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8EB7" w14:textId="0B830014" w:rsidR="00E82464" w:rsidRPr="00B25D9F" w:rsidRDefault="00276548" w:rsidP="00276548">
      <w:pPr>
        <w:pStyle w:val="NoSpacing"/>
        <w:jc w:val="center"/>
        <w:rPr>
          <w:rFonts w:ascii="Montserrat" w:eastAsia="Arial" w:hAnsi="Montserrat"/>
          <w:sz w:val="22"/>
          <w:szCs w:val="22"/>
        </w:rPr>
      </w:pPr>
      <w:bookmarkStart w:id="0" w:name="_Hlk54769432"/>
      <w:r w:rsidRPr="006A79AC">
        <w:rPr>
          <w:rFonts w:ascii="Montserrat" w:eastAsia="Arial" w:hAnsi="Montserrat"/>
          <w:sz w:val="22"/>
          <w:szCs w:val="22"/>
        </w:rPr>
        <w:t xml:space="preserve">                                                                                  </w:t>
      </w:r>
      <w:r w:rsidR="00E82464" w:rsidRPr="00B25D9F">
        <w:rPr>
          <w:rFonts w:ascii="Montserrat" w:eastAsia="Arial" w:hAnsi="Montserrat"/>
          <w:sz w:val="22"/>
          <w:szCs w:val="22"/>
        </w:rPr>
        <w:t>Anexa nr. 4</w:t>
      </w:r>
    </w:p>
    <w:p w14:paraId="2D47CF6A" w14:textId="3C99DA3F" w:rsidR="00162D3C" w:rsidRPr="00B25D9F" w:rsidRDefault="00E82464" w:rsidP="0006228D">
      <w:pPr>
        <w:pStyle w:val="NoSpacing"/>
        <w:ind w:left="4248" w:firstLine="708"/>
        <w:jc w:val="right"/>
        <w:rPr>
          <w:rFonts w:ascii="Montserrat" w:eastAsia="Arial" w:hAnsi="Montserrat" w:cs="Arial"/>
          <w:bCs/>
          <w:sz w:val="22"/>
          <w:szCs w:val="22"/>
        </w:rPr>
      </w:pPr>
      <w:r w:rsidRPr="00B25D9F">
        <w:rPr>
          <w:rFonts w:ascii="Montserrat" w:eastAsia="Arial" w:hAnsi="Montserrat"/>
          <w:sz w:val="22"/>
          <w:szCs w:val="22"/>
        </w:rPr>
        <w:t>la Hotărârea nr.</w:t>
      </w:r>
      <w:r w:rsidR="00276548" w:rsidRPr="00B25D9F">
        <w:rPr>
          <w:rFonts w:ascii="Montserrat" w:eastAsia="Arial" w:hAnsi="Montserrat"/>
          <w:sz w:val="22"/>
          <w:szCs w:val="22"/>
        </w:rPr>
        <w:t xml:space="preserve"> </w:t>
      </w:r>
      <w:r w:rsidR="00D00257" w:rsidRPr="00B25D9F">
        <w:rPr>
          <w:rFonts w:ascii="Montserrat" w:eastAsia="Arial" w:hAnsi="Montserrat"/>
          <w:sz w:val="22"/>
          <w:szCs w:val="22"/>
        </w:rPr>
        <w:t>____</w:t>
      </w:r>
      <w:r w:rsidRPr="00B25D9F">
        <w:rPr>
          <w:rFonts w:ascii="Montserrat" w:eastAsia="Arial" w:hAnsi="Montserrat"/>
          <w:sz w:val="22"/>
          <w:szCs w:val="22"/>
        </w:rPr>
        <w:t>/202</w:t>
      </w:r>
      <w:r w:rsidR="00D00257" w:rsidRPr="00B25D9F">
        <w:rPr>
          <w:rFonts w:ascii="Montserrat" w:eastAsia="Arial" w:hAnsi="Montserrat"/>
          <w:sz w:val="22"/>
          <w:szCs w:val="22"/>
        </w:rPr>
        <w:t>5</w:t>
      </w:r>
    </w:p>
    <w:p w14:paraId="2B616E8E" w14:textId="77777777" w:rsidR="00C37E59" w:rsidRPr="00B25D9F" w:rsidRDefault="00C37E59" w:rsidP="0006228D">
      <w:pPr>
        <w:spacing w:after="0" w:line="240" w:lineRule="auto"/>
        <w:jc w:val="center"/>
        <w:rPr>
          <w:rFonts w:ascii="Montserrat" w:eastAsia="Times New Roman" w:hAnsi="Montserrat" w:cs="Times New Roman"/>
          <w:b/>
          <w:bCs/>
          <w:lang w:bidi="en-US"/>
        </w:rPr>
      </w:pPr>
    </w:p>
    <w:p w14:paraId="35FAF74C" w14:textId="7708E5B6" w:rsidR="00162D3C" w:rsidRPr="00B25D9F" w:rsidRDefault="00162D3C" w:rsidP="0006228D">
      <w:pPr>
        <w:spacing w:after="0" w:line="240" w:lineRule="auto"/>
        <w:jc w:val="center"/>
        <w:rPr>
          <w:rFonts w:ascii="Montserrat" w:hAnsi="Montserrat"/>
          <w:b/>
          <w:bCs/>
          <w:lang w:bidi="en-US"/>
        </w:rPr>
      </w:pPr>
      <w:r w:rsidRPr="00B25D9F">
        <w:rPr>
          <w:rFonts w:ascii="Montserrat" w:hAnsi="Montserrat"/>
          <w:b/>
          <w:bCs/>
          <w:lang w:bidi="en-US"/>
        </w:rPr>
        <w:t xml:space="preserve">REGULAMENTUL DE ORGANIZARE </w:t>
      </w:r>
      <w:r w:rsidR="00C37E59" w:rsidRPr="00B25D9F">
        <w:rPr>
          <w:rFonts w:ascii="Montserrat" w:hAnsi="Montserrat"/>
          <w:b/>
          <w:bCs/>
          <w:lang w:bidi="en-US"/>
        </w:rPr>
        <w:t>Ș</w:t>
      </w:r>
      <w:r w:rsidRPr="00B25D9F">
        <w:rPr>
          <w:rFonts w:ascii="Montserrat" w:hAnsi="Montserrat"/>
          <w:b/>
          <w:bCs/>
          <w:lang w:bidi="en-US"/>
        </w:rPr>
        <w:t>I FUNC</w:t>
      </w:r>
      <w:r w:rsidR="00C37E59" w:rsidRPr="00B25D9F">
        <w:rPr>
          <w:rFonts w:ascii="Montserrat" w:hAnsi="Montserrat"/>
          <w:b/>
          <w:bCs/>
          <w:lang w:bidi="en-US"/>
        </w:rPr>
        <w:t>Ț</w:t>
      </w:r>
      <w:r w:rsidRPr="00B25D9F">
        <w:rPr>
          <w:rFonts w:ascii="Montserrat" w:hAnsi="Montserrat"/>
          <w:b/>
          <w:bCs/>
          <w:lang w:bidi="en-US"/>
        </w:rPr>
        <w:t>IONARE</w:t>
      </w:r>
    </w:p>
    <w:p w14:paraId="77EDEF87" w14:textId="07B51917" w:rsidR="00162D3C" w:rsidRPr="00B25D9F" w:rsidRDefault="00162D3C" w:rsidP="0006228D">
      <w:pPr>
        <w:spacing w:after="0" w:line="240" w:lineRule="auto"/>
        <w:jc w:val="center"/>
        <w:rPr>
          <w:rFonts w:ascii="Montserrat" w:hAnsi="Montserrat"/>
          <w:b/>
          <w:bCs/>
          <w:lang w:bidi="en-US"/>
        </w:rPr>
      </w:pPr>
      <w:r w:rsidRPr="00B25D9F">
        <w:rPr>
          <w:rFonts w:ascii="Montserrat" w:hAnsi="Montserrat"/>
          <w:b/>
          <w:bCs/>
          <w:lang w:bidi="en-US"/>
        </w:rPr>
        <w:t>A</w:t>
      </w:r>
      <w:r w:rsidR="006F2A2A" w:rsidRPr="00B25D9F">
        <w:rPr>
          <w:rFonts w:ascii="Montserrat" w:hAnsi="Montserrat"/>
          <w:b/>
          <w:bCs/>
          <w:lang w:bidi="en-US"/>
        </w:rPr>
        <w:t>L</w:t>
      </w:r>
      <w:r w:rsidRPr="00B25D9F">
        <w:rPr>
          <w:rFonts w:ascii="Montserrat" w:hAnsi="Montserrat"/>
          <w:b/>
          <w:bCs/>
          <w:lang w:bidi="en-US"/>
        </w:rPr>
        <w:t xml:space="preserve"> SPITALULUI CLINIC DE </w:t>
      </w:r>
      <w:r w:rsidR="00291CC5" w:rsidRPr="00B25D9F">
        <w:rPr>
          <w:rFonts w:ascii="Montserrat" w:hAnsi="Montserrat"/>
          <w:b/>
          <w:bCs/>
          <w:lang w:bidi="en-US"/>
        </w:rPr>
        <w:t>RECUPERARE</w:t>
      </w:r>
      <w:r w:rsidRPr="00B25D9F">
        <w:rPr>
          <w:rFonts w:ascii="Montserrat" w:hAnsi="Montserrat"/>
          <w:b/>
          <w:bCs/>
          <w:lang w:bidi="en-US"/>
        </w:rPr>
        <w:t xml:space="preserve"> CLUJ – NAPOCA</w:t>
      </w:r>
    </w:p>
    <w:p w14:paraId="0E69F643" w14:textId="1D0F0F76" w:rsidR="00644076" w:rsidRPr="00B25D9F" w:rsidRDefault="00644076" w:rsidP="0006228D">
      <w:pPr>
        <w:spacing w:after="0" w:line="240" w:lineRule="auto"/>
        <w:jc w:val="center"/>
        <w:rPr>
          <w:rFonts w:ascii="Montserrat" w:hAnsi="Montserrat"/>
          <w:b/>
          <w:bCs/>
          <w:lang w:bidi="en-US"/>
        </w:rPr>
      </w:pPr>
    </w:p>
    <w:p w14:paraId="79615B39" w14:textId="77777777" w:rsidR="00E231C5" w:rsidRPr="00B25D9F" w:rsidRDefault="00E231C5" w:rsidP="0006228D">
      <w:pPr>
        <w:spacing w:after="0" w:line="240" w:lineRule="auto"/>
        <w:jc w:val="center"/>
        <w:rPr>
          <w:rFonts w:ascii="Montserrat" w:hAnsi="Montserrat"/>
          <w:b/>
          <w:bCs/>
          <w:lang w:bidi="en-US"/>
        </w:rPr>
      </w:pP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sdtContent>
        <w:sdt>
          <w:sdtPr>
            <w:rPr>
              <w:rFonts w:ascii="Montserrat Light" w:eastAsiaTheme="minorHAnsi" w:hAnsi="Montserrat Light" w:cstheme="minorBidi"/>
              <w:b/>
              <w:bCs/>
              <w:color w:val="auto"/>
              <w:sz w:val="22"/>
              <w:szCs w:val="22"/>
              <w:lang w:val="ro-RO"/>
            </w:rPr>
            <w:id w:val="927461517"/>
            <w:docPartObj>
              <w:docPartGallery w:val="Table of Contents"/>
              <w:docPartUnique/>
            </w:docPartObj>
          </w:sdtPr>
          <w:sdtEndPr/>
          <w:sdtContent>
            <w:p w14:paraId="5A4DB222" w14:textId="6F6BB371" w:rsidR="00037B99" w:rsidRPr="00B25D9F" w:rsidRDefault="00046887" w:rsidP="0006228D">
              <w:pPr>
                <w:pStyle w:val="TOCHeading"/>
                <w:spacing w:before="0" w:line="240" w:lineRule="auto"/>
                <w:jc w:val="center"/>
                <w:rPr>
                  <w:rFonts w:ascii="Montserrat Light" w:eastAsiaTheme="minorHAnsi" w:hAnsi="Montserrat Light" w:cstheme="minorBidi"/>
                  <w:b/>
                  <w:bCs/>
                  <w:color w:val="auto"/>
                  <w:sz w:val="22"/>
                  <w:szCs w:val="22"/>
                  <w:lang w:val="ro-RO"/>
                </w:rPr>
              </w:pPr>
              <w:r w:rsidRPr="00B25D9F">
                <w:rPr>
                  <w:rFonts w:ascii="Montserrat Light" w:eastAsiaTheme="minorHAnsi" w:hAnsi="Montserrat Light" w:cstheme="minorBidi"/>
                  <w:b/>
                  <w:bCs/>
                  <w:color w:val="auto"/>
                  <w:sz w:val="22"/>
                  <w:szCs w:val="22"/>
                  <w:lang w:val="ro-RO"/>
                </w:rPr>
                <w:t>CUPRINS</w:t>
              </w:r>
            </w:p>
            <w:p w14:paraId="6EF69216" w14:textId="77777777" w:rsidR="00046887" w:rsidRPr="00B25D9F" w:rsidRDefault="00046887" w:rsidP="0006228D">
              <w:pPr>
                <w:spacing w:after="0" w:line="240" w:lineRule="auto"/>
                <w:rPr>
                  <w:rFonts w:ascii="Montserrat Light" w:hAnsi="Montserrat Light"/>
                </w:rPr>
              </w:pPr>
            </w:p>
            <w:p w14:paraId="71143353" w14:textId="73EEAF02" w:rsidR="00CE0849" w:rsidRPr="00B25D9F" w:rsidRDefault="00037B99" w:rsidP="0006228D">
              <w:pPr>
                <w:pStyle w:val="TOC2"/>
                <w:spacing w:after="0" w:line="240" w:lineRule="auto"/>
                <w:rPr>
                  <w:rFonts w:ascii="Montserrat Light" w:eastAsiaTheme="minorEastAsia" w:hAnsi="Montserrat Light"/>
                  <w:b/>
                  <w:bCs/>
                  <w:noProof/>
                  <w:lang w:eastAsia="ro-RO"/>
                </w:rPr>
              </w:pPr>
              <w:r w:rsidRPr="00B25D9F">
                <w:rPr>
                  <w:rFonts w:ascii="Montserrat Light" w:hAnsi="Montserrat Light"/>
                  <w:b/>
                  <w:bCs/>
                </w:rPr>
                <w:fldChar w:fldCharType="begin"/>
              </w:r>
              <w:r w:rsidRPr="00B25D9F">
                <w:rPr>
                  <w:rFonts w:ascii="Montserrat Light" w:hAnsi="Montserrat Light"/>
                  <w:b/>
                  <w:bCs/>
                </w:rPr>
                <w:instrText xml:space="preserve"> TOC \o "1-3" \h \z \u </w:instrText>
              </w:r>
              <w:r w:rsidRPr="00B25D9F">
                <w:rPr>
                  <w:rFonts w:ascii="Montserrat Light" w:hAnsi="Montserrat Light"/>
                  <w:b/>
                  <w:bCs/>
                </w:rPr>
                <w:fldChar w:fldCharType="separate"/>
              </w:r>
              <w:hyperlink w:anchor="_Toc166252648" w:history="1">
                <w:r w:rsidR="00CE0849" w:rsidRPr="00B25D9F">
                  <w:rPr>
                    <w:rStyle w:val="Hyperlink"/>
                    <w:rFonts w:ascii="Montserrat Light" w:hAnsi="Montserrat Light"/>
                    <w:b/>
                    <w:bCs/>
                    <w:noProof/>
                    <w:color w:val="auto"/>
                  </w:rPr>
                  <w:t>CAPITOLUL. I</w:t>
                </w:r>
                <w:r w:rsidR="00CE0849" w:rsidRPr="00B25D9F">
                  <w:rPr>
                    <w:rFonts w:ascii="Montserrat Light" w:eastAsiaTheme="minorEastAsia" w:hAnsi="Montserrat Light"/>
                    <w:b/>
                    <w:bCs/>
                    <w:noProof/>
                    <w:lang w:eastAsia="ro-RO"/>
                  </w:rPr>
                  <w:tab/>
                </w:r>
                <w:r w:rsidR="00CE0849" w:rsidRPr="00B25D9F">
                  <w:rPr>
                    <w:rStyle w:val="Hyperlink"/>
                    <w:rFonts w:ascii="Montserrat Light" w:hAnsi="Montserrat Light"/>
                    <w:b/>
                    <w:bCs/>
                    <w:noProof/>
                    <w:color w:val="auto"/>
                  </w:rPr>
                  <w:t>DISPOZIȚII GENERALE</w:t>
                </w:r>
                <w:r w:rsidR="00CE0849" w:rsidRPr="00B25D9F">
                  <w:rPr>
                    <w:rFonts w:ascii="Montserrat Light" w:hAnsi="Montserrat Light"/>
                    <w:b/>
                    <w:bCs/>
                    <w:noProof/>
                    <w:webHidden/>
                  </w:rPr>
                  <w:tab/>
                </w:r>
                <w:r w:rsidR="00CE0849" w:rsidRPr="00B25D9F">
                  <w:rPr>
                    <w:rFonts w:ascii="Montserrat Light" w:hAnsi="Montserrat Light"/>
                    <w:b/>
                    <w:bCs/>
                    <w:noProof/>
                    <w:webHidden/>
                  </w:rPr>
                  <w:fldChar w:fldCharType="begin"/>
                </w:r>
                <w:r w:rsidR="00CE0849" w:rsidRPr="00B25D9F">
                  <w:rPr>
                    <w:rFonts w:ascii="Montserrat Light" w:hAnsi="Montserrat Light"/>
                    <w:b/>
                    <w:bCs/>
                    <w:noProof/>
                    <w:webHidden/>
                  </w:rPr>
                  <w:instrText xml:space="preserve"> PAGEREF _Toc166252648 \h </w:instrText>
                </w:r>
                <w:r w:rsidR="00CE0849" w:rsidRPr="00B25D9F">
                  <w:rPr>
                    <w:rFonts w:ascii="Montserrat Light" w:hAnsi="Montserrat Light"/>
                    <w:b/>
                    <w:bCs/>
                    <w:noProof/>
                    <w:webHidden/>
                  </w:rPr>
                </w:r>
                <w:r w:rsidR="00CE0849" w:rsidRPr="00B25D9F">
                  <w:rPr>
                    <w:rFonts w:ascii="Montserrat Light" w:hAnsi="Montserrat Light"/>
                    <w:b/>
                    <w:bCs/>
                    <w:noProof/>
                    <w:webHidden/>
                  </w:rPr>
                  <w:fldChar w:fldCharType="separate"/>
                </w:r>
                <w:r w:rsidR="00567643">
                  <w:rPr>
                    <w:rFonts w:ascii="Montserrat Light" w:hAnsi="Montserrat Light"/>
                    <w:b/>
                    <w:bCs/>
                    <w:noProof/>
                    <w:webHidden/>
                  </w:rPr>
                  <w:t>1</w:t>
                </w:r>
                <w:r w:rsidR="00CE0849" w:rsidRPr="00B25D9F">
                  <w:rPr>
                    <w:rFonts w:ascii="Montserrat Light" w:hAnsi="Montserrat Light"/>
                    <w:b/>
                    <w:bCs/>
                    <w:noProof/>
                    <w:webHidden/>
                  </w:rPr>
                  <w:fldChar w:fldCharType="end"/>
                </w:r>
              </w:hyperlink>
            </w:p>
            <w:p w14:paraId="2F01F34F" w14:textId="5619055C"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49" w:history="1">
                <w:r w:rsidRPr="00B25D9F">
                  <w:rPr>
                    <w:rStyle w:val="Hyperlink"/>
                    <w:rFonts w:ascii="Montserrat Light" w:hAnsi="Montserrat Light"/>
                    <w:b/>
                    <w:bCs/>
                    <w:noProof/>
                    <w:color w:val="auto"/>
                  </w:rPr>
                  <w:t>CAPITOLUL. II</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MISIUNE, VIZIUNE, VALORI, FUNCȚII, OBIECTIVE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_Toc166252649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2</w:t>
                </w:r>
                <w:r w:rsidRPr="00B25D9F">
                  <w:rPr>
                    <w:rFonts w:ascii="Montserrat Light" w:hAnsi="Montserrat Light"/>
                    <w:b/>
                    <w:bCs/>
                    <w:noProof/>
                    <w:webHidden/>
                  </w:rPr>
                  <w:fldChar w:fldCharType="end"/>
                </w:r>
              </w:hyperlink>
            </w:p>
            <w:p w14:paraId="78DFF6C9" w14:textId="5583C7EE"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50" w:history="1">
                <w:r w:rsidRPr="00B25D9F">
                  <w:rPr>
                    <w:rStyle w:val="Hyperlink"/>
                    <w:rFonts w:ascii="Montserrat Light" w:hAnsi="Montserrat Light"/>
                    <w:b/>
                    <w:bCs/>
                    <w:noProof/>
                    <w:color w:val="auto"/>
                  </w:rPr>
                  <w:t>CAPITOLUL III</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PATRIMONIU</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_Toc166252650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5</w:t>
                </w:r>
                <w:r w:rsidRPr="00B25D9F">
                  <w:rPr>
                    <w:rFonts w:ascii="Montserrat Light" w:hAnsi="Montserrat Light"/>
                    <w:b/>
                    <w:bCs/>
                    <w:noProof/>
                    <w:webHidden/>
                  </w:rPr>
                  <w:fldChar w:fldCharType="end"/>
                </w:r>
              </w:hyperlink>
            </w:p>
            <w:p w14:paraId="430B7C19" w14:textId="0353BD24"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51" w:history="1">
                <w:r w:rsidRPr="00B25D9F">
                  <w:rPr>
                    <w:rStyle w:val="Hyperlink"/>
                    <w:rFonts w:ascii="Montserrat Light" w:hAnsi="Montserrat Light"/>
                    <w:b/>
                    <w:bCs/>
                    <w:noProof/>
                    <w:color w:val="auto"/>
                  </w:rPr>
                  <w:t>CAPITOLUL IV</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FINANȚARE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_Toc166252651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6</w:t>
                </w:r>
                <w:r w:rsidRPr="00B25D9F">
                  <w:rPr>
                    <w:rFonts w:ascii="Montserrat Light" w:hAnsi="Montserrat Light"/>
                    <w:b/>
                    <w:bCs/>
                    <w:noProof/>
                    <w:webHidden/>
                  </w:rPr>
                  <w:fldChar w:fldCharType="end"/>
                </w:r>
              </w:hyperlink>
            </w:p>
            <w:p w14:paraId="2AA4A752" w14:textId="74E7BBDF"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52" w:history="1">
                <w:r w:rsidRPr="00B25D9F">
                  <w:rPr>
                    <w:rStyle w:val="Hyperlink"/>
                    <w:rFonts w:ascii="Montserrat Light" w:hAnsi="Montserrat Light"/>
                    <w:b/>
                    <w:bCs/>
                    <w:noProof/>
                    <w:color w:val="auto"/>
                    <w:lang w:bidi="en-US"/>
                  </w:rPr>
                  <w:t>CAPITOLUL V</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DREPTURILE ȘI OBLIGAȚIILE PACIENTULUI</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_Toc166252652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6</w:t>
                </w:r>
                <w:r w:rsidRPr="00B25D9F">
                  <w:rPr>
                    <w:rFonts w:ascii="Montserrat Light" w:hAnsi="Montserrat Light"/>
                    <w:b/>
                    <w:bCs/>
                    <w:noProof/>
                    <w:webHidden/>
                  </w:rPr>
                  <w:fldChar w:fldCharType="end"/>
                </w:r>
              </w:hyperlink>
            </w:p>
            <w:p w14:paraId="09B3BF45" w14:textId="2D1D1304"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53" w:history="1">
                <w:r w:rsidRPr="00B25D9F">
                  <w:rPr>
                    <w:rStyle w:val="Hyperlink"/>
                    <w:rFonts w:ascii="Montserrat Light" w:hAnsi="Montserrat Light"/>
                    <w:b/>
                    <w:bCs/>
                    <w:noProof/>
                    <w:color w:val="auto"/>
                  </w:rPr>
                  <w:t>CAPITOLUL VI</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MANAGEMENTUL SPITALULUI CLINIC DE RECUPERARE CLUJ-NAPOCA</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_Toc166252653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8</w:t>
                </w:r>
                <w:r w:rsidRPr="00B25D9F">
                  <w:rPr>
                    <w:rFonts w:ascii="Montserrat Light" w:hAnsi="Montserrat Light"/>
                    <w:b/>
                    <w:bCs/>
                    <w:noProof/>
                    <w:webHidden/>
                  </w:rPr>
                  <w:fldChar w:fldCharType="end"/>
                </w:r>
              </w:hyperlink>
            </w:p>
            <w:p w14:paraId="4FBD82AC" w14:textId="7D35E1AE" w:rsidR="00CE0849" w:rsidRPr="00B25D9F" w:rsidRDefault="00CE0849" w:rsidP="0006228D">
              <w:pPr>
                <w:pStyle w:val="TOC3"/>
                <w:spacing w:after="0" w:line="240" w:lineRule="auto"/>
                <w:rPr>
                  <w:rFonts w:ascii="Montserrat Light" w:hAnsi="Montserrat Light" w:cstheme="minorBidi"/>
                  <w:b/>
                  <w:bCs/>
                  <w:noProof/>
                </w:rPr>
              </w:pPr>
              <w:hyperlink w:anchor="_Toc166252654" w:history="1">
                <w:r w:rsidRPr="00B25D9F">
                  <w:rPr>
                    <w:rStyle w:val="Hyperlink"/>
                    <w:rFonts w:ascii="Montserrat Light" w:hAnsi="Montserrat Light"/>
                    <w:b/>
                    <w:bCs/>
                    <w:noProof/>
                    <w:color w:val="auto"/>
                    <w:lang w:bidi="en-US"/>
                  </w:rPr>
                  <w:t>Secțiunea 1</w:t>
                </w:r>
                <w:r w:rsidRPr="00B25D9F">
                  <w:rPr>
                    <w:rFonts w:ascii="Montserrat Light" w:hAnsi="Montserrat Light" w:cstheme="minorBidi"/>
                    <w:b/>
                    <w:bCs/>
                    <w:noProof/>
                  </w:rPr>
                  <w:tab/>
                </w:r>
                <w:r w:rsidRPr="00B25D9F">
                  <w:rPr>
                    <w:rStyle w:val="Hyperlink"/>
                    <w:rFonts w:ascii="Montserrat Light" w:hAnsi="Montserrat Light"/>
                    <w:b/>
                    <w:bCs/>
                    <w:noProof/>
                    <w:color w:val="auto"/>
                    <w:lang w:bidi="en-US"/>
                  </w:rPr>
                  <w:t>Consiliul de administrație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_Toc166252654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8</w:t>
                </w:r>
                <w:r w:rsidRPr="00B25D9F">
                  <w:rPr>
                    <w:rFonts w:ascii="Montserrat Light" w:hAnsi="Montserrat Light"/>
                    <w:b/>
                    <w:bCs/>
                    <w:noProof/>
                    <w:webHidden/>
                  </w:rPr>
                  <w:fldChar w:fldCharType="end"/>
                </w:r>
              </w:hyperlink>
            </w:p>
            <w:p w14:paraId="344ADAB3" w14:textId="293FB1EE" w:rsidR="00CE0849" w:rsidRPr="00B25D9F" w:rsidRDefault="00CE0849" w:rsidP="0006228D">
              <w:pPr>
                <w:pStyle w:val="TOC3"/>
                <w:spacing w:after="0" w:line="240" w:lineRule="auto"/>
                <w:rPr>
                  <w:rFonts w:ascii="Montserrat Light" w:hAnsi="Montserrat Light" w:cstheme="minorBidi"/>
                  <w:b/>
                  <w:bCs/>
                  <w:noProof/>
                </w:rPr>
              </w:pPr>
              <w:hyperlink w:anchor="_Toc166252655" w:history="1">
                <w:r w:rsidRPr="00B25D9F">
                  <w:rPr>
                    <w:rStyle w:val="Hyperlink"/>
                    <w:rFonts w:ascii="Montserrat Light" w:hAnsi="Montserrat Light"/>
                    <w:b/>
                    <w:bCs/>
                    <w:noProof/>
                    <w:color w:val="auto"/>
                    <w:lang w:bidi="en-US"/>
                  </w:rPr>
                  <w:t>Secțiunea a 2-a</w:t>
                </w:r>
                <w:r w:rsidRPr="00B25D9F">
                  <w:rPr>
                    <w:rFonts w:ascii="Montserrat Light" w:hAnsi="Montserrat Light" w:cstheme="minorBidi"/>
                    <w:b/>
                    <w:bCs/>
                    <w:noProof/>
                  </w:rPr>
                  <w:tab/>
                </w:r>
                <w:r w:rsidRPr="00B25D9F">
                  <w:rPr>
                    <w:rStyle w:val="Hyperlink"/>
                    <w:rFonts w:ascii="Montserrat Light" w:hAnsi="Montserrat Light"/>
                    <w:b/>
                    <w:bCs/>
                    <w:noProof/>
                    <w:color w:val="auto"/>
                    <w:lang w:bidi="en-US"/>
                  </w:rPr>
                  <w:t>Comitetul director</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_Toc166252655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9</w:t>
                </w:r>
                <w:r w:rsidRPr="00B25D9F">
                  <w:rPr>
                    <w:rFonts w:ascii="Montserrat Light" w:hAnsi="Montserrat Light"/>
                    <w:b/>
                    <w:bCs/>
                    <w:noProof/>
                    <w:webHidden/>
                  </w:rPr>
                  <w:fldChar w:fldCharType="end"/>
                </w:r>
              </w:hyperlink>
            </w:p>
            <w:p w14:paraId="36B4D32E" w14:textId="68262B7C" w:rsidR="00CE0849" w:rsidRPr="00B25D9F" w:rsidRDefault="00CE0849" w:rsidP="0006228D">
              <w:pPr>
                <w:pStyle w:val="TOC3"/>
                <w:spacing w:after="0" w:line="240" w:lineRule="auto"/>
                <w:rPr>
                  <w:rFonts w:ascii="Montserrat Light" w:hAnsi="Montserrat Light" w:cstheme="minorBidi"/>
                  <w:b/>
                  <w:bCs/>
                  <w:noProof/>
                </w:rPr>
              </w:pPr>
              <w:hyperlink w:anchor="_Toc166252656" w:history="1">
                <w:r w:rsidRPr="00B25D9F">
                  <w:rPr>
                    <w:rStyle w:val="Hyperlink"/>
                    <w:rFonts w:ascii="Montserrat Light" w:hAnsi="Montserrat Light"/>
                    <w:b/>
                    <w:bCs/>
                    <w:noProof/>
                    <w:color w:val="auto"/>
                    <w:lang w:bidi="en-US"/>
                  </w:rPr>
                  <w:t>Secțiunea a 3-a</w:t>
                </w:r>
                <w:r w:rsidRPr="00B25D9F">
                  <w:rPr>
                    <w:rFonts w:ascii="Montserrat Light" w:hAnsi="Montserrat Light" w:cstheme="minorBidi"/>
                    <w:b/>
                    <w:bCs/>
                    <w:noProof/>
                  </w:rPr>
                  <w:tab/>
                </w:r>
                <w:r w:rsidRPr="00B25D9F">
                  <w:rPr>
                    <w:rStyle w:val="Hyperlink"/>
                    <w:rFonts w:ascii="Montserrat Light" w:hAnsi="Montserrat Light"/>
                    <w:b/>
                    <w:bCs/>
                    <w:noProof/>
                    <w:color w:val="auto"/>
                    <w:lang w:bidi="en-US"/>
                  </w:rPr>
                  <w:t>Manager</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_Toc166252656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14</w:t>
                </w:r>
                <w:r w:rsidRPr="00B25D9F">
                  <w:rPr>
                    <w:rFonts w:ascii="Montserrat Light" w:hAnsi="Montserrat Light"/>
                    <w:b/>
                    <w:bCs/>
                    <w:noProof/>
                    <w:webHidden/>
                  </w:rPr>
                  <w:fldChar w:fldCharType="end"/>
                </w:r>
              </w:hyperlink>
            </w:p>
            <w:p w14:paraId="5216507F" w14:textId="7A661C55"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57" w:history="1">
                <w:r w:rsidRPr="00B25D9F">
                  <w:rPr>
                    <w:rStyle w:val="Hyperlink"/>
                    <w:rFonts w:ascii="Montserrat Light" w:hAnsi="Montserrat Light"/>
                    <w:b/>
                    <w:bCs/>
                    <w:noProof/>
                    <w:color w:val="auto"/>
                  </w:rPr>
                  <w:t>CAPITOLUL VII</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STRUCTURA ORGANIZATORICĂ ȘI ATRIBUȚIILE COMPARTIMENTELOR FUNCȚIONALE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_Toc166252657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19</w:t>
                </w:r>
                <w:r w:rsidRPr="00B25D9F">
                  <w:rPr>
                    <w:rFonts w:ascii="Montserrat Light" w:hAnsi="Montserrat Light"/>
                    <w:b/>
                    <w:bCs/>
                    <w:noProof/>
                    <w:webHidden/>
                  </w:rPr>
                  <w:fldChar w:fldCharType="end"/>
                </w:r>
              </w:hyperlink>
            </w:p>
            <w:p w14:paraId="3D1AE83C" w14:textId="69034392" w:rsidR="00CE0849" w:rsidRPr="00B25D9F" w:rsidRDefault="00CE0849" w:rsidP="0006228D">
              <w:pPr>
                <w:pStyle w:val="TOC3"/>
                <w:spacing w:after="0" w:line="240" w:lineRule="auto"/>
                <w:rPr>
                  <w:rFonts w:ascii="Montserrat Light" w:hAnsi="Montserrat Light" w:cstheme="minorBidi"/>
                  <w:b/>
                  <w:bCs/>
                  <w:noProof/>
                </w:rPr>
              </w:pPr>
              <w:hyperlink w:anchor="_Toc166252658" w:history="1">
                <w:r w:rsidRPr="00B25D9F">
                  <w:rPr>
                    <w:rStyle w:val="Hyperlink"/>
                    <w:rFonts w:ascii="Montserrat Light" w:hAnsi="Montserrat Light"/>
                    <w:b/>
                    <w:bCs/>
                    <w:noProof/>
                    <w:color w:val="auto"/>
                    <w:lang w:bidi="en-US"/>
                  </w:rPr>
                  <w:t>Secțiunea 1</w:t>
                </w:r>
                <w:r w:rsidRPr="00B25D9F">
                  <w:rPr>
                    <w:rFonts w:ascii="Montserrat Light" w:hAnsi="Montserrat Light" w:cstheme="minorBidi"/>
                    <w:b/>
                    <w:bCs/>
                    <w:noProof/>
                  </w:rPr>
                  <w:tab/>
                </w:r>
                <w:r w:rsidRPr="00B25D9F">
                  <w:rPr>
                    <w:rStyle w:val="Hyperlink"/>
                    <w:rFonts w:ascii="Montserrat Light" w:hAnsi="Montserrat Light"/>
                    <w:b/>
                    <w:bCs/>
                    <w:noProof/>
                    <w:color w:val="auto"/>
                    <w:lang w:bidi="en-US"/>
                  </w:rPr>
                  <w:t>Categorii de personal</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_Toc166252658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20</w:t>
                </w:r>
                <w:r w:rsidRPr="00B25D9F">
                  <w:rPr>
                    <w:rFonts w:ascii="Montserrat Light" w:hAnsi="Montserrat Light"/>
                    <w:b/>
                    <w:bCs/>
                    <w:noProof/>
                    <w:webHidden/>
                  </w:rPr>
                  <w:fldChar w:fldCharType="end"/>
                </w:r>
              </w:hyperlink>
            </w:p>
            <w:p w14:paraId="4C4C264E" w14:textId="72301B93" w:rsidR="00CE0849" w:rsidRPr="00B25D9F" w:rsidRDefault="00CE0849" w:rsidP="0006228D">
              <w:pPr>
                <w:pStyle w:val="TOC3"/>
                <w:spacing w:after="0" w:line="240" w:lineRule="auto"/>
                <w:rPr>
                  <w:rFonts w:ascii="Montserrat Light" w:hAnsi="Montserrat Light" w:cstheme="minorBidi"/>
                  <w:b/>
                  <w:bCs/>
                  <w:noProof/>
                </w:rPr>
              </w:pPr>
              <w:hyperlink w:anchor="_Toc166252659" w:history="1">
                <w:r w:rsidRPr="00B25D9F">
                  <w:rPr>
                    <w:rStyle w:val="Hyperlink"/>
                    <w:rFonts w:ascii="Montserrat Light" w:hAnsi="Montserrat Light"/>
                    <w:b/>
                    <w:bCs/>
                    <w:noProof/>
                    <w:color w:val="auto"/>
                  </w:rPr>
                  <w:t>Secțiunea a 2-a</w:t>
                </w:r>
                <w:r w:rsidRPr="00B25D9F">
                  <w:rPr>
                    <w:rFonts w:ascii="Montserrat Light" w:hAnsi="Montserrat Light" w:cstheme="minorBidi"/>
                    <w:b/>
                    <w:bCs/>
                    <w:noProof/>
                  </w:rPr>
                  <w:tab/>
                </w:r>
                <w:r w:rsidRPr="00B25D9F">
                  <w:rPr>
                    <w:rStyle w:val="Hyperlink"/>
                    <w:rFonts w:ascii="Montserrat Light" w:hAnsi="Montserrat Light"/>
                    <w:b/>
                    <w:bCs/>
                    <w:noProof/>
                    <w:color w:val="auto"/>
                  </w:rPr>
                  <w:t>Relații funcționale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_Toc166252659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20</w:t>
                </w:r>
                <w:r w:rsidRPr="00B25D9F">
                  <w:rPr>
                    <w:rFonts w:ascii="Montserrat Light" w:hAnsi="Montserrat Light"/>
                    <w:b/>
                    <w:bCs/>
                    <w:noProof/>
                    <w:webHidden/>
                  </w:rPr>
                  <w:fldChar w:fldCharType="end"/>
                </w:r>
              </w:hyperlink>
            </w:p>
            <w:p w14:paraId="20665661" w14:textId="6A5E45EC" w:rsidR="00CE0849" w:rsidRPr="00B25D9F" w:rsidRDefault="00CE0849" w:rsidP="0006228D">
              <w:pPr>
                <w:pStyle w:val="TOC3"/>
                <w:spacing w:after="0" w:line="240" w:lineRule="auto"/>
                <w:rPr>
                  <w:rFonts w:ascii="Montserrat Light" w:hAnsi="Montserrat Light" w:cstheme="minorBidi"/>
                  <w:b/>
                  <w:bCs/>
                  <w:noProof/>
                </w:rPr>
              </w:pPr>
              <w:hyperlink w:anchor="_Toc166252660" w:history="1">
                <w:r w:rsidRPr="00B25D9F">
                  <w:rPr>
                    <w:rStyle w:val="Hyperlink"/>
                    <w:rFonts w:ascii="Montserrat Light" w:hAnsi="Montserrat Light"/>
                    <w:b/>
                    <w:bCs/>
                    <w:noProof/>
                    <w:color w:val="auto"/>
                  </w:rPr>
                  <w:t>Secțiunea a 3-a</w:t>
                </w:r>
                <w:r w:rsidRPr="00B25D9F">
                  <w:rPr>
                    <w:rFonts w:ascii="Montserrat Light" w:hAnsi="Montserrat Light" w:cstheme="minorBidi"/>
                    <w:b/>
                    <w:bCs/>
                    <w:noProof/>
                  </w:rPr>
                  <w:tab/>
                </w:r>
                <w:r w:rsidRPr="00B25D9F">
                  <w:rPr>
                    <w:rStyle w:val="Hyperlink"/>
                    <w:rFonts w:ascii="Montserrat Light" w:hAnsi="Montserrat Light"/>
                    <w:b/>
                    <w:bCs/>
                    <w:noProof/>
                    <w:color w:val="auto"/>
                  </w:rPr>
                  <w:t>Atribuțiile compartimentelor funcționale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_Toc166252660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21</w:t>
                </w:r>
                <w:r w:rsidRPr="00B25D9F">
                  <w:rPr>
                    <w:rFonts w:ascii="Montserrat Light" w:hAnsi="Montserrat Light"/>
                    <w:b/>
                    <w:bCs/>
                    <w:noProof/>
                    <w:webHidden/>
                  </w:rPr>
                  <w:fldChar w:fldCharType="end"/>
                </w:r>
              </w:hyperlink>
            </w:p>
            <w:p w14:paraId="110C8B20" w14:textId="0151042C"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61" w:history="1">
                <w:r w:rsidRPr="00B25D9F">
                  <w:rPr>
                    <w:rStyle w:val="Hyperlink"/>
                    <w:rFonts w:ascii="Montserrat Light" w:hAnsi="Montserrat Light"/>
                    <w:b/>
                    <w:bCs/>
                    <w:noProof/>
                    <w:color w:val="auto"/>
                  </w:rPr>
                  <w:t>CAPITOLUL VIII</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CONSILII, COMITETE, COMISII, ALTE STRUCTURI CU ACTIVITATE TEMPORARĂ SAU PERMANENTĂ</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_Toc166252661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44</w:t>
                </w:r>
                <w:r w:rsidRPr="00B25D9F">
                  <w:rPr>
                    <w:rFonts w:ascii="Montserrat Light" w:hAnsi="Montserrat Light"/>
                    <w:b/>
                    <w:bCs/>
                    <w:noProof/>
                    <w:webHidden/>
                  </w:rPr>
                  <w:fldChar w:fldCharType="end"/>
                </w:r>
              </w:hyperlink>
            </w:p>
            <w:p w14:paraId="294213D5" w14:textId="18530163" w:rsidR="00CE0849" w:rsidRPr="00B25D9F" w:rsidRDefault="00CE0849" w:rsidP="0006228D">
              <w:pPr>
                <w:pStyle w:val="TOC2"/>
                <w:spacing w:after="0" w:line="240" w:lineRule="auto"/>
                <w:rPr>
                  <w:rFonts w:ascii="Montserrat Light" w:eastAsiaTheme="minorEastAsia" w:hAnsi="Montserrat Light"/>
                  <w:b/>
                  <w:bCs/>
                  <w:noProof/>
                  <w:lang w:eastAsia="ro-RO"/>
                </w:rPr>
              </w:pPr>
              <w:hyperlink w:anchor="_Toc166252662" w:history="1">
                <w:r w:rsidRPr="00B25D9F">
                  <w:rPr>
                    <w:rStyle w:val="Hyperlink"/>
                    <w:rFonts w:ascii="Montserrat Light" w:hAnsi="Montserrat Light"/>
                    <w:b/>
                    <w:bCs/>
                    <w:noProof/>
                    <w:color w:val="auto"/>
                    <w:lang w:bidi="en-US"/>
                  </w:rPr>
                  <w:t>CAPITOLUL IX</w:t>
                </w:r>
                <w:r w:rsidRPr="00B25D9F">
                  <w:rPr>
                    <w:rFonts w:ascii="Montserrat Light" w:eastAsiaTheme="minorEastAsia" w:hAnsi="Montserrat Light"/>
                    <w:b/>
                    <w:bCs/>
                    <w:noProof/>
                    <w:lang w:eastAsia="ro-RO"/>
                  </w:rPr>
                  <w:tab/>
                </w:r>
                <w:r w:rsidRPr="00B25D9F">
                  <w:rPr>
                    <w:rStyle w:val="Hyperlink"/>
                    <w:rFonts w:ascii="Montserrat Light" w:hAnsi="Montserrat Light"/>
                    <w:b/>
                    <w:bCs/>
                    <w:noProof/>
                    <w:color w:val="auto"/>
                  </w:rPr>
                  <w:t>DISPOZIȚII FINALE</w:t>
                </w:r>
                <w:r w:rsidRPr="00B25D9F">
                  <w:rPr>
                    <w:rFonts w:ascii="Montserrat Light" w:hAnsi="Montserrat Light"/>
                    <w:b/>
                    <w:bCs/>
                    <w:noProof/>
                    <w:webHidden/>
                  </w:rPr>
                  <w:tab/>
                </w:r>
                <w:r w:rsidRPr="00B25D9F">
                  <w:rPr>
                    <w:rFonts w:ascii="Montserrat Light" w:hAnsi="Montserrat Light"/>
                    <w:b/>
                    <w:bCs/>
                    <w:noProof/>
                    <w:webHidden/>
                  </w:rPr>
                  <w:fldChar w:fldCharType="begin"/>
                </w:r>
                <w:r w:rsidRPr="00B25D9F">
                  <w:rPr>
                    <w:rFonts w:ascii="Montserrat Light" w:hAnsi="Montserrat Light"/>
                    <w:b/>
                    <w:bCs/>
                    <w:noProof/>
                    <w:webHidden/>
                  </w:rPr>
                  <w:instrText xml:space="preserve"> PAGEREF _Toc166252662 \h </w:instrText>
                </w:r>
                <w:r w:rsidRPr="00B25D9F">
                  <w:rPr>
                    <w:rFonts w:ascii="Montserrat Light" w:hAnsi="Montserrat Light"/>
                    <w:b/>
                    <w:bCs/>
                    <w:noProof/>
                    <w:webHidden/>
                  </w:rPr>
                </w:r>
                <w:r w:rsidRPr="00B25D9F">
                  <w:rPr>
                    <w:rFonts w:ascii="Montserrat Light" w:hAnsi="Montserrat Light"/>
                    <w:b/>
                    <w:bCs/>
                    <w:noProof/>
                    <w:webHidden/>
                  </w:rPr>
                  <w:fldChar w:fldCharType="separate"/>
                </w:r>
                <w:r w:rsidR="00567643">
                  <w:rPr>
                    <w:rFonts w:ascii="Montserrat Light" w:hAnsi="Montserrat Light"/>
                    <w:b/>
                    <w:bCs/>
                    <w:noProof/>
                    <w:webHidden/>
                  </w:rPr>
                  <w:t>64</w:t>
                </w:r>
                <w:r w:rsidRPr="00B25D9F">
                  <w:rPr>
                    <w:rFonts w:ascii="Montserrat Light" w:hAnsi="Montserrat Light"/>
                    <w:b/>
                    <w:bCs/>
                    <w:noProof/>
                    <w:webHidden/>
                  </w:rPr>
                  <w:fldChar w:fldCharType="end"/>
                </w:r>
              </w:hyperlink>
            </w:p>
            <w:p w14:paraId="6258AC72" w14:textId="3DDD6263" w:rsidR="00C37E59" w:rsidRPr="00B25D9F" w:rsidRDefault="00037B99" w:rsidP="0006228D">
              <w:pPr>
                <w:spacing w:after="0" w:line="240" w:lineRule="auto"/>
                <w:rPr>
                  <w:rFonts w:ascii="Montserrat Light" w:hAnsi="Montserrat Light"/>
                  <w:b/>
                  <w:bCs/>
                </w:rPr>
              </w:pPr>
              <w:r w:rsidRPr="00B25D9F">
                <w:rPr>
                  <w:rFonts w:ascii="Montserrat Light" w:hAnsi="Montserrat Light"/>
                  <w:b/>
                  <w:bCs/>
                </w:rPr>
                <w:fldChar w:fldCharType="end"/>
              </w:r>
            </w:p>
          </w:sdtContent>
        </w:sdt>
      </w:sdtContent>
    </w:sdt>
    <w:p w14:paraId="37BC6A5B" w14:textId="77777777" w:rsidR="00E231C5" w:rsidRPr="00B25D9F" w:rsidRDefault="00E231C5" w:rsidP="0006228D">
      <w:pPr>
        <w:pStyle w:val="Heading2"/>
        <w:spacing w:before="0" w:after="0" w:line="240" w:lineRule="auto"/>
        <w:rPr>
          <w:szCs w:val="22"/>
          <w:lang w:val="ro-RO"/>
        </w:rPr>
      </w:pPr>
      <w:bookmarkStart w:id="1" w:name="_Toc166252648"/>
    </w:p>
    <w:p w14:paraId="5DC8ADA8" w14:textId="26F59E08" w:rsidR="00C66349" w:rsidRPr="00B25D9F" w:rsidRDefault="00162D3C" w:rsidP="0006228D">
      <w:pPr>
        <w:pStyle w:val="Heading2"/>
        <w:spacing w:before="0" w:after="0" w:line="240" w:lineRule="auto"/>
        <w:rPr>
          <w:szCs w:val="22"/>
          <w:lang w:val="ro-RO"/>
        </w:rPr>
      </w:pPr>
      <w:r w:rsidRPr="00B25D9F">
        <w:rPr>
          <w:szCs w:val="22"/>
          <w:lang w:val="ro-RO"/>
        </w:rPr>
        <w:t>CAP</w:t>
      </w:r>
      <w:r w:rsidR="00C66349" w:rsidRPr="00B25D9F">
        <w:rPr>
          <w:szCs w:val="22"/>
          <w:lang w:val="ro-RO"/>
        </w:rPr>
        <w:t>ITOLUL</w:t>
      </w:r>
      <w:r w:rsidR="00BD7A68" w:rsidRPr="00B25D9F">
        <w:rPr>
          <w:szCs w:val="22"/>
          <w:lang w:val="ro-RO"/>
        </w:rPr>
        <w:t>.</w:t>
      </w:r>
      <w:r w:rsidRPr="00B25D9F">
        <w:rPr>
          <w:szCs w:val="22"/>
          <w:lang w:val="ro-RO"/>
        </w:rPr>
        <w:t xml:space="preserve"> I</w:t>
      </w:r>
      <w:r w:rsidR="00C37E59" w:rsidRPr="00B25D9F">
        <w:rPr>
          <w:szCs w:val="22"/>
          <w:lang w:val="ro-RO"/>
        </w:rPr>
        <w:tab/>
      </w:r>
      <w:r w:rsidRPr="00B25D9F">
        <w:rPr>
          <w:szCs w:val="22"/>
          <w:lang w:val="ro-RO"/>
        </w:rPr>
        <w:t>DISPOZI</w:t>
      </w:r>
      <w:r w:rsidR="00C37E59" w:rsidRPr="00B25D9F">
        <w:rPr>
          <w:szCs w:val="22"/>
          <w:lang w:val="ro-RO"/>
        </w:rPr>
        <w:t>Ț</w:t>
      </w:r>
      <w:r w:rsidRPr="00B25D9F">
        <w:rPr>
          <w:szCs w:val="22"/>
          <w:lang w:val="ro-RO"/>
        </w:rPr>
        <w:t>II GENERALE</w:t>
      </w:r>
      <w:bookmarkEnd w:id="1"/>
    </w:p>
    <w:p w14:paraId="481205F0" w14:textId="1B566E0D" w:rsidR="00A0171C" w:rsidRPr="00B25D9F" w:rsidRDefault="00A0171C"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1</w:t>
      </w:r>
    </w:p>
    <w:p w14:paraId="154F10E3" w14:textId="282E9CB4" w:rsidR="00037B99" w:rsidRPr="00B25D9F" w:rsidRDefault="00037B99"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Spitalul Clinic de </w:t>
      </w:r>
      <w:r w:rsidR="00291CC5"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w:t>
      </w:r>
      <w:r w:rsidR="00641DBE" w:rsidRPr="00B25D9F">
        <w:rPr>
          <w:rFonts w:ascii="Montserrat Light" w:eastAsia="Times New Roman" w:hAnsi="Montserrat Light" w:cs="Times New Roman"/>
          <w:lang w:bidi="en-US"/>
        </w:rPr>
        <w:t xml:space="preserve"> (S</w:t>
      </w:r>
      <w:r w:rsidR="00291CC5" w:rsidRPr="00B25D9F">
        <w:rPr>
          <w:rFonts w:ascii="Montserrat Light" w:eastAsia="Times New Roman" w:hAnsi="Montserrat Light" w:cs="Times New Roman"/>
          <w:lang w:bidi="en-US"/>
        </w:rPr>
        <w:t>CR</w:t>
      </w:r>
      <w:r w:rsidR="00641DBE"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este unitate sanitară cu paturi, de utilitate publică, cu personalitate juridică</w:t>
      </w:r>
      <w:r w:rsidRPr="00B25D9F">
        <w:rPr>
          <w:rFonts w:ascii="Montserrat Light" w:eastAsia="Times New Roman" w:hAnsi="Montserrat Light" w:cs="Times New Roman"/>
        </w:rPr>
        <w:t>,</w:t>
      </w:r>
      <w:r w:rsidRPr="00B25D9F">
        <w:rPr>
          <w:rFonts w:ascii="Montserrat Light" w:eastAsia="Times New Roman" w:hAnsi="Montserrat Light" w:cs="Times New Roman"/>
          <w:lang w:bidi="en-US"/>
        </w:rPr>
        <w:t xml:space="preserve"> ce furnizează servicii medicale, făcând parte</w:t>
      </w:r>
      <w:r w:rsidR="00E54154"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w:t>
      </w:r>
      <w:r w:rsidR="00E54154" w:rsidRPr="00B25D9F">
        <w:rPr>
          <w:rFonts w:ascii="Montserrat Light" w:eastAsia="Times New Roman" w:hAnsi="Montserrat Light" w:cs="Times New Roman"/>
          <w:lang w:bidi="en-US"/>
        </w:rPr>
        <w:t>conform Ordinului ministrului sănătă</w:t>
      </w:r>
      <w:r w:rsidR="00C37E59" w:rsidRPr="00B25D9F">
        <w:rPr>
          <w:rFonts w:ascii="Montserrat Light" w:eastAsia="Times New Roman" w:hAnsi="Montserrat Light" w:cs="Times New Roman"/>
          <w:lang w:bidi="en-US"/>
        </w:rPr>
        <w:t>ț</w:t>
      </w:r>
      <w:r w:rsidR="00E54154" w:rsidRPr="00B25D9F">
        <w:rPr>
          <w:rFonts w:ascii="Montserrat Light" w:eastAsia="Times New Roman" w:hAnsi="Montserrat Light" w:cs="Times New Roman"/>
          <w:lang w:bidi="en-US"/>
        </w:rPr>
        <w:t xml:space="preserve">ii nr. 1408/2010, </w:t>
      </w:r>
      <w:r w:rsidRPr="00B25D9F">
        <w:rPr>
          <w:rFonts w:ascii="Montserrat Light" w:eastAsia="Times New Roman" w:hAnsi="Montserrat Light" w:cs="Times New Roman"/>
          <w:lang w:bidi="en-US"/>
        </w:rPr>
        <w:t>din categoria spitalelor de specialitate cu nivel de competen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înalt categoria II M</w:t>
      </w:r>
      <w:r w:rsidR="00E54154" w:rsidRPr="00B25D9F">
        <w:rPr>
          <w:rFonts w:ascii="Montserrat Light" w:eastAsia="Times New Roman" w:hAnsi="Montserrat Light" w:cs="Times New Roman"/>
          <w:lang w:bidi="en-US"/>
        </w:rPr>
        <w:t>.</w:t>
      </w:r>
    </w:p>
    <w:p w14:paraId="154790EF" w14:textId="4909320F" w:rsidR="00037B99" w:rsidRPr="00B25D9F" w:rsidRDefault="00037B99"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Sediul administrativ al Spitalului Clinic de </w:t>
      </w:r>
      <w:r w:rsidR="00291CC5"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 este în municipiul Cluj-Napoca, str. </w:t>
      </w:r>
      <w:r w:rsidR="00291CC5" w:rsidRPr="00B25D9F">
        <w:rPr>
          <w:rFonts w:ascii="Montserrat Light" w:eastAsia="Times New Roman" w:hAnsi="Montserrat Light" w:cs="Times New Roman"/>
          <w:lang w:bidi="en-US"/>
        </w:rPr>
        <w:t>Viilor</w:t>
      </w:r>
      <w:r w:rsidRPr="00B25D9F">
        <w:rPr>
          <w:rFonts w:ascii="Montserrat Light" w:eastAsia="Times New Roman" w:hAnsi="Montserrat Light" w:cs="Times New Roman"/>
          <w:lang w:bidi="en-US"/>
        </w:rPr>
        <w:t xml:space="preserve"> nr. </w:t>
      </w:r>
      <w:r w:rsidR="00291CC5" w:rsidRPr="00B25D9F">
        <w:rPr>
          <w:rFonts w:ascii="Montserrat Light" w:eastAsia="Times New Roman" w:hAnsi="Montserrat Light" w:cs="Times New Roman"/>
          <w:lang w:bidi="en-US"/>
        </w:rPr>
        <w:t>46-50</w:t>
      </w:r>
      <w:r w:rsidRPr="00B25D9F">
        <w:rPr>
          <w:rFonts w:ascii="Montserrat Light" w:eastAsia="Times New Roman" w:hAnsi="Montserrat Light" w:cs="Times New Roman"/>
          <w:lang w:bidi="en-US"/>
        </w:rPr>
        <w:t>,</w:t>
      </w:r>
      <w:r w:rsidRPr="00B25D9F">
        <w:rPr>
          <w:rFonts w:ascii="Montserrat Light" w:eastAsia="Arial" w:hAnsi="Montserrat Light" w:cs="Arial"/>
        </w:rPr>
        <w:t xml:space="preserve"> </w:t>
      </w:r>
      <w:r w:rsidRPr="00B25D9F">
        <w:rPr>
          <w:rFonts w:ascii="Montserrat Light" w:eastAsia="Times New Roman" w:hAnsi="Montserrat Light" w:cs="Times New Roman"/>
          <w:lang w:bidi="en-US"/>
        </w:rPr>
        <w:t xml:space="preserve">cu codul fiscal nr. </w:t>
      </w:r>
      <w:r w:rsidR="00291CC5" w:rsidRPr="00B25D9F">
        <w:rPr>
          <w:rFonts w:ascii="Montserrat Light" w:hAnsi="Montserrat Light"/>
        </w:rPr>
        <w:t xml:space="preserve">4288063 </w:t>
      </w:r>
      <w:r w:rsidRPr="00B25D9F">
        <w:rPr>
          <w:rFonts w:ascii="Montserrat Light" w:eastAsia="Times New Roman" w:hAnsi="Montserrat Light" w:cs="Times New Roman"/>
          <w:lang w:bidi="en-US"/>
        </w:rPr>
        <w:t xml:space="preserve"> tel: </w:t>
      </w:r>
      <w:r w:rsidR="00291CC5" w:rsidRPr="00B25D9F">
        <w:rPr>
          <w:rFonts w:ascii="Montserrat Light" w:eastAsia="Times New Roman" w:hAnsi="Montserrat Light" w:cs="Times New Roman"/>
          <w:lang w:bidi="en-US"/>
        </w:rPr>
        <w:t xml:space="preserve">0264207021, 0264453331, 0264453385, fax: 0264453131, site: </w:t>
      </w:r>
      <w:hyperlink r:id="rId8" w:history="1">
        <w:r w:rsidR="00291CC5" w:rsidRPr="00B25D9F">
          <w:rPr>
            <w:rStyle w:val="Hyperlink"/>
            <w:rFonts w:ascii="Montserrat Light" w:eastAsia="Times New Roman" w:hAnsi="Montserrat Light" w:cs="Times New Roman"/>
            <w:color w:val="auto"/>
            <w:lang w:bidi="en-US"/>
          </w:rPr>
          <w:t>www.recuperarecluj.ro</w:t>
        </w:r>
      </w:hyperlink>
      <w:r w:rsidR="00291CC5" w:rsidRPr="00B25D9F">
        <w:rPr>
          <w:rFonts w:ascii="Montserrat Light" w:eastAsia="Times New Roman" w:hAnsi="Montserrat Light" w:cs="Times New Roman"/>
          <w:lang w:bidi="en-US"/>
        </w:rPr>
        <w:t xml:space="preserve"> , e-mail: </w:t>
      </w:r>
      <w:hyperlink r:id="rId9" w:history="1">
        <w:r w:rsidR="00291CC5" w:rsidRPr="00B25D9F">
          <w:rPr>
            <w:rStyle w:val="Hyperlink"/>
            <w:rFonts w:ascii="Montserrat Light" w:eastAsia="Times New Roman" w:hAnsi="Montserrat Light" w:cs="Times New Roman"/>
            <w:color w:val="auto"/>
            <w:lang w:bidi="en-US"/>
          </w:rPr>
          <w:t>spitalulclinicrecuperare@gmail.ro</w:t>
        </w:r>
      </w:hyperlink>
      <w:r w:rsidR="00291CC5"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lang w:bidi="en-US"/>
        </w:rPr>
        <w:t xml:space="preserve">. Ambulatoriu </w:t>
      </w:r>
      <w:r w:rsidR="00291CC5" w:rsidRPr="00B25D9F">
        <w:rPr>
          <w:rFonts w:ascii="Montserrat Light" w:eastAsia="Times New Roman" w:hAnsi="Montserrat Light" w:cs="Times New Roman"/>
          <w:lang w:bidi="en-US"/>
        </w:rPr>
        <w:t>de specialitate pentru sportivi e</w:t>
      </w:r>
      <w:r w:rsidRPr="00B25D9F">
        <w:rPr>
          <w:rFonts w:ascii="Montserrat Light" w:eastAsia="Times New Roman" w:hAnsi="Montserrat Light" w:cs="Times New Roman"/>
          <w:lang w:bidi="en-US"/>
        </w:rPr>
        <w:t xml:space="preserve">ste situat în municipiul Cluj-Napoca, str. </w:t>
      </w:r>
      <w:r w:rsidR="00291CC5" w:rsidRPr="00B25D9F">
        <w:rPr>
          <w:rFonts w:ascii="Montserrat Light" w:eastAsia="Times New Roman" w:hAnsi="Montserrat Light" w:cs="Times New Roman"/>
          <w:lang w:bidi="en-US"/>
        </w:rPr>
        <w:t>Ștefan Ludwig Roth</w:t>
      </w:r>
      <w:r w:rsidRPr="00B25D9F">
        <w:rPr>
          <w:rFonts w:ascii="Montserrat Light" w:eastAsia="Times New Roman" w:hAnsi="Montserrat Light" w:cs="Times New Roman"/>
          <w:lang w:bidi="en-US"/>
        </w:rPr>
        <w:t xml:space="preserve"> nr. 19, tel: 026459</w:t>
      </w:r>
      <w:r w:rsidR="00291CC5" w:rsidRPr="00B25D9F">
        <w:rPr>
          <w:rFonts w:ascii="Montserrat Light" w:eastAsia="Times New Roman" w:hAnsi="Montserrat Light" w:cs="Times New Roman"/>
          <w:lang w:bidi="en-US"/>
        </w:rPr>
        <w:t>0483</w:t>
      </w:r>
      <w:r w:rsidRPr="00B25D9F">
        <w:rPr>
          <w:rFonts w:ascii="Montserrat Light" w:eastAsia="Times New Roman" w:hAnsi="Montserrat Light" w:cs="Times New Roman"/>
          <w:lang w:bidi="en-US"/>
        </w:rPr>
        <w:t>.</w:t>
      </w:r>
    </w:p>
    <w:p w14:paraId="758FEAB3" w14:textId="4C4DCBF8" w:rsidR="00037B99" w:rsidRPr="00B25D9F" w:rsidRDefault="00037B99"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lang w:bidi="en-US"/>
        </w:rPr>
        <w:t xml:space="preserve"> A fost înfiin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at prin </w:t>
      </w:r>
      <w:r w:rsidR="00291CC5" w:rsidRPr="00B25D9F">
        <w:rPr>
          <w:rFonts w:ascii="Montserrat Light" w:hAnsi="Montserrat Light"/>
        </w:rPr>
        <w:t>Decizia nr. 69 din 1 martie 1978 a fostului Comitet Executiv al Consiliului Popular al Județului Cluj. Face parte din categoria spitalelor clinice de specialitate și este subordonat Consiliului Județean Cluj.</w:t>
      </w:r>
    </w:p>
    <w:p w14:paraId="0F5CE763" w14:textId="3458A41C" w:rsidR="00D65841" w:rsidRPr="00B25D9F" w:rsidRDefault="00037B99"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lang w:bidi="en-US"/>
        </w:rPr>
        <w:t xml:space="preserve"> Spitalul e</w:t>
      </w:r>
      <w:r w:rsidR="00924BD5" w:rsidRPr="00B25D9F">
        <w:rPr>
          <w:rFonts w:ascii="Montserrat Light" w:eastAsia="Times New Roman" w:hAnsi="Montserrat Light" w:cs="Times New Roman"/>
          <w:lang w:bidi="en-US"/>
        </w:rPr>
        <w:t>ste</w:t>
      </w:r>
      <w:r w:rsidRPr="00B25D9F">
        <w:rPr>
          <w:rFonts w:ascii="Montserrat Light" w:eastAsia="Times New Roman" w:hAnsi="Montserrat Light" w:cs="Times New Roman"/>
          <w:lang w:bidi="en-US"/>
        </w:rPr>
        <w:t xml:space="preserve"> încadr</w:t>
      </w:r>
      <w:r w:rsidR="00924BD5" w:rsidRPr="00B25D9F">
        <w:rPr>
          <w:rFonts w:ascii="Montserrat Light" w:eastAsia="Times New Roman" w:hAnsi="Montserrat Light" w:cs="Times New Roman"/>
          <w:lang w:bidi="en-US"/>
        </w:rPr>
        <w:t>at</w:t>
      </w:r>
      <w:r w:rsidRPr="00B25D9F">
        <w:rPr>
          <w:rFonts w:ascii="Montserrat Light" w:eastAsia="Times New Roman" w:hAnsi="Montserrat Light" w:cs="Times New Roman"/>
          <w:lang w:bidi="en-US"/>
        </w:rPr>
        <w:t xml:space="preserve"> în Categoria a II- a de acreditare “ Acreditat cu recomandări” conform Ordinului ANMCS nr. </w:t>
      </w:r>
      <w:r w:rsidR="00291CC5" w:rsidRPr="00B25D9F">
        <w:rPr>
          <w:rFonts w:ascii="Montserrat Light" w:eastAsia="Times New Roman" w:hAnsi="Montserrat Light" w:cs="Times New Roman"/>
          <w:lang w:bidi="en-US"/>
        </w:rPr>
        <w:t>416</w:t>
      </w:r>
      <w:r w:rsidRPr="00B25D9F">
        <w:rPr>
          <w:rFonts w:ascii="Montserrat Light" w:eastAsia="Times New Roman" w:hAnsi="Montserrat Light" w:cs="Times New Roman"/>
          <w:lang w:bidi="en-US"/>
        </w:rPr>
        <w:t>/</w:t>
      </w:r>
      <w:r w:rsidR="00291CC5" w:rsidRPr="00B25D9F">
        <w:rPr>
          <w:rFonts w:ascii="Montserrat Light" w:eastAsia="Times New Roman" w:hAnsi="Montserrat Light" w:cs="Times New Roman"/>
          <w:lang w:bidi="en-US"/>
        </w:rPr>
        <w:t>0</w:t>
      </w:r>
      <w:r w:rsidRPr="00B25D9F">
        <w:rPr>
          <w:rFonts w:ascii="Montserrat Light" w:eastAsia="Times New Roman" w:hAnsi="Montserrat Light" w:cs="Times New Roman"/>
          <w:lang w:bidi="en-US"/>
        </w:rPr>
        <w:t>2.</w:t>
      </w:r>
      <w:r w:rsidR="00291CC5" w:rsidRPr="00B25D9F">
        <w:rPr>
          <w:rFonts w:ascii="Montserrat Light" w:eastAsia="Times New Roman" w:hAnsi="Montserrat Light" w:cs="Times New Roman"/>
          <w:lang w:bidi="en-US"/>
        </w:rPr>
        <w:t>11</w:t>
      </w:r>
      <w:r w:rsidRPr="00B25D9F">
        <w:rPr>
          <w:rFonts w:ascii="Montserrat Light" w:eastAsia="Times New Roman" w:hAnsi="Montserrat Light" w:cs="Times New Roman"/>
          <w:lang w:bidi="en-US"/>
        </w:rPr>
        <w:t xml:space="preserve">.2023. </w:t>
      </w:r>
    </w:p>
    <w:p w14:paraId="29D7F189" w14:textId="77777777" w:rsidR="00A059C1" w:rsidRPr="00B25D9F" w:rsidRDefault="00A059C1"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(5)</w:t>
      </w:r>
      <w:r w:rsidRPr="00B25D9F">
        <w:rPr>
          <w:rFonts w:ascii="Montserrat Light" w:eastAsia="Times New Roman" w:hAnsi="Montserrat Light" w:cs="Times New Roman"/>
          <w:lang w:bidi="en-US"/>
        </w:rPr>
        <w:t xml:space="preserve"> În cadrul spitalului, în raport cu misiunile și competențele acestuia, se desfășoară activități principale, secundare și auxiliare, conform definiției și clasificării reglementate de Ordinul INS nr. 337/2007</w:t>
      </w:r>
      <w:r w:rsidRPr="00B25D9F">
        <w:rPr>
          <w:rFonts w:ascii="Montserrat Light" w:hAnsi="Montserrat Light"/>
        </w:rPr>
        <w:t xml:space="preserve"> </w:t>
      </w:r>
      <w:r w:rsidRPr="00B25D9F">
        <w:rPr>
          <w:rFonts w:ascii="Montserrat Light" w:eastAsia="Times New Roman" w:hAnsi="Montserrat Light" w:cs="Times New Roman"/>
          <w:lang w:bidi="en-US"/>
        </w:rPr>
        <w:t xml:space="preserve">privind actualizarea Clasificării </w:t>
      </w:r>
      <w:proofErr w:type="spellStart"/>
      <w:r w:rsidRPr="00B25D9F">
        <w:rPr>
          <w:rFonts w:ascii="Montserrat Light" w:eastAsia="Times New Roman" w:hAnsi="Montserrat Light" w:cs="Times New Roman"/>
          <w:lang w:bidi="en-US"/>
        </w:rPr>
        <w:t>activităţilor</w:t>
      </w:r>
      <w:proofErr w:type="spellEnd"/>
      <w:r w:rsidRPr="00B25D9F">
        <w:rPr>
          <w:rFonts w:ascii="Montserrat Light" w:eastAsia="Times New Roman" w:hAnsi="Montserrat Light" w:cs="Times New Roman"/>
          <w:lang w:bidi="en-US"/>
        </w:rPr>
        <w:t xml:space="preserve"> din economia </w:t>
      </w:r>
      <w:proofErr w:type="spellStart"/>
      <w:r w:rsidRPr="00B25D9F">
        <w:rPr>
          <w:rFonts w:ascii="Montserrat Light" w:eastAsia="Times New Roman" w:hAnsi="Montserrat Light" w:cs="Times New Roman"/>
          <w:lang w:bidi="en-US"/>
        </w:rPr>
        <w:t>naţională</w:t>
      </w:r>
      <w:proofErr w:type="spellEnd"/>
      <w:r w:rsidRPr="00B25D9F">
        <w:rPr>
          <w:rFonts w:ascii="Montserrat Light" w:eastAsia="Times New Roman" w:hAnsi="Montserrat Light" w:cs="Times New Roman"/>
          <w:lang w:bidi="en-US"/>
        </w:rPr>
        <w:t xml:space="preserve"> – CAEN, după cum urmează:</w:t>
      </w:r>
    </w:p>
    <w:p w14:paraId="5C59E1F2" w14:textId="77777777" w:rsidR="00A059C1" w:rsidRPr="00B25D9F" w:rsidRDefault="00A059C1" w:rsidP="0006228D">
      <w:pPr>
        <w:pStyle w:val="ListParagraph"/>
        <w:numPr>
          <w:ilvl w:val="0"/>
          <w:numId w:val="154"/>
        </w:numPr>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Activitate principală: activitate de asistență spitalicească – cod CAEN 8610;</w:t>
      </w:r>
    </w:p>
    <w:p w14:paraId="7F3DDE32" w14:textId="77777777" w:rsidR="00A059C1" w:rsidRPr="00B25D9F" w:rsidRDefault="00A059C1" w:rsidP="0006228D">
      <w:pPr>
        <w:pStyle w:val="ListParagraph"/>
        <w:numPr>
          <w:ilvl w:val="0"/>
          <w:numId w:val="154"/>
        </w:numPr>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Activități secundare: activitate de asistență medicală specializată - cod CAEN 8622;</w:t>
      </w:r>
      <w:r w:rsidRPr="00B25D9F">
        <w:rPr>
          <w:rFonts w:ascii="Montserrat Light" w:hAnsi="Montserrat Light"/>
          <w:sz w:val="22"/>
          <w:szCs w:val="22"/>
          <w:lang w:val="ro-RO"/>
        </w:rPr>
        <w:t xml:space="preserve"> </w:t>
      </w:r>
      <w:r w:rsidRPr="00B25D9F">
        <w:rPr>
          <w:rFonts w:ascii="Montserrat Light" w:eastAsia="Times New Roman" w:hAnsi="Montserrat Light" w:cs="Times New Roman"/>
          <w:sz w:val="22"/>
          <w:szCs w:val="22"/>
          <w:lang w:val="ro-RO" w:bidi="en-US"/>
        </w:rPr>
        <w:t xml:space="preserve">alte activități referitoare la </w:t>
      </w:r>
      <w:proofErr w:type="spellStart"/>
      <w:r w:rsidRPr="00B25D9F">
        <w:rPr>
          <w:rFonts w:ascii="Montserrat Light" w:eastAsia="Times New Roman" w:hAnsi="Montserrat Light" w:cs="Times New Roman"/>
          <w:sz w:val="22"/>
          <w:szCs w:val="22"/>
          <w:lang w:val="ro-RO" w:bidi="en-US"/>
        </w:rPr>
        <w:t>sanatatea</w:t>
      </w:r>
      <w:proofErr w:type="spellEnd"/>
      <w:r w:rsidRPr="00B25D9F">
        <w:rPr>
          <w:rFonts w:ascii="Montserrat Light" w:eastAsia="Times New Roman" w:hAnsi="Montserrat Light" w:cs="Times New Roman"/>
          <w:sz w:val="22"/>
          <w:szCs w:val="22"/>
          <w:lang w:val="ro-RO" w:bidi="en-US"/>
        </w:rPr>
        <w:t xml:space="preserve"> umana – cod CAEN 8690</w:t>
      </w:r>
    </w:p>
    <w:p w14:paraId="038229D7" w14:textId="77777777" w:rsidR="00A059C1" w:rsidRPr="00B25D9F" w:rsidRDefault="00A059C1" w:rsidP="0006228D">
      <w:pPr>
        <w:pStyle w:val="ListParagraph"/>
        <w:numPr>
          <w:ilvl w:val="0"/>
          <w:numId w:val="154"/>
        </w:numPr>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Activități auxiliare, cum sunt: activități juridice – cod CAEN 6910, contabilitatea, achiziții publice, resurse umane, transportul, depozitarea, achiziționarea, activități de pază, hrănirea, echiparea, repararea și întreținerea, etc”.</w:t>
      </w:r>
    </w:p>
    <w:p w14:paraId="1A27C374" w14:textId="77777777" w:rsidR="00A059C1" w:rsidRPr="00B25D9F" w:rsidRDefault="00A059C1" w:rsidP="0006228D">
      <w:pPr>
        <w:spacing w:after="0" w:line="240" w:lineRule="auto"/>
        <w:jc w:val="both"/>
        <w:rPr>
          <w:rFonts w:ascii="Montserrat Light" w:eastAsia="Times New Roman" w:hAnsi="Montserrat Light" w:cs="Times New Roman"/>
          <w:lang w:bidi="en-US"/>
        </w:rPr>
      </w:pPr>
    </w:p>
    <w:p w14:paraId="30FE664A" w14:textId="2B80A122" w:rsidR="00F07483" w:rsidRPr="00B25D9F" w:rsidRDefault="00162D3C" w:rsidP="0006228D">
      <w:pPr>
        <w:pStyle w:val="Heading2"/>
        <w:spacing w:before="0" w:after="0" w:line="240" w:lineRule="auto"/>
        <w:rPr>
          <w:szCs w:val="22"/>
          <w:lang w:val="ro-RO" w:bidi="en-US"/>
        </w:rPr>
      </w:pPr>
      <w:bookmarkStart w:id="2" w:name="_Toc166252649"/>
      <w:r w:rsidRPr="00B25D9F">
        <w:rPr>
          <w:szCs w:val="22"/>
          <w:lang w:val="ro-RO"/>
        </w:rPr>
        <w:lastRenderedPageBreak/>
        <w:t>CAP</w:t>
      </w:r>
      <w:r w:rsidR="00C66349" w:rsidRPr="00B25D9F">
        <w:rPr>
          <w:szCs w:val="22"/>
          <w:lang w:val="ro-RO"/>
        </w:rPr>
        <w:t>ITOLUL</w:t>
      </w:r>
      <w:r w:rsidR="00BD7A68" w:rsidRPr="00B25D9F">
        <w:rPr>
          <w:szCs w:val="22"/>
          <w:lang w:val="ro-RO"/>
        </w:rPr>
        <w:t>.</w:t>
      </w:r>
      <w:r w:rsidRPr="00B25D9F">
        <w:rPr>
          <w:szCs w:val="22"/>
          <w:lang w:val="ro-RO"/>
        </w:rPr>
        <w:t xml:space="preserve"> II</w:t>
      </w:r>
      <w:r w:rsidR="00C37E59" w:rsidRPr="00B25D9F">
        <w:rPr>
          <w:szCs w:val="22"/>
          <w:lang w:val="ro-RO"/>
        </w:rPr>
        <w:tab/>
      </w:r>
      <w:r w:rsidR="00E52B14" w:rsidRPr="00B25D9F">
        <w:rPr>
          <w:szCs w:val="22"/>
          <w:lang w:val="ro-RO"/>
        </w:rPr>
        <w:t>MISIUNE, VIZIUNE, VALORI, FUNC</w:t>
      </w:r>
      <w:r w:rsidR="00C37E59" w:rsidRPr="00B25D9F">
        <w:rPr>
          <w:szCs w:val="22"/>
          <w:lang w:val="ro-RO"/>
        </w:rPr>
        <w:t>Ț</w:t>
      </w:r>
      <w:r w:rsidR="00E52B14" w:rsidRPr="00B25D9F">
        <w:rPr>
          <w:szCs w:val="22"/>
          <w:lang w:val="ro-RO"/>
        </w:rPr>
        <w:t>II, OBIECTIVE</w:t>
      </w:r>
      <w:bookmarkEnd w:id="2"/>
    </w:p>
    <w:p w14:paraId="389E94B5" w14:textId="08DB62B0" w:rsidR="00A0171C" w:rsidRPr="00B25D9F" w:rsidRDefault="00A0171C" w:rsidP="0006228D">
      <w:pPr>
        <w:tabs>
          <w:tab w:val="left" w:pos="1418"/>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2</w:t>
      </w:r>
    </w:p>
    <w:p w14:paraId="323F326E" w14:textId="6746B590" w:rsidR="00BE7204" w:rsidRPr="00B25D9F" w:rsidRDefault="00BE7204" w:rsidP="0006228D">
      <w:pPr>
        <w:tabs>
          <w:tab w:val="left" w:pos="1418"/>
        </w:tabs>
        <w:spacing w:after="0" w:line="240" w:lineRule="auto"/>
        <w:jc w:val="both"/>
        <w:rPr>
          <w:rFonts w:ascii="Montserrat Light" w:eastAsia="Calibri" w:hAnsi="Montserrat Light"/>
        </w:rPr>
      </w:pPr>
      <w:r w:rsidRPr="00B25D9F">
        <w:rPr>
          <w:rFonts w:ascii="Montserrat Light" w:eastAsia="Calibri" w:hAnsi="Montserrat Light"/>
          <w:b/>
        </w:rPr>
        <w:t>Direcții strategice manageriale</w:t>
      </w:r>
    </w:p>
    <w:p w14:paraId="6C0840E6" w14:textId="195F30E8" w:rsidR="00BE7204" w:rsidRPr="00B25D9F" w:rsidRDefault="00121489" w:rsidP="0006228D">
      <w:pPr>
        <w:tabs>
          <w:tab w:val="left" w:pos="1418"/>
        </w:tabs>
        <w:spacing w:after="0" w:line="240" w:lineRule="auto"/>
        <w:jc w:val="both"/>
        <w:rPr>
          <w:rFonts w:ascii="Montserrat Light" w:eastAsia="Calibri" w:hAnsi="Montserrat Light"/>
        </w:rPr>
      </w:pPr>
      <w:r w:rsidRPr="00B25D9F">
        <w:rPr>
          <w:rFonts w:ascii="Montserrat Light" w:eastAsia="Calibri" w:hAnsi="Montserrat Light"/>
          <w:b/>
          <w:bCs/>
        </w:rPr>
        <w:t xml:space="preserve">(1) </w:t>
      </w:r>
      <w:r w:rsidR="00BE7204" w:rsidRPr="00B25D9F">
        <w:rPr>
          <w:rFonts w:ascii="Montserrat Light" w:eastAsia="Calibri" w:hAnsi="Montserrat Light"/>
          <w:b/>
        </w:rPr>
        <w:t>Misiunea</w:t>
      </w:r>
      <w:r w:rsidR="00BE7204" w:rsidRPr="00B25D9F">
        <w:rPr>
          <w:rFonts w:ascii="Montserrat Light" w:eastAsia="Calibri" w:hAnsi="Montserrat Light"/>
        </w:rPr>
        <w:t xml:space="preserve"> Spitalului Clinic de Recuperare Cluj-Napoca </w:t>
      </w:r>
      <w:r w:rsidR="00046887" w:rsidRPr="00B25D9F">
        <w:rPr>
          <w:rFonts w:ascii="Montserrat Light" w:eastAsia="Calibri" w:hAnsi="Montserrat Light"/>
        </w:rPr>
        <w:t xml:space="preserve">constă în </w:t>
      </w:r>
      <w:r w:rsidR="00BE7204" w:rsidRPr="00B25D9F">
        <w:rPr>
          <w:rFonts w:ascii="Montserrat Light" w:eastAsia="Calibri" w:hAnsi="Montserrat Light"/>
          <w:bCs/>
        </w:rPr>
        <w:t>acordarea celor mai bune servicii medicale de profil recuperare</w:t>
      </w:r>
      <w:r w:rsidR="00BE7204" w:rsidRPr="00B25D9F">
        <w:rPr>
          <w:rFonts w:ascii="Montserrat Light" w:eastAsia="Calibri" w:hAnsi="Montserrat Light"/>
          <w:b/>
          <w:bCs/>
        </w:rPr>
        <w:t xml:space="preserve"> – </w:t>
      </w:r>
      <w:r w:rsidR="00BE7204" w:rsidRPr="00B25D9F">
        <w:rPr>
          <w:rFonts w:ascii="Montserrat Light" w:eastAsia="Calibri" w:hAnsi="Montserrat Light"/>
          <w:bCs/>
        </w:rPr>
        <w:t>eficiente, eficace și de calitate, astfel încât să se realizeze îmbunătățirea</w:t>
      </w:r>
      <w:r w:rsidR="00BE7204" w:rsidRPr="00B25D9F">
        <w:rPr>
          <w:rFonts w:ascii="Montserrat Light" w:hAnsi="Montserrat Light"/>
        </w:rPr>
        <w:t xml:space="preserve"> stării de sănătate a populației deservite.</w:t>
      </w:r>
    </w:p>
    <w:p w14:paraId="67997D72" w14:textId="1DD944B2" w:rsidR="00BE7204" w:rsidRPr="00B25D9F" w:rsidRDefault="00121489" w:rsidP="0006228D">
      <w:pPr>
        <w:tabs>
          <w:tab w:val="center" w:pos="450"/>
        </w:tabs>
        <w:suppressAutoHyphens/>
        <w:autoSpaceDE w:val="0"/>
        <w:autoSpaceDN w:val="0"/>
        <w:adjustRightInd w:val="0"/>
        <w:spacing w:after="0" w:line="240" w:lineRule="auto"/>
        <w:jc w:val="both"/>
        <w:rPr>
          <w:rFonts w:ascii="Montserrat Light" w:eastAsia="Times New Roman" w:hAnsi="Montserrat Light" w:cs="Times New Roman"/>
        </w:rPr>
      </w:pPr>
      <w:r w:rsidRPr="00B25D9F">
        <w:rPr>
          <w:rFonts w:ascii="Montserrat Light" w:eastAsia="Times New Roman" w:hAnsi="Montserrat Light" w:cs="Times New Roman"/>
          <w:b/>
          <w:bCs/>
        </w:rPr>
        <w:t xml:space="preserve">(2) </w:t>
      </w:r>
      <w:r w:rsidR="00BE7204" w:rsidRPr="00B25D9F">
        <w:rPr>
          <w:rFonts w:ascii="Montserrat Light" w:eastAsia="Times New Roman" w:hAnsi="Montserrat Light" w:cs="Times New Roman"/>
          <w:b/>
        </w:rPr>
        <w:t>Viziunea</w:t>
      </w:r>
      <w:r w:rsidR="00BE7204" w:rsidRPr="00B25D9F">
        <w:rPr>
          <w:rFonts w:ascii="Montserrat Light" w:eastAsia="Times New Roman" w:hAnsi="Montserrat Light" w:cs="Times New Roman"/>
        </w:rPr>
        <w:t xml:space="preserve"> </w:t>
      </w:r>
      <w:r w:rsidR="00BE7204" w:rsidRPr="00B25D9F">
        <w:rPr>
          <w:rFonts w:ascii="Montserrat Light" w:eastAsia="Calibri" w:hAnsi="Montserrat Light"/>
        </w:rPr>
        <w:t xml:space="preserve">Spitalului Clinic de Recuperare Cluj-Napoca </w:t>
      </w:r>
      <w:r w:rsidR="00046887" w:rsidRPr="00B25D9F">
        <w:rPr>
          <w:rFonts w:ascii="Montserrat Light" w:eastAsia="Calibri" w:hAnsi="Montserrat Light"/>
        </w:rPr>
        <w:t>constă în</w:t>
      </w:r>
      <w:r w:rsidR="00BE7204" w:rsidRPr="00B25D9F">
        <w:rPr>
          <w:rFonts w:ascii="Montserrat Light" w:eastAsia="Calibri" w:hAnsi="Montserrat Light"/>
        </w:rPr>
        <w:t>:</w:t>
      </w:r>
    </w:p>
    <w:p w14:paraId="066E62F9" w14:textId="225B264E" w:rsidR="00BE7204" w:rsidRPr="00B25D9F" w:rsidRDefault="00BE7204" w:rsidP="0006228D">
      <w:pPr>
        <w:pStyle w:val="ListParagraph"/>
        <w:numPr>
          <w:ilvl w:val="0"/>
          <w:numId w:val="153"/>
        </w:numPr>
        <w:tabs>
          <w:tab w:val="center" w:pos="450"/>
        </w:tabs>
        <w:suppressAutoHyphens/>
        <w:autoSpaceDE w:val="0"/>
        <w:autoSpaceDN w:val="0"/>
        <w:adjustRightInd w:val="0"/>
        <w:ind w:left="714" w:hanging="357"/>
        <w:jc w:val="both"/>
        <w:rPr>
          <w:rFonts w:ascii="Montserrat Light" w:eastAsia="Times New Roman" w:hAnsi="Montserrat Light" w:cs="Times New Roman"/>
          <w:sz w:val="22"/>
          <w:szCs w:val="22"/>
          <w:lang w:val="ro-RO"/>
        </w:rPr>
      </w:pPr>
      <w:r w:rsidRPr="00B25D9F">
        <w:rPr>
          <w:rFonts w:ascii="Montserrat Light" w:eastAsia="Times New Roman" w:hAnsi="Montserrat Light" w:cs="Times New Roman"/>
          <w:sz w:val="22"/>
          <w:szCs w:val="22"/>
          <w:lang w:val="ro-RO"/>
        </w:rPr>
        <w:t>dezvoltarea și diversificarea serviciilor medicale adaptate la nevoile și așteptările comunității deservite</w:t>
      </w:r>
    </w:p>
    <w:p w14:paraId="53D794CA" w14:textId="014E184A" w:rsidR="00BE7204" w:rsidRPr="00B25D9F" w:rsidRDefault="00BE7204" w:rsidP="0006228D">
      <w:pPr>
        <w:pStyle w:val="ListParagraph"/>
        <w:numPr>
          <w:ilvl w:val="0"/>
          <w:numId w:val="153"/>
        </w:numPr>
        <w:tabs>
          <w:tab w:val="center" w:pos="450"/>
        </w:tabs>
        <w:suppressAutoHyphens/>
        <w:autoSpaceDE w:val="0"/>
        <w:autoSpaceDN w:val="0"/>
        <w:adjustRightInd w:val="0"/>
        <w:ind w:left="714" w:hanging="357"/>
        <w:jc w:val="both"/>
        <w:rPr>
          <w:rFonts w:ascii="Montserrat Light" w:eastAsia="Times New Roman" w:hAnsi="Montserrat Light" w:cs="Times New Roman"/>
          <w:sz w:val="22"/>
          <w:szCs w:val="22"/>
          <w:lang w:val="ro-RO"/>
        </w:rPr>
      </w:pPr>
      <w:r w:rsidRPr="00B25D9F">
        <w:rPr>
          <w:rFonts w:ascii="Montserrat Light" w:eastAsia="Times New Roman" w:hAnsi="Montserrat Light" w:cs="Times New Roman"/>
          <w:sz w:val="22"/>
          <w:szCs w:val="22"/>
          <w:lang w:val="ro-RO"/>
        </w:rPr>
        <w:t>creșterea calității serviciilor medicale</w:t>
      </w:r>
    </w:p>
    <w:p w14:paraId="656BF8D0" w14:textId="14EB0A7C" w:rsidR="00E52B14" w:rsidRPr="00B25D9F" w:rsidRDefault="00BE7204" w:rsidP="0006228D">
      <w:pPr>
        <w:pStyle w:val="ListParagraph"/>
        <w:numPr>
          <w:ilvl w:val="0"/>
          <w:numId w:val="153"/>
        </w:numPr>
        <w:tabs>
          <w:tab w:val="left" w:pos="1418"/>
        </w:tabs>
        <w:ind w:left="714" w:hanging="357"/>
        <w:jc w:val="both"/>
        <w:rPr>
          <w:rFonts w:ascii="Montserrat Light" w:eastAsia="Times New Roman" w:hAnsi="Montserrat Light" w:cs="Times New Roman"/>
          <w:sz w:val="22"/>
          <w:szCs w:val="22"/>
          <w:lang w:val="ro-RO"/>
        </w:rPr>
      </w:pPr>
      <w:r w:rsidRPr="00B25D9F">
        <w:rPr>
          <w:rFonts w:ascii="Montserrat Light" w:eastAsia="Times New Roman" w:hAnsi="Montserrat Light" w:cs="Times New Roman"/>
          <w:sz w:val="22"/>
          <w:szCs w:val="22"/>
          <w:lang w:val="ro-RO"/>
        </w:rPr>
        <w:t>orientarea profilului și specialităților serviciilor oferite către caracteristicile de morbiditate ale populației, actuale și preconizate a  se adresa unității noastre.</w:t>
      </w:r>
    </w:p>
    <w:p w14:paraId="2269B4A0" w14:textId="77777777" w:rsidR="00BE7204" w:rsidRPr="00B25D9F" w:rsidRDefault="00121489" w:rsidP="0006228D">
      <w:pPr>
        <w:tabs>
          <w:tab w:val="left" w:pos="1418"/>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(3) </w:t>
      </w:r>
      <w:r w:rsidR="00BE7204" w:rsidRPr="00B25D9F">
        <w:rPr>
          <w:rFonts w:ascii="Montserrat Light" w:eastAsia="Times New Roman" w:hAnsi="Montserrat Light" w:cs="Times New Roman"/>
          <w:b/>
          <w:lang w:bidi="en-US"/>
        </w:rPr>
        <w:t>Valorile</w:t>
      </w:r>
      <w:r w:rsidR="00BE7204" w:rsidRPr="00B25D9F">
        <w:rPr>
          <w:rFonts w:ascii="Montserrat Light" w:eastAsia="Times New Roman" w:hAnsi="Montserrat Light" w:cs="Times New Roman"/>
          <w:lang w:bidi="en-US"/>
        </w:rPr>
        <w:t xml:space="preserve"> spitalului sunt:</w:t>
      </w:r>
    </w:p>
    <w:p w14:paraId="4C43108D" w14:textId="77777777" w:rsidR="00BE7204" w:rsidRPr="00B25D9F" w:rsidRDefault="00BE7204" w:rsidP="0006228D">
      <w:pPr>
        <w:pStyle w:val="ListParagraph"/>
        <w:numPr>
          <w:ilvl w:val="0"/>
          <w:numId w:val="65"/>
        </w:numPr>
        <w:tabs>
          <w:tab w:val="left" w:pos="709"/>
        </w:tabs>
        <w:ind w:left="714" w:hanging="357"/>
        <w:jc w:val="both"/>
        <w:rPr>
          <w:rFonts w:ascii="Montserrat Light" w:eastAsia="Times New Roman" w:hAnsi="Montserrat Light" w:cs="Tahoma"/>
          <w:sz w:val="22"/>
          <w:szCs w:val="22"/>
          <w:lang w:val="ro-RO"/>
        </w:rPr>
      </w:pPr>
      <w:r w:rsidRPr="00B25D9F">
        <w:rPr>
          <w:rFonts w:ascii="Montserrat Light" w:hAnsi="Montserrat Light" w:cs="Tahoma"/>
          <w:sz w:val="22"/>
          <w:szCs w:val="22"/>
          <w:shd w:val="clear" w:color="auto" w:fill="FFFFFF"/>
          <w:lang w:val="ro-RO"/>
        </w:rPr>
        <w:t xml:space="preserve">primordialitatea criteriilor de performanta - personalul </w:t>
      </w:r>
      <w:proofErr w:type="spellStart"/>
      <w:r w:rsidRPr="00B25D9F">
        <w:rPr>
          <w:rFonts w:ascii="Montserrat Light" w:hAnsi="Montserrat Light" w:cs="Tahoma"/>
          <w:sz w:val="22"/>
          <w:szCs w:val="22"/>
          <w:shd w:val="clear" w:color="auto" w:fill="FFFFFF"/>
          <w:lang w:val="ro-RO"/>
        </w:rPr>
        <w:t>isi</w:t>
      </w:r>
      <w:proofErr w:type="spellEnd"/>
      <w:r w:rsidRPr="00B25D9F">
        <w:rPr>
          <w:rFonts w:ascii="Montserrat Light" w:hAnsi="Montserrat Light" w:cs="Tahoma"/>
          <w:sz w:val="22"/>
          <w:szCs w:val="22"/>
          <w:shd w:val="clear" w:color="auto" w:fill="FFFFFF"/>
          <w:lang w:val="ro-RO"/>
        </w:rPr>
        <w:t xml:space="preserve"> </w:t>
      </w:r>
      <w:proofErr w:type="spellStart"/>
      <w:r w:rsidRPr="00B25D9F">
        <w:rPr>
          <w:rFonts w:ascii="Montserrat Light" w:hAnsi="Montserrat Light" w:cs="Tahoma"/>
          <w:sz w:val="22"/>
          <w:szCs w:val="22"/>
          <w:shd w:val="clear" w:color="auto" w:fill="FFFFFF"/>
          <w:lang w:val="ro-RO"/>
        </w:rPr>
        <w:t>indeplineste</w:t>
      </w:r>
      <w:proofErr w:type="spellEnd"/>
      <w:r w:rsidRPr="00B25D9F">
        <w:rPr>
          <w:rFonts w:ascii="Montserrat Light" w:hAnsi="Montserrat Light" w:cs="Tahoma"/>
          <w:sz w:val="22"/>
          <w:szCs w:val="22"/>
          <w:shd w:val="clear" w:color="auto" w:fill="FFFFFF"/>
          <w:lang w:val="ro-RO"/>
        </w:rPr>
        <w:t xml:space="preserve"> </w:t>
      </w:r>
      <w:proofErr w:type="spellStart"/>
      <w:r w:rsidRPr="00B25D9F">
        <w:rPr>
          <w:rFonts w:ascii="Montserrat Light" w:hAnsi="Montserrat Light" w:cs="Tahoma"/>
          <w:sz w:val="22"/>
          <w:szCs w:val="22"/>
          <w:shd w:val="clear" w:color="auto" w:fill="FFFFFF"/>
          <w:lang w:val="ro-RO"/>
        </w:rPr>
        <w:t>atributiile</w:t>
      </w:r>
      <w:proofErr w:type="spellEnd"/>
      <w:r w:rsidRPr="00B25D9F">
        <w:rPr>
          <w:rFonts w:ascii="Montserrat Light" w:hAnsi="Montserrat Light" w:cs="Tahoma"/>
          <w:sz w:val="22"/>
          <w:szCs w:val="22"/>
          <w:shd w:val="clear" w:color="auto" w:fill="FFFFFF"/>
          <w:lang w:val="ro-RO"/>
        </w:rPr>
        <w:t xml:space="preserve"> in baza principiilor de competenta, eficienta si eficacitate in toate domeniile de activitate, cu orientare permanenta spre </w:t>
      </w:r>
      <w:proofErr w:type="spellStart"/>
      <w:r w:rsidRPr="00B25D9F">
        <w:rPr>
          <w:rFonts w:ascii="Montserrat Light" w:hAnsi="Montserrat Light" w:cs="Tahoma"/>
          <w:sz w:val="22"/>
          <w:szCs w:val="22"/>
          <w:shd w:val="clear" w:color="auto" w:fill="FFFFFF"/>
          <w:lang w:val="ro-RO"/>
        </w:rPr>
        <w:t>cresterea</w:t>
      </w:r>
      <w:proofErr w:type="spellEnd"/>
      <w:r w:rsidRPr="00B25D9F">
        <w:rPr>
          <w:rFonts w:ascii="Montserrat Light" w:hAnsi="Montserrat Light" w:cs="Tahoma"/>
          <w:sz w:val="22"/>
          <w:szCs w:val="22"/>
          <w:shd w:val="clear" w:color="auto" w:fill="FFFFFF"/>
          <w:lang w:val="ro-RO"/>
        </w:rPr>
        <w:t xml:space="preserve"> competentei specifice, precum si spre optimizarea raportului cost/eficienta  </w:t>
      </w:r>
    </w:p>
    <w:p w14:paraId="43DED46E" w14:textId="77777777" w:rsidR="00BE7204" w:rsidRPr="00B25D9F" w:rsidRDefault="00BE7204" w:rsidP="0006228D">
      <w:pPr>
        <w:pStyle w:val="ListParagraph"/>
        <w:numPr>
          <w:ilvl w:val="0"/>
          <w:numId w:val="65"/>
        </w:numPr>
        <w:tabs>
          <w:tab w:val="left" w:pos="709"/>
        </w:tabs>
        <w:ind w:left="714" w:hanging="357"/>
        <w:jc w:val="both"/>
        <w:rPr>
          <w:rFonts w:ascii="Montserrat Light" w:eastAsia="Times New Roman" w:hAnsi="Montserrat Light" w:cs="Tahoma"/>
          <w:sz w:val="22"/>
          <w:szCs w:val="22"/>
          <w:lang w:val="ro-RO"/>
        </w:rPr>
      </w:pPr>
      <w:r w:rsidRPr="00B25D9F">
        <w:rPr>
          <w:rFonts w:ascii="Montserrat Light" w:eastAsia="Times New Roman" w:hAnsi="Montserrat Light" w:cs="Tahoma"/>
          <w:sz w:val="22"/>
          <w:szCs w:val="22"/>
          <w:lang w:val="ro-RO"/>
        </w:rPr>
        <w:t xml:space="preserve">etică și integritate profesională – exercitarea </w:t>
      </w:r>
      <w:proofErr w:type="spellStart"/>
      <w:r w:rsidRPr="00B25D9F">
        <w:rPr>
          <w:rFonts w:ascii="Montserrat Light" w:eastAsia="Times New Roman" w:hAnsi="Montserrat Light" w:cs="Tahoma"/>
          <w:sz w:val="22"/>
          <w:szCs w:val="22"/>
          <w:lang w:val="ro-RO"/>
        </w:rPr>
        <w:t>activitatii</w:t>
      </w:r>
      <w:proofErr w:type="spellEnd"/>
      <w:r w:rsidRPr="00B25D9F">
        <w:rPr>
          <w:rFonts w:ascii="Montserrat Light" w:eastAsia="Times New Roman" w:hAnsi="Montserrat Light" w:cs="Tahoma"/>
          <w:sz w:val="22"/>
          <w:szCs w:val="22"/>
          <w:lang w:val="ro-RO"/>
        </w:rPr>
        <w:t xml:space="preserve"> profesionale conform codului de etica, a principiilor deontologice si a strategiei si ghidului de integritate si buna practica medicala;</w:t>
      </w:r>
    </w:p>
    <w:p w14:paraId="56884651" w14:textId="77777777" w:rsidR="00BE7204" w:rsidRPr="00B25D9F" w:rsidRDefault="00BE7204" w:rsidP="0006228D">
      <w:pPr>
        <w:pStyle w:val="ListParagraph"/>
        <w:numPr>
          <w:ilvl w:val="0"/>
          <w:numId w:val="65"/>
        </w:numPr>
        <w:tabs>
          <w:tab w:val="left" w:pos="709"/>
        </w:tabs>
        <w:ind w:left="714" w:hanging="357"/>
        <w:jc w:val="both"/>
        <w:rPr>
          <w:rFonts w:ascii="Montserrat Light" w:eastAsia="Times New Roman" w:hAnsi="Montserrat Light" w:cs="Tahoma"/>
          <w:sz w:val="22"/>
          <w:szCs w:val="22"/>
          <w:lang w:val="ro-RO"/>
        </w:rPr>
      </w:pPr>
      <w:r w:rsidRPr="00B25D9F">
        <w:rPr>
          <w:rFonts w:ascii="Montserrat Light" w:eastAsia="Times New Roman" w:hAnsi="Montserrat Light" w:cs="Tahoma"/>
          <w:sz w:val="22"/>
          <w:szCs w:val="22"/>
          <w:lang w:val="ro-RO"/>
        </w:rPr>
        <w:t xml:space="preserve">asigurarea </w:t>
      </w:r>
      <w:proofErr w:type="spellStart"/>
      <w:r w:rsidRPr="00B25D9F">
        <w:rPr>
          <w:rFonts w:ascii="Montserrat Light" w:eastAsia="Times New Roman" w:hAnsi="Montserrat Light" w:cs="Tahoma"/>
          <w:sz w:val="22"/>
          <w:szCs w:val="22"/>
          <w:lang w:val="ro-RO"/>
        </w:rPr>
        <w:t>satisfactiei</w:t>
      </w:r>
      <w:proofErr w:type="spellEnd"/>
      <w:r w:rsidRPr="00B25D9F">
        <w:rPr>
          <w:rFonts w:ascii="Montserrat Light" w:eastAsia="Times New Roman" w:hAnsi="Montserrat Light" w:cs="Tahoma"/>
          <w:sz w:val="22"/>
          <w:szCs w:val="22"/>
          <w:lang w:val="ro-RO"/>
        </w:rPr>
        <w:t xml:space="preserve"> pacientului si personalului angajat – fundamentat pe drepturile si </w:t>
      </w:r>
      <w:proofErr w:type="spellStart"/>
      <w:r w:rsidRPr="00B25D9F">
        <w:rPr>
          <w:rFonts w:ascii="Montserrat Light" w:eastAsia="Times New Roman" w:hAnsi="Montserrat Light" w:cs="Tahoma"/>
          <w:sz w:val="22"/>
          <w:szCs w:val="22"/>
          <w:lang w:val="ro-RO"/>
        </w:rPr>
        <w:t>obligatiile</w:t>
      </w:r>
      <w:proofErr w:type="spellEnd"/>
      <w:r w:rsidRPr="00B25D9F">
        <w:rPr>
          <w:rFonts w:ascii="Montserrat Light" w:eastAsia="Times New Roman" w:hAnsi="Montserrat Light" w:cs="Tahoma"/>
          <w:sz w:val="22"/>
          <w:szCs w:val="22"/>
          <w:lang w:val="ro-RO"/>
        </w:rPr>
        <w:t xml:space="preserve"> </w:t>
      </w:r>
      <w:proofErr w:type="spellStart"/>
      <w:r w:rsidRPr="00B25D9F">
        <w:rPr>
          <w:rFonts w:ascii="Montserrat Light" w:eastAsia="Times New Roman" w:hAnsi="Montserrat Light" w:cs="Tahoma"/>
          <w:sz w:val="22"/>
          <w:szCs w:val="22"/>
          <w:lang w:val="ro-RO"/>
        </w:rPr>
        <w:t>fiecareia</w:t>
      </w:r>
      <w:proofErr w:type="spellEnd"/>
      <w:r w:rsidRPr="00B25D9F">
        <w:rPr>
          <w:rFonts w:ascii="Montserrat Light" w:eastAsia="Times New Roman" w:hAnsi="Montserrat Light" w:cs="Tahoma"/>
          <w:sz w:val="22"/>
          <w:szCs w:val="22"/>
          <w:lang w:val="ro-RO"/>
        </w:rPr>
        <w:t xml:space="preserve"> dintre aceste categorii, cu </w:t>
      </w:r>
      <w:proofErr w:type="spellStart"/>
      <w:r w:rsidRPr="00B25D9F">
        <w:rPr>
          <w:rFonts w:ascii="Montserrat Light" w:eastAsia="Times New Roman" w:hAnsi="Montserrat Light" w:cs="Tahoma"/>
          <w:sz w:val="22"/>
          <w:szCs w:val="22"/>
          <w:lang w:val="ro-RO"/>
        </w:rPr>
        <w:t>pozitionarea</w:t>
      </w:r>
      <w:proofErr w:type="spellEnd"/>
      <w:r w:rsidRPr="00B25D9F">
        <w:rPr>
          <w:rFonts w:ascii="Montserrat Light" w:eastAsia="Times New Roman" w:hAnsi="Montserrat Light" w:cs="Tahoma"/>
          <w:sz w:val="22"/>
          <w:szCs w:val="22"/>
          <w:lang w:val="ro-RO"/>
        </w:rPr>
        <w:t xml:space="preserve"> in centrul </w:t>
      </w:r>
      <w:proofErr w:type="spellStart"/>
      <w:r w:rsidRPr="00B25D9F">
        <w:rPr>
          <w:rFonts w:ascii="Montserrat Light" w:eastAsia="Times New Roman" w:hAnsi="Montserrat Light" w:cs="Tahoma"/>
          <w:sz w:val="22"/>
          <w:szCs w:val="22"/>
          <w:lang w:val="ro-RO"/>
        </w:rPr>
        <w:t>activitatii</w:t>
      </w:r>
      <w:proofErr w:type="spellEnd"/>
      <w:r w:rsidRPr="00B25D9F">
        <w:rPr>
          <w:rFonts w:ascii="Montserrat Light" w:eastAsia="Times New Roman" w:hAnsi="Montserrat Light" w:cs="Tahoma"/>
          <w:sz w:val="22"/>
          <w:szCs w:val="22"/>
          <w:lang w:val="ro-RO"/>
        </w:rPr>
        <w:t xml:space="preserve"> a pacientului</w:t>
      </w:r>
    </w:p>
    <w:p w14:paraId="44FE80C5" w14:textId="77777777" w:rsidR="00BE7204" w:rsidRPr="00B25D9F" w:rsidRDefault="00BE7204" w:rsidP="0006228D">
      <w:pPr>
        <w:pStyle w:val="ListParagraph"/>
        <w:numPr>
          <w:ilvl w:val="0"/>
          <w:numId w:val="65"/>
        </w:numPr>
        <w:tabs>
          <w:tab w:val="left" w:pos="709"/>
        </w:tabs>
        <w:ind w:left="714" w:hanging="357"/>
        <w:jc w:val="both"/>
        <w:rPr>
          <w:rFonts w:ascii="Montserrat Light" w:eastAsia="Times New Roman" w:hAnsi="Montserrat Light" w:cs="Tahoma"/>
          <w:sz w:val="22"/>
          <w:szCs w:val="22"/>
          <w:lang w:val="ro-RO"/>
        </w:rPr>
      </w:pPr>
      <w:r w:rsidRPr="00B25D9F">
        <w:rPr>
          <w:rFonts w:ascii="Montserrat Light" w:eastAsia="Times New Roman" w:hAnsi="Montserrat Light" w:cs="Tahoma"/>
          <w:sz w:val="22"/>
          <w:szCs w:val="22"/>
          <w:lang w:val="ro-RO"/>
        </w:rPr>
        <w:t xml:space="preserve">asigurarea </w:t>
      </w:r>
      <w:proofErr w:type="spellStart"/>
      <w:r w:rsidRPr="00B25D9F">
        <w:rPr>
          <w:rFonts w:ascii="Montserrat Light" w:eastAsia="Times New Roman" w:hAnsi="Montserrat Light" w:cs="Tahoma"/>
          <w:sz w:val="22"/>
          <w:szCs w:val="22"/>
          <w:lang w:val="ro-RO"/>
        </w:rPr>
        <w:t>conditiilor</w:t>
      </w:r>
      <w:proofErr w:type="spellEnd"/>
      <w:r w:rsidRPr="00B25D9F">
        <w:rPr>
          <w:rFonts w:ascii="Montserrat Light" w:eastAsia="Times New Roman" w:hAnsi="Montserrat Light" w:cs="Tahoma"/>
          <w:sz w:val="22"/>
          <w:szCs w:val="22"/>
          <w:lang w:val="ro-RO"/>
        </w:rPr>
        <w:t xml:space="preserve"> de accesibilitate si echitate </w:t>
      </w:r>
      <w:proofErr w:type="spellStart"/>
      <w:r w:rsidRPr="00B25D9F">
        <w:rPr>
          <w:rFonts w:ascii="Montserrat Light" w:eastAsia="Times New Roman" w:hAnsi="Montserrat Light" w:cs="Tahoma"/>
          <w:sz w:val="22"/>
          <w:szCs w:val="22"/>
          <w:lang w:val="ro-RO"/>
        </w:rPr>
        <w:t>populatiei</w:t>
      </w:r>
      <w:proofErr w:type="spellEnd"/>
      <w:r w:rsidRPr="00B25D9F">
        <w:rPr>
          <w:rFonts w:ascii="Montserrat Light" w:eastAsia="Times New Roman" w:hAnsi="Montserrat Light" w:cs="Tahoma"/>
          <w:sz w:val="22"/>
          <w:szCs w:val="22"/>
          <w:lang w:val="ro-RO"/>
        </w:rPr>
        <w:t xml:space="preserve"> deservite la servicii medicale – valoare </w:t>
      </w:r>
      <w:proofErr w:type="spellStart"/>
      <w:r w:rsidRPr="00B25D9F">
        <w:rPr>
          <w:rFonts w:ascii="Montserrat Light" w:eastAsia="Times New Roman" w:hAnsi="Montserrat Light" w:cs="Tahoma"/>
          <w:sz w:val="22"/>
          <w:szCs w:val="22"/>
          <w:lang w:val="ro-RO"/>
        </w:rPr>
        <w:t>organizationala</w:t>
      </w:r>
      <w:proofErr w:type="spellEnd"/>
      <w:r w:rsidRPr="00B25D9F">
        <w:rPr>
          <w:rFonts w:ascii="Montserrat Light" w:eastAsia="Times New Roman" w:hAnsi="Montserrat Light" w:cs="Tahoma"/>
          <w:sz w:val="22"/>
          <w:szCs w:val="22"/>
          <w:lang w:val="ro-RO"/>
        </w:rPr>
        <w:t xml:space="preserve"> in baza </w:t>
      </w:r>
      <w:proofErr w:type="spellStart"/>
      <w:r w:rsidRPr="00B25D9F">
        <w:rPr>
          <w:rFonts w:ascii="Montserrat Light" w:eastAsia="Times New Roman" w:hAnsi="Montserrat Light" w:cs="Tahoma"/>
          <w:sz w:val="22"/>
          <w:szCs w:val="22"/>
          <w:lang w:val="ro-RO"/>
        </w:rPr>
        <w:t>careia</w:t>
      </w:r>
      <w:proofErr w:type="spellEnd"/>
      <w:r w:rsidRPr="00B25D9F">
        <w:rPr>
          <w:rFonts w:ascii="Montserrat Light" w:eastAsia="Times New Roman" w:hAnsi="Montserrat Light" w:cs="Tahoma"/>
          <w:sz w:val="22"/>
          <w:szCs w:val="22"/>
          <w:lang w:val="ro-RO"/>
        </w:rPr>
        <w:t xml:space="preserve"> </w:t>
      </w:r>
      <w:proofErr w:type="spellStart"/>
      <w:r w:rsidRPr="00B25D9F">
        <w:rPr>
          <w:rFonts w:ascii="Montserrat Light" w:eastAsia="Times New Roman" w:hAnsi="Montserrat Light" w:cs="Tahoma"/>
          <w:sz w:val="22"/>
          <w:szCs w:val="22"/>
          <w:lang w:val="ro-RO"/>
        </w:rPr>
        <w:t>pacientii</w:t>
      </w:r>
      <w:proofErr w:type="spellEnd"/>
      <w:r w:rsidRPr="00B25D9F">
        <w:rPr>
          <w:rFonts w:ascii="Montserrat Light" w:eastAsia="Times New Roman" w:hAnsi="Montserrat Light" w:cs="Tahoma"/>
          <w:sz w:val="22"/>
          <w:szCs w:val="22"/>
          <w:lang w:val="ro-RO"/>
        </w:rPr>
        <w:t xml:space="preserve"> sunt </w:t>
      </w:r>
      <w:proofErr w:type="spellStart"/>
      <w:r w:rsidRPr="00B25D9F">
        <w:rPr>
          <w:rFonts w:ascii="Montserrat Light" w:eastAsia="Times New Roman" w:hAnsi="Montserrat Light" w:cs="Tahoma"/>
          <w:sz w:val="22"/>
          <w:szCs w:val="22"/>
          <w:lang w:val="ro-RO"/>
        </w:rPr>
        <w:t>tratati</w:t>
      </w:r>
      <w:proofErr w:type="spellEnd"/>
      <w:r w:rsidRPr="00B25D9F">
        <w:rPr>
          <w:rFonts w:ascii="Montserrat Light" w:eastAsia="Times New Roman" w:hAnsi="Montserrat Light" w:cs="Tahoma"/>
          <w:sz w:val="22"/>
          <w:szCs w:val="22"/>
          <w:lang w:val="ro-RO"/>
        </w:rPr>
        <w:t xml:space="preserve"> egal, obiectiv, </w:t>
      </w:r>
      <w:proofErr w:type="spellStart"/>
      <w:r w:rsidRPr="00B25D9F">
        <w:rPr>
          <w:rFonts w:ascii="Montserrat Light" w:eastAsia="Times New Roman" w:hAnsi="Montserrat Light" w:cs="Tahoma"/>
          <w:sz w:val="22"/>
          <w:szCs w:val="22"/>
          <w:lang w:val="ro-RO"/>
        </w:rPr>
        <w:t>excluzand</w:t>
      </w:r>
      <w:proofErr w:type="spellEnd"/>
      <w:r w:rsidRPr="00B25D9F">
        <w:rPr>
          <w:rFonts w:ascii="Montserrat Light" w:eastAsia="Times New Roman" w:hAnsi="Montserrat Light" w:cs="Tahoma"/>
          <w:sz w:val="22"/>
          <w:szCs w:val="22"/>
          <w:lang w:val="ro-RO"/>
        </w:rPr>
        <w:t xml:space="preserve"> interferenta </w:t>
      </w:r>
      <w:proofErr w:type="spellStart"/>
      <w:r w:rsidRPr="00B25D9F">
        <w:rPr>
          <w:rFonts w:ascii="Montserrat Light" w:eastAsia="Times New Roman" w:hAnsi="Montserrat Light" w:cs="Tahoma"/>
          <w:sz w:val="22"/>
          <w:szCs w:val="22"/>
          <w:lang w:val="ro-RO"/>
        </w:rPr>
        <w:t>oricarui</w:t>
      </w:r>
      <w:proofErr w:type="spellEnd"/>
      <w:r w:rsidRPr="00B25D9F">
        <w:rPr>
          <w:rFonts w:ascii="Montserrat Light" w:eastAsia="Times New Roman" w:hAnsi="Montserrat Light" w:cs="Tahoma"/>
          <w:sz w:val="22"/>
          <w:szCs w:val="22"/>
          <w:lang w:val="ro-RO"/>
        </w:rPr>
        <w:t xml:space="preserve"> interes politic, economic, religios sau de altă natură;</w:t>
      </w:r>
    </w:p>
    <w:p w14:paraId="729EDC41" w14:textId="77777777" w:rsidR="00BE7204" w:rsidRPr="00B25D9F" w:rsidRDefault="00BE7204" w:rsidP="0006228D">
      <w:pPr>
        <w:pStyle w:val="ListParagraph"/>
        <w:numPr>
          <w:ilvl w:val="0"/>
          <w:numId w:val="65"/>
        </w:numPr>
        <w:tabs>
          <w:tab w:val="left" w:pos="709"/>
        </w:tabs>
        <w:ind w:left="714" w:hanging="357"/>
        <w:jc w:val="both"/>
        <w:rPr>
          <w:rFonts w:ascii="Montserrat Light" w:eastAsia="Times New Roman" w:hAnsi="Montserrat Light" w:cs="Tahoma"/>
          <w:sz w:val="22"/>
          <w:szCs w:val="22"/>
          <w:lang w:val="ro-RO"/>
        </w:rPr>
      </w:pPr>
      <w:r w:rsidRPr="00B25D9F">
        <w:rPr>
          <w:rFonts w:ascii="Montserrat Light" w:eastAsia="Times New Roman" w:hAnsi="Montserrat Light" w:cs="Tahoma"/>
          <w:sz w:val="22"/>
          <w:szCs w:val="22"/>
          <w:lang w:val="ro-RO"/>
        </w:rPr>
        <w:t>dezvoltarea culturii organizaționale orientate spre beneficiul pacientului si al organizației;</w:t>
      </w:r>
    </w:p>
    <w:p w14:paraId="5374AFE2" w14:textId="77777777" w:rsidR="00BE7204" w:rsidRPr="00B25D9F" w:rsidRDefault="00BE7204" w:rsidP="0006228D">
      <w:pPr>
        <w:pStyle w:val="ListParagraph"/>
        <w:numPr>
          <w:ilvl w:val="0"/>
          <w:numId w:val="65"/>
        </w:numPr>
        <w:tabs>
          <w:tab w:val="left" w:pos="709"/>
        </w:tabs>
        <w:ind w:left="714" w:hanging="357"/>
        <w:jc w:val="both"/>
        <w:rPr>
          <w:rFonts w:ascii="Montserrat Light" w:eastAsia="Times New Roman" w:hAnsi="Montserrat Light" w:cs="Tahoma"/>
          <w:sz w:val="22"/>
          <w:szCs w:val="22"/>
          <w:lang w:val="ro-RO"/>
        </w:rPr>
      </w:pPr>
      <w:proofErr w:type="spellStart"/>
      <w:r w:rsidRPr="00B25D9F">
        <w:rPr>
          <w:rFonts w:ascii="Montserrat Light" w:eastAsia="Times New Roman" w:hAnsi="Montserrat Light" w:cs="Tahoma"/>
          <w:sz w:val="22"/>
          <w:szCs w:val="22"/>
          <w:lang w:val="ro-RO"/>
        </w:rPr>
        <w:t>cresterea</w:t>
      </w:r>
      <w:proofErr w:type="spellEnd"/>
      <w:r w:rsidRPr="00B25D9F">
        <w:rPr>
          <w:rFonts w:ascii="Montserrat Light" w:eastAsia="Times New Roman" w:hAnsi="Montserrat Light" w:cs="Tahoma"/>
          <w:sz w:val="22"/>
          <w:szCs w:val="22"/>
          <w:lang w:val="ro-RO"/>
        </w:rPr>
        <w:t xml:space="preserve"> </w:t>
      </w:r>
      <w:proofErr w:type="spellStart"/>
      <w:r w:rsidRPr="00B25D9F">
        <w:rPr>
          <w:rFonts w:ascii="Montserrat Light" w:eastAsia="Times New Roman" w:hAnsi="Montserrat Light" w:cs="Tahoma"/>
          <w:sz w:val="22"/>
          <w:szCs w:val="22"/>
          <w:lang w:val="ro-RO"/>
        </w:rPr>
        <w:t>calitatii</w:t>
      </w:r>
      <w:proofErr w:type="spellEnd"/>
      <w:r w:rsidRPr="00B25D9F">
        <w:rPr>
          <w:rFonts w:ascii="Montserrat Light" w:eastAsia="Times New Roman" w:hAnsi="Montserrat Light" w:cs="Tahoma"/>
          <w:sz w:val="22"/>
          <w:szCs w:val="22"/>
          <w:lang w:val="ro-RO"/>
        </w:rPr>
        <w:t xml:space="preserve"> profesionale a resursei umane adaptată la mediul intern și extern</w:t>
      </w:r>
    </w:p>
    <w:p w14:paraId="50B805E9" w14:textId="124E0A86" w:rsidR="00BE7204" w:rsidRPr="00B25D9F" w:rsidRDefault="00AA317D" w:rsidP="0006228D">
      <w:pPr>
        <w:tabs>
          <w:tab w:val="left" w:pos="360"/>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5146D6"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bCs/>
          <w:lang w:bidi="en-US"/>
        </w:rPr>
        <w:t>)</w:t>
      </w:r>
      <w:r w:rsidR="00162D3C" w:rsidRPr="00B25D9F">
        <w:rPr>
          <w:rFonts w:ascii="Montserrat Light" w:eastAsia="Times New Roman" w:hAnsi="Montserrat Light" w:cs="Times New Roman"/>
          <w:lang w:bidi="en-US"/>
        </w:rPr>
        <w:t xml:space="preserve"> </w:t>
      </w:r>
      <w:r w:rsidR="00BE7204" w:rsidRPr="00B25D9F">
        <w:rPr>
          <w:rFonts w:ascii="Montserrat Light" w:eastAsia="Times New Roman" w:hAnsi="Montserrat Light" w:cs="Times New Roman"/>
          <w:lang w:bidi="en-US"/>
        </w:rPr>
        <w:t>Spitalul Clinic de Recuperare Cluj-Napoca este un spital public care asigură:</w:t>
      </w:r>
    </w:p>
    <w:p w14:paraId="3EC79AE1" w14:textId="468C4AE7"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hAnsi="Montserrat Light"/>
          <w:shd w:val="clear" w:color="auto" w:fill="FFFFFF"/>
        </w:rPr>
        <w:t>servicii medicale preventive, curative și de recuperare reprezentând consultații, investigații, stabilirea diagnosticului, tratamente medicale și/sau chirurgicale, îngrijire, recuperare, medicamente, materiale sanitare, dispozitive medicale, cazare și masă;</w:t>
      </w:r>
    </w:p>
    <w:p w14:paraId="0A8D7E69" w14:textId="56FE0DEA"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hAnsi="Montserrat Light"/>
          <w:shd w:val="clear" w:color="auto" w:fill="FFFFFF"/>
        </w:rPr>
        <w:t xml:space="preserve">în cazul prezentării în unitate, deși nu corespunde profilului și nivelului de competență privind serviciile medicale de urgență a spitalului, acordarea primului ajutor și a asistenței de urgență oricărei persoane </w:t>
      </w:r>
      <w:r w:rsidR="00DB7EC0" w:rsidRPr="00B25D9F">
        <w:rPr>
          <w:rFonts w:ascii="Montserrat Light" w:hAnsi="Montserrat Light"/>
          <w:shd w:val="clear" w:color="auto" w:fill="FFFFFF"/>
        </w:rPr>
        <w:t>ș</w:t>
      </w:r>
      <w:r w:rsidRPr="00B25D9F">
        <w:rPr>
          <w:rFonts w:ascii="Montserrat Light" w:hAnsi="Montserrat Light"/>
          <w:shd w:val="clear" w:color="auto" w:fill="FFFFFF"/>
        </w:rPr>
        <w:t>i după stabilizare, asigurarea transportului medicalizat la o altă unitate de profil, după caz;</w:t>
      </w:r>
    </w:p>
    <w:p w14:paraId="71373F5C" w14:textId="06AEDF90"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hAnsi="Montserrat Light"/>
          <w:shd w:val="clear" w:color="auto" w:fill="FFFFFF"/>
        </w:rPr>
        <w:t>activitatea de informare a pacientului sau a reprezentantului legal asupra bolii și obținerea consimțământului acestuia/sau a persoanelor îndreptățite, conform legii, în vederea efectuării investigațiilor si a  tratamentelor aferente cazuisticii specifice;</w:t>
      </w:r>
    </w:p>
    <w:p w14:paraId="6F86959E" w14:textId="5069401A"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logistica si informațiile profesionale si legislative necesare desfășurării eficiente a activității medicale si administrative;</w:t>
      </w:r>
    </w:p>
    <w:p w14:paraId="1926CF81" w14:textId="4CD6A267"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controlul si aplicarea masurilor corective astfel încât să se realizeze supravegherea, prevenirea și limitarea infecțiilor asociate asistenței medicale; </w:t>
      </w:r>
    </w:p>
    <w:p w14:paraId="00F33A25" w14:textId="16CE8E66"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achiziția și aprovizionarea eficientă a tuturor echipamentelor, materialelor și consumabilelor necesare tuturor domeniilor de activitate; </w:t>
      </w:r>
    </w:p>
    <w:p w14:paraId="0E0A4C5A" w14:textId="77777777" w:rsidR="00BE7204" w:rsidRPr="00B25D9F" w:rsidRDefault="00BE7204" w:rsidP="0006228D">
      <w:pPr>
        <w:widowControl w:val="0"/>
        <w:numPr>
          <w:ilvl w:val="0"/>
          <w:numId w:val="66"/>
        </w:numPr>
        <w:tabs>
          <w:tab w:val="clear" w:pos="720"/>
          <w:tab w:val="num" w:pos="360"/>
          <w:tab w:val="left" w:pos="709"/>
          <w:tab w:val="left" w:pos="1418"/>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realizarea condițiilor necesare pentru aplicarea măsurilor de securitate și sănătate în muncă și situații de urgență conform normelor în vigoare;</w:t>
      </w:r>
    </w:p>
    <w:p w14:paraId="3C1FC0EF" w14:textId="48F6817D"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respectarea principiului nediscriminării și al înlăturării oricărei forme de încălcare a demnității umane atât pentru pacienți cât și pentru personal;</w:t>
      </w:r>
    </w:p>
    <w:p w14:paraId="2939648F" w14:textId="77777777"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 acordarea asistenței medicale se încurajează implicarea aparținătorilor în îngrijirea pacienților minori sau imobilizați la pat;</w:t>
      </w:r>
    </w:p>
    <w:p w14:paraId="19D387EF" w14:textId="77777777"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gestiunea tuturor datelor și informațiilor prin utilizarea unui program informatic securizat de management spitalicesc; </w:t>
      </w:r>
    </w:p>
    <w:p w14:paraId="6312A853" w14:textId="77777777"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integrarea asistenței medicale, prin colaborarea cu medici din același spital sau </w:t>
      </w:r>
      <w:r w:rsidRPr="00B25D9F">
        <w:rPr>
          <w:rFonts w:ascii="Montserrat Light" w:eastAsia="Times New Roman" w:hAnsi="Montserrat Light" w:cs="Times New Roman"/>
          <w:lang w:bidi="en-US"/>
        </w:rPr>
        <w:lastRenderedPageBreak/>
        <w:t>din alte unități sanitare publice și private;</w:t>
      </w:r>
    </w:p>
    <w:p w14:paraId="5DD06373" w14:textId="77777777" w:rsidR="00BE7204" w:rsidRPr="00B25D9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dezvoltarea și perfecționarea personalului;</w:t>
      </w:r>
    </w:p>
    <w:p w14:paraId="4599AC3F" w14:textId="43F9FDCB" w:rsidR="00BE7204" w:rsidRPr="00B25D9F" w:rsidRDefault="00D260B5" w:rsidP="0006228D">
      <w:pPr>
        <w:widowControl w:val="0"/>
        <w:tabs>
          <w:tab w:val="left" w:pos="360"/>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5146D6"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w:t>
      </w:r>
      <w:r w:rsidR="00BE7204" w:rsidRPr="00B25D9F">
        <w:rPr>
          <w:rFonts w:ascii="Montserrat Light" w:eastAsia="Times New Roman" w:hAnsi="Montserrat Light" w:cs="Times New Roman"/>
          <w:lang w:bidi="en-US"/>
        </w:rPr>
        <w:t xml:space="preserve">Spitalul Clinic de Recuperare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w:t>
      </w:r>
      <w:hyperlink r:id="rId10" w:tgtFrame="_blank" w:history="1">
        <w:r w:rsidR="00BE7204" w:rsidRPr="00B25D9F">
          <w:rPr>
            <w:rStyle w:val="Hyperlink"/>
            <w:rFonts w:ascii="Montserrat Light" w:eastAsia="Times New Roman" w:hAnsi="Montserrat Light" w:cs="Poppins"/>
            <w:color w:val="auto"/>
            <w:spacing w:val="5"/>
            <w:lang w:eastAsia="ro-RO"/>
          </w:rPr>
          <w:t>Ordinului ministrului sănătății nr. 1410/2016</w:t>
        </w:r>
      </w:hyperlink>
      <w:r w:rsidR="00BE7204" w:rsidRPr="00B25D9F">
        <w:rPr>
          <w:rFonts w:ascii="Montserrat Light" w:eastAsia="Times New Roman" w:hAnsi="Montserrat Light" w:cs="Open Sans"/>
          <w:spacing w:val="5"/>
          <w:lang w:eastAsia="ro-RO"/>
        </w:rPr>
        <w:t xml:space="preserve"> </w:t>
      </w:r>
      <w:r w:rsidR="00BE7204" w:rsidRPr="00B25D9F">
        <w:rPr>
          <w:rFonts w:ascii="Montserrat Light" w:eastAsia="Times New Roman" w:hAnsi="Montserrat Light" w:cs="Poppins"/>
          <w:spacing w:val="5"/>
          <w:lang w:eastAsia="ro-RO"/>
        </w:rPr>
        <w:t xml:space="preserve">privind aprobarea </w:t>
      </w:r>
      <w:hyperlink r:id="rId11" w:anchor="A1" w:tgtFrame="_blank" w:tooltip=" de aplicare a Legii drepturilor pacientului nr. 46/2003 " w:history="1">
        <w:r w:rsidR="00BE7204" w:rsidRPr="00B25D9F">
          <w:rPr>
            <w:rStyle w:val="Hyperlink"/>
            <w:rFonts w:ascii="Montserrat Light" w:eastAsia="Times New Roman" w:hAnsi="Montserrat Light" w:cs="Poppins"/>
            <w:color w:val="auto"/>
            <w:spacing w:val="5"/>
            <w:lang w:eastAsia="ro-RO"/>
          </w:rPr>
          <w:t>Normelor de aplicare</w:t>
        </w:r>
      </w:hyperlink>
      <w:r w:rsidR="00BE7204" w:rsidRPr="00B25D9F">
        <w:rPr>
          <w:rFonts w:ascii="Montserrat Light" w:eastAsia="Times New Roman" w:hAnsi="Montserrat Light" w:cs="Poppins"/>
          <w:spacing w:val="5"/>
          <w:lang w:eastAsia="ro-RO"/>
        </w:rPr>
        <w:t xml:space="preserve"> a </w:t>
      </w:r>
      <w:hyperlink r:id="rId12" w:anchor="A2" w:tgtFrame="_blank" w:tooltip=" drepturilor pacientului " w:history="1">
        <w:r w:rsidR="00BE7204" w:rsidRPr="00B25D9F">
          <w:rPr>
            <w:rStyle w:val="Hyperlink"/>
            <w:rFonts w:ascii="Montserrat Light" w:eastAsia="Times New Roman" w:hAnsi="Montserrat Light" w:cs="Poppins"/>
            <w:color w:val="auto"/>
            <w:spacing w:val="5"/>
            <w:lang w:eastAsia="ro-RO"/>
          </w:rPr>
          <w:t>Legii drepturilor pacientului nr. 46/2003</w:t>
        </w:r>
      </w:hyperlink>
      <w:r w:rsidR="00BE7204" w:rsidRPr="00B25D9F">
        <w:rPr>
          <w:rFonts w:ascii="Montserrat Light" w:eastAsia="Times New Roman" w:hAnsi="Montserrat Light" w:cs="Times New Roman"/>
          <w:lang w:bidi="en-US"/>
        </w:rPr>
        <w:t xml:space="preserve"> precum și cele ale aparținătorilor conform prevederilor</w:t>
      </w:r>
      <w:r w:rsidR="00BE7204" w:rsidRPr="00B25D9F">
        <w:rPr>
          <w:rFonts w:ascii="Montserrat Light" w:eastAsia="Times New Roman" w:hAnsi="Montserrat Light" w:cs="Poppins"/>
          <w:spacing w:val="5"/>
          <w:lang w:eastAsia="ro-RO"/>
        </w:rPr>
        <w:t xml:space="preserve">, </w:t>
      </w:r>
      <w:r w:rsidR="00BE7204" w:rsidRPr="00B25D9F">
        <w:rPr>
          <w:rFonts w:ascii="Montserrat Light" w:eastAsia="Times New Roman" w:hAnsi="Montserrat Light" w:cs="Times New Roman"/>
          <w:lang w:bidi="en-US"/>
        </w:rPr>
        <w:t>după cum urmează</w:t>
      </w:r>
      <w:r w:rsidR="00BE7204" w:rsidRPr="00B25D9F">
        <w:rPr>
          <w:rFonts w:ascii="Montserrat Light" w:eastAsia="Times New Roman" w:hAnsi="Montserrat Light" w:cs="Times New Roman"/>
          <w:b/>
          <w:bCs/>
          <w:lang w:bidi="en-US"/>
        </w:rPr>
        <w:t>:</w:t>
      </w:r>
    </w:p>
    <w:p w14:paraId="3371C3E1"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sz w:val="22"/>
          <w:szCs w:val="22"/>
          <w:lang w:val="ro-RO" w:bidi="en-US"/>
        </w:rPr>
        <w:t>limitarea accesului vizitatorilor în spital, în perioadă de carantină;</w:t>
      </w:r>
    </w:p>
    <w:p w14:paraId="2E746428"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dreptul pacienților la respect ca persoane umane;</w:t>
      </w:r>
    </w:p>
    <w:p w14:paraId="42332F11"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accesul egal al pacienților la îngrijiri medicale, fără discriminarea pe bază de rasă, sex, vârstă, apartenență etnică, origine națională, religie, opțiune politică sau antipatie personală; </w:t>
      </w:r>
    </w:p>
    <w:p w14:paraId="40A18587"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accesul neîngrădit al pacienților la datele medicale personale; dacă se solicită informații cu caracter confidențial, spitalul are obligația să asigure respectarea cadrului legal privind furnizarea acestora; </w:t>
      </w:r>
    </w:p>
    <w:p w14:paraId="0F8C6A88"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la cererea pacientului sau a familiei acestuia cadrul adecvat în care acesta poate beneficia de sprijinul familiei și al prietenilor și de suport spiritual pe tot parcursul îngrijirilor medicale; </w:t>
      </w:r>
    </w:p>
    <w:p w14:paraId="18DF98C2"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condiții necesare pentru obținerea de către pacienți și a altor opinii medicale ale medicilor proprii sau a medicilor din afara unității; </w:t>
      </w:r>
    </w:p>
    <w:p w14:paraId="54F40A8A" w14:textId="5AA2B22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afișarea la loc vizibil </w:t>
      </w:r>
      <w:r w:rsidR="00F977DB" w:rsidRPr="00B25D9F">
        <w:rPr>
          <w:rFonts w:ascii="Montserrat Light" w:eastAsia="Times New Roman" w:hAnsi="Montserrat Light"/>
          <w:sz w:val="22"/>
          <w:szCs w:val="22"/>
          <w:lang w:val="ro-RO" w:bidi="en-US"/>
        </w:rPr>
        <w:t xml:space="preserve">a </w:t>
      </w:r>
      <w:r w:rsidRPr="00B25D9F">
        <w:rPr>
          <w:rFonts w:ascii="Montserrat Light" w:eastAsia="Times New Roman" w:hAnsi="Montserrat Light"/>
          <w:sz w:val="22"/>
          <w:szCs w:val="22"/>
          <w:lang w:val="ro-RO" w:bidi="en-US"/>
        </w:rPr>
        <w:t>standardel</w:t>
      </w:r>
      <w:r w:rsidR="00F977DB" w:rsidRPr="00B25D9F">
        <w:rPr>
          <w:rFonts w:ascii="Montserrat Light" w:eastAsia="Times New Roman" w:hAnsi="Montserrat Light"/>
          <w:sz w:val="22"/>
          <w:szCs w:val="22"/>
          <w:lang w:val="ro-RO" w:bidi="en-US"/>
        </w:rPr>
        <w:t>or</w:t>
      </w:r>
      <w:r w:rsidRPr="00B25D9F">
        <w:rPr>
          <w:rFonts w:ascii="Montserrat Light" w:eastAsia="Times New Roman" w:hAnsi="Montserrat Light"/>
          <w:sz w:val="22"/>
          <w:szCs w:val="22"/>
          <w:lang w:val="ro-RO" w:bidi="en-US"/>
        </w:rPr>
        <w:t xml:space="preserve"> proprii în conformitate cu normele de aplicare a legii; </w:t>
      </w:r>
    </w:p>
    <w:p w14:paraId="31453596"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drepturile și obligațiile pacienților pe perioada internării în spital</w:t>
      </w:r>
    </w:p>
    <w:p w14:paraId="47259315"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în acordarea asistenței medicale, se va asigura că personalul medico-sanitar respectă libertatea de deplasare a pacientului, care va fi restricționată numai în timpul vizitei medicale;</w:t>
      </w:r>
    </w:p>
    <w:p w14:paraId="0788736F"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serviciile medicale spitalicești se acordă asiguraților la recomandarea medicului de familie acreditat, a medicului specialist acreditat sau la cererea pacienților.</w:t>
      </w:r>
    </w:p>
    <w:p w14:paraId="18C124E5" w14:textId="77777777" w:rsidR="00BE7204" w:rsidRPr="00B25D9F" w:rsidRDefault="00BE7204" w:rsidP="0006228D">
      <w:pPr>
        <w:pStyle w:val="ListParagraph"/>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persoanele care nu dovedesc calitatea de asigurat suportă tarifele serviciilor medicale, cu excepția urgențelor medico-chirurgicale.</w:t>
      </w:r>
    </w:p>
    <w:p w14:paraId="780479D1" w14:textId="3072F7D0" w:rsidR="003B0F29" w:rsidRPr="00B25D9F" w:rsidRDefault="00A0171C" w:rsidP="0006228D">
      <w:pPr>
        <w:tabs>
          <w:tab w:val="left" w:pos="1418"/>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3</w:t>
      </w:r>
    </w:p>
    <w:p w14:paraId="4C69740A" w14:textId="14A45968" w:rsidR="00162D3C" w:rsidRPr="00B25D9F" w:rsidRDefault="00162D3C"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Spitalul Clinic de </w:t>
      </w:r>
      <w:r w:rsidR="00DB7EC0"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 îndepline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următoarele </w:t>
      </w:r>
      <w:r w:rsidRPr="00B25D9F">
        <w:rPr>
          <w:rFonts w:ascii="Montserrat Light" w:eastAsia="Times New Roman" w:hAnsi="Montserrat Light" w:cs="Times New Roman"/>
          <w:b/>
          <w:lang w:bidi="en-US"/>
        </w:rPr>
        <w:t>func</w:t>
      </w:r>
      <w:r w:rsidR="00C37E59" w:rsidRPr="00B25D9F">
        <w:rPr>
          <w:rFonts w:ascii="Montserrat Light" w:eastAsia="Times New Roman" w:hAnsi="Montserrat Light" w:cs="Times New Roman"/>
          <w:b/>
          <w:lang w:bidi="en-US"/>
        </w:rPr>
        <w:t>ț</w:t>
      </w:r>
      <w:r w:rsidRPr="00B25D9F">
        <w:rPr>
          <w:rFonts w:ascii="Montserrat Light" w:eastAsia="Times New Roman" w:hAnsi="Montserrat Light" w:cs="Times New Roman"/>
          <w:b/>
          <w:lang w:bidi="en-US"/>
        </w:rPr>
        <w:t>ii</w:t>
      </w:r>
      <w:r w:rsidRPr="00B25D9F">
        <w:rPr>
          <w:rFonts w:ascii="Montserrat Light" w:eastAsia="Times New Roman" w:hAnsi="Montserrat Light" w:cs="Times New Roman"/>
          <w:lang w:bidi="en-US"/>
        </w:rPr>
        <w:t>:</w:t>
      </w:r>
    </w:p>
    <w:p w14:paraId="0495790E" w14:textId="46B707D6" w:rsidR="00162D3C" w:rsidRPr="00B25D9F" w:rsidRDefault="00162D3C" w:rsidP="0006228D">
      <w:pPr>
        <w:numPr>
          <w:ilvl w:val="0"/>
          <w:numId w:val="36"/>
        </w:numPr>
        <w:tabs>
          <w:tab w:val="left" w:pos="993"/>
        </w:tabs>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de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medicală curativă</w:t>
      </w:r>
      <w:r w:rsidR="00E5565D" w:rsidRPr="00B25D9F">
        <w:rPr>
          <w:rFonts w:ascii="Montserrat Light" w:eastAsia="Times New Roman" w:hAnsi="Montserrat Light" w:cs="Times New Roman"/>
          <w:lang w:bidi="en-US"/>
        </w:rPr>
        <w:t xml:space="preserve"> </w:t>
      </w:r>
      <w:r w:rsidR="00C37E59" w:rsidRPr="00B25D9F">
        <w:rPr>
          <w:rFonts w:ascii="Montserrat Light" w:eastAsia="Times New Roman" w:hAnsi="Montserrat Light" w:cs="Times New Roman"/>
          <w:lang w:bidi="en-US"/>
        </w:rPr>
        <w:t>ș</w:t>
      </w:r>
      <w:r w:rsidR="00E5565D" w:rsidRPr="00B25D9F">
        <w:rPr>
          <w:rFonts w:ascii="Montserrat Light" w:eastAsia="Times New Roman" w:hAnsi="Montserrat Light" w:cs="Times New Roman"/>
          <w:lang w:bidi="en-US"/>
        </w:rPr>
        <w:t>i profilactică</w:t>
      </w:r>
      <w:r w:rsidRPr="00B25D9F">
        <w:rPr>
          <w:rFonts w:ascii="Montserrat Light" w:eastAsia="Times New Roman" w:hAnsi="Montserrat Light" w:cs="Times New Roman"/>
          <w:lang w:bidi="en-US"/>
        </w:rPr>
        <w:t>;</w:t>
      </w:r>
    </w:p>
    <w:p w14:paraId="7551C442" w14:textId="09758F81" w:rsidR="00162D3C" w:rsidRPr="00B25D9F" w:rsidRDefault="00162D3C" w:rsidP="0006228D">
      <w:pPr>
        <w:numPr>
          <w:ilvl w:val="0"/>
          <w:numId w:val="36"/>
        </w:numPr>
        <w:tabs>
          <w:tab w:val="left" w:pos="993"/>
        </w:tabs>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de învă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ământ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cercetare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ifică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prevederilor legale;</w:t>
      </w:r>
    </w:p>
    <w:p w14:paraId="5CE2FE54" w14:textId="23D49DF9" w:rsidR="00162D3C" w:rsidRPr="00B25D9F" w:rsidRDefault="00162D3C" w:rsidP="0006228D">
      <w:pPr>
        <w:numPr>
          <w:ilvl w:val="0"/>
          <w:numId w:val="36"/>
        </w:numPr>
        <w:tabs>
          <w:tab w:val="left" w:pos="993"/>
        </w:tabs>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economică</w:t>
      </w:r>
      <w:r w:rsidR="00906946" w:rsidRPr="00B25D9F">
        <w:rPr>
          <w:rFonts w:ascii="Montserrat Light" w:eastAsia="Times New Roman" w:hAnsi="Montserrat Light" w:cs="Times New Roman"/>
          <w:lang w:bidi="en-US"/>
        </w:rPr>
        <w:t xml:space="preserv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administrativă.</w:t>
      </w:r>
    </w:p>
    <w:p w14:paraId="09410B6F" w14:textId="77777777" w:rsidR="003B0F29" w:rsidRPr="00B25D9F" w:rsidRDefault="00A0171C"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4</w:t>
      </w:r>
    </w:p>
    <w:p w14:paraId="285C6127" w14:textId="6BB6129F" w:rsidR="00DB7EC0" w:rsidRPr="00B25D9F" w:rsidRDefault="00DB7EC0"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 Funcția de asistență medicală curativă și profilactică</w:t>
      </w:r>
      <w:r w:rsidRPr="00B25D9F">
        <w:rPr>
          <w:rFonts w:ascii="Montserrat Light" w:eastAsia="Times New Roman" w:hAnsi="Montserrat Light" w:cs="Times New Roman"/>
          <w:lang w:bidi="en-US"/>
        </w:rPr>
        <w:t xml:space="preserve"> asigură îndeplinirea măsurilor și aplicarea metodelor de tratare a bolnavilor cu afecțiuni cronice</w:t>
      </w:r>
      <w:r w:rsidR="00827BB6" w:rsidRPr="00B25D9F">
        <w:rPr>
          <w:rFonts w:ascii="Montserrat Light" w:eastAsia="Times New Roman" w:hAnsi="Montserrat Light" w:cs="Times New Roman"/>
          <w:lang w:bidi="en-US"/>
        </w:rPr>
        <w:t xml:space="preserve"> și, în anumite specialități, acute, precum și de profilaxie primară și secundară</w:t>
      </w:r>
      <w:r w:rsidRPr="00B25D9F">
        <w:rPr>
          <w:rFonts w:ascii="Montserrat Light" w:eastAsia="Times New Roman" w:hAnsi="Montserrat Light" w:cs="Times New Roman"/>
          <w:lang w:bidi="en-US"/>
        </w:rPr>
        <w:t xml:space="preserve"> a îmbolnăvirilor în rândul populației. Spitalul furnizează asistență medicală de specialitate populației din județul Cluj, regiunea de Nord-Vest, cu extindere la nivelul întregii țări.</w:t>
      </w:r>
    </w:p>
    <w:p w14:paraId="7B07E4BD" w14:textId="77777777" w:rsidR="00DB7EC0" w:rsidRPr="00B25D9F" w:rsidRDefault="00DB7EC0"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Aceasta presupune:</w:t>
      </w:r>
    </w:p>
    <w:p w14:paraId="30AD8707" w14:textId="5067E7A1" w:rsidR="00827BB6"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organizarea primirii și </w:t>
      </w:r>
      <w:r w:rsidR="00827BB6" w:rsidRPr="00B25D9F">
        <w:rPr>
          <w:rFonts w:ascii="Montserrat Light" w:eastAsia="Times New Roman" w:hAnsi="Montserrat Light" w:cs="Times New Roman"/>
          <w:lang w:bidi="en-US"/>
        </w:rPr>
        <w:t>triajul bolnavilor trimiși în vederea recuperării medicale, precum și a cazurilor acute pentru care specialitățile reprezentate în spital și dotarea existentă asigură efectuarea intervenției medicale;</w:t>
      </w:r>
    </w:p>
    <w:p w14:paraId="23530480"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internarea acestora în funcție de indicațiile prescrise și efectuarea tratamentelor medicale;</w:t>
      </w:r>
    </w:p>
    <w:p w14:paraId="42E06ACE"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efectuarea consultațiilor, investigațiilor, tratamentelor și a altor îngrijiri medicale bolnavilor ambulatorii și spitalizați continuu sau de zi;</w:t>
      </w:r>
    </w:p>
    <w:p w14:paraId="366E458A"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elaborarea diagnosticului de boală, a stadiului evolutiv al acestuia, a diagnosticului funcțional precum și a complicațiilor bolii, evaluarea perspectivei recuperării medico-sociale în vederea stabilirii programului;</w:t>
      </w:r>
    </w:p>
    <w:p w14:paraId="3F6E9DC5" w14:textId="5DFB96C1"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elaborarea programului medical la fiecare bolnav, stabili</w:t>
      </w:r>
      <w:r w:rsidR="00EB6059" w:rsidRPr="00B25D9F">
        <w:rPr>
          <w:rFonts w:ascii="Montserrat Light" w:eastAsia="Times New Roman" w:hAnsi="Montserrat Light" w:cs="Times New Roman"/>
          <w:lang w:bidi="en-US"/>
        </w:rPr>
        <w:t>r</w:t>
      </w:r>
      <w:r w:rsidRPr="00B25D9F">
        <w:rPr>
          <w:rFonts w:ascii="Montserrat Light" w:eastAsia="Times New Roman" w:hAnsi="Montserrat Light" w:cs="Times New Roman"/>
          <w:lang w:bidi="en-US"/>
        </w:rPr>
        <w:t>ea duratei și condițiilor în care se va realiza aceasta;</w:t>
      </w:r>
    </w:p>
    <w:p w14:paraId="11A751DB"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aplicarea măsurilor terapeutice prescrise;</w:t>
      </w:r>
    </w:p>
    <w:p w14:paraId="5AFBF661"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tratarea afecțiunilor asociate bolii;</w:t>
      </w:r>
    </w:p>
    <w:p w14:paraId="0F27CD72"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controlul medical și supravegherea medicală sistematică a unor categorii de bolnavi și a unor grupe de populație expuse unui risc crescut de îmbolnăvire;</w:t>
      </w:r>
    </w:p>
    <w:p w14:paraId="0501389A"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controlul stării de sănătate a bolnavilor recuperați prin metoda ambulatorie în scopul prevenirii complicațiilor și a recidivelor bolii;</w:t>
      </w:r>
    </w:p>
    <w:p w14:paraId="1AE5298A" w14:textId="1D86071D"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depozitarea, </w:t>
      </w:r>
      <w:r w:rsidR="00EB6059" w:rsidRPr="00B25D9F">
        <w:rPr>
          <w:rFonts w:ascii="Montserrat Light" w:eastAsia="Times New Roman" w:hAnsi="Montserrat Light" w:cs="Times New Roman"/>
          <w:lang w:bidi="en-US"/>
        </w:rPr>
        <w:t>distribuirea</w:t>
      </w:r>
      <w:r w:rsidRPr="00B25D9F">
        <w:rPr>
          <w:rFonts w:ascii="Montserrat Light" w:eastAsia="Times New Roman" w:hAnsi="Montserrat Light" w:cs="Times New Roman"/>
          <w:lang w:bidi="en-US"/>
        </w:rPr>
        <w:t xml:space="preserve"> și administrarea medicamentelor, precum și distribuirea instrumentarului și a altor produse tehnico-medicale, potrivit normelor în vigoare;</w:t>
      </w:r>
    </w:p>
    <w:p w14:paraId="64775272" w14:textId="5B77F56B"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controlul și </w:t>
      </w:r>
      <w:r w:rsidR="00EB6059" w:rsidRPr="00B25D9F">
        <w:rPr>
          <w:rFonts w:ascii="Montserrat Light" w:eastAsia="Times New Roman" w:hAnsi="Montserrat Light" w:cs="Times New Roman"/>
          <w:lang w:bidi="en-US"/>
        </w:rPr>
        <w:t>gestionarea schemelor terapeutice</w:t>
      </w:r>
      <w:r w:rsidRPr="00B25D9F">
        <w:rPr>
          <w:rFonts w:ascii="Montserrat Light" w:eastAsia="Times New Roman" w:hAnsi="Montserrat Light" w:cs="Times New Roman"/>
          <w:lang w:bidi="en-US"/>
        </w:rPr>
        <w:t>;</w:t>
      </w:r>
    </w:p>
    <w:p w14:paraId="50A2CBE9"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stabilirea factorilor de risc din mediul de viață și de muncă, a influenței acestora asupra stării de sănătate a populației și controlul aplicării normelor de igienă;</w:t>
      </w:r>
    </w:p>
    <w:p w14:paraId="10758416"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informarea bolnavului sau a aparținătorilor, asupra bolii și evoluției acesteia, în scopul asigurării eficacității și eficienței tratamentului aplicat;</w:t>
      </w:r>
    </w:p>
    <w:p w14:paraId="0758FCB0"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organizarea și efectuarea educației pentru sănătate a bolnavilor și aparținătorilor acestora;</w:t>
      </w:r>
    </w:p>
    <w:p w14:paraId="7BE2A45B"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realizarea condițiilor necesare pentru aplicarea măsurilor privind securitatea și sănătatea în muncă și situații de urgență, conform normelor în vigoare;</w:t>
      </w:r>
    </w:p>
    <w:p w14:paraId="40C82EA5"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5AB245E2" w14:textId="57B28C7F"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Asigurarea activității de educație medicală și cercetare (EMC) pentru medici, asistenți medicali și alt personal medical. Costurile acestor activități sunt suportate de personalul beneficiar. Spitalul poate suporta astfel de costuri, în condițiile alocărilor bugetare.</w:t>
      </w:r>
    </w:p>
    <w:p w14:paraId="042FD60F"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Spitalul răspunde, în condițiile legii, pentru calitatea actului medical precum și pentru acoperirea prejudiciilor cauzate pacienților.</w:t>
      </w:r>
    </w:p>
    <w:p w14:paraId="3A33A097" w14:textId="45AD478A"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w:t>
      </w:r>
      <w:r w:rsidR="00EB6059" w:rsidRPr="00B25D9F">
        <w:rPr>
          <w:rFonts w:ascii="Montserrat Light" w:eastAsia="Times New Roman" w:hAnsi="Montserrat Light" w:cs="Times New Roman"/>
          <w:lang w:bidi="en-US"/>
        </w:rPr>
        <w:t>unitate</w:t>
      </w:r>
      <w:r w:rsidRPr="00B25D9F">
        <w:rPr>
          <w:rFonts w:ascii="Montserrat Light" w:eastAsia="Times New Roman" w:hAnsi="Montserrat Light" w:cs="Times New Roman"/>
          <w:lang w:bidi="en-US"/>
        </w:rPr>
        <w:t xml:space="preserve"> medico-sanitară de profil.</w:t>
      </w:r>
    </w:p>
    <w:p w14:paraId="69A4A1F6" w14:textId="77777777" w:rsidR="00DB7EC0" w:rsidRPr="00B25D9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7BC38C06" w14:textId="77777777" w:rsidR="00DB7EC0" w:rsidRPr="00B25D9F" w:rsidRDefault="00DB7EC0" w:rsidP="0006228D">
      <w:pPr>
        <w:tabs>
          <w:tab w:val="num" w:pos="0"/>
          <w:tab w:val="left" w:pos="1080"/>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Articolul 5</w:t>
      </w:r>
    </w:p>
    <w:p w14:paraId="17DFB4E6" w14:textId="77777777" w:rsidR="00DB7EC0" w:rsidRPr="00B25D9F" w:rsidRDefault="00DB7EC0" w:rsidP="0006228D">
      <w:pPr>
        <w:tabs>
          <w:tab w:val="num" w:pos="0"/>
          <w:tab w:val="left" w:pos="1080"/>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 Funcția de învățământ și cercetare științifică</w:t>
      </w:r>
      <w:r w:rsidRPr="00B25D9F">
        <w:rPr>
          <w:rFonts w:ascii="Montserrat Light" w:eastAsia="Times New Roman" w:hAnsi="Montserrat Light" w:cs="Times New Roman"/>
          <w:lang w:bidi="en-US"/>
        </w:rPr>
        <w:t>, în condițiile legislației în vigoare, se efectuează urmărindu-se îmbunătățirea asistenței medicale prin:</w:t>
      </w:r>
    </w:p>
    <w:p w14:paraId="7C2B92A0" w14:textId="1597FA71" w:rsidR="00DB7EC0" w:rsidRPr="00B25D9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informarea cadrelor medico-sanitare ale spitalului în domeniul </w:t>
      </w:r>
      <w:r w:rsidR="00EB6059" w:rsidRPr="00B25D9F">
        <w:rPr>
          <w:rFonts w:ascii="Montserrat Light" w:eastAsia="Times New Roman" w:hAnsi="Montserrat Light" w:cs="Times New Roman"/>
          <w:lang w:bidi="en-US"/>
        </w:rPr>
        <w:t xml:space="preserve">cercetării </w:t>
      </w:r>
      <w:r w:rsidRPr="00B25D9F">
        <w:rPr>
          <w:rFonts w:ascii="Montserrat Light" w:eastAsia="Times New Roman" w:hAnsi="Montserrat Light" w:cs="Times New Roman"/>
          <w:lang w:bidi="en-US"/>
        </w:rPr>
        <w:t>medical</w:t>
      </w:r>
      <w:r w:rsidR="00EB6059" w:rsidRPr="00B25D9F">
        <w:rPr>
          <w:rFonts w:ascii="Montserrat Light" w:eastAsia="Times New Roman" w:hAnsi="Montserrat Light" w:cs="Times New Roman"/>
          <w:lang w:bidi="en-US"/>
        </w:rPr>
        <w:t>e</w:t>
      </w:r>
      <w:r w:rsidRPr="00B25D9F">
        <w:rPr>
          <w:rFonts w:ascii="Montserrat Light" w:eastAsia="Times New Roman" w:hAnsi="Montserrat Light" w:cs="Times New Roman"/>
          <w:lang w:bidi="en-US"/>
        </w:rPr>
        <w:t>;</w:t>
      </w:r>
    </w:p>
    <w:p w14:paraId="2EA4F15F" w14:textId="77777777" w:rsidR="00DB7EC0" w:rsidRPr="00B25D9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desfășurarea învățământului medical superior și mediu în conformitate cu reglementările în vigoare;</w:t>
      </w:r>
    </w:p>
    <w:p w14:paraId="08CC9D0F" w14:textId="77777777" w:rsidR="00DB7EC0" w:rsidRPr="00B25D9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organizarea programelor de pregătire și perfecționare profesională a personalului medical;</w:t>
      </w:r>
    </w:p>
    <w:p w14:paraId="2CB2103B" w14:textId="77777777" w:rsidR="00DB7EC0" w:rsidRPr="00B25D9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elaborarea de studii și cercetări proprii în vederea creșterii eficacității și eficienței actului medical;</w:t>
      </w:r>
    </w:p>
    <w:p w14:paraId="462581B9" w14:textId="77777777" w:rsidR="00DB7EC0" w:rsidRPr="00B25D9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efectuarea de studii clinice, conform prevederilor legale în vigoare,  cu respectarea procedurii operaționale privind studiile clinice.</w:t>
      </w:r>
    </w:p>
    <w:p w14:paraId="0098362F" w14:textId="76B4921D" w:rsidR="00DB7EC0" w:rsidRPr="00B25D9F" w:rsidRDefault="00DB7EC0"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Spitalul Clinic de Recuperare Cluj-Napoca desfășoară activitate didactică universitară și preuniversitară prin catedrele de Cardiologie, Neurologie, Recuperare, Medicină Fizică și Balneologie, Ortopedie- Traumatologie, Chirurgie Plastică-Microchirurgie Reconstructivă din cadrul U.M.F. “Iuliu Hațieganu”, Facultatea de Asistenți Medicali </w:t>
      </w:r>
      <w:r w:rsidR="00C00C07" w:rsidRPr="00B25D9F">
        <w:rPr>
          <w:rFonts w:ascii="Montserrat Light" w:eastAsia="Times New Roman" w:hAnsi="Montserrat Light"/>
          <w:lang w:bidi="en-US"/>
        </w:rPr>
        <w:t xml:space="preserve">din cadrul U.M.F. “Iuliu Hațieganu”, </w:t>
      </w:r>
      <w:r w:rsidRPr="00B25D9F">
        <w:rPr>
          <w:rFonts w:ascii="Montserrat Light" w:eastAsia="Times New Roman" w:hAnsi="Montserrat Light" w:cs="Times New Roman"/>
          <w:lang w:bidi="en-US"/>
        </w:rPr>
        <w:t>precum și școlile postliceale de asistenți medicali</w:t>
      </w:r>
      <w:r w:rsidR="00835307" w:rsidRPr="00B25D9F">
        <w:rPr>
          <w:rFonts w:ascii="Montserrat Light" w:eastAsia="Times New Roman" w:hAnsi="Montserrat Light" w:cs="Times New Roman"/>
          <w:lang w:bidi="en-US"/>
        </w:rPr>
        <w:t>.</w:t>
      </w:r>
    </w:p>
    <w:p w14:paraId="6A63532F" w14:textId="77777777" w:rsidR="00DB7EC0" w:rsidRPr="00B25D9F" w:rsidRDefault="00DB7EC0"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Articolul 6</w:t>
      </w:r>
    </w:p>
    <w:p w14:paraId="7F7B0F0F" w14:textId="6A6B0A49" w:rsidR="00DB7EC0" w:rsidRPr="00B25D9F" w:rsidRDefault="00DB7EC0"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Funcția economică și administrativă</w:t>
      </w:r>
      <w:r w:rsidRPr="00B25D9F">
        <w:rPr>
          <w:rFonts w:ascii="Montserrat Light" w:eastAsia="Times New Roman" w:hAnsi="Montserrat Light" w:cs="Times New Roman"/>
          <w:lang w:bidi="en-US"/>
        </w:rPr>
        <w:t xml:space="preserve"> reprezintă ansamblul activităților destinate obținerii și folosirii judicioase a mijloacelor financiare și materiale necesare unei bune funcționări a Spitalului Clinic de Recuperare Cluj-Napoca, prin: </w:t>
      </w:r>
    </w:p>
    <w:p w14:paraId="2EFDA7B7" w14:textId="69D1C692" w:rsidR="00DB7EC0" w:rsidRPr="00B25D9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înregistrarea</w:t>
      </w:r>
      <w:r w:rsidR="00C00C07" w:rsidRPr="00B25D9F">
        <w:rPr>
          <w:rFonts w:ascii="Montserrat Light" w:eastAsia="Times New Roman" w:hAnsi="Montserrat Light" w:cs="Times New Roman"/>
          <w:lang w:bidi="en-US"/>
        </w:rPr>
        <w:t xml:space="preserve"> și</w:t>
      </w:r>
      <w:r w:rsidRPr="00B25D9F">
        <w:rPr>
          <w:rFonts w:ascii="Montserrat Light" w:eastAsia="Times New Roman" w:hAnsi="Montserrat Light" w:cs="Times New Roman"/>
          <w:lang w:bidi="en-US"/>
        </w:rPr>
        <w:t xml:space="preserve"> evidența mijloacelor financiare și a bunurilor din dotare, </w:t>
      </w:r>
    </w:p>
    <w:p w14:paraId="5417D54C" w14:textId="77777777" w:rsidR="00DB7EC0" w:rsidRPr="00B25D9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urmărirea rezultatelor economice obținute în condițiile economiei de piață;</w:t>
      </w:r>
    </w:p>
    <w:p w14:paraId="1D8F4EB2" w14:textId="77777777" w:rsidR="009B3372" w:rsidRPr="00B25D9F" w:rsidRDefault="009B3372" w:rsidP="009B3372">
      <w:pPr>
        <w:tabs>
          <w:tab w:val="left" w:pos="709"/>
        </w:tabs>
        <w:spacing w:after="0" w:line="240" w:lineRule="auto"/>
        <w:ind w:right="357"/>
        <w:jc w:val="both"/>
        <w:rPr>
          <w:rFonts w:ascii="Montserrat Light" w:eastAsia="Times New Roman" w:hAnsi="Montserrat Light" w:cs="Times New Roman"/>
          <w:lang w:bidi="en-US"/>
        </w:rPr>
      </w:pPr>
    </w:p>
    <w:p w14:paraId="04EE126D" w14:textId="77777777" w:rsidR="009B3372" w:rsidRPr="00B25D9F" w:rsidRDefault="009B3372" w:rsidP="009B3372">
      <w:pPr>
        <w:tabs>
          <w:tab w:val="left" w:pos="709"/>
        </w:tabs>
        <w:spacing w:after="0" w:line="240" w:lineRule="auto"/>
        <w:ind w:right="357"/>
        <w:jc w:val="both"/>
        <w:rPr>
          <w:rFonts w:ascii="Montserrat Light" w:eastAsia="Times New Roman" w:hAnsi="Montserrat Light" w:cs="Times New Roman"/>
          <w:lang w:bidi="en-US"/>
        </w:rPr>
      </w:pPr>
    </w:p>
    <w:p w14:paraId="315E98D4" w14:textId="77777777" w:rsidR="00DB7EC0" w:rsidRPr="00B25D9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realizarea unor surse financiare suplimentare prin sponsorizare și alte venituri proprii;</w:t>
      </w:r>
    </w:p>
    <w:p w14:paraId="1519DD27" w14:textId="0A997A53" w:rsidR="00DB7EC0" w:rsidRPr="00B25D9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crearea unei ambianțe plăcute, asigurarea unei alimentații corespunzătoare </w:t>
      </w:r>
      <w:r w:rsidR="00CD10E0" w:rsidRPr="00B25D9F">
        <w:rPr>
          <w:rFonts w:ascii="Montserrat Light" w:eastAsia="Times New Roman" w:hAnsi="Montserrat Light" w:cs="Times New Roman"/>
          <w:lang w:bidi="en-US"/>
        </w:rPr>
        <w:t>calitativ și cantitativ</w:t>
      </w:r>
      <w:r w:rsidRPr="00B25D9F">
        <w:rPr>
          <w:rFonts w:ascii="Montserrat Light" w:eastAsia="Times New Roman" w:hAnsi="Montserrat Light" w:cs="Times New Roman"/>
          <w:lang w:bidi="en-US"/>
        </w:rPr>
        <w:t xml:space="preserve">, </w:t>
      </w:r>
      <w:r w:rsidR="00CD10E0" w:rsidRPr="00B25D9F">
        <w:rPr>
          <w:rFonts w:ascii="Montserrat Light" w:eastAsia="Times New Roman" w:hAnsi="Montserrat Light" w:cs="Times New Roman"/>
          <w:lang w:bidi="en-US"/>
        </w:rPr>
        <w:t>cu respectarea regimului recomandat de medic</w:t>
      </w:r>
      <w:r w:rsidRPr="00B25D9F">
        <w:rPr>
          <w:rFonts w:ascii="Montserrat Light" w:eastAsia="Times New Roman" w:hAnsi="Montserrat Light" w:cs="Times New Roman"/>
          <w:lang w:bidi="en-US"/>
        </w:rPr>
        <w:t>;</w:t>
      </w:r>
    </w:p>
    <w:p w14:paraId="1C45D65F" w14:textId="77777777" w:rsidR="00DB7EC0" w:rsidRPr="00B25D9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realizarea condițiilor necesare pentru aplicarea măsurilor de supraveghere, prevenire și limitare a infecțiilor asociate asistenței medicale.</w:t>
      </w:r>
    </w:p>
    <w:p w14:paraId="3E3DACA4" w14:textId="77777777" w:rsidR="00DB7EC0" w:rsidRPr="00B25D9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spitalul desfășoară activitate de coordonare metodologică în domeniile specifice de activitate.</w:t>
      </w:r>
    </w:p>
    <w:p w14:paraId="5933DDE5" w14:textId="19F3429F" w:rsidR="008D72B0" w:rsidRPr="00B25D9F" w:rsidRDefault="008D72B0"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C8735E" w:rsidRPr="00B25D9F">
        <w:rPr>
          <w:rFonts w:ascii="Montserrat Light" w:eastAsia="Times New Roman" w:hAnsi="Montserrat Light" w:cs="Times New Roman"/>
          <w:b/>
          <w:bCs/>
          <w:lang w:bidi="en-US"/>
        </w:rPr>
        <w:t>7</w:t>
      </w:r>
    </w:p>
    <w:p w14:paraId="1E5B0308" w14:textId="28A3BFB5" w:rsidR="008D72B0" w:rsidRPr="00B25D9F" w:rsidRDefault="008D72B0"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Obiectivele spitalului</w:t>
      </w:r>
      <w:r w:rsidR="007C6309" w:rsidRPr="00B25D9F">
        <w:rPr>
          <w:rFonts w:ascii="Montserrat Light" w:eastAsia="Times New Roman" w:hAnsi="Montserrat Light" w:cs="Times New Roman"/>
          <w:b/>
          <w:bCs/>
          <w:lang w:bidi="en-US"/>
        </w:rPr>
        <w:t xml:space="preserve"> sunt:</w:t>
      </w:r>
    </w:p>
    <w:p w14:paraId="18DAC513" w14:textId="7C46BFE0" w:rsidR="00835307" w:rsidRPr="00B25D9F" w:rsidRDefault="00835307" w:rsidP="0006228D">
      <w:pPr>
        <w:numPr>
          <w:ilvl w:val="0"/>
          <w:numId w:val="71"/>
        </w:numPr>
        <w:tabs>
          <w:tab w:val="left" w:pos="709"/>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cre</w:t>
      </w:r>
      <w:r w:rsidRPr="00B25D9F">
        <w:rPr>
          <w:rFonts w:ascii="Montserrat Light" w:hAnsi="Montserrat Light" w:cs="Cambria"/>
        </w:rPr>
        <w:t>ș</w:t>
      </w:r>
      <w:r w:rsidRPr="00B25D9F">
        <w:rPr>
          <w:rFonts w:ascii="Montserrat Light" w:hAnsi="Montserrat Light" w:cs="Mongolian Baiti"/>
        </w:rPr>
        <w:t>terea prestigiului spitalului, ca institu</w:t>
      </w:r>
      <w:r w:rsidRPr="00B25D9F">
        <w:rPr>
          <w:rFonts w:ascii="Montserrat Light" w:hAnsi="Montserrat Light" w:cs="Cambria"/>
        </w:rPr>
        <w:t>ț</w:t>
      </w:r>
      <w:r w:rsidRPr="00B25D9F">
        <w:rPr>
          <w:rFonts w:ascii="Montserrat Light" w:hAnsi="Montserrat Light" w:cs="Mongolian Baiti"/>
        </w:rPr>
        <w:t>ie sanitar</w:t>
      </w:r>
      <w:r w:rsidRPr="00B25D9F">
        <w:rPr>
          <w:rFonts w:ascii="Montserrat Light" w:hAnsi="Montserrat Light" w:cs="Cambria"/>
        </w:rPr>
        <w:t>ă</w:t>
      </w:r>
      <w:r w:rsidRPr="00B25D9F">
        <w:rPr>
          <w:rFonts w:ascii="Montserrat Light" w:hAnsi="Montserrat Light" w:cs="Mongolian Baiti"/>
        </w:rPr>
        <w:t xml:space="preserve"> cu paturi ;</w:t>
      </w:r>
    </w:p>
    <w:p w14:paraId="1BC73668" w14:textId="31B5BF73" w:rsidR="00835307" w:rsidRPr="00B25D9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implicarea permanentă a spitalului în activități de cercetare și inovare, activități cu caracter medico sanitar pe plan național și internațional, precum și activități locale și regionale;</w:t>
      </w:r>
    </w:p>
    <w:p w14:paraId="447EF8B7" w14:textId="482996B4" w:rsidR="00835307" w:rsidRPr="00B25D9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 xml:space="preserve">realizarea dezideratului de </w:t>
      </w:r>
      <w:proofErr w:type="spellStart"/>
      <w:r w:rsidRPr="00B25D9F">
        <w:rPr>
          <w:rFonts w:ascii="Montserrat Light" w:hAnsi="Montserrat Light" w:cs="Mongolian Baiti"/>
        </w:rPr>
        <w:t>excelen</w:t>
      </w:r>
      <w:r w:rsidRPr="00B25D9F">
        <w:rPr>
          <w:rFonts w:ascii="Montserrat Light" w:hAnsi="Montserrat Light" w:cs="Cambria"/>
        </w:rPr>
        <w:t>ţă</w:t>
      </w:r>
      <w:proofErr w:type="spellEnd"/>
      <w:r w:rsidRPr="00B25D9F">
        <w:rPr>
          <w:rFonts w:ascii="Montserrat Light" w:hAnsi="Montserrat Light" w:cs="Mongolian Baiti"/>
        </w:rPr>
        <w:t xml:space="preserve"> în asigurarea serviciilor </w:t>
      </w:r>
      <w:r w:rsidR="000638F3" w:rsidRPr="00B25D9F">
        <w:rPr>
          <w:rFonts w:ascii="Montserrat Light" w:hAnsi="Montserrat Light" w:cs="Mongolian Baiti"/>
        </w:rPr>
        <w:t>medicale</w:t>
      </w:r>
      <w:r w:rsidRPr="00B25D9F">
        <w:rPr>
          <w:rFonts w:ascii="Montserrat Light" w:hAnsi="Montserrat Light" w:cs="Mongolian Baiti"/>
        </w:rPr>
        <w:t xml:space="preserve"> în cadrul tuturor structurilor spitalului, prin raportare permanent</w:t>
      </w:r>
      <w:r w:rsidRPr="00B25D9F">
        <w:rPr>
          <w:rFonts w:ascii="Montserrat Light" w:hAnsi="Montserrat Light" w:cs="Cambria"/>
        </w:rPr>
        <w:t>ă</w:t>
      </w:r>
      <w:r w:rsidRPr="00B25D9F">
        <w:rPr>
          <w:rFonts w:ascii="Montserrat Light" w:hAnsi="Montserrat Light" w:cs="Mongolian Baiti"/>
        </w:rPr>
        <w:t xml:space="preserve"> la </w:t>
      </w:r>
      <w:proofErr w:type="spellStart"/>
      <w:r w:rsidRPr="00B25D9F">
        <w:rPr>
          <w:rFonts w:ascii="Montserrat Light" w:hAnsi="Montserrat Light" w:cs="Mongolian Baiti"/>
        </w:rPr>
        <w:t>referin</w:t>
      </w:r>
      <w:r w:rsidRPr="00B25D9F">
        <w:rPr>
          <w:rFonts w:ascii="Montserrat Light" w:hAnsi="Montserrat Light" w:cs="Cambria"/>
        </w:rPr>
        <w:t>ţ</w:t>
      </w:r>
      <w:r w:rsidRPr="00B25D9F">
        <w:rPr>
          <w:rFonts w:ascii="Montserrat Light" w:hAnsi="Montserrat Light" w:cs="Mongolian Baiti"/>
        </w:rPr>
        <w:t>ele</w:t>
      </w:r>
      <w:proofErr w:type="spellEnd"/>
      <w:r w:rsidRPr="00B25D9F">
        <w:rPr>
          <w:rFonts w:ascii="Montserrat Light" w:hAnsi="Montserrat Light" w:cs="Mongolian Baiti"/>
        </w:rPr>
        <w:t xml:space="preserve">, standardele, criteriile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cerin</w:t>
      </w:r>
      <w:r w:rsidRPr="00B25D9F">
        <w:rPr>
          <w:rFonts w:ascii="Montserrat Light" w:hAnsi="Montserrat Light" w:cs="Cambria"/>
        </w:rPr>
        <w:t>ţ</w:t>
      </w:r>
      <w:r w:rsidRPr="00B25D9F">
        <w:rPr>
          <w:rFonts w:ascii="Montserrat Light" w:hAnsi="Montserrat Light" w:cs="Mongolian Baiti"/>
        </w:rPr>
        <w:t>ele</w:t>
      </w:r>
      <w:proofErr w:type="spellEnd"/>
      <w:r w:rsidRPr="00B25D9F">
        <w:rPr>
          <w:rFonts w:ascii="Montserrat Light" w:hAnsi="Montserrat Light" w:cs="Mongolian Baiti"/>
        </w:rPr>
        <w:t xml:space="preserve"> care vizeaz</w:t>
      </w:r>
      <w:r w:rsidRPr="00B25D9F">
        <w:rPr>
          <w:rFonts w:ascii="Montserrat Light" w:hAnsi="Montserrat Light" w:cs="Cambria"/>
        </w:rPr>
        <w:t>ă</w:t>
      </w:r>
      <w:r w:rsidRPr="00B25D9F">
        <w:rPr>
          <w:rFonts w:ascii="Montserrat Light" w:hAnsi="Montserrat Light" w:cs="Mongolian Baiti"/>
        </w:rPr>
        <w:t xml:space="preserve"> managementul </w:t>
      </w:r>
      <w:proofErr w:type="spellStart"/>
      <w:r w:rsidRPr="00B25D9F">
        <w:rPr>
          <w:rFonts w:ascii="Montserrat Light" w:hAnsi="Montserrat Light" w:cs="Mongolian Baiti"/>
        </w:rPr>
        <w:t>calit</w:t>
      </w:r>
      <w:r w:rsidRPr="00B25D9F">
        <w:rPr>
          <w:rFonts w:ascii="Montserrat Light" w:hAnsi="Montserrat Light" w:cs="Cambria"/>
        </w:rPr>
        <w:t>ăţ</w:t>
      </w:r>
      <w:r w:rsidRPr="00B25D9F">
        <w:rPr>
          <w:rFonts w:ascii="Montserrat Light" w:hAnsi="Montserrat Light" w:cs="Mongolian Baiti"/>
        </w:rPr>
        <w:t>ii</w:t>
      </w:r>
      <w:proofErr w:type="spellEnd"/>
      <w:r w:rsidRPr="00B25D9F">
        <w:rPr>
          <w:rFonts w:ascii="Montserrat Light" w:hAnsi="Montserrat Light" w:cs="Mongolian Baiti"/>
        </w:rPr>
        <w:t xml:space="preserve"> în spitale stabilite de c</w:t>
      </w:r>
      <w:r w:rsidRPr="00B25D9F">
        <w:rPr>
          <w:rFonts w:ascii="Montserrat Light" w:hAnsi="Montserrat Light" w:cs="Cambria"/>
        </w:rPr>
        <w:t>ă</w:t>
      </w:r>
      <w:r w:rsidRPr="00B25D9F">
        <w:rPr>
          <w:rFonts w:ascii="Montserrat Light" w:hAnsi="Montserrat Light" w:cs="Mongolian Baiti"/>
        </w:rPr>
        <w:t>tre A.N.M.C.S;</w:t>
      </w:r>
    </w:p>
    <w:p w14:paraId="56186284" w14:textId="54308112" w:rsidR="00835307" w:rsidRPr="00B25D9F" w:rsidRDefault="00835307" w:rsidP="0006228D">
      <w:pPr>
        <w:numPr>
          <w:ilvl w:val="0"/>
          <w:numId w:val="71"/>
        </w:numPr>
        <w:tabs>
          <w:tab w:val="left" w:pos="709"/>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adaptarea, dezvoltarea și diversificarea panelului de servicii medicale oferite, în funcție de adresabilitate și problemele de recuperare medicală ale populației țintă ;</w:t>
      </w:r>
    </w:p>
    <w:p w14:paraId="00883A39" w14:textId="58CE4606" w:rsidR="00835307" w:rsidRPr="00B25D9F" w:rsidRDefault="00835307" w:rsidP="0006228D">
      <w:pPr>
        <w:numPr>
          <w:ilvl w:val="0"/>
          <w:numId w:val="71"/>
        </w:numPr>
        <w:tabs>
          <w:tab w:val="left" w:pos="709"/>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dezvoltarea strategiei resursei umane și investiționale în logistica aferentă profilului de expertiză și adaptată contextului epidemiologic actual ;</w:t>
      </w:r>
    </w:p>
    <w:p w14:paraId="052E4F23" w14:textId="4CF85327" w:rsidR="00835307" w:rsidRPr="00B25D9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proofErr w:type="spellStart"/>
      <w:r w:rsidRPr="00B25D9F">
        <w:rPr>
          <w:rFonts w:ascii="Montserrat Light" w:hAnsi="Montserrat Light" w:cs="Mongolian Baiti"/>
        </w:rPr>
        <w:t>cre</w:t>
      </w:r>
      <w:r w:rsidRPr="00B25D9F">
        <w:rPr>
          <w:rFonts w:ascii="Montserrat Light" w:hAnsi="Montserrat Light" w:cs="Cambria"/>
        </w:rPr>
        <w:t>ş</w:t>
      </w:r>
      <w:r w:rsidRPr="00B25D9F">
        <w:rPr>
          <w:rFonts w:ascii="Montserrat Light" w:hAnsi="Montserrat Light" w:cs="Mongolian Baiti"/>
        </w:rPr>
        <w:t>terea</w:t>
      </w:r>
      <w:proofErr w:type="spellEnd"/>
      <w:r w:rsidRPr="00B25D9F">
        <w:rPr>
          <w:rFonts w:ascii="Montserrat Light" w:hAnsi="Montserrat Light" w:cs="Mongolian Baiti"/>
        </w:rPr>
        <w:t xml:space="preserve"> gradului de confort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siguran</w:t>
      </w:r>
      <w:r w:rsidRPr="00B25D9F">
        <w:rPr>
          <w:rFonts w:ascii="Montserrat Light" w:hAnsi="Montserrat Light" w:cs="Cambria"/>
        </w:rPr>
        <w:t>ţǎ</w:t>
      </w:r>
      <w:proofErr w:type="spellEnd"/>
      <w:r w:rsidRPr="00B25D9F">
        <w:rPr>
          <w:rFonts w:ascii="Montserrat Light" w:hAnsi="Montserrat Light" w:cs="Mongolian Baiti"/>
        </w:rPr>
        <w:t xml:space="preserve"> a pacientului prin asigurarea unor </w:t>
      </w:r>
      <w:proofErr w:type="spellStart"/>
      <w:r w:rsidRPr="00B25D9F">
        <w:rPr>
          <w:rFonts w:ascii="Montserrat Light" w:hAnsi="Montserrat Light" w:cs="Mongolian Baiti"/>
        </w:rPr>
        <w:t>condi</w:t>
      </w:r>
      <w:r w:rsidRPr="00B25D9F">
        <w:rPr>
          <w:rFonts w:ascii="Montserrat Light" w:hAnsi="Montserrat Light" w:cs="Cambria"/>
        </w:rPr>
        <w:t>ţ</w:t>
      </w:r>
      <w:r w:rsidRPr="00B25D9F">
        <w:rPr>
          <w:rFonts w:ascii="Montserrat Light" w:hAnsi="Montserrat Light" w:cs="Mongolian Baiti"/>
        </w:rPr>
        <w:t>ii</w:t>
      </w:r>
      <w:proofErr w:type="spellEnd"/>
      <w:r w:rsidRPr="00B25D9F">
        <w:rPr>
          <w:rFonts w:ascii="Montserrat Light" w:hAnsi="Montserrat Light" w:cs="Mongolian Baiti"/>
        </w:rPr>
        <w:t xml:space="preserve"> optime de </w:t>
      </w:r>
      <w:proofErr w:type="spellStart"/>
      <w:r w:rsidRPr="00B25D9F">
        <w:rPr>
          <w:rFonts w:ascii="Montserrat Light" w:hAnsi="Montserrat Light" w:cs="Mongolian Baiti"/>
        </w:rPr>
        <w:t>investiga</w:t>
      </w:r>
      <w:r w:rsidRPr="00B25D9F">
        <w:rPr>
          <w:rFonts w:ascii="Montserrat Light" w:hAnsi="Montserrat Light" w:cs="Cambria"/>
        </w:rPr>
        <w:t>ţ</w:t>
      </w:r>
      <w:r w:rsidRPr="00B25D9F">
        <w:rPr>
          <w:rFonts w:ascii="Montserrat Light" w:hAnsi="Montserrat Light" w:cs="Mongolian Baiti"/>
        </w:rPr>
        <w:t>ii</w:t>
      </w:r>
      <w:proofErr w:type="spellEnd"/>
      <w:r w:rsidRPr="00B25D9F">
        <w:rPr>
          <w:rFonts w:ascii="Montserrat Light" w:hAnsi="Montserrat Light" w:cs="Mongolian Baiti"/>
        </w:rPr>
        <w:t xml:space="preserve"> medicale, tratament, cazare, </w:t>
      </w:r>
      <w:proofErr w:type="spellStart"/>
      <w:r w:rsidRPr="00B25D9F">
        <w:rPr>
          <w:rFonts w:ascii="Montserrat Light" w:hAnsi="Montserrat Light" w:cs="Mongolian Baiti"/>
        </w:rPr>
        <w:t>igien</w:t>
      </w:r>
      <w:r w:rsidRPr="00B25D9F">
        <w:rPr>
          <w:rFonts w:ascii="Montserrat Light" w:hAnsi="Montserrat Light" w:cs="Cambria"/>
        </w:rPr>
        <w:t>ǎ</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alimenta</w:t>
      </w:r>
      <w:r w:rsidRPr="00B25D9F">
        <w:rPr>
          <w:rFonts w:ascii="Montserrat Light" w:hAnsi="Montserrat Light" w:cs="Cambria"/>
        </w:rPr>
        <w:t>ţ</w:t>
      </w:r>
      <w:r w:rsidRPr="00B25D9F">
        <w:rPr>
          <w:rFonts w:ascii="Montserrat Light" w:hAnsi="Montserrat Light" w:cs="Mongolian Baiti"/>
        </w:rPr>
        <w:t>ie</w:t>
      </w:r>
      <w:proofErr w:type="spellEnd"/>
      <w:r w:rsidRPr="00B25D9F">
        <w:rPr>
          <w:rFonts w:ascii="Montserrat Light" w:hAnsi="Montserrat Light" w:cs="Mongolian Baiti"/>
        </w:rPr>
        <w:t xml:space="preserv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de prevenire a </w:t>
      </w:r>
      <w:proofErr w:type="spellStart"/>
      <w:r w:rsidRPr="00B25D9F">
        <w:rPr>
          <w:rFonts w:ascii="Montserrat Light" w:hAnsi="Montserrat Light" w:cs="Mongolian Baiti"/>
        </w:rPr>
        <w:t>infec</w:t>
      </w:r>
      <w:r w:rsidRPr="00B25D9F">
        <w:rPr>
          <w:rFonts w:ascii="Montserrat Light" w:hAnsi="Montserrat Light" w:cs="Cambria"/>
        </w:rPr>
        <w:t>ţ</w:t>
      </w:r>
      <w:r w:rsidRPr="00B25D9F">
        <w:rPr>
          <w:rFonts w:ascii="Montserrat Light" w:hAnsi="Montserrat Light" w:cs="Mongolian Baiti"/>
        </w:rPr>
        <w:t>iilor</w:t>
      </w:r>
      <w:proofErr w:type="spellEnd"/>
      <w:r w:rsidRPr="00B25D9F">
        <w:rPr>
          <w:rFonts w:ascii="Montserrat Light" w:hAnsi="Montserrat Light" w:cs="Mongolian Baiti"/>
        </w:rPr>
        <w:t xml:space="preserve"> </w:t>
      </w:r>
      <w:r w:rsidR="00E10B85" w:rsidRPr="00B25D9F">
        <w:rPr>
          <w:rFonts w:ascii="Montserrat Light" w:hAnsi="Montserrat Light" w:cs="Mongolian Baiti"/>
        </w:rPr>
        <w:t>asociate asistenței medicale</w:t>
      </w:r>
      <w:r w:rsidRPr="00B25D9F">
        <w:rPr>
          <w:rFonts w:ascii="Montserrat Light" w:hAnsi="Montserrat Light" w:cs="Mongolian Baiti"/>
        </w:rPr>
        <w:t>, conform normelor în vigoare;</w:t>
      </w:r>
    </w:p>
    <w:p w14:paraId="5C9EAE8E" w14:textId="3799A2B4" w:rsidR="00835307" w:rsidRPr="00B25D9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proofErr w:type="spellStart"/>
      <w:r w:rsidRPr="00B25D9F">
        <w:rPr>
          <w:rFonts w:ascii="Montserrat Light" w:hAnsi="Montserrat Light" w:cs="Mongolian Baiti"/>
        </w:rPr>
        <w:t>îmbun</w:t>
      </w:r>
      <w:r w:rsidRPr="00B25D9F">
        <w:rPr>
          <w:rFonts w:ascii="Montserrat Light" w:hAnsi="Montserrat Light" w:cs="Cambria"/>
        </w:rPr>
        <w:t>ă</w:t>
      </w:r>
      <w:r w:rsidRPr="00B25D9F">
        <w:rPr>
          <w:rFonts w:ascii="Montserrat Light" w:hAnsi="Montserrat Light" w:cs="Mongolian Baiti"/>
        </w:rPr>
        <w:t>t</w:t>
      </w:r>
      <w:r w:rsidRPr="00B25D9F">
        <w:rPr>
          <w:rFonts w:ascii="Montserrat Light" w:hAnsi="Montserrat Light" w:cs="Cambria"/>
        </w:rPr>
        <w:t>ăţ</w:t>
      </w:r>
      <w:r w:rsidRPr="00B25D9F">
        <w:rPr>
          <w:rFonts w:ascii="Montserrat Light" w:hAnsi="Montserrat Light" w:cs="Mongolian Baiti"/>
        </w:rPr>
        <w:t>irea</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calit</w:t>
      </w:r>
      <w:r w:rsidRPr="00B25D9F">
        <w:rPr>
          <w:rFonts w:ascii="Montserrat Light" w:hAnsi="Montserrat Light" w:cs="Cambria"/>
        </w:rPr>
        <w:t>ăţ</w:t>
      </w:r>
      <w:r w:rsidRPr="00B25D9F">
        <w:rPr>
          <w:rFonts w:ascii="Montserrat Light" w:hAnsi="Montserrat Light" w:cs="Mongolian Baiti"/>
        </w:rPr>
        <w:t>ii</w:t>
      </w:r>
      <w:proofErr w:type="spellEnd"/>
      <w:r w:rsidRPr="00B25D9F">
        <w:rPr>
          <w:rFonts w:ascii="Montserrat Light" w:hAnsi="Montserrat Light" w:cs="Mongolian Baiti"/>
        </w:rPr>
        <w:t xml:space="preserv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a </w:t>
      </w:r>
      <w:proofErr w:type="spellStart"/>
      <w:r w:rsidRPr="00B25D9F">
        <w:rPr>
          <w:rFonts w:ascii="Montserrat Light" w:hAnsi="Montserrat Light" w:cs="Mongolian Baiti"/>
        </w:rPr>
        <w:t>performan</w:t>
      </w:r>
      <w:r w:rsidRPr="00B25D9F">
        <w:rPr>
          <w:rFonts w:ascii="Montserrat Light" w:hAnsi="Montserrat Light" w:cs="Cambria"/>
        </w:rPr>
        <w:t>ţ</w:t>
      </w:r>
      <w:r w:rsidRPr="00B25D9F">
        <w:rPr>
          <w:rFonts w:ascii="Montserrat Light" w:hAnsi="Montserrat Light" w:cs="Mongolian Baiti"/>
        </w:rPr>
        <w:t>ei</w:t>
      </w:r>
      <w:proofErr w:type="spellEnd"/>
      <w:r w:rsidRPr="00B25D9F">
        <w:rPr>
          <w:rFonts w:ascii="Montserrat Light" w:hAnsi="Montserrat Light" w:cs="Mongolian Baiti"/>
        </w:rPr>
        <w:t xml:space="preserve"> actului medical;</w:t>
      </w:r>
    </w:p>
    <w:p w14:paraId="4E9B75CE" w14:textId="1F4B6096" w:rsidR="00835307" w:rsidRPr="00B25D9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 xml:space="preserve">creșterea veniturilor spitalului prin atragerea de fonduri de la bugetul de stat, local, mediul privat, fonduri europene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sponsoriz</w:t>
      </w:r>
      <w:r w:rsidRPr="00B25D9F">
        <w:rPr>
          <w:rFonts w:ascii="Montserrat Light" w:hAnsi="Montserrat Light" w:cs="Cambria"/>
        </w:rPr>
        <w:t>ǎ</w:t>
      </w:r>
      <w:r w:rsidRPr="00B25D9F">
        <w:rPr>
          <w:rFonts w:ascii="Montserrat Light" w:hAnsi="Montserrat Light" w:cs="Mongolian Baiti"/>
        </w:rPr>
        <w:t>ri</w:t>
      </w:r>
      <w:proofErr w:type="spellEnd"/>
      <w:r w:rsidRPr="00B25D9F">
        <w:rPr>
          <w:rFonts w:ascii="Montserrat Light" w:hAnsi="Montserrat Light" w:cs="Mongolian Baiti"/>
        </w:rPr>
        <w:t xml:space="preserve"> în vederea </w:t>
      </w:r>
      <w:proofErr w:type="spellStart"/>
      <w:r w:rsidRPr="00B25D9F">
        <w:rPr>
          <w:rFonts w:ascii="Montserrat Light" w:hAnsi="Montserrat Light" w:cs="Mongolian Baiti"/>
        </w:rPr>
        <w:t>realiz</w:t>
      </w:r>
      <w:r w:rsidRPr="00B25D9F">
        <w:rPr>
          <w:rFonts w:ascii="Montserrat Light" w:hAnsi="Montserrat Light" w:cs="Cambria"/>
        </w:rPr>
        <w:t>ǎ</w:t>
      </w:r>
      <w:r w:rsidRPr="00B25D9F">
        <w:rPr>
          <w:rFonts w:ascii="Montserrat Light" w:hAnsi="Montserrat Light" w:cs="Mongolian Baiti"/>
        </w:rPr>
        <w:t>rii</w:t>
      </w:r>
      <w:proofErr w:type="spellEnd"/>
      <w:r w:rsidRPr="00B25D9F">
        <w:rPr>
          <w:rFonts w:ascii="Montserrat Light" w:hAnsi="Montserrat Light" w:cs="Mongolian Baiti"/>
        </w:rPr>
        <w:t xml:space="preserve"> în </w:t>
      </w:r>
      <w:proofErr w:type="spellStart"/>
      <w:r w:rsidRPr="00B25D9F">
        <w:rPr>
          <w:rFonts w:ascii="Montserrat Light" w:hAnsi="Montserrat Light" w:cs="Mongolian Baiti"/>
        </w:rPr>
        <w:t>condi</w:t>
      </w:r>
      <w:r w:rsidRPr="00B25D9F">
        <w:rPr>
          <w:rFonts w:ascii="Montserrat Light" w:hAnsi="Montserrat Light" w:cs="Cambria"/>
        </w:rPr>
        <w:t>ţ</w:t>
      </w:r>
      <w:r w:rsidRPr="00B25D9F">
        <w:rPr>
          <w:rFonts w:ascii="Montserrat Light" w:hAnsi="Montserrat Light" w:cs="Mongolian Baiti"/>
        </w:rPr>
        <w:t>ii</w:t>
      </w:r>
      <w:proofErr w:type="spellEnd"/>
      <w:r w:rsidRPr="00B25D9F">
        <w:rPr>
          <w:rFonts w:ascii="Montserrat Light" w:hAnsi="Montserrat Light" w:cs="Mongolian Baiti"/>
        </w:rPr>
        <w:t xml:space="preserve"> optime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în timp util a tuturor obiectivelor propuse;</w:t>
      </w:r>
    </w:p>
    <w:p w14:paraId="3D032FDC" w14:textId="0A6A759A" w:rsidR="00835307" w:rsidRPr="00B25D9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B25D9F">
        <w:rPr>
          <w:rFonts w:ascii="Montserrat Light" w:hAnsi="Montserrat Light" w:cs="Mongolian Baiti"/>
        </w:rPr>
        <w:t xml:space="preserve">dezvoltarea bazei materiale și modernizarea sistemului informatic în vederea </w:t>
      </w:r>
      <w:proofErr w:type="spellStart"/>
      <w:r w:rsidRPr="00B25D9F">
        <w:rPr>
          <w:rFonts w:ascii="Montserrat Light" w:hAnsi="Montserrat Light" w:cs="Mongolian Baiti"/>
        </w:rPr>
        <w:t>cre</w:t>
      </w:r>
      <w:r w:rsidRPr="00B25D9F">
        <w:rPr>
          <w:rFonts w:ascii="Montserrat Light" w:hAnsi="Montserrat Light" w:cs="Cambria"/>
        </w:rPr>
        <w:t>ş</w:t>
      </w:r>
      <w:r w:rsidRPr="00B25D9F">
        <w:rPr>
          <w:rFonts w:ascii="Montserrat Light" w:hAnsi="Montserrat Light" w:cs="Mongolian Baiti"/>
        </w:rPr>
        <w:t>terii</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eficien</w:t>
      </w:r>
      <w:r w:rsidRPr="00B25D9F">
        <w:rPr>
          <w:rFonts w:ascii="Montserrat Light" w:hAnsi="Montserrat Light" w:cs="Cambria"/>
        </w:rPr>
        <w:t>ţ</w:t>
      </w:r>
      <w:r w:rsidRPr="00B25D9F">
        <w:rPr>
          <w:rFonts w:ascii="Montserrat Light" w:hAnsi="Montserrat Light" w:cs="Mongolian Baiti"/>
        </w:rPr>
        <w:t>ei</w:t>
      </w:r>
      <w:proofErr w:type="spellEnd"/>
      <w:r w:rsidRPr="00B25D9F">
        <w:rPr>
          <w:rFonts w:ascii="Montserrat Light" w:hAnsi="Montserrat Light" w:cs="Mongolian Baiti"/>
        </w:rPr>
        <w:t xml:space="preserv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w:t>
      </w:r>
      <w:proofErr w:type="spellStart"/>
      <w:r w:rsidRPr="00B25D9F">
        <w:rPr>
          <w:rFonts w:ascii="Montserrat Light" w:hAnsi="Montserrat Light" w:cs="Mongolian Baiti"/>
        </w:rPr>
        <w:t>calit</w:t>
      </w:r>
      <w:r w:rsidRPr="00B25D9F">
        <w:rPr>
          <w:rFonts w:ascii="Montserrat Light" w:hAnsi="Montserrat Light" w:cs="Cambria"/>
        </w:rPr>
        <w:t>ǎţ</w:t>
      </w:r>
      <w:r w:rsidRPr="00B25D9F">
        <w:rPr>
          <w:rFonts w:ascii="Montserrat Light" w:hAnsi="Montserrat Light" w:cs="Mongolian Baiti"/>
        </w:rPr>
        <w:t>ii</w:t>
      </w:r>
      <w:proofErr w:type="spellEnd"/>
      <w:r w:rsidRPr="00B25D9F">
        <w:rPr>
          <w:rFonts w:ascii="Montserrat Light" w:hAnsi="Montserrat Light" w:cs="Mongolian Baiti"/>
        </w:rPr>
        <w:t xml:space="preserve"> serviciilor medicale </w:t>
      </w:r>
      <w:proofErr w:type="spellStart"/>
      <w:r w:rsidRPr="00B25D9F">
        <w:rPr>
          <w:rFonts w:ascii="Montserrat Light" w:hAnsi="Montserrat Light" w:cs="Cambria"/>
        </w:rPr>
        <w:t>ş</w:t>
      </w:r>
      <w:r w:rsidRPr="00B25D9F">
        <w:rPr>
          <w:rFonts w:ascii="Montserrat Light" w:hAnsi="Montserrat Light" w:cs="Mongolian Baiti"/>
        </w:rPr>
        <w:t>i</w:t>
      </w:r>
      <w:proofErr w:type="spellEnd"/>
      <w:r w:rsidRPr="00B25D9F">
        <w:rPr>
          <w:rFonts w:ascii="Montserrat Light" w:hAnsi="Montserrat Light" w:cs="Mongolian Baiti"/>
        </w:rPr>
        <w:t xml:space="preserve"> a </w:t>
      </w:r>
      <w:proofErr w:type="spellStart"/>
      <w:r w:rsidRPr="00B25D9F">
        <w:rPr>
          <w:rFonts w:ascii="Montserrat Light" w:hAnsi="Montserrat Light" w:cs="Mongolian Baiti"/>
        </w:rPr>
        <w:t>asigur</w:t>
      </w:r>
      <w:r w:rsidRPr="00B25D9F">
        <w:rPr>
          <w:rFonts w:ascii="Montserrat Light" w:hAnsi="Montserrat Light" w:cs="Cambria"/>
        </w:rPr>
        <w:t>ǎ</w:t>
      </w:r>
      <w:r w:rsidRPr="00B25D9F">
        <w:rPr>
          <w:rFonts w:ascii="Montserrat Light" w:hAnsi="Montserrat Light" w:cs="Mongolian Baiti"/>
        </w:rPr>
        <w:t>rii</w:t>
      </w:r>
      <w:proofErr w:type="spellEnd"/>
      <w:r w:rsidRPr="00B25D9F">
        <w:rPr>
          <w:rFonts w:ascii="Montserrat Light" w:hAnsi="Montserrat Light" w:cs="Mongolian Baiti"/>
        </w:rPr>
        <w:t xml:space="preserve"> accesului echitabil al </w:t>
      </w:r>
      <w:proofErr w:type="spellStart"/>
      <w:r w:rsidRPr="00B25D9F">
        <w:rPr>
          <w:rFonts w:ascii="Montserrat Light" w:hAnsi="Montserrat Light" w:cs="Mongolian Baiti"/>
        </w:rPr>
        <w:t>popula</w:t>
      </w:r>
      <w:r w:rsidRPr="00B25D9F">
        <w:rPr>
          <w:rFonts w:ascii="Montserrat Light" w:hAnsi="Montserrat Light" w:cs="Cambria"/>
        </w:rPr>
        <w:t>ţ</w:t>
      </w:r>
      <w:r w:rsidRPr="00B25D9F">
        <w:rPr>
          <w:rFonts w:ascii="Montserrat Light" w:hAnsi="Montserrat Light" w:cs="Mongolian Baiti"/>
        </w:rPr>
        <w:t>iei</w:t>
      </w:r>
      <w:proofErr w:type="spellEnd"/>
      <w:r w:rsidRPr="00B25D9F">
        <w:rPr>
          <w:rFonts w:ascii="Montserrat Light" w:hAnsi="Montserrat Light" w:cs="Mongolian Baiti"/>
        </w:rPr>
        <w:t xml:space="preserve"> la acestea;</w:t>
      </w:r>
    </w:p>
    <w:p w14:paraId="3E4FE476" w14:textId="0BFE0BFC" w:rsidR="00835307" w:rsidRPr="00B25D9F" w:rsidRDefault="00835307" w:rsidP="0006228D">
      <w:pPr>
        <w:pStyle w:val="ListParagraph"/>
        <w:numPr>
          <w:ilvl w:val="0"/>
          <w:numId w:val="71"/>
        </w:numPr>
        <w:tabs>
          <w:tab w:val="left" w:pos="709"/>
        </w:tabs>
        <w:ind w:left="357" w:right="357" w:hanging="357"/>
        <w:jc w:val="both"/>
        <w:rPr>
          <w:rFonts w:ascii="Montserrat Light" w:hAnsi="Montserrat Light" w:cs="Mongolian Baiti"/>
          <w:sz w:val="22"/>
          <w:szCs w:val="22"/>
          <w:lang w:val="ro-RO"/>
        </w:rPr>
      </w:pPr>
      <w:r w:rsidRPr="00B25D9F">
        <w:rPr>
          <w:rFonts w:ascii="Montserrat Light" w:hAnsi="Montserrat Light" w:cs="Mongolian Baiti"/>
          <w:sz w:val="22"/>
          <w:szCs w:val="22"/>
          <w:lang w:val="ro-RO"/>
        </w:rPr>
        <w:t xml:space="preserve">asigurarea </w:t>
      </w:r>
      <w:proofErr w:type="spellStart"/>
      <w:r w:rsidRPr="00B25D9F">
        <w:rPr>
          <w:rFonts w:ascii="Montserrat Light" w:hAnsi="Montserrat Light" w:cs="Mongolian Baiti"/>
          <w:sz w:val="22"/>
          <w:szCs w:val="22"/>
          <w:lang w:val="ro-RO"/>
        </w:rPr>
        <w:t>condi</w:t>
      </w:r>
      <w:r w:rsidRPr="00B25D9F">
        <w:rPr>
          <w:rFonts w:ascii="Montserrat Light" w:hAnsi="Montserrat Light" w:cs="Cambria"/>
          <w:sz w:val="22"/>
          <w:szCs w:val="22"/>
          <w:lang w:val="ro-RO"/>
        </w:rPr>
        <w:t>ţ</w:t>
      </w:r>
      <w:r w:rsidRPr="00B25D9F">
        <w:rPr>
          <w:rFonts w:ascii="Montserrat Light" w:hAnsi="Montserrat Light" w:cs="Mongolian Baiti"/>
          <w:sz w:val="22"/>
          <w:szCs w:val="22"/>
          <w:lang w:val="ro-RO"/>
        </w:rPr>
        <w:t>iilor</w:t>
      </w:r>
      <w:proofErr w:type="spellEnd"/>
      <w:r w:rsidRPr="00B25D9F">
        <w:rPr>
          <w:rFonts w:ascii="Montserrat Light" w:hAnsi="Montserrat Light" w:cs="Mongolian Baiti"/>
          <w:sz w:val="22"/>
          <w:szCs w:val="22"/>
          <w:lang w:val="ro-RO"/>
        </w:rPr>
        <w:t xml:space="preserve"> privind modernizarea infrastructurii, dotarea cu </w:t>
      </w:r>
      <w:proofErr w:type="spellStart"/>
      <w:r w:rsidRPr="00B25D9F">
        <w:rPr>
          <w:rFonts w:ascii="Montserrat Light" w:hAnsi="Montserrat Light" w:cs="Mongolian Baiti"/>
          <w:sz w:val="22"/>
          <w:szCs w:val="22"/>
          <w:lang w:val="ro-RO"/>
        </w:rPr>
        <w:t>aparatur</w:t>
      </w:r>
      <w:r w:rsidRPr="00B25D9F">
        <w:rPr>
          <w:rFonts w:ascii="Montserrat Light" w:hAnsi="Montserrat Light" w:cs="Cambria"/>
          <w:sz w:val="22"/>
          <w:szCs w:val="22"/>
          <w:lang w:val="ro-RO"/>
        </w:rPr>
        <w:t>ǎ</w:t>
      </w:r>
      <w:proofErr w:type="spellEnd"/>
      <w:r w:rsidRPr="00B25D9F">
        <w:rPr>
          <w:rFonts w:ascii="Montserrat Light" w:hAnsi="Montserrat Light" w:cs="Mongolian Baiti"/>
          <w:sz w:val="22"/>
          <w:szCs w:val="22"/>
          <w:lang w:val="ro-RO"/>
        </w:rPr>
        <w:t xml:space="preserve"> </w:t>
      </w:r>
      <w:proofErr w:type="spellStart"/>
      <w:r w:rsidRPr="00B25D9F">
        <w:rPr>
          <w:rFonts w:ascii="Montserrat Light" w:hAnsi="Montserrat Light" w:cs="Cambria"/>
          <w:sz w:val="22"/>
          <w:szCs w:val="22"/>
          <w:lang w:val="ro-RO"/>
        </w:rPr>
        <w:t>ş</w:t>
      </w:r>
      <w:r w:rsidRPr="00B25D9F">
        <w:rPr>
          <w:rFonts w:ascii="Montserrat Light" w:hAnsi="Montserrat Light" w:cs="Mongolian Baiti"/>
          <w:sz w:val="22"/>
          <w:szCs w:val="22"/>
          <w:lang w:val="ro-RO"/>
        </w:rPr>
        <w:t>i</w:t>
      </w:r>
      <w:proofErr w:type="spellEnd"/>
      <w:r w:rsidRPr="00B25D9F">
        <w:rPr>
          <w:rFonts w:ascii="Montserrat Light" w:hAnsi="Montserrat Light" w:cs="Mongolian Baiti"/>
          <w:sz w:val="22"/>
          <w:szCs w:val="22"/>
          <w:lang w:val="ro-RO"/>
        </w:rPr>
        <w:t xml:space="preserve"> echipamente necesare</w:t>
      </w:r>
      <w:r w:rsidR="00265FD5" w:rsidRPr="00B25D9F">
        <w:rPr>
          <w:rFonts w:ascii="Montserrat Light" w:hAnsi="Montserrat Light" w:cs="Mongolian Baiti"/>
          <w:sz w:val="22"/>
          <w:szCs w:val="22"/>
          <w:lang w:val="ro-RO"/>
        </w:rPr>
        <w:t>,</w:t>
      </w:r>
      <w:r w:rsidRPr="00B25D9F">
        <w:rPr>
          <w:rFonts w:ascii="Montserrat Light" w:hAnsi="Montserrat Light" w:cs="Mongolian Baiti"/>
          <w:sz w:val="22"/>
          <w:szCs w:val="22"/>
          <w:lang w:val="ro-RO"/>
        </w:rPr>
        <w:t xml:space="preserve"> precum </w:t>
      </w:r>
      <w:proofErr w:type="spellStart"/>
      <w:r w:rsidRPr="00B25D9F">
        <w:rPr>
          <w:rFonts w:ascii="Montserrat Light" w:hAnsi="Montserrat Light" w:cs="Cambria"/>
          <w:sz w:val="22"/>
          <w:szCs w:val="22"/>
          <w:lang w:val="ro-RO"/>
        </w:rPr>
        <w:t>ş</w:t>
      </w:r>
      <w:r w:rsidRPr="00B25D9F">
        <w:rPr>
          <w:rFonts w:ascii="Montserrat Light" w:hAnsi="Montserrat Light" w:cs="Mongolian Baiti"/>
          <w:sz w:val="22"/>
          <w:szCs w:val="22"/>
          <w:lang w:val="ro-RO"/>
        </w:rPr>
        <w:t>i</w:t>
      </w:r>
      <w:proofErr w:type="spellEnd"/>
      <w:r w:rsidRPr="00B25D9F">
        <w:rPr>
          <w:rFonts w:ascii="Montserrat Light" w:hAnsi="Montserrat Light" w:cs="Mongolian Baiti"/>
          <w:sz w:val="22"/>
          <w:szCs w:val="22"/>
          <w:lang w:val="ro-RO"/>
        </w:rPr>
        <w:t xml:space="preserve"> a accesului la informa</w:t>
      </w:r>
      <w:r w:rsidR="00265FD5" w:rsidRPr="00B25D9F">
        <w:rPr>
          <w:rFonts w:ascii="Montserrat Light" w:hAnsi="Montserrat Light" w:cs="Mongolian Baiti"/>
          <w:sz w:val="22"/>
          <w:szCs w:val="22"/>
          <w:lang w:val="ro-RO"/>
        </w:rPr>
        <w:t>ț</w:t>
      </w:r>
      <w:r w:rsidRPr="00B25D9F">
        <w:rPr>
          <w:rFonts w:ascii="Montserrat Light" w:hAnsi="Montserrat Light" w:cs="Mongolian Baiti"/>
          <w:sz w:val="22"/>
          <w:szCs w:val="22"/>
          <w:lang w:val="ro-RO"/>
        </w:rPr>
        <w:t xml:space="preserve">ii, pentru </w:t>
      </w:r>
      <w:proofErr w:type="spellStart"/>
      <w:r w:rsidRPr="00B25D9F">
        <w:rPr>
          <w:rFonts w:ascii="Montserrat Light" w:hAnsi="Montserrat Light" w:cs="Mongolian Baiti"/>
          <w:sz w:val="22"/>
          <w:szCs w:val="22"/>
          <w:lang w:val="ro-RO"/>
        </w:rPr>
        <w:t>desf</w:t>
      </w:r>
      <w:r w:rsidRPr="00B25D9F">
        <w:rPr>
          <w:rFonts w:ascii="Montserrat Light" w:hAnsi="Montserrat Light" w:cs="Cambria"/>
          <w:sz w:val="22"/>
          <w:szCs w:val="22"/>
          <w:lang w:val="ro-RO"/>
        </w:rPr>
        <w:t>ǎş</w:t>
      </w:r>
      <w:r w:rsidRPr="00B25D9F">
        <w:rPr>
          <w:rFonts w:ascii="Montserrat Light" w:hAnsi="Montserrat Light" w:cs="Mongolian Baiti"/>
          <w:sz w:val="22"/>
          <w:szCs w:val="22"/>
          <w:lang w:val="ro-RO"/>
        </w:rPr>
        <w:t>urarea</w:t>
      </w:r>
      <w:proofErr w:type="spellEnd"/>
      <w:r w:rsidRPr="00B25D9F">
        <w:rPr>
          <w:rFonts w:ascii="Montserrat Light" w:hAnsi="Montserrat Light" w:cs="Mongolian Baiti"/>
          <w:sz w:val="22"/>
          <w:szCs w:val="22"/>
          <w:lang w:val="ro-RO"/>
        </w:rPr>
        <w:t xml:space="preserve"> </w:t>
      </w:r>
      <w:proofErr w:type="spellStart"/>
      <w:r w:rsidRPr="00B25D9F">
        <w:rPr>
          <w:rFonts w:ascii="Montserrat Light" w:hAnsi="Montserrat Light" w:cs="Mongolian Baiti"/>
          <w:sz w:val="22"/>
          <w:szCs w:val="22"/>
          <w:lang w:val="ro-RO"/>
        </w:rPr>
        <w:t>optim</w:t>
      </w:r>
      <w:r w:rsidRPr="00B25D9F">
        <w:rPr>
          <w:rFonts w:ascii="Montserrat Light" w:hAnsi="Montserrat Light" w:cs="Cambria"/>
          <w:sz w:val="22"/>
          <w:szCs w:val="22"/>
          <w:lang w:val="ro-RO"/>
        </w:rPr>
        <w:t>ǎ</w:t>
      </w:r>
      <w:proofErr w:type="spellEnd"/>
      <w:r w:rsidRPr="00B25D9F">
        <w:rPr>
          <w:rFonts w:ascii="Montserrat Light" w:hAnsi="Montserrat Light" w:cs="Mongolian Baiti"/>
          <w:sz w:val="22"/>
          <w:szCs w:val="22"/>
          <w:lang w:val="ro-RO"/>
        </w:rPr>
        <w:t xml:space="preserve"> a </w:t>
      </w:r>
      <w:proofErr w:type="spellStart"/>
      <w:r w:rsidRPr="00B25D9F">
        <w:rPr>
          <w:rFonts w:ascii="Montserrat Light" w:hAnsi="Montserrat Light" w:cs="Mongolian Baiti"/>
          <w:sz w:val="22"/>
          <w:szCs w:val="22"/>
          <w:lang w:val="ro-RO"/>
        </w:rPr>
        <w:t>activit</w:t>
      </w:r>
      <w:r w:rsidRPr="00B25D9F">
        <w:rPr>
          <w:rFonts w:ascii="Montserrat Light" w:hAnsi="Montserrat Light" w:cs="Cambria"/>
          <w:sz w:val="22"/>
          <w:szCs w:val="22"/>
          <w:lang w:val="ro-RO"/>
        </w:rPr>
        <w:t>ǎţ</w:t>
      </w:r>
      <w:r w:rsidRPr="00B25D9F">
        <w:rPr>
          <w:rFonts w:ascii="Montserrat Light" w:hAnsi="Montserrat Light" w:cs="Mongolian Baiti"/>
          <w:sz w:val="22"/>
          <w:szCs w:val="22"/>
          <w:lang w:val="ro-RO"/>
        </w:rPr>
        <w:t>ii</w:t>
      </w:r>
      <w:proofErr w:type="spellEnd"/>
      <w:r w:rsidRPr="00B25D9F">
        <w:rPr>
          <w:rFonts w:ascii="Montserrat Light" w:hAnsi="Montserrat Light" w:cs="Mongolian Baiti"/>
          <w:sz w:val="22"/>
          <w:szCs w:val="22"/>
          <w:lang w:val="ro-RO"/>
        </w:rPr>
        <w:t xml:space="preserve"> profesionale.</w:t>
      </w:r>
    </w:p>
    <w:p w14:paraId="3980E3EC" w14:textId="24023A23" w:rsidR="000E146C" w:rsidRPr="00B25D9F" w:rsidRDefault="00252B6B" w:rsidP="0006228D">
      <w:pPr>
        <w:pStyle w:val="Heading2"/>
        <w:spacing w:before="0" w:after="0" w:line="240" w:lineRule="auto"/>
        <w:rPr>
          <w:szCs w:val="22"/>
          <w:lang w:val="ro-RO"/>
        </w:rPr>
      </w:pPr>
      <w:bookmarkStart w:id="3" w:name="_Toc166252650"/>
      <w:r w:rsidRPr="00B25D9F">
        <w:rPr>
          <w:szCs w:val="22"/>
          <w:lang w:val="ro-RO"/>
        </w:rPr>
        <w:t>CAP</w:t>
      </w:r>
      <w:r w:rsidR="00C66349" w:rsidRPr="00B25D9F">
        <w:rPr>
          <w:szCs w:val="22"/>
          <w:lang w:val="ro-RO"/>
        </w:rPr>
        <w:t xml:space="preserve">ITOLUL </w:t>
      </w:r>
      <w:r w:rsidRPr="00B25D9F">
        <w:rPr>
          <w:szCs w:val="22"/>
          <w:lang w:val="ro-RO"/>
        </w:rPr>
        <w:t>III</w:t>
      </w:r>
      <w:r w:rsidR="00C37E59" w:rsidRPr="00B25D9F">
        <w:rPr>
          <w:szCs w:val="22"/>
          <w:lang w:val="ro-RO"/>
        </w:rPr>
        <w:tab/>
      </w:r>
      <w:r w:rsidRPr="00B25D9F">
        <w:rPr>
          <w:szCs w:val="22"/>
          <w:lang w:val="ro-RO"/>
        </w:rPr>
        <w:t>PATRIMONIU</w:t>
      </w:r>
      <w:bookmarkEnd w:id="3"/>
    </w:p>
    <w:p w14:paraId="0DC5627B" w14:textId="189998C9" w:rsidR="005C23A0" w:rsidRPr="00B25D9F" w:rsidRDefault="005C23A0" w:rsidP="0006228D">
      <w:pPr>
        <w:spacing w:after="0" w:line="240" w:lineRule="auto"/>
        <w:jc w:val="both"/>
        <w:rPr>
          <w:rFonts w:ascii="Montserrat Light" w:hAnsi="Montserrat Light"/>
          <w:b/>
          <w:bCs/>
        </w:rPr>
      </w:pPr>
      <w:r w:rsidRPr="00B25D9F">
        <w:rPr>
          <w:rFonts w:ascii="Montserrat Light" w:hAnsi="Montserrat Light"/>
          <w:b/>
          <w:bCs/>
        </w:rPr>
        <w:t xml:space="preserve">Articolul </w:t>
      </w:r>
      <w:r w:rsidR="00C8735E" w:rsidRPr="00B25D9F">
        <w:rPr>
          <w:rFonts w:ascii="Montserrat Light" w:hAnsi="Montserrat Light"/>
          <w:b/>
          <w:bCs/>
        </w:rPr>
        <w:t>8</w:t>
      </w:r>
    </w:p>
    <w:p w14:paraId="5DF38B02" w14:textId="7388A989" w:rsidR="00143821" w:rsidRPr="00B25D9F" w:rsidRDefault="00143821" w:rsidP="0006228D">
      <w:pPr>
        <w:spacing w:after="0" w:line="240" w:lineRule="auto"/>
        <w:jc w:val="both"/>
        <w:rPr>
          <w:rFonts w:ascii="Montserrat Light" w:hAnsi="Montserrat Light"/>
        </w:rPr>
      </w:pPr>
      <w:r w:rsidRPr="00B25D9F">
        <w:rPr>
          <w:rFonts w:ascii="Montserrat Light" w:hAnsi="Montserrat Light"/>
          <w:b/>
          <w:bCs/>
        </w:rPr>
        <w:t>(1)</w:t>
      </w:r>
      <w:r w:rsidRPr="00B25D9F">
        <w:rPr>
          <w:rFonts w:ascii="Montserrat Light" w:hAnsi="Montserrat Light"/>
        </w:rPr>
        <w:t xml:space="preserve"> Spitalul Clinic de </w:t>
      </w:r>
      <w:r w:rsidR="00835307" w:rsidRPr="00B25D9F">
        <w:rPr>
          <w:rFonts w:ascii="Montserrat Light" w:hAnsi="Montserrat Light"/>
        </w:rPr>
        <w:t>Recuperare</w:t>
      </w:r>
      <w:r w:rsidRPr="00B25D9F">
        <w:rPr>
          <w:rFonts w:ascii="Montserrat Light" w:hAnsi="Montserrat Light"/>
        </w:rPr>
        <w:t xml:space="preserve"> Cluj</w:t>
      </w:r>
      <w:r w:rsidR="00835307" w:rsidRPr="00B25D9F">
        <w:rPr>
          <w:rFonts w:ascii="Montserrat Light" w:hAnsi="Montserrat Light"/>
        </w:rPr>
        <w:t>-Napoca</w:t>
      </w:r>
      <w:r w:rsidRPr="00B25D9F">
        <w:rPr>
          <w:rFonts w:ascii="Montserrat Light" w:hAnsi="Montserrat Light"/>
        </w:rPr>
        <w:t xml:space="preserve"> î</w:t>
      </w:r>
      <w:r w:rsidR="00C37E59" w:rsidRPr="00B25D9F">
        <w:rPr>
          <w:rFonts w:ascii="Montserrat Light" w:hAnsi="Montserrat Light"/>
        </w:rPr>
        <w:t>ș</w:t>
      </w:r>
      <w:r w:rsidRPr="00B25D9F">
        <w:rPr>
          <w:rFonts w:ascii="Montserrat Light" w:hAnsi="Montserrat Light"/>
        </w:rPr>
        <w:t>i desfă</w:t>
      </w:r>
      <w:r w:rsidR="00C37E59" w:rsidRPr="00B25D9F">
        <w:rPr>
          <w:rFonts w:ascii="Montserrat Light" w:hAnsi="Montserrat Light"/>
        </w:rPr>
        <w:t>ș</w:t>
      </w:r>
      <w:r w:rsidRPr="00B25D9F">
        <w:rPr>
          <w:rFonts w:ascii="Montserrat Light" w:hAnsi="Montserrat Light"/>
        </w:rPr>
        <w:t>oară activitatea în spa</w:t>
      </w:r>
      <w:r w:rsidR="00C37E59" w:rsidRPr="00B25D9F">
        <w:rPr>
          <w:rFonts w:ascii="Montserrat Light" w:hAnsi="Montserrat Light"/>
        </w:rPr>
        <w:t>ț</w:t>
      </w:r>
      <w:r w:rsidRPr="00B25D9F">
        <w:rPr>
          <w:rFonts w:ascii="Montserrat Light" w:hAnsi="Montserrat Light"/>
        </w:rPr>
        <w:t>ii care apar</w:t>
      </w:r>
      <w:r w:rsidR="00C37E59" w:rsidRPr="00B25D9F">
        <w:rPr>
          <w:rFonts w:ascii="Montserrat Light" w:hAnsi="Montserrat Light"/>
        </w:rPr>
        <w:t>ț</w:t>
      </w:r>
      <w:r w:rsidRPr="00B25D9F">
        <w:rPr>
          <w:rFonts w:ascii="Montserrat Light" w:hAnsi="Montserrat Light"/>
        </w:rPr>
        <w:t>in domeniului public al jude</w:t>
      </w:r>
      <w:r w:rsidR="00C37E59" w:rsidRPr="00B25D9F">
        <w:rPr>
          <w:rFonts w:ascii="Montserrat Light" w:hAnsi="Montserrat Light"/>
        </w:rPr>
        <w:t>ț</w:t>
      </w:r>
      <w:r w:rsidRPr="00B25D9F">
        <w:rPr>
          <w:rFonts w:ascii="Montserrat Light" w:hAnsi="Montserrat Light"/>
        </w:rPr>
        <w:t>ului Cluj, atribuite în administrarea lui prin acte ale autorită</w:t>
      </w:r>
      <w:r w:rsidR="00C37E59" w:rsidRPr="00B25D9F">
        <w:rPr>
          <w:rFonts w:ascii="Montserrat Light" w:hAnsi="Montserrat Light"/>
        </w:rPr>
        <w:t>ț</w:t>
      </w:r>
      <w:r w:rsidRPr="00B25D9F">
        <w:rPr>
          <w:rFonts w:ascii="Montserrat Light" w:hAnsi="Montserrat Light"/>
        </w:rPr>
        <w:t>ii administra</w:t>
      </w:r>
      <w:r w:rsidR="00C37E59" w:rsidRPr="00B25D9F">
        <w:rPr>
          <w:rFonts w:ascii="Montserrat Light" w:hAnsi="Montserrat Light"/>
        </w:rPr>
        <w:t>ț</w:t>
      </w:r>
      <w:r w:rsidRPr="00B25D9F">
        <w:rPr>
          <w:rFonts w:ascii="Montserrat Light" w:hAnsi="Montserrat Light"/>
        </w:rPr>
        <w:t>iei publice locale.</w:t>
      </w:r>
    </w:p>
    <w:p w14:paraId="293F1F08" w14:textId="30B5AC8B" w:rsidR="00143821" w:rsidRPr="00B25D9F" w:rsidRDefault="00143821" w:rsidP="0006228D">
      <w:pPr>
        <w:spacing w:after="0" w:line="240" w:lineRule="auto"/>
        <w:jc w:val="both"/>
        <w:rPr>
          <w:rFonts w:ascii="Montserrat Light" w:hAnsi="Montserrat Light"/>
        </w:rPr>
      </w:pPr>
      <w:r w:rsidRPr="00B25D9F">
        <w:rPr>
          <w:rFonts w:ascii="Montserrat Light" w:hAnsi="Montserrat Light"/>
          <w:b/>
          <w:bCs/>
        </w:rPr>
        <w:t>(2)</w:t>
      </w:r>
      <w:r w:rsidRPr="00B25D9F">
        <w:rPr>
          <w:rFonts w:ascii="Montserrat Light" w:hAnsi="Montserrat Light"/>
        </w:rPr>
        <w:t xml:space="preserve"> Spitalul Clinic de </w:t>
      </w:r>
      <w:r w:rsidR="00835307" w:rsidRPr="00B25D9F">
        <w:rPr>
          <w:rFonts w:ascii="Montserrat Light" w:hAnsi="Montserrat Light"/>
        </w:rPr>
        <w:t>Recuperare Cluj-Napoca</w:t>
      </w:r>
      <w:r w:rsidRPr="00B25D9F">
        <w:rPr>
          <w:rFonts w:ascii="Montserrat Light" w:hAnsi="Montserrat Light"/>
        </w:rPr>
        <w:t xml:space="preserve"> are în administrare imobilele situate </w:t>
      </w:r>
      <w:r w:rsidR="007C6309" w:rsidRPr="00B25D9F">
        <w:rPr>
          <w:rFonts w:ascii="Montserrat Light" w:hAnsi="Montserrat Light"/>
        </w:rPr>
        <w:t>pe</w:t>
      </w:r>
      <w:r w:rsidRPr="00B25D9F">
        <w:rPr>
          <w:rFonts w:ascii="Montserrat Light" w:hAnsi="Montserrat Light"/>
        </w:rPr>
        <w:t xml:space="preserve"> str. </w:t>
      </w:r>
      <w:r w:rsidR="00835307" w:rsidRPr="00B25D9F">
        <w:rPr>
          <w:rFonts w:ascii="Montserrat Light" w:hAnsi="Montserrat Light"/>
        </w:rPr>
        <w:t>Viilor</w:t>
      </w:r>
      <w:r w:rsidRPr="00B25D9F">
        <w:rPr>
          <w:rFonts w:ascii="Montserrat Light" w:hAnsi="Montserrat Light"/>
        </w:rPr>
        <w:t xml:space="preserve"> nr. </w:t>
      </w:r>
      <w:r w:rsidR="00835307" w:rsidRPr="00B25D9F">
        <w:rPr>
          <w:rFonts w:ascii="Montserrat Light" w:hAnsi="Montserrat Light"/>
        </w:rPr>
        <w:t>46-50</w:t>
      </w:r>
      <w:r w:rsidRPr="00B25D9F">
        <w:rPr>
          <w:rFonts w:ascii="Montserrat Light" w:hAnsi="Montserrat Light"/>
        </w:rPr>
        <w:t xml:space="preserve"> </w:t>
      </w:r>
      <w:r w:rsidR="00C37E59" w:rsidRPr="00B25D9F">
        <w:rPr>
          <w:rFonts w:ascii="Montserrat Light" w:hAnsi="Montserrat Light"/>
        </w:rPr>
        <w:t>ș</w:t>
      </w:r>
      <w:r w:rsidRPr="00B25D9F">
        <w:rPr>
          <w:rFonts w:ascii="Montserrat Light" w:hAnsi="Montserrat Light"/>
        </w:rPr>
        <w:t xml:space="preserve">i </w:t>
      </w:r>
      <w:r w:rsidR="007C6309" w:rsidRPr="00B25D9F">
        <w:rPr>
          <w:rFonts w:ascii="Montserrat Light" w:hAnsi="Montserrat Light"/>
        </w:rPr>
        <w:t>pe</w:t>
      </w:r>
      <w:r w:rsidRPr="00B25D9F">
        <w:rPr>
          <w:rFonts w:ascii="Montserrat Light" w:hAnsi="Montserrat Light"/>
        </w:rPr>
        <w:t xml:space="preserve"> str. </w:t>
      </w:r>
      <w:r w:rsidR="00835307" w:rsidRPr="00B25D9F">
        <w:rPr>
          <w:rFonts w:ascii="Montserrat Light" w:eastAsia="Times New Roman" w:hAnsi="Montserrat Light" w:cs="Times New Roman"/>
          <w:lang w:bidi="en-US"/>
        </w:rPr>
        <w:t>Ștefan Ludwig Roth nr. 19</w:t>
      </w:r>
      <w:r w:rsidR="007C6309" w:rsidRPr="00B25D9F">
        <w:rPr>
          <w:rFonts w:ascii="Montserrat Light" w:hAnsi="Montserrat Light"/>
        </w:rPr>
        <w:t xml:space="preserve"> din municipiul</w:t>
      </w:r>
      <w:r w:rsidRPr="00B25D9F">
        <w:rPr>
          <w:rFonts w:ascii="Montserrat Light" w:hAnsi="Montserrat Light"/>
        </w:rPr>
        <w:t xml:space="preserve"> Cluj-Napoca.</w:t>
      </w:r>
    </w:p>
    <w:p w14:paraId="5FB72DAC" w14:textId="586C4459" w:rsidR="00143821" w:rsidRPr="00B25D9F" w:rsidRDefault="00143821" w:rsidP="0006228D">
      <w:pPr>
        <w:spacing w:after="0" w:line="240" w:lineRule="auto"/>
        <w:jc w:val="both"/>
        <w:rPr>
          <w:rFonts w:ascii="Montserrat Light" w:hAnsi="Montserrat Light"/>
        </w:rPr>
      </w:pPr>
      <w:r w:rsidRPr="00B25D9F">
        <w:rPr>
          <w:rFonts w:ascii="Montserrat Light" w:hAnsi="Montserrat Light"/>
          <w:b/>
          <w:bCs/>
        </w:rPr>
        <w:t>(3)</w:t>
      </w:r>
      <w:r w:rsidRPr="00B25D9F">
        <w:rPr>
          <w:rFonts w:ascii="Montserrat Light" w:hAnsi="Montserrat Light"/>
        </w:rPr>
        <w:t xml:space="preserve"> Bunurile </w:t>
      </w:r>
      <w:r w:rsidR="00B83BEE" w:rsidRPr="00B25D9F">
        <w:rPr>
          <w:rFonts w:ascii="Montserrat Light" w:hAnsi="Montserrat Light"/>
        </w:rPr>
        <w:t xml:space="preserve">mobile </w:t>
      </w:r>
      <w:r w:rsidR="00C37E59" w:rsidRPr="00B25D9F">
        <w:rPr>
          <w:rFonts w:ascii="Montserrat Light" w:hAnsi="Montserrat Light"/>
        </w:rPr>
        <w:t>ș</w:t>
      </w:r>
      <w:r w:rsidR="00B83BEE" w:rsidRPr="00B25D9F">
        <w:rPr>
          <w:rFonts w:ascii="Montserrat Light" w:hAnsi="Montserrat Light"/>
        </w:rPr>
        <w:t xml:space="preserve">i </w:t>
      </w:r>
      <w:r w:rsidRPr="00B25D9F">
        <w:rPr>
          <w:rFonts w:ascii="Montserrat Light" w:hAnsi="Montserrat Light"/>
        </w:rPr>
        <w:t>imobile</w:t>
      </w:r>
      <w:r w:rsidR="00B83BEE" w:rsidRPr="00B25D9F">
        <w:rPr>
          <w:rFonts w:ascii="Montserrat Light" w:hAnsi="Montserrat Light"/>
        </w:rPr>
        <w:t xml:space="preserve"> ale unită</w:t>
      </w:r>
      <w:r w:rsidR="00C37E59" w:rsidRPr="00B25D9F">
        <w:rPr>
          <w:rFonts w:ascii="Montserrat Light" w:hAnsi="Montserrat Light"/>
        </w:rPr>
        <w:t>ț</w:t>
      </w:r>
      <w:r w:rsidR="00B83BEE" w:rsidRPr="00B25D9F">
        <w:rPr>
          <w:rFonts w:ascii="Montserrat Light" w:hAnsi="Montserrat Light"/>
        </w:rPr>
        <w:t>ii sanitare</w:t>
      </w:r>
      <w:r w:rsidRPr="00B25D9F">
        <w:rPr>
          <w:rFonts w:ascii="Montserrat Light" w:hAnsi="Montserrat Light"/>
        </w:rPr>
        <w:t xml:space="preserve"> fac parte din domeniul public al </w:t>
      </w:r>
      <w:r w:rsidR="00B83BEE" w:rsidRPr="00B25D9F">
        <w:rPr>
          <w:rFonts w:ascii="Montserrat Light" w:hAnsi="Montserrat Light"/>
        </w:rPr>
        <w:t>J</w:t>
      </w:r>
      <w:r w:rsidRPr="00B25D9F">
        <w:rPr>
          <w:rFonts w:ascii="Montserrat Light" w:hAnsi="Montserrat Light"/>
        </w:rPr>
        <w:t>ude</w:t>
      </w:r>
      <w:r w:rsidR="00C37E59" w:rsidRPr="00B25D9F">
        <w:rPr>
          <w:rFonts w:ascii="Montserrat Light" w:hAnsi="Montserrat Light"/>
        </w:rPr>
        <w:t>ț</w:t>
      </w:r>
      <w:r w:rsidRPr="00B25D9F">
        <w:rPr>
          <w:rFonts w:ascii="Montserrat Light" w:hAnsi="Montserrat Light"/>
        </w:rPr>
        <w:t>ului Cluj</w:t>
      </w:r>
      <w:r w:rsidR="00087EC1" w:rsidRPr="00B25D9F">
        <w:rPr>
          <w:rFonts w:ascii="Montserrat Light" w:hAnsi="Montserrat Light"/>
        </w:rPr>
        <w:t xml:space="preserve"> </w:t>
      </w:r>
      <w:r w:rsidR="00C37E59" w:rsidRPr="00B25D9F">
        <w:rPr>
          <w:rFonts w:ascii="Montserrat Light" w:hAnsi="Montserrat Light"/>
        </w:rPr>
        <w:t>ș</w:t>
      </w:r>
      <w:r w:rsidR="00087EC1" w:rsidRPr="00B25D9F">
        <w:rPr>
          <w:rFonts w:ascii="Montserrat Light" w:hAnsi="Montserrat Light"/>
        </w:rPr>
        <w:t>i sunt în administrarea spitalului</w:t>
      </w:r>
      <w:r w:rsidR="00B83BEE" w:rsidRPr="00B25D9F">
        <w:rPr>
          <w:rFonts w:ascii="Montserrat Light" w:hAnsi="Montserrat Light"/>
        </w:rPr>
        <w:t>.</w:t>
      </w:r>
    </w:p>
    <w:p w14:paraId="30E49AB6" w14:textId="0A0F3378" w:rsidR="00E9053F" w:rsidRPr="00B25D9F" w:rsidRDefault="00E9053F" w:rsidP="0006228D">
      <w:pPr>
        <w:spacing w:after="0" w:line="240" w:lineRule="auto"/>
        <w:jc w:val="both"/>
        <w:rPr>
          <w:rFonts w:ascii="Montserrat Light" w:hAnsi="Montserrat Light"/>
        </w:rPr>
      </w:pPr>
      <w:r w:rsidRPr="00B25D9F">
        <w:rPr>
          <w:rFonts w:ascii="Montserrat Light" w:hAnsi="Montserrat Light"/>
          <w:b/>
          <w:bCs/>
        </w:rPr>
        <w:t>(</w:t>
      </w:r>
      <w:r w:rsidR="00087EC1" w:rsidRPr="00B25D9F">
        <w:rPr>
          <w:rFonts w:ascii="Montserrat Light" w:hAnsi="Montserrat Light"/>
          <w:b/>
          <w:bCs/>
        </w:rPr>
        <w:t>4</w:t>
      </w:r>
      <w:r w:rsidRPr="00B25D9F">
        <w:rPr>
          <w:rFonts w:ascii="Montserrat Light" w:hAnsi="Montserrat Light"/>
          <w:b/>
          <w:bCs/>
        </w:rPr>
        <w:t>)</w:t>
      </w:r>
      <w:r w:rsidRPr="00B25D9F">
        <w:rPr>
          <w:rFonts w:ascii="Montserrat Light" w:hAnsi="Montserrat Light"/>
        </w:rPr>
        <w:t xml:space="preserve"> Bunurile mobile </w:t>
      </w:r>
      <w:r w:rsidR="00C37E59" w:rsidRPr="00B25D9F">
        <w:rPr>
          <w:rFonts w:ascii="Montserrat Light" w:hAnsi="Montserrat Light"/>
        </w:rPr>
        <w:t>ș</w:t>
      </w:r>
      <w:r w:rsidRPr="00B25D9F">
        <w:rPr>
          <w:rFonts w:ascii="Montserrat Light" w:hAnsi="Montserrat Light"/>
        </w:rPr>
        <w:t>i imobile aflate în administrarea spitalului se gestionează potrivit dispozi</w:t>
      </w:r>
      <w:r w:rsidR="00C37E59" w:rsidRPr="00B25D9F">
        <w:rPr>
          <w:rFonts w:ascii="Montserrat Light" w:hAnsi="Montserrat Light"/>
        </w:rPr>
        <w:t>ț</w:t>
      </w:r>
      <w:r w:rsidRPr="00B25D9F">
        <w:rPr>
          <w:rFonts w:ascii="Montserrat Light" w:hAnsi="Montserrat Light"/>
        </w:rPr>
        <w:t xml:space="preserve">iilor legale în vigoare, conducerea fiind obligată să întreprindă </w:t>
      </w:r>
      <w:r w:rsidR="00C37E59" w:rsidRPr="00B25D9F">
        <w:rPr>
          <w:rFonts w:ascii="Montserrat Light" w:hAnsi="Montserrat Light"/>
        </w:rPr>
        <w:t>ș</w:t>
      </w:r>
      <w:r w:rsidRPr="00B25D9F">
        <w:rPr>
          <w:rFonts w:ascii="Montserrat Light" w:hAnsi="Montserrat Light"/>
        </w:rPr>
        <w:t>i să aplice măsurile de protec</w:t>
      </w:r>
      <w:r w:rsidR="00C37E59" w:rsidRPr="00B25D9F">
        <w:rPr>
          <w:rFonts w:ascii="Montserrat Light" w:hAnsi="Montserrat Light"/>
        </w:rPr>
        <w:t>ț</w:t>
      </w:r>
      <w:r w:rsidRPr="00B25D9F">
        <w:rPr>
          <w:rFonts w:ascii="Montserrat Light" w:hAnsi="Montserrat Light"/>
        </w:rPr>
        <w:t>ie prevăzute de lege.</w:t>
      </w:r>
    </w:p>
    <w:p w14:paraId="0AC1DEA3" w14:textId="355DF99A" w:rsidR="00087EC1" w:rsidRPr="00B25D9F" w:rsidRDefault="00087EC1" w:rsidP="0006228D">
      <w:pPr>
        <w:spacing w:after="0" w:line="240" w:lineRule="auto"/>
        <w:jc w:val="both"/>
        <w:rPr>
          <w:rFonts w:ascii="Montserrat Light" w:hAnsi="Montserrat Light"/>
        </w:rPr>
      </w:pPr>
      <w:r w:rsidRPr="00B25D9F">
        <w:rPr>
          <w:rFonts w:ascii="Montserrat Light" w:hAnsi="Montserrat Light"/>
          <w:b/>
          <w:bCs/>
        </w:rPr>
        <w:t>(5)</w:t>
      </w:r>
      <w:r w:rsidRPr="00B25D9F">
        <w:rPr>
          <w:rFonts w:ascii="Montserrat Light" w:hAnsi="Montserrat Light"/>
        </w:rPr>
        <w:t xml:space="preserve"> Patrimoniul poate fi îmbogă</w:t>
      </w:r>
      <w:r w:rsidR="00C37E59" w:rsidRPr="00B25D9F">
        <w:rPr>
          <w:rFonts w:ascii="Montserrat Light" w:hAnsi="Montserrat Light"/>
        </w:rPr>
        <w:t>ț</w:t>
      </w:r>
      <w:r w:rsidRPr="00B25D9F">
        <w:rPr>
          <w:rFonts w:ascii="Montserrat Light" w:hAnsi="Montserrat Light"/>
        </w:rPr>
        <w:t xml:space="preserve">it </w:t>
      </w:r>
      <w:r w:rsidR="00C37E59" w:rsidRPr="00B25D9F">
        <w:rPr>
          <w:rFonts w:ascii="Montserrat Light" w:hAnsi="Montserrat Light"/>
        </w:rPr>
        <w:t>ș</w:t>
      </w:r>
      <w:r w:rsidRPr="00B25D9F">
        <w:rPr>
          <w:rFonts w:ascii="Montserrat Light" w:hAnsi="Montserrat Light"/>
        </w:rPr>
        <w:t>i completat în condi</w:t>
      </w:r>
      <w:r w:rsidR="00C37E59" w:rsidRPr="00B25D9F">
        <w:rPr>
          <w:rFonts w:ascii="Montserrat Light" w:hAnsi="Montserrat Light"/>
        </w:rPr>
        <w:t>ț</w:t>
      </w:r>
      <w:r w:rsidRPr="00B25D9F">
        <w:rPr>
          <w:rFonts w:ascii="Montserrat Light" w:hAnsi="Montserrat Light"/>
        </w:rPr>
        <w:t>iile legii, prin achizi</w:t>
      </w:r>
      <w:r w:rsidR="00C37E59" w:rsidRPr="00B25D9F">
        <w:rPr>
          <w:rFonts w:ascii="Montserrat Light" w:hAnsi="Montserrat Light"/>
        </w:rPr>
        <w:t>ț</w:t>
      </w:r>
      <w:r w:rsidRPr="00B25D9F">
        <w:rPr>
          <w:rFonts w:ascii="Montserrat Light" w:hAnsi="Montserrat Light"/>
        </w:rPr>
        <w:t>ii, dona</w:t>
      </w:r>
      <w:r w:rsidR="00C37E59" w:rsidRPr="00B25D9F">
        <w:rPr>
          <w:rFonts w:ascii="Montserrat Light" w:hAnsi="Montserrat Light"/>
        </w:rPr>
        <w:t>ț</w:t>
      </w:r>
      <w:r w:rsidRPr="00B25D9F">
        <w:rPr>
          <w:rFonts w:ascii="Montserrat Light" w:hAnsi="Montserrat Light"/>
        </w:rPr>
        <w:t xml:space="preserve">ii, sponsorizări, precum </w:t>
      </w:r>
      <w:r w:rsidR="00C37E59" w:rsidRPr="00B25D9F">
        <w:rPr>
          <w:rFonts w:ascii="Montserrat Light" w:hAnsi="Montserrat Light"/>
        </w:rPr>
        <w:t>ș</w:t>
      </w:r>
      <w:r w:rsidRPr="00B25D9F">
        <w:rPr>
          <w:rFonts w:ascii="Montserrat Light" w:hAnsi="Montserrat Light"/>
        </w:rPr>
        <w:t>i prin transfer de bunuri din partea unor institu</w:t>
      </w:r>
      <w:r w:rsidR="00C37E59" w:rsidRPr="00B25D9F">
        <w:rPr>
          <w:rFonts w:ascii="Montserrat Light" w:hAnsi="Montserrat Light"/>
        </w:rPr>
        <w:t>ț</w:t>
      </w:r>
      <w:r w:rsidRPr="00B25D9F">
        <w:rPr>
          <w:rFonts w:ascii="Montserrat Light" w:hAnsi="Montserrat Light"/>
        </w:rPr>
        <w:t>ii ale administra</w:t>
      </w:r>
      <w:r w:rsidR="00C37E59" w:rsidRPr="00B25D9F">
        <w:rPr>
          <w:rFonts w:ascii="Montserrat Light" w:hAnsi="Montserrat Light"/>
        </w:rPr>
        <w:t>ț</w:t>
      </w:r>
      <w:r w:rsidRPr="00B25D9F">
        <w:rPr>
          <w:rFonts w:ascii="Montserrat Light" w:hAnsi="Montserrat Light"/>
        </w:rPr>
        <w:t xml:space="preserve">iei publice locale sau centrale, a unor persoane fizice sau juridice, din </w:t>
      </w:r>
      <w:r w:rsidR="00C37E59" w:rsidRPr="00B25D9F">
        <w:rPr>
          <w:rFonts w:ascii="Montserrat Light" w:hAnsi="Montserrat Light"/>
        </w:rPr>
        <w:t>ț</w:t>
      </w:r>
      <w:r w:rsidRPr="00B25D9F">
        <w:rPr>
          <w:rFonts w:ascii="Montserrat Light" w:hAnsi="Montserrat Light"/>
        </w:rPr>
        <w:t>ară sau din străinătate.</w:t>
      </w:r>
    </w:p>
    <w:p w14:paraId="3DC375F3" w14:textId="34F38EDC" w:rsidR="00E9053F" w:rsidRPr="00B25D9F" w:rsidRDefault="00513FCF" w:rsidP="0006228D">
      <w:pPr>
        <w:spacing w:after="0" w:line="240" w:lineRule="auto"/>
        <w:jc w:val="both"/>
        <w:rPr>
          <w:rFonts w:ascii="Montserrat Light" w:hAnsi="Montserrat Light"/>
        </w:rPr>
      </w:pPr>
      <w:r w:rsidRPr="00B25D9F">
        <w:rPr>
          <w:rFonts w:ascii="Montserrat Light" w:hAnsi="Montserrat Light"/>
          <w:b/>
          <w:bCs/>
        </w:rPr>
        <w:t>(6)</w:t>
      </w:r>
      <w:r w:rsidRPr="00B25D9F">
        <w:rPr>
          <w:rFonts w:ascii="Montserrat Light" w:hAnsi="Montserrat Light"/>
        </w:rPr>
        <w:t xml:space="preserve"> S</w:t>
      </w:r>
      <w:r w:rsidR="00FE2B99" w:rsidRPr="00B25D9F">
        <w:rPr>
          <w:rFonts w:ascii="Montserrat Light" w:hAnsi="Montserrat Light"/>
        </w:rPr>
        <w:t>CR</w:t>
      </w:r>
      <w:r w:rsidRPr="00B25D9F">
        <w:rPr>
          <w:rFonts w:ascii="Montserrat Light" w:hAnsi="Montserrat Light"/>
        </w:rPr>
        <w:t xml:space="preserve"> </w:t>
      </w:r>
      <w:r w:rsidR="00C37E59" w:rsidRPr="00B25D9F">
        <w:rPr>
          <w:rFonts w:ascii="Montserrat Light" w:hAnsi="Montserrat Light"/>
        </w:rPr>
        <w:t>ț</w:t>
      </w:r>
      <w:r w:rsidRPr="00B25D9F">
        <w:rPr>
          <w:rFonts w:ascii="Montserrat Light" w:hAnsi="Montserrat Light"/>
        </w:rPr>
        <w:t xml:space="preserve">ine </w:t>
      </w:r>
      <w:r w:rsidR="00021E20" w:rsidRPr="00B25D9F">
        <w:rPr>
          <w:rFonts w:ascii="Montserrat Light" w:hAnsi="Montserrat Light"/>
        </w:rPr>
        <w:t xml:space="preserve">atât </w:t>
      </w:r>
      <w:r w:rsidRPr="00B25D9F">
        <w:rPr>
          <w:rFonts w:ascii="Montserrat Light" w:hAnsi="Montserrat Light"/>
        </w:rPr>
        <w:t>eviden</w:t>
      </w:r>
      <w:r w:rsidR="00C37E59" w:rsidRPr="00B25D9F">
        <w:rPr>
          <w:rFonts w:ascii="Montserrat Light" w:hAnsi="Montserrat Light"/>
        </w:rPr>
        <w:t>ț</w:t>
      </w:r>
      <w:r w:rsidRPr="00B25D9F">
        <w:rPr>
          <w:rFonts w:ascii="Montserrat Light" w:hAnsi="Montserrat Light"/>
        </w:rPr>
        <w:t xml:space="preserve">a </w:t>
      </w:r>
      <w:r w:rsidR="00021E20" w:rsidRPr="00B25D9F">
        <w:rPr>
          <w:rFonts w:ascii="Montserrat Light" w:hAnsi="Montserrat Light"/>
        </w:rPr>
        <w:t xml:space="preserve">tehnic operativă cât </w:t>
      </w:r>
      <w:r w:rsidR="00C37E59" w:rsidRPr="00B25D9F">
        <w:rPr>
          <w:rFonts w:ascii="Montserrat Light" w:hAnsi="Montserrat Light"/>
        </w:rPr>
        <w:t>ș</w:t>
      </w:r>
      <w:r w:rsidR="00021E20" w:rsidRPr="00B25D9F">
        <w:rPr>
          <w:rFonts w:ascii="Montserrat Light" w:hAnsi="Montserrat Light"/>
        </w:rPr>
        <w:t>i eviden</w:t>
      </w:r>
      <w:r w:rsidR="00C37E59" w:rsidRPr="00B25D9F">
        <w:rPr>
          <w:rFonts w:ascii="Montserrat Light" w:hAnsi="Montserrat Light"/>
        </w:rPr>
        <w:t>ț</w:t>
      </w:r>
      <w:r w:rsidR="00021E20" w:rsidRPr="00B25D9F">
        <w:rPr>
          <w:rFonts w:ascii="Montserrat Light" w:hAnsi="Montserrat Light"/>
        </w:rPr>
        <w:t xml:space="preserve">a </w:t>
      </w:r>
      <w:r w:rsidRPr="00B25D9F">
        <w:rPr>
          <w:rFonts w:ascii="Montserrat Light" w:hAnsi="Montserrat Light"/>
        </w:rPr>
        <w:t>contabilă a patrimoniului public aflat în administrarea sa.</w:t>
      </w:r>
    </w:p>
    <w:p w14:paraId="77375F7A" w14:textId="3E07E01E" w:rsidR="00DC3454" w:rsidRPr="00B25D9F" w:rsidRDefault="00EB50D1" w:rsidP="0006228D">
      <w:pPr>
        <w:spacing w:after="0" w:line="240" w:lineRule="auto"/>
        <w:jc w:val="both"/>
        <w:rPr>
          <w:rFonts w:ascii="Montserrat Light" w:hAnsi="Montserrat Light"/>
        </w:rPr>
      </w:pPr>
      <w:r w:rsidRPr="00B25D9F">
        <w:rPr>
          <w:rFonts w:ascii="Montserrat Light" w:hAnsi="Montserrat Light"/>
          <w:b/>
          <w:bCs/>
        </w:rPr>
        <w:t>(7)</w:t>
      </w:r>
      <w:r w:rsidRPr="00B25D9F">
        <w:rPr>
          <w:rFonts w:ascii="Montserrat Light" w:hAnsi="Montserrat Light"/>
        </w:rPr>
        <w:t xml:space="preserve"> Spitalului îi revine responsabilitatea inventarierii obligatorii anuale a patrimoniului mobil </w:t>
      </w:r>
      <w:r w:rsidR="00C37E59" w:rsidRPr="00B25D9F">
        <w:rPr>
          <w:rFonts w:ascii="Montserrat Light" w:hAnsi="Montserrat Light"/>
        </w:rPr>
        <w:t>ș</w:t>
      </w:r>
      <w:r w:rsidRPr="00B25D9F">
        <w:rPr>
          <w:rFonts w:ascii="Montserrat Light" w:hAnsi="Montserrat Light"/>
        </w:rPr>
        <w:t>i imobil</w:t>
      </w:r>
      <w:r w:rsidR="00942B8B" w:rsidRPr="00B25D9F">
        <w:rPr>
          <w:rFonts w:ascii="Montserrat Light" w:hAnsi="Montserrat Light"/>
        </w:rPr>
        <w:t>.</w:t>
      </w:r>
    </w:p>
    <w:p w14:paraId="2FF560DB" w14:textId="4F2DB4EA" w:rsidR="00C8735E" w:rsidRPr="00B25D9F" w:rsidRDefault="00252B6B" w:rsidP="0006228D">
      <w:pPr>
        <w:pStyle w:val="Heading2"/>
        <w:spacing w:before="0" w:after="0" w:line="240" w:lineRule="auto"/>
        <w:rPr>
          <w:szCs w:val="22"/>
          <w:lang w:val="ro-RO"/>
        </w:rPr>
      </w:pPr>
      <w:bookmarkStart w:id="4" w:name="_Toc166252651"/>
      <w:r w:rsidRPr="00B25D9F">
        <w:rPr>
          <w:szCs w:val="22"/>
          <w:lang w:val="ro-RO"/>
        </w:rPr>
        <w:lastRenderedPageBreak/>
        <w:t>CAP</w:t>
      </w:r>
      <w:r w:rsidR="000E146C" w:rsidRPr="00B25D9F">
        <w:rPr>
          <w:szCs w:val="22"/>
          <w:lang w:val="ro-RO"/>
        </w:rPr>
        <w:t>ITOLUL</w:t>
      </w:r>
      <w:r w:rsidRPr="00B25D9F">
        <w:rPr>
          <w:szCs w:val="22"/>
          <w:lang w:val="ro-RO"/>
        </w:rPr>
        <w:t xml:space="preserve"> IV</w:t>
      </w:r>
      <w:r w:rsidR="00C37E59" w:rsidRPr="00B25D9F">
        <w:rPr>
          <w:szCs w:val="22"/>
          <w:lang w:val="ro-RO"/>
        </w:rPr>
        <w:tab/>
      </w:r>
      <w:r w:rsidRPr="00B25D9F">
        <w:rPr>
          <w:szCs w:val="22"/>
          <w:lang w:val="ro-RO"/>
        </w:rPr>
        <w:t>FINAN</w:t>
      </w:r>
      <w:r w:rsidR="00C37E59" w:rsidRPr="00B25D9F">
        <w:rPr>
          <w:szCs w:val="22"/>
          <w:lang w:val="ro-RO"/>
        </w:rPr>
        <w:t>Ț</w:t>
      </w:r>
      <w:r w:rsidRPr="00B25D9F">
        <w:rPr>
          <w:szCs w:val="22"/>
          <w:lang w:val="ro-RO"/>
        </w:rPr>
        <w:t>ARE</w:t>
      </w:r>
      <w:bookmarkEnd w:id="4"/>
    </w:p>
    <w:p w14:paraId="6A6D5C10" w14:textId="4514CC86" w:rsidR="00DC2E22" w:rsidRPr="00B25D9F" w:rsidRDefault="00DC2E22" w:rsidP="0006228D">
      <w:pPr>
        <w:spacing w:after="0" w:line="240" w:lineRule="auto"/>
        <w:jc w:val="both"/>
        <w:rPr>
          <w:rFonts w:ascii="Montserrat Light" w:hAnsi="Montserrat Light"/>
          <w:b/>
          <w:bCs/>
        </w:rPr>
      </w:pPr>
      <w:r w:rsidRPr="00B25D9F">
        <w:rPr>
          <w:rFonts w:ascii="Montserrat Light" w:hAnsi="Montserrat Light"/>
          <w:b/>
          <w:bCs/>
        </w:rPr>
        <w:t xml:space="preserve">Articolul </w:t>
      </w:r>
      <w:r w:rsidR="00C8735E" w:rsidRPr="00B25D9F">
        <w:rPr>
          <w:rFonts w:ascii="Montserrat Light" w:hAnsi="Montserrat Light"/>
          <w:b/>
          <w:bCs/>
        </w:rPr>
        <w:t>9</w:t>
      </w:r>
    </w:p>
    <w:p w14:paraId="1643FADD" w14:textId="4C53EC5B" w:rsidR="00DC2E22" w:rsidRPr="00B25D9F" w:rsidRDefault="00DC2E22" w:rsidP="0006228D">
      <w:pPr>
        <w:spacing w:after="0" w:line="240" w:lineRule="auto"/>
        <w:jc w:val="both"/>
        <w:rPr>
          <w:rFonts w:ascii="Montserrat Light" w:hAnsi="Montserrat Light"/>
        </w:rPr>
      </w:pPr>
      <w:r w:rsidRPr="00B25D9F">
        <w:rPr>
          <w:rFonts w:ascii="Montserrat Light" w:hAnsi="Montserrat Light"/>
          <w:b/>
          <w:bCs/>
        </w:rPr>
        <w:t>(1)</w:t>
      </w:r>
      <w:r w:rsidRPr="00B25D9F">
        <w:rPr>
          <w:rFonts w:ascii="Montserrat Light" w:hAnsi="Montserrat Light"/>
        </w:rPr>
        <w:t xml:space="preserve"> În conformitate cu prevederile Legii nr. 95/2006 privind reforma în domeniul sănătă</w:t>
      </w:r>
      <w:r w:rsidR="00C37E59" w:rsidRPr="00B25D9F">
        <w:rPr>
          <w:rFonts w:ascii="Montserrat Light" w:hAnsi="Montserrat Light"/>
        </w:rPr>
        <w:t>ț</w:t>
      </w:r>
      <w:r w:rsidRPr="00B25D9F">
        <w:rPr>
          <w:rFonts w:ascii="Montserrat Light" w:hAnsi="Montserrat Light"/>
        </w:rPr>
        <w:t xml:space="preserve">ii, republicată, cu modificările </w:t>
      </w:r>
      <w:r w:rsidR="00C37E59" w:rsidRPr="00B25D9F">
        <w:rPr>
          <w:rFonts w:ascii="Montserrat Light" w:hAnsi="Montserrat Light"/>
        </w:rPr>
        <w:t>ș</w:t>
      </w:r>
      <w:r w:rsidRPr="00B25D9F">
        <w:rPr>
          <w:rFonts w:ascii="Montserrat Light" w:hAnsi="Montserrat Light"/>
        </w:rPr>
        <w:t xml:space="preserve">i completările ulterioare, Spitalul Clinic de </w:t>
      </w:r>
      <w:r w:rsidR="00FE2B99" w:rsidRPr="00B25D9F">
        <w:rPr>
          <w:rFonts w:ascii="Montserrat Light" w:hAnsi="Montserrat Light"/>
        </w:rPr>
        <w:t>Recuperare</w:t>
      </w:r>
      <w:r w:rsidRPr="00B25D9F">
        <w:rPr>
          <w:rFonts w:ascii="Montserrat Light" w:hAnsi="Montserrat Light"/>
        </w:rPr>
        <w:t xml:space="preserve"> Cluj-Napoca este institu</w:t>
      </w:r>
      <w:r w:rsidR="00C37E59" w:rsidRPr="00B25D9F">
        <w:rPr>
          <w:rFonts w:ascii="Montserrat Light" w:hAnsi="Montserrat Light"/>
        </w:rPr>
        <w:t>ț</w:t>
      </w:r>
      <w:r w:rsidRPr="00B25D9F">
        <w:rPr>
          <w:rFonts w:ascii="Montserrat Light" w:hAnsi="Montserrat Light"/>
        </w:rPr>
        <w:t>ie publică finan</w:t>
      </w:r>
      <w:r w:rsidR="00C37E59" w:rsidRPr="00B25D9F">
        <w:rPr>
          <w:rFonts w:ascii="Montserrat Light" w:hAnsi="Montserrat Light"/>
        </w:rPr>
        <w:t>ț</w:t>
      </w:r>
      <w:r w:rsidRPr="00B25D9F">
        <w:rPr>
          <w:rFonts w:ascii="Montserrat Light" w:hAnsi="Montserrat Light"/>
        </w:rPr>
        <w:t xml:space="preserve">ată integral din venituri proprii </w:t>
      </w:r>
      <w:r w:rsidR="00C37E59" w:rsidRPr="00B25D9F">
        <w:rPr>
          <w:rFonts w:ascii="Montserrat Light" w:hAnsi="Montserrat Light"/>
        </w:rPr>
        <w:t>ș</w:t>
      </w:r>
      <w:r w:rsidRPr="00B25D9F">
        <w:rPr>
          <w:rFonts w:ascii="Montserrat Light" w:hAnsi="Montserrat Light"/>
        </w:rPr>
        <w:t>i func</w:t>
      </w:r>
      <w:r w:rsidR="00C37E59" w:rsidRPr="00B25D9F">
        <w:rPr>
          <w:rFonts w:ascii="Montserrat Light" w:hAnsi="Montserrat Light"/>
        </w:rPr>
        <w:t>ț</w:t>
      </w:r>
      <w:r w:rsidRPr="00B25D9F">
        <w:rPr>
          <w:rFonts w:ascii="Montserrat Light" w:hAnsi="Montserrat Light"/>
        </w:rPr>
        <w:t>ionează pe principiul autonomiei financiare. Veniturile spitalului provin din sumele încasate pentru serviciile medicale, alte presta</w:t>
      </w:r>
      <w:r w:rsidR="00C37E59" w:rsidRPr="00B25D9F">
        <w:rPr>
          <w:rFonts w:ascii="Montserrat Light" w:hAnsi="Montserrat Light"/>
        </w:rPr>
        <w:t>ț</w:t>
      </w:r>
      <w:r w:rsidRPr="00B25D9F">
        <w:rPr>
          <w:rFonts w:ascii="Montserrat Light" w:hAnsi="Montserrat Light"/>
        </w:rPr>
        <w:t xml:space="preserve">ii efectuate pe bază de contract, precum </w:t>
      </w:r>
      <w:r w:rsidR="00C37E59" w:rsidRPr="00B25D9F">
        <w:rPr>
          <w:rFonts w:ascii="Montserrat Light" w:hAnsi="Montserrat Light"/>
        </w:rPr>
        <w:t>ș</w:t>
      </w:r>
      <w:r w:rsidRPr="00B25D9F">
        <w:rPr>
          <w:rFonts w:ascii="Montserrat Light" w:hAnsi="Montserrat Light"/>
        </w:rPr>
        <w:t>i din alte surse, conform legii.</w:t>
      </w:r>
    </w:p>
    <w:p w14:paraId="48FBAF4D" w14:textId="7EF1067D" w:rsidR="00DC2E22" w:rsidRPr="00B25D9F" w:rsidRDefault="00DC2E22" w:rsidP="0006228D">
      <w:pPr>
        <w:spacing w:after="0" w:line="240" w:lineRule="auto"/>
        <w:jc w:val="both"/>
        <w:rPr>
          <w:rFonts w:ascii="Montserrat Light" w:hAnsi="Montserrat Light"/>
        </w:rPr>
      </w:pPr>
      <w:r w:rsidRPr="00B25D9F">
        <w:rPr>
          <w:rFonts w:ascii="Montserrat Light" w:hAnsi="Montserrat Light"/>
          <w:b/>
          <w:bCs/>
        </w:rPr>
        <w:t>(2)</w:t>
      </w:r>
      <w:r w:rsidRPr="00B25D9F">
        <w:rPr>
          <w:rFonts w:ascii="Montserrat Light" w:hAnsi="Montserrat Light"/>
        </w:rPr>
        <w:t xml:space="preserve"> Spitalul Clinic </w:t>
      </w:r>
      <w:r w:rsidR="00FE2B99" w:rsidRPr="00B25D9F">
        <w:rPr>
          <w:rFonts w:ascii="Montserrat Light" w:hAnsi="Montserrat Light"/>
        </w:rPr>
        <w:t xml:space="preserve">de Recuperare Cluj-Napoca </w:t>
      </w:r>
      <w:r w:rsidRPr="00B25D9F">
        <w:rPr>
          <w:rFonts w:ascii="Montserrat Light" w:hAnsi="Montserrat Light"/>
        </w:rPr>
        <w:t>are încheiat contract de prestări servicii spitalice</w:t>
      </w:r>
      <w:r w:rsidR="00C37E59" w:rsidRPr="00B25D9F">
        <w:rPr>
          <w:rFonts w:ascii="Montserrat Light" w:hAnsi="Montserrat Light"/>
        </w:rPr>
        <w:t>ș</w:t>
      </w:r>
      <w:r w:rsidRPr="00B25D9F">
        <w:rPr>
          <w:rFonts w:ascii="Montserrat Light" w:hAnsi="Montserrat Light"/>
        </w:rPr>
        <w:t>ti cu Casa Jude</w:t>
      </w:r>
      <w:r w:rsidR="00C37E59" w:rsidRPr="00B25D9F">
        <w:rPr>
          <w:rFonts w:ascii="Montserrat Light" w:hAnsi="Montserrat Light"/>
        </w:rPr>
        <w:t>ț</w:t>
      </w:r>
      <w:r w:rsidRPr="00B25D9F">
        <w:rPr>
          <w:rFonts w:ascii="Montserrat Light" w:hAnsi="Montserrat Light"/>
        </w:rPr>
        <w:t xml:space="preserve">eană de Asigurări de Sănătate Cluj, dar poate primi fonduri </w:t>
      </w:r>
      <w:r w:rsidR="00C37E59" w:rsidRPr="00B25D9F">
        <w:rPr>
          <w:rFonts w:ascii="Montserrat Light" w:hAnsi="Montserrat Light"/>
        </w:rPr>
        <w:t>ș</w:t>
      </w:r>
      <w:r w:rsidRPr="00B25D9F">
        <w:rPr>
          <w:rFonts w:ascii="Montserrat Light" w:hAnsi="Montserrat Light"/>
        </w:rPr>
        <w:t>i de la Ministerul Sănătă</w:t>
      </w:r>
      <w:r w:rsidR="00C37E59" w:rsidRPr="00B25D9F">
        <w:rPr>
          <w:rFonts w:ascii="Montserrat Light" w:hAnsi="Montserrat Light"/>
        </w:rPr>
        <w:t>ț</w:t>
      </w:r>
      <w:r w:rsidRPr="00B25D9F">
        <w:rPr>
          <w:rFonts w:ascii="Montserrat Light" w:hAnsi="Montserrat Light"/>
        </w:rPr>
        <w:t>ii prin Direc</w:t>
      </w:r>
      <w:r w:rsidR="00C37E59" w:rsidRPr="00B25D9F">
        <w:rPr>
          <w:rFonts w:ascii="Montserrat Light" w:hAnsi="Montserrat Light"/>
        </w:rPr>
        <w:t>ț</w:t>
      </w:r>
      <w:r w:rsidRPr="00B25D9F">
        <w:rPr>
          <w:rFonts w:ascii="Montserrat Light" w:hAnsi="Montserrat Light"/>
        </w:rPr>
        <w:t>ia de Sănătate Publică a Jude</w:t>
      </w:r>
      <w:r w:rsidR="00C37E59" w:rsidRPr="00B25D9F">
        <w:rPr>
          <w:rFonts w:ascii="Montserrat Light" w:hAnsi="Montserrat Light"/>
        </w:rPr>
        <w:t>ț</w:t>
      </w:r>
      <w:r w:rsidRPr="00B25D9F">
        <w:rPr>
          <w:rFonts w:ascii="Montserrat Light" w:hAnsi="Montserrat Light"/>
        </w:rPr>
        <w:t>ului Cluj, autorită</w:t>
      </w:r>
      <w:r w:rsidR="00C37E59" w:rsidRPr="00B25D9F">
        <w:rPr>
          <w:rFonts w:ascii="Montserrat Light" w:hAnsi="Montserrat Light"/>
        </w:rPr>
        <w:t>ț</w:t>
      </w:r>
      <w:r w:rsidRPr="00B25D9F">
        <w:rPr>
          <w:rFonts w:ascii="Montserrat Light" w:hAnsi="Montserrat Light"/>
        </w:rPr>
        <w:t>ile administra</w:t>
      </w:r>
      <w:r w:rsidR="00C37E59" w:rsidRPr="00B25D9F">
        <w:rPr>
          <w:rFonts w:ascii="Montserrat Light" w:hAnsi="Montserrat Light"/>
        </w:rPr>
        <w:t>ț</w:t>
      </w:r>
      <w:r w:rsidRPr="00B25D9F">
        <w:rPr>
          <w:rFonts w:ascii="Montserrat Light" w:hAnsi="Montserrat Light"/>
        </w:rPr>
        <w:t xml:space="preserve">iei publice locale, prin transferuri de la bugetul de stat pentru programele de sănătate </w:t>
      </w:r>
      <w:r w:rsidR="00C37E59" w:rsidRPr="00B25D9F">
        <w:rPr>
          <w:rFonts w:ascii="Montserrat Light" w:hAnsi="Montserrat Light"/>
        </w:rPr>
        <w:t>ș</w:t>
      </w:r>
      <w:r w:rsidRPr="00B25D9F">
        <w:rPr>
          <w:rFonts w:ascii="Montserrat Light" w:hAnsi="Montserrat Light"/>
        </w:rPr>
        <w:t>i programele de pregătire prin reziden</w:t>
      </w:r>
      <w:r w:rsidR="00C37E59" w:rsidRPr="00B25D9F">
        <w:rPr>
          <w:rFonts w:ascii="Montserrat Light" w:hAnsi="Montserrat Light"/>
        </w:rPr>
        <w:t>ț</w:t>
      </w:r>
      <w:r w:rsidRPr="00B25D9F">
        <w:rPr>
          <w:rFonts w:ascii="Montserrat Light" w:hAnsi="Montserrat Light"/>
        </w:rPr>
        <w:t>iat.</w:t>
      </w:r>
    </w:p>
    <w:p w14:paraId="7A80ED98" w14:textId="4C7AC97D" w:rsidR="00DC2E22" w:rsidRPr="00B25D9F" w:rsidRDefault="00DC2E22" w:rsidP="0006228D">
      <w:pPr>
        <w:spacing w:after="0" w:line="240" w:lineRule="auto"/>
        <w:jc w:val="both"/>
        <w:rPr>
          <w:rFonts w:ascii="Montserrat Light" w:hAnsi="Montserrat Light"/>
        </w:rPr>
      </w:pPr>
      <w:r w:rsidRPr="00B25D9F">
        <w:rPr>
          <w:rFonts w:ascii="Montserrat Light" w:hAnsi="Montserrat Light"/>
          <w:b/>
          <w:bCs/>
        </w:rPr>
        <w:t>(3)</w:t>
      </w:r>
      <w:r w:rsidRPr="00B25D9F">
        <w:rPr>
          <w:rFonts w:ascii="Montserrat Light" w:hAnsi="Montserrat Light"/>
        </w:rPr>
        <w:t xml:space="preserve"> Contractul de furnizare de servicii medicale al Spitalului Clinic de </w:t>
      </w:r>
      <w:r w:rsidR="00FE2B99" w:rsidRPr="00B25D9F">
        <w:rPr>
          <w:rFonts w:ascii="Montserrat Light" w:hAnsi="Montserrat Light"/>
        </w:rPr>
        <w:t xml:space="preserve">Recuperare Cluj-Napoca </w:t>
      </w:r>
      <w:r w:rsidRPr="00B25D9F">
        <w:rPr>
          <w:rFonts w:ascii="Montserrat Light" w:hAnsi="Montserrat Light"/>
        </w:rPr>
        <w:t>cu Casa Jude</w:t>
      </w:r>
      <w:r w:rsidR="00C37E59" w:rsidRPr="00B25D9F">
        <w:rPr>
          <w:rFonts w:ascii="Montserrat Light" w:hAnsi="Montserrat Light"/>
        </w:rPr>
        <w:t>ț</w:t>
      </w:r>
      <w:r w:rsidRPr="00B25D9F">
        <w:rPr>
          <w:rFonts w:ascii="Montserrat Light" w:hAnsi="Montserrat Light"/>
        </w:rPr>
        <w:t xml:space="preserve">eană de Asigurări de Sănătate Cluj reprezintă sursa principală a veniturilor în cadrul bugetului de venituri </w:t>
      </w:r>
      <w:r w:rsidR="00C37E59" w:rsidRPr="00B25D9F">
        <w:rPr>
          <w:rFonts w:ascii="Montserrat Light" w:hAnsi="Montserrat Light"/>
        </w:rPr>
        <w:t>ș</w:t>
      </w:r>
      <w:r w:rsidRPr="00B25D9F">
        <w:rPr>
          <w:rFonts w:ascii="Montserrat Light" w:hAnsi="Montserrat Light"/>
        </w:rPr>
        <w:t xml:space="preserve">i cheltuieli </w:t>
      </w:r>
      <w:r w:rsidR="00C37E59" w:rsidRPr="00B25D9F">
        <w:rPr>
          <w:rFonts w:ascii="Montserrat Light" w:hAnsi="Montserrat Light"/>
        </w:rPr>
        <w:t>ș</w:t>
      </w:r>
      <w:r w:rsidRPr="00B25D9F">
        <w:rPr>
          <w:rFonts w:ascii="Montserrat Light" w:hAnsi="Montserrat Light"/>
        </w:rPr>
        <w:t>i se negociază de către managerul spitalului cu conducerea casei de asigurări de sănătate, în func</w:t>
      </w:r>
      <w:r w:rsidR="00C37E59" w:rsidRPr="00B25D9F">
        <w:rPr>
          <w:rFonts w:ascii="Montserrat Light" w:hAnsi="Montserrat Light"/>
        </w:rPr>
        <w:t>ț</w:t>
      </w:r>
      <w:r w:rsidRPr="00B25D9F">
        <w:rPr>
          <w:rFonts w:ascii="Montserrat Light" w:hAnsi="Montserrat Light"/>
        </w:rPr>
        <w:t>ie de indicatorii stabili</w:t>
      </w:r>
      <w:r w:rsidR="00C37E59" w:rsidRPr="00B25D9F">
        <w:rPr>
          <w:rFonts w:ascii="Montserrat Light" w:hAnsi="Montserrat Light"/>
        </w:rPr>
        <w:t>ț</w:t>
      </w:r>
      <w:r w:rsidRPr="00B25D9F">
        <w:rPr>
          <w:rFonts w:ascii="Montserrat Light" w:hAnsi="Montserrat Light"/>
        </w:rPr>
        <w:t>i în contractul-cadru de furnizare de servicii medicale.</w:t>
      </w:r>
    </w:p>
    <w:p w14:paraId="3F27CB24" w14:textId="3AD64346" w:rsidR="00DC2E22" w:rsidRPr="00B25D9F" w:rsidRDefault="00DC2E22" w:rsidP="0006228D">
      <w:pPr>
        <w:spacing w:after="0" w:line="240" w:lineRule="auto"/>
        <w:jc w:val="both"/>
        <w:rPr>
          <w:rFonts w:ascii="Montserrat Light" w:hAnsi="Montserrat Light"/>
        </w:rPr>
      </w:pPr>
      <w:r w:rsidRPr="00B25D9F">
        <w:rPr>
          <w:rFonts w:ascii="Montserrat Light" w:hAnsi="Montserrat Light"/>
          <w:b/>
          <w:bCs/>
        </w:rPr>
        <w:t>(4)</w:t>
      </w:r>
      <w:r w:rsidRPr="00B25D9F">
        <w:rPr>
          <w:rFonts w:ascii="Montserrat Light" w:hAnsi="Montserrat Light"/>
        </w:rPr>
        <w:t xml:space="preserve"> Spitalul Clinic de </w:t>
      </w:r>
      <w:r w:rsidR="00FE2B99" w:rsidRPr="00B25D9F">
        <w:rPr>
          <w:rFonts w:ascii="Montserrat Light" w:hAnsi="Montserrat Light"/>
        </w:rPr>
        <w:t xml:space="preserve">Recuperare Cluj-Napoca </w:t>
      </w:r>
      <w:r w:rsidRPr="00B25D9F">
        <w:rPr>
          <w:rFonts w:ascii="Montserrat Light" w:hAnsi="Montserrat Light"/>
        </w:rPr>
        <w:t xml:space="preserve">poate încheia contract de furnizare de servicii medicale </w:t>
      </w:r>
      <w:r w:rsidR="00C37E59" w:rsidRPr="00B25D9F">
        <w:rPr>
          <w:rFonts w:ascii="Montserrat Light" w:hAnsi="Montserrat Light"/>
        </w:rPr>
        <w:t>ș</w:t>
      </w:r>
      <w:r w:rsidRPr="00B25D9F">
        <w:rPr>
          <w:rFonts w:ascii="Montserrat Light" w:hAnsi="Montserrat Light"/>
        </w:rPr>
        <w:t>i cu casele de asigurări de sănătate private.</w:t>
      </w:r>
    </w:p>
    <w:p w14:paraId="74A905B5" w14:textId="22027C22" w:rsidR="00DC2E22" w:rsidRPr="00B25D9F" w:rsidRDefault="00DC2E22" w:rsidP="0006228D">
      <w:pPr>
        <w:spacing w:after="0" w:line="240" w:lineRule="auto"/>
        <w:jc w:val="both"/>
        <w:rPr>
          <w:rFonts w:ascii="Montserrat Light" w:hAnsi="Montserrat Light"/>
        </w:rPr>
      </w:pPr>
      <w:r w:rsidRPr="00B25D9F">
        <w:rPr>
          <w:rFonts w:ascii="Montserrat Light" w:hAnsi="Montserrat Light"/>
          <w:b/>
          <w:bCs/>
        </w:rPr>
        <w:t>(5)</w:t>
      </w:r>
      <w:r w:rsidRPr="00B25D9F">
        <w:rPr>
          <w:rFonts w:ascii="Montserrat Light" w:hAnsi="Montserrat Light"/>
        </w:rPr>
        <w:t xml:space="preserve"> Spitalul Clinic de </w:t>
      </w:r>
      <w:r w:rsidR="00FE2B99" w:rsidRPr="00B25D9F">
        <w:rPr>
          <w:rFonts w:ascii="Montserrat Light" w:hAnsi="Montserrat Light"/>
        </w:rPr>
        <w:t xml:space="preserve">Recuperare Cluj-Napoca </w:t>
      </w:r>
      <w:r w:rsidRPr="00B25D9F">
        <w:rPr>
          <w:rFonts w:ascii="Montserrat Light" w:hAnsi="Montserrat Light"/>
        </w:rPr>
        <w:t>poate primi în completare sume de la bugetul de stat sau bugetele locale, care vor fi utilizate numai pentru destina</w:t>
      </w:r>
      <w:r w:rsidR="00C37E59" w:rsidRPr="00B25D9F">
        <w:rPr>
          <w:rFonts w:ascii="Montserrat Light" w:hAnsi="Montserrat Light"/>
        </w:rPr>
        <w:t>ț</w:t>
      </w:r>
      <w:r w:rsidRPr="00B25D9F">
        <w:rPr>
          <w:rFonts w:ascii="Montserrat Light" w:hAnsi="Montserrat Light"/>
        </w:rPr>
        <w:t>iile pentru care au fost alocate.</w:t>
      </w:r>
    </w:p>
    <w:p w14:paraId="134CE499" w14:textId="77777777" w:rsidR="00DC2E22" w:rsidRPr="00B25D9F" w:rsidRDefault="00DC2E22" w:rsidP="0006228D">
      <w:pPr>
        <w:spacing w:after="0" w:line="240" w:lineRule="auto"/>
        <w:jc w:val="both"/>
        <w:rPr>
          <w:rFonts w:ascii="Montserrat Light" w:hAnsi="Montserrat Light"/>
        </w:rPr>
      </w:pPr>
      <w:r w:rsidRPr="00B25D9F">
        <w:rPr>
          <w:rFonts w:ascii="Montserrat Light" w:hAnsi="Montserrat Light"/>
          <w:b/>
          <w:bCs/>
        </w:rPr>
        <w:t>(6)</w:t>
      </w:r>
      <w:r w:rsidRPr="00B25D9F">
        <w:rPr>
          <w:rFonts w:ascii="Montserrat Light" w:hAnsi="Montserrat Light"/>
        </w:rPr>
        <w:t xml:space="preserve"> Spitalul poate realiza venituri suplimentare din:</w:t>
      </w:r>
    </w:p>
    <w:p w14:paraId="07EA6E2B" w14:textId="5B7A5096"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dona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 xml:space="preserve">ii </w:t>
      </w:r>
      <w:r w:rsidR="00C37E59" w:rsidRPr="00B25D9F">
        <w:rPr>
          <w:rFonts w:ascii="Montserrat Light" w:hAnsi="Montserrat Light"/>
          <w:sz w:val="22"/>
          <w:szCs w:val="22"/>
          <w:lang w:val="ro-RO"/>
        </w:rPr>
        <w:t>ș</w:t>
      </w:r>
      <w:r w:rsidRPr="00B25D9F">
        <w:rPr>
          <w:rFonts w:ascii="Montserrat Light" w:hAnsi="Montserrat Light"/>
          <w:sz w:val="22"/>
          <w:szCs w:val="22"/>
          <w:lang w:val="ro-RO"/>
        </w:rPr>
        <w:t>i sponsorizări;</w:t>
      </w:r>
    </w:p>
    <w:p w14:paraId="47911E05" w14:textId="640D0266"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legate;</w:t>
      </w:r>
    </w:p>
    <w:p w14:paraId="29256A3E" w14:textId="092058C8"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asocieri investi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 xml:space="preserve">ionale în domenii medicale ori de cercetare medicală </w:t>
      </w:r>
      <w:r w:rsidR="00C37E59" w:rsidRPr="00B25D9F">
        <w:rPr>
          <w:rFonts w:ascii="Montserrat Light" w:hAnsi="Montserrat Light"/>
          <w:sz w:val="22"/>
          <w:szCs w:val="22"/>
          <w:lang w:val="ro-RO"/>
        </w:rPr>
        <w:t>ș</w:t>
      </w:r>
      <w:r w:rsidRPr="00B25D9F">
        <w:rPr>
          <w:rFonts w:ascii="Montserrat Light" w:hAnsi="Montserrat Light"/>
          <w:sz w:val="22"/>
          <w:szCs w:val="22"/>
          <w:lang w:val="ro-RO"/>
        </w:rPr>
        <w:t>i</w:t>
      </w:r>
      <w:r w:rsidR="00E26559" w:rsidRPr="00B25D9F">
        <w:rPr>
          <w:rFonts w:ascii="Montserrat Light" w:hAnsi="Montserrat Light"/>
          <w:sz w:val="22"/>
          <w:szCs w:val="22"/>
          <w:lang w:val="ro-RO"/>
        </w:rPr>
        <w:t xml:space="preserve"> </w:t>
      </w:r>
      <w:r w:rsidRPr="00B25D9F">
        <w:rPr>
          <w:rFonts w:ascii="Montserrat Light" w:hAnsi="Montserrat Light"/>
          <w:sz w:val="22"/>
          <w:szCs w:val="22"/>
          <w:lang w:val="ro-RO"/>
        </w:rPr>
        <w:t>farmaceutică;</w:t>
      </w:r>
    </w:p>
    <w:p w14:paraId="1B698300" w14:textId="7DA0F5CE"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închirierea unor spa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 medicale, echipamente sau aparatură medicală către al</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 furnizori de servicii medicale, în condi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iile legii;</w:t>
      </w:r>
    </w:p>
    <w:p w14:paraId="39D34C80" w14:textId="1209FEAF"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închirierea unor spa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 în condi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iile legii, pentru servicii de alimenta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ie publică, servicii po</w:t>
      </w:r>
      <w:r w:rsidR="00C37E59" w:rsidRPr="00B25D9F">
        <w:rPr>
          <w:rFonts w:ascii="Montserrat Light" w:hAnsi="Montserrat Light"/>
          <w:sz w:val="22"/>
          <w:szCs w:val="22"/>
          <w:lang w:val="ro-RO"/>
        </w:rPr>
        <w:t>ș</w:t>
      </w:r>
      <w:r w:rsidRPr="00B25D9F">
        <w:rPr>
          <w:rFonts w:ascii="Montserrat Light" w:hAnsi="Montserrat Light"/>
          <w:sz w:val="22"/>
          <w:szCs w:val="22"/>
          <w:lang w:val="ro-RO"/>
        </w:rPr>
        <w:t>tale, bancare, difuzare presă/căr</w:t>
      </w:r>
      <w:r w:rsidR="00C37E59" w:rsidRPr="00B25D9F">
        <w:rPr>
          <w:rFonts w:ascii="Montserrat Light" w:hAnsi="Montserrat Light"/>
          <w:sz w:val="22"/>
          <w:szCs w:val="22"/>
          <w:lang w:val="ro-RO"/>
        </w:rPr>
        <w:t>ț</w:t>
      </w:r>
      <w:r w:rsidRPr="00B25D9F">
        <w:rPr>
          <w:rFonts w:ascii="Montserrat Light" w:hAnsi="Montserrat Light"/>
          <w:sz w:val="22"/>
          <w:szCs w:val="22"/>
          <w:lang w:val="ro-RO"/>
        </w:rPr>
        <w:t xml:space="preserve">i, pentru comercializarea produselor de uz personal </w:t>
      </w:r>
      <w:r w:rsidR="00C37E59" w:rsidRPr="00B25D9F">
        <w:rPr>
          <w:rFonts w:ascii="Montserrat Light" w:hAnsi="Montserrat Light"/>
          <w:sz w:val="22"/>
          <w:szCs w:val="22"/>
          <w:lang w:val="ro-RO"/>
        </w:rPr>
        <w:t>ș</w:t>
      </w:r>
      <w:r w:rsidRPr="00B25D9F">
        <w:rPr>
          <w:rFonts w:ascii="Montserrat Light" w:hAnsi="Montserrat Light"/>
          <w:sz w:val="22"/>
          <w:szCs w:val="22"/>
          <w:lang w:val="ro-RO"/>
        </w:rPr>
        <w:t>i pentru alte servicii necesare pacien</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ilor;</w:t>
      </w:r>
    </w:p>
    <w:p w14:paraId="7A2A987F" w14:textId="4AF61472"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închirierea unor spa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 în condi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iile legii, pentru desfă</w:t>
      </w:r>
      <w:r w:rsidR="00C37E59" w:rsidRPr="00B25D9F">
        <w:rPr>
          <w:rFonts w:ascii="Montserrat Light" w:hAnsi="Montserrat Light"/>
          <w:sz w:val="22"/>
          <w:szCs w:val="22"/>
          <w:lang w:val="ro-RO"/>
        </w:rPr>
        <w:t>ș</w:t>
      </w:r>
      <w:r w:rsidRPr="00B25D9F">
        <w:rPr>
          <w:rFonts w:ascii="Montserrat Light" w:hAnsi="Montserrat Light"/>
          <w:sz w:val="22"/>
          <w:szCs w:val="22"/>
          <w:lang w:val="ro-RO"/>
        </w:rPr>
        <w:t>urarea unor congrese, seminare, activită</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 de învă</w:t>
      </w:r>
      <w:r w:rsidR="00C37E59" w:rsidRPr="00B25D9F">
        <w:rPr>
          <w:rFonts w:ascii="Montserrat Light" w:hAnsi="Montserrat Light"/>
          <w:sz w:val="22"/>
          <w:szCs w:val="22"/>
          <w:lang w:val="ro-RO"/>
        </w:rPr>
        <w:t>ț</w:t>
      </w:r>
      <w:r w:rsidRPr="00B25D9F">
        <w:rPr>
          <w:rFonts w:ascii="Montserrat Light" w:hAnsi="Montserrat Light"/>
          <w:sz w:val="22"/>
          <w:szCs w:val="22"/>
          <w:lang w:val="ro-RO"/>
        </w:rPr>
        <w:t xml:space="preserve">ământ, simpozioane, cu profil medical; </w:t>
      </w:r>
    </w:p>
    <w:p w14:paraId="0656EB73" w14:textId="0DB47898" w:rsidR="004E7BB3" w:rsidRPr="00B25D9F" w:rsidRDefault="004E7BB3"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închirierea unor spa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 în condi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iile legii, pentru desfă</w:t>
      </w:r>
      <w:r w:rsidR="00C37E59" w:rsidRPr="00B25D9F">
        <w:rPr>
          <w:rFonts w:ascii="Montserrat Light" w:hAnsi="Montserrat Light"/>
          <w:sz w:val="22"/>
          <w:szCs w:val="22"/>
          <w:lang w:val="ro-RO"/>
        </w:rPr>
        <w:t>ș</w:t>
      </w:r>
      <w:r w:rsidRPr="00B25D9F">
        <w:rPr>
          <w:rFonts w:ascii="Montserrat Light" w:hAnsi="Montserrat Light"/>
          <w:sz w:val="22"/>
          <w:szCs w:val="22"/>
          <w:lang w:val="ro-RO"/>
        </w:rPr>
        <w:t>urarea unor activită</w:t>
      </w:r>
      <w:r w:rsidR="00C37E59" w:rsidRPr="00B25D9F">
        <w:rPr>
          <w:rFonts w:ascii="Montserrat Light" w:hAnsi="Montserrat Light"/>
          <w:sz w:val="22"/>
          <w:szCs w:val="22"/>
          <w:lang w:val="ro-RO"/>
        </w:rPr>
        <w:t>ț</w:t>
      </w:r>
      <w:r w:rsidRPr="00B25D9F">
        <w:rPr>
          <w:rFonts w:ascii="Montserrat Light" w:hAnsi="Montserrat Light"/>
          <w:sz w:val="22"/>
          <w:szCs w:val="22"/>
          <w:lang w:val="ro-RO"/>
        </w:rPr>
        <w:t xml:space="preserve">i cu specific gospodăresc </w:t>
      </w:r>
      <w:r w:rsidR="00C37E59" w:rsidRPr="00B25D9F">
        <w:rPr>
          <w:rFonts w:ascii="Montserrat Light" w:hAnsi="Montserrat Light"/>
          <w:sz w:val="22"/>
          <w:szCs w:val="22"/>
          <w:lang w:val="ro-RO"/>
        </w:rPr>
        <w:t>ș</w:t>
      </w:r>
      <w:r w:rsidRPr="00B25D9F">
        <w:rPr>
          <w:rFonts w:ascii="Montserrat Light" w:hAnsi="Montserrat Light"/>
          <w:sz w:val="22"/>
          <w:szCs w:val="22"/>
          <w:lang w:val="ro-RO"/>
        </w:rPr>
        <w:t>i/sau agricol;</w:t>
      </w:r>
    </w:p>
    <w:p w14:paraId="4F2943B6" w14:textId="3C3A7BA5"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contracte privind furnizarea de servicii medicale încheiate cu casele de asigurări private sau cu operatori economici;</w:t>
      </w:r>
    </w:p>
    <w:p w14:paraId="7D177574" w14:textId="411817DB"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 xml:space="preserve">editarea </w:t>
      </w:r>
      <w:r w:rsidR="00C37E59" w:rsidRPr="00B25D9F">
        <w:rPr>
          <w:rFonts w:ascii="Montserrat Light" w:hAnsi="Montserrat Light"/>
          <w:sz w:val="22"/>
          <w:szCs w:val="22"/>
          <w:lang w:val="ro-RO"/>
        </w:rPr>
        <w:t>ș</w:t>
      </w:r>
      <w:r w:rsidRPr="00B25D9F">
        <w:rPr>
          <w:rFonts w:ascii="Montserrat Light" w:hAnsi="Montserrat Light"/>
          <w:sz w:val="22"/>
          <w:szCs w:val="22"/>
          <w:lang w:val="ro-RO"/>
        </w:rPr>
        <w:t>i difuzarea unor publica</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 cu caracter medical;</w:t>
      </w:r>
    </w:p>
    <w:p w14:paraId="0801E944" w14:textId="0A449587"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servicii medicale, hoteliere sau de altă natură, furnizate la cererea unor ter</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w:t>
      </w:r>
    </w:p>
    <w:p w14:paraId="4C5E8E93" w14:textId="4250CCBE"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servicii de asisten</w:t>
      </w:r>
      <w:r w:rsidR="00C37E59" w:rsidRPr="00B25D9F">
        <w:rPr>
          <w:rFonts w:ascii="Montserrat Light" w:hAnsi="Montserrat Light"/>
          <w:sz w:val="22"/>
          <w:szCs w:val="22"/>
          <w:lang w:val="ro-RO"/>
        </w:rPr>
        <w:t>ț</w:t>
      </w:r>
      <w:r w:rsidRPr="00B25D9F">
        <w:rPr>
          <w:rFonts w:ascii="Montserrat Light" w:hAnsi="Montserrat Light"/>
          <w:sz w:val="22"/>
          <w:szCs w:val="22"/>
          <w:lang w:val="ro-RO"/>
        </w:rPr>
        <w:t>ă medicală la domiciliu, acordate la cererea pacien</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ilor sau, după caz, în baza unui contract de furnizare de servicii de îngrijiri medicale la domiciliu, în condi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iile stabilite prin contractul-cadru privind condi</w:t>
      </w:r>
      <w:r w:rsidR="00C37E59" w:rsidRPr="00B25D9F">
        <w:rPr>
          <w:rFonts w:ascii="Montserrat Light" w:hAnsi="Montserrat Light"/>
          <w:sz w:val="22"/>
          <w:szCs w:val="22"/>
          <w:lang w:val="ro-RO"/>
        </w:rPr>
        <w:t>ț</w:t>
      </w:r>
      <w:r w:rsidRPr="00B25D9F">
        <w:rPr>
          <w:rFonts w:ascii="Montserrat Light" w:hAnsi="Montserrat Light"/>
          <w:sz w:val="22"/>
          <w:szCs w:val="22"/>
          <w:lang w:val="ro-RO"/>
        </w:rPr>
        <w:t>iile acordării asisten</w:t>
      </w:r>
      <w:r w:rsidR="00C37E59" w:rsidRPr="00B25D9F">
        <w:rPr>
          <w:rFonts w:ascii="Montserrat Light" w:hAnsi="Montserrat Light"/>
          <w:sz w:val="22"/>
          <w:szCs w:val="22"/>
          <w:lang w:val="ro-RO"/>
        </w:rPr>
        <w:t>ț</w:t>
      </w:r>
      <w:r w:rsidRPr="00B25D9F">
        <w:rPr>
          <w:rFonts w:ascii="Montserrat Light" w:hAnsi="Montserrat Light"/>
          <w:sz w:val="22"/>
          <w:szCs w:val="22"/>
          <w:lang w:val="ro-RO"/>
        </w:rPr>
        <w:t>ei medicale în cadrul sistemului de asigurări sociale de sănătate;</w:t>
      </w:r>
    </w:p>
    <w:p w14:paraId="62907212" w14:textId="27BBD62C"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contracte de cercetare;</w:t>
      </w:r>
    </w:p>
    <w:p w14:paraId="5A75001E" w14:textId="0E590174" w:rsidR="00DC2E22"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coplat</w:t>
      </w:r>
      <w:r w:rsidR="00E26559" w:rsidRPr="00B25D9F">
        <w:rPr>
          <w:rFonts w:ascii="Montserrat Light" w:hAnsi="Montserrat Light"/>
          <w:sz w:val="22"/>
          <w:szCs w:val="22"/>
          <w:lang w:val="ro-RO"/>
        </w:rPr>
        <w:t>ă</w:t>
      </w:r>
      <w:r w:rsidRPr="00B25D9F">
        <w:rPr>
          <w:rFonts w:ascii="Montserrat Light" w:hAnsi="Montserrat Light"/>
          <w:sz w:val="22"/>
          <w:szCs w:val="22"/>
          <w:lang w:val="ro-RO"/>
        </w:rPr>
        <w:t xml:space="preserve"> pentru unele servicii medicale;</w:t>
      </w:r>
    </w:p>
    <w:p w14:paraId="079964E9" w14:textId="74124326" w:rsidR="00902674" w:rsidRPr="00B25D9F" w:rsidRDefault="00902674"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cs="Courier New"/>
          <w:sz w:val="22"/>
          <w:szCs w:val="22"/>
          <w:lang w:val="ro-RO"/>
        </w:rPr>
        <w:t>contracte încheiate cu școli postliceale sau cu universități cu profil de asistență medicală, pentru efectuarea de către elevi și studenți a stagiilor de practică din cadrul formării de bază;</w:t>
      </w:r>
    </w:p>
    <w:p w14:paraId="7BA6F66C" w14:textId="3C49FD40" w:rsidR="00902674" w:rsidRPr="00B25D9F" w:rsidRDefault="00902674"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cs="Courier New"/>
          <w:sz w:val="22"/>
          <w:szCs w:val="22"/>
          <w:shd w:val="clear" w:color="auto" w:fill="FFFFFF"/>
          <w:lang w:val="ro-RO"/>
        </w:rPr>
        <w:t>contracte încheiate cu OAMMR pentru efectuarea de stagii de practică pentru asistenții medicali în vederea reatestării profesionale;</w:t>
      </w:r>
    </w:p>
    <w:p w14:paraId="6B329FBB" w14:textId="67967B86" w:rsidR="00E511E1" w:rsidRPr="00B25D9F" w:rsidRDefault="00DC2E22" w:rsidP="0006228D">
      <w:pPr>
        <w:pStyle w:val="ListParagraph"/>
        <w:numPr>
          <w:ilvl w:val="1"/>
          <w:numId w:val="57"/>
        </w:numPr>
        <w:ind w:left="357" w:right="357" w:hanging="357"/>
        <w:jc w:val="both"/>
        <w:rPr>
          <w:rFonts w:ascii="Montserrat Light" w:hAnsi="Montserrat Light"/>
          <w:sz w:val="22"/>
          <w:szCs w:val="22"/>
          <w:lang w:val="ro-RO"/>
        </w:rPr>
      </w:pPr>
      <w:r w:rsidRPr="00B25D9F">
        <w:rPr>
          <w:rFonts w:ascii="Montserrat Light" w:hAnsi="Montserrat Light"/>
          <w:sz w:val="22"/>
          <w:szCs w:val="22"/>
          <w:lang w:val="ro-RO"/>
        </w:rPr>
        <w:t>alte surse, conform legii.</w:t>
      </w:r>
    </w:p>
    <w:p w14:paraId="2376D965" w14:textId="3E0124FD" w:rsidR="00565D31" w:rsidRPr="00B25D9F" w:rsidRDefault="00283C69" w:rsidP="0006228D">
      <w:pPr>
        <w:pStyle w:val="Heading2"/>
        <w:spacing w:before="0" w:after="0" w:line="240" w:lineRule="auto"/>
        <w:rPr>
          <w:rFonts w:eastAsiaTheme="minorHAnsi" w:cstheme="minorBidi"/>
          <w:szCs w:val="22"/>
          <w:lang w:val="ro-RO" w:bidi="en-US"/>
        </w:rPr>
      </w:pPr>
      <w:bookmarkStart w:id="5" w:name="_Toc166252652"/>
      <w:r w:rsidRPr="00B25D9F">
        <w:rPr>
          <w:szCs w:val="22"/>
          <w:lang w:val="ro-RO" w:bidi="en-US"/>
        </w:rPr>
        <w:t>CAP</w:t>
      </w:r>
      <w:r w:rsidR="000E146C" w:rsidRPr="00B25D9F">
        <w:rPr>
          <w:szCs w:val="22"/>
          <w:lang w:val="ro-RO" w:bidi="en-US"/>
        </w:rPr>
        <w:t xml:space="preserve">ITOLUL </w:t>
      </w:r>
      <w:r w:rsidR="00651C06" w:rsidRPr="00B25D9F">
        <w:rPr>
          <w:szCs w:val="22"/>
          <w:lang w:val="ro-RO" w:bidi="en-US"/>
        </w:rPr>
        <w:t>V</w:t>
      </w:r>
      <w:r w:rsidRPr="00B25D9F">
        <w:rPr>
          <w:szCs w:val="22"/>
          <w:lang w:val="ro-RO" w:bidi="en-US"/>
        </w:rPr>
        <w:tab/>
      </w:r>
      <w:r w:rsidR="00B86425" w:rsidRPr="00B25D9F">
        <w:rPr>
          <w:szCs w:val="22"/>
          <w:lang w:val="ro-RO"/>
        </w:rPr>
        <w:t xml:space="preserve">DREPTURILE </w:t>
      </w:r>
      <w:r w:rsidR="00C37E59" w:rsidRPr="00B25D9F">
        <w:rPr>
          <w:szCs w:val="22"/>
          <w:lang w:val="ro-RO"/>
        </w:rPr>
        <w:t>Ș</w:t>
      </w:r>
      <w:r w:rsidR="00B86425" w:rsidRPr="00B25D9F">
        <w:rPr>
          <w:szCs w:val="22"/>
          <w:lang w:val="ro-RO"/>
        </w:rPr>
        <w:t>I OBLIGA</w:t>
      </w:r>
      <w:r w:rsidR="00C37E59" w:rsidRPr="00B25D9F">
        <w:rPr>
          <w:szCs w:val="22"/>
          <w:lang w:val="ro-RO"/>
        </w:rPr>
        <w:t>Ț</w:t>
      </w:r>
      <w:r w:rsidR="00B86425" w:rsidRPr="00B25D9F">
        <w:rPr>
          <w:szCs w:val="22"/>
          <w:lang w:val="ro-RO"/>
        </w:rPr>
        <w:t xml:space="preserve">IILE </w:t>
      </w:r>
      <w:r w:rsidR="00E26559" w:rsidRPr="00B25D9F">
        <w:rPr>
          <w:szCs w:val="22"/>
          <w:lang w:val="ro-RO"/>
        </w:rPr>
        <w:t>PACIENTULUI</w:t>
      </w:r>
      <w:bookmarkEnd w:id="5"/>
    </w:p>
    <w:p w14:paraId="5AB35A6E" w14:textId="25C89D13" w:rsidR="00B86425" w:rsidRPr="00B25D9F" w:rsidRDefault="00B86425"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 1</w:t>
      </w:r>
      <w:r w:rsidR="00C8735E" w:rsidRPr="00B25D9F">
        <w:rPr>
          <w:rFonts w:ascii="Montserrat Light" w:eastAsia="Times New Roman" w:hAnsi="Montserrat Light" w:cs="Times New Roman"/>
          <w:b/>
          <w:bCs/>
          <w:lang w:bidi="en-US"/>
        </w:rPr>
        <w:t>0</w:t>
      </w:r>
    </w:p>
    <w:p w14:paraId="3EFD176B" w14:textId="66ED5C88" w:rsidR="00B86425" w:rsidRPr="00B25D9F" w:rsidRDefault="00B86425" w:rsidP="0006228D">
      <w:pPr>
        <w:spacing w:after="0" w:line="240" w:lineRule="auto"/>
        <w:jc w:val="both"/>
        <w:rPr>
          <w:rFonts w:ascii="Montserrat Light" w:eastAsia="Arial" w:hAnsi="Montserrat Light" w:cs="Arial"/>
          <w:b/>
        </w:rPr>
      </w:pPr>
      <w:r w:rsidRPr="00B25D9F">
        <w:rPr>
          <w:rFonts w:ascii="Montserrat Light" w:eastAsia="Arial" w:hAnsi="Montserrat Light" w:cs="Arial"/>
          <w:b/>
        </w:rPr>
        <w:t>Dreptul pacientului cu privire la informa</w:t>
      </w:r>
      <w:r w:rsidR="00C37E59" w:rsidRPr="00B25D9F">
        <w:rPr>
          <w:rFonts w:ascii="Montserrat Light" w:eastAsia="Arial" w:hAnsi="Montserrat Light" w:cs="Arial"/>
          <w:b/>
        </w:rPr>
        <w:t>ț</w:t>
      </w:r>
      <w:r w:rsidRPr="00B25D9F">
        <w:rPr>
          <w:rFonts w:ascii="Montserrat Light" w:eastAsia="Arial" w:hAnsi="Montserrat Light" w:cs="Arial"/>
          <w:b/>
        </w:rPr>
        <w:t>ia medicală:</w:t>
      </w:r>
    </w:p>
    <w:p w14:paraId="0E783073" w14:textId="027B9F06"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 xml:space="preserve">pacientul are dreptul de a fi informat cu privire la serviciile medicale disponibile, precum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la modul de a le utiliza;</w:t>
      </w:r>
    </w:p>
    <w:p w14:paraId="33E777AE" w14:textId="4E1C953D"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lastRenderedPageBreak/>
        <w:t>pacientul are dreptul de a fi informat asupra identită</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ii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statutului profesional al furnizorilor de servicii de sănătate;</w:t>
      </w:r>
    </w:p>
    <w:p w14:paraId="51E72820" w14:textId="4DC8C4D6"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 xml:space="preserve">pacientul internat are dreptul de a fi informat asupra regulilor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obiceiurilor pe care trebuie să le respecte pe durata spitalizării;</w:t>
      </w:r>
    </w:p>
    <w:p w14:paraId="2BFB2C44" w14:textId="402A4905"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pacientul are dreptul de a fi informat asupra stării sale de sănătate, a interven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iilor medicale propuse, a riscurilor poten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iale ale fiecăr</w:t>
      </w:r>
      <w:r w:rsidR="00B62B3C" w:rsidRPr="00B25D9F">
        <w:rPr>
          <w:rFonts w:ascii="Montserrat Light" w:eastAsia="Arial" w:hAnsi="Montserrat Light" w:cs="Arial"/>
          <w:sz w:val="22"/>
          <w:szCs w:val="22"/>
          <w:lang w:val="ro-RO"/>
        </w:rPr>
        <w:t>e</w:t>
      </w:r>
      <w:r w:rsidRPr="00B25D9F">
        <w:rPr>
          <w:rFonts w:ascii="Montserrat Light" w:eastAsia="Arial" w:hAnsi="Montserrat Light" w:cs="Arial"/>
          <w:sz w:val="22"/>
          <w:szCs w:val="22"/>
          <w:lang w:val="ro-RO"/>
        </w:rPr>
        <w:t xml:space="preserve">i proceduri, a alternativelor existente la procedurile propuse, inclusiv asupra neefectuării tratamentului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nerespectării recomandărilor medicale, precum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cu privire la date despre diagnostic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prognostic;</w:t>
      </w:r>
    </w:p>
    <w:p w14:paraId="5DDE01F8" w14:textId="0180A041" w:rsidR="00B86425" w:rsidRPr="00B25D9F" w:rsidRDefault="00B86425" w:rsidP="0006228D">
      <w:pPr>
        <w:pStyle w:val="ListParagraph"/>
        <w:numPr>
          <w:ilvl w:val="0"/>
          <w:numId w:val="46"/>
        </w:numPr>
        <w:tabs>
          <w:tab w:val="clear" w:pos="720"/>
          <w:tab w:val="num" w:pos="360"/>
          <w:tab w:val="left" w:pos="709"/>
          <w:tab w:val="left" w:pos="1440"/>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pacientul are dreptul de a decide dacă mai dore</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te să fie informat în cazul în care 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prezentate de către medic i</w:t>
      </w:r>
      <w:r w:rsidR="00B62B3C" w:rsidRPr="00B25D9F">
        <w:rPr>
          <w:rFonts w:ascii="Montserrat Light" w:eastAsia="Arial" w:hAnsi="Montserrat Light" w:cs="Arial"/>
          <w:sz w:val="22"/>
          <w:szCs w:val="22"/>
          <w:lang w:val="ro-RO"/>
        </w:rPr>
        <w:t>-</w:t>
      </w:r>
      <w:r w:rsidRPr="00B25D9F">
        <w:rPr>
          <w:rFonts w:ascii="Montserrat Light" w:eastAsia="Arial" w:hAnsi="Montserrat Light" w:cs="Arial"/>
          <w:sz w:val="22"/>
          <w:szCs w:val="22"/>
          <w:lang w:val="ro-RO"/>
        </w:rPr>
        <w:t>ar cauza suferin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w:t>
      </w:r>
    </w:p>
    <w:p w14:paraId="28FE7C0F" w14:textId="7315E834"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se aduc la cuno</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 pacientului într-un limbaj respectuos, clar, cu minimalizarea terminologiei de specialitate, în cazul în care pacientul nu cunoa</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te limba romană,  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i se aduc la cuno</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 în limba maternă ori în limba pe care o cunoa</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te sau, după caz se va căuta o altă formă de comunicare;</w:t>
      </w:r>
    </w:p>
    <w:p w14:paraId="45EA13AE" w14:textId="25361455"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 xml:space="preserve">pacientul are dreptul de a cere în mod expres să nu fie informat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de a alege o altă persoană care să fie informată în locul său;</w:t>
      </w:r>
    </w:p>
    <w:p w14:paraId="4001D7F2" w14:textId="6282A321"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 xml:space="preserve">rudele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prietenii pacientului pot fi 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 despre evolu</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 investiga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iilor, diagnostic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tratament, cu acordul pacientului;</w:t>
      </w:r>
    </w:p>
    <w:p w14:paraId="21C641AC" w14:textId="7C88F25E"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 xml:space="preserve">pacientul are dreptul de a cere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de a ob</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ine o altă opinie medicală;</w:t>
      </w:r>
    </w:p>
    <w:p w14:paraId="4DD22665" w14:textId="7E55D645" w:rsidR="00B86425" w:rsidRPr="00B25D9F" w:rsidRDefault="00B86425" w:rsidP="0006228D">
      <w:pPr>
        <w:pStyle w:val="ListParagraph"/>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bidi="en-US"/>
        </w:rPr>
      </w:pPr>
      <w:r w:rsidRPr="00B25D9F">
        <w:rPr>
          <w:rFonts w:ascii="Montserrat Light" w:eastAsia="Arial" w:hAnsi="Montserrat Light" w:cs="Arial"/>
          <w:sz w:val="22"/>
          <w:szCs w:val="22"/>
          <w:lang w:val="ro-RO"/>
        </w:rPr>
        <w:t xml:space="preserve">pacientul are dreptul să solicite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să primească, la externare, un rezumat scris al investiga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iilor, diagnosticului, tratamentului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îngrijirilor acordate pe perioada spitalizării.</w:t>
      </w:r>
      <w:r w:rsidR="00F526EC" w:rsidRPr="00B25D9F">
        <w:rPr>
          <w:rFonts w:ascii="Montserrat Light" w:eastAsia="Times New Roman" w:hAnsi="Montserrat Light" w:cs="Times New Roman"/>
          <w:sz w:val="22"/>
          <w:szCs w:val="22"/>
          <w:lang w:val="ro-RO" w:eastAsia="ro-RO"/>
        </w:rPr>
        <w:t xml:space="preserve"> </w:t>
      </w:r>
      <w:r w:rsidR="00C37E59" w:rsidRPr="00B25D9F">
        <w:rPr>
          <w:rFonts w:ascii="Montserrat Light" w:eastAsia="Arial" w:hAnsi="Montserrat Light" w:cs="Arial"/>
          <w:sz w:val="22"/>
          <w:szCs w:val="22"/>
          <w:lang w:val="ro-RO" w:bidi="en-US"/>
        </w:rPr>
        <w:t>ș</w:t>
      </w:r>
      <w:r w:rsidR="00F526EC" w:rsidRPr="00B25D9F">
        <w:rPr>
          <w:rFonts w:ascii="Montserrat Light" w:eastAsia="Arial" w:hAnsi="Montserrat Light" w:cs="Arial"/>
          <w:sz w:val="22"/>
          <w:szCs w:val="22"/>
          <w:lang w:val="ro-RO" w:bidi="en-US"/>
        </w:rPr>
        <w:t>i, la cerere, o copie a înregistrărilor investiga</w:t>
      </w:r>
      <w:r w:rsidR="00C37E59" w:rsidRPr="00B25D9F">
        <w:rPr>
          <w:rFonts w:ascii="Montserrat Light" w:eastAsia="Arial" w:hAnsi="Montserrat Light" w:cs="Arial"/>
          <w:sz w:val="22"/>
          <w:szCs w:val="22"/>
          <w:lang w:val="ro-RO" w:bidi="en-US"/>
        </w:rPr>
        <w:t>ț</w:t>
      </w:r>
      <w:r w:rsidR="00F526EC" w:rsidRPr="00B25D9F">
        <w:rPr>
          <w:rFonts w:ascii="Montserrat Light" w:eastAsia="Arial" w:hAnsi="Montserrat Light" w:cs="Arial"/>
          <w:sz w:val="22"/>
          <w:szCs w:val="22"/>
          <w:lang w:val="ro-RO" w:bidi="en-US"/>
        </w:rPr>
        <w:t>iilor de înaltă performan</w:t>
      </w:r>
      <w:r w:rsidR="00C37E59" w:rsidRPr="00B25D9F">
        <w:rPr>
          <w:rFonts w:ascii="Montserrat Light" w:eastAsia="Arial" w:hAnsi="Montserrat Light" w:cs="Arial"/>
          <w:sz w:val="22"/>
          <w:szCs w:val="22"/>
          <w:lang w:val="ro-RO" w:bidi="en-US"/>
        </w:rPr>
        <w:t>ț</w:t>
      </w:r>
      <w:r w:rsidR="00F526EC" w:rsidRPr="00B25D9F">
        <w:rPr>
          <w:rFonts w:ascii="Montserrat Light" w:eastAsia="Arial" w:hAnsi="Montserrat Light" w:cs="Arial"/>
          <w:sz w:val="22"/>
          <w:szCs w:val="22"/>
          <w:lang w:val="ro-RO" w:bidi="en-US"/>
        </w:rPr>
        <w:t>ă, o singură dată.</w:t>
      </w:r>
    </w:p>
    <w:p w14:paraId="5845C21A" w14:textId="2D2B3FE8" w:rsidR="00B86425" w:rsidRPr="00B25D9F" w:rsidRDefault="00B86425" w:rsidP="0006228D">
      <w:pPr>
        <w:tabs>
          <w:tab w:val="left" w:pos="993"/>
        </w:tabs>
        <w:autoSpaceDE w:val="0"/>
        <w:autoSpaceDN w:val="0"/>
        <w:spacing w:after="0" w:line="240" w:lineRule="auto"/>
        <w:jc w:val="both"/>
        <w:rPr>
          <w:rFonts w:ascii="Montserrat Light" w:eastAsia="Arial" w:hAnsi="Montserrat Light" w:cs="Arial"/>
          <w:b/>
          <w:bCs/>
        </w:rPr>
      </w:pPr>
      <w:r w:rsidRPr="00B25D9F">
        <w:rPr>
          <w:rFonts w:ascii="Montserrat Light" w:eastAsia="Arial" w:hAnsi="Montserrat Light" w:cs="Arial"/>
          <w:b/>
          <w:bCs/>
        </w:rPr>
        <w:t>Articolul 1</w:t>
      </w:r>
      <w:r w:rsidR="00C8735E" w:rsidRPr="00B25D9F">
        <w:rPr>
          <w:rFonts w:ascii="Montserrat Light" w:eastAsia="Arial" w:hAnsi="Montserrat Light" w:cs="Arial"/>
          <w:b/>
          <w:bCs/>
        </w:rPr>
        <w:t>1</w:t>
      </w:r>
    </w:p>
    <w:p w14:paraId="36EF6780" w14:textId="08430A5B" w:rsidR="00B86425" w:rsidRPr="00B25D9F" w:rsidRDefault="00B86425" w:rsidP="0006228D">
      <w:pPr>
        <w:tabs>
          <w:tab w:val="left" w:pos="1530"/>
        </w:tabs>
        <w:spacing w:after="0" w:line="240" w:lineRule="auto"/>
        <w:jc w:val="both"/>
        <w:rPr>
          <w:rFonts w:ascii="Montserrat Light" w:eastAsia="Arial" w:hAnsi="Montserrat Light" w:cs="Arial"/>
        </w:rPr>
      </w:pPr>
      <w:r w:rsidRPr="00B25D9F">
        <w:rPr>
          <w:rFonts w:ascii="Montserrat Light" w:eastAsia="Arial" w:hAnsi="Montserrat Light" w:cs="Arial"/>
          <w:b/>
        </w:rPr>
        <w:t>Consim</w:t>
      </w:r>
      <w:r w:rsidR="00C37E59" w:rsidRPr="00B25D9F">
        <w:rPr>
          <w:rFonts w:ascii="Montserrat Light" w:eastAsia="Arial" w:hAnsi="Montserrat Light" w:cs="Arial"/>
          <w:b/>
        </w:rPr>
        <w:t>ț</w:t>
      </w:r>
      <w:r w:rsidRPr="00B25D9F">
        <w:rPr>
          <w:rFonts w:ascii="Montserrat Light" w:eastAsia="Arial" w:hAnsi="Montserrat Light" w:cs="Arial"/>
          <w:b/>
        </w:rPr>
        <w:t>ământul pacientului cu privire la interven</w:t>
      </w:r>
      <w:r w:rsidR="00C37E59" w:rsidRPr="00B25D9F">
        <w:rPr>
          <w:rFonts w:ascii="Montserrat Light" w:eastAsia="Arial" w:hAnsi="Montserrat Light" w:cs="Arial"/>
          <w:b/>
        </w:rPr>
        <w:t>ț</w:t>
      </w:r>
      <w:r w:rsidRPr="00B25D9F">
        <w:rPr>
          <w:rFonts w:ascii="Montserrat Light" w:eastAsia="Arial" w:hAnsi="Montserrat Light" w:cs="Arial"/>
          <w:b/>
        </w:rPr>
        <w:t>ia medicală</w:t>
      </w:r>
      <w:r w:rsidRPr="00B25D9F">
        <w:rPr>
          <w:rFonts w:ascii="Montserrat Light" w:eastAsia="Arial" w:hAnsi="Montserrat Light" w:cs="Arial"/>
        </w:rPr>
        <w:t>:</w:t>
      </w:r>
    </w:p>
    <w:p w14:paraId="1962682D" w14:textId="2A15342A" w:rsidR="00B86425" w:rsidRPr="00B25D9F" w:rsidRDefault="00B86425" w:rsidP="0006228D">
      <w:pPr>
        <w:pStyle w:val="ListParagraph"/>
        <w:numPr>
          <w:ilvl w:val="0"/>
          <w:numId w:val="44"/>
        </w:numPr>
        <w:tabs>
          <w:tab w:val="left" w:pos="0"/>
          <w:tab w:val="left" w:pos="709"/>
        </w:tabs>
        <w:autoSpaceDE w:val="0"/>
        <w:autoSpaceDN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pacientul are dreptul să refuze sau să oprească o interven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ie medicală asumându-</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în scris, răspunderea pentru decizia sa, consecin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ele refuzului sau ale opririi actelor medicale </w:t>
      </w:r>
      <w:r w:rsidR="00F526EC" w:rsidRPr="00B25D9F">
        <w:rPr>
          <w:rFonts w:ascii="Montserrat Light" w:eastAsia="Arial" w:hAnsi="Montserrat Light" w:cs="Arial"/>
          <w:sz w:val="22"/>
          <w:szCs w:val="22"/>
          <w:lang w:val="ro-RO"/>
        </w:rPr>
        <w:t>trebuie</w:t>
      </w:r>
      <w:r w:rsidRPr="00B25D9F">
        <w:rPr>
          <w:rFonts w:ascii="Montserrat Light" w:eastAsia="Arial" w:hAnsi="Montserrat Light" w:cs="Arial"/>
          <w:sz w:val="22"/>
          <w:szCs w:val="22"/>
          <w:lang w:val="ro-RO"/>
        </w:rPr>
        <w:t xml:space="preserve"> explicate pacientului;</w:t>
      </w:r>
    </w:p>
    <w:p w14:paraId="6F43558B" w14:textId="41F52AA6" w:rsidR="00B86425" w:rsidRPr="00B25D9F" w:rsidRDefault="00B86425" w:rsidP="0006228D">
      <w:pPr>
        <w:pStyle w:val="ListParagraph"/>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când pacientul nu î</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poate exprima voin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a, dar este necesară o interven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ie medicală de urgen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49794D84" w:rsidR="00B86425" w:rsidRPr="00B25D9F" w:rsidRDefault="00B86425" w:rsidP="0006228D">
      <w:pPr>
        <w:pStyle w:val="ListParagraph"/>
        <w:widowControl w:val="0"/>
        <w:numPr>
          <w:ilvl w:val="0"/>
          <w:numId w:val="44"/>
        </w:numPr>
        <w:tabs>
          <w:tab w:val="left" w:pos="0"/>
          <w:tab w:val="left" w:pos="709"/>
          <w:tab w:val="left" w:pos="993"/>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în cazul în care pacientul necesită o interven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ie medicală de urgen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ământul reprezentantului legal nu mai este necesar; </w:t>
      </w:r>
    </w:p>
    <w:p w14:paraId="787FC616" w14:textId="790A8F18" w:rsidR="00B86425" w:rsidRPr="00B25D9F" w:rsidRDefault="009062F1" w:rsidP="0006228D">
      <w:pPr>
        <w:pStyle w:val="ListParagraph"/>
        <w:widowControl w:val="0"/>
        <w:numPr>
          <w:ilvl w:val="0"/>
          <w:numId w:val="44"/>
        </w:numPr>
        <w:tabs>
          <w:tab w:val="left" w:pos="0"/>
          <w:tab w:val="left" w:pos="63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 xml:space="preserve"> </w:t>
      </w:r>
      <w:r w:rsidR="00B86425" w:rsidRPr="00B25D9F">
        <w:rPr>
          <w:rFonts w:ascii="Montserrat Light" w:eastAsia="Arial" w:hAnsi="Montserrat Light" w:cs="Arial"/>
          <w:sz w:val="22"/>
          <w:szCs w:val="22"/>
          <w:lang w:val="ro-RO"/>
        </w:rPr>
        <w:t>în cazul în care se cere consim</w:t>
      </w:r>
      <w:r w:rsidR="00C37E59" w:rsidRPr="00B25D9F">
        <w:rPr>
          <w:rFonts w:ascii="Montserrat Light" w:eastAsia="Arial" w:hAnsi="Montserrat Light" w:cs="Arial"/>
          <w:sz w:val="22"/>
          <w:szCs w:val="22"/>
          <w:lang w:val="ro-RO"/>
        </w:rPr>
        <w:t>ț</w:t>
      </w:r>
      <w:r w:rsidR="00B86425" w:rsidRPr="00B25D9F">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C37E59" w:rsidRPr="00B25D9F">
        <w:rPr>
          <w:rFonts w:ascii="Montserrat Light" w:eastAsia="Arial" w:hAnsi="Montserrat Light" w:cs="Arial"/>
          <w:sz w:val="22"/>
          <w:szCs w:val="22"/>
          <w:lang w:val="ro-RO"/>
        </w:rPr>
        <w:t>ț</w:t>
      </w:r>
      <w:r w:rsidR="00B86425" w:rsidRPr="00B25D9F">
        <w:rPr>
          <w:rFonts w:ascii="Montserrat Light" w:eastAsia="Arial" w:hAnsi="Montserrat Light" w:cs="Arial"/>
          <w:sz w:val="22"/>
          <w:szCs w:val="22"/>
          <w:lang w:val="ro-RO"/>
        </w:rPr>
        <w:t xml:space="preserve">elegere; </w:t>
      </w:r>
    </w:p>
    <w:p w14:paraId="02D1AFA4" w14:textId="3C45B849" w:rsidR="00B86425" w:rsidRPr="00B25D9F" w:rsidRDefault="00B86425" w:rsidP="0006228D">
      <w:pPr>
        <w:pStyle w:val="ListParagraph"/>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în cazul în care furnizorii de servicii medicale consideră că interven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 este în interesul pacientului, iar reprezentantul legal refuză să î</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dea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ământul, decizia este declinată unei comisii de arbitraj de specialitate; comisia de arbitraj este constituită din trei medici, pentru pacien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 interna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 în spitale,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din doi medici, pentru pacien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 din ambulato</w:t>
      </w:r>
      <w:r w:rsidR="00F526EC" w:rsidRPr="00B25D9F">
        <w:rPr>
          <w:rFonts w:ascii="Montserrat Light" w:eastAsia="Arial" w:hAnsi="Montserrat Light" w:cs="Arial"/>
          <w:sz w:val="22"/>
          <w:szCs w:val="22"/>
          <w:lang w:val="ro-RO"/>
        </w:rPr>
        <w:t>riu;</w:t>
      </w:r>
    </w:p>
    <w:p w14:paraId="414BE478" w14:textId="138DB942" w:rsidR="00B86425" w:rsidRPr="00B25D9F" w:rsidRDefault="00B86425" w:rsidP="0006228D">
      <w:pPr>
        <w:pStyle w:val="ListParagraph"/>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CB4FFF4" w:rsidR="00B86425" w:rsidRPr="00B25D9F" w:rsidRDefault="00B86425" w:rsidP="0006228D">
      <w:pPr>
        <w:pStyle w:val="ListParagraph"/>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ământul pacientului este obligatoriu în cazul participării sale ca subiect în învă</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ământul medical clinic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cercetarea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tiin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ifică; nu pot fi folosite pentru cercetare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tiin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ifică persoanele care nu sunt capabile să î</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exprime voin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a, cu excep</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 ob</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inerii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ământului de la reprezentantul legal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dacă cercetarea este făcută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în interesul pacientului; </w:t>
      </w:r>
    </w:p>
    <w:p w14:paraId="710CADAB" w14:textId="24D6613B" w:rsidR="00B86425" w:rsidRPr="00B25D9F" w:rsidRDefault="00B86425" w:rsidP="0006228D">
      <w:pPr>
        <w:pStyle w:val="ListParagraph"/>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pacientul nu poate fi fotografiat sau filmat într-o unitate medicală fără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ământul său, cu excep</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ia cazurilor în care imaginile sunt necesare diagnosticului sau tratamentului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evitării suspectării unei culpe medicale. </w:t>
      </w:r>
    </w:p>
    <w:p w14:paraId="0E6F725C" w14:textId="6D5E4C93" w:rsidR="00B86425" w:rsidRPr="00B25D9F" w:rsidRDefault="00B86425" w:rsidP="0006228D">
      <w:pPr>
        <w:spacing w:after="0" w:line="240" w:lineRule="auto"/>
        <w:jc w:val="both"/>
        <w:rPr>
          <w:rFonts w:ascii="Montserrat Light" w:eastAsia="Arial" w:hAnsi="Montserrat Light" w:cs="Arial"/>
          <w:b/>
          <w:bCs/>
        </w:rPr>
      </w:pPr>
      <w:r w:rsidRPr="00B25D9F">
        <w:rPr>
          <w:rFonts w:ascii="Montserrat Light" w:eastAsia="Arial" w:hAnsi="Montserrat Light" w:cs="Arial"/>
          <w:b/>
          <w:bCs/>
        </w:rPr>
        <w:t xml:space="preserve">Articolul </w:t>
      </w:r>
      <w:r w:rsidR="00FC00C2" w:rsidRPr="00B25D9F">
        <w:rPr>
          <w:rFonts w:ascii="Montserrat Light" w:eastAsia="Arial" w:hAnsi="Montserrat Light" w:cs="Arial"/>
          <w:b/>
          <w:bCs/>
        </w:rPr>
        <w:t>1</w:t>
      </w:r>
      <w:r w:rsidR="00C8735E" w:rsidRPr="00B25D9F">
        <w:rPr>
          <w:rFonts w:ascii="Montserrat Light" w:eastAsia="Arial" w:hAnsi="Montserrat Light" w:cs="Arial"/>
          <w:b/>
          <w:bCs/>
        </w:rPr>
        <w:t>2</w:t>
      </w:r>
    </w:p>
    <w:p w14:paraId="6482E300" w14:textId="3AA6AB2E" w:rsidR="00B86425" w:rsidRPr="00B25D9F" w:rsidRDefault="00B86425" w:rsidP="0006228D">
      <w:pPr>
        <w:spacing w:after="0" w:line="240" w:lineRule="auto"/>
        <w:jc w:val="both"/>
        <w:rPr>
          <w:rFonts w:ascii="Montserrat Light" w:eastAsia="Arial" w:hAnsi="Montserrat Light" w:cs="Arial"/>
          <w:b/>
          <w:bCs/>
        </w:rPr>
      </w:pPr>
      <w:r w:rsidRPr="00B25D9F">
        <w:rPr>
          <w:rFonts w:ascii="Montserrat Light" w:eastAsia="Arial" w:hAnsi="Montserrat Light" w:cs="Arial"/>
          <w:b/>
          <w:bCs/>
        </w:rPr>
        <w:t>Dreptul la confiden</w:t>
      </w:r>
      <w:r w:rsidR="00C37E59" w:rsidRPr="00B25D9F">
        <w:rPr>
          <w:rFonts w:ascii="Montserrat Light" w:eastAsia="Arial" w:hAnsi="Montserrat Light" w:cs="Arial"/>
          <w:b/>
          <w:bCs/>
        </w:rPr>
        <w:t>ț</w:t>
      </w:r>
      <w:r w:rsidRPr="00B25D9F">
        <w:rPr>
          <w:rFonts w:ascii="Montserrat Light" w:eastAsia="Arial" w:hAnsi="Montserrat Light" w:cs="Arial"/>
          <w:b/>
          <w:bCs/>
        </w:rPr>
        <w:t>ialitatea informa</w:t>
      </w:r>
      <w:r w:rsidR="00C37E59" w:rsidRPr="00B25D9F">
        <w:rPr>
          <w:rFonts w:ascii="Montserrat Light" w:eastAsia="Arial" w:hAnsi="Montserrat Light" w:cs="Arial"/>
          <w:b/>
          <w:bCs/>
        </w:rPr>
        <w:t>ț</w:t>
      </w:r>
      <w:r w:rsidRPr="00B25D9F">
        <w:rPr>
          <w:rFonts w:ascii="Montserrat Light" w:eastAsia="Arial" w:hAnsi="Montserrat Light" w:cs="Arial"/>
          <w:b/>
          <w:bCs/>
        </w:rPr>
        <w:t xml:space="preserve">iilor </w:t>
      </w:r>
      <w:r w:rsidR="00C37E59" w:rsidRPr="00B25D9F">
        <w:rPr>
          <w:rFonts w:ascii="Montserrat Light" w:eastAsia="Arial" w:hAnsi="Montserrat Light" w:cs="Arial"/>
          <w:b/>
          <w:bCs/>
        </w:rPr>
        <w:t>ș</w:t>
      </w:r>
      <w:r w:rsidRPr="00B25D9F">
        <w:rPr>
          <w:rFonts w:ascii="Montserrat Light" w:eastAsia="Arial" w:hAnsi="Montserrat Light" w:cs="Arial"/>
          <w:b/>
          <w:bCs/>
        </w:rPr>
        <w:t>i via</w:t>
      </w:r>
      <w:r w:rsidR="00C37E59" w:rsidRPr="00B25D9F">
        <w:rPr>
          <w:rFonts w:ascii="Montserrat Light" w:eastAsia="Arial" w:hAnsi="Montserrat Light" w:cs="Arial"/>
          <w:b/>
          <w:bCs/>
        </w:rPr>
        <w:t>ț</w:t>
      </w:r>
      <w:r w:rsidRPr="00B25D9F">
        <w:rPr>
          <w:rFonts w:ascii="Montserrat Light" w:eastAsia="Arial" w:hAnsi="Montserrat Light" w:cs="Arial"/>
          <w:b/>
          <w:bCs/>
        </w:rPr>
        <w:t>a privată a pacientului:</w:t>
      </w:r>
    </w:p>
    <w:p w14:paraId="0C4B5DF4" w14:textId="0DD3D971" w:rsidR="00B86425" w:rsidRPr="00B25D9F" w:rsidRDefault="00B86425"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toate 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privind starea pacientului, rezultatele investiga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iilor, diagnosticul, prognosticul, tratamentul sau datele personale sunt confiden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iale, chiar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 xml:space="preserve">i după decesul acestuia; </w:t>
      </w:r>
    </w:p>
    <w:p w14:paraId="42602325" w14:textId="042DAB36" w:rsidR="00B86425" w:rsidRPr="00B25D9F" w:rsidRDefault="00B86425"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lastRenderedPageBreak/>
        <w:t>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cu caracter confiden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ial pot fi furnizate numai în cazul în care pacientul î</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dă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ământul explicit sau dacă legea o cere în mod expres; </w:t>
      </w:r>
    </w:p>
    <w:p w14:paraId="7D31238C" w14:textId="45AA4CE4" w:rsidR="00B86425" w:rsidRPr="00B25D9F" w:rsidRDefault="00B86425"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în cazul în care 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sunt necesare altor furnizori de servicii medicale acredita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 implica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 în tratamentul pacientului, acordarea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ământului este obligatorie;</w:t>
      </w:r>
    </w:p>
    <w:p w14:paraId="612D9B48" w14:textId="77777777" w:rsidR="00B86425" w:rsidRPr="00B25D9F" w:rsidRDefault="00B86425"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pacientul are acces la datele medicale personale;</w:t>
      </w:r>
    </w:p>
    <w:p w14:paraId="2DAB08E0" w14:textId="1B3693C4" w:rsidR="00B86425" w:rsidRPr="00B25D9F" w:rsidRDefault="00F526EC"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pacientul are dreptul de a desemna, printr-un acord consemnat în anexa la foaia de observa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ie clinică generală, o persoană care să aibă acces deplin, atât în timpul vie</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ii pacientului, cât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după decesul pacientului, la informa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iile cu caracter confiden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ial din foaia de observa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ie</w:t>
      </w:r>
      <w:r w:rsidR="00B86425" w:rsidRPr="00B25D9F">
        <w:rPr>
          <w:rFonts w:ascii="Montserrat Light" w:eastAsia="Arial" w:hAnsi="Montserrat Light" w:cs="Arial"/>
          <w:sz w:val="22"/>
          <w:szCs w:val="22"/>
          <w:lang w:val="ro-RO"/>
        </w:rPr>
        <w:t>;</w:t>
      </w:r>
    </w:p>
    <w:p w14:paraId="53C7778E" w14:textId="0E1FB284" w:rsidR="00F526EC" w:rsidRPr="00B25D9F" w:rsidRDefault="00F526EC"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orice amestec în via</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a privată, familială a pacientului este interzis, cu excep</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ia cazurilor în care aceasta imixtiune influen</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 xml:space="preserve">ează pozitiv diagnosticul, tratamentul ori îngrijirile acordate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numai cu consim</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ământul pacientului</w:t>
      </w:r>
    </w:p>
    <w:p w14:paraId="15804C8C" w14:textId="61FBA584" w:rsidR="00B86425" w:rsidRPr="00B25D9F" w:rsidRDefault="00B86425" w:rsidP="0006228D">
      <w:pPr>
        <w:pStyle w:val="ListParagraph"/>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sunt considerate excep</w:t>
      </w:r>
      <w:r w:rsidR="00C37E59" w:rsidRPr="00B25D9F">
        <w:rPr>
          <w:rFonts w:ascii="Montserrat Light" w:eastAsia="Arial" w:hAnsi="Montserrat Light" w:cs="Arial"/>
          <w:sz w:val="22"/>
          <w:szCs w:val="22"/>
          <w:lang w:val="ro-RO"/>
        </w:rPr>
        <w:t>ț</w:t>
      </w:r>
      <w:r w:rsidRPr="00B25D9F">
        <w:rPr>
          <w:rFonts w:ascii="Montserrat Light" w:eastAsia="Arial" w:hAnsi="Montserrat Light" w:cs="Arial"/>
          <w:sz w:val="22"/>
          <w:szCs w:val="22"/>
          <w:lang w:val="ro-RO"/>
        </w:rPr>
        <w:t>ii cazurile în care pacientul reprezintă pericol pentru sine sau pentru sănătatea publică.</w:t>
      </w:r>
    </w:p>
    <w:p w14:paraId="76056229" w14:textId="5B46C078" w:rsidR="00B86425" w:rsidRPr="00B25D9F" w:rsidRDefault="00B86425" w:rsidP="0006228D">
      <w:pPr>
        <w:spacing w:after="0" w:line="240" w:lineRule="auto"/>
        <w:jc w:val="both"/>
        <w:rPr>
          <w:rFonts w:ascii="Montserrat Light" w:eastAsia="Arial" w:hAnsi="Montserrat Light" w:cs="Arial"/>
          <w:b/>
          <w:bCs/>
        </w:rPr>
      </w:pPr>
      <w:r w:rsidRPr="00B25D9F">
        <w:rPr>
          <w:rFonts w:ascii="Montserrat Light" w:eastAsia="Arial" w:hAnsi="Montserrat Light" w:cs="Arial"/>
          <w:b/>
          <w:bCs/>
        </w:rPr>
        <w:t xml:space="preserve">Articolul </w:t>
      </w:r>
      <w:r w:rsidR="00FC00C2" w:rsidRPr="00B25D9F">
        <w:rPr>
          <w:rFonts w:ascii="Montserrat Light" w:eastAsia="Arial" w:hAnsi="Montserrat Light" w:cs="Arial"/>
          <w:b/>
          <w:bCs/>
        </w:rPr>
        <w:t>1</w:t>
      </w:r>
      <w:r w:rsidR="00C8735E" w:rsidRPr="00B25D9F">
        <w:rPr>
          <w:rFonts w:ascii="Montserrat Light" w:eastAsia="Arial" w:hAnsi="Montserrat Light" w:cs="Arial"/>
          <w:b/>
          <w:bCs/>
        </w:rPr>
        <w:t>3</w:t>
      </w:r>
    </w:p>
    <w:p w14:paraId="4793ADCA" w14:textId="5B93656F" w:rsidR="00B86425" w:rsidRPr="00B25D9F" w:rsidRDefault="00B86425" w:rsidP="0006228D">
      <w:pPr>
        <w:spacing w:after="0" w:line="240" w:lineRule="auto"/>
        <w:jc w:val="both"/>
        <w:rPr>
          <w:rFonts w:ascii="Montserrat Light" w:eastAsia="Times New Roman" w:hAnsi="Montserrat Light" w:cs="Times New Roman"/>
        </w:rPr>
      </w:pPr>
      <w:r w:rsidRPr="00B25D9F">
        <w:rPr>
          <w:rFonts w:ascii="Montserrat Light" w:eastAsia="Times New Roman" w:hAnsi="Montserrat Light" w:cs="Times New Roman"/>
          <w:b/>
          <w:bCs/>
        </w:rPr>
        <w:t>Obliga</w:t>
      </w:r>
      <w:r w:rsidR="00C37E59" w:rsidRPr="00B25D9F">
        <w:rPr>
          <w:rFonts w:ascii="Montserrat Light" w:eastAsia="Times New Roman" w:hAnsi="Montserrat Light" w:cs="Times New Roman"/>
          <w:b/>
          <w:bCs/>
        </w:rPr>
        <w:t>ț</w:t>
      </w:r>
      <w:r w:rsidRPr="00B25D9F">
        <w:rPr>
          <w:rFonts w:ascii="Montserrat Light" w:eastAsia="Times New Roman" w:hAnsi="Montserrat Light" w:cs="Times New Roman"/>
          <w:b/>
          <w:bCs/>
        </w:rPr>
        <w:t>iile pacien</w:t>
      </w:r>
      <w:r w:rsidR="00C37E59" w:rsidRPr="00B25D9F">
        <w:rPr>
          <w:rFonts w:ascii="Montserrat Light" w:eastAsia="Times New Roman" w:hAnsi="Montserrat Light" w:cs="Times New Roman"/>
          <w:b/>
          <w:bCs/>
        </w:rPr>
        <w:t>ț</w:t>
      </w:r>
      <w:r w:rsidRPr="00B25D9F">
        <w:rPr>
          <w:rFonts w:ascii="Montserrat Light" w:eastAsia="Times New Roman" w:hAnsi="Montserrat Light" w:cs="Times New Roman"/>
          <w:b/>
          <w:bCs/>
        </w:rPr>
        <w:t>ilor</w:t>
      </w:r>
      <w:r w:rsidRPr="00B25D9F">
        <w:rPr>
          <w:rFonts w:ascii="Montserrat Light" w:eastAsia="Times New Roman" w:hAnsi="Montserrat Light" w:cs="Times New Roman"/>
        </w:rPr>
        <w:t xml:space="preserve"> sunt următoarele: </w:t>
      </w:r>
    </w:p>
    <w:p w14:paraId="077EF1A2" w14:textId="09CEF3C1" w:rsidR="00B86425" w:rsidRPr="00B25D9F" w:rsidRDefault="00B86425" w:rsidP="0006228D">
      <w:pPr>
        <w:pStyle w:val="ListParagraph"/>
        <w:numPr>
          <w:ilvl w:val="0"/>
          <w:numId w:val="43"/>
        </w:numPr>
        <w:tabs>
          <w:tab w:val="left" w:pos="709"/>
        </w:tabs>
        <w:ind w:left="714" w:hanging="357"/>
        <w:rPr>
          <w:rFonts w:ascii="Montserrat Light" w:eastAsia="Times New Roman" w:hAnsi="Montserrat Light" w:cs="Times New Roman"/>
          <w:sz w:val="22"/>
          <w:szCs w:val="22"/>
          <w:lang w:val="ro-RO"/>
        </w:rPr>
      </w:pPr>
      <w:r w:rsidRPr="00B25D9F">
        <w:rPr>
          <w:rFonts w:ascii="Montserrat Light" w:eastAsia="Arial" w:hAnsi="Montserrat Light" w:cs="Arial"/>
          <w:sz w:val="22"/>
          <w:szCs w:val="22"/>
          <w:lang w:val="ro-RO"/>
        </w:rPr>
        <w:t xml:space="preserve">să prezinte la internare actul de identitate, precum </w:t>
      </w:r>
      <w:r w:rsidR="00C37E59" w:rsidRPr="00B25D9F">
        <w:rPr>
          <w:rFonts w:ascii="Montserrat Light" w:eastAsia="Arial" w:hAnsi="Montserrat Light" w:cs="Arial"/>
          <w:sz w:val="22"/>
          <w:szCs w:val="22"/>
          <w:lang w:val="ro-RO"/>
        </w:rPr>
        <w:t>ș</w:t>
      </w:r>
      <w:r w:rsidRPr="00B25D9F">
        <w:rPr>
          <w:rFonts w:ascii="Montserrat Light" w:eastAsia="Arial" w:hAnsi="Montserrat Light" w:cs="Arial"/>
          <w:sz w:val="22"/>
          <w:szCs w:val="22"/>
          <w:lang w:val="ro-RO"/>
        </w:rPr>
        <w:t>i documentele justificative care să ateste calitatea de asigurat;</w:t>
      </w:r>
    </w:p>
    <w:p w14:paraId="715859AC" w14:textId="77777777" w:rsidR="00275A51" w:rsidRPr="00B25D9F" w:rsidRDefault="00275A51" w:rsidP="0006228D">
      <w:pPr>
        <w:pStyle w:val="ListParagraph"/>
        <w:numPr>
          <w:ilvl w:val="0"/>
          <w:numId w:val="43"/>
        </w:numPr>
        <w:tabs>
          <w:tab w:val="left" w:pos="709"/>
        </w:tabs>
        <w:ind w:left="714" w:hanging="357"/>
        <w:rPr>
          <w:rFonts w:ascii="Montserrat Light" w:eastAsia="Times New Roman" w:hAnsi="Montserrat Light"/>
          <w:sz w:val="22"/>
          <w:szCs w:val="22"/>
          <w:lang w:val="ro-RO"/>
        </w:rPr>
      </w:pPr>
      <w:r w:rsidRPr="00B25D9F">
        <w:rPr>
          <w:rFonts w:ascii="Montserrat Light" w:eastAsia="Arial" w:hAnsi="Montserrat Light" w:cs="Arial"/>
          <w:sz w:val="22"/>
          <w:szCs w:val="22"/>
          <w:lang w:val="ro-RO"/>
        </w:rPr>
        <w:t>să prezinte atât la internare, cât și la externare cardul de sănătate pentru semnarea serviciilor medicale;</w:t>
      </w:r>
    </w:p>
    <w:p w14:paraId="6369EA8F" w14:textId="373D903F" w:rsidR="00275A51" w:rsidRPr="00B25D9F" w:rsidRDefault="00275A51" w:rsidP="0006228D">
      <w:pPr>
        <w:pStyle w:val="ListParagraph"/>
        <w:numPr>
          <w:ilvl w:val="0"/>
          <w:numId w:val="43"/>
        </w:numPr>
        <w:tabs>
          <w:tab w:val="left" w:pos="709"/>
        </w:tabs>
        <w:ind w:left="714" w:hanging="357"/>
        <w:rPr>
          <w:rFonts w:ascii="Montserrat Light" w:eastAsia="Times New Roman" w:hAnsi="Montserrat Light"/>
          <w:sz w:val="22"/>
          <w:szCs w:val="22"/>
          <w:lang w:val="ro-RO"/>
        </w:rPr>
      </w:pPr>
      <w:r w:rsidRPr="00B25D9F">
        <w:rPr>
          <w:rFonts w:ascii="Montserrat Light" w:eastAsia="Arial" w:hAnsi="Montserrat Light" w:cs="Arial"/>
          <w:sz w:val="22"/>
          <w:szCs w:val="22"/>
          <w:lang w:val="ro-RO"/>
        </w:rPr>
        <w:t>să nu folosească cardul de sănătate pentru obținerea de servicii medicale  de la alți furnizori pe perioada spitalizării;</w:t>
      </w:r>
    </w:p>
    <w:p w14:paraId="2C087FC3" w14:textId="77777777"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respecte programul spitalului;</w:t>
      </w:r>
    </w:p>
    <w:p w14:paraId="5D1A203F" w14:textId="434BAB80"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respecte ordinea interioară din spital, lini</w:t>
      </w:r>
      <w:r w:rsidR="00C37E59" w:rsidRPr="00B25D9F">
        <w:rPr>
          <w:rFonts w:ascii="Montserrat Light" w:eastAsia="Arial" w:hAnsi="Montserrat Light" w:cs="Arial"/>
        </w:rPr>
        <w:t>ș</w:t>
      </w:r>
      <w:r w:rsidRPr="00B25D9F">
        <w:rPr>
          <w:rFonts w:ascii="Montserrat Light" w:eastAsia="Arial" w:hAnsi="Montserrat Light" w:cs="Arial"/>
        </w:rPr>
        <w:t xml:space="preserve">tea </w:t>
      </w:r>
      <w:r w:rsidR="00C37E59" w:rsidRPr="00B25D9F">
        <w:rPr>
          <w:rFonts w:ascii="Montserrat Light" w:eastAsia="Arial" w:hAnsi="Montserrat Light" w:cs="Arial"/>
        </w:rPr>
        <w:t>ș</w:t>
      </w:r>
      <w:r w:rsidRPr="00B25D9F">
        <w:rPr>
          <w:rFonts w:ascii="Montserrat Light" w:eastAsia="Arial" w:hAnsi="Montserrat Light" w:cs="Arial"/>
        </w:rPr>
        <w:t>i cură</w:t>
      </w:r>
      <w:r w:rsidR="00C37E59" w:rsidRPr="00B25D9F">
        <w:rPr>
          <w:rFonts w:ascii="Montserrat Light" w:eastAsia="Arial" w:hAnsi="Montserrat Light" w:cs="Arial"/>
        </w:rPr>
        <w:t>ț</w:t>
      </w:r>
      <w:r w:rsidRPr="00B25D9F">
        <w:rPr>
          <w:rFonts w:ascii="Montserrat Light" w:eastAsia="Arial" w:hAnsi="Montserrat Light" w:cs="Arial"/>
        </w:rPr>
        <w:t>enia;</w:t>
      </w:r>
    </w:p>
    <w:p w14:paraId="4E540ADF" w14:textId="7DFCD8A3"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 xml:space="preserve">să respecte regulile de igienă personale </w:t>
      </w:r>
      <w:r w:rsidR="00C37E59" w:rsidRPr="00B25D9F">
        <w:rPr>
          <w:rFonts w:ascii="Montserrat Light" w:eastAsia="Arial" w:hAnsi="Montserrat Light" w:cs="Arial"/>
        </w:rPr>
        <w:t>ș</w:t>
      </w:r>
      <w:r w:rsidRPr="00B25D9F">
        <w:rPr>
          <w:rFonts w:ascii="Montserrat Light" w:eastAsia="Arial" w:hAnsi="Montserrat Light" w:cs="Arial"/>
        </w:rPr>
        <w:t>i colective;</w:t>
      </w:r>
    </w:p>
    <w:p w14:paraId="0931DBC4" w14:textId="19860F9A"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manifeste grijă fa</w:t>
      </w:r>
      <w:r w:rsidR="00C37E59" w:rsidRPr="00B25D9F">
        <w:rPr>
          <w:rFonts w:ascii="Montserrat Light" w:eastAsia="Arial" w:hAnsi="Montserrat Light" w:cs="Arial"/>
        </w:rPr>
        <w:t>ț</w:t>
      </w:r>
      <w:r w:rsidRPr="00B25D9F">
        <w:rPr>
          <w:rFonts w:ascii="Montserrat Light" w:eastAsia="Arial" w:hAnsi="Montserrat Light" w:cs="Arial"/>
        </w:rPr>
        <w:t>ă de bunurile din dotarea spitalului;</w:t>
      </w:r>
    </w:p>
    <w:p w14:paraId="58C89E02" w14:textId="7A5A1A25"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aibă o conduită civilizată fa</w:t>
      </w:r>
      <w:r w:rsidR="00C37E59" w:rsidRPr="00B25D9F">
        <w:rPr>
          <w:rFonts w:ascii="Montserrat Light" w:eastAsia="Arial" w:hAnsi="Montserrat Light" w:cs="Arial"/>
        </w:rPr>
        <w:t>ț</w:t>
      </w:r>
      <w:r w:rsidRPr="00B25D9F">
        <w:rPr>
          <w:rFonts w:ascii="Montserrat Light" w:eastAsia="Arial" w:hAnsi="Montserrat Light" w:cs="Arial"/>
        </w:rPr>
        <w:t>ă de personalul medico-sanitar;</w:t>
      </w:r>
    </w:p>
    <w:p w14:paraId="23628839" w14:textId="77777777"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respecte regulile ce se aplică în spital;</w:t>
      </w:r>
    </w:p>
    <w:p w14:paraId="1610AFDA" w14:textId="6C2691B9"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 xml:space="preserve">să respecte programul de vizite </w:t>
      </w:r>
      <w:r w:rsidR="00C37E59" w:rsidRPr="00B25D9F">
        <w:rPr>
          <w:rFonts w:ascii="Montserrat Light" w:eastAsia="Arial" w:hAnsi="Montserrat Light" w:cs="Arial"/>
        </w:rPr>
        <w:t>ș</w:t>
      </w:r>
      <w:r w:rsidRPr="00B25D9F">
        <w:rPr>
          <w:rFonts w:ascii="Montserrat Light" w:eastAsia="Arial" w:hAnsi="Montserrat Light" w:cs="Arial"/>
        </w:rPr>
        <w:t xml:space="preserve">i de masă, precum </w:t>
      </w:r>
      <w:r w:rsidR="00C37E59" w:rsidRPr="00B25D9F">
        <w:rPr>
          <w:rFonts w:ascii="Montserrat Light" w:eastAsia="Arial" w:hAnsi="Montserrat Light" w:cs="Arial"/>
        </w:rPr>
        <w:t>ș</w:t>
      </w:r>
      <w:r w:rsidRPr="00B25D9F">
        <w:rPr>
          <w:rFonts w:ascii="Montserrat Light" w:eastAsia="Arial" w:hAnsi="Montserrat Light" w:cs="Arial"/>
        </w:rPr>
        <w:t>i circuitele func</w:t>
      </w:r>
      <w:r w:rsidR="00C37E59" w:rsidRPr="00B25D9F">
        <w:rPr>
          <w:rFonts w:ascii="Montserrat Light" w:eastAsia="Arial" w:hAnsi="Montserrat Light" w:cs="Arial"/>
        </w:rPr>
        <w:t>ț</w:t>
      </w:r>
      <w:r w:rsidRPr="00B25D9F">
        <w:rPr>
          <w:rFonts w:ascii="Montserrat Light" w:eastAsia="Arial" w:hAnsi="Montserrat Light" w:cs="Arial"/>
        </w:rPr>
        <w:t>ionale din spital;</w:t>
      </w:r>
    </w:p>
    <w:p w14:paraId="1936FA11" w14:textId="088901FE"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respecte indica</w:t>
      </w:r>
      <w:r w:rsidR="00C37E59" w:rsidRPr="00B25D9F">
        <w:rPr>
          <w:rFonts w:ascii="Montserrat Light" w:eastAsia="Arial" w:hAnsi="Montserrat Light" w:cs="Arial"/>
        </w:rPr>
        <w:t>ț</w:t>
      </w:r>
      <w:r w:rsidRPr="00B25D9F">
        <w:rPr>
          <w:rFonts w:ascii="Montserrat Light" w:eastAsia="Arial" w:hAnsi="Montserrat Light" w:cs="Arial"/>
        </w:rPr>
        <w:t>iile terapeutice ale medicului pe perioada internării;</w:t>
      </w:r>
    </w:p>
    <w:p w14:paraId="6D2416AB" w14:textId="12740CC8"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 xml:space="preserve">să nu utilizeze consumatori electrici decât cu aprobarea medicilor </w:t>
      </w:r>
      <w:r w:rsidR="00C37E59" w:rsidRPr="00B25D9F">
        <w:rPr>
          <w:rFonts w:ascii="Montserrat Light" w:eastAsia="Arial" w:hAnsi="Montserrat Light" w:cs="Arial"/>
        </w:rPr>
        <w:t>ș</w:t>
      </w:r>
      <w:r w:rsidRPr="00B25D9F">
        <w:rPr>
          <w:rFonts w:ascii="Montserrat Light" w:eastAsia="Arial" w:hAnsi="Montserrat Light" w:cs="Arial"/>
        </w:rPr>
        <w:t>efi de sec</w:t>
      </w:r>
      <w:r w:rsidR="00C37E59" w:rsidRPr="00B25D9F">
        <w:rPr>
          <w:rFonts w:ascii="Montserrat Light" w:eastAsia="Arial" w:hAnsi="Montserrat Light" w:cs="Arial"/>
        </w:rPr>
        <w:t>ț</w:t>
      </w:r>
      <w:r w:rsidRPr="00B25D9F">
        <w:rPr>
          <w:rFonts w:ascii="Montserrat Light" w:eastAsia="Arial" w:hAnsi="Montserrat Light" w:cs="Arial"/>
        </w:rPr>
        <w:t>ie;</w:t>
      </w:r>
    </w:p>
    <w:p w14:paraId="1C869CAD" w14:textId="6BC940E5"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să nu părăsească spitalul fără aprobare pentru probleme extra medicale; în cazul în care are drept de învoire, să nu depă</w:t>
      </w:r>
      <w:r w:rsidR="00C37E59" w:rsidRPr="00B25D9F">
        <w:rPr>
          <w:rFonts w:ascii="Montserrat Light" w:eastAsia="Arial" w:hAnsi="Montserrat Light" w:cs="Arial"/>
        </w:rPr>
        <w:t>ș</w:t>
      </w:r>
      <w:r w:rsidRPr="00B25D9F">
        <w:rPr>
          <w:rFonts w:ascii="Montserrat Light" w:eastAsia="Arial" w:hAnsi="Montserrat Light" w:cs="Arial"/>
        </w:rPr>
        <w:t>ească timpul care i-a fost acordat;</w:t>
      </w:r>
    </w:p>
    <w:p w14:paraId="73356ABE" w14:textId="256E2A8F" w:rsidR="00B86425" w:rsidRPr="00B25D9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25D9F">
        <w:rPr>
          <w:rFonts w:ascii="Montserrat Light" w:eastAsia="Arial" w:hAnsi="Montserrat Light" w:cs="Arial"/>
        </w:rPr>
        <w:t xml:space="preserve">să păstreze </w:t>
      </w:r>
      <w:r w:rsidR="00C37E59" w:rsidRPr="00B25D9F">
        <w:rPr>
          <w:rFonts w:ascii="Montserrat Light" w:eastAsia="Arial" w:hAnsi="Montserrat Light" w:cs="Arial"/>
        </w:rPr>
        <w:t>ș</w:t>
      </w:r>
      <w:r w:rsidRPr="00B25D9F">
        <w:rPr>
          <w:rFonts w:ascii="Montserrat Light" w:eastAsia="Arial" w:hAnsi="Montserrat Light" w:cs="Arial"/>
        </w:rPr>
        <w:t>i să predea în bune condi</w:t>
      </w:r>
      <w:r w:rsidR="00C37E59" w:rsidRPr="00B25D9F">
        <w:rPr>
          <w:rFonts w:ascii="Montserrat Light" w:eastAsia="Arial" w:hAnsi="Montserrat Light" w:cs="Arial"/>
        </w:rPr>
        <w:t>ț</w:t>
      </w:r>
      <w:r w:rsidRPr="00B25D9F">
        <w:rPr>
          <w:rFonts w:ascii="Montserrat Light" w:eastAsia="Arial" w:hAnsi="Montserrat Light" w:cs="Arial"/>
        </w:rPr>
        <w:t xml:space="preserve">ii echipamentul de spital </w:t>
      </w:r>
      <w:r w:rsidR="00C37E59" w:rsidRPr="00B25D9F">
        <w:rPr>
          <w:rFonts w:ascii="Montserrat Light" w:eastAsia="Arial" w:hAnsi="Montserrat Light" w:cs="Arial"/>
        </w:rPr>
        <w:t>ș</w:t>
      </w:r>
      <w:r w:rsidRPr="00B25D9F">
        <w:rPr>
          <w:rFonts w:ascii="Montserrat Light" w:eastAsia="Arial" w:hAnsi="Montserrat Light" w:cs="Arial"/>
        </w:rPr>
        <w:t xml:space="preserve">i lenjeria de pat primite pentru </w:t>
      </w:r>
      <w:r w:rsidR="00C37E59" w:rsidRPr="00B25D9F">
        <w:rPr>
          <w:rFonts w:ascii="Montserrat Light" w:eastAsia="Arial" w:hAnsi="Montserrat Light" w:cs="Arial"/>
        </w:rPr>
        <w:t>ș</w:t>
      </w:r>
      <w:r w:rsidRPr="00B25D9F">
        <w:rPr>
          <w:rFonts w:ascii="Montserrat Light" w:eastAsia="Arial" w:hAnsi="Montserrat Light" w:cs="Arial"/>
        </w:rPr>
        <w:t>ederea în spital.</w:t>
      </w:r>
    </w:p>
    <w:p w14:paraId="1D3A463A" w14:textId="50B9F9E9" w:rsidR="008207AD" w:rsidRPr="00B25D9F" w:rsidRDefault="00162D3C" w:rsidP="0006228D">
      <w:pPr>
        <w:pStyle w:val="Heading2"/>
        <w:spacing w:before="0" w:after="0" w:line="240" w:lineRule="auto"/>
        <w:rPr>
          <w:szCs w:val="22"/>
          <w:lang w:val="ro-RO"/>
        </w:rPr>
      </w:pPr>
      <w:bookmarkStart w:id="6" w:name="_Toc166252653"/>
      <w:r w:rsidRPr="00B25D9F">
        <w:rPr>
          <w:szCs w:val="22"/>
          <w:lang w:val="ro-RO"/>
        </w:rPr>
        <w:t>CAP</w:t>
      </w:r>
      <w:r w:rsidR="000E146C" w:rsidRPr="00B25D9F">
        <w:rPr>
          <w:szCs w:val="22"/>
          <w:lang w:val="ro-RO"/>
        </w:rPr>
        <w:t>ITOLUL</w:t>
      </w:r>
      <w:r w:rsidRPr="00B25D9F">
        <w:rPr>
          <w:szCs w:val="22"/>
          <w:lang w:val="ro-RO"/>
        </w:rPr>
        <w:t xml:space="preserve"> </w:t>
      </w:r>
      <w:r w:rsidR="00651C06" w:rsidRPr="00B25D9F">
        <w:rPr>
          <w:szCs w:val="22"/>
          <w:lang w:val="ro-RO"/>
        </w:rPr>
        <w:t>VI</w:t>
      </w:r>
      <w:r w:rsidR="00C37E59" w:rsidRPr="00B25D9F">
        <w:rPr>
          <w:szCs w:val="22"/>
          <w:lang w:val="ro-RO"/>
        </w:rPr>
        <w:tab/>
      </w:r>
      <w:r w:rsidR="00651C06" w:rsidRPr="00B25D9F">
        <w:rPr>
          <w:szCs w:val="22"/>
          <w:lang w:val="ro-RO"/>
        </w:rPr>
        <w:t>MANAGEMENTUL</w:t>
      </w:r>
      <w:r w:rsidR="00DC2E22" w:rsidRPr="00B25D9F">
        <w:rPr>
          <w:szCs w:val="22"/>
          <w:lang w:val="ro-RO"/>
        </w:rPr>
        <w:t xml:space="preserve"> SPITALULUI CLINIC DE </w:t>
      </w:r>
      <w:r w:rsidR="00291CC5" w:rsidRPr="00B25D9F">
        <w:rPr>
          <w:szCs w:val="22"/>
          <w:lang w:val="ro-RO"/>
        </w:rPr>
        <w:t>RECUPERARE</w:t>
      </w:r>
      <w:r w:rsidR="00BF6D4B" w:rsidRPr="00B25D9F">
        <w:rPr>
          <w:szCs w:val="22"/>
          <w:lang w:val="ro-RO"/>
        </w:rPr>
        <w:t xml:space="preserve"> CLUJ-NAPOCA</w:t>
      </w:r>
      <w:bookmarkEnd w:id="6"/>
    </w:p>
    <w:p w14:paraId="25075ACE" w14:textId="532537BE" w:rsidR="004F71BB" w:rsidRPr="00B25D9F" w:rsidRDefault="002B4489" w:rsidP="0006228D">
      <w:pPr>
        <w:pStyle w:val="Heading3"/>
        <w:spacing w:before="0" w:after="0" w:line="240" w:lineRule="auto"/>
        <w:jc w:val="center"/>
        <w:rPr>
          <w:rFonts w:ascii="Montserrat Light" w:hAnsi="Montserrat Light"/>
          <w:b/>
          <w:bCs/>
          <w:color w:val="auto"/>
          <w:sz w:val="22"/>
          <w:szCs w:val="22"/>
          <w:lang w:val="ro-RO" w:bidi="en-US"/>
        </w:rPr>
      </w:pPr>
      <w:bookmarkStart w:id="7" w:name="_Toc166252654"/>
      <w:r w:rsidRPr="00B25D9F">
        <w:rPr>
          <w:rFonts w:ascii="Montserrat Light" w:hAnsi="Montserrat Light"/>
          <w:b/>
          <w:bCs/>
          <w:color w:val="auto"/>
          <w:sz w:val="22"/>
          <w:szCs w:val="22"/>
          <w:lang w:val="ro-RO" w:bidi="en-US"/>
        </w:rPr>
        <w:t>Sec</w:t>
      </w:r>
      <w:r w:rsidR="00C37E59" w:rsidRPr="00B25D9F">
        <w:rPr>
          <w:rFonts w:ascii="Montserrat Light" w:hAnsi="Montserrat Light"/>
          <w:b/>
          <w:bCs/>
          <w:color w:val="auto"/>
          <w:sz w:val="22"/>
          <w:szCs w:val="22"/>
          <w:lang w:val="ro-RO" w:bidi="en-US"/>
        </w:rPr>
        <w:t>ț</w:t>
      </w:r>
      <w:r w:rsidRPr="00B25D9F">
        <w:rPr>
          <w:rFonts w:ascii="Montserrat Light" w:hAnsi="Montserrat Light"/>
          <w:b/>
          <w:bCs/>
          <w:color w:val="auto"/>
          <w:sz w:val="22"/>
          <w:szCs w:val="22"/>
          <w:lang w:val="ro-RO" w:bidi="en-US"/>
        </w:rPr>
        <w:t>iunea 1</w:t>
      </w:r>
      <w:r w:rsidR="00C22494" w:rsidRPr="00B25D9F">
        <w:rPr>
          <w:rFonts w:ascii="Montserrat Light" w:hAnsi="Montserrat Light"/>
          <w:b/>
          <w:bCs/>
          <w:color w:val="auto"/>
          <w:sz w:val="22"/>
          <w:szCs w:val="22"/>
          <w:lang w:val="ro-RO" w:bidi="en-US"/>
        </w:rPr>
        <w:tab/>
      </w:r>
      <w:r w:rsidRPr="00B25D9F">
        <w:rPr>
          <w:rFonts w:ascii="Montserrat Light" w:hAnsi="Montserrat Light"/>
          <w:b/>
          <w:bCs/>
          <w:color w:val="auto"/>
          <w:sz w:val="22"/>
          <w:szCs w:val="22"/>
          <w:lang w:val="ro-RO" w:bidi="en-US"/>
        </w:rPr>
        <w:t>Consiliul de administra</w:t>
      </w:r>
      <w:r w:rsidR="00C37E59" w:rsidRPr="00B25D9F">
        <w:rPr>
          <w:rFonts w:ascii="Montserrat Light" w:hAnsi="Montserrat Light"/>
          <w:b/>
          <w:bCs/>
          <w:color w:val="auto"/>
          <w:sz w:val="22"/>
          <w:szCs w:val="22"/>
          <w:lang w:val="ro-RO" w:bidi="en-US"/>
        </w:rPr>
        <w:t>ț</w:t>
      </w:r>
      <w:r w:rsidRPr="00B25D9F">
        <w:rPr>
          <w:rFonts w:ascii="Montserrat Light" w:hAnsi="Montserrat Light"/>
          <w:b/>
          <w:bCs/>
          <w:color w:val="auto"/>
          <w:sz w:val="22"/>
          <w:szCs w:val="22"/>
          <w:lang w:val="ro-RO" w:bidi="en-US"/>
        </w:rPr>
        <w:t>ie</w:t>
      </w:r>
      <w:bookmarkEnd w:id="7"/>
    </w:p>
    <w:p w14:paraId="3A798BB0" w14:textId="368D528B" w:rsidR="004F71BB" w:rsidRPr="00B25D9F" w:rsidRDefault="004F71BB"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 1</w:t>
      </w:r>
      <w:r w:rsidR="00C8735E" w:rsidRPr="00B25D9F">
        <w:rPr>
          <w:rFonts w:ascii="Montserrat Light" w:eastAsia="Times New Roman" w:hAnsi="Montserrat Light" w:cs="Times New Roman"/>
          <w:b/>
          <w:bCs/>
          <w:lang w:bidi="en-US"/>
        </w:rPr>
        <w:t>4</w:t>
      </w:r>
    </w:p>
    <w:p w14:paraId="762CC515" w14:textId="7F4C1781" w:rsidR="00162D3C" w:rsidRPr="00B25D9F" w:rsidRDefault="00162D3C"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În cadrul spitalului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ionează un </w:t>
      </w:r>
      <w:r w:rsidR="002F45C0"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onsiliu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care are rolul de a dezbate principalele probleme de strategie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de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ionare a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a face recomandări managerului spitalului în urma dezbaterilor.</w:t>
      </w:r>
    </w:p>
    <w:p w14:paraId="2E91AA18" w14:textId="010293C9" w:rsidR="00162D3C" w:rsidRPr="00B25D9F" w:rsidRDefault="00162D3C"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Membrii </w:t>
      </w:r>
      <w:r w:rsidR="00D82493"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onsiliului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sunt:</w:t>
      </w:r>
    </w:p>
    <w:p w14:paraId="2537311D" w14:textId="7E62669C" w:rsidR="00162D3C" w:rsidRPr="00B25D9F" w:rsidRDefault="00B455EB"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1</w:t>
      </w:r>
      <w:r w:rsidR="00162D3C" w:rsidRPr="00B25D9F">
        <w:rPr>
          <w:rFonts w:ascii="Montserrat Light" w:eastAsia="Calibri" w:hAnsi="Montserrat Light" w:cs="Times New Roman"/>
          <w:lang w:bidi="en-US"/>
        </w:rPr>
        <w:t xml:space="preserve"> reprezentan</w:t>
      </w:r>
      <w:r w:rsidR="00CC15B3" w:rsidRPr="00B25D9F">
        <w:rPr>
          <w:rFonts w:ascii="Montserrat Light" w:eastAsia="Calibri" w:hAnsi="Montserrat Light" w:cs="Times New Roman"/>
          <w:lang w:bidi="en-US"/>
        </w:rPr>
        <w:t>t</w:t>
      </w:r>
      <w:r w:rsidR="00162D3C" w:rsidRPr="00B25D9F">
        <w:rPr>
          <w:rFonts w:ascii="Montserrat Light" w:eastAsia="Calibri" w:hAnsi="Montserrat Light" w:cs="Times New Roman"/>
          <w:lang w:bidi="en-US"/>
        </w:rPr>
        <w:t xml:space="preserve"> a</w:t>
      </w:r>
      <w:r w:rsidR="00CC15B3" w:rsidRPr="00B25D9F">
        <w:rPr>
          <w:rFonts w:ascii="Montserrat Light" w:eastAsia="Calibri" w:hAnsi="Montserrat Light" w:cs="Times New Roman"/>
          <w:lang w:bidi="en-US"/>
        </w:rPr>
        <w:t>l</w:t>
      </w:r>
      <w:r w:rsidR="00162D3C" w:rsidRPr="00B25D9F">
        <w:rPr>
          <w:rFonts w:ascii="Montserrat Light" w:eastAsia="Calibri" w:hAnsi="Montserrat Light" w:cs="Times New Roman"/>
          <w:lang w:bidi="en-US"/>
        </w:rPr>
        <w:t xml:space="preserve"> Direc</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iei de Sănătate Publică a Jude</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ului Cluj;</w:t>
      </w:r>
    </w:p>
    <w:p w14:paraId="5163E992" w14:textId="330ADAF7" w:rsidR="00162D3C" w:rsidRPr="00B25D9F" w:rsidRDefault="003837E5"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3</w:t>
      </w:r>
      <w:r w:rsidR="00162D3C" w:rsidRPr="00B25D9F">
        <w:rPr>
          <w:rFonts w:ascii="Montserrat Light" w:eastAsia="Calibri" w:hAnsi="Montserrat Light" w:cs="Times New Roman"/>
          <w:lang w:bidi="en-US"/>
        </w:rPr>
        <w:t xml:space="preserve"> reprezentan</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i numi</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i de către Consiliul Jude</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ean Cluj din care unul este economist;</w:t>
      </w:r>
    </w:p>
    <w:p w14:paraId="01045D2F" w14:textId="0AB25319" w:rsidR="00162D3C" w:rsidRPr="00B25D9F" w:rsidRDefault="00162D3C"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1 reprezentant numit de către pre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edintele Consiliului Jude</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ean Cluj;</w:t>
      </w:r>
    </w:p>
    <w:p w14:paraId="1F779111" w14:textId="5E00D5B6" w:rsidR="00162D3C" w:rsidRPr="00B25D9F" w:rsidRDefault="00162D3C"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1 reprezentant al Universită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de Medicină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Farmacie ”Iuliu Ha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ieganu” Cluj-Napoca;</w:t>
      </w:r>
    </w:p>
    <w:p w14:paraId="49050D79" w14:textId="2F9494CE" w:rsidR="00162D3C" w:rsidRPr="00B25D9F" w:rsidRDefault="00162D3C"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1 reprezentant al Colegiului Medicilor Cluj</w:t>
      </w:r>
      <w:r w:rsidR="004C07AD" w:rsidRPr="00B25D9F">
        <w:rPr>
          <w:rFonts w:ascii="Montserrat Light" w:eastAsia="Calibri" w:hAnsi="Montserrat Light" w:cs="Times New Roman"/>
          <w:lang w:bidi="en-US"/>
        </w:rPr>
        <w:t>;</w:t>
      </w:r>
    </w:p>
    <w:p w14:paraId="61E2A732" w14:textId="3B5A9AAA" w:rsidR="00162D3C" w:rsidRPr="00B25D9F" w:rsidRDefault="00162D3C" w:rsidP="0006228D">
      <w:pPr>
        <w:numPr>
          <w:ilvl w:val="0"/>
          <w:numId w:val="47"/>
        </w:numPr>
        <w:adjustRightInd w:val="0"/>
        <w:spacing w:after="0" w:line="240" w:lineRule="auto"/>
        <w:ind w:left="720"/>
        <w:jc w:val="both"/>
        <w:rPr>
          <w:rFonts w:ascii="Montserrat Light" w:eastAsia="Calibri" w:hAnsi="Montserrat Light"/>
        </w:rPr>
      </w:pPr>
      <w:r w:rsidRPr="00B25D9F">
        <w:rPr>
          <w:rFonts w:ascii="Montserrat Light" w:eastAsia="Calibri" w:hAnsi="Montserrat Light" w:cs="Times New Roman"/>
          <w:lang w:bidi="en-US"/>
        </w:rPr>
        <w:t xml:space="preserve">1 reprezentant al </w:t>
      </w:r>
      <w:r w:rsidRPr="00B25D9F">
        <w:rPr>
          <w:rFonts w:ascii="Montserrat Light" w:eastAsia="Calibri" w:hAnsi="Montserrat Light" w:cs="Arial"/>
        </w:rPr>
        <w:t>Ordinului Asisten</w:t>
      </w:r>
      <w:r w:rsidR="00C37E59" w:rsidRPr="00B25D9F">
        <w:rPr>
          <w:rFonts w:ascii="Montserrat Light" w:eastAsia="Calibri" w:hAnsi="Montserrat Light" w:cs="Arial"/>
        </w:rPr>
        <w:t>ț</w:t>
      </w:r>
      <w:r w:rsidRPr="00B25D9F">
        <w:rPr>
          <w:rFonts w:ascii="Montserrat Light" w:eastAsia="Calibri" w:hAnsi="Montserrat Light" w:cs="Arial"/>
        </w:rPr>
        <w:t>ilor Medicali Generali</w:t>
      </w:r>
      <w:r w:rsidR="00C37E59" w:rsidRPr="00B25D9F">
        <w:rPr>
          <w:rFonts w:ascii="Montserrat Light" w:eastAsia="Calibri" w:hAnsi="Montserrat Light" w:cs="Arial"/>
        </w:rPr>
        <w:t>ș</w:t>
      </w:r>
      <w:r w:rsidRPr="00B25D9F">
        <w:rPr>
          <w:rFonts w:ascii="Montserrat Light" w:eastAsia="Calibri" w:hAnsi="Montserrat Light" w:cs="Arial"/>
        </w:rPr>
        <w:t>ti, Moa</w:t>
      </w:r>
      <w:r w:rsidR="00C37E59" w:rsidRPr="00B25D9F">
        <w:rPr>
          <w:rFonts w:ascii="Montserrat Light" w:eastAsia="Calibri" w:hAnsi="Montserrat Light" w:cs="Arial"/>
        </w:rPr>
        <w:t>ș</w:t>
      </w:r>
      <w:r w:rsidRPr="00B25D9F">
        <w:rPr>
          <w:rFonts w:ascii="Montserrat Light" w:eastAsia="Calibri" w:hAnsi="Montserrat Light" w:cs="Arial"/>
        </w:rPr>
        <w:t xml:space="preserve">elor </w:t>
      </w:r>
      <w:r w:rsidR="00C37E59" w:rsidRPr="00B25D9F">
        <w:rPr>
          <w:rFonts w:ascii="Montserrat Light" w:eastAsia="Calibri" w:hAnsi="Montserrat Light" w:cs="Arial"/>
        </w:rPr>
        <w:t>ș</w:t>
      </w:r>
      <w:r w:rsidRPr="00B25D9F">
        <w:rPr>
          <w:rFonts w:ascii="Montserrat Light" w:eastAsia="Calibri" w:hAnsi="Montserrat Light" w:cs="Arial"/>
        </w:rPr>
        <w:t>i Asisten</w:t>
      </w:r>
      <w:r w:rsidR="00C37E59" w:rsidRPr="00B25D9F">
        <w:rPr>
          <w:rFonts w:ascii="Montserrat Light" w:eastAsia="Calibri" w:hAnsi="Montserrat Light" w:cs="Arial"/>
        </w:rPr>
        <w:t>ț</w:t>
      </w:r>
      <w:r w:rsidRPr="00B25D9F">
        <w:rPr>
          <w:rFonts w:ascii="Montserrat Light" w:eastAsia="Calibri" w:hAnsi="Montserrat Light" w:cs="Arial"/>
        </w:rPr>
        <w:t>ilor Medicali din România Filiala Cluj</w:t>
      </w:r>
      <w:r w:rsidR="00B455EB" w:rsidRPr="00B25D9F">
        <w:rPr>
          <w:rFonts w:ascii="Montserrat Light" w:eastAsia="Calibri" w:hAnsi="Montserrat Light" w:cs="Arial"/>
        </w:rPr>
        <w:t>,</w:t>
      </w:r>
      <w:r w:rsidRPr="00B25D9F">
        <w:rPr>
          <w:rFonts w:ascii="Montserrat Light" w:eastAsia="Calibri" w:hAnsi="Montserrat Light" w:cs="Times New Roman"/>
          <w:lang w:bidi="en-US"/>
        </w:rPr>
        <w:t xml:space="preserve"> </w:t>
      </w:r>
      <w:r w:rsidR="00B455EB" w:rsidRPr="00B25D9F">
        <w:rPr>
          <w:rFonts w:ascii="Montserrat Light" w:eastAsia="Calibri" w:hAnsi="Montserrat Light"/>
        </w:rPr>
        <w:t>cu statut de invitat</w:t>
      </w:r>
      <w:r w:rsidRPr="00B25D9F">
        <w:rPr>
          <w:rFonts w:ascii="Montserrat Light" w:eastAsia="Calibri" w:hAnsi="Montserrat Light" w:cs="Times New Roman"/>
          <w:lang w:bidi="en-US"/>
        </w:rPr>
        <w:t>.</w:t>
      </w:r>
    </w:p>
    <w:p w14:paraId="039B1896" w14:textId="29942953" w:rsidR="00D817E9" w:rsidRPr="00B25D9F" w:rsidRDefault="00162D3C" w:rsidP="0006228D">
      <w:pPr>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lang w:bidi="en-US"/>
        </w:rPr>
        <w:t xml:space="preserve"> </w:t>
      </w:r>
      <w:r w:rsidRPr="00B25D9F">
        <w:rPr>
          <w:rFonts w:ascii="Montserrat Light" w:eastAsia="Calibri" w:hAnsi="Montserrat Light" w:cs="Times New Roman"/>
          <w:lang w:bidi="en-US"/>
        </w:rPr>
        <w:t>Institu</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iile prevăzute la alin. (2) sunt obligate să î</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 xml:space="preserve">i numească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membrii suplean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 în consiliul de administra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w:t>
      </w:r>
    </w:p>
    <w:p w14:paraId="245F76FC" w14:textId="1658DEEC" w:rsidR="00CC15B3" w:rsidRPr="00B25D9F" w:rsidRDefault="00CC15B3" w:rsidP="0006228D">
      <w:pPr>
        <w:adjustRightInd w:val="0"/>
        <w:spacing w:after="0" w:line="240" w:lineRule="auto"/>
        <w:jc w:val="both"/>
        <w:rPr>
          <w:rFonts w:ascii="Montserrat Light" w:eastAsia="Calibri" w:hAnsi="Montserrat Light" w:cs="Times New Roman"/>
          <w:lang w:bidi="en-US"/>
        </w:rPr>
      </w:pPr>
      <w:r w:rsidRPr="00B25D9F">
        <w:rPr>
          <w:rFonts w:ascii="Montserrat Light" w:eastAsia="Calibri" w:hAnsi="Montserrat Light" w:cs="Times New Roman"/>
          <w:b/>
          <w:bCs/>
          <w:lang w:bidi="en-US"/>
        </w:rPr>
        <w:t>(4)</w:t>
      </w:r>
      <w:r w:rsidRPr="00B25D9F">
        <w:rPr>
          <w:rFonts w:ascii="Montserrat Light" w:eastAsia="Calibri" w:hAnsi="Montserrat Light" w:cs="Times New Roman"/>
          <w:lang w:bidi="en-US"/>
        </w:rPr>
        <w:t xml:space="preserve"> Membrii consiliului de administra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 al spitalului se numesc prin act administrativ de către institu</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iile prevăzute la alin. (1).</w:t>
      </w:r>
    </w:p>
    <w:p w14:paraId="3244AAE3" w14:textId="3CBBEFF2" w:rsidR="00CC15B3" w:rsidRPr="00B25D9F" w:rsidRDefault="00CC15B3" w:rsidP="0006228D">
      <w:pPr>
        <w:adjustRightInd w:val="0"/>
        <w:spacing w:after="0" w:line="240" w:lineRule="auto"/>
        <w:jc w:val="both"/>
        <w:rPr>
          <w:rFonts w:ascii="Montserrat Light" w:eastAsia="Calibri" w:hAnsi="Montserrat Light" w:cs="Times New Roman"/>
          <w:lang w:bidi="en-US"/>
        </w:rPr>
      </w:pPr>
      <w:r w:rsidRPr="00B25D9F">
        <w:rPr>
          <w:rFonts w:ascii="Montserrat Light" w:eastAsia="Calibri" w:hAnsi="Montserrat Light" w:cs="Times New Roman"/>
          <w:b/>
          <w:bCs/>
          <w:lang w:bidi="en-US"/>
        </w:rPr>
        <w:lastRenderedPageBreak/>
        <w:t>(5)</w:t>
      </w:r>
      <w:r w:rsidRPr="00B25D9F">
        <w:rPr>
          <w:rFonts w:ascii="Montserrat Light" w:eastAsia="Calibri" w:hAnsi="Montserrat Light" w:cs="Times New Roman"/>
          <w:lang w:bidi="en-US"/>
        </w:rPr>
        <w:t xml:space="preserve"> Pot fi numi</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 membri ai consiliului de administra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 persoanele care fac dovada îndeplinirii cumulative, sub sanc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iunea nulită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actului de numire, a următoarelor condi</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w:t>
      </w:r>
    </w:p>
    <w:p w14:paraId="0F5C9CEF" w14:textId="01C66996" w:rsidR="00CC15B3" w:rsidRPr="00B25D9F" w:rsidRDefault="00CC15B3" w:rsidP="0006228D">
      <w:pPr>
        <w:pStyle w:val="ListParagraph"/>
        <w:numPr>
          <w:ilvl w:val="0"/>
          <w:numId w:val="63"/>
        </w:numPr>
        <w:adjustRightInd w:val="0"/>
        <w:jc w:val="both"/>
        <w:rPr>
          <w:rFonts w:ascii="Montserrat Light" w:eastAsia="Calibri" w:hAnsi="Montserrat Light" w:cs="Times New Roman"/>
          <w:sz w:val="22"/>
          <w:szCs w:val="22"/>
          <w:lang w:val="ro-RO" w:bidi="en-US"/>
        </w:rPr>
      </w:pPr>
      <w:r w:rsidRPr="00B25D9F">
        <w:rPr>
          <w:rFonts w:ascii="Montserrat Light" w:eastAsia="Calibri" w:hAnsi="Montserrat Light" w:cs="Times New Roman"/>
          <w:sz w:val="22"/>
          <w:szCs w:val="22"/>
          <w:lang w:val="ro-RO" w:bidi="en-US"/>
        </w:rPr>
        <w:t>să fie absolven</w:t>
      </w:r>
      <w:r w:rsidR="00C37E59" w:rsidRPr="00B25D9F">
        <w:rPr>
          <w:rFonts w:ascii="Montserrat Light" w:eastAsia="Calibri" w:hAnsi="Montserrat Light" w:cs="Times New Roman"/>
          <w:sz w:val="22"/>
          <w:szCs w:val="22"/>
          <w:lang w:val="ro-RO" w:bidi="en-US"/>
        </w:rPr>
        <w:t>ț</w:t>
      </w:r>
      <w:r w:rsidRPr="00B25D9F">
        <w:rPr>
          <w:rFonts w:ascii="Montserrat Light" w:eastAsia="Calibri" w:hAnsi="Montserrat Light" w:cs="Times New Roman"/>
          <w:sz w:val="22"/>
          <w:szCs w:val="22"/>
          <w:lang w:val="ro-RO" w:bidi="en-US"/>
        </w:rPr>
        <w:t>i de studii superioare finalizate cu diplomă de licen</w:t>
      </w:r>
      <w:r w:rsidR="00C37E59" w:rsidRPr="00B25D9F">
        <w:rPr>
          <w:rFonts w:ascii="Montserrat Light" w:eastAsia="Calibri" w:hAnsi="Montserrat Light" w:cs="Times New Roman"/>
          <w:sz w:val="22"/>
          <w:szCs w:val="22"/>
          <w:lang w:val="ro-RO" w:bidi="en-US"/>
        </w:rPr>
        <w:t>ț</w:t>
      </w:r>
      <w:r w:rsidRPr="00B25D9F">
        <w:rPr>
          <w:rFonts w:ascii="Montserrat Light" w:eastAsia="Calibri" w:hAnsi="Montserrat Light" w:cs="Times New Roman"/>
          <w:sz w:val="22"/>
          <w:szCs w:val="22"/>
          <w:lang w:val="ro-RO" w:bidi="en-US"/>
        </w:rPr>
        <w:t>ă;</w:t>
      </w:r>
    </w:p>
    <w:p w14:paraId="1A3F4BA5" w14:textId="183C8645" w:rsidR="00CC15B3" w:rsidRPr="00B25D9F" w:rsidRDefault="00CC15B3" w:rsidP="0006228D">
      <w:pPr>
        <w:pStyle w:val="ListParagraph"/>
        <w:numPr>
          <w:ilvl w:val="0"/>
          <w:numId w:val="63"/>
        </w:numPr>
        <w:adjustRightInd w:val="0"/>
        <w:jc w:val="both"/>
        <w:rPr>
          <w:rFonts w:ascii="Montserrat Light" w:eastAsia="Calibri" w:hAnsi="Montserrat Light" w:cs="Times New Roman"/>
          <w:sz w:val="22"/>
          <w:szCs w:val="22"/>
          <w:lang w:val="ro-RO" w:bidi="en-US"/>
        </w:rPr>
      </w:pPr>
      <w:r w:rsidRPr="00B25D9F">
        <w:rPr>
          <w:rFonts w:ascii="Montserrat Light" w:eastAsia="Calibri" w:hAnsi="Montserrat Light" w:cs="Times New Roman"/>
          <w:sz w:val="22"/>
          <w:szCs w:val="22"/>
          <w:lang w:val="ro-RO" w:bidi="en-US"/>
        </w:rPr>
        <w:t>să aibă, la data numirii, cel pu</w:t>
      </w:r>
      <w:r w:rsidR="00C37E59" w:rsidRPr="00B25D9F">
        <w:rPr>
          <w:rFonts w:ascii="Montserrat Light" w:eastAsia="Calibri" w:hAnsi="Montserrat Light" w:cs="Times New Roman"/>
          <w:sz w:val="22"/>
          <w:szCs w:val="22"/>
          <w:lang w:val="ro-RO" w:bidi="en-US"/>
        </w:rPr>
        <w:t>ț</w:t>
      </w:r>
      <w:r w:rsidRPr="00B25D9F">
        <w:rPr>
          <w:rFonts w:ascii="Montserrat Light" w:eastAsia="Calibri" w:hAnsi="Montserrat Light" w:cs="Times New Roman"/>
          <w:sz w:val="22"/>
          <w:szCs w:val="22"/>
          <w:lang w:val="ro-RO" w:bidi="en-US"/>
        </w:rPr>
        <w:t>in 5 ani de experien</w:t>
      </w:r>
      <w:r w:rsidR="00C37E59" w:rsidRPr="00B25D9F">
        <w:rPr>
          <w:rFonts w:ascii="Montserrat Light" w:eastAsia="Calibri" w:hAnsi="Montserrat Light" w:cs="Times New Roman"/>
          <w:sz w:val="22"/>
          <w:szCs w:val="22"/>
          <w:lang w:val="ro-RO" w:bidi="en-US"/>
        </w:rPr>
        <w:t>ț</w:t>
      </w:r>
      <w:r w:rsidRPr="00B25D9F">
        <w:rPr>
          <w:rFonts w:ascii="Montserrat Light" w:eastAsia="Calibri" w:hAnsi="Montserrat Light" w:cs="Times New Roman"/>
          <w:sz w:val="22"/>
          <w:szCs w:val="22"/>
          <w:lang w:val="ro-RO" w:bidi="en-US"/>
        </w:rPr>
        <w:t xml:space="preserve">ă profesională </w:t>
      </w:r>
      <w:proofErr w:type="spellStart"/>
      <w:r w:rsidRPr="00B25D9F">
        <w:rPr>
          <w:rFonts w:ascii="Montserrat Light" w:eastAsia="Calibri" w:hAnsi="Montserrat Light" w:cs="Times New Roman"/>
          <w:sz w:val="22"/>
          <w:szCs w:val="22"/>
          <w:lang w:val="ro-RO" w:bidi="en-US"/>
        </w:rPr>
        <w:t>într</w:t>
      </w:r>
      <w:proofErr w:type="spellEnd"/>
      <w:r w:rsidRPr="00B25D9F">
        <w:rPr>
          <w:rFonts w:ascii="Montserrat Light" w:eastAsia="Calibri" w:hAnsi="Montserrat Light" w:cs="Times New Roman"/>
          <w:sz w:val="22"/>
          <w:szCs w:val="22"/>
          <w:lang w:val="ro-RO" w:bidi="en-US"/>
        </w:rPr>
        <w:t xml:space="preserve">-unul din următoarele domenii: medicină, farmacie, drept, economie, </w:t>
      </w:r>
      <w:r w:rsidR="00C37E59" w:rsidRPr="00B25D9F">
        <w:rPr>
          <w:rFonts w:ascii="Montserrat Light" w:eastAsia="Calibri" w:hAnsi="Montserrat Light" w:cs="Times New Roman"/>
          <w:sz w:val="22"/>
          <w:szCs w:val="22"/>
          <w:lang w:val="ro-RO" w:bidi="en-US"/>
        </w:rPr>
        <w:t>ș</w:t>
      </w:r>
      <w:r w:rsidRPr="00B25D9F">
        <w:rPr>
          <w:rFonts w:ascii="Montserrat Light" w:eastAsia="Calibri" w:hAnsi="Montserrat Light" w:cs="Times New Roman"/>
          <w:sz w:val="22"/>
          <w:szCs w:val="22"/>
          <w:lang w:val="ro-RO" w:bidi="en-US"/>
        </w:rPr>
        <w:t>tiin</w:t>
      </w:r>
      <w:r w:rsidR="00C37E59" w:rsidRPr="00B25D9F">
        <w:rPr>
          <w:rFonts w:ascii="Montserrat Light" w:eastAsia="Calibri" w:hAnsi="Montserrat Light" w:cs="Times New Roman"/>
          <w:sz w:val="22"/>
          <w:szCs w:val="22"/>
          <w:lang w:val="ro-RO" w:bidi="en-US"/>
        </w:rPr>
        <w:t>ț</w:t>
      </w:r>
      <w:r w:rsidRPr="00B25D9F">
        <w:rPr>
          <w:rFonts w:ascii="Montserrat Light" w:eastAsia="Calibri" w:hAnsi="Montserrat Light" w:cs="Times New Roman"/>
          <w:sz w:val="22"/>
          <w:szCs w:val="22"/>
          <w:lang w:val="ro-RO" w:bidi="en-US"/>
        </w:rPr>
        <w:t>e inginere</w:t>
      </w:r>
      <w:r w:rsidR="00C37E59" w:rsidRPr="00B25D9F">
        <w:rPr>
          <w:rFonts w:ascii="Montserrat Light" w:eastAsia="Calibri" w:hAnsi="Montserrat Light" w:cs="Times New Roman"/>
          <w:sz w:val="22"/>
          <w:szCs w:val="22"/>
          <w:lang w:val="ro-RO" w:bidi="en-US"/>
        </w:rPr>
        <w:t>ș</w:t>
      </w:r>
      <w:r w:rsidRPr="00B25D9F">
        <w:rPr>
          <w:rFonts w:ascii="Montserrat Light" w:eastAsia="Calibri" w:hAnsi="Montserrat Light" w:cs="Times New Roman"/>
          <w:sz w:val="22"/>
          <w:szCs w:val="22"/>
          <w:lang w:val="ro-RO" w:bidi="en-US"/>
        </w:rPr>
        <w:t>ti sau management.</w:t>
      </w:r>
    </w:p>
    <w:p w14:paraId="7DE4DBCF" w14:textId="129A9DBD" w:rsidR="00CC15B3" w:rsidRPr="00B25D9F" w:rsidRDefault="00162D3C" w:rsidP="0006228D">
      <w:pPr>
        <w:adjustRightInd w:val="0"/>
        <w:spacing w:after="0" w:line="240" w:lineRule="auto"/>
        <w:jc w:val="both"/>
        <w:rPr>
          <w:rFonts w:ascii="Montserrat Light" w:hAnsi="Montserrat Light"/>
        </w:rPr>
      </w:pPr>
      <w:r w:rsidRPr="00B25D9F">
        <w:rPr>
          <w:rFonts w:ascii="Montserrat Light" w:eastAsia="Times New Roman" w:hAnsi="Montserrat Light" w:cs="Times New Roman"/>
          <w:b/>
          <w:bCs/>
          <w:lang w:bidi="en-US"/>
        </w:rPr>
        <w:t>(</w:t>
      </w:r>
      <w:r w:rsidR="00CC15B3" w:rsidRPr="00B25D9F">
        <w:rPr>
          <w:rFonts w:ascii="Montserrat Light" w:eastAsia="Times New Roman" w:hAnsi="Montserrat Light" w:cs="Times New Roman"/>
          <w:b/>
          <w:bCs/>
          <w:lang w:bidi="en-US"/>
        </w:rPr>
        <w:t>6</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w:t>
      </w:r>
      <w:r w:rsidR="00CC15B3" w:rsidRPr="00B25D9F">
        <w:rPr>
          <w:rFonts w:ascii="Montserrat Light" w:hAnsi="Montserrat Light"/>
        </w:rPr>
        <w:t>Nu pot fi numi</w:t>
      </w:r>
      <w:r w:rsidR="00C37E59" w:rsidRPr="00B25D9F">
        <w:rPr>
          <w:rFonts w:ascii="Montserrat Light" w:hAnsi="Montserrat Light"/>
        </w:rPr>
        <w:t>ț</w:t>
      </w:r>
      <w:r w:rsidR="00CC15B3" w:rsidRPr="00B25D9F">
        <w:rPr>
          <w:rFonts w:ascii="Montserrat Light" w:hAnsi="Montserrat Light"/>
        </w:rPr>
        <w:t>i membri în consiliul de administra</w:t>
      </w:r>
      <w:r w:rsidR="00C37E59" w:rsidRPr="00B25D9F">
        <w:rPr>
          <w:rFonts w:ascii="Montserrat Light" w:hAnsi="Montserrat Light"/>
        </w:rPr>
        <w:t>ț</w:t>
      </w:r>
      <w:r w:rsidR="00CC15B3" w:rsidRPr="00B25D9F">
        <w:rPr>
          <w:rFonts w:ascii="Montserrat Light" w:hAnsi="Montserrat Light"/>
        </w:rPr>
        <w:t>ie al spitalelor publice persoanele condamnate definitiv, până la intervenirea unei situa</w:t>
      </w:r>
      <w:r w:rsidR="00C37E59" w:rsidRPr="00B25D9F">
        <w:rPr>
          <w:rFonts w:ascii="Montserrat Light" w:hAnsi="Montserrat Light"/>
        </w:rPr>
        <w:t>ț</w:t>
      </w:r>
      <w:r w:rsidR="00CC15B3" w:rsidRPr="00B25D9F">
        <w:rPr>
          <w:rFonts w:ascii="Montserrat Light" w:hAnsi="Montserrat Light"/>
        </w:rPr>
        <w:t>ii care înlătură consecin</w:t>
      </w:r>
      <w:r w:rsidR="00C37E59" w:rsidRPr="00B25D9F">
        <w:rPr>
          <w:rFonts w:ascii="Montserrat Light" w:hAnsi="Montserrat Light"/>
        </w:rPr>
        <w:t>ț</w:t>
      </w:r>
      <w:r w:rsidR="00CC15B3" w:rsidRPr="00B25D9F">
        <w:rPr>
          <w:rFonts w:ascii="Montserrat Light" w:hAnsi="Montserrat Light"/>
        </w:rPr>
        <w:t>ele condamnării</w:t>
      </w:r>
    </w:p>
    <w:p w14:paraId="60D7A2C3" w14:textId="4437CE6C" w:rsidR="00342B66" w:rsidRPr="00B25D9F" w:rsidRDefault="00CC15B3" w:rsidP="0006228D">
      <w:pPr>
        <w:adjustRightInd w:val="0"/>
        <w:spacing w:after="0" w:line="240" w:lineRule="auto"/>
        <w:jc w:val="both"/>
        <w:rPr>
          <w:rFonts w:ascii="Montserrat Light" w:eastAsia="Calibri" w:hAnsi="Montserrat Light" w:cs="Times New Roman"/>
          <w:lang w:bidi="en-US"/>
        </w:rPr>
      </w:pPr>
      <w:bookmarkStart w:id="8" w:name="_Hlk164843302"/>
      <w:r w:rsidRPr="00B25D9F">
        <w:rPr>
          <w:rFonts w:ascii="Montserrat Light" w:eastAsia="Calibri" w:hAnsi="Montserrat Light" w:cs="Times New Roman"/>
          <w:b/>
          <w:bCs/>
          <w:lang w:bidi="en-US"/>
        </w:rPr>
        <w:t>(7)</w:t>
      </w:r>
      <w:r w:rsidRPr="00B25D9F">
        <w:rPr>
          <w:rFonts w:ascii="Montserrat Light" w:eastAsia="Calibri" w:hAnsi="Montserrat Light" w:cs="Times New Roman"/>
          <w:lang w:bidi="en-US"/>
        </w:rPr>
        <w:t xml:space="preserve"> </w:t>
      </w:r>
      <w:r w:rsidR="00162D3C" w:rsidRPr="00B25D9F">
        <w:rPr>
          <w:rFonts w:ascii="Montserrat Light" w:eastAsia="Calibri" w:hAnsi="Montserrat Light" w:cs="Times New Roman"/>
          <w:lang w:bidi="en-US"/>
        </w:rPr>
        <w:t>Consiliul de administra</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ie se întrune</w:t>
      </w:r>
      <w:r w:rsidR="00C37E59" w:rsidRPr="00B25D9F">
        <w:rPr>
          <w:rFonts w:ascii="Montserrat Light" w:eastAsia="Calibri" w:hAnsi="Montserrat Light" w:cs="Times New Roman"/>
          <w:lang w:bidi="en-US"/>
        </w:rPr>
        <w:t>ș</w:t>
      </w:r>
      <w:r w:rsidR="00162D3C" w:rsidRPr="00B25D9F">
        <w:rPr>
          <w:rFonts w:ascii="Montserrat Light" w:eastAsia="Calibri" w:hAnsi="Montserrat Light" w:cs="Times New Roman"/>
          <w:lang w:bidi="en-US"/>
        </w:rPr>
        <w:t>te lunar sau ori de către ori este nevoie, la solicitarea majorită</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ii membrilor săi, a pre</w:t>
      </w:r>
      <w:r w:rsidR="00C37E59" w:rsidRPr="00B25D9F">
        <w:rPr>
          <w:rFonts w:ascii="Montserrat Light" w:eastAsia="Calibri" w:hAnsi="Montserrat Light" w:cs="Times New Roman"/>
          <w:lang w:bidi="en-US"/>
        </w:rPr>
        <w:t>ș</w:t>
      </w:r>
      <w:r w:rsidR="00162D3C" w:rsidRPr="00B25D9F">
        <w:rPr>
          <w:rFonts w:ascii="Montserrat Light" w:eastAsia="Calibri" w:hAnsi="Montserrat Light" w:cs="Times New Roman"/>
          <w:lang w:bidi="en-US"/>
        </w:rPr>
        <w:t xml:space="preserve">edintelui de </w:t>
      </w:r>
      <w:r w:rsidR="00C37E59" w:rsidRPr="00B25D9F">
        <w:rPr>
          <w:rFonts w:ascii="Montserrat Light" w:eastAsia="Calibri" w:hAnsi="Montserrat Light" w:cs="Times New Roman"/>
          <w:lang w:bidi="en-US"/>
        </w:rPr>
        <w:t>ș</w:t>
      </w:r>
      <w:r w:rsidR="00162D3C" w:rsidRPr="00B25D9F">
        <w:rPr>
          <w:rFonts w:ascii="Montserrat Light" w:eastAsia="Calibri" w:hAnsi="Montserrat Light" w:cs="Times New Roman"/>
          <w:lang w:bidi="en-US"/>
        </w:rPr>
        <w:t>edin</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 xml:space="preserve">ă sau a managerului, </w:t>
      </w:r>
      <w:r w:rsidR="00C37E59" w:rsidRPr="00B25D9F">
        <w:rPr>
          <w:rFonts w:ascii="Montserrat Light" w:eastAsia="Calibri" w:hAnsi="Montserrat Light" w:cs="Times New Roman"/>
          <w:lang w:bidi="en-US"/>
        </w:rPr>
        <w:t>ș</w:t>
      </w:r>
      <w:r w:rsidR="00162D3C" w:rsidRPr="00B25D9F">
        <w:rPr>
          <w:rFonts w:ascii="Montserrat Light" w:eastAsia="Calibri" w:hAnsi="Montserrat Light" w:cs="Times New Roman"/>
          <w:lang w:bidi="en-US"/>
        </w:rPr>
        <w:t xml:space="preserve">i ia </w:t>
      </w:r>
      <w:bookmarkEnd w:id="8"/>
      <w:r w:rsidR="00162D3C" w:rsidRPr="00B25D9F">
        <w:rPr>
          <w:rFonts w:ascii="Montserrat Light" w:eastAsia="Calibri" w:hAnsi="Montserrat Light" w:cs="Times New Roman"/>
          <w:lang w:bidi="en-US"/>
        </w:rPr>
        <w:t>decizii cu majoritatea simplă a membrilor prezen</w:t>
      </w:r>
      <w:r w:rsidR="00C37E59" w:rsidRPr="00B25D9F">
        <w:rPr>
          <w:rFonts w:ascii="Montserrat Light" w:eastAsia="Calibri" w:hAnsi="Montserrat Light" w:cs="Times New Roman"/>
          <w:lang w:bidi="en-US"/>
        </w:rPr>
        <w:t>ț</w:t>
      </w:r>
      <w:r w:rsidR="00162D3C" w:rsidRPr="00B25D9F">
        <w:rPr>
          <w:rFonts w:ascii="Montserrat Light" w:eastAsia="Calibri" w:hAnsi="Montserrat Light" w:cs="Times New Roman"/>
          <w:lang w:bidi="en-US"/>
        </w:rPr>
        <w:t>i.</w:t>
      </w:r>
    </w:p>
    <w:p w14:paraId="39B7ACEB" w14:textId="4F74B761" w:rsidR="00CC15B3" w:rsidRPr="00B25D9F" w:rsidRDefault="00CC15B3" w:rsidP="0006228D">
      <w:pPr>
        <w:adjustRightInd w:val="0"/>
        <w:spacing w:after="0" w:line="240" w:lineRule="auto"/>
        <w:jc w:val="both"/>
        <w:rPr>
          <w:rFonts w:ascii="Montserrat Light" w:eastAsia="Calibri" w:hAnsi="Montserrat Light" w:cs="Times New Roman"/>
          <w:lang w:bidi="en-US"/>
        </w:rPr>
      </w:pPr>
      <w:r w:rsidRPr="00B25D9F">
        <w:rPr>
          <w:rFonts w:ascii="Montserrat Light" w:eastAsia="Calibri" w:hAnsi="Montserrat Light" w:cs="Times New Roman"/>
          <w:b/>
          <w:bCs/>
          <w:lang w:bidi="en-US"/>
        </w:rPr>
        <w:t>(8)</w:t>
      </w:r>
      <w:r w:rsidRPr="00B25D9F">
        <w:rPr>
          <w:rFonts w:ascii="Montserrat Light" w:eastAsia="Calibri" w:hAnsi="Montserrat Light" w:cs="Times New Roman"/>
          <w:lang w:bidi="en-US"/>
        </w:rPr>
        <w:t xml:space="preserve"> </w:t>
      </w:r>
      <w:r w:rsidR="00FB780C" w:rsidRPr="00B25D9F">
        <w:rPr>
          <w:rFonts w:ascii="Montserrat Light" w:eastAsia="Calibri" w:hAnsi="Montserrat Light" w:cs="Times New Roman"/>
          <w:lang w:bidi="en-US"/>
        </w:rPr>
        <w:t>Membrii consiliului de administra</w:t>
      </w:r>
      <w:r w:rsidR="00C37E59" w:rsidRPr="00B25D9F">
        <w:rPr>
          <w:rFonts w:ascii="Montserrat Light" w:eastAsia="Calibri" w:hAnsi="Montserrat Light" w:cs="Times New Roman"/>
          <w:lang w:bidi="en-US"/>
        </w:rPr>
        <w:t>ț</w:t>
      </w:r>
      <w:r w:rsidR="00FB780C" w:rsidRPr="00B25D9F">
        <w:rPr>
          <w:rFonts w:ascii="Montserrat Light" w:eastAsia="Calibri" w:hAnsi="Montserrat Light" w:cs="Times New Roman"/>
          <w:lang w:bidi="en-US"/>
        </w:rPr>
        <w:t>ie pot participa, în calitate de observatori, la concursurile organizate de unitatea sanitară.</w:t>
      </w:r>
    </w:p>
    <w:p w14:paraId="317098BB" w14:textId="4FD71F56" w:rsidR="00D14CF2" w:rsidRPr="00B25D9F" w:rsidRDefault="00A0171C" w:rsidP="0006228D">
      <w:pPr>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FC00C2" w:rsidRPr="00B25D9F">
        <w:rPr>
          <w:rFonts w:ascii="Montserrat Light" w:eastAsia="Times New Roman" w:hAnsi="Montserrat Light" w:cs="Times New Roman"/>
          <w:b/>
          <w:bCs/>
          <w:lang w:bidi="en-US"/>
        </w:rPr>
        <w:t>1</w:t>
      </w:r>
      <w:r w:rsidR="00C8735E" w:rsidRPr="00B25D9F">
        <w:rPr>
          <w:rFonts w:ascii="Montserrat Light" w:eastAsia="Times New Roman" w:hAnsi="Montserrat Light" w:cs="Times New Roman"/>
          <w:b/>
          <w:bCs/>
          <w:lang w:bidi="en-US"/>
        </w:rPr>
        <w:t>5</w:t>
      </w:r>
    </w:p>
    <w:p w14:paraId="6BF923AB" w14:textId="4289D512" w:rsidR="00162D3C" w:rsidRPr="00B25D9F" w:rsidRDefault="00162D3C" w:rsidP="0006228D">
      <w:pPr>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lang w:bidi="en-US"/>
        </w:rPr>
        <w:t>Consiliul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al Spitalului Clinic de </w:t>
      </w:r>
      <w:r w:rsidR="005A3B2B"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 are, conform reglementărilor în vigoare următoarele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4FDA4AA9" w14:textId="1B569BA2"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avizează bugetul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cheltuieli al spitalului,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financiare trimestriale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anuale;</w:t>
      </w:r>
    </w:p>
    <w:p w14:paraId="25CCBEC6" w14:textId="04490834" w:rsidR="005C3BA8"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organizează concurs pentru ocuparea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de manager în baza regulamentului</w:t>
      </w:r>
      <w:r w:rsidR="00FB780C" w:rsidRPr="00B25D9F">
        <w:rPr>
          <w:rFonts w:ascii="Montserrat Light" w:eastAsia="Times New Roman" w:hAnsi="Montserrat Light" w:cs="Times New Roman"/>
          <w:lang w:bidi="en-US"/>
        </w:rPr>
        <w:t xml:space="preserve"> aprobat</w:t>
      </w:r>
      <w:r w:rsidRPr="00B25D9F">
        <w:rPr>
          <w:rFonts w:ascii="Montserrat Light" w:eastAsia="Times New Roman" w:hAnsi="Montserrat Light" w:cs="Times New Roman"/>
          <w:lang w:bidi="en-US"/>
        </w:rPr>
        <w:t xml:space="preserve"> prin act administrativ al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edintelui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Cluj.</w:t>
      </w:r>
    </w:p>
    <w:p w14:paraId="34323C43" w14:textId="3E06E43B"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Arial" w:hAnsi="Montserrat Light" w:cs="Arial"/>
        </w:rPr>
        <w:t>aprobă măsurile pentru dezvoltarea activită</w:t>
      </w:r>
      <w:r w:rsidR="00C37E59" w:rsidRPr="00B25D9F">
        <w:rPr>
          <w:rFonts w:ascii="Montserrat Light" w:eastAsia="Arial" w:hAnsi="Montserrat Light" w:cs="Arial"/>
        </w:rPr>
        <w:t>ț</w:t>
      </w:r>
      <w:r w:rsidRPr="00B25D9F">
        <w:rPr>
          <w:rFonts w:ascii="Montserrat Light" w:eastAsia="Arial" w:hAnsi="Montserrat Light" w:cs="Arial"/>
        </w:rPr>
        <w:t>ii spitalului în concordan</w:t>
      </w:r>
      <w:r w:rsidR="00C37E59" w:rsidRPr="00B25D9F">
        <w:rPr>
          <w:rFonts w:ascii="Montserrat Light" w:eastAsia="Arial" w:hAnsi="Montserrat Light" w:cs="Arial"/>
        </w:rPr>
        <w:t>ț</w:t>
      </w:r>
      <w:r w:rsidRPr="00B25D9F">
        <w:rPr>
          <w:rFonts w:ascii="Montserrat Light" w:eastAsia="Arial" w:hAnsi="Montserrat Light" w:cs="Arial"/>
        </w:rPr>
        <w:t>ă cu nevoile de servicii medicale ale popula</w:t>
      </w:r>
      <w:r w:rsidR="00C37E59" w:rsidRPr="00B25D9F">
        <w:rPr>
          <w:rFonts w:ascii="Montserrat Light" w:eastAsia="Arial" w:hAnsi="Montserrat Light" w:cs="Arial"/>
        </w:rPr>
        <w:t>ț</w:t>
      </w:r>
      <w:r w:rsidRPr="00B25D9F">
        <w:rPr>
          <w:rFonts w:ascii="Montserrat Light" w:eastAsia="Arial" w:hAnsi="Montserrat Light" w:cs="Arial"/>
        </w:rPr>
        <w:t xml:space="preserve">iei </w:t>
      </w:r>
      <w:r w:rsidR="00C37E59" w:rsidRPr="00B25D9F">
        <w:rPr>
          <w:rFonts w:ascii="Montserrat Light" w:eastAsia="Arial" w:hAnsi="Montserrat Light" w:cs="Arial"/>
        </w:rPr>
        <w:t>ș</w:t>
      </w:r>
      <w:r w:rsidRPr="00B25D9F">
        <w:rPr>
          <w:rFonts w:ascii="Montserrat Light" w:eastAsia="Arial" w:hAnsi="Montserrat Light" w:cs="Arial"/>
        </w:rPr>
        <w:t>i documentele strategice aprobate de Ministerul Sănătă</w:t>
      </w:r>
      <w:r w:rsidR="00C37E59" w:rsidRPr="00B25D9F">
        <w:rPr>
          <w:rFonts w:ascii="Montserrat Light" w:eastAsia="Arial" w:hAnsi="Montserrat Light" w:cs="Arial"/>
        </w:rPr>
        <w:t>ț</w:t>
      </w:r>
      <w:r w:rsidRPr="00B25D9F">
        <w:rPr>
          <w:rFonts w:ascii="Montserrat Light" w:eastAsia="Arial" w:hAnsi="Montserrat Light" w:cs="Arial"/>
        </w:rPr>
        <w:t>ii;</w:t>
      </w:r>
    </w:p>
    <w:p w14:paraId="063EA9BD" w14:textId="11C02A1E"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Arial" w:hAnsi="Montserrat Light" w:cs="Arial"/>
        </w:rPr>
        <w:t>avizează programul anual al achizi</w:t>
      </w:r>
      <w:r w:rsidR="00C37E59" w:rsidRPr="00B25D9F">
        <w:rPr>
          <w:rFonts w:ascii="Montserrat Light" w:eastAsia="Arial" w:hAnsi="Montserrat Light" w:cs="Arial"/>
        </w:rPr>
        <w:t>ț</w:t>
      </w:r>
      <w:r w:rsidRPr="00B25D9F">
        <w:rPr>
          <w:rFonts w:ascii="Montserrat Light" w:eastAsia="Arial" w:hAnsi="Montserrat Light" w:cs="Arial"/>
        </w:rPr>
        <w:t>iilor publice întocmit în condi</w:t>
      </w:r>
      <w:r w:rsidR="00C37E59" w:rsidRPr="00B25D9F">
        <w:rPr>
          <w:rFonts w:ascii="Montserrat Light" w:eastAsia="Arial" w:hAnsi="Montserrat Light" w:cs="Arial"/>
        </w:rPr>
        <w:t>ț</w:t>
      </w:r>
      <w:r w:rsidRPr="00B25D9F">
        <w:rPr>
          <w:rFonts w:ascii="Montserrat Light" w:eastAsia="Arial" w:hAnsi="Montserrat Light" w:cs="Arial"/>
        </w:rPr>
        <w:t xml:space="preserve">iile legii </w:t>
      </w:r>
      <w:r w:rsidR="00C37E59" w:rsidRPr="00B25D9F">
        <w:rPr>
          <w:rFonts w:ascii="Montserrat Light" w:eastAsia="Arial" w:hAnsi="Montserrat Light" w:cs="Arial"/>
        </w:rPr>
        <w:t>ș</w:t>
      </w:r>
      <w:r w:rsidRPr="00B25D9F">
        <w:rPr>
          <w:rFonts w:ascii="Montserrat Light" w:eastAsia="Arial" w:hAnsi="Montserrat Light" w:cs="Arial"/>
        </w:rPr>
        <w:t>i orice achizi</w:t>
      </w:r>
      <w:r w:rsidR="00C37E59" w:rsidRPr="00B25D9F">
        <w:rPr>
          <w:rFonts w:ascii="Montserrat Light" w:eastAsia="Arial" w:hAnsi="Montserrat Light" w:cs="Arial"/>
        </w:rPr>
        <w:t>ț</w:t>
      </w:r>
      <w:r w:rsidRPr="00B25D9F">
        <w:rPr>
          <w:rFonts w:ascii="Montserrat Light" w:eastAsia="Arial" w:hAnsi="Montserrat Light" w:cs="Arial"/>
        </w:rPr>
        <w:t>ie directă care depă</w:t>
      </w:r>
      <w:r w:rsidR="00C37E59" w:rsidRPr="00B25D9F">
        <w:rPr>
          <w:rFonts w:ascii="Montserrat Light" w:eastAsia="Arial" w:hAnsi="Montserrat Light" w:cs="Arial"/>
        </w:rPr>
        <w:t>ș</w:t>
      </w:r>
      <w:r w:rsidRPr="00B25D9F">
        <w:rPr>
          <w:rFonts w:ascii="Montserrat Light" w:eastAsia="Arial" w:hAnsi="Montserrat Light" w:cs="Arial"/>
        </w:rPr>
        <w:t>e</w:t>
      </w:r>
      <w:r w:rsidR="00C37E59" w:rsidRPr="00B25D9F">
        <w:rPr>
          <w:rFonts w:ascii="Montserrat Light" w:eastAsia="Arial" w:hAnsi="Montserrat Light" w:cs="Arial"/>
        </w:rPr>
        <w:t>ș</w:t>
      </w:r>
      <w:r w:rsidRPr="00B25D9F">
        <w:rPr>
          <w:rFonts w:ascii="Montserrat Light" w:eastAsia="Arial" w:hAnsi="Montserrat Light" w:cs="Arial"/>
        </w:rPr>
        <w:t>te suma de 50.000 lei;</w:t>
      </w:r>
    </w:p>
    <w:p w14:paraId="2D027182" w14:textId="08CF4328"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analizează modul de îndeplinire a obliga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de către membrii comitetului director al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activitatea managerului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dispune măsuri pentru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51C94465" w14:textId="244839F6"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propune revocarea din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a managerului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celorlal</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membri ai comitetului director în cazul în care constată existen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incompatibilitate prevăzute de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vigoare;</w:t>
      </w:r>
    </w:p>
    <w:p w14:paraId="3151AB10" w14:textId="06379423"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poate propune realizarea unui audit extern asupra oricărei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urate în spital, stabilind tematica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publice,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completările ulterioare;</w:t>
      </w:r>
    </w:p>
    <w:p w14:paraId="251C4C85" w14:textId="551642EF" w:rsidR="00162D3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aprobă regulament</w:t>
      </w:r>
      <w:r w:rsidR="00333F24" w:rsidRPr="00B25D9F">
        <w:rPr>
          <w:rFonts w:ascii="Montserrat Light" w:eastAsia="Times New Roman" w:hAnsi="Montserrat Light" w:cs="Times New Roman"/>
          <w:lang w:bidi="en-US"/>
        </w:rPr>
        <w:t>ul</w:t>
      </w:r>
      <w:r w:rsidRPr="00B25D9F">
        <w:rPr>
          <w:rFonts w:ascii="Montserrat Light" w:eastAsia="Times New Roman" w:hAnsi="Montserrat Light" w:cs="Times New Roman"/>
          <w:lang w:bidi="en-US"/>
        </w:rPr>
        <w:t xml:space="preserve"> de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w:t>
      </w:r>
      <w:r w:rsidR="00333F24" w:rsidRPr="00B25D9F">
        <w:rPr>
          <w:rFonts w:ascii="Montserrat Light" w:eastAsia="Times New Roman" w:hAnsi="Montserrat Light" w:cs="Times New Roman"/>
          <w:lang w:bidi="en-US"/>
        </w:rPr>
        <w:t xml:space="preserve"> al S</w:t>
      </w:r>
      <w:r w:rsidR="005A3B2B" w:rsidRPr="00B25D9F">
        <w:rPr>
          <w:rFonts w:ascii="Montserrat Light" w:eastAsia="Times New Roman" w:hAnsi="Montserrat Light" w:cs="Times New Roman"/>
          <w:lang w:bidi="en-US"/>
        </w:rPr>
        <w:t>CR</w:t>
      </w:r>
      <w:r w:rsidRPr="00B25D9F">
        <w:rPr>
          <w:rFonts w:ascii="Montserrat Light" w:eastAsia="Times New Roman" w:hAnsi="Montserrat Light" w:cs="Times New Roman"/>
          <w:lang w:bidi="en-US"/>
        </w:rPr>
        <w:t>,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5C32F5B3" w14:textId="43E9A03F" w:rsidR="003C0C2C" w:rsidRPr="00B25D9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îndepline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orice altă sarcină conform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în vigoare.</w:t>
      </w:r>
    </w:p>
    <w:p w14:paraId="1A927606" w14:textId="40220FB4" w:rsidR="00FF7C38" w:rsidRPr="00B25D9F" w:rsidRDefault="002B4489" w:rsidP="0006228D">
      <w:pPr>
        <w:pStyle w:val="Heading3"/>
        <w:spacing w:before="0" w:after="0" w:line="240" w:lineRule="auto"/>
        <w:jc w:val="center"/>
        <w:rPr>
          <w:rFonts w:ascii="Montserrat Light" w:hAnsi="Montserrat Light"/>
          <w:b/>
          <w:bCs/>
          <w:color w:val="auto"/>
          <w:sz w:val="22"/>
          <w:szCs w:val="22"/>
          <w:lang w:val="ro-RO" w:bidi="en-US"/>
        </w:rPr>
      </w:pPr>
      <w:bookmarkStart w:id="9" w:name="_Toc166252655"/>
      <w:r w:rsidRPr="00B25D9F">
        <w:rPr>
          <w:rFonts w:ascii="Montserrat Light" w:hAnsi="Montserrat Light"/>
          <w:b/>
          <w:bCs/>
          <w:color w:val="auto"/>
          <w:sz w:val="22"/>
          <w:szCs w:val="22"/>
          <w:lang w:val="ro-RO" w:bidi="en-US"/>
        </w:rPr>
        <w:t>Sec</w:t>
      </w:r>
      <w:r w:rsidR="00C37E59" w:rsidRPr="00B25D9F">
        <w:rPr>
          <w:rFonts w:ascii="Montserrat Light" w:hAnsi="Montserrat Light"/>
          <w:b/>
          <w:bCs/>
          <w:color w:val="auto"/>
          <w:sz w:val="22"/>
          <w:szCs w:val="22"/>
          <w:lang w:val="ro-RO" w:bidi="en-US"/>
        </w:rPr>
        <w:t>ț</w:t>
      </w:r>
      <w:r w:rsidRPr="00B25D9F">
        <w:rPr>
          <w:rFonts w:ascii="Montserrat Light" w:hAnsi="Montserrat Light"/>
          <w:b/>
          <w:bCs/>
          <w:color w:val="auto"/>
          <w:sz w:val="22"/>
          <w:szCs w:val="22"/>
          <w:lang w:val="ro-RO" w:bidi="en-US"/>
        </w:rPr>
        <w:t xml:space="preserve">iunea a </w:t>
      </w:r>
      <w:r w:rsidR="00EB7A36" w:rsidRPr="00B25D9F">
        <w:rPr>
          <w:rFonts w:ascii="Montserrat Light" w:hAnsi="Montserrat Light"/>
          <w:b/>
          <w:bCs/>
          <w:color w:val="auto"/>
          <w:sz w:val="22"/>
          <w:szCs w:val="22"/>
          <w:lang w:val="ro-RO" w:bidi="en-US"/>
        </w:rPr>
        <w:t>2</w:t>
      </w:r>
      <w:r w:rsidRPr="00B25D9F">
        <w:rPr>
          <w:rFonts w:ascii="Montserrat Light" w:hAnsi="Montserrat Light"/>
          <w:b/>
          <w:bCs/>
          <w:color w:val="auto"/>
          <w:sz w:val="22"/>
          <w:szCs w:val="22"/>
          <w:lang w:val="ro-RO" w:bidi="en-US"/>
        </w:rPr>
        <w:t>-a</w:t>
      </w:r>
      <w:r w:rsidR="00C22494" w:rsidRPr="00B25D9F">
        <w:rPr>
          <w:rFonts w:ascii="Montserrat Light" w:hAnsi="Montserrat Light"/>
          <w:b/>
          <w:bCs/>
          <w:color w:val="auto"/>
          <w:sz w:val="22"/>
          <w:szCs w:val="22"/>
          <w:lang w:val="ro-RO" w:bidi="en-US"/>
        </w:rPr>
        <w:tab/>
      </w:r>
      <w:r w:rsidR="00FF7C38" w:rsidRPr="00B25D9F">
        <w:rPr>
          <w:rFonts w:ascii="Montserrat Light" w:hAnsi="Montserrat Light"/>
          <w:b/>
          <w:bCs/>
          <w:color w:val="auto"/>
          <w:sz w:val="22"/>
          <w:szCs w:val="22"/>
          <w:lang w:val="ro-RO" w:bidi="en-US"/>
        </w:rPr>
        <w:t>Comitetul director</w:t>
      </w:r>
      <w:bookmarkEnd w:id="9"/>
    </w:p>
    <w:p w14:paraId="62DA25BB" w14:textId="77777777" w:rsidR="008C7AE2" w:rsidRPr="00B25D9F" w:rsidRDefault="008C7AE2"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 16</w:t>
      </w:r>
    </w:p>
    <w:p w14:paraId="65E66A52" w14:textId="77777777" w:rsidR="008C7AE2" w:rsidRPr="00B25D9F" w:rsidRDefault="008C7AE2"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În cadrul Spitalului Clinic de Recuperare Cluj-Napoca se organizează și funcționează un </w:t>
      </w:r>
      <w:r w:rsidRPr="00B25D9F">
        <w:rPr>
          <w:rFonts w:ascii="Montserrat Light" w:eastAsia="Times New Roman" w:hAnsi="Montserrat Light" w:cs="Times New Roman"/>
          <w:b/>
          <w:lang w:bidi="en-US"/>
        </w:rPr>
        <w:t>comitet director</w:t>
      </w:r>
      <w:r w:rsidRPr="00B25D9F">
        <w:rPr>
          <w:rFonts w:ascii="Montserrat Light" w:eastAsia="Times New Roman" w:hAnsi="Montserrat Light" w:cs="Times New Roman"/>
          <w:lang w:bidi="en-US"/>
        </w:rPr>
        <w:t>, format din:</w:t>
      </w:r>
    </w:p>
    <w:p w14:paraId="5389C180" w14:textId="77777777" w:rsidR="008C7AE2" w:rsidRPr="00B25D9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managerul spitalului</w:t>
      </w:r>
    </w:p>
    <w:p w14:paraId="66D1330D" w14:textId="77777777" w:rsidR="008C7AE2" w:rsidRPr="00B25D9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directorul medical</w:t>
      </w:r>
    </w:p>
    <w:p w14:paraId="02A0549D" w14:textId="77777777" w:rsidR="008C7AE2" w:rsidRPr="00B25D9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directorul financiar-contabil</w:t>
      </w:r>
    </w:p>
    <w:p w14:paraId="5BDACB2C" w14:textId="77777777" w:rsidR="008C7AE2" w:rsidRPr="00B25D9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directorul de îngrijiri</w:t>
      </w:r>
    </w:p>
    <w:p w14:paraId="73B14368" w14:textId="0A92EA2E" w:rsidR="008C7AE2" w:rsidRPr="00B25D9F" w:rsidRDefault="008C7AE2" w:rsidP="0006228D">
      <w:pPr>
        <w:autoSpaceDN w:val="0"/>
        <w:spacing w:after="0" w:line="240" w:lineRule="auto"/>
        <w:jc w:val="both"/>
        <w:rPr>
          <w:rFonts w:ascii="Montserrat Light" w:hAnsi="Montserrat Light"/>
        </w:rPr>
      </w:pPr>
      <w:r w:rsidRPr="00B25D9F">
        <w:rPr>
          <w:rFonts w:ascii="Montserrat Light" w:hAnsi="Montserrat Light"/>
          <w:b/>
        </w:rPr>
        <w:t>(2)</w:t>
      </w:r>
      <w:r w:rsidRPr="00B25D9F">
        <w:rPr>
          <w:rFonts w:ascii="Montserrat Light" w:hAnsi="Montserrat Light"/>
        </w:rPr>
        <w:t xml:space="preserve"> La </w:t>
      </w:r>
      <w:proofErr w:type="spellStart"/>
      <w:r w:rsidRPr="00B25D9F">
        <w:rPr>
          <w:rFonts w:ascii="Montserrat Light" w:hAnsi="Montserrat Light"/>
        </w:rPr>
        <w:t>ședintele</w:t>
      </w:r>
      <w:proofErr w:type="spellEnd"/>
      <w:r w:rsidRPr="00B25D9F">
        <w:rPr>
          <w:rFonts w:ascii="Montserrat Light" w:hAnsi="Montserrat Light"/>
        </w:rPr>
        <w:t xml:space="preserve"> Comitetului director participă pe lângă membrii Comitetului director, următorul personal, cu statut de invitat permanent: coordonatorul Compartimentului de prevenire a infecțiilor asociate asistenței medicale și șeful Serviciului MCSS.</w:t>
      </w:r>
    </w:p>
    <w:p w14:paraId="05171250" w14:textId="5982D0D9"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8C7AE2"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Ocuparea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specifice comitetului director se face prin concurs organizat de managerul spitalului.</w:t>
      </w:r>
    </w:p>
    <w:p w14:paraId="61263F1B" w14:textId="1E1DE2FB"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8C7AE2"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b/>
          <w:lang w:bidi="en-US"/>
        </w:rPr>
        <w:t>Atribu</w:t>
      </w:r>
      <w:r w:rsidR="00C37E59" w:rsidRPr="00B25D9F">
        <w:rPr>
          <w:rFonts w:ascii="Montserrat Light" w:eastAsia="Times New Roman" w:hAnsi="Montserrat Light" w:cs="Times New Roman"/>
          <w:b/>
          <w:lang w:bidi="en-US"/>
        </w:rPr>
        <w:t>ț</w:t>
      </w:r>
      <w:r w:rsidRPr="00B25D9F">
        <w:rPr>
          <w:rFonts w:ascii="Montserrat Light" w:eastAsia="Times New Roman" w:hAnsi="Montserrat Light" w:cs="Times New Roman"/>
          <w:b/>
          <w:lang w:bidi="en-US"/>
        </w:rPr>
        <w:t>iile comitetului director</w:t>
      </w:r>
      <w:r w:rsidRPr="00B25D9F">
        <w:rPr>
          <w:rFonts w:ascii="Montserrat Light" w:eastAsia="Times New Roman" w:hAnsi="Montserrat Light" w:cs="Times New Roman"/>
          <w:lang w:bidi="en-US"/>
        </w:rPr>
        <w:t>, conform Ordinului ministrului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nr. 921/2006,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completările ulterioare, conform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în vigoare, sunt următoarele:</w:t>
      </w:r>
    </w:p>
    <w:p w14:paraId="134FE9EB" w14:textId="77777777"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elaborează planul de dezvoltare al spitalului pe perioada mandatului, în baza propunerilor scrise ale consiliului medical;</w:t>
      </w:r>
    </w:p>
    <w:p w14:paraId="7BCDA08D" w14:textId="77777777"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elaborează, pe baza propunerilor consiliului medical, planul anual de furnizare de servicii medicale al spitalului;</w:t>
      </w:r>
    </w:p>
    <w:p w14:paraId="1A954CAB" w14:textId="77777777" w:rsidR="00FF7C38" w:rsidRPr="00B25D9F" w:rsidRDefault="00FF7C38" w:rsidP="0006228D">
      <w:pPr>
        <w:numPr>
          <w:ilvl w:val="0"/>
          <w:numId w:val="58"/>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propune managerului, în vederea aprobării:</w:t>
      </w:r>
    </w:p>
    <w:p w14:paraId="6CAAF0F1" w14:textId="1336D8BA" w:rsidR="00FF7C38" w:rsidRPr="00B25D9F" w:rsidRDefault="00FF7C38" w:rsidP="00F333C6">
      <w:pPr>
        <w:numPr>
          <w:ilvl w:val="1"/>
          <w:numId w:val="58"/>
        </w:numPr>
        <w:tabs>
          <w:tab w:val="left" w:pos="1134"/>
        </w:tabs>
        <w:autoSpaceDE w:val="0"/>
        <w:autoSpaceDN w:val="0"/>
        <w:spacing w:after="0" w:line="240" w:lineRule="auto"/>
        <w:ind w:left="109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numărul de personal, pe categorii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locuri de muncă,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de reglementările în vigoare;</w:t>
      </w:r>
    </w:p>
    <w:p w14:paraId="74EA4FEC" w14:textId="77777777" w:rsidR="00FF7C38" w:rsidRPr="00B25D9F" w:rsidRDefault="00FF7C38" w:rsidP="00F333C6">
      <w:pPr>
        <w:numPr>
          <w:ilvl w:val="1"/>
          <w:numId w:val="58"/>
        </w:numPr>
        <w:tabs>
          <w:tab w:val="left" w:pos="1134"/>
        </w:tabs>
        <w:autoSpaceDE w:val="0"/>
        <w:autoSpaceDN w:val="0"/>
        <w:spacing w:after="0" w:line="240" w:lineRule="auto"/>
        <w:ind w:left="109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organizează concursuri pentru posturile vacante, în urma consultării cu sindicatele, conform legii;</w:t>
      </w:r>
    </w:p>
    <w:p w14:paraId="5C091309" w14:textId="0C3C514A"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elaborează regulamentul de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ionare, regulamentul intern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organigrama spitalului, în urma consultării cu sindicatele, conform legii;</w:t>
      </w:r>
    </w:p>
    <w:p w14:paraId="632C1550" w14:textId="48300A54"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propune spre aprobare managerului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implementarea de măsuri organizatorice privind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actului medical, a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de cazare, igienă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de măsuri de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conform normelor aprobate prin ordin al ministrului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2D3A7E1F" w14:textId="59A4AA8C"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elaborează proiectul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al spitalului, pe baza centralizării de către compartimentul economico-financiar a propunerilor fundamentate ale conducătorilor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compartimentelor din structura spitalului, pe care îl supune aprobării managerului;</w:t>
      </w:r>
    </w:p>
    <w:p w14:paraId="38053FDB" w14:textId="5ABBFAE6"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realizarea indicatorilor privind execu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pe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compartimente, asigurând sprijin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efilor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compartimente pentru încadrarea în bugetul alocat;</w:t>
      </w:r>
    </w:p>
    <w:p w14:paraId="3C6F912C" w14:textId="77777777"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analizează propunerea consiliului medical privind utilizarea fondului de dezvoltare, pe care îl supune spre aprobare managerului;</w:t>
      </w:r>
    </w:p>
    <w:p w14:paraId="1F210BF2" w14:textId="0480C048"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asigură monitorizarea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raportarea indicatorilor specifici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medicale, financiari, economici,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altor date privind activitatea de supraveghere,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 pe care le prezintă managerului, conform metodologiei stabilite;</w:t>
      </w:r>
    </w:p>
    <w:p w14:paraId="51D3F6EA" w14:textId="39C89E83"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analizează, la propunerea consiliului medical, măsurile pentru dezvoltarea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spitalului, în concordan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cu nevoile de servicii medicale ale popula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dezvoltarea tehnologiilor medicale, ghidurilor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protocoalelor de practică medicale;</w:t>
      </w:r>
    </w:p>
    <w:p w14:paraId="4BB44B18" w14:textId="3690724F"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elaborează planul de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iune pentru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speciale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medicală în caz de război, dezastre, atacuri teroriste, conflicte sociale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alte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criză;</w:t>
      </w:r>
    </w:p>
    <w:p w14:paraId="5EB1BA9F" w14:textId="3817449E"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la propunerea consiliului medical, întocme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fundamentează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prezintă spre aprobare managerului planul anual de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publice, lista investi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lucrărilor de repara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curente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capitale care urmează să se realizeze într-un exerci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 financiar,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răspunde de realizarea acestora;</w:t>
      </w:r>
    </w:p>
    <w:p w14:paraId="63515CF9" w14:textId="54C6BCE3"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analizează, trimestrial sau ori de câte ori este nevoie, modul de îndeplinire a obliga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asumate prin contracte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propune managerului măsuri de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spitalului;</w:t>
      </w:r>
    </w:p>
    <w:p w14:paraId="436895EC" w14:textId="35284550"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întocme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informări lunare, trimestriale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anuale cu privire la execu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cheltuieli, pe care le analizează cu consiliul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le prezintă autorită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sănătate publică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ene,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ean Cluj,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Ministerului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la solicitarea acestora;</w:t>
      </w:r>
    </w:p>
    <w:p w14:paraId="1E4C53EE" w14:textId="114CAB59"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negociază, prin manager, directorul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directorul financiar-contabil, contractele de furnizare de servicii medicale cu casele de asigurări de sănătate;</w:t>
      </w:r>
    </w:p>
    <w:p w14:paraId="713C9917" w14:textId="0C94C223"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se întrune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lunar sau ori de câte ori este nevoie, la solicitarea majorită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membrilor săi ori a managerului spitalului public,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ia decizii în prezen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a cel pu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 două treimi din numărul membrilor săi, cu majoritatea absolută a membrilor prezen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3CC9FA12" w14:textId="0B40D459"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face propuneri privind structura organizatorică, reorganizarea, restructurarea, schimbarea sediului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denumirii spitalului;</w:t>
      </w:r>
    </w:p>
    <w:p w14:paraId="2B8B61FA" w14:textId="055A0C22"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negociază cu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eful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ie/laborator/serviciu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propune spre aprobare managerului indicatorii specifici de performan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ai managementului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iei/laboratorului/ serviciului, care vor fi prevăzu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ca anexă la contractul de administrare al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iei/laboratorului;</w:t>
      </w:r>
    </w:p>
    <w:p w14:paraId="1D3A7AB4" w14:textId="7160E7F5"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în fa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managerului pentru îndeplinirea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care îi revin;</w:t>
      </w:r>
    </w:p>
    <w:p w14:paraId="67821EC9" w14:textId="34D97E45" w:rsidR="00FF7C38" w:rsidRPr="00B25D9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analizează activitatea membrilor săi pe baza rapoartelor de evaluare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elaborează raportul anual de activitate al spitalului.</w:t>
      </w:r>
    </w:p>
    <w:p w14:paraId="05E3E53B" w14:textId="4C970DC6"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lastRenderedPageBreak/>
        <w:t>(</w:t>
      </w:r>
      <w:r w:rsidR="008C7AE2"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Cs/>
          <w:lang w:bidi="en-US"/>
        </w:rPr>
        <w:t>)</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b/>
          <w:lang w:bidi="en-US"/>
        </w:rPr>
        <w:t>Atribu</w:t>
      </w:r>
      <w:r w:rsidR="00C37E59" w:rsidRPr="00B25D9F">
        <w:rPr>
          <w:rFonts w:ascii="Montserrat Light" w:eastAsia="Times New Roman" w:hAnsi="Montserrat Light" w:cs="Times New Roman"/>
          <w:b/>
          <w:lang w:bidi="en-US"/>
        </w:rPr>
        <w:t>ț</w:t>
      </w:r>
      <w:r w:rsidRPr="00B25D9F">
        <w:rPr>
          <w:rFonts w:ascii="Montserrat Light" w:eastAsia="Times New Roman" w:hAnsi="Montserrat Light" w:cs="Times New Roman"/>
          <w:b/>
          <w:lang w:bidi="en-US"/>
        </w:rPr>
        <w:t>iile Comitetului director</w:t>
      </w:r>
      <w:r w:rsidRPr="00B25D9F">
        <w:rPr>
          <w:rFonts w:ascii="Montserrat Light" w:eastAsia="Times New Roman" w:hAnsi="Montserrat Light" w:cs="Times New Roman"/>
          <w:lang w:bidi="en-US"/>
        </w:rPr>
        <w:t xml:space="preserve"> al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sanitare în activitatea de supraveghere,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conform Ordinului ministrului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1101/2016:</w:t>
      </w:r>
    </w:p>
    <w:p w14:paraId="12DDC49B" w14:textId="47E0C219"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organizează Comitetul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elaborează regulamentul de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 al acestuia;</w:t>
      </w:r>
    </w:p>
    <w:p w14:paraId="60CC1C50" w14:textId="2FC5D0DE"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se asigură de organizarea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ionarea serviciului/compartimentului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i/sau realizarea contractelor de furnizare de prestări servicii specifice;</w:t>
      </w:r>
    </w:p>
    <w:p w14:paraId="11671723" w14:textId="0E85967C"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planul anual de activitate pentru supravegherea, prevenirea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3AEF46AC" w14:textId="0B644DA1"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asigură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de implementare a prevederilor planului anual de activitate pentru supravegherea, prevenirea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08770DBA" w14:textId="77777777"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efectuează analiza anuală a îndeplinirii obiectivelor planului de activitate;</w:t>
      </w:r>
    </w:p>
    <w:p w14:paraId="5A5658DC" w14:textId="5B59BE31"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verifică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aprobă alocarea bugetului aferent derulării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din planul anual de activitate pentru supravegherea, prevenirea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3D9BC3EB" w14:textId="72885CD3"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se asigură de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continuă a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dotării tehnico-materiale necesare evitării sau diminuării riscurilor; </w:t>
      </w:r>
    </w:p>
    <w:p w14:paraId="1BB7D99A" w14:textId="54EA9B4A"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se asigură de derularea legală a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aprovizionarea tehnico-materială, prevăzute în planul de activitate sau impuse de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epidemiologică din spital, în vederea diminuării ori evitării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risc sau limitării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7723AA81" w14:textId="089B912C"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deliberează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decide, la propunerea Colegiului Medicilor din România, în urma sesizării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sau în urma autosesizării în privin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responsabilită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institu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ionale ori individuale a personalului angajat/contractat, pentru fapte sau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care au dus la lezarea drepturilor ori au prejudiciat starea de sănătate a asista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prin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2E511498" w14:textId="5692D481"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asigură dotarea necesară organizării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ionării sistemului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 pentru înregistrarea, stocarea, prelucrarea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transmiterea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privind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în registrul de monitorizare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al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778FDD43" w14:textId="125D66B3" w:rsidR="00FF7C38" w:rsidRPr="00B25D9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asigură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 îngrijire la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cu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ii/colonizări cu germeni multiplu rezisten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16679A83" w14:textId="77777777" w:rsidR="004706AD" w:rsidRPr="00B25D9F" w:rsidRDefault="004706AD" w:rsidP="0006228D">
      <w:pPr>
        <w:pStyle w:val="NoSpacing"/>
        <w:rPr>
          <w:rFonts w:ascii="Montserrat Light" w:hAnsi="Montserrat Light"/>
          <w:b/>
          <w:sz w:val="22"/>
          <w:szCs w:val="22"/>
          <w:lang w:bidi="en-US"/>
        </w:rPr>
      </w:pPr>
      <w:r w:rsidRPr="00B25D9F">
        <w:rPr>
          <w:rFonts w:ascii="Montserrat Light" w:hAnsi="Montserrat Light"/>
          <w:b/>
          <w:sz w:val="22"/>
          <w:szCs w:val="22"/>
          <w:lang w:bidi="en-US"/>
        </w:rPr>
        <w:t>Articolul 17</w:t>
      </w:r>
    </w:p>
    <w:p w14:paraId="65284F92" w14:textId="3441F81C" w:rsidR="00FF7C38" w:rsidRPr="00B25D9F" w:rsidRDefault="009B3372" w:rsidP="0006228D">
      <w:pPr>
        <w:pStyle w:val="NoSpacing"/>
        <w:rPr>
          <w:rFonts w:ascii="Montserrat Light" w:hAnsi="Montserrat Light"/>
          <w:sz w:val="22"/>
          <w:szCs w:val="22"/>
          <w:lang w:bidi="en-US"/>
        </w:rPr>
      </w:pPr>
      <w:r w:rsidRPr="00B25D9F">
        <w:rPr>
          <w:rFonts w:ascii="Montserrat Light" w:hAnsi="Montserrat Light"/>
          <w:b/>
          <w:bCs/>
          <w:sz w:val="22"/>
          <w:szCs w:val="22"/>
          <w:lang w:bidi="en-US"/>
        </w:rPr>
        <w:t>(1)</w:t>
      </w:r>
      <w:r w:rsidRPr="00B25D9F">
        <w:rPr>
          <w:rFonts w:ascii="Montserrat Light" w:hAnsi="Montserrat Light"/>
          <w:sz w:val="22"/>
          <w:szCs w:val="22"/>
          <w:lang w:bidi="en-US"/>
        </w:rPr>
        <w:t xml:space="preserve"> </w:t>
      </w:r>
      <w:r w:rsidR="00FF7C38" w:rsidRPr="00B25D9F">
        <w:rPr>
          <w:rFonts w:ascii="Montserrat Light" w:hAnsi="Montserrat Light"/>
          <w:b/>
          <w:sz w:val="22"/>
          <w:szCs w:val="22"/>
          <w:lang w:bidi="en-US"/>
        </w:rPr>
        <w:t>Atribu</w:t>
      </w:r>
      <w:r w:rsidR="00C37E59" w:rsidRPr="00B25D9F">
        <w:rPr>
          <w:rFonts w:ascii="Montserrat Light" w:hAnsi="Montserrat Light"/>
          <w:b/>
          <w:sz w:val="22"/>
          <w:szCs w:val="22"/>
          <w:lang w:bidi="en-US"/>
        </w:rPr>
        <w:t>ț</w:t>
      </w:r>
      <w:r w:rsidR="00FF7C38" w:rsidRPr="00B25D9F">
        <w:rPr>
          <w:rFonts w:ascii="Montserrat Light" w:hAnsi="Montserrat Light"/>
          <w:b/>
          <w:sz w:val="22"/>
          <w:szCs w:val="22"/>
          <w:lang w:bidi="en-US"/>
        </w:rPr>
        <w:t xml:space="preserve">iile specifice </w:t>
      </w:r>
      <w:r w:rsidR="00FF7C38" w:rsidRPr="00B25D9F">
        <w:rPr>
          <w:rFonts w:ascii="Montserrat Light" w:hAnsi="Montserrat Light"/>
          <w:sz w:val="22"/>
          <w:szCs w:val="22"/>
          <w:lang w:bidi="en-US"/>
        </w:rPr>
        <w:t xml:space="preserve">principale ale </w:t>
      </w:r>
      <w:r w:rsidR="00FF7C38" w:rsidRPr="00B25D9F">
        <w:rPr>
          <w:rFonts w:ascii="Montserrat Light" w:hAnsi="Montserrat Light"/>
          <w:b/>
          <w:sz w:val="22"/>
          <w:szCs w:val="22"/>
          <w:lang w:bidi="en-US"/>
        </w:rPr>
        <w:t>directorului medical</w:t>
      </w:r>
      <w:r w:rsidR="00FF7C38" w:rsidRPr="00B25D9F">
        <w:rPr>
          <w:rFonts w:ascii="Montserrat Light" w:hAnsi="Montserrat Light"/>
          <w:sz w:val="22"/>
          <w:szCs w:val="22"/>
          <w:lang w:bidi="en-US"/>
        </w:rPr>
        <w:t xml:space="preserve"> stabilite prin contractul de administrare sunt:</w:t>
      </w:r>
    </w:p>
    <w:p w14:paraId="5681742C" w14:textId="582D3885"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 calitate de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edinte al consiliului medical, coordonează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răspunde de elaborarea la termen a propunerilor privind planul de dezvoltare al spitalului, planul anual de servicii medicale, bugetul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cheltuieli. </w:t>
      </w:r>
    </w:p>
    <w:p w14:paraId="3F52978C" w14:textId="150E8C46"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monitorizează calitatea serviciilor medicale acordate la nivelul spitalului, inclusiv prin evaluarea satisfac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elaborează, împreună cu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efii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propuneri de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medicale.</w:t>
      </w:r>
    </w:p>
    <w:p w14:paraId="5E8CAE59" w14:textId="47354C64"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protocoale de practică medicală la nivelul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răspunde de procesul de implementare a protocoalelor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ghidurilor de practică medicală la nivelul întregului spital.</w:t>
      </w:r>
    </w:p>
    <w:p w14:paraId="56097A07" w14:textId="5660388A"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coordonarea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corelarea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urate la nivelul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pentru asigurarea tratamentului adecvat pentru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interna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449B3563" w14:textId="24D7DC3D"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acreditarea personalului medical al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acreditarea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urate în spital, în conformitate cu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vigoare.</w:t>
      </w:r>
    </w:p>
    <w:p w14:paraId="115BDE73" w14:textId="243E5854"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iunile având misiunea să conducă  la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serviciilor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hoteliere.</w:t>
      </w:r>
    </w:p>
    <w:p w14:paraId="0C71A032" w14:textId="174D0E2D" w:rsidR="00FF7C38" w:rsidRPr="00B25D9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coordonatele principale privind consumul de medicamente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materiale sanitare la nivelul spitalului, în vederea unei utilizări judicioase a fondurilor spitalului, prevenirii polipragmaziei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rezisten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la medicamente.</w:t>
      </w:r>
    </w:p>
    <w:p w14:paraId="5771B8A6" w14:textId="77777777" w:rsidR="009B3372" w:rsidRPr="00B25D9F" w:rsidRDefault="009B3372" w:rsidP="009B3372">
      <w:pPr>
        <w:tabs>
          <w:tab w:val="left" w:pos="709"/>
        </w:tabs>
        <w:autoSpaceDE w:val="0"/>
        <w:autoSpaceDN w:val="0"/>
        <w:spacing w:after="0" w:line="240" w:lineRule="auto"/>
        <w:jc w:val="both"/>
        <w:rPr>
          <w:rFonts w:ascii="Montserrat Light" w:eastAsia="Times New Roman" w:hAnsi="Montserrat Light" w:cs="Times New Roman"/>
          <w:lang w:bidi="en-US"/>
        </w:rPr>
      </w:pPr>
    </w:p>
    <w:p w14:paraId="20CC3428" w14:textId="77777777" w:rsidR="009B3372" w:rsidRPr="00B25D9F" w:rsidRDefault="009B3372"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p>
    <w:p w14:paraId="7E1B5D66" w14:textId="7B7AE221"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9B3372"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w:t>
      </w:r>
      <w:r w:rsidRPr="00B25D9F">
        <w:rPr>
          <w:rFonts w:ascii="Montserrat Light" w:eastAsia="Times New Roman" w:hAnsi="Montserrat Light" w:cs="Times New Roman"/>
          <w:b/>
          <w:lang w:bidi="en-US"/>
        </w:rPr>
        <w:t>directorului medical</w:t>
      </w:r>
      <w:r w:rsidRPr="00B25D9F">
        <w:rPr>
          <w:rFonts w:ascii="Montserrat Light" w:eastAsia="Times New Roman" w:hAnsi="Montserrat Light" w:cs="Times New Roman"/>
          <w:lang w:bidi="en-US"/>
        </w:rPr>
        <w:t xml:space="preserve"> în activitatea de supraveghere,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stabilite prin Ordinul ministrului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1101/2016, sunt:</w:t>
      </w:r>
    </w:p>
    <w:p w14:paraId="7ADB1DF1" w14:textId="1D820CB1"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se asigură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răspunde de aplicarea în activitatea curentă a procedurilor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protocoalelor de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a standardelor de sterilizare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sterilitate, asepsie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antisepsie, respectiv a normelor privind cazarea,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 igienă oferite pe perioada îngrijirilor acordate;</w:t>
      </w:r>
    </w:p>
    <w:p w14:paraId="4318AB8C" w14:textId="6EE5CD4C"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raportarea la timp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implementarea măsurilor de limitare a acestora;</w:t>
      </w:r>
    </w:p>
    <w:p w14:paraId="247A0396" w14:textId="77777777"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respectarea politicii de utilizare a antibioticelor în spital;</w:t>
      </w:r>
    </w:p>
    <w:p w14:paraId="77E85047" w14:textId="23E9A194"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implementează activitatea de screening al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în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de terapie intensivă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alte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cu risc pentru depistarea colonizărilor/infec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cu germeni multiplu rezisten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în conformitate cu prevederile programului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 de supraveghere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 al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265CBC3D" w14:textId="76AFC5ED"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controlează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răspunde pentru derularea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proprii ale serviciului/compartimentului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4EAE4128" w14:textId="65E21EA5"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controlează respectarea procedurilor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protocoalelor implementate pentru supravegherea, prevenirea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de la nivelul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serviciilor din spital, în colaborare cu medicii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w:t>
      </w:r>
    </w:p>
    <w:p w14:paraId="0E0682F0" w14:textId="0ADFB811"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organizează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controlează evaluarea imunizării personalului împotriva HBV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efectuarea vaccinărilor recomandate personalului din spital (gripal, HBV, altele);</w:t>
      </w:r>
    </w:p>
    <w:p w14:paraId="2AD9D7C7" w14:textId="1CEEB3A2" w:rsidR="00FF7C38" w:rsidRPr="00B25D9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controlează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răspunde de organizarea registrelor de expunere accidentală la produse biologice pe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ii/compartimente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aplicarea corectă a măsurilor.</w:t>
      </w:r>
    </w:p>
    <w:p w14:paraId="1FEBA00D" w14:textId="629B75B9"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8A5E82" w:rsidRPr="00B25D9F">
        <w:rPr>
          <w:rFonts w:ascii="Montserrat Light" w:eastAsia="Times New Roman" w:hAnsi="Montserrat Light" w:cs="Times New Roman"/>
          <w:b/>
          <w:bCs/>
          <w:lang w:bidi="en-US"/>
        </w:rPr>
        <w:t>1</w:t>
      </w:r>
      <w:r w:rsidR="004706AD" w:rsidRPr="00B25D9F">
        <w:rPr>
          <w:rFonts w:ascii="Montserrat Light" w:eastAsia="Times New Roman" w:hAnsi="Montserrat Light" w:cs="Times New Roman"/>
          <w:b/>
          <w:bCs/>
          <w:lang w:bidi="en-US"/>
        </w:rPr>
        <w:t>8</w:t>
      </w:r>
    </w:p>
    <w:p w14:paraId="2D67C706" w14:textId="0F08E0F7" w:rsidR="00FF7C38" w:rsidRPr="00B25D9F" w:rsidRDefault="000F7072"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 xml:space="preserve">(1) </w:t>
      </w:r>
      <w:r w:rsidR="00FF7C38" w:rsidRPr="00B25D9F">
        <w:rPr>
          <w:rFonts w:ascii="Montserrat Light" w:eastAsia="Times New Roman" w:hAnsi="Montserrat Light" w:cs="Times New Roman"/>
          <w:b/>
          <w:lang w:bidi="en-US"/>
        </w:rPr>
        <w:t>Atribu</w:t>
      </w:r>
      <w:r w:rsidR="00C37E59" w:rsidRPr="00B25D9F">
        <w:rPr>
          <w:rFonts w:ascii="Montserrat Light" w:eastAsia="Times New Roman" w:hAnsi="Montserrat Light" w:cs="Times New Roman"/>
          <w:b/>
          <w:lang w:bidi="en-US"/>
        </w:rPr>
        <w:t>ț</w:t>
      </w:r>
      <w:r w:rsidR="00FF7C38" w:rsidRPr="00B25D9F">
        <w:rPr>
          <w:rFonts w:ascii="Montserrat Light" w:eastAsia="Times New Roman" w:hAnsi="Montserrat Light" w:cs="Times New Roman"/>
          <w:b/>
          <w:lang w:bidi="en-US"/>
        </w:rPr>
        <w:t>iile specifice</w:t>
      </w:r>
      <w:r w:rsidR="00FF7C38" w:rsidRPr="00B25D9F">
        <w:rPr>
          <w:rFonts w:ascii="Montserrat Light" w:eastAsia="Times New Roman" w:hAnsi="Montserrat Light" w:cs="Times New Roman"/>
          <w:lang w:bidi="en-US"/>
        </w:rPr>
        <w:t xml:space="preserve"> principale ale </w:t>
      </w:r>
      <w:r w:rsidR="00FF7C38" w:rsidRPr="00B25D9F">
        <w:rPr>
          <w:rFonts w:ascii="Montserrat Light" w:eastAsia="Times New Roman" w:hAnsi="Montserrat Light" w:cs="Times New Roman"/>
          <w:b/>
          <w:lang w:bidi="en-US"/>
        </w:rPr>
        <w:t>directorului financiar-contabil</w:t>
      </w:r>
      <w:r w:rsidR="00FF7C38" w:rsidRPr="00B25D9F">
        <w:rPr>
          <w:rFonts w:ascii="Montserrat Light" w:eastAsia="Times New Roman" w:hAnsi="Montserrat Light" w:cs="Times New Roman"/>
          <w:lang w:bidi="en-US"/>
        </w:rPr>
        <w:t xml:space="preserve"> stabilite prin contractul de administrare sunt:</w:t>
      </w:r>
    </w:p>
    <w:p w14:paraId="014B02C8" w14:textId="68B4BBB2"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organizează contabilitatea în cadrul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asigură buna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financiar-contabile a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în conformitate cu dispozi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legale;</w:t>
      </w:r>
    </w:p>
    <w:p w14:paraId="35B65EB7" w14:textId="32DC62AF"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organizează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răspunde de întocmirea lucrărilor de planificare financiară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al spitalului;</w:t>
      </w:r>
    </w:p>
    <w:p w14:paraId="305C64D4" w14:textId="5D5ED669"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angajează spitalul prin semnătură, alături de manager, în toate opera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iunile patrimoniale;</w:t>
      </w:r>
    </w:p>
    <w:p w14:paraId="6394EFDB" w14:textId="6BE20896"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îndeplinirea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ce revin serviciului financiar-contabilitate cu privire la organizarea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exercitarea controlului financiar preventiv propriu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la asigurarea integrită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patrimoniului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63C29267" w14:textId="75DC434C"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ia măsuri pentru prevenirea pagubelor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recuperarea lor;</w:t>
      </w:r>
    </w:p>
    <w:p w14:paraId="3A775E32" w14:textId="015190D9"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organizează analiza periodică a utilizării bunurilor materiale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luarea măsurilor necesare împreună cu celelalte servicii din spital în ceea ce prive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stocurile disponibile, fără mi</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care sau cu mi</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care lentă sau pentru prevenirea oricăror alte imobilizări de fonduri;</w:t>
      </w:r>
    </w:p>
    <w:p w14:paraId="106589C5" w14:textId="62A5BF8F"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asigură organizarea inventarierii periodice a mijloacelor materiale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regularizarea diferen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elor constatate;</w:t>
      </w:r>
    </w:p>
    <w:p w14:paraId="226309BC" w14:textId="622A93B0"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prezintă periodic studii privind evaluarea financiară a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iunii de sănătate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analiza costurilor;</w:t>
      </w:r>
    </w:p>
    <w:p w14:paraId="5F39A974" w14:textId="24404EC3" w:rsidR="00FF7C38" w:rsidRPr="00B25D9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înaintează managerului propuneri cu caracter organizatoric pentru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financiar-contabile din spital;</w:t>
      </w:r>
    </w:p>
    <w:p w14:paraId="4226A972" w14:textId="0D9BB9CF" w:rsidR="00FF7C38" w:rsidRPr="00B25D9F" w:rsidRDefault="000F7072" w:rsidP="0006228D">
      <w:pPr>
        <w:tabs>
          <w:tab w:val="left" w:pos="709"/>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w:t>
      </w:r>
      <w:r w:rsidR="00FF7C38" w:rsidRPr="00B25D9F">
        <w:rPr>
          <w:rFonts w:ascii="Montserrat Light" w:eastAsia="Times New Roman" w:hAnsi="Montserrat Light" w:cs="Times New Roman"/>
          <w:lang w:bidi="en-US"/>
        </w:rPr>
        <w:t>Atribu</w:t>
      </w:r>
      <w:r w:rsidR="00C37E59" w:rsidRPr="00B25D9F">
        <w:rPr>
          <w:rFonts w:ascii="Montserrat Light" w:eastAsia="Times New Roman" w:hAnsi="Montserrat Light" w:cs="Times New Roman"/>
          <w:lang w:bidi="en-US"/>
        </w:rPr>
        <w:t>ț</w:t>
      </w:r>
      <w:r w:rsidR="00FF7C38" w:rsidRPr="00B25D9F">
        <w:rPr>
          <w:rFonts w:ascii="Montserrat Light" w:eastAsia="Times New Roman" w:hAnsi="Montserrat Light" w:cs="Times New Roman"/>
          <w:lang w:bidi="en-US"/>
        </w:rPr>
        <w:t xml:space="preserve">iile </w:t>
      </w:r>
      <w:r w:rsidR="00FF7C38" w:rsidRPr="00B25D9F">
        <w:rPr>
          <w:rFonts w:ascii="Montserrat Light" w:eastAsia="Times New Roman" w:hAnsi="Montserrat Light" w:cs="Times New Roman"/>
          <w:b/>
          <w:lang w:bidi="en-US"/>
        </w:rPr>
        <w:t>directorului financiar-contabil</w:t>
      </w:r>
      <w:r w:rsidR="00FF7C38" w:rsidRPr="00B25D9F">
        <w:rPr>
          <w:rFonts w:ascii="Montserrat Light" w:eastAsia="Times New Roman" w:hAnsi="Montserrat Light" w:cs="Times New Roman"/>
          <w:lang w:bidi="en-US"/>
        </w:rPr>
        <w:t xml:space="preserve"> în activitatea de supraveghere, prevenire </w:t>
      </w:r>
      <w:r w:rsidR="00C37E59" w:rsidRPr="00B25D9F">
        <w:rPr>
          <w:rFonts w:ascii="Montserrat Light" w:eastAsia="Times New Roman" w:hAnsi="Montserrat Light" w:cs="Times New Roman"/>
          <w:lang w:bidi="en-US"/>
        </w:rPr>
        <w:t>ș</w:t>
      </w:r>
      <w:r w:rsidR="00FF7C38" w:rsidRPr="00B25D9F">
        <w:rPr>
          <w:rFonts w:ascii="Montserrat Light" w:eastAsia="Times New Roman" w:hAnsi="Montserrat Light" w:cs="Times New Roman"/>
          <w:lang w:bidi="en-US"/>
        </w:rPr>
        <w:t>i limitare a infec</w:t>
      </w:r>
      <w:r w:rsidR="00C37E59" w:rsidRPr="00B25D9F">
        <w:rPr>
          <w:rFonts w:ascii="Montserrat Light" w:eastAsia="Times New Roman" w:hAnsi="Montserrat Light" w:cs="Times New Roman"/>
          <w:lang w:bidi="en-US"/>
        </w:rPr>
        <w:t>ț</w:t>
      </w:r>
      <w:r w:rsidR="00FF7C38"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00FF7C38" w:rsidRPr="00B25D9F">
        <w:rPr>
          <w:rFonts w:ascii="Montserrat Light" w:eastAsia="Times New Roman" w:hAnsi="Montserrat Light" w:cs="Times New Roman"/>
          <w:lang w:bidi="en-US"/>
        </w:rPr>
        <w:t>ei medicale, stabilite prin Ordinul ministrului sănătă</w:t>
      </w:r>
      <w:r w:rsidR="00C37E59" w:rsidRPr="00B25D9F">
        <w:rPr>
          <w:rFonts w:ascii="Montserrat Light" w:eastAsia="Times New Roman" w:hAnsi="Montserrat Light" w:cs="Times New Roman"/>
          <w:lang w:bidi="en-US"/>
        </w:rPr>
        <w:t>ț</w:t>
      </w:r>
      <w:r w:rsidR="00FF7C38" w:rsidRPr="00B25D9F">
        <w:rPr>
          <w:rFonts w:ascii="Montserrat Light" w:eastAsia="Times New Roman" w:hAnsi="Montserrat Light" w:cs="Times New Roman"/>
          <w:lang w:bidi="en-US"/>
        </w:rPr>
        <w:t>ii nr. 1101/2016, sunt:</w:t>
      </w:r>
    </w:p>
    <w:p w14:paraId="603F603D" w14:textId="77777777" w:rsidR="00FF7C38" w:rsidRPr="00B25D9F" w:rsidRDefault="00FF7C38" w:rsidP="0006228D">
      <w:pPr>
        <w:numPr>
          <w:ilvl w:val="0"/>
          <w:numId w:val="31"/>
        </w:num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planificarea bugetară în conformitate cu planul de activitate aprobat;</w:t>
      </w:r>
    </w:p>
    <w:p w14:paraId="7A5BFE97" w14:textId="6359A441" w:rsidR="00FF7C38" w:rsidRPr="00B25D9F" w:rsidRDefault="00FF7C38" w:rsidP="0006228D">
      <w:pPr>
        <w:numPr>
          <w:ilvl w:val="0"/>
          <w:numId w:val="31"/>
        </w:num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asigurarea întocmai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la timp a necesarului de materiale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consumabile necesare implementării procedurilor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protocoalelor de limitare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76E062F9" w14:textId="77777777" w:rsidR="009B3372" w:rsidRPr="00B25D9F" w:rsidRDefault="009B3372" w:rsidP="009B3372">
      <w:pPr>
        <w:tabs>
          <w:tab w:val="left" w:pos="1134"/>
        </w:tabs>
        <w:autoSpaceDE w:val="0"/>
        <w:autoSpaceDN w:val="0"/>
        <w:spacing w:after="0" w:line="240" w:lineRule="auto"/>
        <w:jc w:val="both"/>
        <w:rPr>
          <w:rFonts w:ascii="Montserrat Light" w:eastAsia="Times New Roman" w:hAnsi="Montserrat Light" w:cs="Times New Roman"/>
          <w:lang w:bidi="en-US"/>
        </w:rPr>
      </w:pPr>
    </w:p>
    <w:p w14:paraId="3642DF6A" w14:textId="643E8BCE"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lastRenderedPageBreak/>
        <w:t xml:space="preserve">Articolul </w:t>
      </w:r>
      <w:r w:rsidR="008A5E82" w:rsidRPr="00B25D9F">
        <w:rPr>
          <w:rFonts w:ascii="Montserrat Light" w:eastAsia="Times New Roman" w:hAnsi="Montserrat Light" w:cs="Times New Roman"/>
          <w:b/>
          <w:bCs/>
          <w:lang w:bidi="en-US"/>
        </w:rPr>
        <w:t>19</w:t>
      </w:r>
    </w:p>
    <w:p w14:paraId="18DC39CF" w14:textId="7F580547" w:rsidR="00394D67" w:rsidRPr="00B25D9F" w:rsidRDefault="00404F2E"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Calibri" w:hAnsi="Montserrat Light"/>
          <w:b/>
        </w:rPr>
        <w:t xml:space="preserve">(1) </w:t>
      </w:r>
      <w:r w:rsidR="00B84F01" w:rsidRPr="00B25D9F">
        <w:rPr>
          <w:rFonts w:ascii="Montserrat Light" w:eastAsia="Calibri" w:hAnsi="Montserrat Light"/>
          <w:b/>
        </w:rPr>
        <w:t>Atribuțiile</w:t>
      </w:r>
      <w:r w:rsidR="00B84F01" w:rsidRPr="00B25D9F">
        <w:rPr>
          <w:rFonts w:ascii="Montserrat Light" w:eastAsia="Calibri" w:hAnsi="Montserrat Light"/>
          <w:bCs/>
        </w:rPr>
        <w:t xml:space="preserve"> </w:t>
      </w:r>
      <w:r w:rsidR="00394D67" w:rsidRPr="00B25D9F">
        <w:rPr>
          <w:rFonts w:ascii="Montserrat Light" w:eastAsia="Calibri" w:hAnsi="Montserrat Light"/>
          <w:b/>
          <w:bCs/>
        </w:rPr>
        <w:t xml:space="preserve">specifice </w:t>
      </w:r>
      <w:r w:rsidR="00394D67" w:rsidRPr="00B25D9F">
        <w:rPr>
          <w:rFonts w:ascii="Montserrat Light" w:eastAsia="Calibri" w:hAnsi="Montserrat Light"/>
          <w:bCs/>
        </w:rPr>
        <w:t>principale ale</w:t>
      </w:r>
      <w:r w:rsidR="00394D67" w:rsidRPr="00B25D9F">
        <w:rPr>
          <w:rFonts w:ascii="Montserrat Light" w:eastAsia="Calibri" w:hAnsi="Montserrat Light"/>
          <w:b/>
          <w:bCs/>
        </w:rPr>
        <w:t xml:space="preserve"> </w:t>
      </w:r>
      <w:r w:rsidR="00B84F01" w:rsidRPr="00B25D9F">
        <w:rPr>
          <w:rFonts w:ascii="Montserrat Light" w:eastAsia="Calibri" w:hAnsi="Montserrat Light"/>
          <w:b/>
        </w:rPr>
        <w:t>directorul</w:t>
      </w:r>
      <w:r w:rsidR="00394D67" w:rsidRPr="00B25D9F">
        <w:rPr>
          <w:rFonts w:ascii="Montserrat Light" w:eastAsia="Calibri" w:hAnsi="Montserrat Light"/>
          <w:b/>
        </w:rPr>
        <w:t>ui</w:t>
      </w:r>
      <w:r w:rsidR="00B84F01" w:rsidRPr="00B25D9F">
        <w:rPr>
          <w:rFonts w:ascii="Montserrat Light" w:eastAsia="Calibri" w:hAnsi="Montserrat Light"/>
          <w:b/>
        </w:rPr>
        <w:t xml:space="preserve"> de îngrijiri</w:t>
      </w:r>
      <w:r w:rsidR="00B84F01" w:rsidRPr="00B25D9F">
        <w:rPr>
          <w:rFonts w:ascii="Montserrat Light" w:hAnsi="Montserrat Light"/>
          <w:b/>
          <w:bCs/>
        </w:rPr>
        <w:t xml:space="preserve"> </w:t>
      </w:r>
      <w:r w:rsidR="00394D67" w:rsidRPr="00B25D9F">
        <w:rPr>
          <w:rFonts w:ascii="Montserrat Light" w:eastAsia="Times New Roman" w:hAnsi="Montserrat Light" w:cs="Times New Roman"/>
          <w:lang w:bidi="en-US"/>
        </w:rPr>
        <w:t>stabilite prin contractul de administrare sunt:</w:t>
      </w:r>
    </w:p>
    <w:p w14:paraId="7866B3AD"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monitorizează calitatea serviciilor de îngrijire acordate, inclusiv prin evaluarea </w:t>
      </w:r>
      <w:proofErr w:type="spellStart"/>
      <w:r w:rsidRPr="00B25D9F">
        <w:rPr>
          <w:rFonts w:ascii="Montserrat Light" w:hAnsi="Montserrat Light"/>
          <w:sz w:val="22"/>
          <w:szCs w:val="22"/>
          <w:lang w:val="ro-RO"/>
        </w:rPr>
        <w:t>satisfacţiei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pacienţilor</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ia măsuri pentru </w:t>
      </w:r>
      <w:proofErr w:type="spellStart"/>
      <w:r w:rsidRPr="00B25D9F">
        <w:rPr>
          <w:rFonts w:ascii="Montserrat Light" w:hAnsi="Montserrat Light"/>
          <w:sz w:val="22"/>
          <w:szCs w:val="22"/>
          <w:lang w:val="ro-RO"/>
        </w:rPr>
        <w:t>îmbunătăţirea</w:t>
      </w:r>
      <w:proofErr w:type="spellEnd"/>
      <w:r w:rsidRPr="00B25D9F">
        <w:rPr>
          <w:rFonts w:ascii="Montserrat Light" w:hAnsi="Montserrat Light"/>
          <w:sz w:val="22"/>
          <w:szCs w:val="22"/>
          <w:lang w:val="ro-RO"/>
        </w:rPr>
        <w:t xml:space="preserve"> acesteia;</w:t>
      </w:r>
    </w:p>
    <w:p w14:paraId="1707FD58"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monitorizează procesul de implementare a ghidurilor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protocoalelor de practică elaborate de Ordinul </w:t>
      </w:r>
      <w:proofErr w:type="spellStart"/>
      <w:r w:rsidRPr="00B25D9F">
        <w:rPr>
          <w:rFonts w:ascii="Montserrat Light" w:hAnsi="Montserrat Light"/>
          <w:sz w:val="22"/>
          <w:szCs w:val="22"/>
          <w:lang w:val="ro-RO"/>
        </w:rPr>
        <w:t>Asistenţilor</w:t>
      </w:r>
      <w:proofErr w:type="spellEnd"/>
      <w:r w:rsidRPr="00B25D9F">
        <w:rPr>
          <w:rFonts w:ascii="Montserrat Light" w:hAnsi="Montserrat Light"/>
          <w:sz w:val="22"/>
          <w:szCs w:val="22"/>
          <w:lang w:val="ro-RO"/>
        </w:rPr>
        <w:t xml:space="preserve"> Medicali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Moaşelor</w:t>
      </w:r>
      <w:proofErr w:type="spellEnd"/>
      <w:r w:rsidRPr="00B25D9F">
        <w:rPr>
          <w:rFonts w:ascii="Montserrat Light" w:hAnsi="Montserrat Light"/>
          <w:sz w:val="22"/>
          <w:szCs w:val="22"/>
          <w:lang w:val="ro-RO"/>
        </w:rPr>
        <w:t xml:space="preserve"> din România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aprobate de Ministerul </w:t>
      </w:r>
      <w:proofErr w:type="spellStart"/>
      <w:r w:rsidRPr="00B25D9F">
        <w:rPr>
          <w:rFonts w:ascii="Montserrat Light" w:hAnsi="Montserrat Light"/>
          <w:sz w:val="22"/>
          <w:szCs w:val="22"/>
          <w:lang w:val="ro-RO"/>
        </w:rPr>
        <w:t>Sănătăţii</w:t>
      </w:r>
      <w:proofErr w:type="spellEnd"/>
      <w:r w:rsidRPr="00B25D9F">
        <w:rPr>
          <w:rFonts w:ascii="Montserrat Light" w:hAnsi="Montserrat Light"/>
          <w:sz w:val="22"/>
          <w:szCs w:val="22"/>
          <w:lang w:val="ro-RO"/>
        </w:rPr>
        <w:t xml:space="preserve"> Publice;</w:t>
      </w:r>
    </w:p>
    <w:p w14:paraId="288ED86F"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proofErr w:type="spellStart"/>
      <w:r w:rsidRPr="00B25D9F">
        <w:rPr>
          <w:rFonts w:ascii="Montserrat Light" w:hAnsi="Montserrat Light"/>
          <w:sz w:val="22"/>
          <w:szCs w:val="22"/>
          <w:lang w:val="ro-RO"/>
        </w:rPr>
        <w:t>stabileşte</w:t>
      </w:r>
      <w:proofErr w:type="spellEnd"/>
      <w:r w:rsidRPr="00B25D9F">
        <w:rPr>
          <w:rFonts w:ascii="Montserrat Light" w:hAnsi="Montserrat Light"/>
          <w:sz w:val="22"/>
          <w:szCs w:val="22"/>
          <w:lang w:val="ro-RO"/>
        </w:rPr>
        <w:t xml:space="preserve"> pentru personalul din subordine, la propunerea </w:t>
      </w:r>
      <w:proofErr w:type="spellStart"/>
      <w:r w:rsidRPr="00B25D9F">
        <w:rPr>
          <w:rFonts w:ascii="Montserrat Light" w:hAnsi="Montserrat Light"/>
          <w:sz w:val="22"/>
          <w:szCs w:val="22"/>
          <w:lang w:val="ro-RO"/>
        </w:rPr>
        <w:t>asistenţilor</w:t>
      </w:r>
      <w:proofErr w:type="spellEnd"/>
      <w:r w:rsidRPr="00B25D9F">
        <w:rPr>
          <w:rFonts w:ascii="Montserrat Light" w:hAnsi="Montserrat Light"/>
          <w:sz w:val="22"/>
          <w:szCs w:val="22"/>
          <w:lang w:val="ro-RO"/>
        </w:rPr>
        <w:t xml:space="preserve"> medicali </w:t>
      </w:r>
      <w:proofErr w:type="spellStart"/>
      <w:r w:rsidRPr="00B25D9F">
        <w:rPr>
          <w:rFonts w:ascii="Montserrat Light" w:hAnsi="Montserrat Light"/>
          <w:sz w:val="22"/>
          <w:szCs w:val="22"/>
          <w:lang w:val="ro-RO"/>
        </w:rPr>
        <w:t>şefi</w:t>
      </w:r>
      <w:proofErr w:type="spellEnd"/>
      <w:r w:rsidRPr="00B25D9F">
        <w:rPr>
          <w:rFonts w:ascii="Montserrat Light" w:hAnsi="Montserrat Light"/>
          <w:sz w:val="22"/>
          <w:szCs w:val="22"/>
          <w:lang w:val="ro-RO"/>
        </w:rPr>
        <w:t xml:space="preserve"> de </w:t>
      </w:r>
      <w:proofErr w:type="spellStart"/>
      <w:r w:rsidRPr="00B25D9F">
        <w:rPr>
          <w:rFonts w:ascii="Montserrat Light" w:hAnsi="Montserrat Light"/>
          <w:sz w:val="22"/>
          <w:szCs w:val="22"/>
          <w:lang w:val="ro-RO"/>
        </w:rPr>
        <w:t>secţie</w:t>
      </w:r>
      <w:proofErr w:type="spellEnd"/>
      <w:r w:rsidRPr="00B25D9F">
        <w:rPr>
          <w:rFonts w:ascii="Montserrat Light" w:hAnsi="Montserrat Light"/>
          <w:sz w:val="22"/>
          <w:szCs w:val="22"/>
          <w:lang w:val="ro-RO"/>
        </w:rPr>
        <w:t xml:space="preserve">, necesarul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conţinutul</w:t>
      </w:r>
      <w:proofErr w:type="spellEnd"/>
      <w:r w:rsidRPr="00B25D9F">
        <w:rPr>
          <w:rFonts w:ascii="Montserrat Light" w:hAnsi="Montserrat Light"/>
          <w:sz w:val="22"/>
          <w:szCs w:val="22"/>
          <w:lang w:val="ro-RO"/>
        </w:rPr>
        <w:t xml:space="preserve"> programelor de </w:t>
      </w:r>
      <w:proofErr w:type="spellStart"/>
      <w:r w:rsidRPr="00B25D9F">
        <w:rPr>
          <w:rFonts w:ascii="Montserrat Light" w:hAnsi="Montserrat Light"/>
          <w:sz w:val="22"/>
          <w:szCs w:val="22"/>
          <w:lang w:val="ro-RO"/>
        </w:rPr>
        <w:t>perfecţionare</w:t>
      </w:r>
      <w:proofErr w:type="spellEnd"/>
      <w:r w:rsidRPr="00B25D9F">
        <w:rPr>
          <w:rFonts w:ascii="Montserrat Light" w:hAnsi="Montserrat Light"/>
          <w:sz w:val="22"/>
          <w:szCs w:val="22"/>
          <w:lang w:val="ro-RO"/>
        </w:rPr>
        <w:t xml:space="preserve"> organizate în cadrul </w:t>
      </w:r>
      <w:proofErr w:type="spellStart"/>
      <w:r w:rsidRPr="00B25D9F">
        <w:rPr>
          <w:rFonts w:ascii="Montserrat Light" w:hAnsi="Montserrat Light"/>
          <w:sz w:val="22"/>
          <w:szCs w:val="22"/>
          <w:lang w:val="ro-RO"/>
        </w:rPr>
        <w:t>unităţii</w:t>
      </w:r>
      <w:proofErr w:type="spellEnd"/>
      <w:r w:rsidRPr="00B25D9F">
        <w:rPr>
          <w:rFonts w:ascii="Montserrat Light" w:hAnsi="Montserrat Light"/>
          <w:sz w:val="22"/>
          <w:szCs w:val="22"/>
          <w:lang w:val="ro-RO"/>
        </w:rPr>
        <w:t>;</w:t>
      </w:r>
    </w:p>
    <w:p w14:paraId="0B11EE66"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analizează cererile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avizează participarea personalului din subordine la programele de </w:t>
      </w:r>
      <w:proofErr w:type="spellStart"/>
      <w:r w:rsidRPr="00B25D9F">
        <w:rPr>
          <w:rFonts w:ascii="Montserrat Light" w:hAnsi="Montserrat Light"/>
          <w:sz w:val="22"/>
          <w:szCs w:val="22"/>
          <w:lang w:val="ro-RO"/>
        </w:rPr>
        <w:t>educaţie</w:t>
      </w:r>
      <w:proofErr w:type="spellEnd"/>
      <w:r w:rsidRPr="00B25D9F">
        <w:rPr>
          <w:rFonts w:ascii="Montserrat Light" w:hAnsi="Montserrat Light"/>
          <w:sz w:val="22"/>
          <w:szCs w:val="22"/>
          <w:lang w:val="ro-RO"/>
        </w:rPr>
        <w:t xml:space="preserve"> medicală continuă organizate în afara </w:t>
      </w:r>
      <w:proofErr w:type="spellStart"/>
      <w:r w:rsidRPr="00B25D9F">
        <w:rPr>
          <w:rFonts w:ascii="Montserrat Light" w:hAnsi="Montserrat Light"/>
          <w:sz w:val="22"/>
          <w:szCs w:val="22"/>
          <w:lang w:val="ro-RO"/>
        </w:rPr>
        <w:t>instituţiei</w:t>
      </w:r>
      <w:proofErr w:type="spellEnd"/>
      <w:r w:rsidRPr="00B25D9F">
        <w:rPr>
          <w:rFonts w:ascii="Montserrat Light" w:hAnsi="Montserrat Light"/>
          <w:sz w:val="22"/>
          <w:szCs w:val="22"/>
          <w:lang w:val="ro-RO"/>
        </w:rPr>
        <w:t>;</w:t>
      </w:r>
    </w:p>
    <w:p w14:paraId="49F36AE3"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colaborează cu Ordinul </w:t>
      </w:r>
      <w:proofErr w:type="spellStart"/>
      <w:r w:rsidRPr="00B25D9F">
        <w:rPr>
          <w:rFonts w:ascii="Montserrat Light" w:hAnsi="Montserrat Light"/>
          <w:sz w:val="22"/>
          <w:szCs w:val="22"/>
          <w:lang w:val="ro-RO"/>
        </w:rPr>
        <w:t>Asistenţilor</w:t>
      </w:r>
      <w:proofErr w:type="spellEnd"/>
      <w:r w:rsidRPr="00B25D9F">
        <w:rPr>
          <w:rFonts w:ascii="Montserrat Light" w:hAnsi="Montserrat Light"/>
          <w:sz w:val="22"/>
          <w:szCs w:val="22"/>
          <w:lang w:val="ro-RO"/>
        </w:rPr>
        <w:t xml:space="preserve"> Medicali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Moaşelor</w:t>
      </w:r>
      <w:proofErr w:type="spellEnd"/>
      <w:r w:rsidRPr="00B25D9F">
        <w:rPr>
          <w:rFonts w:ascii="Montserrat Light" w:hAnsi="Montserrat Light"/>
          <w:sz w:val="22"/>
          <w:szCs w:val="22"/>
          <w:lang w:val="ro-RO"/>
        </w:rPr>
        <w:t xml:space="preserve"> din România, cu </w:t>
      </w:r>
      <w:proofErr w:type="spellStart"/>
      <w:r w:rsidRPr="00B25D9F">
        <w:rPr>
          <w:rFonts w:ascii="Montserrat Light" w:hAnsi="Montserrat Light"/>
          <w:sz w:val="22"/>
          <w:szCs w:val="22"/>
          <w:lang w:val="ro-RO"/>
        </w:rPr>
        <w:t>instituţiile</w:t>
      </w:r>
      <w:proofErr w:type="spellEnd"/>
      <w:r w:rsidRPr="00B25D9F">
        <w:rPr>
          <w:rFonts w:ascii="Montserrat Light" w:hAnsi="Montserrat Light"/>
          <w:sz w:val="22"/>
          <w:szCs w:val="22"/>
          <w:lang w:val="ro-RO"/>
        </w:rPr>
        <w:t xml:space="preserve"> de </w:t>
      </w:r>
      <w:proofErr w:type="spellStart"/>
      <w:r w:rsidRPr="00B25D9F">
        <w:rPr>
          <w:rFonts w:ascii="Montserrat Light" w:hAnsi="Montserrat Light"/>
          <w:sz w:val="22"/>
          <w:szCs w:val="22"/>
          <w:lang w:val="ro-RO"/>
        </w:rPr>
        <w:t>învăţământ</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cu alte </w:t>
      </w:r>
      <w:proofErr w:type="spellStart"/>
      <w:r w:rsidRPr="00B25D9F">
        <w:rPr>
          <w:rFonts w:ascii="Montserrat Light" w:hAnsi="Montserrat Light"/>
          <w:sz w:val="22"/>
          <w:szCs w:val="22"/>
          <w:lang w:val="ro-RO"/>
        </w:rPr>
        <w:t>instituţii</w:t>
      </w:r>
      <w:proofErr w:type="spellEnd"/>
      <w:r w:rsidRPr="00B25D9F">
        <w:rPr>
          <w:rFonts w:ascii="Montserrat Light" w:hAnsi="Montserrat Light"/>
          <w:sz w:val="22"/>
          <w:szCs w:val="22"/>
          <w:lang w:val="ro-RO"/>
        </w:rPr>
        <w:t xml:space="preserve"> acreditate la realizarea programelor de </w:t>
      </w:r>
      <w:proofErr w:type="spellStart"/>
      <w:r w:rsidRPr="00B25D9F">
        <w:rPr>
          <w:rFonts w:ascii="Montserrat Light" w:hAnsi="Montserrat Light"/>
          <w:sz w:val="22"/>
          <w:szCs w:val="22"/>
          <w:lang w:val="ro-RO"/>
        </w:rPr>
        <w:t>perfecţionare</w:t>
      </w:r>
      <w:proofErr w:type="spellEnd"/>
      <w:r w:rsidRPr="00B25D9F">
        <w:rPr>
          <w:rFonts w:ascii="Montserrat Light" w:hAnsi="Montserrat Light"/>
          <w:sz w:val="22"/>
          <w:szCs w:val="22"/>
          <w:lang w:val="ro-RO"/>
        </w:rPr>
        <w:t xml:space="preserve"> pentru </w:t>
      </w:r>
      <w:proofErr w:type="spellStart"/>
      <w:r w:rsidRPr="00B25D9F">
        <w:rPr>
          <w:rFonts w:ascii="Montserrat Light" w:hAnsi="Montserrat Light"/>
          <w:sz w:val="22"/>
          <w:szCs w:val="22"/>
          <w:lang w:val="ro-RO"/>
        </w:rPr>
        <w:t>asistenţii</w:t>
      </w:r>
      <w:proofErr w:type="spellEnd"/>
      <w:r w:rsidRPr="00B25D9F">
        <w:rPr>
          <w:rFonts w:ascii="Montserrat Light" w:hAnsi="Montserrat Light"/>
          <w:sz w:val="22"/>
          <w:szCs w:val="22"/>
          <w:lang w:val="ro-RO"/>
        </w:rPr>
        <w:t xml:space="preserve"> medicali;</w:t>
      </w:r>
    </w:p>
    <w:p w14:paraId="1A586A46"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controlează modul de </w:t>
      </w:r>
      <w:proofErr w:type="spellStart"/>
      <w:r w:rsidRPr="00B25D9F">
        <w:rPr>
          <w:rFonts w:ascii="Montserrat Light" w:hAnsi="Montserrat Light"/>
          <w:sz w:val="22"/>
          <w:szCs w:val="22"/>
          <w:lang w:val="ro-RO"/>
        </w:rPr>
        <w:t>desfăşurare</w:t>
      </w:r>
      <w:proofErr w:type="spellEnd"/>
      <w:r w:rsidRPr="00B25D9F">
        <w:rPr>
          <w:rFonts w:ascii="Montserrat Light" w:hAnsi="Montserrat Light"/>
          <w:sz w:val="22"/>
          <w:szCs w:val="22"/>
          <w:lang w:val="ro-RO"/>
        </w:rPr>
        <w:t xml:space="preserve"> a pregătirii practice a viitorilor </w:t>
      </w:r>
      <w:proofErr w:type="spellStart"/>
      <w:r w:rsidRPr="00B25D9F">
        <w:rPr>
          <w:rFonts w:ascii="Montserrat Light" w:hAnsi="Montserrat Light"/>
          <w:sz w:val="22"/>
          <w:szCs w:val="22"/>
          <w:lang w:val="ro-RO"/>
        </w:rPr>
        <w:t>asistenţi</w:t>
      </w:r>
      <w:proofErr w:type="spellEnd"/>
      <w:r w:rsidRPr="00B25D9F">
        <w:rPr>
          <w:rFonts w:ascii="Montserrat Light" w:hAnsi="Montserrat Light"/>
          <w:sz w:val="22"/>
          <w:szCs w:val="22"/>
          <w:lang w:val="ro-RO"/>
        </w:rPr>
        <w:t xml:space="preserve"> medicali;</w:t>
      </w:r>
    </w:p>
    <w:p w14:paraId="4CF1B0CF" w14:textId="7777777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controlează modul cum se asigură bolnavilor </w:t>
      </w:r>
      <w:proofErr w:type="spellStart"/>
      <w:r w:rsidRPr="00B25D9F">
        <w:rPr>
          <w:rFonts w:ascii="Montserrat Light" w:hAnsi="Montserrat Light"/>
          <w:sz w:val="22"/>
          <w:szCs w:val="22"/>
          <w:lang w:val="ro-RO"/>
        </w:rPr>
        <w:t>internaţi</w:t>
      </w:r>
      <w:proofErr w:type="spellEnd"/>
      <w:r w:rsidRPr="00B25D9F">
        <w:rPr>
          <w:rFonts w:ascii="Montserrat Light" w:hAnsi="Montserrat Light"/>
          <w:sz w:val="22"/>
          <w:szCs w:val="22"/>
          <w:lang w:val="ro-RO"/>
        </w:rPr>
        <w:t xml:space="preserve"> un regim </w:t>
      </w:r>
      <w:proofErr w:type="spellStart"/>
      <w:r w:rsidRPr="00B25D9F">
        <w:rPr>
          <w:rFonts w:ascii="Montserrat Light" w:hAnsi="Montserrat Light"/>
          <w:sz w:val="22"/>
          <w:szCs w:val="22"/>
          <w:lang w:val="ro-RO"/>
        </w:rPr>
        <w:t>raţional</w:t>
      </w:r>
      <w:proofErr w:type="spellEnd"/>
      <w:r w:rsidRPr="00B25D9F">
        <w:rPr>
          <w:rFonts w:ascii="Montserrat Light" w:hAnsi="Montserrat Light"/>
          <w:sz w:val="22"/>
          <w:szCs w:val="22"/>
          <w:lang w:val="ro-RO"/>
        </w:rPr>
        <w:t xml:space="preserve"> de odihnă, de servire a mesei, de igienă personală, de primire a vizitelor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păstrarea legăturii acestora cu familia;</w:t>
      </w:r>
    </w:p>
    <w:p w14:paraId="1D480E4C" w14:textId="4E3D2C87"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măsurile necesare pentru </w:t>
      </w:r>
      <w:proofErr w:type="spellStart"/>
      <w:r w:rsidRPr="00B25D9F">
        <w:rPr>
          <w:rFonts w:ascii="Montserrat Light" w:hAnsi="Montserrat Light"/>
          <w:sz w:val="22"/>
          <w:szCs w:val="22"/>
          <w:lang w:val="ro-RO"/>
        </w:rPr>
        <w:t>cunoaşterea</w:t>
      </w:r>
      <w:proofErr w:type="spellEnd"/>
      <w:r w:rsidRPr="00B25D9F">
        <w:rPr>
          <w:rFonts w:ascii="Montserrat Light" w:hAnsi="Montserrat Light"/>
          <w:sz w:val="22"/>
          <w:szCs w:val="22"/>
          <w:lang w:val="ro-RO"/>
        </w:rPr>
        <w:t xml:space="preserve"> de către întregul personal din subordine a regulilor de etică profesională;</w:t>
      </w:r>
    </w:p>
    <w:p w14:paraId="70594CC7" w14:textId="7B36E561"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ia măsuri pentru </w:t>
      </w:r>
      <w:proofErr w:type="spellStart"/>
      <w:r w:rsidRPr="00B25D9F">
        <w:rPr>
          <w:rFonts w:ascii="Montserrat Light" w:hAnsi="Montserrat Light"/>
          <w:sz w:val="22"/>
          <w:szCs w:val="22"/>
          <w:lang w:val="ro-RO"/>
        </w:rPr>
        <w:t>cunoaşterea</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respectarea comportamentului igienic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ale regulilor de tehnică aseptică de către personalul din subordine;</w:t>
      </w:r>
    </w:p>
    <w:p w14:paraId="29E528F9" w14:textId="0D6AE4EB" w:rsidR="00B84F01" w:rsidRPr="00B25D9F" w:rsidRDefault="00B84F01" w:rsidP="0006228D">
      <w:pPr>
        <w:pStyle w:val="ListParagraph"/>
        <w:numPr>
          <w:ilvl w:val="0"/>
          <w:numId w:val="73"/>
        </w:numPr>
        <w:shd w:val="clear" w:color="auto" w:fill="FFFFFF"/>
        <w:tabs>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ia măsuri pentru respectarea de către vizitatori a normelor de igienă (portul echipamentului, evitarea aglomerării în saloane);</w:t>
      </w:r>
    </w:p>
    <w:p w14:paraId="3C3FB800" w14:textId="518E94F1" w:rsidR="00B84F01" w:rsidRPr="00B25D9F" w:rsidRDefault="00404F2E" w:rsidP="0006228D">
      <w:pPr>
        <w:pStyle w:val="BodyText"/>
        <w:spacing w:after="0" w:line="240" w:lineRule="auto"/>
        <w:ind w:firstLine="142"/>
        <w:jc w:val="both"/>
        <w:rPr>
          <w:rFonts w:ascii="Montserrat Light" w:hAnsi="Montserrat Light"/>
          <w:lang w:val="ro-RO"/>
        </w:rPr>
      </w:pPr>
      <w:r w:rsidRPr="00B25D9F">
        <w:rPr>
          <w:rFonts w:ascii="Montserrat Light" w:hAnsi="Montserrat Light"/>
          <w:b/>
          <w:bCs/>
          <w:lang w:val="ro-RO"/>
        </w:rPr>
        <w:t>(2)</w:t>
      </w:r>
      <w:r w:rsidR="00B84F01" w:rsidRPr="00B25D9F">
        <w:rPr>
          <w:rFonts w:ascii="Montserrat Light" w:hAnsi="Montserrat Light"/>
          <w:b/>
          <w:bCs/>
          <w:lang w:val="ro-RO"/>
        </w:rPr>
        <w:t xml:space="preserve"> </w:t>
      </w:r>
      <w:proofErr w:type="spellStart"/>
      <w:r w:rsidR="00B84F01" w:rsidRPr="00B25D9F">
        <w:rPr>
          <w:rFonts w:ascii="Montserrat Light" w:hAnsi="Montserrat Light"/>
          <w:bCs/>
          <w:lang w:val="ro-RO"/>
        </w:rPr>
        <w:t>Atribuţiile</w:t>
      </w:r>
      <w:proofErr w:type="spellEnd"/>
      <w:r w:rsidR="00B84F01" w:rsidRPr="00B25D9F">
        <w:rPr>
          <w:rFonts w:ascii="Montserrat Light" w:hAnsi="Montserrat Light"/>
          <w:bCs/>
          <w:lang w:val="ro-RO"/>
        </w:rPr>
        <w:t xml:space="preserve"> </w:t>
      </w:r>
      <w:r w:rsidR="00B84F01" w:rsidRPr="00B25D9F">
        <w:rPr>
          <w:rFonts w:ascii="Montserrat Light" w:hAnsi="Montserrat Light"/>
          <w:b/>
          <w:lang w:val="ro-RO"/>
        </w:rPr>
        <w:t>d</w:t>
      </w:r>
      <w:r w:rsidR="00B84F01" w:rsidRPr="00B25D9F">
        <w:rPr>
          <w:rFonts w:ascii="Montserrat Light" w:eastAsia="Calibri" w:hAnsi="Montserrat Light"/>
          <w:b/>
          <w:lang w:val="ro-RO"/>
        </w:rPr>
        <w:t>irectorului de îngrijiri</w:t>
      </w:r>
      <w:r w:rsidR="00B84F01" w:rsidRPr="00B25D9F">
        <w:rPr>
          <w:rFonts w:ascii="Montserrat Light" w:hAnsi="Montserrat Light"/>
          <w:lang w:val="ro-RO"/>
        </w:rPr>
        <w:t xml:space="preserve"> </w:t>
      </w:r>
      <w:r w:rsidR="00B84F01" w:rsidRPr="00B25D9F">
        <w:rPr>
          <w:rFonts w:ascii="Montserrat Light" w:eastAsia="Calibri" w:hAnsi="Montserrat Light"/>
          <w:lang w:val="ro-RO"/>
        </w:rPr>
        <w:t xml:space="preserve">în activitatea de supraveghere, prevenire </w:t>
      </w:r>
      <w:proofErr w:type="spellStart"/>
      <w:r w:rsidR="00B84F01" w:rsidRPr="00B25D9F">
        <w:rPr>
          <w:rFonts w:ascii="Montserrat Light" w:eastAsia="Calibri" w:hAnsi="Montserrat Light"/>
          <w:lang w:val="ro-RO"/>
        </w:rPr>
        <w:t>şi</w:t>
      </w:r>
      <w:proofErr w:type="spellEnd"/>
      <w:r w:rsidR="00B84F01" w:rsidRPr="00B25D9F">
        <w:rPr>
          <w:rFonts w:ascii="Montserrat Light" w:eastAsia="Calibri" w:hAnsi="Montserrat Light"/>
          <w:lang w:val="ro-RO"/>
        </w:rPr>
        <w:t xml:space="preserve"> limitare a </w:t>
      </w:r>
      <w:proofErr w:type="spellStart"/>
      <w:r w:rsidR="00B84F01" w:rsidRPr="00B25D9F">
        <w:rPr>
          <w:rFonts w:ascii="Montserrat Light" w:eastAsia="Calibri" w:hAnsi="Montserrat Light"/>
          <w:lang w:val="ro-RO"/>
        </w:rPr>
        <w:t>infecţiilor</w:t>
      </w:r>
      <w:proofErr w:type="spellEnd"/>
      <w:r w:rsidR="00B84F01" w:rsidRPr="00B25D9F">
        <w:rPr>
          <w:rFonts w:ascii="Montserrat Light" w:eastAsia="Calibri" w:hAnsi="Montserrat Light"/>
          <w:lang w:val="ro-RO"/>
        </w:rPr>
        <w:t xml:space="preserve"> asociate </w:t>
      </w:r>
      <w:proofErr w:type="spellStart"/>
      <w:r w:rsidR="00B84F01" w:rsidRPr="00B25D9F">
        <w:rPr>
          <w:rFonts w:ascii="Montserrat Light" w:eastAsia="Calibri" w:hAnsi="Montserrat Light"/>
          <w:lang w:val="ro-RO"/>
        </w:rPr>
        <w:t>asistenţei</w:t>
      </w:r>
      <w:proofErr w:type="spellEnd"/>
      <w:r w:rsidR="00B84F01" w:rsidRPr="00B25D9F">
        <w:rPr>
          <w:rFonts w:ascii="Montserrat Light" w:eastAsia="Calibri" w:hAnsi="Montserrat Light"/>
          <w:lang w:val="ro-RO"/>
        </w:rPr>
        <w:t xml:space="preserve"> medicale,</w:t>
      </w:r>
      <w:r w:rsidR="00B84F01" w:rsidRPr="00B25D9F">
        <w:rPr>
          <w:rFonts w:ascii="Montserrat Light" w:hAnsi="Montserrat Light"/>
          <w:lang w:val="ro-RO"/>
        </w:rPr>
        <w:t xml:space="preserve"> stabilite prin Ordinul ministrului </w:t>
      </w:r>
      <w:proofErr w:type="spellStart"/>
      <w:r w:rsidR="00B84F01" w:rsidRPr="00B25D9F">
        <w:rPr>
          <w:rFonts w:ascii="Montserrat Light" w:hAnsi="Montserrat Light"/>
          <w:lang w:val="ro-RO"/>
        </w:rPr>
        <w:t>sănătăţii</w:t>
      </w:r>
      <w:proofErr w:type="spellEnd"/>
      <w:r w:rsidR="00B84F01" w:rsidRPr="00B25D9F">
        <w:rPr>
          <w:rFonts w:ascii="Montserrat Light" w:hAnsi="Montserrat Light"/>
          <w:lang w:val="ro-RO"/>
        </w:rPr>
        <w:t xml:space="preserve"> nr. 1101/2016, sunt:</w:t>
      </w:r>
    </w:p>
    <w:p w14:paraId="7382A818"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prelucrează procedurile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protocoalele de prevenire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elaborate de serviciul/compartimentul de prevenire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cu asistentele </w:t>
      </w:r>
      <w:proofErr w:type="spellStart"/>
      <w:r w:rsidRPr="00B25D9F">
        <w:rPr>
          <w:rFonts w:ascii="Montserrat Light" w:hAnsi="Montserrat Light" w:cs="Courier New"/>
          <w:sz w:val="22"/>
          <w:szCs w:val="22"/>
          <w:lang w:val="ro-RO"/>
        </w:rPr>
        <w:t>şefe</w:t>
      </w:r>
      <w:proofErr w:type="spellEnd"/>
      <w:r w:rsidRPr="00B25D9F">
        <w:rPr>
          <w:rFonts w:ascii="Montserrat Light" w:hAnsi="Montserrat Light" w:cs="Courier New"/>
          <w:sz w:val="22"/>
          <w:szCs w:val="22"/>
          <w:lang w:val="ro-RO"/>
        </w:rPr>
        <w:t xml:space="preserve"> de </w:t>
      </w:r>
      <w:proofErr w:type="spellStart"/>
      <w:r w:rsidRPr="00B25D9F">
        <w:rPr>
          <w:rFonts w:ascii="Montserrat Light" w:hAnsi="Montserrat Light" w:cs="Courier New"/>
          <w:sz w:val="22"/>
          <w:szCs w:val="22"/>
          <w:lang w:val="ro-RO"/>
        </w:rPr>
        <w:t>secţie</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răspunde de aplicarea acestora;</w:t>
      </w:r>
    </w:p>
    <w:p w14:paraId="7677A796"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răspunde de implementarea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respectarea </w:t>
      </w:r>
      <w:proofErr w:type="spellStart"/>
      <w:r w:rsidRPr="00B25D9F">
        <w:rPr>
          <w:rFonts w:ascii="Montserrat Light" w:hAnsi="Montserrat Light" w:cs="Courier New"/>
          <w:sz w:val="22"/>
          <w:szCs w:val="22"/>
          <w:lang w:val="ro-RO"/>
        </w:rPr>
        <w:t>precauţiunilor</w:t>
      </w:r>
      <w:proofErr w:type="spellEnd"/>
      <w:r w:rsidRPr="00B25D9F">
        <w:rPr>
          <w:rFonts w:ascii="Montserrat Light" w:hAnsi="Montserrat Light" w:cs="Courier New"/>
          <w:sz w:val="22"/>
          <w:szCs w:val="22"/>
          <w:lang w:val="ro-RO"/>
        </w:rPr>
        <w:t xml:space="preserve"> standard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specifice la nivelul </w:t>
      </w:r>
      <w:proofErr w:type="spellStart"/>
      <w:r w:rsidRPr="00B25D9F">
        <w:rPr>
          <w:rFonts w:ascii="Montserrat Light" w:hAnsi="Montserrat Light" w:cs="Courier New"/>
          <w:sz w:val="22"/>
          <w:szCs w:val="22"/>
          <w:lang w:val="ro-RO"/>
        </w:rPr>
        <w:t>unităţii</w:t>
      </w:r>
      <w:proofErr w:type="spellEnd"/>
      <w:r w:rsidRPr="00B25D9F">
        <w:rPr>
          <w:rFonts w:ascii="Montserrat Light" w:hAnsi="Montserrat Light" w:cs="Courier New"/>
          <w:sz w:val="22"/>
          <w:szCs w:val="22"/>
          <w:lang w:val="ro-RO"/>
        </w:rPr>
        <w:t xml:space="preserve"> sanitare;</w:t>
      </w:r>
    </w:p>
    <w:p w14:paraId="676523E5"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răspunde de comportamentul igienic al personalului din subordine, de respectarea regulilor de tehnică aseptică de către acesta;</w:t>
      </w:r>
    </w:p>
    <w:p w14:paraId="2E1EF284"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controlează respectarea circuitelor </w:t>
      </w:r>
      <w:proofErr w:type="spellStart"/>
      <w:r w:rsidRPr="00B25D9F">
        <w:rPr>
          <w:rFonts w:ascii="Montserrat Light" w:hAnsi="Montserrat Light" w:cs="Courier New"/>
          <w:sz w:val="22"/>
          <w:szCs w:val="22"/>
          <w:lang w:val="ro-RO"/>
        </w:rPr>
        <w:t>funcţionale</w:t>
      </w:r>
      <w:proofErr w:type="spellEnd"/>
      <w:r w:rsidRPr="00B25D9F">
        <w:rPr>
          <w:rFonts w:ascii="Montserrat Light" w:hAnsi="Montserrat Light" w:cs="Courier New"/>
          <w:sz w:val="22"/>
          <w:szCs w:val="22"/>
          <w:lang w:val="ro-RO"/>
        </w:rPr>
        <w:t xml:space="preserve"> din spital/</w:t>
      </w:r>
      <w:proofErr w:type="spellStart"/>
      <w:r w:rsidRPr="00B25D9F">
        <w:rPr>
          <w:rFonts w:ascii="Montserrat Light" w:hAnsi="Montserrat Light" w:cs="Courier New"/>
          <w:sz w:val="22"/>
          <w:szCs w:val="22"/>
          <w:lang w:val="ro-RO"/>
        </w:rPr>
        <w:t>secţie</w:t>
      </w:r>
      <w:proofErr w:type="spellEnd"/>
      <w:r w:rsidRPr="00B25D9F">
        <w:rPr>
          <w:rFonts w:ascii="Montserrat Light" w:hAnsi="Montserrat Light" w:cs="Courier New"/>
          <w:sz w:val="22"/>
          <w:szCs w:val="22"/>
          <w:lang w:val="ro-RO"/>
        </w:rPr>
        <w:t>;</w:t>
      </w:r>
    </w:p>
    <w:p w14:paraId="744A8220"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verifică starea de </w:t>
      </w:r>
      <w:proofErr w:type="spellStart"/>
      <w:r w:rsidRPr="00B25D9F">
        <w:rPr>
          <w:rFonts w:ascii="Montserrat Light" w:hAnsi="Montserrat Light" w:cs="Courier New"/>
          <w:sz w:val="22"/>
          <w:szCs w:val="22"/>
          <w:lang w:val="ro-RO"/>
        </w:rPr>
        <w:t>curăţenie</w:t>
      </w:r>
      <w:proofErr w:type="spellEnd"/>
      <w:r w:rsidRPr="00B25D9F">
        <w:rPr>
          <w:rFonts w:ascii="Montserrat Light" w:hAnsi="Montserrat Light" w:cs="Courier New"/>
          <w:sz w:val="22"/>
          <w:szCs w:val="22"/>
          <w:lang w:val="ro-RO"/>
        </w:rPr>
        <w:t xml:space="preserve"> din </w:t>
      </w:r>
      <w:proofErr w:type="spellStart"/>
      <w:r w:rsidRPr="00B25D9F">
        <w:rPr>
          <w:rFonts w:ascii="Montserrat Light" w:hAnsi="Montserrat Light" w:cs="Courier New"/>
          <w:sz w:val="22"/>
          <w:szCs w:val="22"/>
          <w:lang w:val="ro-RO"/>
        </w:rPr>
        <w:t>secţii</w:t>
      </w:r>
      <w:proofErr w:type="spellEnd"/>
      <w:r w:rsidRPr="00B25D9F">
        <w:rPr>
          <w:rFonts w:ascii="Montserrat Light" w:hAnsi="Montserrat Light" w:cs="Courier New"/>
          <w:sz w:val="22"/>
          <w:szCs w:val="22"/>
          <w:lang w:val="ro-RO"/>
        </w:rPr>
        <w:t xml:space="preserve">, respectarea normelor de igienă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controlează respectarea măsurilor de asepsie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antisepsie;</w:t>
      </w:r>
    </w:p>
    <w:p w14:paraId="696EED19"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propune directorului economic/financiar-contabil planificarea aprovizionării cu materiale necesare prevenirii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elaborată de </w:t>
      </w:r>
      <w:proofErr w:type="spellStart"/>
      <w:r w:rsidRPr="00B25D9F">
        <w:rPr>
          <w:rFonts w:ascii="Montserrat Light" w:hAnsi="Montserrat Light" w:cs="Courier New"/>
          <w:sz w:val="22"/>
          <w:szCs w:val="22"/>
          <w:lang w:val="ro-RO"/>
        </w:rPr>
        <w:t>secţiile</w:t>
      </w:r>
      <w:proofErr w:type="spellEnd"/>
      <w:r w:rsidRPr="00B25D9F">
        <w:rPr>
          <w:rFonts w:ascii="Montserrat Light" w:hAnsi="Montserrat Light" w:cs="Courier New"/>
          <w:sz w:val="22"/>
          <w:szCs w:val="22"/>
          <w:lang w:val="ro-RO"/>
        </w:rPr>
        <w:t xml:space="preserve"> spitalului, cu aprobarea </w:t>
      </w:r>
      <w:proofErr w:type="spellStart"/>
      <w:r w:rsidRPr="00B25D9F">
        <w:rPr>
          <w:rFonts w:ascii="Montserrat Light" w:hAnsi="Montserrat Light" w:cs="Courier New"/>
          <w:sz w:val="22"/>
          <w:szCs w:val="22"/>
          <w:lang w:val="ro-RO"/>
        </w:rPr>
        <w:t>şefului</w:t>
      </w:r>
      <w:proofErr w:type="spellEnd"/>
      <w:r w:rsidRPr="00B25D9F">
        <w:rPr>
          <w:rFonts w:ascii="Montserrat Light" w:hAnsi="Montserrat Light" w:cs="Courier New"/>
          <w:sz w:val="22"/>
          <w:szCs w:val="22"/>
          <w:lang w:val="ro-RO"/>
        </w:rPr>
        <w:t xml:space="preserve"> serviciului/coordonatorului compartimentului de prevenire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w:t>
      </w:r>
    </w:p>
    <w:p w14:paraId="5F8AD270" w14:textId="2ED3E0A3"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supraveghează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controlează activitatea blocului alimentar în aprovizionarea, depozitarea, prepararea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distribuirea alimentelor, cu accent pe aspectele </w:t>
      </w:r>
      <w:proofErr w:type="spellStart"/>
      <w:r w:rsidRPr="00B25D9F">
        <w:rPr>
          <w:rFonts w:ascii="Montserrat Light" w:hAnsi="Montserrat Light" w:cs="Courier New"/>
          <w:sz w:val="22"/>
          <w:szCs w:val="22"/>
          <w:lang w:val="ro-RO"/>
        </w:rPr>
        <w:t>activităţii</w:t>
      </w:r>
      <w:proofErr w:type="spellEnd"/>
      <w:r w:rsidRPr="00B25D9F">
        <w:rPr>
          <w:rFonts w:ascii="Montserrat Light" w:hAnsi="Montserrat Light" w:cs="Courier New"/>
          <w:sz w:val="22"/>
          <w:szCs w:val="22"/>
          <w:lang w:val="ro-RO"/>
        </w:rPr>
        <w:t xml:space="preserve"> la bucătăria dietetică, lactariu, etc.;</w:t>
      </w:r>
    </w:p>
    <w:p w14:paraId="0D88FFB9"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constată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raportează serviciului/compartimentului de prevenire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managerului spitalului </w:t>
      </w:r>
      <w:proofErr w:type="spellStart"/>
      <w:r w:rsidRPr="00B25D9F">
        <w:rPr>
          <w:rFonts w:ascii="Montserrat Light" w:hAnsi="Montserrat Light" w:cs="Courier New"/>
          <w:sz w:val="22"/>
          <w:szCs w:val="22"/>
          <w:lang w:val="ro-RO"/>
        </w:rPr>
        <w:t>deficienţe</w:t>
      </w:r>
      <w:proofErr w:type="spellEnd"/>
      <w:r w:rsidRPr="00B25D9F">
        <w:rPr>
          <w:rFonts w:ascii="Montserrat Light" w:hAnsi="Montserrat Light" w:cs="Courier New"/>
          <w:sz w:val="22"/>
          <w:szCs w:val="22"/>
          <w:lang w:val="ro-RO"/>
        </w:rPr>
        <w:t xml:space="preserve"> de igienă (alimentare cu apă, </w:t>
      </w:r>
      <w:proofErr w:type="spellStart"/>
      <w:r w:rsidRPr="00B25D9F">
        <w:rPr>
          <w:rFonts w:ascii="Montserrat Light" w:hAnsi="Montserrat Light" w:cs="Courier New"/>
          <w:sz w:val="22"/>
          <w:szCs w:val="22"/>
          <w:lang w:val="ro-RO"/>
        </w:rPr>
        <w:t>instalaţii</w:t>
      </w:r>
      <w:proofErr w:type="spellEnd"/>
      <w:r w:rsidRPr="00B25D9F">
        <w:rPr>
          <w:rFonts w:ascii="Montserrat Light" w:hAnsi="Montserrat Light" w:cs="Courier New"/>
          <w:sz w:val="22"/>
          <w:szCs w:val="22"/>
          <w:lang w:val="ro-RO"/>
        </w:rPr>
        <w:t xml:space="preserve"> sanitare, încălzire)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ia măsuri pentru remedierea acestora;</w:t>
      </w:r>
    </w:p>
    <w:p w14:paraId="5BC70D49"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verifică efectuarea corespunzătoare a </w:t>
      </w:r>
      <w:proofErr w:type="spellStart"/>
      <w:r w:rsidRPr="00B25D9F">
        <w:rPr>
          <w:rFonts w:ascii="Montserrat Light" w:hAnsi="Montserrat Light" w:cs="Courier New"/>
          <w:sz w:val="22"/>
          <w:szCs w:val="22"/>
          <w:lang w:val="ro-RO"/>
        </w:rPr>
        <w:t>operaţiunilor</w:t>
      </w:r>
      <w:proofErr w:type="spellEnd"/>
      <w:r w:rsidRPr="00B25D9F">
        <w:rPr>
          <w:rFonts w:ascii="Montserrat Light" w:hAnsi="Montserrat Light" w:cs="Courier New"/>
          <w:sz w:val="22"/>
          <w:szCs w:val="22"/>
          <w:lang w:val="ro-RO"/>
        </w:rPr>
        <w:t xml:space="preserve"> de </w:t>
      </w:r>
      <w:proofErr w:type="spellStart"/>
      <w:r w:rsidRPr="00B25D9F">
        <w:rPr>
          <w:rFonts w:ascii="Montserrat Light" w:hAnsi="Montserrat Light" w:cs="Courier New"/>
          <w:sz w:val="22"/>
          <w:szCs w:val="22"/>
          <w:lang w:val="ro-RO"/>
        </w:rPr>
        <w:t>curăţenie</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dezinfecţie</w:t>
      </w:r>
      <w:proofErr w:type="spellEnd"/>
      <w:r w:rsidRPr="00B25D9F">
        <w:rPr>
          <w:rFonts w:ascii="Montserrat Light" w:hAnsi="Montserrat Light" w:cs="Courier New"/>
          <w:sz w:val="22"/>
          <w:szCs w:val="22"/>
          <w:lang w:val="ro-RO"/>
        </w:rPr>
        <w:t xml:space="preserve"> în </w:t>
      </w:r>
      <w:proofErr w:type="spellStart"/>
      <w:r w:rsidRPr="00B25D9F">
        <w:rPr>
          <w:rFonts w:ascii="Montserrat Light" w:hAnsi="Montserrat Light" w:cs="Courier New"/>
          <w:sz w:val="22"/>
          <w:szCs w:val="22"/>
          <w:lang w:val="ro-RO"/>
        </w:rPr>
        <w:t>secţii</w:t>
      </w:r>
      <w:proofErr w:type="spellEnd"/>
      <w:r w:rsidRPr="00B25D9F">
        <w:rPr>
          <w:rFonts w:ascii="Montserrat Light" w:hAnsi="Montserrat Light" w:cs="Courier New"/>
          <w:sz w:val="22"/>
          <w:szCs w:val="22"/>
          <w:lang w:val="ro-RO"/>
        </w:rPr>
        <w:t>;</w:t>
      </w:r>
    </w:p>
    <w:p w14:paraId="7E558262"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coordonează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verifică aplicarea măsurilor de izolare a bolnavilor cu caracter </w:t>
      </w:r>
      <w:proofErr w:type="spellStart"/>
      <w:r w:rsidRPr="00B25D9F">
        <w:rPr>
          <w:rFonts w:ascii="Montserrat Light" w:hAnsi="Montserrat Light" w:cs="Courier New"/>
          <w:sz w:val="22"/>
          <w:szCs w:val="22"/>
          <w:lang w:val="ro-RO"/>
        </w:rPr>
        <w:t>infecţios</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a măsurilor pentru supravegherea </w:t>
      </w:r>
      <w:proofErr w:type="spellStart"/>
      <w:r w:rsidRPr="00B25D9F">
        <w:rPr>
          <w:rFonts w:ascii="Montserrat Light" w:hAnsi="Montserrat Light" w:cs="Courier New"/>
          <w:sz w:val="22"/>
          <w:szCs w:val="22"/>
          <w:lang w:val="ro-RO"/>
        </w:rPr>
        <w:t>contacţilor</w:t>
      </w:r>
      <w:proofErr w:type="spellEnd"/>
      <w:r w:rsidRPr="00B25D9F">
        <w:rPr>
          <w:rFonts w:ascii="Montserrat Light" w:hAnsi="Montserrat Light" w:cs="Courier New"/>
          <w:sz w:val="22"/>
          <w:szCs w:val="22"/>
          <w:lang w:val="ro-RO"/>
        </w:rPr>
        <w:t xml:space="preserve">, în conformitate cu ghidul de izolare elaborat de </w:t>
      </w:r>
      <w:proofErr w:type="spellStart"/>
      <w:r w:rsidRPr="00B25D9F">
        <w:rPr>
          <w:rFonts w:ascii="Montserrat Light" w:hAnsi="Montserrat Light" w:cs="Courier New"/>
          <w:sz w:val="22"/>
          <w:szCs w:val="22"/>
          <w:lang w:val="ro-RO"/>
        </w:rPr>
        <w:t>şeful</w:t>
      </w:r>
      <w:proofErr w:type="spellEnd"/>
      <w:r w:rsidRPr="00B25D9F">
        <w:rPr>
          <w:rFonts w:ascii="Montserrat Light" w:hAnsi="Montserrat Light" w:cs="Courier New"/>
          <w:sz w:val="22"/>
          <w:szCs w:val="22"/>
          <w:lang w:val="ro-RO"/>
        </w:rPr>
        <w:t xml:space="preserve"> serviciului/coordonatorul compartimentului de prevenire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îngrijirilor medicale;</w:t>
      </w:r>
    </w:p>
    <w:p w14:paraId="3177D3C7"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proofErr w:type="spellStart"/>
      <w:r w:rsidRPr="00B25D9F">
        <w:rPr>
          <w:rFonts w:ascii="Montserrat Light" w:hAnsi="Montserrat Light" w:cs="Courier New"/>
          <w:sz w:val="22"/>
          <w:szCs w:val="22"/>
          <w:lang w:val="ro-RO"/>
        </w:rPr>
        <w:lastRenderedPageBreak/>
        <w:t>instruieşte</w:t>
      </w:r>
      <w:proofErr w:type="spellEnd"/>
      <w:r w:rsidRPr="00B25D9F">
        <w:rPr>
          <w:rFonts w:ascii="Montserrat Light" w:hAnsi="Montserrat Light" w:cs="Courier New"/>
          <w:sz w:val="22"/>
          <w:szCs w:val="22"/>
          <w:lang w:val="ro-RO"/>
        </w:rPr>
        <w:t xml:space="preserve"> personalul din subordine privind autodeclararea îmbolnăvirilor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urmăreşte</w:t>
      </w:r>
      <w:proofErr w:type="spellEnd"/>
      <w:r w:rsidRPr="00B25D9F">
        <w:rPr>
          <w:rFonts w:ascii="Montserrat Light" w:hAnsi="Montserrat Light" w:cs="Courier New"/>
          <w:sz w:val="22"/>
          <w:szCs w:val="22"/>
          <w:lang w:val="ro-RO"/>
        </w:rPr>
        <w:t xml:space="preserve"> realizarea acestei proceduri;</w:t>
      </w:r>
    </w:p>
    <w:p w14:paraId="5D043B9A" w14:textId="77777777" w:rsidR="00B84F01" w:rsidRPr="00B25D9F" w:rsidRDefault="00B84F01" w:rsidP="0006228D">
      <w:pPr>
        <w:pStyle w:val="ListParagraph"/>
        <w:numPr>
          <w:ilvl w:val="0"/>
          <w:numId w:val="72"/>
        </w:numPr>
        <w:tabs>
          <w:tab w:val="left" w:pos="709"/>
          <w:tab w:val="left" w:pos="1134"/>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semnalează medicului </w:t>
      </w:r>
      <w:proofErr w:type="spellStart"/>
      <w:r w:rsidRPr="00B25D9F">
        <w:rPr>
          <w:rFonts w:ascii="Montserrat Light" w:hAnsi="Montserrat Light" w:cs="Courier New"/>
          <w:sz w:val="22"/>
          <w:szCs w:val="22"/>
          <w:lang w:val="ro-RO"/>
        </w:rPr>
        <w:t>şef</w:t>
      </w:r>
      <w:proofErr w:type="spellEnd"/>
      <w:r w:rsidRPr="00B25D9F">
        <w:rPr>
          <w:rFonts w:ascii="Montserrat Light" w:hAnsi="Montserrat Light" w:cs="Courier New"/>
          <w:sz w:val="22"/>
          <w:szCs w:val="22"/>
          <w:lang w:val="ro-RO"/>
        </w:rPr>
        <w:t xml:space="preserve"> de </w:t>
      </w:r>
      <w:proofErr w:type="spellStart"/>
      <w:r w:rsidRPr="00B25D9F">
        <w:rPr>
          <w:rFonts w:ascii="Montserrat Light" w:hAnsi="Montserrat Light" w:cs="Courier New"/>
          <w:sz w:val="22"/>
          <w:szCs w:val="22"/>
          <w:lang w:val="ro-RO"/>
        </w:rPr>
        <w:t>secţie</w:t>
      </w:r>
      <w:proofErr w:type="spellEnd"/>
      <w:r w:rsidRPr="00B25D9F">
        <w:rPr>
          <w:rFonts w:ascii="Montserrat Light" w:hAnsi="Montserrat Light" w:cs="Courier New"/>
          <w:sz w:val="22"/>
          <w:szCs w:val="22"/>
          <w:lang w:val="ro-RO"/>
        </w:rPr>
        <w:t xml:space="preserve"> cazurile de boli transmisibile pe care le observă în rândul personalului;</w:t>
      </w:r>
    </w:p>
    <w:p w14:paraId="066F79A3"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proofErr w:type="spellStart"/>
      <w:r w:rsidRPr="00B25D9F">
        <w:rPr>
          <w:rFonts w:ascii="Montserrat Light" w:hAnsi="Montserrat Light" w:cs="Courier New"/>
          <w:sz w:val="22"/>
          <w:szCs w:val="22"/>
          <w:lang w:val="ro-RO"/>
        </w:rPr>
        <w:t>instruieşte</w:t>
      </w:r>
      <w:proofErr w:type="spellEnd"/>
      <w:r w:rsidRPr="00B25D9F">
        <w:rPr>
          <w:rFonts w:ascii="Montserrat Light" w:hAnsi="Montserrat Light" w:cs="Courier New"/>
          <w:sz w:val="22"/>
          <w:szCs w:val="22"/>
          <w:lang w:val="ro-RO"/>
        </w:rPr>
        <w:t xml:space="preserve"> asistentele-</w:t>
      </w:r>
      <w:proofErr w:type="spellStart"/>
      <w:r w:rsidRPr="00B25D9F">
        <w:rPr>
          <w:rFonts w:ascii="Montserrat Light" w:hAnsi="Montserrat Light" w:cs="Courier New"/>
          <w:sz w:val="22"/>
          <w:szCs w:val="22"/>
          <w:lang w:val="ro-RO"/>
        </w:rPr>
        <w:t>şefe</w:t>
      </w:r>
      <w:proofErr w:type="spellEnd"/>
      <w:r w:rsidRPr="00B25D9F">
        <w:rPr>
          <w:rFonts w:ascii="Montserrat Light" w:hAnsi="Montserrat Light" w:cs="Courier New"/>
          <w:sz w:val="22"/>
          <w:szCs w:val="22"/>
          <w:lang w:val="ro-RO"/>
        </w:rPr>
        <w:t xml:space="preserve"> asupra măsurilor de prevenire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care trebuie implementate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respectate de vizitatori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personalul spitalului;</w:t>
      </w:r>
    </w:p>
    <w:p w14:paraId="7D9A0AE6"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coordonează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verifică respectarea circuitului lenjeriei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al </w:t>
      </w:r>
      <w:proofErr w:type="spellStart"/>
      <w:r w:rsidRPr="00B25D9F">
        <w:rPr>
          <w:rFonts w:ascii="Montserrat Light" w:hAnsi="Montserrat Light" w:cs="Courier New"/>
          <w:sz w:val="22"/>
          <w:szCs w:val="22"/>
          <w:lang w:val="ro-RO"/>
        </w:rPr>
        <w:t>deşeurilor</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infecţioase</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neinfecţioase</w:t>
      </w:r>
      <w:proofErr w:type="spellEnd"/>
      <w:r w:rsidRPr="00B25D9F">
        <w:rPr>
          <w:rFonts w:ascii="Montserrat Light" w:hAnsi="Montserrat Light" w:cs="Courier New"/>
          <w:sz w:val="22"/>
          <w:szCs w:val="22"/>
          <w:lang w:val="ro-RO"/>
        </w:rPr>
        <w:t xml:space="preserve">, depozitarea lor la nivelul depozitului central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respectarea modului de eliminare a acestora;</w:t>
      </w:r>
    </w:p>
    <w:p w14:paraId="19A10B99"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proofErr w:type="spellStart"/>
      <w:r w:rsidRPr="00B25D9F">
        <w:rPr>
          <w:rFonts w:ascii="Montserrat Light" w:hAnsi="Montserrat Light" w:cs="Courier New"/>
          <w:sz w:val="22"/>
          <w:szCs w:val="22"/>
          <w:lang w:val="ro-RO"/>
        </w:rPr>
        <w:t>instruieşte</w:t>
      </w:r>
      <w:proofErr w:type="spellEnd"/>
      <w:r w:rsidRPr="00B25D9F">
        <w:rPr>
          <w:rFonts w:ascii="Montserrat Light" w:hAnsi="Montserrat Light" w:cs="Courier New"/>
          <w:sz w:val="22"/>
          <w:szCs w:val="22"/>
          <w:lang w:val="ro-RO"/>
        </w:rPr>
        <w:t xml:space="preserve"> asistentele-</w:t>
      </w:r>
      <w:proofErr w:type="spellStart"/>
      <w:r w:rsidRPr="00B25D9F">
        <w:rPr>
          <w:rFonts w:ascii="Montserrat Light" w:hAnsi="Montserrat Light" w:cs="Courier New"/>
          <w:sz w:val="22"/>
          <w:szCs w:val="22"/>
          <w:lang w:val="ro-RO"/>
        </w:rPr>
        <w:t>şefe</w:t>
      </w:r>
      <w:proofErr w:type="spellEnd"/>
      <w:r w:rsidRPr="00B25D9F">
        <w:rPr>
          <w:rFonts w:ascii="Montserrat Light" w:hAnsi="Montserrat Light" w:cs="Courier New"/>
          <w:sz w:val="22"/>
          <w:szCs w:val="22"/>
          <w:lang w:val="ro-RO"/>
        </w:rPr>
        <w:t xml:space="preserve"> asupra echipamentului de </w:t>
      </w:r>
      <w:proofErr w:type="spellStart"/>
      <w:r w:rsidRPr="00B25D9F">
        <w:rPr>
          <w:rFonts w:ascii="Montserrat Light" w:hAnsi="Montserrat Light" w:cs="Courier New"/>
          <w:sz w:val="22"/>
          <w:szCs w:val="22"/>
          <w:lang w:val="ro-RO"/>
        </w:rPr>
        <w:t>protecţie</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comportamentului igienic, precum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asupra respectării normelor de tehnică aseptică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propune măsuri disciplinare în cazurile de abateri;</w:t>
      </w:r>
    </w:p>
    <w:p w14:paraId="5246B1BD"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organizează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coordonează procesul de elaborare a procedurilor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protocoalelor de prevenire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limitare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pe </w:t>
      </w:r>
      <w:proofErr w:type="spellStart"/>
      <w:r w:rsidRPr="00B25D9F">
        <w:rPr>
          <w:rFonts w:ascii="Montserrat Light" w:hAnsi="Montserrat Light" w:cs="Courier New"/>
          <w:sz w:val="22"/>
          <w:szCs w:val="22"/>
          <w:lang w:val="ro-RO"/>
        </w:rPr>
        <w:t>secţii</w:t>
      </w:r>
      <w:proofErr w:type="spellEnd"/>
      <w:r w:rsidRPr="00B25D9F">
        <w:rPr>
          <w:rFonts w:ascii="Montserrat Light" w:hAnsi="Montserrat Light" w:cs="Courier New"/>
          <w:sz w:val="22"/>
          <w:szCs w:val="22"/>
          <w:lang w:val="ro-RO"/>
        </w:rPr>
        <w:t xml:space="preserve">, în </w:t>
      </w:r>
      <w:proofErr w:type="spellStart"/>
      <w:r w:rsidRPr="00B25D9F">
        <w:rPr>
          <w:rFonts w:ascii="Montserrat Light" w:hAnsi="Montserrat Light" w:cs="Courier New"/>
          <w:sz w:val="22"/>
          <w:szCs w:val="22"/>
          <w:lang w:val="ro-RO"/>
        </w:rPr>
        <w:t>funcţie</w:t>
      </w:r>
      <w:proofErr w:type="spellEnd"/>
      <w:r w:rsidRPr="00B25D9F">
        <w:rPr>
          <w:rFonts w:ascii="Montserrat Light" w:hAnsi="Montserrat Light" w:cs="Courier New"/>
          <w:sz w:val="22"/>
          <w:szCs w:val="22"/>
          <w:lang w:val="ro-RO"/>
        </w:rPr>
        <w:t xml:space="preserve"> de manevrele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procedurile medicale identificate cu risc pentru </w:t>
      </w:r>
      <w:proofErr w:type="spellStart"/>
      <w:r w:rsidRPr="00B25D9F">
        <w:rPr>
          <w:rFonts w:ascii="Montserrat Light" w:hAnsi="Montserrat Light" w:cs="Courier New"/>
          <w:sz w:val="22"/>
          <w:szCs w:val="22"/>
          <w:lang w:val="ro-RO"/>
        </w:rPr>
        <w:t>pacienţi</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se asigură de implementarea acestora;</w:t>
      </w:r>
    </w:p>
    <w:p w14:paraId="7D1D9299"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răspunde de întocmirea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completarea registrului de monitorizare a </w:t>
      </w:r>
      <w:proofErr w:type="spellStart"/>
      <w:r w:rsidRPr="00B25D9F">
        <w:rPr>
          <w:rFonts w:ascii="Montserrat Light" w:hAnsi="Montserrat Light" w:cs="Courier New"/>
          <w:sz w:val="22"/>
          <w:szCs w:val="22"/>
          <w:lang w:val="ro-RO"/>
        </w:rPr>
        <w:t>infecţiilor</w:t>
      </w:r>
      <w:proofErr w:type="spellEnd"/>
      <w:r w:rsidRPr="00B25D9F">
        <w:rPr>
          <w:rFonts w:ascii="Montserrat Light" w:hAnsi="Montserrat Light" w:cs="Courier New"/>
          <w:sz w:val="22"/>
          <w:szCs w:val="22"/>
          <w:lang w:val="ro-RO"/>
        </w:rPr>
        <w:t xml:space="preserve"> asociate </w:t>
      </w:r>
      <w:proofErr w:type="spellStart"/>
      <w:r w:rsidRPr="00B25D9F">
        <w:rPr>
          <w:rFonts w:ascii="Montserrat Light" w:hAnsi="Montserrat Light" w:cs="Courier New"/>
          <w:sz w:val="22"/>
          <w:szCs w:val="22"/>
          <w:lang w:val="ro-RO"/>
        </w:rPr>
        <w:t>asistenţei</w:t>
      </w:r>
      <w:proofErr w:type="spellEnd"/>
      <w:r w:rsidRPr="00B25D9F">
        <w:rPr>
          <w:rFonts w:ascii="Montserrat Light" w:hAnsi="Montserrat Light" w:cs="Courier New"/>
          <w:sz w:val="22"/>
          <w:szCs w:val="22"/>
          <w:lang w:val="ro-RO"/>
        </w:rPr>
        <w:t xml:space="preserve"> medicale pe </w:t>
      </w:r>
      <w:proofErr w:type="spellStart"/>
      <w:r w:rsidRPr="00B25D9F">
        <w:rPr>
          <w:rFonts w:ascii="Montserrat Light" w:hAnsi="Montserrat Light" w:cs="Courier New"/>
          <w:sz w:val="22"/>
          <w:szCs w:val="22"/>
          <w:lang w:val="ro-RO"/>
        </w:rPr>
        <w:t>secţii</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pe unitatea sanitară;</w:t>
      </w:r>
    </w:p>
    <w:p w14:paraId="728DE9D8"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răspunde de întocmirea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completarea registrului de expunere accidentală la produse biologice pe </w:t>
      </w:r>
      <w:proofErr w:type="spellStart"/>
      <w:r w:rsidRPr="00B25D9F">
        <w:rPr>
          <w:rFonts w:ascii="Montserrat Light" w:hAnsi="Montserrat Light" w:cs="Courier New"/>
          <w:sz w:val="22"/>
          <w:szCs w:val="22"/>
          <w:lang w:val="ro-RO"/>
        </w:rPr>
        <w:t>secţii</w:t>
      </w:r>
      <w:proofErr w:type="spellEnd"/>
      <w:r w:rsidRPr="00B25D9F">
        <w:rPr>
          <w:rFonts w:ascii="Montserrat Light" w:hAnsi="Montserrat Light" w:cs="Courier New"/>
          <w:sz w:val="22"/>
          <w:szCs w:val="22"/>
          <w:lang w:val="ro-RO"/>
        </w:rPr>
        <w:t>/compartimente;</w:t>
      </w:r>
    </w:p>
    <w:p w14:paraId="495103D2" w14:textId="77777777" w:rsidR="00B84F01" w:rsidRPr="00B25D9F" w:rsidRDefault="00B84F01" w:rsidP="0006228D">
      <w:pPr>
        <w:pStyle w:val="ListParagraph"/>
        <w:numPr>
          <w:ilvl w:val="0"/>
          <w:numId w:val="72"/>
        </w:numPr>
        <w:tabs>
          <w:tab w:val="left" w:pos="709"/>
        </w:tabs>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organizează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răspunde de igienizarea </w:t>
      </w:r>
      <w:proofErr w:type="spellStart"/>
      <w:r w:rsidRPr="00B25D9F">
        <w:rPr>
          <w:rFonts w:ascii="Montserrat Light" w:hAnsi="Montserrat Light" w:cs="Courier New"/>
          <w:sz w:val="22"/>
          <w:szCs w:val="22"/>
          <w:lang w:val="ro-RO"/>
        </w:rPr>
        <w:t>ţinutelor</w:t>
      </w:r>
      <w:proofErr w:type="spellEnd"/>
      <w:r w:rsidRPr="00B25D9F">
        <w:rPr>
          <w:rFonts w:ascii="Montserrat Light" w:hAnsi="Montserrat Light" w:cs="Courier New"/>
          <w:sz w:val="22"/>
          <w:szCs w:val="22"/>
          <w:lang w:val="ro-RO"/>
        </w:rPr>
        <w:t xml:space="preserve"> de spital pentru întreg personalul implicat în îngrijirea </w:t>
      </w:r>
      <w:proofErr w:type="spellStart"/>
      <w:r w:rsidRPr="00B25D9F">
        <w:rPr>
          <w:rFonts w:ascii="Montserrat Light" w:hAnsi="Montserrat Light" w:cs="Courier New"/>
          <w:sz w:val="22"/>
          <w:szCs w:val="22"/>
          <w:lang w:val="ro-RO"/>
        </w:rPr>
        <w:t>pacienţilor</w:t>
      </w:r>
      <w:proofErr w:type="spellEnd"/>
      <w:r w:rsidRPr="00B25D9F">
        <w:rPr>
          <w:rFonts w:ascii="Montserrat Light" w:hAnsi="Montserrat Light" w:cs="Courier New"/>
          <w:sz w:val="22"/>
          <w:szCs w:val="22"/>
          <w:lang w:val="ro-RO"/>
        </w:rPr>
        <w:t xml:space="preserve">, în mod gratuit </w:t>
      </w:r>
      <w:proofErr w:type="spellStart"/>
      <w:r w:rsidRPr="00B25D9F">
        <w:rPr>
          <w:rFonts w:ascii="Montserrat Light" w:hAnsi="Montserrat Light" w:cs="Courier New"/>
          <w:sz w:val="22"/>
          <w:szCs w:val="22"/>
          <w:lang w:val="ro-RO"/>
        </w:rPr>
        <w:t>şi</w:t>
      </w:r>
      <w:proofErr w:type="spellEnd"/>
      <w:r w:rsidRPr="00B25D9F">
        <w:rPr>
          <w:rFonts w:ascii="Montserrat Light" w:hAnsi="Montserrat Light" w:cs="Courier New"/>
          <w:sz w:val="22"/>
          <w:szCs w:val="22"/>
          <w:lang w:val="ro-RO"/>
        </w:rPr>
        <w:t xml:space="preserve"> obligatoriu.</w:t>
      </w:r>
    </w:p>
    <w:p w14:paraId="69503DB0" w14:textId="77777777" w:rsidR="004706AD" w:rsidRPr="00B25D9F" w:rsidRDefault="004706AD"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 20</w:t>
      </w:r>
    </w:p>
    <w:p w14:paraId="43C0AF5C" w14:textId="0DCC0201" w:rsidR="00FF7C38" w:rsidRPr="00B25D9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Coordonatorul compartimentului de prevenire a infec</w:t>
      </w:r>
      <w:r w:rsidR="00C37E59" w:rsidRPr="00B25D9F">
        <w:rPr>
          <w:rFonts w:ascii="Montserrat Light" w:eastAsia="Times New Roman" w:hAnsi="Montserrat Light" w:cs="Times New Roman"/>
          <w:b/>
          <w:lang w:bidi="en-US"/>
        </w:rPr>
        <w:t>ț</w:t>
      </w:r>
      <w:r w:rsidRPr="00B25D9F">
        <w:rPr>
          <w:rFonts w:ascii="Montserrat Light" w:eastAsia="Times New Roman" w:hAnsi="Montserrat Light" w:cs="Times New Roman"/>
          <w:b/>
          <w:lang w:bidi="en-US"/>
        </w:rPr>
        <w:t>iilor asociate asisten</w:t>
      </w:r>
      <w:r w:rsidR="00C37E59" w:rsidRPr="00B25D9F">
        <w:rPr>
          <w:rFonts w:ascii="Montserrat Light" w:eastAsia="Times New Roman" w:hAnsi="Montserrat Light" w:cs="Times New Roman"/>
          <w:b/>
          <w:lang w:bidi="en-US"/>
        </w:rPr>
        <w:t>ț</w:t>
      </w:r>
      <w:r w:rsidRPr="00B25D9F">
        <w:rPr>
          <w:rFonts w:ascii="Montserrat Light" w:eastAsia="Times New Roman" w:hAnsi="Montserrat Light" w:cs="Times New Roman"/>
          <w:b/>
          <w:lang w:bidi="en-US"/>
        </w:rPr>
        <w:t>ei medicale</w:t>
      </w:r>
      <w:r w:rsidRPr="00B25D9F">
        <w:rPr>
          <w:rFonts w:ascii="Montserrat Light" w:eastAsia="Times New Roman" w:hAnsi="Montserrat Light" w:cs="Times New Roman"/>
          <w:lang w:bidi="en-US"/>
        </w:rPr>
        <w:t xml:space="preserve"> va fi autorizat prin decizie administrativă a managerului, atât pentru verificarea modului de respectare a protocoalelor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procedurilor de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cât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pentru a propune managerului sanc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iuni administrative pentru personalul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sanitare, în caz de abateri de la acestea.</w:t>
      </w:r>
    </w:p>
    <w:p w14:paraId="23892B5C" w14:textId="74B2E36F" w:rsidR="004F71BB" w:rsidRPr="00B25D9F" w:rsidRDefault="002B4489" w:rsidP="0006228D">
      <w:pPr>
        <w:pStyle w:val="Heading3"/>
        <w:spacing w:before="0" w:after="0" w:line="240" w:lineRule="auto"/>
        <w:jc w:val="center"/>
        <w:rPr>
          <w:rFonts w:ascii="Montserrat Light" w:hAnsi="Montserrat Light"/>
          <w:b/>
          <w:bCs/>
          <w:color w:val="auto"/>
          <w:sz w:val="22"/>
          <w:szCs w:val="22"/>
          <w:lang w:val="ro-RO" w:bidi="en-US"/>
        </w:rPr>
      </w:pPr>
      <w:bookmarkStart w:id="10" w:name="_Toc166252656"/>
      <w:r w:rsidRPr="00B25D9F">
        <w:rPr>
          <w:rFonts w:ascii="Montserrat Light" w:hAnsi="Montserrat Light"/>
          <w:b/>
          <w:bCs/>
          <w:color w:val="auto"/>
          <w:sz w:val="22"/>
          <w:szCs w:val="22"/>
          <w:lang w:val="ro-RO" w:bidi="en-US"/>
        </w:rPr>
        <w:t>Sec</w:t>
      </w:r>
      <w:r w:rsidR="00C37E59" w:rsidRPr="00B25D9F">
        <w:rPr>
          <w:rFonts w:ascii="Montserrat Light" w:hAnsi="Montserrat Light"/>
          <w:b/>
          <w:bCs/>
          <w:color w:val="auto"/>
          <w:sz w:val="22"/>
          <w:szCs w:val="22"/>
          <w:lang w:val="ro-RO" w:bidi="en-US"/>
        </w:rPr>
        <w:t>ț</w:t>
      </w:r>
      <w:r w:rsidRPr="00B25D9F">
        <w:rPr>
          <w:rFonts w:ascii="Montserrat Light" w:hAnsi="Montserrat Light"/>
          <w:b/>
          <w:bCs/>
          <w:color w:val="auto"/>
          <w:sz w:val="22"/>
          <w:szCs w:val="22"/>
          <w:lang w:val="ro-RO" w:bidi="en-US"/>
        </w:rPr>
        <w:t>iunea a 3-a</w:t>
      </w:r>
      <w:r w:rsidR="00C22494" w:rsidRPr="00B25D9F">
        <w:rPr>
          <w:rFonts w:ascii="Montserrat Light" w:hAnsi="Montserrat Light"/>
          <w:b/>
          <w:bCs/>
          <w:color w:val="auto"/>
          <w:sz w:val="22"/>
          <w:szCs w:val="22"/>
          <w:lang w:val="ro-RO" w:bidi="en-US"/>
        </w:rPr>
        <w:tab/>
      </w:r>
      <w:r w:rsidRPr="00B25D9F">
        <w:rPr>
          <w:rFonts w:ascii="Montserrat Light" w:hAnsi="Montserrat Light"/>
          <w:b/>
          <w:bCs/>
          <w:color w:val="auto"/>
          <w:sz w:val="22"/>
          <w:szCs w:val="22"/>
          <w:lang w:val="ro-RO" w:bidi="en-US"/>
        </w:rPr>
        <w:t>Manager</w:t>
      </w:r>
      <w:bookmarkEnd w:id="10"/>
    </w:p>
    <w:p w14:paraId="5D422FE7" w14:textId="3C4DADEE" w:rsidR="004F71BB" w:rsidRPr="00B25D9F" w:rsidRDefault="004F71BB"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8A5E82" w:rsidRPr="00B25D9F">
        <w:rPr>
          <w:rFonts w:ascii="Montserrat Light" w:eastAsia="Times New Roman" w:hAnsi="Montserrat Light" w:cs="Times New Roman"/>
          <w:b/>
          <w:bCs/>
          <w:lang w:bidi="en-US"/>
        </w:rPr>
        <w:t>2</w:t>
      </w:r>
      <w:r w:rsidR="004706AD" w:rsidRPr="00B25D9F">
        <w:rPr>
          <w:rFonts w:ascii="Montserrat Light" w:eastAsia="Times New Roman" w:hAnsi="Montserrat Light" w:cs="Times New Roman"/>
          <w:b/>
          <w:bCs/>
          <w:lang w:bidi="en-US"/>
        </w:rPr>
        <w:t>1</w:t>
      </w:r>
    </w:p>
    <w:p w14:paraId="363524CC" w14:textId="507CB355" w:rsidR="00342B66"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Calibri" w:hAnsi="Montserrat Light" w:cs="Times New Roman"/>
          <w:bCs/>
          <w:lang w:bidi="en-US"/>
        </w:rPr>
        <w:t xml:space="preserve">Spitalul este condus de un manager care încheie </w:t>
      </w:r>
      <w:r w:rsidR="008A5E82" w:rsidRPr="00B25D9F">
        <w:rPr>
          <w:rFonts w:ascii="Montserrat Light" w:eastAsia="Calibri" w:hAnsi="Montserrat Light" w:cs="Times New Roman"/>
          <w:bCs/>
          <w:lang w:bidi="en-US"/>
        </w:rPr>
        <w:t>c</w:t>
      </w:r>
      <w:r w:rsidRPr="00B25D9F">
        <w:rPr>
          <w:rFonts w:ascii="Montserrat Light" w:eastAsia="Calibri" w:hAnsi="Montserrat Light" w:cs="Times New Roman"/>
          <w:bCs/>
          <w:lang w:bidi="en-US"/>
        </w:rPr>
        <w:t>ontract de management cu Consiliul</w:t>
      </w:r>
      <w:r w:rsidRPr="00B25D9F">
        <w:rPr>
          <w:rFonts w:ascii="Montserrat Light" w:eastAsia="Calibri" w:hAnsi="Montserrat Light" w:cs="Times New Roman"/>
          <w:lang w:bidi="en-US"/>
        </w:rPr>
        <w:t xml:space="preserve"> Jude</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ă generale stabilite prin </w:t>
      </w:r>
      <w:r w:rsidR="003A5172" w:rsidRPr="00B25D9F">
        <w:rPr>
          <w:rFonts w:ascii="Montserrat Light" w:eastAsia="Calibri" w:hAnsi="Montserrat Light" w:cs="Times New Roman"/>
          <w:lang w:bidi="en-US"/>
        </w:rPr>
        <w:t>o</w:t>
      </w:r>
      <w:r w:rsidRPr="00B25D9F">
        <w:rPr>
          <w:rFonts w:ascii="Montserrat Light" w:eastAsia="Calibri" w:hAnsi="Montserrat Light" w:cs="Times New Roman"/>
          <w:lang w:bidi="en-US"/>
        </w:rPr>
        <w:t xml:space="preserve">rdin al </w:t>
      </w:r>
      <w:r w:rsidR="003A5172" w:rsidRPr="00B25D9F">
        <w:rPr>
          <w:rFonts w:ascii="Montserrat Light" w:eastAsia="Calibri" w:hAnsi="Montserrat Light" w:cs="Times New Roman"/>
          <w:lang w:bidi="en-US"/>
        </w:rPr>
        <w:t>m</w:t>
      </w:r>
      <w:r w:rsidR="00CB481D" w:rsidRPr="00B25D9F">
        <w:rPr>
          <w:rFonts w:ascii="Montserrat Light" w:eastAsia="Calibri" w:hAnsi="Montserrat Light" w:cs="Times New Roman"/>
          <w:lang w:bidi="en-US"/>
        </w:rPr>
        <w:t>inisterului</w:t>
      </w:r>
      <w:r w:rsidRPr="00B25D9F">
        <w:rPr>
          <w:rFonts w:ascii="Montserrat Light" w:eastAsia="Calibri" w:hAnsi="Montserrat Light" w:cs="Times New Roman"/>
          <w:lang w:bidi="en-US"/>
        </w:rPr>
        <w:t xml:space="preserve"> </w:t>
      </w:r>
      <w:r w:rsidR="003A5172" w:rsidRPr="00B25D9F">
        <w:rPr>
          <w:rFonts w:ascii="Montserrat Light" w:eastAsia="Calibri" w:hAnsi="Montserrat Light" w:cs="Times New Roman"/>
          <w:lang w:bidi="en-US"/>
        </w:rPr>
        <w:t>s</w:t>
      </w:r>
      <w:r w:rsidRPr="00B25D9F">
        <w:rPr>
          <w:rFonts w:ascii="Montserrat Light" w:eastAsia="Calibri" w:hAnsi="Montserrat Light" w:cs="Times New Roman"/>
          <w:lang w:bidi="en-US"/>
        </w:rPr>
        <w:t>ănătă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precum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 xml:space="preserve">i pe baza criteriilor specifice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 xml:space="preserve">i a ponderilor stabilite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aprobate prin act administrativ al Pre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edintelui Consiliului Jude</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 publică, după caz. Pre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edintele Consiliului Jude</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ean</w:t>
      </w:r>
      <w:r w:rsidR="00D82493" w:rsidRPr="00B25D9F">
        <w:rPr>
          <w:rFonts w:ascii="Montserrat Light" w:eastAsia="Calibri" w:hAnsi="Montserrat Light" w:cs="Times New Roman"/>
          <w:lang w:bidi="en-US"/>
        </w:rPr>
        <w:t xml:space="preserve"> Cluj</w:t>
      </w:r>
      <w:r w:rsidRPr="00B25D9F">
        <w:rPr>
          <w:rFonts w:ascii="Montserrat Light" w:eastAsia="Calibri" w:hAnsi="Montserrat Light" w:cs="Times New Roman"/>
          <w:lang w:bidi="en-US"/>
        </w:rPr>
        <w:t xml:space="preserve"> nume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te prin act administrativ un manager interimar până la ocuparea prin concurs a postului de manager, respectiv organizarea licita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iei publice, după caz.</w:t>
      </w:r>
    </w:p>
    <w:p w14:paraId="630DF2EC" w14:textId="4EE1CCA6" w:rsidR="00D14CF2" w:rsidRPr="00B25D9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8A5E82" w:rsidRPr="00B25D9F">
        <w:rPr>
          <w:rFonts w:ascii="Montserrat Light" w:eastAsia="Times New Roman" w:hAnsi="Montserrat Light" w:cs="Times New Roman"/>
          <w:b/>
          <w:bCs/>
          <w:lang w:bidi="en-US"/>
        </w:rPr>
        <w:t>2</w:t>
      </w:r>
      <w:r w:rsidR="004706AD" w:rsidRPr="00B25D9F">
        <w:rPr>
          <w:rFonts w:ascii="Montserrat Light" w:eastAsia="Times New Roman" w:hAnsi="Montserrat Light" w:cs="Times New Roman"/>
          <w:b/>
          <w:bCs/>
          <w:lang w:bidi="en-US"/>
        </w:rPr>
        <w:t>2</w:t>
      </w:r>
    </w:p>
    <w:p w14:paraId="3134E4CC" w14:textId="7FE02C0C" w:rsidR="00162D3C"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lang w:bidi="en-US"/>
        </w:rPr>
        <w:t>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w:t>
      </w:r>
      <w:r w:rsidRPr="00B25D9F">
        <w:rPr>
          <w:rFonts w:ascii="Montserrat Light" w:eastAsia="Times New Roman" w:hAnsi="Montserrat Light" w:cs="Times New Roman"/>
          <w:bCs/>
          <w:lang w:bidi="en-US"/>
        </w:rPr>
        <w:t>managerului</w:t>
      </w:r>
      <w:r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completările ulterioare, coroborate cu prevederile Ordinului </w:t>
      </w:r>
      <w:r w:rsidR="003A5172" w:rsidRPr="00B25D9F">
        <w:rPr>
          <w:rFonts w:ascii="Montserrat Light" w:eastAsia="Times New Roman" w:hAnsi="Montserrat Light" w:cs="Times New Roman"/>
          <w:lang w:bidi="en-US"/>
        </w:rPr>
        <w:t>m</w:t>
      </w:r>
      <w:r w:rsidRPr="00B25D9F">
        <w:rPr>
          <w:rFonts w:ascii="Montserrat Light" w:eastAsia="Times New Roman" w:hAnsi="Montserrat Light" w:cs="Times New Roman"/>
          <w:lang w:bidi="en-US"/>
        </w:rPr>
        <w:t>inist</w:t>
      </w:r>
      <w:r w:rsidR="00202785" w:rsidRPr="00B25D9F">
        <w:rPr>
          <w:rFonts w:ascii="Montserrat Light" w:eastAsia="Times New Roman" w:hAnsi="Montserrat Light" w:cs="Times New Roman"/>
          <w:lang w:bidi="en-US"/>
        </w:rPr>
        <w:t>e</w:t>
      </w:r>
      <w:r w:rsidRPr="00B25D9F">
        <w:rPr>
          <w:rFonts w:ascii="Montserrat Light" w:eastAsia="Times New Roman" w:hAnsi="Montserrat Light" w:cs="Times New Roman"/>
          <w:lang w:bidi="en-US"/>
        </w:rPr>
        <w:t xml:space="preserve">rului </w:t>
      </w:r>
      <w:r w:rsidR="003A5172"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nr. 1384/2010,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completările ulterioare,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prevederile Ordinului </w:t>
      </w:r>
      <w:r w:rsidR="003A5172" w:rsidRPr="00B25D9F">
        <w:rPr>
          <w:rFonts w:ascii="Montserrat Light" w:eastAsia="Times New Roman" w:hAnsi="Montserrat Light" w:cs="Times New Roman"/>
          <w:lang w:bidi="en-US"/>
        </w:rPr>
        <w:t>ministrului</w:t>
      </w:r>
      <w:r w:rsidRPr="00B25D9F">
        <w:rPr>
          <w:rFonts w:ascii="Montserrat Light" w:eastAsia="Times New Roman" w:hAnsi="Montserrat Light" w:cs="Times New Roman"/>
          <w:lang w:bidi="en-US"/>
        </w:rPr>
        <w:t xml:space="preserve"> </w:t>
      </w:r>
      <w:r w:rsidR="003A5172"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1101/2016:</w:t>
      </w:r>
    </w:p>
    <w:p w14:paraId="553A42DF" w14:textId="5F401780" w:rsidR="00162D3C" w:rsidRPr="00B25D9F" w:rsidRDefault="00162D3C" w:rsidP="0006228D">
      <w:pPr>
        <w:tabs>
          <w:tab w:val="left" w:pos="1134"/>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caps/>
          <w:lang w:bidi="en-US"/>
        </w:rPr>
        <w:t>(</w:t>
      </w:r>
      <w:r w:rsidR="00933EF5" w:rsidRPr="00B25D9F">
        <w:rPr>
          <w:rFonts w:ascii="Montserrat Light" w:eastAsia="Times New Roman" w:hAnsi="Montserrat Light" w:cs="Times New Roman"/>
          <w:b/>
          <w:bCs/>
          <w:caps/>
          <w:lang w:bidi="en-US"/>
        </w:rPr>
        <w:t>1</w:t>
      </w:r>
      <w:r w:rsidRPr="00B25D9F">
        <w:rPr>
          <w:rFonts w:ascii="Montserrat Light" w:eastAsia="Times New Roman" w:hAnsi="Montserrat Light" w:cs="Times New Roman"/>
          <w:b/>
          <w:bCs/>
          <w:caps/>
          <w:lang w:bidi="en-US"/>
        </w:rPr>
        <w:t xml:space="preserve">) </w:t>
      </w:r>
      <w:r w:rsidRPr="00B25D9F">
        <w:rPr>
          <w:rFonts w:ascii="Montserrat Light" w:eastAsia="Times New Roman" w:hAnsi="Montserrat Light" w:cs="Times New Roman"/>
          <w:b/>
          <w:bCs/>
          <w:lang w:bidi="en-US"/>
        </w:rPr>
        <w:t xml:space="preserve">În domeniul politicii de personal </w:t>
      </w:r>
      <w:r w:rsidR="00C37E59" w:rsidRPr="00B25D9F">
        <w:rPr>
          <w:rFonts w:ascii="Montserrat Light" w:eastAsia="Times New Roman" w:hAnsi="Montserrat Light" w:cs="Times New Roman"/>
          <w:b/>
          <w:bCs/>
          <w:lang w:bidi="en-US"/>
        </w:rPr>
        <w:t>ș</w:t>
      </w:r>
      <w:r w:rsidRPr="00B25D9F">
        <w:rPr>
          <w:rFonts w:ascii="Montserrat Light" w:eastAsia="Times New Roman" w:hAnsi="Montserrat Light" w:cs="Times New Roman"/>
          <w:b/>
          <w:bCs/>
          <w:lang w:bidi="en-US"/>
        </w:rPr>
        <w:t>i a structurii organizatorice:</w:t>
      </w:r>
    </w:p>
    <w:p w14:paraId="372439E8" w14:textId="5D8A85A2"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aprobă numărul de personal, pe categorii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locuri de muncă,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de normativul de personal în vigoare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pe baza propunerilor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efilor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servicii;</w:t>
      </w:r>
    </w:p>
    <w:p w14:paraId="03CE4B68" w14:textId="726574E7"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aprobă organizarea concursurilor pentru posturile vacante, nume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eliberează din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personalul spitalului;</w:t>
      </w:r>
    </w:p>
    <w:p w14:paraId="1C2F8B42" w14:textId="77777777"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repartizează personalul din subordine pe locuri de muncă;</w:t>
      </w:r>
    </w:p>
    <w:p w14:paraId="66FE1879" w14:textId="51C1C990"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programul de lucru, pe locuri de muncă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categorii de personal, pentru personalul aflat în subordine;</w:t>
      </w:r>
    </w:p>
    <w:p w14:paraId="3CFDCE52" w14:textId="60DB1A05"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organizează concurs pentru ocuparea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specifice comitetului director;</w:t>
      </w:r>
    </w:p>
    <w:p w14:paraId="6FE0FCFF" w14:textId="558F555F"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nume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revocă,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membrii comitetului director;</w:t>
      </w:r>
    </w:p>
    <w:p w14:paraId="2556C158" w14:textId="4E935B27"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încheie contract de administrare cu membrii comitetului director care au ocupat postul prin concurs organizat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pe o perioadă de maximum </w:t>
      </w:r>
      <w:r w:rsidR="00535D90" w:rsidRPr="00B25D9F">
        <w:rPr>
          <w:rFonts w:ascii="Montserrat Light" w:eastAsia="Times New Roman" w:hAnsi="Montserrat Light" w:cs="Times New Roman"/>
          <w:lang w:bidi="en-US"/>
        </w:rPr>
        <w:t>4</w:t>
      </w:r>
      <w:r w:rsidRPr="00B25D9F">
        <w:rPr>
          <w:rFonts w:ascii="Montserrat Light" w:eastAsia="Times New Roman" w:hAnsi="Montserrat Light" w:cs="Times New Roman"/>
          <w:lang w:bidi="en-US"/>
        </w:rPr>
        <w:t xml:space="preserve"> ani, în cuprinsul căruia sunt prevăzu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indicatorii de performan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asuma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0C440671" w14:textId="63520B6F"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prelunge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17C93F8A"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încetează contractele de administrare încheiate, înainte de termen, în cazul neîndeplinirii obliga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prevăzute în acestea;</w:t>
      </w:r>
    </w:p>
    <w:p w14:paraId="309C27A3" w14:textId="31BCF4D5"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de comun acord cu personalul de specialitate medico-sanitar care ocupă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de conducere specifice comitetului director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are contractul individual de muncă suspendat, programul de lucru al acestuia în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care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oară activitate medicală în </w:t>
      </w:r>
      <w:r w:rsidR="00655C1B" w:rsidRPr="00B25D9F">
        <w:rPr>
          <w:rFonts w:ascii="Montserrat Light" w:eastAsia="Times New Roman" w:hAnsi="Montserrat Light" w:cs="Times New Roman"/>
          <w:lang w:bidi="en-US"/>
        </w:rPr>
        <w:t>spital</w:t>
      </w:r>
      <w:r w:rsidR="00E96C12" w:rsidRPr="00B25D9F">
        <w:rPr>
          <w:rFonts w:ascii="Montserrat Light" w:eastAsia="Times New Roman" w:hAnsi="Montserrat Light" w:cs="Times New Roman"/>
          <w:lang w:bidi="en-US"/>
        </w:rPr>
        <w:t>ul</w:t>
      </w:r>
      <w:r w:rsidRPr="00B25D9F">
        <w:rPr>
          <w:rFonts w:ascii="Montserrat Light" w:eastAsia="Times New Roman" w:hAnsi="Montserrat Light" w:cs="Times New Roman"/>
          <w:lang w:bidi="en-US"/>
        </w:rPr>
        <w:t xml:space="preserve"> respectiv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71A95E0C" w14:textId="70B4628F"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nume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efii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laborator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serviciu medical care au promovat concursul sau examenul organizat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încheie cu ace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tia, contract de administrare cu o durată de 4 ani, în cuprinsul căruia sunt prevăzu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indicatorii de performan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asuma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0989D74B" w14:textId="1DAE6414"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deleagă unei alte persoane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de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de laborator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serviciu medical, pe o perioadă de până la 6 luni, în cazul în care la concursul organizat,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pentru ocuparea acestor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nu se prezintă nici un candidat în termenul legal;</w:t>
      </w:r>
    </w:p>
    <w:p w14:paraId="0814FF23" w14:textId="0DA6014C"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repetă procedurile legale de organizare a concursului sau examenului pentru ocuparea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de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de laborator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serviciu medical ocupate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prevăzute la pct. l);</w:t>
      </w:r>
    </w:p>
    <w:p w14:paraId="288C9F9B" w14:textId="60BD20AC"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regulamentul intern al spitalului,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fi</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a postului pentru personalul angajat.</w:t>
      </w:r>
    </w:p>
    <w:p w14:paraId="35D3D87F" w14:textId="25CE7A31"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înfiin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ează, cu aprobarea comitetului director, comisii specializate în cadrul spitalului, necesare pentru realizarea unor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specifice, cum ar fi: comisia medicamentului, nucleul de calitate, comisia de analiză a decesului etc.</w:t>
      </w:r>
    </w:p>
    <w:p w14:paraId="1B255C27" w14:textId="2DE7A94F"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realizează evaluarea performan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elor profesionale ale personalului aflat în directă subordonare, potrivit structurii organizatorice,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după caz, solu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ionează contesta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formulate cu privire la rezultatele evaluării performan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elor profesionale efectuate de alte persoane, în conformitate cu prevederile legale;</w:t>
      </w:r>
    </w:p>
    <w:p w14:paraId="034CF9BF" w14:textId="47243DD4"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planul de formare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perfec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 a personalului, în conformitate cu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vigoare;</w:t>
      </w:r>
    </w:p>
    <w:p w14:paraId="3B15C2FE" w14:textId="1FC8409D"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pentru personalul medico-sanitar angajat,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reînnoirea acesteia ori de câte ori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o impune;</w:t>
      </w:r>
    </w:p>
    <w:p w14:paraId="4CE6635D" w14:textId="652310F5"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respectarea prevederilor legale privind incompatibilită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conflictul de interese de către personalul din subordine, în conformitate cu prevederile legale în vigoare;</w:t>
      </w:r>
    </w:p>
    <w:p w14:paraId="3D7ED681" w14:textId="139B27FF"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denumirii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în vederea aprobării de către Consiliul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w:t>
      </w:r>
      <w:r w:rsidR="00D82493" w:rsidRPr="00B25D9F">
        <w:rPr>
          <w:rFonts w:ascii="Montserrat Light" w:eastAsia="Times New Roman" w:hAnsi="Montserrat Light" w:cs="Times New Roman"/>
          <w:lang w:bidi="en-US"/>
        </w:rPr>
        <w:t xml:space="preserve"> Cluj</w:t>
      </w:r>
      <w:r w:rsidRPr="00B25D9F">
        <w:rPr>
          <w:rFonts w:ascii="Montserrat Light" w:eastAsia="Times New Roman" w:hAnsi="Montserrat Light" w:cs="Times New Roman"/>
          <w:lang w:bidi="en-US"/>
        </w:rPr>
        <w:t>,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45F7E609" w14:textId="3C89C183"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care spitalul public nu are angajat personal propriu sau personalul angajat este insuficient, pentru acordarea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corespunzătoare structurii organizatorice aprobate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poate încheia contracte de prestări servicii pentru asigurarea acestora;</w:t>
      </w:r>
    </w:p>
    <w:p w14:paraId="5240B292" w14:textId="3A04B414"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analizează modul de îndeplinire a obliga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membrilor comitetului director, ai consiliului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consiliului etic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dispune măsurile necesare în vederea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irii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spitalului;</w:t>
      </w:r>
    </w:p>
    <w:p w14:paraId="170F79F0" w14:textId="67A411EE" w:rsidR="00162D3C" w:rsidRPr="00B25D9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organizarea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educa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medicală continuă (EMC) pentru medici,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 medicali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alt personal,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,la propunerile directorului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asistentului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ef pe </w:t>
      </w:r>
      <w:r w:rsidR="00655C1B" w:rsidRPr="00B25D9F">
        <w:rPr>
          <w:rFonts w:ascii="Montserrat Light" w:eastAsia="Times New Roman" w:hAnsi="Montserrat Light" w:cs="Times New Roman"/>
          <w:lang w:bidi="en-US"/>
        </w:rPr>
        <w:t>spital</w:t>
      </w:r>
      <w:r w:rsidRPr="00B25D9F">
        <w:rPr>
          <w:rFonts w:ascii="Montserrat Light" w:eastAsia="Times New Roman" w:hAnsi="Montserrat Light" w:cs="Times New Roman"/>
          <w:lang w:bidi="en-US"/>
        </w:rPr>
        <w:t>;</w:t>
      </w:r>
    </w:p>
    <w:p w14:paraId="47C59912" w14:textId="37978FBB" w:rsidR="00162D3C" w:rsidRPr="00B25D9F" w:rsidRDefault="00162D3C" w:rsidP="0006228D">
      <w:pPr>
        <w:tabs>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933EF5"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bCs/>
          <w:lang w:bidi="en-US"/>
        </w:rPr>
        <w:t>) În domeniul managementului serviciilor medicale</w:t>
      </w:r>
      <w:r w:rsidRPr="00B25D9F">
        <w:rPr>
          <w:rFonts w:ascii="Montserrat Light" w:eastAsia="Times New Roman" w:hAnsi="Montserrat Light" w:cs="Times New Roman"/>
          <w:lang w:bidi="en-US"/>
        </w:rPr>
        <w:t>:</w:t>
      </w:r>
    </w:p>
    <w:p w14:paraId="028E19D0" w14:textId="6420C9EB"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elaborează, pe baza nevoilor de servicii medicale ale popula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îl supune aprobării consiliului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al spitalului;</w:t>
      </w:r>
    </w:p>
    <w:p w14:paraId="208104F9" w14:textId="6C4FCC72"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 xml:space="preserve">aprobă formarea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aprobă planul anual de servicii medicale, elaborat de comitetul director, la propunerea consiliului medical;</w:t>
      </w:r>
    </w:p>
    <w:p w14:paraId="2EDF1D05" w14:textId="0D7852F8"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aprobă măsurile propuse de comitetul director pentru dezvoltarea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spitalului, în concordan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cu nevoile de servicii medicale ale popula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w:t>
      </w:r>
    </w:p>
    <w:p w14:paraId="406915EB" w14:textId="0F5766EB"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elaborează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pune la dispozi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consiliului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rapoarte privind activitatea spitalului; aplică strategiile specifice de dezvoltare în domeniul medical;</w:t>
      </w:r>
    </w:p>
    <w:p w14:paraId="1A7AAEB1" w14:textId="656069BD"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monitorizează activitatea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6F8C795D" w14:textId="41F5FF2C"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dispune măsurile necesare în vederea realizării indicatorilor de performan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asuma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7B18E668" w14:textId="7E3C5F5F"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desemnează, prin act administrativ, coordonatorii programelor/ subprogramelor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ionale de sănătate derulate la nivelul spitalului;</w:t>
      </w:r>
    </w:p>
    <w:p w14:paraId="054C2D47" w14:textId="4378176D"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implementarea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raportarea indicatorilor programelor/subprogramelor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ionale de sănătate derulate la nivelul spitalului, în conformitate cu prevederile legale elaborate de Ministerul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5671BC42" w14:textId="02DE94D5"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asigurarea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2DF142CB"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realizarea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 control al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serviciilor medicale oferite de spital, coordonată de directorul medical, cu sprijinul consiliului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al celui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w:t>
      </w:r>
    </w:p>
    <w:p w14:paraId="6CACB563" w14:textId="59052E50"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negociază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încheie, în numele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pe seama spitalului, protocoale de colaborare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i/sau contracte cu al</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furnizori de servicii pentru asigurarea continuită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terii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serviciilor medicale;</w:t>
      </w:r>
    </w:p>
    <w:p w14:paraId="38B79512" w14:textId="2DC3C2CC"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împreună cu comitetul director, de asigurarea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investiga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medicale, tratament, cazare, igienă,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conform normelor aprobate prin </w:t>
      </w:r>
      <w:r w:rsidR="003A5172" w:rsidRPr="00B25D9F">
        <w:rPr>
          <w:rFonts w:ascii="Montserrat Light" w:eastAsia="Times New Roman" w:hAnsi="Montserrat Light" w:cs="Times New Roman"/>
          <w:lang w:bidi="en-US"/>
        </w:rPr>
        <w:t>o</w:t>
      </w:r>
      <w:r w:rsidRPr="00B25D9F">
        <w:rPr>
          <w:rFonts w:ascii="Montserrat Light" w:eastAsia="Times New Roman" w:hAnsi="Montserrat Light" w:cs="Times New Roman"/>
          <w:lang w:bidi="en-US"/>
        </w:rPr>
        <w:t xml:space="preserve">rdin al </w:t>
      </w:r>
      <w:r w:rsidR="003A5172" w:rsidRPr="00B25D9F">
        <w:rPr>
          <w:rFonts w:ascii="Montserrat Light" w:eastAsia="Times New Roman" w:hAnsi="Montserrat Light" w:cs="Times New Roman"/>
          <w:lang w:bidi="en-US"/>
        </w:rPr>
        <w:t>m</w:t>
      </w:r>
      <w:r w:rsidR="00CB481D" w:rsidRPr="00B25D9F">
        <w:rPr>
          <w:rFonts w:ascii="Montserrat Light" w:eastAsia="Times New Roman" w:hAnsi="Montserrat Light" w:cs="Times New Roman"/>
          <w:lang w:bidi="en-US"/>
        </w:rPr>
        <w:t>inisterului</w:t>
      </w:r>
      <w:r w:rsidRPr="00B25D9F">
        <w:rPr>
          <w:rFonts w:ascii="Montserrat Light" w:eastAsia="Times New Roman" w:hAnsi="Montserrat Light" w:cs="Times New Roman"/>
          <w:lang w:bidi="en-US"/>
        </w:rPr>
        <w:t xml:space="preserve"> </w:t>
      </w:r>
      <w:r w:rsidR="003A5172"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75DEA1FC" w14:textId="1CF4C1E7"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negociază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încheie contractul de furnizare de servicii medicale cu casa de asigurări de sănătate,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stabilite în contractul-cadru privind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acordării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în cadrul sistemului de asigurări sociale de sănătate;</w:t>
      </w:r>
    </w:p>
    <w:p w14:paraId="78F94791" w14:textId="77777777"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poate încheia contracte de furnizare de servicii medicale cu casele de asigurări de sănătate private;</w:t>
      </w:r>
    </w:p>
    <w:p w14:paraId="0E3B6BCE" w14:textId="790CB3F0"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poate încheia contracte cu Direc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de Sănătate Publică a </w:t>
      </w:r>
      <w:r w:rsidR="00D82493" w:rsidRPr="00B25D9F">
        <w:rPr>
          <w:rFonts w:ascii="Montserrat Light" w:eastAsia="Times New Roman" w:hAnsi="Montserrat Light" w:cs="Times New Roman"/>
          <w:lang w:bidi="en-US"/>
        </w:rPr>
        <w:t>J</w:t>
      </w:r>
      <w:r w:rsidRPr="00B25D9F">
        <w:rPr>
          <w:rFonts w:ascii="Montserrat Light" w:eastAsia="Times New Roman" w:hAnsi="Montserrat Light" w:cs="Times New Roman"/>
          <w:lang w:bidi="en-US"/>
        </w:rPr>
        <w:t>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ului Cluj, în vederea derulării programelor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ionale de sănătate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urării unor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specifice, în conformitate cu structura organizatorică a acestora;</w:t>
      </w:r>
    </w:p>
    <w:p w14:paraId="18A3877E" w14:textId="3A10A43E"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respectarea prevederilor legale în vigoare cu privire la drepturile pacientului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dispune măsurile necesare atunci când se constată încălcarea acestora;</w:t>
      </w:r>
    </w:p>
    <w:p w14:paraId="5491B574" w14:textId="05B40C18"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asigurarea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în caz de război, dezastre, atacuri teroriste, conflicte sociale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alte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de criză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este obligat să participe cu toate resursele la înlăturarea efectelor acestora;</w:t>
      </w:r>
    </w:p>
    <w:p w14:paraId="74EB0452" w14:textId="315A79DE"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asigură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necesare acordării primului ajutor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oricărei persoane care se prezintă la spital, dacă starea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persoanei este critică,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de asigurarea, după caz, a transportului obligatoriu medicalizat la o altă </w:t>
      </w:r>
      <w:r w:rsidR="003C0C2C" w:rsidRPr="00B25D9F">
        <w:rPr>
          <w:rFonts w:ascii="Montserrat Light" w:eastAsia="Times New Roman" w:hAnsi="Montserrat Light" w:cs="Times New Roman"/>
          <w:lang w:bidi="en-US"/>
        </w:rPr>
        <w:t>unitate</w:t>
      </w:r>
      <w:r w:rsidRPr="00B25D9F">
        <w:rPr>
          <w:rFonts w:ascii="Montserrat Light" w:eastAsia="Times New Roman" w:hAnsi="Montserrat Light" w:cs="Times New Roman"/>
          <w:lang w:bidi="en-US"/>
        </w:rPr>
        <w:t xml:space="preserve"> medico-sanitară de profil, după stabilizarea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vitale ale acesteia;</w:t>
      </w:r>
    </w:p>
    <w:p w14:paraId="7711AE2E" w14:textId="2A96344E" w:rsidR="00162D3C" w:rsidRPr="00B25D9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asigurarea,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a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actului medical, a respectării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cazare, igienă,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Pr="00B25D9F">
        <w:rPr>
          <w:rFonts w:ascii="Montserrat Light" w:eastAsia="Times New Roman" w:hAnsi="Montserrat Light" w:cs="Courier New"/>
          <w:lang w:bidi="en-US"/>
        </w:rPr>
        <w:t>asociate asisten</w:t>
      </w:r>
      <w:r w:rsidR="00C37E59" w:rsidRPr="00B25D9F">
        <w:rPr>
          <w:rFonts w:ascii="Montserrat Light" w:eastAsia="Times New Roman" w:hAnsi="Montserrat Light" w:cs="Courier New"/>
          <w:lang w:bidi="en-US"/>
        </w:rPr>
        <w:t>ț</w:t>
      </w:r>
      <w:r w:rsidRPr="00B25D9F">
        <w:rPr>
          <w:rFonts w:ascii="Montserrat Light" w:eastAsia="Times New Roman" w:hAnsi="Montserrat Light" w:cs="Courier New"/>
          <w:lang w:bidi="en-US"/>
        </w:rPr>
        <w:t>ei medicale</w:t>
      </w:r>
      <w:r w:rsidRPr="00B25D9F">
        <w:rPr>
          <w:rFonts w:ascii="Montserrat Light" w:eastAsia="Times New Roman" w:hAnsi="Montserrat Light" w:cs="Times New Roman"/>
          <w:lang w:bidi="en-US"/>
        </w:rPr>
        <w:t xml:space="preserv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acoperirea, de către spital, a prejudiciilor cauzate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w:t>
      </w:r>
    </w:p>
    <w:p w14:paraId="7C54063B" w14:textId="46C0DB51" w:rsidR="00162D3C" w:rsidRPr="00B25D9F" w:rsidRDefault="00162D3C" w:rsidP="0006228D">
      <w:pPr>
        <w:tabs>
          <w:tab w:val="left" w:pos="1134"/>
        </w:tabs>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w:t>
      </w:r>
      <w:r w:rsidR="00933EF5"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bCs/>
          <w:lang w:bidi="en-US"/>
        </w:rPr>
        <w:t>) În domeniul managementului economico-financiar:</w:t>
      </w:r>
    </w:p>
    <w:p w14:paraId="3E7FF873" w14:textId="726F3633"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organizarea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spitalului pe baza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propriu, elaborat de către comitetul director pe baza propunerilor fundamentate ale conducătorilor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compartimentelor din structura </w:t>
      </w:r>
      <w:r w:rsidRPr="00B25D9F">
        <w:rPr>
          <w:rFonts w:ascii="Montserrat Light" w:eastAsia="Times New Roman" w:hAnsi="Montserrat Light" w:cs="Times New Roman"/>
          <w:lang w:bidi="en-US"/>
        </w:rPr>
        <w:lastRenderedPageBreak/>
        <w:t>spitalului, pe care îl supune aprobării ordonatorului de credite ierarhic superior, după avizarea acestuia de către consiliul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4E6B26B9" w14:textId="018FD07B"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asigurarea realizării veniturilor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fundamentarea cheltuielilor în raport cu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iunile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obiectivele din anul bugetar pe titluri, articole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alineate, conform clasifica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bugetare;</w:t>
      </w:r>
    </w:p>
    <w:p w14:paraId="7FB963F7" w14:textId="542AA22F"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repartizarea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al spitalului pe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compartimentele din structura acestuia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cuprinderea sumelor repartizate în contractele de administrare încheiate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063CF5FE" w14:textId="79384E29"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monitorizarea lunară de către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efii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compartimentelor din structura spitalului a execu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pe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compartimente, conform metodologiei aprobate prin </w:t>
      </w:r>
      <w:r w:rsidR="00226382" w:rsidRPr="00B25D9F">
        <w:rPr>
          <w:rFonts w:ascii="Montserrat Light" w:eastAsia="Times New Roman" w:hAnsi="Montserrat Light" w:cs="Times New Roman"/>
          <w:lang w:bidi="en-US"/>
        </w:rPr>
        <w:t>o</w:t>
      </w:r>
      <w:r w:rsidRPr="00B25D9F">
        <w:rPr>
          <w:rFonts w:ascii="Montserrat Light" w:eastAsia="Times New Roman" w:hAnsi="Montserrat Light" w:cs="Times New Roman"/>
          <w:lang w:bidi="en-US"/>
        </w:rPr>
        <w:t xml:space="preserve">rdin al </w:t>
      </w:r>
      <w:r w:rsidR="00226382" w:rsidRPr="00B25D9F">
        <w:rPr>
          <w:rFonts w:ascii="Montserrat Light" w:eastAsia="Times New Roman" w:hAnsi="Montserrat Light" w:cs="Times New Roman"/>
          <w:lang w:bidi="en-US"/>
        </w:rPr>
        <w:t>ministrului</w:t>
      </w:r>
      <w:r w:rsidRPr="00B25D9F">
        <w:rPr>
          <w:rFonts w:ascii="Montserrat Light" w:eastAsia="Times New Roman" w:hAnsi="Montserrat Light" w:cs="Times New Roman"/>
          <w:lang w:bidi="en-US"/>
        </w:rPr>
        <w:t xml:space="preserve"> </w:t>
      </w:r>
      <w:r w:rsidR="00226382"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6BB5BD1B" w14:textId="6AB4745C"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raportarea lunară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trimestrială a execu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w:t>
      </w:r>
      <w:r w:rsidR="00226382" w:rsidRPr="00B25D9F">
        <w:rPr>
          <w:rFonts w:ascii="Montserrat Light" w:eastAsia="Times New Roman" w:hAnsi="Montserrat Light" w:cs="Times New Roman"/>
          <w:lang w:bidi="en-US"/>
        </w:rPr>
        <w:t xml:space="preserve"> Cluj</w:t>
      </w:r>
      <w:r w:rsidRPr="00B25D9F">
        <w:rPr>
          <w:rFonts w:ascii="Montserrat Light" w:eastAsia="Times New Roman" w:hAnsi="Montserrat Light" w:cs="Times New Roman"/>
          <w:lang w:bidi="en-US"/>
        </w:rPr>
        <w:t>;</w:t>
      </w:r>
    </w:p>
    <w:p w14:paraId="3624989D" w14:textId="77123272"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răspunde de realizarea programului anual de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publice;</w:t>
      </w:r>
    </w:p>
    <w:p w14:paraId="34FF96C7" w14:textId="44D73028"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aprobă lista investi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lucrărilor de repara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curente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capitale care urmează să se realizeze într-un exerci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 financiar,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la propunerea comitetului director;</w:t>
      </w:r>
    </w:p>
    <w:p w14:paraId="4C481EAB" w14:textId="781A99AC"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împreună cu membrii consiliului medical, de respectarea disciplinei economico-financiare la nivelul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compartimentelor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serviciilor din cadrul spitalului;</w:t>
      </w:r>
    </w:p>
    <w:p w14:paraId="05CD5FD0" w14:textId="4FD46821"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identifică, împreună cu consiliul de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surse suplimentare pentru cre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terea veniturilor spitalului, cu respectarea prevederilor legale;</w:t>
      </w:r>
    </w:p>
    <w:p w14:paraId="32E1724C" w14:textId="2E0D7E43"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îndepline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toate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care decurg din calitatea de ordonator secundar de credite, conform legii;</w:t>
      </w:r>
    </w:p>
    <w:p w14:paraId="0DEAAF3F" w14:textId="77777777"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shd w:val="clear" w:color="auto" w:fill="FFFFFF"/>
          <w:lang w:bidi="en-US"/>
        </w:rPr>
        <w:t>răspunde</w:t>
      </w:r>
      <w:r w:rsidRPr="00B25D9F">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DED02AF"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shd w:val="clear" w:color="auto" w:fill="FFFFFF"/>
          <w:lang w:bidi="en-US"/>
        </w:rPr>
        <w:t>aprobă</w:t>
      </w:r>
      <w:r w:rsidRPr="00B25D9F">
        <w:rPr>
          <w:rFonts w:ascii="Montserrat Light" w:eastAsia="Times New Roman" w:hAnsi="Montserrat Light" w:cs="Times New Roman"/>
          <w:lang w:bidi="en-US"/>
        </w:rPr>
        <w:t xml:space="preserve"> programele, notele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w:t>
      </w:r>
      <w:r w:rsidRPr="00B25D9F">
        <w:rPr>
          <w:rFonts w:ascii="Montserrat Light" w:eastAsia="Times New Roman" w:hAnsi="Montserrat Light" w:cs="Times New Roman"/>
          <w:lang w:bidi="en-US"/>
        </w:rPr>
        <w:t xml:space="preserve"> propunerile Comisiei de monitorizare, destinate </w:t>
      </w:r>
      <w:r w:rsidRPr="00B25D9F">
        <w:rPr>
          <w:rFonts w:ascii="Montserrat Light" w:eastAsia="Times New Roman" w:hAnsi="Montserrat Light" w:cs="Times New Roman"/>
          <w:shd w:val="clear" w:color="auto" w:fill="FFFFFF"/>
          <w:lang w:bidi="en-US"/>
        </w:rPr>
        <w:t>gestionării</w:t>
      </w:r>
      <w:r w:rsidRPr="00B25D9F">
        <w:rPr>
          <w:rFonts w:ascii="Montserrat Light" w:eastAsia="Times New Roman" w:hAnsi="Montserrat Light" w:cs="Times New Roman"/>
          <w:lang w:bidi="en-US"/>
        </w:rPr>
        <w:t xml:space="preserve"> adecvate a riscurilor la nivelul spitalului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shd w:val="clear" w:color="auto" w:fill="FFFFFF"/>
          <w:lang w:bidi="en-US"/>
        </w:rPr>
        <w:t>implementării</w:t>
      </w:r>
      <w:r w:rsidRPr="00B25D9F">
        <w:rPr>
          <w:rFonts w:ascii="Montserrat Light" w:eastAsia="Times New Roman" w:hAnsi="Montserrat Light" w:cs="Times New Roman"/>
          <w:lang w:bidi="en-US"/>
        </w:rPr>
        <w:t xml:space="preserve"> sistemului de control intern managerial</w:t>
      </w:r>
      <w:r w:rsidR="003A5172" w:rsidRPr="00B25D9F">
        <w:rPr>
          <w:rFonts w:ascii="Montserrat Light" w:eastAsia="Times New Roman" w:hAnsi="Montserrat Light" w:cs="Times New Roman"/>
          <w:lang w:bidi="en-US"/>
        </w:rPr>
        <w:t>;</w:t>
      </w:r>
    </w:p>
    <w:p w14:paraId="7B19F1CB" w14:textId="7026CC22"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analizează rapoartele de audit intern financiar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dispune luarea </w:t>
      </w:r>
      <w:r w:rsidRPr="00B25D9F">
        <w:rPr>
          <w:rFonts w:ascii="Montserrat Light" w:eastAsia="Times New Roman" w:hAnsi="Montserrat Light" w:cs="Times New Roman"/>
          <w:shd w:val="clear" w:color="auto" w:fill="FFFFFF"/>
          <w:lang w:bidi="en-US"/>
        </w:rPr>
        <w:t>măsurilor</w:t>
      </w:r>
      <w:r w:rsidRPr="00B25D9F">
        <w:rPr>
          <w:rFonts w:ascii="Montserrat Light" w:eastAsia="Times New Roman" w:hAnsi="Montserrat Light" w:cs="Times New Roman"/>
          <w:lang w:bidi="en-US"/>
        </w:rPr>
        <w:t xml:space="preserve"> necesare în vederea </w:t>
      </w:r>
      <w:r w:rsidRPr="00B25D9F">
        <w:rPr>
          <w:rFonts w:ascii="Montserrat Light" w:eastAsia="Times New Roman" w:hAnsi="Montserrat Light" w:cs="Times New Roman"/>
          <w:shd w:val="clear" w:color="auto" w:fill="FFFFFF"/>
          <w:lang w:bidi="en-US"/>
        </w:rPr>
        <w:t>implementării</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shd w:val="clear" w:color="auto" w:fill="FFFFFF"/>
          <w:lang w:bidi="en-US"/>
        </w:rPr>
        <w:t>recomandărilor</w:t>
      </w:r>
      <w:r w:rsidRPr="00B25D9F">
        <w:rPr>
          <w:rFonts w:ascii="Montserrat Light" w:eastAsia="Times New Roman" w:hAnsi="Montserrat Light" w:cs="Times New Roman"/>
          <w:lang w:bidi="en-US"/>
        </w:rPr>
        <w:t>/</w:t>
      </w:r>
      <w:r w:rsidRPr="00B25D9F">
        <w:rPr>
          <w:rFonts w:ascii="Montserrat Light" w:eastAsia="Times New Roman" w:hAnsi="Montserrat Light" w:cs="Times New Roman"/>
          <w:shd w:val="clear" w:color="auto" w:fill="FFFFFF"/>
          <w:lang w:bidi="en-US"/>
        </w:rPr>
        <w:t>măsurilor,</w:t>
      </w:r>
      <w:r w:rsidRPr="00B25D9F">
        <w:rPr>
          <w:rFonts w:ascii="Montserrat Light" w:eastAsia="Times New Roman" w:hAnsi="Montserrat Light" w:cs="Times New Roman"/>
          <w:lang w:bidi="en-US"/>
        </w:rPr>
        <w:t xml:space="preserve"> în scris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w:t>
      </w:r>
      <w:r w:rsidRPr="00B25D9F">
        <w:rPr>
          <w:rFonts w:ascii="Montserrat Light" w:eastAsia="Times New Roman" w:hAnsi="Montserrat Light" w:cs="Times New Roman"/>
          <w:lang w:bidi="en-US"/>
        </w:rPr>
        <w:t xml:space="preserve"> verbal, la termenele stabilite,</w:t>
      </w:r>
      <w:r w:rsidRPr="00B25D9F">
        <w:rPr>
          <w:rFonts w:ascii="Montserrat Light" w:eastAsia="Times New Roman" w:hAnsi="Montserrat Light" w:cs="Times New Roman"/>
          <w:shd w:val="clear" w:color="auto" w:fill="FFFFFF"/>
          <w:lang w:bidi="en-US"/>
        </w:rPr>
        <w:t xml:space="preserve"> furnizează</w:t>
      </w:r>
      <w:r w:rsidRPr="00B25D9F">
        <w:rPr>
          <w:rFonts w:ascii="Montserrat Light" w:eastAsia="Times New Roman" w:hAnsi="Montserrat Light" w:cs="Times New Roman"/>
          <w:lang w:bidi="en-US"/>
        </w:rPr>
        <w:t xml:space="preserve"> documentele sau </w:t>
      </w:r>
      <w:r w:rsidRPr="00B25D9F">
        <w:rPr>
          <w:rFonts w:ascii="Montserrat Light" w:eastAsia="Times New Roman" w:hAnsi="Montserrat Light" w:cs="Times New Roman"/>
          <w:shd w:val="clear" w:color="auto" w:fill="FFFFFF"/>
          <w:lang w:bidi="en-US"/>
        </w:rPr>
        <w:t>informa</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iile</w:t>
      </w:r>
      <w:r w:rsidRPr="00B25D9F">
        <w:rPr>
          <w:rFonts w:ascii="Montserrat Light" w:eastAsia="Times New Roman" w:hAnsi="Montserrat Light" w:cs="Times New Roman"/>
          <w:lang w:bidi="en-US"/>
        </w:rPr>
        <w:t xml:space="preserve"> solicitate de </w:t>
      </w:r>
      <w:r w:rsidRPr="00B25D9F">
        <w:rPr>
          <w:rFonts w:ascii="Montserrat Light" w:eastAsia="Times New Roman" w:hAnsi="Montserrat Light" w:cs="Times New Roman"/>
          <w:shd w:val="clear" w:color="auto" w:fill="FFFFFF"/>
          <w:lang w:bidi="en-US"/>
        </w:rPr>
        <w:t>către</w:t>
      </w:r>
      <w:r w:rsidRPr="00B25D9F">
        <w:rPr>
          <w:rFonts w:ascii="Montserrat Light" w:eastAsia="Times New Roman" w:hAnsi="Montserrat Light" w:cs="Times New Roman"/>
          <w:lang w:bidi="en-US"/>
        </w:rPr>
        <w:t xml:space="preserve"> auditorii interni/externi, cu ocazia misiunilor de audit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w:t>
      </w:r>
      <w:r w:rsidRPr="00B25D9F">
        <w:rPr>
          <w:rFonts w:ascii="Montserrat Light" w:eastAsia="Times New Roman" w:hAnsi="Montserrat Light" w:cs="Times New Roman"/>
          <w:lang w:bidi="en-US"/>
        </w:rPr>
        <w:t xml:space="preserve"> alte </w:t>
      </w:r>
      <w:r w:rsidRPr="00B25D9F">
        <w:rPr>
          <w:rFonts w:ascii="Montserrat Light" w:eastAsia="Times New Roman" w:hAnsi="Montserrat Light" w:cs="Times New Roman"/>
          <w:shd w:val="clear" w:color="auto" w:fill="FFFFFF"/>
          <w:lang w:bidi="en-US"/>
        </w:rPr>
        <w:t>atribu</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w:t>
      </w:r>
      <w:r w:rsidRPr="00B25D9F">
        <w:rPr>
          <w:rFonts w:ascii="Montserrat Light" w:eastAsia="Times New Roman" w:hAnsi="Montserrat Light" w:cs="Times New Roman"/>
          <w:lang w:bidi="en-US"/>
        </w:rPr>
        <w:t>,</w:t>
      </w:r>
      <w:r w:rsidRPr="00B25D9F">
        <w:rPr>
          <w:rFonts w:ascii="Montserrat Light" w:eastAsia="Times New Roman" w:hAnsi="Montserrat Light" w:cs="Times New Roman"/>
          <w:shd w:val="clear" w:color="auto" w:fill="FFFFFF"/>
          <w:lang w:bidi="en-US"/>
        </w:rPr>
        <w:t xml:space="preserve"> când</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shd w:val="clear" w:color="auto" w:fill="FFFFFF"/>
          <w:lang w:bidi="en-US"/>
        </w:rPr>
        <w:t>situa</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ia</w:t>
      </w:r>
      <w:r w:rsidRPr="00B25D9F">
        <w:rPr>
          <w:rFonts w:ascii="Montserrat Light" w:eastAsia="Times New Roman" w:hAnsi="Montserrat Light" w:cs="Times New Roman"/>
          <w:lang w:bidi="en-US"/>
        </w:rPr>
        <w:t xml:space="preserve"> o impune</w:t>
      </w:r>
      <w:r w:rsidR="003A5172" w:rsidRPr="00B25D9F">
        <w:rPr>
          <w:rFonts w:ascii="Montserrat Light" w:eastAsia="Times New Roman" w:hAnsi="Montserrat Light" w:cs="Times New Roman"/>
          <w:lang w:bidi="en-US"/>
        </w:rPr>
        <w:t>;</w:t>
      </w:r>
    </w:p>
    <w:p w14:paraId="2D5DEE03" w14:textId="03F5C457" w:rsidR="00162D3C" w:rsidRPr="00B25D9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respectarea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aplicarea corectă a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din domeniu.</w:t>
      </w:r>
    </w:p>
    <w:p w14:paraId="0780A6E9" w14:textId="7B94CCBA" w:rsidR="00162D3C" w:rsidRPr="00B25D9F" w:rsidRDefault="00162D3C" w:rsidP="0006228D">
      <w:pPr>
        <w:tabs>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933EF5"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bCs/>
          <w:lang w:bidi="en-US"/>
        </w:rPr>
        <w:t>) În domeniul managementului administrativ:</w:t>
      </w:r>
    </w:p>
    <w:p w14:paraId="6D8FE680" w14:textId="35FD8E61"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aprobă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răspunde de elaborarea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respectarea regulamentului de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 cu avizul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ean Cluj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 Direc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de Sănătate Publică a </w:t>
      </w:r>
      <w:r w:rsidR="00EA6FE6" w:rsidRPr="00B25D9F">
        <w:rPr>
          <w:rFonts w:ascii="Montserrat Light" w:eastAsia="Times New Roman" w:hAnsi="Montserrat Light" w:cs="Times New Roman"/>
          <w:lang w:bidi="en-US"/>
        </w:rPr>
        <w:t>J</w:t>
      </w:r>
      <w:r w:rsidRPr="00B25D9F">
        <w:rPr>
          <w:rFonts w:ascii="Montserrat Light" w:eastAsia="Times New Roman" w:hAnsi="Montserrat Light" w:cs="Times New Roman"/>
          <w:lang w:bidi="en-US"/>
        </w:rPr>
        <w:t>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ului Cluj;</w:t>
      </w:r>
    </w:p>
    <w:p w14:paraId="448A9CA2" w14:textId="796F5304"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reprezintă spitalul în rela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cu ter</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 persoane fizice sau juridice;</w:t>
      </w:r>
    </w:p>
    <w:p w14:paraId="14A7CE7E" w14:textId="0D853B98"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încheie acte juridice în numele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pe seama spitalului, conform legii;</w:t>
      </w:r>
    </w:p>
    <w:p w14:paraId="04A970DF" w14:textId="3C95C936"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modul de îndeplinire a obliga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asumate prin contracte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dispune măsuri de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spitalului;</w:t>
      </w:r>
    </w:p>
    <w:p w14:paraId="735BDE38" w14:textId="2D292509"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încheie contracte de colaborare cu institu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 învă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ământ superior medical, respectiv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ile de învă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ământ medical, în conformitate cu metodologia elaborată de Ministerul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în vederea asigurării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corespunzătoare pentru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 învă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ământ;</w:t>
      </w:r>
    </w:p>
    <w:p w14:paraId="266907ED" w14:textId="30CCE284"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încheie, în numele spitalului, contracte de cercetare cu finan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atorul cercetării inclusiv contracte privind studiile clinice care se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oară în spital în vederea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urării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de cercetare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ifică medicală, în conformitate cu prevederile legale;</w:t>
      </w:r>
    </w:p>
    <w:p w14:paraId="2661D30F" w14:textId="7C6A3188"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respectarea prevederilor legale în vigoare referitoare la păstrarea secretului profesional, păstrarea confiden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datelor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interna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documentelor referitoare la activitatea spitalului;</w:t>
      </w:r>
    </w:p>
    <w:p w14:paraId="11EAB6A0" w14:textId="0E2C9486"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ob</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inerea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inerea valabilită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autoriza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de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ionare, potrivit normelor aprobate prin </w:t>
      </w:r>
      <w:r w:rsidR="00A76AC5" w:rsidRPr="00B25D9F">
        <w:rPr>
          <w:rFonts w:ascii="Montserrat Light" w:eastAsia="Times New Roman" w:hAnsi="Montserrat Light" w:cs="Times New Roman"/>
          <w:lang w:bidi="en-US"/>
        </w:rPr>
        <w:t>o</w:t>
      </w:r>
      <w:r w:rsidRPr="00B25D9F">
        <w:rPr>
          <w:rFonts w:ascii="Montserrat Light" w:eastAsia="Times New Roman" w:hAnsi="Montserrat Light" w:cs="Times New Roman"/>
          <w:lang w:bidi="en-US"/>
        </w:rPr>
        <w:t xml:space="preserve">rdin al </w:t>
      </w:r>
      <w:r w:rsidR="00A76AC5" w:rsidRPr="00B25D9F">
        <w:rPr>
          <w:rFonts w:ascii="Montserrat Light" w:eastAsia="Times New Roman" w:hAnsi="Montserrat Light" w:cs="Times New Roman"/>
          <w:lang w:bidi="en-US"/>
        </w:rPr>
        <w:t>ministrului</w:t>
      </w:r>
      <w:r w:rsidRPr="00B25D9F">
        <w:rPr>
          <w:rFonts w:ascii="Montserrat Light" w:eastAsia="Times New Roman" w:hAnsi="Montserrat Light" w:cs="Times New Roman"/>
          <w:lang w:bidi="en-US"/>
        </w:rPr>
        <w:t xml:space="preserve"> </w:t>
      </w:r>
      <w:r w:rsidR="00A76AC5"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746CD93C" w14:textId="4BE6B592"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pune la dispozi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organelor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organismelor competente, la solicitarea acestora,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privind activitatea spitalului</w:t>
      </w:r>
      <w:r w:rsidR="00A76AC5" w:rsidRPr="00B25D9F">
        <w:rPr>
          <w:rFonts w:ascii="Montserrat Light" w:eastAsia="Times New Roman" w:hAnsi="Montserrat Light" w:cs="Times New Roman"/>
          <w:lang w:bidi="en-US"/>
        </w:rPr>
        <w:t>;</w:t>
      </w:r>
    </w:p>
    <w:p w14:paraId="0ED6CD15" w14:textId="501B8E62"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transmite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ean Cluj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Direc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de Sănătate Publică a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ului Cluj informări trimestriale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anuale cu privire la patrimoniul dat în administrare, realizarea indicatorilor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medicale,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la execu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cheltuieli;</w:t>
      </w:r>
    </w:p>
    <w:p w14:paraId="618662E3" w14:textId="0C640DED"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organizarea arhivei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asigurarea securită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documentelor prevăzute de lege, în format scris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electronic;</w:t>
      </w:r>
    </w:p>
    <w:p w14:paraId="7B8C8A82" w14:textId="70F7B20D"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înregistrarea, stocarea, prelucrarea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transmiterea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legate de activitatea sa, în conformitate cu normele aprobate prin ordin al </w:t>
      </w:r>
      <w:r w:rsidR="00A76AC5" w:rsidRPr="00B25D9F">
        <w:rPr>
          <w:rFonts w:ascii="Montserrat Light" w:eastAsia="Times New Roman" w:hAnsi="Montserrat Light" w:cs="Times New Roman"/>
          <w:lang w:bidi="en-US"/>
        </w:rPr>
        <w:t>ministrului</w:t>
      </w:r>
      <w:r w:rsidRPr="00B25D9F">
        <w:rPr>
          <w:rFonts w:ascii="Montserrat Light" w:eastAsia="Times New Roman" w:hAnsi="Montserrat Light" w:cs="Times New Roman"/>
          <w:lang w:bidi="en-US"/>
        </w:rPr>
        <w:t xml:space="preserve"> </w:t>
      </w:r>
      <w:r w:rsidR="00A76AC5"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p>
    <w:p w14:paraId="59AA9A95" w14:textId="28A62E12"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aprobă utilizarea bazei de date medicale a spitalului pentru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de cercetare medicală,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00F91BA0" w14:textId="116F9056"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organizarea unui sistem de înregistrare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rezolvare a sugestiilor, sesizărilor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reclama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referitoare la activitatea spitalului;</w:t>
      </w:r>
    </w:p>
    <w:p w14:paraId="6FA58644" w14:textId="77777777"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conduce activitatea curentă a spitalului, în conformitate cu reglementările în vigoare;</w:t>
      </w:r>
    </w:p>
    <w:p w14:paraId="3C1CC0F0" w14:textId="3CF65A25"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propune spre aprobare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ean Cluj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Direc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de Sănătate Publică a </w:t>
      </w:r>
      <w:r w:rsidR="00EA6FE6" w:rsidRPr="00B25D9F">
        <w:rPr>
          <w:rFonts w:ascii="Montserrat Light" w:eastAsia="Times New Roman" w:hAnsi="Montserrat Light" w:cs="Times New Roman"/>
          <w:lang w:bidi="en-US"/>
        </w:rPr>
        <w:t>J</w:t>
      </w:r>
      <w:r w:rsidRPr="00B25D9F">
        <w:rPr>
          <w:rFonts w:ascii="Montserrat Light" w:eastAsia="Times New Roman" w:hAnsi="Montserrat Light" w:cs="Times New Roman"/>
          <w:lang w:bidi="en-US"/>
        </w:rPr>
        <w:t>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ului Cluj un înlocuitor de drept pentru perioadele de absen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motivată din spital,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w:t>
      </w:r>
    </w:p>
    <w:p w14:paraId="36227B4C" w14:textId="05B5F71D"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informează Consiliul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Cluj cu privire la starea de incapacitate temporară de muncă, în termen de maximum 24 de ore de la apari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ei;</w:t>
      </w:r>
    </w:p>
    <w:p w14:paraId="63E0F0B8" w14:textId="6C36B3CD"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monitorizarea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raportarea datelor specifice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medicale, economico-financiare,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altor date privind activitatea de supraveghere,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 în conformitate cu reglementările în vigoare;</w:t>
      </w:r>
    </w:p>
    <w:p w14:paraId="477FA214" w14:textId="5A02892B"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respectă măsurile dispuse de către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edintele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Cluj în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care se constată disfunc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în activitatea spitalului public;</w:t>
      </w:r>
    </w:p>
    <w:p w14:paraId="0679ADF0" w14:textId="10A1ADD4"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depunerea solicitării pentru ob</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inerea acreditării spitalului,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în termen de maximum un an de la aprobarea procedurilor, standardelor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metodologiei de acreditare;</w:t>
      </w:r>
    </w:p>
    <w:p w14:paraId="05128D68" w14:textId="1F18EC74"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solicitarea reacreditării,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cu cel pu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 6 luni înainte de încetarea valabilită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acreditării;</w:t>
      </w:r>
    </w:p>
    <w:p w14:paraId="33C7919E" w14:textId="3973A690"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respectă Strategia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ională de 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ionalizare a spitalelor, aprobată prin hotărâre a Guvernului;</w:t>
      </w:r>
    </w:p>
    <w:p w14:paraId="0A2A3524" w14:textId="50CA5748"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elaborează, împreună cu comitetul director, planul de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iune pentru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speciale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coordonează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medicală în caz de război, dezastre, atacuri teroriste, conflicte sociale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alte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criză, conform dispozi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legale în vigoare.</w:t>
      </w:r>
    </w:p>
    <w:p w14:paraId="10455849" w14:textId="30482079"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respectarea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aplicarea corectă de către spital a prevederilor actelor normative care reglementează activitatea acestuia;</w:t>
      </w:r>
    </w:p>
    <w:p w14:paraId="4F589075" w14:textId="24989301"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asigură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răspunde de organizarea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 învă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ământ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cercetare astfel încât să consolideze calitatea actului medical, cu respectarea drepturilor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a eticii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deontologiei medicale;</w:t>
      </w:r>
    </w:p>
    <w:p w14:paraId="13AAAB3A" w14:textId="3E67029B" w:rsidR="00162D3C" w:rsidRPr="00B25D9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avizează numirea,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efilor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efilor de laborator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efilor de serviciu medical din cadrul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laboratoarelor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serviciilor medicale clinice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 supune aprobării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Cluj;</w:t>
      </w:r>
    </w:p>
    <w:p w14:paraId="157797EE" w14:textId="5B695A83" w:rsidR="00162D3C" w:rsidRPr="00B25D9F" w:rsidRDefault="00162D3C" w:rsidP="0006228D">
      <w:pPr>
        <w:numPr>
          <w:ilvl w:val="0"/>
          <w:numId w:val="26"/>
        </w:numPr>
        <w:tabs>
          <w:tab w:val="left" w:pos="567"/>
        </w:tabs>
        <w:autoSpaceDE w:val="0"/>
        <w:autoSpaceDN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răspunde de elaborarea/actualizarea regulamentelor institu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înaintarea acestora spre aprobare/avizare Consiliului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Cluj;</w:t>
      </w:r>
    </w:p>
    <w:p w14:paraId="280C405B" w14:textId="7A7570B8" w:rsidR="00162D3C" w:rsidRPr="00B25D9F" w:rsidRDefault="00162D3C" w:rsidP="0006228D">
      <w:pPr>
        <w:tabs>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933EF5"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bCs/>
          <w:lang w:bidi="en-US"/>
        </w:rPr>
        <w:t xml:space="preserve">) În domeniul </w:t>
      </w:r>
      <w:r w:rsidRPr="00B25D9F">
        <w:rPr>
          <w:rFonts w:ascii="Montserrat Light" w:eastAsia="Calibri" w:hAnsi="Montserrat Light" w:cs="Times New Roman"/>
          <w:b/>
          <w:lang w:bidi="en-US"/>
        </w:rPr>
        <w:t xml:space="preserve">prevenirii </w:t>
      </w:r>
      <w:r w:rsidR="00C37E59" w:rsidRPr="00B25D9F">
        <w:rPr>
          <w:rFonts w:ascii="Montserrat Light" w:eastAsia="Calibri" w:hAnsi="Montserrat Light" w:cs="Times New Roman"/>
          <w:b/>
          <w:lang w:bidi="en-US"/>
        </w:rPr>
        <w:t>ș</w:t>
      </w:r>
      <w:r w:rsidRPr="00B25D9F">
        <w:rPr>
          <w:rFonts w:ascii="Montserrat Light" w:eastAsia="Calibri" w:hAnsi="Montserrat Light" w:cs="Times New Roman"/>
          <w:b/>
          <w:lang w:bidi="en-US"/>
        </w:rPr>
        <w:t>i limitării infec</w:t>
      </w:r>
      <w:r w:rsidR="00C37E59" w:rsidRPr="00B25D9F">
        <w:rPr>
          <w:rFonts w:ascii="Montserrat Light" w:eastAsia="Calibri" w:hAnsi="Montserrat Light" w:cs="Times New Roman"/>
          <w:b/>
          <w:lang w:bidi="en-US"/>
        </w:rPr>
        <w:t>ț</w:t>
      </w:r>
      <w:r w:rsidRPr="00B25D9F">
        <w:rPr>
          <w:rFonts w:ascii="Montserrat Light" w:eastAsia="Calibri" w:hAnsi="Montserrat Light" w:cs="Times New Roman"/>
          <w:b/>
          <w:lang w:bidi="en-US"/>
        </w:rPr>
        <w:t>iilor asociate asisten</w:t>
      </w:r>
      <w:r w:rsidR="00C37E59" w:rsidRPr="00B25D9F">
        <w:rPr>
          <w:rFonts w:ascii="Montserrat Light" w:eastAsia="Calibri" w:hAnsi="Montserrat Light" w:cs="Times New Roman"/>
          <w:b/>
          <w:lang w:bidi="en-US"/>
        </w:rPr>
        <w:t>ț</w:t>
      </w:r>
      <w:r w:rsidRPr="00B25D9F">
        <w:rPr>
          <w:rFonts w:ascii="Montserrat Light" w:eastAsia="Calibri" w:hAnsi="Montserrat Light" w:cs="Times New Roman"/>
          <w:b/>
          <w:lang w:bidi="en-US"/>
        </w:rPr>
        <w:t>ei medicale</w:t>
      </w:r>
      <w:r w:rsidRPr="00B25D9F">
        <w:rPr>
          <w:rFonts w:ascii="Montserrat Light" w:eastAsia="Times New Roman" w:hAnsi="Montserrat Light" w:cs="Times New Roman"/>
          <w:b/>
          <w:bCs/>
          <w:lang w:bidi="en-US"/>
        </w:rPr>
        <w:t>:</w:t>
      </w:r>
    </w:p>
    <w:p w14:paraId="790DB40E" w14:textId="4C2A0636"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răspunde de organizarea serviciului/compartimentului de prevenire 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ei medicale, în conformitate cu prevederile Ordinului </w:t>
      </w:r>
      <w:r w:rsidR="003641AA" w:rsidRPr="00B25D9F">
        <w:rPr>
          <w:rFonts w:ascii="Montserrat Light" w:eastAsia="Calibri" w:hAnsi="Montserrat Light" w:cs="Times New Roman"/>
          <w:lang w:bidi="en-US"/>
        </w:rPr>
        <w:t>ministrului</w:t>
      </w:r>
      <w:r w:rsidRPr="00B25D9F">
        <w:rPr>
          <w:rFonts w:ascii="Montserrat Light" w:eastAsia="Calibri" w:hAnsi="Montserrat Light" w:cs="Times New Roman"/>
          <w:lang w:bidi="en-US"/>
        </w:rPr>
        <w:t xml:space="preserve"> </w:t>
      </w:r>
      <w:r w:rsidRPr="00B25D9F">
        <w:rPr>
          <w:rFonts w:ascii="Montserrat Light" w:eastAsia="Times New Roman" w:hAnsi="Montserrat Light" w:cs="Times New Roman"/>
          <w:shd w:val="clear" w:color="auto" w:fill="FFFFFF"/>
          <w:lang w:bidi="en-US"/>
        </w:rPr>
        <w:t>sănătă</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w:t>
      </w:r>
      <w:r w:rsidRPr="00B25D9F">
        <w:rPr>
          <w:rFonts w:ascii="Montserrat Light" w:eastAsia="Calibri" w:hAnsi="Montserrat Light" w:cs="Times New Roman"/>
          <w:lang w:bidi="en-US"/>
        </w:rPr>
        <w:t xml:space="preserve"> nr.</w:t>
      </w:r>
      <w:r w:rsidR="002F45C0" w:rsidRPr="00B25D9F">
        <w:rPr>
          <w:rFonts w:ascii="Montserrat Light" w:eastAsia="Calibri" w:hAnsi="Montserrat Light" w:cs="Times New Roman"/>
          <w:lang w:bidi="en-US"/>
        </w:rPr>
        <w:t xml:space="preserve"> </w:t>
      </w:r>
      <w:r w:rsidRPr="00B25D9F">
        <w:rPr>
          <w:rFonts w:ascii="Montserrat Light" w:eastAsia="Calibri" w:hAnsi="Montserrat Light" w:cs="Times New Roman"/>
          <w:lang w:bidi="en-US"/>
        </w:rPr>
        <w:t>1101/2016, actualizat</w:t>
      </w:r>
      <w:r w:rsidR="003641AA" w:rsidRPr="00B25D9F">
        <w:rPr>
          <w:rFonts w:ascii="Montserrat Light" w:eastAsia="Calibri" w:hAnsi="Montserrat Light" w:cs="Times New Roman"/>
          <w:lang w:bidi="en-US"/>
        </w:rPr>
        <w:t>;</w:t>
      </w:r>
    </w:p>
    <w:p w14:paraId="1DC1647D" w14:textId="4F5ED307"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participă la definitivarea propunerilor de activită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achizi</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cuprinse în planul anual al unită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pentru supravegherea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limitarea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w:t>
      </w:r>
    </w:p>
    <w:p w14:paraId="1F38DC5D" w14:textId="00D64FF4"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răspunde de asigurarea bugetară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achizi</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ia de bunuri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servicii aferente activită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ilor cuprinse în planul anual aprobat pentru supravegherea, prevenirea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limitarea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w:t>
      </w:r>
    </w:p>
    <w:p w14:paraId="636AA42A" w14:textId="1B8F63A1"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răspunde de înfiin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area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func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ionarea registrului de monitorizare 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 al unită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w:t>
      </w:r>
    </w:p>
    <w:p w14:paraId="0D28CAEF" w14:textId="40CF1634"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lastRenderedPageBreak/>
        <w:t>răspunde de organizarea activită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de screening al pacien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ilor în sec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de terapie intensivă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în alte sec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cu risc pentru depistarea colonizărilor/infec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cu germeni multiplu rezisten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 în conformitate cu prevederile programului na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ional de supraveghere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control al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w:t>
      </w:r>
    </w:p>
    <w:p w14:paraId="70FDE6F9" w14:textId="322CEDBA"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răspunde de organizarea anuală a unui studiu de prevalen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ă de moment 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ei medicale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 consumului de antibiotice din spital;</w:t>
      </w:r>
    </w:p>
    <w:p w14:paraId="5792C87B" w14:textId="381D6887"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răspunde de afi</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area pe site-ul propriu al unită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a informa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iilor statistice (rata trimestrială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anuală de inciden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ă, rata de prevalen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ă, inciden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a trimestrială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anuală defalcată pe tipuri de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pe sec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privind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iile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 a rezultatelor testelor de evaluare a eficien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cură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eniei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dezinfec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iei, a consumului de antibiotice, cu defalcarea consumului antibioticelor de rezervă;</w:t>
      </w:r>
    </w:p>
    <w:p w14:paraId="3521F16C" w14:textId="3D03BBFD"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răspunde de organizarea înregistrării cazurilor de expunere accidentală la produse biologice în registrele înfiin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ate pe fiecare sec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ie/compartiment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de aplicarea măsurilor de vaccinare a personalului medico-sanitar;</w:t>
      </w:r>
    </w:p>
    <w:p w14:paraId="723794CC" w14:textId="3047A6ED"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răspunde de aplicarea sanc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iunilor administrative propuse de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eful serviciului/ compartimentului de prevenire 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 al unită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w:t>
      </w:r>
    </w:p>
    <w:p w14:paraId="59544AC6" w14:textId="4011A5E3"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controlează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răspunde pentru organizarea serviciului/ compartimentului de prevenire 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 al unită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sau, după caz, pentru contractarea responsabilului cu prevenirea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ei medicale, în directa subordine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coordonare;</w:t>
      </w:r>
    </w:p>
    <w:p w14:paraId="11C560BB" w14:textId="5FE13374"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analizează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decide solu</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de rezolvare, după caz, alocare de fonduri ca urmare a sesizărilor serviciului/compartimentului specializat, în situa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de risc sau focar de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w:t>
      </w:r>
    </w:p>
    <w:p w14:paraId="5C1C8E65" w14:textId="76C8791C"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verifică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aprobă eviden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a informa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transmise 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aloanelor ierarhice, conform legii sau la solicitare legală, aferente activită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de supraveghere, depistare, diagnostic, investigare epidemiologică,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măsurile de limitare a focarului de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 asociată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ei medicale din </w:t>
      </w:r>
      <w:r w:rsidR="00655C1B" w:rsidRPr="00B25D9F">
        <w:rPr>
          <w:rFonts w:ascii="Montserrat Light" w:eastAsia="Calibri" w:hAnsi="Montserrat Light" w:cs="Times New Roman"/>
          <w:lang w:bidi="en-US"/>
        </w:rPr>
        <w:t>spital</w:t>
      </w:r>
      <w:r w:rsidRPr="00B25D9F">
        <w:rPr>
          <w:rFonts w:ascii="Montserrat Light" w:eastAsia="Calibri" w:hAnsi="Montserrat Light" w:cs="Times New Roman"/>
          <w:lang w:bidi="en-US"/>
        </w:rPr>
        <w:t>;</w:t>
      </w:r>
    </w:p>
    <w:p w14:paraId="4E8F95D4" w14:textId="5B71E038"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solicită, la propunerea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efului serviciului/coordonatorului compartimentului de prevenire a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medicale/medicului responsabil sau din proprie ini</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iativă, expertize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investiga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ii externe, consiliere profesională de specialitate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interven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 în focare;</w:t>
      </w:r>
    </w:p>
    <w:p w14:paraId="7573B763" w14:textId="1A1B47FA" w:rsidR="00162D3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angajează </w:t>
      </w:r>
      <w:r w:rsidR="00655C1B" w:rsidRPr="00B25D9F">
        <w:rPr>
          <w:rFonts w:ascii="Montserrat Light" w:eastAsia="Calibri" w:hAnsi="Montserrat Light" w:cs="Times New Roman"/>
          <w:lang w:bidi="en-US"/>
        </w:rPr>
        <w:t>spital</w:t>
      </w:r>
      <w:r w:rsidR="007B665F" w:rsidRPr="00B25D9F">
        <w:rPr>
          <w:rFonts w:ascii="Montserrat Light" w:eastAsia="Calibri" w:hAnsi="Montserrat Light" w:cs="Times New Roman"/>
          <w:lang w:bidi="en-US"/>
        </w:rPr>
        <w:t>ul</w:t>
      </w:r>
      <w:r w:rsidRPr="00B25D9F">
        <w:rPr>
          <w:rFonts w:ascii="Montserrat Light" w:eastAsia="Calibri" w:hAnsi="Montserrat Light" w:cs="Times New Roman"/>
          <w:lang w:bidi="en-US"/>
        </w:rPr>
        <w:t xml:space="preserve"> pentru contractarea unor servicii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presta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de specialitate;</w:t>
      </w:r>
    </w:p>
    <w:p w14:paraId="67EB4086" w14:textId="0EB5E47E" w:rsidR="003C0C2C" w:rsidRPr="00B25D9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B25D9F">
        <w:rPr>
          <w:rFonts w:ascii="Montserrat Light" w:eastAsia="Calibri" w:hAnsi="Montserrat Light" w:cs="Times New Roman"/>
          <w:lang w:bidi="en-US"/>
        </w:rPr>
        <w:t xml:space="preserve">reprezintă </w:t>
      </w:r>
      <w:r w:rsidR="00655C1B" w:rsidRPr="00B25D9F">
        <w:rPr>
          <w:rFonts w:ascii="Montserrat Light" w:eastAsia="Calibri" w:hAnsi="Montserrat Light" w:cs="Times New Roman"/>
          <w:lang w:bidi="en-US"/>
        </w:rPr>
        <w:t>spital</w:t>
      </w:r>
      <w:r w:rsidR="00BD3E4A" w:rsidRPr="00B25D9F">
        <w:rPr>
          <w:rFonts w:ascii="Montserrat Light" w:eastAsia="Calibri" w:hAnsi="Montserrat Light" w:cs="Times New Roman"/>
          <w:lang w:bidi="en-US"/>
        </w:rPr>
        <w:t>ul</w:t>
      </w:r>
      <w:r w:rsidRPr="00B25D9F">
        <w:rPr>
          <w:rFonts w:ascii="Montserrat Light" w:eastAsia="Calibri" w:hAnsi="Montserrat Light" w:cs="Times New Roman"/>
          <w:lang w:bidi="en-US"/>
        </w:rPr>
        <w:t xml:space="preserve"> în litigii juridice legate de răspunderea institu</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iei în ceea ce prive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te infec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iile asociate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ei medicale, inclusiv în cazul ac</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ionării în instan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ă a persoanelor fizice, în cazul stabilirii responsabilită</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 individuale.</w:t>
      </w:r>
    </w:p>
    <w:p w14:paraId="395316EE" w14:textId="2F110F0D" w:rsidR="004D3F21" w:rsidRPr="00B25D9F" w:rsidRDefault="004D3F21" w:rsidP="0006228D">
      <w:pPr>
        <w:tabs>
          <w:tab w:val="left" w:pos="1134"/>
        </w:tabs>
        <w:adjustRightInd w:val="0"/>
        <w:spacing w:after="0" w:line="240" w:lineRule="auto"/>
        <w:jc w:val="both"/>
        <w:rPr>
          <w:rFonts w:ascii="Montserrat Light" w:eastAsia="Calibri" w:hAnsi="Montserrat Light" w:cs="Times New Roman"/>
          <w:b/>
          <w:bCs/>
          <w:lang w:bidi="en-US"/>
        </w:rPr>
      </w:pPr>
      <w:r w:rsidRPr="00B25D9F">
        <w:rPr>
          <w:rFonts w:ascii="Montserrat Light" w:eastAsia="Calibri" w:hAnsi="Montserrat Light" w:cs="Times New Roman"/>
          <w:b/>
          <w:bCs/>
          <w:lang w:bidi="en-US"/>
        </w:rPr>
        <w:t>Articolul 2</w:t>
      </w:r>
      <w:r w:rsidR="0038351E" w:rsidRPr="00B25D9F">
        <w:rPr>
          <w:rFonts w:ascii="Montserrat Light" w:eastAsia="Calibri" w:hAnsi="Montserrat Light" w:cs="Times New Roman"/>
          <w:b/>
          <w:bCs/>
          <w:lang w:bidi="en-US"/>
        </w:rPr>
        <w:t>3</w:t>
      </w:r>
    </w:p>
    <w:p w14:paraId="123542DC" w14:textId="5E0D66F2" w:rsidR="007C0E88" w:rsidRPr="00B25D9F" w:rsidRDefault="00053834" w:rsidP="0006228D">
      <w:pPr>
        <w:adjustRightInd w:val="0"/>
        <w:spacing w:after="0" w:line="240" w:lineRule="auto"/>
        <w:jc w:val="both"/>
        <w:rPr>
          <w:rFonts w:ascii="Montserrat Light" w:eastAsia="Calibri" w:hAnsi="Montserrat Light" w:cs="Arial"/>
        </w:rPr>
      </w:pPr>
      <w:r w:rsidRPr="00B25D9F">
        <w:rPr>
          <w:rFonts w:ascii="Montserrat Light" w:eastAsia="Calibri" w:hAnsi="Montserrat Light" w:cs="Arial"/>
        </w:rPr>
        <w:t xml:space="preserve">Conducerea spitalului asigură prin structurile de specialitate implementarea cu celeritate a recomandărilor </w:t>
      </w:r>
      <w:r w:rsidR="00C37E59" w:rsidRPr="00B25D9F">
        <w:rPr>
          <w:rFonts w:ascii="Montserrat Light" w:eastAsia="Calibri" w:hAnsi="Montserrat Light" w:cs="Arial"/>
        </w:rPr>
        <w:t>ș</w:t>
      </w:r>
      <w:r w:rsidRPr="00B25D9F">
        <w:rPr>
          <w:rFonts w:ascii="Montserrat Light" w:eastAsia="Calibri" w:hAnsi="Montserrat Light" w:cs="Arial"/>
        </w:rPr>
        <w:t xml:space="preserve">i măsurilor dispuse de organele de control </w:t>
      </w:r>
      <w:r w:rsidR="00C37E59" w:rsidRPr="00B25D9F">
        <w:rPr>
          <w:rFonts w:ascii="Montserrat Light" w:eastAsia="Calibri" w:hAnsi="Montserrat Light" w:cs="Arial"/>
        </w:rPr>
        <w:t>ș</w:t>
      </w:r>
      <w:r w:rsidRPr="00B25D9F">
        <w:rPr>
          <w:rFonts w:ascii="Montserrat Light" w:eastAsia="Calibri" w:hAnsi="Montserrat Light" w:cs="Arial"/>
        </w:rPr>
        <w:t xml:space="preserve">i audit abilitate conform legii: Curtea de Conturi, Corpul de Control </w:t>
      </w:r>
      <w:r w:rsidR="00C37E59" w:rsidRPr="00B25D9F">
        <w:rPr>
          <w:rFonts w:ascii="Montserrat Light" w:eastAsia="Calibri" w:hAnsi="Montserrat Light" w:cs="Arial"/>
        </w:rPr>
        <w:t>ș</w:t>
      </w:r>
      <w:r w:rsidRPr="00B25D9F">
        <w:rPr>
          <w:rFonts w:ascii="Montserrat Light" w:eastAsia="Calibri" w:hAnsi="Montserrat Light" w:cs="Arial"/>
        </w:rPr>
        <w:t xml:space="preserve">i </w:t>
      </w:r>
      <w:r w:rsidR="00374AFD" w:rsidRPr="00B25D9F">
        <w:rPr>
          <w:rFonts w:ascii="Montserrat Light" w:eastAsia="Calibri" w:hAnsi="Montserrat Light" w:cs="Arial"/>
        </w:rPr>
        <w:t>structura de</w:t>
      </w:r>
      <w:r w:rsidRPr="00B25D9F">
        <w:rPr>
          <w:rFonts w:ascii="Montserrat Light" w:eastAsia="Calibri" w:hAnsi="Montserrat Light" w:cs="Arial"/>
        </w:rPr>
        <w:t xml:space="preserve"> audit public din cadrul Consiliului Jude</w:t>
      </w:r>
      <w:r w:rsidR="00C37E59" w:rsidRPr="00B25D9F">
        <w:rPr>
          <w:rFonts w:ascii="Montserrat Light" w:eastAsia="Calibri" w:hAnsi="Montserrat Light" w:cs="Arial"/>
        </w:rPr>
        <w:t>ț</w:t>
      </w:r>
      <w:r w:rsidRPr="00B25D9F">
        <w:rPr>
          <w:rFonts w:ascii="Montserrat Light" w:eastAsia="Calibri" w:hAnsi="Montserrat Light" w:cs="Arial"/>
        </w:rPr>
        <w:t>ean</w:t>
      </w:r>
      <w:r w:rsidR="002F45C0" w:rsidRPr="00B25D9F">
        <w:rPr>
          <w:rFonts w:ascii="Montserrat Light" w:eastAsia="Calibri" w:hAnsi="Montserrat Light" w:cs="Arial"/>
        </w:rPr>
        <w:t xml:space="preserve"> Cluj</w:t>
      </w:r>
      <w:r w:rsidRPr="00B25D9F">
        <w:rPr>
          <w:rFonts w:ascii="Montserrat Light" w:eastAsia="Calibri" w:hAnsi="Montserrat Light" w:cs="Arial"/>
        </w:rPr>
        <w:t xml:space="preserve">, Inspectoratul Teritorial de Muncă </w:t>
      </w:r>
      <w:r w:rsidR="00C37E59" w:rsidRPr="00B25D9F">
        <w:rPr>
          <w:rFonts w:ascii="Montserrat Light" w:eastAsia="Calibri" w:hAnsi="Montserrat Light" w:cs="Arial"/>
        </w:rPr>
        <w:t>ș</w:t>
      </w:r>
      <w:r w:rsidRPr="00B25D9F">
        <w:rPr>
          <w:rFonts w:ascii="Montserrat Light" w:eastAsia="Calibri" w:hAnsi="Montserrat Light" w:cs="Arial"/>
        </w:rPr>
        <w:t>i alte institu</w:t>
      </w:r>
      <w:r w:rsidR="00C37E59" w:rsidRPr="00B25D9F">
        <w:rPr>
          <w:rFonts w:ascii="Montserrat Light" w:eastAsia="Calibri" w:hAnsi="Montserrat Light" w:cs="Arial"/>
        </w:rPr>
        <w:t>ț</w:t>
      </w:r>
      <w:r w:rsidRPr="00B25D9F">
        <w:rPr>
          <w:rFonts w:ascii="Montserrat Light" w:eastAsia="Calibri" w:hAnsi="Montserrat Light" w:cs="Arial"/>
        </w:rPr>
        <w:t>ii cu atribu</w:t>
      </w:r>
      <w:r w:rsidR="00C37E59" w:rsidRPr="00B25D9F">
        <w:rPr>
          <w:rFonts w:ascii="Montserrat Light" w:eastAsia="Calibri" w:hAnsi="Montserrat Light" w:cs="Arial"/>
        </w:rPr>
        <w:t>ț</w:t>
      </w:r>
      <w:r w:rsidRPr="00B25D9F">
        <w:rPr>
          <w:rFonts w:ascii="Montserrat Light" w:eastAsia="Calibri" w:hAnsi="Montserrat Light" w:cs="Arial"/>
        </w:rPr>
        <w:t>ii de control.</w:t>
      </w:r>
    </w:p>
    <w:p w14:paraId="533BD87E" w14:textId="43332EE6" w:rsidR="000E146C" w:rsidRPr="00B25D9F" w:rsidRDefault="00162D3C" w:rsidP="0006228D">
      <w:pPr>
        <w:pStyle w:val="Heading2"/>
        <w:spacing w:before="0" w:after="0" w:line="240" w:lineRule="auto"/>
        <w:rPr>
          <w:szCs w:val="22"/>
          <w:lang w:val="ro-RO"/>
        </w:rPr>
      </w:pPr>
      <w:bookmarkStart w:id="11" w:name="_Toc166252657"/>
      <w:r w:rsidRPr="00B25D9F">
        <w:rPr>
          <w:szCs w:val="22"/>
          <w:lang w:val="ro-RO"/>
        </w:rPr>
        <w:t>CAP</w:t>
      </w:r>
      <w:r w:rsidR="000E146C" w:rsidRPr="00B25D9F">
        <w:rPr>
          <w:szCs w:val="22"/>
          <w:lang w:val="ro-RO"/>
        </w:rPr>
        <w:t>ITOLUL</w:t>
      </w:r>
      <w:r w:rsidRPr="00B25D9F">
        <w:rPr>
          <w:szCs w:val="22"/>
          <w:lang w:val="ro-RO"/>
        </w:rPr>
        <w:t xml:space="preserve"> V</w:t>
      </w:r>
      <w:r w:rsidR="00D3195C" w:rsidRPr="00B25D9F">
        <w:rPr>
          <w:szCs w:val="22"/>
          <w:lang w:val="ro-RO"/>
        </w:rPr>
        <w:t>II</w:t>
      </w:r>
      <w:r w:rsidR="00BD7A68" w:rsidRPr="00B25D9F">
        <w:rPr>
          <w:szCs w:val="22"/>
          <w:lang w:val="ro-RO"/>
        </w:rPr>
        <w:tab/>
      </w:r>
      <w:r w:rsidR="00D3195C" w:rsidRPr="00B25D9F">
        <w:rPr>
          <w:szCs w:val="22"/>
          <w:lang w:val="ro-RO"/>
        </w:rPr>
        <w:t xml:space="preserve">STRUCTURA ORGANIZATORICĂ </w:t>
      </w:r>
      <w:r w:rsidR="00C37E59" w:rsidRPr="00B25D9F">
        <w:rPr>
          <w:szCs w:val="22"/>
          <w:lang w:val="ro-RO"/>
        </w:rPr>
        <w:t>Ș</w:t>
      </w:r>
      <w:r w:rsidR="00D3195C" w:rsidRPr="00B25D9F">
        <w:rPr>
          <w:szCs w:val="22"/>
          <w:lang w:val="ro-RO"/>
        </w:rPr>
        <w:t>I ATRIBU</w:t>
      </w:r>
      <w:r w:rsidR="00C37E59" w:rsidRPr="00B25D9F">
        <w:rPr>
          <w:szCs w:val="22"/>
          <w:lang w:val="ro-RO"/>
        </w:rPr>
        <w:t>Ț</w:t>
      </w:r>
      <w:r w:rsidR="00D3195C" w:rsidRPr="00B25D9F">
        <w:rPr>
          <w:szCs w:val="22"/>
          <w:lang w:val="ro-RO"/>
        </w:rPr>
        <w:t>IILE COMPARTIMENTELOR FUNC</w:t>
      </w:r>
      <w:r w:rsidR="00C37E59" w:rsidRPr="00B25D9F">
        <w:rPr>
          <w:szCs w:val="22"/>
          <w:lang w:val="ro-RO"/>
        </w:rPr>
        <w:t>Ț</w:t>
      </w:r>
      <w:r w:rsidR="00D3195C" w:rsidRPr="00B25D9F">
        <w:rPr>
          <w:szCs w:val="22"/>
          <w:lang w:val="ro-RO"/>
        </w:rPr>
        <w:t>IONALE</w:t>
      </w:r>
      <w:bookmarkEnd w:id="11"/>
    </w:p>
    <w:p w14:paraId="0EE6F2EC" w14:textId="5D3160C7" w:rsidR="00D14CF2" w:rsidRPr="00B25D9F" w:rsidRDefault="00A0171C"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5C243B" w:rsidRPr="00B25D9F">
        <w:rPr>
          <w:rFonts w:ascii="Montserrat Light" w:eastAsia="Times New Roman" w:hAnsi="Montserrat Light" w:cs="Times New Roman"/>
          <w:b/>
          <w:bCs/>
          <w:lang w:bidi="en-US"/>
        </w:rPr>
        <w:t>2</w:t>
      </w:r>
      <w:r w:rsidR="0038351E" w:rsidRPr="00B25D9F">
        <w:rPr>
          <w:rFonts w:ascii="Montserrat Light" w:eastAsia="Times New Roman" w:hAnsi="Montserrat Light" w:cs="Times New Roman"/>
          <w:b/>
          <w:bCs/>
          <w:lang w:bidi="en-US"/>
        </w:rPr>
        <w:t>4</w:t>
      </w:r>
    </w:p>
    <w:p w14:paraId="130BA4FE" w14:textId="57BFAB05" w:rsidR="005C243B" w:rsidRPr="00B25D9F" w:rsidRDefault="00662A66"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w:t>
      </w:r>
      <w:r w:rsidR="005C243B" w:rsidRPr="00B25D9F">
        <w:rPr>
          <w:rFonts w:ascii="Montserrat Light" w:eastAsia="Times New Roman" w:hAnsi="Montserrat Light" w:cs="Times New Roman"/>
          <w:lang w:bidi="en-US"/>
        </w:rPr>
        <w:t xml:space="preserve">Structura organizatorică a Spitalului Clinic de </w:t>
      </w:r>
      <w:r w:rsidR="00A426EC" w:rsidRPr="00B25D9F">
        <w:rPr>
          <w:rFonts w:ascii="Montserrat Light" w:eastAsia="Times New Roman" w:hAnsi="Montserrat Light" w:cs="Times New Roman"/>
          <w:lang w:bidi="en-US"/>
        </w:rPr>
        <w:t>Recuperare</w:t>
      </w:r>
      <w:r w:rsidR="005C243B" w:rsidRPr="00B25D9F">
        <w:rPr>
          <w:rFonts w:ascii="Montserrat Light" w:eastAsia="Times New Roman" w:hAnsi="Montserrat Light" w:cs="Times New Roman"/>
          <w:lang w:bidi="en-US"/>
        </w:rPr>
        <w:t xml:space="preserve"> Cluj-Napoca cuprinde sec</w:t>
      </w:r>
      <w:r w:rsidR="00C37E59" w:rsidRPr="00B25D9F">
        <w:rPr>
          <w:rFonts w:ascii="Montserrat Light" w:eastAsia="Times New Roman" w:hAnsi="Montserrat Light" w:cs="Times New Roman"/>
          <w:lang w:bidi="en-US"/>
        </w:rPr>
        <w:t>ț</w:t>
      </w:r>
      <w:r w:rsidR="005C243B" w:rsidRPr="00B25D9F">
        <w:rPr>
          <w:rFonts w:ascii="Montserrat Light" w:eastAsia="Times New Roman" w:hAnsi="Montserrat Light" w:cs="Times New Roman"/>
          <w:lang w:bidi="en-US"/>
        </w:rPr>
        <w:t>ii</w:t>
      </w:r>
      <w:r w:rsidRPr="00B25D9F">
        <w:rPr>
          <w:rFonts w:ascii="Montserrat Light" w:eastAsia="Times New Roman" w:hAnsi="Montserrat Light" w:cs="Times New Roman"/>
          <w:lang w:bidi="en-US"/>
        </w:rPr>
        <w:t>le clinice</w:t>
      </w:r>
      <w:r w:rsidR="005C243B" w:rsidRPr="00B25D9F">
        <w:rPr>
          <w:rFonts w:ascii="Montserrat Light" w:eastAsia="Times New Roman" w:hAnsi="Montserrat Light" w:cs="Times New Roman"/>
          <w:lang w:bidi="en-US"/>
        </w:rPr>
        <w:t>, compartimente</w:t>
      </w:r>
      <w:r w:rsidRPr="00B25D9F">
        <w:rPr>
          <w:rFonts w:ascii="Montserrat Light" w:eastAsia="Times New Roman" w:hAnsi="Montserrat Light" w:cs="Times New Roman"/>
          <w:lang w:bidi="en-US"/>
        </w:rPr>
        <w:t>le</w:t>
      </w:r>
      <w:r w:rsidR="005C243B"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unitatea de transfuzie sanguină</w:t>
      </w:r>
      <w:r w:rsidR="005C243B" w:rsidRPr="00B25D9F">
        <w:rPr>
          <w:rFonts w:ascii="Montserrat Light" w:eastAsia="Times New Roman" w:hAnsi="Montserrat Light" w:cs="Times New Roman"/>
          <w:lang w:bidi="en-US"/>
        </w:rPr>
        <w:t xml:space="preserve">, </w:t>
      </w:r>
      <w:r w:rsidR="002C5F3A" w:rsidRPr="00B25D9F">
        <w:rPr>
          <w:rFonts w:ascii="Montserrat Light" w:eastAsia="Times New Roman" w:hAnsi="Montserrat Light" w:cs="Times New Roman"/>
          <w:lang w:bidi="en-US"/>
        </w:rPr>
        <w:t>camera de gardă</w:t>
      </w:r>
      <w:r w:rsidR="005C243B" w:rsidRPr="00B25D9F">
        <w:rPr>
          <w:rFonts w:ascii="Montserrat Light" w:eastAsia="Times New Roman" w:hAnsi="Montserrat Light" w:cs="Times New Roman"/>
          <w:lang w:bidi="en-US"/>
        </w:rPr>
        <w:t>, spitalizare</w:t>
      </w:r>
      <w:r w:rsidRPr="00B25D9F">
        <w:rPr>
          <w:rFonts w:ascii="Montserrat Light" w:eastAsia="Times New Roman" w:hAnsi="Montserrat Light" w:cs="Times New Roman"/>
          <w:lang w:bidi="en-US"/>
        </w:rPr>
        <w:t>a</w:t>
      </w:r>
      <w:r w:rsidR="005C243B" w:rsidRPr="00B25D9F">
        <w:rPr>
          <w:rFonts w:ascii="Montserrat Light" w:eastAsia="Times New Roman" w:hAnsi="Montserrat Light" w:cs="Times New Roman"/>
          <w:lang w:bidi="en-US"/>
        </w:rPr>
        <w:t xml:space="preserve"> de zi, </w:t>
      </w:r>
      <w:r w:rsidRPr="00B25D9F">
        <w:rPr>
          <w:rFonts w:ascii="Montserrat Light" w:eastAsia="Times New Roman" w:hAnsi="Montserrat Light" w:cs="Times New Roman"/>
          <w:lang w:bidi="en-US"/>
        </w:rPr>
        <w:t>farmacia</w:t>
      </w:r>
      <w:r w:rsidR="005C243B"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sterilizarea, laboratoarele,</w:t>
      </w:r>
      <w:r w:rsidR="005C243B" w:rsidRPr="00B25D9F">
        <w:rPr>
          <w:rFonts w:ascii="Montserrat Light" w:eastAsia="Times New Roman" w:hAnsi="Montserrat Light" w:cs="Times New Roman"/>
          <w:lang w:bidi="en-US"/>
        </w:rPr>
        <w:t xml:space="preserve"> cabinete</w:t>
      </w:r>
      <w:r w:rsidRPr="00B25D9F">
        <w:rPr>
          <w:rFonts w:ascii="Montserrat Light" w:eastAsia="Times New Roman" w:hAnsi="Montserrat Light" w:cs="Times New Roman"/>
          <w:lang w:bidi="en-US"/>
        </w:rPr>
        <w:t>le</w:t>
      </w:r>
      <w:r w:rsidR="005C243B" w:rsidRPr="00B25D9F">
        <w:rPr>
          <w:rFonts w:ascii="Montserrat Light" w:eastAsia="Times New Roman" w:hAnsi="Montserrat Light" w:cs="Times New Roman"/>
          <w:lang w:bidi="en-US"/>
        </w:rPr>
        <w:t>, ambulatoriu</w:t>
      </w:r>
      <w:r w:rsidR="00AE3A81" w:rsidRPr="00B25D9F">
        <w:rPr>
          <w:rFonts w:ascii="Montserrat Light" w:eastAsia="Times New Roman" w:hAnsi="Montserrat Light" w:cs="Times New Roman"/>
          <w:lang w:bidi="en-US"/>
        </w:rPr>
        <w:t>l</w:t>
      </w:r>
      <w:r w:rsidR="005C243B" w:rsidRPr="00B25D9F">
        <w:rPr>
          <w:rFonts w:ascii="Montserrat Light" w:eastAsia="Times New Roman" w:hAnsi="Montserrat Light" w:cs="Times New Roman"/>
          <w:lang w:bidi="en-US"/>
        </w:rPr>
        <w:t xml:space="preserve"> integrat</w:t>
      </w:r>
      <w:r w:rsidR="003F7215" w:rsidRPr="00B25D9F">
        <w:rPr>
          <w:rFonts w:ascii="Montserrat Light" w:eastAsia="Times New Roman" w:hAnsi="Montserrat Light" w:cs="Times New Roman"/>
          <w:lang w:bidi="en-US"/>
        </w:rPr>
        <w:t xml:space="preserve">, </w:t>
      </w:r>
      <w:r w:rsidR="005C243B" w:rsidRPr="00B25D9F">
        <w:rPr>
          <w:rFonts w:ascii="Montserrat Light" w:eastAsia="Times New Roman" w:hAnsi="Montserrat Light" w:cs="Times New Roman"/>
          <w:lang w:bidi="en-US"/>
        </w:rPr>
        <w:t>aparat</w:t>
      </w:r>
      <w:r w:rsidRPr="00B25D9F">
        <w:rPr>
          <w:rFonts w:ascii="Montserrat Light" w:eastAsia="Times New Roman" w:hAnsi="Montserrat Light" w:cs="Times New Roman"/>
          <w:lang w:bidi="en-US"/>
        </w:rPr>
        <w:t>ul</w:t>
      </w:r>
      <w:r w:rsidR="005C243B" w:rsidRPr="00B25D9F">
        <w:rPr>
          <w:rFonts w:ascii="Montserrat Light" w:eastAsia="Times New Roman" w:hAnsi="Montserrat Light" w:cs="Times New Roman"/>
          <w:lang w:bidi="en-US"/>
        </w:rPr>
        <w:t xml:space="preserve"> func</w:t>
      </w:r>
      <w:r w:rsidR="00C37E59" w:rsidRPr="00B25D9F">
        <w:rPr>
          <w:rFonts w:ascii="Montserrat Light" w:eastAsia="Times New Roman" w:hAnsi="Montserrat Light" w:cs="Times New Roman"/>
          <w:lang w:bidi="en-US"/>
        </w:rPr>
        <w:t>ț</w:t>
      </w:r>
      <w:r w:rsidR="005C243B" w:rsidRPr="00B25D9F">
        <w:rPr>
          <w:rFonts w:ascii="Montserrat Light" w:eastAsia="Times New Roman" w:hAnsi="Montserrat Light" w:cs="Times New Roman"/>
          <w:lang w:bidi="en-US"/>
        </w:rPr>
        <w:t>ional</w:t>
      </w:r>
      <w:r w:rsidR="003F7215" w:rsidRPr="00B25D9F">
        <w:rPr>
          <w:rFonts w:ascii="Montserrat Light" w:eastAsia="Times New Roman" w:hAnsi="Montserrat Light" w:cs="Times New Roman"/>
          <w:lang w:bidi="en-US"/>
        </w:rPr>
        <w:t xml:space="preserve"> </w:t>
      </w:r>
      <w:r w:rsidR="00C37E59" w:rsidRPr="00B25D9F">
        <w:rPr>
          <w:rFonts w:ascii="Montserrat Light" w:eastAsia="Times New Roman" w:hAnsi="Montserrat Light" w:cs="Times New Roman"/>
          <w:lang w:bidi="en-US"/>
        </w:rPr>
        <w:t>ș</w:t>
      </w:r>
      <w:r w:rsidR="003F7215" w:rsidRPr="00B25D9F">
        <w:rPr>
          <w:rFonts w:ascii="Montserrat Light" w:eastAsia="Times New Roman" w:hAnsi="Montserrat Light" w:cs="Times New Roman"/>
          <w:lang w:bidi="en-US"/>
        </w:rPr>
        <w:t xml:space="preserve">i </w:t>
      </w:r>
      <w:r w:rsidR="00946B57" w:rsidRPr="00B25D9F">
        <w:rPr>
          <w:rFonts w:ascii="Montserrat Light" w:eastAsia="Times New Roman" w:hAnsi="Montserrat Light" w:cs="Times New Roman"/>
          <w:lang w:bidi="en-US"/>
        </w:rPr>
        <w:t>ambulato</w:t>
      </w:r>
      <w:r w:rsidR="008D11EC" w:rsidRPr="00B25D9F">
        <w:rPr>
          <w:rFonts w:ascii="Montserrat Light" w:eastAsia="Times New Roman" w:hAnsi="Montserrat Light" w:cs="Times New Roman"/>
          <w:lang w:bidi="en-US"/>
        </w:rPr>
        <w:t>riul de specialitate pentru sportivi</w:t>
      </w:r>
      <w:r w:rsidR="005C243B"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w:t>
      </w:r>
    </w:p>
    <w:p w14:paraId="72C92F48" w14:textId="6C3901C9" w:rsidR="00662A66" w:rsidRPr="00B25D9F" w:rsidRDefault="00662A66"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 xml:space="preserve">(2) </w:t>
      </w:r>
      <w:r w:rsidRPr="00B25D9F">
        <w:rPr>
          <w:rFonts w:ascii="Montserrat Light" w:eastAsia="Times New Roman" w:hAnsi="Montserrat Light" w:cs="Times New Roman"/>
          <w:lang w:bidi="en-US"/>
        </w:rPr>
        <w:t xml:space="preserve">Încadrarea cu personal de conducere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personal de execu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se regăse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în statul de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al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sanitare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se realizează cu respectarea concordan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dintre natura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iilor/posturilor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competen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ele profesionale/ manageriale necesare îndeplinirii sarcinilor angaja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w:t>
      </w:r>
    </w:p>
    <w:p w14:paraId="4E4F797B" w14:textId="59A6D7D4" w:rsidR="00662A66" w:rsidRPr="00B25D9F" w:rsidRDefault="00662A66"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3F7215"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Competen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responsabilitatea, sarcina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obliga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de a raporta sunt atribute asociate postului; acestea trebuie să fie bine definite, clare, coerente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să reflecte elementele avute în vedere pentru realizarea obiectivelor spitalului.</w:t>
      </w:r>
    </w:p>
    <w:p w14:paraId="59F42FE2" w14:textId="0B71E086" w:rsidR="00662A66" w:rsidRPr="00B25D9F" w:rsidRDefault="00662A66"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3F7215"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w:t>
      </w:r>
      <w:r w:rsidRPr="00B25D9F">
        <w:rPr>
          <w:rFonts w:ascii="Montserrat Light" w:eastAsia="Times New Roman" w:hAnsi="Montserrat Light" w:cs="Times New Roman"/>
          <w:lang w:bidi="en-US"/>
        </w:rPr>
        <w:lastRenderedPageBreak/>
        <w:t xml:space="preserve">domeniile de activitate, cât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 cadrul aceluia</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domeniu: cuno</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experien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complexitate, creativitate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diversitate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judecata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impactul deciziilor; responsabilitate, coordonare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supervizare; dialog social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comunicare;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muncă; incompatibilită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regimuri speciale.</w:t>
      </w:r>
    </w:p>
    <w:p w14:paraId="6FEEE906" w14:textId="6877C818" w:rsidR="00A273F2" w:rsidRPr="00B25D9F" w:rsidRDefault="003F7215"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(5) </w:t>
      </w:r>
      <w:r w:rsidRPr="00B25D9F">
        <w:rPr>
          <w:rFonts w:ascii="Montserrat Light" w:eastAsia="Times New Roman" w:hAnsi="Montserrat Light" w:cs="Times New Roman"/>
          <w:lang w:bidi="en-US"/>
        </w:rPr>
        <w:t xml:space="preserve">Structura organizatorică, organigrama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statul de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ale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sanitare sunt aprobate prin hotărâre de Consiliul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Cluj.</w:t>
      </w:r>
    </w:p>
    <w:p w14:paraId="6731A462" w14:textId="56442B0A" w:rsidR="00B92110" w:rsidRPr="00B25D9F" w:rsidRDefault="00E367F5" w:rsidP="0006228D">
      <w:pPr>
        <w:pStyle w:val="Heading3"/>
        <w:spacing w:before="0" w:after="0" w:line="240" w:lineRule="auto"/>
        <w:jc w:val="center"/>
        <w:rPr>
          <w:rFonts w:ascii="Montserrat Light" w:hAnsi="Montserrat Light"/>
          <w:b/>
          <w:bCs/>
          <w:color w:val="auto"/>
          <w:sz w:val="22"/>
          <w:szCs w:val="22"/>
          <w:lang w:val="ro-RO" w:bidi="en-US"/>
        </w:rPr>
      </w:pPr>
      <w:bookmarkStart w:id="12" w:name="_Toc166252658"/>
      <w:r w:rsidRPr="00B25D9F">
        <w:rPr>
          <w:rFonts w:ascii="Montserrat Light" w:hAnsi="Montserrat Light"/>
          <w:b/>
          <w:bCs/>
          <w:color w:val="auto"/>
          <w:sz w:val="22"/>
          <w:szCs w:val="22"/>
          <w:lang w:val="ro-RO" w:bidi="en-US"/>
        </w:rPr>
        <w:t>Sec</w:t>
      </w:r>
      <w:r w:rsidR="00C37E59" w:rsidRPr="00B25D9F">
        <w:rPr>
          <w:rFonts w:ascii="Montserrat Light" w:hAnsi="Montserrat Light"/>
          <w:b/>
          <w:bCs/>
          <w:color w:val="auto"/>
          <w:sz w:val="22"/>
          <w:szCs w:val="22"/>
          <w:lang w:val="ro-RO" w:bidi="en-US"/>
        </w:rPr>
        <w:t>ț</w:t>
      </w:r>
      <w:r w:rsidRPr="00B25D9F">
        <w:rPr>
          <w:rFonts w:ascii="Montserrat Light" w:hAnsi="Montserrat Light"/>
          <w:b/>
          <w:bCs/>
          <w:color w:val="auto"/>
          <w:sz w:val="22"/>
          <w:szCs w:val="22"/>
          <w:lang w:val="ro-RO" w:bidi="en-US"/>
        </w:rPr>
        <w:t>iunea 1</w:t>
      </w:r>
      <w:r w:rsidR="00C22494" w:rsidRPr="00B25D9F">
        <w:rPr>
          <w:rFonts w:ascii="Montserrat Light" w:hAnsi="Montserrat Light"/>
          <w:b/>
          <w:bCs/>
          <w:color w:val="auto"/>
          <w:sz w:val="22"/>
          <w:szCs w:val="22"/>
          <w:lang w:val="ro-RO" w:bidi="en-US"/>
        </w:rPr>
        <w:tab/>
      </w:r>
      <w:r w:rsidRPr="00B25D9F">
        <w:rPr>
          <w:rFonts w:ascii="Montserrat Light" w:hAnsi="Montserrat Light"/>
          <w:b/>
          <w:bCs/>
          <w:color w:val="auto"/>
          <w:sz w:val="22"/>
          <w:szCs w:val="22"/>
          <w:lang w:val="ro-RO" w:bidi="en-US"/>
        </w:rPr>
        <w:t>Categorii de personal</w:t>
      </w:r>
      <w:bookmarkEnd w:id="12"/>
    </w:p>
    <w:p w14:paraId="3D12DBBB" w14:textId="6162DDA5" w:rsidR="00F92CD1" w:rsidRPr="00B25D9F" w:rsidRDefault="00F92CD1"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EA1EE4" w:rsidRPr="00B25D9F">
        <w:rPr>
          <w:rFonts w:ascii="Montserrat Light" w:eastAsia="Times New Roman" w:hAnsi="Montserrat Light" w:cs="Times New Roman"/>
          <w:b/>
          <w:bCs/>
          <w:lang w:bidi="en-US"/>
        </w:rPr>
        <w:t>2</w:t>
      </w:r>
      <w:r w:rsidR="00F7422C" w:rsidRPr="00B25D9F">
        <w:rPr>
          <w:rFonts w:ascii="Montserrat Light" w:eastAsia="Times New Roman" w:hAnsi="Montserrat Light" w:cs="Times New Roman"/>
          <w:b/>
          <w:bCs/>
          <w:lang w:bidi="en-US"/>
        </w:rPr>
        <w:t>5</w:t>
      </w:r>
    </w:p>
    <w:p w14:paraId="53F35E17" w14:textId="07704A89" w:rsidR="00374AFD" w:rsidRPr="00B25D9F" w:rsidRDefault="007957F1" w:rsidP="0006228D">
      <w:pPr>
        <w:autoSpaceDE w:val="0"/>
        <w:autoSpaceDN w:val="0"/>
        <w:adjustRightInd w:val="0"/>
        <w:spacing w:after="0" w:line="240" w:lineRule="auto"/>
        <w:jc w:val="both"/>
        <w:rPr>
          <w:rFonts w:ascii="Montserrat Light" w:eastAsia="Times New Roman" w:hAnsi="Montserrat Light"/>
        </w:rPr>
      </w:pPr>
      <w:r w:rsidRPr="00B25D9F">
        <w:rPr>
          <w:rFonts w:ascii="Montserrat Light" w:eastAsia="Times New Roman" w:hAnsi="Montserrat Light"/>
          <w:b/>
          <w:bCs/>
        </w:rPr>
        <w:t>(</w:t>
      </w:r>
      <w:r w:rsidR="00374AFD" w:rsidRPr="00B25D9F">
        <w:rPr>
          <w:rFonts w:ascii="Montserrat Light" w:eastAsia="Times New Roman" w:hAnsi="Montserrat Light"/>
          <w:b/>
          <w:bCs/>
        </w:rPr>
        <w:t>1</w:t>
      </w:r>
      <w:r w:rsidRPr="00B25D9F">
        <w:rPr>
          <w:rFonts w:ascii="Montserrat Light" w:eastAsia="Times New Roman" w:hAnsi="Montserrat Light"/>
          <w:b/>
          <w:bCs/>
        </w:rPr>
        <w:t>)</w:t>
      </w:r>
      <w:r w:rsidRPr="00B25D9F">
        <w:rPr>
          <w:rFonts w:ascii="Montserrat Light" w:eastAsia="Times New Roman" w:hAnsi="Montserrat Light"/>
        </w:rPr>
        <w:t xml:space="preserve"> </w:t>
      </w:r>
      <w:r w:rsidR="00374AFD" w:rsidRPr="00B25D9F">
        <w:rPr>
          <w:rFonts w:ascii="Montserrat Light" w:eastAsia="Times New Roman" w:hAnsi="Montserrat Light"/>
        </w:rPr>
        <w:t xml:space="preserve">În cadrul Spitalului Clinic de </w:t>
      </w:r>
      <w:r w:rsidR="00F7422C" w:rsidRPr="00B25D9F">
        <w:rPr>
          <w:rFonts w:ascii="Montserrat Light" w:eastAsia="Times New Roman" w:hAnsi="Montserrat Light"/>
        </w:rPr>
        <w:t xml:space="preserve">Recuperare </w:t>
      </w:r>
      <w:r w:rsidR="00374AFD" w:rsidRPr="00B25D9F">
        <w:rPr>
          <w:rFonts w:ascii="Montserrat Light" w:eastAsia="Times New Roman" w:hAnsi="Montserrat Light"/>
        </w:rPr>
        <w:t>Cluj-Napoca</w:t>
      </w:r>
      <w:r w:rsidR="00AE3A81" w:rsidRPr="00B25D9F">
        <w:rPr>
          <w:rFonts w:ascii="Montserrat Light" w:eastAsia="Times New Roman" w:hAnsi="Montserrat Light"/>
        </w:rPr>
        <w:t xml:space="preserve"> (SCR)</w:t>
      </w:r>
      <w:r w:rsidR="00374AFD" w:rsidRPr="00B25D9F">
        <w:rPr>
          <w:rFonts w:ascii="Montserrat Light" w:eastAsia="Times New Roman" w:hAnsi="Montserrat Light"/>
        </w:rPr>
        <w:t xml:space="preserve"> î</w:t>
      </w:r>
      <w:r w:rsidR="00C37E59" w:rsidRPr="00B25D9F">
        <w:rPr>
          <w:rFonts w:ascii="Montserrat Light" w:eastAsia="Times New Roman" w:hAnsi="Montserrat Light"/>
        </w:rPr>
        <w:t>ș</w:t>
      </w:r>
      <w:r w:rsidR="00374AFD" w:rsidRPr="00B25D9F">
        <w:rPr>
          <w:rFonts w:ascii="Montserrat Light" w:eastAsia="Times New Roman" w:hAnsi="Montserrat Light"/>
        </w:rPr>
        <w:t>i desfă</w:t>
      </w:r>
      <w:r w:rsidR="00C37E59" w:rsidRPr="00B25D9F">
        <w:rPr>
          <w:rFonts w:ascii="Montserrat Light" w:eastAsia="Times New Roman" w:hAnsi="Montserrat Light"/>
        </w:rPr>
        <w:t>ș</w:t>
      </w:r>
      <w:r w:rsidR="00374AFD" w:rsidRPr="00B25D9F">
        <w:rPr>
          <w:rFonts w:ascii="Montserrat Light" w:eastAsia="Times New Roman" w:hAnsi="Montserrat Light"/>
        </w:rPr>
        <w:t>oară activitatea următoarele categorii de personal:</w:t>
      </w:r>
    </w:p>
    <w:p w14:paraId="71AF5172" w14:textId="77777777"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Medici;</w:t>
      </w:r>
    </w:p>
    <w:p w14:paraId="6DD48097" w14:textId="006C3569"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Asisten</w:t>
      </w:r>
      <w:r w:rsidR="00C37E59" w:rsidRPr="00B25D9F">
        <w:rPr>
          <w:rFonts w:ascii="Montserrat Light" w:hAnsi="Montserrat Light" w:cs="Courier New"/>
          <w:sz w:val="22"/>
          <w:szCs w:val="22"/>
          <w:lang w:val="ro-RO"/>
        </w:rPr>
        <w:t>ț</w:t>
      </w:r>
      <w:r w:rsidRPr="00B25D9F">
        <w:rPr>
          <w:rFonts w:ascii="Montserrat Light" w:hAnsi="Montserrat Light" w:cs="Courier New"/>
          <w:sz w:val="22"/>
          <w:szCs w:val="22"/>
          <w:lang w:val="ro-RO"/>
        </w:rPr>
        <w:t>i medicali;</w:t>
      </w:r>
    </w:p>
    <w:p w14:paraId="0C561C91" w14:textId="752B263E"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Tehnicieni de radiologie </w:t>
      </w:r>
      <w:r w:rsidR="00C37E59" w:rsidRPr="00B25D9F">
        <w:rPr>
          <w:rFonts w:ascii="Montserrat Light" w:hAnsi="Montserrat Light" w:cs="Courier New"/>
          <w:sz w:val="22"/>
          <w:szCs w:val="22"/>
          <w:lang w:val="ro-RO"/>
        </w:rPr>
        <w:t>ș</w:t>
      </w:r>
      <w:r w:rsidRPr="00B25D9F">
        <w:rPr>
          <w:rFonts w:ascii="Montserrat Light" w:hAnsi="Montserrat Light" w:cs="Courier New"/>
          <w:sz w:val="22"/>
          <w:szCs w:val="22"/>
          <w:lang w:val="ro-RO"/>
        </w:rPr>
        <w:t>i imagistică</w:t>
      </w:r>
      <w:r w:rsidR="00F7422C" w:rsidRPr="00B25D9F">
        <w:rPr>
          <w:rFonts w:ascii="Montserrat Light" w:hAnsi="Montserrat Light" w:cs="Courier New"/>
          <w:sz w:val="22"/>
          <w:szCs w:val="22"/>
          <w:lang w:val="ro-RO"/>
        </w:rPr>
        <w:t xml:space="preserve"> medicală</w:t>
      </w:r>
      <w:r w:rsidRPr="00B25D9F">
        <w:rPr>
          <w:rFonts w:ascii="Montserrat Light" w:hAnsi="Montserrat Light" w:cs="Courier New"/>
          <w:sz w:val="22"/>
          <w:szCs w:val="22"/>
          <w:lang w:val="ro-RO"/>
        </w:rPr>
        <w:t>;</w:t>
      </w:r>
    </w:p>
    <w:p w14:paraId="5E9295F4" w14:textId="0F01BDC8"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Alt personal superior: chimi</w:t>
      </w:r>
      <w:r w:rsidR="00C37E59" w:rsidRPr="00B25D9F">
        <w:rPr>
          <w:rFonts w:ascii="Montserrat Light" w:hAnsi="Montserrat Light" w:cs="Courier New"/>
          <w:sz w:val="22"/>
          <w:szCs w:val="22"/>
          <w:lang w:val="ro-RO"/>
        </w:rPr>
        <w:t>ș</w:t>
      </w:r>
      <w:r w:rsidRPr="00B25D9F">
        <w:rPr>
          <w:rFonts w:ascii="Montserrat Light" w:hAnsi="Montserrat Light" w:cs="Courier New"/>
          <w:sz w:val="22"/>
          <w:szCs w:val="22"/>
          <w:lang w:val="ro-RO"/>
        </w:rPr>
        <w:t xml:space="preserve">ti, biologi, </w:t>
      </w:r>
      <w:proofErr w:type="spellStart"/>
      <w:r w:rsidRPr="00B25D9F">
        <w:rPr>
          <w:rFonts w:ascii="Montserrat Light" w:hAnsi="Montserrat Light" w:cs="Courier New"/>
          <w:sz w:val="22"/>
          <w:szCs w:val="22"/>
          <w:lang w:val="ro-RO"/>
        </w:rPr>
        <w:t>fiziokinetoterapeu</w:t>
      </w:r>
      <w:r w:rsidR="00F7422C" w:rsidRPr="00B25D9F">
        <w:rPr>
          <w:rFonts w:ascii="Montserrat Light" w:hAnsi="Montserrat Light" w:cs="Courier New"/>
          <w:sz w:val="22"/>
          <w:szCs w:val="22"/>
          <w:lang w:val="ro-RO"/>
        </w:rPr>
        <w:t>ț</w:t>
      </w:r>
      <w:r w:rsidRPr="00B25D9F">
        <w:rPr>
          <w:rFonts w:ascii="Montserrat Light" w:hAnsi="Montserrat Light" w:cs="Courier New"/>
          <w:sz w:val="22"/>
          <w:szCs w:val="22"/>
          <w:lang w:val="ro-RO"/>
        </w:rPr>
        <w:t>i</w:t>
      </w:r>
      <w:proofErr w:type="spellEnd"/>
      <w:r w:rsidRPr="00B25D9F">
        <w:rPr>
          <w:rFonts w:ascii="Montserrat Light" w:hAnsi="Montserrat Light" w:cs="Courier New"/>
          <w:sz w:val="22"/>
          <w:szCs w:val="22"/>
          <w:lang w:val="ro-RO"/>
        </w:rPr>
        <w:t xml:space="preserve">, </w:t>
      </w:r>
      <w:proofErr w:type="spellStart"/>
      <w:r w:rsidRPr="00B25D9F">
        <w:rPr>
          <w:rFonts w:ascii="Montserrat Light" w:hAnsi="Montserrat Light" w:cs="Courier New"/>
          <w:sz w:val="22"/>
          <w:szCs w:val="22"/>
          <w:lang w:val="ro-RO"/>
        </w:rPr>
        <w:t>kinetoterapeu</w:t>
      </w:r>
      <w:r w:rsidR="00C37E59" w:rsidRPr="00B25D9F">
        <w:rPr>
          <w:rFonts w:ascii="Montserrat Light" w:hAnsi="Montserrat Light" w:cs="Courier New"/>
          <w:sz w:val="22"/>
          <w:szCs w:val="22"/>
          <w:lang w:val="ro-RO"/>
        </w:rPr>
        <w:t>ț</w:t>
      </w:r>
      <w:r w:rsidRPr="00B25D9F">
        <w:rPr>
          <w:rFonts w:ascii="Montserrat Light" w:hAnsi="Montserrat Light" w:cs="Courier New"/>
          <w:sz w:val="22"/>
          <w:szCs w:val="22"/>
          <w:lang w:val="ro-RO"/>
        </w:rPr>
        <w:t>i</w:t>
      </w:r>
      <w:proofErr w:type="spellEnd"/>
      <w:r w:rsidRPr="00B25D9F">
        <w:rPr>
          <w:rFonts w:ascii="Montserrat Light" w:hAnsi="Montserrat Light" w:cs="Courier New"/>
          <w:sz w:val="22"/>
          <w:szCs w:val="22"/>
          <w:lang w:val="ro-RO"/>
        </w:rPr>
        <w:t>;</w:t>
      </w:r>
    </w:p>
    <w:p w14:paraId="388FA315" w14:textId="77777777"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Registratori medicali, statisticieni medicali;</w:t>
      </w:r>
    </w:p>
    <w:p w14:paraId="7970369D" w14:textId="77777777"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proofErr w:type="spellStart"/>
      <w:r w:rsidRPr="00B25D9F">
        <w:rPr>
          <w:rFonts w:ascii="Montserrat Light" w:hAnsi="Montserrat Light" w:cs="Courier New"/>
          <w:sz w:val="22"/>
          <w:szCs w:val="22"/>
          <w:lang w:val="ro-RO"/>
        </w:rPr>
        <w:t>Pesonal</w:t>
      </w:r>
      <w:proofErr w:type="spellEnd"/>
      <w:r w:rsidRPr="00B25D9F">
        <w:rPr>
          <w:rFonts w:ascii="Montserrat Light" w:hAnsi="Montserrat Light" w:cs="Courier New"/>
          <w:sz w:val="22"/>
          <w:szCs w:val="22"/>
          <w:lang w:val="ro-RO"/>
        </w:rPr>
        <w:t xml:space="preserve"> auxiliar sanitar;</w:t>
      </w:r>
    </w:p>
    <w:p w14:paraId="60EC2B01" w14:textId="77777777"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Personal TESA;</w:t>
      </w:r>
    </w:p>
    <w:p w14:paraId="5F3ABCDF" w14:textId="5CB9D793" w:rsidR="007957F1" w:rsidRPr="00B25D9F" w:rsidRDefault="007957F1" w:rsidP="0006228D">
      <w:pPr>
        <w:pStyle w:val="ListParagraph"/>
        <w:numPr>
          <w:ilvl w:val="0"/>
          <w:numId w:val="64"/>
        </w:numPr>
        <w:autoSpaceDE w:val="0"/>
        <w:autoSpaceDN w:val="0"/>
        <w:adjustRightInd w:val="0"/>
        <w:jc w:val="both"/>
        <w:rPr>
          <w:rFonts w:ascii="Montserrat Light" w:hAnsi="Montserrat Light" w:cs="Courier New"/>
          <w:sz w:val="22"/>
          <w:szCs w:val="22"/>
          <w:lang w:val="ro-RO"/>
        </w:rPr>
      </w:pPr>
      <w:r w:rsidRPr="00B25D9F">
        <w:rPr>
          <w:rFonts w:ascii="Montserrat Light" w:hAnsi="Montserrat Light" w:cs="Courier New"/>
          <w:sz w:val="22"/>
          <w:szCs w:val="22"/>
          <w:lang w:val="ro-RO"/>
        </w:rPr>
        <w:t>Muncitori califica</w:t>
      </w:r>
      <w:r w:rsidR="00C37E59" w:rsidRPr="00B25D9F">
        <w:rPr>
          <w:rFonts w:ascii="Montserrat Light" w:hAnsi="Montserrat Light" w:cs="Courier New"/>
          <w:sz w:val="22"/>
          <w:szCs w:val="22"/>
          <w:lang w:val="ro-RO"/>
        </w:rPr>
        <w:t>ț</w:t>
      </w:r>
      <w:r w:rsidRPr="00B25D9F">
        <w:rPr>
          <w:rFonts w:ascii="Montserrat Light" w:hAnsi="Montserrat Light" w:cs="Courier New"/>
          <w:sz w:val="22"/>
          <w:szCs w:val="22"/>
          <w:lang w:val="ro-RO"/>
        </w:rPr>
        <w:t xml:space="preserve">i </w:t>
      </w:r>
      <w:r w:rsidR="00C37E59" w:rsidRPr="00B25D9F">
        <w:rPr>
          <w:rFonts w:ascii="Montserrat Light" w:hAnsi="Montserrat Light" w:cs="Courier New"/>
          <w:sz w:val="22"/>
          <w:szCs w:val="22"/>
          <w:lang w:val="ro-RO"/>
        </w:rPr>
        <w:t>ș</w:t>
      </w:r>
      <w:r w:rsidRPr="00B25D9F">
        <w:rPr>
          <w:rFonts w:ascii="Montserrat Light" w:hAnsi="Montserrat Light" w:cs="Courier New"/>
          <w:sz w:val="22"/>
          <w:szCs w:val="22"/>
          <w:lang w:val="ro-RO"/>
        </w:rPr>
        <w:t>i necalifica</w:t>
      </w:r>
      <w:r w:rsidR="00C37E59" w:rsidRPr="00B25D9F">
        <w:rPr>
          <w:rFonts w:ascii="Montserrat Light" w:hAnsi="Montserrat Light" w:cs="Courier New"/>
          <w:sz w:val="22"/>
          <w:szCs w:val="22"/>
          <w:lang w:val="ro-RO"/>
        </w:rPr>
        <w:t>ț</w:t>
      </w:r>
      <w:r w:rsidRPr="00B25D9F">
        <w:rPr>
          <w:rFonts w:ascii="Montserrat Light" w:hAnsi="Montserrat Light" w:cs="Courier New"/>
          <w:sz w:val="22"/>
          <w:szCs w:val="22"/>
          <w:lang w:val="ro-RO"/>
        </w:rPr>
        <w:t>i.</w:t>
      </w:r>
    </w:p>
    <w:p w14:paraId="25E3DA20" w14:textId="5C034DFB" w:rsidR="007957F1" w:rsidRPr="00B25D9F" w:rsidRDefault="007957F1" w:rsidP="0006228D">
      <w:pPr>
        <w:autoSpaceDE w:val="0"/>
        <w:autoSpaceDN w:val="0"/>
        <w:adjustRightInd w:val="0"/>
        <w:spacing w:after="0" w:line="240" w:lineRule="auto"/>
        <w:jc w:val="both"/>
        <w:rPr>
          <w:rFonts w:ascii="Montserrat Light" w:hAnsi="Montserrat Light" w:cs="Courier New"/>
          <w:b/>
          <w:bCs/>
        </w:rPr>
      </w:pPr>
      <w:r w:rsidRPr="00B25D9F">
        <w:rPr>
          <w:rFonts w:ascii="Montserrat Light" w:hAnsi="Montserrat Light" w:cs="Courier New"/>
          <w:b/>
          <w:bCs/>
        </w:rPr>
        <w:t xml:space="preserve">Articolul </w:t>
      </w:r>
      <w:r w:rsidR="00C8735E" w:rsidRPr="00B25D9F">
        <w:rPr>
          <w:rFonts w:ascii="Montserrat Light" w:hAnsi="Montserrat Light" w:cs="Courier New"/>
          <w:b/>
          <w:bCs/>
        </w:rPr>
        <w:t>2</w:t>
      </w:r>
      <w:r w:rsidR="00F7422C" w:rsidRPr="00B25D9F">
        <w:rPr>
          <w:rFonts w:ascii="Montserrat Light" w:hAnsi="Montserrat Light" w:cs="Courier New"/>
          <w:b/>
          <w:bCs/>
        </w:rPr>
        <w:t>6</w:t>
      </w:r>
    </w:p>
    <w:p w14:paraId="65E6BAC5" w14:textId="329CDAC2" w:rsidR="004812E4" w:rsidRPr="00B25D9F" w:rsidRDefault="007957F1" w:rsidP="0006228D">
      <w:pPr>
        <w:spacing w:after="0" w:line="240" w:lineRule="auto"/>
        <w:jc w:val="both"/>
        <w:rPr>
          <w:rFonts w:ascii="Montserrat Light" w:eastAsia="Times New Roman" w:hAnsi="Montserrat Light"/>
        </w:rPr>
      </w:pPr>
      <w:r w:rsidRPr="00B25D9F">
        <w:rPr>
          <w:rFonts w:ascii="Montserrat Light" w:hAnsi="Montserrat Light"/>
          <w:b/>
          <w:bCs/>
        </w:rPr>
        <w:t>(1)</w:t>
      </w:r>
      <w:r w:rsidRPr="00B25D9F">
        <w:rPr>
          <w:rFonts w:ascii="Montserrat Light" w:hAnsi="Montserrat Light"/>
        </w:rPr>
        <w:t xml:space="preserve"> </w:t>
      </w:r>
      <w:r w:rsidR="004812E4" w:rsidRPr="00B25D9F">
        <w:rPr>
          <w:rFonts w:ascii="Montserrat Light" w:hAnsi="Montserrat Light"/>
        </w:rPr>
        <w:t>Încadrarea personalului în cadrul SC</w:t>
      </w:r>
      <w:r w:rsidR="00FC63EB" w:rsidRPr="00B25D9F">
        <w:rPr>
          <w:rFonts w:ascii="Montserrat Light" w:hAnsi="Montserrat Light"/>
        </w:rPr>
        <w:t>R</w:t>
      </w:r>
      <w:r w:rsidR="004812E4" w:rsidRPr="00B25D9F">
        <w:rPr>
          <w:rFonts w:ascii="Montserrat Light" w:hAnsi="Montserrat Light"/>
        </w:rPr>
        <w:t xml:space="preserve"> se face în func</w:t>
      </w:r>
      <w:r w:rsidR="00C37E59" w:rsidRPr="00B25D9F">
        <w:rPr>
          <w:rFonts w:ascii="Montserrat Light" w:hAnsi="Montserrat Light"/>
        </w:rPr>
        <w:t>ț</w:t>
      </w:r>
      <w:r w:rsidR="004812E4" w:rsidRPr="00B25D9F">
        <w:rPr>
          <w:rFonts w:ascii="Montserrat Light" w:hAnsi="Montserrat Light"/>
        </w:rPr>
        <w:t>ie de necesar</w:t>
      </w:r>
      <w:r w:rsidR="00FE09D6" w:rsidRPr="00B25D9F">
        <w:rPr>
          <w:rFonts w:ascii="Montserrat Light" w:hAnsi="Montserrat Light"/>
        </w:rPr>
        <w:t>,</w:t>
      </w:r>
      <w:r w:rsidR="004812E4" w:rsidRPr="00B25D9F">
        <w:rPr>
          <w:rFonts w:ascii="Montserrat Light" w:hAnsi="Montserrat Light"/>
        </w:rPr>
        <w:t xml:space="preserve"> </w:t>
      </w:r>
      <w:r w:rsidR="004812E4" w:rsidRPr="00B25D9F">
        <w:rPr>
          <w:rFonts w:ascii="Montserrat Light" w:eastAsia="Times New Roman" w:hAnsi="Montserrat Light"/>
        </w:rPr>
        <w:t xml:space="preserve">pe categorii de personal </w:t>
      </w:r>
      <w:r w:rsidR="00C37E59" w:rsidRPr="00B25D9F">
        <w:rPr>
          <w:rFonts w:ascii="Montserrat Light" w:eastAsia="Times New Roman" w:hAnsi="Montserrat Light"/>
        </w:rPr>
        <w:t>ș</w:t>
      </w:r>
      <w:r w:rsidR="004812E4" w:rsidRPr="00B25D9F">
        <w:rPr>
          <w:rFonts w:ascii="Montserrat Light" w:eastAsia="Times New Roman" w:hAnsi="Montserrat Light"/>
        </w:rPr>
        <w:t>i tipuri de activită</w:t>
      </w:r>
      <w:r w:rsidR="00C37E59" w:rsidRPr="00B25D9F">
        <w:rPr>
          <w:rFonts w:ascii="Montserrat Light" w:eastAsia="Times New Roman" w:hAnsi="Montserrat Light"/>
        </w:rPr>
        <w:t>ț</w:t>
      </w:r>
      <w:r w:rsidR="004812E4" w:rsidRPr="00B25D9F">
        <w:rPr>
          <w:rFonts w:ascii="Montserrat Light" w:eastAsia="Times New Roman" w:hAnsi="Montserrat Light"/>
        </w:rPr>
        <w:t>i</w:t>
      </w:r>
      <w:r w:rsidR="00FE09D6" w:rsidRPr="00B25D9F">
        <w:rPr>
          <w:rFonts w:ascii="Montserrat Light" w:eastAsia="Times New Roman" w:hAnsi="Montserrat Light"/>
        </w:rPr>
        <w:t>,</w:t>
      </w:r>
      <w:r w:rsidR="004812E4" w:rsidRPr="00B25D9F">
        <w:rPr>
          <w:rFonts w:ascii="Montserrat Light" w:hAnsi="Montserrat Light"/>
        </w:rPr>
        <w:t xml:space="preserve"> în vederea acordării unor servicii medicale care asigură </w:t>
      </w:r>
      <w:r w:rsidR="00C37E59" w:rsidRPr="00B25D9F">
        <w:rPr>
          <w:rFonts w:ascii="Montserrat Light" w:hAnsi="Montserrat Light"/>
        </w:rPr>
        <w:t>ș</w:t>
      </w:r>
      <w:r w:rsidR="004812E4" w:rsidRPr="00B25D9F">
        <w:rPr>
          <w:rFonts w:ascii="Montserrat Light" w:hAnsi="Montserrat Light"/>
        </w:rPr>
        <w:t>i garantează continuitatea asisten</w:t>
      </w:r>
      <w:r w:rsidR="00C37E59" w:rsidRPr="00B25D9F">
        <w:rPr>
          <w:rFonts w:ascii="Montserrat Light" w:hAnsi="Montserrat Light"/>
        </w:rPr>
        <w:t>ț</w:t>
      </w:r>
      <w:r w:rsidR="004812E4" w:rsidRPr="00B25D9F">
        <w:rPr>
          <w:rFonts w:ascii="Montserrat Light" w:hAnsi="Montserrat Light"/>
        </w:rPr>
        <w:t>ei medicale</w:t>
      </w:r>
      <w:r w:rsidR="004812E4" w:rsidRPr="00B25D9F">
        <w:rPr>
          <w:rFonts w:ascii="Montserrat Light" w:eastAsia="Times New Roman" w:hAnsi="Montserrat Light"/>
        </w:rPr>
        <w:t xml:space="preserve"> pentru asisten</w:t>
      </w:r>
      <w:r w:rsidR="00C37E59" w:rsidRPr="00B25D9F">
        <w:rPr>
          <w:rFonts w:ascii="Montserrat Light" w:eastAsia="Times New Roman" w:hAnsi="Montserrat Light"/>
        </w:rPr>
        <w:t>ț</w:t>
      </w:r>
      <w:r w:rsidR="004812E4" w:rsidRPr="00B25D9F">
        <w:rPr>
          <w:rFonts w:ascii="Montserrat Light" w:eastAsia="Times New Roman" w:hAnsi="Montserrat Light"/>
        </w:rPr>
        <w:t xml:space="preserve">a medicală ambulatorie </w:t>
      </w:r>
      <w:r w:rsidR="00C37E59" w:rsidRPr="00B25D9F">
        <w:rPr>
          <w:rFonts w:ascii="Montserrat Light" w:eastAsia="Times New Roman" w:hAnsi="Montserrat Light"/>
        </w:rPr>
        <w:t>ș</w:t>
      </w:r>
      <w:r w:rsidR="004812E4" w:rsidRPr="00B25D9F">
        <w:rPr>
          <w:rFonts w:ascii="Montserrat Light" w:eastAsia="Times New Roman" w:hAnsi="Montserrat Light"/>
        </w:rPr>
        <w:t>i spitalicească;  necesarul de personal se stabile</w:t>
      </w:r>
      <w:r w:rsidR="00C37E59" w:rsidRPr="00B25D9F">
        <w:rPr>
          <w:rFonts w:ascii="Montserrat Light" w:eastAsia="Times New Roman" w:hAnsi="Montserrat Light"/>
        </w:rPr>
        <w:t>ș</w:t>
      </w:r>
      <w:r w:rsidR="004812E4" w:rsidRPr="00B25D9F">
        <w:rPr>
          <w:rFonts w:ascii="Montserrat Light" w:eastAsia="Times New Roman" w:hAnsi="Montserrat Light"/>
        </w:rPr>
        <w:t xml:space="preserve">te în conformitate cu prevederile </w:t>
      </w:r>
      <w:r w:rsidR="004812E4" w:rsidRPr="00B25D9F">
        <w:rPr>
          <w:rFonts w:ascii="Montserrat Light" w:hAnsi="Montserrat Light"/>
        </w:rPr>
        <w:t>legale</w:t>
      </w:r>
      <w:r w:rsidR="004812E4" w:rsidRPr="00B25D9F">
        <w:rPr>
          <w:rFonts w:ascii="Montserrat Light" w:eastAsia="Times New Roman" w:hAnsi="Montserrat Light"/>
        </w:rPr>
        <w:t>.</w:t>
      </w:r>
    </w:p>
    <w:p w14:paraId="1E327FBA" w14:textId="480AD839" w:rsidR="003312AD" w:rsidRPr="00B25D9F" w:rsidRDefault="007957F1" w:rsidP="0006228D">
      <w:pPr>
        <w:spacing w:after="0" w:line="240" w:lineRule="auto"/>
        <w:jc w:val="both"/>
        <w:rPr>
          <w:rFonts w:ascii="Montserrat Light" w:hAnsi="Montserrat Light"/>
          <w:bCs/>
        </w:rPr>
      </w:pPr>
      <w:r w:rsidRPr="00B25D9F">
        <w:rPr>
          <w:rFonts w:ascii="Montserrat Light" w:hAnsi="Montserrat Light"/>
          <w:b/>
        </w:rPr>
        <w:t>(</w:t>
      </w:r>
      <w:r w:rsidR="00D22711" w:rsidRPr="00B25D9F">
        <w:rPr>
          <w:rFonts w:ascii="Montserrat Light" w:hAnsi="Montserrat Light"/>
          <w:b/>
        </w:rPr>
        <w:t>2</w:t>
      </w:r>
      <w:r w:rsidRPr="00B25D9F">
        <w:rPr>
          <w:rFonts w:ascii="Montserrat Light" w:hAnsi="Montserrat Light"/>
          <w:b/>
        </w:rPr>
        <w:t>)</w:t>
      </w:r>
      <w:r w:rsidRPr="00B25D9F">
        <w:rPr>
          <w:rFonts w:ascii="Montserrat Light" w:hAnsi="Montserrat Light"/>
          <w:bCs/>
        </w:rPr>
        <w:t xml:space="preserve"> În cadrul SC</w:t>
      </w:r>
      <w:r w:rsidR="00F7422C" w:rsidRPr="00B25D9F">
        <w:rPr>
          <w:rFonts w:ascii="Montserrat Light" w:hAnsi="Montserrat Light"/>
          <w:bCs/>
        </w:rPr>
        <w:t>R</w:t>
      </w:r>
      <w:r w:rsidRPr="00B25D9F">
        <w:rPr>
          <w:rFonts w:ascii="Montserrat Light" w:hAnsi="Montserrat Light"/>
          <w:bCs/>
        </w:rPr>
        <w:t xml:space="preserve"> Cluj-Napoca, recrutarea </w:t>
      </w:r>
      <w:r w:rsidR="00C37E59" w:rsidRPr="00B25D9F">
        <w:rPr>
          <w:rFonts w:ascii="Montserrat Light" w:hAnsi="Montserrat Light"/>
          <w:bCs/>
        </w:rPr>
        <w:t>ș</w:t>
      </w:r>
      <w:r w:rsidRPr="00B25D9F">
        <w:rPr>
          <w:rFonts w:ascii="Montserrat Light" w:hAnsi="Montserrat Light"/>
          <w:bCs/>
        </w:rPr>
        <w:t>i selec</w:t>
      </w:r>
      <w:r w:rsidR="00C37E59" w:rsidRPr="00B25D9F">
        <w:rPr>
          <w:rFonts w:ascii="Montserrat Light" w:hAnsi="Montserrat Light"/>
          <w:bCs/>
        </w:rPr>
        <w:t>ț</w:t>
      </w:r>
      <w:r w:rsidRPr="00B25D9F">
        <w:rPr>
          <w:rFonts w:ascii="Montserrat Light" w:hAnsi="Montserrat Light"/>
          <w:bCs/>
        </w:rPr>
        <w:t>ia personalului se desfă</w:t>
      </w:r>
      <w:r w:rsidR="00C37E59" w:rsidRPr="00B25D9F">
        <w:rPr>
          <w:rFonts w:ascii="Montserrat Light" w:hAnsi="Montserrat Light"/>
          <w:bCs/>
        </w:rPr>
        <w:t>ș</w:t>
      </w:r>
      <w:r w:rsidRPr="00B25D9F">
        <w:rPr>
          <w:rFonts w:ascii="Montserrat Light" w:hAnsi="Montserrat Light"/>
          <w:bCs/>
        </w:rPr>
        <w:t>oară conform legisla</w:t>
      </w:r>
      <w:r w:rsidR="00C37E59" w:rsidRPr="00B25D9F">
        <w:rPr>
          <w:rFonts w:ascii="Montserrat Light" w:hAnsi="Montserrat Light"/>
          <w:bCs/>
        </w:rPr>
        <w:t>ț</w:t>
      </w:r>
      <w:r w:rsidRPr="00B25D9F">
        <w:rPr>
          <w:rFonts w:ascii="Montserrat Light" w:hAnsi="Montserrat Light"/>
          <w:bCs/>
        </w:rPr>
        <w:t xml:space="preserve">iei în vigoare privind organizarea concursurilor pentru ocuparea unui loc de muncă </w:t>
      </w:r>
      <w:r w:rsidR="00C37E59" w:rsidRPr="00B25D9F">
        <w:rPr>
          <w:rFonts w:ascii="Montserrat Light" w:hAnsi="Montserrat Light"/>
          <w:bCs/>
        </w:rPr>
        <w:t>ș</w:t>
      </w:r>
      <w:r w:rsidRPr="00B25D9F">
        <w:rPr>
          <w:rFonts w:ascii="Montserrat Light" w:hAnsi="Montserrat Light"/>
          <w:bCs/>
        </w:rPr>
        <w:t xml:space="preserve">i corelat cu </w:t>
      </w:r>
      <w:r w:rsidR="00374AFD" w:rsidRPr="00B25D9F">
        <w:rPr>
          <w:rFonts w:ascii="Montserrat Light" w:hAnsi="Montserrat Light"/>
          <w:bCs/>
        </w:rPr>
        <w:t>p</w:t>
      </w:r>
      <w:r w:rsidRPr="00B25D9F">
        <w:rPr>
          <w:rFonts w:ascii="Montserrat Light" w:hAnsi="Montserrat Light"/>
          <w:bCs/>
        </w:rPr>
        <w:t xml:space="preserve">lanul anual de recrutare </w:t>
      </w:r>
      <w:r w:rsidR="00C37E59" w:rsidRPr="00B25D9F">
        <w:rPr>
          <w:rFonts w:ascii="Montserrat Light" w:hAnsi="Montserrat Light"/>
          <w:bCs/>
        </w:rPr>
        <w:t>ș</w:t>
      </w:r>
      <w:r w:rsidRPr="00B25D9F">
        <w:rPr>
          <w:rFonts w:ascii="Montserrat Light" w:hAnsi="Montserrat Light"/>
          <w:bCs/>
        </w:rPr>
        <w:t>i selec</w:t>
      </w:r>
      <w:r w:rsidR="00C37E59" w:rsidRPr="00B25D9F">
        <w:rPr>
          <w:rFonts w:ascii="Montserrat Light" w:hAnsi="Montserrat Light"/>
          <w:bCs/>
        </w:rPr>
        <w:t>ț</w:t>
      </w:r>
      <w:r w:rsidRPr="00B25D9F">
        <w:rPr>
          <w:rFonts w:ascii="Montserrat Light" w:hAnsi="Montserrat Light"/>
          <w:bCs/>
        </w:rPr>
        <w:t>ie, care se întocme</w:t>
      </w:r>
      <w:r w:rsidR="00C37E59" w:rsidRPr="00B25D9F">
        <w:rPr>
          <w:rFonts w:ascii="Montserrat Light" w:hAnsi="Montserrat Light"/>
          <w:bCs/>
        </w:rPr>
        <w:t>ș</w:t>
      </w:r>
      <w:r w:rsidRPr="00B25D9F">
        <w:rPr>
          <w:rFonts w:ascii="Montserrat Light" w:hAnsi="Montserrat Light"/>
          <w:bCs/>
        </w:rPr>
        <w:t>te la începutul fiecărui an.</w:t>
      </w:r>
    </w:p>
    <w:p w14:paraId="434F71DB" w14:textId="7844741E" w:rsidR="007957F1" w:rsidRPr="00B25D9F" w:rsidRDefault="00D22711" w:rsidP="0006228D">
      <w:pPr>
        <w:spacing w:after="0" w:line="240" w:lineRule="auto"/>
        <w:jc w:val="both"/>
        <w:rPr>
          <w:rFonts w:ascii="Montserrat Light" w:hAnsi="Montserrat Light"/>
        </w:rPr>
      </w:pPr>
      <w:r w:rsidRPr="00B25D9F">
        <w:rPr>
          <w:rFonts w:ascii="Montserrat Light" w:hAnsi="Montserrat Light"/>
          <w:b/>
          <w:bCs/>
        </w:rPr>
        <w:t>(3)</w:t>
      </w:r>
      <w:r w:rsidRPr="00B25D9F">
        <w:rPr>
          <w:rFonts w:ascii="Montserrat Light" w:hAnsi="Montserrat Light"/>
        </w:rPr>
        <w:t xml:space="preserve"> </w:t>
      </w:r>
      <w:r w:rsidR="007957F1" w:rsidRPr="00B25D9F">
        <w:rPr>
          <w:rFonts w:ascii="Montserrat Light" w:hAnsi="Montserrat Light"/>
        </w:rPr>
        <w:t>Ocuparea unui post vacant sau temporar vacant corespunzător unei func</w:t>
      </w:r>
      <w:r w:rsidR="00C37E59" w:rsidRPr="00B25D9F">
        <w:rPr>
          <w:rFonts w:ascii="Montserrat Light" w:hAnsi="Montserrat Light"/>
        </w:rPr>
        <w:t>ț</w:t>
      </w:r>
      <w:r w:rsidR="007957F1" w:rsidRPr="00B25D9F">
        <w:rPr>
          <w:rFonts w:ascii="Montserrat Light" w:hAnsi="Montserrat Light"/>
        </w:rPr>
        <w:t>ii contractuale se face prin concurs sau examen în limita posturilor vacante sau temporar vacante prevăzute în statul de func</w:t>
      </w:r>
      <w:r w:rsidR="00C37E59" w:rsidRPr="00B25D9F">
        <w:rPr>
          <w:rFonts w:ascii="Montserrat Light" w:hAnsi="Montserrat Light"/>
        </w:rPr>
        <w:t>ț</w:t>
      </w:r>
      <w:r w:rsidR="007957F1" w:rsidRPr="00B25D9F">
        <w:rPr>
          <w:rFonts w:ascii="Montserrat Light" w:hAnsi="Montserrat Light"/>
        </w:rPr>
        <w:t>ii respectându-se prevederile Hotărârii</w:t>
      </w:r>
      <w:r w:rsidR="00374AFD" w:rsidRPr="00B25D9F">
        <w:rPr>
          <w:rFonts w:ascii="Montserrat Light" w:hAnsi="Montserrat Light"/>
        </w:rPr>
        <w:t xml:space="preserve"> de Guvern</w:t>
      </w:r>
      <w:r w:rsidR="007957F1" w:rsidRPr="00B25D9F">
        <w:rPr>
          <w:rFonts w:ascii="Montserrat Light" w:hAnsi="Montserrat Light"/>
        </w:rPr>
        <w:t xml:space="preserve"> nr. 1336/2022</w:t>
      </w:r>
      <w:r w:rsidR="00374AFD" w:rsidRPr="00B25D9F">
        <w:rPr>
          <w:rFonts w:ascii="Montserrat Light" w:hAnsi="Montserrat Light"/>
        </w:rPr>
        <w:t xml:space="preserve">, cu modificările </w:t>
      </w:r>
      <w:r w:rsidR="00C37E59" w:rsidRPr="00B25D9F">
        <w:rPr>
          <w:rFonts w:ascii="Montserrat Light" w:hAnsi="Montserrat Light"/>
        </w:rPr>
        <w:t>ș</w:t>
      </w:r>
      <w:r w:rsidR="00374AFD" w:rsidRPr="00B25D9F">
        <w:rPr>
          <w:rFonts w:ascii="Montserrat Light" w:hAnsi="Montserrat Light"/>
        </w:rPr>
        <w:t>i completările ulterioare</w:t>
      </w:r>
      <w:r w:rsidR="007957F1" w:rsidRPr="00B25D9F">
        <w:rPr>
          <w:rFonts w:ascii="Montserrat Light" w:hAnsi="Montserrat Light"/>
        </w:rPr>
        <w:t>.</w:t>
      </w:r>
    </w:p>
    <w:p w14:paraId="7C5A2CE3" w14:textId="25A99D21" w:rsidR="007957F1" w:rsidRPr="00B25D9F" w:rsidRDefault="00D22711" w:rsidP="0006228D">
      <w:pPr>
        <w:autoSpaceDE w:val="0"/>
        <w:autoSpaceDN w:val="0"/>
        <w:adjustRightInd w:val="0"/>
        <w:spacing w:after="0" w:line="240" w:lineRule="auto"/>
        <w:jc w:val="both"/>
        <w:rPr>
          <w:rFonts w:ascii="Montserrat Light" w:eastAsia="Calibri" w:hAnsi="Montserrat Light" w:cs="Times New Roman"/>
        </w:rPr>
      </w:pPr>
      <w:r w:rsidRPr="00B25D9F">
        <w:rPr>
          <w:rFonts w:ascii="Montserrat Light" w:eastAsia="Calibri" w:hAnsi="Montserrat Light" w:cs="Times New Roman"/>
          <w:b/>
          <w:bCs/>
        </w:rPr>
        <w:t>(4)</w:t>
      </w:r>
      <w:r w:rsidRPr="00B25D9F">
        <w:rPr>
          <w:rFonts w:ascii="Montserrat Light" w:eastAsia="Calibri" w:hAnsi="Montserrat Light" w:cs="Times New Roman"/>
        </w:rPr>
        <w:t xml:space="preserve"> </w:t>
      </w:r>
      <w:r w:rsidR="007957F1" w:rsidRPr="00B25D9F">
        <w:rPr>
          <w:rFonts w:ascii="Montserrat Light" w:eastAsia="Calibri" w:hAnsi="Montserrat Light" w:cs="Times New Roman"/>
        </w:rPr>
        <w:t xml:space="preserve">Organizarea concursului ori examenului pentru ocuparea posturilor vacante sau temporar vacante de medic, farmacist, biolog, biochimist </w:t>
      </w:r>
      <w:r w:rsidR="00C37E59" w:rsidRPr="00B25D9F">
        <w:rPr>
          <w:rFonts w:ascii="Montserrat Light" w:eastAsia="Calibri" w:hAnsi="Montserrat Light" w:cs="Times New Roman"/>
        </w:rPr>
        <w:t>ș</w:t>
      </w:r>
      <w:r w:rsidR="007957F1" w:rsidRPr="00B25D9F">
        <w:rPr>
          <w:rFonts w:ascii="Montserrat Light" w:eastAsia="Calibri" w:hAnsi="Montserrat Light" w:cs="Times New Roman"/>
        </w:rPr>
        <w:t xml:space="preserve">i chimist se face cu respectarea prevederilor din </w:t>
      </w:r>
      <w:r w:rsidR="00374AFD" w:rsidRPr="00B25D9F">
        <w:rPr>
          <w:rFonts w:ascii="Montserrat Light" w:eastAsia="Calibri" w:hAnsi="Montserrat Light" w:cs="Times New Roman"/>
        </w:rPr>
        <w:t>Ordinului ministrului sănătă</w:t>
      </w:r>
      <w:r w:rsidR="00C37E59" w:rsidRPr="00B25D9F">
        <w:rPr>
          <w:rFonts w:ascii="Montserrat Light" w:eastAsia="Calibri" w:hAnsi="Montserrat Light" w:cs="Times New Roman"/>
        </w:rPr>
        <w:t>ț</w:t>
      </w:r>
      <w:r w:rsidR="00374AFD" w:rsidRPr="00B25D9F">
        <w:rPr>
          <w:rFonts w:ascii="Montserrat Light" w:eastAsia="Calibri" w:hAnsi="Montserrat Light" w:cs="Times New Roman"/>
        </w:rPr>
        <w:t>ii nr.</w:t>
      </w:r>
      <w:r w:rsidR="007957F1" w:rsidRPr="00B25D9F">
        <w:rPr>
          <w:rFonts w:ascii="Montserrat Light" w:eastAsia="Calibri" w:hAnsi="Montserrat Light" w:cs="Times New Roman"/>
        </w:rPr>
        <w:t xml:space="preserve"> 166/2023</w:t>
      </w:r>
      <w:r w:rsidR="00374AFD" w:rsidRPr="00B25D9F">
        <w:rPr>
          <w:rFonts w:ascii="Montserrat Light" w:eastAsia="Calibri" w:hAnsi="Montserrat Light" w:cs="Times New Roman"/>
        </w:rPr>
        <w:t xml:space="preserve">, cu modificările </w:t>
      </w:r>
      <w:r w:rsidR="00C37E59" w:rsidRPr="00B25D9F">
        <w:rPr>
          <w:rFonts w:ascii="Montserrat Light" w:eastAsia="Calibri" w:hAnsi="Montserrat Light" w:cs="Times New Roman"/>
        </w:rPr>
        <w:t>ș</w:t>
      </w:r>
      <w:r w:rsidR="00374AFD" w:rsidRPr="00B25D9F">
        <w:rPr>
          <w:rFonts w:ascii="Montserrat Light" w:eastAsia="Calibri" w:hAnsi="Montserrat Light" w:cs="Times New Roman"/>
        </w:rPr>
        <w:t>i completările ulterioare</w:t>
      </w:r>
      <w:r w:rsidR="007957F1" w:rsidRPr="00B25D9F">
        <w:rPr>
          <w:rFonts w:ascii="Montserrat Light" w:eastAsia="Calibri" w:hAnsi="Montserrat Light" w:cs="Times New Roman"/>
        </w:rPr>
        <w:t xml:space="preserve">. </w:t>
      </w:r>
    </w:p>
    <w:p w14:paraId="2A78F4FB" w14:textId="0E76482F" w:rsidR="007957F1" w:rsidRPr="00B25D9F" w:rsidRDefault="00D22711" w:rsidP="0006228D">
      <w:pPr>
        <w:autoSpaceDE w:val="0"/>
        <w:autoSpaceDN w:val="0"/>
        <w:adjustRightInd w:val="0"/>
        <w:spacing w:after="0" w:line="240" w:lineRule="auto"/>
        <w:jc w:val="both"/>
        <w:rPr>
          <w:rFonts w:ascii="Montserrat Light" w:eastAsia="Calibri" w:hAnsi="Montserrat Light" w:cs="Times New Roman"/>
        </w:rPr>
      </w:pPr>
      <w:bookmarkStart w:id="13" w:name="_Hlk132792750"/>
      <w:r w:rsidRPr="00B25D9F">
        <w:rPr>
          <w:rFonts w:ascii="Montserrat Light" w:eastAsia="Calibri" w:hAnsi="Montserrat Light" w:cs="Times New Roman"/>
          <w:b/>
          <w:bCs/>
        </w:rPr>
        <w:t>(5)</w:t>
      </w:r>
      <w:r w:rsidRPr="00B25D9F">
        <w:rPr>
          <w:rFonts w:ascii="Montserrat Light" w:eastAsia="Calibri" w:hAnsi="Montserrat Light" w:cs="Times New Roman"/>
        </w:rPr>
        <w:t xml:space="preserve"> </w:t>
      </w:r>
      <w:r w:rsidR="007957F1" w:rsidRPr="00B25D9F">
        <w:rPr>
          <w:rFonts w:ascii="Montserrat Light" w:eastAsia="Calibri" w:hAnsi="Montserrat Light" w:cs="Times New Roman"/>
        </w:rPr>
        <w:t>Organizarea concursului ori examenului pentru ocuparea</w:t>
      </w:r>
      <w:bookmarkEnd w:id="13"/>
      <w:r w:rsidR="007957F1" w:rsidRPr="00B25D9F">
        <w:rPr>
          <w:rFonts w:ascii="Montserrat Light" w:eastAsia="Calibri" w:hAnsi="Montserrat Light" w:cs="Times New Roman"/>
        </w:rPr>
        <w:t xml:space="preserve"> func</w:t>
      </w:r>
      <w:r w:rsidR="00C37E59" w:rsidRPr="00B25D9F">
        <w:rPr>
          <w:rFonts w:ascii="Montserrat Light" w:eastAsia="Calibri" w:hAnsi="Montserrat Light" w:cs="Times New Roman"/>
        </w:rPr>
        <w:t>ț</w:t>
      </w:r>
      <w:r w:rsidR="007957F1" w:rsidRPr="00B25D9F">
        <w:rPr>
          <w:rFonts w:ascii="Montserrat Light" w:eastAsia="Calibri" w:hAnsi="Montserrat Light" w:cs="Times New Roman"/>
        </w:rPr>
        <w:t xml:space="preserve">iei de </w:t>
      </w:r>
      <w:r w:rsidR="00C37E59" w:rsidRPr="00B25D9F">
        <w:rPr>
          <w:rFonts w:ascii="Montserrat Light" w:eastAsia="Calibri" w:hAnsi="Montserrat Light" w:cs="Times New Roman"/>
        </w:rPr>
        <w:t>ș</w:t>
      </w:r>
      <w:r w:rsidR="007957F1" w:rsidRPr="00B25D9F">
        <w:rPr>
          <w:rFonts w:ascii="Montserrat Light" w:eastAsia="Calibri" w:hAnsi="Montserrat Light" w:cs="Times New Roman"/>
        </w:rPr>
        <w:t>ef de sec</w:t>
      </w:r>
      <w:r w:rsidR="00C37E59" w:rsidRPr="00B25D9F">
        <w:rPr>
          <w:rFonts w:ascii="Montserrat Light" w:eastAsia="Calibri" w:hAnsi="Montserrat Light" w:cs="Times New Roman"/>
        </w:rPr>
        <w:t>ț</w:t>
      </w:r>
      <w:r w:rsidR="007957F1" w:rsidRPr="00B25D9F">
        <w:rPr>
          <w:rFonts w:ascii="Montserrat Light" w:eastAsia="Calibri" w:hAnsi="Montserrat Light" w:cs="Times New Roman"/>
        </w:rPr>
        <w:t>ie</w:t>
      </w:r>
      <w:r w:rsidR="00F7422C" w:rsidRPr="00B25D9F">
        <w:rPr>
          <w:rFonts w:ascii="Montserrat Light" w:eastAsia="Calibri" w:hAnsi="Montserrat Light" w:cs="Times New Roman"/>
        </w:rPr>
        <w:t xml:space="preserve"> sau </w:t>
      </w:r>
      <w:r w:rsidR="00C37E59" w:rsidRPr="00B25D9F">
        <w:rPr>
          <w:rFonts w:ascii="Montserrat Light" w:eastAsia="Calibri" w:hAnsi="Montserrat Light" w:cs="Times New Roman"/>
        </w:rPr>
        <w:t>ș</w:t>
      </w:r>
      <w:r w:rsidR="007957F1" w:rsidRPr="00B25D9F">
        <w:rPr>
          <w:rFonts w:ascii="Montserrat Light" w:eastAsia="Calibri" w:hAnsi="Montserrat Light" w:cs="Times New Roman"/>
        </w:rPr>
        <w:t xml:space="preserve">ef de laborator din </w:t>
      </w:r>
      <w:r w:rsidR="00F7422C" w:rsidRPr="00B25D9F">
        <w:rPr>
          <w:rFonts w:ascii="Montserrat Light" w:eastAsia="Calibri" w:hAnsi="Montserrat Light" w:cs="Times New Roman"/>
        </w:rPr>
        <w:t xml:space="preserve">cadrul </w:t>
      </w:r>
      <w:r w:rsidR="007957F1" w:rsidRPr="00B25D9F">
        <w:rPr>
          <w:rFonts w:ascii="Montserrat Light" w:eastAsia="Calibri" w:hAnsi="Montserrat Light" w:cs="Times New Roman"/>
        </w:rPr>
        <w:t>SC</w:t>
      </w:r>
      <w:r w:rsidR="00F7422C" w:rsidRPr="00B25D9F">
        <w:rPr>
          <w:rFonts w:ascii="Montserrat Light" w:eastAsia="Calibri" w:hAnsi="Montserrat Light" w:cs="Times New Roman"/>
        </w:rPr>
        <w:t>R</w:t>
      </w:r>
      <w:r w:rsidR="007957F1" w:rsidRPr="00B25D9F">
        <w:rPr>
          <w:rFonts w:ascii="Montserrat Light" w:eastAsia="Calibri" w:hAnsi="Montserrat Light" w:cs="Times New Roman"/>
        </w:rPr>
        <w:t xml:space="preserve"> se face conform Ord.MS nr. </w:t>
      </w:r>
      <w:r w:rsidR="00374AFD" w:rsidRPr="00B25D9F">
        <w:rPr>
          <w:rFonts w:ascii="Montserrat Light" w:eastAsia="Calibri" w:hAnsi="Montserrat Light" w:cs="Times New Roman"/>
        </w:rPr>
        <w:t>1406</w:t>
      </w:r>
      <w:r w:rsidR="007957F1" w:rsidRPr="00B25D9F">
        <w:rPr>
          <w:rFonts w:ascii="Montserrat Light" w:eastAsia="Calibri" w:hAnsi="Montserrat Light" w:cs="Times New Roman"/>
        </w:rPr>
        <w:t>/20</w:t>
      </w:r>
      <w:r w:rsidR="00374AFD" w:rsidRPr="00B25D9F">
        <w:rPr>
          <w:rFonts w:ascii="Montserrat Light" w:eastAsia="Calibri" w:hAnsi="Montserrat Light" w:cs="Times New Roman"/>
        </w:rPr>
        <w:t xml:space="preserve">06, cu modificările </w:t>
      </w:r>
      <w:r w:rsidR="00C37E59" w:rsidRPr="00B25D9F">
        <w:rPr>
          <w:rFonts w:ascii="Montserrat Light" w:eastAsia="Calibri" w:hAnsi="Montserrat Light" w:cs="Times New Roman"/>
        </w:rPr>
        <w:t>ș</w:t>
      </w:r>
      <w:r w:rsidR="00374AFD" w:rsidRPr="00B25D9F">
        <w:rPr>
          <w:rFonts w:ascii="Montserrat Light" w:eastAsia="Calibri" w:hAnsi="Montserrat Light" w:cs="Times New Roman"/>
        </w:rPr>
        <w:t xml:space="preserve">i completările ulterioare. </w:t>
      </w:r>
    </w:p>
    <w:p w14:paraId="67BFDC12" w14:textId="47010FF4" w:rsidR="00004C11" w:rsidRPr="00B25D9F" w:rsidRDefault="00004C11"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C8735E" w:rsidRPr="00B25D9F">
        <w:rPr>
          <w:rFonts w:ascii="Montserrat Light" w:eastAsia="Times New Roman" w:hAnsi="Montserrat Light" w:cs="Times New Roman"/>
          <w:b/>
          <w:bCs/>
          <w:lang w:bidi="en-US"/>
        </w:rPr>
        <w:t>2</w:t>
      </w:r>
      <w:r w:rsidR="00F7422C" w:rsidRPr="00B25D9F">
        <w:rPr>
          <w:rFonts w:ascii="Montserrat Light" w:eastAsia="Times New Roman" w:hAnsi="Montserrat Light" w:cs="Times New Roman"/>
          <w:b/>
          <w:bCs/>
          <w:lang w:bidi="en-US"/>
        </w:rPr>
        <w:t>7</w:t>
      </w:r>
    </w:p>
    <w:p w14:paraId="7DB5EA95" w14:textId="1FFB38B6" w:rsidR="00004C11" w:rsidRPr="00B25D9F" w:rsidRDefault="00004C11" w:rsidP="0006228D">
      <w:pPr>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Salarizarea</w:t>
      </w:r>
      <w:r w:rsidR="007C037F" w:rsidRPr="00B25D9F">
        <w:rPr>
          <w:rFonts w:ascii="Montserrat Light" w:eastAsia="Times New Roman" w:hAnsi="Montserrat Light" w:cs="Times New Roman"/>
          <w:lang w:bidi="en-US"/>
        </w:rPr>
        <w:t xml:space="preserve"> personalului se efectuează conform legisla</w:t>
      </w:r>
      <w:r w:rsidR="00C37E59" w:rsidRPr="00B25D9F">
        <w:rPr>
          <w:rFonts w:ascii="Montserrat Light" w:eastAsia="Times New Roman" w:hAnsi="Montserrat Light" w:cs="Times New Roman"/>
          <w:lang w:bidi="en-US"/>
        </w:rPr>
        <w:t>ț</w:t>
      </w:r>
      <w:r w:rsidR="007C037F" w:rsidRPr="00B25D9F">
        <w:rPr>
          <w:rFonts w:ascii="Montserrat Light" w:eastAsia="Times New Roman" w:hAnsi="Montserrat Light" w:cs="Times New Roman"/>
          <w:lang w:bidi="en-US"/>
        </w:rPr>
        <w:t>iei privind</w:t>
      </w:r>
      <w:r w:rsidRPr="00B25D9F">
        <w:rPr>
          <w:rFonts w:ascii="Montserrat Light" w:hAnsi="Montserrat Light"/>
        </w:rPr>
        <w:t xml:space="preserve"> salarizarea </w:t>
      </w:r>
      <w:r w:rsidR="007C037F" w:rsidRPr="00B25D9F">
        <w:rPr>
          <w:rFonts w:ascii="Montserrat Light" w:hAnsi="Montserrat Light"/>
        </w:rPr>
        <w:t xml:space="preserve">unitară a </w:t>
      </w:r>
      <w:r w:rsidRPr="00B25D9F">
        <w:rPr>
          <w:rFonts w:ascii="Montserrat Light" w:hAnsi="Montserrat Light"/>
        </w:rPr>
        <w:t>personalului plătit din fonduri publice</w:t>
      </w:r>
      <w:r w:rsidR="007C037F" w:rsidRPr="00B25D9F">
        <w:rPr>
          <w:rFonts w:ascii="Montserrat Light" w:hAnsi="Montserrat Light"/>
        </w:rPr>
        <w:t>.</w:t>
      </w:r>
    </w:p>
    <w:p w14:paraId="3837CBD0" w14:textId="03BB6082" w:rsidR="00F92CD1" w:rsidRPr="00B25D9F" w:rsidRDefault="00A273F2" w:rsidP="0006228D">
      <w:pPr>
        <w:pStyle w:val="Heading3"/>
        <w:spacing w:before="0" w:after="0" w:line="240" w:lineRule="auto"/>
        <w:jc w:val="center"/>
        <w:rPr>
          <w:rFonts w:ascii="Montserrat Light" w:hAnsi="Montserrat Light"/>
          <w:b/>
          <w:bCs/>
          <w:color w:val="auto"/>
          <w:sz w:val="22"/>
          <w:szCs w:val="22"/>
          <w:lang w:val="ro-RO"/>
        </w:rPr>
      </w:pPr>
      <w:bookmarkStart w:id="14" w:name="_Toc166252659"/>
      <w:r w:rsidRPr="00B25D9F">
        <w:rPr>
          <w:rFonts w:ascii="Montserrat Light" w:hAnsi="Montserrat Light"/>
          <w:b/>
          <w:bCs/>
          <w:color w:val="auto"/>
          <w:sz w:val="22"/>
          <w:szCs w:val="22"/>
          <w:lang w:val="ro-RO"/>
        </w:rPr>
        <w:t>Sec</w:t>
      </w:r>
      <w:r w:rsidR="00C37E59" w:rsidRPr="00B25D9F">
        <w:rPr>
          <w:rFonts w:ascii="Montserrat Light" w:hAnsi="Montserrat Light"/>
          <w:b/>
          <w:bCs/>
          <w:color w:val="auto"/>
          <w:sz w:val="22"/>
          <w:szCs w:val="22"/>
          <w:lang w:val="ro-RO"/>
        </w:rPr>
        <w:t>ț</w:t>
      </w:r>
      <w:r w:rsidRPr="00B25D9F">
        <w:rPr>
          <w:rFonts w:ascii="Montserrat Light" w:hAnsi="Montserrat Light"/>
          <w:b/>
          <w:bCs/>
          <w:color w:val="auto"/>
          <w:sz w:val="22"/>
          <w:szCs w:val="22"/>
          <w:lang w:val="ro-RO"/>
        </w:rPr>
        <w:t>iunea a 2-a</w:t>
      </w:r>
      <w:r w:rsidR="00C22494" w:rsidRPr="00B25D9F">
        <w:rPr>
          <w:rFonts w:ascii="Montserrat Light" w:hAnsi="Montserrat Light"/>
          <w:b/>
          <w:bCs/>
          <w:color w:val="auto"/>
          <w:sz w:val="22"/>
          <w:szCs w:val="22"/>
          <w:lang w:val="ro-RO"/>
        </w:rPr>
        <w:tab/>
      </w:r>
      <w:r w:rsidRPr="00B25D9F">
        <w:rPr>
          <w:rFonts w:ascii="Montserrat Light" w:hAnsi="Montserrat Light"/>
          <w:b/>
          <w:bCs/>
          <w:color w:val="auto"/>
          <w:sz w:val="22"/>
          <w:szCs w:val="22"/>
          <w:lang w:val="ro-RO"/>
        </w:rPr>
        <w:t>Rela</w:t>
      </w:r>
      <w:r w:rsidR="00C37E59" w:rsidRPr="00B25D9F">
        <w:rPr>
          <w:rFonts w:ascii="Montserrat Light" w:hAnsi="Montserrat Light"/>
          <w:b/>
          <w:bCs/>
          <w:color w:val="auto"/>
          <w:sz w:val="22"/>
          <w:szCs w:val="22"/>
          <w:lang w:val="ro-RO"/>
        </w:rPr>
        <w:t>ț</w:t>
      </w:r>
      <w:r w:rsidRPr="00B25D9F">
        <w:rPr>
          <w:rFonts w:ascii="Montserrat Light" w:hAnsi="Montserrat Light"/>
          <w:b/>
          <w:bCs/>
          <w:color w:val="auto"/>
          <w:sz w:val="22"/>
          <w:szCs w:val="22"/>
          <w:lang w:val="ro-RO"/>
        </w:rPr>
        <w:t>ii func</w:t>
      </w:r>
      <w:r w:rsidR="00C37E59" w:rsidRPr="00B25D9F">
        <w:rPr>
          <w:rFonts w:ascii="Montserrat Light" w:hAnsi="Montserrat Light"/>
          <w:b/>
          <w:bCs/>
          <w:color w:val="auto"/>
          <w:sz w:val="22"/>
          <w:szCs w:val="22"/>
          <w:lang w:val="ro-RO"/>
        </w:rPr>
        <w:t>ț</w:t>
      </w:r>
      <w:r w:rsidRPr="00B25D9F">
        <w:rPr>
          <w:rFonts w:ascii="Montserrat Light" w:hAnsi="Montserrat Light"/>
          <w:b/>
          <w:bCs/>
          <w:color w:val="auto"/>
          <w:sz w:val="22"/>
          <w:szCs w:val="22"/>
          <w:lang w:val="ro-RO"/>
        </w:rPr>
        <w:t>ionale</w:t>
      </w:r>
      <w:bookmarkEnd w:id="14"/>
    </w:p>
    <w:p w14:paraId="49EA53AC" w14:textId="5C0516E6" w:rsidR="00F92CD1" w:rsidRPr="00B25D9F" w:rsidRDefault="00F92CD1" w:rsidP="0006228D">
      <w:pPr>
        <w:tabs>
          <w:tab w:val="left" w:pos="1134"/>
        </w:tabs>
        <w:spacing w:after="0" w:line="240" w:lineRule="auto"/>
        <w:jc w:val="both"/>
        <w:rPr>
          <w:rFonts w:ascii="Montserrat Light" w:eastAsia="Arial" w:hAnsi="Montserrat Light" w:cs="Arial"/>
          <w:b/>
          <w:bCs/>
        </w:rPr>
      </w:pPr>
      <w:r w:rsidRPr="00B25D9F">
        <w:rPr>
          <w:rFonts w:ascii="Montserrat Light" w:eastAsia="Arial" w:hAnsi="Montserrat Light" w:cs="Arial"/>
          <w:b/>
          <w:bCs/>
        </w:rPr>
        <w:t xml:space="preserve">Articolul </w:t>
      </w:r>
      <w:r w:rsidR="00C8735E" w:rsidRPr="00B25D9F">
        <w:rPr>
          <w:rFonts w:ascii="Montserrat Light" w:eastAsia="Arial" w:hAnsi="Montserrat Light" w:cs="Arial"/>
          <w:b/>
          <w:bCs/>
        </w:rPr>
        <w:t>2</w:t>
      </w:r>
      <w:r w:rsidR="00F7422C" w:rsidRPr="00B25D9F">
        <w:rPr>
          <w:rFonts w:ascii="Montserrat Light" w:eastAsia="Arial" w:hAnsi="Montserrat Light" w:cs="Arial"/>
          <w:b/>
          <w:bCs/>
        </w:rPr>
        <w:t>8</w:t>
      </w:r>
    </w:p>
    <w:p w14:paraId="76A84ACC" w14:textId="3B35A56B" w:rsidR="00A273F2" w:rsidRPr="00B25D9F" w:rsidRDefault="00A273F2" w:rsidP="0006228D">
      <w:pPr>
        <w:tabs>
          <w:tab w:val="left" w:pos="1134"/>
        </w:tabs>
        <w:spacing w:after="0" w:line="240" w:lineRule="auto"/>
        <w:jc w:val="both"/>
        <w:rPr>
          <w:rFonts w:ascii="Montserrat Light" w:eastAsia="Arial" w:hAnsi="Montserrat Light" w:cs="Arial"/>
        </w:rPr>
      </w:pPr>
      <w:r w:rsidRPr="00B25D9F">
        <w:rPr>
          <w:rFonts w:ascii="Montserrat Light" w:eastAsia="Arial" w:hAnsi="Montserrat Light" w:cs="Arial"/>
        </w:rPr>
        <w:t>Rela</w:t>
      </w:r>
      <w:r w:rsidR="00C37E59" w:rsidRPr="00B25D9F">
        <w:rPr>
          <w:rFonts w:ascii="Montserrat Light" w:eastAsia="Arial" w:hAnsi="Montserrat Light" w:cs="Arial"/>
        </w:rPr>
        <w:t>ț</w:t>
      </w:r>
      <w:r w:rsidRPr="00B25D9F">
        <w:rPr>
          <w:rFonts w:ascii="Montserrat Light" w:eastAsia="Arial" w:hAnsi="Montserrat Light" w:cs="Arial"/>
        </w:rPr>
        <w:t>iile func</w:t>
      </w:r>
      <w:r w:rsidR="00C37E59" w:rsidRPr="00B25D9F">
        <w:rPr>
          <w:rFonts w:ascii="Montserrat Light" w:eastAsia="Arial" w:hAnsi="Montserrat Light" w:cs="Arial"/>
        </w:rPr>
        <w:t>ț</w:t>
      </w:r>
      <w:r w:rsidRPr="00B25D9F">
        <w:rPr>
          <w:rFonts w:ascii="Montserrat Light" w:eastAsia="Arial" w:hAnsi="Montserrat Light" w:cs="Arial"/>
        </w:rPr>
        <w:t xml:space="preserve">ionale ale Spitalului Clinic de </w:t>
      </w:r>
      <w:r w:rsidR="00F7422C" w:rsidRPr="00B25D9F">
        <w:rPr>
          <w:rFonts w:ascii="Montserrat Light" w:eastAsia="Arial" w:hAnsi="Montserrat Light" w:cs="Arial"/>
        </w:rPr>
        <w:t>Recuperare Cluj-Napoca</w:t>
      </w:r>
      <w:r w:rsidRPr="00B25D9F">
        <w:rPr>
          <w:rFonts w:ascii="Montserrat Light" w:eastAsia="Arial" w:hAnsi="Montserrat Light" w:cs="Arial"/>
        </w:rPr>
        <w:t xml:space="preserve"> sunt rela</w:t>
      </w:r>
      <w:r w:rsidR="00C37E59" w:rsidRPr="00B25D9F">
        <w:rPr>
          <w:rFonts w:ascii="Montserrat Light" w:eastAsia="Arial" w:hAnsi="Montserrat Light" w:cs="Arial"/>
        </w:rPr>
        <w:t>ț</w:t>
      </w:r>
      <w:r w:rsidRPr="00B25D9F">
        <w:rPr>
          <w:rFonts w:ascii="Montserrat Light" w:eastAsia="Arial" w:hAnsi="Montserrat Light" w:cs="Arial"/>
        </w:rPr>
        <w:t xml:space="preserve">ii de subordonare, coordonare </w:t>
      </w:r>
      <w:r w:rsidR="00C37E59" w:rsidRPr="00B25D9F">
        <w:rPr>
          <w:rFonts w:ascii="Montserrat Light" w:eastAsia="Arial" w:hAnsi="Montserrat Light" w:cs="Arial"/>
        </w:rPr>
        <w:t>ș</w:t>
      </w:r>
      <w:r w:rsidRPr="00B25D9F">
        <w:rPr>
          <w:rFonts w:ascii="Montserrat Light" w:eastAsia="Arial" w:hAnsi="Montserrat Light" w:cs="Arial"/>
        </w:rPr>
        <w:t>i colaborare; acestea sunt rela</w:t>
      </w:r>
      <w:r w:rsidR="00C37E59" w:rsidRPr="00B25D9F">
        <w:rPr>
          <w:rFonts w:ascii="Montserrat Light" w:eastAsia="Arial" w:hAnsi="Montserrat Light" w:cs="Arial"/>
        </w:rPr>
        <w:t>ț</w:t>
      </w:r>
      <w:r w:rsidRPr="00B25D9F">
        <w:rPr>
          <w:rFonts w:ascii="Montserrat Light" w:eastAsia="Arial" w:hAnsi="Montserrat Light" w:cs="Arial"/>
        </w:rPr>
        <w:t xml:space="preserve">ii cerute de </w:t>
      </w:r>
      <w:r w:rsidR="004801DE" w:rsidRPr="00B25D9F">
        <w:rPr>
          <w:rFonts w:ascii="Montserrat Light" w:eastAsia="Arial" w:hAnsi="Montserrat Light" w:cs="Arial"/>
        </w:rPr>
        <w:t>specificul</w:t>
      </w:r>
      <w:r w:rsidRPr="00B25D9F">
        <w:rPr>
          <w:rFonts w:ascii="Montserrat Light" w:eastAsia="Arial" w:hAnsi="Montserrat Light" w:cs="Arial"/>
        </w:rPr>
        <w:t xml:space="preserve"> activită</w:t>
      </w:r>
      <w:r w:rsidR="00C37E59" w:rsidRPr="00B25D9F">
        <w:rPr>
          <w:rFonts w:ascii="Montserrat Light" w:eastAsia="Arial" w:hAnsi="Montserrat Light" w:cs="Arial"/>
        </w:rPr>
        <w:t>ț</w:t>
      </w:r>
      <w:r w:rsidRPr="00B25D9F">
        <w:rPr>
          <w:rFonts w:ascii="Montserrat Light" w:eastAsia="Arial" w:hAnsi="Montserrat Light" w:cs="Arial"/>
        </w:rPr>
        <w:t>ii fiecărei sec</w:t>
      </w:r>
      <w:r w:rsidR="00C37E59" w:rsidRPr="00B25D9F">
        <w:rPr>
          <w:rFonts w:ascii="Montserrat Light" w:eastAsia="Arial" w:hAnsi="Montserrat Light" w:cs="Arial"/>
        </w:rPr>
        <w:t>ț</w:t>
      </w:r>
      <w:r w:rsidRPr="00B25D9F">
        <w:rPr>
          <w:rFonts w:ascii="Montserrat Light" w:eastAsia="Arial" w:hAnsi="Montserrat Light" w:cs="Arial"/>
        </w:rPr>
        <w:t>ii/fiecărui compartiment.</w:t>
      </w:r>
    </w:p>
    <w:p w14:paraId="7AA18E76" w14:textId="6EAC3B1C" w:rsidR="00461852" w:rsidRPr="00B25D9F" w:rsidRDefault="00461852" w:rsidP="0006228D">
      <w:pPr>
        <w:tabs>
          <w:tab w:val="left" w:pos="1134"/>
        </w:tabs>
        <w:spacing w:after="0" w:line="240" w:lineRule="auto"/>
        <w:jc w:val="both"/>
        <w:rPr>
          <w:rFonts w:ascii="Montserrat Light" w:eastAsia="Arial" w:hAnsi="Montserrat Light" w:cs="Arial"/>
          <w:b/>
          <w:bCs/>
        </w:rPr>
      </w:pPr>
      <w:r w:rsidRPr="00B25D9F">
        <w:rPr>
          <w:rFonts w:ascii="Montserrat Light" w:eastAsia="Arial" w:hAnsi="Montserrat Light" w:cs="Arial"/>
          <w:b/>
          <w:bCs/>
        </w:rPr>
        <w:t xml:space="preserve">Articolul </w:t>
      </w:r>
      <w:r w:rsidR="000A71B1" w:rsidRPr="00B25D9F">
        <w:rPr>
          <w:rFonts w:ascii="Montserrat Light" w:eastAsia="Arial" w:hAnsi="Montserrat Light" w:cs="Arial"/>
          <w:b/>
          <w:bCs/>
        </w:rPr>
        <w:t>2</w:t>
      </w:r>
      <w:r w:rsidR="00F7422C" w:rsidRPr="00B25D9F">
        <w:rPr>
          <w:rFonts w:ascii="Montserrat Light" w:eastAsia="Arial" w:hAnsi="Montserrat Light" w:cs="Arial"/>
          <w:b/>
          <w:bCs/>
        </w:rPr>
        <w:t>9</w:t>
      </w:r>
    </w:p>
    <w:p w14:paraId="6E57A954" w14:textId="3F90D399" w:rsidR="00B02E23" w:rsidRPr="00B25D9F" w:rsidRDefault="00461852" w:rsidP="0006228D">
      <w:pPr>
        <w:tabs>
          <w:tab w:val="left" w:pos="1134"/>
        </w:tabs>
        <w:spacing w:after="0" w:line="240" w:lineRule="auto"/>
        <w:jc w:val="both"/>
        <w:rPr>
          <w:rFonts w:ascii="Montserrat Light" w:eastAsia="Arial" w:hAnsi="Montserrat Light" w:cs="Arial"/>
        </w:rPr>
      </w:pPr>
      <w:r w:rsidRPr="00B25D9F">
        <w:rPr>
          <w:rFonts w:ascii="Montserrat Light" w:eastAsia="Arial" w:hAnsi="Montserrat Light" w:cs="Arial"/>
          <w:b/>
          <w:bCs/>
        </w:rPr>
        <w:t>(1)</w:t>
      </w:r>
      <w:r w:rsidRPr="00B25D9F">
        <w:rPr>
          <w:rFonts w:ascii="Montserrat Light" w:eastAsia="Arial" w:hAnsi="Montserrat Light" w:cs="Arial"/>
        </w:rPr>
        <w:t xml:space="preserve"> </w:t>
      </w:r>
      <w:r w:rsidR="00B02E23" w:rsidRPr="00B25D9F">
        <w:rPr>
          <w:rFonts w:ascii="Montserrat Light" w:eastAsia="Arial" w:hAnsi="Montserrat Light" w:cs="Arial"/>
        </w:rPr>
        <w:t>Tipurile de rela</w:t>
      </w:r>
      <w:r w:rsidR="00C37E59" w:rsidRPr="00B25D9F">
        <w:rPr>
          <w:rFonts w:ascii="Montserrat Light" w:eastAsia="Arial" w:hAnsi="Montserrat Light" w:cs="Arial"/>
        </w:rPr>
        <w:t>ț</w:t>
      </w:r>
      <w:r w:rsidR="00B02E23" w:rsidRPr="00B25D9F">
        <w:rPr>
          <w:rFonts w:ascii="Montserrat Light" w:eastAsia="Arial" w:hAnsi="Montserrat Light" w:cs="Arial"/>
        </w:rPr>
        <w:t>ii func</w:t>
      </w:r>
      <w:r w:rsidR="00C37E59" w:rsidRPr="00B25D9F">
        <w:rPr>
          <w:rFonts w:ascii="Montserrat Light" w:eastAsia="Arial" w:hAnsi="Montserrat Light" w:cs="Arial"/>
        </w:rPr>
        <w:t>ț</w:t>
      </w:r>
      <w:r w:rsidR="00B02E23" w:rsidRPr="00B25D9F">
        <w:rPr>
          <w:rFonts w:ascii="Montserrat Light" w:eastAsia="Arial" w:hAnsi="Montserrat Light" w:cs="Arial"/>
        </w:rPr>
        <w:t xml:space="preserve">ionale </w:t>
      </w:r>
      <w:r w:rsidRPr="00B25D9F">
        <w:rPr>
          <w:rFonts w:ascii="Montserrat Light" w:eastAsia="Arial" w:hAnsi="Montserrat Light" w:cs="Arial"/>
        </w:rPr>
        <w:t>î</w:t>
      </w:r>
      <w:r w:rsidR="00B02E23" w:rsidRPr="00B25D9F">
        <w:rPr>
          <w:rFonts w:ascii="Montserrat Light" w:eastAsia="Arial" w:hAnsi="Montserrat Light" w:cs="Arial"/>
        </w:rPr>
        <w:t>n cadrul SC</w:t>
      </w:r>
      <w:r w:rsidR="00F7422C" w:rsidRPr="00B25D9F">
        <w:rPr>
          <w:rFonts w:ascii="Montserrat Light" w:eastAsia="Arial" w:hAnsi="Montserrat Light" w:cs="Arial"/>
        </w:rPr>
        <w:t>R</w:t>
      </w:r>
      <w:r w:rsidR="00B02E23" w:rsidRPr="00B25D9F">
        <w:rPr>
          <w:rFonts w:ascii="Montserrat Light" w:eastAsia="Arial" w:hAnsi="Montserrat Light" w:cs="Arial"/>
        </w:rPr>
        <w:t xml:space="preserve"> se stabilesc după cum urmează:</w:t>
      </w:r>
    </w:p>
    <w:p w14:paraId="5CC5502C" w14:textId="4C2AD1C9" w:rsidR="00B02E23" w:rsidRPr="00B25D9F" w:rsidRDefault="006910A1" w:rsidP="0006228D">
      <w:pPr>
        <w:pStyle w:val="ListParagraph"/>
        <w:numPr>
          <w:ilvl w:val="0"/>
          <w:numId w:val="61"/>
        </w:numPr>
        <w:tabs>
          <w:tab w:val="left" w:pos="1134"/>
        </w:tabs>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r</w:t>
      </w:r>
      <w:r w:rsidR="00B02E23" w:rsidRPr="00B25D9F">
        <w:rPr>
          <w:rFonts w:ascii="Montserrat Light" w:eastAsia="Arial" w:hAnsi="Montserrat Light" w:cs="Arial"/>
          <w:sz w:val="22"/>
          <w:szCs w:val="22"/>
          <w:lang w:val="ro-RO"/>
        </w:rPr>
        <w:t>ela</w:t>
      </w:r>
      <w:r w:rsidR="00C37E59" w:rsidRPr="00B25D9F">
        <w:rPr>
          <w:rFonts w:ascii="Montserrat Light" w:eastAsia="Arial" w:hAnsi="Montserrat Light" w:cs="Arial"/>
          <w:sz w:val="22"/>
          <w:szCs w:val="22"/>
          <w:lang w:val="ro-RO"/>
        </w:rPr>
        <w:t>ț</w:t>
      </w:r>
      <w:r w:rsidR="00B02E23" w:rsidRPr="00B25D9F">
        <w:rPr>
          <w:rFonts w:ascii="Montserrat Light" w:eastAsia="Arial" w:hAnsi="Montserrat Light" w:cs="Arial"/>
          <w:sz w:val="22"/>
          <w:szCs w:val="22"/>
          <w:lang w:val="ro-RO"/>
        </w:rPr>
        <w:t xml:space="preserve">ii de autoritate </w:t>
      </w:r>
      <w:r w:rsidR="006A3197" w:rsidRPr="00B25D9F">
        <w:rPr>
          <w:rFonts w:ascii="Montserrat Light" w:eastAsia="Arial" w:hAnsi="Montserrat Light" w:cs="Arial"/>
          <w:sz w:val="22"/>
          <w:szCs w:val="22"/>
          <w:lang w:val="ro-RO"/>
        </w:rPr>
        <w:t xml:space="preserve">- </w:t>
      </w:r>
      <w:r w:rsidR="00B02E23" w:rsidRPr="00B25D9F">
        <w:rPr>
          <w:rFonts w:ascii="Montserrat Light" w:eastAsia="Arial" w:hAnsi="Montserrat Light" w:cs="Arial"/>
          <w:sz w:val="22"/>
          <w:szCs w:val="22"/>
          <w:lang w:val="ro-RO"/>
        </w:rPr>
        <w:t xml:space="preserve">stabilite de către conducerea spitalului prin intermediul reglementărilor sau normelor elaborate </w:t>
      </w:r>
      <w:r w:rsidR="00C37E59" w:rsidRPr="00B25D9F">
        <w:rPr>
          <w:rFonts w:ascii="Montserrat Light" w:eastAsia="Arial" w:hAnsi="Montserrat Light" w:cs="Arial"/>
          <w:sz w:val="22"/>
          <w:szCs w:val="22"/>
          <w:lang w:val="ro-RO"/>
        </w:rPr>
        <w:t>ș</w:t>
      </w:r>
      <w:r w:rsidR="00B02E23" w:rsidRPr="00B25D9F">
        <w:rPr>
          <w:rFonts w:ascii="Montserrat Light" w:eastAsia="Arial" w:hAnsi="Montserrat Light" w:cs="Arial"/>
          <w:sz w:val="22"/>
          <w:szCs w:val="22"/>
          <w:lang w:val="ro-RO"/>
        </w:rPr>
        <w:t>i se clasifică în:</w:t>
      </w:r>
    </w:p>
    <w:p w14:paraId="0E2AAAF3" w14:textId="5CEAA84A" w:rsidR="00646684" w:rsidRPr="00B25D9F" w:rsidRDefault="006910A1" w:rsidP="00F333C6">
      <w:pPr>
        <w:pStyle w:val="ListParagraph"/>
        <w:numPr>
          <w:ilvl w:val="0"/>
          <w:numId w:val="62"/>
        </w:numPr>
        <w:tabs>
          <w:tab w:val="left" w:pos="1134"/>
        </w:tabs>
        <w:ind w:left="1208"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r</w:t>
      </w:r>
      <w:r w:rsidR="00646684" w:rsidRPr="00B25D9F">
        <w:rPr>
          <w:rFonts w:ascii="Montserrat Light" w:eastAsia="Arial" w:hAnsi="Montserrat Light" w:cs="Arial"/>
          <w:sz w:val="22"/>
          <w:szCs w:val="22"/>
          <w:lang w:val="ro-RO"/>
        </w:rPr>
        <w:t>ela</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ii ierarhice – se stabilesc între angaja</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 xml:space="preserve">ii care ocupă posturi de conducere </w:t>
      </w:r>
      <w:r w:rsidR="00C37E59" w:rsidRPr="00B25D9F">
        <w:rPr>
          <w:rFonts w:ascii="Montserrat Light" w:eastAsia="Arial" w:hAnsi="Montserrat Light" w:cs="Arial"/>
          <w:sz w:val="22"/>
          <w:szCs w:val="22"/>
          <w:lang w:val="ro-RO"/>
        </w:rPr>
        <w:t>ș</w:t>
      </w:r>
      <w:r w:rsidR="00646684" w:rsidRPr="00B25D9F">
        <w:rPr>
          <w:rFonts w:ascii="Montserrat Light" w:eastAsia="Arial" w:hAnsi="Montserrat Light" w:cs="Arial"/>
          <w:sz w:val="22"/>
          <w:szCs w:val="22"/>
          <w:lang w:val="ro-RO"/>
        </w:rPr>
        <w:t>i angaja</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ii care ocupă posturi de execu</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ie.</w:t>
      </w:r>
    </w:p>
    <w:p w14:paraId="15ECD80A" w14:textId="0A3988F6" w:rsidR="00646684" w:rsidRPr="00B25D9F" w:rsidRDefault="006910A1" w:rsidP="00F333C6">
      <w:pPr>
        <w:pStyle w:val="ListParagraph"/>
        <w:numPr>
          <w:ilvl w:val="0"/>
          <w:numId w:val="62"/>
        </w:numPr>
        <w:tabs>
          <w:tab w:val="left" w:pos="1134"/>
        </w:tabs>
        <w:ind w:left="1208" w:hanging="357"/>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r</w:t>
      </w:r>
      <w:r w:rsidR="00646684" w:rsidRPr="00B25D9F">
        <w:rPr>
          <w:rFonts w:ascii="Montserrat Light" w:eastAsia="Arial" w:hAnsi="Montserrat Light" w:cs="Arial"/>
          <w:sz w:val="22"/>
          <w:szCs w:val="22"/>
          <w:lang w:val="ro-RO"/>
        </w:rPr>
        <w:t>ela</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ii func</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ionale – se stabilesc prin exercitarea autorită</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ii func</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ionale, de care dispun compartimentele/sec</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iile, concretizate prin: norme, reglementări, regulamente, proceduri, instruc</w:t>
      </w:r>
      <w:r w:rsidR="00C37E59" w:rsidRPr="00B25D9F">
        <w:rPr>
          <w:rFonts w:ascii="Montserrat Light" w:eastAsia="Arial" w:hAnsi="Montserrat Light" w:cs="Arial"/>
          <w:sz w:val="22"/>
          <w:szCs w:val="22"/>
          <w:lang w:val="ro-RO"/>
        </w:rPr>
        <w:t>ț</w:t>
      </w:r>
      <w:r w:rsidR="00646684" w:rsidRPr="00B25D9F">
        <w:rPr>
          <w:rFonts w:ascii="Montserrat Light" w:eastAsia="Arial" w:hAnsi="Montserrat Light" w:cs="Arial"/>
          <w:sz w:val="22"/>
          <w:szCs w:val="22"/>
          <w:lang w:val="ro-RO"/>
        </w:rPr>
        <w:t>iuni de lucru.</w:t>
      </w:r>
    </w:p>
    <w:p w14:paraId="59A862A5" w14:textId="337C5AFC" w:rsidR="00721A09" w:rsidRPr="00B25D9F" w:rsidRDefault="006910A1" w:rsidP="0006228D">
      <w:pPr>
        <w:pStyle w:val="ListParagraph"/>
        <w:numPr>
          <w:ilvl w:val="0"/>
          <w:numId w:val="61"/>
        </w:numPr>
        <w:tabs>
          <w:tab w:val="left" w:pos="1134"/>
        </w:tabs>
        <w:jc w:val="both"/>
        <w:rPr>
          <w:rFonts w:ascii="Montserrat Light" w:eastAsia="Arial" w:hAnsi="Montserrat Light" w:cs="Arial"/>
          <w:sz w:val="22"/>
          <w:szCs w:val="22"/>
          <w:lang w:val="ro-RO"/>
        </w:rPr>
      </w:pPr>
      <w:r w:rsidRPr="00B25D9F">
        <w:rPr>
          <w:rFonts w:ascii="Montserrat Light" w:eastAsia="Arial" w:hAnsi="Montserrat Light" w:cs="Arial"/>
          <w:sz w:val="22"/>
          <w:szCs w:val="22"/>
          <w:lang w:val="ro-RO"/>
        </w:rPr>
        <w:t>r</w:t>
      </w:r>
      <w:r w:rsidR="00721A09" w:rsidRPr="00B25D9F">
        <w:rPr>
          <w:rFonts w:ascii="Montserrat Light" w:eastAsia="Arial" w:hAnsi="Montserrat Light" w:cs="Arial"/>
          <w:sz w:val="22"/>
          <w:szCs w:val="22"/>
          <w:lang w:val="ro-RO"/>
        </w:rPr>
        <w:t>ela</w:t>
      </w:r>
      <w:r w:rsidR="00C37E59" w:rsidRPr="00B25D9F">
        <w:rPr>
          <w:rFonts w:ascii="Montserrat Light" w:eastAsia="Arial" w:hAnsi="Montserrat Light" w:cs="Arial"/>
          <w:sz w:val="22"/>
          <w:szCs w:val="22"/>
          <w:lang w:val="ro-RO"/>
        </w:rPr>
        <w:t>ț</w:t>
      </w:r>
      <w:r w:rsidR="00721A09" w:rsidRPr="00B25D9F">
        <w:rPr>
          <w:rFonts w:ascii="Montserrat Light" w:eastAsia="Arial" w:hAnsi="Montserrat Light" w:cs="Arial"/>
          <w:sz w:val="22"/>
          <w:szCs w:val="22"/>
          <w:lang w:val="ro-RO"/>
        </w:rPr>
        <w:t xml:space="preserve">ii de cooperare </w:t>
      </w:r>
      <w:r w:rsidR="006A3197" w:rsidRPr="00B25D9F">
        <w:rPr>
          <w:rFonts w:ascii="Montserrat Light" w:eastAsia="Arial" w:hAnsi="Montserrat Light" w:cs="Arial"/>
          <w:sz w:val="22"/>
          <w:szCs w:val="22"/>
          <w:lang w:val="ro-RO"/>
        </w:rPr>
        <w:t>-</w:t>
      </w:r>
      <w:r w:rsidR="00721A09" w:rsidRPr="00B25D9F">
        <w:rPr>
          <w:rFonts w:ascii="Montserrat Light" w:eastAsia="Arial" w:hAnsi="Montserrat Light" w:cs="Arial"/>
          <w:sz w:val="22"/>
          <w:szCs w:val="22"/>
          <w:lang w:val="ro-RO"/>
        </w:rPr>
        <w:t xml:space="preserve"> se stabilesc între posturile situate pe acela</w:t>
      </w:r>
      <w:r w:rsidR="00C37E59" w:rsidRPr="00B25D9F">
        <w:rPr>
          <w:rFonts w:ascii="Montserrat Light" w:eastAsia="Arial" w:hAnsi="Montserrat Light" w:cs="Arial"/>
          <w:sz w:val="22"/>
          <w:szCs w:val="22"/>
          <w:lang w:val="ro-RO"/>
        </w:rPr>
        <w:t>ș</w:t>
      </w:r>
      <w:r w:rsidR="00721A09" w:rsidRPr="00B25D9F">
        <w:rPr>
          <w:rFonts w:ascii="Montserrat Light" w:eastAsia="Arial" w:hAnsi="Montserrat Light" w:cs="Arial"/>
          <w:sz w:val="22"/>
          <w:szCs w:val="22"/>
          <w:lang w:val="ro-RO"/>
        </w:rPr>
        <w:t xml:space="preserve">i nivel ierarhic, dar în compartimente diferite, pentru </w:t>
      </w:r>
      <w:r w:rsidR="00425FD5" w:rsidRPr="00B25D9F">
        <w:rPr>
          <w:rFonts w:ascii="Montserrat Light" w:eastAsia="Arial" w:hAnsi="Montserrat Light" w:cs="Arial"/>
          <w:sz w:val="22"/>
          <w:szCs w:val="22"/>
          <w:lang w:val="ro-RO"/>
        </w:rPr>
        <w:t>realizarea</w:t>
      </w:r>
      <w:r w:rsidR="00721A09" w:rsidRPr="00B25D9F">
        <w:rPr>
          <w:rFonts w:ascii="Montserrat Light" w:eastAsia="Arial" w:hAnsi="Montserrat Light" w:cs="Arial"/>
          <w:sz w:val="22"/>
          <w:szCs w:val="22"/>
          <w:lang w:val="ro-RO"/>
        </w:rPr>
        <w:t xml:space="preserve"> proiectelor comune sau anumitor ac</w:t>
      </w:r>
      <w:r w:rsidR="00C37E59" w:rsidRPr="00B25D9F">
        <w:rPr>
          <w:rFonts w:ascii="Montserrat Light" w:eastAsia="Arial" w:hAnsi="Montserrat Light" w:cs="Arial"/>
          <w:sz w:val="22"/>
          <w:szCs w:val="22"/>
          <w:lang w:val="ro-RO"/>
        </w:rPr>
        <w:t>ț</w:t>
      </w:r>
      <w:r w:rsidR="00721A09" w:rsidRPr="00B25D9F">
        <w:rPr>
          <w:rFonts w:ascii="Montserrat Light" w:eastAsia="Arial" w:hAnsi="Montserrat Light" w:cs="Arial"/>
          <w:sz w:val="22"/>
          <w:szCs w:val="22"/>
          <w:lang w:val="ro-RO"/>
        </w:rPr>
        <w:t>iuni complexe.</w:t>
      </w:r>
    </w:p>
    <w:p w14:paraId="33FC9283" w14:textId="262209C5" w:rsidR="00721A09" w:rsidRPr="00B25D9F" w:rsidRDefault="00461852" w:rsidP="0006228D">
      <w:pPr>
        <w:tabs>
          <w:tab w:val="left" w:pos="1134"/>
        </w:tabs>
        <w:spacing w:after="0" w:line="240" w:lineRule="auto"/>
        <w:jc w:val="both"/>
        <w:rPr>
          <w:rFonts w:ascii="Montserrat Light" w:eastAsia="Arial" w:hAnsi="Montserrat Light" w:cs="Arial"/>
        </w:rPr>
      </w:pPr>
      <w:r w:rsidRPr="00B25D9F">
        <w:rPr>
          <w:rFonts w:ascii="Montserrat Light" w:eastAsia="Arial" w:hAnsi="Montserrat Light" w:cs="Arial"/>
          <w:b/>
          <w:bCs/>
        </w:rPr>
        <w:lastRenderedPageBreak/>
        <w:t>(2)</w:t>
      </w:r>
      <w:r w:rsidR="00DB5B2E" w:rsidRPr="00B25D9F">
        <w:rPr>
          <w:rFonts w:ascii="Montserrat Light" w:eastAsia="Arial" w:hAnsi="Montserrat Light" w:cs="Arial"/>
        </w:rPr>
        <w:t xml:space="preserve"> Conducătorii </w:t>
      </w:r>
      <w:r w:rsidR="00425FD5" w:rsidRPr="00B25D9F">
        <w:rPr>
          <w:rFonts w:ascii="Montserrat Light" w:eastAsia="Arial" w:hAnsi="Montserrat Light" w:cs="Arial"/>
        </w:rPr>
        <w:t>structurilor din cadrul SC</w:t>
      </w:r>
      <w:r w:rsidR="00F7422C" w:rsidRPr="00B25D9F">
        <w:rPr>
          <w:rFonts w:ascii="Montserrat Light" w:eastAsia="Arial" w:hAnsi="Montserrat Light" w:cs="Arial"/>
        </w:rPr>
        <w:t>R</w:t>
      </w:r>
      <w:r w:rsidR="00425FD5" w:rsidRPr="00B25D9F">
        <w:rPr>
          <w:rFonts w:ascii="Montserrat Light" w:eastAsia="Arial" w:hAnsi="Montserrat Light" w:cs="Arial"/>
        </w:rPr>
        <w:t xml:space="preserve"> </w:t>
      </w:r>
      <w:r w:rsidR="00DB5B2E" w:rsidRPr="00B25D9F">
        <w:rPr>
          <w:rFonts w:ascii="Montserrat Light" w:eastAsia="Arial" w:hAnsi="Montserrat Light" w:cs="Arial"/>
        </w:rPr>
        <w:t xml:space="preserve">trebuie să identifice sarcinile noi </w:t>
      </w:r>
      <w:r w:rsidR="00C37E59" w:rsidRPr="00B25D9F">
        <w:rPr>
          <w:rFonts w:ascii="Montserrat Light" w:eastAsia="Arial" w:hAnsi="Montserrat Light" w:cs="Arial"/>
        </w:rPr>
        <w:t>ș</w:t>
      </w:r>
      <w:r w:rsidR="00DB5B2E" w:rsidRPr="00B25D9F">
        <w:rPr>
          <w:rFonts w:ascii="Montserrat Light" w:eastAsia="Arial" w:hAnsi="Montserrat Light" w:cs="Arial"/>
        </w:rPr>
        <w:t>i/sau cu un grad ridicat de complexitate ce revin salaria</w:t>
      </w:r>
      <w:r w:rsidR="00C37E59" w:rsidRPr="00B25D9F">
        <w:rPr>
          <w:rFonts w:ascii="Montserrat Light" w:eastAsia="Arial" w:hAnsi="Montserrat Light" w:cs="Arial"/>
        </w:rPr>
        <w:t>ț</w:t>
      </w:r>
      <w:r w:rsidR="00DB5B2E" w:rsidRPr="00B25D9F">
        <w:rPr>
          <w:rFonts w:ascii="Montserrat Light" w:eastAsia="Arial" w:hAnsi="Montserrat Light" w:cs="Arial"/>
        </w:rPr>
        <w:t xml:space="preserve">ilor </w:t>
      </w:r>
      <w:r w:rsidR="00C37E59" w:rsidRPr="00B25D9F">
        <w:rPr>
          <w:rFonts w:ascii="Montserrat Light" w:eastAsia="Arial" w:hAnsi="Montserrat Light" w:cs="Arial"/>
        </w:rPr>
        <w:t>ș</w:t>
      </w:r>
      <w:r w:rsidR="00DB5B2E" w:rsidRPr="00B25D9F">
        <w:rPr>
          <w:rFonts w:ascii="Montserrat Light" w:eastAsia="Arial" w:hAnsi="Montserrat Light" w:cs="Arial"/>
        </w:rPr>
        <w:t>i să le acorde sprijin în realizarea acestora, oferindu-le instruc</w:t>
      </w:r>
      <w:r w:rsidR="00C37E59" w:rsidRPr="00B25D9F">
        <w:rPr>
          <w:rFonts w:ascii="Montserrat Light" w:eastAsia="Arial" w:hAnsi="Montserrat Light" w:cs="Arial"/>
        </w:rPr>
        <w:t>ț</w:t>
      </w:r>
      <w:r w:rsidR="00DB5B2E" w:rsidRPr="00B25D9F">
        <w:rPr>
          <w:rFonts w:ascii="Montserrat Light" w:eastAsia="Arial" w:hAnsi="Montserrat Light" w:cs="Arial"/>
        </w:rPr>
        <w:t>iuni de lucru.</w:t>
      </w:r>
    </w:p>
    <w:p w14:paraId="4C05F1EE" w14:textId="46720C28" w:rsidR="000D014F" w:rsidRPr="00B25D9F" w:rsidRDefault="00DB5B2E" w:rsidP="0006228D">
      <w:pPr>
        <w:tabs>
          <w:tab w:val="left" w:pos="1134"/>
        </w:tabs>
        <w:spacing w:after="0" w:line="240" w:lineRule="auto"/>
        <w:jc w:val="both"/>
        <w:rPr>
          <w:rFonts w:ascii="Montserrat Light" w:eastAsia="Arial" w:hAnsi="Montserrat Light" w:cs="Arial"/>
        </w:rPr>
      </w:pPr>
      <w:r w:rsidRPr="00B25D9F">
        <w:rPr>
          <w:rFonts w:ascii="Montserrat Light" w:eastAsia="Arial" w:hAnsi="Montserrat Light" w:cs="Arial"/>
          <w:b/>
          <w:bCs/>
        </w:rPr>
        <w:t>(3)</w:t>
      </w:r>
      <w:r w:rsidRPr="00B25D9F">
        <w:rPr>
          <w:rFonts w:ascii="Montserrat Light" w:eastAsia="Arial" w:hAnsi="Montserrat Light" w:cs="Arial"/>
        </w:rPr>
        <w:t xml:space="preserve"> </w:t>
      </w:r>
      <w:r w:rsidR="00983640" w:rsidRPr="00B25D9F">
        <w:rPr>
          <w:rFonts w:ascii="Montserrat Light" w:eastAsia="Arial" w:hAnsi="Montserrat Light" w:cs="Arial"/>
        </w:rPr>
        <w:t xml:space="preserve">Sistemul de comunicare internă </w:t>
      </w:r>
      <w:r w:rsidR="00C37E59" w:rsidRPr="00B25D9F">
        <w:rPr>
          <w:rFonts w:ascii="Montserrat Light" w:eastAsia="Arial" w:hAnsi="Montserrat Light" w:cs="Arial"/>
        </w:rPr>
        <w:t>ș</w:t>
      </w:r>
      <w:r w:rsidR="00983640" w:rsidRPr="00B25D9F">
        <w:rPr>
          <w:rFonts w:ascii="Montserrat Light" w:eastAsia="Arial" w:hAnsi="Montserrat Light" w:cs="Arial"/>
        </w:rPr>
        <w:t xml:space="preserve">i externă cuprinde fluxuri </w:t>
      </w:r>
      <w:r w:rsidR="00C37E59" w:rsidRPr="00B25D9F">
        <w:rPr>
          <w:rFonts w:ascii="Montserrat Light" w:eastAsia="Arial" w:hAnsi="Montserrat Light" w:cs="Arial"/>
        </w:rPr>
        <w:t>ș</w:t>
      </w:r>
      <w:r w:rsidR="00983640" w:rsidRPr="00B25D9F">
        <w:rPr>
          <w:rFonts w:ascii="Montserrat Light" w:eastAsia="Arial" w:hAnsi="Montserrat Light" w:cs="Arial"/>
        </w:rPr>
        <w:t>i canale de comunicare care să asigure transmiterea eficace a datelor, informa</w:t>
      </w:r>
      <w:r w:rsidR="00C37E59" w:rsidRPr="00B25D9F">
        <w:rPr>
          <w:rFonts w:ascii="Montserrat Light" w:eastAsia="Arial" w:hAnsi="Montserrat Light" w:cs="Arial"/>
        </w:rPr>
        <w:t>ț</w:t>
      </w:r>
      <w:r w:rsidR="00983640" w:rsidRPr="00B25D9F">
        <w:rPr>
          <w:rFonts w:ascii="Montserrat Light" w:eastAsia="Arial" w:hAnsi="Montserrat Light" w:cs="Arial"/>
        </w:rPr>
        <w:t xml:space="preserve">iilor </w:t>
      </w:r>
      <w:r w:rsidR="00C37E59" w:rsidRPr="00B25D9F">
        <w:rPr>
          <w:rFonts w:ascii="Montserrat Light" w:eastAsia="Arial" w:hAnsi="Montserrat Light" w:cs="Arial"/>
        </w:rPr>
        <w:t>ș</w:t>
      </w:r>
      <w:r w:rsidR="00983640" w:rsidRPr="00B25D9F">
        <w:rPr>
          <w:rFonts w:ascii="Montserrat Light" w:eastAsia="Arial" w:hAnsi="Montserrat Light" w:cs="Arial"/>
        </w:rPr>
        <w:t>i deciziilor necesare desfă</w:t>
      </w:r>
      <w:r w:rsidR="00C37E59" w:rsidRPr="00B25D9F">
        <w:rPr>
          <w:rFonts w:ascii="Montserrat Light" w:eastAsia="Arial" w:hAnsi="Montserrat Light" w:cs="Arial"/>
        </w:rPr>
        <w:t>ș</w:t>
      </w:r>
      <w:r w:rsidR="00983640" w:rsidRPr="00B25D9F">
        <w:rPr>
          <w:rFonts w:ascii="Montserrat Light" w:eastAsia="Arial" w:hAnsi="Montserrat Light" w:cs="Arial"/>
        </w:rPr>
        <w:t>urării activită</w:t>
      </w:r>
      <w:r w:rsidR="00C37E59" w:rsidRPr="00B25D9F">
        <w:rPr>
          <w:rFonts w:ascii="Montserrat Light" w:eastAsia="Arial" w:hAnsi="Montserrat Light" w:cs="Arial"/>
        </w:rPr>
        <w:t>ț</w:t>
      </w:r>
      <w:r w:rsidR="00983640" w:rsidRPr="00B25D9F">
        <w:rPr>
          <w:rFonts w:ascii="Montserrat Light" w:eastAsia="Arial" w:hAnsi="Montserrat Light" w:cs="Arial"/>
        </w:rPr>
        <w:t xml:space="preserve">ii astfel încât conducerea </w:t>
      </w:r>
      <w:r w:rsidR="00C37E59" w:rsidRPr="00B25D9F">
        <w:rPr>
          <w:rFonts w:ascii="Montserrat Light" w:eastAsia="Arial" w:hAnsi="Montserrat Light" w:cs="Arial"/>
        </w:rPr>
        <w:t>ș</w:t>
      </w:r>
      <w:r w:rsidR="00983640" w:rsidRPr="00B25D9F">
        <w:rPr>
          <w:rFonts w:ascii="Montserrat Light" w:eastAsia="Arial" w:hAnsi="Montserrat Light" w:cs="Arial"/>
        </w:rPr>
        <w:t>i salaria</w:t>
      </w:r>
      <w:r w:rsidR="00C37E59" w:rsidRPr="00B25D9F">
        <w:rPr>
          <w:rFonts w:ascii="Montserrat Light" w:eastAsia="Arial" w:hAnsi="Montserrat Light" w:cs="Arial"/>
        </w:rPr>
        <w:t>ț</w:t>
      </w:r>
      <w:r w:rsidR="00983640" w:rsidRPr="00B25D9F">
        <w:rPr>
          <w:rFonts w:ascii="Montserrat Light" w:eastAsia="Arial" w:hAnsi="Montserrat Light" w:cs="Arial"/>
        </w:rPr>
        <w:t>ii să î</w:t>
      </w:r>
      <w:r w:rsidR="00C37E59" w:rsidRPr="00B25D9F">
        <w:rPr>
          <w:rFonts w:ascii="Montserrat Light" w:eastAsia="Arial" w:hAnsi="Montserrat Light" w:cs="Arial"/>
        </w:rPr>
        <w:t>ș</w:t>
      </w:r>
      <w:r w:rsidR="00983640" w:rsidRPr="00B25D9F">
        <w:rPr>
          <w:rFonts w:ascii="Montserrat Light" w:eastAsia="Arial" w:hAnsi="Montserrat Light" w:cs="Arial"/>
        </w:rPr>
        <w:t>i poată îndeplini în mod eficient sarcinile, iar informa</w:t>
      </w:r>
      <w:r w:rsidR="00C37E59" w:rsidRPr="00B25D9F">
        <w:rPr>
          <w:rFonts w:ascii="Montserrat Light" w:eastAsia="Arial" w:hAnsi="Montserrat Light" w:cs="Arial"/>
        </w:rPr>
        <w:t>ț</w:t>
      </w:r>
      <w:r w:rsidR="00983640" w:rsidRPr="00B25D9F">
        <w:rPr>
          <w:rFonts w:ascii="Montserrat Light" w:eastAsia="Arial" w:hAnsi="Montserrat Light" w:cs="Arial"/>
        </w:rPr>
        <w:t xml:space="preserve">iile să ajungă complete </w:t>
      </w:r>
      <w:r w:rsidR="00C37E59" w:rsidRPr="00B25D9F">
        <w:rPr>
          <w:rFonts w:ascii="Montserrat Light" w:eastAsia="Arial" w:hAnsi="Montserrat Light" w:cs="Arial"/>
        </w:rPr>
        <w:t>ș</w:t>
      </w:r>
      <w:r w:rsidR="00983640" w:rsidRPr="00B25D9F">
        <w:rPr>
          <w:rFonts w:ascii="Montserrat Light" w:eastAsia="Arial" w:hAnsi="Montserrat Light" w:cs="Arial"/>
        </w:rPr>
        <w:t>i la timp la utilizatori.</w:t>
      </w:r>
    </w:p>
    <w:p w14:paraId="5DC377F6" w14:textId="20492576" w:rsidR="00C8735E" w:rsidRPr="00B25D9F" w:rsidRDefault="009F4E4B" w:rsidP="0006228D">
      <w:pPr>
        <w:pStyle w:val="Heading3"/>
        <w:spacing w:before="0" w:after="0" w:line="240" w:lineRule="auto"/>
        <w:jc w:val="center"/>
        <w:rPr>
          <w:rFonts w:ascii="Montserrat Light" w:hAnsi="Montserrat Light"/>
          <w:b/>
          <w:bCs/>
          <w:color w:val="auto"/>
          <w:sz w:val="22"/>
          <w:szCs w:val="22"/>
          <w:lang w:val="ro-RO"/>
        </w:rPr>
      </w:pPr>
      <w:bookmarkStart w:id="15" w:name="_Toc166252660"/>
      <w:r w:rsidRPr="00B25D9F">
        <w:rPr>
          <w:rFonts w:ascii="Montserrat Light" w:hAnsi="Montserrat Light"/>
          <w:b/>
          <w:bCs/>
          <w:color w:val="auto"/>
          <w:sz w:val="22"/>
          <w:szCs w:val="22"/>
          <w:lang w:val="ro-RO"/>
        </w:rPr>
        <w:t>Sec</w:t>
      </w:r>
      <w:r w:rsidR="00C37E59" w:rsidRPr="00B25D9F">
        <w:rPr>
          <w:rFonts w:ascii="Montserrat Light" w:hAnsi="Montserrat Light"/>
          <w:b/>
          <w:bCs/>
          <w:color w:val="auto"/>
          <w:sz w:val="22"/>
          <w:szCs w:val="22"/>
          <w:lang w:val="ro-RO"/>
        </w:rPr>
        <w:t>ț</w:t>
      </w:r>
      <w:r w:rsidRPr="00B25D9F">
        <w:rPr>
          <w:rFonts w:ascii="Montserrat Light" w:hAnsi="Montserrat Light"/>
          <w:b/>
          <w:bCs/>
          <w:color w:val="auto"/>
          <w:sz w:val="22"/>
          <w:szCs w:val="22"/>
          <w:lang w:val="ro-RO"/>
        </w:rPr>
        <w:t>iunea a 3-a</w:t>
      </w:r>
      <w:r w:rsidR="00C22494" w:rsidRPr="00B25D9F">
        <w:rPr>
          <w:rFonts w:ascii="Montserrat Light" w:hAnsi="Montserrat Light"/>
          <w:b/>
          <w:bCs/>
          <w:color w:val="auto"/>
          <w:sz w:val="22"/>
          <w:szCs w:val="22"/>
          <w:lang w:val="ro-RO"/>
        </w:rPr>
        <w:tab/>
      </w:r>
      <w:r w:rsidR="003812E5" w:rsidRPr="00B25D9F">
        <w:rPr>
          <w:rFonts w:ascii="Montserrat Light" w:hAnsi="Montserrat Light"/>
          <w:b/>
          <w:bCs/>
          <w:color w:val="auto"/>
          <w:sz w:val="22"/>
          <w:szCs w:val="22"/>
          <w:lang w:val="ro-RO"/>
        </w:rPr>
        <w:t>Atribu</w:t>
      </w:r>
      <w:r w:rsidR="00C37E59" w:rsidRPr="00B25D9F">
        <w:rPr>
          <w:rFonts w:ascii="Montserrat Light" w:hAnsi="Montserrat Light"/>
          <w:b/>
          <w:bCs/>
          <w:color w:val="auto"/>
          <w:sz w:val="22"/>
          <w:szCs w:val="22"/>
          <w:lang w:val="ro-RO"/>
        </w:rPr>
        <w:t>ț</w:t>
      </w:r>
      <w:r w:rsidR="003812E5" w:rsidRPr="00B25D9F">
        <w:rPr>
          <w:rFonts w:ascii="Montserrat Light" w:hAnsi="Montserrat Light"/>
          <w:b/>
          <w:bCs/>
          <w:color w:val="auto"/>
          <w:sz w:val="22"/>
          <w:szCs w:val="22"/>
          <w:lang w:val="ro-RO"/>
        </w:rPr>
        <w:t>iile compartimentelor func</w:t>
      </w:r>
      <w:r w:rsidR="00C37E59" w:rsidRPr="00B25D9F">
        <w:rPr>
          <w:rFonts w:ascii="Montserrat Light" w:hAnsi="Montserrat Light"/>
          <w:b/>
          <w:bCs/>
          <w:color w:val="auto"/>
          <w:sz w:val="22"/>
          <w:szCs w:val="22"/>
          <w:lang w:val="ro-RO"/>
        </w:rPr>
        <w:t>ț</w:t>
      </w:r>
      <w:r w:rsidR="003812E5" w:rsidRPr="00B25D9F">
        <w:rPr>
          <w:rFonts w:ascii="Montserrat Light" w:hAnsi="Montserrat Light"/>
          <w:b/>
          <w:bCs/>
          <w:color w:val="auto"/>
          <w:sz w:val="22"/>
          <w:szCs w:val="22"/>
          <w:lang w:val="ro-RO"/>
        </w:rPr>
        <w:t>ionale</w:t>
      </w:r>
      <w:bookmarkEnd w:id="15"/>
    </w:p>
    <w:p w14:paraId="5E7CDCEA" w14:textId="74A3311F" w:rsidR="00AF05E6" w:rsidRPr="00B25D9F" w:rsidRDefault="00AF05E6" w:rsidP="0006228D">
      <w:pPr>
        <w:tabs>
          <w:tab w:val="left" w:pos="1134"/>
        </w:tabs>
        <w:spacing w:after="0" w:line="240" w:lineRule="auto"/>
        <w:jc w:val="both"/>
        <w:rPr>
          <w:rFonts w:ascii="Montserrat Light" w:eastAsia="Arial" w:hAnsi="Montserrat Light" w:cs="Arial"/>
          <w:b/>
          <w:bCs/>
        </w:rPr>
      </w:pPr>
      <w:r w:rsidRPr="00B25D9F">
        <w:rPr>
          <w:rFonts w:ascii="Montserrat Light" w:eastAsia="Arial" w:hAnsi="Montserrat Light" w:cs="Arial"/>
          <w:b/>
          <w:bCs/>
        </w:rPr>
        <w:t xml:space="preserve">Articolul </w:t>
      </w:r>
      <w:r w:rsidR="00F7422C" w:rsidRPr="00B25D9F">
        <w:rPr>
          <w:rFonts w:ascii="Montserrat Light" w:eastAsia="Arial" w:hAnsi="Montserrat Light" w:cs="Arial"/>
          <w:b/>
          <w:bCs/>
        </w:rPr>
        <w:t>30</w:t>
      </w:r>
    </w:p>
    <w:p w14:paraId="1FD23216" w14:textId="376A87D1" w:rsidR="00162D3C" w:rsidRPr="00B25D9F" w:rsidRDefault="00162D3C" w:rsidP="0006228D">
      <w:pPr>
        <w:tabs>
          <w:tab w:val="left" w:pos="1134"/>
        </w:tabs>
        <w:spacing w:after="0" w:line="240" w:lineRule="auto"/>
        <w:jc w:val="both"/>
        <w:rPr>
          <w:rFonts w:ascii="Montserrat Light" w:eastAsia="Arial" w:hAnsi="Montserrat Light" w:cs="Arial"/>
        </w:rPr>
      </w:pPr>
      <w:r w:rsidRPr="00B25D9F">
        <w:rPr>
          <w:rFonts w:ascii="Montserrat Light" w:eastAsia="Arial" w:hAnsi="Montserrat Light" w:cs="Arial"/>
          <w:b/>
          <w:bCs/>
        </w:rPr>
        <w:t>(1) Sec</w:t>
      </w:r>
      <w:r w:rsidR="00C37E59" w:rsidRPr="00B25D9F">
        <w:rPr>
          <w:rFonts w:ascii="Montserrat Light" w:eastAsia="Arial" w:hAnsi="Montserrat Light" w:cs="Arial"/>
          <w:b/>
          <w:bCs/>
        </w:rPr>
        <w:t>ț</w:t>
      </w:r>
      <w:r w:rsidRPr="00B25D9F">
        <w:rPr>
          <w:rFonts w:ascii="Montserrat Light" w:eastAsia="Arial" w:hAnsi="Montserrat Light" w:cs="Arial"/>
          <w:b/>
          <w:bCs/>
        </w:rPr>
        <w:t xml:space="preserve">iile </w:t>
      </w:r>
      <w:r w:rsidR="00C37E59" w:rsidRPr="00B25D9F">
        <w:rPr>
          <w:rFonts w:ascii="Montserrat Light" w:eastAsia="Arial" w:hAnsi="Montserrat Light" w:cs="Arial"/>
          <w:b/>
          <w:bCs/>
        </w:rPr>
        <w:t>ș</w:t>
      </w:r>
      <w:r w:rsidR="003A3B18" w:rsidRPr="00B25D9F">
        <w:rPr>
          <w:rFonts w:ascii="Montserrat Light" w:eastAsia="Arial" w:hAnsi="Montserrat Light" w:cs="Arial"/>
          <w:b/>
          <w:bCs/>
        </w:rPr>
        <w:t>i compartimentele cu paturi</w:t>
      </w:r>
      <w:r w:rsidRPr="00B25D9F">
        <w:rPr>
          <w:rFonts w:ascii="Montserrat Light" w:eastAsia="Arial" w:hAnsi="Montserrat Light" w:cs="Arial"/>
          <w:b/>
          <w:bCs/>
        </w:rPr>
        <w:t xml:space="preserve"> </w:t>
      </w:r>
      <w:r w:rsidRPr="00B25D9F">
        <w:rPr>
          <w:rFonts w:ascii="Montserrat Light" w:eastAsia="Arial" w:hAnsi="Montserrat Light" w:cs="Arial"/>
          <w:bCs/>
        </w:rPr>
        <w:t>au următoarele atribu</w:t>
      </w:r>
      <w:r w:rsidR="00C37E59" w:rsidRPr="00B25D9F">
        <w:rPr>
          <w:rFonts w:ascii="Montserrat Light" w:eastAsia="Arial" w:hAnsi="Montserrat Light" w:cs="Arial"/>
          <w:bCs/>
        </w:rPr>
        <w:t>ț</w:t>
      </w:r>
      <w:r w:rsidRPr="00B25D9F">
        <w:rPr>
          <w:rFonts w:ascii="Montserrat Light" w:eastAsia="Arial" w:hAnsi="Montserrat Light" w:cs="Arial"/>
          <w:bCs/>
        </w:rPr>
        <w:t>ii</w:t>
      </w:r>
      <w:r w:rsidR="00D46F62" w:rsidRPr="00B25D9F">
        <w:rPr>
          <w:rFonts w:ascii="Montserrat Light" w:eastAsia="Arial" w:hAnsi="Montserrat Light" w:cs="Arial"/>
          <w:bCs/>
        </w:rPr>
        <w:t xml:space="preserve"> generale</w:t>
      </w:r>
      <w:r w:rsidRPr="00B25D9F">
        <w:rPr>
          <w:rFonts w:ascii="Montserrat Light" w:eastAsia="Arial" w:hAnsi="Montserrat Light" w:cs="Arial"/>
        </w:rPr>
        <w:t xml:space="preserve">: </w:t>
      </w:r>
    </w:p>
    <w:p w14:paraId="57316C85" w14:textId="2917CFF4" w:rsidR="00F7422C" w:rsidRPr="00B25D9F" w:rsidRDefault="0011705D" w:rsidP="0011705D">
      <w:pPr>
        <w:pStyle w:val="BodyTextIndent"/>
        <w:numPr>
          <w:ilvl w:val="0"/>
          <w:numId w:val="74"/>
        </w:numPr>
        <w:tabs>
          <w:tab w:val="left" w:pos="567"/>
        </w:tabs>
        <w:autoSpaceDN w:val="0"/>
        <w:spacing w:after="0"/>
        <w:ind w:left="714" w:hanging="357"/>
        <w:jc w:val="both"/>
        <w:rPr>
          <w:rFonts w:ascii="Montserrat Light" w:hAnsi="Montserrat Light"/>
          <w:sz w:val="22"/>
          <w:szCs w:val="22"/>
          <w:lang w:val="ro-RO"/>
        </w:rPr>
      </w:pPr>
      <w:bookmarkStart w:id="16" w:name="_Toc148611798"/>
      <w:r w:rsidRPr="00B25D9F">
        <w:rPr>
          <w:rFonts w:ascii="Montserrat Light" w:hAnsi="Montserrat Light"/>
          <w:sz w:val="22"/>
          <w:szCs w:val="22"/>
          <w:lang w:val="ro-RO"/>
        </w:rPr>
        <w:t xml:space="preserve">  </w:t>
      </w:r>
      <w:r w:rsidR="00F7422C" w:rsidRPr="00B25D9F">
        <w:rPr>
          <w:rFonts w:ascii="Montserrat Light" w:hAnsi="Montserrat Light"/>
          <w:sz w:val="22"/>
          <w:szCs w:val="22"/>
          <w:lang w:val="ro-RO"/>
        </w:rPr>
        <w:t>primirea de la cabinetele de consultații din ambulatoriu a bolnavilor trimiși pentru internarea și repartizarea lor în saloane în condițiile aplicării măsurilor referitoare la prevenirea și combaterea infecțiilor nosocomiale;</w:t>
      </w:r>
    </w:p>
    <w:p w14:paraId="1E1D091B"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asigurarea examinării medicale complete și a investigațiilor minime a bolnavilor în ziua internării;</w:t>
      </w:r>
    </w:p>
    <w:p w14:paraId="5AF30A0D" w14:textId="4929CF89"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efectuarea în cel mai scurt timp a investigațiilor suplimentare necesare stabilirii diagnosticului;</w:t>
      </w:r>
    </w:p>
    <w:p w14:paraId="38D58C3C"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asigurarea tratamentului medical individualizat în raport cu starea bolnavului, a formei și stadiului de evoluție a bolii, a potențialului morfofuncțional, prin aplicarea diferitelor mijloace, procedee și tehnici medicale, a agenților fizici, gimnasticii medicale, terapiei ocupaționale, mijloacelor de protezare, alimentației dietetice etc;</w:t>
      </w:r>
    </w:p>
    <w:p w14:paraId="7371A8C5" w14:textId="28318B05"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întocmirea și urmărirea realizării planului de recuperare medicală a bolnavului în cadrul căruia se va asigura folosirea corelată a agenților fizici (</w:t>
      </w:r>
      <w:proofErr w:type="spellStart"/>
      <w:r w:rsidR="00F7422C" w:rsidRPr="00B25D9F">
        <w:rPr>
          <w:rFonts w:ascii="Montserrat Light" w:hAnsi="Montserrat Light"/>
        </w:rPr>
        <w:t>kinetoterapie</w:t>
      </w:r>
      <w:proofErr w:type="spellEnd"/>
      <w:r w:rsidR="00F7422C" w:rsidRPr="00B25D9F">
        <w:rPr>
          <w:rFonts w:ascii="Montserrat Light" w:hAnsi="Montserrat Light"/>
        </w:rPr>
        <w:t>, electroterapie, hidroterapie, termoterapie, terapie ocupațională în ateliere și în aer liber, acupunctură, tratament logopedic);</w:t>
      </w:r>
    </w:p>
    <w:p w14:paraId="6A6478A3"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asigurarea îngrijirii medicale necesare pe toată durata internării;</w:t>
      </w:r>
    </w:p>
    <w:p w14:paraId="2B74F4C9"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asigurarea medicamentelor necesare tratamentelor indicate și administrarea curentă a acestora, fiind interzisă păstrarea medicamentelor la patul bolnavului;</w:t>
      </w:r>
    </w:p>
    <w:p w14:paraId="40DF8841"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asigurarea alimentației bolnavilor în concordanță cu diagnosticul și stadiul evolutiv al bolii;</w:t>
      </w:r>
    </w:p>
    <w:p w14:paraId="5A7AF928" w14:textId="349CC966"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desfășurarea unei activități care să asigure bolnavilor internați un regim rațional de odihnă și de servire a mesei, de igienă personală, de primire a vizitelor și păstrarea legăturii acestora cu familia;</w:t>
      </w:r>
    </w:p>
    <w:p w14:paraId="3AB561AD" w14:textId="10E0F216"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transmiterea prin “Biletele de ieșire” și “Scrisorile medicale” a concluziilor diagnosticelor și a indicațiilor terapeutice pentru bolnavii externați, unităților sanitare ambulatorii și cabinetelor medicale familiale;</w:t>
      </w:r>
    </w:p>
    <w:p w14:paraId="5B710423" w14:textId="2FB3F696"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eliberarea rețetelor de prescriere medicamentoasă conform prevederilor legale;</w:t>
      </w:r>
    </w:p>
    <w:p w14:paraId="19B887D6" w14:textId="72B3884E"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fiecare secție are obligația de a asigura, la aparatul de urgență, medicamentele considerate strict necesare pentru potențialele cazuri de urgență, conform unui barem minimal stabilit. La indicația medicului, în situații de urgență, asistenta de salon folosește medicamentele prescrise, de la aparatul de urgență. În situația în care nu sunt suficiente, asistenta de salon se va prezenta la farmacia spitalului pentru a ridica aceste medicamente pe baza condicii de prescriere a medicamentelor, semnată și parafată de medicul care a făcut recomandarea;</w:t>
      </w:r>
    </w:p>
    <w:p w14:paraId="573FDD67" w14:textId="77777777" w:rsidR="00F7422C" w:rsidRPr="00B25D9F" w:rsidRDefault="00F7422C" w:rsidP="0011705D">
      <w:pPr>
        <w:numPr>
          <w:ilvl w:val="0"/>
          <w:numId w:val="74"/>
        </w:numPr>
        <w:tabs>
          <w:tab w:val="left" w:pos="567"/>
          <w:tab w:val="left" w:pos="709"/>
        </w:tabs>
        <w:autoSpaceDN w:val="0"/>
        <w:spacing w:after="0" w:line="240" w:lineRule="auto"/>
        <w:ind w:left="714" w:hanging="357"/>
        <w:jc w:val="both"/>
        <w:rPr>
          <w:rFonts w:ascii="Montserrat Light" w:hAnsi="Montserrat Light"/>
        </w:rPr>
      </w:pPr>
      <w:r w:rsidRPr="00B25D9F">
        <w:rPr>
          <w:rFonts w:ascii="Montserrat Light" w:hAnsi="Montserrat Light"/>
        </w:rPr>
        <w:t>depistarea cazurilor de boli contagioase și declararea acestora, precum și a patologiei evidențiate conform reglementărilor în vigoare;</w:t>
      </w:r>
    </w:p>
    <w:p w14:paraId="481DAF41"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la nevoie efectuează dispensarizare de profil;</w:t>
      </w:r>
    </w:p>
    <w:p w14:paraId="35D92D9A" w14:textId="3F9F58AC" w:rsidR="00F7422C" w:rsidRPr="00B25D9F" w:rsidRDefault="0011705D"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  </w:t>
      </w:r>
      <w:r w:rsidR="00F7422C" w:rsidRPr="00B25D9F">
        <w:rPr>
          <w:rFonts w:ascii="Montserrat Light" w:hAnsi="Montserrat Light"/>
        </w:rPr>
        <w:t>educația sanitară a bolnavilor și a aparținătorilor;</w:t>
      </w:r>
    </w:p>
    <w:p w14:paraId="67B73061"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gestionarea pacienților infecțioși, inclusiv pacienți COVID-19, conform reglementărilor interne;</w:t>
      </w:r>
    </w:p>
    <w:p w14:paraId="79C7E55B" w14:textId="77777777" w:rsidR="00F7422C" w:rsidRPr="00B25D9F" w:rsidRDefault="00F7422C" w:rsidP="0011705D">
      <w:pPr>
        <w:numPr>
          <w:ilvl w:val="0"/>
          <w:numId w:val="74"/>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respectarea și implementarea atât a legislației, cât și a reglementărilor interne în vigoare.</w:t>
      </w:r>
    </w:p>
    <w:p w14:paraId="04B6D863" w14:textId="22480CED"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(2)</w:t>
      </w:r>
      <w:r w:rsidRPr="00B25D9F">
        <w:rPr>
          <w:rFonts w:ascii="Montserrat Light" w:hAnsi="Montserrat Light"/>
        </w:rPr>
        <w:t xml:space="preserve"> Atribuții în îndrumarea tehnică a activității de asistență de recuperare medicală</w:t>
      </w:r>
      <w:r w:rsidR="00404F2E" w:rsidRPr="00B25D9F">
        <w:rPr>
          <w:rFonts w:ascii="Montserrat Light" w:hAnsi="Montserrat Light"/>
        </w:rPr>
        <w:t>:</w:t>
      </w:r>
    </w:p>
    <w:p w14:paraId="7597F90C" w14:textId="77777777" w:rsidR="00F7422C" w:rsidRPr="00B25D9F" w:rsidRDefault="00F7422C" w:rsidP="0006228D">
      <w:pPr>
        <w:numPr>
          <w:ilvl w:val="0"/>
          <w:numId w:val="75"/>
        </w:numPr>
        <w:tabs>
          <w:tab w:val="left" w:pos="709"/>
        </w:tabs>
        <w:autoSpaceDN w:val="0"/>
        <w:spacing w:after="0" w:line="240" w:lineRule="auto"/>
        <w:ind w:left="714" w:hanging="357"/>
        <w:jc w:val="both"/>
        <w:rPr>
          <w:rFonts w:ascii="Montserrat Light" w:hAnsi="Montserrat Light"/>
        </w:rPr>
      </w:pPr>
      <w:r w:rsidRPr="00B25D9F">
        <w:rPr>
          <w:rFonts w:ascii="Montserrat Light" w:hAnsi="Montserrat Light"/>
        </w:rPr>
        <w:t>la nevoie asigură sprijin de profil în activitatea unităților medico-sanitare;</w:t>
      </w:r>
    </w:p>
    <w:p w14:paraId="623A2C35" w14:textId="77777777" w:rsidR="00F7422C" w:rsidRPr="00B25D9F" w:rsidRDefault="00F7422C" w:rsidP="0006228D">
      <w:pPr>
        <w:numPr>
          <w:ilvl w:val="0"/>
          <w:numId w:val="75"/>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ridică nivelul tehnic, profesional al personalului medico-sanitar propriu și instruiește personalul medico-sanitar aflat pentru stagii practice.</w:t>
      </w:r>
    </w:p>
    <w:p w14:paraId="6CBEC7FD" w14:textId="2769D61E"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(3)</w:t>
      </w:r>
      <w:r w:rsidRPr="00B25D9F">
        <w:rPr>
          <w:rFonts w:ascii="Montserrat Light" w:hAnsi="Montserrat Light"/>
        </w:rPr>
        <w:t xml:space="preserve"> Atribuții în activitatea de învățământ și cercetare medicală</w:t>
      </w:r>
      <w:r w:rsidR="00404F2E" w:rsidRPr="00B25D9F">
        <w:rPr>
          <w:rFonts w:ascii="Montserrat Light" w:hAnsi="Montserrat Light"/>
        </w:rPr>
        <w:t>:</w:t>
      </w:r>
    </w:p>
    <w:p w14:paraId="6E0B33D6" w14:textId="77777777" w:rsidR="00F7422C" w:rsidRPr="00B25D9F" w:rsidRDefault="00F7422C" w:rsidP="0006228D">
      <w:pPr>
        <w:numPr>
          <w:ilvl w:val="0"/>
          <w:numId w:val="76"/>
        </w:numPr>
        <w:tabs>
          <w:tab w:val="left" w:pos="709"/>
        </w:tabs>
        <w:autoSpaceDN w:val="0"/>
        <w:spacing w:after="0" w:line="240" w:lineRule="auto"/>
        <w:ind w:left="714" w:hanging="357"/>
        <w:jc w:val="both"/>
        <w:rPr>
          <w:rFonts w:ascii="Montserrat Light" w:hAnsi="Montserrat Light"/>
        </w:rPr>
      </w:pPr>
      <w:r w:rsidRPr="00B25D9F">
        <w:rPr>
          <w:rFonts w:ascii="Montserrat Light" w:hAnsi="Montserrat Light"/>
        </w:rPr>
        <w:lastRenderedPageBreak/>
        <w:t>asigură desfășurarea practicii învățământului medical superior și mediu, asigurând condițiile necesare în conformitate cu reglementările în vigoare;</w:t>
      </w:r>
    </w:p>
    <w:p w14:paraId="3ED08D8E" w14:textId="77777777" w:rsidR="00F7422C" w:rsidRPr="00B25D9F" w:rsidRDefault="00F7422C" w:rsidP="0006228D">
      <w:pPr>
        <w:numPr>
          <w:ilvl w:val="0"/>
          <w:numId w:val="76"/>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asigură condițiile necesare efectuării de studii și cercetări medicale în legătură cu aplicarea de metode noi de investigații și tratament, în primul rând pe probleme de recuperare medicală, conform prevederilor statutului personalului sanitar.</w:t>
      </w:r>
    </w:p>
    <w:p w14:paraId="5325A0BA" w14:textId="77777777" w:rsidR="00D46F62" w:rsidRPr="00B25D9F" w:rsidRDefault="00F7422C" w:rsidP="0006228D">
      <w:pPr>
        <w:pStyle w:val="NoSpacing"/>
        <w:ind w:firstLine="284"/>
        <w:jc w:val="both"/>
        <w:rPr>
          <w:rFonts w:ascii="Montserrat Light" w:hAnsi="Montserrat Light" w:cstheme="majorHAnsi"/>
          <w:sz w:val="22"/>
          <w:szCs w:val="22"/>
        </w:rPr>
      </w:pPr>
      <w:r w:rsidRPr="00B25D9F">
        <w:rPr>
          <w:rFonts w:ascii="Montserrat Light" w:hAnsi="Montserrat Light" w:cstheme="majorHAnsi"/>
          <w:sz w:val="22"/>
          <w:szCs w:val="22"/>
        </w:rPr>
        <w:t>Activitatea de învățământ și cercetare este condusă de șeful secției clinice, care răspunde de derularea corespunzătoare a acesteia.</w:t>
      </w:r>
    </w:p>
    <w:p w14:paraId="05494D60" w14:textId="2F29015A" w:rsidR="00F7422C" w:rsidRPr="00B25D9F" w:rsidRDefault="00F7422C" w:rsidP="0006228D">
      <w:pPr>
        <w:pStyle w:val="NoSpacing"/>
        <w:rPr>
          <w:rFonts w:ascii="Montserrat Light" w:hAnsi="Montserrat Light" w:cstheme="majorHAnsi"/>
          <w:bCs/>
          <w:sz w:val="22"/>
          <w:szCs w:val="22"/>
        </w:rPr>
      </w:pPr>
      <w:r w:rsidRPr="00B25D9F">
        <w:rPr>
          <w:rFonts w:ascii="Montserrat Light" w:hAnsi="Montserrat Light" w:cstheme="majorHAnsi"/>
          <w:b/>
          <w:sz w:val="22"/>
          <w:szCs w:val="22"/>
        </w:rPr>
        <w:t xml:space="preserve">(4) </w:t>
      </w:r>
      <w:r w:rsidRPr="00B25D9F">
        <w:rPr>
          <w:rFonts w:ascii="Montserrat Light" w:hAnsi="Montserrat Light" w:cstheme="majorHAnsi"/>
          <w:bCs/>
          <w:sz w:val="22"/>
          <w:szCs w:val="22"/>
        </w:rPr>
        <w:t>Atribuții specifice referitoare la gestiunea dosarului pacientului</w:t>
      </w:r>
    </w:p>
    <w:p w14:paraId="682A1365"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în situația în care medicul de gardă sau medicul de secție iau decizia internării pacientului în conformitate cu criteriile de internare ale spitalului, ei vor specifica acest lucru pe biletul de trimitere de la medicul de familie /medicul specialist sau – în cazul pacienților prezentați direct la camera de gardă- vor întocmi biletul de internare. </w:t>
      </w:r>
    </w:p>
    <w:p w14:paraId="3136FA63"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pentru pacienții prezentați în cadrul programului normal de lucru, registratorul medical al fiecărei secții realizează: </w:t>
      </w:r>
    </w:p>
    <w:p w14:paraId="253062A3" w14:textId="77777777" w:rsidR="00F7422C" w:rsidRPr="00B25D9F" w:rsidRDefault="00F7422C" w:rsidP="0006228D">
      <w:pPr>
        <w:pStyle w:val="ListParagraph"/>
        <w:numPr>
          <w:ilvl w:val="0"/>
          <w:numId w:val="140"/>
        </w:numPr>
        <w:tabs>
          <w:tab w:val="left" w:pos="1276"/>
        </w:tabs>
        <w:autoSpaceDN w:val="0"/>
        <w:ind w:left="1066" w:hanging="357"/>
        <w:jc w:val="both"/>
        <w:rPr>
          <w:rFonts w:ascii="Montserrat Light" w:hAnsi="Montserrat Light"/>
          <w:sz w:val="22"/>
          <w:szCs w:val="22"/>
          <w:lang w:val="ro-RO"/>
        </w:rPr>
      </w:pPr>
      <w:r w:rsidRPr="00B25D9F">
        <w:rPr>
          <w:rFonts w:ascii="Montserrat Light" w:hAnsi="Montserrat Light"/>
          <w:sz w:val="22"/>
          <w:szCs w:val="22"/>
          <w:lang w:val="ro-RO"/>
        </w:rPr>
        <w:t>verificarea calității de asigurat;</w:t>
      </w:r>
    </w:p>
    <w:p w14:paraId="4C44C34F" w14:textId="77777777" w:rsidR="00F7422C" w:rsidRPr="00B25D9F" w:rsidRDefault="00F7422C" w:rsidP="0006228D">
      <w:pPr>
        <w:pStyle w:val="ListParagraph"/>
        <w:numPr>
          <w:ilvl w:val="0"/>
          <w:numId w:val="140"/>
        </w:numPr>
        <w:tabs>
          <w:tab w:val="left" w:pos="993"/>
        </w:tabs>
        <w:autoSpaceDN w:val="0"/>
        <w:ind w:left="1066" w:hanging="357"/>
        <w:jc w:val="both"/>
        <w:rPr>
          <w:rFonts w:ascii="Montserrat Light" w:hAnsi="Montserrat Light"/>
          <w:sz w:val="22"/>
          <w:szCs w:val="22"/>
          <w:lang w:val="ro-RO"/>
        </w:rPr>
      </w:pPr>
      <w:r w:rsidRPr="00B25D9F">
        <w:rPr>
          <w:rFonts w:ascii="Montserrat Light" w:hAnsi="Montserrat Light"/>
          <w:sz w:val="22"/>
          <w:szCs w:val="22"/>
          <w:lang w:val="ro-RO"/>
        </w:rPr>
        <w:t>completarea datelor personale în Foaia de Observație Clinică Generală (FOCG);</w:t>
      </w:r>
    </w:p>
    <w:p w14:paraId="05057B1B" w14:textId="77777777" w:rsidR="00F7422C" w:rsidRPr="00B25D9F" w:rsidRDefault="00F7422C" w:rsidP="0006228D">
      <w:pPr>
        <w:pStyle w:val="ListParagraph"/>
        <w:numPr>
          <w:ilvl w:val="0"/>
          <w:numId w:val="140"/>
        </w:numPr>
        <w:tabs>
          <w:tab w:val="left" w:pos="993"/>
        </w:tabs>
        <w:autoSpaceDN w:val="0"/>
        <w:ind w:left="1066" w:hanging="357"/>
        <w:jc w:val="both"/>
        <w:rPr>
          <w:rFonts w:ascii="Montserrat Light" w:hAnsi="Montserrat Light"/>
          <w:sz w:val="22"/>
          <w:szCs w:val="22"/>
          <w:lang w:val="ro-RO"/>
        </w:rPr>
      </w:pPr>
      <w:r w:rsidRPr="00B25D9F">
        <w:rPr>
          <w:rFonts w:ascii="Montserrat Light" w:hAnsi="Montserrat Light"/>
          <w:sz w:val="22"/>
          <w:szCs w:val="22"/>
          <w:lang w:val="ro-RO"/>
        </w:rPr>
        <w:t xml:space="preserve">eliberarea unui număr de înregistrare unic pe spital (pe anul în curs). </w:t>
      </w:r>
    </w:p>
    <w:p w14:paraId="3E506046"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pentru pacienții prezentați în cursul gărzii datele personale sunt completate de către medicul de gardă. În aceste situații registratorul medical va efectua verificarea calității de asigurat și eliberarea numărului de înregistrare al FOCG în prima zi lucrătoare ulterioară datei internării. </w:t>
      </w:r>
    </w:p>
    <w:p w14:paraId="2C8A3060"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pentru pacienții prezentați în cadrul programului normal de lucru FOCG este înmânată aparținătorului sau personalului medical de însoțire (asistenta sau infirmiera de la camera de gardă) care o va preda medicului curant din secție. Pentru pacienții internați în gardă, FOCG completată de către medicul de gardă vă fi păstrată în cadrul serviciului de gardă și va fi prezentată șefului secției în cursul raportului de gardă din prima zi lucrătoare ulterioară. </w:t>
      </w:r>
    </w:p>
    <w:p w14:paraId="4C6EAFA3"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în ziua internării medicul curant sau de gardă va completa datele medicale în FOCG (anamneză, examen obiectiv, diagnostic la internare, indicații terapeutice). </w:t>
      </w:r>
    </w:p>
    <w:p w14:paraId="4D54D51C"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medicul curant va informa permanent pacientul privind starea sa de sănătate, posibilitățile de evoluție sub tratament și în absența tratamentului, investigațiile necesare elucidării diagnosticului, riscurile și complicațiile posibile în cadrul patologiei și a tratamentului, participarea la procesul de învățământ, prevederile de ordine interioară ale unității, posibilitatea de a refuza în cunoștință de cauză anumite aspecte ale actului medical; pacientul va semna voluntar luarea la cunoștință și consimțământul informat, care va fi atașat la FOCG; medicul are responsabilitatea de a obține consimțământul informat al pacientului și asistentul medical are responsabilitatea de a obține acordul informat al pacientului cu privire la îngrijirile pe care le oferă.</w:t>
      </w:r>
    </w:p>
    <w:p w14:paraId="4A80654B"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pe durata spitalizării medicul curant are obligația completării tuturor datelor medicale: rezultatele investigațiilor paraclinice și consulturilor </w:t>
      </w:r>
      <w:proofErr w:type="spellStart"/>
      <w:r w:rsidRPr="00B25D9F">
        <w:rPr>
          <w:rFonts w:ascii="Montserrat Light" w:hAnsi="Montserrat Light"/>
        </w:rPr>
        <w:t>interclinice</w:t>
      </w:r>
      <w:proofErr w:type="spellEnd"/>
      <w:r w:rsidRPr="00B25D9F">
        <w:rPr>
          <w:rFonts w:ascii="Montserrat Light" w:hAnsi="Montserrat Light"/>
        </w:rPr>
        <w:t>, evoluția,  medicația prescrisă, diagnosticul la 72 ore, epicriza de etapă; asistenta de secție va completa foaia de temperatură, foaia de îngrijiri și va deconta materialele sanitare folosite în cursul procesului de îngrijire a pacientului. Orice incident medical sau de alta natura survenit pe durata spitalizării va fi menționat în mod obligatoriu de către medicul curant sau medicul de garda care va data, va semna și va parafa mențiunea referitoare la incidentul raportat; aceste incidente se vor raporta Serviciului de Management al Calității Serviciilor medicale ca și evenimente adverse asociate actului medical.</w:t>
      </w:r>
    </w:p>
    <w:p w14:paraId="3ABACB15"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biletele de trimitere către investigațiile paraclinice sau consulturile </w:t>
      </w:r>
      <w:proofErr w:type="spellStart"/>
      <w:r w:rsidRPr="00B25D9F">
        <w:rPr>
          <w:rFonts w:ascii="Montserrat Light" w:hAnsi="Montserrat Light"/>
        </w:rPr>
        <w:t>interclinice</w:t>
      </w:r>
      <w:proofErr w:type="spellEnd"/>
      <w:r w:rsidRPr="00B25D9F">
        <w:rPr>
          <w:rFonts w:ascii="Montserrat Light" w:hAnsi="Montserrat Light"/>
        </w:rPr>
        <w:t xml:space="preserve"> / interdisciplinare vor fi completate de către medicul curant sau medicul rezident, fiind semnate și parafate de medicul curant, aprobate de către șeful secției și Directorul medical.</w:t>
      </w:r>
    </w:p>
    <w:p w14:paraId="2B0DC07E"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pe toată durata spitalizării FOCG va fi păstrată de medicul curant, într-un loc securizat, accesibil medicului curant și medicului de gardă. Orice incident </w:t>
      </w:r>
      <w:r w:rsidRPr="00B25D9F">
        <w:rPr>
          <w:rFonts w:ascii="Montserrat Light" w:hAnsi="Montserrat Light"/>
        </w:rPr>
        <w:lastRenderedPageBreak/>
        <w:t xml:space="preserve">medical survenit pe durata internării va fi menționat la rubrica „Evoluție” de către medicul curant (pentru incidentele survenite în timpul programului normal de lucru) sau de către medicul de gardă (pentru incidentele apărute pe durata gărzii).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 Toate mențiunile efectuate de medicul de gardă în FOCG ale pacienților internați vor fi datate, semnate, parafate și notate în raportul de gardă. </w:t>
      </w:r>
    </w:p>
    <w:p w14:paraId="499E6FC6"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pe toată durata spitalizării, asistentul medical va completa îngrijirile acordate pacientului în Dosarul de îngrijiri, care va fi atașat la externare la FOCG.</w:t>
      </w:r>
    </w:p>
    <w:p w14:paraId="5E32DC24"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la externare scrisoarea medicală/biletul de ieșire va fi întocmită, semnată și parafată de medicul curant, medicul rezident și șeful secției și va fi înmânată pacientului, acesta având obligația de a înmâna – după caz – câte o copie medicului specialist care a recomandat internarea și medicului de familie, medicul curant va completa epicriza, diagnosticul la externare (inclusiv codurile CIM-10), va codifica manoperele medicale; asistenta de secție va completa lista manoperelor efectuate de cadrele medii. </w:t>
      </w:r>
    </w:p>
    <w:p w14:paraId="6034296B" w14:textId="77777777" w:rsidR="00F7422C" w:rsidRPr="00B25D9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după completarea tuturor rubricilor, FOCG va fi predată de medicul curant registratorului medical care va introduce datele solicitate de sistemul electronic de raportare a pacienților. </w:t>
      </w:r>
    </w:p>
    <w:p w14:paraId="4C25CDA1" w14:textId="77777777" w:rsidR="00F7422C" w:rsidRPr="00B25D9F" w:rsidRDefault="00F7422C" w:rsidP="0006228D">
      <w:pPr>
        <w:numPr>
          <w:ilvl w:val="0"/>
          <w:numId w:val="77"/>
        </w:numPr>
        <w:tabs>
          <w:tab w:val="left" w:pos="567"/>
          <w:tab w:val="left" w:pos="851"/>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registratorul medical va depune FOCG în arhiva secției (aflată la statistică) de unde FOCG va fi accesibilă doar statisticianului, medicului curant și șefului de secție. </w:t>
      </w:r>
    </w:p>
    <w:p w14:paraId="614E7892" w14:textId="6C685A6D" w:rsidR="00F7422C" w:rsidRPr="00B25D9F" w:rsidRDefault="00F7422C" w:rsidP="0006228D">
      <w:pPr>
        <w:tabs>
          <w:tab w:val="left" w:pos="426"/>
          <w:tab w:val="left" w:pos="567"/>
        </w:tabs>
        <w:spacing w:after="0" w:line="240" w:lineRule="auto"/>
        <w:jc w:val="both"/>
        <w:rPr>
          <w:rFonts w:ascii="Montserrat Light" w:hAnsi="Montserrat Light"/>
          <w:b/>
        </w:rPr>
      </w:pPr>
      <w:r w:rsidRPr="00B25D9F">
        <w:rPr>
          <w:rFonts w:ascii="Montserrat Light" w:hAnsi="Montserrat Light"/>
          <w:b/>
        </w:rPr>
        <w:t xml:space="preserve">(5) Atribuțiile specifice Compartimentului de cardiologie pediatrică </w:t>
      </w:r>
      <w:r w:rsidRPr="00B25D9F">
        <w:rPr>
          <w:rFonts w:ascii="Montserrat Light" w:hAnsi="Montserrat Light"/>
        </w:rPr>
        <w:t>sunt</w:t>
      </w:r>
      <w:r w:rsidRPr="00B25D9F">
        <w:rPr>
          <w:rFonts w:ascii="Montserrat Light" w:hAnsi="Montserrat Light"/>
          <w:b/>
        </w:rPr>
        <w:t>:</w:t>
      </w:r>
    </w:p>
    <w:p w14:paraId="1A746623" w14:textId="77777777" w:rsidR="00F7422C" w:rsidRPr="00B25D9F" w:rsidRDefault="00F7422C" w:rsidP="0006228D">
      <w:pPr>
        <w:pStyle w:val="ListParagraph"/>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organizează consultarea și stabilirea indicațiilor de ablație pentru pacienții pediatrici internați;</w:t>
      </w:r>
    </w:p>
    <w:p w14:paraId="7E7F122B" w14:textId="77777777" w:rsidR="00F7422C" w:rsidRPr="00B25D9F" w:rsidRDefault="00F7422C" w:rsidP="0006228D">
      <w:pPr>
        <w:pStyle w:val="ListParagraph"/>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indică investigațiile suplimentare necesare pregătirii pacienților pediatrici pentru ablație;</w:t>
      </w:r>
    </w:p>
    <w:p w14:paraId="6BE90A6F" w14:textId="77777777" w:rsidR="00F7422C" w:rsidRPr="00B25D9F" w:rsidRDefault="00F7422C" w:rsidP="0006228D">
      <w:pPr>
        <w:pStyle w:val="ListParagraph"/>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tratamentul pacienților pediatrici cu tulburări de ritm prin: ablație </w:t>
      </w:r>
      <w:proofErr w:type="spellStart"/>
      <w:r w:rsidRPr="00B25D9F">
        <w:rPr>
          <w:rFonts w:ascii="Montserrat Light" w:hAnsi="Montserrat Light"/>
          <w:sz w:val="22"/>
          <w:szCs w:val="22"/>
          <w:lang w:val="ro-RO"/>
        </w:rPr>
        <w:t>endocavitară</w:t>
      </w:r>
      <w:proofErr w:type="spellEnd"/>
      <w:r w:rsidRPr="00B25D9F">
        <w:rPr>
          <w:rFonts w:ascii="Montserrat Light" w:hAnsi="Montserrat Light"/>
          <w:sz w:val="22"/>
          <w:szCs w:val="22"/>
          <w:lang w:val="ro-RO"/>
        </w:rPr>
        <w:t xml:space="preserve"> prin curent de radiofrecvență și implantare de stimulator cardiac;</w:t>
      </w:r>
    </w:p>
    <w:p w14:paraId="66422641" w14:textId="77777777" w:rsidR="00F7422C" w:rsidRPr="00B25D9F" w:rsidRDefault="00F7422C" w:rsidP="0006228D">
      <w:pPr>
        <w:pStyle w:val="ListParagraph"/>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informarea aparținătorilor legali asupra diagnosticului, prognosticului, evoluției bolii și eventualelor complicații în scopul asigurării eficienței tratamentului aplicat. </w:t>
      </w:r>
    </w:p>
    <w:p w14:paraId="12C2750A" w14:textId="77777777" w:rsidR="00F7422C" w:rsidRPr="00B25D9F" w:rsidRDefault="00F7422C" w:rsidP="0006228D">
      <w:pPr>
        <w:tabs>
          <w:tab w:val="left" w:pos="426"/>
          <w:tab w:val="left" w:pos="567"/>
        </w:tabs>
        <w:spacing w:after="0" w:line="240" w:lineRule="auto"/>
        <w:jc w:val="both"/>
        <w:rPr>
          <w:rFonts w:ascii="Montserrat Light" w:hAnsi="Montserrat Light"/>
          <w:b/>
          <w:bCs/>
        </w:rPr>
      </w:pPr>
      <w:r w:rsidRPr="00B25D9F">
        <w:rPr>
          <w:rFonts w:ascii="Montserrat Light" w:hAnsi="Montserrat Light"/>
          <w:b/>
          <w:bCs/>
        </w:rPr>
        <w:t>(6)</w:t>
      </w:r>
      <w:r w:rsidRPr="00B25D9F">
        <w:rPr>
          <w:rFonts w:ascii="Montserrat Light" w:hAnsi="Montserrat Light"/>
        </w:rPr>
        <w:t xml:space="preserve">. </w:t>
      </w:r>
      <w:r w:rsidRPr="00B25D9F">
        <w:rPr>
          <w:rFonts w:ascii="Montserrat Light" w:hAnsi="Montserrat Light"/>
          <w:b/>
        </w:rPr>
        <w:t>Atribuțiile</w:t>
      </w:r>
      <w:r w:rsidRPr="00B25D9F">
        <w:rPr>
          <w:rFonts w:ascii="Montserrat Light" w:hAnsi="Montserrat Light"/>
        </w:rPr>
        <w:t xml:space="preserve"> </w:t>
      </w:r>
      <w:r w:rsidRPr="00B25D9F">
        <w:rPr>
          <w:rFonts w:ascii="Montserrat Light" w:hAnsi="Montserrat Light"/>
          <w:b/>
        </w:rPr>
        <w:t>specifice</w:t>
      </w:r>
      <w:r w:rsidRPr="00B25D9F">
        <w:rPr>
          <w:rFonts w:ascii="Montserrat Light" w:hAnsi="Montserrat Light"/>
        </w:rPr>
        <w:t xml:space="preserve"> </w:t>
      </w:r>
      <w:r w:rsidRPr="00B25D9F">
        <w:rPr>
          <w:rFonts w:ascii="Montserrat Light" w:hAnsi="Montserrat Light"/>
          <w:b/>
        </w:rPr>
        <w:t>ale</w:t>
      </w:r>
      <w:r w:rsidRPr="00B25D9F">
        <w:rPr>
          <w:rFonts w:ascii="Montserrat Light" w:hAnsi="Montserrat Light"/>
        </w:rPr>
        <w:t xml:space="preserve"> </w:t>
      </w:r>
      <w:r w:rsidRPr="00B25D9F">
        <w:rPr>
          <w:rFonts w:ascii="Montserrat Light" w:hAnsi="Montserrat Light"/>
          <w:b/>
          <w:bCs/>
        </w:rPr>
        <w:t>secțiilor și compartimentelor chirurgicale:</w:t>
      </w:r>
    </w:p>
    <w:p w14:paraId="4910C9EA"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examinarea imediată, completă, trierea medicală și epidemiologică a bolnavilor pentru internare; </w:t>
      </w:r>
    </w:p>
    <w:p w14:paraId="241EE236"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primului ajutor și acordarea asistenței medicale calificate și specializate până când bolnavul este stabilizat și ajunge în secție; </w:t>
      </w:r>
    </w:p>
    <w:p w14:paraId="4FD9010A"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aparatului de urgență, cu aprobarea conducerii spitalului; </w:t>
      </w:r>
    </w:p>
    <w:p w14:paraId="5309CB27"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îmbăierea bolnavilor, dezinfecția și deparazitarea bolnavilor; </w:t>
      </w:r>
    </w:p>
    <w:p w14:paraId="39C36DF0"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transportului bolnavilor în secție; </w:t>
      </w:r>
    </w:p>
    <w:p w14:paraId="195D50B4"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ținerea evidenței zilnice a internării bolnavilor și asigurarea comunicării cu secțiile privind locurile libere; </w:t>
      </w:r>
    </w:p>
    <w:p w14:paraId="2BEDCBEE"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repartizarea bolnavilor în saloane cu respectarea măsurilor de prevenire și combatere a infecțiilor asociate asistenței medicale; </w:t>
      </w:r>
    </w:p>
    <w:p w14:paraId="5CB52853"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examinarea imediată de către medicul chirurg a bolnavilor internați de urgență și a celor cu stare biologică alterată; </w:t>
      </w:r>
    </w:p>
    <w:p w14:paraId="2CD8E134"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stabilirea parcursului în vederea confirmării, precizării sau nuanțării diagnosticului  de internare; </w:t>
      </w:r>
    </w:p>
    <w:p w14:paraId="174454B2"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precizarea cât mai rapidă, prin consultări de specialitate, a afecțiunilor asociate patologiei chirurgicale; </w:t>
      </w:r>
    </w:p>
    <w:p w14:paraId="3371EB1C"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întocmirea foii de observație </w:t>
      </w:r>
    </w:p>
    <w:p w14:paraId="34555EB9"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stabilirea diagnosticului </w:t>
      </w:r>
      <w:proofErr w:type="spellStart"/>
      <w:r w:rsidRPr="00B25D9F">
        <w:rPr>
          <w:rFonts w:ascii="Montserrat Light" w:hAnsi="Montserrat Light"/>
          <w:sz w:val="22"/>
          <w:szCs w:val="22"/>
          <w:lang w:val="ro-RO"/>
        </w:rPr>
        <w:t>preoperator</w:t>
      </w:r>
      <w:proofErr w:type="spellEnd"/>
      <w:r w:rsidRPr="00B25D9F">
        <w:rPr>
          <w:rFonts w:ascii="Montserrat Light" w:hAnsi="Montserrat Light"/>
          <w:sz w:val="22"/>
          <w:szCs w:val="22"/>
          <w:lang w:val="ro-RO"/>
        </w:rPr>
        <w:t xml:space="preserve">, inclusiv stadiul bolii; </w:t>
      </w:r>
    </w:p>
    <w:p w14:paraId="4A1FB8F9" w14:textId="77777777" w:rsidR="00F7422C" w:rsidRPr="00B25D9F" w:rsidRDefault="00F7422C" w:rsidP="0006228D">
      <w:pPr>
        <w:pStyle w:val="ListParagraph"/>
        <w:numPr>
          <w:ilvl w:val="0"/>
          <w:numId w:val="79"/>
        </w:numPr>
        <w:tabs>
          <w:tab w:val="left" w:pos="426"/>
          <w:tab w:val="left" w:pos="567"/>
          <w:tab w:val="left" w:pos="993"/>
          <w:tab w:val="left" w:pos="1134"/>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stabilirea indicației operatorii, justificarea acesteia și alegerea procedurii tehnice și tactice, la propunerea medicului curant și cu acordul șefului de secție; </w:t>
      </w:r>
    </w:p>
    <w:p w14:paraId="3E07F329"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obținerea consimțământului informat în scris al pacientului în tratamentul chirurgical propus; </w:t>
      </w:r>
    </w:p>
    <w:p w14:paraId="52084967"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pregătirea preoperatorie generală, locală și asigurarea consultului </w:t>
      </w:r>
      <w:proofErr w:type="spellStart"/>
      <w:r w:rsidRPr="00B25D9F">
        <w:rPr>
          <w:rFonts w:ascii="Montserrat Light" w:hAnsi="Montserrat Light"/>
          <w:sz w:val="22"/>
          <w:szCs w:val="22"/>
          <w:lang w:val="ro-RO"/>
        </w:rPr>
        <w:t>preanestezic</w:t>
      </w:r>
      <w:proofErr w:type="spellEnd"/>
      <w:r w:rsidRPr="00B25D9F">
        <w:rPr>
          <w:rFonts w:ascii="Montserrat Light" w:hAnsi="Montserrat Light"/>
          <w:sz w:val="22"/>
          <w:szCs w:val="22"/>
          <w:lang w:val="ro-RO"/>
        </w:rPr>
        <w:t xml:space="preserve">; </w:t>
      </w:r>
    </w:p>
    <w:p w14:paraId="22F4E8A2"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 xml:space="preserve">asigurarea și verificarea îndeplinirii tratamentelor medicale pre-și postoperatorii; </w:t>
      </w:r>
    </w:p>
    <w:p w14:paraId="288D5E21"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supravegherea evoluției pre și postoperatorii generale și locale; </w:t>
      </w:r>
    </w:p>
    <w:p w14:paraId="5260D235"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precizarea recomandărilor de urmat la externare și stabilirea contactelor postoperatorii;</w:t>
      </w:r>
    </w:p>
    <w:p w14:paraId="676D1A43"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dezvoltarea serviciilor medicale multidisciplinare prin expertiza medicilor chirurgi cu </w:t>
      </w:r>
      <w:proofErr w:type="spellStart"/>
      <w:r w:rsidRPr="00B25D9F">
        <w:rPr>
          <w:rFonts w:ascii="Montserrat Light" w:hAnsi="Montserrat Light"/>
          <w:sz w:val="22"/>
          <w:szCs w:val="22"/>
          <w:lang w:val="ro-RO"/>
        </w:rPr>
        <w:t>supraspecializare</w:t>
      </w:r>
      <w:proofErr w:type="spellEnd"/>
      <w:r w:rsidRPr="00B25D9F">
        <w:rPr>
          <w:rFonts w:ascii="Montserrat Light" w:hAnsi="Montserrat Light"/>
          <w:sz w:val="22"/>
          <w:szCs w:val="22"/>
          <w:lang w:val="ro-RO"/>
        </w:rPr>
        <w:t xml:space="preserve"> oncologie;</w:t>
      </w:r>
    </w:p>
    <w:p w14:paraId="5F956277"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creșterea accesibilității pacienților la acest tip de servicii;</w:t>
      </w:r>
    </w:p>
    <w:p w14:paraId="00EF5F2D" w14:textId="77777777" w:rsidR="00F7422C" w:rsidRPr="00B25D9F" w:rsidRDefault="00F7422C" w:rsidP="0006228D">
      <w:pPr>
        <w:pStyle w:val="ListParagraph"/>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eficientizarea indicatorilor economico-financiari ai secției chirurgie plastică, microchirurgie reconstructivă.</w:t>
      </w:r>
    </w:p>
    <w:p w14:paraId="7A23030E" w14:textId="6435E240"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rPr>
        <w:t>(7) Atribuțiile specifice</w:t>
      </w:r>
      <w:r w:rsidRPr="00B25D9F">
        <w:rPr>
          <w:rFonts w:ascii="Montserrat Light" w:hAnsi="Montserrat Light"/>
        </w:rPr>
        <w:t xml:space="preserve"> C</w:t>
      </w:r>
      <w:r w:rsidRPr="00B25D9F">
        <w:rPr>
          <w:rFonts w:ascii="Montserrat Light" w:hAnsi="Montserrat Light"/>
          <w:b/>
        </w:rPr>
        <w:t>ompartimentului de Chirurgie Plastică și Microchirurgie Reparatorie pediatrică:</w:t>
      </w:r>
      <w:r w:rsidRPr="00B25D9F">
        <w:rPr>
          <w:rFonts w:ascii="Montserrat Light" w:hAnsi="Montserrat Light"/>
        </w:rPr>
        <w:t xml:space="preserve"> asigură intervențiile corectoare la cazurile pediatrice cu malformații congenitale, traumatisme, sechele </w:t>
      </w:r>
      <w:proofErr w:type="spellStart"/>
      <w:r w:rsidRPr="00B25D9F">
        <w:rPr>
          <w:rFonts w:ascii="Montserrat Light" w:hAnsi="Montserrat Light"/>
        </w:rPr>
        <w:t>postraumatice</w:t>
      </w:r>
      <w:proofErr w:type="spellEnd"/>
      <w:r w:rsidRPr="00B25D9F">
        <w:rPr>
          <w:rFonts w:ascii="Montserrat Light" w:hAnsi="Montserrat Light"/>
        </w:rPr>
        <w:t xml:space="preserve"> sau postoperatorii, sechele post </w:t>
      </w:r>
      <w:proofErr w:type="spellStart"/>
      <w:r w:rsidRPr="00B25D9F">
        <w:rPr>
          <w:rFonts w:ascii="Montserrat Light" w:hAnsi="Montserrat Light"/>
        </w:rPr>
        <w:t>combustionale</w:t>
      </w:r>
      <w:proofErr w:type="spellEnd"/>
      <w:r w:rsidRPr="00B25D9F">
        <w:rPr>
          <w:rFonts w:ascii="Montserrat Light" w:hAnsi="Montserrat Light"/>
        </w:rPr>
        <w:t>, extirpare formațiuni tumorale, hemangioame.</w:t>
      </w:r>
    </w:p>
    <w:p w14:paraId="2C393BC1" w14:textId="023599C7"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rPr>
        <w:t>(8) Atribuțiile specifice Compartimentului Ortopedie pediatrică</w:t>
      </w:r>
      <w:r w:rsidRPr="00B25D9F">
        <w:rPr>
          <w:rFonts w:ascii="Montserrat Light" w:hAnsi="Montserrat Light"/>
        </w:rPr>
        <w:t xml:space="preserve"> sunt: diagnosticul și tratamentul malformațiilor congenitale ale sistemului </w:t>
      </w:r>
      <w:proofErr w:type="spellStart"/>
      <w:r w:rsidRPr="00B25D9F">
        <w:rPr>
          <w:rFonts w:ascii="Montserrat Light" w:hAnsi="Montserrat Light"/>
        </w:rPr>
        <w:t>osteo</w:t>
      </w:r>
      <w:proofErr w:type="spellEnd"/>
      <w:r w:rsidRPr="00B25D9F">
        <w:rPr>
          <w:rFonts w:ascii="Montserrat Light" w:hAnsi="Montserrat Light"/>
        </w:rPr>
        <w:t xml:space="preserve">-articular, al afecțiunilor ortopedice dobândite și a patologiei traumatice până la vârsta de 18 ani. </w:t>
      </w:r>
    </w:p>
    <w:p w14:paraId="2AB6304F" w14:textId="40A0CF81" w:rsidR="00F7422C" w:rsidRPr="00B25D9F" w:rsidRDefault="00F7422C" w:rsidP="0006228D">
      <w:pPr>
        <w:spacing w:after="0" w:line="240" w:lineRule="auto"/>
        <w:jc w:val="both"/>
        <w:rPr>
          <w:rFonts w:ascii="Montserrat Light" w:hAnsi="Montserrat Light"/>
          <w:b/>
          <w:bCs/>
        </w:rPr>
      </w:pPr>
      <w:r w:rsidRPr="00B25D9F">
        <w:rPr>
          <w:rFonts w:ascii="Montserrat Light" w:hAnsi="Montserrat Light"/>
          <w:b/>
          <w:bCs/>
        </w:rPr>
        <w:t>(9)</w:t>
      </w:r>
      <w:r w:rsidR="006910A1" w:rsidRPr="00B25D9F">
        <w:rPr>
          <w:rFonts w:ascii="Montserrat Light" w:hAnsi="Montserrat Light"/>
          <w:b/>
          <w:bCs/>
        </w:rPr>
        <w:t xml:space="preserve"> </w:t>
      </w:r>
      <w:r w:rsidRPr="00B25D9F">
        <w:rPr>
          <w:rFonts w:ascii="Montserrat Light" w:hAnsi="Montserrat Light"/>
          <w:b/>
          <w:bCs/>
        </w:rPr>
        <w:t>Atribuțiile specifice Compartimentului A.T.I.:</w:t>
      </w:r>
    </w:p>
    <w:p w14:paraId="2A680E55"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anesteziilor în sălile de operație pe baza unui program operator, făcut de comun acord de șefii secțiilor chirurgicale, coordonatorul Blocului operator și șeful secției A.T.I.; intervențiile chirurgicale vor fi planificate cu cel puțin 48 ore înaintea efectuării lor, dată la care foile de observație trebuie să fie complete; </w:t>
      </w:r>
    </w:p>
    <w:p w14:paraId="74FA9F3A"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supravegherea bolnavilor și efectuarea tratamentelor specifice specialității anestezie-terapie intensivă în sălile de operații și în saloanele de reanimare, pe perioada acută în care sunt perturbate funcțiile vitale; </w:t>
      </w:r>
    </w:p>
    <w:p w14:paraId="4DBB77CB"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pregătirea preoperatorie a bolnavilor internați în această secție ca și îndrumarea prin indicații generale în ceea ce privește pregătirea preoperatorie și supravegherea postoperatorie a bolnavilor spitalizați în alte secții din spital; </w:t>
      </w:r>
    </w:p>
    <w:p w14:paraId="2BEF8D2D"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desfășurării activității de transfuzii și de recuperare a sângelui consumat; </w:t>
      </w:r>
    </w:p>
    <w:p w14:paraId="2007B671"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consulturilor efectuate în celelalte secții în vederea stabilirii conduitei terapeutice la bolnavii cu starea generală alterată. Acești bolnavi, vor fi transferați în secția de A.T.I. sau vor rămâne, în continuare, în secția respectivă sub îngrijirea personalului medico-sanitar din acea secție care va asigura aplicarea tratamentului stabilit. </w:t>
      </w:r>
    </w:p>
    <w:p w14:paraId="62EEBE47"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în permanență a sterilelor în termenii de valabilitate a sterilizării, conform normelor legale în vigoare; </w:t>
      </w:r>
    </w:p>
    <w:p w14:paraId="7C069097"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păstrarea confidențialității față de terți asupra tuturor informațiilor decurse din serviciile medicale acordate asiguraților; </w:t>
      </w:r>
    </w:p>
    <w:p w14:paraId="22E5F927"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acordarea serviciilor medicale în mod nediscriminatoriu asiguraților; </w:t>
      </w:r>
    </w:p>
    <w:p w14:paraId="6B94103A"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respectarea dreptului la liberă alegere a furnizorului de servicii medicale în situațiile de trimitere în consulturi interdisciplinare; </w:t>
      </w:r>
    </w:p>
    <w:p w14:paraId="2A3F70B7"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neutilizarea materialelor și sterilelor a căror condiție de sterilizare nu este sigură; </w:t>
      </w:r>
    </w:p>
    <w:p w14:paraId="5ED3E8D5" w14:textId="77777777" w:rsidR="00F7422C" w:rsidRPr="00B25D9F" w:rsidRDefault="00F7422C" w:rsidP="0006228D">
      <w:pPr>
        <w:pStyle w:val="ListParagraph"/>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completarea prescripțiilor medicale conexe actului medical atunci când este cazul pentru afecțiuni acute, subacute, cronice (inițiale); </w:t>
      </w:r>
    </w:p>
    <w:p w14:paraId="029810BE" w14:textId="77777777" w:rsidR="00F7422C" w:rsidRPr="00B25D9F" w:rsidRDefault="00F7422C" w:rsidP="0006228D">
      <w:pPr>
        <w:tabs>
          <w:tab w:val="left" w:pos="567"/>
        </w:tabs>
        <w:spacing w:after="0" w:line="240" w:lineRule="auto"/>
        <w:ind w:left="714" w:hanging="357"/>
        <w:jc w:val="both"/>
        <w:rPr>
          <w:rFonts w:ascii="Montserrat Light" w:hAnsi="Montserrat Light"/>
        </w:rPr>
      </w:pPr>
      <w:r w:rsidRPr="00B25D9F">
        <w:rPr>
          <w:rFonts w:ascii="Montserrat Light" w:hAnsi="Montserrat Light" w:cs="Courier New"/>
          <w:b/>
        </w:rPr>
        <w:t>l)</w:t>
      </w:r>
      <w:r w:rsidRPr="00B25D9F">
        <w:rPr>
          <w:rFonts w:ascii="Montserrat Light" w:hAnsi="Montserrat Light" w:cs="Courier New"/>
        </w:rPr>
        <w:t xml:space="preserve"> </w:t>
      </w:r>
      <w:r w:rsidRPr="00B25D9F">
        <w:rPr>
          <w:rFonts w:ascii="Montserrat Light" w:hAnsi="Montserrat Light"/>
        </w:rPr>
        <w:t>personalul Compartimentului ATI își desfășoară activitatea în cadrul punctului de lucru Terapie Intensivă Coronarieni conform protocolului încheiat între cele două structuri, precum și în cadrul Laboratorului de explorări funcționale, cardiovasculare.”</w:t>
      </w:r>
    </w:p>
    <w:p w14:paraId="2466A990" w14:textId="77777777" w:rsidR="00404F2E" w:rsidRPr="00B25D9F" w:rsidRDefault="002B47A1" w:rsidP="0006228D">
      <w:pPr>
        <w:spacing w:after="0" w:line="240" w:lineRule="auto"/>
        <w:jc w:val="both"/>
        <w:rPr>
          <w:rFonts w:ascii="Montserrat Light" w:hAnsi="Montserrat Light"/>
          <w:b/>
          <w:bCs/>
        </w:rPr>
      </w:pPr>
      <w:r w:rsidRPr="00B25D9F">
        <w:rPr>
          <w:rFonts w:ascii="Montserrat Light" w:hAnsi="Montserrat Light"/>
          <w:b/>
          <w:lang w:bidi="en-US"/>
        </w:rPr>
        <w:t>Articolul</w:t>
      </w:r>
      <w:r w:rsidR="00F7422C" w:rsidRPr="00B25D9F">
        <w:rPr>
          <w:rFonts w:ascii="Montserrat Light" w:hAnsi="Montserrat Light"/>
          <w:b/>
          <w:bCs/>
        </w:rPr>
        <w:t xml:space="preserve"> </w:t>
      </w:r>
      <w:r w:rsidR="00E25519" w:rsidRPr="00B25D9F">
        <w:rPr>
          <w:rFonts w:ascii="Montserrat Light" w:hAnsi="Montserrat Light"/>
          <w:b/>
          <w:bCs/>
        </w:rPr>
        <w:t>31</w:t>
      </w:r>
    </w:p>
    <w:p w14:paraId="1EC708F1" w14:textId="2C9327B2" w:rsidR="00F7422C" w:rsidRPr="00B25D9F" w:rsidRDefault="00F7422C" w:rsidP="0006228D">
      <w:pPr>
        <w:spacing w:after="0" w:line="240" w:lineRule="auto"/>
        <w:jc w:val="both"/>
        <w:rPr>
          <w:rFonts w:ascii="Montserrat Light" w:hAnsi="Montserrat Light"/>
          <w:b/>
          <w:bCs/>
        </w:rPr>
      </w:pPr>
      <w:r w:rsidRPr="00B25D9F">
        <w:rPr>
          <w:rFonts w:ascii="Montserrat Light" w:hAnsi="Montserrat Light"/>
          <w:b/>
          <w:bCs/>
        </w:rPr>
        <w:t>Unitatea de transfuzie sanguină are următoarele atribuții:</w:t>
      </w:r>
    </w:p>
    <w:p w14:paraId="54AEB6B5" w14:textId="28F2814A"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aprovizionarea cu sânge total și componente de sânge pe baza solicitărilor scrise din secțiile spitalului;</w:t>
      </w:r>
    </w:p>
    <w:p w14:paraId="4DA40E3A"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recepția, evidența, stocarea și livrarea sângelui total și a componentelor sanguine către secțiile spitalului;</w:t>
      </w:r>
    </w:p>
    <w:p w14:paraId="29C2A40F"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distribuția de sânge și componente sanguine de la un centru de transfuzie furnizor către spital se va face în baza unui contract de furnizare, care stabilește condițiile de distribuție și documentația aferentă obligatorie;</w:t>
      </w:r>
    </w:p>
    <w:p w14:paraId="2B1C96E3"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testelor pretransfuzionale;</w:t>
      </w:r>
    </w:p>
    <w:p w14:paraId="02D5483A"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pregătirea unităților de sânge total și a componentelor sanguine în vederea administrării;</w:t>
      </w:r>
    </w:p>
    <w:p w14:paraId="4B4090AB"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consiliere privind utilizarea clinică a sângelui total și a componentelor sanguine;</w:t>
      </w:r>
    </w:p>
    <w:p w14:paraId="06FAC16D"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prezervarea probelor biologice pretransfuzionale și a unităților de sânge sau componente sanguine administrate pentru o perioadă de 48 de ore </w:t>
      </w:r>
      <w:proofErr w:type="spellStart"/>
      <w:r w:rsidRPr="00B25D9F">
        <w:rPr>
          <w:rFonts w:ascii="Montserrat Light" w:hAnsi="Montserrat Light"/>
          <w:sz w:val="22"/>
          <w:szCs w:val="22"/>
          <w:lang w:val="ro-RO"/>
        </w:rPr>
        <w:t>posttransfuzional</w:t>
      </w:r>
      <w:proofErr w:type="spellEnd"/>
      <w:r w:rsidRPr="00B25D9F">
        <w:rPr>
          <w:rFonts w:ascii="Montserrat Light" w:hAnsi="Montserrat Light"/>
          <w:sz w:val="22"/>
          <w:szCs w:val="22"/>
          <w:lang w:val="ro-RO"/>
        </w:rPr>
        <w:t xml:space="preserve"> în spațiile frigorifice cu această destinație;</w:t>
      </w:r>
    </w:p>
    <w:p w14:paraId="5CDB19C9"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documentației corespunzătoare tuturor activităților desfășurate;</w:t>
      </w:r>
    </w:p>
    <w:p w14:paraId="5C790DC8"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raportarea tuturor evenimentelor legate de actul transfuzional către centrul de transfuzie teritorial;</w:t>
      </w:r>
    </w:p>
    <w:p w14:paraId="2B12A2BA" w14:textId="77777777" w:rsidR="00F7422C" w:rsidRPr="00B25D9F" w:rsidRDefault="00F7422C" w:rsidP="0006228D">
      <w:pPr>
        <w:pStyle w:val="ListParagraph"/>
        <w:numPr>
          <w:ilvl w:val="0"/>
          <w:numId w:val="81"/>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păstrarea eșantioanelor din ser sau plasmă recoltate pretransfuzional, în cazul tuturor pacienților transfuzați, pentru o perioadă de minimum 6 luni, în spații frigorifice (-15-18°C) cu această destinație.</w:t>
      </w:r>
    </w:p>
    <w:p w14:paraId="429545A0" w14:textId="77777777" w:rsidR="00404F2E" w:rsidRPr="00B25D9F" w:rsidRDefault="002B47A1" w:rsidP="0006228D">
      <w:pPr>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F7422C" w:rsidRPr="00B25D9F">
        <w:rPr>
          <w:rFonts w:ascii="Montserrat Light" w:hAnsi="Montserrat Light"/>
          <w:b/>
          <w:bCs/>
        </w:rPr>
        <w:t>3</w:t>
      </w:r>
      <w:r w:rsidR="00E25519" w:rsidRPr="00B25D9F">
        <w:rPr>
          <w:rFonts w:ascii="Montserrat Light" w:hAnsi="Montserrat Light"/>
          <w:b/>
          <w:bCs/>
        </w:rPr>
        <w:t>2</w:t>
      </w:r>
    </w:p>
    <w:p w14:paraId="04F970B9" w14:textId="06994FC1" w:rsidR="00F7422C" w:rsidRPr="00B25D9F" w:rsidRDefault="00F7422C" w:rsidP="0006228D">
      <w:pPr>
        <w:spacing w:after="0" w:line="240" w:lineRule="auto"/>
        <w:jc w:val="both"/>
        <w:rPr>
          <w:rFonts w:ascii="Montserrat Light" w:hAnsi="Montserrat Light"/>
          <w:b/>
          <w:bCs/>
        </w:rPr>
      </w:pPr>
      <w:r w:rsidRPr="00B25D9F">
        <w:rPr>
          <w:rFonts w:ascii="Montserrat Light" w:hAnsi="Montserrat Light"/>
          <w:b/>
          <w:bCs/>
        </w:rPr>
        <w:t xml:space="preserve">Camera de gardă </w:t>
      </w:r>
      <w:r w:rsidRPr="00B25D9F">
        <w:rPr>
          <w:rFonts w:ascii="Montserrat Light" w:hAnsi="Montserrat Light"/>
        </w:rPr>
        <w:t>are, în principal, următoarele atribuții specifice ale personalului aferent:</w:t>
      </w:r>
    </w:p>
    <w:p w14:paraId="706610B1"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triază urgențele la prezentarea pacienților în spital;</w:t>
      </w:r>
    </w:p>
    <w:p w14:paraId="169B4BF1"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primește, stabilește tratamentul inițial al tuturor urgențelor, cu prioritate urgențe majore;</w:t>
      </w:r>
    </w:p>
    <w:p w14:paraId="5EBD16EB"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17252252"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face investigații clinice și paraclinice necesare stabilirii diagnosticului și începerii tratamentului inițial;</w:t>
      </w:r>
    </w:p>
    <w:p w14:paraId="06A25B51"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asigură consult de specialitate în echipă cu medicii de gardă din spital pentru stabilirea diagnosticelor, a conduitei terapeutice și eventual a secției în care urmează să se interneze pacienții;</w:t>
      </w:r>
    </w:p>
    <w:p w14:paraId="1D95D665"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monitorizează, tratează și reevaluează pacienții care necesită internare;</w:t>
      </w:r>
    </w:p>
    <w:p w14:paraId="184E9B5D"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asigură tratament, stabilizarea și reevaluarea pentru pacienții care necesită internare;</w:t>
      </w:r>
    </w:p>
    <w:p w14:paraId="1AAAFAE1" w14:textId="77777777" w:rsidR="00F7422C" w:rsidRPr="00B25D9F" w:rsidRDefault="00F7422C" w:rsidP="0006228D">
      <w:pPr>
        <w:pStyle w:val="NoSpacing"/>
        <w:numPr>
          <w:ilvl w:val="0"/>
          <w:numId w:val="82"/>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înregistrează, stochează, prelucrează și raportează adecvat informația medicală;</w:t>
      </w:r>
    </w:p>
    <w:p w14:paraId="671F5158" w14:textId="77777777" w:rsidR="00404F2E" w:rsidRPr="00B25D9F" w:rsidRDefault="002B47A1" w:rsidP="0006228D">
      <w:pPr>
        <w:spacing w:after="0" w:line="240" w:lineRule="auto"/>
        <w:jc w:val="both"/>
        <w:rPr>
          <w:rFonts w:ascii="Montserrat Light" w:hAnsi="Montserrat Light"/>
          <w:b/>
        </w:rPr>
      </w:pPr>
      <w:r w:rsidRPr="00B25D9F">
        <w:rPr>
          <w:rFonts w:ascii="Montserrat Light" w:hAnsi="Montserrat Light"/>
          <w:b/>
        </w:rPr>
        <w:t xml:space="preserve">Articolul </w:t>
      </w:r>
      <w:r w:rsidR="00F7422C" w:rsidRPr="00B25D9F">
        <w:rPr>
          <w:rFonts w:ascii="Montserrat Light" w:hAnsi="Montserrat Light"/>
          <w:b/>
        </w:rPr>
        <w:t>3</w:t>
      </w:r>
      <w:r w:rsidR="00E25519" w:rsidRPr="00B25D9F">
        <w:rPr>
          <w:rFonts w:ascii="Montserrat Light" w:hAnsi="Montserrat Light"/>
          <w:b/>
        </w:rPr>
        <w:t>3</w:t>
      </w:r>
      <w:r w:rsidR="00F7422C" w:rsidRPr="00B25D9F">
        <w:rPr>
          <w:rFonts w:ascii="Montserrat Light" w:hAnsi="Montserrat Light"/>
          <w:b/>
        </w:rPr>
        <w:t xml:space="preserve"> </w:t>
      </w:r>
    </w:p>
    <w:p w14:paraId="2C675724" w14:textId="739CF2E6"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rPr>
        <w:t>Spitalizarea de zi</w:t>
      </w:r>
      <w:r w:rsidRPr="00B25D9F">
        <w:rPr>
          <w:rFonts w:ascii="Montserrat Light" w:hAnsi="Montserrat Light"/>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5C25F223" w14:textId="77777777" w:rsidR="00404F2E" w:rsidRPr="00B25D9F" w:rsidRDefault="002B47A1" w:rsidP="0006228D">
      <w:pPr>
        <w:spacing w:after="0" w:line="240" w:lineRule="auto"/>
        <w:jc w:val="both"/>
        <w:rPr>
          <w:rFonts w:ascii="Montserrat Light" w:hAnsi="Montserrat Light"/>
        </w:rPr>
      </w:pPr>
      <w:r w:rsidRPr="00B25D9F">
        <w:rPr>
          <w:rFonts w:ascii="Montserrat Light" w:hAnsi="Montserrat Light"/>
          <w:b/>
          <w:bCs/>
        </w:rPr>
        <w:t xml:space="preserve">Articolul </w:t>
      </w:r>
      <w:r w:rsidR="00F7422C" w:rsidRPr="00B25D9F">
        <w:rPr>
          <w:rFonts w:ascii="Montserrat Light" w:hAnsi="Montserrat Light"/>
          <w:b/>
          <w:bCs/>
        </w:rPr>
        <w:t>3</w:t>
      </w:r>
      <w:r w:rsidR="006435D1" w:rsidRPr="00B25D9F">
        <w:rPr>
          <w:rFonts w:ascii="Montserrat Light" w:hAnsi="Montserrat Light"/>
          <w:b/>
          <w:bCs/>
        </w:rPr>
        <w:t>4</w:t>
      </w:r>
      <w:r w:rsidR="00F7422C" w:rsidRPr="00B25D9F">
        <w:rPr>
          <w:rFonts w:ascii="Montserrat Light" w:hAnsi="Montserrat Light"/>
        </w:rPr>
        <w:t xml:space="preserve"> </w:t>
      </w:r>
    </w:p>
    <w:p w14:paraId="1386CBE9" w14:textId="37809D79"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(1)</w:t>
      </w:r>
      <w:r w:rsidRPr="00B25D9F">
        <w:rPr>
          <w:rFonts w:ascii="Montserrat Light" w:hAnsi="Montserrat Light"/>
        </w:rPr>
        <w:t xml:space="preserve"> În cadrul secțiilor cu paturi, pentru asigurarea continuității asistenței medicale între ora de terminare a programului stabilit pentru activitatea curentă a medicilor din cursul dimineții și ora de începere a programului de dimineață din ziua următoare, se organizează serviciul de gardă.</w:t>
      </w:r>
    </w:p>
    <w:p w14:paraId="3549563A" w14:textId="77777777"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(2)</w:t>
      </w:r>
      <w:r w:rsidRPr="00B25D9F">
        <w:rPr>
          <w:rFonts w:ascii="Montserrat Light" w:hAnsi="Montserrat Light"/>
        </w:rPr>
        <w:t xml:space="preserve"> </w:t>
      </w:r>
      <w:r w:rsidRPr="00B25D9F">
        <w:rPr>
          <w:rFonts w:ascii="Montserrat Light" w:hAnsi="Montserrat Light"/>
          <w:b/>
        </w:rPr>
        <w:t>Liniile de gardă</w:t>
      </w:r>
      <w:r w:rsidRPr="00B25D9F">
        <w:rPr>
          <w:rFonts w:ascii="Montserrat Light" w:hAnsi="Montserrat Light"/>
        </w:rPr>
        <w:t xml:space="preserve"> care funcționează în cadrul spitalului, cu avizul Ministerului Sănătății, sunt următoarele:</w:t>
      </w:r>
    </w:p>
    <w:p w14:paraId="597DCBD5" w14:textId="77777777" w:rsidR="00F7422C" w:rsidRPr="00B25D9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B25D9F">
        <w:rPr>
          <w:rFonts w:ascii="Montserrat Light" w:hAnsi="Montserrat Light"/>
        </w:rPr>
        <w:t>o linie de gardă în specialitatea cardiologie;</w:t>
      </w:r>
    </w:p>
    <w:p w14:paraId="4A017F46" w14:textId="77777777" w:rsidR="00F7422C" w:rsidRPr="00B25D9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B25D9F">
        <w:rPr>
          <w:rFonts w:ascii="Montserrat Light" w:hAnsi="Montserrat Light"/>
        </w:rPr>
        <w:t>o linie de gardă în specialitatea neurologie;</w:t>
      </w:r>
    </w:p>
    <w:p w14:paraId="367C728D" w14:textId="77777777" w:rsidR="00F7422C" w:rsidRPr="00B25D9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B25D9F">
        <w:rPr>
          <w:rFonts w:ascii="Montserrat Light" w:hAnsi="Montserrat Light"/>
        </w:rPr>
        <w:t>o linie de gardă în specialitățile ortopedie și traumatologie, chirurgie plastică, microchirurgie reconstructivă;</w:t>
      </w:r>
    </w:p>
    <w:p w14:paraId="5F43680F" w14:textId="77777777" w:rsidR="00F7422C" w:rsidRPr="00B25D9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B25D9F">
        <w:rPr>
          <w:rFonts w:ascii="Montserrat Light" w:hAnsi="Montserrat Light"/>
        </w:rPr>
        <w:t>o linie de gardă în specialitatea ATI.</w:t>
      </w:r>
    </w:p>
    <w:p w14:paraId="37FBE350" w14:textId="77777777"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(3)</w:t>
      </w:r>
      <w:r w:rsidRPr="00B25D9F">
        <w:rPr>
          <w:rFonts w:ascii="Montserrat Light" w:hAnsi="Montserrat Light"/>
          <w:b/>
        </w:rPr>
        <w:t xml:space="preserve"> Medicii de gardă</w:t>
      </w:r>
      <w:r w:rsidRPr="00B25D9F">
        <w:rPr>
          <w:rFonts w:ascii="Montserrat Light" w:hAnsi="Montserrat Light"/>
        </w:rPr>
        <w:t xml:space="preserve"> au următoarele atribuții principale: </w:t>
      </w:r>
    </w:p>
    <w:p w14:paraId="554C4210"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pe durata gărzii sunt înlocuitorii șefilor de secție, și în acest interval preiau toate atribuțiile acestora referitoare la activitatea medicală;</w:t>
      </w:r>
    </w:p>
    <w:p w14:paraId="698F3D05"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medicul coordonator al gărzilor asigură integrarea și transmiterea către structurile corespunzătoare a informațiilor în cazurile care depășesc competența medicului de gardă, evaluează și supervizează derularea actului </w:t>
      </w:r>
      <w:r w:rsidRPr="00B25D9F">
        <w:rPr>
          <w:rFonts w:ascii="Montserrat Light" w:hAnsi="Montserrat Light"/>
          <w:sz w:val="22"/>
          <w:szCs w:val="22"/>
          <w:lang w:val="ro-RO"/>
        </w:rPr>
        <w:lastRenderedPageBreak/>
        <w:t xml:space="preserve">medical pentru cazurile complexe care necesită investigare multidisciplinară ,răspunde pentru respectarea măsurilor întreprinse în situații de urgență și de raportarea situației cu celeritate conducerii unității; </w:t>
      </w:r>
    </w:p>
    <w:p w14:paraId="3724E785"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efectuarea consultațiilor pacienților prezentați la camera de gardă; </w:t>
      </w:r>
    </w:p>
    <w:p w14:paraId="1DD2B914"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răspund prompt solicitărilor pacienților internați în secții și notează în foaia de observație clinică generală evoluția acestor pacienți, examinările paraclinice efectuate în gardă precum și modificările planului terapeutic; </w:t>
      </w:r>
    </w:p>
    <w:p w14:paraId="3812ECFD"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pe durata gărzii trimiterea pacienților la consulturi </w:t>
      </w:r>
      <w:proofErr w:type="spellStart"/>
      <w:r w:rsidRPr="00B25D9F">
        <w:rPr>
          <w:rFonts w:ascii="Montserrat Light" w:hAnsi="Montserrat Light"/>
          <w:sz w:val="22"/>
          <w:szCs w:val="22"/>
          <w:lang w:val="ro-RO"/>
        </w:rPr>
        <w:t>interclinice</w:t>
      </w:r>
      <w:proofErr w:type="spellEnd"/>
      <w:r w:rsidRPr="00B25D9F">
        <w:rPr>
          <w:rFonts w:ascii="Montserrat Light" w:hAnsi="Montserrat Light"/>
          <w:sz w:val="22"/>
          <w:szCs w:val="22"/>
          <w:lang w:val="ro-RO"/>
        </w:rPr>
        <w:t xml:space="preserve"> în vederea stabilirii diagnosticului și a terapiei; </w:t>
      </w:r>
    </w:p>
    <w:p w14:paraId="491A6CA4"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eliberează medicația necesară din dulapul de urgență; </w:t>
      </w:r>
    </w:p>
    <w:p w14:paraId="15C6BB67"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transferul pacienților în alte secții ale spitalului sau în alte spitale în conformitate cu procedurile și protocoalele spitalului; </w:t>
      </w:r>
    </w:p>
    <w:p w14:paraId="04102082"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controlul organoleptic (calitativ) și cantitativ al hranei servite pacienților; </w:t>
      </w:r>
    </w:p>
    <w:p w14:paraId="79BBD6A4"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notează în raportul de gardă orice incident survenit în secții pe durata gărzii; </w:t>
      </w:r>
    </w:p>
    <w:p w14:paraId="3626535B" w14:textId="77777777" w:rsidR="00F7422C" w:rsidRPr="00B25D9F" w:rsidRDefault="00F7422C" w:rsidP="0006228D">
      <w:pPr>
        <w:pStyle w:val="ListParagraph"/>
        <w:numPr>
          <w:ilvl w:val="0"/>
          <w:numId w:val="84"/>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 caz de incendiu sau calamitate iau primele măsuri pentru evacuarea pacienților până la activarea celulei de criză și sosirea echipelor de intervenție pe care le convoacă în regim de urgență.</w:t>
      </w:r>
    </w:p>
    <w:p w14:paraId="59C98A0F" w14:textId="77777777" w:rsidR="002119E9" w:rsidRPr="00B25D9F" w:rsidRDefault="0041030D" w:rsidP="0006228D">
      <w:pPr>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F7422C" w:rsidRPr="00B25D9F">
        <w:rPr>
          <w:rFonts w:ascii="Montserrat Light" w:hAnsi="Montserrat Light"/>
          <w:b/>
          <w:bCs/>
        </w:rPr>
        <w:t>3</w:t>
      </w:r>
      <w:r w:rsidR="006435D1" w:rsidRPr="00B25D9F">
        <w:rPr>
          <w:rFonts w:ascii="Montserrat Light" w:hAnsi="Montserrat Light"/>
          <w:b/>
          <w:bCs/>
        </w:rPr>
        <w:t>5</w:t>
      </w:r>
      <w:r w:rsidR="00F7422C" w:rsidRPr="00B25D9F">
        <w:rPr>
          <w:rFonts w:ascii="Montserrat Light" w:hAnsi="Montserrat Light"/>
          <w:b/>
          <w:bCs/>
        </w:rPr>
        <w:t xml:space="preserve"> </w:t>
      </w:r>
    </w:p>
    <w:p w14:paraId="7758949C" w14:textId="2CFBFA99"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Blocul operator</w:t>
      </w:r>
      <w:r w:rsidRPr="00B25D9F">
        <w:rPr>
          <w:rFonts w:ascii="Montserrat Light" w:hAnsi="Montserrat Light"/>
        </w:rPr>
        <w:t xml:space="preserve"> are, în principal, următoarele atribuții specifice:</w:t>
      </w:r>
    </w:p>
    <w:p w14:paraId="1C4A1A9D" w14:textId="53F9B54B" w:rsidR="00F7422C" w:rsidRPr="00B25D9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asigură condițiile necesare desfășurării activității medicale operatorii</w:t>
      </w:r>
    </w:p>
    <w:p w14:paraId="61EBA8EA" w14:textId="77777777" w:rsidR="00F7422C" w:rsidRPr="00B25D9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respectă normele privind combaterea și prevenirea infecțiilor asociate asistenței medicale și a contaminării personalului/pacienților cu produse infectate;</w:t>
      </w:r>
    </w:p>
    <w:p w14:paraId="28BBF579" w14:textId="77777777" w:rsidR="00F7422C" w:rsidRPr="00B25D9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 xml:space="preserve">organizează, în condiții corespunzătoare, transportul pacienților pre și </w:t>
      </w:r>
      <w:proofErr w:type="spellStart"/>
      <w:r w:rsidRPr="00B25D9F">
        <w:rPr>
          <w:rFonts w:ascii="Montserrat Light" w:hAnsi="Montserrat Light"/>
        </w:rPr>
        <w:t>postoperator</w:t>
      </w:r>
      <w:proofErr w:type="spellEnd"/>
      <w:r w:rsidRPr="00B25D9F">
        <w:rPr>
          <w:rFonts w:ascii="Montserrat Light" w:hAnsi="Montserrat Light"/>
        </w:rPr>
        <w:t>;</w:t>
      </w:r>
    </w:p>
    <w:p w14:paraId="4DC4DBFA" w14:textId="77777777" w:rsidR="00F7422C" w:rsidRPr="00B25D9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asigură transportul instrumentarului, materialelor utilizate și a deșeurilor rezultate din activitatea blocului operator, respectând circuitele stabilite.</w:t>
      </w:r>
    </w:p>
    <w:p w14:paraId="7093F315" w14:textId="77777777" w:rsidR="002119E9" w:rsidRPr="00B25D9F" w:rsidRDefault="0041030D" w:rsidP="0006228D">
      <w:pPr>
        <w:pStyle w:val="BodyTextIndent2"/>
        <w:spacing w:after="0" w:line="240" w:lineRule="auto"/>
        <w:ind w:left="0"/>
        <w:jc w:val="both"/>
        <w:rPr>
          <w:rFonts w:ascii="Montserrat Light" w:hAnsi="Montserrat Light"/>
          <w:b/>
          <w:sz w:val="22"/>
          <w:szCs w:val="22"/>
          <w:lang w:val="ro-RO" w:eastAsia="ro-RO"/>
        </w:rPr>
      </w:pPr>
      <w:r w:rsidRPr="00B25D9F">
        <w:rPr>
          <w:rFonts w:ascii="Montserrat Light" w:hAnsi="Montserrat Light"/>
          <w:b/>
          <w:sz w:val="22"/>
          <w:szCs w:val="22"/>
          <w:lang w:val="ro-RO" w:bidi="en-US"/>
        </w:rPr>
        <w:t xml:space="preserve">Articolul </w:t>
      </w:r>
      <w:r w:rsidR="00F7422C" w:rsidRPr="00B25D9F">
        <w:rPr>
          <w:rFonts w:ascii="Montserrat Light" w:hAnsi="Montserrat Light"/>
          <w:b/>
          <w:bCs/>
          <w:sz w:val="22"/>
          <w:szCs w:val="22"/>
          <w:lang w:val="ro-RO"/>
        </w:rPr>
        <w:t>3</w:t>
      </w:r>
      <w:r w:rsidR="006435D1" w:rsidRPr="00B25D9F">
        <w:rPr>
          <w:rFonts w:ascii="Montserrat Light" w:hAnsi="Montserrat Light"/>
          <w:b/>
          <w:bCs/>
          <w:sz w:val="22"/>
          <w:szCs w:val="22"/>
          <w:lang w:val="ro-RO"/>
        </w:rPr>
        <w:t>6</w:t>
      </w:r>
      <w:r w:rsidR="00F7422C" w:rsidRPr="00B25D9F">
        <w:rPr>
          <w:rFonts w:ascii="Montserrat Light" w:hAnsi="Montserrat Light"/>
          <w:b/>
          <w:sz w:val="22"/>
          <w:szCs w:val="22"/>
          <w:lang w:val="ro-RO" w:eastAsia="ro-RO"/>
        </w:rPr>
        <w:t xml:space="preserve"> </w:t>
      </w:r>
    </w:p>
    <w:p w14:paraId="1437E86E" w14:textId="23C2506C"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eastAsia="ro-RO"/>
        </w:rPr>
        <w:t xml:space="preserve">Compartimentul </w:t>
      </w:r>
      <w:r w:rsidRPr="00B25D9F">
        <w:rPr>
          <w:rFonts w:ascii="Montserrat Light" w:hAnsi="Montserrat Light"/>
          <w:b/>
          <w:sz w:val="22"/>
          <w:szCs w:val="22"/>
          <w:lang w:val="ro-RO"/>
        </w:rPr>
        <w:t>de prevenire a infecțiilor asociate asistenței medicale</w:t>
      </w:r>
      <w:r w:rsidRPr="00B25D9F">
        <w:rPr>
          <w:rFonts w:ascii="Montserrat Light" w:hAnsi="Montserrat Light"/>
          <w:sz w:val="22"/>
          <w:szCs w:val="22"/>
          <w:lang w:val="ro-RO" w:eastAsia="ro-RO"/>
        </w:rPr>
        <w:t xml:space="preserve"> </w:t>
      </w:r>
      <w:r w:rsidRPr="00B25D9F">
        <w:rPr>
          <w:rFonts w:ascii="Montserrat Light" w:hAnsi="Montserrat Light"/>
          <w:sz w:val="22"/>
          <w:szCs w:val="22"/>
          <w:lang w:val="ro-RO"/>
        </w:rPr>
        <w:t>are în principal următoarele atribuții:</w:t>
      </w:r>
    </w:p>
    <w:p w14:paraId="3FDC78F0"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și participă la întâlnirile Comitetului de prevenire a infecțiilor asociate asistenței medicale;</w:t>
      </w:r>
    </w:p>
    <w:p w14:paraId="081852C7"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propune managerului sancțiuni pentru personalul care nu respectă procedurile și protocoalele de prevenire și limitare a infecțiilor asociate asistenței medicale;</w:t>
      </w:r>
    </w:p>
    <w:p w14:paraId="282C49A0"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14:paraId="461154D8"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elaborează și supune spre aprobare planul anual de supraveghere, prevenire și limitare a infecțiilor asociate asistenței medicale din unitatea sanitară;</w:t>
      </w:r>
    </w:p>
    <w:p w14:paraId="21F0B484"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în conformitate cu metodologia elaborată de Institutul Național de Sănătate Publică, anual, un studiu de prevalență de moment a infecțiilor nosocomiale și a consumului de antibiotice din spital;</w:t>
      </w:r>
    </w:p>
    <w:p w14:paraId="2A4A01D3"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și derulează activități de formare a personalului unității în domeniul prevenirii infecțiilor asociate asistenței medicale;</w:t>
      </w:r>
    </w:p>
    <w:p w14:paraId="7434B545"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activitatea serviciului/compartimentului de prevenire a infecțiilor asociate asistenței medicale pentru implementarea și derularea activităților cuprinse în planul anual de supraveghere și limitare a infecțiilor asociate asistenței medicale al unității;</w:t>
      </w:r>
    </w:p>
    <w:p w14:paraId="251B0C0F"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propune și inițiază activități complementare de prevenție sau de limitare cu caracter de urgență, în cazul unor situații de risc sau al unui focar de infecție asociată asistenței medicale;</w:t>
      </w:r>
    </w:p>
    <w:p w14:paraId="19AA55D2"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elaborează ghidul de izolare al unității sanitare și coordonează aplicarea precauțiilor specifice în cazul depistării colonizărilor/infecțiilor cu germeni </w:t>
      </w:r>
      <w:proofErr w:type="spellStart"/>
      <w:r w:rsidRPr="00B25D9F">
        <w:rPr>
          <w:rFonts w:ascii="Montserrat Light" w:hAnsi="Montserrat Light" w:cs="Courier New"/>
          <w:sz w:val="22"/>
          <w:szCs w:val="22"/>
          <w:lang w:val="ro-RO"/>
        </w:rPr>
        <w:t>multiplurezistenți</w:t>
      </w:r>
      <w:proofErr w:type="spellEnd"/>
      <w:r w:rsidRPr="00B25D9F">
        <w:rPr>
          <w:rFonts w:ascii="Montserrat Light" w:hAnsi="Montserrat Light" w:cs="Courier New"/>
          <w:sz w:val="22"/>
          <w:szCs w:val="22"/>
          <w:lang w:val="ro-RO"/>
        </w:rPr>
        <w:t xml:space="preserve"> la pacienții internați;</w:t>
      </w:r>
    </w:p>
    <w:p w14:paraId="36AB1FDF"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întocmește harta punctelor și zonelor de risc pentru apariția infecțiilor asociate asistenței medicale și elaborează procedurile și protocoalele de prevenire și limitare în conformitate cu aceasta;</w:t>
      </w:r>
    </w:p>
    <w:p w14:paraId="5DF28BE5"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lastRenderedPageBreak/>
        <w:t>implementează metodologiile naționale privind supravegherea bolilor transmisibile și studiile de supraveghere a infecțiilor asociate asistenței medicale;</w:t>
      </w:r>
    </w:p>
    <w:p w14:paraId="3CEDC0E2"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verifică completarea corectă a registrului de monitorizare a infecțiilor asociate asistenței medicale de pe secții și centralizează datele în registrul de monitorizare a infecțiilor al unității;</w:t>
      </w:r>
    </w:p>
    <w:p w14:paraId="080D7F23" w14:textId="77777777" w:rsidR="00F7422C" w:rsidRPr="00B25D9F" w:rsidRDefault="00F7422C" w:rsidP="0006228D">
      <w:pPr>
        <w:pStyle w:val="ListParagraph"/>
        <w:numPr>
          <w:ilvl w:val="0"/>
          <w:numId w:val="86"/>
        </w:numPr>
        <w:tabs>
          <w:tab w:val="left" w:pos="567"/>
          <w:tab w:val="left" w:pos="1276"/>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raportează la direcția de sănătate publică județeană și a municipiului București infecțiile asociate asistenței medicale ale unității și calculează rata de incidență a acestora pe unitate și pe secții;</w:t>
      </w:r>
    </w:p>
    <w:p w14:paraId="08D31DD0"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și participă la evaluarea eficienței procedurilor de curățenie și dezinfecție prin recoltarea testelor de autocontrol;</w:t>
      </w:r>
    </w:p>
    <w:p w14:paraId="262B5B9A"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6865EEC5"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solicită trimiterea de tulpini de microorganisme izolate la laboratoarele de referință, în conformitate cu metodologiile elaborate de Institutul Național de Sănătate Publică, în scopul obținerii unor caracteristici suplimentare;</w:t>
      </w:r>
    </w:p>
    <w:p w14:paraId="2985F4E1"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supraveghează și controlează buna funcționare a procedurilor de sterilizare și menținere a sterilității pentru instrumentarul și materialele sanitare care sunt supuse sterilizării;</w:t>
      </w:r>
    </w:p>
    <w:p w14:paraId="13101224"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supraveghează și controlează activitatea de triere, depozitare temporară și eliminare a deșeurilor periculoase rezultate din activitatea medicală;</w:t>
      </w:r>
    </w:p>
    <w:p w14:paraId="6A949D9B"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626F3BCB"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avizează orice propunere a unității sanitare de modificare în structura unității;</w:t>
      </w:r>
    </w:p>
    <w:p w14:paraId="6055B795"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supraveghează și controlează respectarea în secțiile medicale și paraclinice a procedurilor de triaj, depistare și izolare a infecțiilor asociate asistenței medicale;</w:t>
      </w:r>
    </w:p>
    <w:p w14:paraId="5370AAFD"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răspunde prompt la informația primită din secții și demarează ancheta epidemiologică pentru toate cazurile suspecte de infecție asociată asistenței medicale;</w:t>
      </w:r>
    </w:p>
    <w:p w14:paraId="245CA047"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dispune, după anunțarea prealabilă a managerului unității, măsurile necesare pentru limitarea difuziunii infecției, respectiv organizează, după caz, triaje epidemiologice și investigații paraclinice necesare;</w:t>
      </w:r>
    </w:p>
    <w:p w14:paraId="107D7AA5"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întocmește și definitivează ancheta epidemiologică a focarului, difuzează informațiile necesare privind focarul, în conformitate cu legislația, întreprinde măsuri și activități pentru evitarea riscurilor identificate în focar;</w:t>
      </w:r>
    </w:p>
    <w:p w14:paraId="38D6BDEB"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solicită colaborările interdisciplinare sau propune solicitarea sprijinului extern de la direcția de sănătate publică sau Institutul Național de Sănătate Publică - centru regional la care este arondat, conform reglementărilor în vigoare;</w:t>
      </w:r>
    </w:p>
    <w:p w14:paraId="2140C022"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raportează managerului problemele depistate sau constatate în prevenirea și limitarea infecțiilor asociate asistenței medicale;</w:t>
      </w:r>
    </w:p>
    <w:p w14:paraId="4C179112" w14:textId="77777777" w:rsidR="00F7422C" w:rsidRPr="00B25D9F" w:rsidRDefault="00F7422C" w:rsidP="0006228D">
      <w:pPr>
        <w:pStyle w:val="ListParagraph"/>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întocmește rapoarte cu dovezi la dispoziția managerului spitalului, în cazurile de investigare a responsabilităților pentru infecții asociate asistenței medicale;</w:t>
      </w:r>
    </w:p>
    <w:p w14:paraId="3F254CA3" w14:textId="77777777" w:rsidR="00F7422C" w:rsidRPr="00B25D9F" w:rsidRDefault="00F7422C" w:rsidP="00B25D9F">
      <w:pPr>
        <w:pStyle w:val="ListParagraph"/>
        <w:numPr>
          <w:ilvl w:val="0"/>
          <w:numId w:val="86"/>
        </w:numPr>
        <w:tabs>
          <w:tab w:val="left" w:pos="567"/>
        </w:tabs>
        <w:autoSpaceDN w:val="0"/>
        <w:ind w:left="993" w:hanging="636"/>
        <w:jc w:val="both"/>
        <w:rPr>
          <w:rFonts w:ascii="Montserrat Light" w:hAnsi="Montserrat Light"/>
          <w:sz w:val="22"/>
          <w:szCs w:val="22"/>
          <w:lang w:val="ro-RO"/>
        </w:rPr>
      </w:pPr>
      <w:r w:rsidRPr="00B25D9F">
        <w:rPr>
          <w:rFonts w:ascii="Montserrat Light" w:hAnsi="Montserrat Light" w:cs="Courier New"/>
          <w:sz w:val="22"/>
          <w:szCs w:val="22"/>
          <w:lang w:val="ro-RO"/>
        </w:rPr>
        <w:t xml:space="preserve"> implementează și monitorizează bunele practici de utilizare a antibioticelor.</w:t>
      </w:r>
    </w:p>
    <w:p w14:paraId="00FEDC7D" w14:textId="77777777" w:rsidR="006A7807" w:rsidRPr="00B25D9F" w:rsidRDefault="006A7807" w:rsidP="006A7807">
      <w:pPr>
        <w:pStyle w:val="BodyTextIndent2"/>
        <w:spacing w:after="0" w:line="240" w:lineRule="auto"/>
        <w:ind w:left="0"/>
        <w:rPr>
          <w:rFonts w:ascii="Montserrat Light" w:hAnsi="Montserrat Light"/>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37</w:t>
      </w:r>
      <w:r w:rsidRPr="00B25D9F">
        <w:rPr>
          <w:rFonts w:ascii="Montserrat Light" w:hAnsi="Montserrat Light"/>
          <w:sz w:val="22"/>
          <w:szCs w:val="22"/>
          <w:lang w:val="ro-RO"/>
        </w:rPr>
        <w:t xml:space="preserve"> </w:t>
      </w:r>
    </w:p>
    <w:p w14:paraId="4C5D5D95" w14:textId="77777777" w:rsidR="006A7807" w:rsidRPr="00B25D9F" w:rsidRDefault="006A7807" w:rsidP="006A7807">
      <w:pPr>
        <w:pStyle w:val="BodyTextIndent2"/>
        <w:spacing w:after="0" w:line="240" w:lineRule="auto"/>
        <w:ind w:left="0"/>
        <w:rPr>
          <w:rFonts w:ascii="Montserrat Light" w:hAnsi="Montserrat Light"/>
          <w:sz w:val="22"/>
          <w:szCs w:val="22"/>
          <w:lang w:val="ro-RO"/>
        </w:rPr>
      </w:pPr>
      <w:r w:rsidRPr="00B25D9F">
        <w:rPr>
          <w:rFonts w:ascii="Montserrat Light" w:hAnsi="Montserrat Light"/>
          <w:b/>
          <w:bCs/>
          <w:sz w:val="22"/>
          <w:szCs w:val="22"/>
          <w:lang w:val="ro-RO"/>
        </w:rPr>
        <w:t>În Farmacie</w:t>
      </w:r>
      <w:r w:rsidRPr="00B25D9F">
        <w:rPr>
          <w:rFonts w:ascii="Montserrat Light" w:hAnsi="Montserrat Light"/>
          <w:sz w:val="22"/>
          <w:szCs w:val="22"/>
          <w:lang w:val="ro-RO"/>
        </w:rPr>
        <w:t xml:space="preserve"> se desfășoară în principal următoarele activități:</w:t>
      </w:r>
    </w:p>
    <w:p w14:paraId="34DC037C" w14:textId="6AA5991A" w:rsidR="006A7807" w:rsidRPr="00B25D9F" w:rsidRDefault="006A7807" w:rsidP="006A7807">
      <w:pPr>
        <w:pStyle w:val="BodyTextIndent2"/>
        <w:numPr>
          <w:ilvl w:val="0"/>
          <w:numId w:val="87"/>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păstrează, prepară și distribuie medicamente de orice natură și sub orice formă, potrivit prevederilor </w:t>
      </w:r>
      <w:proofErr w:type="spellStart"/>
      <w:r w:rsidRPr="00B25D9F">
        <w:rPr>
          <w:rFonts w:ascii="Montserrat Light" w:hAnsi="Montserrat Light"/>
          <w:sz w:val="22"/>
          <w:szCs w:val="22"/>
          <w:lang w:val="ro-RO"/>
        </w:rPr>
        <w:t>farmacopeei</w:t>
      </w:r>
      <w:proofErr w:type="spellEnd"/>
      <w:r w:rsidRPr="00B25D9F">
        <w:rPr>
          <w:rFonts w:ascii="Montserrat Light" w:hAnsi="Montserrat Light"/>
          <w:sz w:val="22"/>
          <w:szCs w:val="22"/>
          <w:lang w:val="ro-RO"/>
        </w:rPr>
        <w:t xml:space="preserve"> române în vigoare, specialități farmaceutice specializate și autorizate și alte produse farmaceutice, conform nomenclatorului aprobat de Ministerul Sănătății;</w:t>
      </w:r>
    </w:p>
    <w:p w14:paraId="777E6FA1" w14:textId="77777777" w:rsidR="006A7807" w:rsidRPr="00B25D9F" w:rsidRDefault="006A7807" w:rsidP="006A7807">
      <w:pPr>
        <w:pStyle w:val="ListParagraph"/>
        <w:numPr>
          <w:ilvl w:val="0"/>
          <w:numId w:val="87"/>
        </w:numPr>
        <w:tabs>
          <w:tab w:val="left" w:pos="567"/>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eliberarea în regim de urgență a medicamentelor pe baza prescripțiilor medicale și a referatelor de urgență întocmite de medicul curant și aprobate de șeful de secție;</w:t>
      </w:r>
    </w:p>
    <w:p w14:paraId="488D6D8C" w14:textId="0BC88F2E" w:rsidR="006A7807" w:rsidRPr="00B25D9F" w:rsidRDefault="006A7807" w:rsidP="006A7807">
      <w:pPr>
        <w:pStyle w:val="ListParagraph"/>
        <w:numPr>
          <w:ilvl w:val="0"/>
          <w:numId w:val="87"/>
        </w:numPr>
        <w:tabs>
          <w:tab w:val="left" w:pos="567"/>
          <w:tab w:val="left" w:pos="709"/>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personalul farmaciei este obligat să asigure prin rotație permanența la domiciliu pe durata zilelor libere și sărbătorilor legale, astfel încât medicația de urgență a pacienților să poată fi asigurată în permanență;</w:t>
      </w:r>
    </w:p>
    <w:p w14:paraId="74B069A6" w14:textId="77777777" w:rsidR="006A7807" w:rsidRPr="00B25D9F" w:rsidRDefault="006A7807" w:rsidP="006A7807">
      <w:pPr>
        <w:pStyle w:val="ListParagraph"/>
        <w:numPr>
          <w:ilvl w:val="0"/>
          <w:numId w:val="87"/>
        </w:numPr>
        <w:tabs>
          <w:tab w:val="left" w:pos="567"/>
          <w:tab w:val="left" w:pos="709"/>
          <w:tab w:val="left" w:pos="993"/>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depozitează produsele conform normelor în vigoare (farmacopee, standarde sau norme interne);</w:t>
      </w:r>
    </w:p>
    <w:p w14:paraId="2ED204AF" w14:textId="5D155EE0" w:rsidR="006A7807" w:rsidRPr="00B25D9F" w:rsidRDefault="006A7807" w:rsidP="006A7807">
      <w:pPr>
        <w:pStyle w:val="BodyTextIndent2"/>
        <w:numPr>
          <w:ilvl w:val="0"/>
          <w:numId w:val="87"/>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asigură și răspunde de introducerea informațiilor specifice medicamentelor  în sistemul informatic al spitalului;</w:t>
      </w:r>
    </w:p>
    <w:p w14:paraId="4A0A7F52" w14:textId="44F4491C" w:rsidR="006A7807" w:rsidRPr="00B25D9F" w:rsidRDefault="006A7807" w:rsidP="006A7807">
      <w:pPr>
        <w:pStyle w:val="BodyTextIndent2"/>
        <w:numPr>
          <w:ilvl w:val="0"/>
          <w:numId w:val="87"/>
        </w:numPr>
        <w:tabs>
          <w:tab w:val="left" w:pos="567"/>
          <w:tab w:val="left" w:pos="709"/>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personalul farmaciei participă la programele de educație sanitară în domeniul medicamentelor și informează personalul medico-sanitar cu privire la medicamente;</w:t>
      </w:r>
    </w:p>
    <w:p w14:paraId="0FC34D26" w14:textId="77777777" w:rsidR="006A7807" w:rsidRPr="00B25D9F" w:rsidRDefault="006A7807" w:rsidP="006A7807">
      <w:pPr>
        <w:pStyle w:val="BodyTextIndent2"/>
        <w:numPr>
          <w:ilvl w:val="0"/>
          <w:numId w:val="87"/>
        </w:numPr>
        <w:tabs>
          <w:tab w:val="left" w:pos="567"/>
          <w:tab w:val="left" w:pos="709"/>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prescrierea, prepararea și eliberarea medicamentelor se face potrivit normelor stabilite de Ministerul Sănătății</w:t>
      </w:r>
      <w:r w:rsidRPr="00B25D9F">
        <w:rPr>
          <w:rFonts w:ascii="Montserrat Light" w:hAnsi="Montserrat Light" w:cs="Courier New"/>
          <w:sz w:val="22"/>
          <w:szCs w:val="22"/>
          <w:lang w:val="ro-RO"/>
        </w:rPr>
        <w:t>;</w:t>
      </w:r>
      <w:r w:rsidRPr="00B25D9F">
        <w:rPr>
          <w:rFonts w:ascii="Montserrat Light" w:hAnsi="Montserrat Light"/>
          <w:sz w:val="22"/>
          <w:szCs w:val="22"/>
          <w:lang w:val="ro-RO"/>
        </w:rPr>
        <w:t xml:space="preserve"> </w:t>
      </w:r>
    </w:p>
    <w:p w14:paraId="527374E8" w14:textId="77777777" w:rsidR="006A7807" w:rsidRPr="00B25D9F" w:rsidRDefault="006A7807" w:rsidP="006A7807">
      <w:pPr>
        <w:pStyle w:val="ListParagraph"/>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obținerea, depozitarea și distribuirea preparatelor farmaceutice, utilizând practici care limitează posibilitatea transmisiei agentului infecțios către pacienți;</w:t>
      </w:r>
    </w:p>
    <w:p w14:paraId="3258DAC6" w14:textId="77777777" w:rsidR="006A7807" w:rsidRPr="00B25D9F" w:rsidRDefault="006A7807" w:rsidP="006A7807">
      <w:pPr>
        <w:pStyle w:val="ListParagraph"/>
        <w:numPr>
          <w:ilvl w:val="0"/>
          <w:numId w:val="87"/>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obținerea și depozitarea vaccinurilor sau imunoglobulinelor specifice/serurilor heterologe și distribuirea lor în mod adecvat;</w:t>
      </w:r>
    </w:p>
    <w:p w14:paraId="15CDA663" w14:textId="0495A2E0" w:rsidR="006A7807" w:rsidRPr="00B25D9F" w:rsidRDefault="006A7807" w:rsidP="006A7807">
      <w:pPr>
        <w:pStyle w:val="ListParagraph"/>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  păstrarea evidenței antibioticelor distribuite departamentelor medicale;</w:t>
      </w:r>
    </w:p>
    <w:p w14:paraId="0D74F03F" w14:textId="525E3EA2" w:rsidR="006A7807" w:rsidRPr="00B25D9F" w:rsidRDefault="006A7807" w:rsidP="006A7807">
      <w:pPr>
        <w:pStyle w:val="ListParagraph"/>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  raportează către compartimentul de prevenire a infecțiilor asociate asistenței medicale, medicului responsabil de politica utilizării antibioticelor consumul de antibiotice pe clase și pe secțiile unității sanitare și participă la evaluarea tendințelor utilizării antibioticelor;</w:t>
      </w:r>
    </w:p>
    <w:p w14:paraId="5A3150EA" w14:textId="7B960C91" w:rsidR="006A7807" w:rsidRPr="00B25D9F" w:rsidRDefault="006A7807" w:rsidP="006A7807">
      <w:pPr>
        <w:pStyle w:val="ListParagraph"/>
        <w:numPr>
          <w:ilvl w:val="0"/>
          <w:numId w:val="87"/>
        </w:numPr>
        <w:tabs>
          <w:tab w:val="left" w:pos="567"/>
          <w:tab w:val="left" w:pos="709"/>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 colaborează cu medicul infecționist/clinician responsabil de elaborarea politicii de utilizare judicioasă a antibioticelor în monitorizarea consumului de antibiotice;</w:t>
      </w:r>
    </w:p>
    <w:p w14:paraId="30FA0B68" w14:textId="77777777" w:rsidR="006A7807" w:rsidRPr="00B25D9F" w:rsidRDefault="006A7807" w:rsidP="006A7807">
      <w:pPr>
        <w:pStyle w:val="ListParagraph"/>
        <w:numPr>
          <w:ilvl w:val="0"/>
          <w:numId w:val="87"/>
        </w:numPr>
        <w:tabs>
          <w:tab w:val="left" w:pos="567"/>
          <w:tab w:val="left" w:pos="709"/>
        </w:tabs>
        <w:autoSpaceDN w:val="0"/>
        <w:ind w:left="714" w:hanging="357"/>
        <w:jc w:val="both"/>
        <w:rPr>
          <w:rFonts w:ascii="Montserrat Light" w:hAnsi="Montserrat Light"/>
          <w:sz w:val="22"/>
          <w:szCs w:val="22"/>
          <w:lang w:val="ro-RO"/>
        </w:rPr>
      </w:pPr>
      <w:r w:rsidRPr="00B25D9F">
        <w:rPr>
          <w:rFonts w:ascii="Montserrat Light" w:hAnsi="Montserrat Light" w:cs="Courier New"/>
          <w:sz w:val="22"/>
          <w:szCs w:val="22"/>
          <w:lang w:val="ro-RO"/>
        </w:rPr>
        <w:t>organizează și realizează baza de date privind consumul de antibiotice din unitate, pe clase de antibiotice și pe secții/compartimente, cu calcularea DDD/100 zile spitalizare și a duratei medii a terapiei cu antibiotice per pacient internat, pe suport electronic;</w:t>
      </w:r>
    </w:p>
    <w:p w14:paraId="03946BED" w14:textId="77777777" w:rsidR="006A7807" w:rsidRPr="00B25D9F" w:rsidRDefault="006A7807" w:rsidP="006A7807">
      <w:pPr>
        <w:numPr>
          <w:ilvl w:val="0"/>
          <w:numId w:val="87"/>
        </w:numPr>
        <w:tabs>
          <w:tab w:val="left" w:pos="284"/>
          <w:tab w:val="left" w:pos="567"/>
          <w:tab w:val="left" w:pos="709"/>
        </w:tabs>
        <w:autoSpaceDN w:val="0"/>
        <w:spacing w:after="0" w:line="240" w:lineRule="auto"/>
        <w:ind w:left="714" w:hanging="357"/>
        <w:contextualSpacing/>
        <w:jc w:val="both"/>
        <w:rPr>
          <w:rFonts w:ascii="Montserrat Light" w:hAnsi="Montserrat Light"/>
        </w:rPr>
      </w:pPr>
      <w:r w:rsidRPr="00B25D9F">
        <w:rPr>
          <w:rFonts w:ascii="Montserrat Light" w:hAnsi="Montserrat Light"/>
        </w:rPr>
        <w:t>farmacistul șef stabilește prin fișa postului și prin proceduri interne atribuțiile personalului de specialitate din subordine</w:t>
      </w:r>
      <w:r w:rsidRPr="00B25D9F">
        <w:rPr>
          <w:rFonts w:ascii="Montserrat Light" w:hAnsi="Montserrat Light" w:cs="Courier New"/>
        </w:rPr>
        <w:t>;</w:t>
      </w:r>
      <w:r w:rsidRPr="00B25D9F">
        <w:rPr>
          <w:rFonts w:ascii="Montserrat Light" w:hAnsi="Montserrat Light"/>
        </w:rPr>
        <w:t xml:space="preserve"> </w:t>
      </w:r>
    </w:p>
    <w:p w14:paraId="6FFD2016" w14:textId="5F02CADD" w:rsidR="006A7807" w:rsidRPr="00B25D9F" w:rsidRDefault="006A7807" w:rsidP="006A7807">
      <w:pPr>
        <w:numPr>
          <w:ilvl w:val="0"/>
          <w:numId w:val="87"/>
        </w:numPr>
        <w:tabs>
          <w:tab w:val="left" w:pos="284"/>
          <w:tab w:val="left" w:pos="567"/>
          <w:tab w:val="left" w:pos="709"/>
        </w:tabs>
        <w:autoSpaceDN w:val="0"/>
        <w:spacing w:after="0" w:line="240" w:lineRule="auto"/>
        <w:ind w:left="714" w:hanging="357"/>
        <w:contextualSpacing/>
        <w:jc w:val="both"/>
        <w:rPr>
          <w:rFonts w:ascii="Montserrat Light" w:hAnsi="Montserrat Light"/>
        </w:rPr>
      </w:pPr>
      <w:r w:rsidRPr="00B25D9F">
        <w:rPr>
          <w:rFonts w:ascii="Montserrat Light" w:hAnsi="Montserrat Light"/>
        </w:rPr>
        <w:t xml:space="preserve">  farmacistul are în principal următoarele atribuții cu privire la validarea prescripțiilor medicale:</w:t>
      </w:r>
    </w:p>
    <w:p w14:paraId="5CC4E6A6" w14:textId="2FCCC26C" w:rsidR="006A7807" w:rsidRPr="00B25D9F" w:rsidRDefault="006A7807" w:rsidP="006A7807">
      <w:pPr>
        <w:pStyle w:val="ListParagraph"/>
        <w:numPr>
          <w:ilvl w:val="0"/>
          <w:numId w:val="165"/>
        </w:numPr>
        <w:tabs>
          <w:tab w:val="left" w:pos="284"/>
          <w:tab w:val="left" w:pos="567"/>
          <w:tab w:val="left" w:pos="709"/>
        </w:tabs>
        <w:autoSpaceDN w:val="0"/>
        <w:jc w:val="both"/>
        <w:rPr>
          <w:rFonts w:ascii="Montserrat Light" w:hAnsi="Montserrat Light"/>
          <w:sz w:val="22"/>
          <w:szCs w:val="22"/>
          <w:lang w:val="ro-RO"/>
        </w:rPr>
      </w:pPr>
      <w:r w:rsidRPr="00B25D9F">
        <w:rPr>
          <w:rFonts w:ascii="Montserrat Light" w:eastAsia="Arial" w:hAnsi="Montserrat Light"/>
          <w:sz w:val="22"/>
          <w:szCs w:val="22"/>
          <w:lang w:val="ro-RO" w:eastAsia="ro-RO"/>
        </w:rPr>
        <w:t>eliberarea medicamentelor stupefiante și psihotrope TAB II</w:t>
      </w:r>
      <w:r w:rsidRPr="00B25D9F">
        <w:rPr>
          <w:rFonts w:ascii="Montserrat Light" w:hAnsi="Montserrat Light" w:cs="Courier New"/>
          <w:sz w:val="22"/>
          <w:szCs w:val="22"/>
          <w:lang w:val="ro-RO"/>
        </w:rPr>
        <w:t>;</w:t>
      </w:r>
    </w:p>
    <w:p w14:paraId="08D1557C" w14:textId="32634718" w:rsidR="006A7807" w:rsidRPr="00B25D9F" w:rsidRDefault="006A7807" w:rsidP="006A7807">
      <w:pPr>
        <w:pStyle w:val="ListParagraph"/>
        <w:numPr>
          <w:ilvl w:val="0"/>
          <w:numId w:val="165"/>
        </w:numPr>
        <w:tabs>
          <w:tab w:val="left" w:pos="284"/>
          <w:tab w:val="left" w:pos="567"/>
          <w:tab w:val="left" w:pos="709"/>
        </w:tabs>
        <w:autoSpaceDN w:val="0"/>
        <w:jc w:val="both"/>
        <w:rPr>
          <w:rFonts w:ascii="Montserrat Light" w:hAnsi="Montserrat Light"/>
          <w:sz w:val="22"/>
          <w:szCs w:val="22"/>
          <w:lang w:val="ro-RO"/>
        </w:rPr>
      </w:pPr>
      <w:r w:rsidRPr="00B25D9F">
        <w:rPr>
          <w:rFonts w:ascii="Montserrat Light" w:hAnsi="Montserrat Light" w:cs="Courier New"/>
          <w:sz w:val="22"/>
          <w:szCs w:val="22"/>
          <w:lang w:val="ro-RO"/>
        </w:rPr>
        <w:t>stabilirea principalelor interacțiuni medicamentoase și comunicarea acestora personalului medical;</w:t>
      </w:r>
    </w:p>
    <w:p w14:paraId="61C92E17" w14:textId="2EE4952A" w:rsidR="006A7807" w:rsidRPr="00B25D9F" w:rsidRDefault="006A7807" w:rsidP="006A7807">
      <w:pPr>
        <w:pStyle w:val="ListParagraph"/>
        <w:numPr>
          <w:ilvl w:val="0"/>
          <w:numId w:val="165"/>
        </w:numPr>
        <w:tabs>
          <w:tab w:val="left" w:pos="284"/>
          <w:tab w:val="left" w:pos="567"/>
          <w:tab w:val="left" w:pos="709"/>
        </w:tabs>
        <w:autoSpaceDN w:val="0"/>
        <w:jc w:val="both"/>
        <w:rPr>
          <w:rFonts w:ascii="Montserrat Light" w:hAnsi="Montserrat Light"/>
          <w:sz w:val="22"/>
          <w:szCs w:val="22"/>
          <w:lang w:val="ro-RO"/>
        </w:rPr>
      </w:pPr>
      <w:r w:rsidRPr="00B25D9F">
        <w:rPr>
          <w:rFonts w:ascii="Montserrat Light" w:hAnsi="Montserrat Light"/>
          <w:sz w:val="22"/>
          <w:szCs w:val="22"/>
          <w:lang w:val="ro-RO"/>
        </w:rPr>
        <w:t>comunicarea datelor despre medicament la solicitarea medicului curant pentru a ajuta la hotărârea unei terapii optime în funcție de particularitățile pacientului.</w:t>
      </w:r>
    </w:p>
    <w:p w14:paraId="583BA91A" w14:textId="77777777" w:rsidR="002119E9" w:rsidRPr="00B25D9F" w:rsidRDefault="0041030D" w:rsidP="0006228D">
      <w:pPr>
        <w:pStyle w:val="Default"/>
        <w:rPr>
          <w:rFonts w:ascii="Montserrat Light" w:hAnsi="Montserrat Light"/>
          <w:color w:val="auto"/>
          <w:sz w:val="22"/>
          <w:szCs w:val="22"/>
        </w:rPr>
      </w:pPr>
      <w:r w:rsidRPr="00B25D9F">
        <w:rPr>
          <w:rFonts w:ascii="Montserrat Light" w:hAnsi="Montserrat Light"/>
          <w:b/>
          <w:color w:val="auto"/>
          <w:sz w:val="22"/>
          <w:szCs w:val="22"/>
          <w:lang w:bidi="en-US"/>
        </w:rPr>
        <w:t>Articolul</w:t>
      </w:r>
      <w:r w:rsidRPr="00B25D9F">
        <w:rPr>
          <w:rFonts w:ascii="Montserrat Light" w:hAnsi="Montserrat Light"/>
          <w:b/>
          <w:bCs/>
          <w:color w:val="auto"/>
          <w:sz w:val="22"/>
          <w:szCs w:val="22"/>
        </w:rPr>
        <w:t xml:space="preserve"> </w:t>
      </w:r>
      <w:r w:rsidR="00F7422C" w:rsidRPr="00B25D9F">
        <w:rPr>
          <w:rFonts w:ascii="Montserrat Light" w:hAnsi="Montserrat Light"/>
          <w:b/>
          <w:bCs/>
          <w:color w:val="auto"/>
          <w:sz w:val="22"/>
          <w:szCs w:val="22"/>
        </w:rPr>
        <w:t>3</w:t>
      </w:r>
      <w:r w:rsidR="006435D1" w:rsidRPr="00B25D9F">
        <w:rPr>
          <w:rFonts w:ascii="Montserrat Light" w:hAnsi="Montserrat Light"/>
          <w:b/>
          <w:bCs/>
          <w:color w:val="auto"/>
          <w:sz w:val="22"/>
          <w:szCs w:val="22"/>
        </w:rPr>
        <w:t>8</w:t>
      </w:r>
      <w:r w:rsidR="00F7422C" w:rsidRPr="00B25D9F">
        <w:rPr>
          <w:rFonts w:ascii="Montserrat Light" w:hAnsi="Montserrat Light"/>
          <w:color w:val="auto"/>
          <w:sz w:val="22"/>
          <w:szCs w:val="22"/>
        </w:rPr>
        <w:t xml:space="preserve"> </w:t>
      </w:r>
    </w:p>
    <w:p w14:paraId="5256CA1F" w14:textId="0A541F26" w:rsidR="00F7422C" w:rsidRPr="00B25D9F" w:rsidRDefault="00F7422C" w:rsidP="0006228D">
      <w:pPr>
        <w:pStyle w:val="Default"/>
        <w:rPr>
          <w:rFonts w:ascii="Montserrat Light" w:hAnsi="Montserrat Light"/>
          <w:b/>
          <w:bCs/>
          <w:color w:val="auto"/>
          <w:sz w:val="22"/>
          <w:szCs w:val="22"/>
        </w:rPr>
      </w:pPr>
      <w:r w:rsidRPr="00B25D9F">
        <w:rPr>
          <w:rFonts w:ascii="Montserrat Light" w:hAnsi="Montserrat Light"/>
          <w:b/>
          <w:bCs/>
          <w:color w:val="auto"/>
          <w:sz w:val="22"/>
          <w:szCs w:val="22"/>
        </w:rPr>
        <w:t xml:space="preserve">Stația de sterilizare </w:t>
      </w:r>
      <w:r w:rsidRPr="00B25D9F">
        <w:rPr>
          <w:rFonts w:ascii="Montserrat Light" w:hAnsi="Montserrat Light"/>
          <w:color w:val="auto"/>
          <w:sz w:val="22"/>
          <w:szCs w:val="22"/>
        </w:rPr>
        <w:t>are în principal următoarele atribuții:</w:t>
      </w:r>
    </w:p>
    <w:p w14:paraId="6694F973" w14:textId="77777777" w:rsidR="00F7422C" w:rsidRPr="00B25D9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B25D9F">
        <w:rPr>
          <w:rFonts w:ascii="Montserrat Light" w:hAnsi="Montserrat Light"/>
          <w:color w:val="auto"/>
          <w:sz w:val="22"/>
          <w:szCs w:val="22"/>
        </w:rPr>
        <w:t xml:space="preserve">utilizează cele mai bune metode de curățire, dezinfecție, sterilizare și păstrare a instrumentarului de sterilizat pentru a împiedica deteriorarea; </w:t>
      </w:r>
    </w:p>
    <w:p w14:paraId="7C32AA15" w14:textId="77777777" w:rsidR="00F7422C" w:rsidRPr="00B25D9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B25D9F">
        <w:rPr>
          <w:rFonts w:ascii="Montserrat Light" w:hAnsi="Montserrat Light"/>
          <w:color w:val="auto"/>
          <w:sz w:val="22"/>
          <w:szCs w:val="22"/>
        </w:rPr>
        <w:t xml:space="preserve">sterilizează întreg instrumentarul medical; </w:t>
      </w:r>
    </w:p>
    <w:p w14:paraId="3EB3EAC1" w14:textId="77777777" w:rsidR="00F7422C" w:rsidRPr="00B25D9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B25D9F">
        <w:rPr>
          <w:rFonts w:ascii="Montserrat Light" w:hAnsi="Montserrat Light"/>
          <w:color w:val="auto"/>
          <w:sz w:val="22"/>
          <w:szCs w:val="22"/>
        </w:rPr>
        <w:t>ține evidența materialelor prezentate la sterilizare;</w:t>
      </w:r>
    </w:p>
    <w:p w14:paraId="1741C329" w14:textId="77777777" w:rsidR="00F7422C" w:rsidRPr="00B25D9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B25D9F">
        <w:rPr>
          <w:rFonts w:ascii="Montserrat Light" w:hAnsi="Montserrat Light"/>
          <w:color w:val="auto"/>
          <w:sz w:val="22"/>
          <w:szCs w:val="22"/>
        </w:rPr>
        <w:t>face controlul sterilizării prin teste chimice la fiecare șarjă și periodic testarea bacteriologică.</w:t>
      </w:r>
    </w:p>
    <w:p w14:paraId="50E8B597" w14:textId="77777777" w:rsidR="00F7422C" w:rsidRPr="00B25D9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B25D9F">
        <w:rPr>
          <w:rFonts w:ascii="Montserrat Light" w:hAnsi="Montserrat Light"/>
          <w:color w:val="auto"/>
          <w:sz w:val="22"/>
          <w:szCs w:val="22"/>
        </w:rPr>
        <w:t xml:space="preserve">respectă indicațiile date de compartimentul de asociate asistentei medicale; </w:t>
      </w:r>
    </w:p>
    <w:p w14:paraId="0A8B3674" w14:textId="77777777" w:rsidR="00F7422C" w:rsidRPr="00B25D9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B25D9F">
        <w:rPr>
          <w:rFonts w:ascii="Montserrat Light" w:hAnsi="Montserrat Light"/>
          <w:color w:val="auto"/>
          <w:sz w:val="22"/>
          <w:szCs w:val="22"/>
        </w:rPr>
        <w:t xml:space="preserve">răspunde direct de starea de igienă a centrului și de starea de funcționare a aparatelor de dezinfecție; </w:t>
      </w:r>
    </w:p>
    <w:p w14:paraId="5AA76233" w14:textId="77777777" w:rsidR="002119E9" w:rsidRPr="00B25D9F" w:rsidRDefault="0041030D" w:rsidP="0006228D">
      <w:pPr>
        <w:pStyle w:val="BodyTextIndent2"/>
        <w:spacing w:after="0" w:line="240" w:lineRule="auto"/>
        <w:ind w:left="0"/>
        <w:jc w:val="both"/>
        <w:rPr>
          <w:rFonts w:ascii="Montserrat Light" w:hAnsi="Montserrat Light"/>
          <w:b/>
          <w:sz w:val="22"/>
          <w:szCs w:val="22"/>
          <w:lang w:val="ro-RO"/>
        </w:rPr>
      </w:pPr>
      <w:bookmarkStart w:id="17" w:name="_Hlk134690507"/>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3</w:t>
      </w:r>
      <w:r w:rsidR="006435D1" w:rsidRPr="00B25D9F">
        <w:rPr>
          <w:rFonts w:ascii="Montserrat Light" w:hAnsi="Montserrat Light"/>
          <w:b/>
          <w:bCs/>
          <w:sz w:val="22"/>
          <w:szCs w:val="22"/>
          <w:lang w:val="ro-RO"/>
        </w:rPr>
        <w:t>9</w:t>
      </w:r>
      <w:r w:rsidR="00F7422C" w:rsidRPr="00B25D9F">
        <w:rPr>
          <w:rFonts w:ascii="Montserrat Light" w:hAnsi="Montserrat Light"/>
          <w:b/>
          <w:sz w:val="22"/>
          <w:szCs w:val="22"/>
          <w:lang w:val="ro-RO"/>
        </w:rPr>
        <w:t xml:space="preserve"> </w:t>
      </w:r>
    </w:p>
    <w:p w14:paraId="19B4B664" w14:textId="03D34269"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Laboratorul de analize medicale</w:t>
      </w:r>
      <w:r w:rsidRPr="00B25D9F">
        <w:rPr>
          <w:rFonts w:ascii="Montserrat Light" w:hAnsi="Montserrat Light"/>
          <w:sz w:val="22"/>
          <w:szCs w:val="22"/>
          <w:lang w:val="ro-RO"/>
        </w:rPr>
        <w:t xml:space="preserve"> are în principal următoarele atribuții:</w:t>
      </w:r>
    </w:p>
    <w:bookmarkEnd w:id="17"/>
    <w:p w14:paraId="44C5E149" w14:textId="77777777" w:rsidR="00F7422C" w:rsidRPr="00B25D9F" w:rsidRDefault="00F7422C" w:rsidP="0006228D">
      <w:pPr>
        <w:pStyle w:val="BodyTextInden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tuturor analizelor medicale de biochimie, hematologie și de imunologie realizabile conform dotării cu aparatură medicală necesare precizării diagnosticului, stadiului de evoluție a bolii și examenelor profilactice;</w:t>
      </w:r>
    </w:p>
    <w:p w14:paraId="766087E1" w14:textId="77777777" w:rsidR="00F7422C" w:rsidRPr="00B25D9F" w:rsidRDefault="00F7422C" w:rsidP="0006228D">
      <w:pPr>
        <w:pStyle w:val="BodyTextInden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recepționarea produselor sosite pentru examene de laborator și înscrierea lor corectă;</w:t>
      </w:r>
    </w:p>
    <w:p w14:paraId="7049C530" w14:textId="77777777" w:rsidR="00F7422C" w:rsidRPr="00B25D9F" w:rsidRDefault="00F7422C" w:rsidP="0006228D">
      <w:pPr>
        <w:pStyle w:val="BodyTextInden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recipientelor necesare recoltării produselor patologice;</w:t>
      </w:r>
    </w:p>
    <w:p w14:paraId="591EA56B" w14:textId="77777777" w:rsidR="00F7422C" w:rsidRPr="00B25D9F" w:rsidRDefault="00F7422C" w:rsidP="0006228D">
      <w:pPr>
        <w:pStyle w:val="BodyTextInden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redactarea corectă și distribuirea la timp a rezultatelor examenelor efectuate;</w:t>
      </w:r>
    </w:p>
    <w:p w14:paraId="07BCD1C4" w14:textId="77777777" w:rsidR="00F7422C" w:rsidRPr="00B25D9F" w:rsidRDefault="00F7422C" w:rsidP="0006228D">
      <w:pPr>
        <w:pStyle w:val="ListParagraph"/>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șeful laboratorului răspunde de implementarea sistemului de asigurare a calității;</w:t>
      </w:r>
    </w:p>
    <w:p w14:paraId="71C80226" w14:textId="77777777" w:rsidR="00F7422C" w:rsidRPr="00B25D9F" w:rsidRDefault="00F7422C" w:rsidP="0006228D">
      <w:pPr>
        <w:pStyle w:val="ListParagraph"/>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șeful laboratorului răspunde de elaborarea ghidurilor pentru recoltarea, manipularea, transportul și prezervarea corectă a probelor biologice, care vor fi însoțite de cererea de analiză completată corect;</w:t>
      </w:r>
    </w:p>
    <w:p w14:paraId="2107639E" w14:textId="77777777" w:rsidR="00F7422C" w:rsidRPr="00B25D9F" w:rsidRDefault="00F7422C" w:rsidP="0006228D">
      <w:pPr>
        <w:pStyle w:val="ListParagraph"/>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lastRenderedPageBreak/>
        <w:t>șeful laboratorului răspunde de elaborarea manualului de biosiguranță al laboratorului, utilizând recomandările din Ghidul național de biosiguranță pentru laboratoarele medicale (cea mai recentă ediție), în scopul evitării contaminării personalului și a mediului;</w:t>
      </w:r>
    </w:p>
    <w:p w14:paraId="338568F5" w14:textId="77777777" w:rsidR="00F7422C" w:rsidRPr="00B25D9F" w:rsidRDefault="00F7422C" w:rsidP="0006228D">
      <w:pPr>
        <w:pStyle w:val="ListParagraph"/>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șeful laboratorului răspunde de întocmirea și derularea programului de instruire a personalului din subordine în domeniul specific al prevenirii și limitării infecțiilor asociate asistenței medicale;</w:t>
      </w:r>
    </w:p>
    <w:p w14:paraId="5FA6EA89" w14:textId="77777777" w:rsidR="002119E9" w:rsidRPr="00B25D9F" w:rsidRDefault="0041030D" w:rsidP="0006228D">
      <w:pPr>
        <w:pStyle w:val="BodyTextIndent2"/>
        <w:spacing w:after="0" w:line="240" w:lineRule="auto"/>
        <w:ind w:left="0"/>
        <w:jc w:val="both"/>
        <w:rPr>
          <w:rFonts w:ascii="Montserrat Light" w:hAnsi="Montserrat Light"/>
          <w:b/>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6435D1" w:rsidRPr="00B25D9F">
        <w:rPr>
          <w:rFonts w:ascii="Montserrat Light" w:hAnsi="Montserrat Light"/>
          <w:b/>
          <w:bCs/>
          <w:sz w:val="22"/>
          <w:szCs w:val="22"/>
          <w:lang w:val="ro-RO"/>
        </w:rPr>
        <w:t>40</w:t>
      </w:r>
      <w:r w:rsidR="00F7422C" w:rsidRPr="00B25D9F">
        <w:rPr>
          <w:rFonts w:ascii="Montserrat Light" w:hAnsi="Montserrat Light"/>
          <w:b/>
          <w:sz w:val="22"/>
          <w:szCs w:val="22"/>
          <w:lang w:val="ro-RO"/>
        </w:rPr>
        <w:t xml:space="preserve"> </w:t>
      </w:r>
    </w:p>
    <w:p w14:paraId="20186090" w14:textId="626F373C"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Laboratorul de microbiologie medicală</w:t>
      </w:r>
      <w:r w:rsidRPr="00B25D9F">
        <w:rPr>
          <w:rFonts w:ascii="Montserrat Light" w:hAnsi="Montserrat Light"/>
          <w:sz w:val="22"/>
          <w:szCs w:val="22"/>
          <w:lang w:val="ro-RO"/>
        </w:rPr>
        <w:t xml:space="preserve"> are în principal următoarele atribuții:</w:t>
      </w:r>
    </w:p>
    <w:p w14:paraId="623D3AD1" w14:textId="77777777" w:rsidR="00F7422C" w:rsidRPr="00B25D9F" w:rsidRDefault="00F7422C" w:rsidP="0006228D">
      <w:pPr>
        <w:pStyle w:val="BodyTextInden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tuturor analizelor de microbiologie medicală realizabile conform dotării cu aparatură medicală necesare precizării diagnosticului, stadiului de evoluție a bolii și examenelor profilactice;</w:t>
      </w:r>
    </w:p>
    <w:p w14:paraId="62066134" w14:textId="77777777" w:rsidR="00F7422C" w:rsidRPr="00B25D9F" w:rsidRDefault="00F7422C" w:rsidP="0006228D">
      <w:pPr>
        <w:pStyle w:val="BodyTextInden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recepționarea produselor sosite pentru examene de laborator și înscrierea lor corectă;</w:t>
      </w:r>
    </w:p>
    <w:p w14:paraId="29CBFCB5" w14:textId="77777777" w:rsidR="00F7422C" w:rsidRPr="00B25D9F" w:rsidRDefault="00F7422C" w:rsidP="0006228D">
      <w:pPr>
        <w:pStyle w:val="BodyTextInden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testelor pentru stabilirea agenților etiologici ai infecțiilor la pacienții internați;</w:t>
      </w:r>
    </w:p>
    <w:p w14:paraId="11AA660D" w14:textId="77777777" w:rsidR="00F7422C" w:rsidRPr="00B25D9F" w:rsidRDefault="00F7422C" w:rsidP="0006228D">
      <w:pPr>
        <w:pStyle w:val="BodyTextInden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testelor de detecție a portajelor de germeni cu risc individual sau de focar epidemic dificil de controlat (multirezistenți la antibiotice);</w:t>
      </w:r>
    </w:p>
    <w:p w14:paraId="5119C056" w14:textId="37CC85A1" w:rsidR="00F7422C" w:rsidRPr="00B25D9F" w:rsidRDefault="00F7422C" w:rsidP="0006228D">
      <w:pPr>
        <w:pStyle w:val="ListParagraph"/>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identificarea corectă a microorganismelor patogene; în cazul suspiciunii de infecție asociată asistenței medicale va asigura identificarea cât mai rapidă a agentului etiologic al infecțiilor asociate asistenței medicale din produsele patologice recoltate de la bolnavi/purtători</w:t>
      </w:r>
      <w:r w:rsidR="00BA7B92" w:rsidRPr="00B25D9F">
        <w:rPr>
          <w:rFonts w:ascii="Montserrat Light" w:hAnsi="Montserrat Light" w:cs="Courier New"/>
          <w:sz w:val="22"/>
          <w:szCs w:val="22"/>
          <w:lang w:val="ro-RO"/>
        </w:rPr>
        <w:t>/mediu spitalicesc</w:t>
      </w:r>
      <w:r w:rsidRPr="00B25D9F">
        <w:rPr>
          <w:rFonts w:ascii="Montserrat Light" w:hAnsi="Montserrat Light" w:cs="Courier New"/>
          <w:sz w:val="22"/>
          <w:szCs w:val="22"/>
          <w:lang w:val="ro-RO"/>
        </w:rPr>
        <w:t>;</w:t>
      </w:r>
    </w:p>
    <w:p w14:paraId="63F4853F" w14:textId="77777777" w:rsidR="00F7422C" w:rsidRPr="00B25D9F" w:rsidRDefault="00F7422C" w:rsidP="0006228D">
      <w:pPr>
        <w:pStyle w:val="ListParagraph"/>
        <w:numPr>
          <w:ilvl w:val="0"/>
          <w:numId w:val="136"/>
        </w:numPr>
        <w:tabs>
          <w:tab w:val="left" w:pos="567"/>
          <w:tab w:val="left" w:pos="1134"/>
          <w:tab w:val="left" w:pos="1276"/>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anunțarea imediată, obligatorie, încă de la suspiciune, a rezultatelor microbiologice, respectiv a rezultatelor de identificare ulterioare a microorganismelor către medicul curant și serviciul/compartimentul de prevenire a infecțiilor asociate asistenței medicale;</w:t>
      </w:r>
    </w:p>
    <w:p w14:paraId="36A8B235" w14:textId="77777777" w:rsidR="00F7422C" w:rsidRPr="00B25D9F" w:rsidRDefault="00F7422C" w:rsidP="0006228D">
      <w:pPr>
        <w:pStyle w:val="ListParagraph"/>
        <w:numPr>
          <w:ilvl w:val="0"/>
          <w:numId w:val="136"/>
        </w:numPr>
        <w:tabs>
          <w:tab w:val="left" w:pos="567"/>
          <w:tab w:val="left" w:pos="1134"/>
          <w:tab w:val="left" w:pos="1276"/>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răspunde de raportarea imediată către serviciul/ compartimentul de prevenire a infecțiilor asociate asistenței medicale a rezultatelor pozitive în urma screeningului pacienților din secțiile cu risc pentru depistarea colonizărilor/ infecțiilor cu germeni </w:t>
      </w:r>
      <w:proofErr w:type="spellStart"/>
      <w:r w:rsidRPr="00B25D9F">
        <w:rPr>
          <w:rFonts w:ascii="Montserrat Light" w:hAnsi="Montserrat Light" w:cs="Courier New"/>
          <w:sz w:val="22"/>
          <w:szCs w:val="22"/>
          <w:lang w:val="ro-RO"/>
        </w:rPr>
        <w:t>multiplurezistenți</w:t>
      </w:r>
      <w:proofErr w:type="spellEnd"/>
      <w:r w:rsidRPr="00B25D9F">
        <w:rPr>
          <w:rFonts w:ascii="Montserrat Light" w:hAnsi="Montserrat Light" w:cs="Courier New"/>
          <w:sz w:val="22"/>
          <w:szCs w:val="22"/>
          <w:lang w:val="ro-RO"/>
        </w:rPr>
        <w:t>;</w:t>
      </w:r>
    </w:p>
    <w:p w14:paraId="00C95973" w14:textId="633B36AD" w:rsidR="00F7422C" w:rsidRPr="00B25D9F" w:rsidRDefault="00F7422C" w:rsidP="0006228D">
      <w:pPr>
        <w:pStyle w:val="ListParagraph"/>
        <w:numPr>
          <w:ilvl w:val="0"/>
          <w:numId w:val="136"/>
        </w:numPr>
        <w:tabs>
          <w:tab w:val="left" w:pos="567"/>
          <w:tab w:val="left" w:pos="1134"/>
          <w:tab w:val="left" w:pos="1276"/>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testează sensibilitatea/rezistența la substanțe </w:t>
      </w:r>
      <w:proofErr w:type="spellStart"/>
      <w:r w:rsidRPr="00B25D9F">
        <w:rPr>
          <w:rFonts w:ascii="Montserrat Light" w:hAnsi="Montserrat Light" w:cs="Courier New"/>
          <w:sz w:val="22"/>
          <w:szCs w:val="22"/>
          <w:lang w:val="ro-RO"/>
        </w:rPr>
        <w:t>antimicrobiene</w:t>
      </w:r>
      <w:proofErr w:type="spellEnd"/>
      <w:r w:rsidRPr="00B25D9F">
        <w:rPr>
          <w:rFonts w:ascii="Montserrat Light" w:hAnsi="Montserrat Light" w:cs="Courier New"/>
          <w:sz w:val="22"/>
          <w:szCs w:val="22"/>
          <w:lang w:val="ro-RO"/>
        </w:rPr>
        <w:t xml:space="preserve"> a microorganismelor cu semnificație clinică, utilizând metode standardizate;</w:t>
      </w:r>
    </w:p>
    <w:p w14:paraId="47793B1D" w14:textId="77777777" w:rsidR="00F7422C" w:rsidRPr="00B25D9F" w:rsidRDefault="00F7422C" w:rsidP="0006228D">
      <w:pPr>
        <w:pStyle w:val="ListParagraph"/>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organizează și realizează baza de date privind izolatele din unitatea sanitară și rezistența la antibiotice, pe suport electronic;</w:t>
      </w:r>
    </w:p>
    <w:p w14:paraId="10DD9311" w14:textId="77777777" w:rsidR="00F7422C" w:rsidRPr="00B25D9F" w:rsidRDefault="00F7422C" w:rsidP="0006228D">
      <w:pPr>
        <w:pStyle w:val="ListParagraph"/>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 xml:space="preserve">monitorizează rezultatele neobișnuite și semnalează riscul apariției unui focar de infecție asociată asistenței medicale pe baza izolării repetate a unor microorganisme cu același fenotip (mai ales </w:t>
      </w:r>
      <w:proofErr w:type="spellStart"/>
      <w:r w:rsidRPr="00B25D9F">
        <w:rPr>
          <w:rFonts w:ascii="Montserrat Light" w:hAnsi="Montserrat Light" w:cs="Courier New"/>
          <w:sz w:val="22"/>
          <w:szCs w:val="22"/>
          <w:lang w:val="ro-RO"/>
        </w:rPr>
        <w:t>antibiotip</w:t>
      </w:r>
      <w:proofErr w:type="spellEnd"/>
      <w:r w:rsidRPr="00B25D9F">
        <w:rPr>
          <w:rFonts w:ascii="Montserrat Light" w:hAnsi="Montserrat Light" w:cs="Courier New"/>
          <w:sz w:val="22"/>
          <w:szCs w:val="22"/>
          <w:lang w:val="ro-RO"/>
        </w:rPr>
        <w:t>, a unor microorganisme rare ori prin izolarea unor microorganisme înalt patogene sau/și multirezistente;</w:t>
      </w:r>
    </w:p>
    <w:p w14:paraId="1F5FB5B7" w14:textId="77777777" w:rsidR="00F7422C" w:rsidRPr="00B25D9F" w:rsidRDefault="00F7422C" w:rsidP="0006228D">
      <w:pPr>
        <w:pStyle w:val="ListParagraph"/>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B25D9F">
        <w:rPr>
          <w:rFonts w:ascii="Montserrat Light" w:hAnsi="Montserrat Light" w:cs="Courier New"/>
          <w:sz w:val="22"/>
          <w:szCs w:val="22"/>
          <w:lang w:val="ro-RO"/>
        </w:rPr>
        <w:t>raportează, în regim de urgență, aspectele neobișnuite identificate prin monitorizarea izolărilor de microorganisme și a rezistenței la antibiotice serviciului/compartimentului de prevenire a infecțiilor asociate asistenței medicale;</w:t>
      </w:r>
    </w:p>
    <w:p w14:paraId="35CAEC59" w14:textId="77777777" w:rsidR="00F7422C" w:rsidRPr="00B25D9F" w:rsidRDefault="00F7422C" w:rsidP="0006228D">
      <w:pPr>
        <w:pStyle w:val="ListParagraph"/>
        <w:numPr>
          <w:ilvl w:val="0"/>
          <w:numId w:val="136"/>
        </w:numPr>
        <w:tabs>
          <w:tab w:val="left" w:pos="567"/>
          <w:tab w:val="left" w:pos="1134"/>
        </w:tabs>
        <w:autoSpaceDN w:val="0"/>
        <w:adjustRightInd w:val="0"/>
        <w:ind w:left="714" w:hanging="357"/>
        <w:jc w:val="both"/>
        <w:rPr>
          <w:rFonts w:ascii="Montserrat Light" w:hAnsi="Montserrat Light"/>
          <w:sz w:val="22"/>
          <w:szCs w:val="22"/>
          <w:lang w:val="ro-RO"/>
        </w:rPr>
      </w:pPr>
      <w:r w:rsidRPr="00B25D9F">
        <w:rPr>
          <w:rFonts w:ascii="Montserrat Light" w:hAnsi="Montserrat Light" w:cs="Courier New"/>
          <w:sz w:val="22"/>
          <w:szCs w:val="22"/>
          <w:lang w:val="ro-RO"/>
        </w:rPr>
        <w:t>stochează tulpini microbiene de importanță epidemiologică în vederea confirmării caracterizării și studiilor epidemiologice comparative într-un laborator de referință, cu respectarea reglementărilor legale privind biosecuritatea și biosiguranța.</w:t>
      </w:r>
    </w:p>
    <w:p w14:paraId="59AD38F9" w14:textId="77777777" w:rsidR="002119E9" w:rsidRPr="00B25D9F" w:rsidRDefault="0041030D" w:rsidP="0006228D">
      <w:pPr>
        <w:tabs>
          <w:tab w:val="left" w:pos="1134"/>
        </w:tabs>
        <w:adjustRightInd w:val="0"/>
        <w:spacing w:after="0" w:line="240" w:lineRule="auto"/>
        <w:jc w:val="both"/>
        <w:rPr>
          <w:rFonts w:ascii="Montserrat Light" w:hAnsi="Montserrat Light"/>
        </w:rPr>
      </w:pPr>
      <w:r w:rsidRPr="00B25D9F">
        <w:rPr>
          <w:rFonts w:ascii="Montserrat Light" w:hAnsi="Montserrat Light"/>
          <w:b/>
          <w:lang w:bidi="en-US"/>
        </w:rPr>
        <w:t>Articolul</w:t>
      </w:r>
      <w:r w:rsidRPr="00B25D9F">
        <w:rPr>
          <w:rFonts w:ascii="Montserrat Light" w:hAnsi="Montserrat Light"/>
          <w:b/>
          <w:bCs/>
        </w:rPr>
        <w:t xml:space="preserve"> </w:t>
      </w:r>
      <w:r w:rsidR="006435D1" w:rsidRPr="00B25D9F">
        <w:rPr>
          <w:rFonts w:ascii="Montserrat Light" w:hAnsi="Montserrat Light"/>
          <w:b/>
          <w:bCs/>
        </w:rPr>
        <w:t>41</w:t>
      </w:r>
      <w:r w:rsidR="00F7422C" w:rsidRPr="00B25D9F">
        <w:rPr>
          <w:rFonts w:ascii="Montserrat Light" w:hAnsi="Montserrat Light"/>
        </w:rPr>
        <w:t xml:space="preserve"> </w:t>
      </w:r>
    </w:p>
    <w:p w14:paraId="44D9D505" w14:textId="21807FA2" w:rsidR="00F7422C" w:rsidRPr="00B25D9F" w:rsidRDefault="00F7422C" w:rsidP="0006228D">
      <w:pPr>
        <w:tabs>
          <w:tab w:val="left" w:pos="1134"/>
        </w:tabs>
        <w:adjustRightInd w:val="0"/>
        <w:spacing w:after="0" w:line="240" w:lineRule="auto"/>
        <w:jc w:val="both"/>
        <w:rPr>
          <w:rFonts w:ascii="Montserrat Light" w:hAnsi="Montserrat Light"/>
        </w:rPr>
      </w:pPr>
      <w:r w:rsidRPr="00B25D9F">
        <w:rPr>
          <w:rFonts w:ascii="Montserrat Light" w:hAnsi="Montserrat Light"/>
          <w:b/>
          <w:bCs/>
        </w:rPr>
        <w:t>Laboratorul de radiologie și imagistică medicală</w:t>
      </w:r>
      <w:r w:rsidRPr="00B25D9F">
        <w:rPr>
          <w:rFonts w:ascii="Montserrat Light" w:hAnsi="Montserrat Light"/>
        </w:rPr>
        <w:t xml:space="preserve"> are în principal următoarele atribuții:</w:t>
      </w:r>
    </w:p>
    <w:p w14:paraId="73CDED9D" w14:textId="77777777" w:rsidR="00F7422C" w:rsidRPr="00B25D9F" w:rsidRDefault="00F7422C" w:rsidP="0006228D">
      <w:pPr>
        <w:pStyle w:val="BodyTextInden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examenelor radiologice și imagistice în laborator;</w:t>
      </w:r>
    </w:p>
    <w:p w14:paraId="3E21A735" w14:textId="77777777" w:rsidR="00F7422C" w:rsidRPr="00B25D9F" w:rsidRDefault="00F7422C" w:rsidP="0006228D">
      <w:pPr>
        <w:pStyle w:val="BodyTextInden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colaborarea cu medicii clinicieni în scopul precizării diagnosticului, ori de câte ori este necesar;</w:t>
      </w:r>
    </w:p>
    <w:p w14:paraId="2C1869CE" w14:textId="77777777" w:rsidR="00F7422C" w:rsidRPr="00B25D9F" w:rsidRDefault="00F7422C" w:rsidP="0006228D">
      <w:pPr>
        <w:pStyle w:val="BodyTextInden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organizarea și utilizarea corespunzătoare a filmotecii precum și a patrimoniului secției;</w:t>
      </w:r>
    </w:p>
    <w:p w14:paraId="3F9FDD9A" w14:textId="77777777" w:rsidR="00F7422C" w:rsidRPr="00B25D9F" w:rsidRDefault="00F7422C" w:rsidP="0006228D">
      <w:pPr>
        <w:pStyle w:val="BodyTextInden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aplicarea măsurilor pentru prevenirea iradierii bolnavilor și personalului din laborator.</w:t>
      </w:r>
    </w:p>
    <w:p w14:paraId="0692397C" w14:textId="77777777" w:rsidR="002119E9"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4</w:t>
      </w:r>
      <w:r w:rsidR="006435D1" w:rsidRPr="00B25D9F">
        <w:rPr>
          <w:rFonts w:ascii="Montserrat Light" w:hAnsi="Montserrat Light"/>
          <w:b/>
          <w:bCs/>
          <w:sz w:val="22"/>
          <w:szCs w:val="22"/>
          <w:lang w:val="ro-RO"/>
        </w:rPr>
        <w:t>2</w:t>
      </w:r>
      <w:r w:rsidR="00F7422C" w:rsidRPr="00B25D9F">
        <w:rPr>
          <w:rFonts w:ascii="Montserrat Light" w:hAnsi="Montserrat Light"/>
          <w:b/>
          <w:bCs/>
          <w:sz w:val="22"/>
          <w:szCs w:val="22"/>
          <w:lang w:val="ro-RO"/>
        </w:rPr>
        <w:t xml:space="preserve"> </w:t>
      </w:r>
    </w:p>
    <w:p w14:paraId="730527A5" w14:textId="656FA17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rPr>
        <w:t>(1)</w:t>
      </w:r>
      <w:r w:rsidRPr="00B25D9F">
        <w:rPr>
          <w:rFonts w:ascii="Montserrat Light" w:hAnsi="Montserrat Light"/>
          <w:b/>
          <w:bCs/>
          <w:sz w:val="22"/>
          <w:szCs w:val="22"/>
          <w:lang w:val="ro-RO"/>
        </w:rPr>
        <w:t xml:space="preserve"> Laboratorul de explorări funcționale</w:t>
      </w:r>
      <w:r w:rsidRPr="00B25D9F">
        <w:rPr>
          <w:rFonts w:ascii="Montserrat Light" w:hAnsi="Montserrat Light"/>
          <w:sz w:val="22"/>
          <w:szCs w:val="22"/>
          <w:lang w:val="ro-RO"/>
        </w:rPr>
        <w:t xml:space="preserve"> asigură efectuarea investigațiilor medicale conform solicitărilor medicilor de specialitate și în raport cu dotarea existentă, având următoarele atribuții:</w:t>
      </w:r>
    </w:p>
    <w:p w14:paraId="27CEE8D1" w14:textId="77777777" w:rsidR="00F7422C" w:rsidRPr="00B25D9F" w:rsidRDefault="00F7422C" w:rsidP="0006228D">
      <w:pPr>
        <w:numPr>
          <w:ilvl w:val="0"/>
          <w:numId w:val="91"/>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lastRenderedPageBreak/>
        <w:t>grupează, atât pentru pacienții internați, cât și pentru pacienții din ambulatoriu, o varietate de tehnici de investigare, bazate pe utilizarea judicioasă a aparaturii specializate de înaltă tehnologie care permite obținerea de date referitoare la potențialul funcțional al diferitelor organe și sisteme ale corpului uman.</w:t>
      </w:r>
    </w:p>
    <w:p w14:paraId="47C667C7" w14:textId="77777777" w:rsidR="00F7422C" w:rsidRPr="00B25D9F" w:rsidRDefault="00F7422C" w:rsidP="0006228D">
      <w:pPr>
        <w:numPr>
          <w:ilvl w:val="0"/>
          <w:numId w:val="91"/>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colaborează cu medicii clinicieni în scopul precizării diagnosticului ori de câte ori este nevoie;</w:t>
      </w:r>
    </w:p>
    <w:p w14:paraId="21880C92" w14:textId="77777777" w:rsidR="00F7422C" w:rsidRPr="00B25D9F" w:rsidRDefault="00F7422C" w:rsidP="0006228D">
      <w:pPr>
        <w:numPr>
          <w:ilvl w:val="0"/>
          <w:numId w:val="91"/>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organizează programarea și efectuarea investigațiilor în timp util;</w:t>
      </w:r>
    </w:p>
    <w:p w14:paraId="7B56F741" w14:textId="77777777" w:rsidR="00F7422C" w:rsidRPr="00B25D9F" w:rsidRDefault="00F7422C" w:rsidP="0006228D">
      <w:pPr>
        <w:numPr>
          <w:ilvl w:val="0"/>
          <w:numId w:val="91"/>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organizează redactarea corectă și distribuirea la timp a rezultatelor;</w:t>
      </w:r>
    </w:p>
    <w:p w14:paraId="52587DFC" w14:textId="59484F35" w:rsidR="00F7422C" w:rsidRPr="00B25D9F" w:rsidRDefault="00F7422C" w:rsidP="0006228D">
      <w:pPr>
        <w:numPr>
          <w:ilvl w:val="0"/>
          <w:numId w:val="91"/>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organizează și controlează raportarea către </w:t>
      </w:r>
      <w:r w:rsidR="00944449" w:rsidRPr="00B25D9F">
        <w:rPr>
          <w:rFonts w:ascii="Montserrat Light" w:hAnsi="Montserrat Light"/>
        </w:rPr>
        <w:t>compartimentul</w:t>
      </w:r>
      <w:r w:rsidRPr="00B25D9F">
        <w:rPr>
          <w:rFonts w:ascii="Montserrat Light" w:hAnsi="Montserrat Light"/>
        </w:rPr>
        <w:t xml:space="preserve"> tehnic în cel mai scurt timp a oricărei defecțiuni apărute la aparatura de specialitate</w:t>
      </w:r>
      <w:r w:rsidR="006435D1" w:rsidRPr="00B25D9F">
        <w:rPr>
          <w:rFonts w:ascii="Montserrat Light" w:hAnsi="Montserrat Light"/>
        </w:rPr>
        <w:t>.</w:t>
      </w:r>
    </w:p>
    <w:p w14:paraId="27E612AD" w14:textId="77777777"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rPr>
        <w:t>(2)</w:t>
      </w:r>
      <w:r w:rsidRPr="00B25D9F">
        <w:rPr>
          <w:rFonts w:ascii="Montserrat Light" w:hAnsi="Montserrat Light"/>
        </w:rPr>
        <w:t xml:space="preserve"> În cadrul Laboratorului de Explorări Funcționale se pot efectua investigații specifice de:</w:t>
      </w:r>
    </w:p>
    <w:p w14:paraId="4067406D" w14:textId="77777777" w:rsidR="00F7422C" w:rsidRPr="00B25D9F" w:rsidRDefault="00F7422C" w:rsidP="0006228D">
      <w:pPr>
        <w:numPr>
          <w:ilvl w:val="0"/>
          <w:numId w:val="142"/>
        </w:numPr>
        <w:autoSpaceDE w:val="0"/>
        <w:autoSpaceDN w:val="0"/>
        <w:spacing w:after="0" w:line="240" w:lineRule="auto"/>
        <w:ind w:left="1066" w:hanging="357"/>
        <w:jc w:val="both"/>
        <w:rPr>
          <w:rFonts w:ascii="Montserrat Light" w:hAnsi="Montserrat Light"/>
        </w:rPr>
      </w:pPr>
      <w:proofErr w:type="spellStart"/>
      <w:r w:rsidRPr="00B25D9F">
        <w:rPr>
          <w:rFonts w:ascii="Montserrat Light" w:hAnsi="Montserrat Light"/>
        </w:rPr>
        <w:t>bronhospirometrie</w:t>
      </w:r>
      <w:proofErr w:type="spellEnd"/>
      <w:r w:rsidRPr="00B25D9F">
        <w:rPr>
          <w:rFonts w:ascii="Montserrat Light" w:hAnsi="Montserrat Light"/>
        </w:rPr>
        <w:t>;</w:t>
      </w:r>
    </w:p>
    <w:p w14:paraId="541F7DAC" w14:textId="77777777" w:rsidR="00F7422C" w:rsidRPr="00B25D9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B25D9F">
        <w:rPr>
          <w:rFonts w:ascii="Montserrat Light" w:hAnsi="Montserrat Light"/>
        </w:rPr>
        <w:t>electroencefalogramă;</w:t>
      </w:r>
    </w:p>
    <w:p w14:paraId="572514C9" w14:textId="77777777" w:rsidR="00F7422C" w:rsidRPr="00B25D9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B25D9F">
        <w:rPr>
          <w:rFonts w:ascii="Montserrat Light" w:hAnsi="Montserrat Light"/>
        </w:rPr>
        <w:t>electromiografie;</w:t>
      </w:r>
    </w:p>
    <w:p w14:paraId="449B530A" w14:textId="77777777" w:rsidR="00F7422C" w:rsidRPr="00B25D9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B25D9F">
        <w:rPr>
          <w:rFonts w:ascii="Montserrat Light" w:hAnsi="Montserrat Light"/>
        </w:rPr>
        <w:t xml:space="preserve">ecocardiografii, </w:t>
      </w:r>
      <w:proofErr w:type="spellStart"/>
      <w:r w:rsidRPr="00B25D9F">
        <w:rPr>
          <w:rFonts w:ascii="Montserrat Light" w:hAnsi="Montserrat Light"/>
        </w:rPr>
        <w:t>doppler</w:t>
      </w:r>
      <w:proofErr w:type="spellEnd"/>
      <w:r w:rsidRPr="00B25D9F">
        <w:rPr>
          <w:rFonts w:ascii="Montserrat Light" w:hAnsi="Montserrat Light"/>
        </w:rPr>
        <w:t>.</w:t>
      </w:r>
    </w:p>
    <w:p w14:paraId="185CB735" w14:textId="77777777" w:rsidR="002119E9"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4</w:t>
      </w:r>
      <w:r w:rsidR="006435D1" w:rsidRPr="00B25D9F">
        <w:rPr>
          <w:rFonts w:ascii="Montserrat Light" w:hAnsi="Montserrat Light"/>
          <w:b/>
          <w:bCs/>
          <w:sz w:val="22"/>
          <w:szCs w:val="22"/>
          <w:lang w:val="ro-RO"/>
        </w:rPr>
        <w:t>3</w:t>
      </w:r>
      <w:r w:rsidR="00F7422C" w:rsidRPr="00B25D9F">
        <w:rPr>
          <w:rFonts w:ascii="Montserrat Light" w:hAnsi="Montserrat Light"/>
          <w:b/>
          <w:bCs/>
          <w:sz w:val="22"/>
          <w:szCs w:val="22"/>
          <w:lang w:val="ro-RO"/>
        </w:rPr>
        <w:t xml:space="preserve"> </w:t>
      </w:r>
    </w:p>
    <w:p w14:paraId="15CD6F51" w14:textId="1A826B5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Laboratorul de recuperare, medicină fizică și balneologie</w:t>
      </w:r>
      <w:r w:rsidRPr="00B25D9F">
        <w:rPr>
          <w:rFonts w:ascii="Montserrat Light" w:hAnsi="Montserrat Light"/>
          <w:sz w:val="22"/>
          <w:szCs w:val="22"/>
          <w:lang w:val="ro-RO"/>
        </w:rPr>
        <w:t xml:space="preserve"> – baza de tratament medical, are în principal următoarele atribuții:</w:t>
      </w:r>
    </w:p>
    <w:p w14:paraId="05343140" w14:textId="77777777" w:rsidR="00F7422C" w:rsidRPr="00B25D9F" w:rsidRDefault="00F7422C" w:rsidP="0006228D">
      <w:pPr>
        <w:pStyle w:val="BodyTextInden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ținerea evidenței bolnavilor pentru care prestează servicii de recuperare medicală (adulți și copii) și recuperare a capacității de muncă;</w:t>
      </w:r>
    </w:p>
    <w:p w14:paraId="3E5207EB" w14:textId="2ED270D7" w:rsidR="00F7422C" w:rsidRPr="00B25D9F" w:rsidRDefault="00F7422C" w:rsidP="0006228D">
      <w:pPr>
        <w:pStyle w:val="BodyTextInden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realizarea planurilor de recuperare medicală a bolnavilor, în colaborare cu personalul de specialitate, cu cabinetele de specialitate din ambulatoriu;</w:t>
      </w:r>
    </w:p>
    <w:p w14:paraId="6C068787" w14:textId="77777777" w:rsidR="00F7422C" w:rsidRPr="00B25D9F" w:rsidRDefault="00F7422C" w:rsidP="0006228D">
      <w:pPr>
        <w:pStyle w:val="BodyTextInden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tratamentelor de recuperare medicală a bolnavilor, precum și alte categorii de persoane care necesită tratamente fizioterapice recomandate de personalul de specialitate;</w:t>
      </w:r>
    </w:p>
    <w:p w14:paraId="518A38FB" w14:textId="77777777" w:rsidR="00F7422C" w:rsidRPr="00B25D9F" w:rsidRDefault="00F7422C" w:rsidP="0006228D">
      <w:pPr>
        <w:pStyle w:val="BodyTextInden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transmiterea către medicii care au trimis bolnavi pentru tratament medical recuperator, a concluziilor asupra eficienței tratamentului aplicat.</w:t>
      </w:r>
    </w:p>
    <w:p w14:paraId="220356C9" w14:textId="77777777" w:rsidR="002119E9"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4</w:t>
      </w:r>
      <w:r w:rsidR="006435D1" w:rsidRPr="00B25D9F">
        <w:rPr>
          <w:rFonts w:ascii="Montserrat Light" w:hAnsi="Montserrat Light"/>
          <w:b/>
          <w:bCs/>
          <w:sz w:val="22"/>
          <w:szCs w:val="22"/>
          <w:lang w:val="ro-RO"/>
        </w:rPr>
        <w:t>4</w:t>
      </w:r>
      <w:r w:rsidR="003B1206" w:rsidRPr="00B25D9F">
        <w:rPr>
          <w:rFonts w:ascii="Montserrat Light" w:hAnsi="Montserrat Light"/>
          <w:b/>
          <w:bCs/>
          <w:sz w:val="22"/>
          <w:szCs w:val="22"/>
          <w:lang w:val="ro-RO"/>
        </w:rPr>
        <w:t xml:space="preserve"> </w:t>
      </w:r>
    </w:p>
    <w:p w14:paraId="3EB8E799" w14:textId="37ED347C"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Laboratorul de explorări funcționale cardiovasculare (implant stimulatoare cardiace, electrofiziologice și angiografie</w:t>
      </w:r>
      <w:r w:rsidRPr="00B25D9F">
        <w:rPr>
          <w:rFonts w:ascii="Montserrat Light" w:hAnsi="Montserrat Light"/>
          <w:sz w:val="22"/>
          <w:szCs w:val="22"/>
          <w:lang w:val="ro-RO"/>
        </w:rPr>
        <w:t xml:space="preserve"> </w:t>
      </w:r>
      <w:r w:rsidR="00A72869" w:rsidRPr="00B25D9F">
        <w:rPr>
          <w:rFonts w:ascii="Montserrat Light" w:hAnsi="Montserrat Light"/>
          <w:b/>
          <w:sz w:val="22"/>
          <w:szCs w:val="22"/>
          <w:lang w:val="ro-RO"/>
        </w:rPr>
        <w:t>cardiovasculară)</w:t>
      </w:r>
      <w:r w:rsidR="00A72869" w:rsidRPr="00B25D9F">
        <w:rPr>
          <w:rFonts w:ascii="Montserrat Light" w:hAnsi="Montserrat Light"/>
          <w:sz w:val="22"/>
          <w:szCs w:val="22"/>
          <w:lang w:val="ro-RO"/>
        </w:rPr>
        <w:t xml:space="preserve"> </w:t>
      </w:r>
      <w:r w:rsidRPr="00B25D9F">
        <w:rPr>
          <w:rFonts w:ascii="Montserrat Light" w:hAnsi="Montserrat Light"/>
          <w:sz w:val="22"/>
          <w:szCs w:val="22"/>
          <w:lang w:val="ro-RO"/>
        </w:rPr>
        <w:t>are, în principal, următoarele atribuții:</w:t>
      </w:r>
    </w:p>
    <w:p w14:paraId="5699C06E" w14:textId="77777777" w:rsidR="00F7422C" w:rsidRPr="00B25D9F" w:rsidRDefault="00F7422C" w:rsidP="0006228D">
      <w:pPr>
        <w:pStyle w:val="BodyTextInden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organizează consultarea și stabilirea indicațiilor procedurilor pentru pacienții internați;</w:t>
      </w:r>
    </w:p>
    <w:p w14:paraId="637832B8" w14:textId="77777777" w:rsidR="00F7422C" w:rsidRPr="00B25D9F" w:rsidRDefault="00F7422C" w:rsidP="0006228D">
      <w:pPr>
        <w:pStyle w:val="BodyTextInden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indică investigațiile și tratamentele suplimentare necesare pregătirii pentru investigațiile din laborator;</w:t>
      </w:r>
    </w:p>
    <w:p w14:paraId="153EB93A" w14:textId="77777777" w:rsidR="00F7422C" w:rsidRPr="00B25D9F" w:rsidRDefault="00F7422C" w:rsidP="0006228D">
      <w:pPr>
        <w:pStyle w:val="BodyTextInden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explorarea diagnostică invazivă a bolnavilor cardiaci cu tulburări de ritm;</w:t>
      </w:r>
    </w:p>
    <w:p w14:paraId="2254ADA1" w14:textId="77777777" w:rsidR="00F7422C" w:rsidRPr="00B25D9F" w:rsidRDefault="00F7422C" w:rsidP="0006228D">
      <w:pPr>
        <w:pStyle w:val="BodyTextInden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tratamentul bolnavilor cardiaci cu tulburări de ritm prin ablație </w:t>
      </w:r>
      <w:proofErr w:type="spellStart"/>
      <w:r w:rsidRPr="00B25D9F">
        <w:rPr>
          <w:rFonts w:ascii="Montserrat Light" w:hAnsi="Montserrat Light"/>
          <w:sz w:val="22"/>
          <w:szCs w:val="22"/>
          <w:lang w:val="ro-RO"/>
        </w:rPr>
        <w:t>endocavitară</w:t>
      </w:r>
      <w:proofErr w:type="spellEnd"/>
      <w:r w:rsidRPr="00B25D9F">
        <w:rPr>
          <w:rFonts w:ascii="Montserrat Light" w:hAnsi="Montserrat Light"/>
          <w:sz w:val="22"/>
          <w:szCs w:val="22"/>
          <w:lang w:val="ro-RO"/>
        </w:rPr>
        <w:t xml:space="preserve"> cu curent de radiofrecvență, </w:t>
      </w:r>
      <w:proofErr w:type="spellStart"/>
      <w:r w:rsidRPr="00B25D9F">
        <w:rPr>
          <w:rFonts w:ascii="Montserrat Light" w:hAnsi="Montserrat Light"/>
          <w:sz w:val="22"/>
          <w:szCs w:val="22"/>
          <w:lang w:val="ro-RO"/>
        </w:rPr>
        <w:t>cardiostimulare</w:t>
      </w:r>
      <w:proofErr w:type="spellEnd"/>
      <w:r w:rsidRPr="00B25D9F">
        <w:rPr>
          <w:rFonts w:ascii="Montserrat Light" w:hAnsi="Montserrat Light"/>
          <w:sz w:val="22"/>
          <w:szCs w:val="22"/>
          <w:lang w:val="ro-RO"/>
        </w:rPr>
        <w:t xml:space="preserve"> prin implantare de </w:t>
      </w:r>
      <w:proofErr w:type="spellStart"/>
      <w:r w:rsidRPr="00B25D9F">
        <w:rPr>
          <w:rFonts w:ascii="Montserrat Light" w:hAnsi="Montserrat Light"/>
          <w:sz w:val="22"/>
          <w:szCs w:val="22"/>
          <w:lang w:val="ro-RO"/>
        </w:rPr>
        <w:t>pacemaker</w:t>
      </w:r>
      <w:proofErr w:type="spellEnd"/>
      <w:r w:rsidRPr="00B25D9F">
        <w:rPr>
          <w:rFonts w:ascii="Montserrat Light" w:hAnsi="Montserrat Light"/>
          <w:sz w:val="22"/>
          <w:szCs w:val="22"/>
          <w:lang w:val="ro-RO"/>
        </w:rPr>
        <w:t>;</w:t>
      </w:r>
    </w:p>
    <w:p w14:paraId="2595BEE0" w14:textId="77777777" w:rsidR="00F7422C" w:rsidRPr="00B25D9F" w:rsidRDefault="00F7422C" w:rsidP="0006228D">
      <w:pPr>
        <w:pStyle w:val="BodyTextInden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asigură informarea pacientului sau a aparținătorilor asupra diagnosticului, prognosticului, evoluției bolii în scopul asigurării eficienței tratamentului aplicat. </w:t>
      </w:r>
    </w:p>
    <w:p w14:paraId="2B4CBA6C" w14:textId="77777777" w:rsidR="002119E9" w:rsidRPr="00B25D9F" w:rsidRDefault="0041030D" w:rsidP="0006228D">
      <w:pPr>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F7422C" w:rsidRPr="00B25D9F">
        <w:rPr>
          <w:rFonts w:ascii="Montserrat Light" w:hAnsi="Montserrat Light"/>
          <w:b/>
          <w:bCs/>
        </w:rPr>
        <w:t>4</w:t>
      </w:r>
      <w:r w:rsidR="003B1206" w:rsidRPr="00B25D9F">
        <w:rPr>
          <w:rFonts w:ascii="Montserrat Light" w:hAnsi="Montserrat Light"/>
          <w:b/>
          <w:bCs/>
        </w:rPr>
        <w:t>5</w:t>
      </w:r>
      <w:r w:rsidR="00F7422C" w:rsidRPr="00B25D9F">
        <w:rPr>
          <w:rFonts w:ascii="Montserrat Light" w:hAnsi="Montserrat Light"/>
          <w:b/>
          <w:bCs/>
        </w:rPr>
        <w:t xml:space="preserve"> </w:t>
      </w:r>
    </w:p>
    <w:p w14:paraId="7CC8527D" w14:textId="75251969" w:rsidR="00F7422C" w:rsidRPr="00B25D9F" w:rsidRDefault="00F7422C" w:rsidP="0006228D">
      <w:pPr>
        <w:spacing w:after="0" w:line="240" w:lineRule="auto"/>
        <w:jc w:val="both"/>
        <w:rPr>
          <w:rFonts w:ascii="Montserrat Light" w:hAnsi="Montserrat Light"/>
          <w:b/>
        </w:rPr>
      </w:pPr>
      <w:r w:rsidRPr="00B25D9F">
        <w:rPr>
          <w:rFonts w:ascii="Montserrat Light" w:hAnsi="Montserrat Light"/>
          <w:b/>
          <w:bCs/>
        </w:rPr>
        <w:t>Serviciul evaluare și</w:t>
      </w:r>
      <w:r w:rsidRPr="00B25D9F">
        <w:rPr>
          <w:rFonts w:ascii="Montserrat Light" w:hAnsi="Montserrat Light"/>
          <w:b/>
        </w:rPr>
        <w:t xml:space="preserve"> statistică medicală</w:t>
      </w:r>
      <w:r w:rsidRPr="00B25D9F">
        <w:rPr>
          <w:rFonts w:ascii="Montserrat Light" w:hAnsi="Montserrat Light"/>
        </w:rPr>
        <w:t xml:space="preserve"> are în principal următoarele atribuții:</w:t>
      </w:r>
      <w:r w:rsidRPr="00B25D9F">
        <w:rPr>
          <w:rFonts w:ascii="Montserrat Light" w:hAnsi="Montserrat Light"/>
          <w:b/>
        </w:rPr>
        <w:t xml:space="preserve"> </w:t>
      </w:r>
    </w:p>
    <w:p w14:paraId="57588C0C" w14:textId="77777777" w:rsidR="001524C8" w:rsidRPr="00B25D9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este responsabil pentru operarea în baza de date a spitalului;</w:t>
      </w:r>
    </w:p>
    <w:p w14:paraId="7B019FF1" w14:textId="77777777" w:rsidR="001524C8" w:rsidRPr="00B25D9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transmite informări operative (în timp real) persoanelor cu atribuții de decizie;</w:t>
      </w:r>
    </w:p>
    <w:p w14:paraId="0861DCDC" w14:textId="77777777" w:rsidR="001524C8" w:rsidRPr="00B25D9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colaborează cu structurile responsabile pentru supravegherea și controlul bolilor transmisibile și netransmisibile în realizarea rapoartelor periodice, precum și a prognozelor;</w:t>
      </w:r>
    </w:p>
    <w:p w14:paraId="2D62A496" w14:textId="77777777" w:rsidR="001524C8" w:rsidRPr="00B25D9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verifică datele raportate cu evidențele primare și centralizatoare;</w:t>
      </w:r>
    </w:p>
    <w:p w14:paraId="3C50DEF7" w14:textId="77777777" w:rsidR="001524C8" w:rsidRPr="00B25D9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Întocmește centralizatoarele de activitate trimestriale și anuale;</w:t>
      </w:r>
    </w:p>
    <w:p w14:paraId="058686B8" w14:textId="77777777" w:rsidR="001524C8" w:rsidRPr="00B25D9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Întocmește rapoartele de morbiditate trimestriale și anuale;</w:t>
      </w:r>
    </w:p>
    <w:p w14:paraId="14EB0448"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organizează sistemul de evidență primară și raportarea statistică medicală la nivelul secțiilor/ compartimentelor/ laboratoarelor/serviciilor medicale; </w:t>
      </w:r>
    </w:p>
    <w:p w14:paraId="171003EB"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pune la dispoziția tuturor structurilor interne interesate și la dispoziția structurilor externe, Direcția de Sănătate Publică Cluj, Casa de Asigurări de Sănătate Cluj, date statistice medicale, la solicitarea conducerii spitalului;</w:t>
      </w:r>
    </w:p>
    <w:p w14:paraId="5C7305F7"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colaborează cu celelalte structuri pe probleme legate de statistică medicală; </w:t>
      </w:r>
    </w:p>
    <w:p w14:paraId="43B8CC64" w14:textId="77777777" w:rsidR="001524C8" w:rsidRPr="00B25D9F" w:rsidRDefault="001524C8" w:rsidP="0006228D">
      <w:pPr>
        <w:pStyle w:val="ListParagraph"/>
        <w:numPr>
          <w:ilvl w:val="0"/>
          <w:numId w:val="131"/>
        </w:numPr>
        <w:tabs>
          <w:tab w:val="left" w:pos="142"/>
          <w:tab w:val="left" w:pos="567"/>
        </w:tabs>
        <w:ind w:left="714" w:hanging="357"/>
        <w:rPr>
          <w:rFonts w:ascii="Montserrat Light" w:hAnsi="Montserrat Light"/>
          <w:sz w:val="22"/>
          <w:szCs w:val="22"/>
          <w:lang w:val="ro-RO"/>
        </w:rPr>
      </w:pPr>
      <w:r w:rsidRPr="00B25D9F">
        <w:rPr>
          <w:rFonts w:ascii="Montserrat Light" w:hAnsi="Montserrat Light"/>
          <w:sz w:val="22"/>
          <w:szCs w:val="22"/>
          <w:lang w:val="ro-RO"/>
        </w:rPr>
        <w:t>efectuează, verifică, centralizează și transmite structurilor desemnate, date statistice și rapoarte periodice, trimestriale și anuale;</w:t>
      </w:r>
    </w:p>
    <w:p w14:paraId="2385F53E"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întocmește rapoarte legate de activitatea spitalului,</w:t>
      </w:r>
    </w:p>
    <w:p w14:paraId="651E07FD"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calculează indicatorii specifici prin care se analizează activitatea spitalului, indicatori de management al resurselor umane, indicatori de utilizare a serviciilor, indicatori economico-financiari, indicatori de calitate în baza datelor furnizate de compartimentele care gestionează evidențele respective; </w:t>
      </w:r>
    </w:p>
    <w:p w14:paraId="4C256527"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întocmește situații prin care informează conducerea spitalului și șefii de secții, despre indicatorii obținuți, cazurile nevalidate, I.C.M., lunar / trimestrial / anual; </w:t>
      </w:r>
    </w:p>
    <w:p w14:paraId="51A666C1" w14:textId="77777777" w:rsidR="001524C8" w:rsidRPr="00B25D9F" w:rsidRDefault="001524C8" w:rsidP="0006228D">
      <w:pPr>
        <w:pStyle w:val="ListParagraph"/>
        <w:numPr>
          <w:ilvl w:val="0"/>
          <w:numId w:val="131"/>
        </w:numPr>
        <w:tabs>
          <w:tab w:val="left" w:pos="142"/>
          <w:tab w:val="left" w:pos="567"/>
          <w:tab w:val="left" w:pos="1134"/>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colectează, gestionează și arhivează toate datele statistice medicale ale spitalului; </w:t>
      </w:r>
    </w:p>
    <w:p w14:paraId="77C0CEEE" w14:textId="778B25DA"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pregătește dosarele necesare de evaluare și contractare pentru spital, </w:t>
      </w:r>
      <w:proofErr w:type="spellStart"/>
      <w:r w:rsidRPr="00B25D9F">
        <w:rPr>
          <w:rFonts w:ascii="Montserrat Light" w:hAnsi="Montserrat Light"/>
          <w:sz w:val="22"/>
          <w:szCs w:val="22"/>
          <w:lang w:val="ro-RO"/>
        </w:rPr>
        <w:t>Ambulator</w:t>
      </w:r>
      <w:proofErr w:type="spellEnd"/>
      <w:r w:rsidRPr="00B25D9F">
        <w:rPr>
          <w:rFonts w:ascii="Montserrat Light" w:hAnsi="Montserrat Light"/>
          <w:sz w:val="22"/>
          <w:szCs w:val="22"/>
          <w:lang w:val="ro-RO"/>
        </w:rPr>
        <w:t xml:space="preserve">, RECA, Paraclinic, </w:t>
      </w:r>
      <w:proofErr w:type="spellStart"/>
      <w:r w:rsidRPr="00B25D9F">
        <w:rPr>
          <w:rFonts w:ascii="Montserrat Light" w:hAnsi="Montserrat Light"/>
          <w:sz w:val="22"/>
          <w:szCs w:val="22"/>
          <w:lang w:val="ro-RO"/>
        </w:rPr>
        <w:t>Conveția</w:t>
      </w:r>
      <w:proofErr w:type="spellEnd"/>
      <w:r w:rsidRPr="00B25D9F">
        <w:rPr>
          <w:rFonts w:ascii="Montserrat Light" w:hAnsi="Montserrat Light"/>
          <w:sz w:val="22"/>
          <w:szCs w:val="22"/>
          <w:lang w:val="ro-RO"/>
        </w:rPr>
        <w:t xml:space="preserve"> de concedii medicale împreună cu directorul de îngrijiri;</w:t>
      </w:r>
    </w:p>
    <w:p w14:paraId="3ACF71FA"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transmite lunar raportări la Casa de Asigurări de Sănătate Cluj în vederea decontării serviciilor efectuate;</w:t>
      </w:r>
    </w:p>
    <w:p w14:paraId="435464DA" w14:textId="77777777" w:rsidR="001524C8" w:rsidRPr="00B25D9F" w:rsidRDefault="001524C8" w:rsidP="0006228D">
      <w:pPr>
        <w:pStyle w:val="ListParagraph"/>
        <w:numPr>
          <w:ilvl w:val="0"/>
          <w:numId w:val="131"/>
        </w:numPr>
        <w:tabs>
          <w:tab w:val="left" w:pos="142"/>
          <w:tab w:val="left" w:pos="567"/>
        </w:tabs>
        <w:ind w:left="714" w:hanging="357"/>
        <w:rPr>
          <w:rFonts w:ascii="Montserrat Light" w:hAnsi="Montserrat Light"/>
          <w:sz w:val="22"/>
          <w:szCs w:val="22"/>
          <w:lang w:val="ro-RO"/>
        </w:rPr>
      </w:pPr>
      <w:r w:rsidRPr="00B25D9F">
        <w:rPr>
          <w:rFonts w:ascii="Montserrat Light" w:hAnsi="Montserrat Light"/>
          <w:sz w:val="22"/>
          <w:szCs w:val="22"/>
          <w:lang w:val="ro-RO"/>
        </w:rPr>
        <w:t xml:space="preserve">întocmește raportările și emite facturile aferente; </w:t>
      </w:r>
    </w:p>
    <w:p w14:paraId="17ADE1A7" w14:textId="77777777" w:rsidR="001524C8" w:rsidRPr="00B25D9F" w:rsidRDefault="001524C8" w:rsidP="0006228D">
      <w:pPr>
        <w:pStyle w:val="ListParagraph"/>
        <w:numPr>
          <w:ilvl w:val="0"/>
          <w:numId w:val="131"/>
        </w:numPr>
        <w:tabs>
          <w:tab w:val="left" w:pos="142"/>
          <w:tab w:val="left" w:pos="567"/>
        </w:tabs>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gestionează documentele medicale în formă </w:t>
      </w:r>
      <w:proofErr w:type="spellStart"/>
      <w:r w:rsidRPr="00B25D9F">
        <w:rPr>
          <w:rFonts w:ascii="Montserrat Light" w:hAnsi="Montserrat Light"/>
          <w:sz w:val="22"/>
          <w:szCs w:val="22"/>
          <w:lang w:val="ro-RO"/>
        </w:rPr>
        <w:t>letrică</w:t>
      </w:r>
      <w:proofErr w:type="spellEnd"/>
      <w:r w:rsidRPr="00B25D9F">
        <w:rPr>
          <w:rFonts w:ascii="Montserrat Light" w:hAnsi="Montserrat Light"/>
          <w:sz w:val="22"/>
          <w:szCs w:val="22"/>
          <w:lang w:val="ro-RO"/>
        </w:rPr>
        <w:t xml:space="preserve">: preluare, inventariere, arhivare în colaborare cu persoana desemnată de conducerea spitalului; </w:t>
      </w:r>
    </w:p>
    <w:p w14:paraId="04B69113" w14:textId="77777777" w:rsidR="001524C8" w:rsidRPr="00B25D9F" w:rsidRDefault="001524C8" w:rsidP="0006228D">
      <w:pPr>
        <w:pStyle w:val="ListParagraph"/>
        <w:numPr>
          <w:ilvl w:val="0"/>
          <w:numId w:val="131"/>
        </w:numPr>
        <w:tabs>
          <w:tab w:val="left" w:pos="142"/>
          <w:tab w:val="left" w:pos="567"/>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instruiri pentru personalul din statistică cu privire la bună completare a evidențelor și dărilor de seamă, precum și arhivarea formularelor statistice;</w:t>
      </w:r>
    </w:p>
    <w:p w14:paraId="6AE82B5D" w14:textId="77777777" w:rsidR="001524C8" w:rsidRPr="00B25D9F" w:rsidRDefault="001524C8" w:rsidP="0006228D">
      <w:pPr>
        <w:pStyle w:val="ListParagraph"/>
        <w:numPr>
          <w:ilvl w:val="0"/>
          <w:numId w:val="131"/>
        </w:numPr>
        <w:tabs>
          <w:tab w:val="left" w:pos="142"/>
          <w:tab w:val="left" w:pos="567"/>
          <w:tab w:val="left" w:pos="709"/>
        </w:tabs>
        <w:autoSpaceDE w:val="0"/>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centralizează toate datele statistice solicitate de Direcția de Sănătate Publică a județului Cluj în chestionarul statistic SAN anual;</w:t>
      </w:r>
    </w:p>
    <w:p w14:paraId="67D48818" w14:textId="77777777" w:rsidR="001524C8" w:rsidRPr="00B25D9F" w:rsidRDefault="001524C8" w:rsidP="0006228D">
      <w:pPr>
        <w:pStyle w:val="ListParagraph"/>
        <w:numPr>
          <w:ilvl w:val="0"/>
          <w:numId w:val="131"/>
        </w:numPr>
        <w:tabs>
          <w:tab w:val="left" w:pos="142"/>
          <w:tab w:val="left" w:pos="567"/>
          <w:tab w:val="left" w:pos="709"/>
        </w:tabs>
        <w:autoSpaceDE w:val="0"/>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alte atribuții specifice stabilite de conducerea spitalului.</w:t>
      </w:r>
    </w:p>
    <w:p w14:paraId="28F0E8A6" w14:textId="77777777" w:rsidR="002119E9" w:rsidRPr="00B25D9F" w:rsidRDefault="0041030D" w:rsidP="0006228D">
      <w:pPr>
        <w:adjustRightInd w:val="0"/>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F7422C" w:rsidRPr="00B25D9F">
        <w:rPr>
          <w:rFonts w:ascii="Montserrat Light" w:hAnsi="Montserrat Light"/>
          <w:b/>
          <w:bCs/>
        </w:rPr>
        <w:t>4</w:t>
      </w:r>
      <w:r w:rsidR="003B1206" w:rsidRPr="00B25D9F">
        <w:rPr>
          <w:rFonts w:ascii="Montserrat Light" w:hAnsi="Montserrat Light"/>
          <w:b/>
          <w:bCs/>
        </w:rPr>
        <w:t>6</w:t>
      </w:r>
    </w:p>
    <w:p w14:paraId="7E2156D8" w14:textId="25A051C2" w:rsidR="00F7422C" w:rsidRPr="00B25D9F" w:rsidRDefault="00F7422C" w:rsidP="0006228D">
      <w:pPr>
        <w:adjustRightInd w:val="0"/>
        <w:spacing w:after="0" w:line="240" w:lineRule="auto"/>
        <w:jc w:val="both"/>
        <w:rPr>
          <w:rFonts w:ascii="Montserrat Light" w:hAnsi="Montserrat Light"/>
          <w:b/>
        </w:rPr>
      </w:pPr>
      <w:r w:rsidRPr="00B25D9F">
        <w:rPr>
          <w:rFonts w:ascii="Montserrat Light" w:hAnsi="Montserrat Light"/>
          <w:b/>
          <w:bCs/>
        </w:rPr>
        <w:t>Cabinet diabet zaharat, nutriție și boli metabolice</w:t>
      </w:r>
    </w:p>
    <w:p w14:paraId="600D91A8" w14:textId="77777777" w:rsidR="00F7422C" w:rsidRPr="00B25D9F" w:rsidRDefault="00F7422C" w:rsidP="0006228D">
      <w:pPr>
        <w:pStyle w:val="ListParagraph"/>
        <w:numPr>
          <w:ilvl w:val="0"/>
          <w:numId w:val="9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consultații de specialitate pacienților ambulatoriu și internaților;</w:t>
      </w:r>
    </w:p>
    <w:p w14:paraId="0399B72C" w14:textId="77777777" w:rsidR="00F7422C" w:rsidRPr="00B25D9F" w:rsidRDefault="00F7422C" w:rsidP="0006228D">
      <w:pPr>
        <w:pStyle w:val="ListParagraph"/>
        <w:numPr>
          <w:ilvl w:val="0"/>
          <w:numId w:val="9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monitorizarea și reevaluarea/ajustarea dietei și terapia specifică patologiei asociate (obezitate, </w:t>
      </w:r>
      <w:proofErr w:type="spellStart"/>
      <w:r w:rsidRPr="00B25D9F">
        <w:rPr>
          <w:rFonts w:ascii="Montserrat Light" w:hAnsi="Montserrat Light"/>
          <w:sz w:val="22"/>
          <w:szCs w:val="22"/>
          <w:lang w:val="ro-RO"/>
        </w:rPr>
        <w:t>dislipidemie</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hiperuricemie</w:t>
      </w:r>
      <w:proofErr w:type="spellEnd"/>
      <w:r w:rsidRPr="00B25D9F">
        <w:rPr>
          <w:rFonts w:ascii="Montserrat Light" w:hAnsi="Montserrat Light"/>
          <w:sz w:val="22"/>
          <w:szCs w:val="22"/>
          <w:lang w:val="ro-RO"/>
        </w:rPr>
        <w:t xml:space="preserve">/gută, insuficiență renală cronică); </w:t>
      </w:r>
    </w:p>
    <w:p w14:paraId="3B14BDFE" w14:textId="77777777" w:rsidR="00F7422C" w:rsidRPr="00B25D9F" w:rsidRDefault="00F7422C" w:rsidP="0006228D">
      <w:pPr>
        <w:numPr>
          <w:ilvl w:val="0"/>
          <w:numId w:val="94"/>
        </w:numPr>
        <w:shd w:val="clear" w:color="auto" w:fill="FFFFFF"/>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stabilirea unui plan de urmărire și monitorizarea periodică de specialitate;</w:t>
      </w:r>
    </w:p>
    <w:p w14:paraId="25C99D28" w14:textId="77777777" w:rsidR="00F7422C" w:rsidRPr="00B25D9F" w:rsidRDefault="00F7422C" w:rsidP="0006228D">
      <w:pPr>
        <w:numPr>
          <w:ilvl w:val="0"/>
          <w:numId w:val="94"/>
        </w:numPr>
        <w:shd w:val="clear" w:color="auto" w:fill="FFFFFF"/>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îndrumarea către consulturi de specialitate asociate adaptate patologiei fiecărui pacient în parte.</w:t>
      </w:r>
    </w:p>
    <w:p w14:paraId="29F2EE15" w14:textId="77777777" w:rsidR="002119E9"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4</w:t>
      </w:r>
      <w:r w:rsidR="003B1206" w:rsidRPr="00B25D9F">
        <w:rPr>
          <w:rFonts w:ascii="Montserrat Light" w:hAnsi="Montserrat Light"/>
          <w:b/>
          <w:bCs/>
          <w:sz w:val="22"/>
          <w:szCs w:val="22"/>
          <w:lang w:val="ro-RO"/>
        </w:rPr>
        <w:t>7</w:t>
      </w:r>
      <w:r w:rsidRPr="00B25D9F">
        <w:rPr>
          <w:rFonts w:ascii="Montserrat Light" w:hAnsi="Montserrat Light"/>
          <w:b/>
          <w:bCs/>
          <w:sz w:val="22"/>
          <w:szCs w:val="22"/>
          <w:lang w:val="ro-RO"/>
        </w:rPr>
        <w:t xml:space="preserve"> </w:t>
      </w:r>
    </w:p>
    <w:p w14:paraId="429EBFE1" w14:textId="39987CA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rPr>
        <w:t>(1)</w:t>
      </w:r>
      <w:r w:rsidRPr="00B25D9F">
        <w:rPr>
          <w:rFonts w:ascii="Montserrat Light" w:hAnsi="Montserrat Light"/>
          <w:b/>
          <w:bCs/>
          <w:sz w:val="22"/>
          <w:szCs w:val="22"/>
          <w:lang w:val="ro-RO"/>
        </w:rPr>
        <w:t xml:space="preserve"> Ambulatoriul integrat al spitalului</w:t>
      </w:r>
      <w:r w:rsidRPr="00B25D9F">
        <w:rPr>
          <w:rFonts w:ascii="Montserrat Light" w:hAnsi="Montserrat Light"/>
          <w:sz w:val="22"/>
          <w:szCs w:val="22"/>
          <w:lang w:val="ro-RO"/>
        </w:rPr>
        <w:t xml:space="preserve"> este organizat conform OMS 39/2008 și asigură asistență medicală ambulatorie având în structură atât cabinete medicale de specialitate care au corespondent în specialitățile secțiilor cu paturi precum și cabinete medicale de alte specialități, în vederea asigurării unei asistențe medicale complexe. </w:t>
      </w:r>
    </w:p>
    <w:p w14:paraId="5F33E4FE" w14:textId="7777777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(2)</w:t>
      </w:r>
      <w:r w:rsidRPr="00B25D9F">
        <w:rPr>
          <w:rFonts w:ascii="Montserrat Light" w:hAnsi="Montserrat Light"/>
          <w:sz w:val="22"/>
          <w:szCs w:val="22"/>
          <w:lang w:val="ro-RO"/>
        </w:rPr>
        <w:t xml:space="preserve"> Asigură trierea și internarea bolnavilor care necesită asistență medicală de recuperare, cât și servicii medicale recuperatorii ambulatorii.</w:t>
      </w:r>
    </w:p>
    <w:p w14:paraId="64E4BE56" w14:textId="7777777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(3)</w:t>
      </w:r>
      <w:r w:rsidRPr="00B25D9F">
        <w:rPr>
          <w:rFonts w:ascii="Montserrat Light" w:hAnsi="Montserrat Light"/>
          <w:sz w:val="22"/>
          <w:szCs w:val="22"/>
          <w:lang w:val="ro-RO"/>
        </w:rPr>
        <w:t xml:space="preserve"> Consultațiile bolnavilor în ambulatoriu se acordă de medicii specialiști din cadrul spitalului, pe baza recomandărilor scrise ale medicului de familie sau de specialitate care trimite bolnavul și care trebuie să cuprindă motivul trimiterii, diagnosticul prezumtiv și examinările paraclinice necesare.</w:t>
      </w:r>
    </w:p>
    <w:p w14:paraId="3666CFD2" w14:textId="77777777" w:rsidR="00F7422C" w:rsidRPr="00B25D9F" w:rsidRDefault="00F7422C" w:rsidP="0006228D">
      <w:pPr>
        <w:pStyle w:val="BodyTextIndent2"/>
        <w:spacing w:after="0" w:line="240" w:lineRule="auto"/>
        <w:ind w:left="0"/>
        <w:rPr>
          <w:rFonts w:ascii="Montserrat Light" w:hAnsi="Montserrat Light"/>
          <w:sz w:val="22"/>
          <w:szCs w:val="22"/>
          <w:lang w:val="ro-RO"/>
        </w:rPr>
      </w:pPr>
      <w:r w:rsidRPr="00B25D9F">
        <w:rPr>
          <w:rFonts w:ascii="Montserrat Light" w:hAnsi="Montserrat Light"/>
          <w:b/>
          <w:bCs/>
          <w:sz w:val="22"/>
          <w:szCs w:val="22"/>
          <w:lang w:val="ro-RO"/>
        </w:rPr>
        <w:t>(4)</w:t>
      </w:r>
      <w:r w:rsidRPr="00B25D9F">
        <w:rPr>
          <w:rFonts w:ascii="Montserrat Light" w:hAnsi="Montserrat Light"/>
          <w:sz w:val="22"/>
          <w:szCs w:val="22"/>
          <w:lang w:val="ro-RO"/>
        </w:rPr>
        <w:t xml:space="preserve"> Ambulatoriul este coordonat de un medic numit de managerul spitalului.</w:t>
      </w:r>
    </w:p>
    <w:p w14:paraId="213F7851" w14:textId="7777777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rPr>
        <w:t>(5)</w:t>
      </w:r>
      <w:r w:rsidRPr="00B25D9F">
        <w:rPr>
          <w:rFonts w:ascii="Montserrat Light" w:hAnsi="Montserrat Light"/>
          <w:b/>
          <w:bCs/>
          <w:sz w:val="22"/>
          <w:szCs w:val="22"/>
          <w:lang w:val="ro-RO"/>
        </w:rPr>
        <w:t xml:space="preserve"> Cabinetele de consultații medicale de specialitate</w:t>
      </w:r>
      <w:r w:rsidRPr="00B25D9F">
        <w:rPr>
          <w:rFonts w:ascii="Montserrat Light" w:hAnsi="Montserrat Light"/>
          <w:sz w:val="22"/>
          <w:szCs w:val="22"/>
          <w:lang w:val="ro-RO"/>
        </w:rPr>
        <w:t xml:space="preserve"> din ambulatoriul de specialitate al spitalului, în condițiile sistemului de sănătate integrat economiei de piață, au în principal următoarele atribuții:</w:t>
      </w:r>
    </w:p>
    <w:p w14:paraId="1AF78AC7"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stabilirea diagnosticului și tratamentului pacienților cu bilet de trimitere de la medicul de familie sau de la un medic specialist din ambulatoriu;</w:t>
      </w:r>
    </w:p>
    <w:p w14:paraId="2593B57C"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asistenței medicale de specialitate bolnavilor ambulatoriu, </w:t>
      </w:r>
    </w:p>
    <w:p w14:paraId="2EA60A93"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asigurarea primului ajutor medical și asistenței medicale de urgență în caz de boală sau accidente, </w:t>
      </w:r>
    </w:p>
    <w:p w14:paraId="32F0698B"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îndrumarea bolnavilor către unitățile sanitare cu paturi în cazurile în care este necesară internarea.</w:t>
      </w:r>
    </w:p>
    <w:p w14:paraId="4C0DBF8E"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programarea judicioasă a bolnavilor la cabinet pentru evitarea aglomerațiilor și amânărilor.</w:t>
      </w:r>
    </w:p>
    <w:p w14:paraId="467A7E0E"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executarea măsurilor specifice de prevenire și combatere a bolilor cronice și degenerative.</w:t>
      </w:r>
    </w:p>
    <w:p w14:paraId="6442C643"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asigură monitorizarea și controlarea pacienților care au fost internați în spital și care au venit la controalele programate la solicitarea medicului curant pentru afecțiunile pentru care au fost internați;</w:t>
      </w:r>
    </w:p>
    <w:p w14:paraId="70BCD6BF"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consultații interdisciplinare pentru pacienții internați în unitate sau pentru cei internați în alte spitale.</w:t>
      </w:r>
    </w:p>
    <w:p w14:paraId="1787587F" w14:textId="77777777" w:rsidR="00F7422C" w:rsidRPr="00B25D9F" w:rsidRDefault="00F7422C" w:rsidP="0006228D">
      <w:pPr>
        <w:pStyle w:val="ListParagraph"/>
        <w:numPr>
          <w:ilvl w:val="0"/>
          <w:numId w:val="9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poate efectua investigații necesare expertizei capacității de muncă, colaborarea cu serviciile de expertiză și recuperare medicală a capacității de muncă, în stabilirea capacității de muncă, </w:t>
      </w:r>
    </w:p>
    <w:p w14:paraId="3E5AC466"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completarea formularelor tipizate, conform reglementărilor legale în vigoare.</w:t>
      </w:r>
    </w:p>
    <w:p w14:paraId="3B2D42BD"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înregistrarea serviciilor medicale furnizate pentru asigurații cu afecțiuni cronice, obligatoriu atât în fișele de consultații cât și în registrul de consultații.</w:t>
      </w:r>
    </w:p>
    <w:p w14:paraId="526623A7"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aplicarea protocoalelor terapeutice în vigoare.</w:t>
      </w:r>
    </w:p>
    <w:p w14:paraId="33729316" w14:textId="77777777" w:rsidR="00F7422C" w:rsidRPr="00B25D9F" w:rsidRDefault="00F7422C" w:rsidP="0006228D">
      <w:pPr>
        <w:pStyle w:val="ListParagraph"/>
        <w:numPr>
          <w:ilvl w:val="0"/>
          <w:numId w:val="95"/>
        </w:numPr>
        <w:tabs>
          <w:tab w:val="left" w:pos="567"/>
          <w:tab w:val="left" w:pos="1134"/>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cabinetele de specialitate vor defini manevrele care implică soluții de continuitate a materialelor utilizate și a condițiilor de sterilizare;</w:t>
      </w:r>
    </w:p>
    <w:p w14:paraId="4D818F87" w14:textId="77777777" w:rsidR="00F7422C" w:rsidRPr="00B25D9F" w:rsidRDefault="00F7422C" w:rsidP="0006228D">
      <w:pPr>
        <w:pStyle w:val="ListParagraph"/>
        <w:numPr>
          <w:ilvl w:val="0"/>
          <w:numId w:val="9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criteriilor de prioritizare pentru accesul la serviciile oferite în cazul listelor de așteptare.</w:t>
      </w:r>
    </w:p>
    <w:p w14:paraId="29415D95" w14:textId="77777777" w:rsidR="002119E9" w:rsidRPr="00B25D9F" w:rsidRDefault="0041030D" w:rsidP="0006228D">
      <w:pPr>
        <w:spacing w:after="0" w:line="240" w:lineRule="auto"/>
        <w:jc w:val="both"/>
        <w:rPr>
          <w:rFonts w:ascii="Montserrat Light" w:hAnsi="Montserrat Light"/>
        </w:rPr>
      </w:pPr>
      <w:r w:rsidRPr="00B25D9F">
        <w:rPr>
          <w:rFonts w:ascii="Montserrat Light" w:hAnsi="Montserrat Light"/>
          <w:b/>
          <w:lang w:bidi="en-US"/>
        </w:rPr>
        <w:t>Articolul</w:t>
      </w:r>
      <w:r w:rsidRPr="00B25D9F">
        <w:rPr>
          <w:rFonts w:ascii="Montserrat Light" w:hAnsi="Montserrat Light"/>
          <w:b/>
          <w:bCs/>
        </w:rPr>
        <w:t xml:space="preserve"> </w:t>
      </w:r>
      <w:r w:rsidR="00F7422C" w:rsidRPr="00B25D9F">
        <w:rPr>
          <w:rFonts w:ascii="Montserrat Light" w:hAnsi="Montserrat Light"/>
          <w:b/>
          <w:bCs/>
        </w:rPr>
        <w:t>4</w:t>
      </w:r>
      <w:r w:rsidR="003B1206" w:rsidRPr="00B25D9F">
        <w:rPr>
          <w:rFonts w:ascii="Montserrat Light" w:hAnsi="Montserrat Light"/>
          <w:b/>
          <w:bCs/>
        </w:rPr>
        <w:t>8</w:t>
      </w:r>
      <w:r w:rsidR="00F7422C" w:rsidRPr="00B25D9F">
        <w:rPr>
          <w:rFonts w:ascii="Montserrat Light" w:hAnsi="Montserrat Light"/>
        </w:rPr>
        <w:t xml:space="preserve"> </w:t>
      </w:r>
    </w:p>
    <w:p w14:paraId="7E6C1464" w14:textId="3D19FE66" w:rsidR="00F7422C" w:rsidRPr="00B25D9F" w:rsidRDefault="00F7422C" w:rsidP="0006228D">
      <w:pPr>
        <w:spacing w:after="0" w:line="240" w:lineRule="auto"/>
        <w:jc w:val="both"/>
        <w:rPr>
          <w:rFonts w:ascii="Montserrat Light" w:hAnsi="Montserrat Light"/>
        </w:rPr>
      </w:pPr>
      <w:r w:rsidRPr="00B25D9F">
        <w:rPr>
          <w:rFonts w:ascii="Montserrat Light" w:hAnsi="Montserrat Light"/>
        </w:rPr>
        <w:t xml:space="preserve">Ambulatoriul integrat al spitalului cuprinde următoarele </w:t>
      </w:r>
      <w:r w:rsidRPr="00B25D9F">
        <w:rPr>
          <w:rFonts w:ascii="Montserrat Light" w:hAnsi="Montserrat Light"/>
          <w:b/>
        </w:rPr>
        <w:t>cabinete de specialitate</w:t>
      </w:r>
      <w:r w:rsidRPr="00B25D9F">
        <w:rPr>
          <w:rFonts w:ascii="Montserrat Light" w:hAnsi="Montserrat Light"/>
        </w:rPr>
        <w:t>:</w:t>
      </w:r>
    </w:p>
    <w:p w14:paraId="1357452E" w14:textId="49A20383" w:rsidR="00F7422C" w:rsidRPr="00B25D9F" w:rsidRDefault="00F7422C" w:rsidP="0006228D">
      <w:pPr>
        <w:adjustRightInd w:val="0"/>
        <w:spacing w:after="0" w:line="240" w:lineRule="auto"/>
        <w:rPr>
          <w:rFonts w:ascii="Montserrat Light" w:hAnsi="Montserrat Light"/>
          <w:b/>
          <w:bCs/>
        </w:rPr>
      </w:pPr>
      <w:r w:rsidRPr="00B25D9F">
        <w:rPr>
          <w:rFonts w:ascii="Montserrat Light" w:hAnsi="Montserrat Light"/>
          <w:b/>
        </w:rPr>
        <w:t>(1)</w:t>
      </w:r>
      <w:r w:rsidRPr="00B25D9F">
        <w:rPr>
          <w:rFonts w:ascii="Montserrat Light" w:hAnsi="Montserrat Light"/>
          <w:b/>
          <w:bCs/>
        </w:rPr>
        <w:t xml:space="preserve"> Cabinet în specialitatea </w:t>
      </w:r>
      <w:r w:rsidR="002119E9" w:rsidRPr="00B25D9F">
        <w:rPr>
          <w:rFonts w:ascii="Montserrat Light" w:hAnsi="Montserrat Light"/>
          <w:b/>
          <w:bCs/>
        </w:rPr>
        <w:t>c</w:t>
      </w:r>
      <w:r w:rsidRPr="00B25D9F">
        <w:rPr>
          <w:rFonts w:ascii="Montserrat Light" w:hAnsi="Montserrat Light"/>
          <w:b/>
          <w:bCs/>
        </w:rPr>
        <w:t>ardiologie</w:t>
      </w:r>
    </w:p>
    <w:p w14:paraId="1605AB23" w14:textId="77777777" w:rsidR="00F7422C" w:rsidRPr="00B25D9F" w:rsidRDefault="00F7422C" w:rsidP="0006228D">
      <w:pPr>
        <w:pStyle w:val="ListParagraph"/>
        <w:numPr>
          <w:ilvl w:val="0"/>
          <w:numId w:val="96"/>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consultații în vederea stabilirii diagnosticului ,eventual a internării;</w:t>
      </w:r>
    </w:p>
    <w:p w14:paraId="728324BE" w14:textId="77777777" w:rsidR="00F7422C" w:rsidRPr="00B25D9F" w:rsidRDefault="00F7422C" w:rsidP="0006228D">
      <w:pPr>
        <w:pStyle w:val="ListParagraph"/>
        <w:numPr>
          <w:ilvl w:val="0"/>
          <w:numId w:val="96"/>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consultații interdisciplinare;</w:t>
      </w:r>
    </w:p>
    <w:p w14:paraId="2C2594B8" w14:textId="77777777" w:rsidR="00F7422C" w:rsidRPr="00B25D9F" w:rsidRDefault="00F7422C" w:rsidP="0006228D">
      <w:pPr>
        <w:pStyle w:val="ListParagraph"/>
        <w:numPr>
          <w:ilvl w:val="0"/>
          <w:numId w:val="96"/>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controale periodice programate, fișe medicale;</w:t>
      </w:r>
    </w:p>
    <w:p w14:paraId="38C72EE3" w14:textId="77777777" w:rsidR="00F7422C" w:rsidRPr="00B25D9F" w:rsidRDefault="00F7422C" w:rsidP="0006228D">
      <w:pPr>
        <w:pStyle w:val="ListParagraph"/>
        <w:numPr>
          <w:ilvl w:val="0"/>
          <w:numId w:val="96"/>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eliberează certificate medicale, rețete compensate sau gratuite;</w:t>
      </w:r>
    </w:p>
    <w:p w14:paraId="4C5E7E59" w14:textId="77777777" w:rsidR="00F7422C" w:rsidRPr="00B25D9F" w:rsidRDefault="00F7422C" w:rsidP="0006228D">
      <w:pPr>
        <w:pStyle w:val="ListParagraph"/>
        <w:numPr>
          <w:ilvl w:val="0"/>
          <w:numId w:val="9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efectuează și interpretează investigațiile clinice și paraclinice (ECG, Ecocardiografie, </w:t>
      </w:r>
      <w:proofErr w:type="spellStart"/>
      <w:r w:rsidRPr="00B25D9F">
        <w:rPr>
          <w:rFonts w:ascii="Montserrat Light" w:hAnsi="Montserrat Light"/>
          <w:sz w:val="22"/>
          <w:szCs w:val="22"/>
          <w:lang w:val="ro-RO"/>
        </w:rPr>
        <w:t>Holter</w:t>
      </w:r>
      <w:proofErr w:type="spellEnd"/>
      <w:r w:rsidRPr="00B25D9F">
        <w:rPr>
          <w:rFonts w:ascii="Montserrat Light" w:hAnsi="Montserrat Light"/>
          <w:sz w:val="22"/>
          <w:szCs w:val="22"/>
          <w:lang w:val="ro-RO"/>
        </w:rPr>
        <w:t xml:space="preserve"> ECG, etc).</w:t>
      </w:r>
    </w:p>
    <w:p w14:paraId="60220BE6" w14:textId="73D35DE5" w:rsidR="00F7422C" w:rsidRPr="00B25D9F" w:rsidRDefault="00F7422C" w:rsidP="0006228D">
      <w:pPr>
        <w:adjustRightInd w:val="0"/>
        <w:spacing w:after="0" w:line="240" w:lineRule="auto"/>
        <w:rPr>
          <w:rFonts w:ascii="Montserrat Light" w:hAnsi="Montserrat Light"/>
          <w:b/>
          <w:bCs/>
        </w:rPr>
      </w:pPr>
      <w:r w:rsidRPr="00B25D9F">
        <w:rPr>
          <w:rFonts w:ascii="Montserrat Light" w:hAnsi="Montserrat Light"/>
          <w:b/>
        </w:rPr>
        <w:t>(2)</w:t>
      </w:r>
      <w:r w:rsidRPr="00B25D9F">
        <w:rPr>
          <w:rFonts w:ascii="Montserrat Light" w:hAnsi="Montserrat Light"/>
          <w:bCs/>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n</w:t>
      </w:r>
      <w:r w:rsidRPr="00B25D9F">
        <w:rPr>
          <w:rFonts w:ascii="Montserrat Light" w:hAnsi="Montserrat Light"/>
          <w:b/>
          <w:bCs/>
        </w:rPr>
        <w:t>eurologie</w:t>
      </w:r>
    </w:p>
    <w:p w14:paraId="152F6228" w14:textId="77777777" w:rsidR="00F7422C" w:rsidRPr="00B25D9F" w:rsidRDefault="00F7422C" w:rsidP="0006228D">
      <w:pPr>
        <w:pStyle w:val="NormalWeb"/>
        <w:numPr>
          <w:ilvl w:val="0"/>
          <w:numId w:val="97"/>
        </w:numPr>
        <w:shd w:val="clear" w:color="auto" w:fill="FFFFFF"/>
        <w:tabs>
          <w:tab w:val="left" w:pos="567"/>
        </w:tabs>
        <w:autoSpaceDN w:val="0"/>
        <w:spacing w:before="0" w:beforeAutospacing="0" w:after="0" w:afterAutospacing="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consultații de specialitate în afecțiunile neurologice, stabilește și indică tratamentul corespunzător;</w:t>
      </w:r>
    </w:p>
    <w:p w14:paraId="55D545B6" w14:textId="77777777" w:rsidR="00F7422C" w:rsidRPr="00B25D9F" w:rsidRDefault="00F7422C" w:rsidP="0006228D">
      <w:pPr>
        <w:pStyle w:val="NormalWeb"/>
        <w:numPr>
          <w:ilvl w:val="0"/>
          <w:numId w:val="97"/>
        </w:numPr>
        <w:shd w:val="clear" w:color="auto" w:fill="FFFFFF"/>
        <w:tabs>
          <w:tab w:val="left" w:pos="567"/>
        </w:tabs>
        <w:autoSpaceDN w:val="0"/>
        <w:spacing w:before="0" w:beforeAutospacing="0" w:after="0" w:afterAutospacing="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explorări funcționale neurologice.</w:t>
      </w:r>
    </w:p>
    <w:p w14:paraId="71E04542" w14:textId="51974F39"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rPr>
        <w:t>(3)</w:t>
      </w:r>
      <w:r w:rsidRPr="00B25D9F">
        <w:rPr>
          <w:rFonts w:ascii="Montserrat Light" w:hAnsi="Montserrat Light"/>
          <w:bCs/>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o</w:t>
      </w:r>
      <w:r w:rsidRPr="00B25D9F">
        <w:rPr>
          <w:rFonts w:ascii="Montserrat Light" w:hAnsi="Montserrat Light"/>
          <w:b/>
          <w:bCs/>
        </w:rPr>
        <w:t xml:space="preserve">rtopedie – </w:t>
      </w:r>
      <w:r w:rsidR="002119E9" w:rsidRPr="00B25D9F">
        <w:rPr>
          <w:rFonts w:ascii="Montserrat Light" w:hAnsi="Montserrat Light"/>
          <w:b/>
          <w:bCs/>
        </w:rPr>
        <w:t>t</w:t>
      </w:r>
      <w:r w:rsidRPr="00B25D9F">
        <w:rPr>
          <w:rFonts w:ascii="Montserrat Light" w:hAnsi="Montserrat Light"/>
          <w:b/>
          <w:bCs/>
        </w:rPr>
        <w:t>raumatologie</w:t>
      </w:r>
    </w:p>
    <w:p w14:paraId="43CDF5A1" w14:textId="77777777" w:rsidR="00F7422C" w:rsidRPr="00B25D9F" w:rsidRDefault="00F7422C" w:rsidP="0006228D">
      <w:pPr>
        <w:pStyle w:val="ListParagraph"/>
        <w:numPr>
          <w:ilvl w:val="0"/>
          <w:numId w:val="9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profilaxia și tratamentul pacienților cu patologie ortopedică, a deformațiilor și tulburărilor funcționale ale aparatului locomotor;</w:t>
      </w:r>
    </w:p>
    <w:p w14:paraId="4F54F6AE" w14:textId="77777777" w:rsidR="00F7422C" w:rsidRPr="00B25D9F" w:rsidRDefault="00F7422C" w:rsidP="0006228D">
      <w:pPr>
        <w:pStyle w:val="ListParagraph"/>
        <w:numPr>
          <w:ilvl w:val="0"/>
          <w:numId w:val="9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participă la stabilirea și realizarea planului de recuperare medicală a bolnavilor cu astfel de afecțiuni.</w:t>
      </w:r>
    </w:p>
    <w:p w14:paraId="09885F36" w14:textId="20B2F48B"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rPr>
        <w:t>(4)</w:t>
      </w:r>
      <w:r w:rsidRPr="00B25D9F">
        <w:rPr>
          <w:rFonts w:ascii="Montserrat Light" w:hAnsi="Montserrat Light"/>
          <w:bCs/>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recuperare, m</w:t>
      </w:r>
      <w:r w:rsidRPr="00B25D9F">
        <w:rPr>
          <w:rFonts w:ascii="Montserrat Light" w:hAnsi="Montserrat Light"/>
          <w:b/>
          <w:bCs/>
        </w:rPr>
        <w:t>edicină fizică</w:t>
      </w:r>
      <w:r w:rsidR="002119E9" w:rsidRPr="00B25D9F">
        <w:rPr>
          <w:rFonts w:ascii="Montserrat Light" w:hAnsi="Montserrat Light"/>
          <w:b/>
          <w:bCs/>
        </w:rPr>
        <w:t xml:space="preserve"> </w:t>
      </w:r>
      <w:r w:rsidRPr="00B25D9F">
        <w:rPr>
          <w:rFonts w:ascii="Montserrat Light" w:hAnsi="Montserrat Light"/>
          <w:b/>
          <w:bCs/>
        </w:rPr>
        <w:t>balneologie</w:t>
      </w:r>
    </w:p>
    <w:p w14:paraId="4FB9409B" w14:textId="77777777" w:rsidR="00F7422C" w:rsidRPr="00B25D9F" w:rsidRDefault="00F7422C" w:rsidP="0006228D">
      <w:pPr>
        <w:pStyle w:val="ListParagraph"/>
        <w:numPr>
          <w:ilvl w:val="0"/>
          <w:numId w:val="99"/>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trierea bolnavilor, ce pot beneficia de măsurile de recuperare medicală și dispensarizarea acestora;</w:t>
      </w:r>
    </w:p>
    <w:p w14:paraId="10F057AC" w14:textId="77777777" w:rsidR="00F7422C" w:rsidRPr="00B25D9F" w:rsidRDefault="00F7422C" w:rsidP="0006228D">
      <w:pPr>
        <w:pStyle w:val="ListParagraph"/>
        <w:numPr>
          <w:ilvl w:val="0"/>
          <w:numId w:val="99"/>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participarea la întocmirea planului de recuperare medicală a bolnavilor dispensarizați, executarea etapelor care revin din planul de tratament, precum și efectuarea tratamentelor fizioterapeutice, potrivit competenței.</w:t>
      </w:r>
    </w:p>
    <w:p w14:paraId="6F602165" w14:textId="3530BAC8" w:rsidR="00F7422C" w:rsidRPr="00B25D9F" w:rsidRDefault="00F7422C" w:rsidP="0006228D">
      <w:pPr>
        <w:tabs>
          <w:tab w:val="left" w:pos="993"/>
        </w:tabs>
        <w:adjustRightInd w:val="0"/>
        <w:spacing w:after="0" w:line="240" w:lineRule="auto"/>
        <w:jc w:val="both"/>
        <w:rPr>
          <w:rFonts w:ascii="Montserrat Light" w:hAnsi="Montserrat Light"/>
          <w:b/>
          <w:bCs/>
        </w:rPr>
      </w:pPr>
      <w:r w:rsidRPr="00B25D9F">
        <w:rPr>
          <w:rFonts w:ascii="Montserrat Light" w:hAnsi="Montserrat Light"/>
          <w:b/>
        </w:rPr>
        <w:t>(5)</w:t>
      </w:r>
      <w:r w:rsidRPr="00B25D9F">
        <w:rPr>
          <w:rFonts w:ascii="Montserrat Light" w:hAnsi="Montserrat Light"/>
          <w:bCs/>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c</w:t>
      </w:r>
      <w:r w:rsidRPr="00B25D9F">
        <w:rPr>
          <w:rFonts w:ascii="Montserrat Light" w:hAnsi="Montserrat Light"/>
          <w:b/>
          <w:bCs/>
        </w:rPr>
        <w:t>hirurgie plastică</w:t>
      </w:r>
      <w:r w:rsidR="002119E9" w:rsidRPr="00B25D9F">
        <w:rPr>
          <w:rFonts w:ascii="Montserrat Light" w:hAnsi="Montserrat Light"/>
          <w:b/>
          <w:bCs/>
        </w:rPr>
        <w:t>,</w:t>
      </w:r>
      <w:r w:rsidRPr="00B25D9F">
        <w:rPr>
          <w:rFonts w:ascii="Montserrat Light" w:hAnsi="Montserrat Light"/>
          <w:b/>
          <w:bCs/>
        </w:rPr>
        <w:t xml:space="preserve"> microchirurgie reconstructivă</w:t>
      </w:r>
    </w:p>
    <w:p w14:paraId="55EE1D92" w14:textId="77777777" w:rsidR="00F7422C" w:rsidRPr="00B25D9F" w:rsidRDefault="00F7422C" w:rsidP="0006228D">
      <w:pPr>
        <w:pStyle w:val="ListParagraph"/>
        <w:numPr>
          <w:ilvl w:val="0"/>
          <w:numId w:val="100"/>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toate operațiile de mică chirurgie;</w:t>
      </w:r>
    </w:p>
    <w:p w14:paraId="3C9CAFBF" w14:textId="77777777" w:rsidR="005F7FEB" w:rsidRPr="00B25D9F" w:rsidRDefault="00F7422C" w:rsidP="0006228D">
      <w:pPr>
        <w:pStyle w:val="ListParagraph"/>
        <w:numPr>
          <w:ilvl w:val="0"/>
          <w:numId w:val="100"/>
        </w:numPr>
        <w:shd w:val="clear" w:color="auto" w:fill="FFFFFF"/>
        <w:autoSpaceDE w:val="0"/>
        <w:autoSpaceDN w:val="0"/>
        <w:adjustRightInd w:val="0"/>
        <w:ind w:left="714" w:hanging="357"/>
        <w:jc w:val="both"/>
        <w:rPr>
          <w:rFonts w:ascii="Montserrat Light" w:hAnsi="Montserrat Light"/>
          <w:b/>
          <w:bCs/>
          <w:sz w:val="22"/>
          <w:szCs w:val="22"/>
          <w:lang w:val="ro-RO"/>
        </w:rPr>
      </w:pPr>
      <w:r w:rsidRPr="00B25D9F">
        <w:rPr>
          <w:rFonts w:ascii="Montserrat Light" w:hAnsi="Montserrat Light"/>
          <w:sz w:val="22"/>
          <w:szCs w:val="22"/>
          <w:lang w:val="ro-RO"/>
        </w:rPr>
        <w:t>continuă tratamentul bolnavilor externați</w:t>
      </w:r>
      <w:r w:rsidR="005F7FEB" w:rsidRPr="00B25D9F">
        <w:rPr>
          <w:rFonts w:ascii="Montserrat Light" w:hAnsi="Montserrat Light"/>
          <w:sz w:val="22"/>
          <w:szCs w:val="22"/>
          <w:lang w:val="ro-RO"/>
        </w:rPr>
        <w:t>.</w:t>
      </w:r>
    </w:p>
    <w:p w14:paraId="05ABD611" w14:textId="4627B8CC" w:rsidR="00F7422C" w:rsidRPr="00B25D9F" w:rsidRDefault="00F7422C" w:rsidP="0006228D">
      <w:pPr>
        <w:shd w:val="clear" w:color="auto" w:fill="FFFFFF"/>
        <w:autoSpaceDE w:val="0"/>
        <w:autoSpaceDN w:val="0"/>
        <w:adjustRightInd w:val="0"/>
        <w:spacing w:after="0" w:line="240" w:lineRule="auto"/>
        <w:jc w:val="both"/>
        <w:rPr>
          <w:rFonts w:ascii="Montserrat Light" w:hAnsi="Montserrat Light"/>
          <w:b/>
          <w:bCs/>
        </w:rPr>
      </w:pPr>
      <w:r w:rsidRPr="00B25D9F">
        <w:rPr>
          <w:rFonts w:ascii="Montserrat Light" w:hAnsi="Montserrat Light"/>
          <w:b/>
        </w:rPr>
        <w:t>(6)</w:t>
      </w:r>
      <w:r w:rsidRPr="00B25D9F">
        <w:rPr>
          <w:rFonts w:ascii="Montserrat Light" w:hAnsi="Montserrat Light"/>
          <w:bCs/>
        </w:rPr>
        <w:t xml:space="preserve"> </w:t>
      </w:r>
      <w:r w:rsidRPr="00B25D9F">
        <w:rPr>
          <w:rFonts w:ascii="Montserrat Light" w:hAnsi="Montserrat Light"/>
          <w:b/>
          <w:bCs/>
        </w:rPr>
        <w:t xml:space="preserve">Cabinet </w:t>
      </w:r>
      <w:r w:rsidR="00BE4410" w:rsidRPr="00B25D9F">
        <w:rPr>
          <w:rFonts w:ascii="Montserrat Light" w:hAnsi="Montserrat Light"/>
          <w:b/>
          <w:bCs/>
        </w:rPr>
        <w:t xml:space="preserve">în specialitatea </w:t>
      </w:r>
      <w:r w:rsidRPr="00B25D9F">
        <w:rPr>
          <w:rFonts w:ascii="Montserrat Light" w:hAnsi="Montserrat Light"/>
          <w:b/>
          <w:bCs/>
        </w:rPr>
        <w:t>reumatologie</w:t>
      </w:r>
    </w:p>
    <w:p w14:paraId="2C400CCA" w14:textId="77777777" w:rsidR="00F7422C" w:rsidRPr="00B25D9F" w:rsidRDefault="00F7422C" w:rsidP="0006228D">
      <w:pPr>
        <w:pStyle w:val="ListParagraph"/>
        <w:numPr>
          <w:ilvl w:val="0"/>
          <w:numId w:val="101"/>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identifică bolnavii cu patologie reumatologică ce pot beneficia de măsurile de recuperare medicală și dispensarizarea acestora.</w:t>
      </w:r>
    </w:p>
    <w:p w14:paraId="30376738" w14:textId="2203CA8A"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rPr>
        <w:t>(7)</w:t>
      </w:r>
      <w:r w:rsidRPr="00B25D9F">
        <w:rPr>
          <w:rFonts w:ascii="Montserrat Light" w:hAnsi="Montserrat Light"/>
          <w:bCs/>
        </w:rPr>
        <w:t xml:space="preserve"> </w:t>
      </w:r>
      <w:r w:rsidRPr="00B25D9F">
        <w:rPr>
          <w:rFonts w:ascii="Montserrat Light" w:hAnsi="Montserrat Light"/>
          <w:b/>
          <w:bCs/>
        </w:rPr>
        <w:t xml:space="preserve">Cabinet </w:t>
      </w:r>
      <w:r w:rsidR="00BE4410" w:rsidRPr="00B25D9F">
        <w:rPr>
          <w:rFonts w:ascii="Montserrat Light" w:hAnsi="Montserrat Light"/>
          <w:b/>
          <w:bCs/>
        </w:rPr>
        <w:t xml:space="preserve">în specialitatea </w:t>
      </w:r>
      <w:r w:rsidRPr="00B25D9F">
        <w:rPr>
          <w:rFonts w:ascii="Montserrat Light" w:hAnsi="Montserrat Light"/>
          <w:b/>
          <w:bCs/>
        </w:rPr>
        <w:t>chirurgie și ortopedie pediatrică</w:t>
      </w:r>
    </w:p>
    <w:p w14:paraId="587F8DE8" w14:textId="77777777" w:rsidR="00F7422C" w:rsidRPr="00B25D9F" w:rsidRDefault="00F7422C" w:rsidP="0006228D">
      <w:pPr>
        <w:numPr>
          <w:ilvl w:val="0"/>
          <w:numId w:val="102"/>
        </w:numPr>
        <w:tabs>
          <w:tab w:val="left" w:pos="567"/>
        </w:tabs>
        <w:autoSpaceDE w:val="0"/>
        <w:autoSpaceDN w:val="0"/>
        <w:adjustRightInd w:val="0"/>
        <w:spacing w:after="0" w:line="240" w:lineRule="auto"/>
        <w:ind w:left="714" w:hanging="357"/>
        <w:jc w:val="both"/>
        <w:rPr>
          <w:rFonts w:ascii="Montserrat Light" w:hAnsi="Montserrat Light"/>
          <w:b/>
          <w:bCs/>
        </w:rPr>
      </w:pPr>
      <w:r w:rsidRPr="00B25D9F">
        <w:rPr>
          <w:rFonts w:ascii="Montserrat Light" w:hAnsi="Montserrat Light"/>
        </w:rPr>
        <w:t>asigură asistența de specialitate în prevenirea și tratamentul defectelor fizice congenitale sau dobândite la copii.</w:t>
      </w:r>
    </w:p>
    <w:p w14:paraId="3073F0D2" w14:textId="52A4363F"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rPr>
        <w:t>(8)</w:t>
      </w:r>
      <w:r w:rsidRPr="00B25D9F">
        <w:rPr>
          <w:rFonts w:ascii="Montserrat Light" w:hAnsi="Montserrat Light"/>
          <w:bCs/>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m</w:t>
      </w:r>
      <w:r w:rsidRPr="00B25D9F">
        <w:rPr>
          <w:rFonts w:ascii="Montserrat Light" w:hAnsi="Montserrat Light"/>
          <w:b/>
          <w:bCs/>
        </w:rPr>
        <w:t xml:space="preserve">edicină </w:t>
      </w:r>
      <w:r w:rsidR="002119E9" w:rsidRPr="00B25D9F">
        <w:rPr>
          <w:rFonts w:ascii="Montserrat Light" w:hAnsi="Montserrat Light"/>
          <w:b/>
          <w:bCs/>
        </w:rPr>
        <w:t>i</w:t>
      </w:r>
      <w:r w:rsidRPr="00B25D9F">
        <w:rPr>
          <w:rFonts w:ascii="Montserrat Light" w:hAnsi="Montserrat Light"/>
          <w:b/>
          <w:bCs/>
        </w:rPr>
        <w:t>nternă</w:t>
      </w:r>
    </w:p>
    <w:p w14:paraId="6AEA8593" w14:textId="77777777" w:rsidR="00F7422C" w:rsidRPr="00B25D9F" w:rsidRDefault="00F7422C" w:rsidP="0006228D">
      <w:pPr>
        <w:pStyle w:val="ListParagraph"/>
        <w:numPr>
          <w:ilvl w:val="0"/>
          <w:numId w:val="103"/>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examinarea bolnavilor, stabilind diagnosticul cu ajutorul mijloacelor din dotare și efectuarea tratamentului sau după caz trimiterea acestora la medicii de familie cu indicații privind conduita terapeutică, sau pentru spitalizare continuă dacă este cazul;</w:t>
      </w:r>
    </w:p>
    <w:p w14:paraId="421337B6" w14:textId="77777777" w:rsidR="00F7422C" w:rsidRPr="00B25D9F" w:rsidRDefault="00F7422C" w:rsidP="0006228D">
      <w:pPr>
        <w:pStyle w:val="ListParagraph"/>
        <w:numPr>
          <w:ilvl w:val="0"/>
          <w:numId w:val="103"/>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explorările clinice și paraclinice pentru care are dotare.</w:t>
      </w:r>
    </w:p>
    <w:p w14:paraId="764D1CC0" w14:textId="2AC1F0F8"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rPr>
        <w:t>(9)</w:t>
      </w:r>
      <w:r w:rsidRPr="00B25D9F">
        <w:rPr>
          <w:rFonts w:ascii="Montserrat Light" w:hAnsi="Montserrat Light"/>
          <w:bCs/>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o</w:t>
      </w:r>
      <w:r w:rsidRPr="00B25D9F">
        <w:rPr>
          <w:rFonts w:ascii="Montserrat Light" w:hAnsi="Montserrat Light"/>
          <w:b/>
          <w:bCs/>
        </w:rPr>
        <w:t>ftalmologie</w:t>
      </w:r>
    </w:p>
    <w:p w14:paraId="0754F793" w14:textId="77777777" w:rsidR="00F7422C" w:rsidRPr="00B25D9F" w:rsidRDefault="00F7422C" w:rsidP="0006228D">
      <w:pPr>
        <w:pStyle w:val="ListParagraph"/>
        <w:numPr>
          <w:ilvl w:val="0"/>
          <w:numId w:val="10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consultații de specialitate în afecțiunile globului ocular și ale sistemului protector și motor ocular, stabilește și indică tratamentul corespunzător;</w:t>
      </w:r>
    </w:p>
    <w:p w14:paraId="61AA85C3" w14:textId="77777777" w:rsidR="00F7422C" w:rsidRPr="00B25D9F" w:rsidRDefault="00F7422C" w:rsidP="0006228D">
      <w:pPr>
        <w:pStyle w:val="NormalWeb"/>
        <w:numPr>
          <w:ilvl w:val="0"/>
          <w:numId w:val="104"/>
        </w:numPr>
        <w:shd w:val="clear" w:color="auto" w:fill="FFFFFF"/>
        <w:tabs>
          <w:tab w:val="left" w:pos="567"/>
        </w:tabs>
        <w:autoSpaceDN w:val="0"/>
        <w:spacing w:before="0" w:beforeAutospacing="0" w:after="0" w:afterAutospacing="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asigură examinarea personalului la cererea medicului de medicina muncii.</w:t>
      </w:r>
    </w:p>
    <w:p w14:paraId="65DA6EFE" w14:textId="342A2FB6" w:rsidR="00F7422C" w:rsidRPr="00B25D9F" w:rsidRDefault="00F7422C" w:rsidP="0006228D">
      <w:pPr>
        <w:spacing w:after="0" w:line="240" w:lineRule="auto"/>
        <w:jc w:val="both"/>
        <w:rPr>
          <w:rFonts w:ascii="Montserrat Light" w:hAnsi="Montserrat Light"/>
          <w:b/>
          <w:bCs/>
        </w:rPr>
      </w:pPr>
      <w:r w:rsidRPr="00B25D9F">
        <w:rPr>
          <w:rFonts w:ascii="Montserrat Light" w:hAnsi="Montserrat Light"/>
          <w:b/>
        </w:rPr>
        <w:t>(10)</w:t>
      </w:r>
      <w:r w:rsidR="005F7FEB" w:rsidRPr="00B25D9F">
        <w:rPr>
          <w:rFonts w:ascii="Montserrat Light" w:hAnsi="Montserrat Light"/>
          <w:b/>
        </w:rPr>
        <w:t xml:space="preserve"> </w:t>
      </w:r>
      <w:r w:rsidRPr="00B25D9F">
        <w:rPr>
          <w:rFonts w:ascii="Montserrat Light" w:hAnsi="Montserrat Light"/>
          <w:b/>
          <w:bCs/>
        </w:rPr>
        <w:t xml:space="preserve">Cabinet în specialitatea </w:t>
      </w:r>
      <w:r w:rsidR="002119E9" w:rsidRPr="00B25D9F">
        <w:rPr>
          <w:rFonts w:ascii="Montserrat Light" w:hAnsi="Montserrat Light"/>
          <w:b/>
          <w:bCs/>
        </w:rPr>
        <w:t>p</w:t>
      </w:r>
      <w:r w:rsidRPr="00B25D9F">
        <w:rPr>
          <w:rFonts w:ascii="Montserrat Light" w:hAnsi="Montserrat Light"/>
          <w:b/>
          <w:bCs/>
        </w:rPr>
        <w:t>sihologie și psihoterapie/ logopedie</w:t>
      </w:r>
    </w:p>
    <w:p w14:paraId="07E0E85C" w14:textId="77777777" w:rsidR="00F7422C" w:rsidRPr="00B25D9F" w:rsidRDefault="00F7422C" w:rsidP="0006228D">
      <w:pPr>
        <w:pStyle w:val="ListParagraph"/>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întocmește fișa de observații psihologice a bolnavului;</w:t>
      </w:r>
    </w:p>
    <w:p w14:paraId="5A3EBBFB" w14:textId="77777777" w:rsidR="00F7422C" w:rsidRPr="00B25D9F" w:rsidRDefault="00F7422C" w:rsidP="0006228D">
      <w:pPr>
        <w:pStyle w:val="ListParagraph"/>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participă la acțiunile de orientare și selecție profesională;</w:t>
      </w:r>
    </w:p>
    <w:p w14:paraId="33BE6C9E" w14:textId="77777777" w:rsidR="00F7422C" w:rsidRPr="00B25D9F" w:rsidRDefault="00F7422C" w:rsidP="0006228D">
      <w:pPr>
        <w:pStyle w:val="ListParagraph"/>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informează, instruiește și îndrumă personalul medico-sanitar și didactic despre activitatea și măsurile de psihoprofilaxie și psihoigienă;</w:t>
      </w:r>
    </w:p>
    <w:p w14:paraId="2B59BA79" w14:textId="77777777" w:rsidR="00F7422C" w:rsidRPr="00B25D9F" w:rsidRDefault="00F7422C" w:rsidP="0006228D">
      <w:pPr>
        <w:pStyle w:val="ListParagraph"/>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răspunde de terapia individuală sau de grup.</w:t>
      </w:r>
    </w:p>
    <w:p w14:paraId="2C537BF7" w14:textId="77777777" w:rsidR="00F7422C" w:rsidRPr="00B25D9F" w:rsidRDefault="00F7422C" w:rsidP="0006228D">
      <w:pPr>
        <w:shd w:val="clear" w:color="auto" w:fill="FFFFFF"/>
        <w:spacing w:after="0" w:line="240" w:lineRule="auto"/>
        <w:jc w:val="both"/>
        <w:rPr>
          <w:rFonts w:ascii="Montserrat Light" w:hAnsi="Montserrat Light"/>
          <w:b/>
        </w:rPr>
      </w:pPr>
      <w:r w:rsidRPr="00B25D9F">
        <w:rPr>
          <w:rFonts w:ascii="Montserrat Light" w:hAnsi="Montserrat Light"/>
          <w:b/>
          <w:bCs/>
        </w:rPr>
        <w:t>(11)</w:t>
      </w:r>
      <w:r w:rsidRPr="00B25D9F">
        <w:rPr>
          <w:rFonts w:ascii="Montserrat Light" w:hAnsi="Montserrat Light"/>
        </w:rPr>
        <w:t xml:space="preserve"> </w:t>
      </w:r>
      <w:r w:rsidRPr="00B25D9F">
        <w:rPr>
          <w:rFonts w:ascii="Montserrat Light" w:hAnsi="Montserrat Light"/>
          <w:b/>
        </w:rPr>
        <w:t>Cabinet în specialitatea psihiatrie</w:t>
      </w:r>
    </w:p>
    <w:p w14:paraId="19C77B90" w14:textId="77777777" w:rsidR="00F7422C" w:rsidRPr="00B25D9F" w:rsidRDefault="00F7422C" w:rsidP="0006228D">
      <w:pPr>
        <w:pStyle w:val="ListParagraph"/>
        <w:numPr>
          <w:ilvl w:val="0"/>
          <w:numId w:val="106"/>
        </w:numPr>
        <w:shd w:val="clear" w:color="auto" w:fill="FFFFFF"/>
        <w:tabs>
          <w:tab w:val="left" w:pos="567"/>
        </w:tabs>
        <w:autoSpaceDN w:val="0"/>
        <w:ind w:left="714" w:hanging="357"/>
        <w:jc w:val="both"/>
        <w:rPr>
          <w:rFonts w:ascii="Montserrat Light" w:hAnsi="Montserrat Light"/>
          <w:b/>
          <w:sz w:val="22"/>
          <w:szCs w:val="22"/>
          <w:lang w:val="ro-RO"/>
        </w:rPr>
      </w:pPr>
      <w:r w:rsidRPr="00B25D9F">
        <w:rPr>
          <w:rFonts w:ascii="Montserrat Light" w:hAnsi="Montserrat Light"/>
          <w:sz w:val="22"/>
          <w:szCs w:val="22"/>
          <w:shd w:val="clear" w:color="auto" w:fill="FFFFFF"/>
          <w:lang w:val="ro-RO"/>
        </w:rPr>
        <w:t>efectuează consultații, investigații, stabilirea diagnosticului, indicații terapeutice medicamentoase, psihoterapie și consiliere psihologică.</w:t>
      </w:r>
    </w:p>
    <w:p w14:paraId="14DC0C12" w14:textId="77777777" w:rsidR="00F7422C" w:rsidRPr="00B25D9F" w:rsidRDefault="00F7422C" w:rsidP="0006228D">
      <w:pPr>
        <w:pStyle w:val="NoSpacing"/>
        <w:rPr>
          <w:rFonts w:ascii="Montserrat Light" w:hAnsi="Montserrat Light"/>
          <w:b/>
          <w:sz w:val="22"/>
          <w:szCs w:val="22"/>
        </w:rPr>
      </w:pPr>
      <w:r w:rsidRPr="00B25D9F">
        <w:rPr>
          <w:rFonts w:ascii="Montserrat Light" w:hAnsi="Montserrat Light"/>
          <w:b/>
          <w:bCs/>
          <w:sz w:val="22"/>
          <w:szCs w:val="22"/>
        </w:rPr>
        <w:t>(12)</w:t>
      </w:r>
      <w:r w:rsidRPr="00B25D9F">
        <w:rPr>
          <w:rFonts w:ascii="Montserrat Light" w:hAnsi="Montserrat Light"/>
          <w:sz w:val="22"/>
          <w:szCs w:val="22"/>
        </w:rPr>
        <w:t xml:space="preserve"> </w:t>
      </w:r>
      <w:r w:rsidRPr="00B25D9F">
        <w:rPr>
          <w:rFonts w:ascii="Montserrat Light" w:hAnsi="Montserrat Light"/>
          <w:b/>
          <w:sz w:val="22"/>
          <w:szCs w:val="22"/>
        </w:rPr>
        <w:t>Cabinet în specialitatea chirurgie generală</w:t>
      </w:r>
    </w:p>
    <w:p w14:paraId="58C7D053" w14:textId="77777777" w:rsidR="00F7422C" w:rsidRPr="00B25D9F" w:rsidRDefault="00F7422C" w:rsidP="0006228D">
      <w:pPr>
        <w:pStyle w:val="NoSpacing"/>
        <w:numPr>
          <w:ilvl w:val="0"/>
          <w:numId w:val="107"/>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efectuează consultații/controale în specialitatea Chirurgie generală - supra-specializare Chirurgie Oncologică;</w:t>
      </w:r>
    </w:p>
    <w:p w14:paraId="048FEC6D" w14:textId="77777777" w:rsidR="00F7422C" w:rsidRPr="00B25D9F" w:rsidRDefault="00F7422C" w:rsidP="0006228D">
      <w:pPr>
        <w:pStyle w:val="NoSpacing"/>
        <w:numPr>
          <w:ilvl w:val="0"/>
          <w:numId w:val="107"/>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efectuează operații de mică chirurgie;</w:t>
      </w:r>
    </w:p>
    <w:p w14:paraId="206DD722" w14:textId="77777777" w:rsidR="00F7422C" w:rsidRPr="00B25D9F" w:rsidRDefault="00F7422C" w:rsidP="0006228D">
      <w:pPr>
        <w:pStyle w:val="NoSpacing"/>
        <w:numPr>
          <w:ilvl w:val="0"/>
          <w:numId w:val="107"/>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continuă tratamentul bolnavilor externați.</w:t>
      </w:r>
    </w:p>
    <w:p w14:paraId="30E2FC68" w14:textId="77777777" w:rsidR="00F7422C" w:rsidRPr="00B25D9F" w:rsidRDefault="00F7422C" w:rsidP="0006228D">
      <w:pPr>
        <w:pStyle w:val="NoSpacing"/>
        <w:tabs>
          <w:tab w:val="left" w:pos="993"/>
        </w:tabs>
        <w:autoSpaceDN w:val="0"/>
        <w:jc w:val="both"/>
        <w:rPr>
          <w:rFonts w:ascii="Montserrat Light" w:hAnsi="Montserrat Light"/>
          <w:b/>
          <w:sz w:val="22"/>
          <w:szCs w:val="22"/>
        </w:rPr>
      </w:pPr>
      <w:r w:rsidRPr="00B25D9F">
        <w:rPr>
          <w:rFonts w:ascii="Montserrat Light" w:hAnsi="Montserrat Light"/>
          <w:b/>
          <w:bCs/>
          <w:sz w:val="22"/>
          <w:szCs w:val="22"/>
        </w:rPr>
        <w:t>(13)</w:t>
      </w:r>
      <w:r w:rsidRPr="00B25D9F">
        <w:rPr>
          <w:rFonts w:ascii="Montserrat Light" w:hAnsi="Montserrat Light"/>
          <w:sz w:val="22"/>
          <w:szCs w:val="22"/>
        </w:rPr>
        <w:t xml:space="preserve"> </w:t>
      </w:r>
      <w:r w:rsidRPr="00B25D9F">
        <w:rPr>
          <w:rFonts w:ascii="Montserrat Light" w:hAnsi="Montserrat Light"/>
          <w:b/>
          <w:sz w:val="22"/>
          <w:szCs w:val="22"/>
        </w:rPr>
        <w:t>Cabinet în specialitatea pneumologie</w:t>
      </w:r>
    </w:p>
    <w:p w14:paraId="0EF9FF72" w14:textId="77777777" w:rsidR="00F7422C" w:rsidRPr="00B25D9F" w:rsidRDefault="00F7422C" w:rsidP="0006228D">
      <w:pPr>
        <w:pStyle w:val="NoSpacing"/>
        <w:numPr>
          <w:ilvl w:val="0"/>
          <w:numId w:val="134"/>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efectuează consultații, investigații (</w:t>
      </w:r>
      <w:proofErr w:type="spellStart"/>
      <w:r w:rsidRPr="00B25D9F">
        <w:rPr>
          <w:rFonts w:ascii="Montserrat Light" w:hAnsi="Montserrat Light"/>
          <w:sz w:val="22"/>
          <w:szCs w:val="22"/>
        </w:rPr>
        <w:t>pulsoximetrie</w:t>
      </w:r>
      <w:proofErr w:type="spellEnd"/>
      <w:r w:rsidRPr="00B25D9F">
        <w:rPr>
          <w:rFonts w:ascii="Montserrat Light" w:hAnsi="Montserrat Light"/>
          <w:sz w:val="22"/>
          <w:szCs w:val="22"/>
        </w:rPr>
        <w:t xml:space="preserve">, spirometrie, test de </w:t>
      </w:r>
      <w:proofErr w:type="spellStart"/>
      <w:r w:rsidRPr="00B25D9F">
        <w:rPr>
          <w:rFonts w:ascii="Montserrat Light" w:hAnsi="Montserrat Light"/>
          <w:sz w:val="22"/>
          <w:szCs w:val="22"/>
        </w:rPr>
        <w:t>bronhodilatație</w:t>
      </w:r>
      <w:proofErr w:type="spellEnd"/>
      <w:r w:rsidRPr="00B25D9F">
        <w:rPr>
          <w:rFonts w:ascii="Montserrat Light" w:hAnsi="Montserrat Light"/>
          <w:sz w:val="22"/>
          <w:szCs w:val="22"/>
        </w:rPr>
        <w:t>), stabilire de diagnostic de patologie respiratorie, indicații terapeutice și terapie (aerosoli);</w:t>
      </w:r>
    </w:p>
    <w:p w14:paraId="27C96DD7" w14:textId="77777777" w:rsidR="00F7422C" w:rsidRPr="00B25D9F" w:rsidRDefault="00F7422C" w:rsidP="0006228D">
      <w:pPr>
        <w:pStyle w:val="NoSpacing"/>
        <w:numPr>
          <w:ilvl w:val="0"/>
          <w:numId w:val="134"/>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eliberează referate de specialitate;</w:t>
      </w:r>
    </w:p>
    <w:p w14:paraId="75879822" w14:textId="77777777" w:rsidR="00F7422C" w:rsidRPr="00B25D9F" w:rsidRDefault="00F7422C" w:rsidP="0006228D">
      <w:pPr>
        <w:pStyle w:val="NoSpacing"/>
        <w:numPr>
          <w:ilvl w:val="0"/>
          <w:numId w:val="134"/>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eliberează referate pentru oxigenoterapie la domiciliu.</w:t>
      </w:r>
    </w:p>
    <w:p w14:paraId="6DE4580B" w14:textId="77777777" w:rsidR="00F7422C" w:rsidRPr="00B25D9F" w:rsidRDefault="00F7422C" w:rsidP="0006228D">
      <w:pPr>
        <w:pStyle w:val="NoSpacing"/>
        <w:tabs>
          <w:tab w:val="left" w:pos="993"/>
        </w:tabs>
        <w:autoSpaceDN w:val="0"/>
        <w:jc w:val="both"/>
        <w:rPr>
          <w:rFonts w:ascii="Montserrat Light" w:hAnsi="Montserrat Light"/>
          <w:sz w:val="22"/>
          <w:szCs w:val="22"/>
        </w:rPr>
      </w:pPr>
      <w:r w:rsidRPr="00B25D9F">
        <w:rPr>
          <w:rFonts w:ascii="Montserrat Light" w:hAnsi="Montserrat Light"/>
          <w:b/>
          <w:bCs/>
          <w:sz w:val="22"/>
          <w:szCs w:val="22"/>
        </w:rPr>
        <w:t>(14)</w:t>
      </w:r>
      <w:r w:rsidRPr="00B25D9F">
        <w:rPr>
          <w:rFonts w:ascii="Montserrat Light" w:hAnsi="Montserrat Light"/>
          <w:sz w:val="22"/>
          <w:szCs w:val="22"/>
        </w:rPr>
        <w:t xml:space="preserve"> </w:t>
      </w:r>
      <w:r w:rsidRPr="00B25D9F">
        <w:rPr>
          <w:rFonts w:ascii="Montserrat Light" w:hAnsi="Montserrat Light"/>
          <w:b/>
          <w:sz w:val="22"/>
          <w:szCs w:val="22"/>
        </w:rPr>
        <w:t>Cabinet în specialitatea medicina muncii</w:t>
      </w:r>
    </w:p>
    <w:p w14:paraId="6C129C66" w14:textId="77777777" w:rsidR="00F7422C" w:rsidRPr="00B25D9F" w:rsidRDefault="00F7422C" w:rsidP="0006228D">
      <w:pPr>
        <w:pStyle w:val="NoSpacing"/>
        <w:numPr>
          <w:ilvl w:val="0"/>
          <w:numId w:val="135"/>
        </w:numPr>
        <w:tabs>
          <w:tab w:val="left" w:pos="567"/>
          <w:tab w:val="left" w:pos="993"/>
        </w:tabs>
        <w:autoSpaceDN w:val="0"/>
        <w:ind w:left="714" w:hanging="357"/>
        <w:jc w:val="both"/>
        <w:rPr>
          <w:rFonts w:ascii="Montserrat Light" w:hAnsi="Montserrat Light"/>
          <w:sz w:val="22"/>
          <w:szCs w:val="22"/>
        </w:rPr>
      </w:pPr>
      <w:r w:rsidRPr="00B25D9F">
        <w:rPr>
          <w:rFonts w:ascii="Montserrat Light" w:hAnsi="Montserrat Light"/>
          <w:sz w:val="22"/>
          <w:szCs w:val="22"/>
        </w:rPr>
        <w:t>efectuează examinări în specialitatea medicina muncii în vederea eliberării fișei de aptitudine pentru angajare, control medical periodic, reluarea activității, adaptare, supraveghere specială;</w:t>
      </w:r>
    </w:p>
    <w:p w14:paraId="2106DF61" w14:textId="77777777" w:rsidR="00F7422C" w:rsidRPr="00B25D9F" w:rsidRDefault="00F7422C" w:rsidP="0006228D">
      <w:pPr>
        <w:pStyle w:val="NoSpacing"/>
        <w:numPr>
          <w:ilvl w:val="0"/>
          <w:numId w:val="135"/>
        </w:numPr>
        <w:tabs>
          <w:tab w:val="left" w:pos="567"/>
          <w:tab w:val="left" w:pos="993"/>
        </w:tabs>
        <w:autoSpaceDN w:val="0"/>
        <w:ind w:left="714" w:hanging="357"/>
        <w:jc w:val="both"/>
        <w:rPr>
          <w:rFonts w:ascii="Montserrat Light" w:hAnsi="Montserrat Light"/>
          <w:sz w:val="22"/>
          <w:szCs w:val="22"/>
        </w:rPr>
      </w:pPr>
      <w:r w:rsidRPr="00B25D9F">
        <w:rPr>
          <w:rFonts w:ascii="Montserrat Light" w:hAnsi="Montserrat Light"/>
          <w:sz w:val="22"/>
          <w:szCs w:val="22"/>
        </w:rPr>
        <w:t>supraveghează sănătatea angajaților, semnalizează cazurile de îmbolnăviri profesionale;</w:t>
      </w:r>
    </w:p>
    <w:p w14:paraId="1FB45C7D" w14:textId="77777777" w:rsidR="00F7422C" w:rsidRPr="00B25D9F" w:rsidRDefault="00F7422C" w:rsidP="0006228D">
      <w:pPr>
        <w:pStyle w:val="NoSpacing"/>
        <w:numPr>
          <w:ilvl w:val="0"/>
          <w:numId w:val="135"/>
        </w:numPr>
        <w:tabs>
          <w:tab w:val="left" w:pos="567"/>
          <w:tab w:val="left" w:pos="993"/>
        </w:tabs>
        <w:autoSpaceDN w:val="0"/>
        <w:ind w:left="714" w:hanging="357"/>
        <w:jc w:val="both"/>
        <w:rPr>
          <w:rFonts w:ascii="Montserrat Light" w:hAnsi="Montserrat Light"/>
          <w:sz w:val="22"/>
          <w:szCs w:val="22"/>
        </w:rPr>
      </w:pPr>
      <w:r w:rsidRPr="00B25D9F">
        <w:rPr>
          <w:rFonts w:ascii="Montserrat Light" w:hAnsi="Montserrat Light"/>
          <w:sz w:val="22"/>
          <w:szCs w:val="22"/>
        </w:rPr>
        <w:t>întocmește rapoarte specifice în urma activității prestate;</w:t>
      </w:r>
    </w:p>
    <w:p w14:paraId="654CEF7D" w14:textId="77777777" w:rsidR="00F7422C" w:rsidRPr="00B25D9F" w:rsidRDefault="00F7422C" w:rsidP="0006228D">
      <w:pPr>
        <w:pStyle w:val="NoSpacing"/>
        <w:numPr>
          <w:ilvl w:val="0"/>
          <w:numId w:val="135"/>
        </w:numPr>
        <w:tabs>
          <w:tab w:val="left" w:pos="567"/>
          <w:tab w:val="left" w:pos="993"/>
        </w:tabs>
        <w:autoSpaceDN w:val="0"/>
        <w:ind w:left="714" w:hanging="357"/>
        <w:jc w:val="both"/>
        <w:rPr>
          <w:rFonts w:ascii="Montserrat Light" w:hAnsi="Montserrat Light"/>
          <w:sz w:val="22"/>
          <w:szCs w:val="22"/>
        </w:rPr>
      </w:pPr>
      <w:r w:rsidRPr="00B25D9F">
        <w:rPr>
          <w:rFonts w:ascii="Montserrat Light" w:hAnsi="Montserrat Light"/>
          <w:sz w:val="22"/>
          <w:szCs w:val="22"/>
        </w:rPr>
        <w:t>face parte din Comitetul pentru securitate și sănătate în muncă.</w:t>
      </w:r>
    </w:p>
    <w:p w14:paraId="18FFA95E" w14:textId="77777777" w:rsidR="002119E9"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4</w:t>
      </w:r>
      <w:r w:rsidR="005F7FEB" w:rsidRPr="00B25D9F">
        <w:rPr>
          <w:rFonts w:ascii="Montserrat Light" w:hAnsi="Montserrat Light"/>
          <w:b/>
          <w:bCs/>
          <w:sz w:val="22"/>
          <w:szCs w:val="22"/>
          <w:lang w:val="ro-RO"/>
        </w:rPr>
        <w:t>9</w:t>
      </w:r>
      <w:r w:rsidR="00F7422C" w:rsidRPr="00B25D9F">
        <w:rPr>
          <w:rFonts w:ascii="Montserrat Light" w:hAnsi="Montserrat Light"/>
          <w:b/>
          <w:bCs/>
          <w:sz w:val="22"/>
          <w:szCs w:val="22"/>
          <w:lang w:val="ro-RO"/>
        </w:rPr>
        <w:t xml:space="preserve"> </w:t>
      </w:r>
    </w:p>
    <w:p w14:paraId="538C8492" w14:textId="5175385A"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rPr>
        <w:t>(1)</w:t>
      </w:r>
      <w:r w:rsidRPr="00B25D9F">
        <w:rPr>
          <w:rFonts w:ascii="Montserrat Light" w:hAnsi="Montserrat Light"/>
          <w:b/>
          <w:bCs/>
          <w:sz w:val="22"/>
          <w:szCs w:val="22"/>
          <w:lang w:val="ro-RO"/>
        </w:rPr>
        <w:t xml:space="preserve"> Ambulatoriul de specialitate pentru sportivi</w:t>
      </w:r>
      <w:r w:rsidRPr="00B25D9F">
        <w:rPr>
          <w:rFonts w:ascii="Montserrat Light" w:hAnsi="Montserrat Light"/>
          <w:sz w:val="22"/>
          <w:szCs w:val="22"/>
          <w:lang w:val="ro-RO"/>
        </w:rPr>
        <w:t xml:space="preserve"> are în principal următoarele atribuții:</w:t>
      </w:r>
    </w:p>
    <w:p w14:paraId="50C6C009"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examinarea sportivilor în circuit de două ori pe an la cabinetele de medicină sportivă în vederea stabilirii: stării de sănătate, capacității de efort, dezvoltării fizice, eliberării avizului medico-sportiv, act care-i dă dreptul sportivului de a participa la antrenamente și competiții;</w:t>
      </w:r>
    </w:p>
    <w:p w14:paraId="73C201CB"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examinarea sportivului ori de câte ori acesta o cere (accidentări, afecțiuni virale, traumatisme, etc);</w:t>
      </w:r>
    </w:p>
    <w:p w14:paraId="74CBB17E"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recuperarea medicală a sportivilor;</w:t>
      </w:r>
    </w:p>
    <w:p w14:paraId="45652C94" w14:textId="77777777" w:rsidR="00F7422C" w:rsidRPr="00B25D9F" w:rsidRDefault="00F7422C" w:rsidP="0006228D">
      <w:pPr>
        <w:pStyle w:val="BodyTextIndent2"/>
        <w:numPr>
          <w:ilvl w:val="0"/>
          <w:numId w:val="108"/>
        </w:numPr>
        <w:tabs>
          <w:tab w:val="left" w:pos="567"/>
          <w:tab w:val="left" w:pos="1134"/>
          <w:tab w:val="left" w:pos="5220"/>
          <w:tab w:val="left" w:pos="5490"/>
          <w:tab w:val="left" w:pos="56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tratamentul corectiv al deficiențelor fizice și viciilor de postură;</w:t>
      </w:r>
    </w:p>
    <w:p w14:paraId="556C02B4"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explorări ale funcției respiratorii și </w:t>
      </w:r>
      <w:proofErr w:type="spellStart"/>
      <w:r w:rsidRPr="00B25D9F">
        <w:rPr>
          <w:rFonts w:ascii="Montserrat Light" w:hAnsi="Montserrat Light"/>
          <w:sz w:val="22"/>
          <w:szCs w:val="22"/>
          <w:lang w:val="ro-RO"/>
        </w:rPr>
        <w:t>cardio</w:t>
      </w:r>
      <w:proofErr w:type="spellEnd"/>
      <w:r w:rsidRPr="00B25D9F">
        <w:rPr>
          <w:rFonts w:ascii="Montserrat Light" w:hAnsi="Montserrat Light"/>
          <w:sz w:val="22"/>
          <w:szCs w:val="22"/>
          <w:lang w:val="ro-RO"/>
        </w:rPr>
        <w:t>-circulatorii în repaos și efort;</w:t>
      </w:r>
    </w:p>
    <w:p w14:paraId="2BB0A489"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determinarea indicațiilor și contraindicațiilor pentru pregătirea sportivă în raport cu capacitatea funcțională și de efort;</w:t>
      </w:r>
    </w:p>
    <w:p w14:paraId="32A4D9E3"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evaluarea creșterii și dezvoltării fizice prin </w:t>
      </w:r>
      <w:proofErr w:type="spellStart"/>
      <w:r w:rsidRPr="00B25D9F">
        <w:rPr>
          <w:rFonts w:ascii="Montserrat Light" w:hAnsi="Montserrat Light"/>
          <w:sz w:val="22"/>
          <w:szCs w:val="22"/>
          <w:lang w:val="ro-RO"/>
        </w:rPr>
        <w:t>somatoscopie</w:t>
      </w:r>
      <w:proofErr w:type="spellEnd"/>
      <w:r w:rsidRPr="00B25D9F">
        <w:rPr>
          <w:rFonts w:ascii="Montserrat Light" w:hAnsi="Montserrat Light"/>
          <w:sz w:val="22"/>
          <w:szCs w:val="22"/>
          <w:lang w:val="ro-RO"/>
        </w:rPr>
        <w:t xml:space="preserve"> și antropometrie;</w:t>
      </w:r>
    </w:p>
    <w:p w14:paraId="7947A331"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depistarea unor eventuale deficiențe de dezvoltare fizică la sportivi;</w:t>
      </w:r>
    </w:p>
    <w:p w14:paraId="4C4C84D0"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determinarea compoziției corporale;</w:t>
      </w:r>
    </w:p>
    <w:p w14:paraId="2E8FFCB3"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predicția taliei sportivilor – copii și juniori;</w:t>
      </w:r>
    </w:p>
    <w:p w14:paraId="64DE3066"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stabilirea indicațiilor și contraindicațiilor privind pregătirea sportivă, în raport cu dezvoltarea fizică;</w:t>
      </w:r>
    </w:p>
    <w:p w14:paraId="3AF39CEF"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stabilirea diagnosticului complex medico-sportiv privind: starea de sănătate, starea dezvoltării fizice, starea creșterii și dezvoltării fizice, starea funcțională și capacitatea de efort;</w:t>
      </w:r>
    </w:p>
    <w:p w14:paraId="2ED85B89" w14:textId="77777777" w:rsidR="00F7422C" w:rsidRPr="00B25D9F" w:rsidRDefault="00F7422C" w:rsidP="0006228D">
      <w:pPr>
        <w:pStyle w:val="BodyTextIndent2"/>
        <w:numPr>
          <w:ilvl w:val="0"/>
          <w:numId w:val="108"/>
        </w:numPr>
        <w:tabs>
          <w:tab w:val="left" w:pos="567"/>
          <w:tab w:val="left" w:pos="1134"/>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orientarea medico-sportivă;</w:t>
      </w:r>
    </w:p>
    <w:p w14:paraId="3D3C6106"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terapeutice și recuperare după îmbolnăviri și traumatisme;</w:t>
      </w:r>
    </w:p>
    <w:p w14:paraId="5062FD3E"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eliberarea avizului medico-sportiv;</w:t>
      </w:r>
    </w:p>
    <w:p w14:paraId="009A1A1B"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acordarea vizelor medicale de participare în competiții;</w:t>
      </w:r>
    </w:p>
    <w:p w14:paraId="32E82479"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consultații medicale pentru diagnosticarea deficiențelor de dezvoltare fizică;</w:t>
      </w:r>
    </w:p>
    <w:p w14:paraId="0ECC0550"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consultații pentru stabilirea diagnosticului stării de sănătate și a sechelelor funcționale și morfologice după îmbolnăviri și traumatisme;</w:t>
      </w:r>
    </w:p>
    <w:p w14:paraId="43F47463"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 xml:space="preserve">indicații de </w:t>
      </w:r>
      <w:proofErr w:type="spellStart"/>
      <w:r w:rsidRPr="00B25D9F">
        <w:rPr>
          <w:rFonts w:ascii="Montserrat Light" w:hAnsi="Montserrat Light"/>
          <w:sz w:val="22"/>
          <w:szCs w:val="22"/>
          <w:lang w:val="ro-RO"/>
        </w:rPr>
        <w:t>kinetoterapie</w:t>
      </w:r>
      <w:proofErr w:type="spellEnd"/>
      <w:r w:rsidRPr="00B25D9F">
        <w:rPr>
          <w:rFonts w:ascii="Montserrat Light" w:hAnsi="Montserrat Light"/>
          <w:sz w:val="22"/>
          <w:szCs w:val="22"/>
          <w:lang w:val="ro-RO"/>
        </w:rPr>
        <w:t>, consult ortopedic și chirurgical pentru deficiențele de dezvoltare fizică;</w:t>
      </w:r>
    </w:p>
    <w:p w14:paraId="1421E381"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terapeutice și recuperatorii prin exerciții fizice în îmbolnăviri și traumatisme;</w:t>
      </w:r>
    </w:p>
    <w:p w14:paraId="73218C73"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precizarea situațiilor care necesită scutire de educație fizică și eliberarea scutirilor de educație fizică pentru elevii și studenții care fac gimnastică medicală în acest ambulatoriu;</w:t>
      </w:r>
    </w:p>
    <w:p w14:paraId="691607A5"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tratamentul corectiv prin exerciții fizice al deficiențelor de dezvoltare fizică;</w:t>
      </w:r>
    </w:p>
    <w:p w14:paraId="0D302620"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tratamentul și recuperarea prin exerciții fizice în îmbolnăviri și traumatisme;</w:t>
      </w:r>
    </w:p>
    <w:p w14:paraId="0B3363A8"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explorări funcționale în efort specific în scopul dirijării medico-biologice a antrenamentelor;</w:t>
      </w:r>
    </w:p>
    <w:p w14:paraId="4D82E931"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examenul medico-sportiv al sportivilor de calificare inferioară;</w:t>
      </w:r>
    </w:p>
    <w:p w14:paraId="3238C961" w14:textId="77777777" w:rsidR="00F7422C" w:rsidRPr="00B25D9F" w:rsidRDefault="00F7422C" w:rsidP="0006228D">
      <w:pPr>
        <w:pStyle w:val="BodyTextInden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asistență medicală de urgență în antrenamentele și competițiile desfășurate pe baza respectivă.</w:t>
      </w:r>
    </w:p>
    <w:p w14:paraId="47925A24" w14:textId="77777777" w:rsidR="00F7422C" w:rsidRPr="00B25D9F" w:rsidRDefault="00F7422C" w:rsidP="0006228D">
      <w:pPr>
        <w:autoSpaceDE w:val="0"/>
        <w:adjustRightInd w:val="0"/>
        <w:spacing w:after="0" w:line="240" w:lineRule="auto"/>
        <w:rPr>
          <w:rFonts w:ascii="Montserrat Light" w:hAnsi="Montserrat Light"/>
          <w:b/>
          <w:bCs/>
        </w:rPr>
      </w:pPr>
      <w:r w:rsidRPr="00B25D9F">
        <w:rPr>
          <w:rFonts w:ascii="Montserrat Light" w:hAnsi="Montserrat Light"/>
          <w:b/>
        </w:rPr>
        <w:t>(2)</w:t>
      </w:r>
      <w:r w:rsidRPr="00B25D9F">
        <w:rPr>
          <w:rFonts w:ascii="Montserrat Light" w:hAnsi="Montserrat Light"/>
          <w:b/>
          <w:bCs/>
        </w:rPr>
        <w:t xml:space="preserve"> Cabinete medicină sportivă</w:t>
      </w:r>
    </w:p>
    <w:p w14:paraId="5498F0FE" w14:textId="77777777" w:rsidR="00F7422C" w:rsidRPr="00B25D9F" w:rsidRDefault="00F7422C" w:rsidP="0006228D">
      <w:pPr>
        <w:pStyle w:val="BodyTextIndent2"/>
        <w:numPr>
          <w:ilvl w:val="0"/>
          <w:numId w:val="109"/>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și contraindicații biologice privind pregătirea sportivă;</w:t>
      </w:r>
    </w:p>
    <w:p w14:paraId="0A6218EB" w14:textId="77777777" w:rsidR="00F7422C" w:rsidRPr="00B25D9F" w:rsidRDefault="00F7422C" w:rsidP="0006228D">
      <w:pPr>
        <w:pStyle w:val="BodyTextIndent2"/>
        <w:numPr>
          <w:ilvl w:val="0"/>
          <w:numId w:val="109"/>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privind măsurile de refacere și susținere a efortului sportiv.</w:t>
      </w:r>
    </w:p>
    <w:p w14:paraId="70629E46" w14:textId="77777777" w:rsidR="00F7422C" w:rsidRPr="00B25D9F" w:rsidRDefault="00F7422C" w:rsidP="0006228D">
      <w:pPr>
        <w:pStyle w:val="BodyTextIndent2"/>
        <w:tabs>
          <w:tab w:val="left" w:pos="993"/>
        </w:tabs>
        <w:spacing w:after="0" w:line="240" w:lineRule="auto"/>
        <w:ind w:left="0"/>
        <w:rPr>
          <w:rFonts w:ascii="Montserrat Light" w:hAnsi="Montserrat Light"/>
          <w:b/>
          <w:bCs/>
          <w:sz w:val="22"/>
          <w:szCs w:val="22"/>
          <w:lang w:val="ro-RO"/>
        </w:rPr>
      </w:pPr>
      <w:r w:rsidRPr="00B25D9F">
        <w:rPr>
          <w:rFonts w:ascii="Montserrat Light" w:hAnsi="Montserrat Light"/>
          <w:b/>
          <w:sz w:val="22"/>
          <w:szCs w:val="22"/>
          <w:lang w:val="ro-RO"/>
        </w:rPr>
        <w:t>(3)</w:t>
      </w:r>
      <w:r w:rsidRPr="00B25D9F">
        <w:rPr>
          <w:rFonts w:ascii="Montserrat Light" w:hAnsi="Montserrat Light"/>
          <w:b/>
          <w:bCs/>
          <w:sz w:val="22"/>
          <w:szCs w:val="22"/>
          <w:lang w:val="ro-RO"/>
        </w:rPr>
        <w:t xml:space="preserve"> Cabinet explorări funcționale</w:t>
      </w:r>
    </w:p>
    <w:p w14:paraId="125ED865" w14:textId="77777777" w:rsidR="00F7422C" w:rsidRPr="00B25D9F" w:rsidRDefault="00F7422C" w:rsidP="0006228D">
      <w:pPr>
        <w:pStyle w:val="BodyTextIndent2"/>
        <w:numPr>
          <w:ilvl w:val="0"/>
          <w:numId w:val="110"/>
        </w:numPr>
        <w:tabs>
          <w:tab w:val="left" w:pos="567"/>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consult pentru aprecierea stării de sănătate;</w:t>
      </w:r>
    </w:p>
    <w:p w14:paraId="5BA062FF" w14:textId="77777777" w:rsidR="00F7422C" w:rsidRPr="00B25D9F" w:rsidRDefault="00F7422C" w:rsidP="0006228D">
      <w:pPr>
        <w:pStyle w:val="BodyTextIndent2"/>
        <w:numPr>
          <w:ilvl w:val="0"/>
          <w:numId w:val="110"/>
        </w:numPr>
        <w:tabs>
          <w:tab w:val="left" w:pos="567"/>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aprecierea capacității de efort și/sau adaptarea la efort pin teste specifice;</w:t>
      </w:r>
    </w:p>
    <w:p w14:paraId="3302B557" w14:textId="77777777" w:rsidR="00F7422C" w:rsidRPr="00B25D9F" w:rsidRDefault="00F7422C" w:rsidP="0006228D">
      <w:pPr>
        <w:pStyle w:val="BodyTextIndent2"/>
        <w:numPr>
          <w:ilvl w:val="0"/>
          <w:numId w:val="110"/>
        </w:numPr>
        <w:tabs>
          <w:tab w:val="left" w:pos="567"/>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indicații și contraindicații biologice privind pregătirea sportivă;</w:t>
      </w:r>
    </w:p>
    <w:p w14:paraId="09F3A93E" w14:textId="77777777" w:rsidR="00F7422C" w:rsidRPr="00B25D9F" w:rsidRDefault="00F7422C" w:rsidP="0006228D">
      <w:pPr>
        <w:pStyle w:val="BodyTextIndent2"/>
        <w:numPr>
          <w:ilvl w:val="0"/>
          <w:numId w:val="11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privind măsurile de refacere și susținere a efortului sportiv.</w:t>
      </w:r>
    </w:p>
    <w:p w14:paraId="63B072CF" w14:textId="77777777" w:rsidR="00F7422C" w:rsidRPr="00B25D9F" w:rsidRDefault="00F7422C" w:rsidP="0006228D">
      <w:pPr>
        <w:pStyle w:val="BodyTextIndent2"/>
        <w:tabs>
          <w:tab w:val="left" w:pos="993"/>
          <w:tab w:val="left" w:pos="1350"/>
        </w:tabs>
        <w:spacing w:after="0" w:line="240" w:lineRule="auto"/>
        <w:ind w:left="0"/>
        <w:rPr>
          <w:rFonts w:ascii="Montserrat Light" w:hAnsi="Montserrat Light"/>
          <w:b/>
          <w:bCs/>
          <w:sz w:val="22"/>
          <w:szCs w:val="22"/>
          <w:lang w:val="ro-RO"/>
        </w:rPr>
      </w:pPr>
      <w:r w:rsidRPr="00B25D9F">
        <w:rPr>
          <w:rFonts w:ascii="Montserrat Light" w:hAnsi="Montserrat Light"/>
          <w:b/>
          <w:sz w:val="22"/>
          <w:szCs w:val="22"/>
          <w:lang w:val="ro-RO"/>
        </w:rPr>
        <w:t>(4)</w:t>
      </w:r>
      <w:r w:rsidRPr="00B25D9F">
        <w:rPr>
          <w:rFonts w:ascii="Montserrat Light" w:hAnsi="Montserrat Light"/>
          <w:b/>
          <w:bCs/>
          <w:sz w:val="22"/>
          <w:szCs w:val="22"/>
          <w:lang w:val="ro-RO"/>
        </w:rPr>
        <w:t xml:space="preserve"> Cabinet explorări </w:t>
      </w:r>
      <w:proofErr w:type="spellStart"/>
      <w:r w:rsidRPr="00B25D9F">
        <w:rPr>
          <w:rFonts w:ascii="Montserrat Light" w:hAnsi="Montserrat Light"/>
          <w:b/>
          <w:bCs/>
          <w:sz w:val="22"/>
          <w:szCs w:val="22"/>
          <w:lang w:val="ro-RO"/>
        </w:rPr>
        <w:t>cardiorespiratorii</w:t>
      </w:r>
      <w:proofErr w:type="spellEnd"/>
    </w:p>
    <w:p w14:paraId="03314D63" w14:textId="77777777" w:rsidR="00F7422C" w:rsidRPr="00B25D9F" w:rsidRDefault="00F7422C" w:rsidP="0006228D">
      <w:pPr>
        <w:pStyle w:val="BodyTextIndent2"/>
        <w:numPr>
          <w:ilvl w:val="0"/>
          <w:numId w:val="111"/>
        </w:numPr>
        <w:tabs>
          <w:tab w:val="left" w:pos="567"/>
          <w:tab w:val="left" w:pos="993"/>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consult pentru aprecierea stării de sănătate;</w:t>
      </w:r>
    </w:p>
    <w:p w14:paraId="15728ECF" w14:textId="77777777" w:rsidR="00F7422C" w:rsidRPr="00B25D9F" w:rsidRDefault="00F7422C" w:rsidP="0006228D">
      <w:pPr>
        <w:pStyle w:val="BodyTextIndent2"/>
        <w:numPr>
          <w:ilvl w:val="0"/>
          <w:numId w:val="111"/>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de ECG;</w:t>
      </w:r>
    </w:p>
    <w:p w14:paraId="66DD4562" w14:textId="77777777" w:rsidR="00F7422C" w:rsidRPr="00B25D9F" w:rsidRDefault="00F7422C" w:rsidP="0006228D">
      <w:pPr>
        <w:pStyle w:val="BodyTextIndent2"/>
        <w:numPr>
          <w:ilvl w:val="0"/>
          <w:numId w:val="111"/>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și contraindicații biologice privind pregătirea sportivă;</w:t>
      </w:r>
    </w:p>
    <w:p w14:paraId="51BBBB8F" w14:textId="77777777" w:rsidR="00F7422C" w:rsidRPr="00B25D9F" w:rsidRDefault="00F7422C" w:rsidP="0006228D">
      <w:pPr>
        <w:pStyle w:val="BodyTextIndent2"/>
        <w:numPr>
          <w:ilvl w:val="0"/>
          <w:numId w:val="111"/>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indicații privind măsurile de refacere și susținere a efortului sportiv;</w:t>
      </w:r>
    </w:p>
    <w:p w14:paraId="2A173990" w14:textId="77777777" w:rsidR="00F7422C" w:rsidRPr="00B25D9F" w:rsidRDefault="00F7422C" w:rsidP="0006228D">
      <w:pPr>
        <w:pStyle w:val="BodyTextIndent2"/>
        <w:tabs>
          <w:tab w:val="left" w:pos="720"/>
          <w:tab w:val="left" w:pos="900"/>
          <w:tab w:val="left" w:pos="993"/>
          <w:tab w:val="left" w:pos="1170"/>
        </w:tabs>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rPr>
        <w:t>(5)</w:t>
      </w:r>
      <w:r w:rsidRPr="00B25D9F">
        <w:rPr>
          <w:rFonts w:ascii="Montserrat Light" w:hAnsi="Montserrat Light"/>
          <w:b/>
          <w:bCs/>
          <w:sz w:val="22"/>
          <w:szCs w:val="22"/>
          <w:lang w:val="ro-RO"/>
        </w:rPr>
        <w:t xml:space="preserve"> Cabinet explorări </w:t>
      </w:r>
      <w:proofErr w:type="spellStart"/>
      <w:r w:rsidRPr="00B25D9F">
        <w:rPr>
          <w:rFonts w:ascii="Montserrat Light" w:hAnsi="Montserrat Light"/>
          <w:b/>
          <w:bCs/>
          <w:sz w:val="22"/>
          <w:szCs w:val="22"/>
          <w:lang w:val="ro-RO"/>
        </w:rPr>
        <w:t>neurofiziologice</w:t>
      </w:r>
      <w:proofErr w:type="spellEnd"/>
    </w:p>
    <w:p w14:paraId="58081045" w14:textId="41BF360F" w:rsidR="00F7422C" w:rsidRPr="00B25D9F" w:rsidRDefault="005F7FEB" w:rsidP="0006228D">
      <w:pPr>
        <w:pStyle w:val="BodyTextIndent2"/>
        <w:numPr>
          <w:ilvl w:val="0"/>
          <w:numId w:val="112"/>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w:t>
      </w:r>
      <w:r w:rsidR="00F7422C" w:rsidRPr="00B25D9F">
        <w:rPr>
          <w:rFonts w:ascii="Montserrat Light" w:hAnsi="Montserrat Light"/>
          <w:sz w:val="22"/>
          <w:szCs w:val="22"/>
          <w:lang w:val="ro-RO"/>
        </w:rPr>
        <w:t>consult pentru aprecierea stării de sănătate;</w:t>
      </w:r>
    </w:p>
    <w:p w14:paraId="4865016E" w14:textId="5F89AB00" w:rsidR="00F7422C" w:rsidRPr="00B25D9F" w:rsidRDefault="005F7FEB" w:rsidP="0006228D">
      <w:pPr>
        <w:pStyle w:val="BodyTextIndent2"/>
        <w:numPr>
          <w:ilvl w:val="0"/>
          <w:numId w:val="112"/>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w:t>
      </w:r>
      <w:r w:rsidR="00F7422C" w:rsidRPr="00B25D9F">
        <w:rPr>
          <w:rFonts w:ascii="Montserrat Light" w:hAnsi="Montserrat Light"/>
          <w:sz w:val="22"/>
          <w:szCs w:val="22"/>
          <w:lang w:val="ro-RO"/>
        </w:rPr>
        <w:t>aprecierea capacității de efort și/sau adaptarea la efort prin teste specifice;</w:t>
      </w:r>
    </w:p>
    <w:p w14:paraId="65F4B50C" w14:textId="77777777" w:rsidR="00F7422C" w:rsidRPr="00B25D9F" w:rsidRDefault="00F7422C" w:rsidP="0006228D">
      <w:pPr>
        <w:pStyle w:val="BodyTextIndent2"/>
        <w:numPr>
          <w:ilvl w:val="0"/>
          <w:numId w:val="112"/>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indicații și contraindicații biologice privind pregătirea sportivă;</w:t>
      </w:r>
    </w:p>
    <w:p w14:paraId="77D27043" w14:textId="77777777" w:rsidR="00F7422C" w:rsidRPr="00B25D9F" w:rsidRDefault="00F7422C" w:rsidP="0006228D">
      <w:pPr>
        <w:pStyle w:val="BodyTextIndent2"/>
        <w:numPr>
          <w:ilvl w:val="0"/>
          <w:numId w:val="112"/>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indicații privind măsurile de refacere și susținere a efortului sportiv.</w:t>
      </w:r>
    </w:p>
    <w:p w14:paraId="5F29B18D" w14:textId="77777777" w:rsidR="00F7422C" w:rsidRPr="00B25D9F" w:rsidRDefault="00F7422C" w:rsidP="0006228D">
      <w:pPr>
        <w:pStyle w:val="BodyTextIndent2"/>
        <w:tabs>
          <w:tab w:val="left" w:pos="720"/>
          <w:tab w:val="left" w:pos="900"/>
          <w:tab w:val="left" w:pos="993"/>
          <w:tab w:val="left" w:pos="1170"/>
        </w:tabs>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rPr>
        <w:t>(6)</w:t>
      </w:r>
      <w:r w:rsidRPr="00B25D9F">
        <w:rPr>
          <w:rFonts w:ascii="Montserrat Light" w:hAnsi="Montserrat Light"/>
          <w:b/>
          <w:bCs/>
          <w:sz w:val="22"/>
          <w:szCs w:val="22"/>
          <w:lang w:val="ro-RO"/>
        </w:rPr>
        <w:t xml:space="preserve"> Cabinet de diagnostic și orientare</w:t>
      </w:r>
    </w:p>
    <w:p w14:paraId="5D8D47C3" w14:textId="77777777" w:rsidR="00F7422C" w:rsidRPr="00B25D9F" w:rsidRDefault="00F7422C" w:rsidP="0006228D">
      <w:pPr>
        <w:pStyle w:val="BodyTextIndent2"/>
        <w:numPr>
          <w:ilvl w:val="0"/>
          <w:numId w:val="113"/>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 pentru aprecierea stării de sănătate;</w:t>
      </w:r>
    </w:p>
    <w:p w14:paraId="1006E001" w14:textId="77777777" w:rsidR="00F7422C" w:rsidRPr="00B25D9F" w:rsidRDefault="00F7422C" w:rsidP="0006228D">
      <w:pPr>
        <w:pStyle w:val="BodyTextIndent2"/>
        <w:numPr>
          <w:ilvl w:val="0"/>
          <w:numId w:val="113"/>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 pentru aprecierea creșterii și dezvoltării (somatometrie);</w:t>
      </w:r>
    </w:p>
    <w:p w14:paraId="72CC49DF" w14:textId="77777777" w:rsidR="00F7422C" w:rsidRPr="00B25D9F" w:rsidRDefault="00F7422C" w:rsidP="0006228D">
      <w:pPr>
        <w:pStyle w:val="BodyTextIndent2"/>
        <w:numPr>
          <w:ilvl w:val="0"/>
          <w:numId w:val="113"/>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consult pentru copii și tineri din afara sportului de performanță pentru diagnosticarea viciilor de postură și a deficiențelor fizice,</w:t>
      </w:r>
    </w:p>
    <w:p w14:paraId="223AE31B" w14:textId="77777777" w:rsidR="00F7422C" w:rsidRPr="00B25D9F" w:rsidRDefault="00F7422C" w:rsidP="0006228D">
      <w:pPr>
        <w:pStyle w:val="BodyTextIndent2"/>
        <w:numPr>
          <w:ilvl w:val="0"/>
          <w:numId w:val="113"/>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indicații și contraindicații biologice privind pregătirea sportivă;</w:t>
      </w:r>
    </w:p>
    <w:p w14:paraId="5D7FEC3D" w14:textId="77777777" w:rsidR="005F7FEB" w:rsidRPr="00B25D9F" w:rsidRDefault="00F7422C" w:rsidP="0006228D">
      <w:pPr>
        <w:pStyle w:val="BodyTextIndent2"/>
        <w:numPr>
          <w:ilvl w:val="0"/>
          <w:numId w:val="113"/>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indicații privind măsurile de refacere și susținere a efortului sportiv.</w:t>
      </w:r>
    </w:p>
    <w:p w14:paraId="235A6032" w14:textId="528899C5" w:rsidR="00F7422C" w:rsidRPr="00B25D9F" w:rsidRDefault="00F7422C" w:rsidP="0006228D">
      <w:pPr>
        <w:pStyle w:val="BodyTextIndent2"/>
        <w:tabs>
          <w:tab w:val="left" w:pos="720"/>
          <w:tab w:val="left" w:pos="900"/>
          <w:tab w:val="left" w:pos="993"/>
          <w:tab w:val="left" w:pos="1170"/>
        </w:tabs>
        <w:autoSpaceDN w:val="0"/>
        <w:spacing w:after="0" w:line="240" w:lineRule="auto"/>
        <w:ind w:left="0"/>
        <w:rPr>
          <w:rFonts w:ascii="Montserrat Light" w:hAnsi="Montserrat Light"/>
          <w:sz w:val="22"/>
          <w:szCs w:val="22"/>
          <w:lang w:val="ro-RO"/>
        </w:rPr>
      </w:pPr>
      <w:r w:rsidRPr="00B25D9F">
        <w:rPr>
          <w:rFonts w:ascii="Montserrat Light" w:hAnsi="Montserrat Light"/>
          <w:b/>
          <w:sz w:val="22"/>
          <w:szCs w:val="22"/>
          <w:lang w:val="ro-RO"/>
        </w:rPr>
        <w:t>(7)</w:t>
      </w:r>
      <w:r w:rsidRPr="00B25D9F">
        <w:rPr>
          <w:rFonts w:ascii="Montserrat Light" w:hAnsi="Montserrat Light"/>
          <w:b/>
          <w:bCs/>
          <w:sz w:val="22"/>
          <w:szCs w:val="22"/>
          <w:lang w:val="ro-RO"/>
        </w:rPr>
        <w:t xml:space="preserve"> Cabinet de dezvoltare fizică și deficiențe fizice</w:t>
      </w:r>
    </w:p>
    <w:p w14:paraId="5D291130" w14:textId="77777777" w:rsidR="00F7422C" w:rsidRPr="00B25D9F" w:rsidRDefault="00F7422C" w:rsidP="0006228D">
      <w:pPr>
        <w:pStyle w:val="BodyTextInden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consult pentru aprecierea stării de sănătate;</w:t>
      </w:r>
    </w:p>
    <w:p w14:paraId="0B855308" w14:textId="77777777" w:rsidR="00F7422C" w:rsidRPr="00B25D9F" w:rsidRDefault="00F7422C" w:rsidP="0006228D">
      <w:pPr>
        <w:pStyle w:val="BodyTextInden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consult pentru aprecierea creșterii și dezvoltării (somatometrie),</w:t>
      </w:r>
    </w:p>
    <w:p w14:paraId="14CEFF4C" w14:textId="77777777" w:rsidR="00F7422C" w:rsidRPr="00B25D9F" w:rsidRDefault="00F7422C" w:rsidP="0006228D">
      <w:pPr>
        <w:pStyle w:val="BodyTextInden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indicații și contraindicații biologice privind pregătirea sportivă;</w:t>
      </w:r>
    </w:p>
    <w:p w14:paraId="6424D296" w14:textId="77777777" w:rsidR="00F7422C" w:rsidRPr="00B25D9F" w:rsidRDefault="00F7422C" w:rsidP="0006228D">
      <w:pPr>
        <w:pStyle w:val="BodyTextInden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indicații privind măsurile de refacere și susținere a efortului sportiv;</w:t>
      </w:r>
    </w:p>
    <w:p w14:paraId="73AFA55F" w14:textId="77777777" w:rsidR="00F7422C" w:rsidRPr="00B25D9F" w:rsidRDefault="00F7422C" w:rsidP="0006228D">
      <w:pPr>
        <w:pStyle w:val="BodyTextIndent2"/>
        <w:tabs>
          <w:tab w:val="left" w:pos="720"/>
          <w:tab w:val="left" w:pos="900"/>
          <w:tab w:val="left" w:pos="993"/>
          <w:tab w:val="left" w:pos="1170"/>
        </w:tabs>
        <w:spacing w:after="0" w:line="240" w:lineRule="auto"/>
        <w:ind w:left="0"/>
        <w:rPr>
          <w:rFonts w:ascii="Montserrat Light" w:hAnsi="Montserrat Light"/>
          <w:b/>
          <w:bCs/>
          <w:sz w:val="22"/>
          <w:szCs w:val="22"/>
          <w:lang w:val="ro-RO"/>
        </w:rPr>
      </w:pPr>
      <w:r w:rsidRPr="00B25D9F">
        <w:rPr>
          <w:rFonts w:ascii="Montserrat Light" w:hAnsi="Montserrat Light"/>
          <w:b/>
          <w:sz w:val="22"/>
          <w:szCs w:val="22"/>
          <w:lang w:val="ro-RO"/>
        </w:rPr>
        <w:t>(8)</w:t>
      </w:r>
      <w:r w:rsidRPr="00B25D9F">
        <w:rPr>
          <w:rFonts w:ascii="Montserrat Light" w:hAnsi="Montserrat Light"/>
          <w:b/>
          <w:bCs/>
          <w:sz w:val="22"/>
          <w:szCs w:val="22"/>
          <w:lang w:val="ro-RO"/>
        </w:rPr>
        <w:t xml:space="preserve"> Cabinete baze sportive republicane</w:t>
      </w:r>
    </w:p>
    <w:p w14:paraId="34682865" w14:textId="77777777" w:rsidR="00F7422C" w:rsidRPr="00B25D9F" w:rsidRDefault="00F7422C" w:rsidP="0006228D">
      <w:pPr>
        <w:pStyle w:val="BodyTextIndent2"/>
        <w:numPr>
          <w:ilvl w:val="0"/>
          <w:numId w:val="115"/>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supraveghează antrenamentele și competițiile;</w:t>
      </w:r>
    </w:p>
    <w:p w14:paraId="1AE28056" w14:textId="77777777" w:rsidR="00F7422C" w:rsidRPr="00B25D9F" w:rsidRDefault="00F7422C" w:rsidP="0006228D">
      <w:pPr>
        <w:pStyle w:val="BodyTextIndent2"/>
        <w:numPr>
          <w:ilvl w:val="0"/>
          <w:numId w:val="115"/>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monitorizează efortul;</w:t>
      </w:r>
    </w:p>
    <w:p w14:paraId="7E622E51" w14:textId="77777777" w:rsidR="00F7422C" w:rsidRPr="00B25D9F" w:rsidRDefault="00F7422C" w:rsidP="0006228D">
      <w:pPr>
        <w:pStyle w:val="BodyTextIndent2"/>
        <w:numPr>
          <w:ilvl w:val="0"/>
          <w:numId w:val="115"/>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B25D9F">
        <w:rPr>
          <w:rFonts w:ascii="Montserrat Light" w:hAnsi="Montserrat Light"/>
          <w:sz w:val="22"/>
          <w:szCs w:val="22"/>
          <w:lang w:val="ro-RO"/>
        </w:rPr>
        <w:t>acordă primul ajutor.</w:t>
      </w:r>
    </w:p>
    <w:p w14:paraId="1797D9C8" w14:textId="77777777" w:rsidR="00F7422C" w:rsidRPr="00B25D9F" w:rsidRDefault="00F7422C" w:rsidP="0006228D">
      <w:pPr>
        <w:pStyle w:val="BodyTextIndent2"/>
        <w:tabs>
          <w:tab w:val="left" w:pos="720"/>
          <w:tab w:val="left" w:pos="900"/>
          <w:tab w:val="left" w:pos="993"/>
          <w:tab w:val="left" w:pos="1170"/>
        </w:tabs>
        <w:spacing w:after="0" w:line="240" w:lineRule="auto"/>
        <w:ind w:left="0"/>
        <w:rPr>
          <w:rFonts w:ascii="Montserrat Light" w:hAnsi="Montserrat Light"/>
          <w:b/>
          <w:bCs/>
          <w:sz w:val="22"/>
          <w:szCs w:val="22"/>
          <w:lang w:val="ro-RO"/>
        </w:rPr>
      </w:pPr>
      <w:r w:rsidRPr="00B25D9F">
        <w:rPr>
          <w:rFonts w:ascii="Montserrat Light" w:hAnsi="Montserrat Light"/>
          <w:b/>
          <w:sz w:val="22"/>
          <w:szCs w:val="22"/>
          <w:lang w:val="ro-RO"/>
        </w:rPr>
        <w:t>(9)</w:t>
      </w:r>
      <w:r w:rsidRPr="00B25D9F">
        <w:rPr>
          <w:rFonts w:ascii="Montserrat Light" w:hAnsi="Montserrat Light"/>
          <w:b/>
          <w:bCs/>
          <w:sz w:val="22"/>
          <w:szCs w:val="22"/>
          <w:lang w:val="ro-RO"/>
        </w:rPr>
        <w:t xml:space="preserve"> Săli de gimnastică 2</w:t>
      </w:r>
    </w:p>
    <w:p w14:paraId="378A86FA" w14:textId="77777777" w:rsidR="00F7422C" w:rsidRPr="00B25D9F" w:rsidRDefault="00F7422C" w:rsidP="0006228D">
      <w:pPr>
        <w:pStyle w:val="BodyTextIndent2"/>
        <w:numPr>
          <w:ilvl w:val="0"/>
          <w:numId w:val="116"/>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recuperare după traumatisme și intervenții chirurgicale;</w:t>
      </w:r>
    </w:p>
    <w:p w14:paraId="5868FCEF" w14:textId="77777777" w:rsidR="00F7422C" w:rsidRPr="00B25D9F" w:rsidRDefault="00F7422C" w:rsidP="0006228D">
      <w:pPr>
        <w:pStyle w:val="BodyTextIndent2"/>
        <w:numPr>
          <w:ilvl w:val="0"/>
          <w:numId w:val="116"/>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cultură fizică medicală pentru deficiențe de coloană și vicii de postură.</w:t>
      </w:r>
    </w:p>
    <w:p w14:paraId="4EBC4E0A" w14:textId="77777777" w:rsidR="00F7422C" w:rsidRPr="00B25D9F" w:rsidRDefault="00F7422C" w:rsidP="0006228D">
      <w:pPr>
        <w:pStyle w:val="BodyTextIndent2"/>
        <w:tabs>
          <w:tab w:val="left" w:pos="993"/>
        </w:tabs>
        <w:spacing w:after="0" w:line="240" w:lineRule="auto"/>
        <w:ind w:left="0"/>
        <w:rPr>
          <w:rFonts w:ascii="Montserrat Light" w:hAnsi="Montserrat Light"/>
          <w:b/>
          <w:bCs/>
          <w:sz w:val="22"/>
          <w:szCs w:val="22"/>
          <w:lang w:val="ro-RO"/>
        </w:rPr>
      </w:pPr>
      <w:r w:rsidRPr="00B25D9F">
        <w:rPr>
          <w:rFonts w:ascii="Montserrat Light" w:hAnsi="Montserrat Light"/>
          <w:b/>
          <w:sz w:val="22"/>
          <w:szCs w:val="22"/>
          <w:lang w:val="ro-RO"/>
        </w:rPr>
        <w:t>(10)</w:t>
      </w:r>
      <w:r w:rsidRPr="00B25D9F">
        <w:rPr>
          <w:rFonts w:ascii="Montserrat Light" w:hAnsi="Montserrat Light"/>
          <w:b/>
          <w:bCs/>
          <w:sz w:val="22"/>
          <w:szCs w:val="22"/>
          <w:lang w:val="ro-RO"/>
        </w:rPr>
        <w:t xml:space="preserve"> Aparat funcțional</w:t>
      </w:r>
    </w:p>
    <w:p w14:paraId="290AC115"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monitorizarea fișelor sportivilor în cadrul circuitului medical;</w:t>
      </w:r>
    </w:p>
    <w:p w14:paraId="1C9E083D"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arhivarea fișelor;</w:t>
      </w:r>
    </w:p>
    <w:p w14:paraId="75AEDC2E"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eliberarea adeverințelor medicale;</w:t>
      </w:r>
    </w:p>
    <w:p w14:paraId="5041D09D"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programarea sportivilor la vizitele medicale periodice;</w:t>
      </w:r>
    </w:p>
    <w:p w14:paraId="07ECF347"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întocmirea fișelor noilor sportivi intrați în circuit;</w:t>
      </w:r>
    </w:p>
    <w:p w14:paraId="283D8EE9"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efectuarea statisticii lunare;</w:t>
      </w:r>
    </w:p>
    <w:p w14:paraId="5CA04940"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t>asigură efectuarea zilnică a curățeniei spațiilor;</w:t>
      </w:r>
    </w:p>
    <w:p w14:paraId="0C26F678" w14:textId="77777777" w:rsidR="00F7422C" w:rsidRPr="00B25D9F" w:rsidRDefault="00F7422C" w:rsidP="0006228D">
      <w:pPr>
        <w:pStyle w:val="ListParagraph"/>
        <w:numPr>
          <w:ilvl w:val="0"/>
          <w:numId w:val="117"/>
        </w:numPr>
        <w:tabs>
          <w:tab w:val="left" w:pos="567"/>
        </w:tabs>
        <w:autoSpaceDN w:val="0"/>
        <w:ind w:left="714" w:hanging="357"/>
        <w:rPr>
          <w:rFonts w:ascii="Montserrat Light" w:hAnsi="Montserrat Light"/>
          <w:sz w:val="22"/>
          <w:szCs w:val="22"/>
          <w:lang w:val="ro-RO"/>
        </w:rPr>
      </w:pPr>
      <w:r w:rsidRPr="00B25D9F">
        <w:rPr>
          <w:rFonts w:ascii="Montserrat Light" w:hAnsi="Montserrat Light"/>
          <w:sz w:val="22"/>
          <w:szCs w:val="22"/>
          <w:lang w:val="ro-RO"/>
        </w:rPr>
        <w:lastRenderedPageBreak/>
        <w:t>se îngrijește de buna întreținere și folosire a inventarului din ambulatoriu.</w:t>
      </w:r>
    </w:p>
    <w:p w14:paraId="66AC30FC" w14:textId="77777777" w:rsidR="002119E9" w:rsidRPr="00B25D9F" w:rsidRDefault="0041030D" w:rsidP="0006228D">
      <w:pPr>
        <w:pStyle w:val="BodyText"/>
        <w:spacing w:after="0" w:line="240" w:lineRule="auto"/>
        <w:jc w:val="both"/>
        <w:rPr>
          <w:rFonts w:ascii="Montserrat Light" w:hAnsi="Montserrat Light"/>
          <w:b/>
          <w:bCs/>
          <w:lang w:val="ro-RO"/>
        </w:rPr>
      </w:pPr>
      <w:r w:rsidRPr="00B25D9F">
        <w:rPr>
          <w:rFonts w:ascii="Montserrat Light" w:hAnsi="Montserrat Light"/>
          <w:b/>
          <w:lang w:val="ro-RO" w:bidi="en-US"/>
        </w:rPr>
        <w:t>Articolul</w:t>
      </w:r>
      <w:r w:rsidR="00F7422C" w:rsidRPr="00B25D9F">
        <w:rPr>
          <w:rFonts w:ascii="Montserrat Light" w:hAnsi="Montserrat Light"/>
          <w:b/>
          <w:bCs/>
          <w:lang w:val="ro-RO"/>
        </w:rPr>
        <w:t xml:space="preserve"> </w:t>
      </w:r>
      <w:r w:rsidR="000C01AF" w:rsidRPr="00B25D9F">
        <w:rPr>
          <w:rFonts w:ascii="Montserrat Light" w:hAnsi="Montserrat Light"/>
          <w:b/>
          <w:bCs/>
          <w:lang w:val="ro-RO"/>
        </w:rPr>
        <w:t>50</w:t>
      </w:r>
      <w:r w:rsidR="00F7422C" w:rsidRPr="00B25D9F">
        <w:rPr>
          <w:rFonts w:ascii="Montserrat Light" w:hAnsi="Montserrat Light"/>
          <w:b/>
          <w:bCs/>
          <w:lang w:val="ro-RO"/>
        </w:rPr>
        <w:t xml:space="preserve"> </w:t>
      </w:r>
    </w:p>
    <w:p w14:paraId="4DCA0161" w14:textId="2311385E" w:rsidR="00F7422C" w:rsidRPr="00B25D9F" w:rsidRDefault="00F7422C" w:rsidP="0006228D">
      <w:pPr>
        <w:pStyle w:val="BodyText"/>
        <w:spacing w:after="0" w:line="240" w:lineRule="auto"/>
        <w:jc w:val="both"/>
        <w:rPr>
          <w:rFonts w:ascii="Montserrat Light" w:hAnsi="Montserrat Light"/>
          <w:lang w:val="ro-RO"/>
        </w:rPr>
      </w:pPr>
      <w:r w:rsidRPr="00B25D9F">
        <w:rPr>
          <w:rFonts w:ascii="Montserrat Light" w:hAnsi="Montserrat Light"/>
          <w:b/>
          <w:bCs/>
          <w:lang w:val="ro-RO"/>
        </w:rPr>
        <w:t>Asistentul medical în specialitatea nutriție și dietetică</w:t>
      </w:r>
      <w:r w:rsidRPr="00B25D9F">
        <w:rPr>
          <w:rFonts w:ascii="Montserrat Light" w:hAnsi="Montserrat Light"/>
          <w:lang w:val="ro-RO"/>
        </w:rPr>
        <w:t xml:space="preserve"> care are următoarele atribuții:</w:t>
      </w:r>
    </w:p>
    <w:p w14:paraId="59A3D162"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conduce și coordonează activitatea echipei din blocul alimentar și bucătărie, privind pregătirea alimentelor și respectarea prescripțiilor medicale;</w:t>
      </w:r>
    </w:p>
    <w:p w14:paraId="7CA4930F"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controlează respectarea normelor igienico-sanitare în bucătărie și blocul alimentar, curățenia și dezinfecția curentă a veselei;</w:t>
      </w:r>
    </w:p>
    <w:p w14:paraId="50AAAD52"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supraveghează respectarea de către personalul din blocul alimentar a normelor în vigoare privind prevenirea, controlul și combaterea infecțiilor nosocomiale, a normelor de protecție a muncii și a regulamentului de ordine interioară;</w:t>
      </w:r>
    </w:p>
    <w:p w14:paraId="3EC7FAD5"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verifică calitatea și valabilitatea alimentelor cu care se aprovizionează spitalul, modul de păstrare în magazie și calitatea și valabilitatea alimentelor la eliberarea din magazie;</w:t>
      </w:r>
    </w:p>
    <w:p w14:paraId="18EE8144"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supraveghează și participă la prepararea regimurilor speciale;</w:t>
      </w:r>
    </w:p>
    <w:p w14:paraId="10E1D6E9"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realizează periodic planuri de diete și meniuri;</w:t>
      </w:r>
    </w:p>
    <w:p w14:paraId="42FE6DE1" w14:textId="2CCB1D72"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controlează distribuirea alimentației pe secții și la bolnavi;</w:t>
      </w:r>
    </w:p>
    <w:p w14:paraId="35CA2449"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întocmește zilnic lista cu alimente și cantitățile necesare;</w:t>
      </w:r>
    </w:p>
    <w:p w14:paraId="26DECC4D"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verifică prin sondaj corectitudinea distribuirii mesei la bolnavi;</w:t>
      </w:r>
    </w:p>
    <w:p w14:paraId="4C508043"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recoltează și păstrează probele de alimente;</w:t>
      </w:r>
    </w:p>
    <w:p w14:paraId="47555F75" w14:textId="77777777" w:rsidR="00F7422C" w:rsidRPr="00B25D9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controlează starea de funcționare a instalațiilor frigorifice pentru conservarea alimentelor.</w:t>
      </w:r>
    </w:p>
    <w:p w14:paraId="0C90DF17" w14:textId="77777777" w:rsidR="002119E9" w:rsidRPr="00B25D9F" w:rsidRDefault="0041030D"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0C01AF" w:rsidRPr="00B25D9F">
        <w:rPr>
          <w:rFonts w:ascii="Montserrat Light" w:hAnsi="Montserrat Light"/>
          <w:b/>
          <w:bCs/>
          <w:sz w:val="22"/>
          <w:szCs w:val="22"/>
          <w:lang w:val="ro-RO"/>
        </w:rPr>
        <w:t>51</w:t>
      </w:r>
      <w:r w:rsidR="00F7422C" w:rsidRPr="00B25D9F">
        <w:rPr>
          <w:rFonts w:ascii="Montserrat Light" w:hAnsi="Montserrat Light"/>
          <w:sz w:val="22"/>
          <w:szCs w:val="22"/>
          <w:lang w:val="ro-RO"/>
        </w:rPr>
        <w:t xml:space="preserve"> </w:t>
      </w:r>
    </w:p>
    <w:p w14:paraId="313BF288" w14:textId="508AA3D8" w:rsidR="00F7422C" w:rsidRPr="00B25D9F" w:rsidRDefault="00F7422C"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rPr>
        <w:t>Servici</w:t>
      </w:r>
      <w:r w:rsidRPr="00B25D9F">
        <w:rPr>
          <w:rFonts w:ascii="Montserrat Light" w:hAnsi="Montserrat Light"/>
          <w:b/>
          <w:bCs/>
          <w:sz w:val="22"/>
          <w:szCs w:val="22"/>
          <w:lang w:val="ro-RO"/>
        </w:rPr>
        <w:t>ul resurse umane, normare, organizare, salarizare, securitatea muncii, PSI și relații publice</w:t>
      </w:r>
      <w:r w:rsidR="004278DA" w:rsidRPr="00B25D9F">
        <w:rPr>
          <w:rFonts w:ascii="Montserrat Light" w:hAnsi="Montserrat Light"/>
          <w:b/>
          <w:bCs/>
          <w:sz w:val="22"/>
          <w:szCs w:val="22"/>
          <w:lang w:val="ro-RO"/>
        </w:rPr>
        <w:t xml:space="preserve"> cuprinde următoarele compartimente:</w:t>
      </w:r>
    </w:p>
    <w:p w14:paraId="68C1506F" w14:textId="20CA3D72" w:rsidR="004278DA" w:rsidRPr="00B25D9F" w:rsidRDefault="004278DA" w:rsidP="0006228D">
      <w:pPr>
        <w:pStyle w:val="BodyTextIndent2"/>
        <w:numPr>
          <w:ilvl w:val="0"/>
          <w:numId w:val="143"/>
        </w:numPr>
        <w:spacing w:after="0" w:line="240" w:lineRule="auto"/>
        <w:jc w:val="both"/>
        <w:rPr>
          <w:rFonts w:ascii="Montserrat Light" w:hAnsi="Montserrat Light"/>
          <w:sz w:val="22"/>
          <w:szCs w:val="22"/>
          <w:lang w:val="ro-RO"/>
        </w:rPr>
      </w:pPr>
      <w:r w:rsidRPr="00B25D9F">
        <w:rPr>
          <w:rFonts w:ascii="Montserrat Light" w:hAnsi="Montserrat Light"/>
          <w:sz w:val="22"/>
          <w:szCs w:val="22"/>
          <w:lang w:val="ro-RO"/>
        </w:rPr>
        <w:t>Compartimentul resurse umane, normare, organizare, salarizare;</w:t>
      </w:r>
    </w:p>
    <w:p w14:paraId="55FFD90B" w14:textId="09A4011B" w:rsidR="004278DA" w:rsidRPr="00B25D9F" w:rsidRDefault="004278DA" w:rsidP="0006228D">
      <w:pPr>
        <w:pStyle w:val="BodyTextIndent2"/>
        <w:numPr>
          <w:ilvl w:val="0"/>
          <w:numId w:val="143"/>
        </w:numPr>
        <w:spacing w:after="0" w:line="240" w:lineRule="auto"/>
        <w:jc w:val="both"/>
        <w:rPr>
          <w:rFonts w:ascii="Montserrat Light" w:hAnsi="Montserrat Light"/>
          <w:sz w:val="22"/>
          <w:szCs w:val="22"/>
          <w:lang w:val="ro-RO"/>
        </w:rPr>
      </w:pPr>
      <w:r w:rsidRPr="00B25D9F">
        <w:rPr>
          <w:rFonts w:ascii="Montserrat Light" w:hAnsi="Montserrat Light"/>
          <w:sz w:val="22"/>
          <w:szCs w:val="22"/>
          <w:lang w:val="ro-RO"/>
        </w:rPr>
        <w:t>Compartimentul securitatea muncii, PSI, protecție civilă și situații de urgență;</w:t>
      </w:r>
    </w:p>
    <w:p w14:paraId="60C2C1DA" w14:textId="73CB0F3E" w:rsidR="004278DA" w:rsidRPr="00B25D9F" w:rsidRDefault="004278DA" w:rsidP="0006228D">
      <w:pPr>
        <w:pStyle w:val="BodyTextIndent2"/>
        <w:numPr>
          <w:ilvl w:val="0"/>
          <w:numId w:val="143"/>
        </w:numPr>
        <w:spacing w:after="0" w:line="240" w:lineRule="auto"/>
        <w:jc w:val="both"/>
        <w:rPr>
          <w:rFonts w:ascii="Montserrat Light" w:hAnsi="Montserrat Light"/>
          <w:sz w:val="22"/>
          <w:szCs w:val="22"/>
          <w:lang w:val="ro-RO"/>
        </w:rPr>
      </w:pPr>
      <w:r w:rsidRPr="00B25D9F">
        <w:rPr>
          <w:rFonts w:ascii="Montserrat Light" w:hAnsi="Montserrat Light"/>
          <w:sz w:val="22"/>
          <w:szCs w:val="22"/>
          <w:lang w:val="ro-RO"/>
        </w:rPr>
        <w:t>Compartimentul culte;</w:t>
      </w:r>
    </w:p>
    <w:p w14:paraId="716B37F3" w14:textId="5014C4B2" w:rsidR="004278DA" w:rsidRPr="00B25D9F" w:rsidRDefault="004278DA" w:rsidP="0006228D">
      <w:pPr>
        <w:pStyle w:val="BodyTextIndent2"/>
        <w:numPr>
          <w:ilvl w:val="0"/>
          <w:numId w:val="143"/>
        </w:numPr>
        <w:spacing w:after="0" w:line="240" w:lineRule="auto"/>
        <w:jc w:val="both"/>
        <w:rPr>
          <w:rFonts w:ascii="Montserrat Light" w:hAnsi="Montserrat Light"/>
          <w:sz w:val="22"/>
          <w:szCs w:val="22"/>
          <w:lang w:val="ro-RO"/>
        </w:rPr>
      </w:pPr>
      <w:r w:rsidRPr="00B25D9F">
        <w:rPr>
          <w:rFonts w:ascii="Montserrat Light" w:hAnsi="Montserrat Light"/>
          <w:sz w:val="22"/>
          <w:szCs w:val="22"/>
          <w:lang w:val="ro-RO"/>
        </w:rPr>
        <w:t>Compartimentul relații publice.</w:t>
      </w:r>
    </w:p>
    <w:p w14:paraId="2498FDBC" w14:textId="458A4DBF" w:rsidR="002119E9"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 xml:space="preserve">Articolul </w:t>
      </w:r>
      <w:r w:rsidR="000C01AF" w:rsidRPr="00B25D9F">
        <w:rPr>
          <w:rFonts w:ascii="Montserrat Light" w:hAnsi="Montserrat Light"/>
          <w:b/>
          <w:bCs/>
          <w:sz w:val="22"/>
          <w:szCs w:val="22"/>
          <w:lang w:val="ro-RO"/>
        </w:rPr>
        <w:t>5</w:t>
      </w:r>
      <w:r w:rsidR="004278DA" w:rsidRPr="00B25D9F">
        <w:rPr>
          <w:rFonts w:ascii="Montserrat Light" w:hAnsi="Montserrat Light"/>
          <w:b/>
          <w:bCs/>
          <w:sz w:val="22"/>
          <w:szCs w:val="22"/>
          <w:lang w:val="ro-RO"/>
        </w:rPr>
        <w:t>2</w:t>
      </w:r>
    </w:p>
    <w:p w14:paraId="63D41BE1" w14:textId="607B746A" w:rsidR="00F7422C" w:rsidRPr="00B25D9F" w:rsidRDefault="00F7422C" w:rsidP="0006228D">
      <w:pPr>
        <w:pStyle w:val="BodyTextIndent2"/>
        <w:spacing w:after="0" w:line="240" w:lineRule="auto"/>
        <w:ind w:left="0"/>
        <w:jc w:val="both"/>
        <w:rPr>
          <w:rFonts w:ascii="Montserrat Light" w:hAnsi="Montserrat Light"/>
          <w:sz w:val="22"/>
          <w:szCs w:val="22"/>
          <w:lang w:val="ro-RO"/>
        </w:rPr>
      </w:pPr>
      <w:bookmarkStart w:id="18" w:name="_Hlk166493119"/>
      <w:r w:rsidRPr="00B25D9F">
        <w:rPr>
          <w:rFonts w:ascii="Montserrat Light" w:hAnsi="Montserrat Light"/>
          <w:b/>
          <w:bCs/>
          <w:sz w:val="22"/>
          <w:szCs w:val="22"/>
          <w:lang w:val="ro-RO"/>
        </w:rPr>
        <w:t>Compartimentul resurse umane, normare, organizare, salarizare</w:t>
      </w:r>
      <w:r w:rsidRPr="00B25D9F">
        <w:rPr>
          <w:rFonts w:ascii="Montserrat Light" w:hAnsi="Montserrat Light"/>
          <w:sz w:val="22"/>
          <w:szCs w:val="22"/>
          <w:lang w:val="ro-RO"/>
        </w:rPr>
        <w:t xml:space="preserve"> </w:t>
      </w:r>
      <w:bookmarkEnd w:id="18"/>
      <w:r w:rsidRPr="00B25D9F">
        <w:rPr>
          <w:rFonts w:ascii="Montserrat Light" w:hAnsi="Montserrat Light"/>
          <w:sz w:val="22"/>
          <w:szCs w:val="22"/>
          <w:lang w:val="ro-RO"/>
        </w:rPr>
        <w:t>are în principal următoarele atribuții:</w:t>
      </w:r>
    </w:p>
    <w:p w14:paraId="5B3E63B9"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aplicarea unei politici salariale corespunzătoare, în conformitate cu legislația în vigoare;</w:t>
      </w:r>
    </w:p>
    <w:p w14:paraId="03849A03"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cunoașterea permanentă a necesarului de personal, pe categorii, specialități, pe total spital și pe fiecare loc de muncă în parte;</w:t>
      </w:r>
    </w:p>
    <w:p w14:paraId="1115047D"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cu respectarea legislației în vigoare și normativelor existente, a situației normării personalului pe total spital și pe fiecare secție și compartiment în parte;</w:t>
      </w:r>
    </w:p>
    <w:p w14:paraId="6E59E701"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statului de funcții, a organigramei conform normelor de structură aprobate pentru toate categoriile de personal;</w:t>
      </w:r>
    </w:p>
    <w:p w14:paraId="0A000907"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încadrării personalului de toate categoriile potrivit statului de funcții și cu respectarea nomenclatoarelor de funcții și salarizare, a indicatoarelor de studiu și stagiu;</w:t>
      </w:r>
    </w:p>
    <w:p w14:paraId="3E67082B"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controlului prestării muncii, atât în cadrul programului de lucru, cât și în afara lui (gărzi, ore suplimentare etc);</w:t>
      </w:r>
    </w:p>
    <w:p w14:paraId="11B11D0F"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statelor de plată a salariilor pentru angajații spitalului și asigurarea acordării drepturilor de salarizare ca: salariu de bază, spor pentru condiții de muncă, spor pentru activitatea desfășurată în 3 ture, spor nevăzători, spor de noapte, spor pentru activitatea desfășurată în zilele de sâmbătă duminică și sărbători legale, gărzi, burse, etc, cu respectarea întocmai a legislației în vigoare;</w:t>
      </w:r>
    </w:p>
    <w:p w14:paraId="52B48E35"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declarațiilor lunare privind evidența nominală a asiguraților și a obligațiilor de plată către bugetul: statului, asigurărilor sociale, asigurărilor de sănătate, pentru șomaj;</w:t>
      </w:r>
    </w:p>
    <w:p w14:paraId="73C06536" w14:textId="4F597A2C"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declarației informative privind impozitul reținut la sursă și câștigurile/pierderile realizate, pe beneficiari de venit;</w:t>
      </w:r>
    </w:p>
    <w:p w14:paraId="36F7C047"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urmărirea încadrării în numărul de posturi aprobate de Consiliul Județean;</w:t>
      </w:r>
    </w:p>
    <w:p w14:paraId="599840C7"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contractelor de muncă pentru personalul nou încadrat;</w:t>
      </w:r>
    </w:p>
    <w:p w14:paraId="40F9FC18"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și ținerea la zi a registrelor de evidență a salariaților din unitate;</w:t>
      </w:r>
    </w:p>
    <w:p w14:paraId="5148EA7A"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întocmirea documentației prevăzute de legislația în vigoare în vederea pensionării angajaților proprii;</w:t>
      </w:r>
    </w:p>
    <w:p w14:paraId="0372F621" w14:textId="2A79C165" w:rsidR="00F7422C" w:rsidRPr="00B25D9F" w:rsidRDefault="00F7422C" w:rsidP="0006228D">
      <w:pPr>
        <w:pStyle w:val="BodyTextIndent2"/>
        <w:numPr>
          <w:ilvl w:val="0"/>
          <w:numId w:val="120"/>
        </w:numPr>
        <w:tabs>
          <w:tab w:val="left" w:pos="709"/>
        </w:tabs>
        <w:autoSpaceDN w:val="0"/>
        <w:spacing w:after="0" w:line="240" w:lineRule="auto"/>
        <w:ind w:left="714" w:hanging="357"/>
        <w:jc w:val="both"/>
        <w:rPr>
          <w:rFonts w:ascii="Montserrat Light" w:hAnsi="Montserrat Light"/>
          <w:b/>
          <w:bCs/>
          <w:sz w:val="22"/>
          <w:szCs w:val="22"/>
          <w:lang w:val="ro-RO"/>
        </w:rPr>
      </w:pPr>
      <w:r w:rsidRPr="00B25D9F">
        <w:rPr>
          <w:rFonts w:ascii="Montserrat Light" w:hAnsi="Montserrat Light"/>
          <w:sz w:val="22"/>
          <w:szCs w:val="22"/>
          <w:lang w:val="ro-RO"/>
        </w:rPr>
        <w:t>participă la întocmirea și actualizarea Regulamentului de Organizare și Funcționare al unității;</w:t>
      </w:r>
    </w:p>
    <w:p w14:paraId="6C59136C"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b/>
          <w:bCs/>
          <w:sz w:val="22"/>
          <w:szCs w:val="22"/>
          <w:lang w:val="ro-RO"/>
        </w:rPr>
      </w:pPr>
      <w:r w:rsidRPr="00B25D9F">
        <w:rPr>
          <w:rFonts w:ascii="Montserrat Light" w:hAnsi="Montserrat Light"/>
          <w:sz w:val="22"/>
          <w:szCs w:val="22"/>
          <w:lang w:val="ro-RO"/>
        </w:rPr>
        <w:t>participă la întocmirea și actualizarea Regulamentului de Ordine Interioară al unității;</w:t>
      </w:r>
    </w:p>
    <w:p w14:paraId="304B025B"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participă la activitatea de evaluare a posturilor în conformitate cu prevederile legislației în vigoare și la întocmirea fișelor de post;</w:t>
      </w:r>
    </w:p>
    <w:p w14:paraId="48A63B18" w14:textId="77777777" w:rsidR="00F7422C" w:rsidRPr="00B25D9F" w:rsidRDefault="00F7422C" w:rsidP="0006228D">
      <w:pPr>
        <w:pStyle w:val="BodyTextInden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participă la activitatea de evaluare a performanțelor profesionale individuale ale personalului în conformitate cu legislația în vigoare și gestionează toată documentația aferentă activității de evaluare a performanțelor profesionale individuale ale salariaților,</w:t>
      </w:r>
    </w:p>
    <w:p w14:paraId="2C35DFFC" w14:textId="078ACE7A" w:rsidR="00F7422C" w:rsidRPr="00B25D9F" w:rsidRDefault="00F7422C" w:rsidP="0006228D">
      <w:pPr>
        <w:pStyle w:val="ListParagraph"/>
        <w:numPr>
          <w:ilvl w:val="0"/>
          <w:numId w:val="120"/>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și răspunde de aplicarea strictă a prevederilor legale privind salarizarea personalului.</w:t>
      </w:r>
    </w:p>
    <w:p w14:paraId="26FF8DF0" w14:textId="428A34A8" w:rsidR="00686098" w:rsidRPr="00B25D9F" w:rsidRDefault="00686098" w:rsidP="0006228D">
      <w:pPr>
        <w:pStyle w:val="ListParagraph"/>
        <w:numPr>
          <w:ilvl w:val="0"/>
          <w:numId w:val="120"/>
        </w:numPr>
        <w:tabs>
          <w:tab w:val="left" w:pos="142"/>
          <w:tab w:val="left" w:pos="567"/>
          <w:tab w:val="left" w:pos="709"/>
        </w:tabs>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participă la completarea machetelor de personal (medici, asistenți medicali, alt personal sanitar superior) solicitate anual în vederea încheierii contractului cu Casa de Asigurări de Sănătate a județului Cluj;</w:t>
      </w:r>
    </w:p>
    <w:p w14:paraId="731FD371" w14:textId="317ADBE5" w:rsidR="00686098" w:rsidRPr="00B25D9F" w:rsidRDefault="00686098" w:rsidP="0006228D">
      <w:pPr>
        <w:pStyle w:val="ListParagraph"/>
        <w:numPr>
          <w:ilvl w:val="0"/>
          <w:numId w:val="120"/>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participă alături de directorul de îngrijiri la întocmirea planului anual de formare profesională a angajaților, în baza nevoilor educaționale identificate de structuri și aprobate de conducerea spitalului.</w:t>
      </w:r>
    </w:p>
    <w:p w14:paraId="4BDDBD17" w14:textId="77777777" w:rsidR="004278DA" w:rsidRPr="00B25D9F" w:rsidRDefault="0041030D" w:rsidP="0006228D">
      <w:pPr>
        <w:pStyle w:val="BodyTextIndent2"/>
        <w:spacing w:after="0" w:line="240" w:lineRule="auto"/>
        <w:ind w:left="0"/>
        <w:jc w:val="both"/>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0C01AF" w:rsidRPr="00B25D9F">
        <w:rPr>
          <w:rFonts w:ascii="Montserrat Light" w:hAnsi="Montserrat Light"/>
          <w:b/>
          <w:bCs/>
          <w:sz w:val="22"/>
          <w:szCs w:val="22"/>
          <w:lang w:val="ro-RO"/>
        </w:rPr>
        <w:t>5</w:t>
      </w:r>
      <w:bookmarkStart w:id="19" w:name="_Hlk166493132"/>
      <w:r w:rsidR="004278DA" w:rsidRPr="00B25D9F">
        <w:rPr>
          <w:rFonts w:ascii="Montserrat Light" w:hAnsi="Montserrat Light"/>
          <w:b/>
          <w:bCs/>
          <w:sz w:val="22"/>
          <w:szCs w:val="22"/>
          <w:lang w:val="ro-RO"/>
        </w:rPr>
        <w:t xml:space="preserve">3 </w:t>
      </w:r>
    </w:p>
    <w:p w14:paraId="5C938972" w14:textId="6C00CB1B" w:rsidR="00F7422C" w:rsidRPr="00B25D9F" w:rsidRDefault="004278DA"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 xml:space="preserve">(1) </w:t>
      </w:r>
      <w:r w:rsidR="00F7422C" w:rsidRPr="00B25D9F">
        <w:rPr>
          <w:rFonts w:ascii="Montserrat Light" w:hAnsi="Montserrat Light"/>
          <w:b/>
          <w:bCs/>
          <w:sz w:val="22"/>
          <w:szCs w:val="22"/>
          <w:lang w:val="ro-RO"/>
        </w:rPr>
        <w:t>Compartimentul securitatea muncii, PSI, protecție civilă și situații de urgență</w:t>
      </w:r>
      <w:bookmarkEnd w:id="19"/>
      <w:r w:rsidR="00F7422C" w:rsidRPr="00B25D9F">
        <w:rPr>
          <w:rFonts w:ascii="Montserrat Light" w:hAnsi="Montserrat Light"/>
          <w:b/>
          <w:bCs/>
          <w:sz w:val="22"/>
          <w:szCs w:val="22"/>
          <w:lang w:val="ro-RO"/>
        </w:rPr>
        <w:t xml:space="preserve"> </w:t>
      </w:r>
      <w:r w:rsidR="00F7422C" w:rsidRPr="00B25D9F">
        <w:rPr>
          <w:rFonts w:ascii="Montserrat Light" w:hAnsi="Montserrat Light"/>
          <w:sz w:val="22"/>
          <w:szCs w:val="22"/>
          <w:lang w:val="ro-RO"/>
        </w:rPr>
        <w:t xml:space="preserve">are </w:t>
      </w:r>
      <w:r w:rsidRPr="00B25D9F">
        <w:rPr>
          <w:rFonts w:ascii="Montserrat Light" w:hAnsi="Montserrat Light"/>
          <w:sz w:val="22"/>
          <w:szCs w:val="22"/>
          <w:lang w:val="ro-RO"/>
        </w:rPr>
        <w:t>următoarele a</w:t>
      </w:r>
      <w:r w:rsidR="00F7422C" w:rsidRPr="00B25D9F">
        <w:rPr>
          <w:rFonts w:ascii="Montserrat Light" w:hAnsi="Montserrat Light"/>
          <w:sz w:val="22"/>
          <w:szCs w:val="22"/>
          <w:lang w:val="ro-RO"/>
        </w:rPr>
        <w:t>tribuții pe linie de securitatea muncii</w:t>
      </w:r>
      <w:r w:rsidRPr="00B25D9F">
        <w:rPr>
          <w:rFonts w:ascii="Montserrat Light" w:hAnsi="Montserrat Light"/>
          <w:sz w:val="22"/>
          <w:szCs w:val="22"/>
          <w:lang w:val="ro-RO"/>
        </w:rPr>
        <w:t>:</w:t>
      </w:r>
    </w:p>
    <w:p w14:paraId="230CC723"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executarea de servicii de prevenire și protecție;</w:t>
      </w:r>
    </w:p>
    <w:p w14:paraId="3C4052B2"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acordarea primului ajutor, asigură evacuarea lucrătorilor în caz de pericol grav și iminent, efectuează acțiuni legate de stingerea incendiilor;</w:t>
      </w:r>
    </w:p>
    <w:p w14:paraId="0AB14D5C"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informării lucrătorilor privind securitatea și sănătatea în muncă;</w:t>
      </w:r>
    </w:p>
    <w:p w14:paraId="4EF17BF7"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instruirii lucrătorilor privind securitatea și sănătatea în muncă;</w:t>
      </w:r>
    </w:p>
    <w:p w14:paraId="212D9FC1"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comunicarea, cercetarea, înregistrarea și raportarea evenimentelor, accidentelor de muncă, bolilor profesionale;</w:t>
      </w:r>
    </w:p>
    <w:p w14:paraId="6E566D9A"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evacuării locurilor de muncă;</w:t>
      </w:r>
    </w:p>
    <w:p w14:paraId="04B79985" w14:textId="77777777" w:rsidR="00F7422C" w:rsidRPr="00B25D9F" w:rsidRDefault="00F7422C" w:rsidP="0006228D">
      <w:pPr>
        <w:pStyle w:val="BodyTextInden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și difuzarea către toate secțiile spitalului a documentelor prevăzute de legislația în vigoare, în baza cărora se desfășoară activitatea pe linie de securitate și sănătate în muncă.</w:t>
      </w:r>
    </w:p>
    <w:p w14:paraId="12893E70" w14:textId="54B10565" w:rsidR="00F7422C" w:rsidRPr="00B25D9F" w:rsidRDefault="00F7422C" w:rsidP="0006228D">
      <w:pPr>
        <w:pStyle w:val="BodyTextIndent2"/>
        <w:tabs>
          <w:tab w:val="left" w:pos="1134"/>
        </w:tabs>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(2)</w:t>
      </w:r>
      <w:r w:rsidRPr="00B25D9F">
        <w:rPr>
          <w:rFonts w:ascii="Montserrat Light" w:hAnsi="Montserrat Light"/>
          <w:b/>
          <w:sz w:val="22"/>
          <w:szCs w:val="22"/>
          <w:lang w:val="ro-RO"/>
        </w:rPr>
        <w:t xml:space="preserve"> </w:t>
      </w:r>
      <w:r w:rsidRPr="00B25D9F">
        <w:rPr>
          <w:rFonts w:ascii="Montserrat Light" w:hAnsi="Montserrat Light"/>
          <w:bCs/>
          <w:sz w:val="22"/>
          <w:szCs w:val="22"/>
          <w:lang w:val="ro-RO"/>
        </w:rPr>
        <w:t>Atribuții</w:t>
      </w:r>
      <w:r w:rsidR="004278DA" w:rsidRPr="00B25D9F">
        <w:rPr>
          <w:rFonts w:ascii="Montserrat Light" w:hAnsi="Montserrat Light"/>
          <w:bCs/>
          <w:sz w:val="22"/>
          <w:szCs w:val="22"/>
          <w:lang w:val="ro-RO"/>
        </w:rPr>
        <w:t>le compartimentului</w:t>
      </w:r>
      <w:r w:rsidRPr="00B25D9F">
        <w:rPr>
          <w:rFonts w:ascii="Montserrat Light" w:hAnsi="Montserrat Light"/>
          <w:bCs/>
          <w:sz w:val="22"/>
          <w:szCs w:val="22"/>
          <w:lang w:val="ro-RO"/>
        </w:rPr>
        <w:t xml:space="preserve"> pe linie de PSI, protecție civilă și situații de urgență</w:t>
      </w:r>
      <w:r w:rsidR="004278DA" w:rsidRPr="00B25D9F">
        <w:rPr>
          <w:rFonts w:ascii="Montserrat Light" w:hAnsi="Montserrat Light"/>
          <w:bCs/>
          <w:sz w:val="22"/>
          <w:szCs w:val="22"/>
          <w:lang w:val="ro-RO"/>
        </w:rPr>
        <w:t xml:space="preserve"> sunt următoarele</w:t>
      </w:r>
      <w:r w:rsidRPr="00B25D9F">
        <w:rPr>
          <w:rFonts w:ascii="Montserrat Light" w:hAnsi="Montserrat Light"/>
          <w:bCs/>
          <w:sz w:val="22"/>
          <w:szCs w:val="22"/>
          <w:lang w:val="ro-RO"/>
        </w:rPr>
        <w:t>:</w:t>
      </w:r>
    </w:p>
    <w:p w14:paraId="362D0E3A"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este responsabil pe spital cu activitatea de protecție civilă, respectă și pune în aplicare prevederile legale în vigoare în acest domeniu; răspunde de întocmirea la timp a documentelor legate de această activitate;</w:t>
      </w:r>
    </w:p>
    <w:p w14:paraId="7987A21B"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6362DA3F"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coordonează modul de îndeplinire a măsurilor de apărare împotriva incendiilor în întreg obiectivul;</w:t>
      </w:r>
    </w:p>
    <w:p w14:paraId="625B8737"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întocmește Planul de apărare anual și-l supune aprobării conducerii unității;</w:t>
      </w:r>
    </w:p>
    <w:p w14:paraId="6C5F2B22"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ia măsuri pentru reumplerea la timp a stingătoarelor ieșite din termen și a celor folosite;</w:t>
      </w:r>
    </w:p>
    <w:p w14:paraId="1A06B59C"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organizează în mod eșalonat acțiuni de instruire pe linia apărării împotriva incendiilor cu tot personalul spitalului;</w:t>
      </w:r>
    </w:p>
    <w:p w14:paraId="0E71D7B3"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urmărește ca dotarea cu mijloace de apărare împotriva incendiilor a unității să corespundă cerințelor legale;</w:t>
      </w:r>
    </w:p>
    <w:p w14:paraId="406CA014"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ține la zi un registru de evidență a controalelor interne specifice, a exercițiilor și a aplicațiilor pe linie de apărare împotriva incendiilor și obține viza șefului de serviciu pentru fiecare control efectuat;</w:t>
      </w:r>
    </w:p>
    <w:p w14:paraId="224605FF"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în caz de calamități sau catastrofe naturale ia măsuri pentru prevenirea oricărui pericol de incendiu;</w:t>
      </w:r>
    </w:p>
    <w:p w14:paraId="7360BC3C"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lastRenderedPageBreak/>
        <w:t>întocmește și afișează instrucțiunile de apărare împotriva incendiilor pentru locurile de muncă pe care le propune și care sunt cu risc de incendiu;</w:t>
      </w:r>
    </w:p>
    <w:p w14:paraId="61223744"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întocmește Raportul de evaluare a capacității de apărare împotriva incendiilor a unității și îl prezintă semestrial și ori de câte ori este necesar conducerii unității;</w:t>
      </w:r>
    </w:p>
    <w:p w14:paraId="78AF1413" w14:textId="77777777" w:rsidR="00F7422C" w:rsidRPr="00B25D9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propune includerea în bugetul unității a fondurilor necesare achiziționării celor necesare pentru bunul mers al activității de apărare împotriva incendiilor; întocmește lista cu obiectele, echipamentele și activitățile necesare acestei acțiuni;</w:t>
      </w:r>
    </w:p>
    <w:p w14:paraId="66043EA3" w14:textId="77777777" w:rsidR="006A7807" w:rsidRPr="00B25D9F" w:rsidRDefault="00F7422C" w:rsidP="006A7807">
      <w:pPr>
        <w:numPr>
          <w:ilvl w:val="0"/>
          <w:numId w:val="123"/>
        </w:numPr>
        <w:tabs>
          <w:tab w:val="left" w:pos="567"/>
          <w:tab w:val="left" w:pos="1134"/>
        </w:tabs>
        <w:autoSpaceDE w:val="0"/>
        <w:autoSpaceDN w:val="0"/>
        <w:spacing w:after="0" w:line="240" w:lineRule="auto"/>
        <w:ind w:left="714" w:hanging="357"/>
        <w:jc w:val="both"/>
        <w:rPr>
          <w:rFonts w:ascii="Montserrat Light" w:hAnsi="Montserrat Light"/>
        </w:rPr>
      </w:pPr>
      <w:r w:rsidRPr="00B25D9F">
        <w:rPr>
          <w:rFonts w:ascii="Montserrat Light" w:hAnsi="Montserrat Light"/>
        </w:rPr>
        <w:t>controlează aplicarea normelor de apărare împotriva incendiilor la nivelul secțiilor și compartimentelor spitalului și se implică personal pentru înlăturarea deficiențelor constatate</w:t>
      </w:r>
      <w:r w:rsidR="006A7807" w:rsidRPr="00B25D9F">
        <w:rPr>
          <w:rFonts w:ascii="Montserrat Light" w:hAnsi="Montserrat Light"/>
        </w:rPr>
        <w:t>;</w:t>
      </w:r>
    </w:p>
    <w:p w14:paraId="371FA721" w14:textId="77777777" w:rsidR="00976AA1" w:rsidRPr="00B25D9F" w:rsidRDefault="006A7807" w:rsidP="00976AA1">
      <w:pPr>
        <w:numPr>
          <w:ilvl w:val="0"/>
          <w:numId w:val="123"/>
        </w:numPr>
        <w:tabs>
          <w:tab w:val="left" w:pos="567"/>
          <w:tab w:val="left" w:pos="1134"/>
        </w:tabs>
        <w:autoSpaceDE w:val="0"/>
        <w:autoSpaceDN w:val="0"/>
        <w:spacing w:after="0" w:line="240" w:lineRule="auto"/>
        <w:ind w:left="714" w:hanging="357"/>
        <w:jc w:val="both"/>
        <w:rPr>
          <w:rFonts w:ascii="Montserrat Light" w:hAnsi="Montserrat Light"/>
        </w:rPr>
      </w:pPr>
      <w:r w:rsidRPr="00B25D9F">
        <w:rPr>
          <w:rFonts w:ascii="Montserrat Light" w:hAnsi="Montserrat Light"/>
        </w:rPr>
        <w:t>răspunde de instruirea echipelor P.S.I. și efectuarea periodică a instructajelor practice de stingere a incendiilor;</w:t>
      </w:r>
      <w:r w:rsidR="00976AA1" w:rsidRPr="00B25D9F">
        <w:rPr>
          <w:rFonts w:ascii="Montserrat Light" w:hAnsi="Montserrat Light"/>
        </w:rPr>
        <w:t xml:space="preserve">     </w:t>
      </w:r>
    </w:p>
    <w:p w14:paraId="36977330" w14:textId="42D1D083" w:rsidR="006A7807" w:rsidRPr="00B25D9F" w:rsidRDefault="00976AA1" w:rsidP="00976AA1">
      <w:pPr>
        <w:numPr>
          <w:ilvl w:val="0"/>
          <w:numId w:val="123"/>
        </w:numPr>
        <w:tabs>
          <w:tab w:val="left" w:pos="567"/>
          <w:tab w:val="left" w:pos="1134"/>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  monitorizează</w:t>
      </w:r>
      <w:r w:rsidR="006A7807" w:rsidRPr="00B25D9F">
        <w:rPr>
          <w:rFonts w:ascii="Montserrat Light" w:hAnsi="Montserrat Light"/>
        </w:rPr>
        <w:t xml:space="preserve"> și </w:t>
      </w:r>
      <w:r w:rsidRPr="00B25D9F">
        <w:rPr>
          <w:rFonts w:ascii="Montserrat Light" w:hAnsi="Montserrat Light"/>
        </w:rPr>
        <w:t>urmărește</w:t>
      </w:r>
      <w:r w:rsidR="006A7807" w:rsidRPr="00B25D9F">
        <w:rPr>
          <w:rFonts w:ascii="Montserrat Light" w:hAnsi="Montserrat Light"/>
        </w:rPr>
        <w:t xml:space="preserve"> </w:t>
      </w:r>
      <w:r w:rsidRPr="00B25D9F">
        <w:rPr>
          <w:rFonts w:ascii="Montserrat Light" w:hAnsi="Montserrat Light"/>
        </w:rPr>
        <w:t>derularea</w:t>
      </w:r>
      <w:r w:rsidR="006A7807" w:rsidRPr="00B25D9F">
        <w:rPr>
          <w:rFonts w:ascii="Montserrat Light" w:hAnsi="Montserrat Light"/>
        </w:rPr>
        <w:t xml:space="preserve"> mentenanței și a documentelor necesare pentru:</w:t>
      </w:r>
    </w:p>
    <w:p w14:paraId="6B2ACF80" w14:textId="24B18FB1" w:rsidR="006A7807" w:rsidRPr="00B25D9F" w:rsidRDefault="00976AA1" w:rsidP="00976AA1">
      <w:pPr>
        <w:pStyle w:val="ListParagraph"/>
        <w:numPr>
          <w:ilvl w:val="0"/>
          <w:numId w:val="172"/>
        </w:numPr>
        <w:tabs>
          <w:tab w:val="left" w:pos="567"/>
        </w:tabs>
        <w:autoSpaceDE w:val="0"/>
        <w:autoSpaceDN w:val="0"/>
        <w:adjustRightInd w:val="0"/>
        <w:jc w:val="both"/>
        <w:rPr>
          <w:rFonts w:ascii="Montserrat Light" w:hAnsi="Montserrat Light"/>
          <w:lang w:val="ro-RO"/>
        </w:rPr>
      </w:pPr>
      <w:r w:rsidRPr="00B25D9F">
        <w:rPr>
          <w:rFonts w:ascii="Montserrat Light" w:hAnsi="Montserrat Light"/>
          <w:lang w:val="ro-RO"/>
        </w:rPr>
        <w:t>c</w:t>
      </w:r>
      <w:r w:rsidR="006A7807" w:rsidRPr="00B25D9F">
        <w:rPr>
          <w:rFonts w:ascii="Montserrat Light" w:hAnsi="Montserrat Light"/>
          <w:lang w:val="ro-RO"/>
        </w:rPr>
        <w:t>entralele de detecție fum și de oxigen;</w:t>
      </w:r>
    </w:p>
    <w:p w14:paraId="6467643F" w14:textId="62F6534A" w:rsidR="006A7807" w:rsidRPr="00B25D9F" w:rsidRDefault="00976AA1" w:rsidP="00976AA1">
      <w:pPr>
        <w:pStyle w:val="ListParagraph"/>
        <w:numPr>
          <w:ilvl w:val="0"/>
          <w:numId w:val="172"/>
        </w:numPr>
        <w:tabs>
          <w:tab w:val="left" w:pos="567"/>
        </w:tabs>
        <w:autoSpaceDE w:val="0"/>
        <w:autoSpaceDN w:val="0"/>
        <w:adjustRightInd w:val="0"/>
        <w:jc w:val="both"/>
        <w:rPr>
          <w:rFonts w:ascii="Montserrat Light" w:hAnsi="Montserrat Light"/>
          <w:lang w:val="ro-RO"/>
        </w:rPr>
      </w:pPr>
      <w:r w:rsidRPr="00B25D9F">
        <w:rPr>
          <w:rFonts w:ascii="Montserrat Light" w:hAnsi="Montserrat Light"/>
          <w:lang w:val="ro-RO"/>
        </w:rPr>
        <w:t>h</w:t>
      </w:r>
      <w:r w:rsidR="006A7807" w:rsidRPr="00B25D9F">
        <w:rPr>
          <w:rFonts w:ascii="Montserrat Light" w:hAnsi="Montserrat Light"/>
          <w:lang w:val="ro-RO"/>
        </w:rPr>
        <w:t>idranții aferenți spitalului;</w:t>
      </w:r>
    </w:p>
    <w:p w14:paraId="6D7DC3BD" w14:textId="7ECF475B" w:rsidR="006A7807" w:rsidRPr="00B25D9F" w:rsidRDefault="00976AA1" w:rsidP="00976AA1">
      <w:pPr>
        <w:pStyle w:val="ListParagraph"/>
        <w:numPr>
          <w:ilvl w:val="0"/>
          <w:numId w:val="172"/>
        </w:numPr>
        <w:tabs>
          <w:tab w:val="left" w:pos="567"/>
        </w:tabs>
        <w:autoSpaceDE w:val="0"/>
        <w:autoSpaceDN w:val="0"/>
        <w:adjustRightInd w:val="0"/>
        <w:jc w:val="both"/>
        <w:rPr>
          <w:rFonts w:ascii="Montserrat Light" w:hAnsi="Montserrat Light"/>
          <w:lang w:val="ro-RO"/>
        </w:rPr>
      </w:pPr>
      <w:r w:rsidRPr="00B25D9F">
        <w:rPr>
          <w:rFonts w:ascii="Montserrat Light" w:hAnsi="Montserrat Light"/>
          <w:lang w:val="ro-RO"/>
        </w:rPr>
        <w:t>p</w:t>
      </w:r>
      <w:r w:rsidR="006A7807" w:rsidRPr="00B25D9F">
        <w:rPr>
          <w:rFonts w:ascii="Montserrat Light" w:hAnsi="Montserrat Light"/>
          <w:lang w:val="ro-RO"/>
        </w:rPr>
        <w:t>aratrăsnete și prize pământare;</w:t>
      </w:r>
    </w:p>
    <w:p w14:paraId="2460514E" w14:textId="77092A23" w:rsidR="006A7807" w:rsidRPr="00B25D9F" w:rsidRDefault="00976AA1" w:rsidP="00976AA1">
      <w:pPr>
        <w:pStyle w:val="ListParagraph"/>
        <w:numPr>
          <w:ilvl w:val="0"/>
          <w:numId w:val="172"/>
        </w:numPr>
        <w:tabs>
          <w:tab w:val="left" w:pos="567"/>
        </w:tabs>
        <w:autoSpaceDE w:val="0"/>
        <w:autoSpaceDN w:val="0"/>
        <w:adjustRightInd w:val="0"/>
        <w:jc w:val="both"/>
        <w:rPr>
          <w:rFonts w:ascii="Montserrat Light" w:hAnsi="Montserrat Light"/>
          <w:lang w:val="ro-RO"/>
        </w:rPr>
      </w:pPr>
      <w:r w:rsidRPr="00B25D9F">
        <w:rPr>
          <w:rFonts w:ascii="Montserrat Light" w:hAnsi="Montserrat Light"/>
          <w:lang w:val="ro-RO"/>
        </w:rPr>
        <w:t>i</w:t>
      </w:r>
      <w:r w:rsidR="006A7807" w:rsidRPr="00B25D9F">
        <w:rPr>
          <w:rFonts w:ascii="Montserrat Light" w:hAnsi="Montserrat Light"/>
          <w:lang w:val="ro-RO"/>
        </w:rPr>
        <w:t>nstalația de protecție civilă.</w:t>
      </w:r>
    </w:p>
    <w:p w14:paraId="008DFEDE" w14:textId="77777777" w:rsidR="004278DA" w:rsidRPr="00B25D9F" w:rsidRDefault="0041030D" w:rsidP="0006228D">
      <w:pPr>
        <w:pStyle w:val="BodyTextIndent2"/>
        <w:tabs>
          <w:tab w:val="left" w:pos="720"/>
          <w:tab w:val="left" w:pos="900"/>
          <w:tab w:val="left" w:pos="1170"/>
        </w:tabs>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4278DA" w:rsidRPr="00B25D9F">
        <w:rPr>
          <w:rFonts w:ascii="Montserrat Light" w:hAnsi="Montserrat Light"/>
          <w:b/>
          <w:bCs/>
          <w:sz w:val="22"/>
          <w:szCs w:val="22"/>
          <w:lang w:val="ro-RO"/>
        </w:rPr>
        <w:t>54</w:t>
      </w:r>
    </w:p>
    <w:p w14:paraId="3968C4CD" w14:textId="387F23D2" w:rsidR="00F7422C" w:rsidRPr="00B25D9F" w:rsidRDefault="00F7422C" w:rsidP="0006228D">
      <w:pPr>
        <w:pStyle w:val="BodyTextIndent2"/>
        <w:tabs>
          <w:tab w:val="left" w:pos="720"/>
          <w:tab w:val="left" w:pos="900"/>
          <w:tab w:val="left" w:pos="1170"/>
        </w:tabs>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rPr>
        <w:t>(1)</w:t>
      </w:r>
      <w:r w:rsidRPr="00B25D9F">
        <w:rPr>
          <w:rFonts w:ascii="Montserrat Light" w:hAnsi="Montserrat Light"/>
          <w:b/>
          <w:bCs/>
          <w:sz w:val="22"/>
          <w:szCs w:val="22"/>
          <w:lang w:val="ro-RO"/>
        </w:rPr>
        <w:t xml:space="preserve"> Compartimentul culte</w:t>
      </w:r>
      <w:r w:rsidRPr="00B25D9F">
        <w:rPr>
          <w:rFonts w:ascii="Montserrat Light" w:hAnsi="Montserrat Light"/>
          <w:sz w:val="22"/>
          <w:szCs w:val="22"/>
          <w:lang w:val="ro-RO"/>
        </w:rPr>
        <w:t xml:space="preserve"> este organizat și funcționează potrivit Protocolului încheiat între Ministerul Sănătății (nr. 7104/23.06.1995) și Patriarhia Română (nr. 4562/21.06.1995). Activitatea acestuia se exercită de către preotul încadrat în unitate, la capelă sau la patul bolnavului.</w:t>
      </w:r>
    </w:p>
    <w:p w14:paraId="0352B6BB" w14:textId="77777777"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rPr>
        <w:t>(2)</w:t>
      </w:r>
      <w:r w:rsidRPr="00B25D9F">
        <w:rPr>
          <w:rFonts w:ascii="Montserrat Light" w:hAnsi="Montserrat Light"/>
          <w:b/>
          <w:bCs/>
          <w:sz w:val="22"/>
          <w:szCs w:val="22"/>
          <w:lang w:val="ro-RO"/>
        </w:rPr>
        <w:t xml:space="preserve"> </w:t>
      </w:r>
      <w:r w:rsidRPr="00B25D9F">
        <w:rPr>
          <w:rFonts w:ascii="Montserrat Light" w:hAnsi="Montserrat Light"/>
          <w:sz w:val="22"/>
          <w:szCs w:val="22"/>
          <w:lang w:val="ro-RO"/>
        </w:rPr>
        <w:t>Din punct de vedere administrativ preotul este subordonat conducerii spitalului în cadrul căruia activează și are următoarele atribuții:</w:t>
      </w:r>
    </w:p>
    <w:p w14:paraId="1738D7A3"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serviciile religioase conform programului aprobat de eparhia respectivă cu acordul conducerii spitalului;</w:t>
      </w:r>
    </w:p>
    <w:p w14:paraId="7AB5486D"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vizitează cu regularitate bolnavii din spital;</w:t>
      </w:r>
    </w:p>
    <w:p w14:paraId="17A887FE"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serviciile religioase în cazuri de urgență și administrează sfintele taine;</w:t>
      </w:r>
    </w:p>
    <w:p w14:paraId="3775E1A2"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săvârșirea slujbelor speciale: înmormântarea decedaților abandonați sau fără familie, botezul copiilor în pericol de  moarte sau la cererea părinților, etc;</w:t>
      </w:r>
    </w:p>
    <w:p w14:paraId="405DCCD5"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evidențierea în registre a activităților pastoral-misionare desfășurate;</w:t>
      </w:r>
    </w:p>
    <w:p w14:paraId="6987DE12"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colaborarea cu personalul medical pentru a cunoaște starea bolnavilor și apartenența religioasă declarată de către pacienți;</w:t>
      </w:r>
    </w:p>
    <w:p w14:paraId="1C5F3873"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acordarea asistenței religioase și salariaților spitalului la solicitarea  acestora;</w:t>
      </w:r>
    </w:p>
    <w:p w14:paraId="0C055A70" w14:textId="77777777" w:rsidR="00F7422C" w:rsidRPr="00B25D9F" w:rsidRDefault="00F7422C" w:rsidP="0006228D">
      <w:pPr>
        <w:pStyle w:val="ListParagraph"/>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în zilele de duminica Sfânta Liturghie și asistența religioasă.</w:t>
      </w:r>
    </w:p>
    <w:p w14:paraId="5EAB08EB" w14:textId="77777777" w:rsidR="004278DA" w:rsidRPr="00B25D9F" w:rsidRDefault="0041030D" w:rsidP="0006228D">
      <w:pPr>
        <w:pStyle w:val="BodyTextIndent2"/>
        <w:spacing w:after="0" w:line="240" w:lineRule="auto"/>
        <w:ind w:left="0"/>
        <w:rPr>
          <w:rFonts w:ascii="Montserrat Light" w:hAnsi="Montserrat Light"/>
          <w:b/>
          <w:bCs/>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0C01AF" w:rsidRPr="00B25D9F">
        <w:rPr>
          <w:rFonts w:ascii="Montserrat Light" w:hAnsi="Montserrat Light"/>
          <w:b/>
          <w:bCs/>
          <w:sz w:val="22"/>
          <w:szCs w:val="22"/>
          <w:lang w:val="ro-RO"/>
        </w:rPr>
        <w:t>5</w:t>
      </w:r>
      <w:r w:rsidR="004278DA" w:rsidRPr="00B25D9F">
        <w:rPr>
          <w:rFonts w:ascii="Montserrat Light" w:hAnsi="Montserrat Light"/>
          <w:b/>
          <w:bCs/>
          <w:sz w:val="22"/>
          <w:szCs w:val="22"/>
          <w:lang w:val="ro-RO"/>
        </w:rPr>
        <w:t>5</w:t>
      </w:r>
    </w:p>
    <w:p w14:paraId="78DEA485" w14:textId="77777777" w:rsidR="00583933" w:rsidRPr="00B25D9F" w:rsidRDefault="00583933" w:rsidP="0006228D">
      <w:pPr>
        <w:pStyle w:val="BodyTextIndent2"/>
        <w:spacing w:after="0" w:line="240" w:lineRule="auto"/>
        <w:ind w:left="0"/>
        <w:rPr>
          <w:rFonts w:ascii="Montserrat Light" w:hAnsi="Montserrat Light"/>
          <w:sz w:val="22"/>
          <w:szCs w:val="22"/>
          <w:lang w:val="ro-RO"/>
        </w:rPr>
      </w:pPr>
      <w:r w:rsidRPr="00B25D9F">
        <w:rPr>
          <w:rFonts w:ascii="Montserrat Light" w:hAnsi="Montserrat Light"/>
          <w:b/>
          <w:bCs/>
          <w:sz w:val="22"/>
          <w:szCs w:val="22"/>
          <w:lang w:val="ro-RO"/>
        </w:rPr>
        <w:t xml:space="preserve">Compartimentul relații publice </w:t>
      </w:r>
      <w:r w:rsidRPr="00B25D9F">
        <w:rPr>
          <w:rFonts w:ascii="Montserrat Light" w:hAnsi="Montserrat Light"/>
          <w:sz w:val="22"/>
          <w:szCs w:val="22"/>
          <w:lang w:val="ro-RO"/>
        </w:rPr>
        <w:t>are în principal următoarele atribuții:</w:t>
      </w:r>
    </w:p>
    <w:p w14:paraId="105A6A2C" w14:textId="77777777" w:rsidR="00583933" w:rsidRPr="00B25D9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B25D9F">
        <w:rPr>
          <w:rFonts w:ascii="Montserrat Light" w:hAnsi="Montserrat Light"/>
          <w:lang w:eastAsia="ro-RO"/>
        </w:rPr>
        <w:t>organizează și desfășoară activități de primire și transmiterea petițiilor ce le sunt adresate în termenul legal;</w:t>
      </w:r>
    </w:p>
    <w:p w14:paraId="77A7C42A" w14:textId="77777777" w:rsidR="00583933" w:rsidRPr="00B25D9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B25D9F">
        <w:rPr>
          <w:rFonts w:ascii="Montserrat Light" w:hAnsi="Montserrat Light"/>
          <w:lang w:eastAsia="ro-RO"/>
        </w:rPr>
        <w:t xml:space="preserve">înregistrează documente interne într-un registru distinct; </w:t>
      </w:r>
    </w:p>
    <w:p w14:paraId="7A1D8992" w14:textId="77777777" w:rsidR="00583933" w:rsidRPr="00B25D9F" w:rsidRDefault="00583933" w:rsidP="0006228D">
      <w:pPr>
        <w:numPr>
          <w:ilvl w:val="0"/>
          <w:numId w:val="32"/>
        </w:numPr>
        <w:tabs>
          <w:tab w:val="left" w:pos="426"/>
          <w:tab w:val="left" w:pos="567"/>
          <w:tab w:val="left" w:pos="1260"/>
        </w:tabs>
        <w:spacing w:after="0" w:line="240" w:lineRule="auto"/>
        <w:ind w:left="714" w:hanging="357"/>
        <w:jc w:val="both"/>
        <w:rPr>
          <w:rFonts w:ascii="Montserrat Light" w:hAnsi="Montserrat Light"/>
          <w:lang w:eastAsia="ro-RO"/>
        </w:rPr>
      </w:pPr>
      <w:r w:rsidRPr="00B25D9F">
        <w:rPr>
          <w:rFonts w:ascii="Montserrat Light" w:hAnsi="Montserrat Light"/>
          <w:lang w:eastAsia="ro-RO"/>
        </w:rPr>
        <w:t xml:space="preserve">înregistrează petițiile și cererile, precum și răspunsul privind accesul la informațiile publice într-un registru distinct. </w:t>
      </w:r>
    </w:p>
    <w:p w14:paraId="5A33B23B" w14:textId="77777777" w:rsidR="00583933" w:rsidRPr="00B25D9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B25D9F">
        <w:rPr>
          <w:rFonts w:ascii="Montserrat Light" w:hAnsi="Montserrat Light"/>
          <w:lang w:eastAsia="ro-RO"/>
        </w:rPr>
        <w:t>comunică răspunsurile către petiționari și solicitanți;</w:t>
      </w:r>
    </w:p>
    <w:p w14:paraId="0C495595" w14:textId="77777777" w:rsidR="00583933" w:rsidRPr="00B25D9F" w:rsidRDefault="00583933" w:rsidP="0006228D">
      <w:pPr>
        <w:widowControl w:val="0"/>
        <w:numPr>
          <w:ilvl w:val="0"/>
          <w:numId w:val="32"/>
        </w:numPr>
        <w:tabs>
          <w:tab w:val="left" w:pos="426"/>
          <w:tab w:val="left" w:pos="567"/>
          <w:tab w:val="left" w:pos="900"/>
          <w:tab w:val="left" w:pos="993"/>
        </w:tabs>
        <w:overflowPunct w:val="0"/>
        <w:autoSpaceDE w:val="0"/>
        <w:autoSpaceDN w:val="0"/>
        <w:adjustRightInd w:val="0"/>
        <w:spacing w:after="0" w:line="240" w:lineRule="auto"/>
        <w:ind w:left="714" w:hanging="357"/>
        <w:contextualSpacing/>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 xml:space="preserve">realizează toate solicitările telefonice, interne și interurbane, pe baza comenzilor primite; </w:t>
      </w:r>
    </w:p>
    <w:p w14:paraId="7464E7ED" w14:textId="045C965B" w:rsidR="00583933" w:rsidRPr="00B25D9F" w:rsidRDefault="00583933" w:rsidP="0006228D">
      <w:pPr>
        <w:numPr>
          <w:ilvl w:val="0"/>
          <w:numId w:val="32"/>
        </w:numPr>
        <w:tabs>
          <w:tab w:val="left" w:pos="709"/>
        </w:tabs>
        <w:spacing w:after="0" w:line="240" w:lineRule="auto"/>
        <w:ind w:left="714" w:hanging="357"/>
        <w:jc w:val="both"/>
        <w:rPr>
          <w:rFonts w:ascii="Montserrat Light" w:hAnsi="Montserrat Light"/>
          <w:lang w:eastAsia="ro-RO"/>
        </w:rPr>
      </w:pPr>
      <w:r w:rsidRPr="00B25D9F">
        <w:rPr>
          <w:rFonts w:ascii="Montserrat Light" w:eastAsia="Times New Roman" w:hAnsi="Montserrat Light" w:cs="Times New Roman"/>
          <w:bCs/>
          <w:lang w:bidi="en-US"/>
        </w:rPr>
        <w:t>păstrează confidențialitatea convorbirilor și a documentelor;</w:t>
      </w:r>
    </w:p>
    <w:p w14:paraId="3718BF08" w14:textId="236A1EFE" w:rsidR="00976AA1" w:rsidRPr="00B25D9F" w:rsidRDefault="00976AA1" w:rsidP="0006228D">
      <w:pPr>
        <w:numPr>
          <w:ilvl w:val="0"/>
          <w:numId w:val="32"/>
        </w:numPr>
        <w:tabs>
          <w:tab w:val="left" w:pos="709"/>
        </w:tabs>
        <w:spacing w:after="0" w:line="240" w:lineRule="auto"/>
        <w:ind w:left="714" w:hanging="357"/>
        <w:jc w:val="both"/>
        <w:rPr>
          <w:rFonts w:ascii="Montserrat Light" w:hAnsi="Montserrat Light"/>
          <w:lang w:eastAsia="ro-RO"/>
        </w:rPr>
      </w:pPr>
      <w:r w:rsidRPr="00B25D9F">
        <w:rPr>
          <w:rFonts w:ascii="Montserrat Light" w:hAnsi="Montserrat Light"/>
          <w:lang w:eastAsia="ro-RO"/>
        </w:rPr>
        <w:t>organizează, coordonează și controlează activitatea de arhivare a spitalului;</w:t>
      </w:r>
    </w:p>
    <w:p w14:paraId="5E227525" w14:textId="77777777" w:rsidR="00583933" w:rsidRPr="00B25D9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B25D9F">
        <w:rPr>
          <w:rFonts w:ascii="Montserrat Light" w:hAnsi="Montserrat Light"/>
          <w:lang w:eastAsia="ro-RO"/>
        </w:rPr>
        <w:t>îndeplinește orice alte sarcini de serviciu din partea managerului, cu respectarea prevederilor legale privind relațiile cu publicul.</w:t>
      </w:r>
    </w:p>
    <w:p w14:paraId="316F77E8" w14:textId="77777777" w:rsidR="004278DA" w:rsidRPr="00B25D9F" w:rsidRDefault="0041030D" w:rsidP="0006228D">
      <w:pPr>
        <w:pStyle w:val="BodyTextIndent2"/>
        <w:spacing w:after="0" w:line="240" w:lineRule="auto"/>
        <w:ind w:left="0"/>
        <w:rPr>
          <w:rFonts w:ascii="Montserrat Light" w:hAnsi="Montserrat Light"/>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F7422C" w:rsidRPr="00B25D9F">
        <w:rPr>
          <w:rFonts w:ascii="Montserrat Light" w:hAnsi="Montserrat Light"/>
          <w:b/>
          <w:bCs/>
          <w:sz w:val="22"/>
          <w:szCs w:val="22"/>
          <w:lang w:val="ro-RO"/>
        </w:rPr>
        <w:t>5</w:t>
      </w:r>
      <w:r w:rsidR="004278DA" w:rsidRPr="00B25D9F">
        <w:rPr>
          <w:rFonts w:ascii="Montserrat Light" w:hAnsi="Montserrat Light"/>
          <w:b/>
          <w:bCs/>
          <w:sz w:val="22"/>
          <w:szCs w:val="22"/>
          <w:lang w:val="ro-RO"/>
        </w:rPr>
        <w:t>6</w:t>
      </w:r>
      <w:r w:rsidR="00F7422C" w:rsidRPr="00B25D9F">
        <w:rPr>
          <w:rFonts w:ascii="Montserrat Light" w:hAnsi="Montserrat Light"/>
          <w:sz w:val="22"/>
          <w:szCs w:val="22"/>
          <w:lang w:val="ro-RO"/>
        </w:rPr>
        <w:t xml:space="preserve"> </w:t>
      </w:r>
    </w:p>
    <w:p w14:paraId="32404FBC" w14:textId="5E9912B4" w:rsidR="00F7422C" w:rsidRPr="00B25D9F" w:rsidRDefault="00F7422C" w:rsidP="0006228D">
      <w:pPr>
        <w:pStyle w:val="BodyTextIndent2"/>
        <w:spacing w:after="0" w:line="240" w:lineRule="auto"/>
        <w:ind w:left="0"/>
        <w:rPr>
          <w:rFonts w:ascii="Montserrat Light" w:hAnsi="Montserrat Light"/>
          <w:sz w:val="22"/>
          <w:szCs w:val="22"/>
          <w:lang w:val="ro-RO"/>
        </w:rPr>
      </w:pPr>
      <w:r w:rsidRPr="00B25D9F">
        <w:rPr>
          <w:rFonts w:ascii="Montserrat Light" w:hAnsi="Montserrat Light"/>
          <w:b/>
          <w:bCs/>
          <w:sz w:val="22"/>
          <w:szCs w:val="22"/>
          <w:lang w:val="ro-RO"/>
        </w:rPr>
        <w:t xml:space="preserve">Compartimentul juridic </w:t>
      </w:r>
      <w:r w:rsidRPr="00B25D9F">
        <w:rPr>
          <w:rFonts w:ascii="Montserrat Light" w:hAnsi="Montserrat Light"/>
          <w:sz w:val="22"/>
          <w:szCs w:val="22"/>
          <w:lang w:val="ro-RO"/>
        </w:rPr>
        <w:t>are în principal următoarele atribuții:</w:t>
      </w:r>
    </w:p>
    <w:p w14:paraId="683FA2CE"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avizează la cererea conducerii unității măsurile ce urmează a fi luate în desfășurarea activității acestora, precum și asupra oricăror acte care pot angaja răspunderea patrimonială a unității;</w:t>
      </w:r>
    </w:p>
    <w:p w14:paraId="6C55ABEC"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avizează proiectele de contracte și orice alte acte cu caracter juridic în legătură cu activitatea unității;</w:t>
      </w:r>
    </w:p>
    <w:p w14:paraId="2DB17CF0"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lastRenderedPageBreak/>
        <w:t>reprezintă interesele unității în fața organelor de justiție și organelor administrației de stat, atunci când reprezentanții legali ai acesteia nu se prezintă în fața organelor respective, în limita delegației încredințate;</w:t>
      </w:r>
    </w:p>
    <w:p w14:paraId="0D12D4F0"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redactează plângeri, cereri, acțiuni, întâmpinări, pentru realizarea drepturilor patrimoniale cuvenite unității, pentru recuperarea pagubelor materiale și exercită căile legale de atac;</w:t>
      </w:r>
    </w:p>
    <w:p w14:paraId="267FB52F"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urmărește apariția actelor cu caracter normativ și semnalează imediat organelor de conducere și compartimentelor funcționale ce obligații le revin în conformitate cu aceste acte;</w:t>
      </w:r>
    </w:p>
    <w:p w14:paraId="0C56962F"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participă, prin reprezentantul juridic, la ședințele Comitetului Director, cu scopul fundamentării legalității hotărârilor ce se adoptă;</w:t>
      </w:r>
    </w:p>
    <w:p w14:paraId="70CC2ED6"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asigură asistența de specialitate pentru conducerea spitalului la rezolvarea cererilor, sesizărilor, propunerilor și reclamațiilor, formulate în audiențe și scrisori de către salariați și cetățeni;</w:t>
      </w:r>
    </w:p>
    <w:p w14:paraId="642DB68F"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acordă la cerere consultații de specialitate pentru salariații unității;</w:t>
      </w:r>
    </w:p>
    <w:p w14:paraId="48C17EAA"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rezolvă orice alte lucrări cu caracter juridic.</w:t>
      </w:r>
    </w:p>
    <w:p w14:paraId="24DAEE2D" w14:textId="77777777" w:rsidR="00F7422C" w:rsidRPr="00B25D9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răspunde de întocmirea și avizarea autorizațiilor de funcționare a spitalului, a secțiilor și compartimentelor din structura sa;</w:t>
      </w:r>
    </w:p>
    <w:p w14:paraId="62482C32" w14:textId="77777777" w:rsidR="00F7422C" w:rsidRPr="00B25D9F" w:rsidRDefault="00F7422C" w:rsidP="0006228D">
      <w:pPr>
        <w:pStyle w:val="BodyTextIndent2"/>
        <w:numPr>
          <w:ilvl w:val="0"/>
          <w:numId w:val="121"/>
        </w:numPr>
        <w:tabs>
          <w:tab w:val="left" w:pos="567"/>
        </w:tabs>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execută și alte sarcini în domeniul său de activitate dispuse de managerul spitalului.</w:t>
      </w:r>
    </w:p>
    <w:p w14:paraId="1DC4A3E7" w14:textId="2E62EA72" w:rsidR="005160B1" w:rsidRPr="00B25D9F" w:rsidRDefault="0041030D"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bidi="en-US"/>
        </w:rPr>
        <w:t>Articolul</w:t>
      </w:r>
      <w:r w:rsidR="00F7422C" w:rsidRPr="00B25D9F">
        <w:rPr>
          <w:rFonts w:ascii="Montserrat Light" w:hAnsi="Montserrat Light"/>
          <w:b/>
          <w:bCs/>
          <w:sz w:val="22"/>
          <w:szCs w:val="22"/>
          <w:lang w:val="ro-RO"/>
        </w:rPr>
        <w:t xml:space="preserve"> 5</w:t>
      </w:r>
      <w:r w:rsidR="005160B1" w:rsidRPr="00B25D9F">
        <w:rPr>
          <w:rFonts w:ascii="Montserrat Light" w:hAnsi="Montserrat Light"/>
          <w:b/>
          <w:bCs/>
          <w:sz w:val="22"/>
          <w:szCs w:val="22"/>
          <w:lang w:val="ro-RO"/>
        </w:rPr>
        <w:t>7</w:t>
      </w:r>
    </w:p>
    <w:p w14:paraId="05D46936" w14:textId="359B3172"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sz w:val="22"/>
          <w:szCs w:val="22"/>
          <w:lang w:val="ro-RO"/>
        </w:rPr>
        <w:t>Sarcinile salariaților de execuție care lucrează în cadrul diferitelor sectoare ale activității economico-financiare și administrativ-gospodărești, se stabilesc de conducerea unității, pe baza propunerilor făcute de șeful ierarhic superior.</w:t>
      </w:r>
    </w:p>
    <w:p w14:paraId="6E099046" w14:textId="6C1EBBD7" w:rsidR="004278DA" w:rsidRPr="00B25D9F" w:rsidRDefault="0041030D" w:rsidP="0006228D">
      <w:pPr>
        <w:spacing w:after="0" w:line="240" w:lineRule="auto"/>
        <w:jc w:val="both"/>
        <w:rPr>
          <w:rFonts w:ascii="Montserrat Light" w:hAnsi="Montserrat Light"/>
          <w:bCs/>
        </w:rPr>
      </w:pPr>
      <w:r w:rsidRPr="00B25D9F">
        <w:rPr>
          <w:rFonts w:ascii="Montserrat Light" w:hAnsi="Montserrat Light"/>
          <w:b/>
          <w:lang w:bidi="en-US"/>
        </w:rPr>
        <w:t>Articolul</w:t>
      </w:r>
      <w:r w:rsidR="00F7422C" w:rsidRPr="00B25D9F">
        <w:rPr>
          <w:rFonts w:ascii="Montserrat Light" w:hAnsi="Montserrat Light"/>
          <w:b/>
          <w:bCs/>
        </w:rPr>
        <w:t xml:space="preserve"> 5</w:t>
      </w:r>
      <w:r w:rsidR="005160B1" w:rsidRPr="00B25D9F">
        <w:rPr>
          <w:rFonts w:ascii="Montserrat Light" w:hAnsi="Montserrat Light"/>
          <w:b/>
          <w:bCs/>
        </w:rPr>
        <w:t>8</w:t>
      </w:r>
    </w:p>
    <w:p w14:paraId="40D4F770" w14:textId="1C57C411"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 xml:space="preserve">Compartimentul audit </w:t>
      </w:r>
      <w:r w:rsidRPr="00B25D9F">
        <w:rPr>
          <w:rFonts w:ascii="Montserrat Light" w:hAnsi="Montserrat Light"/>
        </w:rPr>
        <w:t>are în principal următoarele atribuții:</w:t>
      </w:r>
    </w:p>
    <w:p w14:paraId="45254DB7"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elaborează norme metodologice specifice entității publice în care își desfășoară activitatea, cu avizul compartimentului de audit public intern organizat la nivelul entității publice ierarhic superioare, </w:t>
      </w:r>
    </w:p>
    <w:p w14:paraId="43235101"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elaborează proiectul planului multianual de audit public intern, de regulă pe o perioadă de 3 ani, și, pe baza acestuia, proiectul planului anual de audit public intern;</w:t>
      </w:r>
    </w:p>
    <w:p w14:paraId="3CE75FF1"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efectuează activități de audit public intern pentru a evalua dacă sistemele de management financiar și control ale entității publice sunt transparente și sunt conforme cu normele de legalitate, regularitate, economicitate, eficiență și eficacitate;</w:t>
      </w:r>
    </w:p>
    <w:p w14:paraId="13586C75"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informează organul ierarhic superior despre recomandările neînsușite de către conducătorul entității publice auditate, precum și despre consecințele acestora;</w:t>
      </w:r>
    </w:p>
    <w:p w14:paraId="4245780E"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raportează periodic asupra constatărilor, concluziilor și recomandărilor rezultate din activitățile sale de audit;</w:t>
      </w:r>
    </w:p>
    <w:p w14:paraId="7E1B89B9"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elaborează raportul anual al activității de audit public intern care prezintă modul de realizare a obiectivelor compartimentului de audit public intern;</w:t>
      </w:r>
    </w:p>
    <w:p w14:paraId="017F79D8"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 cazul identificării unor iregularități sau posibile prejudicii, raportează imediat conducătorului entității publice și structurii de control intern abilitate;</w:t>
      </w:r>
    </w:p>
    <w:p w14:paraId="1271FBDC" w14:textId="77777777" w:rsidR="00F7422C" w:rsidRPr="00B25D9F" w:rsidRDefault="00F7422C" w:rsidP="0006228D">
      <w:pPr>
        <w:pStyle w:val="ListParagraph"/>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cs="Courier New"/>
          <w:sz w:val="22"/>
          <w:szCs w:val="22"/>
          <w:lang w:val="ro-RO"/>
        </w:rPr>
        <w:t>are obligația de a ține evidența pe categorii de documente grupate pe termene de păstrare conform indicativului dosarului din Nomenclatorul arhivistic al Spitalului Clinic de Recuperare Cluj-Napoca.</w:t>
      </w:r>
    </w:p>
    <w:p w14:paraId="17F829DE" w14:textId="456B4878" w:rsidR="004278DA" w:rsidRPr="00B25D9F" w:rsidRDefault="0041030D" w:rsidP="0006228D">
      <w:pPr>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F7422C" w:rsidRPr="00B25D9F">
        <w:rPr>
          <w:rFonts w:ascii="Montserrat Light" w:hAnsi="Montserrat Light"/>
          <w:b/>
          <w:bCs/>
        </w:rPr>
        <w:t>5</w:t>
      </w:r>
      <w:r w:rsidR="005160B1" w:rsidRPr="00B25D9F">
        <w:rPr>
          <w:rFonts w:ascii="Montserrat Light" w:hAnsi="Montserrat Light"/>
          <w:b/>
          <w:bCs/>
        </w:rPr>
        <w:t>9</w:t>
      </w:r>
    </w:p>
    <w:p w14:paraId="39D7D6BA" w14:textId="10BC1253" w:rsidR="00F7422C" w:rsidRPr="00B25D9F" w:rsidRDefault="00F7422C" w:rsidP="0006228D">
      <w:pPr>
        <w:spacing w:after="0" w:line="240" w:lineRule="auto"/>
        <w:jc w:val="both"/>
        <w:rPr>
          <w:rFonts w:ascii="Montserrat Light" w:hAnsi="Montserrat Light"/>
        </w:rPr>
      </w:pPr>
      <w:r w:rsidRPr="00B25D9F">
        <w:rPr>
          <w:rFonts w:ascii="Montserrat Light" w:hAnsi="Montserrat Light"/>
          <w:b/>
          <w:bCs/>
        </w:rPr>
        <w:t>Serviciul Managementul Calității Serviciilor de Sănătate și Informatică</w:t>
      </w:r>
      <w:r w:rsidRPr="00B25D9F">
        <w:rPr>
          <w:rFonts w:ascii="Montserrat Light" w:hAnsi="Montserrat Light"/>
        </w:rPr>
        <w:t xml:space="preserve"> </w:t>
      </w:r>
      <w:r w:rsidR="004278DA" w:rsidRPr="00B25D9F">
        <w:rPr>
          <w:rFonts w:ascii="Montserrat Light" w:hAnsi="Montserrat Light"/>
        </w:rPr>
        <w:t>este format din următoarele compartimente:</w:t>
      </w:r>
    </w:p>
    <w:p w14:paraId="39165351" w14:textId="5E84D2E6" w:rsidR="004278DA" w:rsidRPr="00B25D9F" w:rsidRDefault="004278DA" w:rsidP="0006228D">
      <w:pPr>
        <w:pStyle w:val="ListParagraph"/>
        <w:numPr>
          <w:ilvl w:val="0"/>
          <w:numId w:val="144"/>
        </w:numPr>
        <w:jc w:val="both"/>
        <w:rPr>
          <w:rFonts w:ascii="Montserrat Light" w:hAnsi="Montserrat Light"/>
          <w:sz w:val="22"/>
          <w:szCs w:val="22"/>
          <w:lang w:val="ro-RO"/>
        </w:rPr>
      </w:pPr>
      <w:r w:rsidRPr="00B25D9F">
        <w:rPr>
          <w:rFonts w:ascii="Montserrat Light" w:hAnsi="Montserrat Light"/>
          <w:sz w:val="22"/>
          <w:szCs w:val="22"/>
          <w:lang w:val="ro-RO"/>
        </w:rPr>
        <w:t>Compartimentul Managementul Calității Serviciilor de Sănătate;</w:t>
      </w:r>
    </w:p>
    <w:p w14:paraId="05AFEBC9" w14:textId="289B9F5E" w:rsidR="004278DA" w:rsidRPr="00B25D9F" w:rsidRDefault="004278DA" w:rsidP="0006228D">
      <w:pPr>
        <w:pStyle w:val="ListParagraph"/>
        <w:numPr>
          <w:ilvl w:val="0"/>
          <w:numId w:val="144"/>
        </w:numPr>
        <w:jc w:val="both"/>
        <w:rPr>
          <w:rFonts w:ascii="Montserrat Light" w:hAnsi="Montserrat Light"/>
          <w:sz w:val="22"/>
          <w:szCs w:val="22"/>
          <w:lang w:val="ro-RO"/>
        </w:rPr>
      </w:pPr>
      <w:r w:rsidRPr="00B25D9F">
        <w:rPr>
          <w:rFonts w:ascii="Montserrat Light" w:hAnsi="Montserrat Light"/>
          <w:sz w:val="22"/>
          <w:szCs w:val="22"/>
          <w:lang w:val="ro-RO"/>
        </w:rPr>
        <w:t>Compartimentul informatică.</w:t>
      </w:r>
    </w:p>
    <w:p w14:paraId="58E7AB54" w14:textId="3307FC00" w:rsidR="004278DA" w:rsidRPr="00B25D9F" w:rsidRDefault="00E50336" w:rsidP="0006228D">
      <w:pPr>
        <w:spacing w:after="0" w:line="240" w:lineRule="auto"/>
        <w:jc w:val="both"/>
        <w:rPr>
          <w:rFonts w:ascii="Montserrat Light" w:hAnsi="Montserrat Light"/>
          <w:b/>
        </w:rPr>
      </w:pPr>
      <w:r w:rsidRPr="00B25D9F">
        <w:rPr>
          <w:rFonts w:ascii="Montserrat Light" w:hAnsi="Montserrat Light"/>
          <w:b/>
          <w:lang w:bidi="en-US"/>
        </w:rPr>
        <w:t>Articolul</w:t>
      </w:r>
      <w:r w:rsidRPr="00B25D9F">
        <w:rPr>
          <w:rFonts w:ascii="Montserrat Light" w:hAnsi="Montserrat Light"/>
          <w:b/>
        </w:rPr>
        <w:t xml:space="preserve"> </w:t>
      </w:r>
      <w:r w:rsidR="005160B1" w:rsidRPr="00B25D9F">
        <w:rPr>
          <w:rFonts w:ascii="Montserrat Light" w:hAnsi="Montserrat Light"/>
          <w:b/>
        </w:rPr>
        <w:t>60</w:t>
      </w:r>
    </w:p>
    <w:p w14:paraId="28557E91" w14:textId="4AA4ADB3" w:rsidR="00F7422C" w:rsidRPr="00B25D9F" w:rsidRDefault="00F7422C" w:rsidP="0006228D">
      <w:pPr>
        <w:spacing w:after="0" w:line="240" w:lineRule="auto"/>
        <w:jc w:val="both"/>
        <w:rPr>
          <w:rFonts w:ascii="Montserrat Light" w:hAnsi="Montserrat Light"/>
          <w:shd w:val="clear" w:color="auto" w:fill="FFFFFF"/>
        </w:rPr>
      </w:pPr>
      <w:r w:rsidRPr="00B25D9F">
        <w:rPr>
          <w:rFonts w:ascii="Montserrat Light" w:hAnsi="Montserrat Light"/>
          <w:b/>
          <w:bCs/>
        </w:rPr>
        <w:t xml:space="preserve">(1) Compartimentul Managementul Calității Serviciilor de Sănătate </w:t>
      </w:r>
      <w:r w:rsidRPr="00B25D9F">
        <w:rPr>
          <w:rFonts w:ascii="Montserrat Light" w:hAnsi="Montserrat Light"/>
        </w:rPr>
        <w:t xml:space="preserve">este organizat în conformitate cu prevederile legislației în vigoare și are ca principal obiectiv </w:t>
      </w:r>
      <w:r w:rsidRPr="00B25D9F">
        <w:rPr>
          <w:rFonts w:ascii="Montserrat Light" w:hAnsi="Montserrat Light"/>
          <w:shd w:val="clear" w:color="auto" w:fill="FFFFFF"/>
        </w:rPr>
        <w:t>implementarea la nivelul unității a sistemului de management al calității serviciilor de sănătate și siguranței pacientului.</w:t>
      </w:r>
    </w:p>
    <w:p w14:paraId="72E54C80" w14:textId="77777777" w:rsidR="00F7422C" w:rsidRPr="00B25D9F" w:rsidRDefault="00F7422C" w:rsidP="0006228D">
      <w:pPr>
        <w:spacing w:after="0" w:line="240" w:lineRule="auto"/>
        <w:jc w:val="both"/>
        <w:rPr>
          <w:rFonts w:ascii="Montserrat Light" w:hAnsi="Montserrat Light"/>
          <w:shd w:val="clear" w:color="auto" w:fill="FFFFFF"/>
        </w:rPr>
      </w:pPr>
      <w:r w:rsidRPr="00B25D9F">
        <w:rPr>
          <w:rFonts w:ascii="Montserrat Light" w:hAnsi="Montserrat Light"/>
          <w:b/>
          <w:bCs/>
          <w:shd w:val="clear" w:color="auto" w:fill="FFFFFF"/>
        </w:rPr>
        <w:lastRenderedPageBreak/>
        <w:t>(2)</w:t>
      </w:r>
      <w:r w:rsidRPr="00B25D9F">
        <w:rPr>
          <w:rFonts w:ascii="Montserrat Light" w:hAnsi="Montserrat Light"/>
          <w:shd w:val="clear" w:color="auto" w:fill="FFFFFF"/>
        </w:rPr>
        <w:t xml:space="preserve"> Rolul structurii constă în planificarea, organizarea, coordonarea, îndrumarea metodologică și monitorizarea activităților privind asigurarea și îmbunătățirea continuă a calității serviciilor de sănătate și siguranței pacientului.</w:t>
      </w:r>
    </w:p>
    <w:p w14:paraId="61B4C3CF" w14:textId="77777777" w:rsidR="00F7422C" w:rsidRPr="00B25D9F" w:rsidRDefault="00F7422C" w:rsidP="0006228D">
      <w:pPr>
        <w:spacing w:after="0" w:line="240" w:lineRule="auto"/>
        <w:jc w:val="both"/>
        <w:rPr>
          <w:rFonts w:ascii="Montserrat Light" w:hAnsi="Montserrat Light"/>
          <w:shd w:val="clear" w:color="auto" w:fill="FFFFFF"/>
        </w:rPr>
      </w:pPr>
      <w:r w:rsidRPr="00B25D9F">
        <w:rPr>
          <w:rFonts w:ascii="Montserrat Light" w:hAnsi="Montserrat Light"/>
          <w:b/>
          <w:shd w:val="clear" w:color="auto" w:fill="FFFFFF"/>
        </w:rPr>
        <w:t>(3)</w:t>
      </w:r>
      <w:r w:rsidRPr="00B25D9F">
        <w:rPr>
          <w:rFonts w:ascii="Montserrat Light" w:hAnsi="Montserrat Light"/>
          <w:bCs/>
          <w:shd w:val="clear" w:color="auto" w:fill="FFFFFF"/>
        </w:rPr>
        <w:t xml:space="preserve"> Pentru realizarea obiectului său de activitate, structura de management al calității serviciilor de sănătate desfășoară următoarele activități principale:</w:t>
      </w:r>
    </w:p>
    <w:p w14:paraId="6EC8B908"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elaborarea, împreună cu celelalte structuri din unitatea sanitară, a planului de management al calității serviciilor de sănătate, precum și coordonarea și monitorizarea implementării acestuia;</w:t>
      </w:r>
    </w:p>
    <w:p w14:paraId="256F6A22"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 xml:space="preserve">evaluarea periodică a stadiului de implementare a planului de management al calității serviciilor de sănătate și a nivelului de conformitate cu standardele și cu cerințele de monitorizare </w:t>
      </w:r>
      <w:proofErr w:type="spellStart"/>
      <w:r w:rsidRPr="00B25D9F">
        <w:rPr>
          <w:rFonts w:ascii="Montserrat Light" w:eastAsia="Calibri" w:hAnsi="Montserrat Light"/>
          <w:shd w:val="clear" w:color="auto" w:fill="FFFFFF"/>
          <w:lang w:eastAsia="ro-RO"/>
        </w:rPr>
        <w:t>postacreditare</w:t>
      </w:r>
      <w:proofErr w:type="spellEnd"/>
      <w:r w:rsidRPr="00B25D9F">
        <w:rPr>
          <w:rFonts w:ascii="Montserrat Light" w:eastAsia="Calibri" w:hAnsi="Montserrat Light"/>
          <w:shd w:val="clear" w:color="auto" w:fill="FFFFFF"/>
          <w:lang w:eastAsia="ro-RO"/>
        </w:rPr>
        <w:t>, adoptate de către Autoritatea Națională de Management al Calității în Sănătate (ANMCS);</w:t>
      </w:r>
    </w:p>
    <w:p w14:paraId="3E476881"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informarea periodică a conducerii și a personalului din cadrul unității sanitare cu privire la nivelul de implementare a planului de management al calității serviciilor de sănătate și, după caz, actualizarea acestuia;</w:t>
      </w:r>
    </w:p>
    <w:p w14:paraId="5480E1A6"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coordonarea și monitorizarea elaborării de către structurile de la nivelul unității sanitare a documentelor calității;</w:t>
      </w:r>
    </w:p>
    <w:p w14:paraId="6F5D6D67"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asigurarea instruirii și informării personalului din cadrul unității sanitare cu privire la organizarea și implementarea sistemului de management al calității serviciilor de sănătate și siguranței pacientului;</w:t>
      </w:r>
    </w:p>
    <w:p w14:paraId="6E3AE8EC"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măsurarea și evaluarea calității serviciilor furnizate de către unitatea sanitară, inclusiv investigarea nivelului de satisfacție a pacienților;</w:t>
      </w:r>
    </w:p>
    <w:p w14:paraId="6506A423"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coordonarea și controlul activității de colectare și de raportare, conform legislației în vigoare, a datelor și documentelor necesare în procesul de implementare a sistemului de management al calității serviciilor de sănătate și siguranței pacientului;</w:t>
      </w:r>
    </w:p>
    <w:p w14:paraId="4AD3BD0A"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coordonarea și controlul activității de analiză, evaluare și raportare a indicatorilor de monitorizare a conformității la cerințele standardelor ANMCS;</w:t>
      </w:r>
    </w:p>
    <w:p w14:paraId="3807F8CF"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monitorizarea, centralizarea, analiza și raportarea către ANMCS a situațiilor legate de producerea evenimentelor adverse asociate asistenței medicale, precum și a altor informații necesare pregătirii evaluării unității sanitare sau monitorizării nivelului de conformitate cu standardele ANMCS;</w:t>
      </w:r>
    </w:p>
    <w:p w14:paraId="24E0DE50"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coordonarea și participarea, alături de alte structuri din unitatea sanitară, la desfășurarea activităților de audit clinic;</w:t>
      </w:r>
    </w:p>
    <w:p w14:paraId="61BD76FB"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îndrumarea responsabililor de riscuri de la nivelul structurilor din unitatea sanitară în activitatea de identificare și de management al riscurilor;</w:t>
      </w:r>
    </w:p>
    <w:p w14:paraId="3C8A65CF"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lang w:eastAsia="ro-RO"/>
        </w:rPr>
        <w:t xml:space="preserve"> </w:t>
      </w:r>
      <w:r w:rsidRPr="00B25D9F">
        <w:rPr>
          <w:rFonts w:ascii="Montserrat Light" w:eastAsia="Calibri" w:hAnsi="Montserrat Light"/>
          <w:shd w:val="clear" w:color="auto" w:fill="FFFFFF"/>
          <w:lang w:eastAsia="ro-RO"/>
        </w:rPr>
        <w:t>asigurarea consilierii conducerii în domeniul managementului calității serviciilor de sănătate și siguranței pacientului și participarea la elaborarea și implementarea politicii de calitate a serviciilor de sănătate la nivelul unității sanitare;</w:t>
      </w:r>
    </w:p>
    <w:p w14:paraId="24707BE2" w14:textId="77777777" w:rsidR="00F7422C" w:rsidRPr="00B25D9F" w:rsidRDefault="00F7422C" w:rsidP="0006228D">
      <w:pPr>
        <w:numPr>
          <w:ilvl w:val="0"/>
          <w:numId w:val="130"/>
        </w:numPr>
        <w:shd w:val="clear" w:color="auto" w:fill="FFFFFF"/>
        <w:tabs>
          <w:tab w:val="left" w:pos="567"/>
          <w:tab w:val="left" w:pos="993"/>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shd w:val="clear" w:color="auto" w:fill="FFFFFF"/>
          <w:lang w:eastAsia="ro-RO"/>
        </w:rPr>
        <w:t>elaborarea și înaintarea către conducerea unității sanitare a rapoartelor periodice conținând propuneri și recomandări ca urmare a activităților desfășurate și a rezultatelor obținute;</w:t>
      </w:r>
    </w:p>
    <w:p w14:paraId="0A4D6419" w14:textId="77777777" w:rsidR="00F7422C" w:rsidRPr="00B25D9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B25D9F">
        <w:rPr>
          <w:rFonts w:ascii="Montserrat Light" w:eastAsia="Calibri" w:hAnsi="Montserrat Light"/>
          <w:shd w:val="clear" w:color="auto" w:fill="FFFFFF"/>
          <w:lang w:eastAsia="ro-RO"/>
        </w:rPr>
        <w:t>monitorizarea elaborării, implementării și evaluării eficacității și/sau eficienței procedurilor și protocoalelor de bune practici clinice și manageriale.”</w:t>
      </w:r>
    </w:p>
    <w:p w14:paraId="659D595B" w14:textId="501149C7" w:rsidR="004278DA" w:rsidRPr="00B25D9F" w:rsidRDefault="00E50336"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sz w:val="22"/>
          <w:szCs w:val="22"/>
          <w:lang w:val="ro-RO" w:bidi="en-US"/>
        </w:rPr>
        <w:t>Articolul</w:t>
      </w:r>
      <w:r w:rsidR="00F7422C" w:rsidRPr="00B25D9F">
        <w:rPr>
          <w:rFonts w:ascii="Montserrat Light" w:hAnsi="Montserrat Light"/>
          <w:b/>
          <w:bCs/>
          <w:sz w:val="22"/>
          <w:szCs w:val="22"/>
          <w:lang w:val="ro-RO"/>
        </w:rPr>
        <w:t xml:space="preserve"> </w:t>
      </w:r>
      <w:r w:rsidR="004278DA" w:rsidRPr="00B25D9F">
        <w:rPr>
          <w:rFonts w:ascii="Montserrat Light" w:hAnsi="Montserrat Light"/>
          <w:b/>
          <w:bCs/>
          <w:sz w:val="22"/>
          <w:szCs w:val="22"/>
          <w:lang w:val="ro-RO"/>
        </w:rPr>
        <w:t>6</w:t>
      </w:r>
      <w:r w:rsidR="005160B1" w:rsidRPr="00B25D9F">
        <w:rPr>
          <w:rFonts w:ascii="Montserrat Light" w:hAnsi="Montserrat Light"/>
          <w:b/>
          <w:bCs/>
          <w:sz w:val="22"/>
          <w:szCs w:val="22"/>
          <w:lang w:val="ro-RO"/>
        </w:rPr>
        <w:t>1</w:t>
      </w:r>
      <w:r w:rsidR="00F7422C" w:rsidRPr="00B25D9F">
        <w:rPr>
          <w:rFonts w:ascii="Montserrat Light" w:hAnsi="Montserrat Light"/>
          <w:sz w:val="22"/>
          <w:szCs w:val="22"/>
          <w:lang w:val="ro-RO"/>
        </w:rPr>
        <w:t xml:space="preserve"> </w:t>
      </w:r>
      <w:bookmarkStart w:id="20" w:name="_Hlk166493438"/>
    </w:p>
    <w:p w14:paraId="5605C223" w14:textId="63AFAD6F" w:rsidR="00F7422C" w:rsidRPr="00B25D9F" w:rsidRDefault="00F7422C" w:rsidP="0006228D">
      <w:pPr>
        <w:pStyle w:val="BodyTextIndent2"/>
        <w:spacing w:after="0" w:line="240" w:lineRule="auto"/>
        <w:ind w:left="0"/>
        <w:jc w:val="both"/>
        <w:rPr>
          <w:rFonts w:ascii="Montserrat Light" w:hAnsi="Montserrat Light"/>
          <w:sz w:val="22"/>
          <w:szCs w:val="22"/>
          <w:lang w:val="ro-RO"/>
        </w:rPr>
      </w:pPr>
      <w:r w:rsidRPr="00B25D9F">
        <w:rPr>
          <w:rFonts w:ascii="Montserrat Light" w:hAnsi="Montserrat Light"/>
          <w:b/>
          <w:bCs/>
          <w:sz w:val="22"/>
          <w:szCs w:val="22"/>
          <w:lang w:val="ro-RO"/>
        </w:rPr>
        <w:t>Compartimentul informatică</w:t>
      </w:r>
      <w:r w:rsidRPr="00B25D9F">
        <w:rPr>
          <w:rFonts w:ascii="Montserrat Light" w:hAnsi="Montserrat Light"/>
          <w:sz w:val="22"/>
          <w:szCs w:val="22"/>
          <w:lang w:val="ro-RO"/>
        </w:rPr>
        <w:t xml:space="preserve"> </w:t>
      </w:r>
      <w:bookmarkEnd w:id="20"/>
      <w:r w:rsidRPr="00B25D9F">
        <w:rPr>
          <w:rFonts w:ascii="Montserrat Light" w:hAnsi="Montserrat Light"/>
          <w:sz w:val="22"/>
          <w:szCs w:val="22"/>
          <w:lang w:val="ro-RO"/>
        </w:rPr>
        <w:t>are în principal următoarele atribuții:</w:t>
      </w:r>
    </w:p>
    <w:p w14:paraId="48252226" w14:textId="77777777" w:rsidR="001524C8" w:rsidRPr="00B25D9F" w:rsidRDefault="001524C8" w:rsidP="0006228D">
      <w:pPr>
        <w:pStyle w:val="BodyTextInden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coordonează întreaga activitate de informatică a spitalului și asigură informarea sub două aspecte: sanitar și administrativ;</w:t>
      </w:r>
    </w:p>
    <w:p w14:paraId="539BEAE3" w14:textId="77777777" w:rsidR="001524C8" w:rsidRPr="00B25D9F" w:rsidRDefault="001524C8" w:rsidP="0006228D">
      <w:pPr>
        <w:pStyle w:val="BodyTextInden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creșterea calității și operativității fluxului informațional sanitar și administrativ, asigurând crearea de baze de date la nivel de unitate;</w:t>
      </w:r>
    </w:p>
    <w:p w14:paraId="1F8EF390" w14:textId="77777777" w:rsidR="001524C8" w:rsidRPr="00B25D9F" w:rsidRDefault="001524C8" w:rsidP="0006228D">
      <w:pPr>
        <w:pStyle w:val="BodyTextInden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colaborează și asigură informațiile necesare activității  Serviciului de Evaluare și Statistică medicală desfășurată în cadrul spitalului;</w:t>
      </w:r>
    </w:p>
    <w:p w14:paraId="4A22A0C5" w14:textId="77777777" w:rsidR="001524C8" w:rsidRPr="00B25D9F" w:rsidRDefault="001524C8" w:rsidP="0006228D">
      <w:pPr>
        <w:pStyle w:val="BodyTextInden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centralizarea, prelucrarea și transmiterea informațiilor la Direcția de Sănătate Publică a județului Cluj, Casa de Asigurări de Sănătate a județului Cluj și alte instituții, la termenele stabilite sau ori de câte ori este nevoie;</w:t>
      </w:r>
    </w:p>
    <w:p w14:paraId="6072B1BB" w14:textId="7B74EAA2" w:rsidR="00F7422C" w:rsidRPr="00B25D9F" w:rsidRDefault="00F7422C" w:rsidP="0006228D">
      <w:pPr>
        <w:pStyle w:val="BodyTextIndent2"/>
        <w:numPr>
          <w:ilvl w:val="0"/>
          <w:numId w:val="169"/>
        </w:numPr>
        <w:tabs>
          <w:tab w:val="left" w:pos="567"/>
          <w:tab w:val="left" w:pos="993"/>
        </w:tabs>
        <w:autoSpaceDE w:val="0"/>
        <w:autoSpaceDN w:val="0"/>
        <w:spacing w:after="0" w:line="240" w:lineRule="auto"/>
        <w:ind w:left="714" w:hanging="357"/>
        <w:jc w:val="both"/>
        <w:rPr>
          <w:rFonts w:ascii="Montserrat Light" w:hAnsi="Montserrat Light"/>
          <w:b/>
          <w:sz w:val="22"/>
          <w:szCs w:val="22"/>
          <w:lang w:val="ro-RO"/>
        </w:rPr>
      </w:pPr>
      <w:bookmarkStart w:id="21" w:name="_Hlk166493676"/>
      <w:r w:rsidRPr="00B25D9F">
        <w:rPr>
          <w:rFonts w:ascii="Montserrat Light" w:hAnsi="Montserrat Light"/>
          <w:sz w:val="22"/>
          <w:szCs w:val="22"/>
          <w:lang w:val="ro-RO"/>
        </w:rPr>
        <w:t>răspunde de activitatea de supervizare a administrării rețelei de calculatoare a unității, de către firma de service specializată</w:t>
      </w:r>
      <w:r w:rsidR="00BE778D" w:rsidRPr="00B25D9F">
        <w:rPr>
          <w:rFonts w:ascii="Montserrat Light" w:hAnsi="Montserrat Light"/>
          <w:sz w:val="22"/>
          <w:szCs w:val="22"/>
          <w:lang w:val="ro-RO"/>
        </w:rPr>
        <w:t xml:space="preserve"> </w:t>
      </w:r>
      <w:bookmarkEnd w:id="21"/>
      <w:r w:rsidR="00BE778D" w:rsidRPr="00B25D9F">
        <w:rPr>
          <w:rFonts w:ascii="Montserrat Light" w:hAnsi="Montserrat Light"/>
          <w:bCs/>
          <w:sz w:val="22"/>
          <w:szCs w:val="22"/>
          <w:lang w:val="ro-RO"/>
        </w:rPr>
        <w:t>î</w:t>
      </w:r>
      <w:r w:rsidRPr="00B25D9F">
        <w:rPr>
          <w:rFonts w:ascii="Montserrat Light" w:hAnsi="Montserrat Light"/>
          <w:bCs/>
          <w:sz w:val="22"/>
          <w:szCs w:val="22"/>
          <w:lang w:val="ro-RO"/>
        </w:rPr>
        <w:t>n cazul serverelor:</w:t>
      </w:r>
    </w:p>
    <w:p w14:paraId="2B19498C" w14:textId="77777777" w:rsidR="00F7422C" w:rsidRPr="00B25D9F" w:rsidRDefault="00F7422C" w:rsidP="0006228D">
      <w:pPr>
        <w:numPr>
          <w:ilvl w:val="0"/>
          <w:numId w:val="145"/>
        </w:numPr>
        <w:tabs>
          <w:tab w:val="left" w:pos="851"/>
        </w:tabs>
        <w:autoSpaceDE w:val="0"/>
        <w:autoSpaceDN w:val="0"/>
        <w:spacing w:after="0" w:line="240" w:lineRule="auto"/>
        <w:ind w:left="1134" w:hanging="357"/>
        <w:jc w:val="both"/>
        <w:rPr>
          <w:rFonts w:ascii="Montserrat Light" w:hAnsi="Montserrat Light"/>
        </w:rPr>
      </w:pPr>
      <w:r w:rsidRPr="00B25D9F">
        <w:rPr>
          <w:rFonts w:ascii="Montserrat Light" w:hAnsi="Montserrat Light"/>
        </w:rPr>
        <w:lastRenderedPageBreak/>
        <w:t xml:space="preserve"> constată neregulile apărute în funcționarea serverelor după care notifică prin telefon sau email firma de service, în vederea remedierii lor;</w:t>
      </w:r>
    </w:p>
    <w:p w14:paraId="042747F2" w14:textId="77777777" w:rsidR="00F7422C" w:rsidRPr="00B25D9F" w:rsidRDefault="00F7422C" w:rsidP="0006228D">
      <w:pPr>
        <w:numPr>
          <w:ilvl w:val="0"/>
          <w:numId w:val="145"/>
        </w:numPr>
        <w:tabs>
          <w:tab w:val="left" w:pos="851"/>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 xml:space="preserve"> creează, modifică sau șterge conturile utilizatorilor rețelei SCR;</w:t>
      </w:r>
    </w:p>
    <w:p w14:paraId="71FFB859" w14:textId="77777777" w:rsidR="00F7422C" w:rsidRPr="00B25D9F" w:rsidRDefault="00F7422C" w:rsidP="0006228D">
      <w:pPr>
        <w:numPr>
          <w:ilvl w:val="0"/>
          <w:numId w:val="145"/>
        </w:numPr>
        <w:tabs>
          <w:tab w:val="left" w:pos="851"/>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 xml:space="preserve"> administrează drepturile de acces ale utilizatorilor rețelei SCR în conformitate cu prevederile interne ale SCR și cu recomandările firmei care asigura service-ul rețelei.</w:t>
      </w:r>
    </w:p>
    <w:p w14:paraId="7A501954" w14:textId="78CD742B" w:rsidR="00F7422C" w:rsidRPr="00B25D9F" w:rsidRDefault="00F7422C" w:rsidP="0006228D">
      <w:pPr>
        <w:pStyle w:val="ListParagraph"/>
        <w:numPr>
          <w:ilvl w:val="0"/>
          <w:numId w:val="169"/>
        </w:numPr>
        <w:ind w:left="714" w:hanging="357"/>
        <w:jc w:val="both"/>
        <w:rPr>
          <w:rFonts w:ascii="Montserrat Light" w:hAnsi="Montserrat Light"/>
          <w:sz w:val="22"/>
          <w:szCs w:val="22"/>
          <w:lang w:val="ro-RO"/>
        </w:rPr>
      </w:pPr>
      <w:r w:rsidRPr="00B25D9F">
        <w:rPr>
          <w:rFonts w:ascii="Montserrat Light" w:hAnsi="Montserrat Light"/>
          <w:b/>
          <w:sz w:val="22"/>
          <w:szCs w:val="22"/>
          <w:lang w:val="ro-RO"/>
        </w:rPr>
        <w:t xml:space="preserve"> </w:t>
      </w:r>
      <w:r w:rsidR="00BE778D" w:rsidRPr="00B25D9F">
        <w:rPr>
          <w:rFonts w:ascii="Montserrat Light" w:hAnsi="Montserrat Light"/>
          <w:sz w:val="22"/>
          <w:szCs w:val="22"/>
          <w:lang w:val="ro-RO"/>
        </w:rPr>
        <w:t>răspunde de activitatea de supervizare a administrării rețelei de calculatoare a unității, de către firma de service specializată î</w:t>
      </w:r>
      <w:r w:rsidRPr="00B25D9F">
        <w:rPr>
          <w:rFonts w:ascii="Montserrat Light" w:hAnsi="Montserrat Light"/>
          <w:sz w:val="22"/>
          <w:szCs w:val="22"/>
          <w:lang w:val="ro-RO"/>
        </w:rPr>
        <w:t xml:space="preserve">n cazul stațiilor de lucru: </w:t>
      </w:r>
    </w:p>
    <w:p w14:paraId="6DE8940A" w14:textId="77777777" w:rsidR="00F7422C" w:rsidRPr="00B25D9F" w:rsidRDefault="00F7422C" w:rsidP="0006228D">
      <w:pPr>
        <w:numPr>
          <w:ilvl w:val="0"/>
          <w:numId w:val="146"/>
        </w:numPr>
        <w:tabs>
          <w:tab w:val="left" w:pos="993"/>
          <w:tab w:val="left" w:pos="1134"/>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constată defecțiunile stațiilor de lucru și notifică prin telefon sau email firma de service în vederea remedierii.</w:t>
      </w:r>
    </w:p>
    <w:p w14:paraId="0E842C76" w14:textId="26959507" w:rsidR="00F7422C" w:rsidRPr="00B25D9F" w:rsidRDefault="00F7422C" w:rsidP="0006228D">
      <w:pPr>
        <w:pStyle w:val="ListParagraph"/>
        <w:numPr>
          <w:ilvl w:val="0"/>
          <w:numId w:val="169"/>
        </w:numPr>
        <w:ind w:left="714" w:hanging="357"/>
        <w:jc w:val="both"/>
        <w:rPr>
          <w:rFonts w:ascii="Montserrat Light" w:hAnsi="Montserrat Light"/>
          <w:sz w:val="22"/>
          <w:szCs w:val="22"/>
          <w:lang w:val="ro-RO"/>
        </w:rPr>
      </w:pPr>
      <w:r w:rsidRPr="00B25D9F">
        <w:rPr>
          <w:rFonts w:ascii="Montserrat Light" w:hAnsi="Montserrat Light"/>
          <w:b/>
          <w:sz w:val="22"/>
          <w:szCs w:val="22"/>
          <w:lang w:val="ro-RO"/>
        </w:rPr>
        <w:t xml:space="preserve"> </w:t>
      </w:r>
      <w:r w:rsidR="00BE778D" w:rsidRPr="00B25D9F">
        <w:rPr>
          <w:rFonts w:ascii="Montserrat Light" w:hAnsi="Montserrat Light"/>
          <w:sz w:val="22"/>
          <w:szCs w:val="22"/>
          <w:lang w:val="ro-RO"/>
        </w:rPr>
        <w:t>răspunde de activitatea de supervizare a administrării rețelei de calculatoare a unității, de către firma de service specializată î</w:t>
      </w:r>
      <w:r w:rsidRPr="00B25D9F">
        <w:rPr>
          <w:rFonts w:ascii="Montserrat Light" w:hAnsi="Montserrat Light"/>
          <w:sz w:val="22"/>
          <w:szCs w:val="22"/>
          <w:lang w:val="ro-RO"/>
        </w:rPr>
        <w:t>n cazul imprimantelor:</w:t>
      </w:r>
    </w:p>
    <w:p w14:paraId="7FAA62D6" w14:textId="77777777" w:rsidR="00F7422C" w:rsidRPr="00B25D9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instalează și configurează imprimantele de rețea și de birou, aceasta presupunând:</w:t>
      </w:r>
    </w:p>
    <w:p w14:paraId="469E9FE2" w14:textId="77777777" w:rsidR="00F7422C" w:rsidRPr="00B25D9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instalează și configurează fizic imprimantele;</w:t>
      </w:r>
    </w:p>
    <w:p w14:paraId="4E68698F" w14:textId="77777777" w:rsidR="00F7422C" w:rsidRPr="00B25D9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instalează și configurează driverele de imprimantă pe stațiile de lucru;</w:t>
      </w:r>
    </w:p>
    <w:p w14:paraId="16A65F3B" w14:textId="77777777" w:rsidR="00F7422C" w:rsidRPr="00B25D9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B25D9F">
        <w:rPr>
          <w:rFonts w:ascii="Montserrat Light" w:hAnsi="Montserrat Light"/>
        </w:rPr>
        <w:t>setează politicile de acces la imprimante.</w:t>
      </w:r>
    </w:p>
    <w:p w14:paraId="0706337D"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predă și preia echipamentele (imprimantele) defecte de la firma care asigură service-ul pe baza unui proces verbal semnat de ambele părți;</w:t>
      </w:r>
    </w:p>
    <w:p w14:paraId="13F201BA"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ține evidența tuturor echipamentelor din rețeaua spitalului;</w:t>
      </w:r>
    </w:p>
    <w:p w14:paraId="463902B4"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ține evidența licențelor software existente în spitalului;</w:t>
      </w:r>
    </w:p>
    <w:p w14:paraId="14298DD5"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ține legătura cu firmele producătoare a softurilor ce rulează în unitate, transmițând solicitările conducerii/departamentelor privind modificările ce trebuie făcute în program;</w:t>
      </w:r>
    </w:p>
    <w:p w14:paraId="1932E113"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instalează și configurează aplicația de legislație pe stațiile de lucru ale spitalului;</w:t>
      </w:r>
    </w:p>
    <w:p w14:paraId="4FF14E53"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administrează baza de date utilizată de programul medical integrat;</w:t>
      </w:r>
    </w:p>
    <w:p w14:paraId="7756975F"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 xml:space="preserve">setează accesul utilizatorilor prin nume de </w:t>
      </w:r>
      <w:proofErr w:type="spellStart"/>
      <w:r w:rsidRPr="00B25D9F">
        <w:rPr>
          <w:rFonts w:ascii="Montserrat Light" w:hAnsi="Montserrat Light"/>
        </w:rPr>
        <w:t>user</w:t>
      </w:r>
      <w:proofErr w:type="spellEnd"/>
      <w:r w:rsidRPr="00B25D9F">
        <w:rPr>
          <w:rFonts w:ascii="Montserrat Light" w:hAnsi="Montserrat Light"/>
        </w:rPr>
        <w:t xml:space="preserve"> și parolă și salvează periodic baza de date;</w:t>
      </w:r>
    </w:p>
    <w:p w14:paraId="4FFA13D1"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analizează și propune soluții pentru gestionarea eficientă a echipamentelor și  softurilor din cadrul spitalului;</w:t>
      </w:r>
    </w:p>
    <w:p w14:paraId="47D71FF4"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participă la elaborarea caietelor de sarcini și la licitațiile pentru achiziționarea de echipamente informatice și aplicații software din cadrul spitalului;</w:t>
      </w:r>
    </w:p>
    <w:p w14:paraId="22F1A41E"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asigură suportul tehnic pentru activitatea de licitație electronică din cadrul spitalului;</w:t>
      </w:r>
    </w:p>
    <w:p w14:paraId="2B31C986"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acordă asistență tehnică pe probleme de informatică utilizatorilor rețelei;</w:t>
      </w:r>
    </w:p>
    <w:p w14:paraId="300CDD1E"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certifică oportunitatea, necesitatea și legalitatea achiziționării de bunuri și servicii informatice pentru rețeaua internă a Spitalului Clinic de Recuperare;</w:t>
      </w:r>
    </w:p>
    <w:p w14:paraId="788B8DA7" w14:textId="77777777" w:rsidR="001524C8" w:rsidRPr="00B25D9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B25D9F">
        <w:rPr>
          <w:rFonts w:ascii="Montserrat Light" w:hAnsi="Montserrat Light"/>
        </w:rPr>
        <w:t>asigură arhivarea documentelor din domeniul de activitate conform actelor normative în vigoare;</w:t>
      </w:r>
    </w:p>
    <w:p w14:paraId="1CC643FE" w14:textId="77777777" w:rsidR="001524C8" w:rsidRPr="00B25D9F" w:rsidRDefault="001524C8" w:rsidP="0006228D">
      <w:pPr>
        <w:pStyle w:val="BodyTextIndent2"/>
        <w:numPr>
          <w:ilvl w:val="0"/>
          <w:numId w:val="169"/>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B25D9F">
        <w:rPr>
          <w:rFonts w:ascii="Montserrat Light" w:hAnsi="Montserrat Light"/>
          <w:sz w:val="22"/>
          <w:szCs w:val="22"/>
          <w:lang w:val="ro-RO"/>
        </w:rPr>
        <w:t>îndeplinește și alte activități specifice aflate în legătură directă cu atribuțiile de serviciu, rezultate din acte normative sau încredințate de conducerea Spitalului Clinic de Recuperare.</w:t>
      </w:r>
    </w:p>
    <w:p w14:paraId="57D82C09" w14:textId="6926D947" w:rsidR="00587C99" w:rsidRPr="00B25D9F" w:rsidRDefault="00E50336" w:rsidP="0006228D">
      <w:pPr>
        <w:adjustRightInd w:val="0"/>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C274FF" w:rsidRPr="00B25D9F">
        <w:rPr>
          <w:rFonts w:ascii="Montserrat Light" w:hAnsi="Montserrat Light"/>
          <w:b/>
          <w:bCs/>
        </w:rPr>
        <w:t>6</w:t>
      </w:r>
      <w:r w:rsidR="005160B1" w:rsidRPr="00B25D9F">
        <w:rPr>
          <w:rFonts w:ascii="Montserrat Light" w:hAnsi="Montserrat Light"/>
          <w:b/>
          <w:bCs/>
        </w:rPr>
        <w:t>2</w:t>
      </w:r>
    </w:p>
    <w:p w14:paraId="7B1A110F" w14:textId="3BD43A95"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bCs/>
        </w:rPr>
        <w:t>Serviciul financiar contabil, aprovizionare și transport</w:t>
      </w:r>
      <w:r w:rsidR="00587C99" w:rsidRPr="00B25D9F">
        <w:rPr>
          <w:rFonts w:ascii="Montserrat Light" w:hAnsi="Montserrat Light"/>
        </w:rPr>
        <w:t xml:space="preserve"> este format din următoarele compartimente:</w:t>
      </w:r>
    </w:p>
    <w:p w14:paraId="6CA362F7" w14:textId="23739D9C" w:rsidR="00587C99" w:rsidRPr="00B25D9F" w:rsidRDefault="00587C99" w:rsidP="0006228D">
      <w:pPr>
        <w:pStyle w:val="ListParagraph"/>
        <w:numPr>
          <w:ilvl w:val="0"/>
          <w:numId w:val="149"/>
        </w:numPr>
        <w:adjustRightInd w:val="0"/>
        <w:jc w:val="both"/>
        <w:rPr>
          <w:rFonts w:ascii="Montserrat Light" w:hAnsi="Montserrat Light"/>
          <w:sz w:val="22"/>
          <w:szCs w:val="22"/>
          <w:lang w:val="ro-RO"/>
        </w:rPr>
      </w:pPr>
      <w:r w:rsidRPr="00B25D9F">
        <w:rPr>
          <w:rFonts w:ascii="Montserrat Light" w:hAnsi="Montserrat Light"/>
          <w:sz w:val="22"/>
          <w:szCs w:val="22"/>
          <w:lang w:val="ro-RO"/>
        </w:rPr>
        <w:t>Compartimentul financiar contabil</w:t>
      </w:r>
    </w:p>
    <w:p w14:paraId="4134F74A" w14:textId="296E78C3" w:rsidR="00587C99" w:rsidRPr="00B25D9F" w:rsidRDefault="00587C99" w:rsidP="0006228D">
      <w:pPr>
        <w:pStyle w:val="ListParagraph"/>
        <w:numPr>
          <w:ilvl w:val="0"/>
          <w:numId w:val="149"/>
        </w:numPr>
        <w:adjustRightInd w:val="0"/>
        <w:jc w:val="both"/>
        <w:rPr>
          <w:rFonts w:ascii="Montserrat Light" w:hAnsi="Montserrat Light"/>
          <w:sz w:val="22"/>
          <w:szCs w:val="22"/>
          <w:lang w:val="ro-RO"/>
        </w:rPr>
      </w:pPr>
      <w:r w:rsidRPr="00B25D9F">
        <w:rPr>
          <w:rFonts w:ascii="Montserrat Light" w:hAnsi="Montserrat Light"/>
          <w:sz w:val="22"/>
          <w:szCs w:val="22"/>
          <w:lang w:val="ro-RO"/>
        </w:rPr>
        <w:t>Compartimentul aprovizionare și transport</w:t>
      </w:r>
    </w:p>
    <w:p w14:paraId="6FBEF4F9" w14:textId="158ECFE7" w:rsidR="00C274FF" w:rsidRPr="00B25D9F" w:rsidRDefault="00E50336" w:rsidP="0006228D">
      <w:pPr>
        <w:adjustRightInd w:val="0"/>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C274FF" w:rsidRPr="00B25D9F">
        <w:rPr>
          <w:rFonts w:ascii="Montserrat Light" w:hAnsi="Montserrat Light"/>
          <w:b/>
          <w:bCs/>
        </w:rPr>
        <w:t>6</w:t>
      </w:r>
      <w:r w:rsidR="005160B1" w:rsidRPr="00B25D9F">
        <w:rPr>
          <w:rFonts w:ascii="Montserrat Light" w:hAnsi="Montserrat Light"/>
          <w:b/>
          <w:bCs/>
        </w:rPr>
        <w:t>3</w:t>
      </w:r>
    </w:p>
    <w:p w14:paraId="320D6529" w14:textId="26E0AF33" w:rsidR="00F7422C" w:rsidRPr="00B25D9F" w:rsidRDefault="00C274FF" w:rsidP="0006228D">
      <w:pPr>
        <w:adjustRightInd w:val="0"/>
        <w:spacing w:after="0" w:line="240" w:lineRule="auto"/>
        <w:jc w:val="both"/>
        <w:rPr>
          <w:rFonts w:ascii="Montserrat Light" w:hAnsi="Montserrat Light"/>
          <w:b/>
          <w:bCs/>
        </w:rPr>
      </w:pPr>
      <w:r w:rsidRPr="00B25D9F">
        <w:rPr>
          <w:rFonts w:ascii="Montserrat Light" w:hAnsi="Montserrat Light"/>
          <w:b/>
          <w:bCs/>
        </w:rPr>
        <w:t xml:space="preserve">(1) </w:t>
      </w:r>
      <w:r w:rsidR="00F7422C" w:rsidRPr="00B25D9F">
        <w:rPr>
          <w:rFonts w:ascii="Montserrat Light" w:hAnsi="Montserrat Light"/>
          <w:b/>
          <w:bCs/>
        </w:rPr>
        <w:t xml:space="preserve">Compartimentul financiar contabil </w:t>
      </w:r>
      <w:r w:rsidR="00F7422C" w:rsidRPr="00B25D9F">
        <w:rPr>
          <w:rFonts w:ascii="Montserrat Light" w:hAnsi="Montserrat Light"/>
          <w:bCs/>
        </w:rPr>
        <w:t xml:space="preserve">are </w:t>
      </w:r>
      <w:r w:rsidRPr="00B25D9F">
        <w:rPr>
          <w:rFonts w:ascii="Montserrat Light" w:hAnsi="Montserrat Light"/>
          <w:bCs/>
        </w:rPr>
        <w:t xml:space="preserve">următoarele </w:t>
      </w:r>
      <w:r w:rsidR="00F7422C" w:rsidRPr="00B25D9F">
        <w:rPr>
          <w:rFonts w:ascii="Montserrat Light" w:hAnsi="Montserrat Light"/>
          <w:bCs/>
        </w:rPr>
        <w:t>atribuții în domeniul contabil</w:t>
      </w:r>
      <w:r w:rsidRPr="00B25D9F">
        <w:rPr>
          <w:rFonts w:ascii="Montserrat Light" w:hAnsi="Montserrat Light"/>
          <w:bCs/>
        </w:rPr>
        <w:t>:</w:t>
      </w:r>
    </w:p>
    <w:p w14:paraId="4BB0A9CD"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organizarea contabilității conform legislației în vigoare și asigurarea efectuării corecte și la timp a înregistrărilor;</w:t>
      </w:r>
    </w:p>
    <w:p w14:paraId="536EE87A" w14:textId="2AE218F2"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luarea măsurilor necesare, împreună cu celelalte </w:t>
      </w:r>
      <w:r w:rsidR="00944449" w:rsidRPr="00B25D9F">
        <w:rPr>
          <w:rFonts w:ascii="Montserrat Light" w:hAnsi="Montserrat Light"/>
          <w:sz w:val="22"/>
          <w:szCs w:val="22"/>
          <w:lang w:val="ro-RO"/>
        </w:rPr>
        <w:t xml:space="preserve">compartimente și </w:t>
      </w:r>
      <w:r w:rsidRPr="00B25D9F">
        <w:rPr>
          <w:rFonts w:ascii="Montserrat Light" w:hAnsi="Montserrat Light"/>
          <w:sz w:val="22"/>
          <w:szCs w:val="22"/>
          <w:lang w:val="ro-RO"/>
        </w:rPr>
        <w:t>servicii din unitate, în ceea ce privește evitarea apariției sau anularea stocurilor supranormative, pentru prevenirea imobilizărilor de fonduri;</w:t>
      </w:r>
    </w:p>
    <w:p w14:paraId="60D96357"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întocmirii la timp și în conformitate cu dispozițiile legale a tuturor raportărilor contabile;</w:t>
      </w:r>
    </w:p>
    <w:p w14:paraId="0EC4E457" w14:textId="77777777" w:rsidR="00F7422C" w:rsidRPr="00B25D9F" w:rsidRDefault="00F7422C" w:rsidP="0006228D">
      <w:pPr>
        <w:pStyle w:val="ListParagraph"/>
        <w:numPr>
          <w:ilvl w:val="0"/>
          <w:numId w:val="125"/>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întocmirii, circulației și păstrării documentelor justificative care stau la baza înregistrărilor contabile;</w:t>
      </w:r>
    </w:p>
    <w:p w14:paraId="32788804"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urmărirea contractelor încheiate cu Casa de Asigurări Sănătate a județului Cluj (CAS Cluj) în vederea decontării serviciilor medicale și întocmirea lunară a facturilor pentru decontarea serviciilor medicale către CAS Cluj;</w:t>
      </w:r>
    </w:p>
    <w:p w14:paraId="5506D3F3"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indicatorilor pentru furnizarea serviciilor medicale spitalicești, D.R.G., tarif/zi spitalizare și spitalizare de zi, lunar, trimestrial și anual;</w:t>
      </w:r>
    </w:p>
    <w:p w14:paraId="01FDEA99"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lunară a indicatorilor financiari și economici pentru CAS Cluj privind programele de sănătate, finanțate din fondurile de asigurări sociale;</w:t>
      </w:r>
    </w:p>
    <w:p w14:paraId="051D907B"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lunară a facturilor către CAS Cluj pentru decontarea programelor de sănătate;</w:t>
      </w:r>
    </w:p>
    <w:p w14:paraId="5A3C6832"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lunară a situației de cheltuieli pe secții;</w:t>
      </w:r>
    </w:p>
    <w:p w14:paraId="5A7628C2"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trimestrială a rapoartelor privind cheltuielile cu medicamente și alte cheltuieli directe ale secțiilor în spital;</w:t>
      </w:r>
    </w:p>
    <w:p w14:paraId="02068CE5"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repartizarea cheltuielilor indirecte ale unității pe secțiile cu paturi ale spitalului în vederea determinării cheltuielilor totale ale acestora;</w:t>
      </w:r>
    </w:p>
    <w:p w14:paraId="5057EEAE"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determinarea atât a indicatorilor cost/zi spitalizare și repartizarea lor pe secții cât și a indicatorilor privind consumul de medicamente pe secții, pe bolnav și pe zi spitalizare;</w:t>
      </w:r>
    </w:p>
    <w:p w14:paraId="586C599C"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centralizarea situației sumelor contractate și realizate, lunar, trimestrial, anual;</w:t>
      </w:r>
    </w:p>
    <w:p w14:paraId="4FB6A2B1"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bilanțului;</w:t>
      </w:r>
    </w:p>
    <w:p w14:paraId="2C8C4528" w14:textId="64F6EF93"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urmărirea efectuării controlului preventiv asupra actelor ce intră în competența </w:t>
      </w:r>
      <w:r w:rsidR="00944449" w:rsidRPr="00B25D9F">
        <w:rPr>
          <w:rFonts w:ascii="Montserrat Light" w:hAnsi="Montserrat Light"/>
          <w:sz w:val="22"/>
          <w:szCs w:val="22"/>
          <w:lang w:val="ro-RO"/>
        </w:rPr>
        <w:t>compartimentului</w:t>
      </w:r>
      <w:r w:rsidRPr="00B25D9F">
        <w:rPr>
          <w:rFonts w:ascii="Montserrat Light" w:hAnsi="Montserrat Light"/>
          <w:sz w:val="22"/>
          <w:szCs w:val="22"/>
          <w:lang w:val="ro-RO"/>
        </w:rPr>
        <w:t xml:space="preserve"> financiar contabil;</w:t>
      </w:r>
    </w:p>
    <w:p w14:paraId="1C45D5BE"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stabilirea necesarului de produse în vederea includerii acestuia în Planul anual de achiziții publice al spitalului;</w:t>
      </w:r>
    </w:p>
    <w:p w14:paraId="3E259511"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inventarierii patrimoniului, conform legislației aplicabile în vigoare;</w:t>
      </w:r>
    </w:p>
    <w:p w14:paraId="42D48C1C"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verificarea lunară, anuală sau ori de câte ori este nevoie prin confruntare scriptică a corectitudinii evidenței contabile cu evidența tehnico-operativă a gestionarilor;</w:t>
      </w:r>
    </w:p>
    <w:p w14:paraId="6F0FED54" w14:textId="77777777" w:rsidR="00F7422C" w:rsidRPr="00B25D9F" w:rsidRDefault="00F7422C" w:rsidP="0006228D">
      <w:pPr>
        <w:pStyle w:val="ListParagraph"/>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situațiilor privind închiderea de lună, până în data de 05 a lunii următoare.</w:t>
      </w:r>
    </w:p>
    <w:p w14:paraId="5110A394" w14:textId="4070E069" w:rsidR="00F7422C" w:rsidRPr="00B25D9F" w:rsidRDefault="00F7422C" w:rsidP="0006228D">
      <w:pPr>
        <w:adjustRightInd w:val="0"/>
        <w:spacing w:after="0" w:line="240" w:lineRule="auto"/>
        <w:jc w:val="both"/>
        <w:rPr>
          <w:rFonts w:ascii="Montserrat Light" w:hAnsi="Montserrat Light"/>
        </w:rPr>
      </w:pPr>
      <w:r w:rsidRPr="00B25D9F">
        <w:rPr>
          <w:rFonts w:ascii="Montserrat Light" w:hAnsi="Montserrat Light"/>
          <w:b/>
        </w:rPr>
        <w:t xml:space="preserve">(2) </w:t>
      </w:r>
      <w:r w:rsidR="00C274FF" w:rsidRPr="00B25D9F">
        <w:rPr>
          <w:rFonts w:ascii="Montserrat Light" w:hAnsi="Montserrat Light"/>
        </w:rPr>
        <w:t xml:space="preserve">Compartimentul financiar contabil are următoarele atribuții în domeniul </w:t>
      </w:r>
      <w:r w:rsidRPr="00B25D9F">
        <w:rPr>
          <w:rFonts w:ascii="Montserrat Light" w:hAnsi="Montserrat Light"/>
        </w:rPr>
        <w:t>financiar:</w:t>
      </w:r>
    </w:p>
    <w:p w14:paraId="06604C8C"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măsurilor de păstrare, manipulare și folosire a formularelor cu regim special;</w:t>
      </w:r>
    </w:p>
    <w:p w14:paraId="376539ED"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analiza și pregătirea din punct de vedere financiar a evaluării eficienței utilizării mijloacelor bănești ale unității;</w:t>
      </w:r>
    </w:p>
    <w:p w14:paraId="416C133D"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proiectului de buget de venituri și cheltuieli;</w:t>
      </w:r>
    </w:p>
    <w:p w14:paraId="6A2AD257"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efectuării corecte și în conformitate cu dispozițiile legale a operațiunilor de încasări și plăți în numerar;</w:t>
      </w:r>
    </w:p>
    <w:p w14:paraId="07D442E1"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înregistrarea cheltuielilor cu salariile și a altor cheltuieli materiale;</w:t>
      </w:r>
    </w:p>
    <w:p w14:paraId="75165B19"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verificarea documentelor justificative de cheltuieli sub aspectul formei, conținutului și legalității operațiunilor;</w:t>
      </w:r>
    </w:p>
    <w:p w14:paraId="75B1B21C"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și execuția bugetului de venituri și cheltuieli conform cu prevederile legale;</w:t>
      </w:r>
    </w:p>
    <w:p w14:paraId="3D0AC8E5"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bilanțului contabil;</w:t>
      </w:r>
    </w:p>
    <w:p w14:paraId="61C9C23F"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ținerea evidenței contabile a veniturilor și cheltuielilor;</w:t>
      </w:r>
    </w:p>
    <w:p w14:paraId="142DC88D"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balanțelor de verificare-analitică și sintetică-lunară;</w:t>
      </w:r>
    </w:p>
    <w:p w14:paraId="3B737EA6"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situațiilor solicitate de către organul ierarhic superior, Casa de Asigurări de Sănătate a județului Cluj și Direcția de Sănătate Publică a județului Cluj;</w:t>
      </w:r>
    </w:p>
    <w:p w14:paraId="58CE6D56"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întocmirea raportărilor privind programele de sănătate și calculul indicatorilor aferenți acestora;</w:t>
      </w:r>
    </w:p>
    <w:p w14:paraId="02455D94"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încasarea veniturilor proprii și urmărirea situației mișcării acestora;</w:t>
      </w:r>
    </w:p>
    <w:p w14:paraId="3A23A85E"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facturarea serviciilor prestate terților;</w:t>
      </w:r>
    </w:p>
    <w:p w14:paraId="04FF016F"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verificarea tuturor operațiunile consemnate de Trezoreria Statului în extrasele de cont;</w:t>
      </w:r>
    </w:p>
    <w:p w14:paraId="45E6BD4A"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efectuarea plății drepturilor bănești ale salariaților și colaboratorilor;</w:t>
      </w:r>
    </w:p>
    <w:p w14:paraId="3FF8A20A"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verificarea și înregistrarea în contabilitate a documentelor care stau la baza operațiunilor de încasări și plăți;</w:t>
      </w:r>
    </w:p>
    <w:p w14:paraId="406D3186"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asigurarea creditelor necesare, corespunzător comenzilor și contractelor emise, în limita creditelor aprobate;</w:t>
      </w:r>
    </w:p>
    <w:p w14:paraId="3811BDFE"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urmărirea încasării contravalorii facturilor emise;</w:t>
      </w:r>
    </w:p>
    <w:p w14:paraId="1BB28AB9" w14:textId="77777777" w:rsidR="00F7422C" w:rsidRPr="00B25D9F" w:rsidRDefault="00F7422C" w:rsidP="0006228D">
      <w:pPr>
        <w:pStyle w:val="ListParagraph"/>
        <w:numPr>
          <w:ilvl w:val="0"/>
          <w:numId w:val="126"/>
        </w:numPr>
        <w:tabs>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lastRenderedPageBreak/>
        <w:t>întocmirea facturilor fiscale și documentelor de plată pentru operațiunile financiare, potrivit reglementărilor în vigoare;</w:t>
      </w:r>
    </w:p>
    <w:p w14:paraId="2B809FB1" w14:textId="77777777" w:rsidR="00F7422C" w:rsidRPr="00B25D9F" w:rsidRDefault="00F7422C" w:rsidP="0006228D">
      <w:pPr>
        <w:pStyle w:val="ListParagraph"/>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urmărirea efectuării controlului preventiv asupra actelor ce intră în competența serviciului.</w:t>
      </w:r>
    </w:p>
    <w:p w14:paraId="029378BB" w14:textId="514285F6" w:rsidR="00C274FF" w:rsidRPr="00B25D9F" w:rsidRDefault="00C43288" w:rsidP="0006228D">
      <w:pPr>
        <w:tabs>
          <w:tab w:val="left" w:pos="1134"/>
        </w:tabs>
        <w:autoSpaceDE w:val="0"/>
        <w:autoSpaceDN w:val="0"/>
        <w:adjustRightInd w:val="0"/>
        <w:spacing w:after="0" w:line="240" w:lineRule="auto"/>
        <w:jc w:val="both"/>
        <w:rPr>
          <w:rFonts w:ascii="Montserrat Light" w:hAnsi="Montserrat Light"/>
          <w:b/>
          <w:bCs/>
        </w:rPr>
      </w:pPr>
      <w:r w:rsidRPr="00B25D9F">
        <w:rPr>
          <w:rFonts w:ascii="Montserrat Light" w:hAnsi="Montserrat Light"/>
          <w:b/>
          <w:lang w:bidi="en-US"/>
        </w:rPr>
        <w:t>Articolul</w:t>
      </w:r>
      <w:r w:rsidRPr="00B25D9F">
        <w:rPr>
          <w:rFonts w:ascii="Montserrat Light" w:hAnsi="Montserrat Light"/>
          <w:b/>
          <w:bCs/>
        </w:rPr>
        <w:t xml:space="preserve"> </w:t>
      </w:r>
      <w:r w:rsidR="00C274FF" w:rsidRPr="00B25D9F">
        <w:rPr>
          <w:rFonts w:ascii="Montserrat Light" w:hAnsi="Montserrat Light"/>
          <w:b/>
          <w:bCs/>
        </w:rPr>
        <w:t>6</w:t>
      </w:r>
      <w:r w:rsidR="005160B1" w:rsidRPr="00B25D9F">
        <w:rPr>
          <w:rFonts w:ascii="Montserrat Light" w:hAnsi="Montserrat Light"/>
          <w:b/>
          <w:bCs/>
        </w:rPr>
        <w:t>4</w:t>
      </w:r>
    </w:p>
    <w:p w14:paraId="007B23E5" w14:textId="6F189956" w:rsidR="00F7422C" w:rsidRPr="00B25D9F" w:rsidRDefault="00F7422C" w:rsidP="0006228D">
      <w:pPr>
        <w:tabs>
          <w:tab w:val="left" w:pos="1134"/>
        </w:tabs>
        <w:autoSpaceDE w:val="0"/>
        <w:autoSpaceDN w:val="0"/>
        <w:adjustRightInd w:val="0"/>
        <w:spacing w:after="0" w:line="240" w:lineRule="auto"/>
        <w:jc w:val="both"/>
        <w:rPr>
          <w:rFonts w:ascii="Montserrat Light" w:hAnsi="Montserrat Light"/>
          <w:bCs/>
        </w:rPr>
      </w:pPr>
      <w:r w:rsidRPr="00B25D9F">
        <w:rPr>
          <w:rFonts w:ascii="Montserrat Light" w:hAnsi="Montserrat Light"/>
          <w:b/>
          <w:bCs/>
        </w:rPr>
        <w:t xml:space="preserve">Compartimentul aprovizionare și transport </w:t>
      </w:r>
      <w:r w:rsidRPr="00B25D9F">
        <w:rPr>
          <w:rFonts w:ascii="Montserrat Light" w:hAnsi="Montserrat Light"/>
          <w:bCs/>
        </w:rPr>
        <w:t>are următoarele atribuții:</w:t>
      </w:r>
    </w:p>
    <w:p w14:paraId="0F1CAC76" w14:textId="77777777" w:rsidR="00F7422C" w:rsidRPr="00B25D9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B25D9F">
        <w:rPr>
          <w:rFonts w:ascii="Montserrat Light" w:eastAsia="Calibri" w:hAnsi="Montserrat Light" w:cs="Times New Roman"/>
        </w:rPr>
        <w:t>asigurarea aprovizionării cu bunuri (utilaje, aparatură, materiale, produse agroalimentare, obiecte de inventar, etc), în condiții de maximă eficiență, cu respectarea mecanismelor economiei de piață și legislației în vigoare;</w:t>
      </w:r>
    </w:p>
    <w:p w14:paraId="5A10DB0C" w14:textId="77777777" w:rsidR="00F7422C" w:rsidRPr="00B25D9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B25D9F">
        <w:rPr>
          <w:rFonts w:ascii="Montserrat Light" w:eastAsia="Calibri" w:hAnsi="Montserrat Light" w:cs="Times New Roman"/>
        </w:rPr>
        <w:t>întocmirea graficului de livrări pentru bunurile necesare unității;</w:t>
      </w:r>
    </w:p>
    <w:p w14:paraId="53B038D5" w14:textId="77777777" w:rsidR="00F7422C" w:rsidRPr="00B25D9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B25D9F">
        <w:rPr>
          <w:rFonts w:ascii="Montserrat Light" w:eastAsia="Calibri" w:hAnsi="Montserrat Light" w:cs="Times New Roman"/>
        </w:rPr>
        <w:t>asigurarea aprovizionării în cele mai bune condiții a unității cu alimente, materiale, instrumentar, etc.</w:t>
      </w:r>
    </w:p>
    <w:p w14:paraId="2A8120E4" w14:textId="77777777" w:rsidR="00F7422C" w:rsidRPr="00B25D9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B25D9F">
        <w:rPr>
          <w:rFonts w:ascii="Montserrat Light" w:eastAsia="Calibri" w:hAnsi="Montserrat Light" w:cs="Times New Roman"/>
        </w:rPr>
        <w:t>asigurarea recepționarii calitative și cantitative a materialelor, alimentelor, legumelor etc, primite de la furnizori și asigurarea transportului acestora în condițiile igienico-sanitare stabilite în conformitate cu normele în vigoare;</w:t>
      </w:r>
    </w:p>
    <w:p w14:paraId="36D798AE" w14:textId="77777777" w:rsidR="00F7422C" w:rsidRPr="00B25D9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B25D9F">
        <w:rPr>
          <w:rFonts w:ascii="Montserrat Light" w:eastAsia="Calibri" w:hAnsi="Montserrat Light" w:cs="Times New Roman"/>
        </w:rPr>
        <w:t>asigurarea manipulării și depozitării corespunzătoare a tuturor bunurilor achiziționate;</w:t>
      </w:r>
    </w:p>
    <w:p w14:paraId="08091A7D" w14:textId="77777777" w:rsidR="00F7422C" w:rsidRPr="00B25D9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B25D9F">
        <w:rPr>
          <w:rFonts w:ascii="Montserrat Light" w:eastAsia="Calibri" w:hAnsi="Montserrat Light" w:cs="Times New Roman"/>
        </w:rPr>
        <w:t>amenajarea depozitelor și magaziilor conform normelor legale în vigoare și organizarea corespunzătoare a activității în cadrul acestora.</w:t>
      </w:r>
    </w:p>
    <w:p w14:paraId="6049E7A1" w14:textId="77777777" w:rsidR="00F7422C" w:rsidRPr="00B25D9F" w:rsidRDefault="00F7422C" w:rsidP="0006228D">
      <w:pPr>
        <w:numPr>
          <w:ilvl w:val="0"/>
          <w:numId w:val="132"/>
        </w:numPr>
        <w:tabs>
          <w:tab w:val="left" w:pos="567"/>
          <w:tab w:val="left" w:pos="709"/>
        </w:tabs>
        <w:autoSpaceDE w:val="0"/>
        <w:autoSpaceDN w:val="0"/>
        <w:spacing w:after="0" w:line="240" w:lineRule="auto"/>
        <w:ind w:left="714" w:hanging="357"/>
        <w:rPr>
          <w:rFonts w:ascii="Montserrat Light" w:eastAsia="Calibri" w:hAnsi="Montserrat Light" w:cs="Times New Roman"/>
        </w:rPr>
      </w:pPr>
      <w:r w:rsidRPr="00B25D9F">
        <w:rPr>
          <w:rFonts w:ascii="Montserrat Light" w:eastAsia="Calibri" w:hAnsi="Montserrat Light" w:cs="Times New Roman"/>
        </w:rPr>
        <w:t>urmărirea exploatării optime a mijloacelor de transport din dotare și respectarea normelor legale în vigoare privind efectuarea reviziilor tehnice, reparațiilor curente, etc;</w:t>
      </w:r>
    </w:p>
    <w:p w14:paraId="0E47EA80" w14:textId="77777777" w:rsidR="00F7422C" w:rsidRPr="00B25D9F" w:rsidRDefault="00F7422C" w:rsidP="0006228D">
      <w:pPr>
        <w:numPr>
          <w:ilvl w:val="0"/>
          <w:numId w:val="132"/>
        </w:numPr>
        <w:tabs>
          <w:tab w:val="left" w:pos="567"/>
          <w:tab w:val="left" w:pos="709"/>
        </w:tabs>
        <w:autoSpaceDE w:val="0"/>
        <w:autoSpaceDN w:val="0"/>
        <w:spacing w:after="0" w:line="240" w:lineRule="auto"/>
        <w:ind w:left="714" w:hanging="357"/>
        <w:rPr>
          <w:rFonts w:ascii="Montserrat Light" w:eastAsia="Calibri" w:hAnsi="Montserrat Light" w:cs="Times New Roman"/>
        </w:rPr>
      </w:pPr>
      <w:r w:rsidRPr="00B25D9F">
        <w:rPr>
          <w:rFonts w:ascii="Montserrat Light" w:eastAsia="Calibri" w:hAnsi="Montserrat Light" w:cs="Times New Roman"/>
        </w:rPr>
        <w:t>întocmirea FAZ-urilor pentru autoturismul spitalului (calculează consumul lunar de carburant).</w:t>
      </w:r>
    </w:p>
    <w:p w14:paraId="5526430A" w14:textId="041B0F83" w:rsidR="00C274FF" w:rsidRPr="00B25D9F" w:rsidRDefault="00C43288" w:rsidP="0006228D">
      <w:pPr>
        <w:pStyle w:val="BodyTextIndent2"/>
        <w:tabs>
          <w:tab w:val="left" w:pos="1276"/>
          <w:tab w:val="left" w:pos="1418"/>
        </w:tabs>
        <w:spacing w:after="0" w:line="240" w:lineRule="auto"/>
        <w:ind w:left="0"/>
        <w:jc w:val="both"/>
        <w:rPr>
          <w:rFonts w:ascii="Montserrat Light" w:hAnsi="Montserrat Light"/>
          <w:b/>
          <w:sz w:val="22"/>
          <w:szCs w:val="22"/>
          <w:lang w:val="ro-RO"/>
        </w:rPr>
      </w:pPr>
      <w:r w:rsidRPr="00B25D9F">
        <w:rPr>
          <w:rFonts w:ascii="Montserrat Light" w:hAnsi="Montserrat Light"/>
          <w:b/>
          <w:sz w:val="22"/>
          <w:szCs w:val="22"/>
          <w:lang w:val="ro-RO" w:bidi="en-US"/>
        </w:rPr>
        <w:t>Articolul</w:t>
      </w:r>
      <w:r w:rsidRPr="00B25D9F">
        <w:rPr>
          <w:rFonts w:ascii="Montserrat Light" w:hAnsi="Montserrat Light"/>
          <w:b/>
          <w:bCs/>
          <w:sz w:val="22"/>
          <w:szCs w:val="22"/>
          <w:lang w:val="ro-RO"/>
        </w:rPr>
        <w:t xml:space="preserve"> </w:t>
      </w:r>
      <w:r w:rsidR="00C274FF" w:rsidRPr="00B25D9F">
        <w:rPr>
          <w:rFonts w:ascii="Montserrat Light" w:hAnsi="Montserrat Light"/>
          <w:b/>
          <w:bCs/>
          <w:sz w:val="22"/>
          <w:szCs w:val="22"/>
          <w:lang w:val="ro-RO"/>
        </w:rPr>
        <w:t>6</w:t>
      </w:r>
      <w:r w:rsidR="005160B1" w:rsidRPr="00B25D9F">
        <w:rPr>
          <w:rFonts w:ascii="Montserrat Light" w:hAnsi="Montserrat Light"/>
          <w:b/>
          <w:bCs/>
          <w:sz w:val="22"/>
          <w:szCs w:val="22"/>
          <w:lang w:val="ro-RO"/>
        </w:rPr>
        <w:t>5</w:t>
      </w:r>
    </w:p>
    <w:p w14:paraId="77FBF043" w14:textId="54A83FFD" w:rsidR="00F7422C" w:rsidRPr="00B25D9F" w:rsidRDefault="00F7422C" w:rsidP="0006228D">
      <w:pPr>
        <w:pStyle w:val="BodyTextIndent2"/>
        <w:tabs>
          <w:tab w:val="left" w:pos="1276"/>
          <w:tab w:val="left" w:pos="1418"/>
        </w:tabs>
        <w:spacing w:after="0" w:line="240" w:lineRule="auto"/>
        <w:ind w:left="0"/>
        <w:jc w:val="both"/>
        <w:rPr>
          <w:rFonts w:ascii="Montserrat Light" w:hAnsi="Montserrat Light"/>
          <w:b/>
          <w:bCs/>
          <w:sz w:val="22"/>
          <w:szCs w:val="22"/>
          <w:lang w:val="ro-RO"/>
        </w:rPr>
      </w:pPr>
      <w:r w:rsidRPr="00B25D9F">
        <w:rPr>
          <w:rFonts w:ascii="Montserrat Light" w:hAnsi="Montserrat Light"/>
          <w:b/>
          <w:bCs/>
          <w:sz w:val="22"/>
          <w:szCs w:val="22"/>
          <w:lang w:val="ro-RO"/>
        </w:rPr>
        <w:t>Serviciul achiziții publice, contractare și management nutrițional</w:t>
      </w:r>
      <w:r w:rsidR="00E32D23" w:rsidRPr="00B25D9F">
        <w:rPr>
          <w:rFonts w:ascii="Montserrat Light" w:hAnsi="Montserrat Light"/>
          <w:b/>
          <w:bCs/>
          <w:sz w:val="22"/>
          <w:szCs w:val="22"/>
          <w:lang w:val="ro-RO"/>
        </w:rPr>
        <w:t xml:space="preserve"> </w:t>
      </w:r>
      <w:r w:rsidR="00E32D23" w:rsidRPr="00B25D9F">
        <w:rPr>
          <w:rFonts w:ascii="Montserrat Light" w:hAnsi="Montserrat Light"/>
          <w:sz w:val="22"/>
          <w:szCs w:val="22"/>
          <w:lang w:val="ro-RO"/>
        </w:rPr>
        <w:t>este format din următoarele compartimente:</w:t>
      </w:r>
    </w:p>
    <w:p w14:paraId="341D9173" w14:textId="73D1D23D" w:rsidR="00E32D23" w:rsidRPr="00B25D9F" w:rsidRDefault="00E32D23" w:rsidP="0006228D">
      <w:pPr>
        <w:pStyle w:val="BodyTextIndent2"/>
        <w:numPr>
          <w:ilvl w:val="0"/>
          <w:numId w:val="150"/>
        </w:numPr>
        <w:tabs>
          <w:tab w:val="left" w:pos="1276"/>
          <w:tab w:val="left" w:pos="1418"/>
        </w:tabs>
        <w:spacing w:after="0" w:line="240" w:lineRule="auto"/>
        <w:jc w:val="both"/>
        <w:rPr>
          <w:rFonts w:ascii="Montserrat Light" w:hAnsi="Montserrat Light"/>
          <w:sz w:val="22"/>
          <w:szCs w:val="22"/>
          <w:lang w:val="ro-RO"/>
        </w:rPr>
      </w:pPr>
      <w:r w:rsidRPr="00B25D9F">
        <w:rPr>
          <w:rFonts w:ascii="Montserrat Light" w:hAnsi="Montserrat Light"/>
          <w:sz w:val="22"/>
          <w:szCs w:val="22"/>
          <w:lang w:val="ro-RO"/>
        </w:rPr>
        <w:t>Compartimentul achiziții publice, contractare;</w:t>
      </w:r>
    </w:p>
    <w:p w14:paraId="5A8EECAC" w14:textId="537B5363" w:rsidR="00E32D23" w:rsidRPr="00B25D9F" w:rsidRDefault="00E32D23" w:rsidP="0006228D">
      <w:pPr>
        <w:pStyle w:val="BodyTextIndent2"/>
        <w:numPr>
          <w:ilvl w:val="0"/>
          <w:numId w:val="150"/>
        </w:numPr>
        <w:tabs>
          <w:tab w:val="left" w:pos="1276"/>
          <w:tab w:val="left" w:pos="1418"/>
        </w:tabs>
        <w:spacing w:after="0" w:line="240" w:lineRule="auto"/>
        <w:jc w:val="both"/>
        <w:rPr>
          <w:rFonts w:ascii="Montserrat Light" w:hAnsi="Montserrat Light"/>
          <w:sz w:val="22"/>
          <w:szCs w:val="22"/>
          <w:lang w:val="ro-RO"/>
        </w:rPr>
      </w:pPr>
      <w:r w:rsidRPr="00B25D9F">
        <w:rPr>
          <w:rFonts w:ascii="Montserrat Light" w:hAnsi="Montserrat Light"/>
          <w:sz w:val="22"/>
          <w:szCs w:val="22"/>
          <w:lang w:val="ro-RO"/>
        </w:rPr>
        <w:t>Compartimentul management nutrițional.</w:t>
      </w:r>
    </w:p>
    <w:p w14:paraId="1799D421" w14:textId="27FA45FF" w:rsidR="00E32D23" w:rsidRPr="00B25D9F" w:rsidRDefault="00C43288" w:rsidP="0006228D">
      <w:pPr>
        <w:tabs>
          <w:tab w:val="left" w:pos="1134"/>
          <w:tab w:val="left" w:pos="1276"/>
        </w:tabs>
        <w:autoSpaceDE w:val="0"/>
        <w:autoSpaceDN w:val="0"/>
        <w:spacing w:after="0" w:line="240" w:lineRule="auto"/>
        <w:jc w:val="both"/>
        <w:rPr>
          <w:rFonts w:ascii="Montserrat Light" w:eastAsia="Times New Roman" w:hAnsi="Montserrat Light" w:cs="Times New Roman"/>
          <w:b/>
          <w:bCs/>
        </w:rPr>
      </w:pPr>
      <w:r w:rsidRPr="00B25D9F">
        <w:rPr>
          <w:rFonts w:ascii="Montserrat Light" w:hAnsi="Montserrat Light"/>
          <w:b/>
          <w:lang w:bidi="en-US"/>
        </w:rPr>
        <w:t>Articolul</w:t>
      </w:r>
      <w:r w:rsidRPr="00B25D9F">
        <w:rPr>
          <w:rFonts w:ascii="Montserrat Light" w:eastAsia="Times New Roman" w:hAnsi="Montserrat Light" w:cs="Times New Roman"/>
          <w:b/>
          <w:bCs/>
        </w:rPr>
        <w:t xml:space="preserve"> </w:t>
      </w:r>
      <w:r w:rsidR="00E32D23" w:rsidRPr="00B25D9F">
        <w:rPr>
          <w:rFonts w:ascii="Montserrat Light" w:eastAsia="Times New Roman" w:hAnsi="Montserrat Light" w:cs="Times New Roman"/>
          <w:b/>
          <w:bCs/>
        </w:rPr>
        <w:t>6</w:t>
      </w:r>
      <w:r w:rsidR="005160B1" w:rsidRPr="00B25D9F">
        <w:rPr>
          <w:rFonts w:ascii="Montserrat Light" w:eastAsia="Times New Roman" w:hAnsi="Montserrat Light" w:cs="Times New Roman"/>
          <w:b/>
          <w:bCs/>
        </w:rPr>
        <w:t>6</w:t>
      </w:r>
      <w:r w:rsidR="00F7422C" w:rsidRPr="00B25D9F">
        <w:rPr>
          <w:rFonts w:ascii="Montserrat Light" w:eastAsia="Times New Roman" w:hAnsi="Montserrat Light" w:cs="Times New Roman"/>
          <w:b/>
          <w:bCs/>
        </w:rPr>
        <w:t xml:space="preserve"> </w:t>
      </w:r>
    </w:p>
    <w:p w14:paraId="173D2A49" w14:textId="3D3AE617" w:rsidR="00F7422C" w:rsidRPr="00B25D9F" w:rsidRDefault="00F7422C" w:rsidP="0006228D">
      <w:pPr>
        <w:tabs>
          <w:tab w:val="left" w:pos="1134"/>
          <w:tab w:val="left" w:pos="1276"/>
        </w:tabs>
        <w:autoSpaceDE w:val="0"/>
        <w:autoSpaceDN w:val="0"/>
        <w:spacing w:after="0" w:line="240" w:lineRule="auto"/>
        <w:jc w:val="both"/>
        <w:rPr>
          <w:rFonts w:ascii="Montserrat Light" w:eastAsia="Times New Roman" w:hAnsi="Montserrat Light" w:cs="Times New Roman"/>
          <w:b/>
          <w:bCs/>
        </w:rPr>
      </w:pPr>
      <w:r w:rsidRPr="00B25D9F">
        <w:rPr>
          <w:rFonts w:ascii="Montserrat Light" w:eastAsia="Times New Roman" w:hAnsi="Montserrat Light" w:cs="Times New Roman"/>
          <w:b/>
          <w:bCs/>
        </w:rPr>
        <w:t xml:space="preserve">Compartimentul achiziții publice, contractare </w:t>
      </w:r>
      <w:r w:rsidRPr="00B25D9F">
        <w:rPr>
          <w:rFonts w:ascii="Montserrat Light" w:hAnsi="Montserrat Light"/>
          <w:bCs/>
        </w:rPr>
        <w:t>are următoarele atribuții</w:t>
      </w:r>
      <w:r w:rsidRPr="00B25D9F">
        <w:rPr>
          <w:rFonts w:ascii="Montserrat Light" w:eastAsia="Times New Roman" w:hAnsi="Montserrat Light" w:cs="Times New Roman"/>
          <w:b/>
          <w:bCs/>
        </w:rPr>
        <w:t>:</w:t>
      </w:r>
    </w:p>
    <w:p w14:paraId="208BF462"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răspunde de întocmirea strategiilor de contractare precum și de întocmirea și reactualizările programului anual al achizițiilor publice ținând cont de necesitățile obiective de produse, lucrări și servicii ale secțiilor, compartimentelor și serviciilor unității;</w:t>
      </w:r>
    </w:p>
    <w:p w14:paraId="342B207B"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răspunde de asigurarea publicității procedurilor de achiziție publică privind atribuirea contractelor de achiziție publică, a contractelor de concesiune de lucrări publice și a contractelor de concesiune de servicii;</w:t>
      </w:r>
    </w:p>
    <w:p w14:paraId="7589D018"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elaborează documentația de atribuire a contractului de achiziție publică;</w:t>
      </w:r>
    </w:p>
    <w:p w14:paraId="43011883"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și de evitare a conflictului de interese;</w:t>
      </w:r>
    </w:p>
    <w:p w14:paraId="1C1633BB"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participă în comisiile de evaluare a ofertelor și răspunde de derularea în bune condiții a procedurii de atribuire (primirea și deschiderea ofertelor, examinarea și evaluarea acestora, stabilirea ofertei câștigătoare);</w:t>
      </w:r>
    </w:p>
    <w:p w14:paraId="1ACB541E"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0566CBCF"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răspunde de definitivarea și completarea dosarului achiziției publice;</w:t>
      </w:r>
    </w:p>
    <w:p w14:paraId="53A56D8F"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ține evidența garanțiilor de participare, de bună execuție și de bună conduită și se preocupă de restituirea acestora;</w:t>
      </w:r>
    </w:p>
    <w:p w14:paraId="0C68EAFB"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analizează procesul achizițiilor publice și face propuneri de îmbunătățire;</w:t>
      </w:r>
    </w:p>
    <w:p w14:paraId="300B6578"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răspunde de actualizarea la zi a registrului de contracte de achiziții publice;</w:t>
      </w:r>
    </w:p>
    <w:p w14:paraId="40406E9B"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operează pe SEAP în termen legal și se listează anunțurile de atribuire;</w:t>
      </w:r>
    </w:p>
    <w:p w14:paraId="02E00B20" w14:textId="7777777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arhivează la dosarul achiziției publice documente constatatoare primare și finale privind îndeplinirea obligațiilor contractuale;</w:t>
      </w:r>
    </w:p>
    <w:p w14:paraId="681783CB" w14:textId="7051D9C7" w:rsidR="00F7422C" w:rsidRPr="00B25D9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lastRenderedPageBreak/>
        <w:t>răspunde de respectarea și aplicarea normelor legale de protecție a muncii și PSI în cadrul activităților; răspunde de pregătirea actelor, dosarelor în vederea predării lor la arhivă.</w:t>
      </w:r>
    </w:p>
    <w:p w14:paraId="4AA881DF" w14:textId="3153EB66" w:rsidR="00E32D23" w:rsidRPr="00B25D9F" w:rsidRDefault="00C43288" w:rsidP="0006228D">
      <w:pPr>
        <w:pStyle w:val="NoSpacing"/>
        <w:jc w:val="both"/>
        <w:rPr>
          <w:rFonts w:ascii="Montserrat Light" w:hAnsi="Montserrat Light"/>
          <w:b/>
          <w:sz w:val="22"/>
          <w:szCs w:val="22"/>
        </w:rPr>
      </w:pPr>
      <w:r w:rsidRPr="00B25D9F">
        <w:rPr>
          <w:rFonts w:ascii="Montserrat Light" w:hAnsi="Montserrat Light"/>
          <w:b/>
          <w:sz w:val="22"/>
          <w:szCs w:val="22"/>
          <w:lang w:bidi="en-US"/>
        </w:rPr>
        <w:t>Articolul</w:t>
      </w:r>
      <w:r w:rsidRPr="00B25D9F">
        <w:rPr>
          <w:rFonts w:ascii="Montserrat Light" w:hAnsi="Montserrat Light"/>
          <w:b/>
          <w:sz w:val="22"/>
          <w:szCs w:val="22"/>
        </w:rPr>
        <w:t xml:space="preserve"> </w:t>
      </w:r>
      <w:r w:rsidR="00E32D23" w:rsidRPr="00B25D9F">
        <w:rPr>
          <w:rFonts w:ascii="Montserrat Light" w:hAnsi="Montserrat Light"/>
          <w:b/>
          <w:sz w:val="22"/>
          <w:szCs w:val="22"/>
        </w:rPr>
        <w:t>6</w:t>
      </w:r>
      <w:r w:rsidR="005160B1" w:rsidRPr="00B25D9F">
        <w:rPr>
          <w:rFonts w:ascii="Montserrat Light" w:hAnsi="Montserrat Light"/>
          <w:b/>
          <w:sz w:val="22"/>
          <w:szCs w:val="22"/>
        </w:rPr>
        <w:t>7</w:t>
      </w:r>
      <w:r w:rsidR="00F7422C" w:rsidRPr="00B25D9F">
        <w:rPr>
          <w:rFonts w:ascii="Montserrat Light" w:hAnsi="Montserrat Light"/>
          <w:b/>
          <w:sz w:val="22"/>
          <w:szCs w:val="22"/>
        </w:rPr>
        <w:t xml:space="preserve"> </w:t>
      </w:r>
      <w:bookmarkStart w:id="22" w:name="_Hlk166494298"/>
    </w:p>
    <w:p w14:paraId="6927F34A" w14:textId="42156AA1" w:rsidR="00F7422C" w:rsidRPr="00B25D9F" w:rsidRDefault="00F7422C" w:rsidP="0006228D">
      <w:pPr>
        <w:pStyle w:val="NoSpacing"/>
        <w:jc w:val="both"/>
        <w:rPr>
          <w:rFonts w:ascii="Montserrat Light" w:hAnsi="Montserrat Light"/>
          <w:sz w:val="22"/>
          <w:szCs w:val="22"/>
        </w:rPr>
      </w:pPr>
      <w:r w:rsidRPr="00B25D9F">
        <w:rPr>
          <w:rFonts w:ascii="Montserrat Light" w:hAnsi="Montserrat Light"/>
          <w:b/>
          <w:sz w:val="22"/>
          <w:szCs w:val="22"/>
        </w:rPr>
        <w:t xml:space="preserve">Compartimentul management nutrițional </w:t>
      </w:r>
      <w:bookmarkEnd w:id="22"/>
      <w:r w:rsidRPr="00B25D9F">
        <w:rPr>
          <w:rFonts w:ascii="Montserrat Light" w:hAnsi="Montserrat Light"/>
          <w:sz w:val="22"/>
          <w:szCs w:val="22"/>
        </w:rPr>
        <w:t>are următoarele atribuții:</w:t>
      </w:r>
    </w:p>
    <w:p w14:paraId="3CAD47FB"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organizarea alimentației raționale a bolnavilor prin realizarea unui număr corespunzător de diete și meniuri cât mai variate, în limitele alocației bugetare;</w:t>
      </w:r>
    </w:p>
    <w:p w14:paraId="5EAF49D0"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stabilirea graficului de servire a mesei, în așa fel încât să nu se împiedice desfășurarea activității de asistență de recuperare medicală;</w:t>
      </w:r>
    </w:p>
    <w:p w14:paraId="05AFA468"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organizarea depozitării și conservării în condiții corespunzătoare a alimentelor, legumelor și fructelor;</w:t>
      </w:r>
    </w:p>
    <w:p w14:paraId="3E42D637"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asigurarea funcționalității în condiții igienice a compartimentelor interioare;</w:t>
      </w:r>
    </w:p>
    <w:p w14:paraId="2520CACF"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prepararea și distribuirea hranei de la bucătărie în secții și la bolnavi;</w:t>
      </w:r>
    </w:p>
    <w:p w14:paraId="76111DF8"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întocmirea foii de alimentație centralizată pe spital;</w:t>
      </w:r>
    </w:p>
    <w:p w14:paraId="09B7AAD5"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analizarea și întocmirea meniurilor săptămânale prin comisia de meniuri;</w:t>
      </w:r>
    </w:p>
    <w:p w14:paraId="66216B0B"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organizarea de controale inopinate atât la blocul alimentar, cât și pe secții, în scopul eliminării sustragerilor de alimente din rația bolnavilor;</w:t>
      </w:r>
    </w:p>
    <w:p w14:paraId="2B1471A5"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asigurarea dotării blocului alimentar cu instalații, utilaje și inventar gospodăresc;</w:t>
      </w:r>
    </w:p>
    <w:p w14:paraId="4A5888F4"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verificarea și supravegherea personalului blocului alimentar pentru efectuarea la timp a examenelor medicale periodice obligatorii;</w:t>
      </w:r>
    </w:p>
    <w:p w14:paraId="418AD374"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respectarea cu rigurozitate a normelor igienico-sanitare privind aprovizionarea, prepararea și distribuirea alimentelor;</w:t>
      </w:r>
    </w:p>
    <w:p w14:paraId="05DEE8AE"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organizarea procesului de spălare și dezinfecție a veselei, tacâmurilor, utilizate de bolnavi și a utilajelor de bucătărie;</w:t>
      </w:r>
    </w:p>
    <w:p w14:paraId="5390FF07"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asigurarea colectării și evacuării reziduurilor alimentare în condiții corespunzătoare;</w:t>
      </w:r>
    </w:p>
    <w:p w14:paraId="7C9482A3"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sz w:val="22"/>
          <w:szCs w:val="22"/>
        </w:rPr>
      </w:pPr>
      <w:r w:rsidRPr="00B25D9F">
        <w:rPr>
          <w:rFonts w:ascii="Montserrat Light" w:hAnsi="Montserrat Light"/>
          <w:sz w:val="22"/>
          <w:szCs w:val="22"/>
        </w:rPr>
        <w:t>organizarea evidenței controlului cantitativ și calitativ al hranei bolnavilor și al modului de eliberare a alimentelor din magazie;</w:t>
      </w:r>
    </w:p>
    <w:p w14:paraId="686491E9" w14:textId="77777777" w:rsidR="00F7422C" w:rsidRPr="00B25D9F" w:rsidRDefault="00F7422C" w:rsidP="0006228D">
      <w:pPr>
        <w:pStyle w:val="NoSpacing"/>
        <w:numPr>
          <w:ilvl w:val="0"/>
          <w:numId w:val="129"/>
        </w:numPr>
        <w:tabs>
          <w:tab w:val="left" w:pos="567"/>
        </w:tabs>
        <w:autoSpaceDN w:val="0"/>
        <w:ind w:left="714" w:hanging="357"/>
        <w:jc w:val="both"/>
        <w:rPr>
          <w:rFonts w:ascii="Montserrat Light" w:hAnsi="Montserrat Light"/>
          <w:b/>
          <w:bCs/>
          <w:sz w:val="22"/>
          <w:szCs w:val="22"/>
        </w:rPr>
      </w:pPr>
      <w:r w:rsidRPr="00B25D9F">
        <w:rPr>
          <w:rFonts w:ascii="Montserrat Light" w:hAnsi="Montserrat Light"/>
          <w:sz w:val="22"/>
          <w:szCs w:val="22"/>
        </w:rPr>
        <w:t>coordonatorul blocului alimentar propune graficul de lucru al personalului subordine.</w:t>
      </w:r>
    </w:p>
    <w:p w14:paraId="794C15D8" w14:textId="244671D7" w:rsidR="00E32D23" w:rsidRPr="00B25D9F" w:rsidRDefault="00C43288" w:rsidP="0006228D">
      <w:pPr>
        <w:pStyle w:val="NoSpacing"/>
        <w:jc w:val="both"/>
        <w:rPr>
          <w:rFonts w:ascii="Montserrat Light" w:hAnsi="Montserrat Light"/>
          <w:b/>
          <w:sz w:val="22"/>
          <w:szCs w:val="22"/>
        </w:rPr>
      </w:pPr>
      <w:r w:rsidRPr="00B25D9F">
        <w:rPr>
          <w:rFonts w:ascii="Montserrat Light" w:hAnsi="Montserrat Light"/>
          <w:b/>
          <w:sz w:val="22"/>
          <w:szCs w:val="22"/>
          <w:lang w:bidi="en-US"/>
        </w:rPr>
        <w:t>Articolul</w:t>
      </w:r>
      <w:r w:rsidRPr="00B25D9F">
        <w:rPr>
          <w:rFonts w:ascii="Montserrat Light" w:hAnsi="Montserrat Light"/>
          <w:b/>
          <w:bCs/>
          <w:sz w:val="22"/>
          <w:szCs w:val="22"/>
        </w:rPr>
        <w:t xml:space="preserve"> </w:t>
      </w:r>
      <w:r w:rsidR="00E32D23" w:rsidRPr="00B25D9F">
        <w:rPr>
          <w:rFonts w:ascii="Montserrat Light" w:hAnsi="Montserrat Light"/>
          <w:b/>
          <w:bCs/>
          <w:sz w:val="22"/>
          <w:szCs w:val="22"/>
        </w:rPr>
        <w:t>6</w:t>
      </w:r>
      <w:r w:rsidR="005160B1" w:rsidRPr="00B25D9F">
        <w:rPr>
          <w:rFonts w:ascii="Montserrat Light" w:hAnsi="Montserrat Light"/>
          <w:b/>
          <w:bCs/>
          <w:sz w:val="22"/>
          <w:szCs w:val="22"/>
        </w:rPr>
        <w:t>8</w:t>
      </w:r>
    </w:p>
    <w:p w14:paraId="753E8AA8" w14:textId="09007655" w:rsidR="00F7422C" w:rsidRPr="00B25D9F" w:rsidRDefault="00E32D23" w:rsidP="0006228D">
      <w:pPr>
        <w:pStyle w:val="NoSpacing"/>
        <w:jc w:val="both"/>
        <w:rPr>
          <w:rFonts w:ascii="Montserrat Light" w:hAnsi="Montserrat Light"/>
          <w:sz w:val="22"/>
          <w:szCs w:val="22"/>
        </w:rPr>
      </w:pPr>
      <w:r w:rsidRPr="00B25D9F">
        <w:rPr>
          <w:rFonts w:ascii="Montserrat Light" w:hAnsi="Montserrat Light"/>
          <w:b/>
          <w:sz w:val="22"/>
          <w:szCs w:val="22"/>
        </w:rPr>
        <w:t xml:space="preserve">(1) </w:t>
      </w:r>
      <w:r w:rsidR="00F7422C" w:rsidRPr="00B25D9F">
        <w:rPr>
          <w:rFonts w:ascii="Montserrat Light" w:hAnsi="Montserrat Light"/>
          <w:b/>
          <w:sz w:val="22"/>
          <w:szCs w:val="22"/>
        </w:rPr>
        <w:t>Servici</w:t>
      </w:r>
      <w:r w:rsidR="00F7422C" w:rsidRPr="00B25D9F">
        <w:rPr>
          <w:rFonts w:ascii="Montserrat Light" w:hAnsi="Montserrat Light"/>
          <w:b/>
          <w:bCs/>
          <w:sz w:val="22"/>
          <w:szCs w:val="22"/>
        </w:rPr>
        <w:t xml:space="preserve">ul tehnic administrativ </w:t>
      </w:r>
      <w:r w:rsidR="00F7422C" w:rsidRPr="00B25D9F">
        <w:rPr>
          <w:rFonts w:ascii="Montserrat Light" w:hAnsi="Montserrat Light"/>
          <w:bCs/>
          <w:sz w:val="22"/>
          <w:szCs w:val="22"/>
        </w:rPr>
        <w:t>are următoarele atribuții</w:t>
      </w:r>
      <w:r w:rsidRPr="00B25D9F">
        <w:rPr>
          <w:rFonts w:ascii="Montserrat Light" w:hAnsi="Montserrat Light"/>
          <w:b/>
          <w:sz w:val="22"/>
          <w:szCs w:val="22"/>
        </w:rPr>
        <w:t xml:space="preserve"> </w:t>
      </w:r>
      <w:r w:rsidRPr="00B25D9F">
        <w:rPr>
          <w:rFonts w:ascii="Montserrat Light" w:hAnsi="Montserrat Light"/>
          <w:bCs/>
          <w:sz w:val="22"/>
          <w:szCs w:val="22"/>
        </w:rPr>
        <w:t>în domeniul administrativ</w:t>
      </w:r>
      <w:r w:rsidR="00F7422C" w:rsidRPr="00B25D9F">
        <w:rPr>
          <w:rFonts w:ascii="Montserrat Light" w:hAnsi="Montserrat Light"/>
          <w:bCs/>
          <w:sz w:val="22"/>
          <w:szCs w:val="22"/>
        </w:rPr>
        <w:t>:</w:t>
      </w:r>
    </w:p>
    <w:p w14:paraId="51932EA5"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întocmește propunerile pentru planul de investiții și reparații capitale pentru imobilele, instalațiile aferente și celelalte mijloace fixe necesare activității administrative a unității și urmărește îndeplinirea acestora ;</w:t>
      </w:r>
    </w:p>
    <w:p w14:paraId="167156F8"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participă la întocmirea proiectelor de aprovizionare și a celor de reparații curente și capitale;</w:t>
      </w:r>
    </w:p>
    <w:p w14:paraId="15223892"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întocmește planul de întreținere și reparații curente sau construcții al clădirilor, pe care îl supune spre aprobare managerului unității și comitetului director;</w:t>
      </w:r>
    </w:p>
    <w:p w14:paraId="5CE0EFA9"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asigură și răspunde de montarea și funcționarea instalațiilor de semnalizare și avertizare pe căile de acces din incinta spitalului;</w:t>
      </w:r>
    </w:p>
    <w:p w14:paraId="731513EB" w14:textId="77777777" w:rsidR="00F7422C" w:rsidRPr="00B25D9F" w:rsidRDefault="00F7422C" w:rsidP="0006228D">
      <w:pPr>
        <w:numPr>
          <w:ilvl w:val="0"/>
          <w:numId w:val="127"/>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analizează, face propuneri și ia măsuri pentru utilizarea rațională a materialelor de consum cu caracter administrativ;</w:t>
      </w:r>
    </w:p>
    <w:p w14:paraId="3C01D81D"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2DCC9505"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asigură întreținerea spațiilor verzi, și a căilor de acces, precum și deszăpezirea acestora;</w:t>
      </w:r>
    </w:p>
    <w:p w14:paraId="1C7DBB68"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organizează păstrarea în bune condiții a arhivei unității;</w:t>
      </w:r>
    </w:p>
    <w:p w14:paraId="1E8B4F6A"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controlează îndeplinirea atribuțiilor de pază ale firmei aflate sub contract;</w:t>
      </w:r>
    </w:p>
    <w:p w14:paraId="245BB38C" w14:textId="10594D13"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asigură întocmirea caietului de sarcini și desfășurarea conform cu prevederile legale a licitațiilor;</w:t>
      </w:r>
    </w:p>
    <w:p w14:paraId="6D03BFAC" w14:textId="77777777" w:rsidR="00F7422C" w:rsidRPr="00B25D9F" w:rsidRDefault="00F7422C" w:rsidP="0006228D">
      <w:pPr>
        <w:numPr>
          <w:ilvl w:val="0"/>
          <w:numId w:val="127"/>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urmărește încheierea, modificarea și executarea contractelor încheiate;</w:t>
      </w:r>
    </w:p>
    <w:p w14:paraId="43DD2411" w14:textId="77777777" w:rsidR="00F7422C" w:rsidRPr="00B25D9F" w:rsidRDefault="00F7422C" w:rsidP="0006228D">
      <w:pPr>
        <w:numPr>
          <w:ilvl w:val="0"/>
          <w:numId w:val="127"/>
        </w:numPr>
        <w:tabs>
          <w:tab w:val="left" w:pos="567"/>
        </w:tabs>
        <w:autoSpaceDN w:val="0"/>
        <w:spacing w:after="0" w:line="240" w:lineRule="auto"/>
        <w:ind w:left="714" w:hanging="357"/>
        <w:jc w:val="both"/>
        <w:rPr>
          <w:rFonts w:ascii="Montserrat Light" w:hAnsi="Montserrat Light"/>
        </w:rPr>
      </w:pPr>
      <w:r w:rsidRPr="00B25D9F">
        <w:rPr>
          <w:rFonts w:ascii="Montserrat Light" w:hAnsi="Montserrat Light"/>
        </w:rPr>
        <w:t>întocmește și comunică serviciilor implicate informațiile privind obligațiile rezultate din contracte;</w:t>
      </w:r>
    </w:p>
    <w:p w14:paraId="15BD8050"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stabilește necesarul de produse în vederea unei bune administrări a patrimoniului, asigurând la timp partea corespunzătoare a planului de achiziții;</w:t>
      </w:r>
    </w:p>
    <w:p w14:paraId="21F03244" w14:textId="77777777" w:rsidR="00F7422C" w:rsidRPr="00B25D9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B25D9F">
        <w:rPr>
          <w:rFonts w:ascii="Montserrat Light" w:hAnsi="Montserrat Light"/>
        </w:rPr>
        <w:t>urmărește efectuarea controlului preventiv asupra actelor ce intră în competența serviciului.</w:t>
      </w:r>
    </w:p>
    <w:p w14:paraId="16C50CD5" w14:textId="1E1971C9" w:rsidR="00F7422C" w:rsidRPr="00B25D9F" w:rsidRDefault="00F7422C" w:rsidP="0006228D">
      <w:pPr>
        <w:adjustRightInd w:val="0"/>
        <w:spacing w:after="0" w:line="240" w:lineRule="auto"/>
        <w:jc w:val="both"/>
        <w:rPr>
          <w:rFonts w:ascii="Montserrat Light" w:hAnsi="Montserrat Light"/>
          <w:b/>
          <w:bCs/>
        </w:rPr>
      </w:pPr>
      <w:r w:rsidRPr="00B25D9F">
        <w:rPr>
          <w:rFonts w:ascii="Montserrat Light" w:hAnsi="Montserrat Light"/>
          <w:b/>
        </w:rPr>
        <w:lastRenderedPageBreak/>
        <w:t xml:space="preserve">(2) </w:t>
      </w:r>
      <w:r w:rsidR="00E32D23" w:rsidRPr="00B25D9F">
        <w:rPr>
          <w:rFonts w:ascii="Montserrat Light" w:hAnsi="Montserrat Light"/>
          <w:b/>
        </w:rPr>
        <w:t>Servici</w:t>
      </w:r>
      <w:r w:rsidR="00E32D23" w:rsidRPr="00B25D9F">
        <w:rPr>
          <w:rFonts w:ascii="Montserrat Light" w:hAnsi="Montserrat Light"/>
          <w:b/>
          <w:bCs/>
        </w:rPr>
        <w:t xml:space="preserve">ul tehnic administrativ </w:t>
      </w:r>
      <w:r w:rsidR="00E32D23" w:rsidRPr="00B25D9F">
        <w:rPr>
          <w:rFonts w:ascii="Montserrat Light" w:hAnsi="Montserrat Light"/>
          <w:bCs/>
        </w:rPr>
        <w:t>are următoarele atribuții</w:t>
      </w:r>
      <w:r w:rsidR="00E32D23" w:rsidRPr="00B25D9F">
        <w:rPr>
          <w:rFonts w:ascii="Montserrat Light" w:hAnsi="Montserrat Light"/>
          <w:b/>
        </w:rPr>
        <w:t xml:space="preserve"> </w:t>
      </w:r>
      <w:r w:rsidR="00E32D23" w:rsidRPr="00B25D9F">
        <w:rPr>
          <w:rFonts w:ascii="Montserrat Light" w:hAnsi="Montserrat Light"/>
          <w:bCs/>
        </w:rPr>
        <w:t xml:space="preserve">în domeniul </w:t>
      </w:r>
      <w:r w:rsidRPr="00B25D9F">
        <w:rPr>
          <w:rFonts w:ascii="Montserrat Light" w:hAnsi="Montserrat Light"/>
        </w:rPr>
        <w:t>tehnic</w:t>
      </w:r>
      <w:r w:rsidR="00E32D23" w:rsidRPr="00B25D9F">
        <w:rPr>
          <w:rFonts w:ascii="Montserrat Light" w:hAnsi="Montserrat Light"/>
        </w:rPr>
        <w:t>:</w:t>
      </w:r>
    </w:p>
    <w:p w14:paraId="208A0EB6"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efectuează lucrări de reparații curente, zugrăveli, întreținere mobilier;</w:t>
      </w:r>
    </w:p>
    <w:p w14:paraId="6B6332F5"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întreținerea obiectelor tehnico-sanitare în baza referatelor de necesitate semnate de către șeful de secție, compartiment sau serviciu, vizate și aprobate de către conducerea unității;</w:t>
      </w:r>
    </w:p>
    <w:p w14:paraId="57A6CED9" w14:textId="7F1568C4"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urmărește efectuarea de reparații și de investiții conform graficului, verificând calitativ și cantitativ lucrările executate de salariații din </w:t>
      </w:r>
      <w:r w:rsidR="00944449" w:rsidRPr="00B25D9F">
        <w:rPr>
          <w:rFonts w:ascii="Montserrat Light" w:hAnsi="Montserrat Light"/>
          <w:sz w:val="22"/>
          <w:szCs w:val="22"/>
          <w:lang w:val="ro-RO"/>
        </w:rPr>
        <w:t>compartimentul</w:t>
      </w:r>
      <w:r w:rsidRPr="00B25D9F">
        <w:rPr>
          <w:rFonts w:ascii="Montserrat Light" w:hAnsi="Montserrat Light"/>
          <w:sz w:val="22"/>
          <w:szCs w:val="22"/>
          <w:lang w:val="ro-RO"/>
        </w:rPr>
        <w:t xml:space="preserve"> tehnic sau de către terți;</w:t>
      </w:r>
    </w:p>
    <w:p w14:paraId="355A3FC3"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buna întreținere a clădirilor, aparatelor, instalațiilor și utilajelor;</w:t>
      </w:r>
    </w:p>
    <w:p w14:paraId="624CE904"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condiții privind montajul instalațiilor și utilajelor în unitate în conformitate cu metodologia și competențele stabilite;</w:t>
      </w:r>
    </w:p>
    <w:p w14:paraId="3BF900F8"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stabilește necesarul de materiale de întreținere, asigurând realizarea la timp a părții corespunzătoare a Planului anual de achiziții;</w:t>
      </w:r>
    </w:p>
    <w:p w14:paraId="5AA705BB"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buna organizare și gospodărire a atelierului tehnic și răspund de personalul aflat în subordine;</w:t>
      </w:r>
    </w:p>
    <w:p w14:paraId="5493B664"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ia măsuri pentru îndeplinirea și respectarea normelor de protecție a muncii și de prevenire a incendiilor;</w:t>
      </w:r>
    </w:p>
    <w:p w14:paraId="41C903E7"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răspunde de efectuarea periodică a verificării instalațiilor electrice și tehnice, pentru desfășurarea activității în condiții optime;</w:t>
      </w:r>
    </w:p>
    <w:p w14:paraId="57A78C22"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întocmește calculul pentru utilități consemnate de consumatorii aflați în administrarea spitalului;</w:t>
      </w:r>
    </w:p>
    <w:p w14:paraId="51B7DEAD"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urmărește existența autorizației de funcționare ISCIR și a valabilității acesteia pentru centrala termică și lifturile din cadrul unității precum și reactualizarea acestora;</w:t>
      </w:r>
    </w:p>
    <w:p w14:paraId="15E66306"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întocmește documentația necesară în vederea obținerii autorizațiilor necesare conform legii în vigoare;</w:t>
      </w:r>
    </w:p>
    <w:p w14:paraId="42719E4B"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întocmește documentația tehnică necesară în vederea inițierii și desfășurării procedeelor de achiziție publică referitoare la domeniul lor de activitate;</w:t>
      </w:r>
    </w:p>
    <w:p w14:paraId="1BD2772B"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coordonează echipele de lucru astfel încât în cazul deficiențelor intervenite în mod neașteptat să se poată interveni în timpul cel mai scurt pentru remedierea acestora;</w:t>
      </w:r>
    </w:p>
    <w:p w14:paraId="743270E1" w14:textId="77777777"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asigură introducerea în Planul anual de achiziții a tuturor necesităților de service și autorizare pentru toată aparatura existentă în patrimoniul spitalului;</w:t>
      </w:r>
    </w:p>
    <w:p w14:paraId="4E2153C9" w14:textId="46119FFD" w:rsidR="00F7422C" w:rsidRPr="00B25D9F" w:rsidRDefault="00F7422C" w:rsidP="0006228D">
      <w:pPr>
        <w:pStyle w:val="ListParagraph"/>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urmărește efectuarea controlului preventiv asupra actelor ce intră în competența </w:t>
      </w:r>
      <w:r w:rsidR="00944449" w:rsidRPr="00B25D9F">
        <w:rPr>
          <w:rFonts w:ascii="Montserrat Light" w:hAnsi="Montserrat Light"/>
          <w:sz w:val="22"/>
          <w:szCs w:val="22"/>
          <w:lang w:val="ro-RO"/>
        </w:rPr>
        <w:t>serviciului</w:t>
      </w:r>
      <w:r w:rsidRPr="00B25D9F">
        <w:rPr>
          <w:rFonts w:ascii="Montserrat Light" w:hAnsi="Montserrat Light"/>
          <w:sz w:val="22"/>
          <w:szCs w:val="22"/>
          <w:lang w:val="ro-RO"/>
        </w:rPr>
        <w:t>;</w:t>
      </w:r>
    </w:p>
    <w:p w14:paraId="6F981D29" w14:textId="77777777" w:rsidR="00F7422C" w:rsidRPr="00B25D9F" w:rsidRDefault="00F7422C" w:rsidP="0006228D">
      <w:pPr>
        <w:pStyle w:val="ListParagraph"/>
        <w:numPr>
          <w:ilvl w:val="0"/>
          <w:numId w:val="128"/>
        </w:numPr>
        <w:tabs>
          <w:tab w:val="left" w:pos="426"/>
          <w:tab w:val="left" w:pos="567"/>
        </w:tabs>
        <w:autoSpaceDN w:val="0"/>
        <w:ind w:left="714" w:hanging="357"/>
        <w:jc w:val="both"/>
        <w:rPr>
          <w:rFonts w:ascii="Montserrat Light" w:hAnsi="Montserrat Light"/>
          <w:sz w:val="22"/>
          <w:szCs w:val="22"/>
          <w:lang w:val="ro-RO"/>
        </w:rPr>
      </w:pPr>
      <w:r w:rsidRPr="00B25D9F">
        <w:rPr>
          <w:rFonts w:ascii="Montserrat Light" w:hAnsi="Montserrat Light"/>
          <w:sz w:val="22"/>
          <w:szCs w:val="22"/>
          <w:lang w:val="ro-RO"/>
        </w:rPr>
        <w:t>stabilește cauzele degradării sau distrugerii construcțiilor sau utilajelor și propune măsuri corespunzătoare pentru remedierea acestora.</w:t>
      </w:r>
    </w:p>
    <w:p w14:paraId="39A39140" w14:textId="1B4F1F5B" w:rsidR="00F7422C" w:rsidRPr="00B25D9F" w:rsidRDefault="00F7422C" w:rsidP="0006228D">
      <w:pPr>
        <w:pStyle w:val="NoSpacing"/>
        <w:jc w:val="both"/>
        <w:rPr>
          <w:rFonts w:ascii="Montserrat Light" w:hAnsi="Montserrat Light"/>
          <w:sz w:val="22"/>
          <w:szCs w:val="22"/>
        </w:rPr>
      </w:pPr>
      <w:r w:rsidRPr="00B25D9F">
        <w:rPr>
          <w:rFonts w:ascii="Montserrat Light" w:hAnsi="Montserrat Light"/>
          <w:b/>
          <w:bCs/>
          <w:sz w:val="22"/>
          <w:szCs w:val="22"/>
        </w:rPr>
        <w:t>(3)</w:t>
      </w:r>
      <w:r w:rsidRPr="00B25D9F">
        <w:rPr>
          <w:rFonts w:ascii="Montserrat Light" w:hAnsi="Montserrat Light"/>
          <w:sz w:val="22"/>
          <w:szCs w:val="22"/>
        </w:rPr>
        <w:t xml:space="preserve"> Serviciul tehnic administrativ răspunde și coordonează întreaga activitate din:</w:t>
      </w:r>
    </w:p>
    <w:p w14:paraId="78A83356" w14:textId="0E461336" w:rsidR="00F7422C" w:rsidRPr="00B25D9F" w:rsidRDefault="00F7422C" w:rsidP="0006228D">
      <w:pPr>
        <w:pStyle w:val="NoSpacing"/>
        <w:numPr>
          <w:ilvl w:val="0"/>
          <w:numId w:val="151"/>
        </w:numPr>
        <w:autoSpaceDN w:val="0"/>
        <w:jc w:val="both"/>
        <w:rPr>
          <w:rFonts w:ascii="Montserrat Light" w:hAnsi="Montserrat Light"/>
          <w:sz w:val="22"/>
          <w:szCs w:val="22"/>
        </w:rPr>
      </w:pPr>
      <w:r w:rsidRPr="00B25D9F">
        <w:rPr>
          <w:rFonts w:ascii="Montserrat Light" w:hAnsi="Montserrat Light"/>
          <w:sz w:val="22"/>
          <w:szCs w:val="22"/>
        </w:rPr>
        <w:t>Formația de întreținere clădiri și reparații</w:t>
      </w:r>
      <w:r w:rsidR="00677440" w:rsidRPr="00B25D9F">
        <w:rPr>
          <w:rFonts w:ascii="Montserrat Light" w:hAnsi="Montserrat Light"/>
          <w:sz w:val="22"/>
          <w:szCs w:val="22"/>
        </w:rPr>
        <w:t>;</w:t>
      </w:r>
    </w:p>
    <w:p w14:paraId="67C65FCD" w14:textId="315BB265" w:rsidR="00F7422C" w:rsidRPr="00B25D9F" w:rsidRDefault="00F7422C" w:rsidP="0006228D">
      <w:pPr>
        <w:pStyle w:val="NoSpacing"/>
        <w:numPr>
          <w:ilvl w:val="0"/>
          <w:numId w:val="151"/>
        </w:numPr>
        <w:autoSpaceDN w:val="0"/>
        <w:jc w:val="both"/>
        <w:rPr>
          <w:rFonts w:ascii="Montserrat Light" w:hAnsi="Montserrat Light"/>
          <w:sz w:val="22"/>
          <w:szCs w:val="22"/>
        </w:rPr>
      </w:pPr>
      <w:r w:rsidRPr="00B25D9F">
        <w:rPr>
          <w:rFonts w:ascii="Montserrat Light" w:hAnsi="Montserrat Light"/>
          <w:sz w:val="22"/>
          <w:szCs w:val="22"/>
        </w:rPr>
        <w:t>Centrala termică</w:t>
      </w:r>
      <w:r w:rsidR="00677440" w:rsidRPr="00B25D9F">
        <w:rPr>
          <w:rFonts w:ascii="Montserrat Light" w:hAnsi="Montserrat Light"/>
          <w:sz w:val="22"/>
          <w:szCs w:val="22"/>
        </w:rPr>
        <w:t>;</w:t>
      </w:r>
    </w:p>
    <w:p w14:paraId="47366DC7" w14:textId="5A50C147" w:rsidR="00F7422C" w:rsidRPr="00B25D9F" w:rsidRDefault="00F7422C" w:rsidP="0006228D">
      <w:pPr>
        <w:pStyle w:val="NoSpacing"/>
        <w:numPr>
          <w:ilvl w:val="0"/>
          <w:numId w:val="151"/>
        </w:numPr>
        <w:autoSpaceDN w:val="0"/>
        <w:jc w:val="both"/>
        <w:rPr>
          <w:rFonts w:ascii="Montserrat Light" w:hAnsi="Montserrat Light"/>
          <w:sz w:val="22"/>
          <w:szCs w:val="22"/>
        </w:rPr>
      </w:pPr>
      <w:r w:rsidRPr="00B25D9F">
        <w:rPr>
          <w:rFonts w:ascii="Montserrat Light" w:hAnsi="Montserrat Light"/>
          <w:sz w:val="22"/>
          <w:szCs w:val="22"/>
        </w:rPr>
        <w:t>Deservire lift</w:t>
      </w:r>
      <w:r w:rsidR="00677440" w:rsidRPr="00B25D9F">
        <w:rPr>
          <w:rFonts w:ascii="Montserrat Light" w:hAnsi="Montserrat Light"/>
          <w:sz w:val="22"/>
          <w:szCs w:val="22"/>
        </w:rPr>
        <w:t>;</w:t>
      </w:r>
    </w:p>
    <w:p w14:paraId="0E1E4CEE" w14:textId="6713B6E1" w:rsidR="00F7422C" w:rsidRPr="00B25D9F" w:rsidRDefault="00F7422C" w:rsidP="0006228D">
      <w:pPr>
        <w:pStyle w:val="NoSpacing"/>
        <w:numPr>
          <w:ilvl w:val="0"/>
          <w:numId w:val="151"/>
        </w:numPr>
        <w:autoSpaceDN w:val="0"/>
        <w:jc w:val="both"/>
        <w:rPr>
          <w:rFonts w:ascii="Montserrat Light" w:hAnsi="Montserrat Light"/>
          <w:sz w:val="22"/>
          <w:szCs w:val="22"/>
        </w:rPr>
      </w:pPr>
      <w:r w:rsidRPr="00B25D9F">
        <w:rPr>
          <w:rFonts w:ascii="Montserrat Light" w:hAnsi="Montserrat Light"/>
          <w:sz w:val="22"/>
          <w:szCs w:val="22"/>
        </w:rPr>
        <w:t>Stația centrală de oxigen</w:t>
      </w:r>
      <w:r w:rsidR="00677440" w:rsidRPr="00B25D9F">
        <w:rPr>
          <w:rFonts w:ascii="Montserrat Light" w:hAnsi="Montserrat Light"/>
          <w:sz w:val="22"/>
          <w:szCs w:val="22"/>
        </w:rPr>
        <w:t>;</w:t>
      </w:r>
    </w:p>
    <w:p w14:paraId="3B79ED93" w14:textId="7A5BB9C4" w:rsidR="00F7422C" w:rsidRPr="00B25D9F" w:rsidRDefault="00F7422C" w:rsidP="0006228D">
      <w:pPr>
        <w:pStyle w:val="NoSpacing"/>
        <w:numPr>
          <w:ilvl w:val="0"/>
          <w:numId w:val="151"/>
        </w:numPr>
        <w:autoSpaceDN w:val="0"/>
        <w:jc w:val="both"/>
        <w:rPr>
          <w:rFonts w:ascii="Montserrat Light" w:hAnsi="Montserrat Light"/>
          <w:sz w:val="22"/>
          <w:szCs w:val="22"/>
        </w:rPr>
      </w:pPr>
      <w:r w:rsidRPr="00B25D9F">
        <w:rPr>
          <w:rFonts w:ascii="Montserrat Light" w:hAnsi="Montserrat Light"/>
          <w:sz w:val="22"/>
          <w:szCs w:val="22"/>
        </w:rPr>
        <w:t>Grupul electrogen</w:t>
      </w:r>
      <w:r w:rsidR="00677440" w:rsidRPr="00B25D9F">
        <w:rPr>
          <w:rFonts w:ascii="Montserrat Light" w:hAnsi="Montserrat Light"/>
          <w:sz w:val="22"/>
          <w:szCs w:val="22"/>
        </w:rPr>
        <w:t>;</w:t>
      </w:r>
    </w:p>
    <w:p w14:paraId="2571AA3C" w14:textId="77777777" w:rsidR="0004014D" w:rsidRPr="00B25D9F" w:rsidRDefault="0004014D" w:rsidP="0004014D">
      <w:pPr>
        <w:pStyle w:val="ListParagraph"/>
        <w:numPr>
          <w:ilvl w:val="0"/>
          <w:numId w:val="151"/>
        </w:numPr>
        <w:rPr>
          <w:rFonts w:ascii="Montserrat Light" w:hAnsi="Montserrat Light"/>
          <w:sz w:val="22"/>
          <w:szCs w:val="22"/>
          <w:lang w:val="ro-RO"/>
        </w:rPr>
      </w:pPr>
      <w:bookmarkStart w:id="23" w:name="_Toc166252661"/>
      <w:r w:rsidRPr="00B25D9F">
        <w:rPr>
          <w:rFonts w:ascii="Montserrat Light" w:hAnsi="Montserrat Light"/>
          <w:sz w:val="22"/>
          <w:szCs w:val="22"/>
          <w:lang w:val="ro-RO"/>
        </w:rPr>
        <w:t xml:space="preserve">Grupurile generatoare aferente spitalului și postul </w:t>
      </w:r>
      <w:proofErr w:type="spellStart"/>
      <w:r w:rsidRPr="00B25D9F">
        <w:rPr>
          <w:rFonts w:ascii="Montserrat Light" w:hAnsi="Montserrat Light"/>
          <w:sz w:val="22"/>
          <w:szCs w:val="22"/>
          <w:lang w:val="ro-RO"/>
        </w:rPr>
        <w:t>Trafo</w:t>
      </w:r>
      <w:proofErr w:type="spellEnd"/>
      <w:r w:rsidRPr="00B25D9F">
        <w:rPr>
          <w:rFonts w:ascii="Montserrat Light" w:hAnsi="Montserrat Light"/>
          <w:sz w:val="22"/>
          <w:szCs w:val="22"/>
          <w:lang w:val="ro-RO"/>
        </w:rPr>
        <w:t>;</w:t>
      </w:r>
    </w:p>
    <w:p w14:paraId="149C90F2" w14:textId="77777777" w:rsidR="0004014D" w:rsidRPr="00B25D9F" w:rsidRDefault="0004014D" w:rsidP="0004014D">
      <w:pPr>
        <w:pStyle w:val="ListParagraph"/>
        <w:numPr>
          <w:ilvl w:val="0"/>
          <w:numId w:val="151"/>
        </w:numPr>
        <w:rPr>
          <w:rFonts w:ascii="Montserrat Light" w:hAnsi="Montserrat Light"/>
          <w:sz w:val="22"/>
          <w:szCs w:val="22"/>
          <w:lang w:val="ro-RO"/>
        </w:rPr>
      </w:pPr>
      <w:r w:rsidRPr="00B25D9F">
        <w:rPr>
          <w:rFonts w:ascii="Montserrat Light" w:hAnsi="Montserrat Light"/>
          <w:sz w:val="22"/>
          <w:szCs w:val="22"/>
          <w:lang w:val="ro-RO"/>
        </w:rPr>
        <w:t>Stația de compresoare și de vacuum;</w:t>
      </w:r>
    </w:p>
    <w:p w14:paraId="557162E3" w14:textId="77777777" w:rsidR="0004014D" w:rsidRPr="00B25D9F" w:rsidRDefault="0004014D" w:rsidP="0004014D">
      <w:pPr>
        <w:pStyle w:val="ListParagraph"/>
        <w:numPr>
          <w:ilvl w:val="0"/>
          <w:numId w:val="151"/>
        </w:numPr>
        <w:rPr>
          <w:rFonts w:ascii="Montserrat Light" w:hAnsi="Montserrat Light"/>
          <w:sz w:val="22"/>
          <w:szCs w:val="22"/>
          <w:lang w:val="ro-RO"/>
        </w:rPr>
      </w:pPr>
      <w:r w:rsidRPr="00B25D9F">
        <w:rPr>
          <w:rFonts w:ascii="Montserrat Light" w:hAnsi="Montserrat Light"/>
          <w:sz w:val="22"/>
          <w:szCs w:val="22"/>
          <w:lang w:val="ro-RO"/>
        </w:rPr>
        <w:t xml:space="preserve">Centralele de </w:t>
      </w:r>
      <w:proofErr w:type="spellStart"/>
      <w:r w:rsidRPr="00B25D9F">
        <w:rPr>
          <w:rFonts w:ascii="Montserrat Light" w:hAnsi="Montserrat Light"/>
          <w:sz w:val="22"/>
          <w:szCs w:val="22"/>
          <w:lang w:val="ro-RO"/>
        </w:rPr>
        <w:t>ventilatie</w:t>
      </w:r>
      <w:proofErr w:type="spellEnd"/>
      <w:r w:rsidRPr="00B25D9F">
        <w:rPr>
          <w:rFonts w:ascii="Montserrat Light" w:hAnsi="Montserrat Light"/>
          <w:sz w:val="22"/>
          <w:szCs w:val="22"/>
          <w:lang w:val="ro-RO"/>
        </w:rPr>
        <w:t xml:space="preserve"> și de climatizare aferente la ATI și Blocul Operator;</w:t>
      </w:r>
    </w:p>
    <w:p w14:paraId="79EB8989" w14:textId="7D09ABD8" w:rsidR="0004014D" w:rsidRPr="00B25D9F" w:rsidRDefault="0004014D" w:rsidP="0004014D">
      <w:pPr>
        <w:pStyle w:val="ListParagraph"/>
        <w:numPr>
          <w:ilvl w:val="0"/>
          <w:numId w:val="151"/>
        </w:numPr>
        <w:rPr>
          <w:rFonts w:ascii="Montserrat Light" w:hAnsi="Montserrat Light"/>
          <w:sz w:val="22"/>
          <w:szCs w:val="22"/>
          <w:lang w:val="ro-RO"/>
        </w:rPr>
      </w:pPr>
      <w:r w:rsidRPr="00B25D9F">
        <w:rPr>
          <w:rFonts w:ascii="Montserrat Light" w:hAnsi="Montserrat Light"/>
          <w:sz w:val="22"/>
          <w:szCs w:val="22"/>
          <w:lang w:val="ro-RO"/>
        </w:rPr>
        <w:t>Sistemul de control acces bariere, paza spitalului și sistemul video aferent incintei și intrărilor în clădirile spitalului;</w:t>
      </w:r>
    </w:p>
    <w:p w14:paraId="5C083C43" w14:textId="77777777" w:rsidR="0004014D" w:rsidRPr="00B25D9F" w:rsidRDefault="0004014D" w:rsidP="0004014D">
      <w:pPr>
        <w:pStyle w:val="ListParagraph"/>
        <w:numPr>
          <w:ilvl w:val="0"/>
          <w:numId w:val="151"/>
        </w:numPr>
        <w:rPr>
          <w:rFonts w:ascii="Montserrat Light" w:hAnsi="Montserrat Light"/>
          <w:sz w:val="22"/>
          <w:szCs w:val="22"/>
          <w:lang w:val="ro-RO"/>
        </w:rPr>
      </w:pPr>
      <w:r w:rsidRPr="00B25D9F">
        <w:rPr>
          <w:rFonts w:ascii="Montserrat Light" w:hAnsi="Montserrat Light"/>
          <w:sz w:val="22"/>
          <w:szCs w:val="22"/>
          <w:lang w:val="ro-RO"/>
        </w:rPr>
        <w:t>Centrala telefonică, serviciile de telefonie și serviciul de TV din spital.</w:t>
      </w:r>
    </w:p>
    <w:p w14:paraId="48F4ED91" w14:textId="2250ECF9" w:rsidR="005B72CC" w:rsidRPr="00B25D9F" w:rsidRDefault="00162D3C" w:rsidP="0006228D">
      <w:pPr>
        <w:pStyle w:val="Heading2"/>
        <w:spacing w:before="0" w:after="0" w:line="240" w:lineRule="auto"/>
        <w:rPr>
          <w:szCs w:val="22"/>
          <w:lang w:val="ro-RO"/>
        </w:rPr>
      </w:pPr>
      <w:r w:rsidRPr="00B25D9F">
        <w:rPr>
          <w:szCs w:val="22"/>
          <w:lang w:val="ro-RO"/>
        </w:rPr>
        <w:t>CAP</w:t>
      </w:r>
      <w:r w:rsidR="00B77781" w:rsidRPr="00B25D9F">
        <w:rPr>
          <w:szCs w:val="22"/>
          <w:lang w:val="ro-RO"/>
        </w:rPr>
        <w:t>ITOLUL</w:t>
      </w:r>
      <w:r w:rsidRPr="00B25D9F">
        <w:rPr>
          <w:szCs w:val="22"/>
          <w:lang w:val="ro-RO"/>
        </w:rPr>
        <w:t xml:space="preserve"> V</w:t>
      </w:r>
      <w:r w:rsidR="00893402" w:rsidRPr="00B25D9F">
        <w:rPr>
          <w:szCs w:val="22"/>
          <w:lang w:val="ro-RO"/>
        </w:rPr>
        <w:t>II</w:t>
      </w:r>
      <w:r w:rsidR="00283C69" w:rsidRPr="00B25D9F">
        <w:rPr>
          <w:szCs w:val="22"/>
          <w:lang w:val="ro-RO"/>
        </w:rPr>
        <w:t>I</w:t>
      </w:r>
      <w:r w:rsidR="00C37E59" w:rsidRPr="00B25D9F">
        <w:rPr>
          <w:szCs w:val="22"/>
          <w:lang w:val="ro-RO"/>
        </w:rPr>
        <w:tab/>
      </w:r>
      <w:r w:rsidRPr="00B25D9F">
        <w:rPr>
          <w:szCs w:val="22"/>
          <w:lang w:val="ro-RO"/>
        </w:rPr>
        <w:t>CONSILII, COMITETE</w:t>
      </w:r>
      <w:r w:rsidR="00893402" w:rsidRPr="00B25D9F">
        <w:rPr>
          <w:szCs w:val="22"/>
          <w:lang w:val="ro-RO"/>
        </w:rPr>
        <w:t xml:space="preserve">, </w:t>
      </w:r>
      <w:r w:rsidR="009F0008" w:rsidRPr="00B25D9F">
        <w:rPr>
          <w:szCs w:val="22"/>
          <w:lang w:val="ro-RO"/>
        </w:rPr>
        <w:t xml:space="preserve">COMISII, </w:t>
      </w:r>
      <w:r w:rsidR="00893402" w:rsidRPr="00B25D9F">
        <w:rPr>
          <w:szCs w:val="22"/>
          <w:lang w:val="ro-RO"/>
        </w:rPr>
        <w:t>ALTE STRUCTURI CU ACTIVITATE TEMPORARĂ SAU</w:t>
      </w:r>
      <w:r w:rsidR="00F07483" w:rsidRPr="00B25D9F">
        <w:rPr>
          <w:szCs w:val="22"/>
          <w:lang w:val="ro-RO"/>
        </w:rPr>
        <w:t xml:space="preserve"> </w:t>
      </w:r>
      <w:r w:rsidR="00893402" w:rsidRPr="00B25D9F">
        <w:rPr>
          <w:szCs w:val="22"/>
          <w:lang w:val="ro-RO"/>
        </w:rPr>
        <w:t>PERMANENTĂ</w:t>
      </w:r>
      <w:bookmarkEnd w:id="16"/>
      <w:bookmarkEnd w:id="23"/>
    </w:p>
    <w:p w14:paraId="074567F5" w14:textId="765F00C2" w:rsidR="00BF7705" w:rsidRPr="00B25D9F" w:rsidRDefault="00A0171C" w:rsidP="0006228D">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B25D9F">
        <w:rPr>
          <w:rFonts w:ascii="Montserrat Light" w:eastAsia="Times New Roman" w:hAnsi="Montserrat Light" w:cs="Times New Roman"/>
          <w:b/>
          <w:lang w:bidi="en-US"/>
        </w:rPr>
        <w:t>Articolul</w:t>
      </w:r>
      <w:r w:rsidR="00162D3C" w:rsidRPr="00B25D9F">
        <w:rPr>
          <w:rFonts w:ascii="Montserrat Light" w:eastAsia="Times New Roman" w:hAnsi="Montserrat Light" w:cs="Times New Roman"/>
          <w:b/>
          <w:lang w:bidi="en-US"/>
        </w:rPr>
        <w:t xml:space="preserve"> </w:t>
      </w:r>
      <w:r w:rsidR="005160B1" w:rsidRPr="00B25D9F">
        <w:rPr>
          <w:rFonts w:ascii="Montserrat Light" w:eastAsia="Times New Roman" w:hAnsi="Montserrat Light" w:cs="Times New Roman"/>
          <w:b/>
          <w:lang w:bidi="en-US"/>
        </w:rPr>
        <w:t>6</w:t>
      </w:r>
      <w:r w:rsidR="002B47A1" w:rsidRPr="00B25D9F">
        <w:rPr>
          <w:rFonts w:ascii="Montserrat Light" w:eastAsia="Times New Roman" w:hAnsi="Montserrat Light" w:cs="Times New Roman"/>
          <w:b/>
          <w:lang w:bidi="en-US"/>
        </w:rPr>
        <w:t>9</w:t>
      </w:r>
    </w:p>
    <w:p w14:paraId="1ACC5F61" w14:textId="132BE504" w:rsidR="00162D3C" w:rsidRPr="00B25D9F" w:rsidRDefault="00162D3C" w:rsidP="0006228D">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 xml:space="preserve">În cadrul Spitalului Clinic de </w:t>
      </w:r>
      <w:r w:rsidR="002B47A1" w:rsidRPr="00B25D9F">
        <w:rPr>
          <w:rFonts w:ascii="Montserrat Light" w:eastAsia="Times New Roman" w:hAnsi="Montserrat Light" w:cs="Times New Roman"/>
          <w:bCs/>
          <w:lang w:bidi="en-US"/>
        </w:rPr>
        <w:t xml:space="preserve">Recuperare </w:t>
      </w:r>
      <w:r w:rsidRPr="00B25D9F">
        <w:rPr>
          <w:rFonts w:ascii="Montserrat Light" w:eastAsia="Times New Roman" w:hAnsi="Montserrat Light" w:cs="Times New Roman"/>
          <w:bCs/>
          <w:lang w:bidi="en-US"/>
        </w:rPr>
        <w:t>Cluj</w:t>
      </w:r>
      <w:r w:rsidR="002B47A1" w:rsidRPr="00B25D9F">
        <w:rPr>
          <w:rFonts w:ascii="Montserrat Light" w:eastAsia="Times New Roman" w:hAnsi="Montserrat Light" w:cs="Times New Roman"/>
          <w:bCs/>
          <w:lang w:bidi="en-US"/>
        </w:rPr>
        <w:t>-</w:t>
      </w:r>
      <w:r w:rsidRPr="00B25D9F">
        <w:rPr>
          <w:rFonts w:ascii="Montserrat Light" w:eastAsia="Times New Roman" w:hAnsi="Montserrat Light" w:cs="Times New Roman"/>
          <w:bCs/>
          <w:lang w:bidi="en-US"/>
        </w:rPr>
        <w:t>Napoca, conform prevederilor legale, func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ionează următoarele consilii: consiliul medical; consiliul etic; consiliul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tiin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ific.</w:t>
      </w:r>
    </w:p>
    <w:p w14:paraId="2926C4D3" w14:textId="1B3CF7FB" w:rsidR="00BE3230" w:rsidRPr="00B25D9F" w:rsidRDefault="00A0171C"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5160B1" w:rsidRPr="00B25D9F">
        <w:rPr>
          <w:rFonts w:ascii="Montserrat Light" w:eastAsia="Times New Roman" w:hAnsi="Montserrat Light" w:cs="Times New Roman"/>
          <w:b/>
          <w:bCs/>
          <w:lang w:bidi="en-US"/>
        </w:rPr>
        <w:t>70</w:t>
      </w:r>
    </w:p>
    <w:p w14:paraId="2D73BE11" w14:textId="26CD32E8" w:rsidR="00162D3C" w:rsidRPr="00B25D9F" w:rsidRDefault="00162D3C" w:rsidP="0006228D">
      <w:pPr>
        <w:spacing w:after="0" w:line="240" w:lineRule="auto"/>
        <w:jc w:val="both"/>
        <w:rPr>
          <w:rFonts w:ascii="Montserrat Light" w:eastAsia="Times New Roman" w:hAnsi="Montserrat Light" w:cs="Times New Roman"/>
          <w:b/>
          <w:lang w:bidi="en-US"/>
        </w:rPr>
      </w:pPr>
      <w:r w:rsidRPr="00B25D9F">
        <w:rPr>
          <w:rFonts w:ascii="Montserrat Light" w:eastAsia="Times New Roman" w:hAnsi="Montserrat Light" w:cs="Times New Roman"/>
          <w:b/>
          <w:lang w:bidi="en-US"/>
        </w:rPr>
        <w:t>Consiliul medical</w:t>
      </w:r>
    </w:p>
    <w:p w14:paraId="4C4F63FF" w14:textId="1B1ADF97" w:rsidR="00162D3C" w:rsidRPr="00B25D9F" w:rsidRDefault="00162D3C"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Cadrul legislativ</w:t>
      </w:r>
      <w:r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Legea nr.</w:t>
      </w:r>
      <w:r w:rsidR="003F4413"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lang w:bidi="en-US"/>
        </w:rPr>
        <w:t>95/2006 privind reforma în domeniul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republicată,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completările ulterioare, Ordinul </w:t>
      </w:r>
      <w:r w:rsidR="006C3BFB" w:rsidRPr="00B25D9F">
        <w:rPr>
          <w:rFonts w:ascii="Montserrat Light" w:eastAsia="Times New Roman" w:hAnsi="Montserrat Light" w:cs="Times New Roman"/>
          <w:lang w:bidi="en-US"/>
        </w:rPr>
        <w:t>ministerului</w:t>
      </w:r>
      <w:r w:rsidR="00781628" w:rsidRPr="00B25D9F">
        <w:rPr>
          <w:rFonts w:ascii="Montserrat Light" w:eastAsia="Times New Roman" w:hAnsi="Montserrat Light" w:cs="Times New Roman"/>
          <w:lang w:bidi="en-US"/>
        </w:rPr>
        <w:t xml:space="preserve"> </w:t>
      </w:r>
      <w:r w:rsidR="006C3BFB"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Pr="00B25D9F">
        <w:rPr>
          <w:rFonts w:ascii="Montserrat Light" w:eastAsia="Times New Roman" w:hAnsi="Montserrat Light" w:cs="Times New Roman"/>
          <w:lang w:bidi="en-US"/>
        </w:rPr>
        <w:lastRenderedPageBreak/>
        <w:t>publice nr. 863/2004 pentru</w:t>
      </w:r>
      <w:r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aprobarea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competen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elor consiliului medical al spitalelor; </w:t>
      </w:r>
    </w:p>
    <w:p w14:paraId="1CBC14F7" w14:textId="365C7B75" w:rsidR="00162D3C" w:rsidRPr="00B25D9F" w:rsidRDefault="00162D3C"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În cadrul spitalului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ionează un consiliu medical al cărui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 este directorul medical.</w:t>
      </w:r>
    </w:p>
    <w:p w14:paraId="767D0DB6" w14:textId="1C7CBD6B" w:rsidR="00162D3C" w:rsidRPr="00B25D9F" w:rsidRDefault="00162D3C" w:rsidP="0006228D">
      <w:pPr>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Componen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a: </w:t>
      </w:r>
      <w:r w:rsidR="002B47A1" w:rsidRPr="00B25D9F">
        <w:rPr>
          <w:rFonts w:ascii="Montserrat Light" w:eastAsia="Times New Roman" w:hAnsi="Montserrat Light" w:cs="Times New Roman"/>
          <w:bCs/>
          <w:lang w:bidi="en-US"/>
        </w:rPr>
        <w:t xml:space="preserve">manager, </w:t>
      </w:r>
      <w:r w:rsidRPr="00B25D9F">
        <w:rPr>
          <w:rFonts w:ascii="Montserrat Light" w:eastAsia="Times New Roman" w:hAnsi="Montserrat Light" w:cs="Times New Roman"/>
          <w:lang w:bidi="en-US"/>
        </w:rPr>
        <w:t xml:space="preserve">director medical,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efii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laboratoare, farmacistul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ef, </w:t>
      </w:r>
      <w:r w:rsidR="002B47A1" w:rsidRPr="00B25D9F">
        <w:rPr>
          <w:rFonts w:ascii="Montserrat Light" w:eastAsia="Times New Roman" w:hAnsi="Montserrat Light" w:cs="Times New Roman"/>
          <w:lang w:bidi="en-US"/>
        </w:rPr>
        <w:t>directorul de îngrijiri</w:t>
      </w:r>
      <w:r w:rsidRPr="00B25D9F">
        <w:rPr>
          <w:rFonts w:ascii="Montserrat Light" w:eastAsia="Times New Roman" w:hAnsi="Montserrat Light" w:cs="Times New Roman"/>
          <w:lang w:bidi="en-US"/>
        </w:rPr>
        <w:t xml:space="preserve">, secretar. </w:t>
      </w:r>
    </w:p>
    <w:p w14:paraId="3683F1FC" w14:textId="0C8D98B0" w:rsidR="00162D3C" w:rsidRPr="00B25D9F" w:rsidRDefault="00162D3C" w:rsidP="0006228D">
      <w:pPr>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Atribu</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iile consiliului medical</w:t>
      </w:r>
      <w:r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sunt stabilite prin Ordinul</w:t>
      </w:r>
      <w:r w:rsidRPr="00B25D9F">
        <w:rPr>
          <w:rFonts w:ascii="Montserrat Light" w:eastAsia="Times New Roman" w:hAnsi="Montserrat Light" w:cs="Times New Roman"/>
          <w:b/>
          <w:bCs/>
          <w:lang w:bidi="en-US"/>
        </w:rPr>
        <w:t xml:space="preserve"> </w:t>
      </w:r>
      <w:r w:rsidR="006C3BFB" w:rsidRPr="00B25D9F">
        <w:rPr>
          <w:rFonts w:ascii="Montserrat Light" w:eastAsia="Times New Roman" w:hAnsi="Montserrat Light" w:cs="Times New Roman"/>
          <w:lang w:bidi="en-US"/>
        </w:rPr>
        <w:t>ministerului</w:t>
      </w:r>
      <w:r w:rsidRPr="00B25D9F">
        <w:rPr>
          <w:rFonts w:ascii="Montserrat Light" w:eastAsia="Times New Roman" w:hAnsi="Montserrat Light" w:cs="Times New Roman"/>
          <w:lang w:bidi="en-US"/>
        </w:rPr>
        <w:t xml:space="preserve">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r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 xml:space="preserve">publice nr. 863/2004, astfel: </w:t>
      </w:r>
    </w:p>
    <w:p w14:paraId="68884F2A" w14:textId="1A769B78" w:rsidR="00162D3C" w:rsidRPr="00B25D9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bookmarkStart w:id="24" w:name="page254"/>
      <w:bookmarkEnd w:id="24"/>
      <w:r w:rsidRPr="00B25D9F">
        <w:rPr>
          <w:rFonts w:ascii="Montserrat Light" w:eastAsia="Times New Roman" w:hAnsi="Montserrat Light" w:cs="Times New Roman"/>
          <w:lang w:bidi="en-US"/>
        </w:rPr>
        <w:t>evaluează necesarul de servicii medicale al popula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deservite de spital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face propuneri pentru elaborarea: planului de dezvoltare a spitalului, pe perioada mandatului</w:t>
      </w:r>
      <w:r w:rsidR="00CF245F"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lang w:bidi="en-US"/>
        </w:rPr>
        <w:t>planului anual de furnizare de servicii medicale al spitalului</w:t>
      </w:r>
      <w:r w:rsidR="00CF245F"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lang w:bidi="en-US"/>
        </w:rPr>
        <w:t>planului anual de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publice, cu privire la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de aparatură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echipamente medicale, medicamente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materiale sanitare; </w:t>
      </w:r>
    </w:p>
    <w:p w14:paraId="5051F505" w14:textId="00676296" w:rsidR="00162D3C" w:rsidRPr="00B25D9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face propuneri Comitetului Director în vederea elaborării bugetului de venituri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cheltuieli al spitalului; </w:t>
      </w:r>
    </w:p>
    <w:p w14:paraId="733196D5" w14:textId="3DCEFE72" w:rsidR="00162D3C" w:rsidRPr="00B25D9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participă la elaborarea regulamentului de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regulamentului intern ale spitalului; </w:t>
      </w:r>
    </w:p>
    <w:p w14:paraId="5074574C" w14:textId="01276199" w:rsidR="00162D3C" w:rsidRPr="00B25D9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oară activitate de evaluare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monitorizare a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eficien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urate în spital, inclusiv: </w:t>
      </w:r>
    </w:p>
    <w:p w14:paraId="1A45EA6F" w14:textId="4F7CD7C7" w:rsidR="00162D3C" w:rsidRPr="00B25D9F" w:rsidRDefault="00162D3C" w:rsidP="0006228D">
      <w:pPr>
        <w:pStyle w:val="ListParagraph"/>
        <w:numPr>
          <w:ilvl w:val="0"/>
          <w:numId w:val="152"/>
        </w:numPr>
        <w:tabs>
          <w:tab w:val="left" w:pos="1134"/>
        </w:tabs>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evaluează satisfac</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ia pacien</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4D8F215E" w:rsidR="00162D3C" w:rsidRPr="00B25D9F" w:rsidRDefault="00162D3C" w:rsidP="0006228D">
      <w:pPr>
        <w:pStyle w:val="ListParagraph"/>
        <w:numPr>
          <w:ilvl w:val="0"/>
          <w:numId w:val="152"/>
        </w:numPr>
        <w:tabs>
          <w:tab w:val="left" w:pos="1134"/>
        </w:tabs>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monitorizează principalii indicatori de performan</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 xml:space="preserve">ă în activitatea medicală; </w:t>
      </w:r>
    </w:p>
    <w:p w14:paraId="2648ABEE" w14:textId="17CB3584" w:rsidR="00162D3C" w:rsidRPr="00B25D9F" w:rsidRDefault="00162D3C" w:rsidP="0006228D">
      <w:pPr>
        <w:pStyle w:val="ListParagraph"/>
        <w:numPr>
          <w:ilvl w:val="0"/>
          <w:numId w:val="152"/>
        </w:numPr>
        <w:tabs>
          <w:tab w:val="left" w:pos="1134"/>
        </w:tabs>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supraveghează, previne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limitează infec</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iile asociate asisten</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 xml:space="preserve">ei medicale. </w:t>
      </w:r>
    </w:p>
    <w:p w14:paraId="4CF87E82" w14:textId="0B664579"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reguli privind activitatea profesională, protocoalele de practică medicală la nivelul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răspunde de aplicarea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respectarea acestora; </w:t>
      </w:r>
    </w:p>
    <w:p w14:paraId="741A3224" w14:textId="69EEC3FD" w:rsidR="00162D3C" w:rsidRPr="00B25D9F" w:rsidRDefault="002B47A1"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   </w:t>
      </w:r>
      <w:r w:rsidR="00162D3C" w:rsidRPr="00B25D9F">
        <w:rPr>
          <w:rFonts w:ascii="Montserrat Light" w:eastAsia="Times New Roman" w:hAnsi="Montserrat Light" w:cs="Times New Roman"/>
          <w:lang w:bidi="en-US"/>
        </w:rPr>
        <w:t>elaborează planul anual de îmbunătă</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ire a calită</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 xml:space="preserve">ii serviciilor medicale furnizate de spital, pe care îl supune spre aprobare managerului; </w:t>
      </w:r>
    </w:p>
    <w:p w14:paraId="2C028504" w14:textId="7623B967"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înaintează managerului propuneri cu caracter organizatoric pentru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urate la nivelul spitalului; </w:t>
      </w:r>
    </w:p>
    <w:p w14:paraId="77B5C0B1" w14:textId="52529F03"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evaluează necesarul de personal medical al fiecărei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ii/laborator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face propuneri comitetului director pentru elaborarea strategiei de personal a spitalului; </w:t>
      </w:r>
    </w:p>
    <w:p w14:paraId="12AE4921" w14:textId="45502CB4"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evaluează necesarul liniilor de gardă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face propuneri managerului cu privire la structura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numărul acestora la nivelul spitalului, după caz; </w:t>
      </w:r>
    </w:p>
    <w:p w14:paraId="43383029" w14:textId="55199BE7"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participă la stabilirea fi</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elor posturilor personalului medical angajat; </w:t>
      </w:r>
    </w:p>
    <w:p w14:paraId="5D9C5F12" w14:textId="65FD623D"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înaintează managerului propuneri pentru elaborarea planului de formare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perfec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ionare continuă a personalului medico-sanitar; </w:t>
      </w:r>
    </w:p>
    <w:p w14:paraId="52F82EFF" w14:textId="2E485266"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face propuneri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monitorizează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 educa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cercetare medicală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urate la nivelul spitalului, în colaborare cu institu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acreditate; </w:t>
      </w:r>
    </w:p>
    <w:p w14:paraId="162FD756" w14:textId="52FC7236"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reprezintă spitalul în rela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cu organiza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profesionale din </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din străinătate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facilitează accesul personalului medical la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medicale de ultima oră; </w:t>
      </w:r>
    </w:p>
    <w:p w14:paraId="4464CAE5" w14:textId="23ABAB81"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asigură respectarea normelor de etică profesională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deontologie medicală la nivelul spitalului, colaborând cu Colegiul Medicilor din România; </w:t>
      </w:r>
    </w:p>
    <w:p w14:paraId="69C8860F" w14:textId="7DADD800"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răspunde de acreditarea personalului medical al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acreditarea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urate în spital, în conformitate cu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în vigoare; </w:t>
      </w:r>
    </w:p>
    <w:p w14:paraId="4CCBE99B" w14:textId="0C84A077"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analizează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ia decizii în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existen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unor cazuri medicale deosebite (de exemplu, cazuri foarte complicate care necesită o durată de spitalizare mult prelungită, mor</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 subite etc.); </w:t>
      </w:r>
    </w:p>
    <w:p w14:paraId="45CDB853" w14:textId="1E0F7E24"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participă, alături de manager, la organizarea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în caz de dezastre, epidemii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 alte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speciale; </w:t>
      </w:r>
    </w:p>
    <w:p w14:paraId="002519E7" w14:textId="0C4835D5"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bookmarkStart w:id="25" w:name="page255"/>
      <w:bookmarkEnd w:id="25"/>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rezisten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la medicamente; </w:t>
      </w:r>
    </w:p>
    <w:p w14:paraId="2A5F6CEA" w14:textId="7E4EB94E"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supervizează respectarea prevederilor în vigoare, referitoare la documenta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medicală a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trata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asigurarea confiden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datelor medicale, constituirea arhivei spitalului; </w:t>
      </w:r>
    </w:p>
    <w:p w14:paraId="29E2171D" w14:textId="18C73396"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avizează utilizarea bazei de date medicale a spitalului pentru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de cercetare medicală,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legii; </w:t>
      </w:r>
    </w:p>
    <w:p w14:paraId="619D8E0C" w14:textId="5628B55E" w:rsidR="00162D3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 xml:space="preserve">analizează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solu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ionează sugestiile, sesizările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reclama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trata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 în spital, referitoare la activitatea medicală a spitalului; </w:t>
      </w:r>
    </w:p>
    <w:p w14:paraId="20AD5A12" w14:textId="3D1E3093" w:rsidR="008415DC" w:rsidRPr="00B25D9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elaborează raportul anual de activitate medicală a spitalului, în conformitate cu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în vigoare.</w:t>
      </w:r>
    </w:p>
    <w:p w14:paraId="4E5993BC" w14:textId="2DF60D66" w:rsidR="008415DC" w:rsidRPr="00B25D9F" w:rsidRDefault="00162D3C" w:rsidP="0006228D">
      <w:pPr>
        <w:tabs>
          <w:tab w:val="left" w:pos="720"/>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ile de la lit. a) – g) sunt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urate în colaborare cu nucleul de calitate,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cu Compartimentul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de la nivelul spitalului.</w:t>
      </w:r>
    </w:p>
    <w:p w14:paraId="5970AC50" w14:textId="69E000C5" w:rsidR="00BF7705" w:rsidRPr="00B25D9F" w:rsidRDefault="00A0171C" w:rsidP="0006228D">
      <w:pPr>
        <w:tabs>
          <w:tab w:val="left" w:pos="720"/>
          <w:tab w:val="left" w:pos="1134"/>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5160B1" w:rsidRPr="00B25D9F">
        <w:rPr>
          <w:rFonts w:ascii="Montserrat Light" w:eastAsia="Times New Roman" w:hAnsi="Montserrat Light" w:cs="Times New Roman"/>
          <w:b/>
          <w:bCs/>
          <w:lang w:bidi="en-US"/>
        </w:rPr>
        <w:t>71</w:t>
      </w:r>
    </w:p>
    <w:p w14:paraId="62DB27D5" w14:textId="656B1E27" w:rsidR="008415DC" w:rsidRPr="00B25D9F" w:rsidRDefault="00162D3C" w:rsidP="0006228D">
      <w:pPr>
        <w:tabs>
          <w:tab w:val="left" w:pos="720"/>
          <w:tab w:val="left" w:pos="1134"/>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Consiliul etic</w:t>
      </w:r>
    </w:p>
    <w:p w14:paraId="769595B2" w14:textId="121473AD" w:rsidR="008415DC" w:rsidRPr="00B25D9F" w:rsidRDefault="00162D3C" w:rsidP="0006228D">
      <w:pPr>
        <w:tabs>
          <w:tab w:val="left" w:pos="720"/>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 xml:space="preserve">Cadru legislativ: Ordinul </w:t>
      </w:r>
      <w:r w:rsidR="006C3BFB" w:rsidRPr="00B25D9F">
        <w:rPr>
          <w:rFonts w:ascii="Montserrat Light" w:eastAsia="Times New Roman" w:hAnsi="Montserrat Light" w:cs="Times New Roman"/>
          <w:lang w:bidi="en-US"/>
        </w:rPr>
        <w:t>ministrului</w:t>
      </w:r>
      <w:r w:rsidRPr="00B25D9F">
        <w:rPr>
          <w:rFonts w:ascii="Montserrat Light" w:eastAsia="Times New Roman" w:hAnsi="Montserrat Light" w:cs="Times New Roman"/>
          <w:lang w:bidi="en-US"/>
        </w:rPr>
        <w:t xml:space="preserve"> </w:t>
      </w:r>
      <w:r w:rsidR="006C3BFB"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1502/2016</w:t>
      </w:r>
      <w:r w:rsidRPr="00B25D9F">
        <w:rPr>
          <w:rFonts w:ascii="Montserrat Light" w:eastAsia="Times New Roman" w:hAnsi="Montserrat Light" w:cs="Times New Roman"/>
          <w:shd w:val="clear" w:color="auto" w:fill="FFFFFF"/>
          <w:lang w:bidi="en-US"/>
        </w:rPr>
        <w:t xml:space="preserve"> pentru aprobarea componen</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 xml:space="preserve">ei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 a atribu</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iilor consiliului etic ce func</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ionează în cadrul spitalelor.</w:t>
      </w:r>
    </w:p>
    <w:p w14:paraId="044CF829" w14:textId="4EAB0C3C" w:rsidR="00162D3C" w:rsidRPr="00B25D9F" w:rsidRDefault="00162D3C" w:rsidP="0006228D">
      <w:pPr>
        <w:tabs>
          <w:tab w:val="left" w:pos="720"/>
          <w:tab w:val="left" w:pos="1134"/>
        </w:tabs>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 xml:space="preserve">Consiliul etic este desemnat de către </w:t>
      </w:r>
      <w:r w:rsidR="00203E80" w:rsidRPr="00B25D9F">
        <w:rPr>
          <w:rFonts w:ascii="Montserrat Light" w:eastAsia="Times New Roman" w:hAnsi="Montserrat Light" w:cs="Times New Roman"/>
          <w:lang w:bidi="en-US"/>
        </w:rPr>
        <w:t>m</w:t>
      </w:r>
      <w:r w:rsidRPr="00B25D9F">
        <w:rPr>
          <w:rFonts w:ascii="Montserrat Light" w:eastAsia="Times New Roman" w:hAnsi="Montserrat Light" w:cs="Times New Roman"/>
          <w:lang w:bidi="en-US"/>
        </w:rPr>
        <w:t>anager prin decizie de constituire, se întocmesc declara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individuale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este format din 7 membri, cu următoarea reprezentare:</w:t>
      </w:r>
    </w:p>
    <w:p w14:paraId="17D8FD1C" w14:textId="77777777" w:rsidR="00162D3C" w:rsidRPr="00B25D9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un reprezentant ales al corpului medical al spitalului, din personalul cu integrare clinică;</w:t>
      </w:r>
    </w:p>
    <w:p w14:paraId="7A72E832" w14:textId="2FAE0B52" w:rsidR="00162D3C" w:rsidRPr="00B25D9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3 reprezentan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 ale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ai corpului medical al spitalului, altul decât personalul cu integrare clinică;</w:t>
      </w:r>
    </w:p>
    <w:p w14:paraId="2542BBE1" w14:textId="72677CD5" w:rsidR="00162D3C" w:rsidRPr="00B25D9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2 reprezentan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 ale</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i ai asisten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 xml:space="preserve">ilor medicali din spital (este incompatibil cu rolul de asistent </w:t>
      </w:r>
      <w:r w:rsidR="00C37E59" w:rsidRPr="00B25D9F">
        <w:rPr>
          <w:rFonts w:ascii="Montserrat Light" w:eastAsia="Calibri" w:hAnsi="Montserrat Light" w:cs="Times New Roman"/>
          <w:lang w:bidi="en-US"/>
        </w:rPr>
        <w:t>ș</w:t>
      </w:r>
      <w:r w:rsidRPr="00B25D9F">
        <w:rPr>
          <w:rFonts w:ascii="Montserrat Light" w:eastAsia="Calibri" w:hAnsi="Montserrat Light" w:cs="Times New Roman"/>
          <w:lang w:bidi="en-US"/>
        </w:rPr>
        <w:t>ef al spitalului);</w:t>
      </w:r>
    </w:p>
    <w:p w14:paraId="67006A9C" w14:textId="780E440C" w:rsidR="008415DC" w:rsidRPr="00B25D9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25D9F">
        <w:rPr>
          <w:rFonts w:ascii="Montserrat Light" w:eastAsia="Calibri" w:hAnsi="Montserrat Light" w:cs="Times New Roman"/>
          <w:lang w:bidi="en-US"/>
        </w:rPr>
        <w:t>un reprezentant ales al asocia</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iilor de pacien</w:t>
      </w:r>
      <w:r w:rsidR="00C37E59" w:rsidRPr="00B25D9F">
        <w:rPr>
          <w:rFonts w:ascii="Montserrat Light" w:eastAsia="Calibri" w:hAnsi="Montserrat Light" w:cs="Times New Roman"/>
          <w:lang w:bidi="en-US"/>
        </w:rPr>
        <w:t>ț</w:t>
      </w:r>
      <w:r w:rsidRPr="00B25D9F">
        <w:rPr>
          <w:rFonts w:ascii="Montserrat Light" w:eastAsia="Calibri" w:hAnsi="Montserrat Light" w:cs="Times New Roman"/>
          <w:lang w:bidi="en-US"/>
        </w:rPr>
        <w:t>i.</w:t>
      </w:r>
    </w:p>
    <w:p w14:paraId="60A2BFBB" w14:textId="63E65814" w:rsidR="008415DC"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Consiliul etic este condus de un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 ales prin vot secret dintre membrii acestuia.</w:t>
      </w:r>
    </w:p>
    <w:p w14:paraId="31A3684C" w14:textId="57397195" w:rsidR="008415DC"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rPr>
        <w:t xml:space="preserve">Consilierul juridic va asigura suportul legislativ pentru activitatea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 al spitalului, fără drept de vot.</w:t>
      </w:r>
    </w:p>
    <w:p w14:paraId="751A4DDE" w14:textId="1404F3C1" w:rsidR="008415DC"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rPr>
        <w:t xml:space="preserve">Secretarul </w:t>
      </w:r>
      <w:r w:rsidR="00D82493" w:rsidRPr="00B25D9F">
        <w:rPr>
          <w:rFonts w:ascii="Montserrat Light" w:eastAsia="Times New Roman" w:hAnsi="Montserrat Light" w:cs="Times New Roman"/>
        </w:rPr>
        <w:t>c</w:t>
      </w:r>
      <w:r w:rsidRPr="00B25D9F">
        <w:rPr>
          <w:rFonts w:ascii="Montserrat Light" w:eastAsia="Times New Roman" w:hAnsi="Montserrat Light" w:cs="Times New Roman"/>
        </w:rPr>
        <w:t xml:space="preserve">onsiliului etic este un angajat cu studii superioare, desemnat prin decizia managerului să sprijine activitatea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 fără a avea drept de vot.</w:t>
      </w:r>
    </w:p>
    <w:p w14:paraId="3F29AF55" w14:textId="65DF32F3" w:rsidR="008415DC"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b/>
          <w:bCs/>
          <w:lang w:bidi="en-US"/>
        </w:rPr>
        <w:t>(6)</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rPr>
        <w:t xml:space="preserve">Membrii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 xml:space="preserve">onsiliului etic, precum secretarul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consilierul juridic beneficiază, cu prioritate, de instruire în domeniul eticii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integrită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ii din partea Ministerului Sănătă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ii.</w:t>
      </w:r>
    </w:p>
    <w:p w14:paraId="6EAE5E99" w14:textId="3FDDF82C" w:rsidR="00162D3C" w:rsidRPr="00B25D9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25D9F">
        <w:rPr>
          <w:rFonts w:ascii="Montserrat Light" w:eastAsia="Times New Roman" w:hAnsi="Montserrat Light" w:cs="Times New Roman"/>
          <w:b/>
          <w:bCs/>
          <w:lang w:bidi="en-US"/>
        </w:rPr>
        <w:t>(7)</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w:t>
      </w:r>
      <w:r w:rsidR="00EA6FE6"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onsiliului etic sunt:</w:t>
      </w:r>
    </w:p>
    <w:p w14:paraId="326FF43E" w14:textId="00F9E68F"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 xml:space="preserve">promovează valorile etice medicale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organiza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ionale în rândul personalului medico-sanitar, auxiliar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administrativ al spitalului;</w:t>
      </w:r>
    </w:p>
    <w:p w14:paraId="0BF9AE4A" w14:textId="15892AD6"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 xml:space="preserve">identifică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analizează vulnerabilită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ile etice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propune managerului adoptarea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implementarea măsurilor de preven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ie a acestora la nivelul spitalului;</w:t>
      </w:r>
    </w:p>
    <w:p w14:paraId="04A01677" w14:textId="063D9796"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prime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te din partea managerului spitalului sesizările adresate direct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 xml:space="preserve">onsiliului etic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alte sesizări transmise spitalului care con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in spe</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 ce cad în atribu</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iile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w:t>
      </w:r>
    </w:p>
    <w:p w14:paraId="2E1EF394" w14:textId="43B3D1C1"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analizează, cu scopul de a determina existen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a unui incident de etică sau a unei vulnerabilită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 etice, spe</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ele ce privesc:</w:t>
      </w:r>
      <w:r w:rsidR="00CF245F" w:rsidRPr="00B25D9F">
        <w:rPr>
          <w:rFonts w:ascii="Montserrat Light" w:eastAsia="Times New Roman" w:hAnsi="Montserrat Light" w:cs="Times New Roman"/>
        </w:rPr>
        <w:t xml:space="preserve"> </w:t>
      </w:r>
      <w:r w:rsidRPr="00B25D9F">
        <w:rPr>
          <w:rFonts w:ascii="Montserrat Light" w:eastAsia="Times New Roman" w:hAnsi="Montserrat Light" w:cs="Times New Roman"/>
        </w:rPr>
        <w:t>cazurile de încălcare a principiilor morale sau deontologice în rela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ia pacient - cadru medico-sanitar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auxiliar din cadrul spitalului, prevăzute în legisla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ia specifică</w:t>
      </w:r>
      <w:r w:rsidR="00CF245F" w:rsidRPr="00B25D9F">
        <w:rPr>
          <w:rFonts w:ascii="Montserrat Light" w:eastAsia="Times New Roman" w:hAnsi="Montserrat Light" w:cs="Times New Roman"/>
        </w:rPr>
        <w:t xml:space="preserve">, </w:t>
      </w:r>
      <w:r w:rsidRPr="00B25D9F">
        <w:rPr>
          <w:rFonts w:ascii="Montserrat Light" w:eastAsia="Times New Roman" w:hAnsi="Montserrat Light" w:cs="Times New Roman"/>
        </w:rPr>
        <w:t>încălcarea drepturilor pacien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ilor de către personalul medico-sanitar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auxiliar, prevăzute în legisla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ia specifică</w:t>
      </w:r>
      <w:r w:rsidR="00CF245F" w:rsidRPr="00B25D9F">
        <w:rPr>
          <w:rFonts w:ascii="Montserrat Light" w:eastAsia="Times New Roman" w:hAnsi="Montserrat Light" w:cs="Times New Roman"/>
        </w:rPr>
        <w:t xml:space="preserve">, </w:t>
      </w:r>
      <w:r w:rsidRPr="00B25D9F">
        <w:rPr>
          <w:rFonts w:ascii="Montserrat Light" w:eastAsia="Times New Roman" w:hAnsi="Montserrat Light" w:cs="Times New Roman"/>
        </w:rPr>
        <w:t>abuzuri săvâr</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ite de către pacien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 sau personalul medical asupra personalului medico-sanitar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auxiliar, prevăzute în legisla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ia specifică</w:t>
      </w:r>
      <w:r w:rsidR="00CF245F" w:rsidRPr="00B25D9F">
        <w:rPr>
          <w:rFonts w:ascii="Montserrat Light" w:eastAsia="Times New Roman" w:hAnsi="Montserrat Light" w:cs="Times New Roman"/>
        </w:rPr>
        <w:t xml:space="preserve">, </w:t>
      </w:r>
      <w:r w:rsidRPr="00B25D9F">
        <w:rPr>
          <w:rFonts w:ascii="Montserrat Light" w:eastAsia="Times New Roman" w:hAnsi="Montserrat Light" w:cs="Times New Roman"/>
        </w:rPr>
        <w:t>nerespectarea demnită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ii umane;</w:t>
      </w:r>
    </w:p>
    <w:p w14:paraId="74733ECB" w14:textId="54F45AEC" w:rsidR="00162D3C" w:rsidRPr="00B25D9F" w:rsidRDefault="00162D3C" w:rsidP="0006228D">
      <w:pPr>
        <w:pStyle w:val="ListParagraph"/>
        <w:numPr>
          <w:ilvl w:val="0"/>
          <w:numId w:val="13"/>
        </w:numPr>
        <w:tabs>
          <w:tab w:val="left" w:pos="567"/>
        </w:tabs>
        <w:autoSpaceDE w:val="0"/>
        <w:autoSpaceDN w:val="0"/>
        <w:adjustRightInd w:val="0"/>
        <w:ind w:left="714" w:hanging="357"/>
        <w:jc w:val="both"/>
        <w:rPr>
          <w:rFonts w:ascii="Montserrat Light" w:eastAsia="Times New Roman" w:hAnsi="Montserrat Light" w:cs="Times New Roman"/>
          <w:sz w:val="22"/>
          <w:szCs w:val="22"/>
          <w:lang w:val="ro-RO"/>
        </w:rPr>
      </w:pPr>
      <w:r w:rsidRPr="00B25D9F">
        <w:rPr>
          <w:rFonts w:ascii="Montserrat Light" w:eastAsia="Times New Roman" w:hAnsi="Montserrat Light" w:cs="Times New Roman"/>
          <w:sz w:val="22"/>
          <w:szCs w:val="22"/>
          <w:lang w:val="ro-RO"/>
        </w:rPr>
        <w:t>emite avize etice, ca urmare a analizei situa</w:t>
      </w:r>
      <w:r w:rsidR="00C37E59" w:rsidRPr="00B25D9F">
        <w:rPr>
          <w:rFonts w:ascii="Montserrat Light" w:eastAsia="Times New Roman" w:hAnsi="Montserrat Light" w:cs="Times New Roman"/>
          <w:sz w:val="22"/>
          <w:szCs w:val="22"/>
          <w:lang w:val="ro-RO"/>
        </w:rPr>
        <w:t>ț</w:t>
      </w:r>
      <w:r w:rsidRPr="00B25D9F">
        <w:rPr>
          <w:rFonts w:ascii="Montserrat Light" w:eastAsia="Times New Roman" w:hAnsi="Montserrat Light" w:cs="Times New Roman"/>
          <w:sz w:val="22"/>
          <w:szCs w:val="22"/>
          <w:lang w:val="ro-RO"/>
        </w:rPr>
        <w:t>iilor definite de lit. d);</w:t>
      </w:r>
    </w:p>
    <w:p w14:paraId="043CDD46" w14:textId="153F75CB" w:rsidR="00162D3C" w:rsidRPr="00B25D9F" w:rsidRDefault="00C43288"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 xml:space="preserve">   </w:t>
      </w:r>
      <w:r w:rsidR="00162D3C" w:rsidRPr="00B25D9F">
        <w:rPr>
          <w:rFonts w:ascii="Montserrat Light" w:eastAsia="Times New Roman" w:hAnsi="Montserrat Light" w:cs="Times New Roman"/>
        </w:rPr>
        <w:t>sesizează organele abilitate ale statului ori de câte ori consideră că aspectele unei spe</w:t>
      </w:r>
      <w:r w:rsidR="00C37E59" w:rsidRPr="00B25D9F">
        <w:rPr>
          <w:rFonts w:ascii="Montserrat Light" w:eastAsia="Times New Roman" w:hAnsi="Montserrat Light" w:cs="Times New Roman"/>
        </w:rPr>
        <w:t>ț</w:t>
      </w:r>
      <w:r w:rsidR="00162D3C" w:rsidRPr="00B25D9F">
        <w:rPr>
          <w:rFonts w:ascii="Montserrat Light" w:eastAsia="Times New Roman" w:hAnsi="Montserrat Light" w:cs="Times New Roman"/>
        </w:rPr>
        <w:t>e pot face obiectul unei infrac</w:t>
      </w:r>
      <w:r w:rsidR="00C37E59" w:rsidRPr="00B25D9F">
        <w:rPr>
          <w:rFonts w:ascii="Montserrat Light" w:eastAsia="Times New Roman" w:hAnsi="Montserrat Light" w:cs="Times New Roman"/>
        </w:rPr>
        <w:t>ț</w:t>
      </w:r>
      <w:r w:rsidR="00162D3C" w:rsidRPr="00B25D9F">
        <w:rPr>
          <w:rFonts w:ascii="Montserrat Light" w:eastAsia="Times New Roman" w:hAnsi="Montserrat Light" w:cs="Times New Roman"/>
        </w:rPr>
        <w:t>iuni, dacă acestea nu au fost sesizate de reprezentan</w:t>
      </w:r>
      <w:r w:rsidR="00C37E59" w:rsidRPr="00B25D9F">
        <w:rPr>
          <w:rFonts w:ascii="Montserrat Light" w:eastAsia="Times New Roman" w:hAnsi="Montserrat Light" w:cs="Times New Roman"/>
        </w:rPr>
        <w:t>ț</w:t>
      </w:r>
      <w:r w:rsidR="00162D3C" w:rsidRPr="00B25D9F">
        <w:rPr>
          <w:rFonts w:ascii="Montserrat Light" w:eastAsia="Times New Roman" w:hAnsi="Montserrat Light" w:cs="Times New Roman"/>
        </w:rPr>
        <w:t>ii spitalului sau de către petent;</w:t>
      </w:r>
    </w:p>
    <w:p w14:paraId="2E016CB8" w14:textId="683DF141"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sesizează Colegiul Medicilor ori de câte ori consideră că aspectele unei spe</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 pot face obiectul unei situa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ii de malpraxis;</w:t>
      </w:r>
    </w:p>
    <w:p w14:paraId="07B4A1B8" w14:textId="04C78FF0"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 xml:space="preserve">asigură informarea managerului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 Compartimentului de integritate din cadrul Ministerului Sănătă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ii privind con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inutul avizului etic. Managerul poartă răspunderea punerii în aplicare a solu</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iilor stabilite de avizul etic;</w:t>
      </w:r>
    </w:p>
    <w:p w14:paraId="37ACBF46" w14:textId="159F8624" w:rsidR="00162D3C" w:rsidRPr="00B25D9F" w:rsidRDefault="00162D3C" w:rsidP="0006228D">
      <w:pPr>
        <w:numPr>
          <w:ilvl w:val="0"/>
          <w:numId w:val="13"/>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întocme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te con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inutul comunicărilor adresate peten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ilor, ca răspuns la sesizările acestora;</w:t>
      </w:r>
    </w:p>
    <w:p w14:paraId="7932B971" w14:textId="4909F5F2" w:rsidR="00162D3C" w:rsidRPr="00B25D9F" w:rsidRDefault="00162D3C" w:rsidP="0006228D">
      <w:pPr>
        <w:numPr>
          <w:ilvl w:val="0"/>
          <w:numId w:val="13"/>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emite hotărâri cu caracter general ce vizează spitalul;</w:t>
      </w:r>
    </w:p>
    <w:p w14:paraId="2A011C2A" w14:textId="106F7F98"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aprobă con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inutul rapoartelor întocmite semestrial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anual de secretarul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w:t>
      </w:r>
    </w:p>
    <w:p w14:paraId="07A23155" w14:textId="6A859358" w:rsidR="00162D3C" w:rsidRPr="00B25D9F" w:rsidRDefault="00162D3C" w:rsidP="0006228D">
      <w:pPr>
        <w:numPr>
          <w:ilvl w:val="0"/>
          <w:numId w:val="13"/>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lastRenderedPageBreak/>
        <w:t>analizează rezultatele implementării mecanismului de feedback al pacientului;</w:t>
      </w:r>
    </w:p>
    <w:p w14:paraId="744B3496" w14:textId="32430FE0" w:rsidR="00162D3C" w:rsidRPr="00B25D9F" w:rsidRDefault="00162D3C" w:rsidP="0006228D">
      <w:pPr>
        <w:numPr>
          <w:ilvl w:val="0"/>
          <w:numId w:val="13"/>
        </w:numPr>
        <w:tabs>
          <w:tab w:val="left" w:pos="567"/>
          <w:tab w:val="left" w:pos="993"/>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 xml:space="preserve">analizează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avizează </w:t>
      </w:r>
      <w:r w:rsidR="00EA6FE6" w:rsidRPr="00B25D9F">
        <w:rPr>
          <w:rFonts w:ascii="Montserrat Light" w:eastAsia="Times New Roman" w:hAnsi="Montserrat Light" w:cs="Times New Roman"/>
        </w:rPr>
        <w:t>r</w:t>
      </w:r>
      <w:r w:rsidRPr="00B25D9F">
        <w:rPr>
          <w:rFonts w:ascii="Montserrat Light" w:eastAsia="Times New Roman" w:hAnsi="Montserrat Light" w:cs="Times New Roman"/>
        </w:rPr>
        <w:t xml:space="preserve">egulamentul intern al spitalului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face propuneri pentru îmbunătă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irea acestuia;</w:t>
      </w:r>
    </w:p>
    <w:p w14:paraId="042D4CDE" w14:textId="269F24C8" w:rsidR="00162D3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analizează din punctul de vedere al vulnerabilită</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ilor etice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de integritate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al respectării drepturilor pacien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ilor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oferă un aviz consultativ consilierului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/sau comisiei de etică din cadrul spitalului, pentru fiecare studiu clinic desfă</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urat în cadrul spitalului;</w:t>
      </w:r>
    </w:p>
    <w:p w14:paraId="21565D12" w14:textId="7FA0FBFB" w:rsidR="008415DC" w:rsidRPr="00B25D9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B25D9F">
        <w:rPr>
          <w:rFonts w:ascii="Montserrat Light" w:eastAsia="Times New Roman" w:hAnsi="Montserrat Light" w:cs="Times New Roman"/>
        </w:rPr>
        <w:t>oferă, la cerere, consiliere de etică pacien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ilor, apar</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inătorilor, personalului medico-sanitar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auxiliar.</w:t>
      </w:r>
    </w:p>
    <w:p w14:paraId="13F67DA4" w14:textId="3F71BE30" w:rsidR="008415DC"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B25D9F">
        <w:rPr>
          <w:rFonts w:ascii="Montserrat Light" w:eastAsia="Times New Roman" w:hAnsi="Montserrat Light" w:cs="Times New Roman"/>
          <w:b/>
          <w:bCs/>
          <w:lang w:bidi="en-US"/>
        </w:rPr>
        <w:t>(8)</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rPr>
        <w:t xml:space="preserve">Consiliul etic poate solicita documente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i informa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ii în legătură cu cauza supusă analizei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i poate invita la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ele sale persoane care pot să contribuie la solu</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ionarea spe</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ei prezentate.</w:t>
      </w:r>
    </w:p>
    <w:p w14:paraId="4F8DFAA2" w14:textId="231AD3D3" w:rsidR="00FF7C38"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B25D9F">
        <w:rPr>
          <w:rFonts w:ascii="Montserrat Light" w:eastAsia="Times New Roman" w:hAnsi="Montserrat Light" w:cs="Times New Roman"/>
          <w:b/>
          <w:bCs/>
          <w:lang w:bidi="en-US"/>
        </w:rPr>
        <w:t>(9)</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 xml:space="preserve">Modul de lucru: </w:t>
      </w:r>
      <w:r w:rsidRPr="00B25D9F">
        <w:rPr>
          <w:rFonts w:ascii="Montserrat Light" w:eastAsia="Times New Roman" w:hAnsi="Montserrat Light" w:cs="Times New Roman"/>
        </w:rPr>
        <w:t>Consiliul etic se întrune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te lunar sau ori de câte ori apar noi sesizări ce necesită analiză de urgen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ă, la convocarea managerului, a pre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edintelui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sau a cel pu</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in 4 dintre membrii acestuia.</w:t>
      </w:r>
      <w:r w:rsidRPr="00B25D9F">
        <w:rPr>
          <w:rFonts w:ascii="Montserrat Light" w:eastAsia="Times New Roman" w:hAnsi="Montserrat Light" w:cs="Times New Roman"/>
          <w:bCs/>
          <w:lang w:bidi="en-US"/>
        </w:rPr>
        <w:t xml:space="preserv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ele sunt conduse de către pre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edinte sau, în lipsa acestuia, de către persoana (pre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edinte de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ă) decisă prin votul secret al membrilor prezen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rPr>
        <w:t xml:space="preserve">Cvorumul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elor se asigură prin prezen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a a cel pu</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in 5 dintre membrii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 inclusiv pre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edintele de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ă.</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rPr>
        <w:t>Prezen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a membrilor la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ele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 se confirmă secretarului cu cel pu</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in o zi înainte de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ă. În cazul absen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ei unuia dintre membrii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secretarul solicită prezen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a membrului supleant respectiv.</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rPr>
        <w:t xml:space="preserve">Deciziile se adoptă prin vot secret, cu majoritate simplă. În cazul în care în urma votului membrilor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 se înregistrează o situa</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ie de paritate, votul pre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edintelui este decisiv.</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rPr>
        <w:t xml:space="preserve">Exprimarea votului se poate face "pentru" sau "împotriva" variantelor de decizii propuse în cadrul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 xml:space="preserve">ei </w:t>
      </w:r>
      <w:r w:rsidR="00EA6FE6" w:rsidRPr="00B25D9F">
        <w:rPr>
          <w:rFonts w:ascii="Montserrat Light" w:eastAsia="Times New Roman" w:hAnsi="Montserrat Light" w:cs="Times New Roman"/>
        </w:rPr>
        <w:t>c</w:t>
      </w:r>
      <w:r w:rsidRPr="00B25D9F">
        <w:rPr>
          <w:rFonts w:ascii="Montserrat Light" w:eastAsia="Times New Roman" w:hAnsi="Montserrat Light" w:cs="Times New Roman"/>
        </w:rPr>
        <w:t>onsiliului etic. Se întocme</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 xml:space="preserve">te un proces-verbal de </w:t>
      </w:r>
      <w:r w:rsidR="00C37E59" w:rsidRPr="00B25D9F">
        <w:rPr>
          <w:rFonts w:ascii="Montserrat Light" w:eastAsia="Times New Roman" w:hAnsi="Montserrat Light" w:cs="Times New Roman"/>
        </w:rPr>
        <w:t>ș</w:t>
      </w:r>
      <w:r w:rsidRPr="00B25D9F">
        <w:rPr>
          <w:rFonts w:ascii="Montserrat Light" w:eastAsia="Times New Roman" w:hAnsi="Montserrat Light" w:cs="Times New Roman"/>
        </w:rPr>
        <w:t>edin</w:t>
      </w:r>
      <w:r w:rsidR="00C37E59" w:rsidRPr="00B25D9F">
        <w:rPr>
          <w:rFonts w:ascii="Montserrat Light" w:eastAsia="Times New Roman" w:hAnsi="Montserrat Light" w:cs="Times New Roman"/>
        </w:rPr>
        <w:t>ț</w:t>
      </w:r>
      <w:r w:rsidRPr="00B25D9F">
        <w:rPr>
          <w:rFonts w:ascii="Montserrat Light" w:eastAsia="Times New Roman" w:hAnsi="Montserrat Light" w:cs="Times New Roman"/>
        </w:rPr>
        <w:t>ă.</w:t>
      </w:r>
      <w:bookmarkStart w:id="26" w:name="_Hlk147473433"/>
    </w:p>
    <w:p w14:paraId="75029CF9" w14:textId="1A743F1A" w:rsidR="00FF7C38" w:rsidRPr="00B25D9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5160B1" w:rsidRPr="00B25D9F">
        <w:rPr>
          <w:rFonts w:ascii="Montserrat Light" w:eastAsia="Times New Roman" w:hAnsi="Montserrat Light" w:cs="Times New Roman"/>
          <w:b/>
          <w:bCs/>
          <w:lang w:bidi="en-US"/>
        </w:rPr>
        <w:t>7</w:t>
      </w:r>
      <w:r w:rsidR="00C43288" w:rsidRPr="00B25D9F">
        <w:rPr>
          <w:rFonts w:ascii="Montserrat Light" w:eastAsia="Times New Roman" w:hAnsi="Montserrat Light" w:cs="Times New Roman"/>
          <w:b/>
          <w:bCs/>
          <w:lang w:bidi="en-US"/>
        </w:rPr>
        <w:t>2</w:t>
      </w:r>
    </w:p>
    <w:p w14:paraId="32005368" w14:textId="5D4A4953" w:rsidR="00CD339F" w:rsidRPr="00B25D9F" w:rsidRDefault="00CD339F"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Consiliul </w:t>
      </w:r>
      <w:r w:rsidR="00C37E59" w:rsidRPr="00B25D9F">
        <w:rPr>
          <w:rFonts w:ascii="Montserrat Light" w:eastAsia="Times New Roman" w:hAnsi="Montserrat Light" w:cs="Times New Roman"/>
          <w:b/>
          <w:bCs/>
          <w:lang w:bidi="en-US"/>
        </w:rPr>
        <w:t>ș</w:t>
      </w:r>
      <w:r w:rsidRPr="00B25D9F">
        <w:rPr>
          <w:rFonts w:ascii="Montserrat Light" w:eastAsia="Times New Roman" w:hAnsi="Montserrat Light" w:cs="Times New Roman"/>
          <w:b/>
          <w:bCs/>
          <w:lang w:bidi="en-US"/>
        </w:rPr>
        <w:t>tiin</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ific</w:t>
      </w:r>
    </w:p>
    <w:p w14:paraId="004CE9DB" w14:textId="1F647C51" w:rsidR="00FF7C38" w:rsidRPr="00B25D9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Componen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consiliului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ific se stabilesc prin decizie internă a managerului. </w:t>
      </w:r>
    </w:p>
    <w:p w14:paraId="21B43188" w14:textId="7CBB05F7" w:rsidR="00FF7C38" w:rsidRPr="00B25D9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Componen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consiliului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w:t>
      </w:r>
    </w:p>
    <w:p w14:paraId="18DCE003" w14:textId="253EA79C" w:rsidR="00FF7C38" w:rsidRPr="00B25D9F" w:rsidRDefault="00FF7C38" w:rsidP="0006228D">
      <w:pPr>
        <w:widowControl w:val="0"/>
        <w:numPr>
          <w:ilvl w:val="0"/>
          <w:numId w:val="37"/>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w:t>
      </w:r>
    </w:p>
    <w:p w14:paraId="6C8A9E64" w14:textId="583F5924" w:rsidR="00FF7C38" w:rsidRPr="00B25D9F" w:rsidRDefault="00FF7C38" w:rsidP="0006228D">
      <w:pPr>
        <w:widowControl w:val="0"/>
        <w:numPr>
          <w:ilvl w:val="0"/>
          <w:numId w:val="37"/>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membri: medicii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w:t>
      </w:r>
      <w:r w:rsidR="00C43288" w:rsidRPr="00B25D9F">
        <w:rPr>
          <w:rFonts w:ascii="Montserrat Light" w:eastAsia="Times New Roman" w:hAnsi="Montserrat Light" w:cs="Times New Roman"/>
          <w:lang w:bidi="en-US"/>
        </w:rPr>
        <w:t xml:space="preserve">anestezie </w:t>
      </w:r>
      <w:r w:rsidRPr="00B25D9F">
        <w:rPr>
          <w:rFonts w:ascii="Montserrat Light" w:eastAsia="Times New Roman" w:hAnsi="Montserrat Light" w:cs="Times New Roman"/>
          <w:lang w:bidi="en-US"/>
        </w:rPr>
        <w:t xml:space="preserve">terapie intensivă, medic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ef laborator analize medicale, medic </w:t>
      </w:r>
      <w:r w:rsidR="00C43288" w:rsidRPr="00B25D9F">
        <w:rPr>
          <w:rFonts w:ascii="Montserrat Light" w:eastAsia="Times New Roman" w:hAnsi="Montserrat Light" w:cs="Times New Roman"/>
          <w:lang w:bidi="en-US"/>
        </w:rPr>
        <w:t xml:space="preserve">coordonator </w:t>
      </w:r>
      <w:r w:rsidRPr="00B25D9F">
        <w:rPr>
          <w:rFonts w:ascii="Montserrat Light" w:eastAsia="Times New Roman" w:hAnsi="Montserrat Light" w:cs="Times New Roman"/>
          <w:lang w:bidi="en-US"/>
        </w:rPr>
        <w:t xml:space="preserve">ambulatoriul integrat, </w:t>
      </w:r>
      <w:r w:rsidR="00C43288" w:rsidRPr="00B25D9F">
        <w:rPr>
          <w:rFonts w:ascii="Montserrat Light" w:eastAsia="Times New Roman" w:hAnsi="Montserrat Light" w:cs="Times New Roman"/>
          <w:lang w:bidi="en-US"/>
        </w:rPr>
        <w:t>director îngrijiri</w:t>
      </w:r>
      <w:r w:rsidRPr="00B25D9F">
        <w:rPr>
          <w:rFonts w:ascii="Montserrat Light" w:eastAsia="Times New Roman" w:hAnsi="Montserrat Light" w:cs="Times New Roman"/>
          <w:lang w:bidi="en-US"/>
        </w:rPr>
        <w:t>;</w:t>
      </w:r>
    </w:p>
    <w:p w14:paraId="1CEB5139" w14:textId="77777777" w:rsidR="00FF7C38" w:rsidRPr="00B25D9F" w:rsidRDefault="00FF7C38" w:rsidP="0006228D">
      <w:pPr>
        <w:widowControl w:val="0"/>
        <w:numPr>
          <w:ilvl w:val="0"/>
          <w:numId w:val="37"/>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secretar. </w:t>
      </w:r>
    </w:p>
    <w:p w14:paraId="0A97CAF5" w14:textId="6FE41BDF" w:rsidR="00FF7C38" w:rsidRPr="00B25D9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lang w:bidi="en-US"/>
        </w:rPr>
        <w:t xml:space="preserv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consiliului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 sunt următoarele:</w:t>
      </w:r>
    </w:p>
    <w:p w14:paraId="7C51C4E9" w14:textId="460CFF74"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dezbate problemele importante privind activitatea de cercetare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ifică din cadrul structurilor de cercetare ale spitalului;</w:t>
      </w:r>
    </w:p>
    <w:p w14:paraId="67FC096A" w14:textId="77777777"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coordonează activitatea nucleelor de cercetare existente în structura spitalului;</w:t>
      </w:r>
    </w:p>
    <w:p w14:paraId="4B022191" w14:textId="4C55AA1F"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asigură planificarea strategică în domeniul de componen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definind obiectivele strategice ale cercetării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ifice medicale din spital;</w:t>
      </w:r>
    </w:p>
    <w:p w14:paraId="2BCE8D65" w14:textId="09E8B8D1"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aplică, monitorizează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evaluează politicile necesare realizării obiectivelor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ionale privind cercetarea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ifică medicală;</w:t>
      </w:r>
    </w:p>
    <w:p w14:paraId="2E132DBD" w14:textId="3EDFE870"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asigură implicarea colectivelor cu activitate de cercetare medicală în cre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terea vizibilită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ifice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implicit medicale a spitalului;</w:t>
      </w:r>
    </w:p>
    <w:p w14:paraId="30CE8187" w14:textId="28BB09B8"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fundamentează, elaborează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actualizează anual a politicilor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strategiilor în domeniul cercetării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tiin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ifice medicale din cadrul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clinice ale spitalului;</w:t>
      </w:r>
    </w:p>
    <w:p w14:paraId="7D4BF806" w14:textId="3B38D37A"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asigură dezvoltarea resursei umane înalt performante a spitalului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promovarea cercetării de excelen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în domeniile medicale prioritare la nivel european;</w:t>
      </w:r>
    </w:p>
    <w:p w14:paraId="1B2852F1" w14:textId="172B44F2" w:rsidR="00FF7C38" w:rsidRPr="00B25D9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identifică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atrage resursele de finan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are interne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externe.</w:t>
      </w:r>
    </w:p>
    <w:p w14:paraId="25E514DC" w14:textId="03053694" w:rsidR="00C43288" w:rsidRPr="00B25D9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5160B1" w:rsidRPr="00B25D9F">
        <w:rPr>
          <w:rFonts w:ascii="Montserrat Light" w:eastAsia="Times New Roman" w:hAnsi="Montserrat Light" w:cs="Times New Roman"/>
          <w:b/>
          <w:bCs/>
          <w:lang w:bidi="en-US"/>
        </w:rPr>
        <w:t>7</w:t>
      </w:r>
      <w:r w:rsidR="00C43288" w:rsidRPr="00B25D9F">
        <w:rPr>
          <w:rFonts w:ascii="Montserrat Light" w:eastAsia="Times New Roman" w:hAnsi="Montserrat Light" w:cs="Times New Roman"/>
          <w:b/>
          <w:bCs/>
          <w:lang w:bidi="en-US"/>
        </w:rPr>
        <w:t xml:space="preserve">3 </w:t>
      </w:r>
    </w:p>
    <w:p w14:paraId="0C8C73F7" w14:textId="0D16270F" w:rsidR="009F0008" w:rsidRPr="00B25D9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Comitetul de prevenire a infec</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iilor asociate asisten</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ei medicale</w:t>
      </w:r>
    </w:p>
    <w:p w14:paraId="03498B06" w14:textId="1EBECCDF" w:rsidR="009F0008" w:rsidRPr="00B25D9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 xml:space="preserve">Cadru legislativ: </w:t>
      </w:r>
      <w:r w:rsidRPr="00B25D9F">
        <w:rPr>
          <w:rFonts w:ascii="Montserrat Light" w:eastAsia="Times New Roman" w:hAnsi="Montserrat Light" w:cs="Times New Roman"/>
          <w:lang w:bidi="en-US"/>
        </w:rPr>
        <w:t>Ordinul ministrului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nr. 1101/2016</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shd w:val="clear" w:color="auto" w:fill="FFFFFF"/>
          <w:lang w:bidi="en-US"/>
        </w:rPr>
        <w:t xml:space="preserve">privind aprobarea Normelor de supraveghere, prevenire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 limitare a infec</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iilor asociate asisten</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ei medicale în unită</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ile sanitare, actualizat;</w:t>
      </w:r>
    </w:p>
    <w:p w14:paraId="376712D0" w14:textId="0CD1E4A1" w:rsidR="009F0008" w:rsidRPr="00B25D9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 xml:space="preserve">Scop: </w:t>
      </w:r>
      <w:r w:rsidRPr="00B25D9F">
        <w:rPr>
          <w:rFonts w:ascii="Montserrat Light" w:eastAsia="Times New Roman" w:hAnsi="Montserrat Light" w:cs="Times New Roman"/>
          <w:lang w:bidi="en-US"/>
        </w:rPr>
        <w:t xml:space="preserve">Prevenirea, supravegherea, prevenirea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limitarea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084980CC" w14:textId="412263DF" w:rsidR="009F0008" w:rsidRPr="00B25D9F" w:rsidRDefault="009F0008"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Componen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eful compartimentului de prevenire a infec</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iilor asociate asisten</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 xml:space="preserve">i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efii de sec</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 xml:space="preserve">ie, </w:t>
      </w:r>
      <w:r w:rsidR="00C43288" w:rsidRPr="00B25D9F">
        <w:rPr>
          <w:rFonts w:ascii="Montserrat Light" w:eastAsia="Times New Roman" w:hAnsi="Montserrat Light" w:cs="Times New Roman"/>
          <w:shd w:val="clear" w:color="auto" w:fill="FFFFFF"/>
          <w:lang w:bidi="en-US"/>
        </w:rPr>
        <w:t>director de îngrijiri</w:t>
      </w:r>
      <w:r w:rsidRPr="00B25D9F">
        <w:rPr>
          <w:rFonts w:ascii="Montserrat Light" w:eastAsia="Times New Roman" w:hAnsi="Montserrat Light" w:cs="Times New Roman"/>
          <w:shd w:val="clear" w:color="auto" w:fill="FFFFFF"/>
          <w:lang w:bidi="en-US"/>
        </w:rPr>
        <w:t xml:space="preserve">. </w:t>
      </w:r>
      <w:r w:rsidRPr="00B25D9F">
        <w:rPr>
          <w:rFonts w:ascii="Montserrat Light" w:eastAsia="Times New Roman" w:hAnsi="Montserrat Light" w:cs="Times New Roman"/>
          <w:shd w:val="clear" w:color="auto" w:fill="FFFFFF"/>
          <w:lang w:bidi="en-US"/>
        </w:rPr>
        <w:lastRenderedPageBreak/>
        <w:t xml:space="preserve">Comitetul este condus de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eful serviciului/coordonatorul compartimentului de prevenire a infec</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iilor asociate asisten</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 xml:space="preserve">ei medicale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 are obliga</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ia de a se întâlni trimestrial sau la nevoie pentru analiza situa</w:t>
      </w:r>
      <w:r w:rsidR="00C37E59" w:rsidRPr="00B25D9F">
        <w:rPr>
          <w:rFonts w:ascii="Montserrat Light" w:eastAsia="Times New Roman" w:hAnsi="Montserrat Light" w:cs="Times New Roman"/>
          <w:shd w:val="clear" w:color="auto" w:fill="FFFFFF"/>
          <w:lang w:bidi="en-US"/>
        </w:rPr>
        <w:t>ț</w:t>
      </w:r>
      <w:r w:rsidRPr="00B25D9F">
        <w:rPr>
          <w:rFonts w:ascii="Montserrat Light" w:eastAsia="Times New Roman" w:hAnsi="Montserrat Light" w:cs="Times New Roman"/>
          <w:shd w:val="clear" w:color="auto" w:fill="FFFFFF"/>
          <w:lang w:bidi="en-US"/>
        </w:rPr>
        <w:t xml:space="preserve">iei </w:t>
      </w:r>
      <w:r w:rsidR="00C37E59" w:rsidRPr="00B25D9F">
        <w:rPr>
          <w:rFonts w:ascii="Montserrat Light" w:eastAsia="Times New Roman" w:hAnsi="Montserrat Light" w:cs="Times New Roman"/>
          <w:shd w:val="clear" w:color="auto" w:fill="FFFFFF"/>
          <w:lang w:bidi="en-US"/>
        </w:rPr>
        <w:t>ș</w:t>
      </w:r>
      <w:r w:rsidRPr="00B25D9F">
        <w:rPr>
          <w:rFonts w:ascii="Montserrat Light" w:eastAsia="Times New Roman" w:hAnsi="Montserrat Light" w:cs="Times New Roman"/>
          <w:shd w:val="clear" w:color="auto" w:fill="FFFFFF"/>
          <w:lang w:bidi="en-US"/>
        </w:rPr>
        <w:t>i elaborarea de propuneri către comitetul director.</w:t>
      </w:r>
    </w:p>
    <w:p w14:paraId="06DEC451" w14:textId="74585FA2"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Atribu</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 </w:t>
      </w:r>
    </w:p>
    <w:p w14:paraId="2B1DFF5D" w14:textId="79733C2A"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elaborează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înaintează spre aprobare comitetului director planul anual de activitate pentru supravegherea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controlul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p>
    <w:p w14:paraId="38DA6582" w14:textId="015957FF"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monitorizează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de implementare în activitate a prevederilor planului anual de activitate pentru supravegherea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controlul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p>
    <w:p w14:paraId="2D74F416" w14:textId="76604A48"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îndeplinirea obiectivelor planului de activitate, 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rezultatele ob</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inute, eficien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economică a măsurilor;</w:t>
      </w:r>
    </w:p>
    <w:p w14:paraId="7AC4AAE2" w14:textId="6D5E2207"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face propuneri privind necesarul de dezinfectante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materiale de cură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enie/sanitare, necesar derulării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fundamentate prin planul anual de activitate pentru supravegherea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controlul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irea continuă a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 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dotării tehnico-materiale necesare evitării sau diminuării</w:t>
      </w:r>
      <w:r w:rsidRPr="00B25D9F">
        <w:rPr>
          <w:rFonts w:ascii="Montserrat Light" w:eastAsia="Times New Roman" w:hAnsi="Montserrat Light" w:cs="Times New Roman"/>
          <w:strike/>
          <w:lang w:bidi="en-US"/>
        </w:rPr>
        <w:t xml:space="preserve"> </w:t>
      </w:r>
      <w:r w:rsidRPr="00B25D9F">
        <w:rPr>
          <w:rFonts w:ascii="Montserrat Light" w:eastAsia="Times New Roman" w:hAnsi="Montserrat Light" w:cs="Times New Roman"/>
          <w:lang w:bidi="en-US"/>
        </w:rPr>
        <w:t>riscului pentru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w:t>
      </w:r>
    </w:p>
    <w:p w14:paraId="65DC9776" w14:textId="0642AC04"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asigurarea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de igienă, privind cazarea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w:t>
      </w:r>
    </w:p>
    <w:p w14:paraId="5AAB7158" w14:textId="4BEFCF55"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organizarea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ionarea sistemului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 pentru înregistrarea, stocarea, prelucrarea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transmiterea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privind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p>
    <w:p w14:paraId="7E2810E3" w14:textId="32617E0A"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înaintează propunerile de activitate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achizi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cuprinse în planul anual al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pentru supravegherea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controlul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managerului/comitetului director;</w:t>
      </w:r>
    </w:p>
    <w:p w14:paraId="621CBF16" w14:textId="62076E5D"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respectarea normativelor cuprinse în planul anual de activitate pentru supravegherea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controlul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de la nivelul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serviciilor din spital, în colaborare cu responsabilul coordonator al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specifice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cu medicii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efi de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w:t>
      </w:r>
    </w:p>
    <w:p w14:paraId="03DB9B1E" w14:textId="1E3597CA" w:rsidR="009F0008" w:rsidRPr="00B25D9F" w:rsidRDefault="009F0008" w:rsidP="0006228D">
      <w:pPr>
        <w:widowControl w:val="0"/>
        <w:numPr>
          <w:ilvl w:val="0"/>
          <w:numId w:val="42"/>
        </w:numPr>
        <w:tabs>
          <w:tab w:val="clear" w:pos="1080"/>
          <w:tab w:val="left" w:pos="709"/>
          <w:tab w:val="left" w:pos="851"/>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verifică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eviden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internă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transmise 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aloanelor ierarhice, conform legii sau la solicitare legală, aferente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de supraveghere, depistare, diagnostic, investigare epidemiologică,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măsurile de control al focarului de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asociată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din spital; </w:t>
      </w:r>
    </w:p>
    <w:p w14:paraId="1ADA857F" w14:textId="1B617877"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propune managerului/comitetului director, expertize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investiga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externe, consiliere profesională de specialitate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interven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în focarele de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asociată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p>
    <w:p w14:paraId="4C402A6F" w14:textId="21DF2662"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asigură utilizarea în activitatea curentă, la toate componentele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 preven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diagnostic, tratament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recuperare, a procedurilor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tehnicilor prevăzute în protocoalele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a standardelor de sterilizare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sterilitate, asepsie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antisepsie, respectiv a normelor privind cazarea,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iile de igienă oferite pe perioada îngrijirilor acordate; </w:t>
      </w:r>
    </w:p>
    <w:p w14:paraId="54A8C13C" w14:textId="2A35A210"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asigurarea aplicării precau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iunilor universale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izolare specială a bolnavilor;</w:t>
      </w:r>
    </w:p>
    <w:p w14:paraId="6909FDA0" w14:textId="4A6753E1" w:rsidR="009F0008" w:rsidRPr="00B25D9F" w:rsidRDefault="009F0008" w:rsidP="0006228D">
      <w:pPr>
        <w:widowControl w:val="0"/>
        <w:numPr>
          <w:ilvl w:val="0"/>
          <w:numId w:val="42"/>
        </w:numPr>
        <w:tabs>
          <w:tab w:val="clear" w:pos="1080"/>
          <w:tab w:val="left" w:pos="709"/>
          <w:tab w:val="left" w:pos="993"/>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evaluează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3F53D35E" w14:textId="04FAD771"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monitorizează circula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germenilor în spital, men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ine legătura cu laboratorul de microbiologie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sesizând orice modificare; </w:t>
      </w:r>
    </w:p>
    <w:p w14:paraId="0DE09ABD" w14:textId="356B21B0"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monitorizează respectarea circuitelor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ionale din spital/sec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de specific; </w:t>
      </w:r>
    </w:p>
    <w:p w14:paraId="7C9CF31D" w14:textId="5D93363B"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monitorizează respectarea stării de cură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enie din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de respectarea normelor de igienă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antiepidemice; </w:t>
      </w:r>
    </w:p>
    <w:p w14:paraId="2C27910E" w14:textId="1E19266E"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înaintează propuneri comitetului director cu privire la planificarea aprovizionării cu materiale necesare prevenirii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inerii stării de igienă; </w:t>
      </w:r>
    </w:p>
    <w:p w14:paraId="04F480C2" w14:textId="567E835C"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monitorizează respectarea măsurilor de asepsie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antisepsie; </w:t>
      </w:r>
    </w:p>
    <w:p w14:paraId="32FC4E92" w14:textId="31ABD5C5"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monitorizează igiena bolnavilor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înso</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itorilor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face educa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sanitară a </w:t>
      </w:r>
      <w:r w:rsidRPr="00B25D9F">
        <w:rPr>
          <w:rFonts w:ascii="Montserrat Light" w:eastAsia="Times New Roman" w:hAnsi="Montserrat Light" w:cs="Times New Roman"/>
          <w:lang w:bidi="en-US"/>
        </w:rPr>
        <w:lastRenderedPageBreak/>
        <w:t xml:space="preserve">acestora; </w:t>
      </w:r>
    </w:p>
    <w:p w14:paraId="145F0471" w14:textId="185E6491"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instruie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personalul din spitalului asupra </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inutei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comportamentului igienic,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asupra respectării normelor de tehnică aseptică; </w:t>
      </w:r>
    </w:p>
    <w:p w14:paraId="1C3A2EE1" w14:textId="1EF1B3DC"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frecven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medicale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evaluează factorii de risc; </w:t>
      </w:r>
    </w:p>
    <w:p w14:paraId="7F2540AE" w14:textId="037343DD" w:rsidR="009F0008" w:rsidRPr="00B25D9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evaluează/urmăre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te/instruie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personalul privind utilizarea obligatorie în activitatea curentă, la toate componentele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medicale de preven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diagnostic, tratament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recuperare, a procedurilor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tehnicilor prevăzute în protocoalele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a standardelor de sterilizare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sterilitate, asepsie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antisepsie, respectiv a normelor privind cazarea,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 igienă oferite pe perioada îngrijirilor acordate, cu respectarea normelor tehnice privind cură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area, dezinfec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sterilizarea în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ile sanitare conform Ordinul ministrului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1761/2021;</w:t>
      </w:r>
    </w:p>
    <w:p w14:paraId="532F5656" w14:textId="1456DE06"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lang w:bidi="en-US"/>
        </w:rPr>
        <w:t xml:space="preserve"> Comitetul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se va întruni ori de câte ori este nevoie, dar nu mai pu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 de o dată pe trimestru.</w:t>
      </w:r>
    </w:p>
    <w:p w14:paraId="5A0FF649" w14:textId="10A97695"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(6)</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 xml:space="preserve">Mod de lucru: </w:t>
      </w:r>
      <w:r w:rsidRPr="00B25D9F">
        <w:rPr>
          <w:rFonts w:ascii="Montserrat Light" w:eastAsia="Times New Roman" w:hAnsi="Montserrat Light" w:cs="Times New Roman"/>
          <w:lang w:bidi="en-US"/>
        </w:rPr>
        <w:t>Comitetul de prevenire a infec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asociate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medicale se va întruni ori de câte ori este nevoie, dar nu mai pu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 de o dată pe trimestru. La sfâr</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it se vor consemna într-un proces verbal problemele discutate.</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Procesul-verbal va fi înaintat managerului spitalului, în vederea luării măsurilor ce se impun în conformitate cu legisla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în vigoare. </w:t>
      </w:r>
    </w:p>
    <w:p w14:paraId="31682E94" w14:textId="0DA5CEE2"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5160B1" w:rsidRPr="00B25D9F">
        <w:rPr>
          <w:rFonts w:ascii="Montserrat Light" w:eastAsia="Times New Roman" w:hAnsi="Montserrat Light" w:cs="Times New Roman"/>
          <w:b/>
          <w:bCs/>
          <w:lang w:bidi="en-US"/>
        </w:rPr>
        <w:t>7</w:t>
      </w:r>
      <w:r w:rsidR="005967CC" w:rsidRPr="00B25D9F">
        <w:rPr>
          <w:rFonts w:ascii="Montserrat Light" w:eastAsia="Times New Roman" w:hAnsi="Montserrat Light" w:cs="Times New Roman"/>
          <w:b/>
          <w:bCs/>
          <w:lang w:bidi="en-US"/>
        </w:rPr>
        <w:t>4</w:t>
      </w:r>
    </w:p>
    <w:p w14:paraId="04CFB85D" w14:textId="686BD670"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Comitetul de securitate </w:t>
      </w:r>
      <w:r w:rsidR="00C37E59" w:rsidRPr="00B25D9F">
        <w:rPr>
          <w:rFonts w:ascii="Montserrat Light" w:eastAsia="Times New Roman" w:hAnsi="Montserrat Light" w:cs="Times New Roman"/>
          <w:b/>
          <w:bCs/>
          <w:lang w:bidi="en-US"/>
        </w:rPr>
        <w:t>ș</w:t>
      </w:r>
      <w:r w:rsidRPr="00B25D9F">
        <w:rPr>
          <w:rFonts w:ascii="Montserrat Light" w:eastAsia="Times New Roman" w:hAnsi="Montserrat Light" w:cs="Times New Roman"/>
          <w:b/>
          <w:bCs/>
          <w:lang w:bidi="en-US"/>
        </w:rPr>
        <w:t xml:space="preserve">i sănătate în muncă </w:t>
      </w:r>
    </w:p>
    <w:p w14:paraId="2FE07E09" w14:textId="29B8A8AB"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lang w:bidi="en-US"/>
        </w:rPr>
        <w:t>(1)</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b/>
          <w:bCs/>
          <w:lang w:bidi="en-US"/>
        </w:rPr>
        <w:t>Cadrul legislativ:</w:t>
      </w:r>
      <w:r w:rsidRPr="00B25D9F">
        <w:rPr>
          <w:rFonts w:ascii="Montserrat Light" w:eastAsia="Times New Roman" w:hAnsi="Montserrat Light" w:cs="Times New Roman"/>
          <w:bCs/>
          <w:lang w:bidi="en-US"/>
        </w:rPr>
        <w:t xml:space="preserve"> Constituit în cadrul Spitalului Clinic de </w:t>
      </w:r>
      <w:r w:rsidR="005967CC" w:rsidRPr="00B25D9F">
        <w:rPr>
          <w:rFonts w:ascii="Montserrat Light" w:eastAsia="Times New Roman" w:hAnsi="Montserrat Light" w:cs="Times New Roman"/>
          <w:bCs/>
          <w:lang w:bidi="en-US"/>
        </w:rPr>
        <w:t>Recuperare</w:t>
      </w:r>
      <w:r w:rsidRPr="00B25D9F">
        <w:rPr>
          <w:rFonts w:ascii="Montserrat Light" w:eastAsia="Times New Roman" w:hAnsi="Montserrat Light" w:cs="Times New Roman"/>
          <w:bCs/>
          <w:lang w:bidi="en-US"/>
        </w:rPr>
        <w:t xml:space="preserve"> Cluj-Napoca, în baza Legii nr. 319/2006 a securită</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sănătă</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 în muncă, cu modificările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completările ulterioare.</w:t>
      </w:r>
    </w:p>
    <w:p w14:paraId="524FE63A" w14:textId="2D5F11C5"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lang w:bidi="en-US"/>
        </w:rPr>
        <w:t>(2)</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b/>
          <w:bCs/>
          <w:lang w:bidi="en-US"/>
        </w:rPr>
        <w:t>Componen</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 xml:space="preserve">a: </w:t>
      </w:r>
    </w:p>
    <w:p w14:paraId="1BDB3790" w14:textId="4CB2D780" w:rsidR="00C41405" w:rsidRPr="00B25D9F" w:rsidRDefault="00060A91" w:rsidP="0006228D">
      <w:pPr>
        <w:spacing w:after="0" w:line="240" w:lineRule="auto"/>
        <w:ind w:left="714" w:hanging="357"/>
        <w:jc w:val="both"/>
        <w:rPr>
          <w:rFonts w:ascii="Montserrat Light" w:hAnsi="Montserrat Light" w:cstheme="minorHAnsi"/>
        </w:rPr>
      </w:pPr>
      <w:r w:rsidRPr="00B25D9F">
        <w:rPr>
          <w:rFonts w:ascii="Montserrat Light" w:hAnsi="Montserrat Light" w:cstheme="minorHAnsi"/>
          <w:b/>
        </w:rPr>
        <w:t>a)</w:t>
      </w:r>
      <w:r w:rsidR="00B650C0" w:rsidRPr="00B25D9F">
        <w:rPr>
          <w:rFonts w:ascii="Montserrat Light" w:hAnsi="Montserrat Light" w:cstheme="minorHAnsi"/>
          <w:b/>
        </w:rPr>
        <w:t xml:space="preserve"> </w:t>
      </w:r>
      <w:r w:rsidR="00B650C0" w:rsidRPr="00B25D9F">
        <w:rPr>
          <w:rFonts w:ascii="Montserrat Light" w:hAnsi="Montserrat Light" w:cstheme="minorHAnsi"/>
        </w:rPr>
        <w:t>manager</w:t>
      </w:r>
      <w:r w:rsidRPr="00B25D9F">
        <w:rPr>
          <w:rFonts w:ascii="Montserrat Light" w:hAnsi="Montserrat Light" w:cstheme="minorHAnsi"/>
        </w:rPr>
        <w:t xml:space="preserve"> – președinte</w:t>
      </w:r>
    </w:p>
    <w:p w14:paraId="6FCD5183" w14:textId="6E8B45F1" w:rsidR="00060A91" w:rsidRPr="00B25D9F" w:rsidRDefault="00060A91" w:rsidP="0006228D">
      <w:pPr>
        <w:spacing w:after="0" w:line="240" w:lineRule="auto"/>
        <w:ind w:left="714" w:hanging="357"/>
        <w:jc w:val="both"/>
        <w:rPr>
          <w:rFonts w:ascii="Montserrat Light" w:hAnsi="Montserrat Light" w:cstheme="minorHAnsi"/>
        </w:rPr>
      </w:pPr>
      <w:r w:rsidRPr="00B25D9F">
        <w:rPr>
          <w:rFonts w:ascii="Montserrat Light" w:hAnsi="Montserrat Light" w:cstheme="minorHAnsi"/>
          <w:b/>
        </w:rPr>
        <w:t>b)</w:t>
      </w:r>
      <w:r w:rsidRPr="00B25D9F">
        <w:rPr>
          <w:rFonts w:ascii="Montserrat Light" w:hAnsi="Montserrat Light" w:cstheme="minorHAnsi"/>
        </w:rPr>
        <w:t xml:space="preserve"> reprezentanți ai angajatorului cu atribuții de securitate si sănătate în muncă – 3 membri</w:t>
      </w:r>
    </w:p>
    <w:p w14:paraId="32BCF505" w14:textId="3D4A6C48" w:rsidR="00060A91" w:rsidRPr="00B25D9F" w:rsidRDefault="00060A91" w:rsidP="0006228D">
      <w:pPr>
        <w:spacing w:after="0" w:line="240" w:lineRule="auto"/>
        <w:ind w:left="714" w:hanging="357"/>
        <w:jc w:val="both"/>
        <w:rPr>
          <w:rFonts w:ascii="Montserrat Light" w:hAnsi="Montserrat Light" w:cstheme="minorHAnsi"/>
        </w:rPr>
      </w:pPr>
      <w:r w:rsidRPr="00B25D9F">
        <w:rPr>
          <w:rFonts w:ascii="Montserrat Light" w:hAnsi="Montserrat Light" w:cstheme="minorHAnsi"/>
          <w:b/>
        </w:rPr>
        <w:t>c)</w:t>
      </w:r>
      <w:r w:rsidRPr="00B25D9F">
        <w:rPr>
          <w:rFonts w:ascii="Montserrat Light" w:hAnsi="Montserrat Light" w:cstheme="minorHAnsi"/>
        </w:rPr>
        <w:t xml:space="preserve"> reprezentanți ai salariaților </w:t>
      </w:r>
      <w:r w:rsidRPr="00B25D9F">
        <w:rPr>
          <w:rFonts w:ascii="Montserrat Light" w:eastAsia="ArialMT" w:hAnsi="Montserrat Light" w:cstheme="minorHAnsi"/>
        </w:rPr>
        <w:t xml:space="preserve">cu răspunderi specifice în domeniul </w:t>
      </w:r>
      <w:proofErr w:type="spellStart"/>
      <w:r w:rsidRPr="00B25D9F">
        <w:rPr>
          <w:rFonts w:ascii="Montserrat Light" w:eastAsia="ArialMT" w:hAnsi="Montserrat Light" w:cstheme="minorHAnsi"/>
        </w:rPr>
        <w:t>securităţii</w:t>
      </w:r>
      <w:proofErr w:type="spellEnd"/>
      <w:r w:rsidRPr="00B25D9F">
        <w:rPr>
          <w:rFonts w:ascii="Montserrat Light" w:eastAsia="ArialMT" w:hAnsi="Montserrat Light" w:cstheme="minorHAnsi"/>
        </w:rPr>
        <w:t xml:space="preserv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w:t>
      </w:r>
      <w:proofErr w:type="spellStart"/>
      <w:r w:rsidRPr="00B25D9F">
        <w:rPr>
          <w:rFonts w:ascii="Montserrat Light" w:eastAsia="ArialMT" w:hAnsi="Montserrat Light" w:cstheme="minorHAnsi"/>
        </w:rPr>
        <w:t>sănătăţii</w:t>
      </w:r>
      <w:proofErr w:type="spellEnd"/>
      <w:r w:rsidRPr="00B25D9F">
        <w:rPr>
          <w:rFonts w:ascii="Montserrat Light" w:eastAsia="ArialMT" w:hAnsi="Montserrat Light" w:cstheme="minorHAnsi"/>
        </w:rPr>
        <w:t xml:space="preserve"> lucrătorilor</w:t>
      </w:r>
      <w:r w:rsidRPr="00B25D9F">
        <w:rPr>
          <w:rFonts w:ascii="Montserrat Light" w:hAnsi="Montserrat Light" w:cstheme="minorHAnsi"/>
        </w:rPr>
        <w:t xml:space="preserve"> – 4 membri</w:t>
      </w:r>
    </w:p>
    <w:p w14:paraId="16107FFC" w14:textId="2F69ED7F" w:rsidR="00060A91" w:rsidRPr="00B25D9F" w:rsidRDefault="00060A91" w:rsidP="0006228D">
      <w:pPr>
        <w:spacing w:after="0" w:line="240" w:lineRule="auto"/>
        <w:ind w:left="714" w:hanging="357"/>
        <w:jc w:val="both"/>
        <w:rPr>
          <w:rFonts w:ascii="Montserrat Light" w:hAnsi="Montserrat Light" w:cstheme="minorHAnsi"/>
        </w:rPr>
      </w:pPr>
      <w:r w:rsidRPr="00B25D9F">
        <w:rPr>
          <w:rFonts w:ascii="Montserrat Light" w:hAnsi="Montserrat Light" w:cstheme="minorHAnsi"/>
          <w:b/>
        </w:rPr>
        <w:t>d)</w:t>
      </w:r>
      <w:r w:rsidRPr="00B25D9F">
        <w:rPr>
          <w:rFonts w:ascii="Montserrat Light" w:hAnsi="Montserrat Light" w:cstheme="minorHAnsi"/>
        </w:rPr>
        <w:t xml:space="preserve"> medicul de medicina muncii</w:t>
      </w:r>
    </w:p>
    <w:p w14:paraId="3C78C1B4" w14:textId="77777777" w:rsidR="00060A91" w:rsidRPr="00B25D9F" w:rsidRDefault="00060A91" w:rsidP="0006228D">
      <w:pPr>
        <w:autoSpaceDE w:val="0"/>
        <w:autoSpaceDN w:val="0"/>
        <w:adjustRightInd w:val="0"/>
        <w:spacing w:after="0" w:line="240" w:lineRule="auto"/>
        <w:jc w:val="both"/>
        <w:rPr>
          <w:rFonts w:ascii="Montserrat Light" w:eastAsia="ArialMT" w:hAnsi="Montserrat Light" w:cstheme="minorHAnsi"/>
        </w:rPr>
      </w:pPr>
      <w:r w:rsidRPr="00B25D9F">
        <w:rPr>
          <w:rFonts w:ascii="Montserrat Light" w:eastAsia="ArialMT" w:hAnsi="Montserrat Light" w:cstheme="minorHAnsi"/>
        </w:rPr>
        <w:t xml:space="preserve">Membrii comitetului de securitate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sănătate în muncă se nominalizează prin decizie scrisă a </w:t>
      </w:r>
      <w:proofErr w:type="spellStart"/>
      <w:r w:rsidRPr="00B25D9F">
        <w:rPr>
          <w:rFonts w:ascii="Montserrat Light" w:eastAsia="ArialMT" w:hAnsi="Montserrat Light" w:cstheme="minorHAnsi"/>
        </w:rPr>
        <w:t>preşedintelui</w:t>
      </w:r>
      <w:proofErr w:type="spellEnd"/>
      <w:r w:rsidRPr="00B25D9F">
        <w:rPr>
          <w:rFonts w:ascii="Montserrat Light" w:eastAsia="ArialMT" w:hAnsi="Montserrat Light" w:cstheme="minorHAnsi"/>
        </w:rPr>
        <w:t xml:space="preserve"> acestuia, iar </w:t>
      </w:r>
      <w:proofErr w:type="spellStart"/>
      <w:r w:rsidRPr="00B25D9F">
        <w:rPr>
          <w:rFonts w:ascii="Montserrat Light" w:eastAsia="ArialMT" w:hAnsi="Montserrat Light" w:cstheme="minorHAnsi"/>
        </w:rPr>
        <w:t>componenţa</w:t>
      </w:r>
      <w:proofErr w:type="spellEnd"/>
      <w:r w:rsidRPr="00B25D9F">
        <w:rPr>
          <w:rFonts w:ascii="Montserrat Light" w:eastAsia="ArialMT" w:hAnsi="Montserrat Light" w:cstheme="minorHAnsi"/>
        </w:rPr>
        <w:t xml:space="preserve"> comitetului va fi adusă la </w:t>
      </w:r>
      <w:proofErr w:type="spellStart"/>
      <w:r w:rsidRPr="00B25D9F">
        <w:rPr>
          <w:rFonts w:ascii="Montserrat Light" w:eastAsia="ArialMT" w:hAnsi="Montserrat Light" w:cstheme="minorHAnsi"/>
        </w:rPr>
        <w:t>cunoştinţă</w:t>
      </w:r>
      <w:proofErr w:type="spellEnd"/>
      <w:r w:rsidRPr="00B25D9F">
        <w:rPr>
          <w:rFonts w:ascii="Montserrat Light" w:eastAsia="ArialMT" w:hAnsi="Montserrat Light" w:cstheme="minorHAnsi"/>
        </w:rPr>
        <w:t xml:space="preserve"> tuturor lucrătorilor.</w:t>
      </w:r>
    </w:p>
    <w:p w14:paraId="6EF10827" w14:textId="700731E6"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lang w:bidi="en-US"/>
        </w:rPr>
        <w:t>(3)</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b/>
          <w:bCs/>
          <w:lang w:bidi="en-US"/>
        </w:rPr>
        <w:t>Scop:</w:t>
      </w:r>
      <w:r w:rsidRPr="00B25D9F">
        <w:rPr>
          <w:rFonts w:ascii="Montserrat Light" w:eastAsia="Times New Roman" w:hAnsi="Montserrat Light" w:cs="Times New Roman"/>
          <w:bCs/>
          <w:lang w:bidi="en-US"/>
        </w:rPr>
        <w:t xml:space="preserve"> stabile</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te principiile generale referitoare la prevenirea riscurilor profesionale, protec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ia sănătă</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securitatea lucrătorilor, eliminarea factorilor de risc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accidentare, informarea, consultarea, participarea echilibrată potrivit legii, instruirea lucrătorilor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a reprezentan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ilor lor, precum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direc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iile generale pentru implementarea acestor principii. </w:t>
      </w:r>
    </w:p>
    <w:p w14:paraId="2FD2B9DA" w14:textId="31E3D67A"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lang w:bidi="en-US"/>
        </w:rPr>
        <w:t>(4)</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b/>
          <w:bCs/>
          <w:lang w:bidi="en-US"/>
        </w:rPr>
        <w:t>Atribu</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ii:</w:t>
      </w:r>
    </w:p>
    <w:p w14:paraId="4230B96F" w14:textId="3EFD29DE"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 xml:space="preserve">analizează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face propuneri privind politica de securitate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sănătate în muncă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planul de prevenire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protec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ie, conform regulamentului intern sau regulamentului de organizare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func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ionare;</w:t>
      </w:r>
    </w:p>
    <w:p w14:paraId="6246BDF9" w14:textId="578B8113"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urmăre</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te realizarea planului de prevenire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protec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ie, inclusiv alocarea mijloacelor necesare realizării prevederilor lui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eficien</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a acestora din punct de vedere al îmbunătă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irii condi</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iilor de muncă;</w:t>
      </w:r>
    </w:p>
    <w:p w14:paraId="4EF2F3D0" w14:textId="42716D56"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ele asupra securită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sănătă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 lucrătorilor,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face propuneri în situa</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ia constatării anumitor deficien</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e;</w:t>
      </w:r>
    </w:p>
    <w:p w14:paraId="59806427" w14:textId="100B5EFE"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analizează alegerea, cumpărarea, între</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inerea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utilizarea echipamentelor de muncă, a echipamentelor de protec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ie colectivă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individuală;</w:t>
      </w:r>
    </w:p>
    <w:p w14:paraId="2D8F1418" w14:textId="716656DF"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analizează modul de îndeplinire a atribu</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iilor ce revin serviciului extern de prevenire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protec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ie, precum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men</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inerea sau, dacă este cazul, înlocuirea acestuia;</w:t>
      </w:r>
    </w:p>
    <w:p w14:paraId="6502B415" w14:textId="1AE34212"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 xml:space="preserve">propune măsuri de amenajare a locurilor de muncă, </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inând seama de prezen</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a grupurilor sensibile la riscuri specifice;</w:t>
      </w:r>
    </w:p>
    <w:p w14:paraId="33C381E4" w14:textId="76E65484"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analizează cererile formulate de lucrători privind condi</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iile de muncă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modul în care î</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îndeplinesc atribu</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iile persoanele desemnate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i/sau serviciul extern;</w:t>
      </w:r>
    </w:p>
    <w:p w14:paraId="6E5ACFC2" w14:textId="46D40348"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lastRenderedPageBreak/>
        <w:t>urmăre</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te modul în care se aplică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se respectă reglementările legale privind securitatea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sănătatea în muncă, măsurile dispuse de inspectorul de muncă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inspectorii sanitari;</w:t>
      </w:r>
    </w:p>
    <w:p w14:paraId="2CE12DB4" w14:textId="53F66253"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 xml:space="preserve">analizează propunerile lucrătorilor privind prevenirea accidentelor de muncă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a îmbolnăvirilor profesionale;</w:t>
      </w:r>
    </w:p>
    <w:p w14:paraId="55A31F57" w14:textId="000E5418"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 xml:space="preserve">precum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pentru îmbunătă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irea condi</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iilor de muncă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propune introducerea acestora în planul de prevenire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protec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ie;</w:t>
      </w:r>
    </w:p>
    <w:p w14:paraId="6DF63B59" w14:textId="29FCCE00"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evenimentelor produse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poate propune măsuri tehnice în completarea măsurilor dispuse în urma cercetării;</w:t>
      </w:r>
    </w:p>
    <w:p w14:paraId="1A4FB102" w14:textId="3BBEB2F2"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efectuează verificări proprii privind aplicarea instruc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iunilor proprii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a celor de lucru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face un raport scris privind constatările făcute;</w:t>
      </w:r>
    </w:p>
    <w:p w14:paraId="7E464DF3" w14:textId="2E7DDE41" w:rsidR="009F0008" w:rsidRPr="00B25D9F" w:rsidRDefault="009F0008" w:rsidP="0006228D">
      <w:pPr>
        <w:pStyle w:val="ListParagraph"/>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bCs/>
          <w:sz w:val="22"/>
          <w:szCs w:val="22"/>
          <w:lang w:val="ro-RO" w:bidi="en-US"/>
        </w:rPr>
        <w:t xml:space="preserve">dezbate raportul scris, prezentat comitetului de securitate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sănătate în muncă de către conducătorul unită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ii cel pu</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in o dată pe an, cu privire la situa</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ia securită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ii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sănătă</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ii în muncă, la ac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iunile care au fost întreprinse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la eficien</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 xml:space="preserve">a acestora în anul încheiat, precum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 xml:space="preserve">i propunerile pentru planul de prevenire </w:t>
      </w:r>
      <w:r w:rsidR="00C37E59" w:rsidRPr="00B25D9F">
        <w:rPr>
          <w:rFonts w:ascii="Montserrat Light" w:eastAsia="Times New Roman" w:hAnsi="Montserrat Light" w:cs="Times New Roman"/>
          <w:bCs/>
          <w:sz w:val="22"/>
          <w:szCs w:val="22"/>
          <w:lang w:val="ro-RO" w:bidi="en-US"/>
        </w:rPr>
        <w:t>ș</w:t>
      </w:r>
      <w:r w:rsidRPr="00B25D9F">
        <w:rPr>
          <w:rFonts w:ascii="Montserrat Light" w:eastAsia="Times New Roman" w:hAnsi="Montserrat Light" w:cs="Times New Roman"/>
          <w:bCs/>
          <w:sz w:val="22"/>
          <w:szCs w:val="22"/>
          <w:lang w:val="ro-RO" w:bidi="en-US"/>
        </w:rPr>
        <w:t>i protec</w:t>
      </w:r>
      <w:r w:rsidR="00C37E59" w:rsidRPr="00B25D9F">
        <w:rPr>
          <w:rFonts w:ascii="Montserrat Light" w:eastAsia="Times New Roman" w:hAnsi="Montserrat Light" w:cs="Times New Roman"/>
          <w:bCs/>
          <w:sz w:val="22"/>
          <w:szCs w:val="22"/>
          <w:lang w:val="ro-RO" w:bidi="en-US"/>
        </w:rPr>
        <w:t>ț</w:t>
      </w:r>
      <w:r w:rsidRPr="00B25D9F">
        <w:rPr>
          <w:rFonts w:ascii="Montserrat Light" w:eastAsia="Times New Roman" w:hAnsi="Montserrat Light" w:cs="Times New Roman"/>
          <w:bCs/>
          <w:sz w:val="22"/>
          <w:szCs w:val="22"/>
          <w:lang w:val="ro-RO" w:bidi="en-US"/>
        </w:rPr>
        <w:t>ie ce se va realiza în anul următor.</w:t>
      </w:r>
    </w:p>
    <w:p w14:paraId="06679A8E" w14:textId="77777777" w:rsidR="00060A91"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lang w:bidi="en-US"/>
        </w:rPr>
        <w:t>(5)</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b/>
          <w:bCs/>
          <w:lang w:bidi="en-US"/>
        </w:rPr>
        <w:t>Mod de lucru:</w:t>
      </w:r>
      <w:r w:rsidRPr="00B25D9F">
        <w:rPr>
          <w:rFonts w:ascii="Montserrat Light" w:eastAsia="Times New Roman" w:hAnsi="Montserrat Light" w:cs="Times New Roman"/>
          <w:bCs/>
          <w:lang w:bidi="en-US"/>
        </w:rPr>
        <w:t xml:space="preserve"> </w:t>
      </w:r>
      <w:r w:rsidR="00060A91" w:rsidRPr="00B25D9F">
        <w:rPr>
          <w:rFonts w:ascii="Montserrat Light" w:eastAsia="ArialMT" w:hAnsi="Montserrat Light" w:cstheme="minorHAnsi"/>
        </w:rPr>
        <w:t xml:space="preserve">Comitetul de securitate </w:t>
      </w:r>
      <w:proofErr w:type="spellStart"/>
      <w:r w:rsidR="00060A91" w:rsidRPr="00B25D9F">
        <w:rPr>
          <w:rFonts w:ascii="Montserrat Light" w:eastAsia="ArialMT" w:hAnsi="Montserrat Light" w:cstheme="minorHAnsi"/>
        </w:rPr>
        <w:t>şi</w:t>
      </w:r>
      <w:proofErr w:type="spellEnd"/>
      <w:r w:rsidR="00060A91" w:rsidRPr="00B25D9F">
        <w:rPr>
          <w:rFonts w:ascii="Montserrat Light" w:eastAsia="ArialMT" w:hAnsi="Montserrat Light" w:cstheme="minorHAnsi"/>
        </w:rPr>
        <w:t xml:space="preserve"> sănătate în muncă se  întrunește cel </w:t>
      </w:r>
      <w:proofErr w:type="spellStart"/>
      <w:r w:rsidR="00060A91" w:rsidRPr="00B25D9F">
        <w:rPr>
          <w:rFonts w:ascii="Montserrat Light" w:eastAsia="ArialMT" w:hAnsi="Montserrat Light" w:cstheme="minorHAnsi"/>
        </w:rPr>
        <w:t>puţin</w:t>
      </w:r>
      <w:proofErr w:type="spellEnd"/>
      <w:r w:rsidR="00060A91" w:rsidRPr="00B25D9F">
        <w:rPr>
          <w:rFonts w:ascii="Montserrat Light" w:eastAsia="ArialMT" w:hAnsi="Montserrat Light" w:cstheme="minorHAnsi"/>
        </w:rPr>
        <w:t xml:space="preserve"> o dată pe trimestru </w:t>
      </w:r>
      <w:proofErr w:type="spellStart"/>
      <w:r w:rsidR="00060A91" w:rsidRPr="00B25D9F">
        <w:rPr>
          <w:rFonts w:ascii="Montserrat Light" w:eastAsia="ArialMT" w:hAnsi="Montserrat Light" w:cstheme="minorHAnsi"/>
        </w:rPr>
        <w:t>şi</w:t>
      </w:r>
      <w:proofErr w:type="spellEnd"/>
      <w:r w:rsidR="00060A91" w:rsidRPr="00B25D9F">
        <w:rPr>
          <w:rFonts w:ascii="Montserrat Light" w:eastAsia="ArialMT" w:hAnsi="Montserrat Light" w:cstheme="minorHAnsi"/>
        </w:rPr>
        <w:t xml:space="preserve"> ori de câte ori este necesar. </w:t>
      </w:r>
      <w:r w:rsidRPr="00B25D9F">
        <w:rPr>
          <w:rFonts w:ascii="Montserrat Light" w:eastAsia="Times New Roman" w:hAnsi="Montserrat Light" w:cs="Times New Roman"/>
          <w:bCs/>
          <w:lang w:bidi="en-US"/>
        </w:rPr>
        <w:t xml:space="preserve">Secretarul comitetului de securitate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sănătate în muncă convoacă în scris membrii comitetului cu cel pu</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in 5 zile înainte de data întrunirii, indicând locul, data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ora stabilită. </w:t>
      </w:r>
    </w:p>
    <w:p w14:paraId="1CA37A30" w14:textId="501C7435" w:rsidR="00060A91" w:rsidRPr="00B25D9F" w:rsidRDefault="00060A91" w:rsidP="0006228D">
      <w:pPr>
        <w:autoSpaceDE w:val="0"/>
        <w:autoSpaceDN w:val="0"/>
        <w:adjustRightInd w:val="0"/>
        <w:spacing w:after="0" w:line="240" w:lineRule="auto"/>
        <w:jc w:val="both"/>
        <w:rPr>
          <w:rFonts w:ascii="Montserrat Light" w:eastAsia="ArialMT" w:hAnsi="Montserrat Light" w:cstheme="minorHAnsi"/>
        </w:rPr>
      </w:pPr>
      <w:r w:rsidRPr="00B25D9F">
        <w:rPr>
          <w:rFonts w:ascii="Montserrat Light" w:eastAsia="ArialMT" w:hAnsi="Montserrat Light" w:cstheme="minorHAnsi"/>
        </w:rPr>
        <w:t xml:space="preserve">Ordinea de zi a fiecărei întruniri este stabilită de către </w:t>
      </w:r>
      <w:proofErr w:type="spellStart"/>
      <w:r w:rsidRPr="00B25D9F">
        <w:rPr>
          <w:rFonts w:ascii="Montserrat Light" w:eastAsia="ArialMT" w:hAnsi="Montserrat Light" w:cstheme="minorHAnsi"/>
        </w:rPr>
        <w:t>preşedinte</w:t>
      </w:r>
      <w:proofErr w:type="spellEnd"/>
      <w:r w:rsidRPr="00B25D9F">
        <w:rPr>
          <w:rFonts w:ascii="Montserrat Light" w:eastAsia="ArialMT" w:hAnsi="Montserrat Light" w:cstheme="minorHAnsi"/>
        </w:rPr>
        <w:t xml:space="preserv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secretar, cu consultarea </w:t>
      </w:r>
      <w:proofErr w:type="spellStart"/>
      <w:r w:rsidRPr="00B25D9F">
        <w:rPr>
          <w:rFonts w:ascii="Montserrat Light" w:eastAsia="ArialMT" w:hAnsi="Montserrat Light" w:cstheme="minorHAnsi"/>
        </w:rPr>
        <w:t>reprezentanţilor</w:t>
      </w:r>
      <w:proofErr w:type="spellEnd"/>
      <w:r w:rsidRPr="00B25D9F">
        <w:rPr>
          <w:rFonts w:ascii="Montserrat Light" w:eastAsia="ArialMT" w:hAnsi="Montserrat Light" w:cstheme="minorHAnsi"/>
        </w:rPr>
        <w:t xml:space="preserve"> lucrătorilor,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este transmisă membrilor comitetului de securitate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sănătate în muncă, inspectoratului teritorial de muncă cu cel </w:t>
      </w:r>
      <w:proofErr w:type="spellStart"/>
      <w:r w:rsidRPr="00B25D9F">
        <w:rPr>
          <w:rFonts w:ascii="Montserrat Light" w:eastAsia="ArialMT" w:hAnsi="Montserrat Light" w:cstheme="minorHAnsi"/>
        </w:rPr>
        <w:t>puţin</w:t>
      </w:r>
      <w:proofErr w:type="spellEnd"/>
      <w:r w:rsidRPr="00B25D9F">
        <w:rPr>
          <w:rFonts w:ascii="Montserrat Light" w:eastAsia="ArialMT" w:hAnsi="Montserrat Light" w:cstheme="minorHAnsi"/>
        </w:rPr>
        <w:t xml:space="preserve"> 5 zile înaintea datei stabilite pentru întrunirea comitetului</w:t>
      </w:r>
      <w:r w:rsidRPr="00B25D9F">
        <w:rPr>
          <w:rFonts w:ascii="Montserrat Light" w:eastAsia="ArialMT" w:hAnsi="Montserrat Light" w:cs="ArialMT"/>
        </w:rPr>
        <w:t>.</w:t>
      </w:r>
    </w:p>
    <w:p w14:paraId="46934DC4" w14:textId="2141F9C3" w:rsidR="00060A91" w:rsidRPr="00B25D9F" w:rsidRDefault="00060A91" w:rsidP="0006228D">
      <w:pPr>
        <w:spacing w:after="0" w:line="240" w:lineRule="auto"/>
        <w:jc w:val="both"/>
        <w:rPr>
          <w:rFonts w:ascii="Montserrat Light" w:eastAsia="ArialMT" w:hAnsi="Montserrat Light" w:cstheme="minorHAnsi"/>
        </w:rPr>
      </w:pPr>
      <w:r w:rsidRPr="00B25D9F">
        <w:rPr>
          <w:rFonts w:ascii="Montserrat Light" w:eastAsia="ArialMT" w:hAnsi="Montserrat Light" w:cstheme="minorHAnsi"/>
        </w:rPr>
        <w:t xml:space="preserve">La întrunirile comitetului de securitate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sănătate în muncă pot participa inspectori de muncă.</w:t>
      </w:r>
    </w:p>
    <w:p w14:paraId="1C1B393D" w14:textId="7AFD85EC" w:rsidR="00060A91" w:rsidRPr="00B25D9F" w:rsidRDefault="00060A91" w:rsidP="0006228D">
      <w:pPr>
        <w:autoSpaceDE w:val="0"/>
        <w:autoSpaceDN w:val="0"/>
        <w:adjustRightInd w:val="0"/>
        <w:spacing w:after="0" w:line="240" w:lineRule="auto"/>
        <w:jc w:val="both"/>
        <w:rPr>
          <w:rFonts w:ascii="Montserrat Light" w:eastAsia="ArialMT" w:hAnsi="Montserrat Light" w:cstheme="minorHAnsi"/>
        </w:rPr>
      </w:pPr>
      <w:r w:rsidRPr="00B25D9F">
        <w:rPr>
          <w:rFonts w:ascii="Montserrat Light" w:eastAsia="ArialMT" w:hAnsi="Montserrat Light" w:cstheme="minorHAnsi"/>
        </w:rPr>
        <w:t xml:space="preserve">Comitetul de securitate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sănătate în muncă este legal întrunit dacă sunt </w:t>
      </w:r>
      <w:proofErr w:type="spellStart"/>
      <w:r w:rsidRPr="00B25D9F">
        <w:rPr>
          <w:rFonts w:ascii="Montserrat Light" w:eastAsia="ArialMT" w:hAnsi="Montserrat Light" w:cstheme="minorHAnsi"/>
        </w:rPr>
        <w:t>prezenţi</w:t>
      </w:r>
      <w:proofErr w:type="spellEnd"/>
      <w:r w:rsidRPr="00B25D9F">
        <w:rPr>
          <w:rFonts w:ascii="Montserrat Light" w:eastAsia="ArialMT" w:hAnsi="Montserrat Light" w:cstheme="minorHAnsi"/>
        </w:rPr>
        <w:t xml:space="preserve"> cel </w:t>
      </w:r>
      <w:proofErr w:type="spellStart"/>
      <w:r w:rsidRPr="00B25D9F">
        <w:rPr>
          <w:rFonts w:ascii="Montserrat Light" w:eastAsia="ArialMT" w:hAnsi="Montserrat Light" w:cstheme="minorHAnsi"/>
        </w:rPr>
        <w:t>puţin</w:t>
      </w:r>
      <w:proofErr w:type="spellEnd"/>
      <w:r w:rsidRPr="00B25D9F">
        <w:rPr>
          <w:rFonts w:ascii="Montserrat Light" w:eastAsia="ArialMT" w:hAnsi="Montserrat Light" w:cstheme="minorHAnsi"/>
        </w:rPr>
        <w:t xml:space="preserve"> jumătate plus unu din numărul membrilor săi.</w:t>
      </w:r>
    </w:p>
    <w:p w14:paraId="6D513DDC" w14:textId="48FE84C3" w:rsidR="00060A91" w:rsidRPr="00B25D9F" w:rsidRDefault="00060A91" w:rsidP="0006228D">
      <w:pPr>
        <w:autoSpaceDE w:val="0"/>
        <w:autoSpaceDN w:val="0"/>
        <w:adjustRightInd w:val="0"/>
        <w:spacing w:after="0" w:line="240" w:lineRule="auto"/>
        <w:jc w:val="both"/>
        <w:rPr>
          <w:rFonts w:ascii="Montserrat Light" w:hAnsi="Montserrat Light" w:cstheme="minorHAnsi"/>
        </w:rPr>
      </w:pPr>
      <w:r w:rsidRPr="00B25D9F">
        <w:rPr>
          <w:rFonts w:ascii="Montserrat Light" w:eastAsia="ArialMT" w:hAnsi="Montserrat Light" w:cstheme="minorHAnsi"/>
        </w:rPr>
        <w:t xml:space="preserve">Comitetul de securitate </w:t>
      </w:r>
      <w:proofErr w:type="spellStart"/>
      <w:r w:rsidRPr="00B25D9F">
        <w:rPr>
          <w:rFonts w:ascii="Montserrat Light" w:eastAsia="ArialMT" w:hAnsi="Montserrat Light" w:cstheme="minorHAnsi"/>
        </w:rPr>
        <w:t>şi</w:t>
      </w:r>
      <w:proofErr w:type="spellEnd"/>
      <w:r w:rsidRPr="00B25D9F">
        <w:rPr>
          <w:rFonts w:ascii="Montserrat Light" w:eastAsia="ArialMT" w:hAnsi="Montserrat Light" w:cstheme="minorHAnsi"/>
        </w:rPr>
        <w:t xml:space="preserve"> sănătate în muncă convine cu votul a cel </w:t>
      </w:r>
      <w:proofErr w:type="spellStart"/>
      <w:r w:rsidRPr="00B25D9F">
        <w:rPr>
          <w:rFonts w:ascii="Montserrat Light" w:eastAsia="ArialMT" w:hAnsi="Montserrat Light" w:cstheme="minorHAnsi"/>
        </w:rPr>
        <w:t>puţin</w:t>
      </w:r>
      <w:proofErr w:type="spellEnd"/>
      <w:r w:rsidRPr="00B25D9F">
        <w:rPr>
          <w:rFonts w:ascii="Montserrat Light" w:eastAsia="ArialMT" w:hAnsi="Montserrat Light" w:cstheme="minorHAnsi"/>
        </w:rPr>
        <w:t xml:space="preserve"> două treimi din numărul membrilor </w:t>
      </w:r>
      <w:proofErr w:type="spellStart"/>
      <w:r w:rsidRPr="00B25D9F">
        <w:rPr>
          <w:rFonts w:ascii="Montserrat Light" w:eastAsia="ArialMT" w:hAnsi="Montserrat Light" w:cstheme="minorHAnsi"/>
        </w:rPr>
        <w:t>prezenţi</w:t>
      </w:r>
      <w:proofErr w:type="spellEnd"/>
      <w:r w:rsidRPr="00B25D9F">
        <w:rPr>
          <w:rFonts w:ascii="Montserrat Light" w:eastAsia="ArialMT" w:hAnsi="Montserrat Light" w:cstheme="minorHAnsi"/>
        </w:rPr>
        <w:t>.</w:t>
      </w:r>
    </w:p>
    <w:p w14:paraId="6A295444" w14:textId="47965E4A" w:rsidR="009F0008" w:rsidRPr="00B25D9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 xml:space="preserve">La fiecare întrunire secretarul comitetului de securitate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sănătate în muncă încheie un proces verbal care va fi semnat de către to</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 membrii comitetului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care va fi prezentat spre viză managerului spitalului. Secretarul comitetului de securitate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afi</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ează la loc vizibil în spital o copie după acesta. Comitetul de securitate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sănătate în muncă exercită atribu</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iile prevăzute la </w:t>
      </w:r>
      <w:r w:rsidR="005160B1" w:rsidRPr="00B25D9F">
        <w:rPr>
          <w:rFonts w:ascii="Montserrat Light" w:eastAsia="Times New Roman" w:hAnsi="Montserrat Light" w:cs="Times New Roman"/>
          <w:bCs/>
          <w:lang w:bidi="en-US"/>
        </w:rPr>
        <w:t>a</w:t>
      </w:r>
      <w:r w:rsidRPr="00B25D9F">
        <w:rPr>
          <w:rFonts w:ascii="Montserrat Light" w:eastAsia="Times New Roman" w:hAnsi="Montserrat Light" w:cs="Times New Roman"/>
          <w:bCs/>
          <w:lang w:bidi="en-US"/>
        </w:rPr>
        <w:t xml:space="preserve">rticolul 67 din HG 1425/2006 privind normele metodologice de aplicare a prevederilor Legii nr. 319/2006. </w:t>
      </w:r>
    </w:p>
    <w:p w14:paraId="0C3B370C" w14:textId="6D021C73" w:rsidR="001019B1" w:rsidRPr="00B25D9F" w:rsidRDefault="00A0171C" w:rsidP="0006228D">
      <w:pPr>
        <w:tabs>
          <w:tab w:val="left" w:pos="1134"/>
        </w:tabs>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Articolul</w:t>
      </w:r>
      <w:r w:rsidR="008415D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7</w:t>
      </w:r>
      <w:r w:rsidR="005967CC" w:rsidRPr="00B25D9F">
        <w:rPr>
          <w:rFonts w:ascii="Montserrat Light" w:eastAsia="Times New Roman" w:hAnsi="Montserrat Light" w:cs="Times New Roman"/>
          <w:b/>
          <w:bCs/>
          <w:lang w:bidi="en-US"/>
        </w:rPr>
        <w:t>5</w:t>
      </w:r>
    </w:p>
    <w:bookmarkEnd w:id="26"/>
    <w:p w14:paraId="526D8BF3" w14:textId="776D1A2D" w:rsidR="008415DC" w:rsidRPr="00B25D9F" w:rsidRDefault="00162D3C" w:rsidP="0006228D">
      <w:pPr>
        <w:tabs>
          <w:tab w:val="left" w:pos="1134"/>
        </w:tabs>
        <w:spacing w:after="0" w:line="240" w:lineRule="auto"/>
        <w:jc w:val="both"/>
        <w:rPr>
          <w:rFonts w:ascii="Montserrat Light" w:eastAsia="Times New Roman" w:hAnsi="Montserrat Light" w:cs="Times New Roman"/>
          <w:lang w:eastAsia="x-none"/>
        </w:rPr>
      </w:pPr>
      <w:r w:rsidRPr="00B25D9F">
        <w:rPr>
          <w:rFonts w:ascii="Montserrat Light" w:eastAsia="Times New Roman" w:hAnsi="Montserrat Light" w:cs="Times New Roman"/>
          <w:bCs/>
          <w:lang w:bidi="en-US"/>
        </w:rPr>
        <w:t>În vederea monitorizării permanente a calită</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 serviciilor medicale furnizate asigura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ilor, la nivelul spitalului func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ionează anumite comisii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comitete specifice, constituite conform legisla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iei în vigoare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w:t>
      </w:r>
      <w:r w:rsidRPr="00B25D9F">
        <w:rPr>
          <w:rFonts w:ascii="Montserrat Light" w:eastAsia="Times New Roman" w:hAnsi="Montserrat Light" w:cs="Times New Roman"/>
          <w:lang w:bidi="en-US"/>
        </w:rPr>
        <w:t xml:space="preserve">a Ordinului </w:t>
      </w:r>
      <w:r w:rsidR="006C3BFB" w:rsidRPr="00B25D9F">
        <w:rPr>
          <w:rFonts w:ascii="Montserrat Light" w:eastAsia="Times New Roman" w:hAnsi="Montserrat Light" w:cs="Times New Roman"/>
          <w:lang w:bidi="en-US"/>
        </w:rPr>
        <w:t>ministrului</w:t>
      </w:r>
      <w:r w:rsidR="00781628" w:rsidRPr="00B25D9F">
        <w:rPr>
          <w:rFonts w:ascii="Montserrat Light" w:eastAsia="Times New Roman" w:hAnsi="Montserrat Light" w:cs="Times New Roman"/>
          <w:lang w:bidi="en-US"/>
        </w:rPr>
        <w:t xml:space="preserve"> </w:t>
      </w:r>
      <w:r w:rsidR="006C3BFB"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921/2006 pentru stabilirea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6C3BFB"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 xml:space="preserve">omitetului </w:t>
      </w:r>
      <w:r w:rsidR="006C3BFB" w:rsidRPr="00B25D9F">
        <w:rPr>
          <w:rFonts w:ascii="Montserrat Light" w:eastAsia="Times New Roman" w:hAnsi="Montserrat Light" w:cs="Times New Roman"/>
          <w:lang w:bidi="en-US"/>
        </w:rPr>
        <w:t>d</w:t>
      </w:r>
      <w:r w:rsidRPr="00B25D9F">
        <w:rPr>
          <w:rFonts w:ascii="Montserrat Light" w:eastAsia="Times New Roman" w:hAnsi="Montserrat Light" w:cs="Times New Roman"/>
          <w:lang w:bidi="en-US"/>
        </w:rPr>
        <w:t>irector din cadrul spitalului public</w:t>
      </w:r>
      <w:r w:rsidRPr="00B25D9F">
        <w:rPr>
          <w:rFonts w:ascii="Montserrat Light" w:eastAsia="Times New Roman" w:hAnsi="Montserrat Light" w:cs="Times New Roman"/>
          <w:bCs/>
          <w:lang w:bidi="en-US"/>
        </w:rPr>
        <w:t>. Pentru desfă</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urarea corespunzătoare a activită</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 managerul spitalului poate înfiin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a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alte comisii permanente sau temporare.</w:t>
      </w:r>
    </w:p>
    <w:p w14:paraId="6C66436F" w14:textId="78137EA8" w:rsidR="004B020A" w:rsidRPr="00B25D9F" w:rsidRDefault="004B020A" w:rsidP="0006228D">
      <w:pPr>
        <w:tabs>
          <w:tab w:val="left" w:pos="1134"/>
        </w:tabs>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 xml:space="preserve">Articolul </w:t>
      </w:r>
      <w:r w:rsidR="00D43A2D" w:rsidRPr="00B25D9F">
        <w:rPr>
          <w:rFonts w:ascii="Montserrat Light" w:eastAsia="Times New Roman" w:hAnsi="Montserrat Light" w:cs="Times New Roman"/>
          <w:b/>
          <w:bCs/>
          <w:lang w:bidi="en-US"/>
        </w:rPr>
        <w:t>7</w:t>
      </w:r>
      <w:r w:rsidR="005967CC" w:rsidRPr="00B25D9F">
        <w:rPr>
          <w:rFonts w:ascii="Montserrat Light" w:eastAsia="Times New Roman" w:hAnsi="Montserrat Light" w:cs="Times New Roman"/>
          <w:b/>
          <w:bCs/>
          <w:lang w:bidi="en-US"/>
        </w:rPr>
        <w:t>6</w:t>
      </w:r>
    </w:p>
    <w:p w14:paraId="6401BC66" w14:textId="65142765" w:rsidR="004B020A" w:rsidRPr="00B25D9F" w:rsidRDefault="004B020A" w:rsidP="0006228D">
      <w:pPr>
        <w:pStyle w:val="ListParagraph"/>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B25D9F">
        <w:rPr>
          <w:rFonts w:ascii="Montserrat Light" w:eastAsia="Times New Roman" w:hAnsi="Montserrat Light" w:cs="Lao UI"/>
          <w:b/>
          <w:bCs/>
          <w:sz w:val="22"/>
          <w:szCs w:val="22"/>
          <w:lang w:val="ro-RO" w:bidi="en-US"/>
        </w:rPr>
        <w:t xml:space="preserve">Comisia de monitorizare </w:t>
      </w:r>
      <w:r w:rsidR="00B650C0" w:rsidRPr="00B25D9F">
        <w:rPr>
          <w:rFonts w:ascii="Montserrat Light" w:eastAsia="Times New Roman" w:hAnsi="Montserrat Light" w:cs="Lao UI"/>
          <w:b/>
          <w:bCs/>
          <w:sz w:val="22"/>
          <w:szCs w:val="22"/>
          <w:lang w:val="ro-RO" w:bidi="en-US"/>
        </w:rPr>
        <w:t>(control intern managerial)</w:t>
      </w:r>
    </w:p>
    <w:p w14:paraId="31A58F57" w14:textId="549A64CD" w:rsidR="004B020A" w:rsidRPr="00B25D9F" w:rsidRDefault="004B020A"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B25D9F">
        <w:rPr>
          <w:rFonts w:ascii="Montserrat Light" w:eastAsia="Times New Roman" w:hAnsi="Montserrat Light" w:cs="Lao UI"/>
          <w:b/>
          <w:lang w:bidi="en-US"/>
        </w:rPr>
        <w:t>(1)</w:t>
      </w:r>
      <w:r w:rsidRPr="00B25D9F">
        <w:rPr>
          <w:rFonts w:ascii="Montserrat Light" w:eastAsia="Times New Roman" w:hAnsi="Montserrat Light" w:cs="Lao UI"/>
          <w:bCs/>
          <w:lang w:bidi="en-US"/>
        </w:rPr>
        <w:t xml:space="preserve"> </w:t>
      </w:r>
      <w:r w:rsidRPr="00B25D9F">
        <w:rPr>
          <w:rFonts w:ascii="Montserrat Light" w:eastAsia="Times New Roman" w:hAnsi="Montserrat Light" w:cs="Lao UI"/>
          <w:b/>
          <w:bCs/>
          <w:lang w:bidi="en-US"/>
        </w:rPr>
        <w:t>Cadrul legislativ:</w:t>
      </w:r>
      <w:r w:rsidRPr="00B25D9F">
        <w:rPr>
          <w:rFonts w:ascii="Montserrat Light" w:eastAsia="Times New Roman" w:hAnsi="Montserrat Light" w:cs="Lao UI"/>
          <w:bCs/>
          <w:lang w:bidi="en-US"/>
        </w:rPr>
        <w:t xml:space="preserve"> </w:t>
      </w:r>
      <w:r w:rsidRPr="00B25D9F">
        <w:rPr>
          <w:rFonts w:ascii="Montserrat Light" w:eastAsia="Times New Roman" w:hAnsi="Montserrat Light" w:cs="Lao UI"/>
          <w:lang w:bidi="en-US"/>
        </w:rPr>
        <w:t>Constituit</w:t>
      </w:r>
      <w:r w:rsidRPr="00B25D9F">
        <w:rPr>
          <w:rFonts w:ascii="Montserrat Light" w:eastAsia="Times New Roman" w:hAnsi="Montserrat Light" w:cs="Calibri"/>
          <w:lang w:bidi="en-US"/>
        </w:rPr>
        <w:t>ă</w:t>
      </w:r>
      <w:r w:rsidRPr="00B25D9F">
        <w:rPr>
          <w:rFonts w:ascii="Montserrat Light" w:eastAsia="Times New Roman" w:hAnsi="Montserrat Light" w:cs="Lao UI"/>
          <w:lang w:bidi="en-US"/>
        </w:rPr>
        <w:t xml:space="preserve"> în cadrul Spitalului Clinic de </w:t>
      </w:r>
      <w:r w:rsidR="005967CC" w:rsidRPr="00B25D9F">
        <w:rPr>
          <w:rFonts w:ascii="Montserrat Light" w:eastAsia="Times New Roman" w:hAnsi="Montserrat Light" w:cs="Lao UI"/>
          <w:lang w:bidi="en-US"/>
        </w:rPr>
        <w:t>Recuperare</w:t>
      </w:r>
      <w:r w:rsidRPr="00B25D9F">
        <w:rPr>
          <w:rFonts w:ascii="Montserrat Light" w:eastAsia="Times New Roman" w:hAnsi="Montserrat Light" w:cs="Lao UI"/>
          <w:lang w:bidi="en-US"/>
        </w:rPr>
        <w:t xml:space="preserve"> Cluj-Napoca, în baza </w:t>
      </w:r>
      <w:r w:rsidRPr="00B25D9F">
        <w:rPr>
          <w:rFonts w:ascii="Montserrat Light" w:hAnsi="Montserrat Light"/>
        </w:rPr>
        <w:t xml:space="preserve">Ordinului Secretariatului General al Guvernului nr. 600/2018 privind aprobarea Codului controlului intern managerial al </w:t>
      </w:r>
      <w:r w:rsidR="00F7613D" w:rsidRPr="00B25D9F">
        <w:rPr>
          <w:rFonts w:ascii="Montserrat Light" w:hAnsi="Montserrat Light"/>
        </w:rPr>
        <w:t>entită</w:t>
      </w:r>
      <w:r w:rsidR="00C37E59" w:rsidRPr="00B25D9F">
        <w:rPr>
          <w:rFonts w:ascii="Montserrat Light" w:hAnsi="Montserrat Light"/>
        </w:rPr>
        <w:t>ț</w:t>
      </w:r>
      <w:r w:rsidR="00F7613D" w:rsidRPr="00B25D9F">
        <w:rPr>
          <w:rFonts w:ascii="Montserrat Light" w:hAnsi="Montserrat Light"/>
        </w:rPr>
        <w:t>ilor</w:t>
      </w:r>
      <w:r w:rsidRPr="00B25D9F">
        <w:rPr>
          <w:rFonts w:ascii="Montserrat Light" w:hAnsi="Montserrat Light"/>
        </w:rPr>
        <w:t xml:space="preserve"> publice</w:t>
      </w:r>
      <w:r w:rsidR="00930F60" w:rsidRPr="00B25D9F">
        <w:rPr>
          <w:rFonts w:ascii="Montserrat Light" w:hAnsi="Montserrat Light"/>
        </w:rPr>
        <w:t xml:space="preserve">. </w:t>
      </w:r>
      <w:r w:rsidR="00930F60" w:rsidRPr="00B25D9F">
        <w:rPr>
          <w:rFonts w:ascii="Montserrat Light" w:hAnsi="Montserrat Light"/>
          <w:shd w:val="clear" w:color="auto" w:fill="FFFFFF"/>
        </w:rPr>
        <w:t xml:space="preserve">Comisia de monitorizare este formată din conducătorii structurilor de conducere,  cu excepția compartimentului de audit public intern, desemnați prin </w:t>
      </w:r>
      <w:proofErr w:type="spellStart"/>
      <w:r w:rsidR="00930F60" w:rsidRPr="00B25D9F">
        <w:rPr>
          <w:rFonts w:ascii="Montserrat Light" w:hAnsi="Montserrat Light"/>
          <w:shd w:val="clear" w:color="auto" w:fill="FFFFFF"/>
        </w:rPr>
        <w:t>prin</w:t>
      </w:r>
      <w:proofErr w:type="spellEnd"/>
      <w:r w:rsidR="00930F60" w:rsidRPr="00B25D9F">
        <w:rPr>
          <w:rFonts w:ascii="Montserrat Light" w:hAnsi="Montserrat Light"/>
          <w:shd w:val="clear" w:color="auto" w:fill="FFFFFF"/>
        </w:rPr>
        <w:t xml:space="preserve"> decizie internă de către manager.</w:t>
      </w:r>
    </w:p>
    <w:p w14:paraId="3778C0DE" w14:textId="6516B294" w:rsidR="004B020A" w:rsidRPr="00B25D9F" w:rsidRDefault="004B020A" w:rsidP="0006228D">
      <w:pPr>
        <w:tabs>
          <w:tab w:val="left" w:pos="1134"/>
        </w:tabs>
        <w:spacing w:after="0" w:line="240" w:lineRule="auto"/>
        <w:jc w:val="both"/>
        <w:rPr>
          <w:rFonts w:ascii="Montserrat Light" w:eastAsia="Times New Roman" w:hAnsi="Montserrat Light" w:cs="Lao UI"/>
          <w:b/>
        </w:rPr>
      </w:pPr>
      <w:r w:rsidRPr="00B25D9F">
        <w:rPr>
          <w:rFonts w:ascii="Montserrat Light" w:eastAsia="Times New Roman" w:hAnsi="Montserrat Light" w:cs="Lao UI"/>
          <w:b/>
          <w:bCs/>
        </w:rPr>
        <w:t>(2)</w:t>
      </w:r>
      <w:r w:rsidRPr="00B25D9F">
        <w:rPr>
          <w:rFonts w:ascii="Montserrat Light" w:eastAsia="Times New Roman" w:hAnsi="Montserrat Light" w:cs="Lao UI"/>
        </w:rPr>
        <w:t xml:space="preserve"> </w:t>
      </w:r>
      <w:r w:rsidRPr="00B25D9F">
        <w:rPr>
          <w:rFonts w:ascii="Montserrat Light" w:eastAsia="Times New Roman" w:hAnsi="Montserrat Light" w:cs="Lao UI"/>
          <w:b/>
        </w:rPr>
        <w:t>Atribu</w:t>
      </w:r>
      <w:r w:rsidR="00C37E59" w:rsidRPr="00B25D9F">
        <w:rPr>
          <w:rFonts w:ascii="Montserrat Light" w:eastAsia="Times New Roman" w:hAnsi="Montserrat Light" w:cs="Calibri"/>
          <w:b/>
        </w:rPr>
        <w:t>ț</w:t>
      </w:r>
      <w:r w:rsidRPr="00B25D9F">
        <w:rPr>
          <w:rFonts w:ascii="Montserrat Light" w:eastAsia="Times New Roman" w:hAnsi="Montserrat Light" w:cs="Lao UI"/>
          <w:b/>
        </w:rPr>
        <w:t>ii:</w:t>
      </w:r>
    </w:p>
    <w:p w14:paraId="2E8BCA55" w14:textId="3D939F89" w:rsidR="004B020A" w:rsidRPr="00B25D9F" w:rsidRDefault="00EB0F09" w:rsidP="0006228D">
      <w:pPr>
        <w:pStyle w:val="ListParagraph"/>
        <w:numPr>
          <w:ilvl w:val="0"/>
          <w:numId w:val="41"/>
        </w:numPr>
        <w:tabs>
          <w:tab w:val="left" w:pos="1134"/>
        </w:tabs>
        <w:ind w:left="720"/>
        <w:jc w:val="both"/>
        <w:rPr>
          <w:rFonts w:ascii="Montserrat Light" w:hAnsi="Montserrat Light" w:cs="Lao UI"/>
          <w:sz w:val="22"/>
          <w:szCs w:val="22"/>
          <w:lang w:val="ro-RO"/>
        </w:rPr>
      </w:pPr>
      <w:r w:rsidRPr="00B25D9F">
        <w:rPr>
          <w:rFonts w:ascii="Montserrat Light" w:hAnsi="Montserrat Light" w:cs="Lao UI"/>
          <w:sz w:val="22"/>
          <w:szCs w:val="22"/>
          <w:lang w:val="ro-RO"/>
        </w:rPr>
        <w:t>a</w:t>
      </w:r>
      <w:r w:rsidR="004B020A" w:rsidRPr="00B25D9F">
        <w:rPr>
          <w:rFonts w:ascii="Montserrat Light" w:hAnsi="Montserrat Light" w:cs="Lao UI"/>
          <w:sz w:val="22"/>
          <w:szCs w:val="22"/>
          <w:lang w:val="ro-RO"/>
        </w:rPr>
        <w:t>sigur</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 monitorizarea, coordonarea </w:t>
      </w:r>
      <w:r w:rsidR="00C37E59" w:rsidRPr="00B25D9F">
        <w:rPr>
          <w:rFonts w:ascii="Montserrat Light" w:hAnsi="Montserrat Light" w:cs="Calibri"/>
          <w:sz w:val="22"/>
          <w:szCs w:val="22"/>
          <w:lang w:val="ro-RO"/>
        </w:rPr>
        <w:t>ș</w:t>
      </w:r>
      <w:r w:rsidR="004B020A" w:rsidRPr="00B25D9F">
        <w:rPr>
          <w:rFonts w:ascii="Montserrat Light" w:hAnsi="Montserrat Light" w:cs="Lao UI"/>
          <w:sz w:val="22"/>
          <w:szCs w:val="22"/>
          <w:lang w:val="ro-RO"/>
        </w:rPr>
        <w:t>i îndrumarea metodologic</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 a implement</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rii </w:t>
      </w:r>
      <w:r w:rsidR="00C37E59" w:rsidRPr="00B25D9F">
        <w:rPr>
          <w:rFonts w:ascii="Montserrat Light" w:hAnsi="Montserrat Light" w:cs="Calibri"/>
          <w:sz w:val="22"/>
          <w:szCs w:val="22"/>
          <w:lang w:val="ro-RO"/>
        </w:rPr>
        <w:t>ș</w:t>
      </w:r>
      <w:r w:rsidR="004B020A" w:rsidRPr="00B25D9F">
        <w:rPr>
          <w:rFonts w:ascii="Montserrat Light" w:hAnsi="Montserrat Light" w:cs="Lao UI"/>
          <w:sz w:val="22"/>
          <w:szCs w:val="22"/>
          <w:lang w:val="ro-RO"/>
        </w:rPr>
        <w:t>i dezvolt</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rii sistemului de control intern managerial,</w:t>
      </w:r>
    </w:p>
    <w:p w14:paraId="43DDF5DF" w14:textId="6873F2AB" w:rsidR="004B020A" w:rsidRPr="00B25D9F" w:rsidRDefault="00EB0F09" w:rsidP="0006228D">
      <w:pPr>
        <w:pStyle w:val="ListParagraph"/>
        <w:numPr>
          <w:ilvl w:val="0"/>
          <w:numId w:val="41"/>
        </w:numPr>
        <w:autoSpaceDE w:val="0"/>
        <w:autoSpaceDN w:val="0"/>
        <w:adjustRightInd w:val="0"/>
        <w:ind w:left="720"/>
        <w:jc w:val="both"/>
        <w:rPr>
          <w:rFonts w:ascii="Montserrat Light" w:hAnsi="Montserrat Light" w:cs="Lao UI"/>
          <w:sz w:val="22"/>
          <w:szCs w:val="22"/>
          <w:lang w:val="ro-RO"/>
        </w:rPr>
      </w:pPr>
      <w:r w:rsidRPr="00B25D9F">
        <w:rPr>
          <w:rFonts w:ascii="Montserrat Light" w:hAnsi="Montserrat Light" w:cs="Lao UI"/>
          <w:sz w:val="22"/>
          <w:szCs w:val="22"/>
          <w:lang w:val="ro-RO"/>
        </w:rPr>
        <w:t>c</w:t>
      </w:r>
      <w:r w:rsidR="004B020A" w:rsidRPr="00B25D9F">
        <w:rPr>
          <w:rFonts w:ascii="Montserrat Light" w:hAnsi="Montserrat Light" w:cs="Lao UI"/>
          <w:sz w:val="22"/>
          <w:szCs w:val="22"/>
          <w:lang w:val="ro-RO"/>
        </w:rPr>
        <w:t>oordoneaz</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 procesul de actualizare:</w:t>
      </w:r>
    </w:p>
    <w:p w14:paraId="352E416E" w14:textId="62009A51" w:rsidR="004B020A" w:rsidRPr="00B25D9F" w:rsidRDefault="004B020A" w:rsidP="0006228D">
      <w:pPr>
        <w:pStyle w:val="ListParagraph"/>
        <w:numPr>
          <w:ilvl w:val="0"/>
          <w:numId w:val="162"/>
        </w:numPr>
        <w:autoSpaceDE w:val="0"/>
        <w:autoSpaceDN w:val="0"/>
        <w:adjustRightInd w:val="0"/>
        <w:jc w:val="both"/>
        <w:rPr>
          <w:rFonts w:ascii="Montserrat Light" w:hAnsi="Montserrat Light" w:cs="Lao UI"/>
          <w:sz w:val="22"/>
          <w:szCs w:val="22"/>
          <w:lang w:val="ro-RO"/>
        </w:rPr>
      </w:pPr>
      <w:r w:rsidRPr="00B25D9F">
        <w:rPr>
          <w:rFonts w:ascii="Montserrat Light" w:hAnsi="Montserrat Light" w:cs="Lao UI"/>
          <w:sz w:val="22"/>
          <w:szCs w:val="22"/>
          <w:lang w:val="ro-RO"/>
        </w:rPr>
        <w:t xml:space="preserve">a obiectivelor generale </w:t>
      </w:r>
      <w:r w:rsidR="00C37E59" w:rsidRPr="00B25D9F">
        <w:rPr>
          <w:rFonts w:ascii="Montserrat Light" w:hAnsi="Montserrat Light" w:cs="Calibri"/>
          <w:sz w:val="22"/>
          <w:szCs w:val="22"/>
          <w:lang w:val="ro-RO"/>
        </w:rPr>
        <w:t>ș</w:t>
      </w:r>
      <w:r w:rsidRPr="00B25D9F">
        <w:rPr>
          <w:rFonts w:ascii="Montserrat Light" w:hAnsi="Montserrat Light" w:cs="Lao UI"/>
          <w:sz w:val="22"/>
          <w:szCs w:val="22"/>
          <w:lang w:val="ro-RO"/>
        </w:rPr>
        <w:t xml:space="preserve">i </w:t>
      </w:r>
      <w:r w:rsidR="00C20278" w:rsidRPr="00B25D9F">
        <w:rPr>
          <w:rFonts w:ascii="Montserrat Light" w:hAnsi="Montserrat Light" w:cs="Lao UI"/>
          <w:sz w:val="22"/>
          <w:szCs w:val="22"/>
          <w:lang w:val="ro-RO"/>
        </w:rPr>
        <w:t>specifice;</w:t>
      </w:r>
      <w:r w:rsidRPr="00B25D9F">
        <w:rPr>
          <w:rFonts w:ascii="Montserrat Light" w:hAnsi="Montserrat Light" w:cs="Lao UI"/>
          <w:sz w:val="22"/>
          <w:szCs w:val="22"/>
          <w:lang w:val="ro-RO"/>
        </w:rPr>
        <w:t xml:space="preserve"> </w:t>
      </w:r>
    </w:p>
    <w:p w14:paraId="4A90F57F" w14:textId="1C1FCB13" w:rsidR="004B020A" w:rsidRPr="00B25D9F" w:rsidRDefault="004B020A" w:rsidP="0006228D">
      <w:pPr>
        <w:pStyle w:val="ListParagraph"/>
        <w:numPr>
          <w:ilvl w:val="0"/>
          <w:numId w:val="162"/>
        </w:numPr>
        <w:autoSpaceDE w:val="0"/>
        <w:autoSpaceDN w:val="0"/>
        <w:adjustRightInd w:val="0"/>
        <w:jc w:val="both"/>
        <w:rPr>
          <w:rFonts w:ascii="Montserrat Light" w:hAnsi="Montserrat Light" w:cs="Lao UI"/>
          <w:sz w:val="22"/>
          <w:szCs w:val="22"/>
          <w:lang w:val="ro-RO"/>
        </w:rPr>
      </w:pPr>
      <w:r w:rsidRPr="00B25D9F">
        <w:rPr>
          <w:rFonts w:ascii="Montserrat Light" w:hAnsi="Montserrat Light" w:cs="Lao UI"/>
          <w:sz w:val="22"/>
          <w:szCs w:val="22"/>
          <w:lang w:val="ro-RO"/>
        </w:rPr>
        <w:lastRenderedPageBreak/>
        <w:t>a activit</w:t>
      </w:r>
      <w:r w:rsidRPr="00B25D9F">
        <w:rPr>
          <w:rFonts w:ascii="Montserrat Light" w:hAnsi="Montserrat Light" w:cs="Calibri"/>
          <w:sz w:val="22"/>
          <w:szCs w:val="22"/>
          <w:lang w:val="ro-RO"/>
        </w:rPr>
        <w:t>ă</w:t>
      </w:r>
      <w:r w:rsidR="00C37E59" w:rsidRPr="00B25D9F">
        <w:rPr>
          <w:rFonts w:ascii="Montserrat Light" w:hAnsi="Montserrat Light" w:cs="Calibri"/>
          <w:sz w:val="22"/>
          <w:szCs w:val="22"/>
          <w:lang w:val="ro-RO"/>
        </w:rPr>
        <w:t>ț</w:t>
      </w:r>
      <w:r w:rsidRPr="00B25D9F">
        <w:rPr>
          <w:rFonts w:ascii="Montserrat Light" w:hAnsi="Montserrat Light" w:cs="Lao UI"/>
          <w:sz w:val="22"/>
          <w:szCs w:val="22"/>
          <w:lang w:val="ro-RO"/>
        </w:rPr>
        <w:t xml:space="preserve">ilor </w:t>
      </w:r>
      <w:r w:rsidR="00C20278" w:rsidRPr="00B25D9F">
        <w:rPr>
          <w:rFonts w:ascii="Montserrat Light" w:hAnsi="Montserrat Light" w:cs="Lao UI"/>
          <w:sz w:val="22"/>
          <w:szCs w:val="22"/>
          <w:lang w:val="ro-RO"/>
        </w:rPr>
        <w:t>procedurale;</w:t>
      </w:r>
      <w:r w:rsidRPr="00B25D9F">
        <w:rPr>
          <w:rFonts w:ascii="Montserrat Light" w:hAnsi="Montserrat Light" w:cs="Lao UI"/>
          <w:sz w:val="22"/>
          <w:szCs w:val="22"/>
          <w:lang w:val="ro-RO"/>
        </w:rPr>
        <w:t xml:space="preserve"> </w:t>
      </w:r>
    </w:p>
    <w:p w14:paraId="3626EF7D" w14:textId="360FC425" w:rsidR="004B020A" w:rsidRPr="00B25D9F" w:rsidRDefault="004B020A" w:rsidP="0006228D">
      <w:pPr>
        <w:pStyle w:val="ListParagraph"/>
        <w:numPr>
          <w:ilvl w:val="0"/>
          <w:numId w:val="162"/>
        </w:numPr>
        <w:autoSpaceDE w:val="0"/>
        <w:autoSpaceDN w:val="0"/>
        <w:adjustRightInd w:val="0"/>
        <w:jc w:val="both"/>
        <w:rPr>
          <w:rFonts w:ascii="Montserrat Light" w:hAnsi="Montserrat Light" w:cs="Lao UI"/>
          <w:sz w:val="22"/>
          <w:szCs w:val="22"/>
          <w:lang w:val="ro-RO"/>
        </w:rPr>
      </w:pPr>
      <w:r w:rsidRPr="00B25D9F">
        <w:rPr>
          <w:rFonts w:ascii="Montserrat Light" w:hAnsi="Montserrat Light" w:cs="Lao UI"/>
          <w:sz w:val="22"/>
          <w:szCs w:val="22"/>
          <w:lang w:val="ro-RO"/>
        </w:rPr>
        <w:t>a procesului de gestionare a riscurilor</w:t>
      </w:r>
      <w:r w:rsidR="00C20278" w:rsidRPr="00B25D9F">
        <w:rPr>
          <w:rFonts w:ascii="Montserrat Light" w:hAnsi="Montserrat Light" w:cs="Lao UI"/>
          <w:sz w:val="22"/>
          <w:szCs w:val="22"/>
          <w:lang w:val="ro-RO"/>
        </w:rPr>
        <w:t>;</w:t>
      </w:r>
      <w:r w:rsidRPr="00B25D9F">
        <w:rPr>
          <w:rFonts w:ascii="Montserrat Light" w:hAnsi="Montserrat Light" w:cs="Lao UI"/>
          <w:sz w:val="22"/>
          <w:szCs w:val="22"/>
          <w:lang w:val="ro-RO"/>
        </w:rPr>
        <w:t xml:space="preserve"> </w:t>
      </w:r>
    </w:p>
    <w:p w14:paraId="0EBE6CE6" w14:textId="4087039C" w:rsidR="004B020A" w:rsidRPr="00B25D9F" w:rsidRDefault="004B020A" w:rsidP="0006228D">
      <w:pPr>
        <w:pStyle w:val="ListParagraph"/>
        <w:numPr>
          <w:ilvl w:val="0"/>
          <w:numId w:val="162"/>
        </w:numPr>
        <w:autoSpaceDE w:val="0"/>
        <w:autoSpaceDN w:val="0"/>
        <w:adjustRightInd w:val="0"/>
        <w:jc w:val="both"/>
        <w:rPr>
          <w:rFonts w:ascii="Montserrat Light" w:hAnsi="Montserrat Light" w:cs="Lao UI"/>
          <w:sz w:val="22"/>
          <w:szCs w:val="22"/>
          <w:lang w:val="ro-RO"/>
        </w:rPr>
      </w:pPr>
      <w:r w:rsidRPr="00B25D9F">
        <w:rPr>
          <w:rFonts w:ascii="Montserrat Light" w:hAnsi="Montserrat Light" w:cs="Lao UI"/>
          <w:sz w:val="22"/>
          <w:szCs w:val="22"/>
          <w:lang w:val="ro-RO"/>
        </w:rPr>
        <w:t>a sistemului de monitorizare a performan</w:t>
      </w:r>
      <w:r w:rsidR="00C37E59" w:rsidRPr="00B25D9F">
        <w:rPr>
          <w:rFonts w:ascii="Montserrat Light" w:hAnsi="Montserrat Light" w:cs="Calibri"/>
          <w:sz w:val="22"/>
          <w:szCs w:val="22"/>
          <w:lang w:val="ro-RO"/>
        </w:rPr>
        <w:t>ț</w:t>
      </w:r>
      <w:r w:rsidRPr="00B25D9F">
        <w:rPr>
          <w:rFonts w:ascii="Montserrat Light" w:hAnsi="Montserrat Light" w:cs="Lao UI"/>
          <w:sz w:val="22"/>
          <w:szCs w:val="22"/>
          <w:lang w:val="ro-RO"/>
        </w:rPr>
        <w:t>elor</w:t>
      </w:r>
      <w:r w:rsidR="00C20278" w:rsidRPr="00B25D9F">
        <w:rPr>
          <w:rFonts w:ascii="Montserrat Light" w:hAnsi="Montserrat Light" w:cs="Lao UI"/>
          <w:sz w:val="22"/>
          <w:szCs w:val="22"/>
          <w:lang w:val="ro-RO"/>
        </w:rPr>
        <w:t>;</w:t>
      </w:r>
      <w:r w:rsidRPr="00B25D9F">
        <w:rPr>
          <w:rFonts w:ascii="Montserrat Light" w:hAnsi="Montserrat Light" w:cs="Lao UI"/>
          <w:sz w:val="22"/>
          <w:szCs w:val="22"/>
          <w:lang w:val="ro-RO"/>
        </w:rPr>
        <w:t xml:space="preserve"> </w:t>
      </w:r>
    </w:p>
    <w:p w14:paraId="3A6468E8" w14:textId="6C5FFD49" w:rsidR="004B020A" w:rsidRPr="00B25D9F" w:rsidRDefault="004B020A" w:rsidP="0006228D">
      <w:pPr>
        <w:pStyle w:val="ListParagraph"/>
        <w:numPr>
          <w:ilvl w:val="0"/>
          <w:numId w:val="162"/>
        </w:numPr>
        <w:autoSpaceDE w:val="0"/>
        <w:autoSpaceDN w:val="0"/>
        <w:adjustRightInd w:val="0"/>
        <w:jc w:val="both"/>
        <w:rPr>
          <w:rFonts w:ascii="Montserrat Light" w:hAnsi="Montserrat Light" w:cs="Lao UI"/>
          <w:sz w:val="22"/>
          <w:szCs w:val="22"/>
          <w:lang w:val="ro-RO"/>
        </w:rPr>
      </w:pPr>
      <w:r w:rsidRPr="00B25D9F">
        <w:rPr>
          <w:rFonts w:ascii="Montserrat Light" w:hAnsi="Montserrat Light" w:cs="Lao UI"/>
          <w:sz w:val="22"/>
          <w:szCs w:val="22"/>
          <w:lang w:val="ro-RO"/>
        </w:rPr>
        <w:t>a situa</w:t>
      </w:r>
      <w:r w:rsidR="00C37E59" w:rsidRPr="00B25D9F">
        <w:rPr>
          <w:rFonts w:ascii="Montserrat Light" w:hAnsi="Montserrat Light" w:cs="Calibri"/>
          <w:sz w:val="22"/>
          <w:szCs w:val="22"/>
          <w:lang w:val="ro-RO"/>
        </w:rPr>
        <w:t>ț</w:t>
      </w:r>
      <w:r w:rsidRPr="00B25D9F">
        <w:rPr>
          <w:rFonts w:ascii="Montserrat Light" w:hAnsi="Montserrat Light" w:cs="Lao UI"/>
          <w:sz w:val="22"/>
          <w:szCs w:val="22"/>
          <w:lang w:val="ro-RO"/>
        </w:rPr>
        <w:t>iei procedurilor</w:t>
      </w:r>
      <w:r w:rsidR="00C20278" w:rsidRPr="00B25D9F">
        <w:rPr>
          <w:rFonts w:ascii="Montserrat Light" w:hAnsi="Montserrat Light" w:cs="Lao UI"/>
          <w:sz w:val="22"/>
          <w:szCs w:val="22"/>
          <w:lang w:val="ro-RO"/>
        </w:rPr>
        <w:t>;</w:t>
      </w:r>
      <w:r w:rsidRPr="00B25D9F">
        <w:rPr>
          <w:rFonts w:ascii="Montserrat Light" w:hAnsi="Montserrat Light" w:cs="Lao UI"/>
          <w:sz w:val="22"/>
          <w:szCs w:val="22"/>
          <w:lang w:val="ro-RO"/>
        </w:rPr>
        <w:t xml:space="preserve"> </w:t>
      </w:r>
    </w:p>
    <w:p w14:paraId="39194C58" w14:textId="72E0F580" w:rsidR="004B020A" w:rsidRPr="00B25D9F" w:rsidRDefault="004B020A" w:rsidP="0006228D">
      <w:pPr>
        <w:pStyle w:val="ListParagraph"/>
        <w:numPr>
          <w:ilvl w:val="0"/>
          <w:numId w:val="162"/>
        </w:numPr>
        <w:autoSpaceDE w:val="0"/>
        <w:autoSpaceDN w:val="0"/>
        <w:adjustRightInd w:val="0"/>
        <w:jc w:val="both"/>
        <w:rPr>
          <w:rFonts w:ascii="Montserrat Light" w:hAnsi="Montserrat Light" w:cs="Lao UI"/>
          <w:sz w:val="22"/>
          <w:szCs w:val="22"/>
          <w:lang w:val="ro-RO"/>
        </w:rPr>
      </w:pPr>
      <w:r w:rsidRPr="00B25D9F">
        <w:rPr>
          <w:rFonts w:ascii="Montserrat Light" w:hAnsi="Montserrat Light" w:cs="Lao UI"/>
          <w:sz w:val="22"/>
          <w:szCs w:val="22"/>
          <w:lang w:val="ro-RO"/>
        </w:rPr>
        <w:t xml:space="preserve">a sistemului de monitorizare </w:t>
      </w:r>
      <w:r w:rsidR="00C37E59" w:rsidRPr="00B25D9F">
        <w:rPr>
          <w:rFonts w:ascii="Montserrat Light" w:hAnsi="Montserrat Light" w:cs="Calibri"/>
          <w:sz w:val="22"/>
          <w:szCs w:val="22"/>
          <w:lang w:val="ro-RO"/>
        </w:rPr>
        <w:t>ș</w:t>
      </w:r>
      <w:r w:rsidRPr="00B25D9F">
        <w:rPr>
          <w:rFonts w:ascii="Montserrat Light" w:hAnsi="Montserrat Light" w:cs="Lao UI"/>
          <w:sz w:val="22"/>
          <w:szCs w:val="22"/>
          <w:lang w:val="ro-RO"/>
        </w:rPr>
        <w:t>i de raportare, respectiv informare c</w:t>
      </w:r>
      <w:r w:rsidRPr="00B25D9F">
        <w:rPr>
          <w:rFonts w:ascii="Montserrat Light" w:hAnsi="Montserrat Light" w:cs="Calibri"/>
          <w:sz w:val="22"/>
          <w:szCs w:val="22"/>
          <w:lang w:val="ro-RO"/>
        </w:rPr>
        <w:t>ă</w:t>
      </w:r>
      <w:r w:rsidRPr="00B25D9F">
        <w:rPr>
          <w:rFonts w:ascii="Montserrat Light" w:hAnsi="Montserrat Light" w:cs="Lao UI"/>
          <w:sz w:val="22"/>
          <w:szCs w:val="22"/>
          <w:lang w:val="ro-RO"/>
        </w:rPr>
        <w:t>tre conduc</w:t>
      </w:r>
      <w:r w:rsidRPr="00B25D9F">
        <w:rPr>
          <w:rFonts w:ascii="Montserrat Light" w:hAnsi="Montserrat Light" w:cs="Calibri"/>
          <w:sz w:val="22"/>
          <w:szCs w:val="22"/>
          <w:lang w:val="ro-RO"/>
        </w:rPr>
        <w:t>ă</w:t>
      </w:r>
      <w:r w:rsidRPr="00B25D9F">
        <w:rPr>
          <w:rFonts w:ascii="Montserrat Light" w:hAnsi="Montserrat Light" w:cs="Lao UI"/>
          <w:sz w:val="22"/>
          <w:szCs w:val="22"/>
          <w:lang w:val="ro-RO"/>
        </w:rPr>
        <w:t>torul entit</w:t>
      </w:r>
      <w:r w:rsidRPr="00B25D9F">
        <w:rPr>
          <w:rFonts w:ascii="Montserrat Light" w:hAnsi="Montserrat Light" w:cs="Calibri"/>
          <w:sz w:val="22"/>
          <w:szCs w:val="22"/>
          <w:lang w:val="ro-RO"/>
        </w:rPr>
        <w:t>ă</w:t>
      </w:r>
      <w:r w:rsidR="00C37E59" w:rsidRPr="00B25D9F">
        <w:rPr>
          <w:rFonts w:ascii="Montserrat Light" w:hAnsi="Montserrat Light" w:cs="Calibri"/>
          <w:sz w:val="22"/>
          <w:szCs w:val="22"/>
          <w:lang w:val="ro-RO"/>
        </w:rPr>
        <w:t>ț</w:t>
      </w:r>
      <w:r w:rsidRPr="00B25D9F">
        <w:rPr>
          <w:rFonts w:ascii="Montserrat Light" w:hAnsi="Montserrat Light" w:cs="Lao UI"/>
          <w:sz w:val="22"/>
          <w:szCs w:val="22"/>
          <w:lang w:val="ro-RO"/>
        </w:rPr>
        <w:t>ii publice.</w:t>
      </w:r>
    </w:p>
    <w:p w14:paraId="1A92B16D" w14:textId="29392358" w:rsidR="004B020A" w:rsidRPr="00B25D9F" w:rsidRDefault="00EB0F09" w:rsidP="0006228D">
      <w:pPr>
        <w:pStyle w:val="ListParagraph"/>
        <w:numPr>
          <w:ilvl w:val="0"/>
          <w:numId w:val="41"/>
        </w:numPr>
        <w:tabs>
          <w:tab w:val="left" w:pos="1134"/>
        </w:tabs>
        <w:ind w:left="720"/>
        <w:jc w:val="both"/>
        <w:rPr>
          <w:rFonts w:ascii="Montserrat Light" w:hAnsi="Montserrat Light" w:cs="Lao UI"/>
          <w:sz w:val="22"/>
          <w:szCs w:val="22"/>
          <w:lang w:val="ro-RO"/>
        </w:rPr>
      </w:pPr>
      <w:r w:rsidRPr="00B25D9F">
        <w:rPr>
          <w:rFonts w:ascii="Montserrat Light" w:hAnsi="Montserrat Light" w:cs="Lao UI"/>
          <w:sz w:val="22"/>
          <w:szCs w:val="22"/>
          <w:lang w:val="ro-RO"/>
        </w:rPr>
        <w:t>e</w:t>
      </w:r>
      <w:r w:rsidR="004B020A" w:rsidRPr="00B25D9F">
        <w:rPr>
          <w:rFonts w:ascii="Montserrat Light" w:hAnsi="Montserrat Light" w:cs="Lao UI"/>
          <w:sz w:val="22"/>
          <w:szCs w:val="22"/>
          <w:lang w:val="ro-RO"/>
        </w:rPr>
        <w:t>laboreaz</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 </w:t>
      </w:r>
      <w:r w:rsidRPr="00B25D9F">
        <w:rPr>
          <w:rFonts w:ascii="Montserrat Light" w:hAnsi="Montserrat Light" w:cs="Lao UI"/>
          <w:sz w:val="22"/>
          <w:szCs w:val="22"/>
          <w:lang w:val="ro-RO"/>
        </w:rPr>
        <w:t>p</w:t>
      </w:r>
      <w:r w:rsidR="004B020A" w:rsidRPr="00B25D9F">
        <w:rPr>
          <w:rFonts w:ascii="Montserrat Light" w:hAnsi="Montserrat Light" w:cs="Lao UI"/>
          <w:sz w:val="22"/>
          <w:szCs w:val="22"/>
          <w:lang w:val="ro-RO"/>
        </w:rPr>
        <w:t>rogramul de dezvoltare a sistemului de control intern managerial, care se actualizeaz</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 </w:t>
      </w:r>
      <w:r w:rsidR="00C20278" w:rsidRPr="00B25D9F">
        <w:rPr>
          <w:rFonts w:ascii="Montserrat Light" w:hAnsi="Montserrat Light" w:cs="Lao UI"/>
          <w:sz w:val="22"/>
          <w:szCs w:val="22"/>
          <w:lang w:val="ro-RO"/>
        </w:rPr>
        <w:t>anual;</w:t>
      </w:r>
    </w:p>
    <w:p w14:paraId="08AD53D4" w14:textId="615022AA" w:rsidR="004B020A" w:rsidRPr="00B25D9F" w:rsidRDefault="00EB0F09" w:rsidP="0006228D">
      <w:pPr>
        <w:pStyle w:val="ListParagraph"/>
        <w:numPr>
          <w:ilvl w:val="0"/>
          <w:numId w:val="41"/>
        </w:numPr>
        <w:tabs>
          <w:tab w:val="left" w:pos="1134"/>
        </w:tabs>
        <w:ind w:left="720"/>
        <w:jc w:val="both"/>
        <w:rPr>
          <w:rFonts w:ascii="Montserrat Light" w:hAnsi="Montserrat Light" w:cs="Lao UI"/>
          <w:sz w:val="22"/>
          <w:szCs w:val="22"/>
          <w:lang w:val="ro-RO"/>
        </w:rPr>
      </w:pPr>
      <w:r w:rsidRPr="00B25D9F">
        <w:rPr>
          <w:rFonts w:ascii="Montserrat Light" w:eastAsia="Times New Roman" w:hAnsi="Montserrat Light" w:cs="Lao UI"/>
          <w:sz w:val="22"/>
          <w:szCs w:val="22"/>
          <w:lang w:val="ro-RO"/>
        </w:rPr>
        <w:t>c</w:t>
      </w:r>
      <w:r w:rsidR="004B020A" w:rsidRPr="00B25D9F">
        <w:rPr>
          <w:rFonts w:ascii="Montserrat Light" w:eastAsia="Times New Roman" w:hAnsi="Montserrat Light" w:cs="Lao UI"/>
          <w:sz w:val="22"/>
          <w:szCs w:val="22"/>
          <w:lang w:val="ro-RO"/>
        </w:rPr>
        <w:t>oordoneaz</w:t>
      </w:r>
      <w:r w:rsidR="004B020A" w:rsidRPr="00B25D9F">
        <w:rPr>
          <w:rFonts w:ascii="Montserrat Light" w:eastAsia="Times New Roman" w:hAnsi="Montserrat Light" w:cs="Calibri"/>
          <w:sz w:val="22"/>
          <w:szCs w:val="22"/>
          <w:lang w:val="ro-RO"/>
        </w:rPr>
        <w:t>ă</w:t>
      </w:r>
      <w:r w:rsidR="004B020A" w:rsidRPr="00B25D9F">
        <w:rPr>
          <w:rFonts w:ascii="Montserrat Light" w:eastAsia="Times New Roman" w:hAnsi="Montserrat Light" w:cs="Lao UI"/>
          <w:sz w:val="22"/>
          <w:szCs w:val="22"/>
          <w:lang w:val="ro-RO"/>
        </w:rPr>
        <w:t xml:space="preserve"> </w:t>
      </w:r>
      <w:r w:rsidR="004B020A" w:rsidRPr="00B25D9F">
        <w:rPr>
          <w:rFonts w:ascii="Montserrat Light" w:hAnsi="Montserrat Light" w:cs="Lao UI"/>
          <w:sz w:val="22"/>
          <w:szCs w:val="22"/>
          <w:lang w:val="ro-RO"/>
        </w:rPr>
        <w:t>procesul de management al riscurilor</w:t>
      </w:r>
    </w:p>
    <w:p w14:paraId="7C75AC73" w14:textId="30B7A222" w:rsidR="004B020A" w:rsidRPr="00B25D9F" w:rsidRDefault="00EB0F09" w:rsidP="0006228D">
      <w:pPr>
        <w:pStyle w:val="ListParagraph"/>
        <w:numPr>
          <w:ilvl w:val="0"/>
          <w:numId w:val="41"/>
        </w:numPr>
        <w:tabs>
          <w:tab w:val="left" w:pos="1134"/>
        </w:tabs>
        <w:ind w:left="720"/>
        <w:jc w:val="both"/>
        <w:rPr>
          <w:rFonts w:ascii="Montserrat Light" w:eastAsia="Times New Roman" w:hAnsi="Montserrat Light" w:cs="Lao UI"/>
          <w:sz w:val="22"/>
          <w:szCs w:val="22"/>
          <w:lang w:val="ro-RO"/>
        </w:rPr>
      </w:pPr>
      <w:r w:rsidRPr="00B25D9F">
        <w:rPr>
          <w:rFonts w:ascii="Montserrat Light" w:hAnsi="Montserrat Light" w:cs="Lao UI"/>
          <w:sz w:val="22"/>
          <w:szCs w:val="22"/>
          <w:lang w:val="ro-RO"/>
        </w:rPr>
        <w:t>a</w:t>
      </w:r>
      <w:r w:rsidR="004B020A" w:rsidRPr="00B25D9F">
        <w:rPr>
          <w:rFonts w:ascii="Montserrat Light" w:hAnsi="Montserrat Light" w:cs="Lao UI"/>
          <w:sz w:val="22"/>
          <w:szCs w:val="22"/>
          <w:lang w:val="ro-RO"/>
        </w:rPr>
        <w:t>nalizeaz</w:t>
      </w:r>
      <w:r w:rsidR="00F7613D" w:rsidRPr="00B25D9F">
        <w:rPr>
          <w:rFonts w:ascii="Montserrat Light" w:hAnsi="Montserrat Light" w:cs="Lao UI"/>
          <w:sz w:val="22"/>
          <w:szCs w:val="22"/>
          <w:lang w:val="ro-RO"/>
        </w:rPr>
        <w:t>ă</w:t>
      </w:r>
      <w:r w:rsidR="004B020A" w:rsidRPr="00B25D9F">
        <w:rPr>
          <w:rFonts w:ascii="Montserrat Light" w:hAnsi="Montserrat Light" w:cs="Lao UI"/>
          <w:sz w:val="22"/>
          <w:szCs w:val="22"/>
          <w:lang w:val="ro-RO"/>
        </w:rPr>
        <w:t xml:space="preserve"> </w:t>
      </w:r>
      <w:r w:rsidRPr="00B25D9F">
        <w:rPr>
          <w:rFonts w:ascii="Montserrat Light" w:hAnsi="Montserrat Light" w:cs="Lao UI"/>
          <w:sz w:val="22"/>
          <w:szCs w:val="22"/>
          <w:lang w:val="ro-RO"/>
        </w:rPr>
        <w:t>p</w:t>
      </w:r>
      <w:r w:rsidR="004B020A" w:rsidRPr="00B25D9F">
        <w:rPr>
          <w:rFonts w:ascii="Montserrat Light" w:hAnsi="Montserrat Light" w:cs="Lao UI"/>
          <w:sz w:val="22"/>
          <w:szCs w:val="22"/>
          <w:lang w:val="ro-RO"/>
        </w:rPr>
        <w:t>lanul de implementare a m</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surilor de control pentru riscurile semnificative la nivelul entit</w:t>
      </w:r>
      <w:r w:rsidR="004B020A" w:rsidRPr="00B25D9F">
        <w:rPr>
          <w:rFonts w:ascii="Montserrat Light" w:hAnsi="Montserrat Light" w:cs="Calibri"/>
          <w:sz w:val="22"/>
          <w:szCs w:val="22"/>
          <w:lang w:val="ro-RO"/>
        </w:rPr>
        <w:t>ă</w:t>
      </w:r>
      <w:r w:rsidR="00C37E59" w:rsidRPr="00B25D9F">
        <w:rPr>
          <w:rFonts w:ascii="Montserrat Light" w:hAnsi="Montserrat Light" w:cs="Calibri"/>
          <w:sz w:val="22"/>
          <w:szCs w:val="22"/>
          <w:lang w:val="ro-RO"/>
        </w:rPr>
        <w:t>ț</w:t>
      </w:r>
      <w:r w:rsidR="004B020A" w:rsidRPr="00B25D9F">
        <w:rPr>
          <w:rFonts w:ascii="Montserrat Light" w:hAnsi="Montserrat Light" w:cs="Lao UI"/>
          <w:sz w:val="22"/>
          <w:szCs w:val="22"/>
          <w:lang w:val="ro-RO"/>
        </w:rPr>
        <w:t>ii publice</w:t>
      </w:r>
    </w:p>
    <w:p w14:paraId="5F865BF6" w14:textId="7E7D240C" w:rsidR="004B020A" w:rsidRPr="00B25D9F" w:rsidRDefault="00EB0F09" w:rsidP="0006228D">
      <w:pPr>
        <w:pStyle w:val="ListParagraph"/>
        <w:numPr>
          <w:ilvl w:val="0"/>
          <w:numId w:val="41"/>
        </w:numPr>
        <w:tabs>
          <w:tab w:val="left" w:pos="1134"/>
        </w:tabs>
        <w:ind w:left="720"/>
        <w:jc w:val="both"/>
        <w:rPr>
          <w:rFonts w:ascii="Montserrat Light" w:hAnsi="Montserrat Light" w:cs="Lao UI"/>
          <w:sz w:val="22"/>
          <w:szCs w:val="22"/>
          <w:lang w:val="ro-RO"/>
        </w:rPr>
      </w:pPr>
      <w:r w:rsidRPr="00B25D9F">
        <w:rPr>
          <w:rFonts w:ascii="Montserrat Light" w:hAnsi="Montserrat Light" w:cs="Lao UI"/>
          <w:sz w:val="22"/>
          <w:szCs w:val="22"/>
          <w:lang w:val="ro-RO"/>
        </w:rPr>
        <w:t>î</w:t>
      </w:r>
      <w:r w:rsidR="004B020A" w:rsidRPr="00B25D9F">
        <w:rPr>
          <w:rFonts w:ascii="Montserrat Light" w:hAnsi="Montserrat Light" w:cs="Lao UI"/>
          <w:sz w:val="22"/>
          <w:szCs w:val="22"/>
          <w:lang w:val="ro-RO"/>
        </w:rPr>
        <w:t>ntocme</w:t>
      </w:r>
      <w:r w:rsidR="00C37E59" w:rsidRPr="00B25D9F">
        <w:rPr>
          <w:rFonts w:ascii="Montserrat Light" w:hAnsi="Montserrat Light" w:cs="Lao UI"/>
          <w:sz w:val="22"/>
          <w:szCs w:val="22"/>
          <w:lang w:val="ro-RO"/>
        </w:rPr>
        <w:t>ș</w:t>
      </w:r>
      <w:r w:rsidR="004B020A" w:rsidRPr="00B25D9F">
        <w:rPr>
          <w:rFonts w:ascii="Montserrat Light" w:hAnsi="Montserrat Light" w:cs="Lao UI"/>
          <w:sz w:val="22"/>
          <w:szCs w:val="22"/>
          <w:lang w:val="ro-RO"/>
        </w:rPr>
        <w:t>te situa</w:t>
      </w:r>
      <w:r w:rsidR="00C37E59" w:rsidRPr="00B25D9F">
        <w:rPr>
          <w:rFonts w:ascii="Montserrat Light" w:hAnsi="Montserrat Light" w:cs="Calibri"/>
          <w:sz w:val="22"/>
          <w:szCs w:val="22"/>
          <w:lang w:val="ro-RO"/>
        </w:rPr>
        <w:t>ț</w:t>
      </w:r>
      <w:r w:rsidR="004B020A" w:rsidRPr="00B25D9F">
        <w:rPr>
          <w:rFonts w:ascii="Montserrat Light" w:hAnsi="Montserrat Light" w:cs="Lao UI"/>
          <w:sz w:val="22"/>
          <w:szCs w:val="22"/>
          <w:lang w:val="ro-RO"/>
        </w:rPr>
        <w:t>ii centralizatoare anuale, privind stadiul implement</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rii </w:t>
      </w:r>
      <w:r w:rsidR="00C37E59" w:rsidRPr="00B25D9F">
        <w:rPr>
          <w:rFonts w:ascii="Montserrat Light" w:hAnsi="Montserrat Light" w:cs="Calibri"/>
          <w:sz w:val="22"/>
          <w:szCs w:val="22"/>
          <w:lang w:val="ro-RO"/>
        </w:rPr>
        <w:t>ș</w:t>
      </w:r>
      <w:r w:rsidR="004B020A" w:rsidRPr="00B25D9F">
        <w:rPr>
          <w:rFonts w:ascii="Montserrat Light" w:hAnsi="Montserrat Light" w:cs="Lao UI"/>
          <w:sz w:val="22"/>
          <w:szCs w:val="22"/>
          <w:lang w:val="ro-RO"/>
        </w:rPr>
        <w:t>i dezvolt</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rii sistemului de control intern managerial, care se transmit Consiliului Jude</w:t>
      </w:r>
      <w:r w:rsidR="00C37E59" w:rsidRPr="00B25D9F">
        <w:rPr>
          <w:rFonts w:ascii="Montserrat Light" w:hAnsi="Montserrat Light" w:cs="Calibri"/>
          <w:sz w:val="22"/>
          <w:szCs w:val="22"/>
          <w:lang w:val="ro-RO"/>
        </w:rPr>
        <w:t>ț</w:t>
      </w:r>
      <w:r w:rsidR="004B020A" w:rsidRPr="00B25D9F">
        <w:rPr>
          <w:rFonts w:ascii="Montserrat Light" w:hAnsi="Montserrat Light" w:cs="Lao UI"/>
          <w:sz w:val="22"/>
          <w:szCs w:val="22"/>
          <w:lang w:val="ro-RO"/>
        </w:rPr>
        <w:t>ean Cluj, cu încadrarea în termenele prev</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zute de legisla</w:t>
      </w:r>
      <w:r w:rsidR="00C37E59" w:rsidRPr="00B25D9F">
        <w:rPr>
          <w:rFonts w:ascii="Montserrat Light" w:hAnsi="Montserrat Light" w:cs="Calibri"/>
          <w:sz w:val="22"/>
          <w:szCs w:val="22"/>
          <w:lang w:val="ro-RO"/>
        </w:rPr>
        <w:t>ț</w:t>
      </w:r>
      <w:r w:rsidR="004B020A" w:rsidRPr="00B25D9F">
        <w:rPr>
          <w:rFonts w:ascii="Montserrat Light" w:hAnsi="Montserrat Light" w:cs="Lao UI"/>
          <w:sz w:val="22"/>
          <w:szCs w:val="22"/>
          <w:lang w:val="ro-RO"/>
        </w:rPr>
        <w:t xml:space="preserve">ia </w:t>
      </w:r>
      <w:r w:rsidR="00F7613D" w:rsidRPr="00B25D9F">
        <w:rPr>
          <w:rFonts w:ascii="Montserrat Light" w:hAnsi="Montserrat Light" w:cs="Calibri"/>
          <w:sz w:val="22"/>
          <w:szCs w:val="22"/>
          <w:lang w:val="ro-RO"/>
        </w:rPr>
        <w:t>î</w:t>
      </w:r>
      <w:r w:rsidR="004B020A" w:rsidRPr="00B25D9F">
        <w:rPr>
          <w:rFonts w:ascii="Montserrat Light" w:hAnsi="Montserrat Light" w:cs="Lao UI"/>
          <w:sz w:val="22"/>
          <w:szCs w:val="22"/>
          <w:lang w:val="ro-RO"/>
        </w:rPr>
        <w:t>n vigoare.</w:t>
      </w:r>
    </w:p>
    <w:p w14:paraId="773F2B4A" w14:textId="4219EAA8" w:rsidR="004B020A" w:rsidRPr="00B25D9F" w:rsidRDefault="00EB0F09" w:rsidP="0006228D">
      <w:pPr>
        <w:pStyle w:val="ListParagraph"/>
        <w:numPr>
          <w:ilvl w:val="0"/>
          <w:numId w:val="41"/>
        </w:numPr>
        <w:tabs>
          <w:tab w:val="left" w:pos="1134"/>
        </w:tabs>
        <w:ind w:left="720"/>
        <w:jc w:val="both"/>
        <w:rPr>
          <w:rFonts w:ascii="Montserrat Light" w:hAnsi="Montserrat Light" w:cs="Lao UI"/>
          <w:sz w:val="22"/>
          <w:szCs w:val="22"/>
          <w:lang w:val="ro-RO"/>
        </w:rPr>
      </w:pPr>
      <w:r w:rsidRPr="00B25D9F">
        <w:rPr>
          <w:rFonts w:ascii="Montserrat Light" w:hAnsi="Montserrat Light" w:cs="Lao UI"/>
          <w:sz w:val="22"/>
          <w:szCs w:val="22"/>
          <w:lang w:val="ro-RO"/>
        </w:rPr>
        <w:t>a</w:t>
      </w:r>
      <w:r w:rsidR="004B020A" w:rsidRPr="00B25D9F">
        <w:rPr>
          <w:rFonts w:ascii="Montserrat Light" w:hAnsi="Montserrat Light" w:cs="Lao UI"/>
          <w:sz w:val="22"/>
          <w:szCs w:val="22"/>
          <w:lang w:val="ro-RO"/>
        </w:rPr>
        <w:t>nalizeaz</w:t>
      </w:r>
      <w:r w:rsidR="004B020A" w:rsidRPr="00B25D9F">
        <w:rPr>
          <w:rFonts w:ascii="Montserrat Light" w:hAnsi="Montserrat Light" w:cs="Calibri"/>
          <w:sz w:val="22"/>
          <w:szCs w:val="22"/>
          <w:lang w:val="ro-RO"/>
        </w:rPr>
        <w:t>ă</w:t>
      </w:r>
      <w:r w:rsidR="004B020A" w:rsidRPr="00B25D9F">
        <w:rPr>
          <w:rFonts w:ascii="Montserrat Light" w:hAnsi="Montserrat Light" w:cs="Lao UI"/>
          <w:sz w:val="22"/>
          <w:szCs w:val="22"/>
          <w:lang w:val="ro-RO"/>
        </w:rPr>
        <w:t xml:space="preserve"> </w:t>
      </w:r>
      <w:r w:rsidRPr="00B25D9F">
        <w:rPr>
          <w:rFonts w:ascii="Montserrat Light" w:hAnsi="Montserrat Light" w:cs="Lao UI"/>
          <w:sz w:val="22"/>
          <w:szCs w:val="22"/>
          <w:lang w:val="ro-RO"/>
        </w:rPr>
        <w:t>r</w:t>
      </w:r>
      <w:r w:rsidR="004B020A" w:rsidRPr="00B25D9F">
        <w:rPr>
          <w:rFonts w:ascii="Montserrat Light" w:hAnsi="Montserrat Light" w:cs="Lao UI"/>
          <w:sz w:val="22"/>
          <w:szCs w:val="22"/>
          <w:lang w:val="ro-RO"/>
        </w:rPr>
        <w:t xml:space="preserve">aportul anual asupra sistemului de control intern managerial, elaborate de managerul </w:t>
      </w:r>
      <w:r w:rsidR="005967CC" w:rsidRPr="00B25D9F">
        <w:rPr>
          <w:rFonts w:ascii="Montserrat Light" w:hAnsi="Montserrat Light" w:cs="Lao UI"/>
          <w:sz w:val="22"/>
          <w:szCs w:val="22"/>
          <w:lang w:val="ro-RO"/>
        </w:rPr>
        <w:t>SCR</w:t>
      </w:r>
      <w:r w:rsidR="004B020A" w:rsidRPr="00B25D9F">
        <w:rPr>
          <w:rFonts w:ascii="Montserrat Light" w:hAnsi="Montserrat Light" w:cs="Lao UI"/>
          <w:sz w:val="22"/>
          <w:szCs w:val="22"/>
          <w:lang w:val="ro-RO"/>
        </w:rPr>
        <w:t>.</w:t>
      </w:r>
    </w:p>
    <w:p w14:paraId="1FA4BD11" w14:textId="77777777" w:rsidR="00930F60" w:rsidRPr="00B25D9F" w:rsidRDefault="00930F60" w:rsidP="0006228D">
      <w:pPr>
        <w:tabs>
          <w:tab w:val="left" w:pos="1134"/>
        </w:tabs>
        <w:spacing w:after="0" w:line="240" w:lineRule="auto"/>
        <w:jc w:val="both"/>
        <w:rPr>
          <w:rFonts w:ascii="Montserrat Light" w:hAnsi="Montserrat Light"/>
          <w:shd w:val="clear" w:color="auto" w:fill="FFFFFF"/>
        </w:rPr>
      </w:pPr>
      <w:r w:rsidRPr="00B25D9F">
        <w:rPr>
          <w:rFonts w:ascii="Montserrat Light" w:hAnsi="Montserrat Light"/>
          <w:b/>
          <w:shd w:val="clear" w:color="auto" w:fill="FFFFFF"/>
        </w:rPr>
        <w:t>(3) Mod de lucru</w:t>
      </w:r>
      <w:r w:rsidRPr="00B25D9F">
        <w:rPr>
          <w:rFonts w:ascii="Montserrat Light" w:hAnsi="Montserrat Light"/>
          <w:shd w:val="clear" w:color="auto" w:fill="FFFFFF"/>
        </w:rPr>
        <w:t xml:space="preserve">: Modul de organizare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de lucru al Comisiei de monitorizare se află în responsabilitatea </w:t>
      </w:r>
      <w:proofErr w:type="spellStart"/>
      <w:r w:rsidRPr="00B25D9F">
        <w:rPr>
          <w:rFonts w:ascii="Montserrat Light" w:hAnsi="Montserrat Light"/>
          <w:shd w:val="clear" w:color="auto" w:fill="FFFFFF"/>
        </w:rPr>
        <w:t>preşedintelui</w:t>
      </w:r>
      <w:proofErr w:type="spellEnd"/>
      <w:r w:rsidRPr="00B25D9F">
        <w:rPr>
          <w:rFonts w:ascii="Montserrat Light" w:hAnsi="Montserrat Light"/>
          <w:shd w:val="clear" w:color="auto" w:fill="FFFFFF"/>
        </w:rPr>
        <w:t xml:space="preserve"> acesteia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se </w:t>
      </w:r>
      <w:proofErr w:type="spellStart"/>
      <w:r w:rsidRPr="00B25D9F">
        <w:rPr>
          <w:rFonts w:ascii="Montserrat Light" w:hAnsi="Montserrat Light"/>
          <w:shd w:val="clear" w:color="auto" w:fill="FFFFFF"/>
        </w:rPr>
        <w:t>stabileşte</w:t>
      </w:r>
      <w:proofErr w:type="spellEnd"/>
      <w:r w:rsidRPr="00B25D9F">
        <w:rPr>
          <w:rFonts w:ascii="Montserrat Light" w:hAnsi="Montserrat Light"/>
          <w:shd w:val="clear" w:color="auto" w:fill="FFFFFF"/>
        </w:rPr>
        <w:t xml:space="preserve"> în </w:t>
      </w:r>
      <w:proofErr w:type="spellStart"/>
      <w:r w:rsidRPr="00B25D9F">
        <w:rPr>
          <w:rFonts w:ascii="Montserrat Light" w:hAnsi="Montserrat Light"/>
          <w:shd w:val="clear" w:color="auto" w:fill="FFFFFF"/>
        </w:rPr>
        <w:t>funcţie</w:t>
      </w:r>
      <w:proofErr w:type="spellEnd"/>
      <w:r w:rsidRPr="00B25D9F">
        <w:rPr>
          <w:rFonts w:ascii="Montserrat Light" w:hAnsi="Montserrat Light"/>
          <w:shd w:val="clear" w:color="auto" w:fill="FFFFFF"/>
        </w:rPr>
        <w:t xml:space="preserve"> de volumul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de complexitatea proceselor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w:t>
      </w:r>
      <w:proofErr w:type="spellStart"/>
      <w:r w:rsidRPr="00B25D9F">
        <w:rPr>
          <w:rFonts w:ascii="Montserrat Light" w:hAnsi="Montserrat Light"/>
          <w:shd w:val="clear" w:color="auto" w:fill="FFFFFF"/>
        </w:rPr>
        <w:t>activităţilor</w:t>
      </w:r>
      <w:proofErr w:type="spellEnd"/>
      <w:r w:rsidRPr="00B25D9F">
        <w:rPr>
          <w:rFonts w:ascii="Montserrat Light" w:hAnsi="Montserrat Light"/>
          <w:shd w:val="clear" w:color="auto" w:fill="FFFFFF"/>
        </w:rPr>
        <w:t xml:space="preserve">, pe baza Regulamentului de organizare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w:t>
      </w:r>
      <w:proofErr w:type="spellStart"/>
      <w:r w:rsidRPr="00B25D9F">
        <w:rPr>
          <w:rFonts w:ascii="Montserrat Light" w:hAnsi="Montserrat Light"/>
          <w:shd w:val="clear" w:color="auto" w:fill="FFFFFF"/>
        </w:rPr>
        <w:t>funcţionare</w:t>
      </w:r>
      <w:proofErr w:type="spellEnd"/>
      <w:r w:rsidRPr="00B25D9F">
        <w:rPr>
          <w:rFonts w:ascii="Montserrat Light" w:hAnsi="Montserrat Light"/>
          <w:shd w:val="clear" w:color="auto" w:fill="FFFFFF"/>
        </w:rPr>
        <w:t xml:space="preserve"> al Comisiei, care se actualizează ori de câte ori este cazul. </w:t>
      </w:r>
      <w:proofErr w:type="spellStart"/>
      <w:r w:rsidRPr="00B25D9F">
        <w:rPr>
          <w:rFonts w:ascii="Montserrat Light" w:hAnsi="Montserrat Light"/>
          <w:shd w:val="clear" w:color="auto" w:fill="FFFFFF"/>
        </w:rPr>
        <w:t>Preşedintele</w:t>
      </w:r>
      <w:proofErr w:type="spellEnd"/>
      <w:r w:rsidRPr="00B25D9F">
        <w:rPr>
          <w:rFonts w:ascii="Montserrat Light" w:hAnsi="Montserrat Light"/>
          <w:shd w:val="clear" w:color="auto" w:fill="FFFFFF"/>
        </w:rPr>
        <w:t xml:space="preserve"> Comisiei de monitorizare asigură conducerea </w:t>
      </w:r>
      <w:proofErr w:type="spellStart"/>
      <w:r w:rsidRPr="00B25D9F">
        <w:rPr>
          <w:rFonts w:ascii="Montserrat Light" w:hAnsi="Montserrat Light"/>
          <w:shd w:val="clear" w:color="auto" w:fill="FFFFFF"/>
        </w:rPr>
        <w:t>şedinţelor</w:t>
      </w:r>
      <w:proofErr w:type="spellEnd"/>
      <w:r w:rsidRPr="00B25D9F">
        <w:rPr>
          <w:rFonts w:ascii="Montserrat Light" w:hAnsi="Montserrat Light"/>
          <w:shd w:val="clear" w:color="auto" w:fill="FFFFFF"/>
        </w:rPr>
        <w:t xml:space="preserve">, conform ordinii de zi,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aprobă minutele </w:t>
      </w:r>
      <w:proofErr w:type="spellStart"/>
      <w:r w:rsidRPr="00B25D9F">
        <w:rPr>
          <w:rFonts w:ascii="Montserrat Light" w:hAnsi="Montserrat Light"/>
          <w:shd w:val="clear" w:color="auto" w:fill="FFFFFF"/>
        </w:rPr>
        <w:t>şedinţelor</w:t>
      </w:r>
      <w:proofErr w:type="spellEnd"/>
      <w:r w:rsidRPr="00B25D9F">
        <w:rPr>
          <w:rFonts w:ascii="Montserrat Light" w:hAnsi="Montserrat Light"/>
          <w:shd w:val="clear" w:color="auto" w:fill="FFFFFF"/>
        </w:rPr>
        <w:t xml:space="preserve">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după caz, hotărârile acestora. În </w:t>
      </w:r>
      <w:proofErr w:type="spellStart"/>
      <w:r w:rsidRPr="00B25D9F">
        <w:rPr>
          <w:rFonts w:ascii="Montserrat Light" w:hAnsi="Montserrat Light"/>
          <w:shd w:val="clear" w:color="auto" w:fill="FFFFFF"/>
        </w:rPr>
        <w:t>funcţie</w:t>
      </w:r>
      <w:proofErr w:type="spellEnd"/>
      <w:r w:rsidRPr="00B25D9F">
        <w:rPr>
          <w:rFonts w:ascii="Montserrat Light" w:hAnsi="Montserrat Light"/>
          <w:shd w:val="clear" w:color="auto" w:fill="FFFFFF"/>
        </w:rPr>
        <w:t xml:space="preserve"> de tematica ordinii de zi a </w:t>
      </w:r>
      <w:proofErr w:type="spellStart"/>
      <w:r w:rsidRPr="00B25D9F">
        <w:rPr>
          <w:rFonts w:ascii="Montserrat Light" w:hAnsi="Montserrat Light"/>
          <w:shd w:val="clear" w:color="auto" w:fill="FFFFFF"/>
        </w:rPr>
        <w:t>şedinţelor</w:t>
      </w:r>
      <w:proofErr w:type="spellEnd"/>
      <w:r w:rsidRPr="00B25D9F">
        <w:rPr>
          <w:rFonts w:ascii="Montserrat Light" w:hAnsi="Montserrat Light"/>
          <w:shd w:val="clear" w:color="auto" w:fill="FFFFFF"/>
        </w:rPr>
        <w:t xml:space="preserve">, la solicitarea </w:t>
      </w:r>
      <w:proofErr w:type="spellStart"/>
      <w:r w:rsidRPr="00B25D9F">
        <w:rPr>
          <w:rFonts w:ascii="Montserrat Light" w:hAnsi="Montserrat Light"/>
          <w:shd w:val="clear" w:color="auto" w:fill="FFFFFF"/>
        </w:rPr>
        <w:t>preşedintelui</w:t>
      </w:r>
      <w:proofErr w:type="spellEnd"/>
      <w:r w:rsidRPr="00B25D9F">
        <w:rPr>
          <w:rFonts w:ascii="Montserrat Light" w:hAnsi="Montserrat Light"/>
          <w:shd w:val="clear" w:color="auto" w:fill="FFFFFF"/>
        </w:rPr>
        <w:t xml:space="preserve"> Comisiei de monitorizare pot participa </w:t>
      </w:r>
      <w:proofErr w:type="spellStart"/>
      <w:r w:rsidRPr="00B25D9F">
        <w:rPr>
          <w:rFonts w:ascii="Montserrat Light" w:hAnsi="Montserrat Light"/>
          <w:shd w:val="clear" w:color="auto" w:fill="FFFFFF"/>
        </w:rPr>
        <w:t>şi</w:t>
      </w:r>
      <w:proofErr w:type="spellEnd"/>
      <w:r w:rsidRPr="00B25D9F">
        <w:rPr>
          <w:rFonts w:ascii="Montserrat Light" w:hAnsi="Montserrat Light"/>
          <w:shd w:val="clear" w:color="auto" w:fill="FFFFFF"/>
        </w:rPr>
        <w:t xml:space="preserve"> alte persoane în calitate de </w:t>
      </w:r>
      <w:proofErr w:type="spellStart"/>
      <w:r w:rsidRPr="00B25D9F">
        <w:rPr>
          <w:rFonts w:ascii="Montserrat Light" w:hAnsi="Montserrat Light"/>
          <w:shd w:val="clear" w:color="auto" w:fill="FFFFFF"/>
        </w:rPr>
        <w:t>invitaţi</w:t>
      </w:r>
      <w:proofErr w:type="spellEnd"/>
      <w:r w:rsidRPr="00B25D9F">
        <w:rPr>
          <w:rFonts w:ascii="Montserrat Light" w:hAnsi="Montserrat Light"/>
          <w:shd w:val="clear" w:color="auto" w:fill="FFFFFF"/>
        </w:rPr>
        <w:t>.</w:t>
      </w:r>
    </w:p>
    <w:p w14:paraId="40D7A144" w14:textId="4E1BCBF5" w:rsidR="001019B1" w:rsidRPr="00B25D9F" w:rsidRDefault="00A0171C" w:rsidP="0006228D">
      <w:pPr>
        <w:tabs>
          <w:tab w:val="left" w:pos="1134"/>
        </w:tabs>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7</w:t>
      </w:r>
      <w:r w:rsidR="005967CC" w:rsidRPr="00B25D9F">
        <w:rPr>
          <w:rFonts w:ascii="Montserrat Light" w:eastAsia="Times New Roman" w:hAnsi="Montserrat Light" w:cs="Times New Roman"/>
          <w:b/>
          <w:bCs/>
          <w:lang w:bidi="en-US"/>
        </w:rPr>
        <w:t>7</w:t>
      </w:r>
    </w:p>
    <w:p w14:paraId="5F888F04" w14:textId="77777777" w:rsidR="00583933" w:rsidRPr="00B25D9F" w:rsidRDefault="00583933" w:rsidP="0006228D">
      <w:pPr>
        <w:tabs>
          <w:tab w:val="left" w:pos="1134"/>
        </w:tabs>
        <w:spacing w:after="0" w:line="240" w:lineRule="auto"/>
        <w:jc w:val="both"/>
        <w:rPr>
          <w:rFonts w:ascii="Montserrat Light" w:eastAsia="Times New Roman" w:hAnsi="Montserrat Light"/>
          <w:lang w:eastAsia="x-none"/>
        </w:rPr>
      </w:pPr>
      <w:r w:rsidRPr="00B25D9F">
        <w:rPr>
          <w:rFonts w:ascii="Montserrat Light" w:eastAsia="Times New Roman" w:hAnsi="Montserrat Light"/>
          <w:b/>
          <w:bCs/>
          <w:lang w:bidi="en-US"/>
        </w:rPr>
        <w:t>Comisia de analiză a deceselor intra spitalicești</w:t>
      </w:r>
    </w:p>
    <w:p w14:paraId="14E37522" w14:textId="77777777" w:rsidR="00583933" w:rsidRPr="00B25D9F" w:rsidRDefault="00583933" w:rsidP="0006228D">
      <w:pPr>
        <w:tabs>
          <w:tab w:val="left" w:pos="1134"/>
        </w:tabs>
        <w:spacing w:after="0" w:line="240" w:lineRule="auto"/>
        <w:jc w:val="both"/>
        <w:rPr>
          <w:rFonts w:ascii="Montserrat Light" w:eastAsia="Times New Roman" w:hAnsi="Montserrat Light"/>
          <w:lang w:eastAsia="x-none"/>
        </w:rPr>
      </w:pPr>
      <w:r w:rsidRPr="00B25D9F">
        <w:rPr>
          <w:rFonts w:ascii="Montserrat Light" w:eastAsia="Times New Roman" w:hAnsi="Montserrat Light"/>
          <w:b/>
          <w:lang w:bidi="en-US"/>
        </w:rPr>
        <w:t>(1)</w:t>
      </w:r>
      <w:r w:rsidRPr="00B25D9F">
        <w:rPr>
          <w:rFonts w:ascii="Montserrat Light" w:eastAsia="Times New Roman" w:hAnsi="Montserrat Light"/>
          <w:bCs/>
          <w:lang w:bidi="en-US"/>
        </w:rPr>
        <w:t xml:space="preserve"> </w:t>
      </w:r>
      <w:r w:rsidRPr="00B25D9F">
        <w:rPr>
          <w:rFonts w:ascii="Montserrat Light" w:eastAsia="Times New Roman" w:hAnsi="Montserrat Light"/>
          <w:b/>
          <w:bCs/>
          <w:lang w:bidi="en-US"/>
        </w:rPr>
        <w:t>Cadru legislativ</w:t>
      </w:r>
      <w:r w:rsidRPr="00B25D9F">
        <w:rPr>
          <w:rFonts w:ascii="Montserrat Light" w:eastAsia="Times New Roman" w:hAnsi="Montserrat Light"/>
          <w:b/>
          <w:lang w:bidi="en-US"/>
        </w:rPr>
        <w:t>:</w:t>
      </w:r>
      <w:r w:rsidRPr="00B25D9F">
        <w:rPr>
          <w:rFonts w:ascii="Montserrat Light" w:eastAsia="Times New Roman" w:hAnsi="Montserrat Light"/>
          <w:lang w:bidi="en-US"/>
        </w:rPr>
        <w:t xml:space="preserve"> În conformitate cu Legea nr. 95/2006 privind reforma în</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domeniul sănătății, s-a constituit Comisia de analiză a deceselor intra spitalicești, având componența:</w:t>
      </w:r>
    </w:p>
    <w:p w14:paraId="7511434F" w14:textId="77777777" w:rsidR="00583933" w:rsidRPr="00B25D9F" w:rsidRDefault="00583933" w:rsidP="0006228D">
      <w:pPr>
        <w:pStyle w:val="ListParagraph"/>
        <w:widowControl w:val="0"/>
        <w:numPr>
          <w:ilvl w:val="0"/>
          <w:numId w:val="155"/>
        </w:numPr>
        <w:tabs>
          <w:tab w:val="left" w:pos="1134"/>
        </w:tabs>
        <w:overflowPunct w:val="0"/>
        <w:autoSpaceDE w:val="0"/>
        <w:autoSpaceDN w:val="0"/>
        <w:adjustRightInd w:val="0"/>
        <w:ind w:left="720"/>
        <w:jc w:val="both"/>
        <w:rPr>
          <w:rFonts w:ascii="Montserrat Light" w:eastAsia="Times New Roman" w:hAnsi="Montserrat Light"/>
          <w:sz w:val="22"/>
          <w:szCs w:val="22"/>
          <w:lang w:val="ro-RO" w:eastAsia="ro-RO" w:bidi="en-US"/>
        </w:rPr>
      </w:pPr>
      <w:r w:rsidRPr="00B25D9F">
        <w:rPr>
          <w:rFonts w:ascii="Montserrat Light" w:eastAsia="Times New Roman" w:hAnsi="Montserrat Light"/>
          <w:sz w:val="22"/>
          <w:szCs w:val="22"/>
          <w:lang w:val="ro-RO" w:bidi="en-US"/>
        </w:rPr>
        <w:t>director medical – președinte</w:t>
      </w:r>
    </w:p>
    <w:p w14:paraId="3250231D" w14:textId="77777777" w:rsidR="00583933" w:rsidRPr="00B25D9F" w:rsidRDefault="00583933" w:rsidP="0006228D">
      <w:pPr>
        <w:pStyle w:val="ListParagraph"/>
        <w:widowControl w:val="0"/>
        <w:numPr>
          <w:ilvl w:val="0"/>
          <w:numId w:val="155"/>
        </w:numPr>
        <w:tabs>
          <w:tab w:val="left" w:pos="1134"/>
        </w:tabs>
        <w:overflowPunct w:val="0"/>
        <w:autoSpaceDE w:val="0"/>
        <w:autoSpaceDN w:val="0"/>
        <w:adjustRightInd w:val="0"/>
        <w:ind w:left="720"/>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șefi de secție – membri</w:t>
      </w:r>
    </w:p>
    <w:p w14:paraId="475FDB4A" w14:textId="77777777" w:rsidR="00583933" w:rsidRPr="00B25D9F" w:rsidRDefault="00583933" w:rsidP="0006228D">
      <w:pPr>
        <w:pStyle w:val="ListParagraph"/>
        <w:widowControl w:val="0"/>
        <w:numPr>
          <w:ilvl w:val="0"/>
          <w:numId w:val="155"/>
        </w:numPr>
        <w:tabs>
          <w:tab w:val="left" w:pos="1134"/>
        </w:tabs>
        <w:overflowPunct w:val="0"/>
        <w:autoSpaceDE w:val="0"/>
        <w:autoSpaceDN w:val="0"/>
        <w:adjustRightInd w:val="0"/>
        <w:ind w:left="720"/>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asistent SMCSS - secretar </w:t>
      </w:r>
    </w:p>
    <w:p w14:paraId="436C71DC"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(2)</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Scop:</w:t>
      </w:r>
      <w:r w:rsidRPr="00B25D9F">
        <w:rPr>
          <w:rFonts w:ascii="Montserrat Light" w:eastAsia="Times New Roman" w:hAnsi="Montserrat Light"/>
          <w:bCs/>
          <w:lang w:bidi="en-US"/>
        </w:rPr>
        <w:t xml:space="preserve"> v</w:t>
      </w:r>
      <w:r w:rsidRPr="00B25D9F">
        <w:rPr>
          <w:rFonts w:ascii="Montserrat Light" w:eastAsia="Times New Roman" w:hAnsi="Montserrat Light"/>
          <w:lang w:bidi="en-US"/>
        </w:rPr>
        <w:t xml:space="preserve">erificarea concordanței între diagnosticele clinice și anatomo-patologice. </w:t>
      </w:r>
    </w:p>
    <w:p w14:paraId="3258E5CE"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(3)</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 xml:space="preserve">Atribuțiile </w:t>
      </w:r>
      <w:r w:rsidRPr="00B25D9F">
        <w:rPr>
          <w:rFonts w:ascii="Montserrat Light" w:eastAsia="Times New Roman" w:hAnsi="Montserrat Light"/>
          <w:b/>
          <w:lang w:bidi="en-US"/>
        </w:rPr>
        <w:t>comisiei de analiză</w:t>
      </w:r>
      <w:r w:rsidRPr="00B25D9F">
        <w:rPr>
          <w:rFonts w:ascii="Montserrat Light" w:eastAsia="Times New Roman" w:hAnsi="Montserrat Light"/>
          <w:b/>
          <w:bCs/>
          <w:lang w:bidi="en-US"/>
        </w:rPr>
        <w:t xml:space="preserve"> </w:t>
      </w:r>
      <w:r w:rsidRPr="00B25D9F">
        <w:rPr>
          <w:rFonts w:ascii="Montserrat Light" w:eastAsia="Times New Roman" w:hAnsi="Montserrat Light"/>
          <w:b/>
          <w:lang w:bidi="en-US"/>
        </w:rPr>
        <w:t xml:space="preserve">a deceselor intra spitalicești </w:t>
      </w:r>
      <w:r w:rsidRPr="00B25D9F">
        <w:rPr>
          <w:rFonts w:ascii="Montserrat Light" w:eastAsia="Times New Roman" w:hAnsi="Montserrat Light"/>
          <w:lang w:bidi="en-US"/>
        </w:rPr>
        <w:t>sunt :</w:t>
      </w:r>
      <w:r w:rsidRPr="00B25D9F">
        <w:rPr>
          <w:rFonts w:ascii="Montserrat Light" w:eastAsia="Times New Roman" w:hAnsi="Montserrat Light"/>
          <w:bCs/>
          <w:lang w:bidi="en-US"/>
        </w:rPr>
        <w:t xml:space="preserve"> </w:t>
      </w:r>
    </w:p>
    <w:p w14:paraId="1774E45C" w14:textId="77777777" w:rsidR="00583933" w:rsidRPr="00B25D9F" w:rsidRDefault="00583933" w:rsidP="0006228D">
      <w:pPr>
        <w:pStyle w:val="ListParagraph"/>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analizarea deceselor care au avut loc în semestrul anterior – numărul total de decese, numărul deceselor survenite în 24 de ore de la internare, intervenție chirurgicală, investigație, numărul deceselor </w:t>
      </w:r>
      <w:proofErr w:type="spellStart"/>
      <w:r w:rsidRPr="00B25D9F">
        <w:rPr>
          <w:rFonts w:ascii="Montserrat Light" w:eastAsia="Times New Roman" w:hAnsi="Montserrat Light"/>
          <w:sz w:val="22"/>
          <w:szCs w:val="22"/>
          <w:lang w:val="ro-RO" w:bidi="en-US"/>
        </w:rPr>
        <w:t>intraoperatorii</w:t>
      </w:r>
      <w:proofErr w:type="spellEnd"/>
      <w:r w:rsidRPr="00B25D9F">
        <w:rPr>
          <w:rFonts w:ascii="Montserrat Light" w:eastAsia="Times New Roman" w:hAnsi="Montserrat Light"/>
          <w:sz w:val="22"/>
          <w:szCs w:val="22"/>
          <w:lang w:val="ro-RO" w:bidi="en-US"/>
        </w:rPr>
        <w:t>;</w:t>
      </w:r>
    </w:p>
    <w:p w14:paraId="7A694CB3" w14:textId="77777777" w:rsidR="00583933" w:rsidRPr="00B25D9F" w:rsidRDefault="00583933" w:rsidP="0006228D">
      <w:pPr>
        <w:pStyle w:val="ListParagraph"/>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analizează datele medicale obținute din FOCG, investigațiile paraclinice, diagnosticul anatomopatologic necroptic (macroscopic și histopatologic)</w:t>
      </w:r>
    </w:p>
    <w:p w14:paraId="34B06078" w14:textId="77777777" w:rsidR="00583933" w:rsidRPr="00B25D9F" w:rsidRDefault="00583933" w:rsidP="0006228D">
      <w:pPr>
        <w:pStyle w:val="ListParagraph"/>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6D71B5BB" w14:textId="77777777" w:rsidR="00583933" w:rsidRPr="00B25D9F" w:rsidRDefault="00583933" w:rsidP="0006228D">
      <w:pPr>
        <w:pStyle w:val="ListParagraph"/>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3E55B47B" w14:textId="77777777" w:rsidR="00583933" w:rsidRPr="00B25D9F" w:rsidRDefault="00583933" w:rsidP="0006228D">
      <w:pPr>
        <w:pStyle w:val="ListParagraph"/>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B25D9F">
        <w:rPr>
          <w:rFonts w:ascii="Montserrat Light" w:eastAsia="Times New Roman" w:hAnsi="Montserrat Light"/>
          <w:sz w:val="22"/>
          <w:szCs w:val="22"/>
          <w:lang w:val="ro-RO" w:bidi="en-US"/>
        </w:rPr>
        <w:t>întocmirea unui raport de analiză a deceselor din spital , raport care va fi înaintat părților interesate – Consiliul Medical, Consiliul Etic, Comitetul Director.</w:t>
      </w:r>
    </w:p>
    <w:p w14:paraId="78F99BBC"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(4)</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Modul de lucru:</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Comisia de analiză a deceselor intra spitalicești își desfășoară activitatea în ședințe ordinare semestriale și extraordinare.</w:t>
      </w:r>
      <w:bookmarkStart w:id="27" w:name="page258"/>
      <w:bookmarkEnd w:id="27"/>
      <w:r w:rsidRPr="00B25D9F">
        <w:rPr>
          <w:rFonts w:ascii="Montserrat Light" w:eastAsia="Times New Roman" w:hAnsi="Montserrat Light"/>
          <w:lang w:bidi="en-US"/>
        </w:rPr>
        <w:t xml:space="preserve"> Prezența  membrilor la comisie este obligatorie.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3AA9C69D" w14:textId="25AFFE19" w:rsidR="00E469DA" w:rsidRPr="00B25D9F" w:rsidRDefault="00A0171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7</w:t>
      </w:r>
      <w:r w:rsidR="005967CC" w:rsidRPr="00B25D9F">
        <w:rPr>
          <w:rFonts w:ascii="Montserrat Light" w:eastAsia="Times New Roman" w:hAnsi="Montserrat Light" w:cs="Times New Roman"/>
          <w:b/>
          <w:bCs/>
          <w:lang w:bidi="en-US"/>
        </w:rPr>
        <w:t>8</w:t>
      </w:r>
    </w:p>
    <w:p w14:paraId="5FDDD7E1" w14:textId="77777777" w:rsidR="00F30481" w:rsidRPr="00B25D9F" w:rsidRDefault="00F3048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Comisia de cercetare disciplinară prealabilă</w:t>
      </w:r>
    </w:p>
    <w:p w14:paraId="5CAFB9D7" w14:textId="77777777" w:rsidR="00F30481" w:rsidRPr="00B25D9F" w:rsidRDefault="00F30481" w:rsidP="0006228D">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Cadrul legislativ</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Funcționează</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în conformitate  dispozițiile din Legea nr. 53/2003 - Codul Muncii, republicată, cu modificările și completările ulterioare, prevederile Contractului Colectiv de Muncă  încheiat la nivelul spitalului, prevederile Regulamentului intern și a altor reglementări interne aprobate la nivelul unității </w:t>
      </w:r>
      <w:r w:rsidRPr="00B25D9F">
        <w:rPr>
          <w:rFonts w:ascii="Montserrat Light" w:eastAsia="Times New Roman" w:hAnsi="Montserrat Light" w:cs="Times New Roman"/>
          <w:lang w:bidi="en-US"/>
        </w:rPr>
        <w:lastRenderedPageBreak/>
        <w:t xml:space="preserve">sanitare.  </w:t>
      </w:r>
    </w:p>
    <w:p w14:paraId="5C79448C" w14:textId="77777777"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lang w:bidi="en-US"/>
        </w:rPr>
        <w:t xml:space="preserve"> Componența Comisiei de cercetare disciplinară prealabilă</w:t>
      </w:r>
      <w:r w:rsidRPr="00B25D9F">
        <w:rPr>
          <w:rFonts w:ascii="Montserrat Light" w:eastAsia="Times New Roman" w:hAnsi="Montserrat Light" w:cs="Times New Roman"/>
          <w:lang w:bidi="en-US"/>
        </w:rPr>
        <w:t xml:space="preserve">  este stabilită de conducătorul unității prin dispoziția de declanșare a cercetării disciplinare prealabile și de numire a comisiei de cercetare disciplinară prealabilă, conform prevederilor Codului Muncii și a Regulamentului </w:t>
      </w:r>
      <w:proofErr w:type="spellStart"/>
      <w:r w:rsidRPr="00B25D9F">
        <w:rPr>
          <w:rFonts w:ascii="Montserrat Light" w:eastAsia="Times New Roman" w:hAnsi="Montserrat Light" w:cs="Times New Roman"/>
          <w:lang w:bidi="en-US"/>
        </w:rPr>
        <w:t>inten</w:t>
      </w:r>
      <w:proofErr w:type="spellEnd"/>
      <w:r w:rsidRPr="00B25D9F">
        <w:rPr>
          <w:rFonts w:ascii="Montserrat Light" w:eastAsia="Times New Roman" w:hAnsi="Montserrat Light" w:cs="Times New Roman"/>
          <w:lang w:bidi="en-US"/>
        </w:rPr>
        <w:t xml:space="preserve"> al spitalului.</w:t>
      </w:r>
    </w:p>
    <w:p w14:paraId="334787BA" w14:textId="77777777"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Scop:</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Cercetarea disciplinară</w:t>
      </w:r>
      <w:r w:rsidRPr="00B25D9F">
        <w:rPr>
          <w:rFonts w:ascii="Montserrat Light" w:eastAsia="Times New Roman" w:hAnsi="Montserrat Light" w:cs="Times New Roman"/>
          <w:bCs/>
          <w:lang w:bidi="en-US"/>
        </w:rPr>
        <w:t xml:space="preserve"> prealabilă </w:t>
      </w:r>
      <w:r w:rsidRPr="00B25D9F">
        <w:rPr>
          <w:rFonts w:ascii="Montserrat Light" w:eastAsia="Times New Roman" w:hAnsi="Montserrat Light" w:cs="Times New Roman"/>
          <w:lang w:bidi="en-US"/>
        </w:rPr>
        <w:t>a abaterilor  disciplinare,</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săvârșite de salariații spitalului, definite ca fapte în legătură cu munca, sarcinile și </w:t>
      </w:r>
      <w:proofErr w:type="spellStart"/>
      <w:r w:rsidRPr="00B25D9F">
        <w:rPr>
          <w:rFonts w:ascii="Montserrat Light" w:eastAsia="Times New Roman" w:hAnsi="Montserrat Light" w:cs="Times New Roman"/>
          <w:lang w:bidi="en-US"/>
        </w:rPr>
        <w:t>atribuţiile</w:t>
      </w:r>
      <w:proofErr w:type="spellEnd"/>
      <w:r w:rsidRPr="00B25D9F">
        <w:rPr>
          <w:rFonts w:ascii="Montserrat Light" w:eastAsia="Times New Roman" w:hAnsi="Montserrat Light" w:cs="Times New Roman"/>
          <w:lang w:bidi="en-US"/>
        </w:rPr>
        <w:t xml:space="preserve"> de serviciu, </w:t>
      </w:r>
      <w:proofErr w:type="spellStart"/>
      <w:r w:rsidRPr="00B25D9F">
        <w:rPr>
          <w:rFonts w:ascii="Montserrat Light" w:eastAsia="Times New Roman" w:hAnsi="Montserrat Light" w:cs="Times New Roman"/>
          <w:lang w:bidi="en-US"/>
        </w:rPr>
        <w:t>şi</w:t>
      </w:r>
      <w:proofErr w:type="spellEnd"/>
      <w:r w:rsidRPr="00B25D9F">
        <w:rPr>
          <w:rFonts w:ascii="Montserrat Light" w:eastAsia="Times New Roman" w:hAnsi="Montserrat Light" w:cs="Times New Roman"/>
          <w:lang w:bidi="en-US"/>
        </w:rPr>
        <w:t xml:space="preserve"> care constau într-o </w:t>
      </w:r>
      <w:proofErr w:type="spellStart"/>
      <w:r w:rsidRPr="00B25D9F">
        <w:rPr>
          <w:rFonts w:ascii="Montserrat Light" w:eastAsia="Times New Roman" w:hAnsi="Montserrat Light" w:cs="Times New Roman"/>
          <w:lang w:bidi="en-US"/>
        </w:rPr>
        <w:t>acţiune</w:t>
      </w:r>
      <w:proofErr w:type="spellEnd"/>
      <w:r w:rsidRPr="00B25D9F">
        <w:rPr>
          <w:rFonts w:ascii="Montserrat Light" w:eastAsia="Times New Roman" w:hAnsi="Montserrat Light" w:cs="Times New Roman"/>
          <w:lang w:bidi="en-US"/>
        </w:rPr>
        <w:t xml:space="preserve"> sau </w:t>
      </w:r>
      <w:proofErr w:type="spellStart"/>
      <w:r w:rsidRPr="00B25D9F">
        <w:rPr>
          <w:rFonts w:ascii="Montserrat Light" w:eastAsia="Times New Roman" w:hAnsi="Montserrat Light" w:cs="Times New Roman"/>
          <w:lang w:bidi="en-US"/>
        </w:rPr>
        <w:t>inacţiune</w:t>
      </w:r>
      <w:proofErr w:type="spellEnd"/>
      <w:r w:rsidRPr="00B25D9F">
        <w:rPr>
          <w:rFonts w:ascii="Montserrat Light" w:eastAsia="Times New Roman" w:hAnsi="Montserrat Light" w:cs="Times New Roman"/>
          <w:lang w:bidi="en-US"/>
        </w:rPr>
        <w:t xml:space="preserve"> </w:t>
      </w:r>
      <w:proofErr w:type="spellStart"/>
      <w:r w:rsidRPr="00B25D9F">
        <w:rPr>
          <w:rFonts w:ascii="Montserrat Light" w:eastAsia="Times New Roman" w:hAnsi="Montserrat Light" w:cs="Times New Roman"/>
          <w:lang w:bidi="en-US"/>
        </w:rPr>
        <w:t>săvârşită</w:t>
      </w:r>
      <w:proofErr w:type="spellEnd"/>
      <w:r w:rsidRPr="00B25D9F">
        <w:rPr>
          <w:rFonts w:ascii="Montserrat Light" w:eastAsia="Times New Roman" w:hAnsi="Montserrat Light" w:cs="Times New Roman"/>
          <w:lang w:bidi="en-US"/>
        </w:rPr>
        <w:t xml:space="preserve"> cu </w:t>
      </w:r>
      <w:proofErr w:type="spellStart"/>
      <w:r w:rsidRPr="00B25D9F">
        <w:rPr>
          <w:rFonts w:ascii="Montserrat Light" w:eastAsia="Times New Roman" w:hAnsi="Montserrat Light" w:cs="Times New Roman"/>
          <w:lang w:bidi="en-US"/>
        </w:rPr>
        <w:t>vinovăţie</w:t>
      </w:r>
      <w:proofErr w:type="spellEnd"/>
      <w:r w:rsidRPr="00B25D9F">
        <w:rPr>
          <w:rFonts w:ascii="Montserrat Light" w:eastAsia="Times New Roman" w:hAnsi="Montserrat Light" w:cs="Times New Roman"/>
          <w:lang w:bidi="en-US"/>
        </w:rPr>
        <w:t xml:space="preserve"> de către personalul spitalului, prin care acesta a încălcat normele legale, Regulament intern, contractul individual de muncă, contractul colectiv de muncă, alte reglementări interne </w:t>
      </w:r>
      <w:proofErr w:type="spellStart"/>
      <w:r w:rsidRPr="00B25D9F">
        <w:rPr>
          <w:rFonts w:ascii="Montserrat Light" w:eastAsia="Times New Roman" w:hAnsi="Montserrat Light" w:cs="Times New Roman"/>
          <w:lang w:bidi="en-US"/>
        </w:rPr>
        <w:t>şi</w:t>
      </w:r>
      <w:proofErr w:type="spellEnd"/>
      <w:r w:rsidRPr="00B25D9F">
        <w:rPr>
          <w:rFonts w:ascii="Montserrat Light" w:eastAsia="Times New Roman" w:hAnsi="Montserrat Light" w:cs="Times New Roman"/>
          <w:lang w:bidi="en-US"/>
        </w:rPr>
        <w:t xml:space="preserve"> </w:t>
      </w:r>
      <w:proofErr w:type="spellStart"/>
      <w:r w:rsidRPr="00B25D9F">
        <w:rPr>
          <w:rFonts w:ascii="Montserrat Light" w:eastAsia="Times New Roman" w:hAnsi="Montserrat Light" w:cs="Times New Roman"/>
          <w:lang w:bidi="en-US"/>
        </w:rPr>
        <w:t>dispoziţiile</w:t>
      </w:r>
      <w:proofErr w:type="spellEnd"/>
      <w:r w:rsidRPr="00B25D9F">
        <w:rPr>
          <w:rFonts w:ascii="Montserrat Light" w:eastAsia="Times New Roman" w:hAnsi="Montserrat Light" w:cs="Times New Roman"/>
          <w:lang w:bidi="en-US"/>
        </w:rPr>
        <w:t xml:space="preserve"> legale ale șefilor ierarhici. Cercetarea disciplinară prealabilă se finalizează prin propunerea formulată de comisie, a aplicării, după caz, unei sancțiuni disciplinare dintre cele reglementate de Codul Muncii, de către managerul spitalului.  </w:t>
      </w:r>
    </w:p>
    <w:p w14:paraId="5A2EAE61" w14:textId="77777777" w:rsidR="00F30481" w:rsidRPr="00B25D9F" w:rsidRDefault="00F3048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lang w:bidi="en-US"/>
        </w:rPr>
        <w:t xml:space="preserve"> Principalele </w:t>
      </w:r>
      <w:r w:rsidRPr="00B25D9F">
        <w:rPr>
          <w:rFonts w:ascii="Montserrat Light" w:eastAsia="Times New Roman" w:hAnsi="Montserrat Light" w:cs="Times New Roman"/>
          <w:b/>
          <w:bCs/>
          <w:lang w:bidi="en-US"/>
        </w:rPr>
        <w:t>atribuții</w:t>
      </w:r>
      <w:r w:rsidRPr="00B25D9F">
        <w:rPr>
          <w:rFonts w:ascii="Montserrat Light" w:eastAsia="Times New Roman" w:hAnsi="Montserrat Light" w:cs="Times New Roman"/>
          <w:b/>
          <w:lang w:bidi="en-US"/>
        </w:rPr>
        <w:t xml:space="preserve"> ale Comisiei de disciplină</w:t>
      </w:r>
      <w:r w:rsidRPr="00B25D9F">
        <w:rPr>
          <w:rFonts w:ascii="Montserrat Light" w:eastAsia="Times New Roman" w:hAnsi="Montserrat Light" w:cs="Times New Roman"/>
          <w:lang w:bidi="en-US"/>
        </w:rPr>
        <w:t xml:space="preserve"> sunt</w:t>
      </w:r>
      <w:r w:rsidRPr="00B25D9F">
        <w:rPr>
          <w:rFonts w:ascii="Montserrat Light" w:eastAsia="Times New Roman" w:hAnsi="Montserrat Light" w:cs="Times New Roman"/>
          <w:bCs/>
          <w:lang w:bidi="en-US"/>
        </w:rPr>
        <w:t>:</w:t>
      </w:r>
    </w:p>
    <w:p w14:paraId="4BE4A7D6" w14:textId="77777777" w:rsidR="00F30481" w:rsidRPr="00B25D9F" w:rsidRDefault="00F30481" w:rsidP="0006228D">
      <w:pPr>
        <w:widowControl w:val="0"/>
        <w:numPr>
          <w:ilvl w:val="0"/>
          <w:numId w:val="10"/>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își desfășoară activitatea în baza unei sesizări în limitele și raportat la obiectul acesteia, cu respectarea principiilor  legalității, prezumției de nevinovăție, garantării dreptului la apărare, obiectivității, celerității, contradictorialității și proporționalității în analiza faptelor și luarea deciziilor;</w:t>
      </w:r>
    </w:p>
    <w:p w14:paraId="1E07AC76" w14:textId="77777777" w:rsidR="00F30481" w:rsidRPr="00B25D9F" w:rsidRDefault="00F30481" w:rsidP="0006228D">
      <w:pPr>
        <w:widowControl w:val="0"/>
        <w:numPr>
          <w:ilvl w:val="0"/>
          <w:numId w:val="10"/>
        </w:numPr>
        <w:tabs>
          <w:tab w:val="left" w:pos="709"/>
        </w:tabs>
        <w:autoSpaceDE w:val="0"/>
        <w:autoSpaceDN w:val="0"/>
        <w:adjustRightInd w:val="0"/>
        <w:spacing w:after="0" w:line="240" w:lineRule="auto"/>
        <w:ind w:left="714" w:hanging="357"/>
        <w:jc w:val="both"/>
        <w:rPr>
          <w:rFonts w:ascii="Montserrat Light" w:hAnsi="Montserrat Light" w:cs="Times New Roman"/>
        </w:rPr>
      </w:pPr>
      <w:r w:rsidRPr="00B25D9F">
        <w:rPr>
          <w:rFonts w:ascii="Montserrat Light" w:eastAsia="Times New Roman" w:hAnsi="Montserrat Light" w:cs="Times New Roman"/>
          <w:bCs/>
          <w:lang w:bidi="en-US"/>
        </w:rPr>
        <w:t xml:space="preserve">refuzul unui membru de a-și exprima opinia sau abținerea de la vot constituie abatere disciplinară; </w:t>
      </w:r>
    </w:p>
    <w:p w14:paraId="276FFE0A" w14:textId="77777777" w:rsidR="00F30481" w:rsidRPr="00B25D9F" w:rsidRDefault="00F30481" w:rsidP="0006228D">
      <w:pPr>
        <w:pStyle w:val="ListParagraph"/>
        <w:widowControl w:val="0"/>
        <w:numPr>
          <w:ilvl w:val="0"/>
          <w:numId w:val="10"/>
        </w:numPr>
        <w:tabs>
          <w:tab w:val="left" w:pos="709"/>
        </w:tabs>
        <w:overflowPunct w:val="0"/>
        <w:autoSpaceDE w:val="0"/>
        <w:autoSpaceDN w:val="0"/>
        <w:adjustRightInd w:val="0"/>
        <w:ind w:left="714" w:hanging="357"/>
        <w:jc w:val="both"/>
        <w:rPr>
          <w:rFonts w:ascii="Montserrat Light" w:eastAsia="Times New Roman" w:hAnsi="Montserrat Light" w:cs="Times New Roman"/>
          <w:strike/>
          <w:sz w:val="22"/>
          <w:szCs w:val="22"/>
          <w:lang w:val="ro-RO" w:bidi="en-US"/>
        </w:rPr>
      </w:pPr>
      <w:r w:rsidRPr="00B25D9F">
        <w:rPr>
          <w:rFonts w:ascii="Montserrat Light" w:hAnsi="Montserrat Light" w:cs="Times New Roman"/>
          <w:sz w:val="22"/>
          <w:szCs w:val="22"/>
          <w:lang w:val="ro-RO"/>
        </w:rPr>
        <w:t>în vederea desfășurării cercetării disciplinare prealabile, salariatul va fi convocat în scris de către, de către președintele comisiei precizându-se obiectul, data, ora și locul întrevederii.</w:t>
      </w:r>
    </w:p>
    <w:p w14:paraId="0E7190F0" w14:textId="77777777" w:rsidR="00F30481" w:rsidRPr="00B25D9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35D20FB8" w14:textId="77777777" w:rsidR="00F30481" w:rsidRPr="00B25D9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28" w:name="page263"/>
      <w:bookmarkEnd w:id="28"/>
      <w:r w:rsidRPr="00B25D9F">
        <w:rPr>
          <w:rFonts w:ascii="Montserrat Light" w:eastAsia="Times New Roman" w:hAnsi="Montserrat Light" w:cs="Times New Roman"/>
          <w:lang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56B1D917" w14:textId="2343764F" w:rsidR="00F30481" w:rsidRPr="00B25D9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comisia de cercetare disciplinara se întrunește de câte ori este nevoie și întocmește câte un proces verbal al </w:t>
      </w:r>
      <w:proofErr w:type="spellStart"/>
      <w:r w:rsidRPr="00B25D9F">
        <w:rPr>
          <w:rFonts w:ascii="Montserrat Light" w:eastAsia="Times New Roman" w:hAnsi="Montserrat Light" w:cs="Times New Roman"/>
          <w:lang w:bidi="en-US"/>
        </w:rPr>
        <w:t>fiecarei</w:t>
      </w:r>
      <w:proofErr w:type="spellEnd"/>
      <w:r w:rsidRPr="00B25D9F">
        <w:rPr>
          <w:rFonts w:ascii="Montserrat Light" w:eastAsia="Times New Roman" w:hAnsi="Montserrat Light" w:cs="Times New Roman"/>
          <w:lang w:bidi="en-US"/>
        </w:rPr>
        <w:t xml:space="preserve"> </w:t>
      </w:r>
      <w:proofErr w:type="spellStart"/>
      <w:r w:rsidRPr="00B25D9F">
        <w:rPr>
          <w:rFonts w:ascii="Montserrat Light" w:eastAsia="Times New Roman" w:hAnsi="Montserrat Light" w:cs="Times New Roman"/>
          <w:lang w:bidi="en-US"/>
        </w:rPr>
        <w:t>ședinte</w:t>
      </w:r>
      <w:proofErr w:type="spellEnd"/>
      <w:r w:rsidRPr="00B25D9F">
        <w:rPr>
          <w:rFonts w:ascii="Montserrat Light" w:eastAsia="Times New Roman" w:hAnsi="Montserrat Light" w:cs="Times New Roman"/>
          <w:lang w:bidi="en-US"/>
        </w:rPr>
        <w:t xml:space="preserve"> în care se menționează persoanele prezente, subiectul întrunirii, ordinea de zi a întrunirii, concluziile preliminare, data </w:t>
      </w:r>
      <w:proofErr w:type="spellStart"/>
      <w:r w:rsidRPr="00B25D9F">
        <w:rPr>
          <w:rFonts w:ascii="Montserrat Light" w:eastAsia="Times New Roman" w:hAnsi="Montserrat Light" w:cs="Times New Roman"/>
          <w:lang w:bidi="en-US"/>
        </w:rPr>
        <w:t>urmatoarei</w:t>
      </w:r>
      <w:proofErr w:type="spellEnd"/>
      <w:r w:rsidRPr="00B25D9F">
        <w:rPr>
          <w:rFonts w:ascii="Montserrat Light" w:eastAsia="Times New Roman" w:hAnsi="Montserrat Light" w:cs="Times New Roman"/>
          <w:lang w:bidi="en-US"/>
        </w:rPr>
        <w:t xml:space="preserve"> întruniri și semnăturile persoanelor prezente la întrunire; </w:t>
      </w:r>
    </w:p>
    <w:p w14:paraId="7FE219A0" w14:textId="59018509" w:rsidR="00F30481" w:rsidRPr="00B25D9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la finalizarea cercetării disciplinare prealabile, în baza probelor administrate </w:t>
      </w:r>
      <w:proofErr w:type="spellStart"/>
      <w:r w:rsidRPr="00B25D9F">
        <w:rPr>
          <w:rFonts w:ascii="Montserrat Light" w:eastAsia="Times New Roman" w:hAnsi="Montserrat Light" w:cs="Times New Roman"/>
          <w:lang w:bidi="en-US"/>
        </w:rPr>
        <w:t>şi</w:t>
      </w:r>
      <w:proofErr w:type="spellEnd"/>
      <w:r w:rsidRPr="00B25D9F">
        <w:rPr>
          <w:rFonts w:ascii="Montserrat Light" w:eastAsia="Times New Roman" w:hAnsi="Montserrat Light" w:cs="Times New Roman"/>
          <w:lang w:bidi="en-US"/>
        </w:rPr>
        <w:t xml:space="preserve"> a </w:t>
      </w:r>
      <w:proofErr w:type="spellStart"/>
      <w:r w:rsidRPr="00B25D9F">
        <w:rPr>
          <w:rFonts w:ascii="Montserrat Light" w:eastAsia="Times New Roman" w:hAnsi="Montserrat Light" w:cs="Times New Roman"/>
          <w:lang w:bidi="en-US"/>
        </w:rPr>
        <w:t>susţinerilor</w:t>
      </w:r>
      <w:proofErr w:type="spellEnd"/>
      <w:r w:rsidRPr="00B25D9F">
        <w:rPr>
          <w:rFonts w:ascii="Montserrat Light" w:eastAsia="Times New Roman" w:hAnsi="Montserrat Light" w:cs="Times New Roman"/>
          <w:lang w:bidi="en-US"/>
        </w:rPr>
        <w:t xml:space="preserve"> </w:t>
      </w:r>
      <w:proofErr w:type="spellStart"/>
      <w:r w:rsidRPr="00B25D9F">
        <w:rPr>
          <w:rFonts w:ascii="Montserrat Light" w:eastAsia="Times New Roman" w:hAnsi="Montserrat Light" w:cs="Times New Roman"/>
          <w:lang w:bidi="en-US"/>
        </w:rPr>
        <w:t>părţilor</w:t>
      </w:r>
      <w:proofErr w:type="spellEnd"/>
      <w:r w:rsidRPr="00B25D9F">
        <w:rPr>
          <w:rFonts w:ascii="Montserrat Light" w:eastAsia="Times New Roman" w:hAnsi="Montserrat Light" w:cs="Times New Roman"/>
          <w:lang w:bidi="en-US"/>
        </w:rPr>
        <w:t xml:space="preserve"> implicate, consemnate în procesele verbale de </w:t>
      </w:r>
      <w:proofErr w:type="spellStart"/>
      <w:r w:rsidRPr="00B25D9F">
        <w:rPr>
          <w:rFonts w:ascii="Montserrat Light" w:eastAsia="Times New Roman" w:hAnsi="Montserrat Light" w:cs="Times New Roman"/>
          <w:lang w:bidi="en-US"/>
        </w:rPr>
        <w:t>şedinţă</w:t>
      </w:r>
      <w:proofErr w:type="spellEnd"/>
      <w:r w:rsidRPr="00B25D9F">
        <w:rPr>
          <w:rFonts w:ascii="Montserrat Light" w:eastAsia="Times New Roman" w:hAnsi="Montserrat Light" w:cs="Times New Roman"/>
          <w:lang w:bidi="en-US"/>
        </w:rPr>
        <w:t xml:space="preserve">, Comisia va întocmi, în spiritul principiului evaluării obiective, bazate pe dovezi, Raportul de finalizare a cercetării disciplinare prealabile, din care să reiasă dacă fapta cercetată constituie sau nu abatere disciplinară, conform </w:t>
      </w:r>
      <w:proofErr w:type="spellStart"/>
      <w:r w:rsidRPr="00B25D9F">
        <w:rPr>
          <w:rFonts w:ascii="Montserrat Light" w:eastAsia="Times New Roman" w:hAnsi="Montserrat Light" w:cs="Times New Roman"/>
          <w:lang w:bidi="en-US"/>
        </w:rPr>
        <w:t>dispoziţiilor</w:t>
      </w:r>
      <w:proofErr w:type="spellEnd"/>
      <w:r w:rsidRPr="00B25D9F">
        <w:rPr>
          <w:rFonts w:ascii="Montserrat Light" w:eastAsia="Times New Roman" w:hAnsi="Montserrat Light" w:cs="Times New Roman"/>
          <w:lang w:bidi="en-US"/>
        </w:rPr>
        <w:t xml:space="preserve"> Codului Muncii. În cadrul Raportului de finalizare a cercetării disciplinare prealabile Comisia va propune managerului spitalului, după caz, fie aplicarea unei anumite sancțiuni disciplinare dintre cele prevăzute de lege fie va propune neaplicarea niciunei sancțiuni dacă acuzația formulată la adresa salariatului cercetat disciplinare este neîntemeiată. Raportul de finalizare a cercetării disciplinare prealabile se comunică managerului spitalului în vederea luării unei decizii. 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1FFDF9E6" w14:textId="49D45953"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(5)</w:t>
      </w:r>
      <w:r w:rsidRPr="00B25D9F">
        <w:rPr>
          <w:rFonts w:ascii="Montserrat Light" w:eastAsia="Times New Roman" w:hAnsi="Montserrat Light" w:cs="Times New Roman"/>
          <w:lang w:bidi="en-US"/>
        </w:rPr>
        <w:t xml:space="preserve"> Comisia are obligația de a-și desfășura activitatea cu respectarea următoarei proceduri: </w:t>
      </w:r>
    </w:p>
    <w:p w14:paraId="6D68C03F" w14:textId="77777777" w:rsidR="00F30481" w:rsidRPr="00B25D9F" w:rsidRDefault="00F30481" w:rsidP="0006228D">
      <w:pPr>
        <w:widowControl w:val="0"/>
        <w:numPr>
          <w:ilvl w:val="0"/>
          <w:numId w:val="14"/>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îl convoacă în scris pe salariatul cercetat; </w:t>
      </w:r>
    </w:p>
    <w:p w14:paraId="66A42CF7" w14:textId="77777777" w:rsidR="00F30481" w:rsidRPr="00B25D9F" w:rsidRDefault="00F30481" w:rsidP="0006228D">
      <w:pPr>
        <w:widowControl w:val="0"/>
        <w:numPr>
          <w:ilvl w:val="0"/>
          <w:numId w:val="14"/>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convocarea va cuprinde cel puțin obiectul, data și locul întrevederii; </w:t>
      </w:r>
    </w:p>
    <w:p w14:paraId="435DF824" w14:textId="77777777" w:rsidR="00F30481" w:rsidRPr="00B25D9F" w:rsidRDefault="00F30481" w:rsidP="0006228D">
      <w:pPr>
        <w:widowControl w:val="0"/>
        <w:numPr>
          <w:ilvl w:val="0"/>
          <w:numId w:val="14"/>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în cadrul cercetării se vor stabili faptele și urmările acestora, împrejurările în care au fost săvârșite, precum și orice date concludente pe baza cărora să se poată </w:t>
      </w:r>
      <w:r w:rsidRPr="00B25D9F">
        <w:rPr>
          <w:rFonts w:ascii="Montserrat Light" w:eastAsia="Times New Roman" w:hAnsi="Montserrat Light" w:cs="Times New Roman"/>
          <w:lang w:bidi="en-US"/>
        </w:rPr>
        <w:lastRenderedPageBreak/>
        <w:t>stabili existența sau inexistența vinovăției;</w:t>
      </w:r>
    </w:p>
    <w:p w14:paraId="070552F3" w14:textId="7B204345"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(6)</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Activitatea de cercetare a abaterii disciplinare impune stabilirea următoarelor aspecte:</w:t>
      </w:r>
    </w:p>
    <w:p w14:paraId="724BEDE5" w14:textId="77777777" w:rsidR="00F30481" w:rsidRPr="00B25D9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împrejurările în care fapta a fost săvârșită; </w:t>
      </w:r>
    </w:p>
    <w:p w14:paraId="65F25E2E" w14:textId="77777777" w:rsidR="00F30481" w:rsidRPr="00B25D9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gradul de vinovăție al salariatului;</w:t>
      </w:r>
    </w:p>
    <w:p w14:paraId="1E13EB72" w14:textId="77777777" w:rsidR="00F30481" w:rsidRPr="00B25D9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consecințele abaterii disciplinare; </w:t>
      </w:r>
    </w:p>
    <w:p w14:paraId="7D3C3AFE" w14:textId="77777777" w:rsidR="00F30481" w:rsidRPr="00B25D9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comportarea generală în serviciu a salariatului; </w:t>
      </w:r>
    </w:p>
    <w:p w14:paraId="0AB02687" w14:textId="77777777" w:rsidR="00F30481" w:rsidRPr="00B25D9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eventualele sancțiuni disciplinare suferite anterior de acesta;</w:t>
      </w:r>
    </w:p>
    <w:p w14:paraId="22C2AD16" w14:textId="5E6FA000"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(7)</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2176E6A2" w14:textId="2F8011A2"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(8)</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Comisia propune aplicarea sau neaplicarea unei sancțiuni disciplinare după finalizarea cercetării.</w:t>
      </w:r>
    </w:p>
    <w:p w14:paraId="697A8CD2" w14:textId="2A86A621"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29" w:name="page264"/>
      <w:bookmarkEnd w:id="29"/>
      <w:r w:rsidRPr="00B25D9F">
        <w:rPr>
          <w:rFonts w:ascii="Montserrat Light" w:eastAsia="Times New Roman" w:hAnsi="Montserrat Light" w:cs="Times New Roman"/>
          <w:b/>
          <w:bCs/>
          <w:lang w:bidi="en-US"/>
        </w:rPr>
        <w:t>(9)</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1D79486E" w14:textId="47ACC970"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(10)</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În baza propunerii comisiei de disciplină angajatorul va emite decizia de sancționare.</w:t>
      </w:r>
    </w:p>
    <w:p w14:paraId="50DC6C44" w14:textId="7BCC1AB2"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002B20CA"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33325168" w14:textId="77777777" w:rsidR="00F30481" w:rsidRPr="00B25D9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avertismentul scris; </w:t>
      </w:r>
    </w:p>
    <w:p w14:paraId="2C69E16B" w14:textId="77777777" w:rsidR="00F30481" w:rsidRPr="00B25D9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74F98927" w14:textId="77777777" w:rsidR="00F30481" w:rsidRPr="00B25D9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reducerea salariului de bază pe o durată de 1 - 3 luni cu 5 - 10%; </w:t>
      </w:r>
    </w:p>
    <w:p w14:paraId="240FA1B8" w14:textId="77777777" w:rsidR="00F30481" w:rsidRPr="00B25D9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06BBCFC3" w14:textId="77777777" w:rsidR="00F30481" w:rsidRPr="00B25D9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desfacerea disciplinară a contractului individual de muncă. </w:t>
      </w:r>
    </w:p>
    <w:p w14:paraId="6E1E1CFE" w14:textId="220299E2" w:rsidR="00F30481" w:rsidRPr="00B25D9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002B20CA"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144B1C1C" w14:textId="1C56D560" w:rsidR="00F30481" w:rsidRPr="00B25D9F" w:rsidRDefault="002B20CA"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 xml:space="preserve">(13) </w:t>
      </w:r>
      <w:r w:rsidR="00F30481" w:rsidRPr="00B25D9F">
        <w:rPr>
          <w:rFonts w:ascii="Montserrat Light" w:eastAsia="Times New Roman" w:hAnsi="Montserrat Light" w:cs="Times New Roman"/>
          <w:lang w:bidi="en-US"/>
        </w:rPr>
        <w:t xml:space="preserve">Decizia de </w:t>
      </w:r>
      <w:proofErr w:type="spellStart"/>
      <w:r w:rsidR="00F30481" w:rsidRPr="00B25D9F">
        <w:rPr>
          <w:rFonts w:ascii="Montserrat Light" w:eastAsia="Times New Roman" w:hAnsi="Montserrat Light" w:cs="Times New Roman"/>
          <w:lang w:bidi="en-US"/>
        </w:rPr>
        <w:t>sancţionare</w:t>
      </w:r>
      <w:proofErr w:type="spellEnd"/>
      <w:r w:rsidR="00F30481" w:rsidRPr="00B25D9F">
        <w:rPr>
          <w:rFonts w:ascii="Montserrat Light" w:eastAsia="Times New Roman" w:hAnsi="Montserrat Light" w:cs="Times New Roman"/>
          <w:lang w:bidi="en-US"/>
        </w:rPr>
        <w:t xml:space="preserve"> disciplinară, sub </w:t>
      </w:r>
      <w:proofErr w:type="spellStart"/>
      <w:r w:rsidR="00F30481" w:rsidRPr="00B25D9F">
        <w:rPr>
          <w:rFonts w:ascii="Montserrat Light" w:eastAsia="Times New Roman" w:hAnsi="Montserrat Light" w:cs="Times New Roman"/>
          <w:lang w:bidi="en-US"/>
        </w:rPr>
        <w:t>sancţiunea</w:t>
      </w:r>
      <w:proofErr w:type="spellEnd"/>
      <w:r w:rsidR="00F30481" w:rsidRPr="00B25D9F">
        <w:rPr>
          <w:rFonts w:ascii="Montserrat Light" w:eastAsia="Times New Roman" w:hAnsi="Montserrat Light" w:cs="Times New Roman"/>
          <w:lang w:bidi="en-US"/>
        </w:rPr>
        <w:t xml:space="preserve"> </w:t>
      </w:r>
      <w:proofErr w:type="spellStart"/>
      <w:r w:rsidR="00F30481" w:rsidRPr="00B25D9F">
        <w:rPr>
          <w:rFonts w:ascii="Montserrat Light" w:eastAsia="Times New Roman" w:hAnsi="Montserrat Light" w:cs="Times New Roman"/>
          <w:lang w:bidi="en-US"/>
        </w:rPr>
        <w:t>nulităţii</w:t>
      </w:r>
      <w:proofErr w:type="spellEnd"/>
      <w:r w:rsidR="00F30481" w:rsidRPr="00B25D9F">
        <w:rPr>
          <w:rFonts w:ascii="Montserrat Light" w:eastAsia="Times New Roman" w:hAnsi="Montserrat Light" w:cs="Times New Roman"/>
          <w:lang w:bidi="en-US"/>
        </w:rPr>
        <w:t xml:space="preserve">, va </w:t>
      </w:r>
      <w:proofErr w:type="spellStart"/>
      <w:r w:rsidR="00F30481" w:rsidRPr="00B25D9F">
        <w:rPr>
          <w:rFonts w:ascii="Montserrat Light" w:eastAsia="Times New Roman" w:hAnsi="Montserrat Light" w:cs="Times New Roman"/>
          <w:lang w:bidi="en-US"/>
        </w:rPr>
        <w:t>conţine</w:t>
      </w:r>
      <w:proofErr w:type="spellEnd"/>
      <w:r w:rsidR="00F30481" w:rsidRPr="00B25D9F">
        <w:rPr>
          <w:rFonts w:ascii="Montserrat Light" w:eastAsia="Times New Roman" w:hAnsi="Montserrat Light" w:cs="Times New Roman"/>
          <w:lang w:bidi="en-US"/>
        </w:rPr>
        <w:t xml:space="preserve"> următoarele elemente:</w:t>
      </w:r>
    </w:p>
    <w:p w14:paraId="20821DF0" w14:textId="77777777" w:rsidR="00F30481" w:rsidRPr="00B25D9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descrierea faptei care constituie abatere disciplinară;</w:t>
      </w:r>
    </w:p>
    <w:p w14:paraId="3AC349C5" w14:textId="77777777" w:rsidR="00F30481" w:rsidRPr="00B25D9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precizarea prevederilor din statutul de personal, regulamentul intern sau contractul colectiv de muncă aplicabil, contractului individual de muncă, care au fost încălcate de salariat;</w:t>
      </w:r>
    </w:p>
    <w:p w14:paraId="70F1CC47" w14:textId="77777777" w:rsidR="00F30481" w:rsidRPr="00B25D9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motivele pentru care au fost înlăturate apărările formulate de salariat în timpul cercetării disciplinare prealabile sau motivele pentru care, în </w:t>
      </w:r>
      <w:proofErr w:type="spellStart"/>
      <w:r w:rsidRPr="00B25D9F">
        <w:rPr>
          <w:rFonts w:ascii="Montserrat Light" w:eastAsia="Times New Roman" w:hAnsi="Montserrat Light" w:cs="Times New Roman"/>
          <w:lang w:bidi="en-US"/>
        </w:rPr>
        <w:t>condiţiile</w:t>
      </w:r>
      <w:proofErr w:type="spellEnd"/>
      <w:r w:rsidRPr="00B25D9F">
        <w:rPr>
          <w:rFonts w:ascii="Montserrat Light" w:eastAsia="Times New Roman" w:hAnsi="Montserrat Light" w:cs="Times New Roman"/>
          <w:lang w:bidi="en-US"/>
        </w:rPr>
        <w:t xml:space="preserve"> prevăzute la art. 251 alin. (3) din Codul Muncii, nu a fost efectuată cercetarea;</w:t>
      </w:r>
    </w:p>
    <w:p w14:paraId="0736A51A" w14:textId="77777777" w:rsidR="00F30481" w:rsidRPr="00B25D9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temeiul de drept în baza căruia </w:t>
      </w:r>
      <w:proofErr w:type="spellStart"/>
      <w:r w:rsidRPr="00B25D9F">
        <w:rPr>
          <w:rFonts w:ascii="Montserrat Light" w:eastAsia="Times New Roman" w:hAnsi="Montserrat Light" w:cs="Times New Roman"/>
          <w:lang w:bidi="en-US"/>
        </w:rPr>
        <w:t>sancţiunea</w:t>
      </w:r>
      <w:proofErr w:type="spellEnd"/>
      <w:r w:rsidRPr="00B25D9F">
        <w:rPr>
          <w:rFonts w:ascii="Montserrat Light" w:eastAsia="Times New Roman" w:hAnsi="Montserrat Light" w:cs="Times New Roman"/>
          <w:lang w:bidi="en-US"/>
        </w:rPr>
        <w:t xml:space="preserve"> disciplinară se aplică;</w:t>
      </w:r>
    </w:p>
    <w:p w14:paraId="566879BC" w14:textId="77777777" w:rsidR="00F30481" w:rsidRPr="00B25D9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termenul în care </w:t>
      </w:r>
      <w:proofErr w:type="spellStart"/>
      <w:r w:rsidRPr="00B25D9F">
        <w:rPr>
          <w:rFonts w:ascii="Montserrat Light" w:eastAsia="Times New Roman" w:hAnsi="Montserrat Light" w:cs="Times New Roman"/>
          <w:lang w:bidi="en-US"/>
        </w:rPr>
        <w:t>sancţiunea</w:t>
      </w:r>
      <w:proofErr w:type="spellEnd"/>
      <w:r w:rsidRPr="00B25D9F">
        <w:rPr>
          <w:rFonts w:ascii="Montserrat Light" w:eastAsia="Times New Roman" w:hAnsi="Montserrat Light" w:cs="Times New Roman"/>
          <w:lang w:bidi="en-US"/>
        </w:rPr>
        <w:t xml:space="preserve"> poate fi contestată;</w:t>
      </w:r>
    </w:p>
    <w:p w14:paraId="01131058" w14:textId="77777777" w:rsidR="00F30481" w:rsidRPr="00B25D9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proofErr w:type="spellStart"/>
      <w:r w:rsidRPr="00B25D9F">
        <w:rPr>
          <w:rFonts w:ascii="Montserrat Light" w:eastAsia="Times New Roman" w:hAnsi="Montserrat Light" w:cs="Times New Roman"/>
          <w:lang w:bidi="en-US"/>
        </w:rPr>
        <w:t>instanţa</w:t>
      </w:r>
      <w:proofErr w:type="spellEnd"/>
      <w:r w:rsidRPr="00B25D9F">
        <w:rPr>
          <w:rFonts w:ascii="Montserrat Light" w:eastAsia="Times New Roman" w:hAnsi="Montserrat Light" w:cs="Times New Roman"/>
          <w:lang w:bidi="en-US"/>
        </w:rPr>
        <w:t xml:space="preserve"> competentă la care </w:t>
      </w:r>
      <w:proofErr w:type="spellStart"/>
      <w:r w:rsidRPr="00B25D9F">
        <w:rPr>
          <w:rFonts w:ascii="Montserrat Light" w:eastAsia="Times New Roman" w:hAnsi="Montserrat Light" w:cs="Times New Roman"/>
          <w:lang w:bidi="en-US"/>
        </w:rPr>
        <w:t>sancţiunea</w:t>
      </w:r>
      <w:proofErr w:type="spellEnd"/>
      <w:r w:rsidRPr="00B25D9F">
        <w:rPr>
          <w:rFonts w:ascii="Montserrat Light" w:eastAsia="Times New Roman" w:hAnsi="Montserrat Light" w:cs="Times New Roman"/>
          <w:lang w:bidi="en-US"/>
        </w:rPr>
        <w:t xml:space="preserve"> poate fi contestată.</w:t>
      </w:r>
    </w:p>
    <w:p w14:paraId="5366BAC9" w14:textId="59652159" w:rsidR="00F30481" w:rsidRPr="00B25D9F" w:rsidRDefault="002B20CA"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 xml:space="preserve">(14) </w:t>
      </w:r>
      <w:r w:rsidR="00F30481" w:rsidRPr="00B25D9F">
        <w:rPr>
          <w:rFonts w:ascii="Montserrat Light" w:eastAsia="Times New Roman" w:hAnsi="Montserrat Light" w:cs="Times New Roman"/>
          <w:lang w:bidi="en-US"/>
        </w:rPr>
        <w:t xml:space="preserve">Decizia de </w:t>
      </w:r>
      <w:proofErr w:type="spellStart"/>
      <w:r w:rsidR="00F30481" w:rsidRPr="00B25D9F">
        <w:rPr>
          <w:rFonts w:ascii="Montserrat Light" w:eastAsia="Times New Roman" w:hAnsi="Montserrat Light" w:cs="Times New Roman"/>
          <w:lang w:bidi="en-US"/>
        </w:rPr>
        <w:t>sancţionare</w:t>
      </w:r>
      <w:proofErr w:type="spellEnd"/>
      <w:r w:rsidR="00F30481" w:rsidRPr="00B25D9F">
        <w:rPr>
          <w:rFonts w:ascii="Montserrat Light" w:eastAsia="Times New Roman" w:hAnsi="Montserrat Light" w:cs="Times New Roman"/>
          <w:lang w:bidi="en-US"/>
        </w:rPr>
        <w:t xml:space="preserve"> se comunică salariatului în cel mult 5 zile calendaristice de la data emiterii </w:t>
      </w:r>
      <w:proofErr w:type="spellStart"/>
      <w:r w:rsidR="00F30481" w:rsidRPr="00B25D9F">
        <w:rPr>
          <w:rFonts w:ascii="Montserrat Light" w:eastAsia="Times New Roman" w:hAnsi="Montserrat Light" w:cs="Times New Roman"/>
          <w:lang w:bidi="en-US"/>
        </w:rPr>
        <w:t>şi</w:t>
      </w:r>
      <w:proofErr w:type="spellEnd"/>
      <w:r w:rsidR="00F30481" w:rsidRPr="00B25D9F">
        <w:rPr>
          <w:rFonts w:ascii="Montserrat Light" w:eastAsia="Times New Roman" w:hAnsi="Montserrat Light" w:cs="Times New Roman"/>
          <w:lang w:bidi="en-US"/>
        </w:rPr>
        <w:t xml:space="preserve"> produce efecte de la data comunicării.</w:t>
      </w:r>
    </w:p>
    <w:p w14:paraId="0E52308A" w14:textId="6D53C2B9" w:rsidR="00E469DA" w:rsidRPr="00B25D9F" w:rsidRDefault="00A0171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7</w:t>
      </w:r>
      <w:r w:rsidR="005967CC" w:rsidRPr="00B25D9F">
        <w:rPr>
          <w:rFonts w:ascii="Montserrat Light" w:eastAsia="Times New Roman" w:hAnsi="Montserrat Light" w:cs="Times New Roman"/>
          <w:b/>
          <w:bCs/>
          <w:lang w:bidi="en-US"/>
        </w:rPr>
        <w:t>9</w:t>
      </w:r>
    </w:p>
    <w:p w14:paraId="24E8FFD9" w14:textId="550BE84C" w:rsidR="00583933" w:rsidRPr="00B25D9F" w:rsidRDefault="00583933" w:rsidP="0006228D">
      <w:pPr>
        <w:widowControl w:val="0"/>
        <w:tabs>
          <w:tab w:val="left" w:pos="1134"/>
        </w:tabs>
        <w:autoSpaceDE w:val="0"/>
        <w:autoSpaceDN w:val="0"/>
        <w:adjustRightInd w:val="0"/>
        <w:spacing w:after="0" w:line="240" w:lineRule="auto"/>
        <w:jc w:val="both"/>
        <w:rPr>
          <w:rFonts w:ascii="Montserrat Light" w:eastAsia="Times New Roman" w:hAnsi="Montserrat Light"/>
          <w:b/>
          <w:bCs/>
          <w:lang w:bidi="en-US"/>
        </w:rPr>
      </w:pPr>
      <w:r w:rsidRPr="00B25D9F">
        <w:rPr>
          <w:rFonts w:ascii="Montserrat Light" w:eastAsia="Times New Roman" w:hAnsi="Montserrat Light"/>
          <w:b/>
          <w:bCs/>
          <w:lang w:bidi="en-US"/>
        </w:rPr>
        <w:t xml:space="preserve">Comisia de Farmacovigilență </w:t>
      </w:r>
      <w:r w:rsidRPr="00B25D9F">
        <w:rPr>
          <w:rFonts w:ascii="Montserrat Light" w:eastAsia="Times New Roman" w:hAnsi="Montserrat Light"/>
          <w:b/>
          <w:lang w:bidi="en-US"/>
        </w:rPr>
        <w:t>și strategie terapeutică</w:t>
      </w:r>
    </w:p>
    <w:p w14:paraId="19AC007A"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lang w:bidi="en-US"/>
        </w:rPr>
        <w:t>(1)</w:t>
      </w:r>
      <w:r w:rsidRPr="00B25D9F">
        <w:rPr>
          <w:rFonts w:ascii="Montserrat Light" w:eastAsia="Times New Roman" w:hAnsi="Montserrat Light"/>
          <w:bCs/>
          <w:lang w:bidi="en-US"/>
        </w:rPr>
        <w:t xml:space="preserve"> </w:t>
      </w:r>
      <w:r w:rsidRPr="00B25D9F">
        <w:rPr>
          <w:rFonts w:ascii="Montserrat Light" w:eastAsia="Times New Roman" w:hAnsi="Montserrat Light"/>
          <w:b/>
          <w:bCs/>
          <w:lang w:bidi="en-US"/>
        </w:rPr>
        <w:t>Cadrul legislativ:</w:t>
      </w:r>
      <w:r w:rsidRPr="00B25D9F">
        <w:rPr>
          <w:rFonts w:ascii="Montserrat Light" w:eastAsia="Times New Roman" w:hAnsi="Montserrat Light"/>
          <w:bCs/>
          <w:lang w:bidi="en-US"/>
        </w:rPr>
        <w:t xml:space="preserve"> Legea nr. 95/2006 privind reforma sănătății modificată și completată, </w:t>
      </w:r>
      <w:r w:rsidRPr="00B25D9F">
        <w:rPr>
          <w:rFonts w:ascii="Montserrat Light" w:eastAsia="Times New Roman" w:hAnsi="Montserrat Light"/>
          <w:lang w:bidi="en-US"/>
        </w:rPr>
        <w:t>Ordinul ministrului sănătății nr. 444/2019 pentru aprobarea</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Normelor privind înființarea, organizarea și funcționarea unităților farmaceutice, cu modificările și completările ulterioare. </w:t>
      </w:r>
    </w:p>
    <w:p w14:paraId="769AF739"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(2)</w:t>
      </w:r>
      <w:r w:rsidRPr="00B25D9F">
        <w:rPr>
          <w:rFonts w:ascii="Montserrat Light" w:eastAsia="Times New Roman" w:hAnsi="Montserrat Light"/>
          <w:lang w:bidi="en-US"/>
        </w:rPr>
        <w:t xml:space="preserve"> </w:t>
      </w:r>
      <w:r w:rsidRPr="00B25D9F">
        <w:rPr>
          <w:rFonts w:ascii="Montserrat Light" w:eastAsia="Times New Roman" w:hAnsi="Montserrat Light"/>
          <w:b/>
          <w:lang w:bidi="en-US"/>
        </w:rPr>
        <w:t>Componența Comisiei de Farmacovigilență și strategie terapeutică</w:t>
      </w:r>
      <w:r w:rsidRPr="00B25D9F">
        <w:rPr>
          <w:rFonts w:ascii="Montserrat Light" w:eastAsia="Times New Roman" w:hAnsi="Montserrat Light"/>
          <w:lang w:bidi="en-US"/>
        </w:rPr>
        <w:t>:</w:t>
      </w:r>
    </w:p>
    <w:p w14:paraId="320B3AAC" w14:textId="77777777" w:rsidR="00583933" w:rsidRPr="00B25D9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lang w:bidi="en-US"/>
        </w:rPr>
      </w:pPr>
      <w:r w:rsidRPr="00B25D9F">
        <w:rPr>
          <w:rFonts w:ascii="Montserrat Light" w:eastAsia="Times New Roman" w:hAnsi="Montserrat Light"/>
          <w:lang w:bidi="en-US"/>
        </w:rPr>
        <w:t>director medical - președinte</w:t>
      </w:r>
    </w:p>
    <w:p w14:paraId="73D6A0CA" w14:textId="77777777" w:rsidR="00583933" w:rsidRPr="00B25D9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bCs/>
          <w:lang w:bidi="en-US"/>
        </w:rPr>
      </w:pPr>
      <w:r w:rsidRPr="00B25D9F">
        <w:rPr>
          <w:rFonts w:ascii="Montserrat Light" w:eastAsia="Times New Roman" w:hAnsi="Montserrat Light"/>
          <w:lang w:bidi="en-US"/>
        </w:rPr>
        <w:t>membri – farmacist șef, medici din fiecare specialitate, farmacist clinician</w:t>
      </w:r>
    </w:p>
    <w:p w14:paraId="0BE34A17" w14:textId="77777777" w:rsidR="00583933" w:rsidRPr="00B25D9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bCs/>
          <w:lang w:bidi="en-US"/>
        </w:rPr>
      </w:pPr>
      <w:r w:rsidRPr="00B25D9F">
        <w:rPr>
          <w:rFonts w:ascii="Montserrat Light" w:eastAsia="Times New Roman" w:hAnsi="Montserrat Light"/>
          <w:lang w:bidi="en-US"/>
        </w:rPr>
        <w:t>secretar – farmacist</w:t>
      </w:r>
    </w:p>
    <w:p w14:paraId="299E0CA1" w14:textId="77777777" w:rsidR="00583933" w:rsidRPr="00B25D9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bCs/>
          <w:lang w:bidi="en-US"/>
        </w:rPr>
      </w:pPr>
      <w:r w:rsidRPr="00B25D9F">
        <w:rPr>
          <w:rFonts w:ascii="Montserrat Light" w:eastAsia="Times New Roman" w:hAnsi="Montserrat Light"/>
          <w:bCs/>
          <w:lang w:bidi="en-US"/>
        </w:rPr>
        <w:t>invitat permanent - manager</w:t>
      </w:r>
    </w:p>
    <w:p w14:paraId="2F573FC6" w14:textId="77777777" w:rsidR="00583933" w:rsidRPr="00B25D9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(3)</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Scop:</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Optimizarea utilizării medicamentelor, precum și folosirea judicioasă a</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fondurilor bănești destinate medicamentelor și materialelor sanitare, la nivelul spitalului. </w:t>
      </w:r>
    </w:p>
    <w:p w14:paraId="41366D1D" w14:textId="77777777" w:rsidR="00583933" w:rsidRPr="00B25D9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(4)</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 xml:space="preserve">Atribuțiile </w:t>
      </w:r>
      <w:r w:rsidRPr="00B25D9F">
        <w:rPr>
          <w:rFonts w:ascii="Montserrat Light" w:eastAsia="Times New Roman" w:hAnsi="Montserrat Light"/>
          <w:b/>
          <w:lang w:bidi="en-US"/>
        </w:rPr>
        <w:t>Comisiei de Farmacovigilență și strategie terapeutică</w:t>
      </w:r>
      <w:r w:rsidRPr="00B25D9F">
        <w:rPr>
          <w:rFonts w:ascii="Montserrat Light" w:eastAsia="Times New Roman" w:hAnsi="Montserrat Light"/>
          <w:lang w:bidi="en-US"/>
        </w:rPr>
        <w:t xml:space="preserve"> sunt:</w:t>
      </w:r>
      <w:r w:rsidRPr="00B25D9F">
        <w:rPr>
          <w:rFonts w:ascii="Montserrat Light" w:eastAsia="Times New Roman" w:hAnsi="Montserrat Light"/>
          <w:bCs/>
          <w:lang w:bidi="en-US"/>
        </w:rPr>
        <w:t xml:space="preserve"> </w:t>
      </w:r>
    </w:p>
    <w:p w14:paraId="6004D7BC"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analizează cazurile de reacții adverse și urmărește întocmirea fișelor de reacții adverse și propune metode mai bune de diagnostic al reacțiilor adverse; </w:t>
      </w:r>
    </w:p>
    <w:p w14:paraId="34D53E36"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lastRenderedPageBreak/>
        <w:t xml:space="preserve">monitorizarea frecvenței reacțiilor adverse cunoscute; </w:t>
      </w:r>
    </w:p>
    <w:p w14:paraId="73C05B35"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identifică factorii de risc și mecanismele fundamentale ale reacțiilor adverse; </w:t>
      </w:r>
    </w:p>
    <w:p w14:paraId="3577E5EF"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verificarea utilizării raționale și în siguranță a produselor medicamentoase; </w:t>
      </w:r>
    </w:p>
    <w:p w14:paraId="53BCC808"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poate solicita rapoarte periodice de la șefii de secție privind administrarea de medicamente în funcție de incidența diferitelor afecțiuni; </w:t>
      </w:r>
    </w:p>
    <w:p w14:paraId="0C52BC51"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întocmește rapoarte scrise către Comitetul Director cu privire la activitatea desfășurată și prezintă informări  care vor fi adresate Consiliului Medical; </w:t>
      </w:r>
    </w:p>
    <w:p w14:paraId="5D0F27FF" w14:textId="77777777"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recomandă achiziționarea și difuzarea , la cererea secțiilor, a buletinelor de farmacovigilență; </w:t>
      </w:r>
      <w:bookmarkStart w:id="30" w:name="page256"/>
      <w:bookmarkEnd w:id="30"/>
    </w:p>
    <w:p w14:paraId="297E40CC" w14:textId="58351424"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eastAsia="x-none"/>
        </w:rPr>
        <w:t>identificarea si cuantificarea reacțiilor adverse necunoscute</w:t>
      </w:r>
      <w:r w:rsidR="00914DF5" w:rsidRPr="00B25D9F">
        <w:rPr>
          <w:rFonts w:ascii="Montserrat Light" w:eastAsia="Times New Roman" w:hAnsi="Montserrat Light"/>
          <w:lang w:eastAsia="x-none"/>
        </w:rPr>
        <w:t>;</w:t>
      </w:r>
    </w:p>
    <w:p w14:paraId="6B889FCF" w14:textId="02F6C8BD"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eastAsia="x-none"/>
        </w:rPr>
        <w:t>monitorizarea frecventei reacțiilor adverse cunoscute</w:t>
      </w:r>
      <w:r w:rsidR="00914DF5" w:rsidRPr="00B25D9F">
        <w:rPr>
          <w:rFonts w:ascii="Montserrat Light" w:eastAsia="Times New Roman" w:hAnsi="Montserrat Light"/>
          <w:lang w:eastAsia="x-none"/>
        </w:rPr>
        <w:t>;</w:t>
      </w:r>
    </w:p>
    <w:p w14:paraId="7367AFE6" w14:textId="4BA49945"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eastAsia="x-none"/>
        </w:rPr>
        <w:t>monitorizarea continuă a siguranței unui medicament, pe toata durata administrării lui, pentru a se asigura că raportul risc asociat / beneficiu este acceptabil</w:t>
      </w:r>
      <w:r w:rsidR="00914DF5" w:rsidRPr="00B25D9F">
        <w:rPr>
          <w:rFonts w:ascii="Montserrat Light" w:eastAsia="Times New Roman" w:hAnsi="Montserrat Light"/>
          <w:lang w:eastAsia="x-none"/>
        </w:rPr>
        <w:t>;</w:t>
      </w:r>
    </w:p>
    <w:p w14:paraId="6BD3F361" w14:textId="4864F568"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eastAsia="x-none"/>
        </w:rPr>
        <w:t>analiza și diseminarea informațiilor necesare prescrierii corecte si reglementarii circulației produselor medicamentoase</w:t>
      </w:r>
      <w:r w:rsidR="00914DF5" w:rsidRPr="00B25D9F">
        <w:rPr>
          <w:rFonts w:ascii="Montserrat Light" w:eastAsia="Times New Roman" w:hAnsi="Montserrat Light"/>
          <w:lang w:eastAsia="x-none"/>
        </w:rPr>
        <w:t>;</w:t>
      </w:r>
    </w:p>
    <w:p w14:paraId="3D2CAE93" w14:textId="0498D053" w:rsidR="00583933" w:rsidRPr="00B25D9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eastAsia="x-none"/>
        </w:rPr>
        <w:t>centralizarea raportărilor reacțiilor adverse către Agenția Națională a Medicamentului și a Dispozitivelor Medicale</w:t>
      </w:r>
      <w:r w:rsidR="00914DF5" w:rsidRPr="00B25D9F">
        <w:rPr>
          <w:rFonts w:ascii="Montserrat Light" w:eastAsia="Times New Roman" w:hAnsi="Montserrat Light"/>
          <w:lang w:eastAsia="x-none"/>
        </w:rPr>
        <w:t>.</w:t>
      </w:r>
    </w:p>
    <w:p w14:paraId="76320B40" w14:textId="757CB4F9" w:rsidR="00583933" w:rsidRPr="00B25D9F" w:rsidRDefault="00583933" w:rsidP="0006228D">
      <w:pPr>
        <w:tabs>
          <w:tab w:val="left" w:pos="1134"/>
        </w:tabs>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(6)</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Modul de lucru:</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Comisia Farmacovigilență  și strategie terapeutică se va întruni cel puțin o dată pe trimestru, sau ori de câte ori este nevoie.</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Cvorumul de lucru este de jumătate plus unu din numărul total al membrilor, iar deciziile se iau cu majoritatea simplă a celor prezenți.</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Toate datele și problemele discutate vor fi consemnate de către secretarul comisiei într-un proces verbal care va fi prezentat pentru viză managerului.</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Toate datele cu privire la activitatea comisiei vor fi consemnate în registrul de evidență a comisiei. </w:t>
      </w:r>
    </w:p>
    <w:p w14:paraId="62C2E00A" w14:textId="7C571273" w:rsidR="00583933" w:rsidRPr="00B25D9F" w:rsidRDefault="00583933" w:rsidP="0006228D">
      <w:pPr>
        <w:tabs>
          <w:tab w:val="left" w:pos="1134"/>
        </w:tabs>
        <w:spacing w:after="0" w:line="240" w:lineRule="auto"/>
        <w:jc w:val="both"/>
        <w:rPr>
          <w:rFonts w:ascii="Montserrat Light" w:eastAsia="Times New Roman" w:hAnsi="Montserrat Light"/>
          <w:b/>
          <w:lang w:eastAsia="x-none"/>
        </w:rPr>
      </w:pPr>
      <w:r w:rsidRPr="00B25D9F">
        <w:rPr>
          <w:rFonts w:ascii="Montserrat Light" w:eastAsia="Times New Roman" w:hAnsi="Montserrat Light"/>
          <w:b/>
          <w:lang w:eastAsia="x-none"/>
        </w:rPr>
        <w:t>Articolul 80</w:t>
      </w:r>
    </w:p>
    <w:p w14:paraId="6919DD6F" w14:textId="77777777" w:rsidR="00583933" w:rsidRPr="00B25D9F" w:rsidRDefault="00583933" w:rsidP="0006228D">
      <w:pPr>
        <w:widowControl w:val="0"/>
        <w:tabs>
          <w:tab w:val="left" w:pos="1134"/>
        </w:tabs>
        <w:autoSpaceDE w:val="0"/>
        <w:autoSpaceDN w:val="0"/>
        <w:adjustRightInd w:val="0"/>
        <w:spacing w:after="0" w:line="240" w:lineRule="auto"/>
        <w:jc w:val="both"/>
        <w:rPr>
          <w:rFonts w:ascii="Montserrat Light" w:eastAsia="Times New Roman" w:hAnsi="Montserrat Light"/>
          <w:b/>
          <w:bCs/>
          <w:lang w:bidi="en-US"/>
        </w:rPr>
      </w:pPr>
      <w:r w:rsidRPr="00B25D9F">
        <w:rPr>
          <w:rFonts w:ascii="Montserrat Light" w:eastAsia="Times New Roman" w:hAnsi="Montserrat Light"/>
          <w:b/>
          <w:bCs/>
          <w:lang w:bidi="en-US"/>
        </w:rPr>
        <w:t xml:space="preserve">Comisia Medicamentului: </w:t>
      </w:r>
    </w:p>
    <w:p w14:paraId="2050EA8E"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lang w:bidi="en-US"/>
        </w:rPr>
        <w:t>(1)</w:t>
      </w:r>
      <w:r w:rsidRPr="00B25D9F">
        <w:rPr>
          <w:rFonts w:ascii="Montserrat Light" w:eastAsia="Times New Roman" w:hAnsi="Montserrat Light"/>
          <w:bCs/>
          <w:lang w:bidi="en-US"/>
        </w:rPr>
        <w:t xml:space="preserve"> </w:t>
      </w:r>
      <w:r w:rsidRPr="00B25D9F">
        <w:rPr>
          <w:rFonts w:ascii="Montserrat Light" w:eastAsia="Times New Roman" w:hAnsi="Montserrat Light"/>
          <w:b/>
          <w:bCs/>
          <w:lang w:bidi="en-US"/>
        </w:rPr>
        <w:t>Cadrul legislativ:</w:t>
      </w:r>
      <w:r w:rsidRPr="00B25D9F">
        <w:rPr>
          <w:rFonts w:ascii="Montserrat Light" w:eastAsia="Times New Roman" w:hAnsi="Montserrat Light"/>
          <w:bCs/>
          <w:lang w:bidi="en-US"/>
        </w:rPr>
        <w:t xml:space="preserve"> Legea nr. 95/2006 privind reforma sănătății modificată și completată, </w:t>
      </w:r>
      <w:r w:rsidRPr="00B25D9F">
        <w:rPr>
          <w:rFonts w:ascii="Montserrat Light" w:eastAsia="Times New Roman" w:hAnsi="Montserrat Light"/>
          <w:lang w:bidi="en-US"/>
        </w:rPr>
        <w:t>Ordinul ministrului sănătății nr. 444/2019 pentru aprobarea</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Normelor privind înființarea, organizarea și funcționarea unităților farmaceutice, cu modificările și completările ulterioare. </w:t>
      </w:r>
    </w:p>
    <w:p w14:paraId="5B430D65"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(2)</w:t>
      </w:r>
      <w:r w:rsidRPr="00B25D9F">
        <w:rPr>
          <w:rFonts w:ascii="Montserrat Light" w:eastAsia="Times New Roman" w:hAnsi="Montserrat Light"/>
          <w:lang w:bidi="en-US"/>
        </w:rPr>
        <w:t xml:space="preserve"> </w:t>
      </w:r>
      <w:r w:rsidRPr="00B25D9F">
        <w:rPr>
          <w:rFonts w:ascii="Montserrat Light" w:eastAsia="Times New Roman" w:hAnsi="Montserrat Light"/>
          <w:b/>
          <w:lang w:bidi="en-US"/>
        </w:rPr>
        <w:t>Componența Comisiei Medicamentului</w:t>
      </w:r>
      <w:r w:rsidRPr="00B25D9F">
        <w:rPr>
          <w:rFonts w:ascii="Montserrat Light" w:eastAsia="Times New Roman" w:hAnsi="Montserrat Light"/>
          <w:lang w:bidi="en-US"/>
        </w:rPr>
        <w:t>:</w:t>
      </w:r>
    </w:p>
    <w:p w14:paraId="3665C44B" w14:textId="77777777" w:rsidR="00583933" w:rsidRPr="00B25D9F" w:rsidRDefault="00583933" w:rsidP="0006228D">
      <w:pPr>
        <w:widowControl w:val="0"/>
        <w:numPr>
          <w:ilvl w:val="0"/>
          <w:numId w:val="15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 director medical - președinte</w:t>
      </w:r>
    </w:p>
    <w:p w14:paraId="79283A99" w14:textId="77777777" w:rsidR="00583933" w:rsidRPr="00B25D9F" w:rsidRDefault="00583933" w:rsidP="0006228D">
      <w:pPr>
        <w:widowControl w:val="0"/>
        <w:numPr>
          <w:ilvl w:val="0"/>
          <w:numId w:val="157"/>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bCs/>
          <w:lang w:bidi="en-US"/>
        </w:rPr>
      </w:pPr>
      <w:r w:rsidRPr="00B25D9F">
        <w:rPr>
          <w:rFonts w:ascii="Montserrat Light" w:eastAsia="Times New Roman" w:hAnsi="Montserrat Light"/>
          <w:lang w:bidi="en-US"/>
        </w:rPr>
        <w:t xml:space="preserve">membri – farmacist șef, medici din fiecare specialitate, farmacist clinician, medic infecționist, </w:t>
      </w:r>
      <w:proofErr w:type="spellStart"/>
      <w:r w:rsidRPr="00B25D9F">
        <w:rPr>
          <w:rFonts w:ascii="Montserrat Light" w:eastAsia="Times New Roman" w:hAnsi="Montserrat Light"/>
          <w:lang w:bidi="en-US"/>
        </w:rPr>
        <w:t>dir</w:t>
      </w:r>
      <w:proofErr w:type="spellEnd"/>
      <w:r w:rsidRPr="00B25D9F">
        <w:rPr>
          <w:rFonts w:ascii="Montserrat Light" w:eastAsia="Times New Roman" w:hAnsi="Montserrat Light"/>
          <w:lang w:bidi="en-US"/>
        </w:rPr>
        <w:t xml:space="preserve"> financiar</w:t>
      </w:r>
    </w:p>
    <w:p w14:paraId="175CF91E" w14:textId="77777777" w:rsidR="00583933" w:rsidRPr="00B25D9F" w:rsidRDefault="00583933" w:rsidP="0006228D">
      <w:pPr>
        <w:widowControl w:val="0"/>
        <w:numPr>
          <w:ilvl w:val="0"/>
          <w:numId w:val="157"/>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bCs/>
          <w:lang w:bidi="en-US"/>
        </w:rPr>
      </w:pPr>
      <w:r w:rsidRPr="00B25D9F">
        <w:rPr>
          <w:rFonts w:ascii="Montserrat Light" w:eastAsia="Times New Roman" w:hAnsi="Montserrat Light"/>
          <w:lang w:bidi="en-US"/>
        </w:rPr>
        <w:t>secretar – farmacist</w:t>
      </w:r>
    </w:p>
    <w:p w14:paraId="64CDBF59" w14:textId="77777777" w:rsidR="00583933" w:rsidRPr="00B25D9F" w:rsidRDefault="00583933" w:rsidP="0006228D">
      <w:pPr>
        <w:widowControl w:val="0"/>
        <w:numPr>
          <w:ilvl w:val="0"/>
          <w:numId w:val="157"/>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bCs/>
          <w:lang w:bidi="en-US"/>
        </w:rPr>
      </w:pPr>
      <w:r w:rsidRPr="00B25D9F">
        <w:rPr>
          <w:rFonts w:ascii="Montserrat Light" w:eastAsia="Times New Roman" w:hAnsi="Montserrat Light"/>
          <w:bCs/>
          <w:lang w:bidi="en-US"/>
        </w:rPr>
        <w:t>invitat permanent - manager</w:t>
      </w:r>
    </w:p>
    <w:p w14:paraId="4432B62A" w14:textId="4C37B6D5" w:rsidR="00583933" w:rsidRPr="00B25D9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(3)</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Scop:</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Optimizarea utilizării medicamentelor, precum și folosirea judicioasă a</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fondurilor bănești destinate medicamentelor și materialelor sanitare, la nivelul spitalului. </w:t>
      </w:r>
    </w:p>
    <w:p w14:paraId="68833442" w14:textId="77777777" w:rsidR="00583933" w:rsidRPr="00B25D9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(4)</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 xml:space="preserve">Atribuțiile </w:t>
      </w:r>
      <w:r w:rsidRPr="00B25D9F">
        <w:rPr>
          <w:rFonts w:ascii="Montserrat Light" w:eastAsia="Times New Roman" w:hAnsi="Montserrat Light"/>
          <w:b/>
          <w:lang w:bidi="en-US"/>
        </w:rPr>
        <w:t xml:space="preserve">Comisiei Medicamentului </w:t>
      </w:r>
      <w:r w:rsidRPr="00B25D9F">
        <w:rPr>
          <w:rFonts w:ascii="Montserrat Light" w:eastAsia="Times New Roman" w:hAnsi="Montserrat Light"/>
          <w:lang w:bidi="en-US"/>
        </w:rPr>
        <w:t>sunt:</w:t>
      </w:r>
      <w:r w:rsidRPr="00B25D9F">
        <w:rPr>
          <w:rFonts w:ascii="Montserrat Light" w:eastAsia="Times New Roman" w:hAnsi="Montserrat Light"/>
          <w:bCs/>
          <w:lang w:bidi="en-US"/>
        </w:rPr>
        <w:t xml:space="preserve"> </w:t>
      </w:r>
    </w:p>
    <w:p w14:paraId="0F9ECA28" w14:textId="5C467D65"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analizează consumul de medicamente </w:t>
      </w:r>
      <w:r w:rsidR="00914DF5" w:rsidRPr="00B25D9F">
        <w:rPr>
          <w:rFonts w:ascii="Montserrat Light" w:hAnsi="Montserrat Light"/>
          <w:sz w:val="22"/>
          <w:szCs w:val="22"/>
          <w:lang w:val="ro-RO"/>
        </w:rPr>
        <w:t>î</w:t>
      </w:r>
      <w:r w:rsidRPr="00B25D9F">
        <w:rPr>
          <w:rFonts w:ascii="Montserrat Light" w:hAnsi="Montserrat Light"/>
          <w:sz w:val="22"/>
          <w:szCs w:val="22"/>
          <w:lang w:val="ro-RO"/>
        </w:rPr>
        <w:t>n trimestrul IV sau ori de c</w:t>
      </w:r>
      <w:r w:rsidR="00914DF5" w:rsidRPr="00B25D9F">
        <w:rPr>
          <w:rFonts w:ascii="Montserrat Light" w:hAnsi="Montserrat Light"/>
          <w:sz w:val="22"/>
          <w:szCs w:val="22"/>
          <w:lang w:val="ro-RO"/>
        </w:rPr>
        <w:t>â</w:t>
      </w:r>
      <w:r w:rsidRPr="00B25D9F">
        <w:rPr>
          <w:rFonts w:ascii="Montserrat Light" w:hAnsi="Montserrat Light"/>
          <w:sz w:val="22"/>
          <w:szCs w:val="22"/>
          <w:lang w:val="ro-RO"/>
        </w:rPr>
        <w:t xml:space="preserve">te ori este nevoie </w:t>
      </w:r>
      <w:r w:rsidR="00914DF5" w:rsidRPr="00B25D9F">
        <w:rPr>
          <w:rFonts w:ascii="Montserrat Light" w:hAnsi="Montserrat Light"/>
          <w:sz w:val="22"/>
          <w:szCs w:val="22"/>
          <w:lang w:val="ro-RO"/>
        </w:rPr>
        <w:t>ș</w:t>
      </w:r>
      <w:r w:rsidRPr="00B25D9F">
        <w:rPr>
          <w:rFonts w:ascii="Montserrat Light" w:hAnsi="Montserrat Light"/>
          <w:sz w:val="22"/>
          <w:szCs w:val="22"/>
          <w:lang w:val="ro-RO"/>
        </w:rPr>
        <w:t>i actualizeaz</w:t>
      </w:r>
      <w:r w:rsidR="00914DF5" w:rsidRPr="00B25D9F">
        <w:rPr>
          <w:rFonts w:ascii="Montserrat Light" w:hAnsi="Montserrat Light"/>
          <w:sz w:val="22"/>
          <w:szCs w:val="22"/>
          <w:lang w:val="ro-RO"/>
        </w:rPr>
        <w:t>ă</w:t>
      </w:r>
      <w:r w:rsidRPr="00B25D9F">
        <w:rPr>
          <w:rFonts w:ascii="Montserrat Light" w:hAnsi="Montserrat Light"/>
          <w:sz w:val="22"/>
          <w:szCs w:val="22"/>
          <w:lang w:val="ro-RO"/>
        </w:rPr>
        <w:t xml:space="preserve"> lista de medicamente în funcție de necesitate pentru </w:t>
      </w:r>
      <w:proofErr w:type="spellStart"/>
      <w:r w:rsidRPr="00B25D9F">
        <w:rPr>
          <w:rFonts w:ascii="Montserrat Light" w:hAnsi="Montserrat Light"/>
          <w:sz w:val="22"/>
          <w:szCs w:val="22"/>
          <w:lang w:val="ro-RO"/>
        </w:rPr>
        <w:t>urmatorul</w:t>
      </w:r>
      <w:proofErr w:type="spellEnd"/>
      <w:r w:rsidRPr="00B25D9F">
        <w:rPr>
          <w:rFonts w:ascii="Montserrat Light" w:hAnsi="Montserrat Light"/>
          <w:sz w:val="22"/>
          <w:szCs w:val="22"/>
          <w:lang w:val="ro-RO"/>
        </w:rPr>
        <w:t xml:space="preserve"> an;</w:t>
      </w:r>
    </w:p>
    <w:p w14:paraId="790DAFAC" w14:textId="5D28ECEB"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comisia analizează periodic împreuna cu </w:t>
      </w:r>
      <w:proofErr w:type="spellStart"/>
      <w:r w:rsidRPr="00B25D9F">
        <w:rPr>
          <w:rFonts w:ascii="Montserrat Light" w:hAnsi="Montserrat Light"/>
          <w:sz w:val="22"/>
          <w:szCs w:val="22"/>
          <w:lang w:val="ro-RO"/>
        </w:rPr>
        <w:t>şefii</w:t>
      </w:r>
      <w:proofErr w:type="spellEnd"/>
      <w:r w:rsidRPr="00B25D9F">
        <w:rPr>
          <w:rFonts w:ascii="Montserrat Light" w:hAnsi="Montserrat Light"/>
          <w:sz w:val="22"/>
          <w:szCs w:val="22"/>
          <w:lang w:val="ro-RO"/>
        </w:rPr>
        <w:t xml:space="preserve"> de </w:t>
      </w:r>
      <w:proofErr w:type="spellStart"/>
      <w:r w:rsidRPr="00B25D9F">
        <w:rPr>
          <w:rFonts w:ascii="Montserrat Light" w:hAnsi="Montserrat Light"/>
          <w:sz w:val="22"/>
          <w:szCs w:val="22"/>
          <w:lang w:val="ro-RO"/>
        </w:rPr>
        <w:t>secţie</w:t>
      </w:r>
      <w:proofErr w:type="spellEnd"/>
      <w:r w:rsidRPr="00B25D9F">
        <w:rPr>
          <w:rFonts w:ascii="Montserrat Light" w:hAnsi="Montserrat Light"/>
          <w:sz w:val="22"/>
          <w:szCs w:val="22"/>
          <w:lang w:val="ro-RO"/>
        </w:rPr>
        <w:t xml:space="preserve"> rapoartele privind consumul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administrarea de medicamente si materiale sanitare, în </w:t>
      </w:r>
      <w:proofErr w:type="spellStart"/>
      <w:r w:rsidRPr="00B25D9F">
        <w:rPr>
          <w:rFonts w:ascii="Montserrat Light" w:hAnsi="Montserrat Light"/>
          <w:sz w:val="22"/>
          <w:szCs w:val="22"/>
          <w:lang w:val="ro-RO"/>
        </w:rPr>
        <w:t>funcţie</w:t>
      </w:r>
      <w:proofErr w:type="spellEnd"/>
      <w:r w:rsidRPr="00B25D9F">
        <w:rPr>
          <w:rFonts w:ascii="Montserrat Light" w:hAnsi="Montserrat Light"/>
          <w:sz w:val="22"/>
          <w:szCs w:val="22"/>
          <w:lang w:val="ro-RO"/>
        </w:rPr>
        <w:t xml:space="preserve"> de </w:t>
      </w:r>
      <w:proofErr w:type="spellStart"/>
      <w:r w:rsidRPr="00B25D9F">
        <w:rPr>
          <w:rFonts w:ascii="Montserrat Light" w:hAnsi="Montserrat Light"/>
          <w:sz w:val="22"/>
          <w:szCs w:val="22"/>
          <w:lang w:val="ro-RO"/>
        </w:rPr>
        <w:t>incidenţa</w:t>
      </w:r>
      <w:proofErr w:type="spellEnd"/>
      <w:r w:rsidRPr="00B25D9F">
        <w:rPr>
          <w:rFonts w:ascii="Montserrat Light" w:hAnsi="Montserrat Light"/>
          <w:sz w:val="22"/>
          <w:szCs w:val="22"/>
          <w:lang w:val="ro-RO"/>
        </w:rPr>
        <w:t xml:space="preserve"> diferitelor </w:t>
      </w:r>
      <w:proofErr w:type="spellStart"/>
      <w:r w:rsidRPr="00B25D9F">
        <w:rPr>
          <w:rFonts w:ascii="Montserrat Light" w:hAnsi="Montserrat Light"/>
          <w:sz w:val="22"/>
          <w:szCs w:val="22"/>
          <w:lang w:val="ro-RO"/>
        </w:rPr>
        <w:t>afecţiuni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încadrarea în bugetul alocat;</w:t>
      </w:r>
    </w:p>
    <w:p w14:paraId="6DC9A6C1" w14:textId="6A99D527"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În </w:t>
      </w:r>
      <w:proofErr w:type="spellStart"/>
      <w:r w:rsidRPr="00B25D9F">
        <w:rPr>
          <w:rFonts w:ascii="Montserrat Light" w:hAnsi="Montserrat Light"/>
          <w:sz w:val="22"/>
          <w:szCs w:val="22"/>
          <w:lang w:val="ro-RO"/>
        </w:rPr>
        <w:t>situaţia</w:t>
      </w:r>
      <w:proofErr w:type="spellEnd"/>
      <w:r w:rsidRPr="00B25D9F">
        <w:rPr>
          <w:rFonts w:ascii="Montserrat Light" w:hAnsi="Montserrat Light"/>
          <w:sz w:val="22"/>
          <w:szCs w:val="22"/>
          <w:lang w:val="ro-RO"/>
        </w:rPr>
        <w:t xml:space="preserve"> în care se constată un consum abuziv de medicamente, solicită medicului curant justificarea acestuia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analizează aceste justificări;</w:t>
      </w:r>
    </w:p>
    <w:p w14:paraId="1E2633CB" w14:textId="66E83B05"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comisia poate dispune întreruperea administrării de medicamente cu regim special în cazul </w:t>
      </w:r>
      <w:r w:rsidR="00914DF5" w:rsidRPr="00B25D9F">
        <w:rPr>
          <w:rFonts w:ascii="Montserrat Light" w:hAnsi="Montserrat Light"/>
          <w:sz w:val="22"/>
          <w:szCs w:val="22"/>
          <w:lang w:val="ro-RO"/>
        </w:rPr>
        <w:t>î</w:t>
      </w:r>
      <w:r w:rsidRPr="00B25D9F">
        <w:rPr>
          <w:rFonts w:ascii="Montserrat Light" w:hAnsi="Montserrat Light"/>
          <w:sz w:val="22"/>
          <w:szCs w:val="22"/>
          <w:lang w:val="ro-RO"/>
        </w:rPr>
        <w:t xml:space="preserve">n care acel tratament se consideră inutil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costisitor;</w:t>
      </w:r>
    </w:p>
    <w:p w14:paraId="6C251302" w14:textId="2EC2B8DD"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comisia analizează oricând necesarul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oportunitatea </w:t>
      </w:r>
      <w:proofErr w:type="spellStart"/>
      <w:r w:rsidRPr="00B25D9F">
        <w:rPr>
          <w:rFonts w:ascii="Montserrat Light" w:hAnsi="Montserrat Light"/>
          <w:sz w:val="22"/>
          <w:szCs w:val="22"/>
          <w:lang w:val="ro-RO"/>
        </w:rPr>
        <w:t>achiziţiei</w:t>
      </w:r>
      <w:proofErr w:type="spellEnd"/>
      <w:r w:rsidRPr="00B25D9F">
        <w:rPr>
          <w:rFonts w:ascii="Montserrat Light" w:hAnsi="Montserrat Light"/>
          <w:sz w:val="22"/>
          <w:szCs w:val="22"/>
          <w:lang w:val="ro-RO"/>
        </w:rPr>
        <w:t xml:space="preserve"> de medicamente noi,</w:t>
      </w:r>
      <w:r w:rsidR="00914DF5" w:rsidRPr="00B25D9F">
        <w:rPr>
          <w:rFonts w:ascii="Montserrat Light" w:hAnsi="Montserrat Light"/>
          <w:sz w:val="22"/>
          <w:szCs w:val="22"/>
          <w:lang w:val="ro-RO"/>
        </w:rPr>
        <w:t xml:space="preserve"> </w:t>
      </w:r>
      <w:r w:rsidRPr="00B25D9F">
        <w:rPr>
          <w:rFonts w:ascii="Montserrat Light" w:hAnsi="Montserrat Light"/>
          <w:sz w:val="22"/>
          <w:szCs w:val="22"/>
          <w:lang w:val="ro-RO"/>
        </w:rPr>
        <w:t xml:space="preserve">solicitate conform referatelor pentru achiziție medicament nou; în urma aprobării de către comisie, farmacistul șef face propuneri conducerii pentru introducerea în planul anual de </w:t>
      </w:r>
      <w:proofErr w:type="spellStart"/>
      <w:r w:rsidRPr="00B25D9F">
        <w:rPr>
          <w:rFonts w:ascii="Montserrat Light" w:hAnsi="Montserrat Light"/>
          <w:sz w:val="22"/>
          <w:szCs w:val="22"/>
          <w:lang w:val="ro-RO"/>
        </w:rPr>
        <w:t>achiziţii</w:t>
      </w:r>
      <w:proofErr w:type="spellEnd"/>
      <w:r w:rsidRPr="00B25D9F">
        <w:rPr>
          <w:rFonts w:ascii="Montserrat Light" w:hAnsi="Montserrat Light"/>
          <w:sz w:val="22"/>
          <w:szCs w:val="22"/>
          <w:lang w:val="ro-RO"/>
        </w:rPr>
        <w:t xml:space="preserve"> publice de medicamente;</w:t>
      </w:r>
    </w:p>
    <w:p w14:paraId="17304E86" w14:textId="582055B7"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referatele de </w:t>
      </w:r>
      <w:proofErr w:type="spellStart"/>
      <w:r w:rsidRPr="00B25D9F">
        <w:rPr>
          <w:rFonts w:ascii="Montserrat Light" w:hAnsi="Montserrat Light"/>
          <w:sz w:val="22"/>
          <w:szCs w:val="22"/>
          <w:lang w:val="ro-RO"/>
        </w:rPr>
        <w:t>urgenţă</w:t>
      </w:r>
      <w:proofErr w:type="spellEnd"/>
      <w:r w:rsidRPr="00B25D9F">
        <w:rPr>
          <w:rFonts w:ascii="Montserrat Light" w:hAnsi="Montserrat Light"/>
          <w:sz w:val="22"/>
          <w:szCs w:val="22"/>
          <w:lang w:val="ro-RO"/>
        </w:rPr>
        <w:t xml:space="preserve"> pentru medicamente si materiale sanitare se vor înregistra la secretariatul </w:t>
      </w:r>
      <w:proofErr w:type="spellStart"/>
      <w:r w:rsidRPr="00B25D9F">
        <w:rPr>
          <w:rFonts w:ascii="Montserrat Light" w:hAnsi="Montserrat Light"/>
          <w:sz w:val="22"/>
          <w:szCs w:val="22"/>
          <w:lang w:val="ro-RO"/>
        </w:rPr>
        <w:t>unităţii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se vor înainta </w:t>
      </w:r>
      <w:r w:rsidR="00914DF5" w:rsidRPr="00B25D9F">
        <w:rPr>
          <w:rFonts w:ascii="Montserrat Light" w:hAnsi="Montserrat Light"/>
          <w:sz w:val="22"/>
          <w:szCs w:val="22"/>
          <w:lang w:val="ro-RO"/>
        </w:rPr>
        <w:t>d</w:t>
      </w:r>
      <w:r w:rsidRPr="00B25D9F">
        <w:rPr>
          <w:rFonts w:ascii="Montserrat Light" w:hAnsi="Montserrat Light"/>
          <w:sz w:val="22"/>
          <w:szCs w:val="22"/>
          <w:lang w:val="ro-RO"/>
        </w:rPr>
        <w:t xml:space="preserve">irectorului </w:t>
      </w:r>
      <w:r w:rsidR="00914DF5" w:rsidRPr="00B25D9F">
        <w:rPr>
          <w:rFonts w:ascii="Montserrat Light" w:hAnsi="Montserrat Light"/>
          <w:sz w:val="22"/>
          <w:szCs w:val="22"/>
          <w:lang w:val="ro-RO"/>
        </w:rPr>
        <w:t>m</w:t>
      </w:r>
      <w:r w:rsidRPr="00B25D9F">
        <w:rPr>
          <w:rFonts w:ascii="Montserrat Light" w:hAnsi="Montserrat Light"/>
          <w:sz w:val="22"/>
          <w:szCs w:val="22"/>
          <w:lang w:val="ro-RO"/>
        </w:rPr>
        <w:t>edical/</w:t>
      </w:r>
      <w:r w:rsidR="00914DF5" w:rsidRPr="00B25D9F">
        <w:rPr>
          <w:rFonts w:ascii="Montserrat Light" w:hAnsi="Montserrat Light"/>
          <w:sz w:val="22"/>
          <w:szCs w:val="22"/>
          <w:lang w:val="ro-RO"/>
        </w:rPr>
        <w:t>m</w:t>
      </w:r>
      <w:r w:rsidRPr="00B25D9F">
        <w:rPr>
          <w:rFonts w:ascii="Montserrat Light" w:hAnsi="Montserrat Light"/>
          <w:sz w:val="22"/>
          <w:szCs w:val="22"/>
          <w:lang w:val="ro-RO"/>
        </w:rPr>
        <w:t xml:space="preserve">anagerului pentru analizarea </w:t>
      </w:r>
      <w:proofErr w:type="spellStart"/>
      <w:r w:rsidRPr="00B25D9F">
        <w:rPr>
          <w:rFonts w:ascii="Montserrat Light" w:hAnsi="Montserrat Light"/>
          <w:sz w:val="22"/>
          <w:szCs w:val="22"/>
          <w:lang w:val="ro-RO"/>
        </w:rPr>
        <w:t>oportunităţii</w:t>
      </w:r>
      <w:proofErr w:type="spellEnd"/>
      <w:r w:rsidRPr="00B25D9F">
        <w:rPr>
          <w:rFonts w:ascii="Montserrat Light" w:hAnsi="Montserrat Light"/>
          <w:sz w:val="22"/>
          <w:szCs w:val="22"/>
          <w:lang w:val="ro-RO"/>
        </w:rPr>
        <w:t xml:space="preserve"> introducerii lor în </w:t>
      </w:r>
      <w:r w:rsidRPr="00B25D9F">
        <w:rPr>
          <w:rFonts w:ascii="Montserrat Light" w:hAnsi="Montserrat Light"/>
          <w:sz w:val="22"/>
          <w:szCs w:val="22"/>
          <w:lang w:val="ro-RO"/>
        </w:rPr>
        <w:lastRenderedPageBreak/>
        <w:t>necesarul estimativ; dacă este aprobat referatul de achiziți</w:t>
      </w:r>
      <w:r w:rsidR="00914DF5" w:rsidRPr="00B25D9F">
        <w:rPr>
          <w:rFonts w:ascii="Montserrat Light" w:hAnsi="Montserrat Light"/>
          <w:sz w:val="22"/>
          <w:szCs w:val="22"/>
          <w:lang w:val="ro-RO"/>
        </w:rPr>
        <w:t xml:space="preserve">e </w:t>
      </w:r>
      <w:r w:rsidRPr="00B25D9F">
        <w:rPr>
          <w:rFonts w:ascii="Montserrat Light" w:hAnsi="Montserrat Light"/>
          <w:sz w:val="22"/>
          <w:szCs w:val="22"/>
          <w:lang w:val="ro-RO"/>
        </w:rPr>
        <w:t>va urma circuitul de aprobare al referatelor de necesitate pana la SAPCAT.</w:t>
      </w:r>
    </w:p>
    <w:p w14:paraId="669E7A23" w14:textId="6A87A823"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verificarea periodică sau la solicitarea conducerii a cheltuielilor pentru medicamente și dispozitive medicale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analiza lor </w:t>
      </w:r>
      <w:r w:rsidR="005C025E" w:rsidRPr="00B25D9F">
        <w:rPr>
          <w:rFonts w:ascii="Montserrat Light" w:hAnsi="Montserrat Light"/>
          <w:sz w:val="22"/>
          <w:szCs w:val="22"/>
          <w:lang w:val="ro-RO"/>
        </w:rPr>
        <w:t>î</w:t>
      </w:r>
      <w:r w:rsidRPr="00B25D9F">
        <w:rPr>
          <w:rFonts w:ascii="Montserrat Light" w:hAnsi="Montserrat Light"/>
          <w:sz w:val="22"/>
          <w:szCs w:val="22"/>
          <w:lang w:val="ro-RO"/>
        </w:rPr>
        <w:t>n raport cu situația financiară;</w:t>
      </w:r>
    </w:p>
    <w:p w14:paraId="3CAA0E62" w14:textId="23E63704" w:rsidR="00583933" w:rsidRPr="00B25D9F" w:rsidRDefault="00583933" w:rsidP="0006228D">
      <w:pPr>
        <w:pStyle w:val="ListParagraph"/>
        <w:numPr>
          <w:ilvl w:val="0"/>
          <w:numId w:val="158"/>
        </w:numPr>
        <w:autoSpaceDE w:val="0"/>
        <w:autoSpaceDN w:val="0"/>
        <w:adjustRightInd w:val="0"/>
        <w:ind w:left="714" w:hanging="357"/>
        <w:jc w:val="both"/>
        <w:rPr>
          <w:rFonts w:ascii="Montserrat Light" w:hAnsi="Montserrat Light"/>
          <w:sz w:val="22"/>
          <w:szCs w:val="22"/>
          <w:lang w:val="ro-RO"/>
        </w:rPr>
      </w:pPr>
      <w:r w:rsidRPr="00B25D9F">
        <w:rPr>
          <w:rFonts w:ascii="Montserrat Light" w:hAnsi="Montserrat Light"/>
          <w:sz w:val="22"/>
          <w:szCs w:val="22"/>
          <w:lang w:val="ro-RO"/>
        </w:rPr>
        <w:t xml:space="preserve"> analiza justificării tratamentului și difuzarea informațiilor necesare prescrierii corecte, evitării polipragmaziei și reglementării circulației produselor farmaceutice;</w:t>
      </w:r>
    </w:p>
    <w:p w14:paraId="107235C3" w14:textId="1C3E125F" w:rsidR="00583933" w:rsidRPr="00B25D9F" w:rsidRDefault="00583933" w:rsidP="0006228D">
      <w:pPr>
        <w:tabs>
          <w:tab w:val="left" w:pos="1134"/>
        </w:tabs>
        <w:spacing w:after="0" w:line="240" w:lineRule="auto"/>
        <w:jc w:val="both"/>
        <w:rPr>
          <w:rFonts w:ascii="Montserrat Light" w:eastAsia="Times New Roman" w:hAnsi="Montserrat Light"/>
          <w:lang w:eastAsia="x-none"/>
        </w:rPr>
      </w:pPr>
      <w:r w:rsidRPr="00B25D9F">
        <w:rPr>
          <w:rFonts w:ascii="Montserrat Light" w:eastAsia="Times New Roman" w:hAnsi="Montserrat Light"/>
          <w:b/>
          <w:bCs/>
          <w:lang w:bidi="en-US"/>
        </w:rPr>
        <w:t>(5)</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Modul de lucru:</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Comisia Medicamentului se va întruni cel puțin o dată pe trimestru, lunar sau ori de câte ori este nevoie.</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Cvorumul de lucru al Comisia Medicamentului și de Farmacovigilență este de jumătate plus unu din numărul total al membrilor, iar deciziile se iau cu majoritatea simplă a celor prezenți.</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Toate datele și problemele discutate vor fi consemnate de către secretarul comisiei într-un proces verbal care va fi prezentat pentru viză managerului.</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Toate datele cu privire la activitatea comisiei vor fi consemnate în registrul de evidență a comisiei. </w:t>
      </w:r>
    </w:p>
    <w:p w14:paraId="480A84A7" w14:textId="53008117" w:rsidR="00E469DA" w:rsidRPr="00B25D9F" w:rsidRDefault="00A0171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8</w:t>
      </w:r>
      <w:r w:rsidR="00487C85" w:rsidRPr="00B25D9F">
        <w:rPr>
          <w:rFonts w:ascii="Montserrat Light" w:eastAsia="Times New Roman" w:hAnsi="Montserrat Light" w:cs="Times New Roman"/>
          <w:b/>
          <w:bCs/>
          <w:lang w:bidi="en-US"/>
        </w:rPr>
        <w:t>1</w:t>
      </w:r>
    </w:p>
    <w:p w14:paraId="154FF74F" w14:textId="64CFDE7E" w:rsidR="00F62F3D" w:rsidRPr="00B25D9F" w:rsidRDefault="00F62F3D"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
          <w:bCs/>
          <w:lang w:bidi="en-US"/>
        </w:rPr>
      </w:pPr>
      <w:r w:rsidRPr="00B25D9F">
        <w:rPr>
          <w:rFonts w:ascii="Montserrat Light" w:eastAsia="Times New Roman" w:hAnsi="Montserrat Light"/>
          <w:b/>
          <w:bCs/>
          <w:lang w:bidi="en-US"/>
        </w:rPr>
        <w:t>Comisia de siguranță a alimentului</w:t>
      </w:r>
    </w:p>
    <w:p w14:paraId="37CF4972" w14:textId="77777777" w:rsidR="00F62F3D" w:rsidRPr="00B25D9F" w:rsidRDefault="00F62F3D" w:rsidP="0006228D">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(1)</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Cadru legislativ</w:t>
      </w:r>
      <w:r w:rsidRPr="00B25D9F">
        <w:rPr>
          <w:rFonts w:ascii="Montserrat Light" w:eastAsia="Times New Roman" w:hAnsi="Montserrat Light"/>
          <w:b/>
          <w:lang w:bidi="en-US"/>
        </w:rPr>
        <w:t>:</w:t>
      </w:r>
      <w:r w:rsidRPr="00B25D9F">
        <w:rPr>
          <w:rFonts w:ascii="Montserrat Light" w:eastAsia="Times New Roman" w:hAnsi="Montserrat Light"/>
          <w:lang w:bidi="en-US"/>
        </w:rPr>
        <w:t xml:space="preserve"> În conformitate cu Legea nr. 95/2006 privind reforma în</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domeniul sănătății, republicată, cu modificările și completările ulterioare, a Ordinului ministrului sănătății nr. 921/2006 pentru stabilirea atribuțiilor comitetului director din cadrul spitalului public s-a constituit comisia de siguranță a alimentului. </w:t>
      </w:r>
    </w:p>
    <w:p w14:paraId="264179A6" w14:textId="77777777" w:rsidR="00F62F3D" w:rsidRPr="00B25D9F" w:rsidRDefault="00F62F3D" w:rsidP="0006228D">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lang w:bidi="en-US"/>
        </w:rPr>
        <w:t>(2)</w:t>
      </w:r>
      <w:r w:rsidRPr="00B25D9F">
        <w:rPr>
          <w:rFonts w:ascii="Montserrat Light" w:eastAsia="Times New Roman" w:hAnsi="Montserrat Light"/>
          <w:bCs/>
          <w:lang w:bidi="en-US"/>
        </w:rPr>
        <w:t xml:space="preserve"> </w:t>
      </w:r>
      <w:r w:rsidRPr="00B25D9F">
        <w:rPr>
          <w:rFonts w:ascii="Montserrat Light" w:eastAsia="Times New Roman" w:hAnsi="Montserrat Light"/>
          <w:b/>
          <w:bCs/>
          <w:lang w:bidi="en-US"/>
        </w:rPr>
        <w:t>Componența:</w:t>
      </w:r>
    </w:p>
    <w:p w14:paraId="38E4A9F9" w14:textId="77777777"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director de îngrijiri– președinte</w:t>
      </w:r>
    </w:p>
    <w:p w14:paraId="3759990A" w14:textId="77777777"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asistent de nutriție și dietetică licențiat  – membru</w:t>
      </w:r>
    </w:p>
    <w:p w14:paraId="0350D779" w14:textId="77777777"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șef SAPCAT  – membru</w:t>
      </w:r>
    </w:p>
    <w:p w14:paraId="4F66F155" w14:textId="77777777"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ec. SAPCAT  – membru</w:t>
      </w:r>
    </w:p>
    <w:p w14:paraId="3B452272" w14:textId="77777777"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bucătar gr IV – membru</w:t>
      </w:r>
    </w:p>
    <w:p w14:paraId="664754B7" w14:textId="41434AF0"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 xml:space="preserve">referent </w:t>
      </w:r>
      <w:r w:rsidR="00583933" w:rsidRPr="00B25D9F">
        <w:rPr>
          <w:rFonts w:ascii="Montserrat Light" w:eastAsia="Times New Roman" w:hAnsi="Montserrat Light"/>
          <w:bCs/>
          <w:lang w:bidi="en-US"/>
        </w:rPr>
        <w:t>Compartiment Relații Publice</w:t>
      </w:r>
      <w:r w:rsidRPr="00B25D9F">
        <w:rPr>
          <w:rFonts w:ascii="Montserrat Light" w:eastAsia="Times New Roman" w:hAnsi="Montserrat Light"/>
          <w:bCs/>
          <w:lang w:bidi="en-US"/>
        </w:rPr>
        <w:t xml:space="preserve"> - membru</w:t>
      </w:r>
    </w:p>
    <w:p w14:paraId="5989E07F" w14:textId="77777777" w:rsidR="00F62F3D" w:rsidRPr="00B25D9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asistent igienă - secretar</w:t>
      </w:r>
    </w:p>
    <w:p w14:paraId="1976572F" w14:textId="77777777" w:rsidR="00F62F3D" w:rsidRPr="00B25D9F" w:rsidRDefault="00F62F3D" w:rsidP="0006228D">
      <w:pPr>
        <w:widowControl w:val="0"/>
        <w:tabs>
          <w:tab w:val="left" w:pos="1134"/>
        </w:tabs>
        <w:overflowPunct w:val="0"/>
        <w:autoSpaceDE w:val="0"/>
        <w:autoSpaceDN w:val="0"/>
        <w:adjustRightInd w:val="0"/>
        <w:spacing w:after="0" w:line="240" w:lineRule="auto"/>
        <w:jc w:val="both"/>
        <w:rPr>
          <w:rFonts w:ascii="Montserrat Light" w:hAnsi="Montserrat Light"/>
          <w:shd w:val="clear" w:color="auto" w:fill="FFFFFF"/>
        </w:rPr>
      </w:pPr>
      <w:r w:rsidRPr="00B25D9F">
        <w:rPr>
          <w:rFonts w:ascii="Montserrat Light" w:eastAsia="Times New Roman" w:hAnsi="Montserrat Light"/>
          <w:b/>
          <w:bCs/>
          <w:lang w:bidi="en-US"/>
        </w:rPr>
        <w:t>(3)</w:t>
      </w:r>
      <w:r w:rsidRPr="00B25D9F">
        <w:rPr>
          <w:rFonts w:ascii="Montserrat Light" w:eastAsia="Times New Roman" w:hAnsi="Montserrat Light"/>
          <w:b/>
          <w:lang w:bidi="en-US"/>
        </w:rPr>
        <w:t xml:space="preserve"> </w:t>
      </w:r>
      <w:r w:rsidRPr="00B25D9F">
        <w:rPr>
          <w:rFonts w:ascii="Montserrat Light" w:hAnsi="Montserrat Light"/>
          <w:shd w:val="clear" w:color="auto" w:fill="FFFFFF"/>
        </w:rPr>
        <w:t xml:space="preserve">are sarcina de a analiza sistemul de prescriere și distribuire a diferitelor regimuri </w:t>
      </w:r>
      <w:r w:rsidRPr="00B25D9F">
        <w:rPr>
          <w:rFonts w:ascii="Montserrat Light" w:hAnsi="Montserrat Light"/>
        </w:rPr>
        <w:t>dietetice</w:t>
      </w:r>
      <w:r w:rsidRPr="00B25D9F">
        <w:rPr>
          <w:rFonts w:ascii="Montserrat Light" w:hAnsi="Montserrat Light"/>
          <w:shd w:val="clear" w:color="auto" w:fill="FFFFFF"/>
        </w:rPr>
        <w:t>, propunând adaptarea lor la necesitățile reale.</w:t>
      </w:r>
    </w:p>
    <w:p w14:paraId="6BFB60E4" w14:textId="7B0F148E" w:rsidR="00F62F3D" w:rsidRPr="00B25D9F" w:rsidRDefault="00F62F3D"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t>(4)</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 xml:space="preserve">Atribuțiile </w:t>
      </w:r>
      <w:r w:rsidRPr="00B25D9F">
        <w:rPr>
          <w:rFonts w:ascii="Montserrat Light" w:eastAsia="Times New Roman" w:hAnsi="Montserrat Light"/>
          <w:b/>
          <w:lang w:bidi="en-US"/>
        </w:rPr>
        <w:t>Comisiei</w:t>
      </w:r>
      <w:r w:rsidRPr="00B25D9F">
        <w:rPr>
          <w:rFonts w:ascii="Montserrat Light" w:eastAsia="Times New Roman" w:hAnsi="Montserrat Light"/>
          <w:b/>
          <w:bCs/>
          <w:lang w:bidi="en-US"/>
        </w:rPr>
        <w:t xml:space="preserve"> </w:t>
      </w:r>
      <w:r w:rsidRPr="00B25D9F">
        <w:rPr>
          <w:rFonts w:ascii="Montserrat Light" w:eastAsia="Times New Roman" w:hAnsi="Montserrat Light"/>
          <w:b/>
          <w:lang w:bidi="en-US"/>
        </w:rPr>
        <w:t>de siguranță a alimentului</w:t>
      </w:r>
      <w:r w:rsidRPr="00B25D9F">
        <w:rPr>
          <w:rFonts w:ascii="Montserrat Light" w:eastAsia="Times New Roman" w:hAnsi="Montserrat Light"/>
          <w:lang w:bidi="en-US"/>
        </w:rPr>
        <w:t xml:space="preserve"> sunt:</w:t>
      </w:r>
      <w:r w:rsidRPr="00B25D9F">
        <w:rPr>
          <w:rFonts w:ascii="Montserrat Light" w:eastAsia="Times New Roman" w:hAnsi="Montserrat Light"/>
          <w:bCs/>
          <w:lang w:bidi="en-US"/>
        </w:rPr>
        <w:t xml:space="preserve"> </w:t>
      </w:r>
    </w:p>
    <w:p w14:paraId="25C0FB39"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coordonarea activităților de organizare și control a alimentației la nivelul întregului spital; </w:t>
      </w:r>
    </w:p>
    <w:p w14:paraId="77727EDD"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stabilește strategia de achiziții a alimentelor în funcție de planul de diete și meniuri și de bugetul alocat; </w:t>
      </w:r>
    </w:p>
    <w:p w14:paraId="7E79D739"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asigurarea stabilirii, implementării, menținerii și actualizării proceselor necesare sistemului de management al siguranței alimentului; </w:t>
      </w:r>
    </w:p>
    <w:p w14:paraId="23429820"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raportarea cu </w:t>
      </w:r>
      <w:proofErr w:type="spellStart"/>
      <w:r w:rsidRPr="00B25D9F">
        <w:rPr>
          <w:rFonts w:ascii="Montserrat Light" w:eastAsia="Times New Roman" w:hAnsi="Montserrat Light"/>
          <w:lang w:bidi="en-US"/>
        </w:rPr>
        <w:t>oprivire</w:t>
      </w:r>
      <w:proofErr w:type="spellEnd"/>
      <w:r w:rsidRPr="00B25D9F">
        <w:rPr>
          <w:rFonts w:ascii="Montserrat Light" w:eastAsia="Times New Roman" w:hAnsi="Montserrat Light"/>
          <w:lang w:bidi="en-US"/>
        </w:rPr>
        <w:t xml:space="preserve"> la funcționarea, eficiența, gradul de adecvare a sistemului de management al siguranței alimentelor și necesitatea de îmbunătățire; </w:t>
      </w:r>
    </w:p>
    <w:p w14:paraId="4CD2C530"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asigurarea promovării în cadrul spitalului a conștientizării cerințelor pacientului și a siguranței alimentului; </w:t>
      </w:r>
    </w:p>
    <w:p w14:paraId="4CE399CE"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verificarea si analiza  procedurilor și a documentației existente; </w:t>
      </w:r>
    </w:p>
    <w:p w14:paraId="529045BB"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coordonarea elaborării procedurilor specifice de siguranță alimentară; </w:t>
      </w:r>
    </w:p>
    <w:p w14:paraId="03D0053B"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identificarea punctelor critice și a punctelor critice de control pe fiecare etapă de proces implicată în siguranța alimentului; </w:t>
      </w:r>
    </w:p>
    <w:p w14:paraId="5E656A4B"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 xml:space="preserve">analiza și monitorizarea riscurilor legate de siguranța alimentului, riscuri înregistrate în Registrul de riscuri de la nivelul Blocului Alimentar; </w:t>
      </w:r>
    </w:p>
    <w:p w14:paraId="73ABB27C"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întocmirea documentației HACCP.</w:t>
      </w:r>
    </w:p>
    <w:p w14:paraId="1CEB26D3" w14:textId="77777777" w:rsidR="00F62F3D" w:rsidRPr="00B25D9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B25D9F">
        <w:rPr>
          <w:rFonts w:ascii="Montserrat Light" w:eastAsia="Times New Roman" w:hAnsi="Montserrat Light"/>
          <w:lang w:bidi="en-US"/>
        </w:rPr>
        <w:t>verifică efectuarea controalelor medicale periodice de către personalul angajat la  blocul alimentar.</w:t>
      </w:r>
    </w:p>
    <w:p w14:paraId="0BBEFAB7" w14:textId="4FA88371" w:rsidR="00162D3C" w:rsidRPr="00B25D9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AD230B"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Modul de lucru</w:t>
      </w:r>
      <w:r w:rsidRPr="00B25D9F">
        <w:rPr>
          <w:rFonts w:ascii="Montserrat Light" w:eastAsia="Times New Roman" w:hAnsi="Montserrat Light" w:cs="Times New Roman"/>
          <w:bCs/>
          <w:lang w:bidi="en-US"/>
        </w:rPr>
        <w:t>:</w:t>
      </w:r>
      <w:r w:rsidRPr="00B25D9F">
        <w:rPr>
          <w:rFonts w:ascii="Montserrat Light" w:eastAsia="Times New Roman" w:hAnsi="Montserrat Light" w:cs="Times New Roman"/>
          <w:lang w:bidi="en-US"/>
        </w:rPr>
        <w:t xml:space="preserve"> Comisia se va întruni cel pu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in o dată pe trimestru, lunar sau ori de câte ori va fi nevoie.</w:t>
      </w:r>
      <w:bookmarkStart w:id="31" w:name="page259"/>
      <w:bookmarkEnd w:id="31"/>
      <w:r w:rsidRPr="00B25D9F">
        <w:rPr>
          <w:rFonts w:ascii="Montserrat Light" w:eastAsia="Times New Roman" w:hAnsi="Montserrat Light" w:cs="Times New Roman"/>
          <w:lang w:bidi="en-US"/>
        </w:rPr>
        <w:t xml:space="preserve"> Cvorumul de lucru al Comisiei de alimenta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dietă este de jumătate plus unu din numărul total al membrilor, iar deciziile se iau cu majoritatea simplă a celor prezen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 Colaborează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furnizează date celorlalte comisii medicale. Toate datele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a comisiei. </w:t>
      </w:r>
    </w:p>
    <w:p w14:paraId="747BA405" w14:textId="24C4D685" w:rsidR="00E469DA" w:rsidRPr="00B25D9F" w:rsidRDefault="00A0171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8</w:t>
      </w:r>
      <w:r w:rsidR="00487C85" w:rsidRPr="00B25D9F">
        <w:rPr>
          <w:rFonts w:ascii="Montserrat Light" w:eastAsia="Times New Roman" w:hAnsi="Montserrat Light" w:cs="Times New Roman"/>
          <w:b/>
          <w:bCs/>
          <w:lang w:bidi="en-US"/>
        </w:rPr>
        <w:t>2</w:t>
      </w:r>
    </w:p>
    <w:p w14:paraId="159F2171" w14:textId="77777777" w:rsidR="00583933" w:rsidRPr="00B25D9F" w:rsidRDefault="00583933" w:rsidP="0006228D">
      <w:pPr>
        <w:widowControl w:val="0"/>
        <w:tabs>
          <w:tab w:val="left" w:pos="1134"/>
        </w:tabs>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Comisia de transfuzie și hemovigilență</w:t>
      </w:r>
    </w:p>
    <w:p w14:paraId="14D2AF6A" w14:textId="77777777" w:rsidR="00583933" w:rsidRPr="00B25D9F" w:rsidRDefault="00583933" w:rsidP="0006228D">
      <w:pPr>
        <w:tabs>
          <w:tab w:val="left" w:pos="1134"/>
        </w:tabs>
        <w:spacing w:after="0" w:line="240" w:lineRule="auto"/>
        <w:jc w:val="both"/>
        <w:rPr>
          <w:rFonts w:ascii="Montserrat Light" w:eastAsia="Times New Roman" w:hAnsi="Montserrat Light"/>
          <w:bCs/>
          <w:lang w:bidi="en-US"/>
        </w:rPr>
      </w:pPr>
      <w:r w:rsidRPr="00B25D9F">
        <w:rPr>
          <w:rFonts w:ascii="Montserrat Light" w:eastAsia="Times New Roman" w:hAnsi="Montserrat Light"/>
          <w:b/>
          <w:bCs/>
          <w:lang w:bidi="en-US"/>
        </w:rPr>
        <w:lastRenderedPageBreak/>
        <w:t>(1)</w:t>
      </w:r>
      <w:r w:rsidRPr="00B25D9F">
        <w:rPr>
          <w:rFonts w:ascii="Montserrat Light" w:eastAsia="Times New Roman" w:hAnsi="Montserrat Light"/>
          <w:b/>
          <w:lang w:bidi="en-US"/>
        </w:rPr>
        <w:t xml:space="preserve"> </w:t>
      </w:r>
      <w:r w:rsidRPr="00B25D9F">
        <w:rPr>
          <w:rFonts w:ascii="Montserrat Light" w:eastAsia="Times New Roman" w:hAnsi="Montserrat Light"/>
          <w:bCs/>
          <w:lang w:bidi="en-US"/>
        </w:rPr>
        <w:t xml:space="preserve">Cadru legislativ: </w:t>
      </w:r>
      <w:r w:rsidRPr="00B25D9F">
        <w:rPr>
          <w:rFonts w:ascii="Montserrat Light" w:eastAsia="Times New Roman" w:hAnsi="Montserrat Light"/>
          <w:lang w:bidi="en-US"/>
        </w:rPr>
        <w:t>Ordinul ministrului sănătății nr. 1224/2006</w:t>
      </w:r>
      <w:r w:rsidRPr="00B25D9F">
        <w:rPr>
          <w:rFonts w:ascii="Montserrat Light" w:eastAsia="Times New Roman" w:hAnsi="Montserrat Light"/>
          <w:shd w:val="clear" w:color="auto" w:fill="FFFFFF"/>
          <w:lang w:bidi="en-US"/>
        </w:rPr>
        <w:t xml:space="preserve"> pentru aprobarea normelor privind activitatea UTS din spitale și </w:t>
      </w:r>
      <w:r w:rsidRPr="00B25D9F">
        <w:rPr>
          <w:rFonts w:ascii="Montserrat Light" w:eastAsia="Times New Roman" w:hAnsi="Montserrat Light"/>
          <w:lang w:bidi="en-US"/>
        </w:rPr>
        <w:t>Ordinul ministrului sănătății nr. 1228/2006</w:t>
      </w:r>
      <w:r w:rsidRPr="00B25D9F">
        <w:rPr>
          <w:rFonts w:ascii="Montserrat Light" w:eastAsia="Times New Roman" w:hAnsi="Montserrat Light"/>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B25D9F">
        <w:rPr>
          <w:rFonts w:ascii="Montserrat Light" w:eastAsia="Times New Roman" w:hAnsi="Montserrat Light"/>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95/2006 privind reforma în domeniul sănătății, republicată, cu modificările și completările ulterioare.</w:t>
      </w:r>
    </w:p>
    <w:p w14:paraId="71A0344C" w14:textId="77777777" w:rsidR="00583933" w:rsidRPr="00B25D9F" w:rsidRDefault="00583933" w:rsidP="0006228D">
      <w:pPr>
        <w:pStyle w:val="NoSpacing"/>
        <w:jc w:val="both"/>
        <w:rPr>
          <w:rFonts w:ascii="Montserrat Light" w:hAnsi="Montserrat Light"/>
          <w:sz w:val="22"/>
          <w:szCs w:val="22"/>
          <w:lang w:bidi="en-US"/>
        </w:rPr>
      </w:pPr>
      <w:r w:rsidRPr="00B25D9F">
        <w:rPr>
          <w:rFonts w:ascii="Montserrat Light" w:hAnsi="Montserrat Light"/>
          <w:b/>
          <w:bCs/>
          <w:sz w:val="22"/>
          <w:szCs w:val="22"/>
          <w:lang w:bidi="en-US"/>
        </w:rPr>
        <w:t>(2)</w:t>
      </w:r>
      <w:r w:rsidRPr="00B25D9F">
        <w:rPr>
          <w:rFonts w:ascii="Montserrat Light" w:hAnsi="Montserrat Light"/>
          <w:sz w:val="22"/>
          <w:szCs w:val="22"/>
          <w:lang w:bidi="en-US"/>
        </w:rPr>
        <w:t xml:space="preserve"> Componența: </w:t>
      </w:r>
    </w:p>
    <w:p w14:paraId="2A0329B1" w14:textId="13518D02" w:rsidR="00583933" w:rsidRPr="00B25D9F" w:rsidRDefault="00583933" w:rsidP="0006228D">
      <w:pPr>
        <w:pStyle w:val="NoSpacing"/>
        <w:numPr>
          <w:ilvl w:val="0"/>
          <w:numId w:val="160"/>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 xml:space="preserve">medicul coordonator al </w:t>
      </w:r>
      <w:proofErr w:type="spellStart"/>
      <w:r w:rsidRPr="00B25D9F">
        <w:rPr>
          <w:rStyle w:val="slitbdy"/>
          <w:rFonts w:ascii="Montserrat Light" w:hAnsi="Montserrat Light"/>
          <w:sz w:val="22"/>
          <w:szCs w:val="22"/>
        </w:rPr>
        <w:t>unităţii</w:t>
      </w:r>
      <w:proofErr w:type="spellEnd"/>
      <w:r w:rsidRPr="00B25D9F">
        <w:rPr>
          <w:rStyle w:val="slitbdy"/>
          <w:rFonts w:ascii="Montserrat Light" w:hAnsi="Montserrat Light"/>
          <w:sz w:val="22"/>
          <w:szCs w:val="22"/>
        </w:rPr>
        <w:t xml:space="preserve"> de transfuzie sanguină din spital, care </w:t>
      </w:r>
      <w:proofErr w:type="spellStart"/>
      <w:r w:rsidRPr="00B25D9F">
        <w:rPr>
          <w:rStyle w:val="slitbdy"/>
          <w:rFonts w:ascii="Montserrat Light" w:hAnsi="Montserrat Light"/>
          <w:sz w:val="22"/>
          <w:szCs w:val="22"/>
        </w:rPr>
        <w:t>îndeplineşte</w:t>
      </w:r>
      <w:proofErr w:type="spellEnd"/>
      <w:r w:rsidRPr="00B25D9F">
        <w:rPr>
          <w:rStyle w:val="slitbdy"/>
          <w:rFonts w:ascii="Montserrat Light" w:hAnsi="Montserrat Light"/>
          <w:sz w:val="22"/>
          <w:szCs w:val="22"/>
        </w:rPr>
        <w:t xml:space="preserve"> </w:t>
      </w:r>
      <w:proofErr w:type="spellStart"/>
      <w:r w:rsidRPr="00B25D9F">
        <w:rPr>
          <w:rStyle w:val="slitbdy"/>
          <w:rFonts w:ascii="Montserrat Light" w:hAnsi="Montserrat Light"/>
          <w:sz w:val="22"/>
          <w:szCs w:val="22"/>
        </w:rPr>
        <w:t>funcţia</w:t>
      </w:r>
      <w:proofErr w:type="spellEnd"/>
      <w:r w:rsidRPr="00B25D9F">
        <w:rPr>
          <w:rStyle w:val="slitbdy"/>
          <w:rFonts w:ascii="Montserrat Light" w:hAnsi="Montserrat Light"/>
          <w:sz w:val="22"/>
          <w:szCs w:val="22"/>
        </w:rPr>
        <w:t xml:space="preserve"> de </w:t>
      </w:r>
      <w:proofErr w:type="spellStart"/>
      <w:r w:rsidRPr="00B25D9F">
        <w:rPr>
          <w:rStyle w:val="slitbdy"/>
          <w:rFonts w:ascii="Montserrat Light" w:hAnsi="Montserrat Light"/>
          <w:sz w:val="22"/>
          <w:szCs w:val="22"/>
        </w:rPr>
        <w:t>preşedinte</w:t>
      </w:r>
      <w:proofErr w:type="spellEnd"/>
      <w:r w:rsidRPr="00B25D9F">
        <w:rPr>
          <w:rStyle w:val="slitbdy"/>
          <w:rFonts w:ascii="Montserrat Light" w:hAnsi="Montserrat Light"/>
          <w:sz w:val="22"/>
          <w:szCs w:val="22"/>
        </w:rPr>
        <w:t>;</w:t>
      </w:r>
    </w:p>
    <w:p w14:paraId="56633C4C" w14:textId="7389080C" w:rsidR="00583933" w:rsidRPr="00B25D9F" w:rsidRDefault="00583933" w:rsidP="0006228D">
      <w:pPr>
        <w:pStyle w:val="NoSpacing"/>
        <w:numPr>
          <w:ilvl w:val="0"/>
          <w:numId w:val="160"/>
        </w:numPr>
        <w:jc w:val="both"/>
        <w:rPr>
          <w:rFonts w:ascii="Montserrat Light" w:hAnsi="Montserrat Light"/>
          <w:sz w:val="22"/>
          <w:szCs w:val="22"/>
          <w:shd w:val="clear" w:color="auto" w:fill="FFFFFF"/>
        </w:rPr>
      </w:pPr>
      <w:proofErr w:type="spellStart"/>
      <w:r w:rsidRPr="00B25D9F">
        <w:rPr>
          <w:rStyle w:val="slitbdy"/>
          <w:rFonts w:ascii="Montserrat Light" w:hAnsi="Montserrat Light"/>
          <w:sz w:val="22"/>
          <w:szCs w:val="22"/>
        </w:rPr>
        <w:t>reprezentanţi</w:t>
      </w:r>
      <w:proofErr w:type="spellEnd"/>
      <w:r w:rsidRPr="00B25D9F">
        <w:rPr>
          <w:rStyle w:val="slitbdy"/>
          <w:rFonts w:ascii="Montserrat Light" w:hAnsi="Montserrat Light"/>
          <w:sz w:val="22"/>
          <w:szCs w:val="22"/>
        </w:rPr>
        <w:t xml:space="preserve"> ai principalelor </w:t>
      </w:r>
      <w:proofErr w:type="spellStart"/>
      <w:r w:rsidRPr="00B25D9F">
        <w:rPr>
          <w:rStyle w:val="slitbdy"/>
          <w:rFonts w:ascii="Montserrat Light" w:hAnsi="Montserrat Light"/>
          <w:sz w:val="22"/>
          <w:szCs w:val="22"/>
        </w:rPr>
        <w:t>secţii</w:t>
      </w:r>
      <w:proofErr w:type="spellEnd"/>
      <w:r w:rsidRPr="00B25D9F">
        <w:rPr>
          <w:rStyle w:val="slitbdy"/>
          <w:rFonts w:ascii="Montserrat Light" w:hAnsi="Montserrat Light"/>
          <w:sz w:val="22"/>
          <w:szCs w:val="22"/>
        </w:rPr>
        <w:t xml:space="preserve"> utilizatoare de terapie transfuzională din spital;</w:t>
      </w:r>
    </w:p>
    <w:p w14:paraId="380D1703" w14:textId="78728ADA" w:rsidR="00583933" w:rsidRPr="00B25D9F" w:rsidRDefault="00583933" w:rsidP="0006228D">
      <w:pPr>
        <w:pStyle w:val="NoSpacing"/>
        <w:numPr>
          <w:ilvl w:val="0"/>
          <w:numId w:val="160"/>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un reprezentant al farmaciei spitalului;</w:t>
      </w:r>
    </w:p>
    <w:p w14:paraId="69389B0A" w14:textId="5733B2D7" w:rsidR="00583933" w:rsidRPr="00B25D9F" w:rsidRDefault="00583933" w:rsidP="0006228D">
      <w:pPr>
        <w:pStyle w:val="NoSpacing"/>
        <w:numPr>
          <w:ilvl w:val="0"/>
          <w:numId w:val="160"/>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un reprezentant al serviciului administrativ-financiar;</w:t>
      </w:r>
    </w:p>
    <w:p w14:paraId="208DF78D" w14:textId="267C9AAC" w:rsidR="00583933" w:rsidRPr="00B25D9F" w:rsidRDefault="00583933" w:rsidP="0006228D">
      <w:pPr>
        <w:pStyle w:val="NoSpacing"/>
        <w:numPr>
          <w:ilvl w:val="0"/>
          <w:numId w:val="160"/>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un reprezentant al centrului de transfuzie sanguină teritorial.</w:t>
      </w:r>
    </w:p>
    <w:p w14:paraId="015E9060" w14:textId="77777777" w:rsidR="00583933" w:rsidRPr="00B25D9F" w:rsidRDefault="00583933" w:rsidP="0006228D">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B25D9F">
        <w:rPr>
          <w:rFonts w:ascii="Montserrat Light" w:eastAsia="Times New Roman" w:hAnsi="Montserrat Light"/>
          <w:b/>
          <w:lang w:bidi="en-US"/>
        </w:rPr>
        <w:t>(3)</w:t>
      </w:r>
      <w:r w:rsidRPr="00B25D9F">
        <w:rPr>
          <w:rFonts w:ascii="Montserrat Light" w:eastAsia="Times New Roman" w:hAnsi="Montserrat Light"/>
          <w:bCs/>
          <w:lang w:bidi="en-US"/>
        </w:rPr>
        <w:t xml:space="preserve"> </w:t>
      </w:r>
      <w:r w:rsidRPr="00B25D9F">
        <w:rPr>
          <w:rFonts w:ascii="Montserrat Light" w:eastAsia="Times New Roman" w:hAnsi="Montserrat Light"/>
          <w:b/>
          <w:bCs/>
          <w:lang w:bidi="en-US"/>
        </w:rPr>
        <w:t>Scop:</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Monitorizarea nivelului de asigurare a securității transfuzionale la</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nivelul spitalului.</w:t>
      </w:r>
    </w:p>
    <w:p w14:paraId="23D5768A" w14:textId="77777777" w:rsidR="00583933" w:rsidRPr="00B25D9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(4)</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Atribuții:</w:t>
      </w:r>
      <w:r w:rsidRPr="00B25D9F">
        <w:rPr>
          <w:rFonts w:ascii="Montserrat Light" w:eastAsia="Times New Roman" w:hAnsi="Montserrat Light"/>
          <w:bCs/>
          <w:lang w:bidi="en-US"/>
        </w:rPr>
        <w:t xml:space="preserve"> </w:t>
      </w:r>
    </w:p>
    <w:p w14:paraId="4F31406F" w14:textId="77777777" w:rsidR="00583933" w:rsidRPr="00B25D9F" w:rsidRDefault="00583933" w:rsidP="0006228D">
      <w:pPr>
        <w:pStyle w:val="NoSpacing"/>
        <w:numPr>
          <w:ilvl w:val="0"/>
          <w:numId w:val="159"/>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 xml:space="preserve">monitorizarea nivelului de asigurare a </w:t>
      </w:r>
      <w:proofErr w:type="spellStart"/>
      <w:r w:rsidRPr="00B25D9F">
        <w:rPr>
          <w:rStyle w:val="slitbdy"/>
          <w:rFonts w:ascii="Montserrat Light" w:hAnsi="Montserrat Light"/>
          <w:sz w:val="22"/>
          <w:szCs w:val="22"/>
        </w:rPr>
        <w:t>securităţii</w:t>
      </w:r>
      <w:proofErr w:type="spellEnd"/>
      <w:r w:rsidRPr="00B25D9F">
        <w:rPr>
          <w:rStyle w:val="slitbdy"/>
          <w:rFonts w:ascii="Montserrat Light" w:hAnsi="Montserrat Light"/>
          <w:sz w:val="22"/>
          <w:szCs w:val="22"/>
        </w:rPr>
        <w:t xml:space="preserve"> transfuzionale la nivelul spitalului;</w:t>
      </w:r>
    </w:p>
    <w:p w14:paraId="2F81BF6D" w14:textId="01A0A1DF" w:rsidR="00583933" w:rsidRPr="00B25D9F" w:rsidRDefault="00583933" w:rsidP="0006228D">
      <w:pPr>
        <w:pStyle w:val="NoSpacing"/>
        <w:numPr>
          <w:ilvl w:val="0"/>
          <w:numId w:val="159"/>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 xml:space="preserve">elaborarea </w:t>
      </w:r>
      <w:proofErr w:type="spellStart"/>
      <w:r w:rsidRPr="00B25D9F">
        <w:rPr>
          <w:rStyle w:val="slitbdy"/>
          <w:rFonts w:ascii="Montserrat Light" w:hAnsi="Montserrat Light"/>
          <w:sz w:val="22"/>
          <w:szCs w:val="22"/>
        </w:rPr>
        <w:t>şi</w:t>
      </w:r>
      <w:proofErr w:type="spellEnd"/>
      <w:r w:rsidRPr="00B25D9F">
        <w:rPr>
          <w:rStyle w:val="slitbdy"/>
          <w:rFonts w:ascii="Montserrat Light" w:hAnsi="Montserrat Light"/>
          <w:sz w:val="22"/>
          <w:szCs w:val="22"/>
        </w:rPr>
        <w:t xml:space="preserve"> implementarea </w:t>
      </w:r>
      <w:proofErr w:type="spellStart"/>
      <w:r w:rsidRPr="00B25D9F">
        <w:rPr>
          <w:rStyle w:val="slitbdy"/>
          <w:rFonts w:ascii="Montserrat Light" w:hAnsi="Montserrat Light"/>
          <w:sz w:val="22"/>
          <w:szCs w:val="22"/>
        </w:rPr>
        <w:t>documentaţiei</w:t>
      </w:r>
      <w:proofErr w:type="spellEnd"/>
      <w:r w:rsidRPr="00B25D9F">
        <w:rPr>
          <w:rStyle w:val="slitbdy"/>
          <w:rFonts w:ascii="Montserrat Light" w:hAnsi="Montserrat Light"/>
          <w:sz w:val="22"/>
          <w:szCs w:val="22"/>
        </w:rPr>
        <w:t xml:space="preserve"> necesare aplicării în practica din spital a ghidurilor de utilizare clinică a sângelui total </w:t>
      </w:r>
      <w:proofErr w:type="spellStart"/>
      <w:r w:rsidRPr="00B25D9F">
        <w:rPr>
          <w:rStyle w:val="slitbdy"/>
          <w:rFonts w:ascii="Montserrat Light" w:hAnsi="Montserrat Light"/>
          <w:sz w:val="22"/>
          <w:szCs w:val="22"/>
        </w:rPr>
        <w:t>şi</w:t>
      </w:r>
      <w:proofErr w:type="spellEnd"/>
      <w:r w:rsidRPr="00B25D9F">
        <w:rPr>
          <w:rStyle w:val="slitbdy"/>
          <w:rFonts w:ascii="Montserrat Light" w:hAnsi="Montserrat Light"/>
          <w:sz w:val="22"/>
          <w:szCs w:val="22"/>
        </w:rPr>
        <w:t xml:space="preserve"> a componentelor sanguine;</w:t>
      </w:r>
    </w:p>
    <w:p w14:paraId="1F997358" w14:textId="5160EFCC" w:rsidR="00583933" w:rsidRPr="00B25D9F" w:rsidRDefault="00583933" w:rsidP="0006228D">
      <w:pPr>
        <w:pStyle w:val="NoSpacing"/>
        <w:numPr>
          <w:ilvl w:val="0"/>
          <w:numId w:val="159"/>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evaluarea nivelului de pregătire profesională în domeniul transfuziei sanguine a tuturor categoriilor de personal implicate în activitatea de transfuzie sanguină din spital;</w:t>
      </w:r>
    </w:p>
    <w:p w14:paraId="5CEABA07" w14:textId="32E1EC6B" w:rsidR="00583933" w:rsidRPr="00B25D9F" w:rsidRDefault="00583933" w:rsidP="0006228D">
      <w:pPr>
        <w:pStyle w:val="NoSpacing"/>
        <w:numPr>
          <w:ilvl w:val="0"/>
          <w:numId w:val="159"/>
        </w:numPr>
        <w:jc w:val="both"/>
        <w:rPr>
          <w:rFonts w:ascii="Montserrat Light" w:hAnsi="Montserrat Light"/>
          <w:sz w:val="22"/>
          <w:szCs w:val="22"/>
          <w:shd w:val="clear" w:color="auto" w:fill="FFFFFF"/>
        </w:rPr>
      </w:pPr>
      <w:r w:rsidRPr="00B25D9F">
        <w:rPr>
          <w:rStyle w:val="slitbdy"/>
          <w:rFonts w:ascii="Montserrat Light" w:hAnsi="Montserrat Light"/>
          <w:sz w:val="22"/>
          <w:szCs w:val="22"/>
        </w:rPr>
        <w:t xml:space="preserve">monitorizarea utilizării corecte a terapiei transfuzionale în </w:t>
      </w:r>
      <w:proofErr w:type="spellStart"/>
      <w:r w:rsidRPr="00B25D9F">
        <w:rPr>
          <w:rStyle w:val="slitbdy"/>
          <w:rFonts w:ascii="Montserrat Light" w:hAnsi="Montserrat Light"/>
          <w:sz w:val="22"/>
          <w:szCs w:val="22"/>
        </w:rPr>
        <w:t>secţiile</w:t>
      </w:r>
      <w:proofErr w:type="spellEnd"/>
      <w:r w:rsidRPr="00B25D9F">
        <w:rPr>
          <w:rStyle w:val="slitbdy"/>
          <w:rFonts w:ascii="Montserrat Light" w:hAnsi="Montserrat Light"/>
          <w:sz w:val="22"/>
          <w:szCs w:val="22"/>
        </w:rPr>
        <w:t xml:space="preserve"> spitalului;</w:t>
      </w:r>
    </w:p>
    <w:p w14:paraId="33EF8E30" w14:textId="0CF96A06" w:rsidR="00583933" w:rsidRPr="00B25D9F" w:rsidRDefault="00583933" w:rsidP="0006228D">
      <w:pPr>
        <w:pStyle w:val="NoSpacing"/>
        <w:numPr>
          <w:ilvl w:val="0"/>
          <w:numId w:val="159"/>
        </w:numPr>
        <w:jc w:val="both"/>
        <w:rPr>
          <w:rStyle w:val="slitbdy"/>
          <w:rFonts w:ascii="Montserrat Light" w:hAnsi="Montserrat Light"/>
          <w:sz w:val="22"/>
          <w:szCs w:val="22"/>
          <w:shd w:val="clear" w:color="auto" w:fill="FFFFFF"/>
        </w:rPr>
      </w:pPr>
      <w:r w:rsidRPr="00B25D9F">
        <w:rPr>
          <w:rStyle w:val="slitbdy"/>
          <w:rFonts w:ascii="Montserrat Light" w:hAnsi="Montserrat Light"/>
          <w:sz w:val="22"/>
          <w:szCs w:val="22"/>
        </w:rPr>
        <w:t xml:space="preserve">organizarea </w:t>
      </w:r>
      <w:proofErr w:type="spellStart"/>
      <w:r w:rsidRPr="00B25D9F">
        <w:rPr>
          <w:rStyle w:val="slitbdy"/>
          <w:rFonts w:ascii="Montserrat Light" w:hAnsi="Montserrat Light"/>
          <w:sz w:val="22"/>
          <w:szCs w:val="22"/>
        </w:rPr>
        <w:t>şi</w:t>
      </w:r>
      <w:proofErr w:type="spellEnd"/>
      <w:r w:rsidRPr="00B25D9F">
        <w:rPr>
          <w:rStyle w:val="slitbdy"/>
          <w:rFonts w:ascii="Montserrat Light" w:hAnsi="Montserrat Light"/>
          <w:sz w:val="22"/>
          <w:szCs w:val="22"/>
        </w:rPr>
        <w:t xml:space="preserve"> monitorizarea </w:t>
      </w:r>
      <w:proofErr w:type="spellStart"/>
      <w:r w:rsidRPr="00B25D9F">
        <w:rPr>
          <w:rStyle w:val="slitbdy"/>
          <w:rFonts w:ascii="Montserrat Light" w:hAnsi="Montserrat Light"/>
          <w:sz w:val="22"/>
          <w:szCs w:val="22"/>
        </w:rPr>
        <w:t>funcţionării</w:t>
      </w:r>
      <w:proofErr w:type="spellEnd"/>
      <w:r w:rsidRPr="00B25D9F">
        <w:rPr>
          <w:rStyle w:val="slitbdy"/>
          <w:rFonts w:ascii="Montserrat Light" w:hAnsi="Montserrat Light"/>
          <w:sz w:val="22"/>
          <w:szCs w:val="22"/>
        </w:rPr>
        <w:t xml:space="preserve"> sistemului de </w:t>
      </w:r>
      <w:proofErr w:type="spellStart"/>
      <w:r w:rsidRPr="00B25D9F">
        <w:rPr>
          <w:rStyle w:val="slitbdy"/>
          <w:rFonts w:ascii="Montserrat Light" w:hAnsi="Montserrat Light"/>
          <w:sz w:val="22"/>
          <w:szCs w:val="22"/>
        </w:rPr>
        <w:t>hemovigilenţă</w:t>
      </w:r>
      <w:proofErr w:type="spellEnd"/>
      <w:r w:rsidRPr="00B25D9F">
        <w:rPr>
          <w:rStyle w:val="slitbdy"/>
          <w:rFonts w:ascii="Montserrat Light" w:hAnsi="Montserrat Light"/>
          <w:sz w:val="22"/>
          <w:szCs w:val="22"/>
        </w:rPr>
        <w:t xml:space="preserve"> la nivelul spitalului </w:t>
      </w:r>
      <w:proofErr w:type="spellStart"/>
      <w:r w:rsidRPr="00B25D9F">
        <w:rPr>
          <w:rStyle w:val="slitbdy"/>
          <w:rFonts w:ascii="Montserrat Light" w:hAnsi="Montserrat Light"/>
          <w:sz w:val="22"/>
          <w:szCs w:val="22"/>
        </w:rPr>
        <w:t>şi</w:t>
      </w:r>
      <w:proofErr w:type="spellEnd"/>
      <w:r w:rsidRPr="00B25D9F">
        <w:rPr>
          <w:rStyle w:val="slitbdy"/>
          <w:rFonts w:ascii="Montserrat Light" w:hAnsi="Montserrat Light"/>
          <w:sz w:val="22"/>
          <w:szCs w:val="22"/>
        </w:rPr>
        <w:t xml:space="preserve"> colaborarea cu centrul de transfuzie teritorial în analiza </w:t>
      </w:r>
      <w:proofErr w:type="spellStart"/>
      <w:r w:rsidRPr="00B25D9F">
        <w:rPr>
          <w:rStyle w:val="slitbdy"/>
          <w:rFonts w:ascii="Montserrat Light" w:hAnsi="Montserrat Light"/>
          <w:sz w:val="22"/>
          <w:szCs w:val="22"/>
        </w:rPr>
        <w:t>reacţiilor</w:t>
      </w:r>
      <w:proofErr w:type="spellEnd"/>
      <w:r w:rsidRPr="00B25D9F">
        <w:rPr>
          <w:rStyle w:val="slitbdy"/>
          <w:rFonts w:ascii="Montserrat Light" w:hAnsi="Montserrat Light"/>
          <w:sz w:val="22"/>
          <w:szCs w:val="22"/>
        </w:rPr>
        <w:t xml:space="preserve"> </w:t>
      </w:r>
      <w:proofErr w:type="spellStart"/>
      <w:r w:rsidRPr="00B25D9F">
        <w:rPr>
          <w:rStyle w:val="slitbdy"/>
          <w:rFonts w:ascii="Montserrat Light" w:hAnsi="Montserrat Light"/>
          <w:sz w:val="22"/>
          <w:szCs w:val="22"/>
        </w:rPr>
        <w:t>şi</w:t>
      </w:r>
      <w:proofErr w:type="spellEnd"/>
      <w:r w:rsidRPr="00B25D9F">
        <w:rPr>
          <w:rStyle w:val="slitbdy"/>
          <w:rFonts w:ascii="Montserrat Light" w:hAnsi="Montserrat Light"/>
          <w:sz w:val="22"/>
          <w:szCs w:val="22"/>
        </w:rPr>
        <w:t xml:space="preserve"> incidentelor adverse severe;</w:t>
      </w:r>
    </w:p>
    <w:p w14:paraId="082E93A5" w14:textId="35786317" w:rsidR="00583933" w:rsidRPr="00B25D9F" w:rsidRDefault="00583933" w:rsidP="0006228D">
      <w:pPr>
        <w:widowControl w:val="0"/>
        <w:tabs>
          <w:tab w:val="left" w:pos="0"/>
          <w:tab w:val="left" w:pos="993"/>
        </w:tabs>
        <w:overflowPunct w:val="0"/>
        <w:autoSpaceDE w:val="0"/>
        <w:autoSpaceDN w:val="0"/>
        <w:adjustRightInd w:val="0"/>
        <w:spacing w:after="0" w:line="240" w:lineRule="auto"/>
        <w:ind w:left="360"/>
        <w:jc w:val="both"/>
        <w:rPr>
          <w:rFonts w:ascii="Montserrat Light" w:eastAsia="Times New Roman" w:hAnsi="Montserrat Light"/>
          <w:lang w:bidi="en-US"/>
        </w:rPr>
      </w:pPr>
      <w:r w:rsidRPr="00B25D9F">
        <w:rPr>
          <w:rStyle w:val="slitttl1"/>
          <w:rFonts w:ascii="Montserrat Light" w:eastAsia="Times New Roman" w:hAnsi="Montserrat Light"/>
          <w:vanish w:val="0"/>
          <w:color w:val="auto"/>
          <w:sz w:val="22"/>
          <w:szCs w:val="22"/>
          <w:specVanish w:val="0"/>
        </w:rPr>
        <w:t xml:space="preserve">f) </w:t>
      </w:r>
      <w:r w:rsidRPr="00B25D9F">
        <w:rPr>
          <w:rStyle w:val="slitbdy"/>
          <w:rFonts w:ascii="Montserrat Light" w:eastAsia="Times New Roman" w:hAnsi="Montserrat Light"/>
        </w:rPr>
        <w:t xml:space="preserve">elaborarea </w:t>
      </w:r>
      <w:proofErr w:type="spellStart"/>
      <w:r w:rsidRPr="00B25D9F">
        <w:rPr>
          <w:rStyle w:val="slitbdy"/>
          <w:rFonts w:ascii="Montserrat Light" w:eastAsia="Times New Roman" w:hAnsi="Montserrat Light"/>
        </w:rPr>
        <w:t>şi</w:t>
      </w:r>
      <w:proofErr w:type="spellEnd"/>
      <w:r w:rsidRPr="00B25D9F">
        <w:rPr>
          <w:rStyle w:val="slitbdy"/>
          <w:rFonts w:ascii="Montserrat Light" w:eastAsia="Times New Roman" w:hAnsi="Montserrat Light"/>
        </w:rPr>
        <w:t xml:space="preserve"> implementarea, în colaborare cu responsabilul cu asigurarea </w:t>
      </w:r>
      <w:proofErr w:type="spellStart"/>
      <w:r w:rsidRPr="00B25D9F">
        <w:rPr>
          <w:rStyle w:val="slitbdy"/>
          <w:rFonts w:ascii="Montserrat Light" w:eastAsia="Times New Roman" w:hAnsi="Montserrat Light"/>
        </w:rPr>
        <w:t>calităţii</w:t>
      </w:r>
      <w:proofErr w:type="spellEnd"/>
      <w:r w:rsidRPr="00B25D9F">
        <w:rPr>
          <w:rStyle w:val="slitbdy"/>
          <w:rFonts w:ascii="Montserrat Light" w:eastAsia="Times New Roman" w:hAnsi="Montserrat Light"/>
        </w:rPr>
        <w:t xml:space="preserve"> din spital, a sistemului de calitate în unitatea de transfuzie sanguină din spital </w:t>
      </w:r>
      <w:proofErr w:type="spellStart"/>
      <w:r w:rsidRPr="00B25D9F">
        <w:rPr>
          <w:rStyle w:val="slitbdy"/>
          <w:rFonts w:ascii="Montserrat Light" w:eastAsia="Times New Roman" w:hAnsi="Montserrat Light"/>
        </w:rPr>
        <w:t>şi</w:t>
      </w:r>
      <w:proofErr w:type="spellEnd"/>
      <w:r w:rsidRPr="00B25D9F">
        <w:rPr>
          <w:rStyle w:val="slitbdy"/>
          <w:rFonts w:ascii="Montserrat Light" w:eastAsia="Times New Roman" w:hAnsi="Montserrat Light"/>
        </w:rPr>
        <w:t xml:space="preserve"> la nivelul </w:t>
      </w:r>
      <w:proofErr w:type="spellStart"/>
      <w:r w:rsidRPr="00B25D9F">
        <w:rPr>
          <w:rStyle w:val="slitbdy"/>
          <w:rFonts w:ascii="Montserrat Light" w:eastAsia="Times New Roman" w:hAnsi="Montserrat Light"/>
        </w:rPr>
        <w:t>secţiilor</w:t>
      </w:r>
      <w:proofErr w:type="spellEnd"/>
      <w:r w:rsidRPr="00B25D9F">
        <w:rPr>
          <w:rStyle w:val="slitbdy"/>
          <w:rFonts w:ascii="Montserrat Light" w:eastAsia="Times New Roman" w:hAnsi="Montserrat Light"/>
        </w:rPr>
        <w:t>, privind activitatea de transfuzie sanguină</w:t>
      </w:r>
      <w:r w:rsidRPr="00B25D9F">
        <w:rPr>
          <w:rFonts w:ascii="Montserrat Light" w:eastAsia="Times New Roman" w:hAnsi="Montserrat Light"/>
          <w:lang w:bidi="en-US"/>
        </w:rPr>
        <w:t xml:space="preserve"> </w:t>
      </w:r>
    </w:p>
    <w:p w14:paraId="7DE2CA00" w14:textId="77777777" w:rsidR="00583933" w:rsidRPr="00B25D9F" w:rsidRDefault="00583933" w:rsidP="0006228D">
      <w:pPr>
        <w:widowControl w:val="0"/>
        <w:tabs>
          <w:tab w:val="left" w:pos="0"/>
          <w:tab w:val="left" w:pos="709"/>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(5)</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Mod de lucru:</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Comisia se va întruni de 2 ori pe an pentru evaluarea sistemului de hemovigilență sau ori de câte ori va fi nevoie.</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Colaborează și furnizează date celorlalte comisii medicale, Colegiului medicilor sau organelor de cercetare judiciară.</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 xml:space="preserve">Toate datele și problemele discutate vor fi consemnate de către secretarul comisiei într-un proces verbal care va fi prezentat pentru viza managerului. Toate datele cu privire la activitatea comisiei vor fi consemnate în registrul de evidență a comisiei. </w:t>
      </w:r>
    </w:p>
    <w:p w14:paraId="19BC4561" w14:textId="2AAC06F1"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D43A2D" w:rsidRPr="00B25D9F">
        <w:rPr>
          <w:rFonts w:ascii="Montserrat Light" w:eastAsia="Times New Roman" w:hAnsi="Montserrat Light" w:cs="Times New Roman"/>
          <w:b/>
          <w:bCs/>
          <w:lang w:bidi="en-US"/>
        </w:rPr>
        <w:t>8</w:t>
      </w:r>
      <w:r w:rsidR="00487C85" w:rsidRPr="00B25D9F">
        <w:rPr>
          <w:rFonts w:ascii="Montserrat Light" w:eastAsia="Times New Roman" w:hAnsi="Montserrat Light" w:cs="Times New Roman"/>
          <w:b/>
          <w:bCs/>
          <w:lang w:bidi="en-US"/>
        </w:rPr>
        <w:t>3</w:t>
      </w:r>
    </w:p>
    <w:p w14:paraId="66BE68C3" w14:textId="77777777"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Comisia de analiză DRG </w:t>
      </w:r>
    </w:p>
    <w:p w14:paraId="31C5E878" w14:textId="736FB615"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(1)</w:t>
      </w:r>
      <w:r w:rsidR="00416A3F"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Cs/>
          <w:lang w:bidi="en-US"/>
        </w:rPr>
        <w:t xml:space="preserve">Cadrul legislativ: </w:t>
      </w:r>
      <w:r w:rsidRPr="00B25D9F">
        <w:rPr>
          <w:rFonts w:ascii="Montserrat Light" w:eastAsia="Times New Roman" w:hAnsi="Montserrat Light" w:cs="Times New Roman"/>
          <w:lang w:bidi="en-US"/>
        </w:rPr>
        <w:t xml:space="preserve">Constituit în cadrul Spitalului Clinic de </w:t>
      </w:r>
      <w:r w:rsidR="00C71979"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 în baza</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prevederilor legale privind implementarea DRG. </w:t>
      </w:r>
    </w:p>
    <w:p w14:paraId="1073FF17" w14:textId="7E8FA258"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(2)</w:t>
      </w:r>
      <w:r w:rsidR="00416A3F"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Componen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w:t>
      </w:r>
    </w:p>
    <w:p w14:paraId="4D0DD15F" w14:textId="5B6AD969" w:rsidR="004130F1" w:rsidRPr="00B25D9F" w:rsidRDefault="004D121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director medical –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w:t>
      </w:r>
    </w:p>
    <w:p w14:paraId="2626164F" w14:textId="2FFD1B3A" w:rsidR="004130F1" w:rsidRPr="00B25D9F" w:rsidRDefault="004D121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1 medic specialist – membru</w:t>
      </w:r>
    </w:p>
    <w:p w14:paraId="1C0A405C" w14:textId="74C60F16" w:rsidR="00565BCF" w:rsidRPr="00B25D9F" w:rsidRDefault="00565BC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șeful Serviciului de Evaluare și Statistică Medicală</w:t>
      </w:r>
    </w:p>
    <w:p w14:paraId="1E32A4A6" w14:textId="6D3DA292" w:rsidR="004130F1" w:rsidRPr="00B25D9F" w:rsidRDefault="00565BC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25D9F">
        <w:rPr>
          <w:rFonts w:ascii="Montserrat Light" w:eastAsia="Times New Roman" w:hAnsi="Montserrat Light" w:cs="Times New Roman"/>
          <w:lang w:bidi="en-US"/>
        </w:rPr>
        <w:t>invitat: șeful secției clinice</w:t>
      </w:r>
    </w:p>
    <w:p w14:paraId="17E346E1" w14:textId="3B39A6D0"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Scop:</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colectarea sistematică de informa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cu privire la activitatea spitalicească,</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analiza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utilizarea acestora în vederea cre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terii eficacită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calită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eficien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îngrijirilor oferite pacien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spitaliza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 </w:t>
      </w:r>
    </w:p>
    <w:p w14:paraId="0522DFA9" w14:textId="7D232EF4"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(4) Atribu</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ii:</w:t>
      </w:r>
      <w:r w:rsidRPr="00B25D9F">
        <w:rPr>
          <w:rFonts w:ascii="Montserrat Light" w:eastAsia="Times New Roman" w:hAnsi="Montserrat Light" w:cs="Times New Roman"/>
          <w:bCs/>
          <w:lang w:bidi="en-US"/>
        </w:rPr>
        <w:t xml:space="preserve"> </w:t>
      </w:r>
    </w:p>
    <w:p w14:paraId="25EB1988" w14:textId="46533B45"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analizează toate cazurile nevalidate, iar cele care pot fi revalidate sunt transmise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în vederea remedierii deficien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transmiterii lor </w:t>
      </w:r>
      <w:r w:rsidR="00C71979" w:rsidRPr="00B25D9F">
        <w:rPr>
          <w:rFonts w:ascii="Montserrat Light" w:eastAsia="Times New Roman" w:hAnsi="Montserrat Light" w:cs="Times New Roman"/>
          <w:lang w:bidi="en-US"/>
        </w:rPr>
        <w:t>Serviciului</w:t>
      </w:r>
      <w:r w:rsidRPr="00B25D9F">
        <w:rPr>
          <w:rFonts w:ascii="Montserrat Light" w:eastAsia="Times New Roman" w:hAnsi="Montserrat Light" w:cs="Times New Roman"/>
          <w:lang w:bidi="en-US"/>
        </w:rPr>
        <w:t xml:space="preserve"> de </w:t>
      </w:r>
      <w:r w:rsidR="00C71979" w:rsidRPr="00B25D9F">
        <w:rPr>
          <w:rFonts w:ascii="Montserrat Light" w:eastAsia="Times New Roman" w:hAnsi="Montserrat Light" w:cs="Times New Roman"/>
          <w:lang w:bidi="en-US"/>
        </w:rPr>
        <w:t xml:space="preserve">Evaluare și </w:t>
      </w:r>
      <w:r w:rsidRPr="00B25D9F">
        <w:rPr>
          <w:rFonts w:ascii="Montserrat Light" w:eastAsia="Times New Roman" w:hAnsi="Montserrat Light" w:cs="Times New Roman"/>
          <w:lang w:bidi="en-US"/>
        </w:rPr>
        <w:t xml:space="preserve">Statistică </w:t>
      </w:r>
      <w:r w:rsidR="00C71979" w:rsidRPr="00B25D9F">
        <w:rPr>
          <w:rFonts w:ascii="Montserrat Light" w:eastAsia="Times New Roman" w:hAnsi="Montserrat Light" w:cs="Times New Roman"/>
          <w:lang w:bidi="en-US"/>
        </w:rPr>
        <w:t>medicală</w:t>
      </w:r>
      <w:r w:rsidRPr="00B25D9F">
        <w:rPr>
          <w:rFonts w:ascii="Montserrat Light" w:eastAsia="Times New Roman" w:hAnsi="Montserrat Light" w:cs="Times New Roman"/>
          <w:lang w:bidi="en-US"/>
        </w:rPr>
        <w:t xml:space="preserve"> pentru raportarea acestora spre revalidare; </w:t>
      </w:r>
    </w:p>
    <w:p w14:paraId="473F46A8" w14:textId="7FC1EE76"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lastRenderedPageBreak/>
        <w:t>analizează modul de codificare în vederea îmbunătă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irii indicelui de complexitate; </w:t>
      </w:r>
    </w:p>
    <w:p w14:paraId="6186631C" w14:textId="77777777"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analiza corectitudinii codificării în sistem D.R.G.;</w:t>
      </w:r>
    </w:p>
    <w:p w14:paraId="7B951F55" w14:textId="77777777"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colaborarea cu persoanele/firma implicată în auditarea pentru sistemul D.R.G.; </w:t>
      </w:r>
    </w:p>
    <w:p w14:paraId="22DFEAE1" w14:textId="57A93E21"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implementarea măsurilor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corecturilor sugerate de auditorul D.R.G.;</w:t>
      </w:r>
    </w:p>
    <w:p w14:paraId="03427BE7" w14:textId="77777777"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instruirea permanentă a personalului medical implicat în codificarea în sistem D.R.G.; </w:t>
      </w:r>
    </w:p>
    <w:p w14:paraId="28980F4E" w14:textId="1E2D9B06"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corectarea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completarea datelor necompletate din foile de observa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pentru ob</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inerea unui procentaj maxim pentru cazul respectiv în sistem D.R.G.; </w:t>
      </w:r>
    </w:p>
    <w:p w14:paraId="6C8FFAA1" w14:textId="1747E928"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implementarea, sistematizarea, prelucrarea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evaluarea măsurilor pentru cre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terea numărului cazurilor care beneficiază de spitalizare de zi în conformitate cu Ordinul Casei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ionale a Asigurărilor de Sănătate; </w:t>
      </w:r>
    </w:p>
    <w:p w14:paraId="6A8ED46B" w14:textId="1D161EC7" w:rsidR="004130F1" w:rsidRPr="00B25D9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urmărirea concordan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ei între indicele de concordan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a diagnosticului la internare cu diagnosticul la externare. </w:t>
      </w:r>
    </w:p>
    <w:p w14:paraId="069D45E8" w14:textId="5A8F7DD1" w:rsidR="00583933"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Mod de lucru:</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Comisia D.R.G. se va întruni ori de câte ori este nevoie,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de specificul cazurilor, dar nu mai pu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in de o dată pe trimestru. Propunerile consemnate în procesele verbale 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elor Comisiei D.R.G. vor fi înaintate spre analiză </w:t>
      </w:r>
      <w:r w:rsidR="00D82493"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onsiliul</w:t>
      </w:r>
      <w:r w:rsidR="00D82493" w:rsidRPr="00B25D9F">
        <w:rPr>
          <w:rFonts w:ascii="Montserrat Light" w:eastAsia="Times New Roman" w:hAnsi="Montserrat Light" w:cs="Times New Roman"/>
          <w:lang w:bidi="en-US"/>
        </w:rPr>
        <w:t>ui</w:t>
      </w:r>
      <w:r w:rsidRPr="00B25D9F">
        <w:rPr>
          <w:rFonts w:ascii="Montserrat Light" w:eastAsia="Times New Roman" w:hAnsi="Montserrat Light" w:cs="Times New Roman"/>
          <w:lang w:bidi="en-US"/>
        </w:rPr>
        <w:t xml:space="preserve"> </w:t>
      </w:r>
      <w:r w:rsidR="00D82493" w:rsidRPr="00B25D9F">
        <w:rPr>
          <w:rFonts w:ascii="Montserrat Light" w:eastAsia="Times New Roman" w:hAnsi="Montserrat Light" w:cs="Times New Roman"/>
          <w:lang w:bidi="en-US"/>
        </w:rPr>
        <w:t>m</w:t>
      </w:r>
      <w:r w:rsidRPr="00B25D9F">
        <w:rPr>
          <w:rFonts w:ascii="Montserrat Light" w:eastAsia="Times New Roman" w:hAnsi="Montserrat Light" w:cs="Times New Roman"/>
          <w:lang w:bidi="en-US"/>
        </w:rPr>
        <w:t>edical.</w:t>
      </w:r>
    </w:p>
    <w:p w14:paraId="79F92201" w14:textId="3B0E6A83" w:rsidR="004130F1" w:rsidRPr="00B25D9F" w:rsidRDefault="004130F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D43A2D" w:rsidRPr="00B25D9F">
        <w:rPr>
          <w:rFonts w:ascii="Montserrat Light" w:eastAsia="Times New Roman" w:hAnsi="Montserrat Light" w:cs="Times New Roman"/>
          <w:b/>
          <w:bCs/>
          <w:lang w:bidi="en-US"/>
        </w:rPr>
        <w:t>8</w:t>
      </w:r>
      <w:r w:rsidR="00487C85" w:rsidRPr="00B25D9F">
        <w:rPr>
          <w:rFonts w:ascii="Montserrat Light" w:eastAsia="Times New Roman" w:hAnsi="Montserrat Light" w:cs="Times New Roman"/>
          <w:b/>
          <w:bCs/>
          <w:lang w:bidi="en-US"/>
        </w:rPr>
        <w:t>4</w:t>
      </w:r>
    </w:p>
    <w:p w14:paraId="659A67FD" w14:textId="77777777" w:rsidR="004130F1" w:rsidRPr="00B25D9F" w:rsidRDefault="004130F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Comisia pentru probleme de apărare</w:t>
      </w:r>
    </w:p>
    <w:p w14:paraId="6F9436D7" w14:textId="3AD15EA8"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(1)</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b/>
          <w:bCs/>
          <w:lang w:bidi="en-US"/>
        </w:rPr>
        <w:t>Cadrul legislativ:</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Constituită în cadrul Spitalului Clinic de </w:t>
      </w:r>
      <w:r w:rsidR="00C71979"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 în baza Legii 477/2003 privind pregătirea economiei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a teritoriului pentru apărare,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Normelor metodologice de aplicare a Legii 477/2003 aprobate prin HG nr. 370/2004 actualizată. </w:t>
      </w:r>
    </w:p>
    <w:p w14:paraId="2408BF75" w14:textId="438E0694"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b/>
          <w:lang w:bidi="en-US"/>
        </w:rPr>
        <w:t>Componen</w:t>
      </w:r>
      <w:r w:rsidR="00C37E59" w:rsidRPr="00B25D9F">
        <w:rPr>
          <w:rFonts w:ascii="Montserrat Light" w:eastAsia="Times New Roman" w:hAnsi="Montserrat Light" w:cs="Times New Roman"/>
          <w:b/>
          <w:lang w:bidi="en-US"/>
        </w:rPr>
        <w:t>ț</w:t>
      </w:r>
      <w:r w:rsidRPr="00B25D9F">
        <w:rPr>
          <w:rFonts w:ascii="Montserrat Light" w:eastAsia="Times New Roman" w:hAnsi="Montserrat Light" w:cs="Times New Roman"/>
          <w:b/>
          <w:lang w:bidi="en-US"/>
        </w:rPr>
        <w:t>a:</w:t>
      </w:r>
      <w:r w:rsidRPr="00B25D9F">
        <w:rPr>
          <w:rFonts w:ascii="Montserrat Light" w:eastAsia="Times New Roman" w:hAnsi="Montserrat Light" w:cs="Times New Roman"/>
          <w:lang w:bidi="en-US"/>
        </w:rPr>
        <w:t xml:space="preserve"> </w:t>
      </w:r>
    </w:p>
    <w:p w14:paraId="7EA5ADF6" w14:textId="5B48AE19" w:rsidR="004130F1" w:rsidRPr="00B25D9F" w:rsidRDefault="004D121F"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manager – pre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edinte</w:t>
      </w:r>
    </w:p>
    <w:p w14:paraId="350FBAFE" w14:textId="73981982" w:rsidR="004130F1" w:rsidRPr="00B25D9F" w:rsidRDefault="004D121F"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25D9F">
        <w:rPr>
          <w:rFonts w:ascii="Montserrat Light" w:eastAsia="Times New Roman" w:hAnsi="Montserrat Light" w:cs="Times New Roman"/>
          <w:lang w:bidi="en-US"/>
        </w:rPr>
        <w:t>director financiar-contabil – membru</w:t>
      </w:r>
    </w:p>
    <w:p w14:paraId="3785693B" w14:textId="572D115F" w:rsidR="004130F1" w:rsidRPr="00B25D9F" w:rsidRDefault="00C37E59"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25D9F">
        <w:rPr>
          <w:rFonts w:ascii="Montserrat Light" w:eastAsia="Times New Roman" w:hAnsi="Montserrat Light" w:cs="Times New Roman"/>
          <w:lang w:bidi="en-US"/>
        </w:rPr>
        <w:t>ș</w:t>
      </w:r>
      <w:r w:rsidR="004D121F" w:rsidRPr="00B25D9F">
        <w:rPr>
          <w:rFonts w:ascii="Montserrat Light" w:eastAsia="Times New Roman" w:hAnsi="Montserrat Light" w:cs="Times New Roman"/>
          <w:lang w:bidi="en-US"/>
        </w:rPr>
        <w:t xml:space="preserve">ef Serviciu </w:t>
      </w:r>
      <w:r w:rsidR="00C71979" w:rsidRPr="00B25D9F">
        <w:rPr>
          <w:rFonts w:ascii="Montserrat Light" w:eastAsia="Times New Roman" w:hAnsi="Montserrat Light" w:cs="Times New Roman"/>
          <w:lang w:bidi="en-US"/>
        </w:rPr>
        <w:t>Tehnic-</w:t>
      </w:r>
      <w:r w:rsidR="004D121F" w:rsidRPr="00B25D9F">
        <w:rPr>
          <w:rFonts w:ascii="Montserrat Light" w:eastAsia="Times New Roman" w:hAnsi="Montserrat Light" w:cs="Times New Roman"/>
          <w:lang w:bidi="en-US"/>
        </w:rPr>
        <w:t>Administrativ – membru</w:t>
      </w:r>
    </w:p>
    <w:p w14:paraId="1422D6CD" w14:textId="2E66D94A" w:rsidR="004130F1" w:rsidRPr="00B25D9F" w:rsidRDefault="00C37E59"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25D9F">
        <w:rPr>
          <w:rFonts w:ascii="Montserrat Light" w:eastAsia="Times New Roman" w:hAnsi="Montserrat Light" w:cs="Times New Roman"/>
          <w:lang w:bidi="en-US"/>
        </w:rPr>
        <w:t>ș</w:t>
      </w:r>
      <w:r w:rsidR="004D121F" w:rsidRPr="00B25D9F">
        <w:rPr>
          <w:rFonts w:ascii="Montserrat Light" w:eastAsia="Times New Roman" w:hAnsi="Montserrat Light" w:cs="Times New Roman"/>
          <w:lang w:bidi="en-US"/>
        </w:rPr>
        <w:t>ef Serviciu RUNOS – membru</w:t>
      </w:r>
    </w:p>
    <w:p w14:paraId="17972C33" w14:textId="584FBF53" w:rsidR="004130F1" w:rsidRPr="00B25D9F" w:rsidRDefault="004D121F"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25D9F">
        <w:rPr>
          <w:rFonts w:ascii="Montserrat Light" w:eastAsia="Times New Roman" w:hAnsi="Montserrat Light" w:cs="Times New Roman"/>
          <w:lang w:bidi="en-US"/>
        </w:rPr>
        <w:t>consilier juridic - secretar</w:t>
      </w:r>
    </w:p>
    <w:p w14:paraId="1D875D12" w14:textId="722836E7"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Scop:</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organizează, coordonează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îndrumă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ile spitalului</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referitoare la pregătirea economiei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teritoriului pentru apărare ce se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oară în cadrul Spitalului Clinic de </w:t>
      </w:r>
      <w:r w:rsidR="0084494C" w:rsidRPr="00B25D9F">
        <w:rPr>
          <w:rFonts w:ascii="Montserrat Light" w:eastAsia="Times New Roman" w:hAnsi="Montserrat Light" w:cs="Times New Roman"/>
          <w:lang w:bidi="en-US"/>
        </w:rPr>
        <w:t>Recuperare</w:t>
      </w:r>
      <w:r w:rsidRPr="00B25D9F">
        <w:rPr>
          <w:rFonts w:ascii="Montserrat Light" w:eastAsia="Times New Roman" w:hAnsi="Montserrat Light" w:cs="Times New Roman"/>
          <w:lang w:bidi="en-US"/>
        </w:rPr>
        <w:t xml:space="preserve"> Cluj-Napoca, conform legii. </w:t>
      </w:r>
    </w:p>
    <w:p w14:paraId="6D0A4C62" w14:textId="1A78096E"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Atribu</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 xml:space="preserve">ii: </w:t>
      </w:r>
    </w:p>
    <w:p w14:paraId="3F214B6E" w14:textId="698F47A1"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stabile</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te măsurile tehnico-organizatorice pentru spital, în caz</w:t>
      </w:r>
      <w:r w:rsidRPr="00B25D9F">
        <w:rPr>
          <w:rFonts w:ascii="Montserrat Light" w:eastAsia="Times New Roman" w:hAnsi="Montserrat Light" w:cs="Times New Roman"/>
          <w:bCs/>
          <w:sz w:val="22"/>
          <w:szCs w:val="22"/>
          <w:lang w:val="ro-RO" w:bidi="en-US"/>
        </w:rPr>
        <w:t xml:space="preserve"> </w:t>
      </w:r>
      <w:r w:rsidRPr="00B25D9F">
        <w:rPr>
          <w:rFonts w:ascii="Montserrat Light" w:eastAsia="Times New Roman" w:hAnsi="Montserrat Light" w:cs="Times New Roman"/>
          <w:sz w:val="22"/>
          <w:szCs w:val="22"/>
          <w:lang w:val="ro-RO" w:bidi="en-US"/>
        </w:rPr>
        <w:t xml:space="preserve">de mobilizare,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responsabilită</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ile ce revin compartimentelor func</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 xml:space="preserve">ionale ale acestuia; </w:t>
      </w:r>
    </w:p>
    <w:p w14:paraId="7B57904D" w14:textId="4297A618"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gestionează documentele de mobilizare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planul spitalului în conformitate cu Planul na</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ional de mobilizare a economiei na</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 xml:space="preserve">ionale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 xml:space="preserve">i a teritoriului pentru apărare; </w:t>
      </w:r>
    </w:p>
    <w:p w14:paraId="6947D5E7" w14:textId="097A78C8"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controlează întreaga pregătire de mobilizare, activită</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ile privind capacită</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 xml:space="preserve">ile de apărare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rezervele de mobilizare, modul de desfă</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 xml:space="preserve">urare a lucrărilor, măsurilor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ac</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353922BD"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elaborează propunerile pentru proiectele planului de mobilizare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planului de pregătire;</w:t>
      </w:r>
    </w:p>
    <w:p w14:paraId="263D3F2E" w14:textId="2711D8FE"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analizează anual, în primul trimestru, stadiul pregătirii de mobilizare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stabile</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 xml:space="preserve">te măsurile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ac</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iunile necesare pentru îmbunătă</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irea acestuia;</w:t>
      </w:r>
    </w:p>
    <w:p w14:paraId="16AD9EB5" w14:textId="37BAF242"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întocme</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 xml:space="preserve">te propuneri privind alocarea anuală a fondurilor necesare măsurilor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ac</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iunilor de pregătire pentru apărare;</w:t>
      </w:r>
    </w:p>
    <w:p w14:paraId="1DAE34D0" w14:textId="266A948C" w:rsidR="004130F1" w:rsidRPr="00B25D9F" w:rsidRDefault="004130F1" w:rsidP="0006228D">
      <w:pPr>
        <w:pStyle w:val="ListParagraph"/>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B25D9F">
        <w:rPr>
          <w:rFonts w:ascii="Montserrat Light" w:eastAsia="Times New Roman" w:hAnsi="Montserrat Light" w:cs="Times New Roman"/>
          <w:sz w:val="22"/>
          <w:szCs w:val="22"/>
          <w:lang w:val="ro-RO" w:bidi="en-US"/>
        </w:rPr>
        <w:t xml:space="preserve">exercită </w:t>
      </w:r>
      <w:r w:rsidR="00C37E59" w:rsidRPr="00B25D9F">
        <w:rPr>
          <w:rFonts w:ascii="Montserrat Light" w:eastAsia="Times New Roman" w:hAnsi="Montserrat Light" w:cs="Times New Roman"/>
          <w:sz w:val="22"/>
          <w:szCs w:val="22"/>
          <w:lang w:val="ro-RO" w:bidi="en-US"/>
        </w:rPr>
        <w:t>ș</w:t>
      </w:r>
      <w:r w:rsidRPr="00B25D9F">
        <w:rPr>
          <w:rFonts w:ascii="Montserrat Light" w:eastAsia="Times New Roman" w:hAnsi="Montserrat Light" w:cs="Times New Roman"/>
          <w:sz w:val="22"/>
          <w:szCs w:val="22"/>
          <w:lang w:val="ro-RO" w:bidi="en-US"/>
        </w:rPr>
        <w:t>i alte atribu</w:t>
      </w:r>
      <w:r w:rsidR="00C37E59" w:rsidRPr="00B25D9F">
        <w:rPr>
          <w:rFonts w:ascii="Montserrat Light" w:eastAsia="Times New Roman" w:hAnsi="Montserrat Light" w:cs="Times New Roman"/>
          <w:sz w:val="22"/>
          <w:szCs w:val="22"/>
          <w:lang w:val="ro-RO" w:bidi="en-US"/>
        </w:rPr>
        <w:t>ț</w:t>
      </w:r>
      <w:r w:rsidRPr="00B25D9F">
        <w:rPr>
          <w:rFonts w:ascii="Montserrat Light" w:eastAsia="Times New Roman" w:hAnsi="Montserrat Light" w:cs="Times New Roman"/>
          <w:sz w:val="22"/>
          <w:szCs w:val="22"/>
          <w:lang w:val="ro-RO" w:bidi="en-US"/>
        </w:rPr>
        <w:t>ii considerate necesare în acest domeniu.</w:t>
      </w:r>
    </w:p>
    <w:p w14:paraId="3F2CC5BC" w14:textId="475EC7CC" w:rsidR="004130F1" w:rsidRPr="00B25D9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b/>
          <w:bCs/>
          <w:lang w:bidi="en-US"/>
        </w:rPr>
        <w:t>Mod de lucru:</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Comisia</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pentru problema de apărare</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se va întruni ori de</w:t>
      </w:r>
      <w:r w:rsidRPr="00B25D9F">
        <w:rPr>
          <w:rFonts w:ascii="Montserrat Light" w:eastAsia="Times New Roman" w:hAnsi="Montserrat Light" w:cs="Times New Roman"/>
          <w:bCs/>
          <w:lang w:bidi="en-US"/>
        </w:rPr>
        <w:t xml:space="preserve"> </w:t>
      </w:r>
      <w:r w:rsidRPr="00B25D9F">
        <w:rPr>
          <w:rFonts w:ascii="Montserrat Light" w:eastAsia="Times New Roman" w:hAnsi="Montserrat Light" w:cs="Times New Roman"/>
          <w:lang w:bidi="en-US"/>
        </w:rPr>
        <w:t xml:space="preserve">câte ori este nevoie,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trimestrial. Persoanele care fac parte din Comisia pentru Probleme de Apărare vor fi autorizate pentru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urarea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cu caracter secret, conform legii. </w:t>
      </w:r>
    </w:p>
    <w:p w14:paraId="7F89C8CC" w14:textId="5E273481" w:rsidR="004130F1" w:rsidRPr="00B25D9F" w:rsidRDefault="004130F1" w:rsidP="0006228D">
      <w:pPr>
        <w:tabs>
          <w:tab w:val="left" w:pos="1134"/>
        </w:tabs>
        <w:spacing w:after="0" w:line="240" w:lineRule="auto"/>
        <w:jc w:val="both"/>
        <w:rPr>
          <w:rFonts w:ascii="Montserrat Light" w:eastAsia="Times New Roman" w:hAnsi="Montserrat Light" w:cs="Times New Roman"/>
          <w:b/>
        </w:rPr>
      </w:pPr>
      <w:r w:rsidRPr="00B25D9F">
        <w:rPr>
          <w:rFonts w:ascii="Montserrat Light" w:eastAsia="Times New Roman" w:hAnsi="Montserrat Light" w:cs="Times New Roman"/>
          <w:b/>
        </w:rPr>
        <w:t xml:space="preserve">Articolul </w:t>
      </w:r>
      <w:r w:rsidR="00D43A2D" w:rsidRPr="00B25D9F">
        <w:rPr>
          <w:rFonts w:ascii="Montserrat Light" w:eastAsia="Times New Roman" w:hAnsi="Montserrat Light" w:cs="Times New Roman"/>
          <w:b/>
        </w:rPr>
        <w:t>8</w:t>
      </w:r>
      <w:r w:rsidR="00487C85" w:rsidRPr="00B25D9F">
        <w:rPr>
          <w:rFonts w:ascii="Montserrat Light" w:eastAsia="Times New Roman" w:hAnsi="Montserrat Light" w:cs="Times New Roman"/>
          <w:b/>
        </w:rPr>
        <w:t>5</w:t>
      </w:r>
    </w:p>
    <w:p w14:paraId="463BA76D" w14:textId="77777777" w:rsidR="00583933" w:rsidRPr="00B25D9F" w:rsidRDefault="00583933" w:rsidP="0006228D">
      <w:pPr>
        <w:tabs>
          <w:tab w:val="left" w:pos="1134"/>
        </w:tabs>
        <w:spacing w:after="0" w:line="240" w:lineRule="auto"/>
        <w:jc w:val="both"/>
        <w:rPr>
          <w:rFonts w:ascii="Montserrat Light" w:eastAsia="Times New Roman" w:hAnsi="Montserrat Light"/>
          <w:b/>
          <w:lang w:bidi="en-US"/>
        </w:rPr>
      </w:pPr>
      <w:r w:rsidRPr="00B25D9F">
        <w:rPr>
          <w:rFonts w:ascii="Montserrat Light" w:eastAsia="Times New Roman" w:hAnsi="Montserrat Light"/>
          <w:b/>
          <w:lang w:bidi="en-US"/>
        </w:rPr>
        <w:t>Comisia de Monitorizare a Consumului de Biocide și Materiale Sanitare necesare prevenirii IAAM.</w:t>
      </w:r>
    </w:p>
    <w:p w14:paraId="7992E333" w14:textId="77777777" w:rsidR="00583933" w:rsidRPr="00B25D9F" w:rsidRDefault="00583933" w:rsidP="0006228D">
      <w:pPr>
        <w:tabs>
          <w:tab w:val="left" w:pos="1134"/>
        </w:tabs>
        <w:spacing w:after="0" w:line="240" w:lineRule="auto"/>
        <w:jc w:val="both"/>
        <w:rPr>
          <w:rFonts w:ascii="Montserrat Light" w:eastAsia="Times New Roman" w:hAnsi="Montserrat Light"/>
          <w:b/>
          <w:lang w:bidi="en-US"/>
        </w:rPr>
      </w:pPr>
      <w:r w:rsidRPr="00B25D9F">
        <w:rPr>
          <w:rFonts w:ascii="Montserrat Light" w:eastAsia="Times New Roman" w:hAnsi="Montserrat Light"/>
          <w:b/>
          <w:lang w:bidi="en-US"/>
        </w:rPr>
        <w:lastRenderedPageBreak/>
        <w:t xml:space="preserve">(1) Cadru legislativ </w:t>
      </w:r>
      <w:r w:rsidRPr="00B25D9F">
        <w:rPr>
          <w:rFonts w:ascii="Montserrat Light" w:eastAsia="Times New Roman" w:hAnsi="Montserrat Light"/>
          <w:bCs/>
          <w:lang w:bidi="en-US"/>
        </w:rPr>
        <w:t>– Constituită în conformitate cu Ordinul MS nr. 1101 din 2016 privind aprobarea Normelor de supraveghere, prevenire și limitare a infecțiilor asociate asistenței medicale în unitățile sanitare</w:t>
      </w:r>
      <w:r w:rsidRPr="00B25D9F">
        <w:rPr>
          <w:rFonts w:ascii="Montserrat Light" w:eastAsia="Times New Roman" w:hAnsi="Montserrat Light"/>
          <w:b/>
          <w:lang w:bidi="en-US"/>
        </w:rPr>
        <w:t xml:space="preserve"> </w:t>
      </w:r>
    </w:p>
    <w:p w14:paraId="13231D3B" w14:textId="77777777" w:rsidR="00583933" w:rsidRPr="00B25D9F" w:rsidRDefault="00583933" w:rsidP="0006228D">
      <w:pPr>
        <w:tabs>
          <w:tab w:val="left" w:pos="1134"/>
        </w:tabs>
        <w:spacing w:after="0" w:line="240" w:lineRule="auto"/>
        <w:jc w:val="both"/>
        <w:rPr>
          <w:rFonts w:ascii="Montserrat Light" w:eastAsia="Times New Roman" w:hAnsi="Montserrat Light"/>
          <w:b/>
          <w:bCs/>
          <w:lang w:bidi="en-US"/>
        </w:rPr>
      </w:pPr>
      <w:r w:rsidRPr="00B25D9F">
        <w:rPr>
          <w:rFonts w:ascii="Montserrat Light" w:eastAsia="Times New Roman" w:hAnsi="Montserrat Light"/>
          <w:b/>
          <w:bCs/>
          <w:lang w:bidi="en-US"/>
        </w:rPr>
        <w:t>(2) Componența Comisiei:</w:t>
      </w:r>
    </w:p>
    <w:p w14:paraId="45252418" w14:textId="77777777" w:rsidR="00583933" w:rsidRPr="00B25D9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B25D9F">
        <w:rPr>
          <w:rFonts w:ascii="Montserrat Light" w:eastAsia="Times New Roman" w:hAnsi="Montserrat Light"/>
          <w:bCs/>
          <w:lang w:bidi="en-US"/>
        </w:rPr>
        <w:t>președinte – director medical</w:t>
      </w:r>
    </w:p>
    <w:p w14:paraId="3CE68762" w14:textId="77777777" w:rsidR="00583933" w:rsidRPr="00B25D9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B25D9F">
        <w:rPr>
          <w:rFonts w:ascii="Montserrat Light" w:eastAsia="Times New Roman" w:hAnsi="Montserrat Light"/>
          <w:bCs/>
          <w:lang w:bidi="en-US"/>
        </w:rPr>
        <w:t>membri – medic epidemiolog, asistent CPIAAM, director îngrijiri, șef SAPCAT, ec. SAPCAT</w:t>
      </w:r>
    </w:p>
    <w:p w14:paraId="72E48C32" w14:textId="77777777" w:rsidR="00583933" w:rsidRPr="00B25D9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B25D9F">
        <w:rPr>
          <w:rFonts w:ascii="Montserrat Light" w:eastAsia="Times New Roman" w:hAnsi="Montserrat Light"/>
          <w:bCs/>
          <w:lang w:bidi="en-US"/>
        </w:rPr>
        <w:t>secretar – asistent CPIAAM</w:t>
      </w:r>
    </w:p>
    <w:p w14:paraId="44E352F3" w14:textId="77777777" w:rsidR="00583933" w:rsidRPr="00B25D9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B25D9F">
        <w:rPr>
          <w:rFonts w:ascii="Montserrat Light" w:eastAsia="Times New Roman" w:hAnsi="Montserrat Light"/>
          <w:bCs/>
          <w:lang w:bidi="en-US"/>
        </w:rPr>
        <w:t>invitat permanent-manager</w:t>
      </w:r>
    </w:p>
    <w:p w14:paraId="5FF2069F" w14:textId="77777777" w:rsidR="00583933" w:rsidRPr="00B25D9F" w:rsidRDefault="00583933" w:rsidP="0006228D">
      <w:pPr>
        <w:tabs>
          <w:tab w:val="left" w:pos="1134"/>
        </w:tabs>
        <w:spacing w:after="0" w:line="240" w:lineRule="auto"/>
        <w:jc w:val="both"/>
        <w:rPr>
          <w:rFonts w:ascii="Montserrat Light" w:eastAsia="Times New Roman" w:hAnsi="Montserrat Light"/>
          <w:b/>
          <w:bCs/>
          <w:lang w:bidi="en-US"/>
        </w:rPr>
      </w:pPr>
      <w:r w:rsidRPr="00B25D9F">
        <w:rPr>
          <w:rFonts w:ascii="Montserrat Light" w:eastAsia="Times New Roman" w:hAnsi="Montserrat Light"/>
          <w:b/>
          <w:bCs/>
          <w:lang w:bidi="en-US"/>
        </w:rPr>
        <w:t>(3)Principalele atribuții ale Comisiei de biocide și materiale sanitare necesare prevenirii IAAM:</w:t>
      </w:r>
    </w:p>
    <w:p w14:paraId="62F4F380"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realizează fundamentarea necesarului de dezinfectanți (biocide)  și de materiale în vederea prevenirii IAAM; monitorizarea consumului de biocide și materiale sanitare utilizate în spital;</w:t>
      </w:r>
    </w:p>
    <w:p w14:paraId="6A2E6B5C"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stabilește tipul și cantitatea de biocide în funcție de specificul  secției și nivelul de dezinfecție necesar,</w:t>
      </w:r>
    </w:p>
    <w:p w14:paraId="11D99DEA"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respectarea legislației în vigoare cu privire la  procedurile de achiziție;</w:t>
      </w:r>
    </w:p>
    <w:p w14:paraId="648BC64A"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 xml:space="preserve">stabilirea documentației conform normativelor în vigoare cu privire la achiziția </w:t>
      </w:r>
      <w:proofErr w:type="spellStart"/>
      <w:r w:rsidRPr="00B25D9F">
        <w:rPr>
          <w:rFonts w:ascii="Montserrat Light" w:eastAsia="Times New Roman" w:hAnsi="Montserrat Light"/>
          <w:bCs/>
          <w:lang w:bidi="en-US"/>
        </w:rPr>
        <w:t>biocidelor</w:t>
      </w:r>
      <w:proofErr w:type="spellEnd"/>
      <w:r w:rsidRPr="00B25D9F">
        <w:rPr>
          <w:rFonts w:ascii="Montserrat Light" w:eastAsia="Times New Roman" w:hAnsi="Montserrat Light"/>
          <w:bCs/>
          <w:lang w:bidi="en-US"/>
        </w:rPr>
        <w:t xml:space="preserve"> și </w:t>
      </w:r>
      <w:proofErr w:type="spellStart"/>
      <w:r w:rsidRPr="00B25D9F">
        <w:rPr>
          <w:rFonts w:ascii="Montserrat Light" w:eastAsia="Times New Roman" w:hAnsi="Montserrat Light"/>
          <w:bCs/>
          <w:lang w:bidi="en-US"/>
        </w:rPr>
        <w:t>materialeor</w:t>
      </w:r>
      <w:proofErr w:type="spellEnd"/>
      <w:r w:rsidRPr="00B25D9F">
        <w:rPr>
          <w:rFonts w:ascii="Montserrat Light" w:eastAsia="Times New Roman" w:hAnsi="Montserrat Light"/>
          <w:bCs/>
          <w:lang w:bidi="en-US"/>
        </w:rPr>
        <w:t xml:space="preserve"> pentru prevenirea IAAM</w:t>
      </w:r>
    </w:p>
    <w:p w14:paraId="6142EC22"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analiza consumului de biocide în diferite situații de risc epidemiologic și ajustarea necesarului în funcție de aceste situații;</w:t>
      </w:r>
    </w:p>
    <w:p w14:paraId="5F69B9BA"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 xml:space="preserve">întocmirea Raportului anual referitor la Consumul de biocide realizat / consumul de biocide planificat </w:t>
      </w:r>
    </w:p>
    <w:p w14:paraId="76070B8E" w14:textId="77777777" w:rsidR="00583933" w:rsidRPr="00B25D9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B25D9F">
        <w:rPr>
          <w:rFonts w:ascii="Montserrat Light" w:eastAsia="Times New Roman" w:hAnsi="Montserrat Light"/>
          <w:bCs/>
          <w:lang w:bidi="en-US"/>
        </w:rPr>
        <w:t>analiza eficienței diferitelor tipuri de produse biocide.</w:t>
      </w:r>
    </w:p>
    <w:p w14:paraId="07533183"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B25D9F">
        <w:rPr>
          <w:rFonts w:ascii="Montserrat Light" w:eastAsia="Times New Roman" w:hAnsi="Montserrat Light"/>
          <w:b/>
          <w:bCs/>
          <w:lang w:bidi="en-US"/>
        </w:rPr>
        <w:t>(5)</w:t>
      </w:r>
      <w:r w:rsidRPr="00B25D9F">
        <w:rPr>
          <w:rFonts w:ascii="Montserrat Light" w:eastAsia="Times New Roman" w:hAnsi="Montserrat Light"/>
          <w:b/>
          <w:lang w:bidi="en-US"/>
        </w:rPr>
        <w:t xml:space="preserve"> </w:t>
      </w:r>
      <w:r w:rsidRPr="00B25D9F">
        <w:rPr>
          <w:rFonts w:ascii="Montserrat Light" w:eastAsia="Times New Roman" w:hAnsi="Montserrat Light"/>
          <w:b/>
          <w:bCs/>
          <w:lang w:bidi="en-US"/>
        </w:rPr>
        <w:t>Mod de lucru:</w:t>
      </w:r>
      <w:r w:rsidRPr="00B25D9F">
        <w:rPr>
          <w:rFonts w:ascii="Montserrat Light" w:eastAsia="Times New Roman" w:hAnsi="Montserrat Light"/>
          <w:bCs/>
          <w:lang w:bidi="en-US"/>
        </w:rPr>
        <w:t xml:space="preserve"> </w:t>
      </w:r>
      <w:r w:rsidRPr="00B25D9F">
        <w:rPr>
          <w:rFonts w:ascii="Montserrat Light" w:eastAsia="Times New Roman" w:hAnsi="Montserrat Light"/>
          <w:lang w:bidi="en-US"/>
        </w:rPr>
        <w:t>Comisia se va întruni trimestrial sau ori de câte ori este nevoie, dar obligatoriu  în situații deosebite pentru analiza situației epidemiologice  deosebite. Propunerile consemnate în procesele verbale ale ședințelor Comisiei  și vor fi înaintate spre analiză consiliului medical.</w:t>
      </w:r>
    </w:p>
    <w:p w14:paraId="1D9F29DC" w14:textId="6B75BFE8" w:rsidR="00583933" w:rsidRPr="00B25D9F" w:rsidRDefault="00583933" w:rsidP="0006228D">
      <w:pPr>
        <w:tabs>
          <w:tab w:val="left" w:pos="1134"/>
        </w:tabs>
        <w:spacing w:after="0" w:line="240" w:lineRule="auto"/>
        <w:jc w:val="both"/>
        <w:rPr>
          <w:rFonts w:ascii="Montserrat Light" w:eastAsia="Times New Roman" w:hAnsi="Montserrat Light" w:cs="Times New Roman"/>
          <w:b/>
        </w:rPr>
      </w:pPr>
      <w:r w:rsidRPr="00B25D9F">
        <w:rPr>
          <w:rFonts w:ascii="Montserrat Light" w:eastAsia="Times New Roman" w:hAnsi="Montserrat Light" w:cs="Times New Roman"/>
          <w:b/>
        </w:rPr>
        <w:t>Articolul 8</w:t>
      </w:r>
      <w:r w:rsidR="00487C85" w:rsidRPr="00B25D9F">
        <w:rPr>
          <w:rFonts w:ascii="Montserrat Light" w:eastAsia="Times New Roman" w:hAnsi="Montserrat Light" w:cs="Times New Roman"/>
          <w:b/>
        </w:rPr>
        <w:t>6</w:t>
      </w:r>
    </w:p>
    <w:p w14:paraId="7E15AA65" w14:textId="77777777" w:rsidR="00583933" w:rsidRPr="00B25D9F" w:rsidRDefault="00583933" w:rsidP="0006228D">
      <w:pPr>
        <w:tabs>
          <w:tab w:val="left" w:pos="1134"/>
        </w:tabs>
        <w:spacing w:after="0" w:line="240" w:lineRule="auto"/>
        <w:jc w:val="both"/>
        <w:rPr>
          <w:rFonts w:ascii="Montserrat Light" w:eastAsia="Times New Roman" w:hAnsi="Montserrat Light" w:cs="Times New Roman"/>
          <w:b/>
          <w:lang w:bidi="en-US"/>
        </w:rPr>
      </w:pPr>
      <w:r w:rsidRPr="00B25D9F">
        <w:rPr>
          <w:rFonts w:ascii="Montserrat Light" w:eastAsia="Times New Roman" w:hAnsi="Montserrat Light" w:cs="Times New Roman"/>
          <w:b/>
          <w:lang w:bidi="en-US"/>
        </w:rPr>
        <w:t>Comisia Paritară</w:t>
      </w:r>
    </w:p>
    <w:p w14:paraId="2036DDDA" w14:textId="28E3277D"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lang w:bidi="en-US"/>
        </w:rPr>
        <w:t>(1)</w:t>
      </w:r>
      <w:r w:rsidRPr="00B25D9F">
        <w:rPr>
          <w:rFonts w:ascii="Montserrat Light" w:eastAsia="Times New Roman" w:hAnsi="Montserrat Light" w:cs="Times New Roman"/>
          <w:bCs/>
          <w:lang w:bidi="en-US"/>
        </w:rPr>
        <w:t xml:space="preserve"> Cadrul legislativ: </w:t>
      </w:r>
      <w:r w:rsidRPr="00B25D9F">
        <w:rPr>
          <w:rFonts w:ascii="Montserrat Light" w:eastAsia="Times New Roman" w:hAnsi="Montserrat Light" w:cs="Times New Roman"/>
          <w:lang w:bidi="en-US"/>
        </w:rPr>
        <w:t>Constituită în cadrul Spitalului Clinic de Recuperare Cluj-Napoca, în  conformitate cu dispozițiile Contractului Colectiv de Muncă la Nivel de Sector de Negociere Colectivă Sănătate și a Contractului Colectiv de Muncă la nivel de Spitalul Clinic de Recuperare Cluj-Napoca, în vigoare.</w:t>
      </w:r>
    </w:p>
    <w:p w14:paraId="73E9C318" w14:textId="77777777" w:rsidR="00583933" w:rsidRPr="00B25D9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Componența: 3 </w:t>
      </w:r>
      <w:proofErr w:type="spellStart"/>
      <w:r w:rsidRPr="00B25D9F">
        <w:rPr>
          <w:rFonts w:ascii="Montserrat Light" w:eastAsia="Times New Roman" w:hAnsi="Montserrat Light" w:cs="Times New Roman"/>
          <w:lang w:bidi="en-US"/>
        </w:rPr>
        <w:t>reprezentanţi</w:t>
      </w:r>
      <w:proofErr w:type="spellEnd"/>
      <w:r w:rsidRPr="00B25D9F">
        <w:rPr>
          <w:rFonts w:ascii="Montserrat Light" w:eastAsia="Times New Roman" w:hAnsi="Montserrat Light" w:cs="Times New Roman"/>
          <w:lang w:bidi="en-US"/>
        </w:rPr>
        <w:t xml:space="preserve"> ai Spitalului Spitalul Clinic de Recuperare Cluj-Napoca desemnați prin dispoziție a managerului spitalului și 3 </w:t>
      </w:r>
      <w:proofErr w:type="spellStart"/>
      <w:r w:rsidRPr="00B25D9F">
        <w:rPr>
          <w:rFonts w:ascii="Montserrat Light" w:eastAsia="Times New Roman" w:hAnsi="Montserrat Light" w:cs="Times New Roman"/>
          <w:lang w:bidi="en-US"/>
        </w:rPr>
        <w:t>reprezentanţi</w:t>
      </w:r>
      <w:proofErr w:type="spellEnd"/>
      <w:r w:rsidRPr="00B25D9F">
        <w:rPr>
          <w:rFonts w:ascii="Montserrat Light" w:eastAsia="Times New Roman" w:hAnsi="Montserrat Light" w:cs="Times New Roman"/>
          <w:lang w:bidi="en-US"/>
        </w:rPr>
        <w:t xml:space="preserve"> ai </w:t>
      </w:r>
      <w:proofErr w:type="spellStart"/>
      <w:r w:rsidRPr="00B25D9F">
        <w:rPr>
          <w:rFonts w:ascii="Montserrat Light" w:eastAsia="Times New Roman" w:hAnsi="Montserrat Light" w:cs="Times New Roman"/>
          <w:lang w:bidi="en-US"/>
        </w:rPr>
        <w:t>organizaţiei</w:t>
      </w:r>
      <w:proofErr w:type="spellEnd"/>
      <w:r w:rsidRPr="00B25D9F">
        <w:rPr>
          <w:rFonts w:ascii="Montserrat Light" w:eastAsia="Times New Roman" w:hAnsi="Montserrat Light" w:cs="Times New Roman"/>
          <w:lang w:bidi="en-US"/>
        </w:rPr>
        <w:t xml:space="preserve"> sindicale semnatare a Contractului Colectiv de Muncă la nivel de Spitalul Clinic de Recuperare Cluj-Napoca, desemnați de organizația sindicală. </w:t>
      </w:r>
      <w:r w:rsidRPr="00B25D9F" w:rsidDel="00931BDC">
        <w:rPr>
          <w:rFonts w:ascii="Montserrat Light" w:eastAsia="Times New Roman" w:hAnsi="Montserrat Light" w:cs="Times New Roman"/>
          <w:lang w:bidi="en-US"/>
        </w:rPr>
        <w:t xml:space="preserve"> </w:t>
      </w:r>
    </w:p>
    <w:p w14:paraId="69EE53D2" w14:textId="2D6EBFBA" w:rsidR="00583933" w:rsidRPr="00B25D9F" w:rsidRDefault="00583933" w:rsidP="0006228D">
      <w:pPr>
        <w:tabs>
          <w:tab w:val="left" w:pos="1134"/>
          <w:tab w:val="left" w:pos="6825"/>
        </w:tabs>
        <w:spacing w:after="0" w:line="240" w:lineRule="auto"/>
        <w:jc w:val="both"/>
        <w:rPr>
          <w:rFonts w:ascii="Montserrat Light" w:eastAsia="Times New Roman" w:hAnsi="Montserrat Light" w:cs="Times New Roman"/>
          <w:bCs/>
          <w:lang w:bidi="en-US"/>
        </w:rPr>
      </w:pPr>
      <w:r w:rsidRPr="00B25D9F">
        <w:rPr>
          <w:rFonts w:ascii="Montserrat Light" w:eastAsia="Times New Roman" w:hAnsi="Montserrat Light" w:cs="Times New Roman"/>
          <w:b/>
          <w:lang w:bidi="en-US"/>
        </w:rPr>
        <w:t>(3)</w:t>
      </w:r>
      <w:r w:rsidRPr="00B25D9F">
        <w:rPr>
          <w:rFonts w:ascii="Montserrat Light" w:eastAsia="Times New Roman" w:hAnsi="Montserrat Light" w:cs="Times New Roman"/>
          <w:bCs/>
          <w:lang w:bidi="en-US"/>
        </w:rPr>
        <w:t xml:space="preserve"> Principalele atribuții ale comisiei paritare:</w:t>
      </w:r>
    </w:p>
    <w:p w14:paraId="771292E6" w14:textId="77777777" w:rsidR="00583933" w:rsidRPr="00B25D9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proofErr w:type="spellStart"/>
      <w:r w:rsidRPr="00B25D9F">
        <w:rPr>
          <w:rFonts w:ascii="Montserrat Light" w:hAnsi="Montserrat Light" w:cs="Times New Roman"/>
        </w:rPr>
        <w:t>soluţionarea</w:t>
      </w:r>
      <w:proofErr w:type="spellEnd"/>
      <w:r w:rsidRPr="00B25D9F">
        <w:rPr>
          <w:rFonts w:ascii="Montserrat Light" w:hAnsi="Montserrat Light" w:cs="Times New Roman"/>
        </w:rPr>
        <w:t xml:space="preserve"> pe cale amiabilă a litigiilor intervenite cu ocazia interpretării </w:t>
      </w:r>
      <w:proofErr w:type="spellStart"/>
      <w:r w:rsidRPr="00B25D9F">
        <w:rPr>
          <w:rFonts w:ascii="Montserrat Light" w:hAnsi="Montserrat Light" w:cs="Times New Roman"/>
        </w:rPr>
        <w:t>şi</w:t>
      </w:r>
      <w:proofErr w:type="spellEnd"/>
      <w:r w:rsidRPr="00B25D9F">
        <w:rPr>
          <w:rFonts w:ascii="Montserrat Light" w:hAnsi="Montserrat Light" w:cs="Times New Roman"/>
        </w:rPr>
        <w:t xml:space="preserve"> aplicării prevederilor Contractului Colectiv de Muncă la nivel de Spitalul Clinic de Recuperare Cluj-Napoca;</w:t>
      </w:r>
    </w:p>
    <w:p w14:paraId="1E9A8C2D" w14:textId="77777777" w:rsidR="00583933" w:rsidRPr="00B25D9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B25D9F">
        <w:rPr>
          <w:rFonts w:ascii="Montserrat Light" w:hAnsi="Montserrat Light" w:cs="Times New Roman"/>
        </w:rPr>
        <w:t>examinarea/reexaminarea și soluționarea divergențelor privind necesarul de personal la nivelul Spitalul Clinic de Recuperare Cluj-Napoca, rezultat și stabilit în urma analizelor interne la nivelul spitalului.</w:t>
      </w:r>
    </w:p>
    <w:p w14:paraId="2A004F53" w14:textId="77777777" w:rsidR="00583933" w:rsidRPr="00B25D9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B25D9F">
        <w:rPr>
          <w:rFonts w:ascii="Montserrat Light" w:hAnsi="Montserrat Light" w:cs="Times New Roman"/>
        </w:rPr>
        <w:t>consultarea și informarea reciprocă, în cadrul întrunirilor comisiei, cu privire la situațiile referitoare la relațiile de muncă;</w:t>
      </w:r>
    </w:p>
    <w:p w14:paraId="68EFE6BC" w14:textId="77777777" w:rsidR="00583933" w:rsidRPr="00B25D9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B25D9F">
        <w:rPr>
          <w:rFonts w:ascii="Montserrat Light" w:hAnsi="Montserrat Light" w:cs="Times New Roman"/>
        </w:rPr>
        <w:t xml:space="preserve">interpretarea prevederilor contractului colectiv de muncă, în aplicare, în </w:t>
      </w:r>
      <w:proofErr w:type="spellStart"/>
      <w:r w:rsidRPr="00B25D9F">
        <w:rPr>
          <w:rFonts w:ascii="Montserrat Light" w:hAnsi="Montserrat Light" w:cs="Times New Roman"/>
        </w:rPr>
        <w:t>funcţie</w:t>
      </w:r>
      <w:proofErr w:type="spellEnd"/>
      <w:r w:rsidRPr="00B25D9F">
        <w:rPr>
          <w:rFonts w:ascii="Montserrat Light" w:hAnsi="Montserrat Light" w:cs="Times New Roman"/>
        </w:rPr>
        <w:t xml:space="preserve"> de </w:t>
      </w:r>
      <w:proofErr w:type="spellStart"/>
      <w:r w:rsidRPr="00B25D9F">
        <w:rPr>
          <w:rFonts w:ascii="Montserrat Light" w:hAnsi="Montserrat Light" w:cs="Times New Roman"/>
        </w:rPr>
        <w:t>condiţiile</w:t>
      </w:r>
      <w:proofErr w:type="spellEnd"/>
      <w:r w:rsidRPr="00B25D9F">
        <w:rPr>
          <w:rFonts w:ascii="Montserrat Light" w:hAnsi="Montserrat Light" w:cs="Times New Roman"/>
        </w:rPr>
        <w:t xml:space="preserve"> concrete </w:t>
      </w:r>
      <w:proofErr w:type="spellStart"/>
      <w:r w:rsidRPr="00B25D9F">
        <w:rPr>
          <w:rFonts w:ascii="Montserrat Light" w:hAnsi="Montserrat Light" w:cs="Times New Roman"/>
        </w:rPr>
        <w:t>şi</w:t>
      </w:r>
      <w:proofErr w:type="spellEnd"/>
      <w:r w:rsidRPr="00B25D9F">
        <w:rPr>
          <w:rFonts w:ascii="Montserrat Light" w:hAnsi="Montserrat Light" w:cs="Times New Roman"/>
        </w:rPr>
        <w:t xml:space="preserve"> de </w:t>
      </w:r>
      <w:proofErr w:type="spellStart"/>
      <w:r w:rsidRPr="00B25D9F">
        <w:rPr>
          <w:rFonts w:ascii="Montserrat Light" w:hAnsi="Montserrat Light" w:cs="Times New Roman"/>
        </w:rPr>
        <w:t>posibilităţile</w:t>
      </w:r>
      <w:proofErr w:type="spellEnd"/>
      <w:r w:rsidRPr="00B25D9F">
        <w:rPr>
          <w:rFonts w:ascii="Montserrat Light" w:hAnsi="Montserrat Light" w:cs="Times New Roman"/>
        </w:rPr>
        <w:t xml:space="preserve"> spitalului, la solicitarea uneia dintre </w:t>
      </w:r>
      <w:proofErr w:type="spellStart"/>
      <w:r w:rsidRPr="00B25D9F">
        <w:rPr>
          <w:rFonts w:ascii="Montserrat Light" w:hAnsi="Montserrat Light" w:cs="Times New Roman"/>
        </w:rPr>
        <w:t>părţi</w:t>
      </w:r>
      <w:proofErr w:type="spellEnd"/>
      <w:r w:rsidRPr="00B25D9F">
        <w:rPr>
          <w:rFonts w:ascii="Montserrat Light" w:hAnsi="Montserrat Light" w:cs="Times New Roman"/>
        </w:rPr>
        <w:t>;</w:t>
      </w:r>
    </w:p>
    <w:p w14:paraId="5673B45B" w14:textId="77777777" w:rsidR="00583933" w:rsidRPr="00B25D9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B25D9F">
        <w:rPr>
          <w:rFonts w:ascii="Montserrat Light" w:hAnsi="Montserrat Light" w:cs="Times New Roman"/>
        </w:rPr>
        <w:t xml:space="preserve">urmărirea realizării și respectării contractului colectiv de muncă încheiat la nivelul spitalului, propunerea de măsuri de îmbunătățire a activității spitalului sau propunerea de modificări a unor prevederi ale contractului colectiv de muncă încheiat la nivelul spitalului. </w:t>
      </w:r>
    </w:p>
    <w:p w14:paraId="2FDADCC7" w14:textId="77777777" w:rsidR="00583933" w:rsidRPr="00B25D9F" w:rsidRDefault="00583933" w:rsidP="0006228D">
      <w:pPr>
        <w:tabs>
          <w:tab w:val="left" w:pos="1134"/>
        </w:tabs>
        <w:spacing w:after="0" w:line="240" w:lineRule="auto"/>
        <w:contextualSpacing/>
        <w:jc w:val="both"/>
        <w:rPr>
          <w:rFonts w:ascii="Montserrat Light" w:hAnsi="Montserrat Light" w:cs="Times New Roman"/>
        </w:rPr>
      </w:pPr>
      <w:r w:rsidRPr="00B25D9F">
        <w:rPr>
          <w:rFonts w:ascii="Montserrat Light" w:hAnsi="Montserrat Light" w:cs="Times New Roman"/>
          <w:b/>
          <w:bCs/>
        </w:rPr>
        <w:t xml:space="preserve">(4) </w:t>
      </w:r>
      <w:r w:rsidRPr="00B25D9F">
        <w:rPr>
          <w:rFonts w:ascii="Montserrat Light" w:hAnsi="Montserrat Light" w:cs="Times New Roman"/>
        </w:rPr>
        <w:t xml:space="preserve">Comisia se va întruni la cererea oricăruia dintre membrii săi, în termen de maximum 15 zile lucrătoare de la formularea cererii </w:t>
      </w:r>
      <w:proofErr w:type="spellStart"/>
      <w:r w:rsidRPr="00B25D9F">
        <w:rPr>
          <w:rFonts w:ascii="Montserrat Light" w:hAnsi="Montserrat Light" w:cs="Times New Roman"/>
        </w:rPr>
        <w:t>şi</w:t>
      </w:r>
      <w:proofErr w:type="spellEnd"/>
      <w:r w:rsidRPr="00B25D9F">
        <w:rPr>
          <w:rFonts w:ascii="Montserrat Light" w:hAnsi="Montserrat Light" w:cs="Times New Roman"/>
        </w:rPr>
        <w:t xml:space="preserve"> va adopta hotărâri valabile prin unanimitate, în </w:t>
      </w:r>
      <w:proofErr w:type="spellStart"/>
      <w:r w:rsidRPr="00B25D9F">
        <w:rPr>
          <w:rFonts w:ascii="Montserrat Light" w:hAnsi="Montserrat Light" w:cs="Times New Roman"/>
        </w:rPr>
        <w:t>prezenţa</w:t>
      </w:r>
      <w:proofErr w:type="spellEnd"/>
      <w:r w:rsidRPr="00B25D9F">
        <w:rPr>
          <w:rFonts w:ascii="Montserrat Light" w:hAnsi="Montserrat Light" w:cs="Times New Roman"/>
        </w:rPr>
        <w:t xml:space="preserve"> a 3/4 din numărul total al membrilor.</w:t>
      </w:r>
    </w:p>
    <w:p w14:paraId="7A549056" w14:textId="77777777" w:rsidR="00583933" w:rsidRPr="00B25D9F" w:rsidRDefault="00583933" w:rsidP="0006228D">
      <w:pPr>
        <w:tabs>
          <w:tab w:val="left" w:pos="1134"/>
        </w:tabs>
        <w:spacing w:after="0" w:line="240" w:lineRule="auto"/>
        <w:contextualSpacing/>
        <w:jc w:val="both"/>
        <w:rPr>
          <w:rFonts w:ascii="Montserrat Light" w:hAnsi="Montserrat Light" w:cs="Times New Roman"/>
        </w:rPr>
      </w:pPr>
      <w:r w:rsidRPr="00B25D9F">
        <w:rPr>
          <w:rFonts w:ascii="Montserrat Light" w:hAnsi="Montserrat Light" w:cs="Times New Roman"/>
          <w:b/>
          <w:bCs/>
        </w:rPr>
        <w:t>(5)</w:t>
      </w:r>
      <w:r w:rsidRPr="00B25D9F">
        <w:rPr>
          <w:rFonts w:ascii="Montserrat Light" w:hAnsi="Montserrat Light" w:cs="Times New Roman"/>
        </w:rPr>
        <w:t xml:space="preserve"> Comisia va fi prezidată, prin </w:t>
      </w:r>
      <w:proofErr w:type="spellStart"/>
      <w:r w:rsidRPr="00B25D9F">
        <w:rPr>
          <w:rFonts w:ascii="Montserrat Light" w:hAnsi="Montserrat Light" w:cs="Times New Roman"/>
        </w:rPr>
        <w:t>rotaţie</w:t>
      </w:r>
      <w:proofErr w:type="spellEnd"/>
      <w:r w:rsidRPr="00B25D9F">
        <w:rPr>
          <w:rFonts w:ascii="Montserrat Light" w:hAnsi="Montserrat Light" w:cs="Times New Roman"/>
        </w:rPr>
        <w:t xml:space="preserve">, de către un reprezentant al fiecărei </w:t>
      </w:r>
      <w:proofErr w:type="spellStart"/>
      <w:r w:rsidRPr="00B25D9F">
        <w:rPr>
          <w:rFonts w:ascii="Montserrat Light" w:hAnsi="Montserrat Light" w:cs="Times New Roman"/>
        </w:rPr>
        <w:t>părţi</w:t>
      </w:r>
      <w:proofErr w:type="spellEnd"/>
      <w:r w:rsidRPr="00B25D9F">
        <w:rPr>
          <w:rFonts w:ascii="Montserrat Light" w:hAnsi="Montserrat Light" w:cs="Times New Roman"/>
        </w:rPr>
        <w:t xml:space="preserve">, ales în </w:t>
      </w:r>
      <w:proofErr w:type="spellStart"/>
      <w:r w:rsidRPr="00B25D9F">
        <w:rPr>
          <w:rFonts w:ascii="Montserrat Light" w:hAnsi="Montserrat Light" w:cs="Times New Roman"/>
        </w:rPr>
        <w:t>şedinţa</w:t>
      </w:r>
      <w:proofErr w:type="spellEnd"/>
      <w:r w:rsidRPr="00B25D9F">
        <w:rPr>
          <w:rFonts w:ascii="Montserrat Light" w:hAnsi="Montserrat Light" w:cs="Times New Roman"/>
        </w:rPr>
        <w:t xml:space="preserve"> respectivă.</w:t>
      </w:r>
    </w:p>
    <w:p w14:paraId="19322F7A" w14:textId="77777777" w:rsidR="00583933" w:rsidRPr="00B25D9F" w:rsidRDefault="00583933" w:rsidP="0006228D">
      <w:pPr>
        <w:tabs>
          <w:tab w:val="left" w:pos="1134"/>
        </w:tabs>
        <w:spacing w:after="0" w:line="240" w:lineRule="auto"/>
        <w:contextualSpacing/>
        <w:jc w:val="both"/>
        <w:rPr>
          <w:rFonts w:ascii="Montserrat Light" w:hAnsi="Montserrat Light" w:cs="Times New Roman"/>
        </w:rPr>
      </w:pPr>
      <w:r w:rsidRPr="00B25D9F">
        <w:rPr>
          <w:rFonts w:ascii="Montserrat Light" w:hAnsi="Montserrat Light" w:cs="Times New Roman"/>
          <w:b/>
          <w:bCs/>
        </w:rPr>
        <w:lastRenderedPageBreak/>
        <w:t>(6)</w:t>
      </w:r>
      <w:r w:rsidRPr="00B25D9F">
        <w:rPr>
          <w:rFonts w:ascii="Montserrat Light" w:hAnsi="Montserrat Light" w:cs="Times New Roman"/>
        </w:rPr>
        <w:t xml:space="preserve"> Hotărârea adoptată potrivit alin. (4) are putere obligatorie pentru </w:t>
      </w:r>
      <w:proofErr w:type="spellStart"/>
      <w:r w:rsidRPr="00B25D9F">
        <w:rPr>
          <w:rFonts w:ascii="Montserrat Light" w:hAnsi="Montserrat Light" w:cs="Times New Roman"/>
        </w:rPr>
        <w:t>părţile</w:t>
      </w:r>
      <w:proofErr w:type="spellEnd"/>
      <w:r w:rsidRPr="00B25D9F">
        <w:rPr>
          <w:rFonts w:ascii="Montserrat Light" w:hAnsi="Montserrat Light" w:cs="Times New Roman"/>
        </w:rPr>
        <w:t xml:space="preserve"> contractante.</w:t>
      </w:r>
    </w:p>
    <w:p w14:paraId="35541517" w14:textId="77777777" w:rsidR="00583933" w:rsidRPr="00B25D9F" w:rsidRDefault="00583933" w:rsidP="0006228D">
      <w:pPr>
        <w:tabs>
          <w:tab w:val="left" w:pos="1134"/>
        </w:tabs>
        <w:spacing w:after="0" w:line="240" w:lineRule="auto"/>
        <w:contextualSpacing/>
        <w:jc w:val="both"/>
        <w:rPr>
          <w:rFonts w:ascii="Montserrat Light" w:hAnsi="Montserrat Light" w:cs="Times New Roman"/>
        </w:rPr>
      </w:pPr>
      <w:r w:rsidRPr="00B25D9F">
        <w:rPr>
          <w:rFonts w:ascii="Montserrat Light" w:hAnsi="Montserrat Light" w:cs="Times New Roman"/>
          <w:b/>
          <w:bCs/>
        </w:rPr>
        <w:t>(7)</w:t>
      </w:r>
      <w:r w:rsidRPr="00B25D9F">
        <w:rPr>
          <w:rFonts w:ascii="Montserrat Light" w:hAnsi="Montserrat Light" w:cs="Times New Roman"/>
        </w:rPr>
        <w:t xml:space="preserve"> Secretariatul comisiei este asigurat de Spitalul Clinic de Recuperare Cluj-Napoca.</w:t>
      </w:r>
    </w:p>
    <w:p w14:paraId="001A33A1" w14:textId="6018FC73" w:rsidR="004130F1" w:rsidRPr="00B25D9F" w:rsidRDefault="004130F1" w:rsidP="0006228D">
      <w:pPr>
        <w:spacing w:after="0" w:line="240" w:lineRule="auto"/>
        <w:jc w:val="both"/>
        <w:rPr>
          <w:rFonts w:ascii="Montserrat Light" w:eastAsia="Arial" w:hAnsi="Montserrat Light" w:cs="Times New Roman"/>
          <w:b/>
          <w:bCs/>
        </w:rPr>
      </w:pPr>
      <w:r w:rsidRPr="00B25D9F">
        <w:rPr>
          <w:rFonts w:ascii="Montserrat Light" w:eastAsia="Arial" w:hAnsi="Montserrat Light" w:cs="Times New Roman"/>
          <w:b/>
          <w:bCs/>
        </w:rPr>
        <w:t xml:space="preserve">Articolul </w:t>
      </w:r>
      <w:r w:rsidR="00D43A2D" w:rsidRPr="00B25D9F">
        <w:rPr>
          <w:rFonts w:ascii="Montserrat Light" w:eastAsia="Arial" w:hAnsi="Montserrat Light" w:cs="Times New Roman"/>
          <w:b/>
          <w:bCs/>
        </w:rPr>
        <w:t>8</w:t>
      </w:r>
      <w:r w:rsidR="00487C85" w:rsidRPr="00B25D9F">
        <w:rPr>
          <w:rFonts w:ascii="Montserrat Light" w:eastAsia="Arial" w:hAnsi="Montserrat Light" w:cs="Times New Roman"/>
          <w:b/>
          <w:bCs/>
        </w:rPr>
        <w:t>7</w:t>
      </w:r>
    </w:p>
    <w:p w14:paraId="083B6528" w14:textId="638ACB78" w:rsidR="004130F1" w:rsidRPr="00B25D9F" w:rsidRDefault="004130F1" w:rsidP="0006228D">
      <w:pPr>
        <w:spacing w:after="0" w:line="240" w:lineRule="auto"/>
        <w:jc w:val="both"/>
        <w:rPr>
          <w:rFonts w:ascii="Montserrat Light" w:eastAsia="Arial" w:hAnsi="Montserrat Light" w:cs="Times New Roman"/>
          <w:lang w:bidi="en-US"/>
        </w:rPr>
      </w:pPr>
      <w:r w:rsidRPr="00B25D9F">
        <w:rPr>
          <w:rFonts w:ascii="Montserrat Light" w:eastAsia="Arial" w:hAnsi="Montserrat Light" w:cs="Times New Roman"/>
          <w:b/>
          <w:bCs/>
          <w:lang w:bidi="en-US"/>
        </w:rPr>
        <w:t xml:space="preserve">Comisia de </w:t>
      </w:r>
      <w:r w:rsidR="00CA6D07" w:rsidRPr="00B25D9F">
        <w:rPr>
          <w:rFonts w:ascii="Montserrat Light" w:eastAsia="Arial" w:hAnsi="Montserrat Light" w:cs="Times New Roman"/>
          <w:b/>
          <w:bCs/>
          <w:lang w:bidi="en-US"/>
        </w:rPr>
        <w:t>concurs</w:t>
      </w:r>
      <w:r w:rsidRPr="00B25D9F">
        <w:rPr>
          <w:rFonts w:ascii="Montserrat Light" w:eastAsia="Arial" w:hAnsi="Montserrat Light" w:cs="Times New Roman"/>
          <w:b/>
          <w:bCs/>
          <w:lang w:bidi="en-US"/>
        </w:rPr>
        <w:t xml:space="preserve"> </w:t>
      </w:r>
      <w:r w:rsidR="00C37E59" w:rsidRPr="00B25D9F">
        <w:rPr>
          <w:rFonts w:ascii="Montserrat Light" w:eastAsia="Arial" w:hAnsi="Montserrat Light" w:cs="Times New Roman"/>
          <w:b/>
          <w:bCs/>
          <w:lang w:bidi="en-US"/>
        </w:rPr>
        <w:t>ș</w:t>
      </w:r>
      <w:r w:rsidRPr="00B25D9F">
        <w:rPr>
          <w:rFonts w:ascii="Montserrat Light" w:eastAsia="Arial" w:hAnsi="Montserrat Light" w:cs="Times New Roman"/>
          <w:b/>
          <w:bCs/>
          <w:lang w:bidi="en-US"/>
        </w:rPr>
        <w:t xml:space="preserve">i promovare a personalului </w:t>
      </w:r>
      <w:r w:rsidR="00C37E59" w:rsidRPr="00B25D9F">
        <w:rPr>
          <w:rFonts w:ascii="Montserrat Light" w:eastAsia="Arial" w:hAnsi="Montserrat Light" w:cs="Times New Roman"/>
          <w:b/>
          <w:bCs/>
          <w:lang w:bidi="en-US"/>
        </w:rPr>
        <w:t>ș</w:t>
      </w:r>
      <w:r w:rsidRPr="00B25D9F">
        <w:rPr>
          <w:rFonts w:ascii="Montserrat Light" w:eastAsia="Arial" w:hAnsi="Montserrat Light" w:cs="Times New Roman"/>
          <w:b/>
          <w:bCs/>
          <w:lang w:bidi="en-US"/>
        </w:rPr>
        <w:t>i comisia de solu</w:t>
      </w:r>
      <w:r w:rsidR="00C37E59" w:rsidRPr="00B25D9F">
        <w:rPr>
          <w:rFonts w:ascii="Montserrat Light" w:eastAsia="Arial" w:hAnsi="Montserrat Light" w:cs="Times New Roman"/>
          <w:b/>
          <w:bCs/>
          <w:lang w:bidi="en-US"/>
        </w:rPr>
        <w:t>ț</w:t>
      </w:r>
      <w:r w:rsidRPr="00B25D9F">
        <w:rPr>
          <w:rFonts w:ascii="Montserrat Light" w:eastAsia="Arial" w:hAnsi="Montserrat Light" w:cs="Times New Roman"/>
          <w:b/>
          <w:bCs/>
          <w:lang w:bidi="en-US"/>
        </w:rPr>
        <w:t>ionare a contesta</w:t>
      </w:r>
      <w:r w:rsidR="00C37E59" w:rsidRPr="00B25D9F">
        <w:rPr>
          <w:rFonts w:ascii="Montserrat Light" w:eastAsia="Arial" w:hAnsi="Montserrat Light" w:cs="Times New Roman"/>
          <w:b/>
          <w:bCs/>
          <w:lang w:bidi="en-US"/>
        </w:rPr>
        <w:t>ț</w:t>
      </w:r>
      <w:r w:rsidRPr="00B25D9F">
        <w:rPr>
          <w:rFonts w:ascii="Montserrat Light" w:eastAsia="Arial" w:hAnsi="Montserrat Light" w:cs="Times New Roman"/>
          <w:b/>
          <w:bCs/>
          <w:lang w:bidi="en-US"/>
        </w:rPr>
        <w:t>iilor</w:t>
      </w:r>
      <w:r w:rsidRPr="00B25D9F">
        <w:rPr>
          <w:rFonts w:ascii="Montserrat Light" w:eastAsia="Arial" w:hAnsi="Montserrat Light" w:cs="Times New Roman"/>
          <w:lang w:bidi="en-US"/>
        </w:rPr>
        <w:t xml:space="preserve">: </w:t>
      </w:r>
    </w:p>
    <w:p w14:paraId="5A5EE001" w14:textId="76DC76BE" w:rsidR="00CA6D07" w:rsidRPr="00B25D9F" w:rsidRDefault="00CA6D07" w:rsidP="0006228D">
      <w:pPr>
        <w:spacing w:after="0" w:line="240" w:lineRule="auto"/>
        <w:jc w:val="both"/>
        <w:rPr>
          <w:rFonts w:ascii="Montserrat Light" w:eastAsia="Arial" w:hAnsi="Montserrat Light" w:cs="Times New Roman"/>
          <w:lang w:bidi="en-US"/>
        </w:rPr>
      </w:pPr>
      <w:r w:rsidRPr="00B25D9F">
        <w:rPr>
          <w:rFonts w:ascii="Montserrat Light" w:eastAsia="Arial" w:hAnsi="Montserrat Light" w:cs="Times New Roman"/>
          <w:lang w:bidi="en-US"/>
        </w:rPr>
        <w:t>Comisiile de concurs/promovare/soluționare a contestațiilor sunt stabilite prin decizie managerială la propunerile structurilor în cauză.</w:t>
      </w:r>
    </w:p>
    <w:p w14:paraId="69A475D0" w14:textId="4EB360BD" w:rsidR="004130F1" w:rsidRPr="00B25D9F" w:rsidRDefault="004130F1"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Comisia de concurs are următoarele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principale:</w:t>
      </w:r>
    </w:p>
    <w:p w14:paraId="6548A350" w14:textId="6F788EFA"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selectează dosarele de concurs ale candida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w:t>
      </w:r>
    </w:p>
    <w:p w14:paraId="2EAE2129" w14:textId="2F5138D0"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subiectele pentru proba scrisă;</w:t>
      </w:r>
    </w:p>
    <w:p w14:paraId="693AE75A" w14:textId="5586E3AD"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planul probei practice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realizează proba practică;</w:t>
      </w:r>
    </w:p>
    <w:p w14:paraId="13CA5026" w14:textId="73D474E7"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planul interviului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realizează interviul;</w:t>
      </w:r>
    </w:p>
    <w:p w14:paraId="53717D39" w14:textId="0F8A2CE4"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notează pentru fiecare candidat proba scrisă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i/sau proba practică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interviul;</w:t>
      </w:r>
    </w:p>
    <w:p w14:paraId="43DDCF1F" w14:textId="02C446AC"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transmite secretarului comisiei rezultatele concursului pentru a fi comunicate candida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w:t>
      </w:r>
    </w:p>
    <w:p w14:paraId="2F5FA2D1" w14:textId="7CA0D642" w:rsidR="004130F1" w:rsidRPr="00B25D9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semnează procesele-verbale întocmite de secretarul comisiei după fiecare etapă de concurs,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raportul final al concursului.</w:t>
      </w:r>
    </w:p>
    <w:p w14:paraId="02F5FB81" w14:textId="4C86C219" w:rsidR="004130F1" w:rsidRPr="00B25D9F" w:rsidRDefault="004130F1"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Comisia de solu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 a contesta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are următoarele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principale:</w:t>
      </w:r>
    </w:p>
    <w:p w14:paraId="31BE3398" w14:textId="7869DD96" w:rsidR="004130F1" w:rsidRPr="00B25D9F" w:rsidRDefault="004130F1" w:rsidP="0006228D">
      <w:pPr>
        <w:numPr>
          <w:ilvl w:val="0"/>
          <w:numId w:val="5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solu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ionează contesta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depuse de candida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cu privire la selec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ia dosarelor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cu privire la notarea probei scrise, probei practice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interviului;</w:t>
      </w:r>
    </w:p>
    <w:p w14:paraId="68CE1CBE" w14:textId="5A29353E" w:rsidR="004130F1" w:rsidRPr="00B25D9F" w:rsidRDefault="004130F1" w:rsidP="0006228D">
      <w:pPr>
        <w:numPr>
          <w:ilvl w:val="0"/>
          <w:numId w:val="5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transmite secretarului comisiei rezultatele contesta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pentru a fi comunicate candida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w:t>
      </w:r>
    </w:p>
    <w:p w14:paraId="111D3468" w14:textId="5B0CE031" w:rsidR="00710A39" w:rsidRPr="00B25D9F" w:rsidRDefault="00D5301A"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D43A2D" w:rsidRPr="00B25D9F">
        <w:rPr>
          <w:rFonts w:ascii="Montserrat Light" w:eastAsia="Times New Roman" w:hAnsi="Montserrat Light" w:cs="Times New Roman"/>
          <w:b/>
          <w:bCs/>
          <w:lang w:bidi="en-US"/>
        </w:rPr>
        <w:t>8</w:t>
      </w:r>
      <w:r w:rsidR="00487C85" w:rsidRPr="00B25D9F">
        <w:rPr>
          <w:rFonts w:ascii="Montserrat Light" w:eastAsia="Times New Roman" w:hAnsi="Montserrat Light" w:cs="Times New Roman"/>
          <w:b/>
          <w:bCs/>
          <w:lang w:bidi="en-US"/>
        </w:rPr>
        <w:t>8</w:t>
      </w:r>
    </w:p>
    <w:p w14:paraId="35DD39CC" w14:textId="77777777" w:rsidR="00523190" w:rsidRPr="00B25D9F" w:rsidRDefault="00523190" w:rsidP="0006228D">
      <w:pPr>
        <w:tabs>
          <w:tab w:val="left" w:pos="1134"/>
        </w:tabs>
        <w:autoSpaceDE w:val="0"/>
        <w:autoSpaceDN w:val="0"/>
        <w:adjustRightInd w:val="0"/>
        <w:spacing w:after="0" w:line="240" w:lineRule="auto"/>
        <w:jc w:val="both"/>
        <w:rPr>
          <w:rFonts w:ascii="Montserrat Light" w:hAnsi="Montserrat Light"/>
        </w:rPr>
      </w:pPr>
      <w:r w:rsidRPr="00B25D9F">
        <w:rPr>
          <w:rFonts w:ascii="Montserrat Light" w:eastAsia="Times New Roman" w:hAnsi="Montserrat Light" w:cs="Times New Roman"/>
          <w:b/>
          <w:bCs/>
          <w:lang w:bidi="en-US"/>
        </w:rPr>
        <w:t>(1) Comisia de evaluare și inventariere a bunurilor primite cu titlu gratuit</w:t>
      </w:r>
      <w:r w:rsidRPr="00B25D9F">
        <w:rPr>
          <w:rFonts w:ascii="Montserrat Light" w:eastAsia="Times New Roman" w:hAnsi="Montserrat Light" w:cs="Times New Roman"/>
          <w:lang w:bidi="en-US"/>
        </w:rPr>
        <w:t xml:space="preserve"> în cadrul unor activități de protocol în exercitarea mandatului sau a funcției, de către angajații spitalului este constituită și își desfășoară activitatea în baza Legii nr. 251/2004 </w:t>
      </w:r>
      <w:r w:rsidRPr="00B25D9F">
        <w:rPr>
          <w:rFonts w:ascii="Montserrat Light" w:hAnsi="Montserrat Light"/>
        </w:rPr>
        <w:t xml:space="preserve">privind unele măsuri referitoare la bunurile primite cu titlu gratuit cu prilejul unor acțiuni de protocol în exercitarea mandatului sau a funcției și a H.G. nr. 1126/2004, pentru aprobarea Regulamentului de punere în aplicare a Legii nr. 251/2004 privind unele măsuri referitoare la bunurile primite cu titlu gratuit cu prilejul unor </w:t>
      </w:r>
      <w:proofErr w:type="spellStart"/>
      <w:r w:rsidRPr="00B25D9F">
        <w:rPr>
          <w:rFonts w:ascii="Montserrat Light" w:hAnsi="Montserrat Light"/>
        </w:rPr>
        <w:t>acţiuni</w:t>
      </w:r>
      <w:proofErr w:type="spellEnd"/>
      <w:r w:rsidRPr="00B25D9F">
        <w:rPr>
          <w:rFonts w:ascii="Montserrat Light" w:hAnsi="Montserrat Light"/>
        </w:rPr>
        <w:t xml:space="preserve"> de protocol în exercitarea mandatului sau a </w:t>
      </w:r>
      <w:proofErr w:type="spellStart"/>
      <w:r w:rsidRPr="00B25D9F">
        <w:rPr>
          <w:rFonts w:ascii="Montserrat Light" w:hAnsi="Montserrat Light"/>
        </w:rPr>
        <w:t>funcţiei</w:t>
      </w:r>
      <w:proofErr w:type="spellEnd"/>
      <w:r w:rsidRPr="00B25D9F">
        <w:rPr>
          <w:rFonts w:ascii="Montserrat Light" w:hAnsi="Montserrat Light"/>
        </w:rPr>
        <w:t>.</w:t>
      </w:r>
    </w:p>
    <w:p w14:paraId="02FF0707" w14:textId="77777777" w:rsidR="00523190" w:rsidRPr="00B25D9F" w:rsidRDefault="00523190"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b/>
          <w:lang w:bidi="en-US"/>
        </w:rPr>
        <w:t>Comisia are următoarele atribuții:</w:t>
      </w:r>
    </w:p>
    <w:p w14:paraId="0CBD48B3"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înregistrează </w:t>
      </w:r>
      <w:proofErr w:type="spellStart"/>
      <w:r w:rsidRPr="00B25D9F">
        <w:rPr>
          <w:rFonts w:ascii="Montserrat Light" w:eastAsia="Times New Roman" w:hAnsi="Montserrat Light" w:cs="Times New Roman"/>
          <w:sz w:val="22"/>
          <w:szCs w:val="22"/>
          <w:lang w:val="ro-RO" w:bidi="en-US"/>
        </w:rPr>
        <w:t>şi</w:t>
      </w:r>
      <w:proofErr w:type="spellEnd"/>
      <w:r w:rsidRPr="00B25D9F">
        <w:rPr>
          <w:rFonts w:ascii="Montserrat Light" w:eastAsia="Times New Roman" w:hAnsi="Montserrat Light" w:cs="Times New Roman"/>
          <w:sz w:val="22"/>
          <w:szCs w:val="22"/>
          <w:lang w:val="ro-RO" w:bidi="en-US"/>
        </w:rPr>
        <w:t xml:space="preserve"> </w:t>
      </w:r>
      <w:proofErr w:type="spellStart"/>
      <w:r w:rsidRPr="00B25D9F">
        <w:rPr>
          <w:rFonts w:ascii="Montserrat Light" w:eastAsia="Times New Roman" w:hAnsi="Montserrat Light" w:cs="Times New Roman"/>
          <w:sz w:val="22"/>
          <w:szCs w:val="22"/>
          <w:lang w:val="ro-RO" w:bidi="en-US"/>
        </w:rPr>
        <w:t>ţine</w:t>
      </w:r>
      <w:proofErr w:type="spellEnd"/>
      <w:r w:rsidRPr="00B25D9F">
        <w:rPr>
          <w:rFonts w:ascii="Montserrat Light" w:eastAsia="Times New Roman" w:hAnsi="Montserrat Light" w:cs="Times New Roman"/>
          <w:sz w:val="22"/>
          <w:szCs w:val="22"/>
          <w:lang w:val="ro-RO" w:bidi="en-US"/>
        </w:rPr>
        <w:t xml:space="preserve"> </w:t>
      </w:r>
      <w:proofErr w:type="spellStart"/>
      <w:r w:rsidRPr="00B25D9F">
        <w:rPr>
          <w:rFonts w:ascii="Montserrat Light" w:eastAsia="Times New Roman" w:hAnsi="Montserrat Light" w:cs="Times New Roman"/>
          <w:sz w:val="22"/>
          <w:szCs w:val="22"/>
          <w:lang w:val="ro-RO" w:bidi="en-US"/>
        </w:rPr>
        <w:t>evidenţa</w:t>
      </w:r>
      <w:proofErr w:type="spellEnd"/>
      <w:r w:rsidRPr="00B25D9F">
        <w:rPr>
          <w:rFonts w:ascii="Montserrat Light" w:eastAsia="Times New Roman" w:hAnsi="Montserrat Light" w:cs="Times New Roman"/>
          <w:sz w:val="22"/>
          <w:szCs w:val="22"/>
          <w:lang w:val="ro-RO" w:bidi="en-US"/>
        </w:rPr>
        <w:t xml:space="preserve"> statistică, cantitativă </w:t>
      </w:r>
      <w:proofErr w:type="spellStart"/>
      <w:r w:rsidRPr="00B25D9F">
        <w:rPr>
          <w:rFonts w:ascii="Montserrat Light" w:eastAsia="Times New Roman" w:hAnsi="Montserrat Light" w:cs="Times New Roman"/>
          <w:sz w:val="22"/>
          <w:szCs w:val="22"/>
          <w:lang w:val="ro-RO" w:bidi="en-US"/>
        </w:rPr>
        <w:t>şi</w:t>
      </w:r>
      <w:proofErr w:type="spellEnd"/>
      <w:r w:rsidRPr="00B25D9F">
        <w:rPr>
          <w:rFonts w:ascii="Montserrat Light" w:eastAsia="Times New Roman" w:hAnsi="Montserrat Light" w:cs="Times New Roman"/>
          <w:sz w:val="22"/>
          <w:szCs w:val="22"/>
          <w:lang w:val="ro-RO" w:bidi="en-US"/>
        </w:rPr>
        <w:t xml:space="preserve"> valorică a bunurilor primite cu titlu gratuit cu prilejul unor </w:t>
      </w:r>
      <w:proofErr w:type="spellStart"/>
      <w:r w:rsidRPr="00B25D9F">
        <w:rPr>
          <w:rFonts w:ascii="Montserrat Light" w:eastAsia="Times New Roman" w:hAnsi="Montserrat Light" w:cs="Times New Roman"/>
          <w:sz w:val="22"/>
          <w:szCs w:val="22"/>
          <w:lang w:val="ro-RO" w:bidi="en-US"/>
        </w:rPr>
        <w:t>acţiuni</w:t>
      </w:r>
      <w:proofErr w:type="spellEnd"/>
      <w:r w:rsidRPr="00B25D9F">
        <w:rPr>
          <w:rFonts w:ascii="Montserrat Light" w:eastAsia="Times New Roman" w:hAnsi="Montserrat Light" w:cs="Times New Roman"/>
          <w:sz w:val="22"/>
          <w:szCs w:val="22"/>
          <w:lang w:val="ro-RO" w:bidi="en-US"/>
        </w:rPr>
        <w:t xml:space="preserve"> de protocol în exercitarea mandatului sau a </w:t>
      </w:r>
      <w:proofErr w:type="spellStart"/>
      <w:r w:rsidRPr="00B25D9F">
        <w:rPr>
          <w:rFonts w:ascii="Montserrat Light" w:eastAsia="Times New Roman" w:hAnsi="Montserrat Light" w:cs="Times New Roman"/>
          <w:sz w:val="22"/>
          <w:szCs w:val="22"/>
          <w:lang w:val="ro-RO" w:bidi="en-US"/>
        </w:rPr>
        <w:t>funcţiei</w:t>
      </w:r>
      <w:proofErr w:type="spellEnd"/>
      <w:r w:rsidRPr="00B25D9F">
        <w:rPr>
          <w:rFonts w:ascii="Montserrat Light" w:eastAsia="Times New Roman" w:hAnsi="Montserrat Light" w:cs="Times New Roman"/>
          <w:sz w:val="22"/>
          <w:szCs w:val="22"/>
          <w:lang w:val="ro-RO" w:bidi="en-US"/>
        </w:rPr>
        <w:t>;</w:t>
      </w:r>
    </w:p>
    <w:p w14:paraId="549AB480"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 evaluează </w:t>
      </w:r>
      <w:proofErr w:type="spellStart"/>
      <w:r w:rsidRPr="00B25D9F">
        <w:rPr>
          <w:rFonts w:ascii="Montserrat Light" w:eastAsia="Times New Roman" w:hAnsi="Montserrat Light" w:cs="Times New Roman"/>
          <w:sz w:val="22"/>
          <w:szCs w:val="22"/>
          <w:lang w:val="ro-RO" w:bidi="en-US"/>
        </w:rPr>
        <w:t>şi</w:t>
      </w:r>
      <w:proofErr w:type="spellEnd"/>
      <w:r w:rsidRPr="00B25D9F">
        <w:rPr>
          <w:rFonts w:ascii="Montserrat Light" w:eastAsia="Times New Roman" w:hAnsi="Montserrat Light" w:cs="Times New Roman"/>
          <w:sz w:val="22"/>
          <w:szCs w:val="22"/>
          <w:lang w:val="ro-RO" w:bidi="en-US"/>
        </w:rPr>
        <w:t xml:space="preserve"> inventariază bunurile;</w:t>
      </w:r>
    </w:p>
    <w:p w14:paraId="4E0B692F"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restituie primitorului bunurile a căror valoare este sub 200 euro;</w:t>
      </w:r>
    </w:p>
    <w:p w14:paraId="26CF00B3"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aprobă păstrarea de către primitor a bunurilor cu o valoare mai mare de 200 euro, cu </w:t>
      </w:r>
      <w:proofErr w:type="spellStart"/>
      <w:r w:rsidRPr="00B25D9F">
        <w:rPr>
          <w:rFonts w:ascii="Montserrat Light" w:eastAsia="Times New Roman" w:hAnsi="Montserrat Light" w:cs="Times New Roman"/>
          <w:sz w:val="22"/>
          <w:szCs w:val="22"/>
          <w:lang w:val="ro-RO" w:bidi="en-US"/>
        </w:rPr>
        <w:t>condiţia</w:t>
      </w:r>
      <w:proofErr w:type="spellEnd"/>
      <w:r w:rsidRPr="00B25D9F">
        <w:rPr>
          <w:rFonts w:ascii="Montserrat Light" w:eastAsia="Times New Roman" w:hAnsi="Montserrat Light" w:cs="Times New Roman"/>
          <w:sz w:val="22"/>
          <w:szCs w:val="22"/>
          <w:lang w:val="ro-RO" w:bidi="en-US"/>
        </w:rPr>
        <w:t xml:space="preserve"> achitării de către acesta a </w:t>
      </w:r>
      <w:proofErr w:type="spellStart"/>
      <w:r w:rsidRPr="00B25D9F">
        <w:rPr>
          <w:rFonts w:ascii="Montserrat Light" w:eastAsia="Times New Roman" w:hAnsi="Montserrat Light" w:cs="Times New Roman"/>
          <w:sz w:val="22"/>
          <w:szCs w:val="22"/>
          <w:lang w:val="ro-RO" w:bidi="en-US"/>
        </w:rPr>
        <w:t>diferenţei</w:t>
      </w:r>
      <w:proofErr w:type="spellEnd"/>
      <w:r w:rsidRPr="00B25D9F">
        <w:rPr>
          <w:rFonts w:ascii="Montserrat Light" w:eastAsia="Times New Roman" w:hAnsi="Montserrat Light" w:cs="Times New Roman"/>
          <w:sz w:val="22"/>
          <w:szCs w:val="22"/>
          <w:lang w:val="ro-RO" w:bidi="en-US"/>
        </w:rPr>
        <w:t xml:space="preserve"> de </w:t>
      </w:r>
      <w:proofErr w:type="spellStart"/>
      <w:r w:rsidRPr="00B25D9F">
        <w:rPr>
          <w:rFonts w:ascii="Montserrat Light" w:eastAsia="Times New Roman" w:hAnsi="Montserrat Light" w:cs="Times New Roman"/>
          <w:sz w:val="22"/>
          <w:szCs w:val="22"/>
          <w:lang w:val="ro-RO" w:bidi="en-US"/>
        </w:rPr>
        <w:t>preţ</w:t>
      </w:r>
      <w:proofErr w:type="spellEnd"/>
      <w:r w:rsidRPr="00B25D9F">
        <w:rPr>
          <w:rFonts w:ascii="Montserrat Light" w:eastAsia="Times New Roman" w:hAnsi="Montserrat Light" w:cs="Times New Roman"/>
          <w:sz w:val="22"/>
          <w:szCs w:val="22"/>
          <w:lang w:val="ro-RO" w:bidi="en-US"/>
        </w:rPr>
        <w:t>;</w:t>
      </w:r>
    </w:p>
    <w:p w14:paraId="6E5A9796"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propune, după caz, păstrarea bunurilor în patrimoniul </w:t>
      </w:r>
      <w:proofErr w:type="spellStart"/>
      <w:r w:rsidRPr="00B25D9F">
        <w:rPr>
          <w:rFonts w:ascii="Montserrat Light" w:eastAsia="Times New Roman" w:hAnsi="Montserrat Light" w:cs="Times New Roman"/>
          <w:sz w:val="22"/>
          <w:szCs w:val="22"/>
          <w:lang w:val="ro-RO" w:bidi="en-US"/>
        </w:rPr>
        <w:t>unităţii</w:t>
      </w:r>
      <w:proofErr w:type="spellEnd"/>
      <w:r w:rsidRPr="00B25D9F">
        <w:rPr>
          <w:rFonts w:ascii="Montserrat Light" w:eastAsia="Times New Roman" w:hAnsi="Montserrat Light" w:cs="Times New Roman"/>
          <w:sz w:val="22"/>
          <w:szCs w:val="22"/>
          <w:lang w:val="ro-RO" w:bidi="en-US"/>
        </w:rPr>
        <w:t xml:space="preserve">, transmiterea cu titlu gratuit a bunurilor rămase în patrimoniul </w:t>
      </w:r>
      <w:proofErr w:type="spellStart"/>
      <w:r w:rsidRPr="00B25D9F">
        <w:rPr>
          <w:rFonts w:ascii="Montserrat Light" w:eastAsia="Times New Roman" w:hAnsi="Montserrat Light" w:cs="Times New Roman"/>
          <w:sz w:val="22"/>
          <w:szCs w:val="22"/>
          <w:lang w:val="ro-RO" w:bidi="en-US"/>
        </w:rPr>
        <w:t>unităţii</w:t>
      </w:r>
      <w:proofErr w:type="spellEnd"/>
      <w:r w:rsidRPr="00B25D9F">
        <w:rPr>
          <w:rFonts w:ascii="Montserrat Light" w:eastAsia="Times New Roman" w:hAnsi="Montserrat Light" w:cs="Times New Roman"/>
          <w:sz w:val="22"/>
          <w:szCs w:val="22"/>
          <w:lang w:val="ro-RO" w:bidi="en-US"/>
        </w:rPr>
        <w:t xml:space="preserve"> către o </w:t>
      </w:r>
      <w:proofErr w:type="spellStart"/>
      <w:r w:rsidRPr="00B25D9F">
        <w:rPr>
          <w:rFonts w:ascii="Montserrat Light" w:eastAsia="Times New Roman" w:hAnsi="Montserrat Light" w:cs="Times New Roman"/>
          <w:sz w:val="22"/>
          <w:szCs w:val="22"/>
          <w:lang w:val="ro-RO" w:bidi="en-US"/>
        </w:rPr>
        <w:t>instituţie</w:t>
      </w:r>
      <w:proofErr w:type="spellEnd"/>
      <w:r w:rsidRPr="00B25D9F">
        <w:rPr>
          <w:rFonts w:ascii="Montserrat Light" w:eastAsia="Times New Roman" w:hAnsi="Montserrat Light" w:cs="Times New Roman"/>
          <w:sz w:val="22"/>
          <w:szCs w:val="22"/>
          <w:lang w:val="ro-RO" w:bidi="en-US"/>
        </w:rPr>
        <w:t xml:space="preserve"> publică de profil sau vânzarea prin </w:t>
      </w:r>
      <w:proofErr w:type="spellStart"/>
      <w:r w:rsidRPr="00B25D9F">
        <w:rPr>
          <w:rFonts w:ascii="Montserrat Light" w:eastAsia="Times New Roman" w:hAnsi="Montserrat Light" w:cs="Times New Roman"/>
          <w:sz w:val="22"/>
          <w:szCs w:val="22"/>
          <w:lang w:val="ro-RO" w:bidi="en-US"/>
        </w:rPr>
        <w:t>licitaţie</w:t>
      </w:r>
      <w:proofErr w:type="spellEnd"/>
      <w:r w:rsidRPr="00B25D9F">
        <w:rPr>
          <w:rFonts w:ascii="Montserrat Light" w:eastAsia="Times New Roman" w:hAnsi="Montserrat Light" w:cs="Times New Roman"/>
          <w:sz w:val="22"/>
          <w:szCs w:val="22"/>
          <w:lang w:val="ro-RO" w:bidi="en-US"/>
        </w:rPr>
        <w:t xml:space="preserve"> a acestor bunuri;</w:t>
      </w:r>
    </w:p>
    <w:p w14:paraId="2476370D"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ia măsuri pentru publicarea listei cuprinzând bunurile depuse </w:t>
      </w:r>
      <w:proofErr w:type="spellStart"/>
      <w:r w:rsidRPr="00B25D9F">
        <w:rPr>
          <w:rFonts w:ascii="Montserrat Light" w:eastAsia="Times New Roman" w:hAnsi="Montserrat Light" w:cs="Times New Roman"/>
          <w:sz w:val="22"/>
          <w:szCs w:val="22"/>
          <w:lang w:val="ro-RO" w:bidi="en-US"/>
        </w:rPr>
        <w:t>şi</w:t>
      </w:r>
      <w:proofErr w:type="spellEnd"/>
      <w:r w:rsidRPr="00B25D9F">
        <w:rPr>
          <w:rFonts w:ascii="Montserrat Light" w:eastAsia="Times New Roman" w:hAnsi="Montserrat Light" w:cs="Times New Roman"/>
          <w:sz w:val="22"/>
          <w:szCs w:val="22"/>
          <w:lang w:val="ro-RO" w:bidi="en-US"/>
        </w:rPr>
        <w:t xml:space="preserve"> </w:t>
      </w:r>
      <w:proofErr w:type="spellStart"/>
      <w:r w:rsidRPr="00B25D9F">
        <w:rPr>
          <w:rFonts w:ascii="Montserrat Light" w:eastAsia="Times New Roman" w:hAnsi="Montserrat Light" w:cs="Times New Roman"/>
          <w:sz w:val="22"/>
          <w:szCs w:val="22"/>
          <w:lang w:val="ro-RO" w:bidi="en-US"/>
        </w:rPr>
        <w:t>destinaţia</w:t>
      </w:r>
      <w:proofErr w:type="spellEnd"/>
      <w:r w:rsidRPr="00B25D9F">
        <w:rPr>
          <w:rFonts w:ascii="Montserrat Light" w:eastAsia="Times New Roman" w:hAnsi="Montserrat Light" w:cs="Times New Roman"/>
          <w:sz w:val="22"/>
          <w:szCs w:val="22"/>
          <w:lang w:val="ro-RO" w:bidi="en-US"/>
        </w:rPr>
        <w:t xml:space="preserve"> acestora, în </w:t>
      </w:r>
      <w:proofErr w:type="spellStart"/>
      <w:r w:rsidRPr="00B25D9F">
        <w:rPr>
          <w:rFonts w:ascii="Montserrat Light" w:eastAsia="Times New Roman" w:hAnsi="Montserrat Light" w:cs="Times New Roman"/>
          <w:sz w:val="22"/>
          <w:szCs w:val="22"/>
          <w:lang w:val="ro-RO" w:bidi="en-US"/>
        </w:rPr>
        <w:t>condiţiile</w:t>
      </w:r>
      <w:proofErr w:type="spellEnd"/>
      <w:r w:rsidRPr="00B25D9F">
        <w:rPr>
          <w:rFonts w:ascii="Montserrat Light" w:eastAsia="Times New Roman" w:hAnsi="Montserrat Light" w:cs="Times New Roman"/>
          <w:sz w:val="22"/>
          <w:szCs w:val="22"/>
          <w:lang w:val="ro-RO" w:bidi="en-US"/>
        </w:rPr>
        <w:t xml:space="preserve"> legii;</w:t>
      </w:r>
    </w:p>
    <w:p w14:paraId="662AB461" w14:textId="77777777" w:rsidR="00523190" w:rsidRPr="00B25D9F" w:rsidRDefault="00523190" w:rsidP="0006228D">
      <w:pPr>
        <w:pStyle w:val="ListParagraph"/>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B25D9F">
        <w:rPr>
          <w:rFonts w:ascii="Montserrat Light" w:eastAsia="Times New Roman" w:hAnsi="Montserrat Light" w:cs="Times New Roman"/>
          <w:sz w:val="22"/>
          <w:szCs w:val="22"/>
          <w:lang w:val="ro-RO" w:bidi="en-US"/>
        </w:rPr>
        <w:t xml:space="preserve">asigură, prin grija compartimentelor de specialitate, păstrarea </w:t>
      </w:r>
      <w:proofErr w:type="spellStart"/>
      <w:r w:rsidRPr="00B25D9F">
        <w:rPr>
          <w:rFonts w:ascii="Montserrat Light" w:eastAsia="Times New Roman" w:hAnsi="Montserrat Light" w:cs="Times New Roman"/>
          <w:sz w:val="22"/>
          <w:szCs w:val="22"/>
          <w:lang w:val="ro-RO" w:bidi="en-US"/>
        </w:rPr>
        <w:t>şi</w:t>
      </w:r>
      <w:proofErr w:type="spellEnd"/>
      <w:r w:rsidRPr="00B25D9F">
        <w:rPr>
          <w:rFonts w:ascii="Montserrat Light" w:eastAsia="Times New Roman" w:hAnsi="Montserrat Light" w:cs="Times New Roman"/>
          <w:sz w:val="22"/>
          <w:szCs w:val="22"/>
          <w:lang w:val="ro-RO" w:bidi="en-US"/>
        </w:rPr>
        <w:t xml:space="preserve"> securitatea bunurilor.</w:t>
      </w:r>
    </w:p>
    <w:p w14:paraId="518111F1" w14:textId="10AFE192" w:rsidR="00710A39" w:rsidRPr="00B25D9F" w:rsidRDefault="00B30805"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D43A2D" w:rsidRPr="00B25D9F">
        <w:rPr>
          <w:rFonts w:ascii="Montserrat Light" w:eastAsia="Times New Roman" w:hAnsi="Montserrat Light" w:cs="Times New Roman"/>
          <w:b/>
          <w:bCs/>
          <w:lang w:bidi="en-US"/>
        </w:rPr>
        <w:t>8</w:t>
      </w:r>
      <w:r w:rsidR="00487C85" w:rsidRPr="00B25D9F">
        <w:rPr>
          <w:rFonts w:ascii="Montserrat Light" w:eastAsia="Times New Roman" w:hAnsi="Montserrat Light" w:cs="Times New Roman"/>
          <w:b/>
          <w:bCs/>
          <w:lang w:bidi="en-US"/>
        </w:rPr>
        <w:t>9</w:t>
      </w:r>
    </w:p>
    <w:p w14:paraId="5D5C21AE" w14:textId="77777777" w:rsidR="001E5F02" w:rsidRPr="00B25D9F" w:rsidRDefault="001E5F02" w:rsidP="0006228D">
      <w:pPr>
        <w:shd w:val="clear" w:color="auto" w:fill="FFFFFF"/>
        <w:autoSpaceDE w:val="0"/>
        <w:autoSpaceDN w:val="0"/>
        <w:adjustRightInd w:val="0"/>
        <w:spacing w:after="0" w:line="240" w:lineRule="auto"/>
        <w:jc w:val="both"/>
        <w:rPr>
          <w:rFonts w:ascii="Montserrat Light" w:hAnsi="Montserrat Light"/>
          <w:shd w:val="clear" w:color="auto" w:fill="FFFFFF"/>
        </w:rPr>
      </w:pPr>
      <w:r w:rsidRPr="00B25D9F">
        <w:rPr>
          <w:rFonts w:ascii="Montserrat Light" w:eastAsia="Times New Roman" w:hAnsi="Montserrat Light" w:cs="Times New Roman"/>
          <w:b/>
          <w:bCs/>
        </w:rPr>
        <w:t xml:space="preserve">(1) Comisia de primire și de soluționare a </w:t>
      </w:r>
      <w:r w:rsidRPr="00B25D9F">
        <w:rPr>
          <w:rFonts w:ascii="Montserrat Light" w:eastAsia="Times New Roman" w:hAnsi="Montserrat Light" w:cs="Times New Roman"/>
          <w:b/>
          <w:bCs/>
          <w:shd w:val="clear" w:color="auto" w:fill="FFFFFF"/>
        </w:rPr>
        <w:t xml:space="preserve">plângerilor/sesizărilor pentru </w:t>
      </w:r>
      <w:r w:rsidRPr="00B25D9F">
        <w:rPr>
          <w:rFonts w:ascii="Montserrat Light" w:hAnsi="Montserrat Light"/>
          <w:b/>
          <w:bCs/>
          <w:shd w:val="clear" w:color="auto" w:fill="FFFFFF"/>
        </w:rPr>
        <w:t xml:space="preserve">cazurile de hărțuire pe criteriul de sex și hărțuire morală la locul de muncă </w:t>
      </w:r>
      <w:r w:rsidRPr="00B25D9F">
        <w:rPr>
          <w:rFonts w:ascii="Montserrat Light" w:hAnsi="Montserrat Light"/>
          <w:shd w:val="clear" w:color="auto" w:fill="FFFFFF"/>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3" w:anchor="A0" w:tgtFrame="_blank" w:history="1">
        <w:r w:rsidRPr="00B25D9F">
          <w:rPr>
            <w:rStyle w:val="Hyperlink"/>
            <w:rFonts w:ascii="Montserrat Light" w:hAnsi="Montserrat Light"/>
            <w:color w:val="auto"/>
            <w:u w:val="none"/>
            <w:shd w:val="clear" w:color="auto" w:fill="FFFFFF"/>
          </w:rPr>
          <w:t>Metodologiei</w:t>
        </w:r>
      </w:hyperlink>
      <w:r w:rsidRPr="00B25D9F">
        <w:rPr>
          <w:rFonts w:ascii="Montserrat Light" w:hAnsi="Montserrat Light"/>
          <w:shd w:val="clear" w:color="auto" w:fill="FFFFFF"/>
        </w:rPr>
        <w:t xml:space="preserve"> privind prevenirea și combaterea hărțuirii pe criteriul de sex, precum și a hărțuirii morale la locul de muncă, și are </w:t>
      </w:r>
      <w:r w:rsidRPr="00B25D9F">
        <w:rPr>
          <w:rFonts w:ascii="Montserrat Light" w:eastAsia="Times New Roman" w:hAnsi="Montserrat Light" w:cs="Times New Roman"/>
          <w:lang w:bidi="en-US"/>
        </w:rPr>
        <w:t>următoarele atribuții:</w:t>
      </w:r>
    </w:p>
    <w:p w14:paraId="3284FCA2"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hAnsi="Montserrat Light"/>
          <w:sz w:val="22"/>
          <w:szCs w:val="22"/>
          <w:lang w:val="ro-RO"/>
        </w:rPr>
        <w:t>este numită prin decizie emisă de manager;</w:t>
      </w:r>
    </w:p>
    <w:p w14:paraId="32DCA653"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hAnsi="Montserrat Light"/>
          <w:sz w:val="22"/>
          <w:szCs w:val="22"/>
          <w:lang w:val="ro-RO"/>
        </w:rPr>
        <w:t xml:space="preserve">asigură informarea oricărui salariat, referitor la politicile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legislaţia</w:t>
      </w:r>
      <w:proofErr w:type="spellEnd"/>
      <w:r w:rsidRPr="00B25D9F">
        <w:rPr>
          <w:rFonts w:ascii="Montserrat Light" w:hAnsi="Montserrat Light"/>
          <w:sz w:val="22"/>
          <w:szCs w:val="22"/>
          <w:lang w:val="ro-RO"/>
        </w:rPr>
        <w:t xml:space="preserve"> în vigoare;</w:t>
      </w:r>
    </w:p>
    <w:p w14:paraId="55E57EF7"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hAnsi="Montserrat Light"/>
          <w:sz w:val="22"/>
          <w:szCs w:val="22"/>
          <w:lang w:val="ro-RO"/>
        </w:rPr>
        <w:lastRenderedPageBreak/>
        <w:t xml:space="preserve">asigură suport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consiliere pentru </w:t>
      </w:r>
      <w:proofErr w:type="spellStart"/>
      <w:r w:rsidRPr="00B25D9F">
        <w:rPr>
          <w:rFonts w:ascii="Montserrat Light" w:hAnsi="Montserrat Light"/>
          <w:sz w:val="22"/>
          <w:szCs w:val="22"/>
          <w:lang w:val="ro-RO"/>
        </w:rPr>
        <w:t>angajaţii</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afectaţi</w:t>
      </w:r>
      <w:proofErr w:type="spellEnd"/>
      <w:r w:rsidRPr="00B25D9F">
        <w:rPr>
          <w:rFonts w:ascii="Montserrat Light" w:hAnsi="Montserrat Light"/>
          <w:sz w:val="22"/>
          <w:szCs w:val="22"/>
          <w:lang w:val="ro-RO"/>
        </w:rPr>
        <w:t xml:space="preserve"> de un incident de tip </w:t>
      </w:r>
      <w:proofErr w:type="spellStart"/>
      <w:r w:rsidRPr="00B25D9F">
        <w:rPr>
          <w:rFonts w:ascii="Montserrat Light" w:hAnsi="Montserrat Light"/>
          <w:sz w:val="22"/>
          <w:szCs w:val="22"/>
          <w:lang w:val="ro-RO"/>
        </w:rPr>
        <w:t>hărţuire</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situaţiile</w:t>
      </w:r>
      <w:proofErr w:type="spellEnd"/>
      <w:r w:rsidRPr="00B25D9F">
        <w:rPr>
          <w:rFonts w:ascii="Montserrat Light" w:hAnsi="Montserrat Light"/>
          <w:sz w:val="22"/>
          <w:szCs w:val="22"/>
          <w:lang w:val="ro-RO"/>
        </w:rPr>
        <w:t xml:space="preserve"> expuse fiind </w:t>
      </w:r>
      <w:proofErr w:type="spellStart"/>
      <w:r w:rsidRPr="00B25D9F">
        <w:rPr>
          <w:rFonts w:ascii="Montserrat Light" w:hAnsi="Montserrat Light"/>
          <w:sz w:val="22"/>
          <w:szCs w:val="22"/>
          <w:lang w:val="ro-RO"/>
        </w:rPr>
        <w:t>confidenţiale</w:t>
      </w:r>
      <w:proofErr w:type="spellEnd"/>
      <w:r w:rsidRPr="00B25D9F">
        <w:rPr>
          <w:rFonts w:ascii="Montserrat Light" w:hAnsi="Montserrat Light"/>
          <w:sz w:val="22"/>
          <w:szCs w:val="22"/>
          <w:lang w:val="ro-RO"/>
        </w:rPr>
        <w:t xml:space="preserve"> </w:t>
      </w:r>
      <w:proofErr w:type="spellStart"/>
      <w:r w:rsidRPr="00B25D9F">
        <w:rPr>
          <w:rFonts w:ascii="Montserrat Light" w:hAnsi="Montserrat Light"/>
          <w:sz w:val="22"/>
          <w:szCs w:val="22"/>
          <w:lang w:val="ro-RO"/>
        </w:rPr>
        <w:t>şi</w:t>
      </w:r>
      <w:proofErr w:type="spellEnd"/>
      <w:r w:rsidRPr="00B25D9F">
        <w:rPr>
          <w:rFonts w:ascii="Montserrat Light" w:hAnsi="Montserrat Light"/>
          <w:sz w:val="22"/>
          <w:szCs w:val="22"/>
          <w:lang w:val="ro-RO"/>
        </w:rPr>
        <w:t xml:space="preserve"> analizate cu </w:t>
      </w:r>
      <w:proofErr w:type="spellStart"/>
      <w:r w:rsidRPr="00B25D9F">
        <w:rPr>
          <w:rFonts w:ascii="Montserrat Light" w:hAnsi="Montserrat Light"/>
          <w:sz w:val="22"/>
          <w:szCs w:val="22"/>
          <w:lang w:val="ro-RO"/>
        </w:rPr>
        <w:t>atenţia</w:t>
      </w:r>
      <w:proofErr w:type="spellEnd"/>
      <w:r w:rsidRPr="00B25D9F">
        <w:rPr>
          <w:rFonts w:ascii="Montserrat Light" w:hAnsi="Montserrat Light"/>
          <w:sz w:val="22"/>
          <w:szCs w:val="22"/>
          <w:lang w:val="ro-RO"/>
        </w:rPr>
        <w:t xml:space="preserve"> cuvenită;;</w:t>
      </w:r>
    </w:p>
    <w:p w14:paraId="6044A823"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hAnsi="Montserrat Light"/>
          <w:sz w:val="22"/>
          <w:szCs w:val="22"/>
          <w:lang w:val="ro-RO"/>
        </w:rPr>
        <w:t>păstrează o evidență a tuturor discuțiilor;</w:t>
      </w:r>
    </w:p>
    <w:p w14:paraId="44F341D2"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hAnsi="Montserrat Light"/>
          <w:sz w:val="22"/>
          <w:szCs w:val="22"/>
          <w:lang w:val="ro-RO"/>
        </w:rPr>
        <w:t>asigură confidențialitatea tuturor documentelor referitoare la cazul de reclamație;</w:t>
      </w:r>
    </w:p>
    <w:p w14:paraId="4330FFD6"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hAnsi="Montserrat Light"/>
          <w:sz w:val="22"/>
          <w:szCs w:val="22"/>
          <w:lang w:val="ro-RO"/>
        </w:rPr>
        <w:t xml:space="preserve">participă nemijlocit la </w:t>
      </w:r>
      <w:proofErr w:type="spellStart"/>
      <w:r w:rsidRPr="00B25D9F">
        <w:rPr>
          <w:rFonts w:ascii="Montserrat Light" w:hAnsi="Montserrat Light"/>
          <w:sz w:val="22"/>
          <w:szCs w:val="22"/>
          <w:lang w:val="ro-RO"/>
        </w:rPr>
        <w:t>soluţionarea</w:t>
      </w:r>
      <w:proofErr w:type="spellEnd"/>
      <w:r w:rsidRPr="00B25D9F">
        <w:rPr>
          <w:rFonts w:ascii="Montserrat Light" w:hAnsi="Montserrat Light"/>
          <w:sz w:val="22"/>
          <w:szCs w:val="22"/>
          <w:lang w:val="ro-RO"/>
        </w:rPr>
        <w:t xml:space="preserve"> plângerilor formulate de </w:t>
      </w:r>
      <w:proofErr w:type="spellStart"/>
      <w:r w:rsidRPr="00B25D9F">
        <w:rPr>
          <w:rFonts w:ascii="Montserrat Light" w:hAnsi="Montserrat Light"/>
          <w:sz w:val="22"/>
          <w:szCs w:val="22"/>
          <w:lang w:val="ro-RO"/>
        </w:rPr>
        <w:t>salariaţi</w:t>
      </w:r>
      <w:proofErr w:type="spellEnd"/>
      <w:r w:rsidRPr="00B25D9F">
        <w:rPr>
          <w:rFonts w:ascii="Montserrat Light" w:hAnsi="Montserrat Light"/>
          <w:sz w:val="22"/>
          <w:szCs w:val="22"/>
          <w:lang w:val="ro-RO"/>
        </w:rPr>
        <w:t xml:space="preserve">, în legătură cu </w:t>
      </w:r>
      <w:proofErr w:type="spellStart"/>
      <w:r w:rsidRPr="00B25D9F">
        <w:rPr>
          <w:rFonts w:ascii="Montserrat Light" w:hAnsi="Montserrat Light"/>
          <w:sz w:val="22"/>
          <w:szCs w:val="22"/>
          <w:lang w:val="ro-RO"/>
        </w:rPr>
        <w:t>situaţiile</w:t>
      </w:r>
      <w:proofErr w:type="spellEnd"/>
      <w:r w:rsidRPr="00B25D9F">
        <w:rPr>
          <w:rFonts w:ascii="Montserrat Light" w:hAnsi="Montserrat Light"/>
          <w:sz w:val="22"/>
          <w:szCs w:val="22"/>
          <w:lang w:val="ro-RO"/>
        </w:rPr>
        <w:t xml:space="preserve"> de comportament necorespunzător, indiferent dacă aceste plângeri sunt formale sau informale;</w:t>
      </w:r>
      <w:r w:rsidRPr="00B25D9F">
        <w:rPr>
          <w:rFonts w:ascii="Montserrat Light" w:eastAsia="Calibri" w:hAnsi="Montserrat Light"/>
          <w:sz w:val="22"/>
          <w:szCs w:val="22"/>
          <w:lang w:val="ro-RO"/>
        </w:rPr>
        <w:t>;</w:t>
      </w:r>
    </w:p>
    <w:p w14:paraId="49D399D2"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eastAsia="Calibri" w:hAnsi="Montserrat Light"/>
          <w:sz w:val="22"/>
          <w:szCs w:val="22"/>
          <w:lang w:val="ro-RO"/>
        </w:rPr>
        <w:t>intervievează separat victima și persoana acuzată, sau alte părți terțe acuzate;</w:t>
      </w:r>
    </w:p>
    <w:p w14:paraId="55C0E867"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eastAsia="Calibri" w:hAnsi="Montserrat Light"/>
          <w:sz w:val="22"/>
          <w:szCs w:val="22"/>
          <w:lang w:val="ro-RO"/>
        </w:rPr>
        <w:t>cooperează cu angajații în toate situațiile în care aceștia sunt solicitați să furnizeze informații relevante pentru soluționarea unui caz de hărțuire;</w:t>
      </w:r>
    </w:p>
    <w:p w14:paraId="64A08C76"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eastAsia="Calibri" w:hAnsi="Montserrat Light"/>
          <w:sz w:val="22"/>
          <w:szCs w:val="22"/>
          <w:lang w:val="ro-RO"/>
        </w:rPr>
        <w:t>gestionează procesul de soluționare a plângerilor și/sau măsurilor disciplinare;</w:t>
      </w:r>
    </w:p>
    <w:p w14:paraId="7E396AEC"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eastAsia="Calibri" w:hAnsi="Montserrat Light"/>
          <w:sz w:val="22"/>
          <w:szCs w:val="22"/>
          <w:lang w:val="ro-RO"/>
        </w:rPr>
        <w:t xml:space="preserve">întocmește raportul de caz și un raport cu </w:t>
      </w:r>
      <w:proofErr w:type="spellStart"/>
      <w:r w:rsidRPr="00B25D9F">
        <w:rPr>
          <w:rFonts w:ascii="Montserrat Light" w:eastAsia="Calibri" w:hAnsi="Montserrat Light"/>
          <w:sz w:val="22"/>
          <w:szCs w:val="22"/>
          <w:lang w:val="ro-RO"/>
        </w:rPr>
        <w:t>solutionarea</w:t>
      </w:r>
      <w:proofErr w:type="spellEnd"/>
      <w:r w:rsidRPr="00B25D9F">
        <w:rPr>
          <w:rFonts w:ascii="Montserrat Light" w:eastAsia="Calibri" w:hAnsi="Montserrat Light"/>
          <w:sz w:val="22"/>
          <w:szCs w:val="22"/>
          <w:lang w:val="ro-RO"/>
        </w:rPr>
        <w:t xml:space="preserve"> plângerii/sesizării ;</w:t>
      </w:r>
    </w:p>
    <w:p w14:paraId="7BC7DAB0" w14:textId="77777777" w:rsidR="001E5F02" w:rsidRPr="00B25D9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B25D9F">
        <w:rPr>
          <w:rFonts w:ascii="Montserrat Light" w:eastAsia="Calibri" w:hAnsi="Montserrat Light"/>
          <w:sz w:val="22"/>
          <w:szCs w:val="22"/>
          <w:lang w:val="ro-RO"/>
        </w:rPr>
        <w:t>comunică managerului toate situațiile de tip hărțuire care îi sunt aduse la cunoștință;</w:t>
      </w:r>
    </w:p>
    <w:p w14:paraId="3D1D94FD" w14:textId="77777777" w:rsidR="001E5F02" w:rsidRPr="00B25D9F" w:rsidRDefault="001E5F02" w:rsidP="0006228D">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B25D9F">
        <w:rPr>
          <w:rFonts w:ascii="Montserrat Light" w:eastAsia="Calibri" w:hAnsi="Montserrat Light"/>
          <w:b/>
          <w:bCs/>
        </w:rPr>
        <w:t>(2)</w:t>
      </w:r>
      <w:r w:rsidRPr="00B25D9F">
        <w:rPr>
          <w:rFonts w:ascii="Montserrat Light" w:eastAsia="Calibri" w:hAnsi="Montserrat Light"/>
        </w:rPr>
        <w:t xml:space="preserve"> </w:t>
      </w:r>
      <w:r w:rsidRPr="00B25D9F">
        <w:rPr>
          <w:rFonts w:ascii="Montserrat Light" w:eastAsia="Calibri" w:hAnsi="Montserrat Light"/>
          <w:b/>
        </w:rPr>
        <w:t>Mod de lucru:</w:t>
      </w:r>
      <w:r w:rsidRPr="00B25D9F">
        <w:rPr>
          <w:rFonts w:ascii="Montserrat Light" w:eastAsia="Calibri" w:hAnsi="Montserrat Light"/>
        </w:rPr>
        <w:t xml:space="preserve"> după primirea plângerii/sesizării, comisia va demara realizarea unui raport de caz în maxim 7 zile lucrătoare de la depunerea acesteia. Raportul de caz va conține datele din plângere, datele rezultate din procesul de îndrumare și consiliere a victimei și datele rezultate din procesul de audiere și consiliere a persoanei acuzate. Apoi, raportul de caz va fi înaintat în funcție de măsurile dispuse Serviciului RUNOS și conducerii spitalului în vederea luării unei decizii. </w:t>
      </w:r>
      <w:r w:rsidRPr="00B25D9F">
        <w:rPr>
          <w:rFonts w:ascii="Montserrat Light" w:eastAsia="Times New Roman" w:hAnsi="Montserrat Light" w:cs="Times New Roman"/>
        </w:rPr>
        <w:t>Soluționarea plângerii/sesizării reprezintă etapa finală, în cadrul căreia comisia întocmește un raport final prin care detaliază investigațiile, constatările și măsurile propuse, după caz, și pe care îl va înainta conducerii spitalului.</w:t>
      </w:r>
    </w:p>
    <w:p w14:paraId="7A9FF4BD" w14:textId="18C1B831" w:rsidR="004130F1" w:rsidRPr="00B25D9F" w:rsidRDefault="00267F62"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 xml:space="preserve">Articolul </w:t>
      </w:r>
      <w:r w:rsidR="00487C85" w:rsidRPr="00B25D9F">
        <w:rPr>
          <w:rFonts w:ascii="Montserrat Light" w:eastAsia="Times New Roman" w:hAnsi="Montserrat Light" w:cs="Times New Roman"/>
          <w:b/>
          <w:bCs/>
          <w:lang w:bidi="en-US"/>
        </w:rPr>
        <w:t>90</w:t>
      </w:r>
    </w:p>
    <w:p w14:paraId="2200400E" w14:textId="7B069F64" w:rsidR="00162D3C" w:rsidRPr="00B25D9F" w:rsidRDefault="00162D3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Celula de urgen</w:t>
      </w:r>
      <w:r w:rsidR="00C37E59" w:rsidRPr="00B25D9F">
        <w:rPr>
          <w:rFonts w:ascii="Montserrat Light" w:eastAsia="Times New Roman" w:hAnsi="Montserrat Light" w:cs="Times New Roman"/>
          <w:b/>
          <w:bCs/>
          <w:lang w:bidi="en-US"/>
        </w:rPr>
        <w:t>ț</w:t>
      </w:r>
      <w:r w:rsidRPr="00B25D9F">
        <w:rPr>
          <w:rFonts w:ascii="Montserrat Light" w:eastAsia="Times New Roman" w:hAnsi="Montserrat Light" w:cs="Times New Roman"/>
          <w:b/>
          <w:bCs/>
          <w:lang w:bidi="en-US"/>
        </w:rPr>
        <w:t xml:space="preserve">ă </w:t>
      </w:r>
    </w:p>
    <w:p w14:paraId="7EA62865" w14:textId="52881A72" w:rsidR="00162D3C" w:rsidRPr="00B25D9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00686880"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lang w:bidi="en-US"/>
        </w:rPr>
        <w:t xml:space="preserve">Cadrul legislativ: Prevederile </w:t>
      </w:r>
      <w:r w:rsidR="00463423" w:rsidRPr="00B25D9F">
        <w:rPr>
          <w:rFonts w:ascii="Montserrat Light" w:eastAsia="Times New Roman" w:hAnsi="Montserrat Light" w:cs="Times New Roman"/>
          <w:lang w:bidi="en-US"/>
        </w:rPr>
        <w:t>a</w:t>
      </w:r>
      <w:r w:rsidR="00A0171C" w:rsidRPr="00B25D9F">
        <w:rPr>
          <w:rFonts w:ascii="Montserrat Light" w:eastAsia="Times New Roman" w:hAnsi="Montserrat Light" w:cs="Times New Roman"/>
          <w:lang w:bidi="en-US"/>
        </w:rPr>
        <w:t>rt</w:t>
      </w:r>
      <w:r w:rsidR="005E4104"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10 din Legea Protec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Civile nr. 481/2004,</w:t>
      </w:r>
      <w:r w:rsidR="00463423"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lang w:bidi="en-US"/>
        </w:rPr>
        <w:t xml:space="preserve">publicată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prevederile Legii nr. 95/2006 privind reforma în domeniul sănătă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republicată,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completările ulterioare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 prevederilor legale privind Sistemul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 de Management al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w:t>
      </w:r>
    </w:p>
    <w:p w14:paraId="4768A1F1" w14:textId="261FC37D" w:rsidR="00162D3C" w:rsidRPr="00B25D9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lang w:bidi="en-US"/>
        </w:rPr>
        <w:t xml:space="preserve"> Componen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a: </w:t>
      </w:r>
    </w:p>
    <w:p w14:paraId="02DA6477"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manager – președinte</w:t>
      </w:r>
    </w:p>
    <w:p w14:paraId="47551AAE"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director medical – vicepreședinte</w:t>
      </w:r>
    </w:p>
    <w:p w14:paraId="326D2992" w14:textId="2F918A8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șef Serviciu</w:t>
      </w:r>
      <w:r w:rsidR="00651C6E" w:rsidRPr="00B25D9F">
        <w:rPr>
          <w:rFonts w:ascii="Montserrat Light" w:hAnsi="Montserrat Light" w:cs="Courier New"/>
          <w:sz w:val="22"/>
          <w:szCs w:val="22"/>
          <w:shd w:val="clear" w:color="auto" w:fill="FFFFFF"/>
          <w:lang w:val="ro-RO"/>
        </w:rPr>
        <w:t>l</w:t>
      </w:r>
      <w:r w:rsidRPr="00B25D9F">
        <w:rPr>
          <w:rFonts w:ascii="Montserrat Light" w:hAnsi="Montserrat Light" w:cs="Courier New"/>
          <w:sz w:val="22"/>
          <w:szCs w:val="22"/>
          <w:shd w:val="clear" w:color="auto" w:fill="FFFFFF"/>
          <w:lang w:val="ro-RO"/>
        </w:rPr>
        <w:t xml:space="preserve"> Managementul Calit</w:t>
      </w:r>
      <w:r w:rsidR="00651C6E" w:rsidRPr="00B25D9F">
        <w:rPr>
          <w:rFonts w:ascii="Montserrat Light" w:hAnsi="Montserrat Light" w:cs="Courier New"/>
          <w:sz w:val="22"/>
          <w:szCs w:val="22"/>
          <w:shd w:val="clear" w:color="auto" w:fill="FFFFFF"/>
          <w:lang w:val="ro-RO"/>
        </w:rPr>
        <w:t>ăț</w:t>
      </w:r>
      <w:r w:rsidRPr="00B25D9F">
        <w:rPr>
          <w:rFonts w:ascii="Montserrat Light" w:hAnsi="Montserrat Light" w:cs="Courier New"/>
          <w:sz w:val="22"/>
          <w:szCs w:val="22"/>
          <w:shd w:val="clear" w:color="auto" w:fill="FFFFFF"/>
          <w:lang w:val="ro-RO"/>
        </w:rPr>
        <w:t>ii</w:t>
      </w:r>
      <w:r w:rsidR="00651C6E" w:rsidRPr="00B25D9F">
        <w:rPr>
          <w:rFonts w:ascii="Montserrat Light" w:hAnsi="Montserrat Light" w:cs="Courier New"/>
          <w:sz w:val="22"/>
          <w:szCs w:val="22"/>
          <w:shd w:val="clear" w:color="auto" w:fill="FFFFFF"/>
          <w:lang w:val="ro-RO"/>
        </w:rPr>
        <w:t xml:space="preserve"> Serviciilor de Sănătate</w:t>
      </w:r>
      <w:r w:rsidRPr="00B25D9F">
        <w:rPr>
          <w:rFonts w:ascii="Montserrat Light" w:hAnsi="Montserrat Light" w:cs="Courier New"/>
          <w:sz w:val="22"/>
          <w:szCs w:val="22"/>
          <w:shd w:val="clear" w:color="auto" w:fill="FFFFFF"/>
          <w:lang w:val="ro-RO"/>
        </w:rPr>
        <w:t xml:space="preserve"> – vicepreședinte</w:t>
      </w:r>
    </w:p>
    <w:p w14:paraId="6459072F" w14:textId="1E896DD9" w:rsidR="00651C6E" w:rsidRPr="00B25D9F" w:rsidRDefault="00651C6E"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 xml:space="preserve">medic specialist/medic de gardă/agent de pază pe schimb </w:t>
      </w:r>
    </w:p>
    <w:p w14:paraId="4F82610A" w14:textId="5B30F7C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lang w:val="ro-RO"/>
        </w:rPr>
        <w:t>Responsabil S.S.M.,</w:t>
      </w:r>
      <w:r w:rsidR="00651C6E" w:rsidRPr="00B25D9F">
        <w:rPr>
          <w:rFonts w:ascii="Montserrat Light" w:hAnsi="Montserrat Light" w:cs="Courier New"/>
          <w:sz w:val="22"/>
          <w:szCs w:val="22"/>
          <w:lang w:val="ro-RO"/>
        </w:rPr>
        <w:t xml:space="preserve"> </w:t>
      </w:r>
      <w:r w:rsidRPr="00B25D9F">
        <w:rPr>
          <w:rFonts w:ascii="Montserrat Light" w:hAnsi="Montserrat Light" w:cs="Courier New"/>
          <w:sz w:val="22"/>
          <w:szCs w:val="22"/>
          <w:lang w:val="ro-RO"/>
        </w:rPr>
        <w:t xml:space="preserve">S.U. - </w:t>
      </w:r>
      <w:r w:rsidRPr="00B25D9F">
        <w:rPr>
          <w:rFonts w:ascii="Montserrat Light" w:hAnsi="Montserrat Light" w:cs="Courier New"/>
          <w:sz w:val="22"/>
          <w:szCs w:val="22"/>
          <w:shd w:val="clear" w:color="auto" w:fill="FFFFFF"/>
          <w:lang w:val="ro-RO"/>
        </w:rPr>
        <w:t>Inspector protecție civilă</w:t>
      </w:r>
    </w:p>
    <w:p w14:paraId="7112E236"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director financiar-contabil – membru</w:t>
      </w:r>
    </w:p>
    <w:p w14:paraId="396CEF61"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director îngrijiri – membru</w:t>
      </w:r>
    </w:p>
    <w:p w14:paraId="06423F57" w14:textId="76D8EB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 xml:space="preserve">farmacist </w:t>
      </w:r>
      <w:r w:rsidR="00651C6E" w:rsidRPr="00B25D9F">
        <w:rPr>
          <w:rFonts w:ascii="Montserrat Light" w:hAnsi="Montserrat Light" w:cs="Courier New"/>
          <w:sz w:val="22"/>
          <w:szCs w:val="22"/>
          <w:shd w:val="clear" w:color="auto" w:fill="FFFFFF"/>
          <w:lang w:val="ro-RO"/>
        </w:rPr>
        <w:t>ș</w:t>
      </w:r>
      <w:r w:rsidRPr="00B25D9F">
        <w:rPr>
          <w:rFonts w:ascii="Montserrat Light" w:hAnsi="Montserrat Light" w:cs="Courier New"/>
          <w:sz w:val="22"/>
          <w:szCs w:val="22"/>
          <w:shd w:val="clear" w:color="auto" w:fill="FFFFFF"/>
          <w:lang w:val="ro-RO"/>
        </w:rPr>
        <w:t xml:space="preserve">ef </w:t>
      </w:r>
      <w:r w:rsidR="00651C6E" w:rsidRPr="00B25D9F">
        <w:rPr>
          <w:rFonts w:ascii="Montserrat Light" w:hAnsi="Montserrat Light" w:cs="Courier New"/>
          <w:sz w:val="22"/>
          <w:szCs w:val="22"/>
          <w:shd w:val="clear" w:color="auto" w:fill="FFFFFF"/>
          <w:lang w:val="ro-RO"/>
        </w:rPr>
        <w:t>–</w:t>
      </w:r>
      <w:r w:rsidRPr="00B25D9F">
        <w:rPr>
          <w:rFonts w:ascii="Montserrat Light" w:hAnsi="Montserrat Light" w:cs="Courier New"/>
          <w:sz w:val="22"/>
          <w:szCs w:val="22"/>
          <w:shd w:val="clear" w:color="auto" w:fill="FFFFFF"/>
          <w:lang w:val="ro-RO"/>
        </w:rPr>
        <w:t xml:space="preserve"> membru</w:t>
      </w:r>
    </w:p>
    <w:p w14:paraId="3A8C79DE" w14:textId="4428DFCB"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 xml:space="preserve">șef Serviciu RUNOS și RP </w:t>
      </w:r>
      <w:r w:rsidR="00651C6E" w:rsidRPr="00B25D9F">
        <w:rPr>
          <w:rFonts w:ascii="Montserrat Light" w:hAnsi="Montserrat Light" w:cs="Courier New"/>
          <w:sz w:val="22"/>
          <w:szCs w:val="22"/>
          <w:shd w:val="clear" w:color="auto" w:fill="FFFFFF"/>
          <w:lang w:val="ro-RO"/>
        </w:rPr>
        <w:t>–</w:t>
      </w:r>
      <w:r w:rsidRPr="00B25D9F">
        <w:rPr>
          <w:rFonts w:ascii="Montserrat Light" w:hAnsi="Montserrat Light" w:cs="Courier New"/>
          <w:sz w:val="22"/>
          <w:szCs w:val="22"/>
          <w:shd w:val="clear" w:color="auto" w:fill="FFFFFF"/>
          <w:lang w:val="ro-RO"/>
        </w:rPr>
        <w:t xml:space="preserve"> membru</w:t>
      </w:r>
    </w:p>
    <w:p w14:paraId="7B71352A"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șef Serviciu Tehnic – membru</w:t>
      </w:r>
    </w:p>
    <w:p w14:paraId="3B212F4C"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șef S.A.P.C.A.T. – membru</w:t>
      </w:r>
    </w:p>
    <w:p w14:paraId="7314AE46"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șef Serviciu Informatic – membru</w:t>
      </w:r>
    </w:p>
    <w:p w14:paraId="2FBA4FE7"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economist S.A.P.C.A.T. – membru</w:t>
      </w:r>
    </w:p>
    <w:p w14:paraId="060A7B83" w14:textId="77777777" w:rsidR="00651C6E"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inginer Serviciu Tehnic – membru</w:t>
      </w:r>
    </w:p>
    <w:p w14:paraId="065E8FCC" w14:textId="5394944F" w:rsidR="004F675D" w:rsidRPr="00B25D9F" w:rsidRDefault="004F675D" w:rsidP="0006228D">
      <w:pPr>
        <w:pStyle w:val="ListParagraph"/>
        <w:numPr>
          <w:ilvl w:val="0"/>
          <w:numId w:val="137"/>
        </w:numPr>
        <w:rPr>
          <w:rFonts w:ascii="Montserrat Light" w:hAnsi="Montserrat Light" w:cs="Courier New"/>
          <w:sz w:val="22"/>
          <w:szCs w:val="22"/>
          <w:shd w:val="clear" w:color="auto" w:fill="FFFFFF"/>
          <w:lang w:val="ro-RO"/>
        </w:rPr>
      </w:pPr>
      <w:r w:rsidRPr="00B25D9F">
        <w:rPr>
          <w:rFonts w:ascii="Montserrat Light" w:hAnsi="Montserrat Light" w:cs="Courier New"/>
          <w:sz w:val="22"/>
          <w:szCs w:val="22"/>
          <w:shd w:val="clear" w:color="auto" w:fill="FFFFFF"/>
          <w:lang w:val="ro-RO"/>
        </w:rPr>
        <w:t xml:space="preserve">șef secție/medic coordonator/medic primar - membru </w:t>
      </w:r>
    </w:p>
    <w:p w14:paraId="52EB1810" w14:textId="0CBE09D5" w:rsidR="00162D3C" w:rsidRPr="00B25D9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lang w:bidi="en-US"/>
        </w:rPr>
        <w:t xml:space="preserve"> Scop: prevenirea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gestionarea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asigurarea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coordonarea resurselor umane, materiale, financiare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altă natură necesare restabilirii stării de normalitate. Celula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se activează în cazul iminen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i/sau producerii unor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sau dezastre ce afectează </w:t>
      </w:r>
      <w:r w:rsidR="00816193" w:rsidRPr="00B25D9F">
        <w:rPr>
          <w:rFonts w:ascii="Montserrat Light" w:eastAsia="Times New Roman" w:hAnsi="Montserrat Light" w:cs="Times New Roman"/>
          <w:lang w:bidi="en-US"/>
        </w:rPr>
        <w:t>unitatea</w:t>
      </w:r>
      <w:r w:rsidRPr="00B25D9F">
        <w:rPr>
          <w:rFonts w:ascii="Montserrat Light" w:eastAsia="Times New Roman" w:hAnsi="Montserrat Light" w:cs="Times New Roman"/>
          <w:lang w:bidi="en-US"/>
        </w:rPr>
        <w:t xml:space="preserve"> central a spitalului.</w:t>
      </w:r>
    </w:p>
    <w:p w14:paraId="2006FAE0" w14:textId="32D15642" w:rsidR="00162D3C" w:rsidRPr="00B25D9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lang w:bidi="en-US"/>
        </w:rPr>
        <w:t xml:space="preserv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p>
    <w:p w14:paraId="46D32DC7" w14:textId="0A072B7C" w:rsidR="00162D3C" w:rsidRPr="00B25D9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elaborează planul de ac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iune pentru situa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ii speciale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asisten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a medicală în caz de război, dezastre, atacuri teroriste, conflicte sociale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alte situa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 de criză tine legătura opera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ională cu Comitetul ministerial/Inspectoratul General pentru Situa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 de Urgen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ă în situa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 de urgen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ă în vederea gestionării acestora conform competen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ei; </w:t>
      </w:r>
    </w:p>
    <w:p w14:paraId="2E90134B" w14:textId="5909974D" w:rsidR="00162D3C" w:rsidRPr="00B25D9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asigură managementul situa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iilor de urgen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ă pe nivelul domeniului de competen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ă, dispunând de infrastructura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de resursele necesare din punct de vedere al serviciilor medicale; </w:t>
      </w:r>
    </w:p>
    <w:p w14:paraId="68410294" w14:textId="1695BF20" w:rsidR="00162D3C" w:rsidRPr="00B25D9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lastRenderedPageBreak/>
        <w:t xml:space="preserve">identifică, înregistrează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evaluează tipurile de risc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factorii determinan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 ai acestora, în</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tiin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ează factorii interesa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 avertizarea popula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iei, limitarea, înlăturarea sau contracararea factorilor de risc, precum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efectele negative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impactul produs de evenimentele excep</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 xml:space="preserve">ionale respective; </w:t>
      </w:r>
    </w:p>
    <w:p w14:paraId="3202BBF7" w14:textId="49A51758" w:rsidR="007E11EB" w:rsidRPr="00B25D9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25D9F">
        <w:rPr>
          <w:rFonts w:ascii="Montserrat Light" w:eastAsia="Times New Roman" w:hAnsi="Montserrat Light" w:cs="Times New Roman"/>
          <w:bCs/>
          <w:lang w:bidi="en-US"/>
        </w:rPr>
        <w:t>ac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ionează, în timp oportun, împreună cu structurile specializate în scopul prevenirii agravării situa</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iei de urgen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ă, limitării sau înlăturării, după caz, a consecin</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elor acesteia.</w:t>
      </w:r>
    </w:p>
    <w:p w14:paraId="055D1B97" w14:textId="716A1E06" w:rsidR="00162D3C" w:rsidRPr="00B25D9F" w:rsidRDefault="00162D3C" w:rsidP="0006228D">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B25D9F">
        <w:rPr>
          <w:rFonts w:ascii="Montserrat Light" w:eastAsia="Times New Roman" w:hAnsi="Montserrat Light" w:cs="Times New Roman"/>
          <w:b/>
          <w:bCs/>
          <w:lang w:bidi="en-US"/>
        </w:rPr>
        <w:t>(5)</w:t>
      </w:r>
      <w:r w:rsidRPr="00B25D9F">
        <w:rPr>
          <w:rFonts w:ascii="Montserrat Light" w:eastAsia="Times New Roman" w:hAnsi="Montserrat Light" w:cs="Times New Roman"/>
          <w:lang w:bidi="en-US"/>
        </w:rPr>
        <w:t xml:space="preserve"> Principiile managementului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sunt:</w:t>
      </w:r>
    </w:p>
    <w:p w14:paraId="5FF82E32" w14:textId="5773A7BB"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previziunea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prevenirea; </w:t>
      </w:r>
    </w:p>
    <w:p w14:paraId="4F1112CC" w14:textId="32BD36FF"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prioritatea protec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salvării vie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oamenilor; </w:t>
      </w:r>
    </w:p>
    <w:p w14:paraId="5D0B05C2" w14:textId="5E350122"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respectarea drepturilor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libertă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fundamentale ale omului; </w:t>
      </w:r>
    </w:p>
    <w:p w14:paraId="0AE8C1AA" w14:textId="55095AEF"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asumarea responsabilită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gestionării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de către autorită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ile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iei publice; </w:t>
      </w:r>
    </w:p>
    <w:p w14:paraId="1E5A5699" w14:textId="7F36C393"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cooperarea la nivel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 regional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interna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ional cu organisme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organiza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similare; </w:t>
      </w:r>
    </w:p>
    <w:p w14:paraId="0AB8FC22" w14:textId="75C6DEAC"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transparen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urate pentru gestionarea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astfel încât acestea să nu conducă la agravarea efectelor produse; </w:t>
      </w:r>
    </w:p>
    <w:p w14:paraId="75AD61F1" w14:textId="0697ED69" w:rsidR="00162D3C"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continuitatea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gradualitatea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de gestionare a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de la nivelul autorită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publice locale până la nivelul autorită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ilor administra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publice centrale,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de amploarea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de intensitatea acestora; </w:t>
      </w:r>
    </w:p>
    <w:p w14:paraId="6632DF3D" w14:textId="58E15A2A" w:rsidR="007E11EB" w:rsidRPr="00B25D9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operativitatea, conlucrarea activă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subordonarea ierarhică a componentelor Sistemului Na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w:t>
      </w:r>
    </w:p>
    <w:p w14:paraId="0713DDA5" w14:textId="16CACCEC" w:rsidR="00162D3C" w:rsidRPr="00B25D9F" w:rsidRDefault="00162D3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(6)</w:t>
      </w:r>
      <w:r w:rsidRPr="00B25D9F">
        <w:rPr>
          <w:rFonts w:ascii="Montserrat Light" w:eastAsia="Times New Roman" w:hAnsi="Montserrat Light" w:cs="Times New Roman"/>
          <w:lang w:bidi="en-US"/>
        </w:rPr>
        <w:t xml:space="preserve"> Pe durata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iilor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sau a stărilor poten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ial generatoare de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se întreprind, în condi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legii, după caz,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iuni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măsuri pentru:</w:t>
      </w:r>
    </w:p>
    <w:p w14:paraId="202ABDFD" w14:textId="6FA52543"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avertizarea popula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iei, institu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iilor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economici din zonele de pericol; </w:t>
      </w:r>
    </w:p>
    <w:p w14:paraId="22C74B7C" w14:textId="0ADDF8F1"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 xml:space="preserve">punerea în aplicare a măsurilor de prevenire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de protec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specifice tipurilor de risc;</w:t>
      </w:r>
    </w:p>
    <w:p w14:paraId="52A78CD7" w14:textId="2A242F3E"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interven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 operativă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de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ie, pentru limitarea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înlăturarea efectelor negative;</w:t>
      </w:r>
    </w:p>
    <w:p w14:paraId="00D3082C" w14:textId="4AD17CC8"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acordarea de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medicală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w:t>
      </w:r>
    </w:p>
    <w:p w14:paraId="3AED4153" w14:textId="197A2962"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informează prin centrul opera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ional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ean privind stările poten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ial generatoare de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iminen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a amenin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ării acestora;</w:t>
      </w:r>
    </w:p>
    <w:p w14:paraId="3AEFCF9E" w14:textId="60EE6EEE"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evaluează situa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produse, 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măsuri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iuni specifice pentru gestionarea acestora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urmăre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îndeplinirea lor;</w:t>
      </w:r>
    </w:p>
    <w:p w14:paraId="1CFCA3C3" w14:textId="74F77150" w:rsidR="00162D3C"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informează comitetul jude</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ean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consiliul local asupra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desfă</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urate; </w:t>
      </w:r>
    </w:p>
    <w:p w14:paraId="5FDCF702" w14:textId="007FF1A6" w:rsidR="007E11EB" w:rsidRPr="00B25D9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25D9F">
        <w:rPr>
          <w:rFonts w:ascii="Montserrat Light" w:eastAsia="Times New Roman" w:hAnsi="Montserrat Light" w:cs="Times New Roman"/>
          <w:lang w:bidi="en-US"/>
        </w:rPr>
        <w:t>îndepline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te orice alte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sarcini stabilite de lege sau de organismele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organele abilitate.</w:t>
      </w:r>
    </w:p>
    <w:p w14:paraId="17C0B892" w14:textId="365C215A" w:rsidR="00162D3C" w:rsidRPr="00B25D9F" w:rsidRDefault="00162D3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(7)</w:t>
      </w:r>
      <w:r w:rsidRPr="00B25D9F">
        <w:rPr>
          <w:rFonts w:ascii="Montserrat Light" w:eastAsia="Times New Roman" w:hAnsi="Montserrat Light" w:cs="Times New Roman"/>
          <w:lang w:bidi="en-US"/>
        </w:rPr>
        <w:t xml:space="preserve"> </w:t>
      </w:r>
      <w:r w:rsidRPr="00B25D9F">
        <w:rPr>
          <w:rFonts w:ascii="Montserrat Light" w:eastAsia="Times New Roman" w:hAnsi="Montserrat Light" w:cs="Times New Roman"/>
          <w:b/>
          <w:lang w:bidi="en-US"/>
        </w:rPr>
        <w:t>Mod de lucru:</w:t>
      </w:r>
      <w:r w:rsidRPr="00B25D9F">
        <w:rPr>
          <w:rFonts w:ascii="Montserrat Light" w:eastAsia="Times New Roman" w:hAnsi="Montserrat Light" w:cs="Times New Roman"/>
          <w:lang w:bidi="en-US"/>
        </w:rPr>
        <w:t xml:space="preserve"> Celula de urgen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ă se va întruni ori de câte ori este nevoie, în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ie de specificul cazurilor.</w:t>
      </w:r>
    </w:p>
    <w:p w14:paraId="3487E49B" w14:textId="29F85530" w:rsidR="005C004C" w:rsidRPr="00B25D9F" w:rsidRDefault="00A0171C" w:rsidP="0006228D">
      <w:pPr>
        <w:tabs>
          <w:tab w:val="left" w:pos="1134"/>
        </w:tabs>
        <w:spacing w:after="0" w:line="240" w:lineRule="auto"/>
        <w:jc w:val="both"/>
        <w:rPr>
          <w:rFonts w:ascii="Montserrat Light" w:eastAsia="Times New Roman" w:hAnsi="Montserrat Light" w:cs="Times New Roman"/>
          <w:b/>
        </w:rPr>
      </w:pPr>
      <w:r w:rsidRPr="00B25D9F">
        <w:rPr>
          <w:rFonts w:ascii="Montserrat Light" w:eastAsia="Times New Roman" w:hAnsi="Montserrat Light" w:cs="Times New Roman"/>
          <w:b/>
        </w:rPr>
        <w:t>Articolul</w:t>
      </w:r>
      <w:r w:rsidR="00162D3C" w:rsidRPr="00B25D9F">
        <w:rPr>
          <w:rFonts w:ascii="Montserrat Light" w:eastAsia="Times New Roman" w:hAnsi="Montserrat Light" w:cs="Times New Roman"/>
          <w:b/>
        </w:rPr>
        <w:t xml:space="preserve"> </w:t>
      </w:r>
      <w:r w:rsidR="00D43A2D" w:rsidRPr="00B25D9F">
        <w:rPr>
          <w:rFonts w:ascii="Montserrat Light" w:eastAsia="Times New Roman" w:hAnsi="Montserrat Light" w:cs="Times New Roman"/>
          <w:b/>
        </w:rPr>
        <w:t>9</w:t>
      </w:r>
      <w:r w:rsidR="00487C85" w:rsidRPr="00B25D9F">
        <w:rPr>
          <w:rFonts w:ascii="Montserrat Light" w:eastAsia="Times New Roman" w:hAnsi="Montserrat Light" w:cs="Times New Roman"/>
          <w:b/>
        </w:rPr>
        <w:t>1</w:t>
      </w:r>
    </w:p>
    <w:p w14:paraId="1BD3CFFC" w14:textId="3F9399D3" w:rsidR="00162D3C" w:rsidRPr="00B25D9F" w:rsidRDefault="005C004C" w:rsidP="0006228D">
      <w:pPr>
        <w:tabs>
          <w:tab w:val="left" w:pos="1134"/>
        </w:tabs>
        <w:spacing w:after="0" w:line="240" w:lineRule="auto"/>
        <w:jc w:val="both"/>
        <w:rPr>
          <w:rFonts w:ascii="Montserrat Light" w:eastAsia="Times New Roman" w:hAnsi="Montserrat Light" w:cs="Times New Roman"/>
          <w:b/>
        </w:rPr>
      </w:pPr>
      <w:r w:rsidRPr="00B25D9F">
        <w:rPr>
          <w:rFonts w:ascii="Montserrat Light" w:eastAsia="Times New Roman" w:hAnsi="Montserrat Light" w:cs="Times New Roman"/>
          <w:b/>
        </w:rPr>
        <w:t>E</w:t>
      </w:r>
      <w:r w:rsidR="00162D3C" w:rsidRPr="00B25D9F">
        <w:rPr>
          <w:rFonts w:ascii="Montserrat Light" w:eastAsia="Times New Roman" w:hAnsi="Montserrat Light" w:cs="Times New Roman"/>
          <w:b/>
        </w:rPr>
        <w:t>chipa de coordonare a activită</w:t>
      </w:r>
      <w:r w:rsidR="00C37E59" w:rsidRPr="00B25D9F">
        <w:rPr>
          <w:rFonts w:ascii="Montserrat Light" w:eastAsia="Times New Roman" w:hAnsi="Montserrat Light" w:cs="Times New Roman"/>
          <w:b/>
        </w:rPr>
        <w:t>ț</w:t>
      </w:r>
      <w:r w:rsidR="00162D3C" w:rsidRPr="00B25D9F">
        <w:rPr>
          <w:rFonts w:ascii="Montserrat Light" w:eastAsia="Times New Roman" w:hAnsi="Montserrat Light" w:cs="Times New Roman"/>
          <w:b/>
        </w:rPr>
        <w:t xml:space="preserve">ilor de implementare a standardelor de acreditare în Spitalul Clinic de </w:t>
      </w:r>
      <w:r w:rsidR="0084494C" w:rsidRPr="00B25D9F">
        <w:rPr>
          <w:rFonts w:ascii="Montserrat Light" w:eastAsia="Times New Roman" w:hAnsi="Montserrat Light" w:cs="Times New Roman"/>
          <w:b/>
        </w:rPr>
        <w:t>Recuperare</w:t>
      </w:r>
      <w:r w:rsidR="00162D3C" w:rsidRPr="00B25D9F">
        <w:rPr>
          <w:rFonts w:ascii="Montserrat Light" w:eastAsia="Times New Roman" w:hAnsi="Montserrat Light" w:cs="Times New Roman"/>
          <w:b/>
        </w:rPr>
        <w:t xml:space="preserve"> Cluj</w:t>
      </w:r>
      <w:r w:rsidR="00010429" w:rsidRPr="00B25D9F">
        <w:rPr>
          <w:rFonts w:ascii="Montserrat Light" w:eastAsia="Times New Roman" w:hAnsi="Montserrat Light" w:cs="Times New Roman"/>
          <w:b/>
        </w:rPr>
        <w:t>-Napoca</w:t>
      </w:r>
      <w:r w:rsidR="00162D3C" w:rsidRPr="00B25D9F">
        <w:rPr>
          <w:rFonts w:ascii="Montserrat Light" w:eastAsia="Times New Roman" w:hAnsi="Montserrat Light" w:cs="Times New Roman"/>
          <w:b/>
        </w:rPr>
        <w:t xml:space="preserve"> </w:t>
      </w:r>
    </w:p>
    <w:p w14:paraId="7CB2845F" w14:textId="77777777"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
          <w:bCs/>
          <w:sz w:val="22"/>
          <w:szCs w:val="22"/>
        </w:rPr>
        <w:t xml:space="preserve">(1) Cadrul legislativ: </w:t>
      </w:r>
      <w:r w:rsidRPr="00B25D9F">
        <w:rPr>
          <w:rFonts w:ascii="Montserrat Light" w:hAnsi="Montserrat Light"/>
          <w:bCs/>
          <w:sz w:val="22"/>
          <w:szCs w:val="22"/>
        </w:rPr>
        <w:t>Constituită în cadrul Spitalului Clinic de Recuperare Cluj-Napoca, în baza Legii 95/2006 republicată cu modificările și completările ulterioare și a Ordinul ministerului sănătății nr. 446/2017 privind aprobarea standardelor, procedurii și metodologiei de evaluare si acreditare a spitalului.</w:t>
      </w:r>
    </w:p>
    <w:p w14:paraId="678D1C8E" w14:textId="40B31F71"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
          <w:bCs/>
          <w:sz w:val="22"/>
          <w:szCs w:val="22"/>
        </w:rPr>
        <w:t>(2)</w:t>
      </w:r>
      <w:r w:rsidR="005C025E" w:rsidRPr="00B25D9F">
        <w:rPr>
          <w:rFonts w:ascii="Montserrat Light" w:hAnsi="Montserrat Light"/>
          <w:b/>
          <w:bCs/>
          <w:sz w:val="22"/>
          <w:szCs w:val="22"/>
        </w:rPr>
        <w:t xml:space="preserve"> </w:t>
      </w:r>
      <w:r w:rsidRPr="00B25D9F">
        <w:rPr>
          <w:rFonts w:ascii="Montserrat Light" w:hAnsi="Montserrat Light"/>
          <w:b/>
          <w:bCs/>
          <w:sz w:val="22"/>
          <w:szCs w:val="22"/>
        </w:rPr>
        <w:t xml:space="preserve">Componența: </w:t>
      </w:r>
      <w:r w:rsidRPr="00B25D9F">
        <w:rPr>
          <w:rFonts w:ascii="Montserrat Light" w:hAnsi="Montserrat Light"/>
          <w:bCs/>
          <w:sz w:val="22"/>
          <w:szCs w:val="22"/>
        </w:rPr>
        <w:t xml:space="preserve">Echipa este formata din </w:t>
      </w:r>
      <w:proofErr w:type="spellStart"/>
      <w:r w:rsidRPr="00B25D9F">
        <w:rPr>
          <w:rFonts w:ascii="Montserrat Light" w:hAnsi="Montserrat Light"/>
          <w:bCs/>
          <w:sz w:val="22"/>
          <w:szCs w:val="22"/>
        </w:rPr>
        <w:t>conducatorii</w:t>
      </w:r>
      <w:proofErr w:type="spellEnd"/>
      <w:r w:rsidRPr="00B25D9F">
        <w:rPr>
          <w:rFonts w:ascii="Montserrat Light" w:hAnsi="Montserrat Light"/>
          <w:bCs/>
          <w:sz w:val="22"/>
          <w:szCs w:val="22"/>
        </w:rPr>
        <w:t xml:space="preserve"> structurilor de conducere (șefi secții, coordonatori și medici specialiști, asistenți medicali șefi secții, director îngrijiri, șefi compartimente, și secretar) </w:t>
      </w:r>
      <w:proofErr w:type="spellStart"/>
      <w:r w:rsidRPr="00B25D9F">
        <w:rPr>
          <w:rFonts w:ascii="Montserrat Light" w:hAnsi="Montserrat Light"/>
          <w:bCs/>
          <w:sz w:val="22"/>
          <w:szCs w:val="22"/>
        </w:rPr>
        <w:t>desemnati</w:t>
      </w:r>
      <w:proofErr w:type="spellEnd"/>
      <w:r w:rsidRPr="00B25D9F">
        <w:rPr>
          <w:rFonts w:ascii="Montserrat Light" w:hAnsi="Montserrat Light"/>
          <w:bCs/>
          <w:sz w:val="22"/>
          <w:szCs w:val="22"/>
        </w:rPr>
        <w:t xml:space="preserve"> prin </w:t>
      </w:r>
      <w:proofErr w:type="spellStart"/>
      <w:r w:rsidRPr="00B25D9F">
        <w:rPr>
          <w:rFonts w:ascii="Montserrat Light" w:hAnsi="Montserrat Light"/>
          <w:bCs/>
          <w:sz w:val="22"/>
          <w:szCs w:val="22"/>
        </w:rPr>
        <w:t>prin</w:t>
      </w:r>
      <w:proofErr w:type="spellEnd"/>
      <w:r w:rsidRPr="00B25D9F">
        <w:rPr>
          <w:rFonts w:ascii="Montserrat Light" w:hAnsi="Montserrat Light"/>
          <w:bCs/>
          <w:sz w:val="22"/>
          <w:szCs w:val="22"/>
        </w:rPr>
        <w:t xml:space="preserve"> decizie interna de </w:t>
      </w:r>
      <w:proofErr w:type="spellStart"/>
      <w:r w:rsidRPr="00B25D9F">
        <w:rPr>
          <w:rFonts w:ascii="Montserrat Light" w:hAnsi="Montserrat Light"/>
          <w:bCs/>
          <w:sz w:val="22"/>
          <w:szCs w:val="22"/>
        </w:rPr>
        <w:t>catre</w:t>
      </w:r>
      <w:proofErr w:type="spellEnd"/>
      <w:r w:rsidRPr="00B25D9F">
        <w:rPr>
          <w:rFonts w:ascii="Montserrat Light" w:hAnsi="Montserrat Light"/>
          <w:bCs/>
          <w:sz w:val="22"/>
          <w:szCs w:val="22"/>
        </w:rPr>
        <w:t xml:space="preserve"> manager.</w:t>
      </w:r>
    </w:p>
    <w:p w14:paraId="2B8D7118" w14:textId="32C9FBC8"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
          <w:bCs/>
          <w:sz w:val="22"/>
          <w:szCs w:val="22"/>
        </w:rPr>
      </w:pPr>
      <w:r w:rsidRPr="00B25D9F">
        <w:rPr>
          <w:rFonts w:ascii="Montserrat Light" w:hAnsi="Montserrat Light"/>
          <w:b/>
          <w:bCs/>
          <w:sz w:val="22"/>
          <w:szCs w:val="22"/>
        </w:rPr>
        <w:t>(3)</w:t>
      </w:r>
      <w:r w:rsidR="005C025E" w:rsidRPr="00B25D9F">
        <w:rPr>
          <w:rFonts w:ascii="Montserrat Light" w:hAnsi="Montserrat Light"/>
          <w:b/>
          <w:bCs/>
          <w:sz w:val="22"/>
          <w:szCs w:val="22"/>
        </w:rPr>
        <w:t xml:space="preserve"> </w:t>
      </w:r>
      <w:r w:rsidRPr="00B25D9F">
        <w:rPr>
          <w:rFonts w:ascii="Montserrat Light" w:hAnsi="Montserrat Light"/>
          <w:b/>
          <w:bCs/>
          <w:sz w:val="22"/>
          <w:szCs w:val="22"/>
        </w:rPr>
        <w:t>Atribuții:</w:t>
      </w:r>
    </w:p>
    <w:p w14:paraId="6C3862B5" w14:textId="7F62FBBE"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coordonează implementarea strategiilor și obiectivelor referitoare la managementul calității declarate de conducerea instituției;</w:t>
      </w:r>
    </w:p>
    <w:p w14:paraId="4A2FB469" w14:textId="7E2AF6C1"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coordonează proiectarea, documentarea, implementarea, menținerea, îmbunătățirea și raportarea Sistemului de management al calității, în concordanță cu cerințele cu obiectivele stabilite de conducerea instituției;</w:t>
      </w:r>
    </w:p>
    <w:p w14:paraId="23290753" w14:textId="5149442C"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coordonează implementarea în instituție a Sistemului de management al calității conform cerințelor standardului ISO 9001:2015 și a standardelor ANMCS, în vederea realizării serviciilor conforme de către personalul implicat;</w:t>
      </w:r>
    </w:p>
    <w:p w14:paraId="780AB332" w14:textId="02C921C8"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lastRenderedPageBreak/>
        <w:t>colaborează cu toate structurile instituției în vederea îmbunătățirii continue a sistemului de management al calității;</w:t>
      </w:r>
    </w:p>
    <w:p w14:paraId="4D898045" w14:textId="7921A84E"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acordă consiliere specifică personalului din instituție în probleme privind managementul calității;</w:t>
      </w:r>
    </w:p>
    <w:p w14:paraId="2F0AC1B1" w14:textId="1B42B073"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asistă și răspunde tuturor solicitărilor conducerii instituției în domeniul managementului calității;</w:t>
      </w:r>
    </w:p>
    <w:p w14:paraId="4AB568FC" w14:textId="6877FCC6"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raportează în permanență conducerii instituției despre funcționarea Sistemului de management al calității și face propuneri de îmbunătățire a acestuia;</w:t>
      </w:r>
    </w:p>
    <w:p w14:paraId="2C89628A" w14:textId="5E291F54"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coordonează și urmărește întocmirea, revizuirea, distribuirea controlată, menținerea reviziilor documentelor calității;</w:t>
      </w:r>
    </w:p>
    <w:p w14:paraId="2D961D8D" w14:textId="6AA3CCD4"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urmărește si avizează actualizarea documentelor de asigurare a calității, în funcție de dinamica structurii organizatorice și funcționale și a cerințelor specifice;</w:t>
      </w:r>
    </w:p>
    <w:p w14:paraId="72F886C2" w14:textId="28F5CFC3"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inițiază și monitorizează acțiunile corective și de prevenire pentru dezvoltarea și îmbunătățirea sistemului de management al calității;</w:t>
      </w:r>
    </w:p>
    <w:p w14:paraId="4356A6D4" w14:textId="79303125"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inițiază și participă la analiza anuală a Sistemului de management al calității, efectuată de conducerea instituției;</w:t>
      </w:r>
    </w:p>
    <w:p w14:paraId="6E4AF1A6" w14:textId="48DA5951"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își îmbunătățesc în permanență cunoștințele, abilitățile și valorile în cadrul formării profesionale continue;</w:t>
      </w:r>
    </w:p>
    <w:p w14:paraId="4C2556F4" w14:textId="7BA16272"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colaborează la elaborarea Programului anual de instruire privind calitatea și organizează instruiri interne;</w:t>
      </w:r>
    </w:p>
    <w:p w14:paraId="4F85ACFA" w14:textId="794AB070"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colaborează cu Serviciul RUNOS și Relații cu Publicul la menținerea evidentei instruirii personalului de conducere, execuție și a auditorilor interni pentru îmbunătățirea sistemului de management al calității;</w:t>
      </w:r>
    </w:p>
    <w:p w14:paraId="5649C098" w14:textId="415FB0CC"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pregătesc și analizează Planul anual al managementului calității;</w:t>
      </w:r>
    </w:p>
    <w:p w14:paraId="666E75E3" w14:textId="0F0E628C"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fac propuneri de îmbunătățire a documentelor Sistemului de management al calității;</w:t>
      </w:r>
    </w:p>
    <w:p w14:paraId="36AD6A2B" w14:textId="35E73F92"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coordonează implementarea instrumentelor de asigurare a calității și de evaluare a serviciilor oferite;</w:t>
      </w:r>
    </w:p>
    <w:p w14:paraId="35CED242" w14:textId="037E8C0D"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participă la analiza primară a posibilelor neconformități, a serviciilor neconforme și reclamații pentru validarea sau invalidarea lor și stabilește modul de tratare a neconformităților;</w:t>
      </w:r>
    </w:p>
    <w:p w14:paraId="5A64F143" w14:textId="28CF7131"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colaborează cu personalul din toate structurile instituției în vederea îmbunătățirii continue a sistemului de management al calității;</w:t>
      </w:r>
    </w:p>
    <w:p w14:paraId="6D887586" w14:textId="39362D8F"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participă la auditurile de calitate efectuate de reprezentanții organismelor de evaluare externă;</w:t>
      </w:r>
    </w:p>
    <w:p w14:paraId="27117BE2" w14:textId="6E7E88BC"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transmit, pentru implementare, în documentele specifice managementului calității, modificările propuse în urma auditării;</w:t>
      </w:r>
    </w:p>
    <w:p w14:paraId="64CA5DA6" w14:textId="07508092"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coordonează analize efectuate de conducere cu privire la eficacitatea sistemului de management al calității și modul de finalizare a acțiunilor corective rezultate ca urmare a auditurilor interne și externe;</w:t>
      </w:r>
    </w:p>
    <w:p w14:paraId="42778D42" w14:textId="366126A6"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urmăresc implementarea acțiunilor corective și a soluțiilor rezultate din rapoartele de neconformitate și acțiuni corective, precum și din rapoartele de audit;</w:t>
      </w:r>
    </w:p>
    <w:p w14:paraId="7F7302A7" w14:textId="48147E54"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desfășoară activități necesare în vederea certificării conformității Sistemului de management al calității cu cerințele stabilite prin ISO 9001:2015/ SR EN 15224:2017;</w:t>
      </w:r>
    </w:p>
    <w:p w14:paraId="7A39AD29" w14:textId="553F360E"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pregătesc documentele specifice și participă la analiza de management privind funcționarea, eficacitatea și eficiența Sistemului de management al calității;</w:t>
      </w:r>
    </w:p>
    <w:p w14:paraId="11B4FEB3" w14:textId="7509933F"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centralizează sistematic informațiile primite prin intermediul chestionarelor, referitoare la evaluarea satisfacției pacientului/aparținătorului, și identifică modalități eficiente de monitorizare a satisfacției acestuia;</w:t>
      </w:r>
    </w:p>
    <w:p w14:paraId="679BD5CB" w14:textId="0B62C1C4"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întocmesc anual analiza și evaluarea gradului de satisfacție a pacienților și le înaintează conducerii instituției pentru propunerea și luarea măsurilor de îmbunătățire a gradului de satisfacție;</w:t>
      </w:r>
    </w:p>
    <w:p w14:paraId="6065B27F" w14:textId="66B022A4"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t>asigură și respectă confidențialitatea datelor, a informațiilor și a documentelor utilizate în conformitate cu normele legale privind secretul și confidențialitatea datelor și informațiilor;</w:t>
      </w:r>
    </w:p>
    <w:p w14:paraId="387DA59A" w14:textId="0E2DCE64" w:rsidR="00565BCF" w:rsidRPr="00B25D9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B25D9F">
        <w:rPr>
          <w:rFonts w:ascii="Montserrat Light" w:hAnsi="Montserrat Light"/>
          <w:bCs/>
          <w:sz w:val="22"/>
          <w:szCs w:val="22"/>
        </w:rPr>
        <w:lastRenderedPageBreak/>
        <w:t>îndeplinește alte atribuții încredințate de conducerea instituției, în domeniul de competență, în condițiile și cu respectarea cadrului legal în vigoare.</w:t>
      </w:r>
    </w:p>
    <w:p w14:paraId="04567CC6" w14:textId="0C7D8A10"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
          <w:bCs/>
          <w:sz w:val="22"/>
          <w:szCs w:val="22"/>
        </w:rPr>
        <w:t xml:space="preserve">(4) Mod de lucru: </w:t>
      </w:r>
      <w:r w:rsidRPr="00B25D9F">
        <w:rPr>
          <w:rFonts w:ascii="Montserrat Light" w:hAnsi="Montserrat Light"/>
          <w:bCs/>
          <w:sz w:val="22"/>
          <w:szCs w:val="22"/>
        </w:rPr>
        <w:t>Comisia lucrează în echipe /grupuri de lucru, iar întâlnirile  de lucru  ale echipelor   fiind stabilite la ședința anterioară pentru cea următoare. Președintele convoacă (prin secretar) echipa,  prin mijloace electronice. Consilierile care au loc între membrii echipei și un reprezentat din SMCSSI vor fi consemnate în Registrul Comisiei.</w:t>
      </w:r>
    </w:p>
    <w:p w14:paraId="04FD6CD5" w14:textId="4DF5CB72"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Cs/>
          <w:sz w:val="22"/>
          <w:szCs w:val="22"/>
        </w:rPr>
        <w:t>Întâlnirile de lucru s</w:t>
      </w:r>
      <w:r w:rsidR="001E66E5" w:rsidRPr="00B25D9F">
        <w:rPr>
          <w:rFonts w:ascii="Montserrat Light" w:hAnsi="Montserrat Light"/>
          <w:bCs/>
          <w:sz w:val="22"/>
          <w:szCs w:val="22"/>
        </w:rPr>
        <w:t>ă</w:t>
      </w:r>
      <w:r w:rsidRPr="00B25D9F">
        <w:rPr>
          <w:rFonts w:ascii="Montserrat Light" w:hAnsi="Montserrat Light"/>
          <w:bCs/>
          <w:sz w:val="22"/>
          <w:szCs w:val="22"/>
        </w:rPr>
        <w:t>pt</w:t>
      </w:r>
      <w:r w:rsidR="001E66E5" w:rsidRPr="00B25D9F">
        <w:rPr>
          <w:rFonts w:ascii="Montserrat Light" w:hAnsi="Montserrat Light"/>
          <w:bCs/>
          <w:sz w:val="22"/>
          <w:szCs w:val="22"/>
        </w:rPr>
        <w:t>ă</w:t>
      </w:r>
      <w:r w:rsidRPr="00B25D9F">
        <w:rPr>
          <w:rFonts w:ascii="Montserrat Light" w:hAnsi="Montserrat Light"/>
          <w:bCs/>
          <w:sz w:val="22"/>
          <w:szCs w:val="22"/>
        </w:rPr>
        <w:t>m</w:t>
      </w:r>
      <w:r w:rsidR="001E66E5" w:rsidRPr="00B25D9F">
        <w:rPr>
          <w:rFonts w:ascii="Montserrat Light" w:hAnsi="Montserrat Light"/>
          <w:bCs/>
          <w:sz w:val="22"/>
          <w:szCs w:val="22"/>
        </w:rPr>
        <w:t>â</w:t>
      </w:r>
      <w:r w:rsidRPr="00B25D9F">
        <w:rPr>
          <w:rFonts w:ascii="Montserrat Light" w:hAnsi="Montserrat Light"/>
          <w:bCs/>
          <w:sz w:val="22"/>
          <w:szCs w:val="22"/>
        </w:rPr>
        <w:t>nale: ziua întâlnirii se stabile</w:t>
      </w:r>
      <w:r w:rsidR="001E66E5" w:rsidRPr="00B25D9F">
        <w:rPr>
          <w:rFonts w:ascii="Montserrat Light" w:hAnsi="Montserrat Light"/>
          <w:bCs/>
          <w:sz w:val="22"/>
          <w:szCs w:val="22"/>
        </w:rPr>
        <w:t>ș</w:t>
      </w:r>
      <w:r w:rsidRPr="00B25D9F">
        <w:rPr>
          <w:rFonts w:ascii="Montserrat Light" w:hAnsi="Montserrat Light"/>
          <w:bCs/>
          <w:sz w:val="22"/>
          <w:szCs w:val="22"/>
        </w:rPr>
        <w:t>te de comun acord prin mijloace electronice (telefonic, email etc). Participanții: șefi de sec</w:t>
      </w:r>
      <w:r w:rsidR="001E66E5" w:rsidRPr="00B25D9F">
        <w:rPr>
          <w:rFonts w:ascii="Montserrat Light" w:hAnsi="Montserrat Light"/>
          <w:bCs/>
          <w:sz w:val="22"/>
          <w:szCs w:val="22"/>
        </w:rPr>
        <w:t>ț</w:t>
      </w:r>
      <w:r w:rsidRPr="00B25D9F">
        <w:rPr>
          <w:rFonts w:ascii="Montserrat Light" w:hAnsi="Montserrat Light"/>
          <w:bCs/>
          <w:sz w:val="22"/>
          <w:szCs w:val="22"/>
        </w:rPr>
        <w:t>ie, structuri medicale/nemedicale,  coordonatorii reprezentanți ai secțiilor, asistentele șefe ale secțiilor – pe grupuri sau împreun</w:t>
      </w:r>
      <w:r w:rsidR="001E66E5" w:rsidRPr="00B25D9F">
        <w:rPr>
          <w:rFonts w:ascii="Montserrat Light" w:hAnsi="Montserrat Light"/>
          <w:bCs/>
          <w:sz w:val="22"/>
          <w:szCs w:val="22"/>
        </w:rPr>
        <w:t>ă</w:t>
      </w:r>
      <w:r w:rsidRPr="00B25D9F">
        <w:rPr>
          <w:rFonts w:ascii="Montserrat Light" w:hAnsi="Montserrat Light"/>
          <w:bCs/>
          <w:sz w:val="22"/>
          <w:szCs w:val="22"/>
        </w:rPr>
        <w:t xml:space="preserve"> când este cazul. Se discut</w:t>
      </w:r>
      <w:r w:rsidR="001E66E5" w:rsidRPr="00B25D9F">
        <w:rPr>
          <w:rFonts w:ascii="Montserrat Light" w:hAnsi="Montserrat Light"/>
          <w:bCs/>
          <w:sz w:val="22"/>
          <w:szCs w:val="22"/>
        </w:rPr>
        <w:t>ă</w:t>
      </w:r>
      <w:r w:rsidRPr="00B25D9F">
        <w:rPr>
          <w:rFonts w:ascii="Montserrat Light" w:hAnsi="Montserrat Light"/>
          <w:bCs/>
          <w:sz w:val="22"/>
          <w:szCs w:val="22"/>
        </w:rPr>
        <w:t xml:space="preserve"> stadiul acțiunilor stabilite anterior, precum și stadiul de implementare a standardelor, se stabilesc termeni și responsabili. S.M.C.S.S.</w:t>
      </w:r>
      <w:r w:rsidR="001E66E5" w:rsidRPr="00B25D9F">
        <w:rPr>
          <w:rFonts w:ascii="Montserrat Light" w:hAnsi="Montserrat Light"/>
          <w:bCs/>
          <w:sz w:val="22"/>
          <w:szCs w:val="22"/>
        </w:rPr>
        <w:t>I.</w:t>
      </w:r>
      <w:r w:rsidRPr="00B25D9F">
        <w:rPr>
          <w:rFonts w:ascii="Montserrat Light" w:hAnsi="Montserrat Light"/>
          <w:bCs/>
          <w:sz w:val="22"/>
          <w:szCs w:val="22"/>
        </w:rPr>
        <w:t>  oferă participanților suportul necesar implementării acțiunilor (cadrul de reglementare, materiale tipărite daca este cazul).</w:t>
      </w:r>
    </w:p>
    <w:p w14:paraId="0944E400" w14:textId="37BA0731"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Cs/>
          <w:sz w:val="22"/>
          <w:szCs w:val="22"/>
        </w:rPr>
        <w:t xml:space="preserve">Întâlnirile de lucru lunare:  se </w:t>
      </w:r>
      <w:proofErr w:type="spellStart"/>
      <w:r w:rsidRPr="00B25D9F">
        <w:rPr>
          <w:rFonts w:ascii="Montserrat Light" w:hAnsi="Montserrat Light"/>
          <w:bCs/>
          <w:sz w:val="22"/>
          <w:szCs w:val="22"/>
        </w:rPr>
        <w:t>evaluaz</w:t>
      </w:r>
      <w:r w:rsidR="001E66E5" w:rsidRPr="00B25D9F">
        <w:rPr>
          <w:rFonts w:ascii="Montserrat Light" w:hAnsi="Montserrat Light"/>
          <w:bCs/>
          <w:sz w:val="22"/>
          <w:szCs w:val="22"/>
        </w:rPr>
        <w:t>ă</w:t>
      </w:r>
      <w:proofErr w:type="spellEnd"/>
      <w:r w:rsidRPr="00B25D9F">
        <w:rPr>
          <w:rFonts w:ascii="Montserrat Light" w:hAnsi="Montserrat Light"/>
          <w:bCs/>
          <w:sz w:val="22"/>
          <w:szCs w:val="22"/>
        </w:rPr>
        <w:t xml:space="preserve"> stadiul de implementare al acțiunilor propuse (progrese, puncte critice, încadrarea </w:t>
      </w:r>
      <w:r w:rsidR="001E66E5" w:rsidRPr="00B25D9F">
        <w:rPr>
          <w:rFonts w:ascii="Montserrat Light" w:hAnsi="Montserrat Light"/>
          <w:bCs/>
          <w:sz w:val="22"/>
          <w:szCs w:val="22"/>
        </w:rPr>
        <w:t>î</w:t>
      </w:r>
      <w:r w:rsidRPr="00B25D9F">
        <w:rPr>
          <w:rFonts w:ascii="Montserrat Light" w:hAnsi="Montserrat Light"/>
          <w:bCs/>
          <w:sz w:val="22"/>
          <w:szCs w:val="22"/>
        </w:rPr>
        <w:t>n termenele stabilite), se stabilește conduita în continuare.</w:t>
      </w:r>
    </w:p>
    <w:p w14:paraId="32EB8574" w14:textId="1564084A"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Cs/>
          <w:sz w:val="22"/>
          <w:szCs w:val="22"/>
        </w:rPr>
        <w:t>Întâlnirile Excepționale:  dac</w:t>
      </w:r>
      <w:r w:rsidR="001E66E5" w:rsidRPr="00B25D9F">
        <w:rPr>
          <w:rFonts w:ascii="Montserrat Light" w:hAnsi="Montserrat Light"/>
          <w:bCs/>
          <w:sz w:val="22"/>
          <w:szCs w:val="22"/>
        </w:rPr>
        <w:t>ă</w:t>
      </w:r>
      <w:r w:rsidRPr="00B25D9F">
        <w:rPr>
          <w:rFonts w:ascii="Montserrat Light" w:hAnsi="Montserrat Light"/>
          <w:bCs/>
          <w:sz w:val="22"/>
          <w:szCs w:val="22"/>
        </w:rPr>
        <w:t xml:space="preserve"> intervin modificări neprevăzute/situații urgente</w:t>
      </w:r>
      <w:r w:rsidR="001E66E5" w:rsidRPr="00B25D9F">
        <w:rPr>
          <w:rFonts w:ascii="Montserrat Light" w:hAnsi="Montserrat Light"/>
          <w:bCs/>
          <w:sz w:val="22"/>
          <w:szCs w:val="22"/>
        </w:rPr>
        <w:t>.</w:t>
      </w:r>
    </w:p>
    <w:p w14:paraId="106B887D" w14:textId="18E25CF3" w:rsidR="00565BCF" w:rsidRPr="00B25D9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B25D9F">
        <w:rPr>
          <w:rFonts w:ascii="Montserrat Light" w:hAnsi="Montserrat Light"/>
          <w:bCs/>
          <w:sz w:val="22"/>
          <w:szCs w:val="22"/>
        </w:rPr>
        <w:t>Fiecare întâlnire de lucru se va desfășura pe baza unui Plan de discuții stabilit de comun acord la întâlnirea anterioar</w:t>
      </w:r>
      <w:r w:rsidR="001E66E5" w:rsidRPr="00B25D9F">
        <w:rPr>
          <w:rFonts w:ascii="Montserrat Light" w:hAnsi="Montserrat Light"/>
          <w:bCs/>
          <w:sz w:val="22"/>
          <w:szCs w:val="22"/>
        </w:rPr>
        <w:t>ă</w:t>
      </w:r>
      <w:r w:rsidRPr="00B25D9F">
        <w:rPr>
          <w:rFonts w:ascii="Montserrat Light" w:hAnsi="Montserrat Light"/>
          <w:bCs/>
          <w:sz w:val="22"/>
          <w:szCs w:val="22"/>
        </w:rPr>
        <w:t>.</w:t>
      </w:r>
    </w:p>
    <w:p w14:paraId="5F694856" w14:textId="77777777" w:rsidR="00565BCF" w:rsidRPr="00B25D9F" w:rsidRDefault="00565BCF" w:rsidP="0006228D">
      <w:pPr>
        <w:pStyle w:val="ListParagraph"/>
        <w:ind w:left="0"/>
        <w:jc w:val="both"/>
        <w:rPr>
          <w:rFonts w:ascii="Montserrat Light" w:hAnsi="Montserrat Light"/>
          <w:bCs/>
          <w:sz w:val="22"/>
          <w:szCs w:val="22"/>
          <w:shd w:val="clear" w:color="auto" w:fill="FFFFFF"/>
          <w:lang w:val="ro-RO"/>
        </w:rPr>
      </w:pPr>
      <w:r w:rsidRPr="00B25D9F">
        <w:rPr>
          <w:rFonts w:ascii="Montserrat Light" w:hAnsi="Montserrat Light"/>
          <w:bCs/>
          <w:sz w:val="22"/>
          <w:szCs w:val="22"/>
          <w:shd w:val="clear" w:color="auto" w:fill="FFFFFF"/>
          <w:lang w:val="ro-RO"/>
        </w:rPr>
        <w:t>Temele de activitate vor fi grupate pe standarde de acreditare/procese, iar în cadrul unui grup analizele vor fi centrate pe standardele alocate grupului respectiv.</w:t>
      </w:r>
    </w:p>
    <w:p w14:paraId="7B3DE107" w14:textId="1EBD887D" w:rsidR="0091054B" w:rsidRPr="00B25D9F" w:rsidRDefault="003F4413" w:rsidP="0006228D">
      <w:pPr>
        <w:pStyle w:val="ListParagraph"/>
        <w:ind w:left="0"/>
        <w:jc w:val="both"/>
        <w:rPr>
          <w:rFonts w:ascii="Montserrat Light" w:eastAsia="Arial" w:hAnsi="Montserrat Light" w:cs="Arial"/>
          <w:b/>
          <w:bCs/>
          <w:sz w:val="22"/>
          <w:szCs w:val="22"/>
          <w:lang w:val="ro-RO"/>
        </w:rPr>
      </w:pPr>
      <w:r w:rsidRPr="00B25D9F">
        <w:rPr>
          <w:rFonts w:ascii="Montserrat Light" w:eastAsia="Arial" w:hAnsi="Montserrat Light" w:cs="Arial"/>
          <w:b/>
          <w:bCs/>
          <w:sz w:val="22"/>
          <w:szCs w:val="22"/>
          <w:lang w:val="ro-RO"/>
        </w:rPr>
        <w:t xml:space="preserve">Articolul </w:t>
      </w:r>
      <w:r w:rsidR="00D43A2D" w:rsidRPr="00B25D9F">
        <w:rPr>
          <w:rFonts w:ascii="Montserrat Light" w:eastAsia="Arial" w:hAnsi="Montserrat Light" w:cs="Arial"/>
          <w:b/>
          <w:bCs/>
          <w:sz w:val="22"/>
          <w:szCs w:val="22"/>
          <w:lang w:val="ro-RO"/>
        </w:rPr>
        <w:t>9</w:t>
      </w:r>
      <w:r w:rsidR="00487C85" w:rsidRPr="00B25D9F">
        <w:rPr>
          <w:rFonts w:ascii="Montserrat Light" w:eastAsia="Arial" w:hAnsi="Montserrat Light" w:cs="Arial"/>
          <w:b/>
          <w:bCs/>
          <w:sz w:val="22"/>
          <w:szCs w:val="22"/>
          <w:lang w:val="ro-RO"/>
        </w:rPr>
        <w:t>2</w:t>
      </w:r>
    </w:p>
    <w:p w14:paraId="5F033F36" w14:textId="77777777" w:rsidR="00283498" w:rsidRPr="00B25D9F" w:rsidRDefault="00283498" w:rsidP="0006228D">
      <w:pPr>
        <w:tabs>
          <w:tab w:val="left" w:pos="720"/>
        </w:tabs>
        <w:spacing w:after="0" w:line="240" w:lineRule="auto"/>
        <w:jc w:val="both"/>
        <w:rPr>
          <w:rFonts w:ascii="Montserrat Light" w:eastAsia="Arial" w:hAnsi="Montserrat Light" w:cs="Arial"/>
          <w:bCs/>
        </w:rPr>
      </w:pPr>
      <w:r w:rsidRPr="00B25D9F">
        <w:rPr>
          <w:rFonts w:ascii="Montserrat Light" w:eastAsia="Arial" w:hAnsi="Montserrat Light" w:cs="Arial"/>
          <w:b/>
        </w:rPr>
        <w:t>(1) Grupul de lucru pentru implementarea metodologiei standard de evaluare a riscurilor de corupție</w:t>
      </w:r>
      <w:r w:rsidRPr="00B25D9F">
        <w:rPr>
          <w:rFonts w:ascii="Montserrat Light" w:eastAsia="Arial" w:hAnsi="Montserrat Light" w:cs="Arial"/>
          <w:bCs/>
        </w:rPr>
        <w:t>, denumit in continuare grup de lucru este constituit, prin dispoziție a managerului spitalului, în temeiul dispozițiilor H.G. nr. 599/2018 și funcționează pe principiul imparțialității și independenței, având următoarele atribuții esențiale:</w:t>
      </w:r>
    </w:p>
    <w:p w14:paraId="1A9CF6B3" w14:textId="77777777" w:rsidR="00283498" w:rsidRPr="00B25D9F" w:rsidRDefault="00283498" w:rsidP="0006228D">
      <w:pPr>
        <w:pStyle w:val="ListParagraph"/>
        <w:numPr>
          <w:ilvl w:val="0"/>
          <w:numId w:val="60"/>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identificarea și descrierea riscurilor de corupție;</w:t>
      </w:r>
    </w:p>
    <w:p w14:paraId="12B10314" w14:textId="77777777" w:rsidR="00283498" w:rsidRPr="00B25D9F" w:rsidRDefault="00283498" w:rsidP="0006228D">
      <w:pPr>
        <w:pStyle w:val="ListParagraph"/>
        <w:numPr>
          <w:ilvl w:val="0"/>
          <w:numId w:val="60"/>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evaluarea riscurilor de corupție;</w:t>
      </w:r>
    </w:p>
    <w:p w14:paraId="2BCFC5C6" w14:textId="77777777" w:rsidR="00283498" w:rsidRPr="00B25D9F" w:rsidRDefault="00283498" w:rsidP="0006228D">
      <w:pPr>
        <w:pStyle w:val="ListParagraph"/>
        <w:numPr>
          <w:ilvl w:val="0"/>
          <w:numId w:val="60"/>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stabilirea măsurilor de intervenție;</w:t>
      </w:r>
    </w:p>
    <w:p w14:paraId="5CE2F68C" w14:textId="77777777" w:rsidR="00283498" w:rsidRPr="00B25D9F" w:rsidRDefault="00283498" w:rsidP="0006228D">
      <w:pPr>
        <w:pStyle w:val="ListParagraph"/>
        <w:numPr>
          <w:ilvl w:val="0"/>
          <w:numId w:val="60"/>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completarea registrului riscurilor de corupție;</w:t>
      </w:r>
    </w:p>
    <w:p w14:paraId="0A194CDA" w14:textId="77777777" w:rsidR="00283498" w:rsidRPr="00B25D9F" w:rsidRDefault="00283498" w:rsidP="0006228D">
      <w:pPr>
        <w:pStyle w:val="ListParagraph"/>
        <w:numPr>
          <w:ilvl w:val="0"/>
          <w:numId w:val="60"/>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monitorizarea și revizuirea riscurilor de corupție.</w:t>
      </w:r>
    </w:p>
    <w:p w14:paraId="07A60191" w14:textId="77777777" w:rsidR="00283498" w:rsidRPr="00B25D9F" w:rsidRDefault="00283498" w:rsidP="0006228D">
      <w:pPr>
        <w:tabs>
          <w:tab w:val="left" w:pos="720"/>
        </w:tabs>
        <w:spacing w:after="0" w:line="240" w:lineRule="auto"/>
        <w:jc w:val="both"/>
        <w:rPr>
          <w:rFonts w:ascii="Montserrat Light" w:eastAsia="Arial" w:hAnsi="Montserrat Light" w:cs="Arial"/>
          <w:bCs/>
        </w:rPr>
      </w:pPr>
      <w:r w:rsidRPr="00B25D9F">
        <w:rPr>
          <w:rFonts w:ascii="Montserrat Light" w:eastAsia="Arial" w:hAnsi="Montserrat Light" w:cs="Arial"/>
          <w:b/>
        </w:rPr>
        <w:t>(2)</w:t>
      </w:r>
      <w:r w:rsidRPr="00B25D9F">
        <w:rPr>
          <w:rFonts w:ascii="Montserrat Light" w:eastAsia="Arial" w:hAnsi="Montserrat Light" w:cs="Arial"/>
          <w:bCs/>
        </w:rPr>
        <w:t xml:space="preserve"> Din componența grupului de lucru fac parte:</w:t>
      </w:r>
    </w:p>
    <w:p w14:paraId="0696DE43" w14:textId="77777777" w:rsidR="00283498" w:rsidRPr="00B25D9F" w:rsidRDefault="00283498" w:rsidP="0006228D">
      <w:pPr>
        <w:pStyle w:val="ListParagraph"/>
        <w:numPr>
          <w:ilvl w:val="0"/>
          <w:numId w:val="48"/>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o persoană din conducerea spitalului - în calitate de șef al grupului de lucru;</w:t>
      </w:r>
    </w:p>
    <w:p w14:paraId="64D967DC" w14:textId="77777777" w:rsidR="00283498" w:rsidRPr="00B25D9F" w:rsidRDefault="00283498" w:rsidP="0006228D">
      <w:pPr>
        <w:pStyle w:val="ListParagraph"/>
        <w:numPr>
          <w:ilvl w:val="0"/>
          <w:numId w:val="48"/>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0372539E" w14:textId="1360ACE0" w:rsidR="00283498" w:rsidRPr="00B25D9F" w:rsidRDefault="00283498" w:rsidP="0006228D">
      <w:pPr>
        <w:tabs>
          <w:tab w:val="left" w:pos="720"/>
        </w:tabs>
        <w:spacing w:after="0" w:line="240" w:lineRule="auto"/>
        <w:jc w:val="both"/>
        <w:rPr>
          <w:rFonts w:ascii="Montserrat Light" w:eastAsia="Arial" w:hAnsi="Montserrat Light" w:cs="Arial"/>
          <w:bCs/>
        </w:rPr>
      </w:pPr>
      <w:r w:rsidRPr="00B25D9F">
        <w:rPr>
          <w:rFonts w:ascii="Montserrat Light" w:eastAsia="Arial" w:hAnsi="Montserrat Light" w:cs="Arial"/>
          <w:b/>
        </w:rPr>
        <w:t>(3)</w:t>
      </w:r>
      <w:r w:rsidRPr="00B25D9F">
        <w:rPr>
          <w:rFonts w:ascii="Montserrat Light" w:eastAsia="Arial" w:hAnsi="Montserrat Light" w:cs="Arial"/>
          <w:bCs/>
        </w:rPr>
        <w:t xml:space="preserve"> Prin actul de constituire a grupului de lucru se desemnează și secretarul acestuia.</w:t>
      </w:r>
    </w:p>
    <w:p w14:paraId="7B31250E" w14:textId="28C68CE5" w:rsidR="00CA784D" w:rsidRPr="00B25D9F" w:rsidRDefault="00CA784D" w:rsidP="0006228D">
      <w:pPr>
        <w:tabs>
          <w:tab w:val="left" w:pos="720"/>
        </w:tabs>
        <w:spacing w:after="0" w:line="240" w:lineRule="auto"/>
        <w:jc w:val="both"/>
        <w:rPr>
          <w:rFonts w:ascii="Montserrat Light" w:eastAsia="Arial" w:hAnsi="Montserrat Light" w:cs="Arial"/>
          <w:b/>
          <w:bCs/>
        </w:rPr>
      </w:pPr>
      <w:r w:rsidRPr="00B25D9F">
        <w:rPr>
          <w:rFonts w:ascii="Montserrat Light" w:eastAsia="Arial" w:hAnsi="Montserrat Light" w:cs="Arial"/>
          <w:b/>
          <w:bCs/>
        </w:rPr>
        <w:t xml:space="preserve">Articolul </w:t>
      </w:r>
      <w:r w:rsidR="00D43A2D" w:rsidRPr="00B25D9F">
        <w:rPr>
          <w:rFonts w:ascii="Montserrat Light" w:eastAsia="Arial" w:hAnsi="Montserrat Light" w:cs="Arial"/>
          <w:b/>
          <w:bCs/>
        </w:rPr>
        <w:t>9</w:t>
      </w:r>
      <w:r w:rsidR="00487C85" w:rsidRPr="00B25D9F">
        <w:rPr>
          <w:rFonts w:ascii="Montserrat Light" w:eastAsia="Arial" w:hAnsi="Montserrat Light" w:cs="Arial"/>
          <w:b/>
          <w:bCs/>
        </w:rPr>
        <w:t>3</w:t>
      </w:r>
    </w:p>
    <w:p w14:paraId="27678AD1" w14:textId="77777777" w:rsidR="00CA784D" w:rsidRPr="00B25D9F" w:rsidRDefault="00CA784D" w:rsidP="0006228D">
      <w:pPr>
        <w:tabs>
          <w:tab w:val="left" w:pos="720"/>
        </w:tabs>
        <w:spacing w:after="0" w:line="240" w:lineRule="auto"/>
        <w:jc w:val="both"/>
        <w:rPr>
          <w:rFonts w:ascii="Montserrat Light" w:eastAsia="Arial" w:hAnsi="Montserrat Light" w:cs="Arial"/>
          <w:b/>
          <w:bCs/>
        </w:rPr>
      </w:pPr>
      <w:r w:rsidRPr="00B25D9F">
        <w:rPr>
          <w:rFonts w:ascii="Montserrat Light" w:eastAsia="Arial" w:hAnsi="Montserrat Light" w:cs="Arial"/>
          <w:b/>
          <w:bCs/>
        </w:rPr>
        <w:t>Comisia de etică, evaluare si asigurare a calității studiilor clinice</w:t>
      </w:r>
    </w:p>
    <w:p w14:paraId="4A4529CD" w14:textId="77777777" w:rsidR="00CA784D" w:rsidRPr="00B25D9F" w:rsidRDefault="00CA784D" w:rsidP="0006228D">
      <w:pPr>
        <w:tabs>
          <w:tab w:val="left" w:pos="720"/>
        </w:tabs>
        <w:spacing w:after="0" w:line="240" w:lineRule="auto"/>
        <w:jc w:val="both"/>
        <w:rPr>
          <w:rFonts w:ascii="Montserrat Light" w:eastAsia="Arial" w:hAnsi="Montserrat Light" w:cs="Arial"/>
          <w:bCs/>
        </w:rPr>
      </w:pPr>
      <w:r w:rsidRPr="00B25D9F">
        <w:rPr>
          <w:rFonts w:ascii="Montserrat Light" w:eastAsia="Arial" w:hAnsi="Montserrat Light" w:cs="Arial"/>
          <w:bCs/>
        </w:rPr>
        <w:t xml:space="preserve">(1) Este un organ independent, compus din </w:t>
      </w:r>
      <w:proofErr w:type="spellStart"/>
      <w:r w:rsidRPr="00B25D9F">
        <w:rPr>
          <w:rFonts w:ascii="Montserrat Light" w:eastAsia="Arial" w:hAnsi="Montserrat Light" w:cs="Arial"/>
          <w:bCs/>
        </w:rPr>
        <w:t>profesionisti</w:t>
      </w:r>
      <w:proofErr w:type="spellEnd"/>
      <w:r w:rsidRPr="00B25D9F">
        <w:rPr>
          <w:rFonts w:ascii="Montserrat Light" w:eastAsia="Arial" w:hAnsi="Montserrat Light" w:cs="Arial"/>
          <w:bCs/>
        </w:rPr>
        <w:t xml:space="preserve"> din domeniul </w:t>
      </w:r>
      <w:proofErr w:type="spellStart"/>
      <w:r w:rsidRPr="00B25D9F">
        <w:rPr>
          <w:rFonts w:ascii="Montserrat Light" w:eastAsia="Arial" w:hAnsi="Montserrat Light" w:cs="Arial"/>
          <w:bCs/>
        </w:rPr>
        <w:t>sănătăţii</w:t>
      </w:r>
      <w:proofErr w:type="spellEnd"/>
      <w:r w:rsidRPr="00B25D9F">
        <w:rPr>
          <w:rFonts w:ascii="Montserrat Light" w:eastAsia="Arial" w:hAnsi="Montserrat Light" w:cs="Arial"/>
          <w:bCs/>
        </w:rPr>
        <w:t xml:space="preserve">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din membri care nu sunt medici, însărcinat cu protejarea drepturilor, </w:t>
      </w:r>
      <w:proofErr w:type="spellStart"/>
      <w:r w:rsidRPr="00B25D9F">
        <w:rPr>
          <w:rFonts w:ascii="Montserrat Light" w:eastAsia="Arial" w:hAnsi="Montserrat Light" w:cs="Arial"/>
          <w:bCs/>
        </w:rPr>
        <w:t>siguranţei</w:t>
      </w:r>
      <w:proofErr w:type="spellEnd"/>
      <w:r w:rsidRPr="00B25D9F">
        <w:rPr>
          <w:rFonts w:ascii="Montserrat Light" w:eastAsia="Arial" w:hAnsi="Montserrat Light" w:cs="Arial"/>
          <w:bCs/>
        </w:rPr>
        <w:t xml:space="preserve">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stării de bine a </w:t>
      </w:r>
      <w:proofErr w:type="spellStart"/>
      <w:r w:rsidRPr="00B25D9F">
        <w:rPr>
          <w:rFonts w:ascii="Montserrat Light" w:eastAsia="Arial" w:hAnsi="Montserrat Light" w:cs="Arial"/>
          <w:bCs/>
        </w:rPr>
        <w:t>participanţilor</w:t>
      </w:r>
      <w:proofErr w:type="spellEnd"/>
      <w:r w:rsidRPr="00B25D9F">
        <w:rPr>
          <w:rFonts w:ascii="Montserrat Light" w:eastAsia="Arial" w:hAnsi="Montserrat Light" w:cs="Arial"/>
          <w:bCs/>
        </w:rPr>
        <w:t xml:space="preserve"> la un studiu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cu asigurarea publicului cu privire la aceasta </w:t>
      </w:r>
      <w:proofErr w:type="spellStart"/>
      <w:r w:rsidRPr="00B25D9F">
        <w:rPr>
          <w:rFonts w:ascii="Montserrat Light" w:eastAsia="Arial" w:hAnsi="Montserrat Light" w:cs="Arial"/>
          <w:bCs/>
        </w:rPr>
        <w:t>protecţie</w:t>
      </w:r>
      <w:proofErr w:type="spellEnd"/>
      <w:r w:rsidRPr="00B25D9F">
        <w:rPr>
          <w:rFonts w:ascii="Montserrat Light" w:eastAsia="Arial" w:hAnsi="Montserrat Light" w:cs="Arial"/>
          <w:bCs/>
        </w:rPr>
        <w:t xml:space="preserve">, în special prin formularea unei opinii asupra protocolului studiului, aptitudinilor investigatorilor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w:t>
      </w:r>
      <w:proofErr w:type="spellStart"/>
      <w:r w:rsidRPr="00B25D9F">
        <w:rPr>
          <w:rFonts w:ascii="Montserrat Light" w:eastAsia="Arial" w:hAnsi="Montserrat Light" w:cs="Arial"/>
          <w:bCs/>
        </w:rPr>
        <w:t>adecvarii</w:t>
      </w:r>
      <w:proofErr w:type="spellEnd"/>
      <w:r w:rsidRPr="00B25D9F">
        <w:rPr>
          <w:rFonts w:ascii="Montserrat Light" w:eastAsia="Arial" w:hAnsi="Montserrat Light" w:cs="Arial"/>
          <w:bCs/>
        </w:rPr>
        <w:t xml:space="preserve"> </w:t>
      </w:r>
      <w:proofErr w:type="spellStart"/>
      <w:r w:rsidRPr="00B25D9F">
        <w:rPr>
          <w:rFonts w:ascii="Montserrat Light" w:eastAsia="Arial" w:hAnsi="Montserrat Light" w:cs="Arial"/>
          <w:bCs/>
        </w:rPr>
        <w:t>facilităţilor</w:t>
      </w:r>
      <w:proofErr w:type="spellEnd"/>
      <w:r w:rsidRPr="00B25D9F">
        <w:rPr>
          <w:rFonts w:ascii="Montserrat Light" w:eastAsia="Arial" w:hAnsi="Montserrat Light" w:cs="Arial"/>
          <w:bCs/>
        </w:rPr>
        <w:t xml:space="preserve">, precum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asupra metodelor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documentelor care ar trebui utilizate pentru informarea </w:t>
      </w:r>
      <w:proofErr w:type="spellStart"/>
      <w:r w:rsidRPr="00B25D9F">
        <w:rPr>
          <w:rFonts w:ascii="Montserrat Light" w:eastAsia="Arial" w:hAnsi="Montserrat Light" w:cs="Arial"/>
          <w:bCs/>
        </w:rPr>
        <w:t>participanţilor</w:t>
      </w:r>
      <w:proofErr w:type="spellEnd"/>
      <w:r w:rsidRPr="00B25D9F">
        <w:rPr>
          <w:rFonts w:ascii="Montserrat Light" w:eastAsia="Arial" w:hAnsi="Montserrat Light" w:cs="Arial"/>
          <w:bCs/>
        </w:rPr>
        <w:t xml:space="preserve"> la studiu, în vederea </w:t>
      </w:r>
      <w:proofErr w:type="spellStart"/>
      <w:r w:rsidRPr="00B25D9F">
        <w:rPr>
          <w:rFonts w:ascii="Montserrat Light" w:eastAsia="Arial" w:hAnsi="Montserrat Light" w:cs="Arial"/>
          <w:bCs/>
        </w:rPr>
        <w:t>obţinerii</w:t>
      </w:r>
      <w:proofErr w:type="spellEnd"/>
      <w:r w:rsidRPr="00B25D9F">
        <w:rPr>
          <w:rFonts w:ascii="Montserrat Light" w:eastAsia="Arial" w:hAnsi="Montserrat Light" w:cs="Arial"/>
          <w:bCs/>
        </w:rPr>
        <w:t xml:space="preserve"> </w:t>
      </w:r>
      <w:proofErr w:type="spellStart"/>
      <w:r w:rsidRPr="00B25D9F">
        <w:rPr>
          <w:rFonts w:ascii="Montserrat Light" w:eastAsia="Arial" w:hAnsi="Montserrat Light" w:cs="Arial"/>
          <w:bCs/>
        </w:rPr>
        <w:t>consimţământului</w:t>
      </w:r>
      <w:proofErr w:type="spellEnd"/>
      <w:r w:rsidRPr="00B25D9F">
        <w:rPr>
          <w:rFonts w:ascii="Montserrat Light" w:eastAsia="Arial" w:hAnsi="Montserrat Light" w:cs="Arial"/>
          <w:bCs/>
        </w:rPr>
        <w:t xml:space="preserve"> lor exprimat în </w:t>
      </w:r>
      <w:proofErr w:type="spellStart"/>
      <w:r w:rsidRPr="00B25D9F">
        <w:rPr>
          <w:rFonts w:ascii="Montserrat Light" w:eastAsia="Arial" w:hAnsi="Montserrat Light" w:cs="Arial"/>
          <w:bCs/>
        </w:rPr>
        <w:t>cunoştinţa</w:t>
      </w:r>
      <w:proofErr w:type="spellEnd"/>
      <w:r w:rsidRPr="00B25D9F">
        <w:rPr>
          <w:rFonts w:ascii="Montserrat Light" w:eastAsia="Arial" w:hAnsi="Montserrat Light" w:cs="Arial"/>
          <w:bCs/>
        </w:rPr>
        <w:t xml:space="preserve"> de cauza.</w:t>
      </w:r>
    </w:p>
    <w:p w14:paraId="5A6167F3" w14:textId="77777777" w:rsidR="00CA784D" w:rsidRPr="00B25D9F" w:rsidRDefault="00CA784D" w:rsidP="0006228D">
      <w:pPr>
        <w:tabs>
          <w:tab w:val="left" w:pos="720"/>
        </w:tabs>
        <w:spacing w:after="0" w:line="240" w:lineRule="auto"/>
        <w:jc w:val="both"/>
        <w:rPr>
          <w:rFonts w:ascii="Montserrat Light" w:eastAsia="Arial" w:hAnsi="Montserrat Light" w:cs="Arial"/>
          <w:bCs/>
        </w:rPr>
      </w:pPr>
      <w:r w:rsidRPr="00B25D9F">
        <w:rPr>
          <w:rFonts w:ascii="Montserrat Light" w:eastAsia="Arial" w:hAnsi="Montserrat Light" w:cs="Arial"/>
          <w:bCs/>
        </w:rPr>
        <w:t xml:space="preserve">(2) Modul de organizare și funcționarea a comisiei este prevăzut în Regulamentul privind modul de organizare </w:t>
      </w:r>
      <w:proofErr w:type="spellStart"/>
      <w:r w:rsidRPr="00B25D9F">
        <w:rPr>
          <w:rFonts w:ascii="Montserrat Light" w:eastAsia="Arial" w:hAnsi="Montserrat Light" w:cs="Arial"/>
          <w:bCs/>
        </w:rPr>
        <w:t>şi</w:t>
      </w:r>
      <w:proofErr w:type="spellEnd"/>
      <w:r w:rsidRPr="00B25D9F">
        <w:rPr>
          <w:rFonts w:ascii="Montserrat Light" w:eastAsia="Arial" w:hAnsi="Montserrat Light" w:cs="Arial"/>
          <w:bCs/>
        </w:rPr>
        <w:t xml:space="preserve"> funcționare al Comisiei de etică, evaluare si asigurare a calității studiilor clinice aprobat de managerul spitalului.</w:t>
      </w:r>
    </w:p>
    <w:p w14:paraId="65DDC43F" w14:textId="77777777" w:rsidR="00CA784D" w:rsidRPr="00B25D9F" w:rsidRDefault="00CA784D" w:rsidP="0006228D">
      <w:pPr>
        <w:tabs>
          <w:tab w:val="left" w:pos="720"/>
        </w:tabs>
        <w:spacing w:after="0" w:line="240" w:lineRule="auto"/>
        <w:jc w:val="both"/>
        <w:rPr>
          <w:rFonts w:ascii="Montserrat Light" w:eastAsia="Arial" w:hAnsi="Montserrat Light" w:cs="Arial"/>
          <w:bCs/>
        </w:rPr>
      </w:pPr>
      <w:r w:rsidRPr="00B25D9F">
        <w:rPr>
          <w:rFonts w:ascii="Montserrat Light" w:eastAsia="Arial" w:hAnsi="Montserrat Light" w:cs="Arial"/>
          <w:bCs/>
        </w:rPr>
        <w:t>(2) Comisia este numită prin dispoziție a managerului spitalului, este compusă din medici șefi de secție cadre didactice universitare și consilierul juridic și are următoarele atribuții principale:</w:t>
      </w:r>
    </w:p>
    <w:p w14:paraId="07BE7F1B" w14:textId="77777777" w:rsidR="00CA784D" w:rsidRPr="00B25D9F" w:rsidRDefault="00CA784D" w:rsidP="0006228D">
      <w:pPr>
        <w:pStyle w:val="ListParagraph"/>
        <w:numPr>
          <w:ilvl w:val="0"/>
          <w:numId w:val="139"/>
        </w:numPr>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primește, spre analiză proiectele studiilor clinice;</w:t>
      </w:r>
    </w:p>
    <w:p w14:paraId="321ED699" w14:textId="77777777" w:rsidR="00CA784D" w:rsidRPr="00B25D9F" w:rsidRDefault="00CA784D" w:rsidP="0006228D">
      <w:pPr>
        <w:pStyle w:val="ListParagraph"/>
        <w:numPr>
          <w:ilvl w:val="0"/>
          <w:numId w:val="139"/>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 xml:space="preserve">ține evidența studiilor clinice cu beneficiu terapeutic desfășurate în spital, specifice fiecărei secții în parte, inclusiv studiile clinice în domeniul </w:t>
      </w:r>
      <w:proofErr w:type="spellStart"/>
      <w:r w:rsidRPr="00B25D9F">
        <w:rPr>
          <w:rFonts w:ascii="Montserrat Light" w:eastAsia="Arial" w:hAnsi="Montserrat Light" w:cs="Arial"/>
          <w:bCs/>
          <w:sz w:val="22"/>
          <w:szCs w:val="22"/>
          <w:lang w:val="ro-RO"/>
        </w:rPr>
        <w:t>fiziokinetoterapiei</w:t>
      </w:r>
      <w:proofErr w:type="spellEnd"/>
      <w:r w:rsidRPr="00B25D9F">
        <w:rPr>
          <w:rFonts w:ascii="Montserrat Light" w:eastAsia="Arial" w:hAnsi="Montserrat Light" w:cs="Arial"/>
          <w:bCs/>
          <w:sz w:val="22"/>
          <w:szCs w:val="22"/>
          <w:lang w:val="ro-RO"/>
        </w:rPr>
        <w:t>, balneologiei și recuperării medicale;</w:t>
      </w:r>
    </w:p>
    <w:p w14:paraId="641B705D" w14:textId="77777777" w:rsidR="00CA784D" w:rsidRPr="00B25D9F" w:rsidRDefault="00CA784D" w:rsidP="0006228D">
      <w:pPr>
        <w:pStyle w:val="ListParagraph"/>
        <w:numPr>
          <w:ilvl w:val="0"/>
          <w:numId w:val="139"/>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lastRenderedPageBreak/>
        <w:t>analizează respectarea regulilor de etică a cercetării;</w:t>
      </w:r>
    </w:p>
    <w:p w14:paraId="0BB29640" w14:textId="77777777" w:rsidR="00CA784D" w:rsidRPr="00B25D9F" w:rsidRDefault="00CA784D" w:rsidP="0006228D">
      <w:pPr>
        <w:pStyle w:val="ListParagraph"/>
        <w:numPr>
          <w:ilvl w:val="0"/>
          <w:numId w:val="139"/>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analizează respectarea drepturilor pacientului și a confidențialității datelor personale ale acestuia;</w:t>
      </w:r>
    </w:p>
    <w:p w14:paraId="5D3ACF65" w14:textId="77777777" w:rsidR="00CA784D" w:rsidRPr="00B25D9F" w:rsidRDefault="00CA784D" w:rsidP="0006228D">
      <w:pPr>
        <w:pStyle w:val="ListParagraph"/>
        <w:numPr>
          <w:ilvl w:val="0"/>
          <w:numId w:val="139"/>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primește și analizează documentele anexate cererii formulate de investigatorul principal;</w:t>
      </w:r>
    </w:p>
    <w:p w14:paraId="34332DBC" w14:textId="77777777" w:rsidR="00CA784D" w:rsidRPr="00B25D9F" w:rsidRDefault="00CA784D" w:rsidP="0006228D">
      <w:pPr>
        <w:pStyle w:val="ListParagraph"/>
        <w:numPr>
          <w:ilvl w:val="0"/>
          <w:numId w:val="139"/>
        </w:numPr>
        <w:tabs>
          <w:tab w:val="left" w:pos="720"/>
        </w:tabs>
        <w:jc w:val="both"/>
        <w:rPr>
          <w:rFonts w:ascii="Montserrat Light" w:eastAsia="Arial" w:hAnsi="Montserrat Light" w:cs="Arial"/>
          <w:bCs/>
          <w:sz w:val="22"/>
          <w:szCs w:val="22"/>
          <w:lang w:val="ro-RO"/>
        </w:rPr>
      </w:pPr>
      <w:r w:rsidRPr="00B25D9F">
        <w:rPr>
          <w:rFonts w:ascii="Montserrat Light" w:eastAsia="Arial" w:hAnsi="Montserrat Light" w:cs="Arial"/>
          <w:bCs/>
          <w:sz w:val="22"/>
          <w:szCs w:val="22"/>
          <w:lang w:val="ro-RO"/>
        </w:rPr>
        <w:t>emite avizele etice care permit desfășurarea studiului clinic la nivelul spitalului.</w:t>
      </w:r>
    </w:p>
    <w:p w14:paraId="3E2DA3B7" w14:textId="77777777" w:rsidR="00CA784D" w:rsidRPr="00B25D9F" w:rsidRDefault="00CA784D" w:rsidP="0006228D">
      <w:pPr>
        <w:tabs>
          <w:tab w:val="left" w:pos="720"/>
        </w:tabs>
        <w:spacing w:after="0" w:line="240" w:lineRule="auto"/>
        <w:jc w:val="both"/>
        <w:rPr>
          <w:rFonts w:ascii="Montserrat Light" w:eastAsia="Arial" w:hAnsi="Montserrat Light" w:cs="Arial"/>
          <w:bCs/>
        </w:rPr>
      </w:pPr>
    </w:p>
    <w:p w14:paraId="641C774C" w14:textId="39E283EE" w:rsidR="00C37E59" w:rsidRPr="00B25D9F" w:rsidRDefault="00BE0CEA" w:rsidP="0006228D">
      <w:pPr>
        <w:pStyle w:val="Heading2"/>
        <w:spacing w:before="0" w:after="0" w:line="240" w:lineRule="auto"/>
        <w:rPr>
          <w:rFonts w:eastAsiaTheme="minorHAnsi" w:cstheme="minorBidi"/>
          <w:szCs w:val="22"/>
          <w:lang w:val="ro-RO" w:bidi="en-US"/>
        </w:rPr>
      </w:pPr>
      <w:bookmarkStart w:id="32" w:name="_Toc166252662"/>
      <w:r w:rsidRPr="00B25D9F">
        <w:rPr>
          <w:szCs w:val="22"/>
          <w:lang w:val="ro-RO" w:bidi="en-US"/>
        </w:rPr>
        <w:t>CAP</w:t>
      </w:r>
      <w:r w:rsidR="00B77781" w:rsidRPr="00B25D9F">
        <w:rPr>
          <w:szCs w:val="22"/>
          <w:lang w:val="ro-RO" w:bidi="en-US"/>
        </w:rPr>
        <w:t>ITOLUL</w:t>
      </w:r>
      <w:r w:rsidRPr="00B25D9F">
        <w:rPr>
          <w:szCs w:val="22"/>
          <w:lang w:val="ro-RO" w:bidi="en-US"/>
        </w:rPr>
        <w:t xml:space="preserve"> </w:t>
      </w:r>
      <w:r w:rsidR="00065E26" w:rsidRPr="00B25D9F">
        <w:rPr>
          <w:szCs w:val="22"/>
          <w:lang w:val="ro-RO" w:bidi="en-US"/>
        </w:rPr>
        <w:t>IX</w:t>
      </w:r>
      <w:r w:rsidR="00C37E59" w:rsidRPr="00B25D9F">
        <w:rPr>
          <w:szCs w:val="22"/>
          <w:lang w:val="ro-RO" w:bidi="en-US"/>
        </w:rPr>
        <w:tab/>
      </w:r>
      <w:r w:rsidRPr="00B25D9F">
        <w:rPr>
          <w:szCs w:val="22"/>
          <w:lang w:val="ro-RO"/>
        </w:rPr>
        <w:t>DISPOZI</w:t>
      </w:r>
      <w:r w:rsidR="00C37E59" w:rsidRPr="00B25D9F">
        <w:rPr>
          <w:szCs w:val="22"/>
          <w:lang w:val="ro-RO"/>
        </w:rPr>
        <w:t>Ț</w:t>
      </w:r>
      <w:r w:rsidRPr="00B25D9F">
        <w:rPr>
          <w:szCs w:val="22"/>
          <w:lang w:val="ro-RO"/>
        </w:rPr>
        <w:t>II FINALE</w:t>
      </w:r>
      <w:bookmarkEnd w:id="32"/>
    </w:p>
    <w:p w14:paraId="33500D0F" w14:textId="069CAEB9" w:rsidR="0011044C" w:rsidRPr="00B25D9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9</w:t>
      </w:r>
      <w:r w:rsidR="00487C85" w:rsidRPr="00B25D9F">
        <w:rPr>
          <w:rFonts w:ascii="Montserrat Light" w:eastAsia="Times New Roman" w:hAnsi="Montserrat Light" w:cs="Times New Roman"/>
          <w:b/>
          <w:bCs/>
          <w:lang w:bidi="en-US"/>
        </w:rPr>
        <w:t>4</w:t>
      </w:r>
    </w:p>
    <w:p w14:paraId="01D6F4A5" w14:textId="311AA58E" w:rsidR="00F86BCD"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B25D9F">
        <w:rPr>
          <w:rFonts w:ascii="Montserrat Light" w:eastAsia="Times New Roman" w:hAnsi="Montserrat Light" w:cs="Times New Roman"/>
          <w:lang w:bidi="en-US"/>
        </w:rPr>
        <w:t>Programul de lucru al</w:t>
      </w:r>
      <w:r w:rsidR="006E1A19" w:rsidRPr="00B25D9F">
        <w:rPr>
          <w:rFonts w:ascii="Montserrat Light" w:eastAsia="Times New Roman" w:hAnsi="Montserrat Light" w:cs="Times New Roman"/>
          <w:lang w:bidi="en-US"/>
        </w:rPr>
        <w:t xml:space="preserve"> medicilor,</w:t>
      </w:r>
      <w:r w:rsidRPr="00B25D9F">
        <w:rPr>
          <w:rFonts w:ascii="Montserrat Light" w:eastAsia="Times New Roman" w:hAnsi="Montserrat Light" w:cs="Times New Roman"/>
          <w:lang w:bidi="en-US"/>
        </w:rPr>
        <w:t xml:space="preserve"> asisten</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medicali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 personalului sanitar auxiliar se stabile</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te conform prevederilor </w:t>
      </w:r>
      <w:r w:rsidR="004E18BC" w:rsidRPr="00B25D9F">
        <w:rPr>
          <w:rFonts w:ascii="Montserrat Light" w:eastAsia="Times New Roman" w:hAnsi="Montserrat Light" w:cs="Times New Roman"/>
          <w:lang w:bidi="en-US"/>
        </w:rPr>
        <w:t>a</w:t>
      </w:r>
      <w:r w:rsidR="00A0171C" w:rsidRPr="00B25D9F">
        <w:rPr>
          <w:rFonts w:ascii="Montserrat Light" w:eastAsia="Times New Roman" w:hAnsi="Montserrat Light" w:cs="Times New Roman"/>
          <w:lang w:bidi="en-US"/>
        </w:rPr>
        <w:t>rt</w:t>
      </w:r>
      <w:r w:rsidR="004E18BC"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9 - 10 din Ordinul </w:t>
      </w:r>
      <w:r w:rsidR="003A5172" w:rsidRPr="00B25D9F">
        <w:rPr>
          <w:rFonts w:ascii="Montserrat Light" w:eastAsia="Times New Roman" w:hAnsi="Montserrat Light" w:cs="Times New Roman"/>
          <w:lang w:bidi="en-US"/>
        </w:rPr>
        <w:t>ministerului</w:t>
      </w:r>
      <w:r w:rsidR="00BD187F" w:rsidRPr="00B25D9F">
        <w:rPr>
          <w:rFonts w:ascii="Montserrat Light" w:eastAsia="Times New Roman" w:hAnsi="Montserrat Light" w:cs="Times New Roman"/>
          <w:lang w:bidi="en-US"/>
        </w:rPr>
        <w:t xml:space="preserve"> </w:t>
      </w:r>
      <w:r w:rsidR="003A5172" w:rsidRPr="00B25D9F">
        <w:rPr>
          <w:rFonts w:ascii="Montserrat Light" w:eastAsia="Times New Roman" w:hAnsi="Montserrat Light" w:cs="Times New Roman"/>
          <w:lang w:bidi="en-US"/>
        </w:rPr>
        <w:t>s</w:t>
      </w:r>
      <w:r w:rsidRPr="00B25D9F">
        <w:rPr>
          <w:rFonts w:ascii="Montserrat Light" w:eastAsia="Times New Roman" w:hAnsi="Montserrat Light" w:cs="Times New Roman"/>
          <w:lang w:bidi="en-US"/>
        </w:rPr>
        <w:t>ănătă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nr. 870/2004</w:t>
      </w:r>
      <w:r w:rsidR="004E18BC" w:rsidRPr="00B25D9F">
        <w:rPr>
          <w:rFonts w:ascii="Montserrat Light" w:eastAsia="Times New Roman" w:hAnsi="Montserrat Light" w:cs="Times New Roman"/>
          <w:lang w:bidi="en-US"/>
        </w:rPr>
        <w:t>,</w:t>
      </w:r>
      <w:r w:rsidRPr="00B25D9F">
        <w:rPr>
          <w:rFonts w:ascii="Montserrat Light" w:eastAsia="Times New Roman" w:hAnsi="Montserrat Light" w:cs="Times New Roman"/>
          <w:lang w:bidi="en-US"/>
        </w:rPr>
        <w:t xml:space="preserve"> cu modificările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completările ulterioare.</w:t>
      </w:r>
    </w:p>
    <w:p w14:paraId="239105D9" w14:textId="2B38C424" w:rsidR="0011044C" w:rsidRPr="00B25D9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9</w:t>
      </w:r>
      <w:r w:rsidR="00487C85" w:rsidRPr="00B25D9F">
        <w:rPr>
          <w:rFonts w:ascii="Montserrat Light" w:eastAsia="Times New Roman" w:hAnsi="Montserrat Light" w:cs="Times New Roman"/>
          <w:b/>
          <w:bCs/>
          <w:lang w:bidi="en-US"/>
        </w:rPr>
        <w:t>5</w:t>
      </w:r>
    </w:p>
    <w:p w14:paraId="23931DDF" w14:textId="59A78DFB" w:rsidR="00F86BCD"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Prevederile prezentului regulament se completează cu orice alte dispozi</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 legale care privesc activită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ile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ilor sanitare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ale personalului din aceste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w:t>
      </w:r>
    </w:p>
    <w:p w14:paraId="6CAFC324" w14:textId="4601BA5B" w:rsidR="00F86BCD"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 xml:space="preserve">Prevederile prezentului </w:t>
      </w:r>
      <w:r w:rsidR="004E18BC" w:rsidRPr="00B25D9F">
        <w:rPr>
          <w:rFonts w:ascii="Montserrat Light" w:eastAsia="Times New Roman" w:hAnsi="Montserrat Light" w:cs="Times New Roman"/>
          <w:lang w:bidi="en-US"/>
        </w:rPr>
        <w:t>r</w:t>
      </w:r>
      <w:r w:rsidRPr="00B25D9F">
        <w:rPr>
          <w:rFonts w:ascii="Montserrat Light" w:eastAsia="Times New Roman" w:hAnsi="Montserrat Light" w:cs="Times New Roman"/>
          <w:lang w:bidi="en-US"/>
        </w:rPr>
        <w:t xml:space="preserve">egulament sunt obligatorii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vor fi cunoscute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aplicate corespunzător de către to</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 salaria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spitalului. În acest sens, </w:t>
      </w:r>
      <w:r w:rsidR="004E18BC" w:rsidRPr="00B25D9F">
        <w:rPr>
          <w:rFonts w:ascii="Montserrat Light" w:eastAsia="Times New Roman" w:hAnsi="Montserrat Light" w:cs="Times New Roman"/>
          <w:lang w:bidi="en-US"/>
        </w:rPr>
        <w:t>r</w:t>
      </w:r>
      <w:r w:rsidRPr="00B25D9F">
        <w:rPr>
          <w:rFonts w:ascii="Montserrat Light" w:eastAsia="Times New Roman" w:hAnsi="Montserrat Light" w:cs="Times New Roman"/>
          <w:lang w:bidi="en-US"/>
        </w:rPr>
        <w:t xml:space="preserve">egulamentul de organizare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ionare al spitalului se va difuza în sec</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compartimente.</w:t>
      </w:r>
    </w:p>
    <w:p w14:paraId="40E97CFE" w14:textId="375954ED" w:rsidR="0011044C" w:rsidRPr="00B25D9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25D9F">
        <w:rPr>
          <w:rFonts w:ascii="Montserrat Light" w:eastAsia="Times New Roman" w:hAnsi="Montserrat Light" w:cs="Times New Roman"/>
          <w:b/>
          <w:bCs/>
          <w:lang w:bidi="en-US"/>
        </w:rPr>
        <w:t>Articolul</w:t>
      </w:r>
      <w:r w:rsidR="00162D3C" w:rsidRPr="00B25D9F">
        <w:rPr>
          <w:rFonts w:ascii="Montserrat Light" w:eastAsia="Times New Roman" w:hAnsi="Montserrat Light" w:cs="Times New Roman"/>
          <w:b/>
          <w:bCs/>
          <w:lang w:bidi="en-US"/>
        </w:rPr>
        <w:t xml:space="preserve"> </w:t>
      </w:r>
      <w:r w:rsidR="00D43A2D" w:rsidRPr="00B25D9F">
        <w:rPr>
          <w:rFonts w:ascii="Montserrat Light" w:eastAsia="Times New Roman" w:hAnsi="Montserrat Light" w:cs="Times New Roman"/>
          <w:b/>
          <w:bCs/>
          <w:lang w:bidi="en-US"/>
        </w:rPr>
        <w:t>9</w:t>
      </w:r>
      <w:r w:rsidR="00487C85" w:rsidRPr="00B25D9F">
        <w:rPr>
          <w:rFonts w:ascii="Montserrat Light" w:eastAsia="Times New Roman" w:hAnsi="Montserrat Light" w:cs="Times New Roman"/>
          <w:b/>
          <w:bCs/>
          <w:lang w:bidi="en-US"/>
        </w:rPr>
        <w:t>6</w:t>
      </w:r>
    </w:p>
    <w:p w14:paraId="5B2AABFC" w14:textId="06D2A792" w:rsidR="00197C4B" w:rsidRPr="00B25D9F" w:rsidRDefault="00686880"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(1)</w:t>
      </w:r>
      <w:r w:rsidRPr="00B25D9F">
        <w:rPr>
          <w:rFonts w:ascii="Montserrat Light" w:eastAsia="Times New Roman" w:hAnsi="Montserrat Light" w:cs="Times New Roman"/>
          <w:lang w:bidi="en-US"/>
        </w:rPr>
        <w:t xml:space="preserve"> </w:t>
      </w:r>
      <w:r w:rsidR="00162D3C" w:rsidRPr="00B25D9F">
        <w:rPr>
          <w:rFonts w:ascii="Montserrat Light" w:eastAsia="Times New Roman" w:hAnsi="Montserrat Light" w:cs="Times New Roman"/>
          <w:lang w:bidi="en-US"/>
        </w:rPr>
        <w:t>Nerespectarea dispozi</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 xml:space="preserve">iilor legale </w:t>
      </w:r>
      <w:r w:rsidR="00C37E59" w:rsidRPr="00B25D9F">
        <w:rPr>
          <w:rFonts w:ascii="Montserrat Light" w:eastAsia="Times New Roman" w:hAnsi="Montserrat Light" w:cs="Times New Roman"/>
          <w:lang w:bidi="en-US"/>
        </w:rPr>
        <w:t>ș</w:t>
      </w:r>
      <w:r w:rsidR="00162D3C" w:rsidRPr="00B25D9F">
        <w:rPr>
          <w:rFonts w:ascii="Montserrat Light" w:eastAsia="Times New Roman" w:hAnsi="Montserrat Light" w:cs="Times New Roman"/>
          <w:lang w:bidi="en-US"/>
        </w:rPr>
        <w:t xml:space="preserve">i a regulamentului de organizare </w:t>
      </w:r>
      <w:r w:rsidR="00C37E59" w:rsidRPr="00B25D9F">
        <w:rPr>
          <w:rFonts w:ascii="Montserrat Light" w:eastAsia="Times New Roman" w:hAnsi="Montserrat Light" w:cs="Times New Roman"/>
          <w:lang w:bidi="en-US"/>
        </w:rPr>
        <w:t>ș</w:t>
      </w:r>
      <w:r w:rsidR="00162D3C" w:rsidRPr="00B25D9F">
        <w:rPr>
          <w:rFonts w:ascii="Montserrat Light" w:eastAsia="Times New Roman" w:hAnsi="Montserrat Light" w:cs="Times New Roman"/>
          <w:lang w:bidi="en-US"/>
        </w:rPr>
        <w:t>i func</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ionare al spitalului atrage răspunderea disciplinară, materială, civilă, contraven</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 xml:space="preserve">ională, după caz, penală a persoanelor vinovate. </w:t>
      </w:r>
    </w:p>
    <w:p w14:paraId="0297CEDF" w14:textId="5C5A0EFB" w:rsidR="004E18BC"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25D9F">
        <w:rPr>
          <w:rFonts w:ascii="Montserrat Light" w:eastAsia="Times New Roman" w:hAnsi="Montserrat Light" w:cs="Times New Roman"/>
          <w:b/>
          <w:bCs/>
          <w:lang w:bidi="en-US"/>
        </w:rPr>
        <w:t>(</w:t>
      </w:r>
      <w:r w:rsidR="004E18BC" w:rsidRPr="00B25D9F">
        <w:rPr>
          <w:rFonts w:ascii="Montserrat Light" w:eastAsia="Times New Roman" w:hAnsi="Montserrat Light" w:cs="Times New Roman"/>
          <w:b/>
          <w:bCs/>
          <w:lang w:bidi="en-US"/>
        </w:rPr>
        <w:t>2</w:t>
      </w:r>
      <w:r w:rsidRPr="00B25D9F">
        <w:rPr>
          <w:rFonts w:ascii="Montserrat Light" w:eastAsia="Times New Roman" w:hAnsi="Montserrat Light" w:cs="Times New Roman"/>
          <w:b/>
          <w:bCs/>
          <w:lang w:bidi="en-US"/>
        </w:rPr>
        <w:t>)</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Rela</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de muncă sunt reglementate de Codul Muncii aprobat prin</w:t>
      </w:r>
      <w:r w:rsidRPr="00B25D9F">
        <w:rPr>
          <w:rFonts w:ascii="Montserrat Light" w:eastAsia="Times New Roman" w:hAnsi="Montserrat Light" w:cs="Times New Roman"/>
          <w:b/>
          <w:bCs/>
          <w:lang w:bidi="en-US"/>
        </w:rPr>
        <w:t xml:space="preserve"> </w:t>
      </w:r>
      <w:r w:rsidRPr="00B25D9F">
        <w:rPr>
          <w:rFonts w:ascii="Montserrat Light" w:eastAsia="Times New Roman" w:hAnsi="Montserrat Light" w:cs="Times New Roman"/>
          <w:bCs/>
          <w:lang w:bidi="en-US"/>
        </w:rPr>
        <w:t xml:space="preserve">Legea 53/2003, republicată, cu modificările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 xml:space="preserve">i completările ulterioare precum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de </w:t>
      </w:r>
      <w:r w:rsidR="004E18BC"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 xml:space="preserve">ontractul </w:t>
      </w:r>
      <w:r w:rsidR="004E18BC" w:rsidRPr="00B25D9F">
        <w:rPr>
          <w:rFonts w:ascii="Montserrat Light" w:eastAsia="Times New Roman" w:hAnsi="Montserrat Light" w:cs="Times New Roman"/>
          <w:lang w:bidi="en-US"/>
        </w:rPr>
        <w:t>c</w:t>
      </w:r>
      <w:r w:rsidRPr="00B25D9F">
        <w:rPr>
          <w:rFonts w:ascii="Montserrat Light" w:eastAsia="Times New Roman" w:hAnsi="Montserrat Light" w:cs="Times New Roman"/>
          <w:lang w:bidi="en-US"/>
        </w:rPr>
        <w:t xml:space="preserve">olectiv de </w:t>
      </w:r>
      <w:r w:rsidR="004E18BC" w:rsidRPr="00B25D9F">
        <w:rPr>
          <w:rFonts w:ascii="Montserrat Light" w:eastAsia="Times New Roman" w:hAnsi="Montserrat Light" w:cs="Times New Roman"/>
          <w:lang w:bidi="en-US"/>
        </w:rPr>
        <w:t>m</w:t>
      </w:r>
      <w:r w:rsidRPr="00B25D9F">
        <w:rPr>
          <w:rFonts w:ascii="Montserrat Light" w:eastAsia="Times New Roman" w:hAnsi="Montserrat Light" w:cs="Times New Roman"/>
          <w:lang w:bidi="en-US"/>
        </w:rPr>
        <w:t xml:space="preserve">uncă la nivel de ramură sanitară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 xml:space="preserve">i </w:t>
      </w:r>
      <w:r w:rsidR="004E18BC" w:rsidRPr="00B25D9F">
        <w:rPr>
          <w:rFonts w:ascii="Montserrat Light" w:eastAsia="Times New Roman" w:hAnsi="Montserrat Light" w:cs="Times New Roman"/>
          <w:lang w:bidi="en-US"/>
        </w:rPr>
        <w:t>r</w:t>
      </w:r>
      <w:r w:rsidRPr="00B25D9F">
        <w:rPr>
          <w:rFonts w:ascii="Montserrat Light" w:eastAsia="Times New Roman" w:hAnsi="Montserrat Light" w:cs="Times New Roman"/>
          <w:lang w:bidi="en-US"/>
        </w:rPr>
        <w:t xml:space="preserve">egulamentul </w:t>
      </w:r>
      <w:r w:rsidR="004E18BC" w:rsidRPr="00B25D9F">
        <w:rPr>
          <w:rFonts w:ascii="Montserrat Light" w:eastAsia="Times New Roman" w:hAnsi="Montserrat Light" w:cs="Times New Roman"/>
          <w:lang w:bidi="en-US"/>
        </w:rPr>
        <w:t>i</w:t>
      </w:r>
      <w:r w:rsidRPr="00B25D9F">
        <w:rPr>
          <w:rFonts w:ascii="Montserrat Light" w:eastAsia="Times New Roman" w:hAnsi="Montserrat Light" w:cs="Times New Roman"/>
          <w:lang w:bidi="en-US"/>
        </w:rPr>
        <w:t>ntern.</w:t>
      </w:r>
    </w:p>
    <w:p w14:paraId="737ADE71" w14:textId="093B4C94" w:rsidR="00F86BCD" w:rsidRPr="00B25D9F" w:rsidRDefault="004E18B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B25D9F">
        <w:rPr>
          <w:rFonts w:ascii="Montserrat Light" w:eastAsia="Times New Roman" w:hAnsi="Montserrat Light" w:cs="Times New Roman"/>
          <w:b/>
          <w:bCs/>
          <w:lang w:bidi="en-US"/>
        </w:rPr>
        <w:t>(3)</w:t>
      </w:r>
      <w:r w:rsidRPr="00B25D9F">
        <w:rPr>
          <w:rFonts w:ascii="Montserrat Light" w:eastAsia="Times New Roman" w:hAnsi="Montserrat Light" w:cs="Times New Roman"/>
          <w:lang w:bidi="en-US"/>
        </w:rPr>
        <w:t xml:space="preserve"> </w:t>
      </w:r>
      <w:r w:rsidR="00162D3C" w:rsidRPr="00B25D9F">
        <w:rPr>
          <w:rFonts w:ascii="Montserrat Light" w:eastAsia="Times New Roman" w:hAnsi="Montserrat Light" w:cs="Times New Roman"/>
          <w:lang w:bidi="en-US"/>
        </w:rPr>
        <w:t>Personalul încadrat are obliga</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ia să respecte prevederile contractului cadru privind condi</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iile acordării asisten</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 xml:space="preserve">ei medicale în cadrul sistemului de asigurări sociale de sănătate </w:t>
      </w:r>
      <w:r w:rsidR="00C37E59" w:rsidRPr="00B25D9F">
        <w:rPr>
          <w:rFonts w:ascii="Montserrat Light" w:eastAsia="Times New Roman" w:hAnsi="Montserrat Light" w:cs="Times New Roman"/>
          <w:lang w:bidi="en-US"/>
        </w:rPr>
        <w:t>ș</w:t>
      </w:r>
      <w:r w:rsidR="00162D3C" w:rsidRPr="00B25D9F">
        <w:rPr>
          <w:rFonts w:ascii="Montserrat Light" w:eastAsia="Times New Roman" w:hAnsi="Montserrat Light" w:cs="Times New Roman"/>
          <w:lang w:bidi="en-US"/>
        </w:rPr>
        <w:t>i a normelor de aplicare, în caz contrar acesta va fi sanc</w:t>
      </w:r>
      <w:r w:rsidR="00C37E59" w:rsidRPr="00B25D9F">
        <w:rPr>
          <w:rFonts w:ascii="Montserrat Light" w:eastAsia="Times New Roman" w:hAnsi="Montserrat Light" w:cs="Times New Roman"/>
          <w:lang w:bidi="en-US"/>
        </w:rPr>
        <w:t>ț</w:t>
      </w:r>
      <w:r w:rsidR="00162D3C" w:rsidRPr="00B25D9F">
        <w:rPr>
          <w:rFonts w:ascii="Montserrat Light" w:eastAsia="Times New Roman" w:hAnsi="Montserrat Light" w:cs="Times New Roman"/>
          <w:lang w:bidi="en-US"/>
        </w:rPr>
        <w:t xml:space="preserve">ionat disciplinar </w:t>
      </w:r>
      <w:r w:rsidR="00C37E59" w:rsidRPr="00B25D9F">
        <w:rPr>
          <w:rFonts w:ascii="Montserrat Light" w:eastAsia="Times New Roman" w:hAnsi="Montserrat Light" w:cs="Times New Roman"/>
          <w:lang w:bidi="en-US"/>
        </w:rPr>
        <w:t>ș</w:t>
      </w:r>
      <w:r w:rsidR="00162D3C" w:rsidRPr="00B25D9F">
        <w:rPr>
          <w:rFonts w:ascii="Montserrat Light" w:eastAsia="Times New Roman" w:hAnsi="Montserrat Light" w:cs="Times New Roman"/>
          <w:lang w:bidi="en-US"/>
        </w:rPr>
        <w:t xml:space="preserve">i va răspunde patrimonial pentru pagubele materiale produse angajatorului din vina </w:t>
      </w:r>
      <w:r w:rsidR="00C37E59" w:rsidRPr="00B25D9F">
        <w:rPr>
          <w:rFonts w:ascii="Montserrat Light" w:eastAsia="Times New Roman" w:hAnsi="Montserrat Light" w:cs="Times New Roman"/>
          <w:lang w:bidi="en-US"/>
        </w:rPr>
        <w:t>ș</w:t>
      </w:r>
      <w:r w:rsidR="00162D3C" w:rsidRPr="00B25D9F">
        <w:rPr>
          <w:rFonts w:ascii="Montserrat Light" w:eastAsia="Times New Roman" w:hAnsi="Montserrat Light" w:cs="Times New Roman"/>
          <w:lang w:bidi="en-US"/>
        </w:rPr>
        <w:t xml:space="preserve">i în legătură cu munca lor conform </w:t>
      </w:r>
      <w:r w:rsidRPr="00B25D9F">
        <w:rPr>
          <w:rFonts w:ascii="Montserrat Light" w:eastAsia="Times New Roman" w:hAnsi="Montserrat Light" w:cs="Times New Roman"/>
          <w:lang w:bidi="en-US"/>
        </w:rPr>
        <w:t>r</w:t>
      </w:r>
      <w:r w:rsidR="00162D3C" w:rsidRPr="00B25D9F">
        <w:rPr>
          <w:rFonts w:ascii="Montserrat Light" w:eastAsia="Times New Roman" w:hAnsi="Montserrat Light" w:cs="Times New Roman"/>
          <w:lang w:bidi="en-US"/>
        </w:rPr>
        <w:t xml:space="preserve">egulamentului </w:t>
      </w:r>
      <w:r w:rsidRPr="00B25D9F">
        <w:rPr>
          <w:rFonts w:ascii="Montserrat Light" w:eastAsia="Times New Roman" w:hAnsi="Montserrat Light" w:cs="Times New Roman"/>
          <w:lang w:bidi="en-US"/>
        </w:rPr>
        <w:t>i</w:t>
      </w:r>
      <w:r w:rsidR="00162D3C" w:rsidRPr="00B25D9F">
        <w:rPr>
          <w:rFonts w:ascii="Montserrat Light" w:eastAsia="Times New Roman" w:hAnsi="Montserrat Light" w:cs="Times New Roman"/>
          <w:lang w:bidi="en-US"/>
        </w:rPr>
        <w:t xml:space="preserve">ntern, Codului Muncii </w:t>
      </w:r>
      <w:r w:rsidR="00C37E59" w:rsidRPr="00B25D9F">
        <w:rPr>
          <w:rFonts w:ascii="Montserrat Light" w:eastAsia="Times New Roman" w:hAnsi="Montserrat Light" w:cs="Times New Roman"/>
          <w:lang w:bidi="en-US"/>
        </w:rPr>
        <w:t>ș</w:t>
      </w:r>
      <w:r w:rsidR="00162D3C" w:rsidRPr="00B25D9F">
        <w:rPr>
          <w:rFonts w:ascii="Montserrat Light" w:eastAsia="Times New Roman" w:hAnsi="Montserrat Light" w:cs="Times New Roman"/>
          <w:lang w:bidi="en-US"/>
        </w:rPr>
        <w:t>i principiilor răspunderii civile contractuale.</w:t>
      </w:r>
    </w:p>
    <w:p w14:paraId="25219CB7" w14:textId="5B5AA9FF" w:rsidR="00162D3C" w:rsidRPr="00B25D9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B25D9F">
        <w:rPr>
          <w:rFonts w:ascii="Montserrat Light" w:eastAsia="Times New Roman" w:hAnsi="Montserrat Light" w:cs="Times New Roman"/>
          <w:b/>
          <w:bCs/>
          <w:lang w:bidi="en-US"/>
        </w:rPr>
        <w:t>(4)</w:t>
      </w:r>
      <w:r w:rsidRPr="00B25D9F">
        <w:rPr>
          <w:rFonts w:ascii="Montserrat Light" w:eastAsia="Times New Roman" w:hAnsi="Montserrat Light" w:cs="Times New Roman"/>
          <w:b/>
          <w:lang w:bidi="en-US"/>
        </w:rPr>
        <w:t xml:space="preserve"> </w:t>
      </w:r>
      <w:r w:rsidRPr="00B25D9F">
        <w:rPr>
          <w:rFonts w:ascii="Montserrat Light" w:eastAsia="Times New Roman" w:hAnsi="Montserrat Light" w:cs="Times New Roman"/>
          <w:lang w:bidi="en-US"/>
        </w:rPr>
        <w:t xml:space="preserve">Orice modificări intervenite în structura </w:t>
      </w:r>
      <w:r w:rsidR="00C37E59" w:rsidRPr="00B25D9F">
        <w:rPr>
          <w:rFonts w:ascii="Montserrat Light" w:eastAsia="Times New Roman" w:hAnsi="Montserrat Light" w:cs="Times New Roman"/>
          <w:lang w:bidi="en-US"/>
        </w:rPr>
        <w:t>ș</w:t>
      </w:r>
      <w:r w:rsidRPr="00B25D9F">
        <w:rPr>
          <w:rFonts w:ascii="Montserrat Light" w:eastAsia="Times New Roman" w:hAnsi="Montserrat Light" w:cs="Times New Roman"/>
          <w:lang w:bidi="en-US"/>
        </w:rPr>
        <w:t>i atribu</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iile unită</w:t>
      </w:r>
      <w:r w:rsidR="00C37E59" w:rsidRPr="00B25D9F">
        <w:rPr>
          <w:rFonts w:ascii="Montserrat Light" w:eastAsia="Times New Roman" w:hAnsi="Montserrat Light" w:cs="Times New Roman"/>
          <w:lang w:bidi="en-US"/>
        </w:rPr>
        <w:t>ț</w:t>
      </w:r>
      <w:r w:rsidRPr="00B25D9F">
        <w:rPr>
          <w:rFonts w:ascii="Montserrat Light" w:eastAsia="Times New Roman" w:hAnsi="Montserrat Light" w:cs="Times New Roman"/>
          <w:lang w:bidi="en-US"/>
        </w:rPr>
        <w:t xml:space="preserve">ii, se vor consemna în </w:t>
      </w:r>
      <w:r w:rsidR="004E18BC" w:rsidRPr="00B25D9F">
        <w:rPr>
          <w:rFonts w:ascii="Montserrat Light" w:eastAsia="Times New Roman" w:hAnsi="Montserrat Light" w:cs="Times New Roman"/>
          <w:bCs/>
          <w:lang w:bidi="en-US"/>
        </w:rPr>
        <w:t>r</w:t>
      </w:r>
      <w:r w:rsidRPr="00B25D9F">
        <w:rPr>
          <w:rFonts w:ascii="Montserrat Light" w:eastAsia="Times New Roman" w:hAnsi="Montserrat Light" w:cs="Times New Roman"/>
          <w:bCs/>
          <w:lang w:bidi="en-US"/>
        </w:rPr>
        <w:t>egulamentul de organizare</w:t>
      </w:r>
      <w:r w:rsidRPr="00B25D9F">
        <w:rPr>
          <w:rFonts w:ascii="Montserrat Light" w:eastAsia="Times New Roman" w:hAnsi="Montserrat Light" w:cs="Times New Roman"/>
          <w:lang w:bidi="en-US"/>
        </w:rPr>
        <w:t xml:space="preserve"> </w:t>
      </w:r>
      <w:r w:rsidR="00C37E59" w:rsidRPr="00B25D9F">
        <w:rPr>
          <w:rFonts w:ascii="Montserrat Light" w:eastAsia="Times New Roman" w:hAnsi="Montserrat Light" w:cs="Times New Roman"/>
          <w:bCs/>
          <w:lang w:bidi="en-US"/>
        </w:rPr>
        <w:t>ș</w:t>
      </w:r>
      <w:r w:rsidRPr="00B25D9F">
        <w:rPr>
          <w:rFonts w:ascii="Montserrat Light" w:eastAsia="Times New Roman" w:hAnsi="Montserrat Light" w:cs="Times New Roman"/>
          <w:bCs/>
          <w:lang w:bidi="en-US"/>
        </w:rPr>
        <w:t>i func</w:t>
      </w:r>
      <w:r w:rsidR="00C37E59" w:rsidRPr="00B25D9F">
        <w:rPr>
          <w:rFonts w:ascii="Montserrat Light" w:eastAsia="Times New Roman" w:hAnsi="Montserrat Light" w:cs="Times New Roman"/>
          <w:bCs/>
          <w:lang w:bidi="en-US"/>
        </w:rPr>
        <w:t>ț</w:t>
      </w:r>
      <w:r w:rsidRPr="00B25D9F">
        <w:rPr>
          <w:rFonts w:ascii="Montserrat Light" w:eastAsia="Times New Roman" w:hAnsi="Montserrat Light" w:cs="Times New Roman"/>
          <w:bCs/>
          <w:lang w:bidi="en-US"/>
        </w:rPr>
        <w:t>ionare al spitalului</w:t>
      </w:r>
      <w:r w:rsidRPr="00B25D9F">
        <w:rPr>
          <w:rFonts w:ascii="Montserrat Light" w:eastAsia="Times New Roman" w:hAnsi="Montserrat Light" w:cs="Times New Roman"/>
          <w:lang w:bidi="en-US"/>
        </w:rPr>
        <w:t>.</w:t>
      </w:r>
    </w:p>
    <w:p w14:paraId="1585E56F" w14:textId="77777777" w:rsidR="00162D3C" w:rsidRPr="00B25D9F" w:rsidRDefault="00162D3C" w:rsidP="0006228D">
      <w:pPr>
        <w:widowControl w:val="0"/>
        <w:autoSpaceDE w:val="0"/>
        <w:autoSpaceDN w:val="0"/>
        <w:adjustRightInd w:val="0"/>
        <w:spacing w:after="0" w:line="240" w:lineRule="auto"/>
        <w:ind w:firstLine="720"/>
        <w:jc w:val="both"/>
        <w:rPr>
          <w:rFonts w:ascii="Montserrat Light" w:eastAsia="Times New Roman" w:hAnsi="Montserrat Light" w:cs="Times New Roman"/>
          <w:lang w:bidi="en-US"/>
        </w:rPr>
      </w:pPr>
    </w:p>
    <w:bookmarkEnd w:id="0"/>
    <w:p w14:paraId="44B4C014" w14:textId="77777777" w:rsidR="00377503" w:rsidRPr="00B25D9F" w:rsidRDefault="00377503" w:rsidP="0006228D">
      <w:pPr>
        <w:widowControl w:val="0"/>
        <w:autoSpaceDE w:val="0"/>
        <w:autoSpaceDN w:val="0"/>
        <w:adjustRightInd w:val="0"/>
        <w:spacing w:after="0" w:line="240" w:lineRule="auto"/>
        <w:ind w:firstLine="720"/>
        <w:jc w:val="center"/>
        <w:rPr>
          <w:rFonts w:ascii="Montserrat Light" w:eastAsia="Times New Roman" w:hAnsi="Montserrat Light" w:cs="Times New Roman"/>
          <w:b/>
          <w:bCs/>
          <w:lang w:bidi="en-US"/>
        </w:rPr>
      </w:pPr>
    </w:p>
    <w:p w14:paraId="65398D90" w14:textId="331D1443" w:rsidR="00377503" w:rsidRPr="00B25D9F" w:rsidRDefault="009B3372" w:rsidP="0006228D">
      <w:pPr>
        <w:spacing w:after="0" w:line="240" w:lineRule="auto"/>
        <w:ind w:left="4956" w:firstLine="708"/>
        <w:rPr>
          <w:rFonts w:ascii="Montserrat" w:eastAsia="Arial" w:hAnsi="Montserrat" w:cs="Arial"/>
          <w:b/>
          <w:bCs/>
          <w:lang w:eastAsia="ro-RO"/>
        </w:rPr>
      </w:pPr>
      <w:r w:rsidRPr="00B25D9F">
        <w:rPr>
          <w:rFonts w:ascii="Montserrat" w:eastAsia="Arial" w:hAnsi="Montserrat" w:cs="Arial"/>
          <w:b/>
          <w:bCs/>
          <w:lang w:eastAsia="ro-RO"/>
        </w:rPr>
        <w:t xml:space="preserve">   </w:t>
      </w:r>
      <w:r w:rsidR="00377503" w:rsidRPr="00B25D9F">
        <w:rPr>
          <w:rFonts w:ascii="Montserrat" w:eastAsia="Arial" w:hAnsi="Montserrat" w:cs="Arial"/>
          <w:b/>
          <w:bCs/>
          <w:lang w:eastAsia="ro-RO"/>
        </w:rPr>
        <w:t>Contrasemnează:</w:t>
      </w:r>
    </w:p>
    <w:p w14:paraId="6BF8C665" w14:textId="48D25999" w:rsidR="00377503" w:rsidRPr="00B25D9F" w:rsidRDefault="00377503" w:rsidP="0006228D">
      <w:pPr>
        <w:spacing w:after="0" w:line="240" w:lineRule="auto"/>
        <w:rPr>
          <w:rFonts w:ascii="Montserrat" w:eastAsia="Arial" w:hAnsi="Montserrat" w:cs="Arial"/>
          <w:b/>
          <w:bCs/>
          <w:lang w:eastAsia="ro-RO"/>
        </w:rPr>
      </w:pPr>
      <w:bookmarkStart w:id="33" w:name="_Hlk53658535"/>
      <w:r w:rsidRPr="00B25D9F">
        <w:rPr>
          <w:rFonts w:ascii="Montserrat" w:eastAsia="Arial" w:hAnsi="Montserrat" w:cs="Arial"/>
          <w:b/>
          <w:bCs/>
          <w:lang w:eastAsia="ro-RO"/>
        </w:rPr>
        <w:t xml:space="preserve">    </w:t>
      </w:r>
      <w:r w:rsidR="009B3372" w:rsidRPr="00B25D9F">
        <w:rPr>
          <w:rFonts w:ascii="Montserrat" w:eastAsia="Arial" w:hAnsi="Montserrat" w:cs="Arial"/>
          <w:b/>
          <w:bCs/>
          <w:lang w:eastAsia="ro-RO"/>
        </w:rPr>
        <w:t xml:space="preserve"> </w:t>
      </w:r>
      <w:r w:rsidRPr="00B25D9F">
        <w:rPr>
          <w:rFonts w:ascii="Montserrat" w:eastAsia="Arial" w:hAnsi="Montserrat" w:cs="Arial"/>
          <w:b/>
          <w:bCs/>
          <w:lang w:eastAsia="ro-RO"/>
        </w:rPr>
        <w:t>PRE</w:t>
      </w:r>
      <w:r w:rsidR="00C37E59" w:rsidRPr="00B25D9F">
        <w:rPr>
          <w:rFonts w:ascii="Montserrat" w:eastAsia="Arial" w:hAnsi="Montserrat" w:cs="Arial"/>
          <w:b/>
          <w:bCs/>
          <w:lang w:eastAsia="ro-RO"/>
        </w:rPr>
        <w:t>Ș</w:t>
      </w:r>
      <w:r w:rsidRPr="00B25D9F">
        <w:rPr>
          <w:rFonts w:ascii="Montserrat" w:eastAsia="Arial" w:hAnsi="Montserrat" w:cs="Arial"/>
          <w:b/>
          <w:bCs/>
          <w:lang w:eastAsia="ro-RO"/>
        </w:rPr>
        <w:t>EDINTE,</w:t>
      </w:r>
      <w:r w:rsidRPr="00B25D9F">
        <w:rPr>
          <w:rFonts w:ascii="Montserrat" w:eastAsia="Arial" w:hAnsi="Montserrat" w:cs="Arial"/>
          <w:b/>
          <w:bCs/>
          <w:lang w:eastAsia="ro-RO"/>
        </w:rPr>
        <w:tab/>
        <w:t xml:space="preserve">  </w:t>
      </w:r>
      <w:r w:rsidRPr="00B25D9F">
        <w:rPr>
          <w:rFonts w:ascii="Montserrat" w:eastAsia="Arial" w:hAnsi="Montserrat" w:cs="Arial"/>
          <w:b/>
          <w:bCs/>
          <w:lang w:eastAsia="ro-RO"/>
        </w:rPr>
        <w:tab/>
      </w:r>
      <w:r w:rsidRPr="00B25D9F">
        <w:rPr>
          <w:rFonts w:ascii="Montserrat" w:eastAsia="Arial" w:hAnsi="Montserrat" w:cs="Arial"/>
          <w:b/>
          <w:bCs/>
          <w:lang w:eastAsia="ro-RO"/>
        </w:rPr>
        <w:tab/>
      </w:r>
      <w:r w:rsidRPr="00B25D9F">
        <w:rPr>
          <w:rFonts w:ascii="Montserrat" w:eastAsia="Arial" w:hAnsi="Montserrat" w:cs="Arial"/>
          <w:b/>
          <w:bCs/>
          <w:lang w:eastAsia="ro-RO"/>
        </w:rPr>
        <w:tab/>
      </w:r>
      <w:r w:rsidR="00C37E59" w:rsidRPr="00B25D9F">
        <w:rPr>
          <w:rFonts w:ascii="Montserrat" w:eastAsia="Arial" w:hAnsi="Montserrat" w:cs="Arial"/>
          <w:b/>
          <w:bCs/>
          <w:lang w:eastAsia="ro-RO"/>
        </w:rPr>
        <w:tab/>
      </w:r>
      <w:r w:rsidR="007732E6" w:rsidRPr="00B25D9F">
        <w:rPr>
          <w:rFonts w:ascii="Montserrat" w:eastAsia="Times New Roman" w:hAnsi="Montserrat" w:cs="Times New Roman"/>
          <w:b/>
          <w:bCs/>
          <w:lang w:eastAsia="ar-SA"/>
        </w:rPr>
        <w:t>SECRETAR GENERAL AL JUDEȚULUI</w:t>
      </w:r>
    </w:p>
    <w:p w14:paraId="41DFFEE9" w14:textId="12B68857" w:rsidR="00377503" w:rsidRPr="006A79AC" w:rsidRDefault="00377503" w:rsidP="0006228D">
      <w:pPr>
        <w:suppressAutoHyphens/>
        <w:spacing w:after="0" w:line="240" w:lineRule="auto"/>
        <w:rPr>
          <w:rFonts w:ascii="Montserrat" w:eastAsia="Times New Roman" w:hAnsi="Montserrat" w:cs="Times New Roman"/>
          <w:b/>
          <w:bCs/>
          <w:lang w:eastAsia="ar-SA"/>
        </w:rPr>
      </w:pPr>
      <w:r w:rsidRPr="00B25D9F">
        <w:rPr>
          <w:rFonts w:ascii="Montserrat" w:eastAsia="Times New Roman" w:hAnsi="Montserrat" w:cs="Times New Roman"/>
          <w:b/>
          <w:bCs/>
          <w:lang w:eastAsia="ar-SA"/>
        </w:rPr>
        <w:t xml:space="preserve">     </w:t>
      </w:r>
      <w:r w:rsidR="009B3372" w:rsidRPr="00B25D9F">
        <w:rPr>
          <w:rFonts w:ascii="Montserrat" w:eastAsia="Times New Roman" w:hAnsi="Montserrat" w:cs="Times New Roman"/>
          <w:b/>
          <w:bCs/>
          <w:lang w:eastAsia="ar-SA"/>
        </w:rPr>
        <w:t xml:space="preserve">     </w:t>
      </w:r>
      <w:r w:rsidRPr="00B25D9F">
        <w:rPr>
          <w:rFonts w:ascii="Montserrat" w:eastAsia="Times New Roman" w:hAnsi="Montserrat" w:cs="Times New Roman"/>
          <w:b/>
          <w:bCs/>
          <w:lang w:eastAsia="ar-SA"/>
        </w:rPr>
        <w:t>Alin Ti</w:t>
      </w:r>
      <w:r w:rsidR="00C37E59" w:rsidRPr="00B25D9F">
        <w:rPr>
          <w:rFonts w:ascii="Montserrat" w:eastAsia="Times New Roman" w:hAnsi="Montserrat" w:cs="Times New Roman"/>
          <w:b/>
          <w:bCs/>
          <w:lang w:eastAsia="ar-SA"/>
        </w:rPr>
        <w:t>ș</w:t>
      </w:r>
      <w:r w:rsidRPr="00B25D9F">
        <w:rPr>
          <w:rFonts w:ascii="Montserrat" w:eastAsia="Times New Roman" w:hAnsi="Montserrat" w:cs="Times New Roman"/>
          <w:b/>
          <w:bCs/>
          <w:lang w:eastAsia="ar-SA"/>
        </w:rPr>
        <w:t xml:space="preserve">e </w:t>
      </w:r>
      <w:r w:rsidRPr="00B25D9F">
        <w:rPr>
          <w:rFonts w:ascii="Montserrat" w:eastAsia="Times New Roman" w:hAnsi="Montserrat" w:cs="Times New Roman"/>
          <w:b/>
          <w:bCs/>
          <w:lang w:eastAsia="ar-SA"/>
        </w:rPr>
        <w:tab/>
      </w:r>
      <w:r w:rsidRPr="00B25D9F">
        <w:rPr>
          <w:rFonts w:ascii="Montserrat" w:eastAsia="Times New Roman" w:hAnsi="Montserrat" w:cs="Times New Roman"/>
          <w:b/>
          <w:bCs/>
          <w:lang w:eastAsia="ar-SA"/>
        </w:rPr>
        <w:tab/>
      </w:r>
      <w:r w:rsidRPr="00B25D9F">
        <w:rPr>
          <w:rFonts w:ascii="Montserrat" w:eastAsia="Times New Roman" w:hAnsi="Montserrat" w:cs="Times New Roman"/>
          <w:b/>
          <w:bCs/>
          <w:lang w:eastAsia="ar-SA"/>
        </w:rPr>
        <w:tab/>
      </w:r>
      <w:r w:rsidR="00C37E59" w:rsidRPr="00B25D9F">
        <w:rPr>
          <w:rFonts w:ascii="Montserrat" w:eastAsia="Times New Roman" w:hAnsi="Montserrat" w:cs="Times New Roman"/>
          <w:b/>
          <w:bCs/>
          <w:lang w:eastAsia="ar-SA"/>
        </w:rPr>
        <w:tab/>
      </w:r>
      <w:r w:rsidR="00C37E59" w:rsidRPr="00B25D9F">
        <w:rPr>
          <w:rFonts w:ascii="Montserrat" w:eastAsia="Times New Roman" w:hAnsi="Montserrat" w:cs="Times New Roman"/>
          <w:b/>
          <w:bCs/>
          <w:lang w:eastAsia="ar-SA"/>
        </w:rPr>
        <w:tab/>
      </w:r>
      <w:r w:rsidR="00C37E59" w:rsidRPr="00B25D9F">
        <w:rPr>
          <w:rFonts w:ascii="Montserrat" w:eastAsia="Times New Roman" w:hAnsi="Montserrat" w:cs="Times New Roman"/>
          <w:b/>
          <w:bCs/>
          <w:lang w:eastAsia="ar-SA"/>
        </w:rPr>
        <w:tab/>
      </w:r>
      <w:r w:rsidR="009B3372" w:rsidRPr="00B25D9F">
        <w:rPr>
          <w:rFonts w:ascii="Montserrat" w:eastAsia="Times New Roman" w:hAnsi="Montserrat" w:cs="Times New Roman"/>
          <w:b/>
          <w:bCs/>
          <w:lang w:eastAsia="ar-SA"/>
        </w:rPr>
        <w:t xml:space="preserve">      </w:t>
      </w:r>
      <w:r w:rsidR="007732E6" w:rsidRPr="00B25D9F">
        <w:rPr>
          <w:rFonts w:ascii="Montserrat" w:eastAsia="Times New Roman" w:hAnsi="Montserrat" w:cs="Times New Roman"/>
          <w:b/>
          <w:bCs/>
          <w:lang w:eastAsia="ar-SA"/>
        </w:rPr>
        <w:t xml:space="preserve">     Simona Gaci</w:t>
      </w:r>
    </w:p>
    <w:bookmarkEnd w:id="33"/>
    <w:p w14:paraId="2C3AB14D" w14:textId="091A1633" w:rsidR="00377503" w:rsidRPr="006A79AC" w:rsidRDefault="009B3372" w:rsidP="0006228D">
      <w:pPr>
        <w:spacing w:after="0" w:line="240" w:lineRule="auto"/>
        <w:jc w:val="center"/>
        <w:rPr>
          <w:rFonts w:ascii="Montserrat" w:hAnsi="Montserrat"/>
        </w:rPr>
      </w:pPr>
      <w:r w:rsidRPr="006A79AC">
        <w:rPr>
          <w:rFonts w:ascii="Montserrat" w:hAnsi="Montserrat"/>
        </w:rPr>
        <w:t xml:space="preserve"> </w:t>
      </w:r>
    </w:p>
    <w:p w14:paraId="6963D2E4" w14:textId="77777777" w:rsidR="006A5B8D" w:rsidRPr="006A79AC" w:rsidRDefault="006A5B8D" w:rsidP="0006228D">
      <w:pPr>
        <w:adjustRightInd w:val="0"/>
        <w:spacing w:after="0" w:line="240" w:lineRule="auto"/>
        <w:jc w:val="both"/>
        <w:rPr>
          <w:rFonts w:ascii="Montserrat Light" w:hAnsi="Montserrat Light"/>
        </w:rPr>
      </w:pPr>
    </w:p>
    <w:sectPr w:rsidR="006A5B8D" w:rsidRPr="006A79AC" w:rsidSect="00E231C5">
      <w:footerReference w:type="default" r:id="rId14"/>
      <w:headerReference w:type="first" r:id="rId15"/>
      <w:footerReference w:type="first" r:id="rId16"/>
      <w:pgSz w:w="11909" w:h="16834" w:code="9"/>
      <w:pgMar w:top="484" w:right="680" w:bottom="270" w:left="1871" w:header="180" w:footer="2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7837" w14:textId="77777777" w:rsidR="00503A39" w:rsidRPr="00AE3A81" w:rsidRDefault="00503A39">
      <w:pPr>
        <w:spacing w:after="0" w:line="240" w:lineRule="auto"/>
      </w:pPr>
      <w:r w:rsidRPr="00AE3A81">
        <w:separator/>
      </w:r>
    </w:p>
  </w:endnote>
  <w:endnote w:type="continuationSeparator" w:id="0">
    <w:p w14:paraId="71452272" w14:textId="77777777" w:rsidR="00503A39" w:rsidRPr="00AE3A81" w:rsidRDefault="00503A39">
      <w:pPr>
        <w:spacing w:after="0" w:line="240" w:lineRule="auto"/>
      </w:pPr>
      <w:r w:rsidRPr="00AE3A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oppins">
    <w:charset w:val="EE"/>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Mongolian Baiti">
    <w:panose1 w:val="03000500000000000000"/>
    <w:charset w:val="00"/>
    <w:family w:val="script"/>
    <w:pitch w:val="variable"/>
    <w:sig w:usb0="80000023" w:usb1="00000000" w:usb2="0002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2139562363"/>
      <w:docPartObj>
        <w:docPartGallery w:val="Page Numbers (Bottom of Page)"/>
        <w:docPartUnique/>
      </w:docPartObj>
    </w:sdtPr>
    <w:sdtEndPr>
      <w:rPr>
        <w:rFonts w:ascii="Montserrat Light" w:hAnsi="Montserrat Light"/>
        <w:sz w:val="16"/>
        <w:szCs w:val="16"/>
      </w:rPr>
    </w:sdtEndPr>
    <w:sdtContent>
      <w:p w14:paraId="49D4F4C5" w14:textId="3943CA56" w:rsidR="00CE0849" w:rsidRPr="00AE3A81" w:rsidRDefault="00CE0849" w:rsidP="00FA2C0D">
        <w:pPr>
          <w:pStyle w:val="Footer"/>
          <w:jc w:val="center"/>
          <w:rPr>
            <w:rFonts w:ascii="Montserrat Light" w:hAnsi="Montserrat Light"/>
            <w:sz w:val="16"/>
            <w:szCs w:val="16"/>
            <w:lang w:val="ro-RO"/>
          </w:rPr>
        </w:pPr>
        <w:r w:rsidRPr="00AE3A81">
          <w:rPr>
            <w:rFonts w:ascii="Montserrat Light" w:hAnsi="Montserrat Light"/>
            <w:sz w:val="16"/>
            <w:szCs w:val="16"/>
            <w:lang w:val="ro-RO"/>
          </w:rPr>
          <w:fldChar w:fldCharType="begin"/>
        </w:r>
        <w:r w:rsidRPr="00AE3A81">
          <w:rPr>
            <w:rFonts w:ascii="Montserrat Light" w:hAnsi="Montserrat Light"/>
            <w:sz w:val="16"/>
            <w:szCs w:val="16"/>
            <w:lang w:val="ro-RO"/>
          </w:rPr>
          <w:instrText xml:space="preserve"> PAGE   \* MERGEFORMAT </w:instrText>
        </w:r>
        <w:r w:rsidRPr="00AE3A81">
          <w:rPr>
            <w:rFonts w:ascii="Montserrat Light" w:hAnsi="Montserrat Light"/>
            <w:sz w:val="16"/>
            <w:szCs w:val="16"/>
            <w:lang w:val="ro-RO"/>
          </w:rPr>
          <w:fldChar w:fldCharType="separate"/>
        </w:r>
        <w:r w:rsidRPr="00AE3A81">
          <w:rPr>
            <w:rFonts w:ascii="Montserrat Light" w:hAnsi="Montserrat Light"/>
            <w:sz w:val="16"/>
            <w:szCs w:val="16"/>
            <w:lang w:val="ro-RO"/>
          </w:rPr>
          <w:t>2</w:t>
        </w:r>
        <w:r w:rsidRPr="00AE3A81">
          <w:rPr>
            <w:rFonts w:ascii="Montserrat Light" w:hAnsi="Montserrat Light"/>
            <w:sz w:val="16"/>
            <w:szCs w:val="16"/>
            <w:lang w:val="ro-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076" w14:textId="1CA5108A" w:rsidR="00CE0849" w:rsidRPr="00AE3A81" w:rsidRDefault="00CE0849" w:rsidP="00E231C5">
    <w:pPr>
      <w:pStyle w:val="Footer"/>
      <w:jc w:val="center"/>
      <w:rPr>
        <w:lang w:val="ro-RO"/>
      </w:rPr>
    </w:pPr>
    <w:r w:rsidRPr="00AE3A81">
      <w:rPr>
        <w:rFonts w:ascii="Montserrat Light" w:hAnsi="Montserrat Light"/>
        <w:sz w:val="16"/>
        <w:szCs w:val="16"/>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3D1C" w14:textId="77777777" w:rsidR="00503A39" w:rsidRPr="00AE3A81" w:rsidRDefault="00503A39">
      <w:pPr>
        <w:spacing w:after="0" w:line="240" w:lineRule="auto"/>
      </w:pPr>
      <w:r w:rsidRPr="00AE3A81">
        <w:separator/>
      </w:r>
    </w:p>
  </w:footnote>
  <w:footnote w:type="continuationSeparator" w:id="0">
    <w:p w14:paraId="20AD5E64" w14:textId="77777777" w:rsidR="00503A39" w:rsidRPr="00AE3A81" w:rsidRDefault="00503A39">
      <w:pPr>
        <w:spacing w:after="0" w:line="240" w:lineRule="auto"/>
      </w:pPr>
      <w:r w:rsidRPr="00AE3A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B769" w14:textId="77777777" w:rsidR="00CE0849" w:rsidRPr="00AE3A81" w:rsidRDefault="00CE0849" w:rsidP="0049428C">
    <w:pPr>
      <w:pStyle w:val="Header"/>
      <w:jc w:val="center"/>
      <w:rPr>
        <w:lang w:val="ro-RO"/>
      </w:rPr>
    </w:pPr>
    <w:r w:rsidRPr="00AE3A81">
      <w:rPr>
        <w:noProof/>
        <w:lang w:val="ro-RO"/>
      </w:rPr>
      <w:drawing>
        <wp:inline distT="0" distB="0" distL="0" distR="0" wp14:anchorId="1AEB495B" wp14:editId="4F69E8DF">
          <wp:extent cx="4667250" cy="723900"/>
          <wp:effectExtent l="0" t="0" r="0" b="0"/>
          <wp:docPr id="926245599" name="Picture 92624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5A3"/>
    <w:multiLevelType w:val="hybridMultilevel"/>
    <w:tmpl w:val="F48E8A06"/>
    <w:lvl w:ilvl="0" w:tplc="AE9406C4">
      <w:start w:val="1"/>
      <w:numFmt w:val="lowerLetter"/>
      <w:lvlText w:val="%1)"/>
      <w:lvlJc w:val="left"/>
      <w:pPr>
        <w:ind w:left="851" w:hanging="360"/>
      </w:pPr>
      <w:rPr>
        <w:rFonts w:ascii="Montserrat Light" w:eastAsia="Times New Roman" w:hAnsi="Montserrat Light" w:cs="Times New Roman"/>
        <w:b/>
        <w:bCs w:val="0"/>
      </w:rPr>
    </w:lvl>
    <w:lvl w:ilvl="1" w:tplc="FFFFFFFF">
      <w:start w:val="1"/>
      <w:numFmt w:val="lowerLetter"/>
      <w:lvlText w:val="%2."/>
      <w:lvlJc w:val="left"/>
      <w:pPr>
        <w:ind w:left="1571" w:hanging="360"/>
      </w:pPr>
    </w:lvl>
    <w:lvl w:ilvl="2" w:tplc="FFFFFFFF">
      <w:start w:val="1"/>
      <w:numFmt w:val="lowerRoman"/>
      <w:lvlText w:val="%3."/>
      <w:lvlJc w:val="right"/>
      <w:pPr>
        <w:ind w:left="2291" w:hanging="180"/>
      </w:pPr>
    </w:lvl>
    <w:lvl w:ilvl="3" w:tplc="FFFFFFFF">
      <w:start w:val="1"/>
      <w:numFmt w:val="decimal"/>
      <w:lvlText w:val="%4."/>
      <w:lvlJc w:val="left"/>
      <w:pPr>
        <w:ind w:left="3011" w:hanging="360"/>
      </w:pPr>
    </w:lvl>
    <w:lvl w:ilvl="4" w:tplc="FFFFFFFF">
      <w:start w:val="1"/>
      <w:numFmt w:val="lowerLetter"/>
      <w:lvlText w:val="%5."/>
      <w:lvlJc w:val="left"/>
      <w:pPr>
        <w:ind w:left="3731" w:hanging="360"/>
      </w:pPr>
    </w:lvl>
    <w:lvl w:ilvl="5" w:tplc="FFFFFFFF">
      <w:start w:val="1"/>
      <w:numFmt w:val="lowerRoman"/>
      <w:lvlText w:val="%6."/>
      <w:lvlJc w:val="right"/>
      <w:pPr>
        <w:ind w:left="4451" w:hanging="180"/>
      </w:pPr>
    </w:lvl>
    <w:lvl w:ilvl="6" w:tplc="FFFFFFFF">
      <w:start w:val="1"/>
      <w:numFmt w:val="decimal"/>
      <w:lvlText w:val="%7."/>
      <w:lvlJc w:val="left"/>
      <w:pPr>
        <w:ind w:left="5171" w:hanging="360"/>
      </w:pPr>
    </w:lvl>
    <w:lvl w:ilvl="7" w:tplc="FFFFFFFF">
      <w:start w:val="1"/>
      <w:numFmt w:val="lowerLetter"/>
      <w:lvlText w:val="%8."/>
      <w:lvlJc w:val="left"/>
      <w:pPr>
        <w:ind w:left="5891" w:hanging="360"/>
      </w:pPr>
    </w:lvl>
    <w:lvl w:ilvl="8" w:tplc="FFFFFFFF">
      <w:start w:val="1"/>
      <w:numFmt w:val="lowerRoman"/>
      <w:lvlText w:val="%9."/>
      <w:lvlJc w:val="right"/>
      <w:pPr>
        <w:ind w:left="6611" w:hanging="180"/>
      </w:pPr>
    </w:lvl>
  </w:abstractNum>
  <w:abstractNum w:abstractNumId="1" w15:restartNumberingAfterBreak="0">
    <w:nsid w:val="02925BEF"/>
    <w:multiLevelType w:val="hybridMultilevel"/>
    <w:tmpl w:val="72C80248"/>
    <w:lvl w:ilvl="0" w:tplc="E500D128">
      <w:start w:val="1"/>
      <w:numFmt w:val="lowerLetter"/>
      <w:lvlText w:val="%1)"/>
      <w:lvlJc w:val="left"/>
      <w:pPr>
        <w:ind w:left="2062" w:hanging="360"/>
      </w:pPr>
      <w:rPr>
        <w:b/>
      </w:rPr>
    </w:lvl>
    <w:lvl w:ilvl="1" w:tplc="04090003">
      <w:start w:val="1"/>
      <w:numFmt w:val="bullet"/>
      <w:lvlText w:val="o"/>
      <w:lvlJc w:val="left"/>
      <w:pPr>
        <w:ind w:left="2782" w:hanging="360"/>
      </w:pPr>
      <w:rPr>
        <w:rFonts w:ascii="Courier New" w:hAnsi="Courier New" w:cs="Courier New" w:hint="default"/>
      </w:rPr>
    </w:lvl>
    <w:lvl w:ilvl="2" w:tplc="04090005">
      <w:start w:val="1"/>
      <w:numFmt w:val="bullet"/>
      <w:lvlText w:val=""/>
      <w:lvlJc w:val="left"/>
      <w:pPr>
        <w:ind w:left="3502" w:hanging="360"/>
      </w:pPr>
      <w:rPr>
        <w:rFonts w:ascii="Wingdings" w:hAnsi="Wingdings" w:hint="default"/>
      </w:rPr>
    </w:lvl>
    <w:lvl w:ilvl="3" w:tplc="04090001">
      <w:start w:val="1"/>
      <w:numFmt w:val="bullet"/>
      <w:lvlText w:val=""/>
      <w:lvlJc w:val="left"/>
      <w:pPr>
        <w:ind w:left="4222" w:hanging="360"/>
      </w:pPr>
      <w:rPr>
        <w:rFonts w:ascii="Symbol" w:hAnsi="Symbol" w:hint="default"/>
      </w:rPr>
    </w:lvl>
    <w:lvl w:ilvl="4" w:tplc="04090003">
      <w:start w:val="1"/>
      <w:numFmt w:val="bullet"/>
      <w:lvlText w:val="o"/>
      <w:lvlJc w:val="left"/>
      <w:pPr>
        <w:ind w:left="4942" w:hanging="360"/>
      </w:pPr>
      <w:rPr>
        <w:rFonts w:ascii="Courier New" w:hAnsi="Courier New" w:cs="Courier New" w:hint="default"/>
      </w:rPr>
    </w:lvl>
    <w:lvl w:ilvl="5" w:tplc="04090005">
      <w:start w:val="1"/>
      <w:numFmt w:val="bullet"/>
      <w:lvlText w:val=""/>
      <w:lvlJc w:val="left"/>
      <w:pPr>
        <w:ind w:left="5662" w:hanging="360"/>
      </w:pPr>
      <w:rPr>
        <w:rFonts w:ascii="Wingdings" w:hAnsi="Wingdings" w:hint="default"/>
      </w:rPr>
    </w:lvl>
    <w:lvl w:ilvl="6" w:tplc="04090001">
      <w:start w:val="1"/>
      <w:numFmt w:val="bullet"/>
      <w:lvlText w:val=""/>
      <w:lvlJc w:val="left"/>
      <w:pPr>
        <w:ind w:left="6382" w:hanging="360"/>
      </w:pPr>
      <w:rPr>
        <w:rFonts w:ascii="Symbol" w:hAnsi="Symbol" w:hint="default"/>
      </w:rPr>
    </w:lvl>
    <w:lvl w:ilvl="7" w:tplc="04090003">
      <w:start w:val="1"/>
      <w:numFmt w:val="bullet"/>
      <w:lvlText w:val="o"/>
      <w:lvlJc w:val="left"/>
      <w:pPr>
        <w:ind w:left="7102" w:hanging="360"/>
      </w:pPr>
      <w:rPr>
        <w:rFonts w:ascii="Courier New" w:hAnsi="Courier New" w:cs="Courier New" w:hint="default"/>
      </w:rPr>
    </w:lvl>
    <w:lvl w:ilvl="8" w:tplc="04090005">
      <w:start w:val="1"/>
      <w:numFmt w:val="bullet"/>
      <w:lvlText w:val=""/>
      <w:lvlJc w:val="left"/>
      <w:pPr>
        <w:ind w:left="7822" w:hanging="360"/>
      </w:pPr>
      <w:rPr>
        <w:rFonts w:ascii="Wingdings" w:hAnsi="Wingdings" w:hint="default"/>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931B64"/>
    <w:multiLevelType w:val="hybridMultilevel"/>
    <w:tmpl w:val="756296B0"/>
    <w:lvl w:ilvl="0" w:tplc="55E81A20">
      <w:start w:val="1"/>
      <w:numFmt w:val="lowerLetter"/>
      <w:lvlText w:val="%1)"/>
      <w:lvlJc w:val="left"/>
      <w:pPr>
        <w:ind w:left="1080" w:hanging="360"/>
      </w:pPr>
      <w:rPr>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9FC4416"/>
    <w:multiLevelType w:val="hybridMultilevel"/>
    <w:tmpl w:val="47FA94BC"/>
    <w:lvl w:ilvl="0" w:tplc="FFFFFFFF">
      <w:start w:val="1"/>
      <w:numFmt w:val="lowerLetter"/>
      <w:lvlText w:val="%1)"/>
      <w:lvlJc w:val="left"/>
      <w:pPr>
        <w:ind w:left="1495" w:hanging="360"/>
      </w:pPr>
      <w:rPr>
        <w:b/>
      </w:rPr>
    </w:lvl>
    <w:lvl w:ilvl="1" w:tplc="FFFFFFFF">
      <w:start w:val="1"/>
      <w:numFmt w:val="lowerLetter"/>
      <w:lvlText w:val="%2."/>
      <w:lvlJc w:val="left"/>
      <w:pPr>
        <w:ind w:left="2215" w:hanging="360"/>
      </w:pPr>
    </w:lvl>
    <w:lvl w:ilvl="2" w:tplc="FFFFFFFF">
      <w:start w:val="1"/>
      <w:numFmt w:val="lowerRoman"/>
      <w:lvlText w:val="%3."/>
      <w:lvlJc w:val="right"/>
      <w:pPr>
        <w:ind w:left="2935" w:hanging="180"/>
      </w:pPr>
    </w:lvl>
    <w:lvl w:ilvl="3" w:tplc="FFFFFFFF">
      <w:start w:val="1"/>
      <w:numFmt w:val="decimal"/>
      <w:lvlText w:val="%4."/>
      <w:lvlJc w:val="left"/>
      <w:pPr>
        <w:ind w:left="3655" w:hanging="360"/>
      </w:pPr>
    </w:lvl>
    <w:lvl w:ilvl="4" w:tplc="FFFFFFFF">
      <w:start w:val="1"/>
      <w:numFmt w:val="lowerLetter"/>
      <w:lvlText w:val="%5."/>
      <w:lvlJc w:val="left"/>
      <w:pPr>
        <w:ind w:left="4375" w:hanging="360"/>
      </w:pPr>
    </w:lvl>
    <w:lvl w:ilvl="5" w:tplc="FFFFFFFF">
      <w:start w:val="1"/>
      <w:numFmt w:val="lowerRoman"/>
      <w:lvlText w:val="%6."/>
      <w:lvlJc w:val="right"/>
      <w:pPr>
        <w:ind w:left="5095" w:hanging="180"/>
      </w:pPr>
    </w:lvl>
    <w:lvl w:ilvl="6" w:tplc="FFFFFFFF">
      <w:start w:val="1"/>
      <w:numFmt w:val="decimal"/>
      <w:lvlText w:val="%7."/>
      <w:lvlJc w:val="left"/>
      <w:pPr>
        <w:ind w:left="5815" w:hanging="360"/>
      </w:pPr>
    </w:lvl>
    <w:lvl w:ilvl="7" w:tplc="FFFFFFFF">
      <w:start w:val="1"/>
      <w:numFmt w:val="lowerLetter"/>
      <w:lvlText w:val="%8."/>
      <w:lvlJc w:val="left"/>
      <w:pPr>
        <w:ind w:left="6535" w:hanging="360"/>
      </w:pPr>
    </w:lvl>
    <w:lvl w:ilvl="8" w:tplc="FFFFFFFF">
      <w:start w:val="1"/>
      <w:numFmt w:val="lowerRoman"/>
      <w:lvlText w:val="%9."/>
      <w:lvlJc w:val="right"/>
      <w:pPr>
        <w:ind w:left="7255" w:hanging="180"/>
      </w:pPr>
    </w:lvl>
  </w:abstractNum>
  <w:abstractNum w:abstractNumId="7"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C24408"/>
    <w:multiLevelType w:val="hybridMultilevel"/>
    <w:tmpl w:val="445028F0"/>
    <w:lvl w:ilvl="0" w:tplc="ED125DF6">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0C3339ED"/>
    <w:multiLevelType w:val="hybridMultilevel"/>
    <w:tmpl w:val="B8DA3608"/>
    <w:lvl w:ilvl="0" w:tplc="30C2134A">
      <w:start w:val="1"/>
      <w:numFmt w:val="lowerLetter"/>
      <w:lvlText w:val="%1)"/>
      <w:lvlJc w:val="left"/>
      <w:pPr>
        <w:ind w:left="1068" w:hanging="360"/>
      </w:pPr>
      <w:rPr>
        <w:rFonts w:ascii="Montserrat Light" w:eastAsia="Times New Roman" w:hAnsi="Montserrat Light" w:cs="Times New Roman"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1"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BA6380"/>
    <w:multiLevelType w:val="hybridMultilevel"/>
    <w:tmpl w:val="929CD5EC"/>
    <w:lvl w:ilvl="0" w:tplc="46BE52C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1866A81"/>
    <w:multiLevelType w:val="multilevel"/>
    <w:tmpl w:val="04F0D6D2"/>
    <w:lvl w:ilvl="0">
      <w:start w:val="1"/>
      <w:numFmt w:val="lowerRoman"/>
      <w:lvlText w:val="%1."/>
      <w:lvlJc w:val="left"/>
      <w:pPr>
        <w:ind w:left="861" w:hanging="10"/>
      </w:pPr>
      <w:rPr>
        <w:rFonts w:hint="default"/>
        <w:b/>
        <w:bCs/>
      </w:rPr>
    </w:lvl>
    <w:lvl w:ilvl="1">
      <w:start w:val="1"/>
      <w:numFmt w:val="lowerLetter"/>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14" w15:restartNumberingAfterBreak="0">
    <w:nsid w:val="11CD1C81"/>
    <w:multiLevelType w:val="hybridMultilevel"/>
    <w:tmpl w:val="E94C9E54"/>
    <w:lvl w:ilvl="0" w:tplc="67743A50">
      <w:start w:val="1"/>
      <w:numFmt w:val="lowerLetter"/>
      <w:lvlText w:val="%1)"/>
      <w:lvlJc w:val="left"/>
      <w:pPr>
        <w:ind w:left="360" w:hanging="360"/>
      </w:pPr>
      <w:rPr>
        <w:rFonts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5"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126E41C6"/>
    <w:multiLevelType w:val="hybridMultilevel"/>
    <w:tmpl w:val="CBA2B5E4"/>
    <w:lvl w:ilvl="0" w:tplc="7FAA3FBE">
      <w:start w:val="1"/>
      <w:numFmt w:val="lowerRoman"/>
      <w:lvlText w:val="%1."/>
      <w:lvlJc w:val="left"/>
      <w:pPr>
        <w:ind w:left="1068" w:hanging="360"/>
      </w:pPr>
      <w:rPr>
        <w:rFonts w:hint="default"/>
        <w:b/>
        <w:bCs/>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7" w15:restartNumberingAfterBreak="0">
    <w:nsid w:val="13A2700D"/>
    <w:multiLevelType w:val="hybridMultilevel"/>
    <w:tmpl w:val="4B9CFF08"/>
    <w:lvl w:ilvl="0" w:tplc="9B3022C2">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8" w15:restartNumberingAfterBreak="0">
    <w:nsid w:val="14011573"/>
    <w:multiLevelType w:val="hybridMultilevel"/>
    <w:tmpl w:val="3DF0AD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575FC2"/>
    <w:multiLevelType w:val="hybridMultilevel"/>
    <w:tmpl w:val="688AEC36"/>
    <w:lvl w:ilvl="0" w:tplc="61C671FC">
      <w:start w:val="1"/>
      <w:numFmt w:val="lowerLetter"/>
      <w:lvlText w:val="%1)"/>
      <w:lvlJc w:val="left"/>
      <w:pPr>
        <w:ind w:left="2345" w:hanging="360"/>
      </w:pPr>
      <w:rPr>
        <w:b/>
      </w:rPr>
    </w:lvl>
    <w:lvl w:ilvl="1" w:tplc="04180019">
      <w:start w:val="1"/>
      <w:numFmt w:val="lowerLetter"/>
      <w:lvlText w:val="%2."/>
      <w:lvlJc w:val="left"/>
      <w:pPr>
        <w:ind w:left="3065" w:hanging="360"/>
      </w:pPr>
    </w:lvl>
    <w:lvl w:ilvl="2" w:tplc="0418001B">
      <w:start w:val="1"/>
      <w:numFmt w:val="lowerRoman"/>
      <w:lvlText w:val="%3."/>
      <w:lvlJc w:val="right"/>
      <w:pPr>
        <w:ind w:left="3785" w:hanging="180"/>
      </w:pPr>
    </w:lvl>
    <w:lvl w:ilvl="3" w:tplc="0418000F">
      <w:start w:val="1"/>
      <w:numFmt w:val="decimal"/>
      <w:lvlText w:val="%4."/>
      <w:lvlJc w:val="left"/>
      <w:pPr>
        <w:ind w:left="4505" w:hanging="360"/>
      </w:pPr>
    </w:lvl>
    <w:lvl w:ilvl="4" w:tplc="04180019">
      <w:start w:val="1"/>
      <w:numFmt w:val="lowerLetter"/>
      <w:lvlText w:val="%5."/>
      <w:lvlJc w:val="left"/>
      <w:pPr>
        <w:ind w:left="5225" w:hanging="360"/>
      </w:pPr>
    </w:lvl>
    <w:lvl w:ilvl="5" w:tplc="0418001B">
      <w:start w:val="1"/>
      <w:numFmt w:val="lowerRoman"/>
      <w:lvlText w:val="%6."/>
      <w:lvlJc w:val="right"/>
      <w:pPr>
        <w:ind w:left="5945" w:hanging="180"/>
      </w:pPr>
    </w:lvl>
    <w:lvl w:ilvl="6" w:tplc="0418000F">
      <w:start w:val="1"/>
      <w:numFmt w:val="decimal"/>
      <w:lvlText w:val="%7."/>
      <w:lvlJc w:val="left"/>
      <w:pPr>
        <w:ind w:left="6665" w:hanging="360"/>
      </w:pPr>
    </w:lvl>
    <w:lvl w:ilvl="7" w:tplc="04180019">
      <w:start w:val="1"/>
      <w:numFmt w:val="lowerLetter"/>
      <w:lvlText w:val="%8."/>
      <w:lvlJc w:val="left"/>
      <w:pPr>
        <w:ind w:left="7385" w:hanging="360"/>
      </w:pPr>
    </w:lvl>
    <w:lvl w:ilvl="8" w:tplc="0418001B">
      <w:start w:val="1"/>
      <w:numFmt w:val="lowerRoman"/>
      <w:lvlText w:val="%9."/>
      <w:lvlJc w:val="right"/>
      <w:pPr>
        <w:ind w:left="8105" w:hanging="180"/>
      </w:pPr>
    </w:lvl>
  </w:abstractNum>
  <w:abstractNum w:abstractNumId="22"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5ED652A"/>
    <w:multiLevelType w:val="hybridMultilevel"/>
    <w:tmpl w:val="168E8D44"/>
    <w:lvl w:ilvl="0" w:tplc="01C2B29A">
      <w:start w:val="1"/>
      <w:numFmt w:val="lowerRoman"/>
      <w:lvlText w:val="%1."/>
      <w:lvlJc w:val="left"/>
      <w:pPr>
        <w:ind w:left="1069" w:hanging="360"/>
      </w:pPr>
      <w:rPr>
        <w:rFonts w:hint="default"/>
        <w:b/>
        <w:bCs/>
        <w:color w:val="auto"/>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7BA62D0"/>
    <w:multiLevelType w:val="hybridMultilevel"/>
    <w:tmpl w:val="BF30390C"/>
    <w:lvl w:ilvl="0" w:tplc="FD0A05D4">
      <w:start w:val="1"/>
      <w:numFmt w:val="lowerLetter"/>
      <w:lvlText w:val="%1)"/>
      <w:lvlJc w:val="left"/>
      <w:pPr>
        <w:ind w:left="1068" w:hanging="360"/>
      </w:pPr>
      <w:rPr>
        <w:b/>
        <w:bCs/>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9" w15:restartNumberingAfterBreak="0">
    <w:nsid w:val="180F2F59"/>
    <w:multiLevelType w:val="hybridMultilevel"/>
    <w:tmpl w:val="65B8D970"/>
    <w:lvl w:ilvl="0" w:tplc="3326B22C">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0" w15:restartNumberingAfterBreak="0">
    <w:nsid w:val="185F32C8"/>
    <w:multiLevelType w:val="hybridMultilevel"/>
    <w:tmpl w:val="C45C9898"/>
    <w:lvl w:ilvl="0" w:tplc="8E1654AA">
      <w:start w:val="1"/>
      <w:numFmt w:val="lowerLetter"/>
      <w:lvlText w:val="%1)"/>
      <w:lvlJc w:val="left"/>
      <w:pPr>
        <w:ind w:left="644" w:hanging="360"/>
      </w:pPr>
      <w:rPr>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18C74F16"/>
    <w:multiLevelType w:val="hybridMultilevel"/>
    <w:tmpl w:val="CC42B89E"/>
    <w:lvl w:ilvl="0" w:tplc="3A24DBD6">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3"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ACB0AD8"/>
    <w:multiLevelType w:val="hybridMultilevel"/>
    <w:tmpl w:val="32FE910C"/>
    <w:lvl w:ilvl="0" w:tplc="DDF0D2B8">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6" w15:restartNumberingAfterBreak="0">
    <w:nsid w:val="1AD93412"/>
    <w:multiLevelType w:val="hybridMultilevel"/>
    <w:tmpl w:val="3B7438C0"/>
    <w:lvl w:ilvl="0" w:tplc="A1EEC50E">
      <w:start w:val="1"/>
      <w:numFmt w:val="lowerRoman"/>
      <w:lvlText w:val="%1."/>
      <w:lvlJc w:val="left"/>
      <w:pPr>
        <w:ind w:left="1074" w:hanging="360"/>
      </w:pPr>
      <w:rPr>
        <w:rFonts w:hint="default"/>
        <w:b/>
        <w:bCs/>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37" w15:restartNumberingAfterBreak="0">
    <w:nsid w:val="1CA5234F"/>
    <w:multiLevelType w:val="hybridMultilevel"/>
    <w:tmpl w:val="323EBCD8"/>
    <w:lvl w:ilvl="0" w:tplc="6444FE3E">
      <w:start w:val="1"/>
      <w:numFmt w:val="lowerLetter"/>
      <w:lvlText w:val="%1)"/>
      <w:lvlJc w:val="left"/>
      <w:pPr>
        <w:ind w:left="1065" w:hanging="360"/>
      </w:pPr>
      <w:rPr>
        <w:b/>
      </w:r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38" w15:restartNumberingAfterBreak="0">
    <w:nsid w:val="1D8525C1"/>
    <w:multiLevelType w:val="hybridMultilevel"/>
    <w:tmpl w:val="CFB263F2"/>
    <w:lvl w:ilvl="0" w:tplc="A07062C0">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9" w15:restartNumberingAfterBreak="0">
    <w:nsid w:val="1E182344"/>
    <w:multiLevelType w:val="hybridMultilevel"/>
    <w:tmpl w:val="47C4A2B0"/>
    <w:lvl w:ilvl="0" w:tplc="E480B690">
      <w:start w:val="1"/>
      <w:numFmt w:val="lowerLetter"/>
      <w:lvlText w:val="%1)"/>
      <w:lvlJc w:val="left"/>
      <w:pPr>
        <w:ind w:left="108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1"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4"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45" w15:restartNumberingAfterBreak="0">
    <w:nsid w:val="23E00F33"/>
    <w:multiLevelType w:val="multilevel"/>
    <w:tmpl w:val="F320A9F2"/>
    <w:lvl w:ilvl="0">
      <w:start w:val="1"/>
      <w:numFmt w:val="lowerRoman"/>
      <w:lvlText w:val="%1."/>
      <w:lvlJc w:val="left"/>
      <w:pPr>
        <w:ind w:left="1911" w:hanging="360"/>
      </w:pPr>
      <w:rPr>
        <w:rFonts w:hint="default"/>
        <w:b/>
        <w:bCs/>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46"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758075F"/>
    <w:multiLevelType w:val="hybridMultilevel"/>
    <w:tmpl w:val="F5FEBAC2"/>
    <w:lvl w:ilvl="0" w:tplc="24425C88">
      <w:start w:val="1"/>
      <w:numFmt w:val="lowerLetter"/>
      <w:lvlText w:val="%1)"/>
      <w:lvlJc w:val="left"/>
      <w:pPr>
        <w:ind w:left="1068" w:hanging="360"/>
      </w:pPr>
      <w:rPr>
        <w:rFonts w:hint="default"/>
        <w:b/>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48" w15:restartNumberingAfterBreak="0">
    <w:nsid w:val="27E35BC0"/>
    <w:multiLevelType w:val="hybridMultilevel"/>
    <w:tmpl w:val="C250FEEC"/>
    <w:lvl w:ilvl="0" w:tplc="57F8504E">
      <w:numFmt w:val="bullet"/>
      <w:lvlText w:val="-"/>
      <w:lvlJc w:val="left"/>
      <w:pPr>
        <w:ind w:left="1712" w:hanging="360"/>
      </w:pPr>
      <w:rPr>
        <w:rFonts w:ascii="Calibri" w:eastAsia="Arial" w:hAnsi="Calibri" w:cs="Calibri" w:hint="default"/>
        <w:color w:val="00B0F0"/>
      </w:rPr>
    </w:lvl>
    <w:lvl w:ilvl="1" w:tplc="04180003" w:tentative="1">
      <w:start w:val="1"/>
      <w:numFmt w:val="bullet"/>
      <w:lvlText w:val="o"/>
      <w:lvlJc w:val="left"/>
      <w:pPr>
        <w:ind w:left="2432" w:hanging="360"/>
      </w:pPr>
      <w:rPr>
        <w:rFonts w:ascii="Courier New" w:hAnsi="Courier New" w:cs="Courier New" w:hint="default"/>
      </w:rPr>
    </w:lvl>
    <w:lvl w:ilvl="2" w:tplc="04180005" w:tentative="1">
      <w:start w:val="1"/>
      <w:numFmt w:val="bullet"/>
      <w:lvlText w:val=""/>
      <w:lvlJc w:val="left"/>
      <w:pPr>
        <w:ind w:left="3152" w:hanging="360"/>
      </w:pPr>
      <w:rPr>
        <w:rFonts w:ascii="Wingdings" w:hAnsi="Wingdings" w:hint="default"/>
      </w:rPr>
    </w:lvl>
    <w:lvl w:ilvl="3" w:tplc="04180001" w:tentative="1">
      <w:start w:val="1"/>
      <w:numFmt w:val="bullet"/>
      <w:lvlText w:val=""/>
      <w:lvlJc w:val="left"/>
      <w:pPr>
        <w:ind w:left="3872" w:hanging="360"/>
      </w:pPr>
      <w:rPr>
        <w:rFonts w:ascii="Symbol" w:hAnsi="Symbol" w:hint="default"/>
      </w:rPr>
    </w:lvl>
    <w:lvl w:ilvl="4" w:tplc="04180003" w:tentative="1">
      <w:start w:val="1"/>
      <w:numFmt w:val="bullet"/>
      <w:lvlText w:val="o"/>
      <w:lvlJc w:val="left"/>
      <w:pPr>
        <w:ind w:left="4592" w:hanging="360"/>
      </w:pPr>
      <w:rPr>
        <w:rFonts w:ascii="Courier New" w:hAnsi="Courier New" w:cs="Courier New" w:hint="default"/>
      </w:rPr>
    </w:lvl>
    <w:lvl w:ilvl="5" w:tplc="04180005" w:tentative="1">
      <w:start w:val="1"/>
      <w:numFmt w:val="bullet"/>
      <w:lvlText w:val=""/>
      <w:lvlJc w:val="left"/>
      <w:pPr>
        <w:ind w:left="5312" w:hanging="360"/>
      </w:pPr>
      <w:rPr>
        <w:rFonts w:ascii="Wingdings" w:hAnsi="Wingdings" w:hint="default"/>
      </w:rPr>
    </w:lvl>
    <w:lvl w:ilvl="6" w:tplc="04180001" w:tentative="1">
      <w:start w:val="1"/>
      <w:numFmt w:val="bullet"/>
      <w:lvlText w:val=""/>
      <w:lvlJc w:val="left"/>
      <w:pPr>
        <w:ind w:left="6032" w:hanging="360"/>
      </w:pPr>
      <w:rPr>
        <w:rFonts w:ascii="Symbol" w:hAnsi="Symbol" w:hint="default"/>
      </w:rPr>
    </w:lvl>
    <w:lvl w:ilvl="7" w:tplc="04180003" w:tentative="1">
      <w:start w:val="1"/>
      <w:numFmt w:val="bullet"/>
      <w:lvlText w:val="o"/>
      <w:lvlJc w:val="left"/>
      <w:pPr>
        <w:ind w:left="6752" w:hanging="360"/>
      </w:pPr>
      <w:rPr>
        <w:rFonts w:ascii="Courier New" w:hAnsi="Courier New" w:cs="Courier New" w:hint="default"/>
      </w:rPr>
    </w:lvl>
    <w:lvl w:ilvl="8" w:tplc="04180005" w:tentative="1">
      <w:start w:val="1"/>
      <w:numFmt w:val="bullet"/>
      <w:lvlText w:val=""/>
      <w:lvlJc w:val="left"/>
      <w:pPr>
        <w:ind w:left="7472" w:hanging="360"/>
      </w:pPr>
      <w:rPr>
        <w:rFonts w:ascii="Wingdings" w:hAnsi="Wingdings" w:hint="default"/>
      </w:rPr>
    </w:lvl>
  </w:abstractNum>
  <w:abstractNum w:abstractNumId="49"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50"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28F8789A"/>
    <w:multiLevelType w:val="hybridMultilevel"/>
    <w:tmpl w:val="DA0482FE"/>
    <w:lvl w:ilvl="0" w:tplc="C390DFA6">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BE77314"/>
    <w:multiLevelType w:val="hybridMultilevel"/>
    <w:tmpl w:val="516AA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2BE94887"/>
    <w:multiLevelType w:val="hybridMultilevel"/>
    <w:tmpl w:val="BE52FDEA"/>
    <w:lvl w:ilvl="0" w:tplc="AB6CEDA4">
      <w:start w:val="1"/>
      <w:numFmt w:val="lowerLetter"/>
      <w:lvlText w:val="%1)"/>
      <w:lvlJc w:val="left"/>
      <w:pPr>
        <w:ind w:left="954" w:hanging="360"/>
      </w:pPr>
      <w:rPr>
        <w:b/>
      </w:r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54" w15:restartNumberingAfterBreak="0">
    <w:nsid w:val="2C904219"/>
    <w:multiLevelType w:val="hybridMultilevel"/>
    <w:tmpl w:val="E7A2BDD8"/>
    <w:lvl w:ilvl="0" w:tplc="86C25662">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7" w15:restartNumberingAfterBreak="0">
    <w:nsid w:val="31303C83"/>
    <w:multiLevelType w:val="hybridMultilevel"/>
    <w:tmpl w:val="577C9384"/>
    <w:lvl w:ilvl="0" w:tplc="AD80A756">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8" w15:restartNumberingAfterBreak="0">
    <w:nsid w:val="32CA3B33"/>
    <w:multiLevelType w:val="multilevel"/>
    <w:tmpl w:val="6F1CE302"/>
    <w:lvl w:ilvl="0">
      <w:start w:val="1"/>
      <w:numFmt w:val="lowerRoman"/>
      <w:lvlText w:val="%1."/>
      <w:lvlJc w:val="left"/>
      <w:pPr>
        <w:ind w:left="1428" w:hanging="360"/>
      </w:pPr>
      <w:rPr>
        <w:rFonts w:hint="default"/>
        <w:b/>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1"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2"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3" w15:restartNumberingAfterBreak="0">
    <w:nsid w:val="35222654"/>
    <w:multiLevelType w:val="hybridMultilevel"/>
    <w:tmpl w:val="30127F4A"/>
    <w:lvl w:ilvl="0" w:tplc="E17C1310">
      <w:start w:val="1"/>
      <w:numFmt w:val="lowerLetter"/>
      <w:lvlText w:val="%1)"/>
      <w:lvlJc w:val="left"/>
      <w:pPr>
        <w:ind w:left="1428" w:hanging="360"/>
      </w:pPr>
      <w:rPr>
        <w:b/>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64"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5" w15:restartNumberingAfterBreak="0">
    <w:nsid w:val="378E7C87"/>
    <w:multiLevelType w:val="hybridMultilevel"/>
    <w:tmpl w:val="C2E0AAC8"/>
    <w:lvl w:ilvl="0" w:tplc="B60C7540">
      <w:start w:val="1"/>
      <w:numFmt w:val="lowerRoman"/>
      <w:lvlText w:val="%1."/>
      <w:lvlJc w:val="left"/>
      <w:pPr>
        <w:ind w:left="1080" w:hanging="360"/>
      </w:pPr>
      <w:rPr>
        <w:rFonts w:hint="default"/>
        <w:b/>
      </w:r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37B85505"/>
    <w:multiLevelType w:val="hybridMultilevel"/>
    <w:tmpl w:val="8EF4C542"/>
    <w:lvl w:ilvl="0" w:tplc="E780E074">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7" w15:restartNumberingAfterBreak="0">
    <w:nsid w:val="3BE44966"/>
    <w:multiLevelType w:val="hybridMultilevel"/>
    <w:tmpl w:val="44CCAA1A"/>
    <w:lvl w:ilvl="0" w:tplc="45F8BF3C">
      <w:start w:val="1"/>
      <w:numFmt w:val="lowerRoman"/>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3C1B1DC8"/>
    <w:multiLevelType w:val="hybridMultilevel"/>
    <w:tmpl w:val="CEDA163E"/>
    <w:lvl w:ilvl="0" w:tplc="659473C2">
      <w:start w:val="1"/>
      <w:numFmt w:val="lowerLetter"/>
      <w:lvlText w:val="%1)"/>
      <w:lvlJc w:val="left"/>
      <w:pPr>
        <w:ind w:left="720" w:hanging="360"/>
      </w:pPr>
      <w:rPr>
        <w:b/>
        <w:bCs/>
      </w:rPr>
    </w:lvl>
    <w:lvl w:ilvl="1" w:tplc="AC829B60">
      <w:start w:val="1"/>
      <w:numFmt w:val="low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D093B6B"/>
    <w:multiLevelType w:val="hybridMultilevel"/>
    <w:tmpl w:val="0E82EFE0"/>
    <w:lvl w:ilvl="0" w:tplc="FB9666CE">
      <w:start w:val="1"/>
      <w:numFmt w:val="lowerLetter"/>
      <w:lvlText w:val="%1)"/>
      <w:lvlJc w:val="left"/>
      <w:pPr>
        <w:ind w:left="106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0" w15:restartNumberingAfterBreak="0">
    <w:nsid w:val="3F695680"/>
    <w:multiLevelType w:val="hybridMultilevel"/>
    <w:tmpl w:val="D43A5DE6"/>
    <w:lvl w:ilvl="0" w:tplc="99B2B7B2">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1" w15:restartNumberingAfterBreak="0">
    <w:nsid w:val="3F6D75A1"/>
    <w:multiLevelType w:val="hybridMultilevel"/>
    <w:tmpl w:val="D8165A62"/>
    <w:lvl w:ilvl="0" w:tplc="CE3449AA">
      <w:start w:val="1"/>
      <w:numFmt w:val="lowerLetter"/>
      <w:lvlText w:val="%1)"/>
      <w:lvlJc w:val="left"/>
      <w:pPr>
        <w:ind w:left="1211" w:hanging="360"/>
      </w:pPr>
      <w:rPr>
        <w:b/>
      </w:rPr>
    </w:lvl>
    <w:lvl w:ilvl="1" w:tplc="04090003">
      <w:start w:val="1"/>
      <w:numFmt w:val="bullet"/>
      <w:lvlText w:val="o"/>
      <w:lvlJc w:val="left"/>
      <w:pPr>
        <w:ind w:left="1931" w:hanging="360"/>
      </w:pPr>
      <w:rPr>
        <w:rFonts w:ascii="Courier New" w:hAnsi="Courier New" w:cs="Times New Roman"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Times New Roman"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Times New Roman" w:hint="default"/>
      </w:rPr>
    </w:lvl>
    <w:lvl w:ilvl="8" w:tplc="04090005">
      <w:start w:val="1"/>
      <w:numFmt w:val="bullet"/>
      <w:lvlText w:val=""/>
      <w:lvlJc w:val="left"/>
      <w:pPr>
        <w:ind w:left="6971" w:hanging="360"/>
      </w:pPr>
      <w:rPr>
        <w:rFonts w:ascii="Wingdings" w:hAnsi="Wingdings" w:hint="default"/>
      </w:rPr>
    </w:lvl>
  </w:abstractNum>
  <w:abstractNum w:abstractNumId="72" w15:restartNumberingAfterBreak="0">
    <w:nsid w:val="40176433"/>
    <w:multiLevelType w:val="hybridMultilevel"/>
    <w:tmpl w:val="1F2C48B0"/>
    <w:lvl w:ilvl="0" w:tplc="15B03F48">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3" w15:restartNumberingAfterBreak="0">
    <w:nsid w:val="406E738B"/>
    <w:multiLevelType w:val="hybridMultilevel"/>
    <w:tmpl w:val="9CC85398"/>
    <w:lvl w:ilvl="0" w:tplc="52E47564">
      <w:start w:val="1"/>
      <w:numFmt w:val="lowerLetter"/>
      <w:lvlText w:val="%1)"/>
      <w:lvlJc w:val="left"/>
      <w:pPr>
        <w:ind w:left="1080" w:hanging="360"/>
      </w:pPr>
      <w:rPr>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4" w15:restartNumberingAfterBreak="0">
    <w:nsid w:val="40AD5E03"/>
    <w:multiLevelType w:val="hybridMultilevel"/>
    <w:tmpl w:val="F5CE8A9A"/>
    <w:lvl w:ilvl="0" w:tplc="B67AEB14">
      <w:start w:val="1"/>
      <w:numFmt w:val="lowerLetter"/>
      <w:lvlText w:val="%1)"/>
      <w:lvlJc w:val="left"/>
      <w:pPr>
        <w:ind w:left="1069" w:hanging="360"/>
      </w:pPr>
      <w:rPr>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5" w15:restartNumberingAfterBreak="0">
    <w:nsid w:val="41EB0716"/>
    <w:multiLevelType w:val="hybridMultilevel"/>
    <w:tmpl w:val="AACAAB02"/>
    <w:lvl w:ilvl="0" w:tplc="F56E4332">
      <w:start w:val="1"/>
      <w:numFmt w:val="lowerLetter"/>
      <w:lvlText w:val="%1)"/>
      <w:lvlJc w:val="left"/>
      <w:pPr>
        <w:ind w:left="2345" w:hanging="360"/>
      </w:pPr>
      <w:rPr>
        <w:b/>
      </w:rPr>
    </w:lvl>
    <w:lvl w:ilvl="1" w:tplc="04180019">
      <w:start w:val="1"/>
      <w:numFmt w:val="lowerLetter"/>
      <w:lvlText w:val="%2."/>
      <w:lvlJc w:val="left"/>
      <w:pPr>
        <w:ind w:left="3065" w:hanging="360"/>
      </w:pPr>
    </w:lvl>
    <w:lvl w:ilvl="2" w:tplc="0418001B">
      <w:start w:val="1"/>
      <w:numFmt w:val="lowerRoman"/>
      <w:lvlText w:val="%3."/>
      <w:lvlJc w:val="right"/>
      <w:pPr>
        <w:ind w:left="3785" w:hanging="180"/>
      </w:pPr>
    </w:lvl>
    <w:lvl w:ilvl="3" w:tplc="0418000F">
      <w:start w:val="1"/>
      <w:numFmt w:val="decimal"/>
      <w:lvlText w:val="%4."/>
      <w:lvlJc w:val="left"/>
      <w:pPr>
        <w:ind w:left="4505" w:hanging="360"/>
      </w:pPr>
    </w:lvl>
    <w:lvl w:ilvl="4" w:tplc="04180019">
      <w:start w:val="1"/>
      <w:numFmt w:val="lowerLetter"/>
      <w:lvlText w:val="%5."/>
      <w:lvlJc w:val="left"/>
      <w:pPr>
        <w:ind w:left="5225" w:hanging="360"/>
      </w:pPr>
    </w:lvl>
    <w:lvl w:ilvl="5" w:tplc="0418001B">
      <w:start w:val="1"/>
      <w:numFmt w:val="lowerRoman"/>
      <w:lvlText w:val="%6."/>
      <w:lvlJc w:val="right"/>
      <w:pPr>
        <w:ind w:left="5945" w:hanging="180"/>
      </w:pPr>
    </w:lvl>
    <w:lvl w:ilvl="6" w:tplc="0418000F">
      <w:start w:val="1"/>
      <w:numFmt w:val="decimal"/>
      <w:lvlText w:val="%7."/>
      <w:lvlJc w:val="left"/>
      <w:pPr>
        <w:ind w:left="6665" w:hanging="360"/>
      </w:pPr>
    </w:lvl>
    <w:lvl w:ilvl="7" w:tplc="04180019">
      <w:start w:val="1"/>
      <w:numFmt w:val="lowerLetter"/>
      <w:lvlText w:val="%8."/>
      <w:lvlJc w:val="left"/>
      <w:pPr>
        <w:ind w:left="7385" w:hanging="360"/>
      </w:pPr>
    </w:lvl>
    <w:lvl w:ilvl="8" w:tplc="0418001B">
      <w:start w:val="1"/>
      <w:numFmt w:val="lowerRoman"/>
      <w:lvlText w:val="%9."/>
      <w:lvlJc w:val="right"/>
      <w:pPr>
        <w:ind w:left="8105" w:hanging="180"/>
      </w:pPr>
    </w:lvl>
  </w:abstractNum>
  <w:abstractNum w:abstractNumId="76" w15:restartNumberingAfterBreak="0">
    <w:nsid w:val="41FD4C56"/>
    <w:multiLevelType w:val="hybridMultilevel"/>
    <w:tmpl w:val="5998A0C6"/>
    <w:lvl w:ilvl="0" w:tplc="4E8E2F78">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77"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78" w15:restartNumberingAfterBreak="0">
    <w:nsid w:val="43BC424F"/>
    <w:multiLevelType w:val="hybridMultilevel"/>
    <w:tmpl w:val="3A564C6C"/>
    <w:lvl w:ilvl="0" w:tplc="4B985580">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9" w15:restartNumberingAfterBreak="0">
    <w:nsid w:val="448A1ED7"/>
    <w:multiLevelType w:val="hybridMultilevel"/>
    <w:tmpl w:val="60F87576"/>
    <w:lvl w:ilvl="0" w:tplc="ABA2EF28">
      <w:start w:val="1"/>
      <w:numFmt w:val="lowerLetter"/>
      <w:lvlText w:val="%1)"/>
      <w:lvlJc w:val="left"/>
      <w:pPr>
        <w:ind w:left="1637"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0" w15:restartNumberingAfterBreak="0">
    <w:nsid w:val="453E137D"/>
    <w:multiLevelType w:val="hybridMultilevel"/>
    <w:tmpl w:val="48E619D0"/>
    <w:lvl w:ilvl="0" w:tplc="94AABF06">
      <w:start w:val="1"/>
      <w:numFmt w:val="lowerRoman"/>
      <w:lvlText w:val="%1."/>
      <w:lvlJc w:val="left"/>
      <w:pPr>
        <w:ind w:left="1080" w:hanging="360"/>
      </w:pPr>
      <w:rPr>
        <w:rFonts w:hint="default"/>
        <w:b/>
        <w:bCs/>
      </w:rPr>
    </w:lvl>
    <w:lvl w:ilvl="1" w:tplc="FFFFFFFF">
      <w:start w:val="1"/>
      <w:numFmt w:val="lowerRoman"/>
      <w:lvlText w:val="%2."/>
      <w:lvlJc w:val="right"/>
      <w:pPr>
        <w:ind w:left="1080" w:hanging="360"/>
      </w:pPr>
      <w:rPr>
        <w:b/>
        <w:bCs/>
      </w:rPr>
    </w:lvl>
    <w:lvl w:ilvl="2" w:tplc="FFFFFFFF">
      <w:start w:val="5"/>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54A75DD"/>
    <w:multiLevelType w:val="hybridMultilevel"/>
    <w:tmpl w:val="AE2ECCE2"/>
    <w:lvl w:ilvl="0" w:tplc="8EA49F7C">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2"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5D94F9C"/>
    <w:multiLevelType w:val="hybridMultilevel"/>
    <w:tmpl w:val="7EE224C2"/>
    <w:lvl w:ilvl="0" w:tplc="70528F6E">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8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5" w15:restartNumberingAfterBreak="0">
    <w:nsid w:val="46FB51A3"/>
    <w:multiLevelType w:val="hybridMultilevel"/>
    <w:tmpl w:val="56E4E15E"/>
    <w:lvl w:ilvl="0" w:tplc="973EBFB2">
      <w:start w:val="1"/>
      <w:numFmt w:val="lowerLetter"/>
      <w:lvlText w:val="%1)"/>
      <w:lvlJc w:val="left"/>
      <w:pPr>
        <w:ind w:left="644" w:hanging="360"/>
      </w:pPr>
      <w:rPr>
        <w:b/>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86"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87" w15:restartNumberingAfterBreak="0">
    <w:nsid w:val="474A2271"/>
    <w:multiLevelType w:val="hybridMultilevel"/>
    <w:tmpl w:val="51127610"/>
    <w:lvl w:ilvl="0" w:tplc="C3A8A93E">
      <w:start w:val="1"/>
      <w:numFmt w:val="lowerLetter"/>
      <w:lvlText w:val="%1)"/>
      <w:lvlJc w:val="left"/>
      <w:pPr>
        <w:ind w:left="1070" w:hanging="360"/>
      </w:pPr>
      <w:rPr>
        <w:b/>
      </w:rPr>
    </w:lvl>
    <w:lvl w:ilvl="1" w:tplc="04090003">
      <w:start w:val="1"/>
      <w:numFmt w:val="bullet"/>
      <w:lvlText w:val="o"/>
      <w:lvlJc w:val="left"/>
      <w:pPr>
        <w:ind w:left="1430" w:hanging="360"/>
      </w:pPr>
      <w:rPr>
        <w:rFonts w:ascii="Courier New" w:hAnsi="Courier New" w:cs="Times New Roman" w:hint="default"/>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start w:val="1"/>
      <w:numFmt w:val="bullet"/>
      <w:lvlText w:val="o"/>
      <w:lvlJc w:val="left"/>
      <w:pPr>
        <w:ind w:left="3590" w:hanging="360"/>
      </w:pPr>
      <w:rPr>
        <w:rFonts w:ascii="Courier New" w:hAnsi="Courier New" w:cs="Times New Roman" w:hint="default"/>
      </w:rPr>
    </w:lvl>
    <w:lvl w:ilvl="5" w:tplc="04090005">
      <w:start w:val="1"/>
      <w:numFmt w:val="bullet"/>
      <w:lvlText w:val=""/>
      <w:lvlJc w:val="left"/>
      <w:pPr>
        <w:ind w:left="4310" w:hanging="360"/>
      </w:pPr>
      <w:rPr>
        <w:rFonts w:ascii="Wingdings" w:hAnsi="Wingdings" w:hint="default"/>
      </w:rPr>
    </w:lvl>
    <w:lvl w:ilvl="6" w:tplc="04090001">
      <w:start w:val="1"/>
      <w:numFmt w:val="bullet"/>
      <w:lvlText w:val=""/>
      <w:lvlJc w:val="left"/>
      <w:pPr>
        <w:ind w:left="5030" w:hanging="360"/>
      </w:pPr>
      <w:rPr>
        <w:rFonts w:ascii="Symbol" w:hAnsi="Symbol" w:hint="default"/>
      </w:rPr>
    </w:lvl>
    <w:lvl w:ilvl="7" w:tplc="04090003">
      <w:start w:val="1"/>
      <w:numFmt w:val="bullet"/>
      <w:lvlText w:val="o"/>
      <w:lvlJc w:val="left"/>
      <w:pPr>
        <w:ind w:left="5750" w:hanging="360"/>
      </w:pPr>
      <w:rPr>
        <w:rFonts w:ascii="Courier New" w:hAnsi="Courier New" w:cs="Times New Roman" w:hint="default"/>
      </w:rPr>
    </w:lvl>
    <w:lvl w:ilvl="8" w:tplc="04090005">
      <w:start w:val="1"/>
      <w:numFmt w:val="bullet"/>
      <w:lvlText w:val=""/>
      <w:lvlJc w:val="left"/>
      <w:pPr>
        <w:ind w:left="6470" w:hanging="360"/>
      </w:pPr>
      <w:rPr>
        <w:rFonts w:ascii="Wingdings" w:hAnsi="Wingdings" w:hint="default"/>
      </w:rPr>
    </w:lvl>
  </w:abstractNum>
  <w:abstractNum w:abstractNumId="88" w15:restartNumberingAfterBreak="0">
    <w:nsid w:val="47775A8B"/>
    <w:multiLevelType w:val="hybridMultilevel"/>
    <w:tmpl w:val="07E05EA8"/>
    <w:lvl w:ilvl="0" w:tplc="F0B608BE">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77D5915"/>
    <w:multiLevelType w:val="hybridMultilevel"/>
    <w:tmpl w:val="0D34C808"/>
    <w:lvl w:ilvl="0" w:tplc="B60C7540">
      <w:start w:val="1"/>
      <w:numFmt w:val="lowerRoman"/>
      <w:lvlText w:val="%1."/>
      <w:lvlJc w:val="left"/>
      <w:pPr>
        <w:ind w:left="1080" w:hanging="360"/>
      </w:pPr>
      <w:rPr>
        <w:rFonts w:hint="default"/>
        <w:b/>
        <w:bCs/>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1" w15:restartNumberingAfterBreak="0">
    <w:nsid w:val="47EA1429"/>
    <w:multiLevelType w:val="hybridMultilevel"/>
    <w:tmpl w:val="9F4494CE"/>
    <w:lvl w:ilvl="0" w:tplc="18A030FA">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2" w15:restartNumberingAfterBreak="0">
    <w:nsid w:val="49335FAC"/>
    <w:multiLevelType w:val="hybridMultilevel"/>
    <w:tmpl w:val="CB5077B6"/>
    <w:lvl w:ilvl="0" w:tplc="0144CFF0">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3"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498E15A9"/>
    <w:multiLevelType w:val="hybridMultilevel"/>
    <w:tmpl w:val="AC606122"/>
    <w:lvl w:ilvl="0" w:tplc="B8368ADC">
      <w:start w:val="1"/>
      <w:numFmt w:val="lowerLetter"/>
      <w:lvlText w:val="%1)"/>
      <w:lvlJc w:val="left"/>
      <w:pPr>
        <w:ind w:left="928" w:hanging="360"/>
      </w:pPr>
      <w:rPr>
        <w:b/>
      </w:rPr>
    </w:lvl>
    <w:lvl w:ilvl="1" w:tplc="04090003">
      <w:start w:val="1"/>
      <w:numFmt w:val="bullet"/>
      <w:lvlText w:val="o"/>
      <w:lvlJc w:val="left"/>
      <w:pPr>
        <w:ind w:left="1946" w:hanging="360"/>
      </w:pPr>
      <w:rPr>
        <w:rFonts w:ascii="Courier New" w:hAnsi="Courier New" w:cs="Times New Roman" w:hint="default"/>
      </w:rPr>
    </w:lvl>
    <w:lvl w:ilvl="2" w:tplc="04090005">
      <w:start w:val="1"/>
      <w:numFmt w:val="bullet"/>
      <w:lvlText w:val=""/>
      <w:lvlJc w:val="left"/>
      <w:pPr>
        <w:ind w:left="2666" w:hanging="360"/>
      </w:pPr>
      <w:rPr>
        <w:rFonts w:ascii="Wingdings" w:hAnsi="Wingdings" w:hint="default"/>
      </w:rPr>
    </w:lvl>
    <w:lvl w:ilvl="3" w:tplc="04090001">
      <w:start w:val="1"/>
      <w:numFmt w:val="bullet"/>
      <w:lvlText w:val=""/>
      <w:lvlJc w:val="left"/>
      <w:pPr>
        <w:ind w:left="3386" w:hanging="360"/>
      </w:pPr>
      <w:rPr>
        <w:rFonts w:ascii="Symbol" w:hAnsi="Symbol" w:hint="default"/>
      </w:rPr>
    </w:lvl>
    <w:lvl w:ilvl="4" w:tplc="04090003">
      <w:start w:val="1"/>
      <w:numFmt w:val="bullet"/>
      <w:lvlText w:val="o"/>
      <w:lvlJc w:val="left"/>
      <w:pPr>
        <w:ind w:left="4106" w:hanging="360"/>
      </w:pPr>
      <w:rPr>
        <w:rFonts w:ascii="Courier New" w:hAnsi="Courier New" w:cs="Times New Roman" w:hint="default"/>
      </w:rPr>
    </w:lvl>
    <w:lvl w:ilvl="5" w:tplc="04090005">
      <w:start w:val="1"/>
      <w:numFmt w:val="bullet"/>
      <w:lvlText w:val=""/>
      <w:lvlJc w:val="left"/>
      <w:pPr>
        <w:ind w:left="4826" w:hanging="360"/>
      </w:pPr>
      <w:rPr>
        <w:rFonts w:ascii="Wingdings" w:hAnsi="Wingdings" w:hint="default"/>
      </w:rPr>
    </w:lvl>
    <w:lvl w:ilvl="6" w:tplc="04090001">
      <w:start w:val="1"/>
      <w:numFmt w:val="bullet"/>
      <w:lvlText w:val=""/>
      <w:lvlJc w:val="left"/>
      <w:pPr>
        <w:ind w:left="5546" w:hanging="360"/>
      </w:pPr>
      <w:rPr>
        <w:rFonts w:ascii="Symbol" w:hAnsi="Symbol" w:hint="default"/>
      </w:rPr>
    </w:lvl>
    <w:lvl w:ilvl="7" w:tplc="04090003">
      <w:start w:val="1"/>
      <w:numFmt w:val="bullet"/>
      <w:lvlText w:val="o"/>
      <w:lvlJc w:val="left"/>
      <w:pPr>
        <w:ind w:left="6266" w:hanging="360"/>
      </w:pPr>
      <w:rPr>
        <w:rFonts w:ascii="Courier New" w:hAnsi="Courier New" w:cs="Times New Roman" w:hint="default"/>
      </w:rPr>
    </w:lvl>
    <w:lvl w:ilvl="8" w:tplc="04090005">
      <w:start w:val="1"/>
      <w:numFmt w:val="bullet"/>
      <w:lvlText w:val=""/>
      <w:lvlJc w:val="left"/>
      <w:pPr>
        <w:ind w:left="6986" w:hanging="360"/>
      </w:pPr>
      <w:rPr>
        <w:rFonts w:ascii="Wingdings" w:hAnsi="Wingdings" w:hint="default"/>
      </w:rPr>
    </w:lvl>
  </w:abstractNum>
  <w:abstractNum w:abstractNumId="95"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96" w15:restartNumberingAfterBreak="0">
    <w:nsid w:val="4A3F1B75"/>
    <w:multiLevelType w:val="hybridMultilevel"/>
    <w:tmpl w:val="0D968406"/>
    <w:lvl w:ilvl="0" w:tplc="7E889DFC">
      <w:start w:val="1"/>
      <w:numFmt w:val="lowerLetter"/>
      <w:lvlText w:val="%1)"/>
      <w:lvlJc w:val="left"/>
      <w:pPr>
        <w:ind w:left="1069" w:hanging="360"/>
      </w:pPr>
      <w:rPr>
        <w:b/>
      </w:r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97" w15:restartNumberingAfterBreak="0">
    <w:nsid w:val="4BA716F3"/>
    <w:multiLevelType w:val="hybridMultilevel"/>
    <w:tmpl w:val="88C69A24"/>
    <w:lvl w:ilvl="0" w:tplc="D180AF30">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4BBB16B8"/>
    <w:multiLevelType w:val="hybridMultilevel"/>
    <w:tmpl w:val="C49871FC"/>
    <w:lvl w:ilvl="0" w:tplc="3158869E">
      <w:start w:val="1"/>
      <w:numFmt w:val="lowerLetter"/>
      <w:lvlText w:val="%1)"/>
      <w:lvlJc w:val="left"/>
      <w:pPr>
        <w:ind w:left="3196" w:hanging="360"/>
      </w:pPr>
      <w:rPr>
        <w:b/>
      </w:rPr>
    </w:lvl>
    <w:lvl w:ilvl="1" w:tplc="04090003">
      <w:start w:val="1"/>
      <w:numFmt w:val="bullet"/>
      <w:lvlText w:val="o"/>
      <w:lvlJc w:val="left"/>
      <w:pPr>
        <w:ind w:left="4214" w:hanging="360"/>
      </w:pPr>
      <w:rPr>
        <w:rFonts w:ascii="Courier New" w:hAnsi="Courier New" w:cs="Times New Roman" w:hint="default"/>
      </w:rPr>
    </w:lvl>
    <w:lvl w:ilvl="2" w:tplc="04090005">
      <w:start w:val="1"/>
      <w:numFmt w:val="bullet"/>
      <w:lvlText w:val=""/>
      <w:lvlJc w:val="left"/>
      <w:pPr>
        <w:ind w:left="4934" w:hanging="360"/>
      </w:pPr>
      <w:rPr>
        <w:rFonts w:ascii="Wingdings" w:hAnsi="Wingdings" w:hint="default"/>
      </w:rPr>
    </w:lvl>
    <w:lvl w:ilvl="3" w:tplc="04090001">
      <w:start w:val="1"/>
      <w:numFmt w:val="bullet"/>
      <w:lvlText w:val=""/>
      <w:lvlJc w:val="left"/>
      <w:pPr>
        <w:ind w:left="5654" w:hanging="360"/>
      </w:pPr>
      <w:rPr>
        <w:rFonts w:ascii="Symbol" w:hAnsi="Symbol" w:hint="default"/>
      </w:rPr>
    </w:lvl>
    <w:lvl w:ilvl="4" w:tplc="04090003">
      <w:start w:val="1"/>
      <w:numFmt w:val="bullet"/>
      <w:lvlText w:val="o"/>
      <w:lvlJc w:val="left"/>
      <w:pPr>
        <w:ind w:left="6374" w:hanging="360"/>
      </w:pPr>
      <w:rPr>
        <w:rFonts w:ascii="Courier New" w:hAnsi="Courier New" w:cs="Times New Roman" w:hint="default"/>
      </w:rPr>
    </w:lvl>
    <w:lvl w:ilvl="5" w:tplc="04090005">
      <w:start w:val="1"/>
      <w:numFmt w:val="bullet"/>
      <w:lvlText w:val=""/>
      <w:lvlJc w:val="left"/>
      <w:pPr>
        <w:ind w:left="7094" w:hanging="360"/>
      </w:pPr>
      <w:rPr>
        <w:rFonts w:ascii="Wingdings" w:hAnsi="Wingdings" w:hint="default"/>
      </w:rPr>
    </w:lvl>
    <w:lvl w:ilvl="6" w:tplc="04090001">
      <w:start w:val="1"/>
      <w:numFmt w:val="bullet"/>
      <w:lvlText w:val=""/>
      <w:lvlJc w:val="left"/>
      <w:pPr>
        <w:ind w:left="7814" w:hanging="360"/>
      </w:pPr>
      <w:rPr>
        <w:rFonts w:ascii="Symbol" w:hAnsi="Symbol" w:hint="default"/>
      </w:rPr>
    </w:lvl>
    <w:lvl w:ilvl="7" w:tplc="04090003">
      <w:start w:val="1"/>
      <w:numFmt w:val="bullet"/>
      <w:lvlText w:val="o"/>
      <w:lvlJc w:val="left"/>
      <w:pPr>
        <w:ind w:left="8534" w:hanging="360"/>
      </w:pPr>
      <w:rPr>
        <w:rFonts w:ascii="Courier New" w:hAnsi="Courier New" w:cs="Times New Roman" w:hint="default"/>
      </w:rPr>
    </w:lvl>
    <w:lvl w:ilvl="8" w:tplc="04090005">
      <w:start w:val="1"/>
      <w:numFmt w:val="bullet"/>
      <w:lvlText w:val=""/>
      <w:lvlJc w:val="left"/>
      <w:pPr>
        <w:ind w:left="9254" w:hanging="360"/>
      </w:pPr>
      <w:rPr>
        <w:rFonts w:ascii="Wingdings" w:hAnsi="Wingdings" w:hint="default"/>
      </w:rPr>
    </w:lvl>
  </w:abstractNum>
  <w:abstractNum w:abstractNumId="99" w15:restartNumberingAfterBreak="0">
    <w:nsid w:val="50CA19BB"/>
    <w:multiLevelType w:val="hybridMultilevel"/>
    <w:tmpl w:val="FA2AC83C"/>
    <w:lvl w:ilvl="0" w:tplc="2DA0B9EA">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0" w15:restartNumberingAfterBreak="0">
    <w:nsid w:val="513A6092"/>
    <w:multiLevelType w:val="hybridMultilevel"/>
    <w:tmpl w:val="F3E2EC46"/>
    <w:lvl w:ilvl="0" w:tplc="D3DA0C8E">
      <w:start w:val="1"/>
      <w:numFmt w:val="lowerLetter"/>
      <w:lvlText w:val="%1)"/>
      <w:lvlJc w:val="left"/>
      <w:pPr>
        <w:ind w:left="1637" w:hanging="360"/>
      </w:pPr>
      <w:rPr>
        <w:b/>
      </w:rPr>
    </w:lvl>
    <w:lvl w:ilvl="1" w:tplc="04090003">
      <w:start w:val="1"/>
      <w:numFmt w:val="bullet"/>
      <w:lvlText w:val="o"/>
      <w:lvlJc w:val="left"/>
      <w:pPr>
        <w:ind w:left="2357" w:hanging="360"/>
      </w:pPr>
      <w:rPr>
        <w:rFonts w:ascii="Courier New" w:hAnsi="Courier New" w:cs="Times New Roman"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Times New Roman"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Times New Roman" w:hint="default"/>
      </w:rPr>
    </w:lvl>
    <w:lvl w:ilvl="8" w:tplc="04090005">
      <w:start w:val="1"/>
      <w:numFmt w:val="bullet"/>
      <w:lvlText w:val=""/>
      <w:lvlJc w:val="left"/>
      <w:pPr>
        <w:ind w:left="7397" w:hanging="360"/>
      </w:pPr>
      <w:rPr>
        <w:rFonts w:ascii="Wingdings" w:hAnsi="Wingdings" w:hint="default"/>
      </w:rPr>
    </w:lvl>
  </w:abstractNum>
  <w:abstractNum w:abstractNumId="101"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2"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3"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4" w15:restartNumberingAfterBreak="0">
    <w:nsid w:val="536B6D0B"/>
    <w:multiLevelType w:val="hybridMultilevel"/>
    <w:tmpl w:val="D1E01DE6"/>
    <w:lvl w:ilvl="0" w:tplc="FEB86E50">
      <w:start w:val="1"/>
      <w:numFmt w:val="lowerLetter"/>
      <w:lvlText w:val="%1)"/>
      <w:lvlJc w:val="left"/>
      <w:pPr>
        <w:ind w:left="1068" w:hanging="360"/>
      </w:pPr>
      <w:rPr>
        <w:rFonts w:ascii="Montserrat Light" w:eastAsia="Times New Roman" w:hAnsi="Montserrat Light"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6" w15:restartNumberingAfterBreak="0">
    <w:nsid w:val="54E05A51"/>
    <w:multiLevelType w:val="hybridMultilevel"/>
    <w:tmpl w:val="B308DB7C"/>
    <w:lvl w:ilvl="0" w:tplc="D938B18C">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7"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9" w15:restartNumberingAfterBreak="0">
    <w:nsid w:val="5801761F"/>
    <w:multiLevelType w:val="hybridMultilevel"/>
    <w:tmpl w:val="4DBA5D66"/>
    <w:lvl w:ilvl="0" w:tplc="81480B22">
      <w:start w:val="1"/>
      <w:numFmt w:val="lowerLetter"/>
      <w:lvlText w:val="%1)"/>
      <w:lvlJc w:val="left"/>
      <w:pPr>
        <w:ind w:left="632" w:hanging="360"/>
      </w:pPr>
      <w:rPr>
        <w:b/>
      </w:rPr>
    </w:lvl>
    <w:lvl w:ilvl="1" w:tplc="04090003">
      <w:start w:val="1"/>
      <w:numFmt w:val="bullet"/>
      <w:lvlText w:val="o"/>
      <w:lvlJc w:val="left"/>
      <w:pPr>
        <w:ind w:left="1352" w:hanging="360"/>
      </w:pPr>
      <w:rPr>
        <w:rFonts w:ascii="Courier New" w:hAnsi="Courier New" w:cs="Times New Roman"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Times New Roman"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Times New Roman" w:hint="default"/>
      </w:rPr>
    </w:lvl>
    <w:lvl w:ilvl="8" w:tplc="04090005">
      <w:start w:val="1"/>
      <w:numFmt w:val="bullet"/>
      <w:lvlText w:val=""/>
      <w:lvlJc w:val="left"/>
      <w:pPr>
        <w:ind w:left="6392" w:hanging="360"/>
      </w:pPr>
      <w:rPr>
        <w:rFonts w:ascii="Wingdings" w:hAnsi="Wingdings" w:hint="default"/>
      </w:rPr>
    </w:lvl>
  </w:abstractNum>
  <w:abstractNum w:abstractNumId="110"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2"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3"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F755B84"/>
    <w:multiLevelType w:val="hybridMultilevel"/>
    <w:tmpl w:val="881892F2"/>
    <w:lvl w:ilvl="0" w:tplc="B60C7540">
      <w:start w:val="1"/>
      <w:numFmt w:val="lowerRoman"/>
      <w:lvlText w:val="%1."/>
      <w:lvlJc w:val="left"/>
      <w:pPr>
        <w:ind w:left="1004" w:hanging="360"/>
      </w:pPr>
      <w:rPr>
        <w:rFonts w:hint="default"/>
        <w: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8" w15:restartNumberingAfterBreak="0">
    <w:nsid w:val="60CB17B0"/>
    <w:multiLevelType w:val="hybridMultilevel"/>
    <w:tmpl w:val="DBBC3F5C"/>
    <w:lvl w:ilvl="0" w:tplc="1C2ABF58">
      <w:start w:val="1"/>
      <w:numFmt w:val="lowerLetter"/>
      <w:lvlText w:val="%1)"/>
      <w:lvlJc w:val="left"/>
      <w:pPr>
        <w:ind w:left="106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9" w15:restartNumberingAfterBreak="0">
    <w:nsid w:val="61E37AB5"/>
    <w:multiLevelType w:val="hybridMultilevel"/>
    <w:tmpl w:val="55A86828"/>
    <w:lvl w:ilvl="0" w:tplc="2CE0FA2E">
      <w:start w:val="1"/>
      <w:numFmt w:val="lowerLetter"/>
      <w:lvlText w:val="%1)"/>
      <w:lvlJc w:val="left"/>
      <w:pPr>
        <w:ind w:left="1637" w:hanging="360"/>
      </w:pPr>
      <w:rPr>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0"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1" w15:restartNumberingAfterBreak="0">
    <w:nsid w:val="62547313"/>
    <w:multiLevelType w:val="hybridMultilevel"/>
    <w:tmpl w:val="7B6ED260"/>
    <w:lvl w:ilvl="0" w:tplc="473EAD24">
      <w:start w:val="1"/>
      <w:numFmt w:val="lowerLetter"/>
      <w:lvlText w:val="%1)"/>
      <w:lvlJc w:val="left"/>
      <w:pPr>
        <w:ind w:left="726" w:hanging="360"/>
      </w:pPr>
      <w:rPr>
        <w:b/>
      </w:r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122" w15:restartNumberingAfterBreak="0">
    <w:nsid w:val="63087613"/>
    <w:multiLevelType w:val="hybridMultilevel"/>
    <w:tmpl w:val="03401E34"/>
    <w:lvl w:ilvl="0" w:tplc="1E9EE596">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3" w15:restartNumberingAfterBreak="0">
    <w:nsid w:val="63450D4E"/>
    <w:multiLevelType w:val="hybridMultilevel"/>
    <w:tmpl w:val="C1F0C054"/>
    <w:lvl w:ilvl="0" w:tplc="CE18F768">
      <w:start w:val="1"/>
      <w:numFmt w:val="lowerLetter"/>
      <w:lvlText w:val="%1)"/>
      <w:lvlJc w:val="left"/>
      <w:pPr>
        <w:ind w:left="1211" w:hanging="360"/>
      </w:pPr>
      <w:rPr>
        <w:b/>
      </w:rPr>
    </w:lvl>
    <w:lvl w:ilvl="1" w:tplc="04090003">
      <w:start w:val="1"/>
      <w:numFmt w:val="bullet"/>
      <w:lvlText w:val="o"/>
      <w:lvlJc w:val="left"/>
      <w:pPr>
        <w:ind w:left="1931" w:hanging="360"/>
      </w:pPr>
      <w:rPr>
        <w:rFonts w:ascii="Courier New" w:hAnsi="Courier New" w:cs="Times New Roman"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Times New Roman"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Times New Roman" w:hint="default"/>
      </w:rPr>
    </w:lvl>
    <w:lvl w:ilvl="8" w:tplc="04090005">
      <w:start w:val="1"/>
      <w:numFmt w:val="bullet"/>
      <w:lvlText w:val=""/>
      <w:lvlJc w:val="left"/>
      <w:pPr>
        <w:ind w:left="6971" w:hanging="360"/>
      </w:pPr>
      <w:rPr>
        <w:rFonts w:ascii="Wingdings" w:hAnsi="Wingdings" w:hint="default"/>
      </w:rPr>
    </w:lvl>
  </w:abstractNum>
  <w:abstractNum w:abstractNumId="124" w15:restartNumberingAfterBreak="0">
    <w:nsid w:val="64780E52"/>
    <w:multiLevelType w:val="hybridMultilevel"/>
    <w:tmpl w:val="13AAD564"/>
    <w:lvl w:ilvl="0" w:tplc="E17E2A6E">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5" w15:restartNumberingAfterBreak="0">
    <w:nsid w:val="64BE0E70"/>
    <w:multiLevelType w:val="hybridMultilevel"/>
    <w:tmpl w:val="22F226BC"/>
    <w:lvl w:ilvl="0" w:tplc="759095B6">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6" w15:restartNumberingAfterBreak="0">
    <w:nsid w:val="651F2C2B"/>
    <w:multiLevelType w:val="hybridMultilevel"/>
    <w:tmpl w:val="46FA4EC8"/>
    <w:lvl w:ilvl="0" w:tplc="E3C6D15A">
      <w:start w:val="1"/>
      <w:numFmt w:val="lowerLetter"/>
      <w:lvlText w:val="%1)"/>
      <w:lvlJc w:val="left"/>
      <w:pPr>
        <w:ind w:left="1637" w:hanging="360"/>
      </w:pPr>
      <w:rPr>
        <w:b/>
      </w:rPr>
    </w:lvl>
    <w:lvl w:ilvl="1" w:tplc="04180019">
      <w:start w:val="1"/>
      <w:numFmt w:val="lowerLetter"/>
      <w:lvlText w:val="%2."/>
      <w:lvlJc w:val="left"/>
      <w:pPr>
        <w:ind w:left="2357" w:hanging="360"/>
      </w:pPr>
    </w:lvl>
    <w:lvl w:ilvl="2" w:tplc="0418001B">
      <w:start w:val="1"/>
      <w:numFmt w:val="lowerRoman"/>
      <w:lvlText w:val="%3."/>
      <w:lvlJc w:val="right"/>
      <w:pPr>
        <w:ind w:left="3077" w:hanging="180"/>
      </w:pPr>
    </w:lvl>
    <w:lvl w:ilvl="3" w:tplc="0418000F">
      <w:start w:val="1"/>
      <w:numFmt w:val="decimal"/>
      <w:lvlText w:val="%4."/>
      <w:lvlJc w:val="left"/>
      <w:pPr>
        <w:ind w:left="3797" w:hanging="360"/>
      </w:pPr>
    </w:lvl>
    <w:lvl w:ilvl="4" w:tplc="04180019">
      <w:start w:val="1"/>
      <w:numFmt w:val="lowerLetter"/>
      <w:lvlText w:val="%5."/>
      <w:lvlJc w:val="left"/>
      <w:pPr>
        <w:ind w:left="4517" w:hanging="360"/>
      </w:pPr>
    </w:lvl>
    <w:lvl w:ilvl="5" w:tplc="0418001B">
      <w:start w:val="1"/>
      <w:numFmt w:val="lowerRoman"/>
      <w:lvlText w:val="%6."/>
      <w:lvlJc w:val="right"/>
      <w:pPr>
        <w:ind w:left="5237" w:hanging="180"/>
      </w:pPr>
    </w:lvl>
    <w:lvl w:ilvl="6" w:tplc="0418000F">
      <w:start w:val="1"/>
      <w:numFmt w:val="decimal"/>
      <w:lvlText w:val="%7."/>
      <w:lvlJc w:val="left"/>
      <w:pPr>
        <w:ind w:left="5957" w:hanging="360"/>
      </w:pPr>
    </w:lvl>
    <w:lvl w:ilvl="7" w:tplc="04180019">
      <w:start w:val="1"/>
      <w:numFmt w:val="lowerLetter"/>
      <w:lvlText w:val="%8."/>
      <w:lvlJc w:val="left"/>
      <w:pPr>
        <w:ind w:left="6677" w:hanging="360"/>
      </w:pPr>
    </w:lvl>
    <w:lvl w:ilvl="8" w:tplc="0418001B">
      <w:start w:val="1"/>
      <w:numFmt w:val="lowerRoman"/>
      <w:lvlText w:val="%9."/>
      <w:lvlJc w:val="right"/>
      <w:pPr>
        <w:ind w:left="7397" w:hanging="180"/>
      </w:pPr>
    </w:lvl>
  </w:abstractNum>
  <w:abstractNum w:abstractNumId="127"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8"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9" w15:restartNumberingAfterBreak="0">
    <w:nsid w:val="66714660"/>
    <w:multiLevelType w:val="hybridMultilevel"/>
    <w:tmpl w:val="78C6C55A"/>
    <w:lvl w:ilvl="0" w:tplc="9E325E08">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30" w15:restartNumberingAfterBreak="0">
    <w:nsid w:val="66EC2AFA"/>
    <w:multiLevelType w:val="hybridMultilevel"/>
    <w:tmpl w:val="4C5A873E"/>
    <w:lvl w:ilvl="0" w:tplc="F2E018F6">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31" w15:restartNumberingAfterBreak="0">
    <w:nsid w:val="685C5AD5"/>
    <w:multiLevelType w:val="hybridMultilevel"/>
    <w:tmpl w:val="00704076"/>
    <w:lvl w:ilvl="0" w:tplc="57B89DD4">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69343633"/>
    <w:multiLevelType w:val="hybridMultilevel"/>
    <w:tmpl w:val="831EB760"/>
    <w:lvl w:ilvl="0" w:tplc="6B5653DC">
      <w:start w:val="1"/>
      <w:numFmt w:val="lowerLetter"/>
      <w:lvlText w:val="%1)"/>
      <w:lvlJc w:val="left"/>
      <w:pPr>
        <w:ind w:left="3054" w:hanging="360"/>
      </w:pPr>
      <w:rPr>
        <w:b/>
      </w:rPr>
    </w:lvl>
    <w:lvl w:ilvl="1" w:tplc="04180019">
      <w:start w:val="1"/>
      <w:numFmt w:val="lowerLetter"/>
      <w:lvlText w:val="%2."/>
      <w:lvlJc w:val="left"/>
      <w:pPr>
        <w:ind w:left="3774" w:hanging="360"/>
      </w:pPr>
    </w:lvl>
    <w:lvl w:ilvl="2" w:tplc="0418001B">
      <w:start w:val="1"/>
      <w:numFmt w:val="lowerRoman"/>
      <w:lvlText w:val="%3."/>
      <w:lvlJc w:val="right"/>
      <w:pPr>
        <w:ind w:left="4494" w:hanging="180"/>
      </w:pPr>
    </w:lvl>
    <w:lvl w:ilvl="3" w:tplc="0418000F">
      <w:start w:val="1"/>
      <w:numFmt w:val="decimal"/>
      <w:lvlText w:val="%4."/>
      <w:lvlJc w:val="left"/>
      <w:pPr>
        <w:ind w:left="5214" w:hanging="360"/>
      </w:pPr>
    </w:lvl>
    <w:lvl w:ilvl="4" w:tplc="04180019">
      <w:start w:val="1"/>
      <w:numFmt w:val="lowerLetter"/>
      <w:lvlText w:val="%5."/>
      <w:lvlJc w:val="left"/>
      <w:pPr>
        <w:ind w:left="5934" w:hanging="360"/>
      </w:pPr>
    </w:lvl>
    <w:lvl w:ilvl="5" w:tplc="0418001B">
      <w:start w:val="1"/>
      <w:numFmt w:val="lowerRoman"/>
      <w:lvlText w:val="%6."/>
      <w:lvlJc w:val="right"/>
      <w:pPr>
        <w:ind w:left="6654" w:hanging="180"/>
      </w:pPr>
    </w:lvl>
    <w:lvl w:ilvl="6" w:tplc="0418000F">
      <w:start w:val="1"/>
      <w:numFmt w:val="decimal"/>
      <w:lvlText w:val="%7."/>
      <w:lvlJc w:val="left"/>
      <w:pPr>
        <w:ind w:left="7374" w:hanging="360"/>
      </w:pPr>
    </w:lvl>
    <w:lvl w:ilvl="7" w:tplc="04180019">
      <w:start w:val="1"/>
      <w:numFmt w:val="lowerLetter"/>
      <w:lvlText w:val="%8."/>
      <w:lvlJc w:val="left"/>
      <w:pPr>
        <w:ind w:left="8094" w:hanging="360"/>
      </w:pPr>
    </w:lvl>
    <w:lvl w:ilvl="8" w:tplc="0418001B">
      <w:start w:val="1"/>
      <w:numFmt w:val="lowerRoman"/>
      <w:lvlText w:val="%9."/>
      <w:lvlJc w:val="right"/>
      <w:pPr>
        <w:ind w:left="8814" w:hanging="180"/>
      </w:pPr>
    </w:lvl>
  </w:abstractNum>
  <w:abstractNum w:abstractNumId="133" w15:restartNumberingAfterBreak="0">
    <w:nsid w:val="69731CDB"/>
    <w:multiLevelType w:val="hybridMultilevel"/>
    <w:tmpl w:val="91C8077E"/>
    <w:lvl w:ilvl="0" w:tplc="C52EF62C">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34"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080E24"/>
    <w:multiLevelType w:val="hybridMultilevel"/>
    <w:tmpl w:val="D22EC124"/>
    <w:lvl w:ilvl="0" w:tplc="07A0CF66">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36"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7"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8"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39" w15:restartNumberingAfterBreak="0">
    <w:nsid w:val="6D7E4395"/>
    <w:multiLevelType w:val="hybridMultilevel"/>
    <w:tmpl w:val="174ACEC0"/>
    <w:lvl w:ilvl="0" w:tplc="49386F2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40" w15:restartNumberingAfterBreak="0">
    <w:nsid w:val="6DB62448"/>
    <w:multiLevelType w:val="hybridMultilevel"/>
    <w:tmpl w:val="F0101B38"/>
    <w:lvl w:ilvl="0" w:tplc="8FC2A8B8">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41" w15:restartNumberingAfterBreak="0">
    <w:nsid w:val="6E2C613A"/>
    <w:multiLevelType w:val="hybridMultilevel"/>
    <w:tmpl w:val="8B0EFAC2"/>
    <w:lvl w:ilvl="0" w:tplc="B1127C88">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4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3" w15:restartNumberingAfterBreak="0">
    <w:nsid w:val="6EB72803"/>
    <w:multiLevelType w:val="hybridMultilevel"/>
    <w:tmpl w:val="F6C6A122"/>
    <w:lvl w:ilvl="0" w:tplc="08667F08">
      <w:start w:val="1"/>
      <w:numFmt w:val="lowerLetter"/>
      <w:lvlText w:val="%1)"/>
      <w:lvlJc w:val="left"/>
      <w:pPr>
        <w:ind w:left="106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F6D7FC3"/>
    <w:multiLevelType w:val="hybridMultilevel"/>
    <w:tmpl w:val="99409476"/>
    <w:lvl w:ilvl="0" w:tplc="E85A8332">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5"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0BC3BBF"/>
    <w:multiLevelType w:val="hybridMultilevel"/>
    <w:tmpl w:val="9CD4FC4A"/>
    <w:lvl w:ilvl="0" w:tplc="6FFEE924">
      <w:start w:val="1"/>
      <w:numFmt w:val="lowerLetter"/>
      <w:lvlText w:val="%1)"/>
      <w:lvlJc w:val="left"/>
      <w:pPr>
        <w:ind w:left="1637" w:hanging="360"/>
      </w:pPr>
      <w:rPr>
        <w:b/>
      </w:rPr>
    </w:lvl>
    <w:lvl w:ilvl="1" w:tplc="04090003">
      <w:start w:val="1"/>
      <w:numFmt w:val="bullet"/>
      <w:lvlText w:val="o"/>
      <w:lvlJc w:val="left"/>
      <w:pPr>
        <w:ind w:left="2357" w:hanging="360"/>
      </w:pPr>
      <w:rPr>
        <w:rFonts w:ascii="Courier New" w:hAnsi="Courier New" w:cs="Times New Roman"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Times New Roman"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Times New Roman" w:hint="default"/>
      </w:rPr>
    </w:lvl>
    <w:lvl w:ilvl="8" w:tplc="04090005">
      <w:start w:val="1"/>
      <w:numFmt w:val="bullet"/>
      <w:lvlText w:val=""/>
      <w:lvlJc w:val="left"/>
      <w:pPr>
        <w:ind w:left="7397" w:hanging="360"/>
      </w:pPr>
      <w:rPr>
        <w:rFonts w:ascii="Wingdings" w:hAnsi="Wingdings" w:hint="default"/>
      </w:rPr>
    </w:lvl>
  </w:abstractNum>
  <w:abstractNum w:abstractNumId="147" w15:restartNumberingAfterBreak="0">
    <w:nsid w:val="70CC242E"/>
    <w:multiLevelType w:val="hybridMultilevel"/>
    <w:tmpl w:val="96ACBEDA"/>
    <w:lvl w:ilvl="0" w:tplc="69CE8ADC">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48" w15:restartNumberingAfterBreak="0">
    <w:nsid w:val="71CC6C18"/>
    <w:multiLevelType w:val="hybridMultilevel"/>
    <w:tmpl w:val="1D640CC6"/>
    <w:lvl w:ilvl="0" w:tplc="8C703D6E">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1EF3157"/>
    <w:multiLevelType w:val="hybridMultilevel"/>
    <w:tmpl w:val="1D628862"/>
    <w:lvl w:ilvl="0" w:tplc="8982A9CA">
      <w:start w:val="1"/>
      <w:numFmt w:val="lowerLetter"/>
      <w:lvlText w:val="%1)"/>
      <w:lvlJc w:val="left"/>
      <w:pPr>
        <w:ind w:left="1069" w:hanging="360"/>
      </w:pPr>
      <w:rPr>
        <w:b/>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1" w15:restartNumberingAfterBreak="0">
    <w:nsid w:val="720611D5"/>
    <w:multiLevelType w:val="hybridMultilevel"/>
    <w:tmpl w:val="C7D495F8"/>
    <w:lvl w:ilvl="0" w:tplc="EA3A5A7A">
      <w:start w:val="1"/>
      <w:numFmt w:val="lowerLetter"/>
      <w:lvlText w:val="%1)"/>
      <w:lvlJc w:val="left"/>
      <w:pPr>
        <w:tabs>
          <w:tab w:val="num" w:pos="1068"/>
        </w:tabs>
        <w:ind w:left="1068" w:hanging="360"/>
      </w:pPr>
      <w:rPr>
        <w:b/>
      </w:r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52" w15:restartNumberingAfterBreak="0">
    <w:nsid w:val="729C1F65"/>
    <w:multiLevelType w:val="hybridMultilevel"/>
    <w:tmpl w:val="61E63878"/>
    <w:lvl w:ilvl="0" w:tplc="D856E24E">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3"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4"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55"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6"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7"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542EDD"/>
    <w:multiLevelType w:val="hybridMultilevel"/>
    <w:tmpl w:val="47FA94BC"/>
    <w:lvl w:ilvl="0" w:tplc="625E0FEA">
      <w:start w:val="1"/>
      <w:numFmt w:val="lowerLetter"/>
      <w:lvlText w:val="%1)"/>
      <w:lvlJc w:val="left"/>
      <w:pPr>
        <w:ind w:left="1495" w:hanging="360"/>
      </w:pPr>
      <w:rPr>
        <w:b/>
      </w:rPr>
    </w:lvl>
    <w:lvl w:ilvl="1" w:tplc="04180019">
      <w:start w:val="1"/>
      <w:numFmt w:val="lowerLetter"/>
      <w:lvlText w:val="%2."/>
      <w:lvlJc w:val="left"/>
      <w:pPr>
        <w:ind w:left="2215" w:hanging="360"/>
      </w:pPr>
    </w:lvl>
    <w:lvl w:ilvl="2" w:tplc="0418001B">
      <w:start w:val="1"/>
      <w:numFmt w:val="lowerRoman"/>
      <w:lvlText w:val="%3."/>
      <w:lvlJc w:val="right"/>
      <w:pPr>
        <w:ind w:left="2935" w:hanging="180"/>
      </w:pPr>
    </w:lvl>
    <w:lvl w:ilvl="3" w:tplc="0418000F">
      <w:start w:val="1"/>
      <w:numFmt w:val="decimal"/>
      <w:lvlText w:val="%4."/>
      <w:lvlJc w:val="left"/>
      <w:pPr>
        <w:ind w:left="3655" w:hanging="360"/>
      </w:pPr>
    </w:lvl>
    <w:lvl w:ilvl="4" w:tplc="04180019">
      <w:start w:val="1"/>
      <w:numFmt w:val="lowerLetter"/>
      <w:lvlText w:val="%5."/>
      <w:lvlJc w:val="left"/>
      <w:pPr>
        <w:ind w:left="4375" w:hanging="360"/>
      </w:pPr>
    </w:lvl>
    <w:lvl w:ilvl="5" w:tplc="0418001B">
      <w:start w:val="1"/>
      <w:numFmt w:val="lowerRoman"/>
      <w:lvlText w:val="%6."/>
      <w:lvlJc w:val="right"/>
      <w:pPr>
        <w:ind w:left="5095" w:hanging="180"/>
      </w:pPr>
    </w:lvl>
    <w:lvl w:ilvl="6" w:tplc="0418000F">
      <w:start w:val="1"/>
      <w:numFmt w:val="decimal"/>
      <w:lvlText w:val="%7."/>
      <w:lvlJc w:val="left"/>
      <w:pPr>
        <w:ind w:left="5815" w:hanging="360"/>
      </w:pPr>
    </w:lvl>
    <w:lvl w:ilvl="7" w:tplc="04180019">
      <w:start w:val="1"/>
      <w:numFmt w:val="lowerLetter"/>
      <w:lvlText w:val="%8."/>
      <w:lvlJc w:val="left"/>
      <w:pPr>
        <w:ind w:left="6535" w:hanging="360"/>
      </w:pPr>
    </w:lvl>
    <w:lvl w:ilvl="8" w:tplc="0418001B">
      <w:start w:val="1"/>
      <w:numFmt w:val="lowerRoman"/>
      <w:lvlText w:val="%9."/>
      <w:lvlJc w:val="right"/>
      <w:pPr>
        <w:ind w:left="7255" w:hanging="180"/>
      </w:pPr>
    </w:lvl>
  </w:abstractNum>
  <w:abstractNum w:abstractNumId="160" w15:restartNumberingAfterBreak="0">
    <w:nsid w:val="775A00B3"/>
    <w:multiLevelType w:val="hybridMultilevel"/>
    <w:tmpl w:val="FDDA3908"/>
    <w:lvl w:ilvl="0" w:tplc="39F27066">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61" w15:restartNumberingAfterBreak="0">
    <w:nsid w:val="78257F23"/>
    <w:multiLevelType w:val="hybridMultilevel"/>
    <w:tmpl w:val="828CA7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B15D16"/>
    <w:multiLevelType w:val="hybridMultilevel"/>
    <w:tmpl w:val="A344DC4A"/>
    <w:lvl w:ilvl="0" w:tplc="99EC95E4">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64" w15:restartNumberingAfterBreak="0">
    <w:nsid w:val="7BC75655"/>
    <w:multiLevelType w:val="hybridMultilevel"/>
    <w:tmpl w:val="9BC683B0"/>
    <w:lvl w:ilvl="0" w:tplc="7F9ADE34">
      <w:start w:val="1"/>
      <w:numFmt w:val="lowerRoman"/>
      <w:lvlText w:val="%1."/>
      <w:lvlJc w:val="left"/>
      <w:pPr>
        <w:ind w:left="1706" w:hanging="360"/>
      </w:pPr>
      <w:rPr>
        <w:rFonts w:hint="default"/>
        <w:b/>
        <w:bCs/>
      </w:rPr>
    </w:lvl>
    <w:lvl w:ilvl="1" w:tplc="FFFFFFFF">
      <w:start w:val="1"/>
      <w:numFmt w:val="lowerLetter"/>
      <w:lvlText w:val="%2."/>
      <w:lvlJc w:val="left"/>
      <w:pPr>
        <w:ind w:left="2426" w:hanging="360"/>
      </w:pPr>
    </w:lvl>
    <w:lvl w:ilvl="2" w:tplc="FFFFFFFF">
      <w:start w:val="1"/>
      <w:numFmt w:val="lowerRoman"/>
      <w:lvlText w:val="%3."/>
      <w:lvlJc w:val="right"/>
      <w:pPr>
        <w:ind w:left="3146" w:hanging="180"/>
      </w:pPr>
    </w:lvl>
    <w:lvl w:ilvl="3" w:tplc="FFFFFFFF">
      <w:start w:val="1"/>
      <w:numFmt w:val="decimal"/>
      <w:lvlText w:val="%4."/>
      <w:lvlJc w:val="left"/>
      <w:pPr>
        <w:ind w:left="3866" w:hanging="360"/>
      </w:pPr>
    </w:lvl>
    <w:lvl w:ilvl="4" w:tplc="FFFFFFFF">
      <w:start w:val="1"/>
      <w:numFmt w:val="lowerLetter"/>
      <w:lvlText w:val="%5."/>
      <w:lvlJc w:val="left"/>
      <w:pPr>
        <w:ind w:left="4586" w:hanging="360"/>
      </w:pPr>
    </w:lvl>
    <w:lvl w:ilvl="5" w:tplc="FFFFFFFF">
      <w:start w:val="1"/>
      <w:numFmt w:val="lowerRoman"/>
      <w:lvlText w:val="%6."/>
      <w:lvlJc w:val="right"/>
      <w:pPr>
        <w:ind w:left="5306" w:hanging="180"/>
      </w:pPr>
    </w:lvl>
    <w:lvl w:ilvl="6" w:tplc="FFFFFFFF">
      <w:start w:val="1"/>
      <w:numFmt w:val="decimal"/>
      <w:lvlText w:val="%7."/>
      <w:lvlJc w:val="left"/>
      <w:pPr>
        <w:ind w:left="6026" w:hanging="360"/>
      </w:pPr>
    </w:lvl>
    <w:lvl w:ilvl="7" w:tplc="FFFFFFFF">
      <w:start w:val="1"/>
      <w:numFmt w:val="lowerLetter"/>
      <w:lvlText w:val="%8."/>
      <w:lvlJc w:val="left"/>
      <w:pPr>
        <w:ind w:left="6746" w:hanging="360"/>
      </w:pPr>
    </w:lvl>
    <w:lvl w:ilvl="8" w:tplc="FFFFFFFF">
      <w:start w:val="1"/>
      <w:numFmt w:val="lowerRoman"/>
      <w:lvlText w:val="%9."/>
      <w:lvlJc w:val="right"/>
      <w:pPr>
        <w:ind w:left="7466" w:hanging="180"/>
      </w:pPr>
    </w:lvl>
  </w:abstractNum>
  <w:abstractNum w:abstractNumId="165" w15:restartNumberingAfterBreak="0">
    <w:nsid w:val="7C0A6C61"/>
    <w:multiLevelType w:val="hybridMultilevel"/>
    <w:tmpl w:val="3D683A2A"/>
    <w:lvl w:ilvl="0" w:tplc="CA7A400A">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66" w15:restartNumberingAfterBreak="0">
    <w:nsid w:val="7C936528"/>
    <w:multiLevelType w:val="hybridMultilevel"/>
    <w:tmpl w:val="5D46E2B8"/>
    <w:lvl w:ilvl="0" w:tplc="28A6D9F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68" w15:restartNumberingAfterBreak="0">
    <w:nsid w:val="7ECE05E3"/>
    <w:multiLevelType w:val="hybridMultilevel"/>
    <w:tmpl w:val="4E28B83C"/>
    <w:lvl w:ilvl="0" w:tplc="83B0692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5572876">
    <w:abstractNumId w:val="90"/>
  </w:num>
  <w:num w:numId="2" w16cid:durableId="1701082883">
    <w:abstractNumId w:val="55"/>
  </w:num>
  <w:num w:numId="3" w16cid:durableId="195119852">
    <w:abstractNumId w:val="108"/>
  </w:num>
  <w:num w:numId="4" w16cid:durableId="234902653">
    <w:abstractNumId w:val="105"/>
  </w:num>
  <w:num w:numId="5" w16cid:durableId="1146628117">
    <w:abstractNumId w:val="115"/>
  </w:num>
  <w:num w:numId="6" w16cid:durableId="31224966">
    <w:abstractNumId w:val="84"/>
  </w:num>
  <w:num w:numId="7" w16cid:durableId="1615674771">
    <w:abstractNumId w:val="142"/>
  </w:num>
  <w:num w:numId="8" w16cid:durableId="1665475084">
    <w:abstractNumId w:val="2"/>
  </w:num>
  <w:num w:numId="9" w16cid:durableId="932469446">
    <w:abstractNumId w:val="49"/>
  </w:num>
  <w:num w:numId="10" w16cid:durableId="5192845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449089">
    <w:abstractNumId w:val="61"/>
  </w:num>
  <w:num w:numId="12" w16cid:durableId="1835874789">
    <w:abstractNumId w:val="111"/>
  </w:num>
  <w:num w:numId="13" w16cid:durableId="1529685662">
    <w:abstractNumId w:val="19"/>
  </w:num>
  <w:num w:numId="14" w16cid:durableId="438523214">
    <w:abstractNumId w:val="15"/>
  </w:num>
  <w:num w:numId="15" w16cid:durableId="1334917027">
    <w:abstractNumId w:val="32"/>
  </w:num>
  <w:num w:numId="16" w16cid:durableId="1803230480">
    <w:abstractNumId w:val="102"/>
  </w:num>
  <w:num w:numId="17" w16cid:durableId="1262177437">
    <w:abstractNumId w:val="40"/>
  </w:num>
  <w:num w:numId="18" w16cid:durableId="1396858310">
    <w:abstractNumId w:val="128"/>
  </w:num>
  <w:num w:numId="19" w16cid:durableId="2073507341">
    <w:abstractNumId w:val="95"/>
  </w:num>
  <w:num w:numId="20" w16cid:durableId="1163355291">
    <w:abstractNumId w:val="62"/>
  </w:num>
  <w:num w:numId="21" w16cid:durableId="1826429401">
    <w:abstractNumId w:val="64"/>
  </w:num>
  <w:num w:numId="22" w16cid:durableId="1175148822">
    <w:abstractNumId w:val="10"/>
  </w:num>
  <w:num w:numId="23" w16cid:durableId="634485777">
    <w:abstractNumId w:val="103"/>
  </w:num>
  <w:num w:numId="24" w16cid:durableId="1516268784">
    <w:abstractNumId w:val="167"/>
  </w:num>
  <w:num w:numId="25" w16cid:durableId="360983888">
    <w:abstractNumId w:val="154"/>
  </w:num>
  <w:num w:numId="26" w16cid:durableId="9140572">
    <w:abstractNumId w:val="4"/>
  </w:num>
  <w:num w:numId="27" w16cid:durableId="919752535">
    <w:abstractNumId w:val="127"/>
  </w:num>
  <w:num w:numId="28" w16cid:durableId="1128662334">
    <w:abstractNumId w:val="27"/>
  </w:num>
  <w:num w:numId="29" w16cid:durableId="272516802">
    <w:abstractNumId w:val="11"/>
  </w:num>
  <w:num w:numId="30" w16cid:durableId="1841000219">
    <w:abstractNumId w:val="77"/>
  </w:num>
  <w:num w:numId="31" w16cid:durableId="1266112197">
    <w:abstractNumId w:val="157"/>
  </w:num>
  <w:num w:numId="32" w16cid:durableId="1929655153">
    <w:abstractNumId w:val="5"/>
  </w:num>
  <w:num w:numId="33" w16cid:durableId="1788770346">
    <w:abstractNumId w:val="0"/>
  </w:num>
  <w:num w:numId="34" w16cid:durableId="151217291">
    <w:abstractNumId w:val="145"/>
  </w:num>
  <w:num w:numId="35" w16cid:durableId="845635830">
    <w:abstractNumId w:val="113"/>
  </w:num>
  <w:num w:numId="36" w16cid:durableId="1173642531">
    <w:abstractNumId w:val="101"/>
  </w:num>
  <w:num w:numId="37" w16cid:durableId="1686905585">
    <w:abstractNumId w:val="158"/>
  </w:num>
  <w:num w:numId="38" w16cid:durableId="1430587695">
    <w:abstractNumId w:val="149"/>
  </w:num>
  <w:num w:numId="39" w16cid:durableId="1385182959">
    <w:abstractNumId w:val="153"/>
  </w:num>
  <w:num w:numId="40" w16cid:durableId="1385524940">
    <w:abstractNumId w:val="56"/>
  </w:num>
  <w:num w:numId="41" w16cid:durableId="1040086193">
    <w:abstractNumId w:val="137"/>
  </w:num>
  <w:num w:numId="42" w16cid:durableId="1547521381">
    <w:abstractNumId w:val="86"/>
  </w:num>
  <w:num w:numId="43" w16cid:durableId="2050522000">
    <w:abstractNumId w:val="138"/>
  </w:num>
  <w:num w:numId="44" w16cid:durableId="993217994">
    <w:abstractNumId w:val="107"/>
  </w:num>
  <w:num w:numId="45" w16cid:durableId="1039361155">
    <w:abstractNumId w:val="110"/>
  </w:num>
  <w:num w:numId="46" w16cid:durableId="1231578375">
    <w:abstractNumId w:val="26"/>
  </w:num>
  <w:num w:numId="47" w16cid:durableId="317001773">
    <w:abstractNumId w:val="60"/>
  </w:num>
  <w:num w:numId="48" w16cid:durableId="1647977660">
    <w:abstractNumId w:val="46"/>
  </w:num>
  <w:num w:numId="49" w16cid:durableId="1808862944">
    <w:abstractNumId w:val="156"/>
  </w:num>
  <w:num w:numId="50" w16cid:durableId="47996428">
    <w:abstractNumId w:val="42"/>
  </w:num>
  <w:num w:numId="51" w16cid:durableId="1668626633">
    <w:abstractNumId w:val="50"/>
  </w:num>
  <w:num w:numId="52" w16cid:durableId="77561471">
    <w:abstractNumId w:val="22"/>
  </w:num>
  <w:num w:numId="53" w16cid:durableId="319622777">
    <w:abstractNumId w:val="20"/>
  </w:num>
  <w:num w:numId="54" w16cid:durableId="825125374">
    <w:abstractNumId w:val="24"/>
  </w:num>
  <w:num w:numId="55" w16cid:durableId="275524580">
    <w:abstractNumId w:val="25"/>
  </w:num>
  <w:num w:numId="56" w16cid:durableId="422576810">
    <w:abstractNumId w:val="34"/>
  </w:num>
  <w:num w:numId="57" w16cid:durableId="380832775">
    <w:abstractNumId w:val="116"/>
  </w:num>
  <w:num w:numId="58" w16cid:durableId="299304716">
    <w:abstractNumId w:val="68"/>
  </w:num>
  <w:num w:numId="59" w16cid:durableId="1869289632">
    <w:abstractNumId w:val="93"/>
  </w:num>
  <w:num w:numId="60" w16cid:durableId="2000041487">
    <w:abstractNumId w:val="7"/>
  </w:num>
  <w:num w:numId="61" w16cid:durableId="1366365523">
    <w:abstractNumId w:val="162"/>
  </w:num>
  <w:num w:numId="62" w16cid:durableId="772557727">
    <w:abstractNumId w:val="139"/>
  </w:num>
  <w:num w:numId="63" w16cid:durableId="819689346">
    <w:abstractNumId w:val="33"/>
  </w:num>
  <w:num w:numId="64" w16cid:durableId="988705196">
    <w:abstractNumId w:val="43"/>
  </w:num>
  <w:num w:numId="65" w16cid:durableId="15150748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1964982">
    <w:abstractNumId w:val="44"/>
    <w:lvlOverride w:ilvl="0">
      <w:startOverride w:val="1"/>
    </w:lvlOverride>
    <w:lvlOverride w:ilvl="1"/>
    <w:lvlOverride w:ilvl="2"/>
    <w:lvlOverride w:ilvl="3"/>
    <w:lvlOverride w:ilvl="4"/>
    <w:lvlOverride w:ilvl="5"/>
    <w:lvlOverride w:ilvl="6"/>
    <w:lvlOverride w:ilvl="7"/>
    <w:lvlOverride w:ilvl="8"/>
  </w:num>
  <w:num w:numId="67" w16cid:durableId="167510480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03857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51589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87857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388342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980245">
    <w:abstractNumId w:val="47"/>
  </w:num>
  <w:num w:numId="73" w16cid:durableId="1778981530">
    <w:abstractNumId w:val="73"/>
  </w:num>
  <w:num w:numId="74" w16cid:durableId="8129127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33639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13560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849335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9503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22537549">
    <w:abstractNumId w:val="29"/>
    <w:lvlOverride w:ilvl="0">
      <w:startOverride w:val="1"/>
    </w:lvlOverride>
    <w:lvlOverride w:ilvl="1"/>
    <w:lvlOverride w:ilvl="2"/>
    <w:lvlOverride w:ilvl="3"/>
    <w:lvlOverride w:ilvl="4"/>
    <w:lvlOverride w:ilvl="5"/>
    <w:lvlOverride w:ilvl="6"/>
    <w:lvlOverride w:ilvl="7"/>
    <w:lvlOverride w:ilvl="8"/>
  </w:num>
  <w:num w:numId="80" w16cid:durableId="1673412177">
    <w:abstractNumId w:val="124"/>
    <w:lvlOverride w:ilvl="0">
      <w:startOverride w:val="1"/>
    </w:lvlOverride>
    <w:lvlOverride w:ilvl="1"/>
    <w:lvlOverride w:ilvl="2"/>
    <w:lvlOverride w:ilvl="3"/>
    <w:lvlOverride w:ilvl="4"/>
    <w:lvlOverride w:ilvl="5"/>
    <w:lvlOverride w:ilvl="6"/>
    <w:lvlOverride w:ilvl="7"/>
    <w:lvlOverride w:ilvl="8"/>
  </w:num>
  <w:num w:numId="81" w16cid:durableId="11467072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3527765">
    <w:abstractNumId w:val="53"/>
    <w:lvlOverride w:ilvl="0">
      <w:startOverride w:val="1"/>
    </w:lvlOverride>
    <w:lvlOverride w:ilvl="1"/>
    <w:lvlOverride w:ilvl="2"/>
    <w:lvlOverride w:ilvl="3"/>
    <w:lvlOverride w:ilvl="4"/>
    <w:lvlOverride w:ilvl="5"/>
    <w:lvlOverride w:ilvl="6"/>
    <w:lvlOverride w:ilvl="7"/>
    <w:lvlOverride w:ilvl="8"/>
  </w:num>
  <w:num w:numId="83" w16cid:durableId="1547178755">
    <w:abstractNumId w:val="65"/>
  </w:num>
  <w:num w:numId="84" w16cid:durableId="967778190">
    <w:abstractNumId w:val="87"/>
    <w:lvlOverride w:ilvl="0">
      <w:startOverride w:val="1"/>
    </w:lvlOverride>
    <w:lvlOverride w:ilvl="1"/>
    <w:lvlOverride w:ilvl="2"/>
    <w:lvlOverride w:ilvl="3"/>
    <w:lvlOverride w:ilvl="4"/>
    <w:lvlOverride w:ilvl="5"/>
    <w:lvlOverride w:ilvl="6"/>
    <w:lvlOverride w:ilvl="7"/>
    <w:lvlOverride w:ilvl="8"/>
  </w:num>
  <w:num w:numId="85" w16cid:durableId="56213443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2658769">
    <w:abstractNumId w:val="122"/>
    <w:lvlOverride w:ilvl="0">
      <w:startOverride w:val="1"/>
    </w:lvlOverride>
    <w:lvlOverride w:ilvl="1"/>
    <w:lvlOverride w:ilvl="2"/>
    <w:lvlOverride w:ilvl="3"/>
    <w:lvlOverride w:ilvl="4"/>
    <w:lvlOverride w:ilvl="5"/>
    <w:lvlOverride w:ilvl="6"/>
    <w:lvlOverride w:ilvl="7"/>
    <w:lvlOverride w:ilvl="8"/>
  </w:num>
  <w:num w:numId="87" w16cid:durableId="9178350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42882065">
    <w:abstractNumId w:val="78"/>
    <w:lvlOverride w:ilvl="0">
      <w:startOverride w:val="1"/>
    </w:lvlOverride>
    <w:lvlOverride w:ilvl="1"/>
    <w:lvlOverride w:ilvl="2"/>
    <w:lvlOverride w:ilvl="3"/>
    <w:lvlOverride w:ilvl="4"/>
    <w:lvlOverride w:ilvl="5"/>
    <w:lvlOverride w:ilvl="6"/>
    <w:lvlOverride w:ilvl="7"/>
    <w:lvlOverride w:ilvl="8"/>
  </w:num>
  <w:num w:numId="89" w16cid:durableId="509759084">
    <w:abstractNumId w:val="119"/>
    <w:lvlOverride w:ilvl="0">
      <w:startOverride w:val="1"/>
    </w:lvlOverride>
    <w:lvlOverride w:ilvl="1"/>
    <w:lvlOverride w:ilvl="2"/>
    <w:lvlOverride w:ilvl="3"/>
    <w:lvlOverride w:ilvl="4"/>
    <w:lvlOverride w:ilvl="5"/>
    <w:lvlOverride w:ilvl="6"/>
    <w:lvlOverride w:ilvl="7"/>
    <w:lvlOverride w:ilvl="8"/>
  </w:num>
  <w:num w:numId="90" w16cid:durableId="18083511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7419941">
    <w:abstractNumId w:val="1"/>
    <w:lvlOverride w:ilvl="0">
      <w:startOverride w:val="1"/>
    </w:lvlOverride>
    <w:lvlOverride w:ilvl="1"/>
    <w:lvlOverride w:ilvl="2"/>
    <w:lvlOverride w:ilvl="3"/>
    <w:lvlOverride w:ilvl="4"/>
    <w:lvlOverride w:ilvl="5"/>
    <w:lvlOverride w:ilvl="6"/>
    <w:lvlOverride w:ilvl="7"/>
    <w:lvlOverride w:ilvl="8"/>
  </w:num>
  <w:num w:numId="92" w16cid:durableId="833952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408488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5362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14285894">
    <w:abstractNumId w:val="146"/>
    <w:lvlOverride w:ilvl="0">
      <w:startOverride w:val="1"/>
    </w:lvlOverride>
    <w:lvlOverride w:ilvl="1"/>
    <w:lvlOverride w:ilvl="2"/>
    <w:lvlOverride w:ilvl="3"/>
    <w:lvlOverride w:ilvl="4"/>
    <w:lvlOverride w:ilvl="5"/>
    <w:lvlOverride w:ilvl="6"/>
    <w:lvlOverride w:ilvl="7"/>
    <w:lvlOverride w:ilvl="8"/>
  </w:num>
  <w:num w:numId="96" w16cid:durableId="49060802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885124">
    <w:abstractNumId w:val="140"/>
    <w:lvlOverride w:ilvl="0">
      <w:startOverride w:val="1"/>
    </w:lvlOverride>
    <w:lvlOverride w:ilvl="1"/>
    <w:lvlOverride w:ilvl="2"/>
    <w:lvlOverride w:ilvl="3"/>
    <w:lvlOverride w:ilvl="4"/>
    <w:lvlOverride w:ilvl="5"/>
    <w:lvlOverride w:ilvl="6"/>
    <w:lvlOverride w:ilvl="7"/>
    <w:lvlOverride w:ilvl="8"/>
  </w:num>
  <w:num w:numId="98" w16cid:durableId="946153990">
    <w:abstractNumId w:val="109"/>
    <w:lvlOverride w:ilvl="0">
      <w:startOverride w:val="1"/>
    </w:lvlOverride>
    <w:lvlOverride w:ilvl="1"/>
    <w:lvlOverride w:ilvl="2"/>
    <w:lvlOverride w:ilvl="3"/>
    <w:lvlOverride w:ilvl="4"/>
    <w:lvlOverride w:ilvl="5"/>
    <w:lvlOverride w:ilvl="6"/>
    <w:lvlOverride w:ilvl="7"/>
    <w:lvlOverride w:ilvl="8"/>
  </w:num>
  <w:num w:numId="99" w16cid:durableId="1325470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90287114">
    <w:abstractNumId w:val="8"/>
    <w:lvlOverride w:ilvl="0">
      <w:startOverride w:val="1"/>
    </w:lvlOverride>
    <w:lvlOverride w:ilvl="1"/>
    <w:lvlOverride w:ilvl="2"/>
    <w:lvlOverride w:ilvl="3"/>
    <w:lvlOverride w:ilvl="4"/>
    <w:lvlOverride w:ilvl="5"/>
    <w:lvlOverride w:ilvl="6"/>
    <w:lvlOverride w:ilvl="7"/>
    <w:lvlOverride w:ilvl="8"/>
  </w:num>
  <w:num w:numId="101" w16cid:durableId="266349851">
    <w:abstractNumId w:val="37"/>
    <w:lvlOverride w:ilvl="0">
      <w:startOverride w:val="1"/>
    </w:lvlOverride>
    <w:lvlOverride w:ilvl="1"/>
    <w:lvlOverride w:ilvl="2"/>
    <w:lvlOverride w:ilvl="3"/>
    <w:lvlOverride w:ilvl="4"/>
    <w:lvlOverride w:ilvl="5"/>
    <w:lvlOverride w:ilvl="6"/>
    <w:lvlOverride w:ilvl="7"/>
    <w:lvlOverride w:ilvl="8"/>
  </w:num>
  <w:num w:numId="102" w16cid:durableId="1896425590">
    <w:abstractNumId w:val="54"/>
    <w:lvlOverride w:ilvl="0">
      <w:startOverride w:val="1"/>
    </w:lvlOverride>
    <w:lvlOverride w:ilvl="1"/>
    <w:lvlOverride w:ilvl="2"/>
    <w:lvlOverride w:ilvl="3"/>
    <w:lvlOverride w:ilvl="4"/>
    <w:lvlOverride w:ilvl="5"/>
    <w:lvlOverride w:ilvl="6"/>
    <w:lvlOverride w:ilvl="7"/>
    <w:lvlOverride w:ilvl="8"/>
  </w:num>
  <w:num w:numId="103" w16cid:durableId="967972297">
    <w:abstractNumId w:val="71"/>
    <w:lvlOverride w:ilvl="0">
      <w:startOverride w:val="1"/>
    </w:lvlOverride>
    <w:lvlOverride w:ilvl="1"/>
    <w:lvlOverride w:ilvl="2"/>
    <w:lvlOverride w:ilvl="3"/>
    <w:lvlOverride w:ilvl="4"/>
    <w:lvlOverride w:ilvl="5"/>
    <w:lvlOverride w:ilvl="6"/>
    <w:lvlOverride w:ilvl="7"/>
    <w:lvlOverride w:ilvl="8"/>
  </w:num>
  <w:num w:numId="104" w16cid:durableId="1790270685">
    <w:abstractNumId w:val="147"/>
    <w:lvlOverride w:ilvl="0">
      <w:startOverride w:val="1"/>
    </w:lvlOverride>
    <w:lvlOverride w:ilvl="1"/>
    <w:lvlOverride w:ilvl="2"/>
    <w:lvlOverride w:ilvl="3"/>
    <w:lvlOverride w:ilvl="4"/>
    <w:lvlOverride w:ilvl="5"/>
    <w:lvlOverride w:ilvl="6"/>
    <w:lvlOverride w:ilvl="7"/>
    <w:lvlOverride w:ilvl="8"/>
  </w:num>
  <w:num w:numId="105" w16cid:durableId="7564371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43185617">
    <w:abstractNumId w:val="160"/>
    <w:lvlOverride w:ilvl="0">
      <w:startOverride w:val="1"/>
    </w:lvlOverride>
    <w:lvlOverride w:ilvl="1"/>
    <w:lvlOverride w:ilvl="2"/>
    <w:lvlOverride w:ilvl="3"/>
    <w:lvlOverride w:ilvl="4"/>
    <w:lvlOverride w:ilvl="5"/>
    <w:lvlOverride w:ilvl="6"/>
    <w:lvlOverride w:ilvl="7"/>
    <w:lvlOverride w:ilvl="8"/>
  </w:num>
  <w:num w:numId="107" w16cid:durableId="26142491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096594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01795939">
    <w:abstractNumId w:val="72"/>
    <w:lvlOverride w:ilvl="0">
      <w:startOverride w:val="1"/>
    </w:lvlOverride>
    <w:lvlOverride w:ilvl="1"/>
    <w:lvlOverride w:ilvl="2"/>
    <w:lvlOverride w:ilvl="3"/>
    <w:lvlOverride w:ilvl="4"/>
    <w:lvlOverride w:ilvl="5"/>
    <w:lvlOverride w:ilvl="6"/>
    <w:lvlOverride w:ilvl="7"/>
    <w:lvlOverride w:ilvl="8"/>
  </w:num>
  <w:num w:numId="110" w16cid:durableId="2047367765">
    <w:abstractNumId w:val="135"/>
    <w:lvlOverride w:ilvl="0">
      <w:startOverride w:val="1"/>
    </w:lvlOverride>
    <w:lvlOverride w:ilvl="1"/>
    <w:lvlOverride w:ilvl="2"/>
    <w:lvlOverride w:ilvl="3"/>
    <w:lvlOverride w:ilvl="4"/>
    <w:lvlOverride w:ilvl="5"/>
    <w:lvlOverride w:ilvl="6"/>
    <w:lvlOverride w:ilvl="7"/>
    <w:lvlOverride w:ilvl="8"/>
  </w:num>
  <w:num w:numId="111" w16cid:durableId="281152431">
    <w:abstractNumId w:val="17"/>
    <w:lvlOverride w:ilvl="0">
      <w:startOverride w:val="1"/>
    </w:lvlOverride>
    <w:lvlOverride w:ilvl="1"/>
    <w:lvlOverride w:ilvl="2"/>
    <w:lvlOverride w:ilvl="3"/>
    <w:lvlOverride w:ilvl="4"/>
    <w:lvlOverride w:ilvl="5"/>
    <w:lvlOverride w:ilvl="6"/>
    <w:lvlOverride w:ilvl="7"/>
    <w:lvlOverride w:ilvl="8"/>
  </w:num>
  <w:num w:numId="112" w16cid:durableId="142194840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65405313">
    <w:abstractNumId w:val="83"/>
    <w:lvlOverride w:ilvl="0">
      <w:startOverride w:val="1"/>
    </w:lvlOverride>
    <w:lvlOverride w:ilvl="1"/>
    <w:lvlOverride w:ilvl="2"/>
    <w:lvlOverride w:ilvl="3"/>
    <w:lvlOverride w:ilvl="4"/>
    <w:lvlOverride w:ilvl="5"/>
    <w:lvlOverride w:ilvl="6"/>
    <w:lvlOverride w:ilvl="7"/>
    <w:lvlOverride w:ilvl="8"/>
  </w:num>
  <w:num w:numId="114" w16cid:durableId="540672926">
    <w:abstractNumId w:val="98"/>
    <w:lvlOverride w:ilvl="0">
      <w:startOverride w:val="1"/>
    </w:lvlOverride>
    <w:lvlOverride w:ilvl="1"/>
    <w:lvlOverride w:ilvl="2"/>
    <w:lvlOverride w:ilvl="3"/>
    <w:lvlOverride w:ilvl="4"/>
    <w:lvlOverride w:ilvl="5"/>
    <w:lvlOverride w:ilvl="6"/>
    <w:lvlOverride w:ilvl="7"/>
    <w:lvlOverride w:ilvl="8"/>
  </w:num>
  <w:num w:numId="115" w16cid:durableId="1967740332">
    <w:abstractNumId w:val="94"/>
    <w:lvlOverride w:ilvl="0">
      <w:startOverride w:val="1"/>
    </w:lvlOverride>
    <w:lvlOverride w:ilvl="1"/>
    <w:lvlOverride w:ilvl="2"/>
    <w:lvlOverride w:ilvl="3"/>
    <w:lvlOverride w:ilvl="4"/>
    <w:lvlOverride w:ilvl="5"/>
    <w:lvlOverride w:ilvl="6"/>
    <w:lvlOverride w:ilvl="7"/>
    <w:lvlOverride w:ilvl="8"/>
  </w:num>
  <w:num w:numId="116" w16cid:durableId="1346590858">
    <w:abstractNumId w:val="31"/>
    <w:lvlOverride w:ilvl="0">
      <w:startOverride w:val="1"/>
    </w:lvlOverride>
    <w:lvlOverride w:ilvl="1"/>
    <w:lvlOverride w:ilvl="2"/>
    <w:lvlOverride w:ilvl="3"/>
    <w:lvlOverride w:ilvl="4"/>
    <w:lvlOverride w:ilvl="5"/>
    <w:lvlOverride w:ilvl="6"/>
    <w:lvlOverride w:ilvl="7"/>
    <w:lvlOverride w:ilvl="8"/>
  </w:num>
  <w:num w:numId="117" w16cid:durableId="8463595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84428499">
    <w:abstractNumId w:val="141"/>
    <w:lvlOverride w:ilvl="0">
      <w:startOverride w:val="1"/>
    </w:lvlOverride>
    <w:lvlOverride w:ilvl="1"/>
    <w:lvlOverride w:ilvl="2"/>
    <w:lvlOverride w:ilvl="3"/>
    <w:lvlOverride w:ilvl="4"/>
    <w:lvlOverride w:ilvl="5"/>
    <w:lvlOverride w:ilvl="6"/>
    <w:lvlOverride w:ilvl="7"/>
    <w:lvlOverride w:ilvl="8"/>
  </w:num>
  <w:num w:numId="119" w16cid:durableId="1458984872">
    <w:abstractNumId w:val="151"/>
    <w:lvlOverride w:ilvl="0">
      <w:startOverride w:val="1"/>
    </w:lvlOverride>
    <w:lvlOverride w:ilvl="1">
      <w:startOverride w:val="1"/>
    </w:lvlOverride>
    <w:lvlOverride w:ilvl="2"/>
    <w:lvlOverride w:ilvl="3"/>
    <w:lvlOverride w:ilvl="4"/>
    <w:lvlOverride w:ilvl="5"/>
    <w:lvlOverride w:ilvl="6"/>
    <w:lvlOverride w:ilvl="7"/>
    <w:lvlOverride w:ilvl="8"/>
  </w:num>
  <w:num w:numId="120" w16cid:durableId="15492237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2304571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17272362">
    <w:abstractNumId w:val="63"/>
    <w:lvlOverride w:ilvl="0">
      <w:startOverride w:val="1"/>
    </w:lvlOverride>
    <w:lvlOverride w:ilvl="1"/>
    <w:lvlOverride w:ilvl="2"/>
    <w:lvlOverride w:ilvl="3"/>
    <w:lvlOverride w:ilvl="4"/>
    <w:lvlOverride w:ilvl="5"/>
    <w:lvlOverride w:ilvl="6"/>
    <w:lvlOverride w:ilvl="7"/>
    <w:lvlOverride w:ilvl="8"/>
  </w:num>
  <w:num w:numId="123" w16cid:durableId="144133888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42182441">
    <w:abstractNumId w:val="123"/>
    <w:lvlOverride w:ilvl="0">
      <w:startOverride w:val="1"/>
    </w:lvlOverride>
    <w:lvlOverride w:ilvl="1"/>
    <w:lvlOverride w:ilvl="2"/>
    <w:lvlOverride w:ilvl="3"/>
    <w:lvlOverride w:ilvl="4"/>
    <w:lvlOverride w:ilvl="5"/>
    <w:lvlOverride w:ilvl="6"/>
    <w:lvlOverride w:ilvl="7"/>
    <w:lvlOverride w:ilvl="8"/>
  </w:num>
  <w:num w:numId="125" w16cid:durableId="322710210">
    <w:abstractNumId w:val="163"/>
    <w:lvlOverride w:ilvl="0">
      <w:startOverride w:val="1"/>
    </w:lvlOverride>
    <w:lvlOverride w:ilvl="1"/>
    <w:lvlOverride w:ilvl="2"/>
    <w:lvlOverride w:ilvl="3"/>
    <w:lvlOverride w:ilvl="4"/>
    <w:lvlOverride w:ilvl="5"/>
    <w:lvlOverride w:ilvl="6"/>
    <w:lvlOverride w:ilvl="7"/>
    <w:lvlOverride w:ilvl="8"/>
  </w:num>
  <w:num w:numId="126" w16cid:durableId="2020959484">
    <w:abstractNumId w:val="129"/>
    <w:lvlOverride w:ilvl="0">
      <w:startOverride w:val="1"/>
    </w:lvlOverride>
    <w:lvlOverride w:ilvl="1"/>
    <w:lvlOverride w:ilvl="2"/>
    <w:lvlOverride w:ilvl="3"/>
    <w:lvlOverride w:ilvl="4"/>
    <w:lvlOverride w:ilvl="5"/>
    <w:lvlOverride w:ilvl="6"/>
    <w:lvlOverride w:ilvl="7"/>
    <w:lvlOverride w:ilvl="8"/>
  </w:num>
  <w:num w:numId="127" w16cid:durableId="1917857775">
    <w:abstractNumId w:val="100"/>
    <w:lvlOverride w:ilvl="0">
      <w:startOverride w:val="1"/>
    </w:lvlOverride>
    <w:lvlOverride w:ilvl="1"/>
    <w:lvlOverride w:ilvl="2"/>
    <w:lvlOverride w:ilvl="3"/>
    <w:lvlOverride w:ilvl="4"/>
    <w:lvlOverride w:ilvl="5"/>
    <w:lvlOverride w:ilvl="6"/>
    <w:lvlOverride w:ilvl="7"/>
    <w:lvlOverride w:ilvl="8"/>
  </w:num>
  <w:num w:numId="128" w16cid:durableId="1046173958">
    <w:abstractNumId w:val="133"/>
    <w:lvlOverride w:ilvl="0">
      <w:startOverride w:val="1"/>
    </w:lvlOverride>
    <w:lvlOverride w:ilvl="1"/>
    <w:lvlOverride w:ilvl="2"/>
    <w:lvlOverride w:ilvl="3"/>
    <w:lvlOverride w:ilvl="4"/>
    <w:lvlOverride w:ilvl="5"/>
    <w:lvlOverride w:ilvl="6"/>
    <w:lvlOverride w:ilvl="7"/>
    <w:lvlOverride w:ilvl="8"/>
  </w:num>
  <w:num w:numId="129" w16cid:durableId="738945005">
    <w:abstractNumId w:val="99"/>
    <w:lvlOverride w:ilvl="0">
      <w:startOverride w:val="1"/>
    </w:lvlOverride>
    <w:lvlOverride w:ilvl="1"/>
    <w:lvlOverride w:ilvl="2"/>
    <w:lvlOverride w:ilvl="3"/>
    <w:lvlOverride w:ilvl="4"/>
    <w:lvlOverride w:ilvl="5"/>
    <w:lvlOverride w:ilvl="6"/>
    <w:lvlOverride w:ilvl="7"/>
    <w:lvlOverride w:ilvl="8"/>
  </w:num>
  <w:num w:numId="130" w16cid:durableId="12357730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44390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47917553">
    <w:abstractNumId w:val="70"/>
  </w:num>
  <w:num w:numId="133" w16cid:durableId="1744059807">
    <w:abstractNumId w:val="69"/>
  </w:num>
  <w:num w:numId="134" w16cid:durableId="1176261391">
    <w:abstractNumId w:val="150"/>
  </w:num>
  <w:num w:numId="135" w16cid:durableId="1425224581">
    <w:abstractNumId w:val="74"/>
  </w:num>
  <w:num w:numId="136" w16cid:durableId="1009215151">
    <w:abstractNumId w:val="3"/>
  </w:num>
  <w:num w:numId="137" w16cid:durableId="1834492155">
    <w:abstractNumId w:val="18"/>
  </w:num>
  <w:num w:numId="138" w16cid:durableId="1037505202">
    <w:abstractNumId w:val="30"/>
  </w:num>
  <w:num w:numId="139" w16cid:durableId="1947347906">
    <w:abstractNumId w:val="88"/>
  </w:num>
  <w:num w:numId="140" w16cid:durableId="1357316688">
    <w:abstractNumId w:val="45"/>
  </w:num>
  <w:num w:numId="141" w16cid:durableId="1083451204">
    <w:abstractNumId w:val="164"/>
  </w:num>
  <w:num w:numId="142" w16cid:durableId="334764211">
    <w:abstractNumId w:val="67"/>
  </w:num>
  <w:num w:numId="143" w16cid:durableId="1103838302">
    <w:abstractNumId w:val="51"/>
  </w:num>
  <w:num w:numId="144" w16cid:durableId="1580864532">
    <w:abstractNumId w:val="131"/>
  </w:num>
  <w:num w:numId="145" w16cid:durableId="567808566">
    <w:abstractNumId w:val="13"/>
  </w:num>
  <w:num w:numId="146" w16cid:durableId="1130056011">
    <w:abstractNumId w:val="89"/>
  </w:num>
  <w:num w:numId="147" w16cid:durableId="1684282550">
    <w:abstractNumId w:val="58"/>
  </w:num>
  <w:num w:numId="148" w16cid:durableId="2121223750">
    <w:abstractNumId w:val="9"/>
  </w:num>
  <w:num w:numId="149" w16cid:durableId="665060357">
    <w:abstractNumId w:val="152"/>
  </w:num>
  <w:num w:numId="150" w16cid:durableId="2053578693">
    <w:abstractNumId w:val="148"/>
  </w:num>
  <w:num w:numId="151" w16cid:durableId="168763897">
    <w:abstractNumId w:val="16"/>
  </w:num>
  <w:num w:numId="152" w16cid:durableId="448085884">
    <w:abstractNumId w:val="117"/>
  </w:num>
  <w:num w:numId="153" w16cid:durableId="1405448127">
    <w:abstractNumId w:val="97"/>
  </w:num>
  <w:num w:numId="154" w16cid:durableId="2055495831">
    <w:abstractNumId w:val="12"/>
  </w:num>
  <w:num w:numId="155" w16cid:durableId="3167638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892012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08980763">
    <w:abstractNumId w:val="91"/>
  </w:num>
  <w:num w:numId="158" w16cid:durableId="1521163209">
    <w:abstractNumId w:val="161"/>
  </w:num>
  <w:num w:numId="159" w16cid:durableId="1335299810">
    <w:abstractNumId w:val="168"/>
  </w:num>
  <w:num w:numId="160" w16cid:durableId="528681246">
    <w:abstractNumId w:val="166"/>
  </w:num>
  <w:num w:numId="161" w16cid:durableId="332996665">
    <w:abstractNumId w:val="52"/>
  </w:num>
  <w:num w:numId="162" w16cid:durableId="1640107399">
    <w:abstractNumId w:val="80"/>
  </w:num>
  <w:num w:numId="163" w16cid:durableId="954139344">
    <w:abstractNumId w:val="39"/>
  </w:num>
  <w:num w:numId="164" w16cid:durableId="1847550711">
    <w:abstractNumId w:val="48"/>
  </w:num>
  <w:num w:numId="165" w16cid:durableId="1374500134">
    <w:abstractNumId w:val="23"/>
  </w:num>
  <w:num w:numId="166" w16cid:durableId="5285691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38010355">
    <w:abstractNumId w:val="118"/>
  </w:num>
  <w:num w:numId="168" w16cid:durableId="2058433666">
    <w:abstractNumId w:val="155"/>
  </w:num>
  <w:num w:numId="169" w16cid:durableId="539434334">
    <w:abstractNumId w:val="104"/>
  </w:num>
  <w:num w:numId="170" w16cid:durableId="258949347">
    <w:abstractNumId w:val="159"/>
  </w:num>
  <w:num w:numId="171" w16cid:durableId="1223100946">
    <w:abstractNumId w:val="6"/>
  </w:num>
  <w:num w:numId="172" w16cid:durableId="904418273">
    <w:abstractNumId w:val="3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C"/>
    <w:rsid w:val="00000832"/>
    <w:rsid w:val="00004C11"/>
    <w:rsid w:val="00010429"/>
    <w:rsid w:val="000119CC"/>
    <w:rsid w:val="00011A19"/>
    <w:rsid w:val="00012F8B"/>
    <w:rsid w:val="00014600"/>
    <w:rsid w:val="00015364"/>
    <w:rsid w:val="000176F5"/>
    <w:rsid w:val="00021E20"/>
    <w:rsid w:val="00023261"/>
    <w:rsid w:val="00025596"/>
    <w:rsid w:val="000262BB"/>
    <w:rsid w:val="0003274E"/>
    <w:rsid w:val="00037B99"/>
    <w:rsid w:val="0004014D"/>
    <w:rsid w:val="00046887"/>
    <w:rsid w:val="00052CCB"/>
    <w:rsid w:val="00053834"/>
    <w:rsid w:val="00057891"/>
    <w:rsid w:val="00060A91"/>
    <w:rsid w:val="000613B8"/>
    <w:rsid w:val="00061E63"/>
    <w:rsid w:val="00062289"/>
    <w:rsid w:val="0006228D"/>
    <w:rsid w:val="000627BA"/>
    <w:rsid w:val="000628D5"/>
    <w:rsid w:val="000638F3"/>
    <w:rsid w:val="00063FBA"/>
    <w:rsid w:val="00065E26"/>
    <w:rsid w:val="00065E3A"/>
    <w:rsid w:val="0006718E"/>
    <w:rsid w:val="00067FDC"/>
    <w:rsid w:val="00070EBE"/>
    <w:rsid w:val="000734B4"/>
    <w:rsid w:val="000741B1"/>
    <w:rsid w:val="00077827"/>
    <w:rsid w:val="0008643F"/>
    <w:rsid w:val="00087EC1"/>
    <w:rsid w:val="00096048"/>
    <w:rsid w:val="00097053"/>
    <w:rsid w:val="000A33E2"/>
    <w:rsid w:val="000A4C7C"/>
    <w:rsid w:val="000A55F6"/>
    <w:rsid w:val="000A6748"/>
    <w:rsid w:val="000A6A37"/>
    <w:rsid w:val="000A71B1"/>
    <w:rsid w:val="000B34C7"/>
    <w:rsid w:val="000B643E"/>
    <w:rsid w:val="000B7302"/>
    <w:rsid w:val="000B7DDB"/>
    <w:rsid w:val="000C01AF"/>
    <w:rsid w:val="000C2A61"/>
    <w:rsid w:val="000C329C"/>
    <w:rsid w:val="000C5AE4"/>
    <w:rsid w:val="000C5F80"/>
    <w:rsid w:val="000C7619"/>
    <w:rsid w:val="000D014F"/>
    <w:rsid w:val="000D3258"/>
    <w:rsid w:val="000D4A98"/>
    <w:rsid w:val="000D5B0B"/>
    <w:rsid w:val="000D6A46"/>
    <w:rsid w:val="000D7E02"/>
    <w:rsid w:val="000E146C"/>
    <w:rsid w:val="000E40FF"/>
    <w:rsid w:val="000E43F8"/>
    <w:rsid w:val="000E463E"/>
    <w:rsid w:val="000E6AB4"/>
    <w:rsid w:val="000F2277"/>
    <w:rsid w:val="000F38E7"/>
    <w:rsid w:val="000F7072"/>
    <w:rsid w:val="00100831"/>
    <w:rsid w:val="001019B1"/>
    <w:rsid w:val="00105021"/>
    <w:rsid w:val="0010764F"/>
    <w:rsid w:val="0011044C"/>
    <w:rsid w:val="001121DE"/>
    <w:rsid w:val="001136E3"/>
    <w:rsid w:val="00114A7A"/>
    <w:rsid w:val="00115E9C"/>
    <w:rsid w:val="0011673E"/>
    <w:rsid w:val="0011705D"/>
    <w:rsid w:val="00121489"/>
    <w:rsid w:val="00126F08"/>
    <w:rsid w:val="00130655"/>
    <w:rsid w:val="001310E6"/>
    <w:rsid w:val="00132172"/>
    <w:rsid w:val="00135F0D"/>
    <w:rsid w:val="00143821"/>
    <w:rsid w:val="00145CD5"/>
    <w:rsid w:val="001524C8"/>
    <w:rsid w:val="00161921"/>
    <w:rsid w:val="00162D3C"/>
    <w:rsid w:val="00162F3F"/>
    <w:rsid w:val="0016340E"/>
    <w:rsid w:val="001649EA"/>
    <w:rsid w:val="00166E62"/>
    <w:rsid w:val="001706AB"/>
    <w:rsid w:val="00171D18"/>
    <w:rsid w:val="00172B7E"/>
    <w:rsid w:val="00173CEA"/>
    <w:rsid w:val="00175D37"/>
    <w:rsid w:val="00180187"/>
    <w:rsid w:val="001807B8"/>
    <w:rsid w:val="00180BF7"/>
    <w:rsid w:val="001814CD"/>
    <w:rsid w:val="00181D21"/>
    <w:rsid w:val="00184939"/>
    <w:rsid w:val="0018577A"/>
    <w:rsid w:val="00191AAA"/>
    <w:rsid w:val="001942E8"/>
    <w:rsid w:val="0019444B"/>
    <w:rsid w:val="0019488F"/>
    <w:rsid w:val="0019683A"/>
    <w:rsid w:val="00197C4B"/>
    <w:rsid w:val="001A3313"/>
    <w:rsid w:val="001A6992"/>
    <w:rsid w:val="001A6E95"/>
    <w:rsid w:val="001C4E01"/>
    <w:rsid w:val="001D0F1F"/>
    <w:rsid w:val="001D0F31"/>
    <w:rsid w:val="001D28F8"/>
    <w:rsid w:val="001D376A"/>
    <w:rsid w:val="001E5F02"/>
    <w:rsid w:val="001E66E5"/>
    <w:rsid w:val="001E7ECA"/>
    <w:rsid w:val="001F18DE"/>
    <w:rsid w:val="001F2841"/>
    <w:rsid w:val="001F3D8E"/>
    <w:rsid w:val="001F49A6"/>
    <w:rsid w:val="001F4BB5"/>
    <w:rsid w:val="001F5614"/>
    <w:rsid w:val="00202785"/>
    <w:rsid w:val="00203E80"/>
    <w:rsid w:val="00205649"/>
    <w:rsid w:val="002119E9"/>
    <w:rsid w:val="002121FC"/>
    <w:rsid w:val="0021396B"/>
    <w:rsid w:val="00215100"/>
    <w:rsid w:val="00215EAE"/>
    <w:rsid w:val="00215FD5"/>
    <w:rsid w:val="00217B33"/>
    <w:rsid w:val="00220560"/>
    <w:rsid w:val="00220E03"/>
    <w:rsid w:val="00224351"/>
    <w:rsid w:val="00226382"/>
    <w:rsid w:val="002265A0"/>
    <w:rsid w:val="00227F1B"/>
    <w:rsid w:val="00230F92"/>
    <w:rsid w:val="00231FAB"/>
    <w:rsid w:val="00233163"/>
    <w:rsid w:val="00234002"/>
    <w:rsid w:val="00236AC0"/>
    <w:rsid w:val="00237A6C"/>
    <w:rsid w:val="00240F4A"/>
    <w:rsid w:val="0024318F"/>
    <w:rsid w:val="0025242E"/>
    <w:rsid w:val="00252816"/>
    <w:rsid w:val="00252B6B"/>
    <w:rsid w:val="00257733"/>
    <w:rsid w:val="00257AC9"/>
    <w:rsid w:val="00260CB3"/>
    <w:rsid w:val="00264245"/>
    <w:rsid w:val="0026583D"/>
    <w:rsid w:val="00265FD5"/>
    <w:rsid w:val="00266382"/>
    <w:rsid w:val="00267F62"/>
    <w:rsid w:val="00274236"/>
    <w:rsid w:val="00274F8F"/>
    <w:rsid w:val="0027536B"/>
    <w:rsid w:val="002759A5"/>
    <w:rsid w:val="00275A51"/>
    <w:rsid w:val="00276548"/>
    <w:rsid w:val="00283498"/>
    <w:rsid w:val="00283C69"/>
    <w:rsid w:val="00284091"/>
    <w:rsid w:val="00286CD6"/>
    <w:rsid w:val="00286D05"/>
    <w:rsid w:val="00287E69"/>
    <w:rsid w:val="00291CC5"/>
    <w:rsid w:val="00291F22"/>
    <w:rsid w:val="00293F43"/>
    <w:rsid w:val="0029606F"/>
    <w:rsid w:val="002A1051"/>
    <w:rsid w:val="002B12ED"/>
    <w:rsid w:val="002B20CA"/>
    <w:rsid w:val="002B230D"/>
    <w:rsid w:val="002B2526"/>
    <w:rsid w:val="002B34B5"/>
    <w:rsid w:val="002B4489"/>
    <w:rsid w:val="002B44ED"/>
    <w:rsid w:val="002B4579"/>
    <w:rsid w:val="002B47A1"/>
    <w:rsid w:val="002B4E0B"/>
    <w:rsid w:val="002B6693"/>
    <w:rsid w:val="002C0067"/>
    <w:rsid w:val="002C0F33"/>
    <w:rsid w:val="002C5EC4"/>
    <w:rsid w:val="002C5F3A"/>
    <w:rsid w:val="002C728B"/>
    <w:rsid w:val="002C7C42"/>
    <w:rsid w:val="002D4E1C"/>
    <w:rsid w:val="002D53A2"/>
    <w:rsid w:val="002D68A3"/>
    <w:rsid w:val="002D73E7"/>
    <w:rsid w:val="002E04CC"/>
    <w:rsid w:val="002E5555"/>
    <w:rsid w:val="002E628C"/>
    <w:rsid w:val="002E64E1"/>
    <w:rsid w:val="002F45C0"/>
    <w:rsid w:val="002F5985"/>
    <w:rsid w:val="002F59D7"/>
    <w:rsid w:val="002F70E1"/>
    <w:rsid w:val="003024BD"/>
    <w:rsid w:val="00306A56"/>
    <w:rsid w:val="00307452"/>
    <w:rsid w:val="0031680A"/>
    <w:rsid w:val="00320529"/>
    <w:rsid w:val="00320EA2"/>
    <w:rsid w:val="003234BC"/>
    <w:rsid w:val="00324BBD"/>
    <w:rsid w:val="003251DA"/>
    <w:rsid w:val="0032698F"/>
    <w:rsid w:val="00330148"/>
    <w:rsid w:val="0033057B"/>
    <w:rsid w:val="003312AD"/>
    <w:rsid w:val="00333695"/>
    <w:rsid w:val="00333F24"/>
    <w:rsid w:val="003352F1"/>
    <w:rsid w:val="0034065F"/>
    <w:rsid w:val="00342B66"/>
    <w:rsid w:val="003451BF"/>
    <w:rsid w:val="003452B0"/>
    <w:rsid w:val="0034583E"/>
    <w:rsid w:val="00347F86"/>
    <w:rsid w:val="00354BFF"/>
    <w:rsid w:val="003641AA"/>
    <w:rsid w:val="00366FDE"/>
    <w:rsid w:val="00372B0F"/>
    <w:rsid w:val="0037431E"/>
    <w:rsid w:val="00374AFD"/>
    <w:rsid w:val="003762D1"/>
    <w:rsid w:val="00377503"/>
    <w:rsid w:val="003800E6"/>
    <w:rsid w:val="003812E5"/>
    <w:rsid w:val="00381BBC"/>
    <w:rsid w:val="00381EBE"/>
    <w:rsid w:val="0038351E"/>
    <w:rsid w:val="003837E5"/>
    <w:rsid w:val="00384B77"/>
    <w:rsid w:val="003868C1"/>
    <w:rsid w:val="00387B30"/>
    <w:rsid w:val="003906B3"/>
    <w:rsid w:val="0039122C"/>
    <w:rsid w:val="00391F4B"/>
    <w:rsid w:val="003932E5"/>
    <w:rsid w:val="003943EE"/>
    <w:rsid w:val="00394D67"/>
    <w:rsid w:val="003970E8"/>
    <w:rsid w:val="003A3480"/>
    <w:rsid w:val="003A3B18"/>
    <w:rsid w:val="003A5172"/>
    <w:rsid w:val="003A741F"/>
    <w:rsid w:val="003B0F29"/>
    <w:rsid w:val="003B1206"/>
    <w:rsid w:val="003B3CDB"/>
    <w:rsid w:val="003B74A1"/>
    <w:rsid w:val="003C0C2C"/>
    <w:rsid w:val="003C2FB2"/>
    <w:rsid w:val="003C32B1"/>
    <w:rsid w:val="003C655D"/>
    <w:rsid w:val="003C6E40"/>
    <w:rsid w:val="003D66B2"/>
    <w:rsid w:val="003D7F5A"/>
    <w:rsid w:val="003E265B"/>
    <w:rsid w:val="003F0707"/>
    <w:rsid w:val="003F120E"/>
    <w:rsid w:val="003F2863"/>
    <w:rsid w:val="003F4413"/>
    <w:rsid w:val="003F7215"/>
    <w:rsid w:val="00400DDC"/>
    <w:rsid w:val="00404F2E"/>
    <w:rsid w:val="00410044"/>
    <w:rsid w:val="0041030D"/>
    <w:rsid w:val="00410DB3"/>
    <w:rsid w:val="004130F1"/>
    <w:rsid w:val="00413C90"/>
    <w:rsid w:val="00414C4C"/>
    <w:rsid w:val="00416A3F"/>
    <w:rsid w:val="00422D27"/>
    <w:rsid w:val="0042496B"/>
    <w:rsid w:val="00425FD5"/>
    <w:rsid w:val="004278DA"/>
    <w:rsid w:val="00430382"/>
    <w:rsid w:val="00430699"/>
    <w:rsid w:val="00431399"/>
    <w:rsid w:val="004326A8"/>
    <w:rsid w:val="004406CC"/>
    <w:rsid w:val="00442664"/>
    <w:rsid w:val="00443C22"/>
    <w:rsid w:val="00444753"/>
    <w:rsid w:val="00446921"/>
    <w:rsid w:val="00447337"/>
    <w:rsid w:val="00447A64"/>
    <w:rsid w:val="00450FF3"/>
    <w:rsid w:val="0045486A"/>
    <w:rsid w:val="00454E13"/>
    <w:rsid w:val="00461852"/>
    <w:rsid w:val="00462805"/>
    <w:rsid w:val="00462A51"/>
    <w:rsid w:val="00463423"/>
    <w:rsid w:val="00466144"/>
    <w:rsid w:val="004668EE"/>
    <w:rsid w:val="004706AD"/>
    <w:rsid w:val="00477AD9"/>
    <w:rsid w:val="004801DE"/>
    <w:rsid w:val="004812E4"/>
    <w:rsid w:val="00482C3F"/>
    <w:rsid w:val="00487C85"/>
    <w:rsid w:val="004912D6"/>
    <w:rsid w:val="0049428C"/>
    <w:rsid w:val="00494C93"/>
    <w:rsid w:val="00497510"/>
    <w:rsid w:val="004A1501"/>
    <w:rsid w:val="004A3916"/>
    <w:rsid w:val="004B020A"/>
    <w:rsid w:val="004C07AD"/>
    <w:rsid w:val="004C0AC7"/>
    <w:rsid w:val="004C1E62"/>
    <w:rsid w:val="004C4029"/>
    <w:rsid w:val="004D0030"/>
    <w:rsid w:val="004D121F"/>
    <w:rsid w:val="004D3F21"/>
    <w:rsid w:val="004D6337"/>
    <w:rsid w:val="004D703E"/>
    <w:rsid w:val="004E18BC"/>
    <w:rsid w:val="004E53D2"/>
    <w:rsid w:val="004E7BB3"/>
    <w:rsid w:val="004F12E0"/>
    <w:rsid w:val="004F304E"/>
    <w:rsid w:val="004F4F2F"/>
    <w:rsid w:val="004F675D"/>
    <w:rsid w:val="004F71BB"/>
    <w:rsid w:val="004F7E69"/>
    <w:rsid w:val="00503A39"/>
    <w:rsid w:val="00506C47"/>
    <w:rsid w:val="005117DB"/>
    <w:rsid w:val="00512E1C"/>
    <w:rsid w:val="00513FCF"/>
    <w:rsid w:val="005146D6"/>
    <w:rsid w:val="00515606"/>
    <w:rsid w:val="005160B1"/>
    <w:rsid w:val="005215C5"/>
    <w:rsid w:val="00522281"/>
    <w:rsid w:val="00523190"/>
    <w:rsid w:val="00533E40"/>
    <w:rsid w:val="00535D90"/>
    <w:rsid w:val="00543243"/>
    <w:rsid w:val="005454A1"/>
    <w:rsid w:val="00547122"/>
    <w:rsid w:val="005500EB"/>
    <w:rsid w:val="00557BE4"/>
    <w:rsid w:val="00560D45"/>
    <w:rsid w:val="005624AC"/>
    <w:rsid w:val="00562545"/>
    <w:rsid w:val="00565BCF"/>
    <w:rsid w:val="00565D31"/>
    <w:rsid w:val="00567643"/>
    <w:rsid w:val="00572C1B"/>
    <w:rsid w:val="00573ACC"/>
    <w:rsid w:val="00581192"/>
    <w:rsid w:val="00581EA1"/>
    <w:rsid w:val="005833FC"/>
    <w:rsid w:val="00583933"/>
    <w:rsid w:val="005851A9"/>
    <w:rsid w:val="00587C99"/>
    <w:rsid w:val="00595518"/>
    <w:rsid w:val="005967CC"/>
    <w:rsid w:val="005A2766"/>
    <w:rsid w:val="005A3B2B"/>
    <w:rsid w:val="005A4D6A"/>
    <w:rsid w:val="005A588A"/>
    <w:rsid w:val="005B0E1E"/>
    <w:rsid w:val="005B17ED"/>
    <w:rsid w:val="005B62C1"/>
    <w:rsid w:val="005B72CC"/>
    <w:rsid w:val="005C004C"/>
    <w:rsid w:val="005C025E"/>
    <w:rsid w:val="005C0B62"/>
    <w:rsid w:val="005C0CA8"/>
    <w:rsid w:val="005C23A0"/>
    <w:rsid w:val="005C243B"/>
    <w:rsid w:val="005C3BA8"/>
    <w:rsid w:val="005D35DC"/>
    <w:rsid w:val="005D6BFE"/>
    <w:rsid w:val="005D6C59"/>
    <w:rsid w:val="005D7F20"/>
    <w:rsid w:val="005D7F8D"/>
    <w:rsid w:val="005E1C91"/>
    <w:rsid w:val="005E3F19"/>
    <w:rsid w:val="005E4104"/>
    <w:rsid w:val="005E5288"/>
    <w:rsid w:val="005E6B2F"/>
    <w:rsid w:val="005F0042"/>
    <w:rsid w:val="005F1F54"/>
    <w:rsid w:val="005F68B3"/>
    <w:rsid w:val="005F73AB"/>
    <w:rsid w:val="005F7FEB"/>
    <w:rsid w:val="00601584"/>
    <w:rsid w:val="0060227C"/>
    <w:rsid w:val="00612AAD"/>
    <w:rsid w:val="00615FA7"/>
    <w:rsid w:val="0061742A"/>
    <w:rsid w:val="0062662D"/>
    <w:rsid w:val="00637B40"/>
    <w:rsid w:val="00641DBE"/>
    <w:rsid w:val="00642E0F"/>
    <w:rsid w:val="006431EF"/>
    <w:rsid w:val="006435D1"/>
    <w:rsid w:val="00644076"/>
    <w:rsid w:val="00646684"/>
    <w:rsid w:val="00651C06"/>
    <w:rsid w:val="00651C6E"/>
    <w:rsid w:val="0065444F"/>
    <w:rsid w:val="00655ABF"/>
    <w:rsid w:val="00655C1B"/>
    <w:rsid w:val="00662A66"/>
    <w:rsid w:val="00663BDB"/>
    <w:rsid w:val="00667F99"/>
    <w:rsid w:val="006720ED"/>
    <w:rsid w:val="00674CBB"/>
    <w:rsid w:val="006760B3"/>
    <w:rsid w:val="00676654"/>
    <w:rsid w:val="00677440"/>
    <w:rsid w:val="006831C8"/>
    <w:rsid w:val="00686098"/>
    <w:rsid w:val="00686880"/>
    <w:rsid w:val="006910A1"/>
    <w:rsid w:val="0069646A"/>
    <w:rsid w:val="006A1038"/>
    <w:rsid w:val="006A12A6"/>
    <w:rsid w:val="006A1D5C"/>
    <w:rsid w:val="006A29E3"/>
    <w:rsid w:val="006A3197"/>
    <w:rsid w:val="006A4194"/>
    <w:rsid w:val="006A43B9"/>
    <w:rsid w:val="006A5968"/>
    <w:rsid w:val="006A5B8D"/>
    <w:rsid w:val="006A77BB"/>
    <w:rsid w:val="006A7807"/>
    <w:rsid w:val="006A79AC"/>
    <w:rsid w:val="006B2450"/>
    <w:rsid w:val="006B3DBA"/>
    <w:rsid w:val="006C0A43"/>
    <w:rsid w:val="006C2EF2"/>
    <w:rsid w:val="006C3BFB"/>
    <w:rsid w:val="006C5E35"/>
    <w:rsid w:val="006C67FC"/>
    <w:rsid w:val="006D1D05"/>
    <w:rsid w:val="006D4FBA"/>
    <w:rsid w:val="006D607C"/>
    <w:rsid w:val="006E0A89"/>
    <w:rsid w:val="006E1A19"/>
    <w:rsid w:val="006E2E44"/>
    <w:rsid w:val="006F2615"/>
    <w:rsid w:val="006F2A2A"/>
    <w:rsid w:val="006F3B69"/>
    <w:rsid w:val="006F5038"/>
    <w:rsid w:val="007003E0"/>
    <w:rsid w:val="00702A6E"/>
    <w:rsid w:val="00707A41"/>
    <w:rsid w:val="00710487"/>
    <w:rsid w:val="00710A39"/>
    <w:rsid w:val="00721A09"/>
    <w:rsid w:val="00722F97"/>
    <w:rsid w:val="00726A56"/>
    <w:rsid w:val="00726F8E"/>
    <w:rsid w:val="007315EB"/>
    <w:rsid w:val="00740845"/>
    <w:rsid w:val="00743073"/>
    <w:rsid w:val="00746118"/>
    <w:rsid w:val="00754286"/>
    <w:rsid w:val="00761F58"/>
    <w:rsid w:val="00767437"/>
    <w:rsid w:val="007679D5"/>
    <w:rsid w:val="00771A54"/>
    <w:rsid w:val="007732E6"/>
    <w:rsid w:val="00781051"/>
    <w:rsid w:val="00781628"/>
    <w:rsid w:val="007835E4"/>
    <w:rsid w:val="007865AE"/>
    <w:rsid w:val="0078769A"/>
    <w:rsid w:val="00794155"/>
    <w:rsid w:val="00794584"/>
    <w:rsid w:val="007957F1"/>
    <w:rsid w:val="007A2C41"/>
    <w:rsid w:val="007A4AB7"/>
    <w:rsid w:val="007B3C5B"/>
    <w:rsid w:val="007B4357"/>
    <w:rsid w:val="007B463F"/>
    <w:rsid w:val="007B665F"/>
    <w:rsid w:val="007B6A54"/>
    <w:rsid w:val="007B7F35"/>
    <w:rsid w:val="007C00D1"/>
    <w:rsid w:val="007C037F"/>
    <w:rsid w:val="007C0D65"/>
    <w:rsid w:val="007C0E88"/>
    <w:rsid w:val="007C296A"/>
    <w:rsid w:val="007C56EA"/>
    <w:rsid w:val="007C62C1"/>
    <w:rsid w:val="007C6309"/>
    <w:rsid w:val="007D2CA8"/>
    <w:rsid w:val="007D4443"/>
    <w:rsid w:val="007D5744"/>
    <w:rsid w:val="007E1060"/>
    <w:rsid w:val="007E11EB"/>
    <w:rsid w:val="007E18DC"/>
    <w:rsid w:val="007E3904"/>
    <w:rsid w:val="007E597D"/>
    <w:rsid w:val="007E5AA9"/>
    <w:rsid w:val="007F13BF"/>
    <w:rsid w:val="007F228F"/>
    <w:rsid w:val="007F4666"/>
    <w:rsid w:val="007F5276"/>
    <w:rsid w:val="007F5544"/>
    <w:rsid w:val="00804764"/>
    <w:rsid w:val="008074FA"/>
    <w:rsid w:val="00814FA0"/>
    <w:rsid w:val="00816193"/>
    <w:rsid w:val="008162DB"/>
    <w:rsid w:val="008207AD"/>
    <w:rsid w:val="00822974"/>
    <w:rsid w:val="00823CDE"/>
    <w:rsid w:val="00825086"/>
    <w:rsid w:val="00827BB6"/>
    <w:rsid w:val="008303FE"/>
    <w:rsid w:val="00835307"/>
    <w:rsid w:val="0083788A"/>
    <w:rsid w:val="008402C0"/>
    <w:rsid w:val="008415DC"/>
    <w:rsid w:val="0084494C"/>
    <w:rsid w:val="00846A6B"/>
    <w:rsid w:val="008601F6"/>
    <w:rsid w:val="00866CB7"/>
    <w:rsid w:val="00867ECD"/>
    <w:rsid w:val="00870BE2"/>
    <w:rsid w:val="008727B0"/>
    <w:rsid w:val="00873CB7"/>
    <w:rsid w:val="00880219"/>
    <w:rsid w:val="00892416"/>
    <w:rsid w:val="0089248E"/>
    <w:rsid w:val="00893402"/>
    <w:rsid w:val="00893788"/>
    <w:rsid w:val="00895A04"/>
    <w:rsid w:val="008A5E82"/>
    <w:rsid w:val="008A7C43"/>
    <w:rsid w:val="008B371D"/>
    <w:rsid w:val="008B40C5"/>
    <w:rsid w:val="008C4482"/>
    <w:rsid w:val="008C5170"/>
    <w:rsid w:val="008C53CA"/>
    <w:rsid w:val="008C7AE2"/>
    <w:rsid w:val="008D10CE"/>
    <w:rsid w:val="008D11EC"/>
    <w:rsid w:val="008D2362"/>
    <w:rsid w:val="008D2F59"/>
    <w:rsid w:val="008D72B0"/>
    <w:rsid w:val="008E198A"/>
    <w:rsid w:val="008E340F"/>
    <w:rsid w:val="008F0B40"/>
    <w:rsid w:val="008F10F5"/>
    <w:rsid w:val="00902674"/>
    <w:rsid w:val="0090580B"/>
    <w:rsid w:val="009062F1"/>
    <w:rsid w:val="009065A0"/>
    <w:rsid w:val="00906946"/>
    <w:rsid w:val="0091054B"/>
    <w:rsid w:val="00910906"/>
    <w:rsid w:val="00911351"/>
    <w:rsid w:val="009136DF"/>
    <w:rsid w:val="00914DF5"/>
    <w:rsid w:val="00915EE8"/>
    <w:rsid w:val="0091789D"/>
    <w:rsid w:val="0092122F"/>
    <w:rsid w:val="00922710"/>
    <w:rsid w:val="00924BD5"/>
    <w:rsid w:val="009257F6"/>
    <w:rsid w:val="00927F76"/>
    <w:rsid w:val="00930F60"/>
    <w:rsid w:val="009320C9"/>
    <w:rsid w:val="00933EF5"/>
    <w:rsid w:val="0093461C"/>
    <w:rsid w:val="00936FB5"/>
    <w:rsid w:val="0094220F"/>
    <w:rsid w:val="00942B8B"/>
    <w:rsid w:val="00943E6D"/>
    <w:rsid w:val="00944449"/>
    <w:rsid w:val="0094623E"/>
    <w:rsid w:val="00946B57"/>
    <w:rsid w:val="009540F6"/>
    <w:rsid w:val="0095638A"/>
    <w:rsid w:val="00956F75"/>
    <w:rsid w:val="009713E7"/>
    <w:rsid w:val="00976AA1"/>
    <w:rsid w:val="00983640"/>
    <w:rsid w:val="00984918"/>
    <w:rsid w:val="0098651B"/>
    <w:rsid w:val="00987A44"/>
    <w:rsid w:val="00990EFF"/>
    <w:rsid w:val="009940C7"/>
    <w:rsid w:val="00996942"/>
    <w:rsid w:val="009A6131"/>
    <w:rsid w:val="009A64BF"/>
    <w:rsid w:val="009B0011"/>
    <w:rsid w:val="009B0317"/>
    <w:rsid w:val="009B24BB"/>
    <w:rsid w:val="009B3324"/>
    <w:rsid w:val="009B3372"/>
    <w:rsid w:val="009B6CDD"/>
    <w:rsid w:val="009C3CB3"/>
    <w:rsid w:val="009C7F6B"/>
    <w:rsid w:val="009D004B"/>
    <w:rsid w:val="009D007F"/>
    <w:rsid w:val="009D304A"/>
    <w:rsid w:val="009E4B84"/>
    <w:rsid w:val="009E4F97"/>
    <w:rsid w:val="009E54DB"/>
    <w:rsid w:val="009E6F54"/>
    <w:rsid w:val="009F0008"/>
    <w:rsid w:val="009F18A6"/>
    <w:rsid w:val="009F41DA"/>
    <w:rsid w:val="009F4E4B"/>
    <w:rsid w:val="009F685D"/>
    <w:rsid w:val="00A00786"/>
    <w:rsid w:val="00A00C07"/>
    <w:rsid w:val="00A0171C"/>
    <w:rsid w:val="00A059C1"/>
    <w:rsid w:val="00A10FE3"/>
    <w:rsid w:val="00A12AA5"/>
    <w:rsid w:val="00A12AC7"/>
    <w:rsid w:val="00A16014"/>
    <w:rsid w:val="00A17144"/>
    <w:rsid w:val="00A229A2"/>
    <w:rsid w:val="00A2341D"/>
    <w:rsid w:val="00A239AB"/>
    <w:rsid w:val="00A24535"/>
    <w:rsid w:val="00A26413"/>
    <w:rsid w:val="00A26722"/>
    <w:rsid w:val="00A26891"/>
    <w:rsid w:val="00A273F2"/>
    <w:rsid w:val="00A301C2"/>
    <w:rsid w:val="00A32EEB"/>
    <w:rsid w:val="00A33D5A"/>
    <w:rsid w:val="00A4064F"/>
    <w:rsid w:val="00A40BF8"/>
    <w:rsid w:val="00A415CF"/>
    <w:rsid w:val="00A422FA"/>
    <w:rsid w:val="00A426EC"/>
    <w:rsid w:val="00A43711"/>
    <w:rsid w:val="00A450B6"/>
    <w:rsid w:val="00A45851"/>
    <w:rsid w:val="00A460FA"/>
    <w:rsid w:val="00A46143"/>
    <w:rsid w:val="00A52EA5"/>
    <w:rsid w:val="00A53DE8"/>
    <w:rsid w:val="00A54767"/>
    <w:rsid w:val="00A60A8D"/>
    <w:rsid w:val="00A67D8A"/>
    <w:rsid w:val="00A70291"/>
    <w:rsid w:val="00A7124F"/>
    <w:rsid w:val="00A72869"/>
    <w:rsid w:val="00A7374A"/>
    <w:rsid w:val="00A75161"/>
    <w:rsid w:val="00A7612B"/>
    <w:rsid w:val="00A76AC5"/>
    <w:rsid w:val="00A7798D"/>
    <w:rsid w:val="00A85EA6"/>
    <w:rsid w:val="00AA1050"/>
    <w:rsid w:val="00AA317D"/>
    <w:rsid w:val="00AA36A4"/>
    <w:rsid w:val="00AA561D"/>
    <w:rsid w:val="00AA6714"/>
    <w:rsid w:val="00AB015C"/>
    <w:rsid w:val="00AB0700"/>
    <w:rsid w:val="00AB1E97"/>
    <w:rsid w:val="00AB229E"/>
    <w:rsid w:val="00AB3AD3"/>
    <w:rsid w:val="00AC35EB"/>
    <w:rsid w:val="00AC383A"/>
    <w:rsid w:val="00AC4DC8"/>
    <w:rsid w:val="00AD230B"/>
    <w:rsid w:val="00AD5752"/>
    <w:rsid w:val="00AD7805"/>
    <w:rsid w:val="00AE269A"/>
    <w:rsid w:val="00AE3A81"/>
    <w:rsid w:val="00AF05E6"/>
    <w:rsid w:val="00B021CF"/>
    <w:rsid w:val="00B02E23"/>
    <w:rsid w:val="00B05A0C"/>
    <w:rsid w:val="00B0795E"/>
    <w:rsid w:val="00B10569"/>
    <w:rsid w:val="00B11096"/>
    <w:rsid w:val="00B1168E"/>
    <w:rsid w:val="00B12A62"/>
    <w:rsid w:val="00B12D06"/>
    <w:rsid w:val="00B13304"/>
    <w:rsid w:val="00B17E42"/>
    <w:rsid w:val="00B25D9F"/>
    <w:rsid w:val="00B30580"/>
    <w:rsid w:val="00B30805"/>
    <w:rsid w:val="00B35A45"/>
    <w:rsid w:val="00B36B62"/>
    <w:rsid w:val="00B37D1A"/>
    <w:rsid w:val="00B455EB"/>
    <w:rsid w:val="00B47EF8"/>
    <w:rsid w:val="00B52465"/>
    <w:rsid w:val="00B5497D"/>
    <w:rsid w:val="00B54ED9"/>
    <w:rsid w:val="00B62B3C"/>
    <w:rsid w:val="00B650C0"/>
    <w:rsid w:val="00B66762"/>
    <w:rsid w:val="00B704F6"/>
    <w:rsid w:val="00B76542"/>
    <w:rsid w:val="00B77354"/>
    <w:rsid w:val="00B77781"/>
    <w:rsid w:val="00B8330E"/>
    <w:rsid w:val="00B83BEE"/>
    <w:rsid w:val="00B84F01"/>
    <w:rsid w:val="00B86425"/>
    <w:rsid w:val="00B87798"/>
    <w:rsid w:val="00B9047D"/>
    <w:rsid w:val="00B92110"/>
    <w:rsid w:val="00B95DCE"/>
    <w:rsid w:val="00BA073F"/>
    <w:rsid w:val="00BA1F7D"/>
    <w:rsid w:val="00BA31FC"/>
    <w:rsid w:val="00BA7B92"/>
    <w:rsid w:val="00BB120A"/>
    <w:rsid w:val="00BC00CE"/>
    <w:rsid w:val="00BC09B3"/>
    <w:rsid w:val="00BD187F"/>
    <w:rsid w:val="00BD3E4A"/>
    <w:rsid w:val="00BD7A68"/>
    <w:rsid w:val="00BD7DE4"/>
    <w:rsid w:val="00BE0977"/>
    <w:rsid w:val="00BE0CEA"/>
    <w:rsid w:val="00BE2DBC"/>
    <w:rsid w:val="00BE3136"/>
    <w:rsid w:val="00BE3230"/>
    <w:rsid w:val="00BE4410"/>
    <w:rsid w:val="00BE51BA"/>
    <w:rsid w:val="00BE7204"/>
    <w:rsid w:val="00BE778D"/>
    <w:rsid w:val="00BF6D4B"/>
    <w:rsid w:val="00BF7705"/>
    <w:rsid w:val="00C00C07"/>
    <w:rsid w:val="00C00C31"/>
    <w:rsid w:val="00C00F32"/>
    <w:rsid w:val="00C01451"/>
    <w:rsid w:val="00C022AB"/>
    <w:rsid w:val="00C057D3"/>
    <w:rsid w:val="00C10C60"/>
    <w:rsid w:val="00C147A1"/>
    <w:rsid w:val="00C15F3C"/>
    <w:rsid w:val="00C17E57"/>
    <w:rsid w:val="00C20278"/>
    <w:rsid w:val="00C22494"/>
    <w:rsid w:val="00C274FF"/>
    <w:rsid w:val="00C3370A"/>
    <w:rsid w:val="00C36480"/>
    <w:rsid w:val="00C37E59"/>
    <w:rsid w:val="00C41405"/>
    <w:rsid w:val="00C431F1"/>
    <w:rsid w:val="00C43288"/>
    <w:rsid w:val="00C435BE"/>
    <w:rsid w:val="00C46CA7"/>
    <w:rsid w:val="00C526B2"/>
    <w:rsid w:val="00C5479E"/>
    <w:rsid w:val="00C5542B"/>
    <w:rsid w:val="00C57CB7"/>
    <w:rsid w:val="00C6004E"/>
    <w:rsid w:val="00C62E22"/>
    <w:rsid w:val="00C64B17"/>
    <w:rsid w:val="00C66349"/>
    <w:rsid w:val="00C70EBC"/>
    <w:rsid w:val="00C718EA"/>
    <w:rsid w:val="00C71979"/>
    <w:rsid w:val="00C757B1"/>
    <w:rsid w:val="00C76F0F"/>
    <w:rsid w:val="00C77B72"/>
    <w:rsid w:val="00C81C94"/>
    <w:rsid w:val="00C824AD"/>
    <w:rsid w:val="00C832E2"/>
    <w:rsid w:val="00C853E7"/>
    <w:rsid w:val="00C8735E"/>
    <w:rsid w:val="00C95EA5"/>
    <w:rsid w:val="00CA0545"/>
    <w:rsid w:val="00CA1917"/>
    <w:rsid w:val="00CA322E"/>
    <w:rsid w:val="00CA325B"/>
    <w:rsid w:val="00CA3665"/>
    <w:rsid w:val="00CA637A"/>
    <w:rsid w:val="00CA6D07"/>
    <w:rsid w:val="00CA784D"/>
    <w:rsid w:val="00CB1A6A"/>
    <w:rsid w:val="00CB1ED2"/>
    <w:rsid w:val="00CB204A"/>
    <w:rsid w:val="00CB2BF5"/>
    <w:rsid w:val="00CB481D"/>
    <w:rsid w:val="00CC15B3"/>
    <w:rsid w:val="00CC3D03"/>
    <w:rsid w:val="00CC45E1"/>
    <w:rsid w:val="00CC60B1"/>
    <w:rsid w:val="00CD10E0"/>
    <w:rsid w:val="00CD339F"/>
    <w:rsid w:val="00CD5082"/>
    <w:rsid w:val="00CD6D34"/>
    <w:rsid w:val="00CD6FB9"/>
    <w:rsid w:val="00CE0849"/>
    <w:rsid w:val="00CE32B1"/>
    <w:rsid w:val="00CE45EB"/>
    <w:rsid w:val="00CE5251"/>
    <w:rsid w:val="00CF1154"/>
    <w:rsid w:val="00CF245F"/>
    <w:rsid w:val="00CF5202"/>
    <w:rsid w:val="00CF737D"/>
    <w:rsid w:val="00D00253"/>
    <w:rsid w:val="00D00257"/>
    <w:rsid w:val="00D0398A"/>
    <w:rsid w:val="00D079F2"/>
    <w:rsid w:val="00D07B03"/>
    <w:rsid w:val="00D12071"/>
    <w:rsid w:val="00D14CF2"/>
    <w:rsid w:val="00D176EC"/>
    <w:rsid w:val="00D22711"/>
    <w:rsid w:val="00D24D53"/>
    <w:rsid w:val="00D260B5"/>
    <w:rsid w:val="00D312E4"/>
    <w:rsid w:val="00D3195C"/>
    <w:rsid w:val="00D31B02"/>
    <w:rsid w:val="00D430AE"/>
    <w:rsid w:val="00D43A2D"/>
    <w:rsid w:val="00D443A5"/>
    <w:rsid w:val="00D46F62"/>
    <w:rsid w:val="00D47AEA"/>
    <w:rsid w:val="00D517AA"/>
    <w:rsid w:val="00D51975"/>
    <w:rsid w:val="00D52517"/>
    <w:rsid w:val="00D5301A"/>
    <w:rsid w:val="00D55F17"/>
    <w:rsid w:val="00D57D44"/>
    <w:rsid w:val="00D64E09"/>
    <w:rsid w:val="00D64F0D"/>
    <w:rsid w:val="00D65841"/>
    <w:rsid w:val="00D65F67"/>
    <w:rsid w:val="00D708C6"/>
    <w:rsid w:val="00D7291E"/>
    <w:rsid w:val="00D76CBC"/>
    <w:rsid w:val="00D817E9"/>
    <w:rsid w:val="00D82493"/>
    <w:rsid w:val="00DA1123"/>
    <w:rsid w:val="00DA2FFA"/>
    <w:rsid w:val="00DA4BFE"/>
    <w:rsid w:val="00DA56B4"/>
    <w:rsid w:val="00DA6A2F"/>
    <w:rsid w:val="00DB3165"/>
    <w:rsid w:val="00DB5B2E"/>
    <w:rsid w:val="00DB7901"/>
    <w:rsid w:val="00DB7EC0"/>
    <w:rsid w:val="00DC104B"/>
    <w:rsid w:val="00DC21F0"/>
    <w:rsid w:val="00DC2E22"/>
    <w:rsid w:val="00DC3454"/>
    <w:rsid w:val="00DC7856"/>
    <w:rsid w:val="00DC7AB1"/>
    <w:rsid w:val="00DD43B8"/>
    <w:rsid w:val="00DD54D9"/>
    <w:rsid w:val="00DD6F4A"/>
    <w:rsid w:val="00DE2D98"/>
    <w:rsid w:val="00DE7DF6"/>
    <w:rsid w:val="00DF1537"/>
    <w:rsid w:val="00E10B85"/>
    <w:rsid w:val="00E231C5"/>
    <w:rsid w:val="00E2401B"/>
    <w:rsid w:val="00E25519"/>
    <w:rsid w:val="00E26559"/>
    <w:rsid w:val="00E277CC"/>
    <w:rsid w:val="00E32D23"/>
    <w:rsid w:val="00E34FD4"/>
    <w:rsid w:val="00E35B5D"/>
    <w:rsid w:val="00E367F5"/>
    <w:rsid w:val="00E407D9"/>
    <w:rsid w:val="00E4287E"/>
    <w:rsid w:val="00E43D34"/>
    <w:rsid w:val="00E43DA8"/>
    <w:rsid w:val="00E44F44"/>
    <w:rsid w:val="00E469DA"/>
    <w:rsid w:val="00E50336"/>
    <w:rsid w:val="00E511E1"/>
    <w:rsid w:val="00E52B14"/>
    <w:rsid w:val="00E532D1"/>
    <w:rsid w:val="00E54154"/>
    <w:rsid w:val="00E55574"/>
    <w:rsid w:val="00E5565D"/>
    <w:rsid w:val="00E57517"/>
    <w:rsid w:val="00E627ED"/>
    <w:rsid w:val="00E62C14"/>
    <w:rsid w:val="00E650EA"/>
    <w:rsid w:val="00E65AEA"/>
    <w:rsid w:val="00E82464"/>
    <w:rsid w:val="00E85C6B"/>
    <w:rsid w:val="00E9053F"/>
    <w:rsid w:val="00E93BBC"/>
    <w:rsid w:val="00E960A3"/>
    <w:rsid w:val="00E96946"/>
    <w:rsid w:val="00E96C12"/>
    <w:rsid w:val="00E96E94"/>
    <w:rsid w:val="00EA1EE4"/>
    <w:rsid w:val="00EA2926"/>
    <w:rsid w:val="00EA2A18"/>
    <w:rsid w:val="00EA6FE6"/>
    <w:rsid w:val="00EB0C71"/>
    <w:rsid w:val="00EB0F09"/>
    <w:rsid w:val="00EB3AD1"/>
    <w:rsid w:val="00EB3F3B"/>
    <w:rsid w:val="00EB50D1"/>
    <w:rsid w:val="00EB6059"/>
    <w:rsid w:val="00EB7A36"/>
    <w:rsid w:val="00EC1C0A"/>
    <w:rsid w:val="00EC2786"/>
    <w:rsid w:val="00EC38DF"/>
    <w:rsid w:val="00EC561B"/>
    <w:rsid w:val="00EC5F45"/>
    <w:rsid w:val="00ED139A"/>
    <w:rsid w:val="00ED3467"/>
    <w:rsid w:val="00ED410C"/>
    <w:rsid w:val="00EF005E"/>
    <w:rsid w:val="00EF4EBD"/>
    <w:rsid w:val="00F03E62"/>
    <w:rsid w:val="00F06D61"/>
    <w:rsid w:val="00F07483"/>
    <w:rsid w:val="00F14CEA"/>
    <w:rsid w:val="00F16A2A"/>
    <w:rsid w:val="00F237BE"/>
    <w:rsid w:val="00F238E8"/>
    <w:rsid w:val="00F24781"/>
    <w:rsid w:val="00F30481"/>
    <w:rsid w:val="00F333C6"/>
    <w:rsid w:val="00F37607"/>
    <w:rsid w:val="00F432F0"/>
    <w:rsid w:val="00F459F1"/>
    <w:rsid w:val="00F51C35"/>
    <w:rsid w:val="00F526EC"/>
    <w:rsid w:val="00F5415E"/>
    <w:rsid w:val="00F5572A"/>
    <w:rsid w:val="00F561AE"/>
    <w:rsid w:val="00F571DE"/>
    <w:rsid w:val="00F62CF0"/>
    <w:rsid w:val="00F62F3D"/>
    <w:rsid w:val="00F647DB"/>
    <w:rsid w:val="00F65857"/>
    <w:rsid w:val="00F70A2B"/>
    <w:rsid w:val="00F70C15"/>
    <w:rsid w:val="00F71E67"/>
    <w:rsid w:val="00F73C2B"/>
    <w:rsid w:val="00F7422C"/>
    <w:rsid w:val="00F7613D"/>
    <w:rsid w:val="00F762F3"/>
    <w:rsid w:val="00F81254"/>
    <w:rsid w:val="00F83430"/>
    <w:rsid w:val="00F86BCD"/>
    <w:rsid w:val="00F90828"/>
    <w:rsid w:val="00F92CD1"/>
    <w:rsid w:val="00F9514E"/>
    <w:rsid w:val="00F977DB"/>
    <w:rsid w:val="00FA2C0D"/>
    <w:rsid w:val="00FA50AF"/>
    <w:rsid w:val="00FB3AC1"/>
    <w:rsid w:val="00FB5E4E"/>
    <w:rsid w:val="00FB6CE6"/>
    <w:rsid w:val="00FB6D49"/>
    <w:rsid w:val="00FB780C"/>
    <w:rsid w:val="00FC00C2"/>
    <w:rsid w:val="00FC228D"/>
    <w:rsid w:val="00FC2A23"/>
    <w:rsid w:val="00FC63EB"/>
    <w:rsid w:val="00FD0E7B"/>
    <w:rsid w:val="00FD17DD"/>
    <w:rsid w:val="00FD289D"/>
    <w:rsid w:val="00FE09D6"/>
    <w:rsid w:val="00FE2B99"/>
    <w:rsid w:val="00FE617A"/>
    <w:rsid w:val="00FF0295"/>
    <w:rsid w:val="00FF4005"/>
    <w:rsid w:val="00FF672E"/>
    <w:rsid w:val="00FF7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Heading1">
    <w:name w:val="heading 1"/>
    <w:basedOn w:val="Normal"/>
    <w:next w:val="Normal"/>
    <w:link w:val="Heading1Cha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Heading3">
    <w:name w:val="heading 3"/>
    <w:basedOn w:val="Normal"/>
    <w:next w:val="Normal"/>
    <w:link w:val="Heading3Cha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3C"/>
    <w:rPr>
      <w:rFonts w:ascii="Arial" w:eastAsia="Arial" w:hAnsi="Arial" w:cs="Arial"/>
      <w:sz w:val="40"/>
      <w:szCs w:val="40"/>
      <w:lang w:val="en-GB"/>
    </w:rPr>
  </w:style>
  <w:style w:type="character" w:customStyle="1" w:styleId="Heading2Char">
    <w:name w:val="Heading 2 Char"/>
    <w:basedOn w:val="DefaultParagraphFont"/>
    <w:link w:val="Heading2"/>
    <w:uiPriority w:val="9"/>
    <w:rsid w:val="00BD7A68"/>
    <w:rPr>
      <w:rFonts w:ascii="Montserrat Light" w:eastAsia="Arial" w:hAnsi="Montserrat Light" w:cs="Arial"/>
      <w:b/>
      <w:szCs w:val="32"/>
      <w:lang w:val="en-GB"/>
    </w:rPr>
  </w:style>
  <w:style w:type="character" w:customStyle="1" w:styleId="Heading3Char">
    <w:name w:val="Heading 3 Char"/>
    <w:basedOn w:val="DefaultParagraphFont"/>
    <w:link w:val="Heading3"/>
    <w:uiPriority w:val="9"/>
    <w:rsid w:val="00162D3C"/>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162D3C"/>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162D3C"/>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162D3C"/>
    <w:rPr>
      <w:rFonts w:ascii="Arial" w:eastAsia="Arial" w:hAnsi="Arial" w:cs="Arial"/>
      <w:i/>
      <w:color w:val="666666"/>
      <w:lang w:val="en-GB"/>
    </w:rPr>
  </w:style>
  <w:style w:type="character" w:customStyle="1" w:styleId="Heading7Char">
    <w:name w:val="Heading 7 Char"/>
    <w:basedOn w:val="DefaultParagraphFont"/>
    <w:link w:val="Heading7"/>
    <w:uiPriority w:val="9"/>
    <w:semiHidden/>
    <w:rsid w:val="00162D3C"/>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162D3C"/>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162D3C"/>
  </w:style>
  <w:style w:type="paragraph" w:styleId="Title">
    <w:name w:val="Title"/>
    <w:basedOn w:val="Normal"/>
    <w:next w:val="Normal"/>
    <w:link w:val="TitleCha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162D3C"/>
    <w:rPr>
      <w:rFonts w:ascii="Arial" w:eastAsia="Arial" w:hAnsi="Arial" w:cs="Arial"/>
      <w:sz w:val="52"/>
      <w:szCs w:val="52"/>
      <w:lang w:val="en-GB"/>
    </w:rPr>
  </w:style>
  <w:style w:type="paragraph" w:styleId="Subtitle">
    <w:name w:val="Subtitle"/>
    <w:basedOn w:val="Normal"/>
    <w:next w:val="Normal"/>
    <w:link w:val="SubtitleCha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162D3C"/>
    <w:rPr>
      <w:rFonts w:ascii="Arial" w:eastAsia="Arial" w:hAnsi="Arial" w:cs="Arial"/>
      <w:color w:val="666666"/>
      <w:sz w:val="30"/>
      <w:szCs w:val="30"/>
      <w:lang w:val="en-GB"/>
    </w:rPr>
  </w:style>
  <w:style w:type="paragraph" w:styleId="Header">
    <w:name w:val="header"/>
    <w:basedOn w:val="Normal"/>
    <w:link w:val="HeaderCha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HeaderChar">
    <w:name w:val="Header Char"/>
    <w:basedOn w:val="DefaultParagraphFont"/>
    <w:link w:val="Header"/>
    <w:uiPriority w:val="99"/>
    <w:rsid w:val="00162D3C"/>
    <w:rPr>
      <w:rFonts w:ascii="Arial" w:eastAsia="Arial" w:hAnsi="Arial" w:cs="Arial"/>
      <w:lang w:val="en-GB"/>
    </w:rPr>
  </w:style>
  <w:style w:type="paragraph" w:styleId="Footer">
    <w:name w:val="footer"/>
    <w:basedOn w:val="Normal"/>
    <w:link w:val="FooterCha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FooterChar">
    <w:name w:val="Footer Char"/>
    <w:basedOn w:val="DefaultParagraphFont"/>
    <w:link w:val="Footer"/>
    <w:uiPriority w:val="99"/>
    <w:rsid w:val="00162D3C"/>
    <w:rPr>
      <w:rFonts w:ascii="Arial" w:eastAsia="Arial" w:hAnsi="Arial" w:cs="Arial"/>
      <w:lang w:val="en-GB"/>
    </w:rPr>
  </w:style>
  <w:style w:type="character" w:styleId="Hyperlink">
    <w:name w:val="Hyperlink"/>
    <w:basedOn w:val="DefaultParagraphFont"/>
    <w:uiPriority w:val="99"/>
    <w:unhideWhenUsed/>
    <w:rsid w:val="00162D3C"/>
    <w:rPr>
      <w:color w:val="0000FF"/>
      <w:u w:val="single"/>
    </w:rPr>
  </w:style>
  <w:style w:type="paragraph" w:styleId="BodyText2">
    <w:name w:val="Body Text 2"/>
    <w:basedOn w:val="Normal"/>
    <w:link w:val="BodyText2Cha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162D3C"/>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99"/>
    <w:qFormat/>
    <w:locked/>
    <w:rsid w:val="00162D3C"/>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uiPriority w:val="34"/>
    <w:qFormat/>
    <w:rsid w:val="00162D3C"/>
    <w:pPr>
      <w:spacing w:after="0" w:line="240" w:lineRule="auto"/>
      <w:ind w:left="720"/>
      <w:contextualSpacing/>
    </w:pPr>
    <w:rPr>
      <w:sz w:val="24"/>
      <w:szCs w:val="24"/>
      <w:lang w:val="en-US"/>
    </w:rPr>
  </w:style>
  <w:style w:type="character" w:customStyle="1" w:styleId="salnbdy">
    <w:name w:val="s_aln_bdy"/>
    <w:basedOn w:val="DefaultParagraphFont"/>
    <w:rsid w:val="00162D3C"/>
    <w:rPr>
      <w:rFonts w:ascii="Verdana" w:hAnsi="Verdana" w:hint="default"/>
      <w:b w:val="0"/>
      <w:bCs w:val="0"/>
      <w:color w:val="000000"/>
      <w:sz w:val="20"/>
      <w:szCs w:val="20"/>
      <w:shd w:val="clear" w:color="auto" w:fill="FFFFFF"/>
    </w:rPr>
  </w:style>
  <w:style w:type="paragraph" w:customStyle="1" w:styleId="Standard">
    <w:name w:val="Standard"/>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162D3C"/>
    <w:rPr>
      <w:rFonts w:ascii="Times New Roman" w:eastAsia="Times New Roman" w:hAnsi="Times New Roman" w:cs="Times New Roman"/>
      <w:sz w:val="24"/>
      <w:szCs w:val="24"/>
    </w:rPr>
  </w:style>
  <w:style w:type="paragraph" w:styleId="NoSpacing">
    <w:name w:val="No Spacing"/>
    <w:link w:val="NoSpacingChar"/>
    <w:uiPriority w:val="1"/>
    <w:qFormat/>
    <w:rsid w:val="00162D3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2D3C"/>
    <w:rPr>
      <w:color w:val="605E5C"/>
      <w:shd w:val="clear" w:color="auto" w:fill="E1DFDD"/>
    </w:rPr>
  </w:style>
  <w:style w:type="paragraph" w:styleId="BodyText3">
    <w:name w:val="Body Text 3"/>
    <w:basedOn w:val="Normal"/>
    <w:link w:val="BodyText3Char"/>
    <w:uiPriority w:val="99"/>
    <w:semiHidden/>
    <w:unhideWhenUsed/>
    <w:rsid w:val="00162D3C"/>
    <w:pPr>
      <w:spacing w:after="120" w:line="276" w:lineRule="auto"/>
    </w:pPr>
    <w:rPr>
      <w:rFonts w:ascii="Arial" w:eastAsia="Arial" w:hAnsi="Arial" w:cs="Arial"/>
      <w:sz w:val="16"/>
      <w:szCs w:val="16"/>
      <w:lang w:val="en-GB"/>
    </w:rPr>
  </w:style>
  <w:style w:type="character" w:customStyle="1" w:styleId="BodyText3Char">
    <w:name w:val="Body Text 3 Char"/>
    <w:basedOn w:val="DefaultParagraphFont"/>
    <w:link w:val="BodyText3"/>
    <w:uiPriority w:val="99"/>
    <w:semiHidden/>
    <w:rsid w:val="00162D3C"/>
    <w:rPr>
      <w:rFonts w:ascii="Arial" w:eastAsia="Arial" w:hAnsi="Arial" w:cs="Arial"/>
      <w:sz w:val="16"/>
      <w:szCs w:val="16"/>
      <w:lang w:val="en-GB"/>
    </w:rPr>
  </w:style>
  <w:style w:type="paragraph" w:styleId="BodyText">
    <w:name w:val="Body Text"/>
    <w:basedOn w:val="Normal"/>
    <w:link w:val="BodyTextChar"/>
    <w:uiPriority w:val="99"/>
    <w:unhideWhenUsed/>
    <w:rsid w:val="00162D3C"/>
    <w:pPr>
      <w:spacing w:after="120" w:line="276" w:lineRule="auto"/>
    </w:pPr>
    <w:rPr>
      <w:rFonts w:ascii="Arial" w:eastAsia="Arial" w:hAnsi="Arial" w:cs="Arial"/>
      <w:lang w:val="en-GB"/>
    </w:rPr>
  </w:style>
  <w:style w:type="character" w:customStyle="1" w:styleId="BodyTextChar">
    <w:name w:val="Body Text Char"/>
    <w:basedOn w:val="DefaultParagraphFont"/>
    <w:link w:val="BodyText"/>
    <w:uiPriority w:val="99"/>
    <w:rsid w:val="00162D3C"/>
    <w:rPr>
      <w:rFonts w:ascii="Arial" w:eastAsia="Arial" w:hAnsi="Arial" w:cs="Arial"/>
      <w:lang w:val="en-GB"/>
    </w:rPr>
  </w:style>
  <w:style w:type="numbering" w:customStyle="1" w:styleId="WWNum11">
    <w:name w:val="WWNum11"/>
    <w:basedOn w:val="NoList"/>
    <w:rsid w:val="00162D3C"/>
    <w:pPr>
      <w:numPr>
        <w:numId w:val="1"/>
      </w:numPr>
    </w:pPr>
  </w:style>
  <w:style w:type="numbering" w:customStyle="1" w:styleId="WWNum12">
    <w:name w:val="WWNum12"/>
    <w:basedOn w:val="NoList"/>
    <w:rsid w:val="00162D3C"/>
    <w:pPr>
      <w:numPr>
        <w:numId w:val="2"/>
      </w:numPr>
    </w:pPr>
  </w:style>
  <w:style w:type="numbering" w:customStyle="1" w:styleId="WWNum13">
    <w:name w:val="WWNum13"/>
    <w:basedOn w:val="NoList"/>
    <w:rsid w:val="00162D3C"/>
    <w:pPr>
      <w:numPr>
        <w:numId w:val="3"/>
      </w:numPr>
    </w:pPr>
  </w:style>
  <w:style w:type="numbering" w:customStyle="1" w:styleId="WWNum14">
    <w:name w:val="WWNum14"/>
    <w:basedOn w:val="NoList"/>
    <w:rsid w:val="00162D3C"/>
    <w:pPr>
      <w:numPr>
        <w:numId w:val="4"/>
      </w:numPr>
    </w:pPr>
  </w:style>
  <w:style w:type="numbering" w:customStyle="1" w:styleId="WWNum15">
    <w:name w:val="WWNum15"/>
    <w:basedOn w:val="NoList"/>
    <w:rsid w:val="00162D3C"/>
    <w:pPr>
      <w:numPr>
        <w:numId w:val="5"/>
      </w:numPr>
    </w:pPr>
  </w:style>
  <w:style w:type="numbering" w:customStyle="1" w:styleId="WWNum161">
    <w:name w:val="WWNum161"/>
    <w:basedOn w:val="NoList"/>
    <w:rsid w:val="00162D3C"/>
    <w:pPr>
      <w:numPr>
        <w:numId w:val="6"/>
      </w:numPr>
    </w:pPr>
  </w:style>
  <w:style w:type="character" w:customStyle="1" w:styleId="l5tlu1">
    <w:name w:val="l5tlu1"/>
    <w:basedOn w:val="DefaultParagraphFont"/>
    <w:rsid w:val="00162D3C"/>
    <w:rPr>
      <w:b/>
      <w:bCs/>
      <w:color w:val="000000"/>
      <w:sz w:val="32"/>
      <w:szCs w:val="32"/>
    </w:rPr>
  </w:style>
  <w:style w:type="numbering" w:customStyle="1" w:styleId="WWNum18">
    <w:name w:val="WWNum18"/>
    <w:basedOn w:val="NoList"/>
    <w:rsid w:val="00162D3C"/>
    <w:pPr>
      <w:numPr>
        <w:numId w:val="7"/>
      </w:numPr>
    </w:pPr>
  </w:style>
  <w:style w:type="character" w:customStyle="1" w:styleId="s2">
    <w:name w:val="s2"/>
    <w:basedOn w:val="DefaultParagraphFont"/>
    <w:rsid w:val="00162D3C"/>
  </w:style>
  <w:style w:type="table" w:styleId="TableGrid">
    <w:name w:val="Table Grid"/>
    <w:basedOn w:val="Table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162D3C"/>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162D3C"/>
    <w:rPr>
      <w:rFonts w:ascii="Calibri" w:eastAsia="Times New Roman" w:hAnsi="Calibri" w:cs="Times New Roman"/>
      <w:sz w:val="20"/>
      <w:szCs w:val="20"/>
      <w:lang w:val="en-US"/>
    </w:rPr>
  </w:style>
  <w:style w:type="character" w:styleId="FootnoteReference">
    <w:name w:val="footnote reference"/>
    <w:rsid w:val="00162D3C"/>
    <w:rPr>
      <w:vertAlign w:val="superscript"/>
    </w:rPr>
  </w:style>
  <w:style w:type="character" w:styleId="PageNumber">
    <w:name w:val="page number"/>
    <w:basedOn w:val="DefaultParagraphFont"/>
    <w:uiPriority w:val="99"/>
    <w:rsid w:val="00162D3C"/>
  </w:style>
  <w:style w:type="paragraph" w:styleId="BalloonText">
    <w:name w:val="Balloon Text"/>
    <w:basedOn w:val="Normal"/>
    <w:link w:val="BalloonTextChar"/>
    <w:uiPriority w:val="99"/>
    <w:rsid w:val="00162D3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162D3C"/>
    <w:rPr>
      <w:rFonts w:ascii="Tahoma" w:eastAsia="Times New Roman" w:hAnsi="Tahoma" w:cs="Times New Roman"/>
      <w:sz w:val="16"/>
      <w:szCs w:val="16"/>
    </w:rPr>
  </w:style>
  <w:style w:type="paragraph" w:styleId="z-TopofForm">
    <w:name w:val="HTML Top of Form"/>
    <w:basedOn w:val="Normal"/>
    <w:next w:val="Normal"/>
    <w:link w:val="z-TopofFormCha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162D3C"/>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162D3C"/>
    <w:rPr>
      <w:rFonts w:ascii="Arial" w:eastAsia="Times New Roman" w:hAnsi="Arial" w:cs="Times New Roman"/>
      <w:vanish/>
      <w:sz w:val="16"/>
      <w:szCs w:val="16"/>
      <w:lang w:val="en-US"/>
    </w:rPr>
  </w:style>
  <w:style w:type="numbering" w:customStyle="1" w:styleId="WWNum17">
    <w:name w:val="WWNum17"/>
    <w:basedOn w:val="NoList"/>
    <w:rsid w:val="00162D3C"/>
    <w:pPr>
      <w:numPr>
        <w:numId w:val="8"/>
      </w:numPr>
    </w:pPr>
  </w:style>
  <w:style w:type="paragraph" w:styleId="TOC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FollowedHyperlink">
    <w:name w:val="FollowedHyperlink"/>
    <w:basedOn w:val="DefaultParagraphFont"/>
    <w:uiPriority w:val="99"/>
    <w:semiHidden/>
    <w:unhideWhenUsed/>
    <w:rsid w:val="00162D3C"/>
    <w:rPr>
      <w:color w:val="954F72" w:themeColor="followedHyperlink"/>
      <w:u w:val="single"/>
    </w:rPr>
  </w:style>
  <w:style w:type="paragraph" w:customStyle="1" w:styleId="msonormal0">
    <w:name w:val="msonormal"/>
    <w:basedOn w:val="Normal"/>
    <w:uiPriority w:val="99"/>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Caption">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BodyTextIndent">
    <w:name w:val="Body Text Indent"/>
    <w:basedOn w:val="Normal"/>
    <w:link w:val="BodyTextIndentCha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BodyTextIndentChar">
    <w:name w:val="Body Text Indent Char"/>
    <w:basedOn w:val="DefaultParagraphFont"/>
    <w:link w:val="BodyTextIndent"/>
    <w:uiPriority w:val="99"/>
    <w:semiHidden/>
    <w:rsid w:val="00162D3C"/>
    <w:rPr>
      <w:rFonts w:ascii="Times New Roman" w:eastAsia="Times New Roman" w:hAnsi="Times New Roman" w:cs="Times New Roman"/>
      <w:sz w:val="24"/>
      <w:szCs w:val="24"/>
      <w:lang w:val="en-US" w:eastAsia="x-none"/>
    </w:rPr>
  </w:style>
  <w:style w:type="paragraph" w:styleId="BodyTextIndent2">
    <w:name w:val="Body Text Indent 2"/>
    <w:basedOn w:val="Normal"/>
    <w:link w:val="BodyTextIndent2Char"/>
    <w:uiPriority w:val="99"/>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BodyTextIndent2Char">
    <w:name w:val="Body Text Indent 2 Char"/>
    <w:basedOn w:val="DefaultParagraphFont"/>
    <w:link w:val="BodyTextIndent2"/>
    <w:uiPriority w:val="99"/>
    <w:rsid w:val="00162D3C"/>
    <w:rPr>
      <w:rFonts w:ascii="Times New Roman" w:eastAsia="Times New Roman" w:hAnsi="Times New Roman" w:cs="Times New Roman"/>
      <w:sz w:val="24"/>
      <w:szCs w:val="24"/>
      <w:lang w:val="en-US" w:eastAsia="x-none"/>
    </w:rPr>
  </w:style>
  <w:style w:type="paragraph" w:styleId="BodyTextIndent3">
    <w:name w:val="Body Text Indent 3"/>
    <w:basedOn w:val="Normal"/>
    <w:link w:val="BodyTextIndent3Cha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BodyTextIndent3Char">
    <w:name w:val="Body Text Indent 3 Char"/>
    <w:basedOn w:val="DefaultParagraphFont"/>
    <w:link w:val="BodyTextInden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34"/>
    <w:qFormat/>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DefaultParagraphFont"/>
    <w:rsid w:val="00162D3C"/>
  </w:style>
  <w:style w:type="character" w:customStyle="1" w:styleId="btn-gofirst">
    <w:name w:val="btn-go_first"/>
    <w:basedOn w:val="DefaultParagraphFont"/>
    <w:rsid w:val="00162D3C"/>
  </w:style>
  <w:style w:type="character" w:customStyle="1" w:styleId="btn-goleft">
    <w:name w:val="btn-go_left"/>
    <w:basedOn w:val="DefaultParagraphFont"/>
    <w:rsid w:val="00162D3C"/>
  </w:style>
  <w:style w:type="character" w:customStyle="1" w:styleId="selected">
    <w:name w:val="selected"/>
    <w:basedOn w:val="DefaultParagraphFont"/>
    <w:rsid w:val="00162D3C"/>
  </w:style>
  <w:style w:type="table" w:styleId="ColorfulGrid-Accent1">
    <w:name w:val="Colorful Grid Accent 1"/>
    <w:basedOn w:val="Table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semiHidden/>
    <w:locked/>
    <w:rsid w:val="00162D3C"/>
    <w:rPr>
      <w:i/>
      <w:iCs/>
      <w:color w:val="000000"/>
    </w:rPr>
  </w:style>
  <w:style w:type="table" w:styleId="LightShading-Accent2">
    <w:name w:val="Light Shading Accent 2"/>
    <w:basedOn w:val="Table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DefaultParagraphFont"/>
    <w:rsid w:val="00C15F3C"/>
  </w:style>
  <w:style w:type="character" w:customStyle="1" w:styleId="slitbdy">
    <w:name w:val="s_lit_bdy"/>
    <w:basedOn w:val="DefaultParagraphFont"/>
    <w:rsid w:val="00C15F3C"/>
  </w:style>
  <w:style w:type="character" w:customStyle="1" w:styleId="spar">
    <w:name w:val="s_par"/>
    <w:basedOn w:val="DefaultParagraphFont"/>
    <w:rsid w:val="00AD5752"/>
  </w:style>
  <w:style w:type="paragraph" w:styleId="TOCHeading">
    <w:name w:val="TOC Heading"/>
    <w:basedOn w:val="Heading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1A6E95"/>
    <w:pPr>
      <w:tabs>
        <w:tab w:val="left" w:pos="1134"/>
        <w:tab w:val="left" w:pos="2268"/>
        <w:tab w:val="right" w:leader="dot" w:pos="9192"/>
      </w:tabs>
      <w:spacing w:after="100"/>
      <w:ind w:left="2126" w:right="284" w:hanging="1905"/>
    </w:pPr>
  </w:style>
  <w:style w:type="character" w:styleId="Emphasis">
    <w:name w:val="Emphasis"/>
    <w:basedOn w:val="DefaultParagraphFont"/>
    <w:uiPriority w:val="20"/>
    <w:qFormat/>
    <w:rsid w:val="00121489"/>
    <w:rPr>
      <w:i/>
      <w:iCs/>
    </w:rPr>
  </w:style>
  <w:style w:type="paragraph" w:styleId="TOC3">
    <w:name w:val="toc 3"/>
    <w:basedOn w:val="Normal"/>
    <w:next w:val="Normal"/>
    <w:autoRedefine/>
    <w:uiPriority w:val="39"/>
    <w:unhideWhenUsed/>
    <w:rsid w:val="00260CB3"/>
    <w:pPr>
      <w:tabs>
        <w:tab w:val="left" w:pos="2268"/>
        <w:tab w:val="right" w:leader="dot" w:pos="9214"/>
      </w:tabs>
      <w:spacing w:after="100"/>
      <w:ind w:left="440"/>
    </w:pPr>
    <w:rPr>
      <w:rFonts w:eastAsiaTheme="minorEastAsia" w:cs="Times New Roman"/>
      <w:lang w:eastAsia="ro-RO"/>
    </w:rPr>
  </w:style>
  <w:style w:type="character" w:customStyle="1" w:styleId="MeniuneNerezolvat1">
    <w:name w:val="Mențiune Nerezolvat1"/>
    <w:basedOn w:val="DefaultParagraphFont"/>
    <w:uiPriority w:val="99"/>
    <w:semiHidden/>
    <w:unhideWhenUsed/>
    <w:rsid w:val="00F7422C"/>
    <w:rPr>
      <w:color w:val="605E5C"/>
      <w:shd w:val="clear" w:color="auto" w:fill="E1DFDD"/>
    </w:rPr>
  </w:style>
  <w:style w:type="character" w:customStyle="1" w:styleId="slitttl1">
    <w:name w:val="s_lit_ttl1"/>
    <w:rsid w:val="00F7422C"/>
    <w:rPr>
      <w:rFonts w:ascii="Verdana" w:hAnsi="Verdana" w:hint="default"/>
      <w:b/>
      <w:bCs/>
      <w:vanish/>
      <w:webHidden w:val="0"/>
      <w:color w:val="8B0000"/>
      <w:sz w:val="20"/>
      <w:szCs w:val="20"/>
      <w:shd w:val="clear" w:color="auto" w:fill="FFFFFF"/>
      <w:specVanish/>
    </w:rPr>
  </w:style>
  <w:style w:type="character" w:customStyle="1" w:styleId="hps">
    <w:name w:val="hps"/>
    <w:basedOn w:val="DefaultParagraphFont"/>
    <w:rsid w:val="00F7422C"/>
  </w:style>
  <w:style w:type="character" w:customStyle="1" w:styleId="MeniuneNerezolvat2">
    <w:name w:val="Mențiune Nerezolvat2"/>
    <w:basedOn w:val="DefaultParagraphFont"/>
    <w:uiPriority w:val="99"/>
    <w:semiHidden/>
    <w:unhideWhenUsed/>
    <w:rsid w:val="00F7422C"/>
    <w:rPr>
      <w:color w:val="605E5C"/>
      <w:shd w:val="clear" w:color="auto" w:fill="E1DFDD"/>
    </w:rPr>
  </w:style>
  <w:style w:type="paragraph" w:customStyle="1" w:styleId="yiv5799121863ydp6b1ce950msonormal">
    <w:name w:val="yiv5799121863ydp6b1ce950msonormal"/>
    <w:basedOn w:val="Normal"/>
    <w:rsid w:val="00565BCF"/>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568">
      <w:bodyDiv w:val="1"/>
      <w:marLeft w:val="0"/>
      <w:marRight w:val="0"/>
      <w:marTop w:val="0"/>
      <w:marBottom w:val="0"/>
      <w:divBdr>
        <w:top w:val="none" w:sz="0" w:space="0" w:color="auto"/>
        <w:left w:val="none" w:sz="0" w:space="0" w:color="auto"/>
        <w:bottom w:val="none" w:sz="0" w:space="0" w:color="auto"/>
        <w:right w:val="none" w:sz="0" w:space="0" w:color="auto"/>
      </w:divBdr>
      <w:divsChild>
        <w:div w:id="1209803341">
          <w:marLeft w:val="0"/>
          <w:marRight w:val="0"/>
          <w:marTop w:val="0"/>
          <w:marBottom w:val="0"/>
          <w:divBdr>
            <w:top w:val="none" w:sz="0" w:space="0" w:color="auto"/>
            <w:left w:val="none" w:sz="0" w:space="0" w:color="auto"/>
            <w:bottom w:val="none" w:sz="0" w:space="0" w:color="auto"/>
            <w:right w:val="none" w:sz="0" w:space="0" w:color="auto"/>
          </w:divBdr>
          <w:divsChild>
            <w:div w:id="1212880528">
              <w:marLeft w:val="0"/>
              <w:marRight w:val="0"/>
              <w:marTop w:val="0"/>
              <w:marBottom w:val="0"/>
              <w:divBdr>
                <w:top w:val="none" w:sz="0" w:space="0" w:color="auto"/>
                <w:left w:val="none" w:sz="0" w:space="0" w:color="auto"/>
                <w:bottom w:val="none" w:sz="0" w:space="0" w:color="auto"/>
                <w:right w:val="none" w:sz="0" w:space="0" w:color="auto"/>
              </w:divBdr>
            </w:div>
            <w:div w:id="301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0832">
      <w:bodyDiv w:val="1"/>
      <w:marLeft w:val="0"/>
      <w:marRight w:val="0"/>
      <w:marTop w:val="0"/>
      <w:marBottom w:val="0"/>
      <w:divBdr>
        <w:top w:val="none" w:sz="0" w:space="0" w:color="auto"/>
        <w:left w:val="none" w:sz="0" w:space="0" w:color="auto"/>
        <w:bottom w:val="none" w:sz="0" w:space="0" w:color="auto"/>
        <w:right w:val="none" w:sz="0" w:space="0" w:color="auto"/>
      </w:divBdr>
    </w:div>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6530435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5">
          <w:marLeft w:val="0"/>
          <w:marRight w:val="0"/>
          <w:marTop w:val="0"/>
          <w:marBottom w:val="0"/>
          <w:divBdr>
            <w:top w:val="none" w:sz="0" w:space="0" w:color="auto"/>
            <w:left w:val="none" w:sz="0" w:space="0" w:color="auto"/>
            <w:bottom w:val="none" w:sz="0" w:space="0" w:color="auto"/>
            <w:right w:val="none" w:sz="0" w:space="0" w:color="auto"/>
          </w:divBdr>
        </w:div>
      </w:divsChild>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2">
      <w:bodyDiv w:val="1"/>
      <w:marLeft w:val="0"/>
      <w:marRight w:val="0"/>
      <w:marTop w:val="0"/>
      <w:marBottom w:val="0"/>
      <w:divBdr>
        <w:top w:val="none" w:sz="0" w:space="0" w:color="auto"/>
        <w:left w:val="none" w:sz="0" w:space="0" w:color="auto"/>
        <w:bottom w:val="none" w:sz="0" w:space="0" w:color="auto"/>
        <w:right w:val="none" w:sz="0" w:space="0" w:color="auto"/>
      </w:divBdr>
      <w:divsChild>
        <w:div w:id="687949939">
          <w:marLeft w:val="0"/>
          <w:marRight w:val="0"/>
          <w:marTop w:val="0"/>
          <w:marBottom w:val="0"/>
          <w:divBdr>
            <w:top w:val="none" w:sz="0" w:space="0" w:color="auto"/>
            <w:left w:val="none" w:sz="0" w:space="0" w:color="auto"/>
            <w:bottom w:val="none" w:sz="0" w:space="0" w:color="auto"/>
            <w:right w:val="none" w:sz="0" w:space="0" w:color="auto"/>
          </w:divBdr>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294526232">
      <w:bodyDiv w:val="1"/>
      <w:marLeft w:val="0"/>
      <w:marRight w:val="0"/>
      <w:marTop w:val="0"/>
      <w:marBottom w:val="0"/>
      <w:divBdr>
        <w:top w:val="none" w:sz="0" w:space="0" w:color="auto"/>
        <w:left w:val="none" w:sz="0" w:space="0" w:color="auto"/>
        <w:bottom w:val="none" w:sz="0" w:space="0" w:color="auto"/>
        <w:right w:val="none" w:sz="0" w:space="0" w:color="auto"/>
      </w:divBdr>
    </w:div>
    <w:div w:id="312875673">
      <w:bodyDiv w:val="1"/>
      <w:marLeft w:val="0"/>
      <w:marRight w:val="0"/>
      <w:marTop w:val="0"/>
      <w:marBottom w:val="0"/>
      <w:divBdr>
        <w:top w:val="none" w:sz="0" w:space="0" w:color="auto"/>
        <w:left w:val="none" w:sz="0" w:space="0" w:color="auto"/>
        <w:bottom w:val="none" w:sz="0" w:space="0" w:color="auto"/>
        <w:right w:val="none" w:sz="0" w:space="0" w:color="auto"/>
      </w:divBdr>
    </w:div>
    <w:div w:id="353311439">
      <w:bodyDiv w:val="1"/>
      <w:marLeft w:val="0"/>
      <w:marRight w:val="0"/>
      <w:marTop w:val="0"/>
      <w:marBottom w:val="0"/>
      <w:divBdr>
        <w:top w:val="none" w:sz="0" w:space="0" w:color="auto"/>
        <w:left w:val="none" w:sz="0" w:space="0" w:color="auto"/>
        <w:bottom w:val="none" w:sz="0" w:space="0" w:color="auto"/>
        <w:right w:val="none" w:sz="0" w:space="0" w:color="auto"/>
      </w:divBdr>
      <w:divsChild>
        <w:div w:id="991715796">
          <w:marLeft w:val="0"/>
          <w:marRight w:val="0"/>
          <w:marTop w:val="0"/>
          <w:marBottom w:val="0"/>
          <w:divBdr>
            <w:top w:val="none" w:sz="0" w:space="0" w:color="auto"/>
            <w:left w:val="none" w:sz="0" w:space="0" w:color="auto"/>
            <w:bottom w:val="none" w:sz="0" w:space="0" w:color="auto"/>
            <w:right w:val="none" w:sz="0" w:space="0" w:color="auto"/>
          </w:divBdr>
          <w:divsChild>
            <w:div w:id="1871603265">
              <w:marLeft w:val="0"/>
              <w:marRight w:val="0"/>
              <w:marTop w:val="0"/>
              <w:marBottom w:val="0"/>
              <w:divBdr>
                <w:top w:val="none" w:sz="0" w:space="0" w:color="auto"/>
                <w:left w:val="none" w:sz="0" w:space="0" w:color="auto"/>
                <w:bottom w:val="none" w:sz="0" w:space="0" w:color="auto"/>
                <w:right w:val="none" w:sz="0" w:space="0" w:color="auto"/>
              </w:divBdr>
            </w:div>
            <w:div w:id="1858692400">
              <w:marLeft w:val="0"/>
              <w:marRight w:val="0"/>
              <w:marTop w:val="0"/>
              <w:marBottom w:val="0"/>
              <w:divBdr>
                <w:top w:val="none" w:sz="0" w:space="0" w:color="auto"/>
                <w:left w:val="none" w:sz="0" w:space="0" w:color="auto"/>
                <w:bottom w:val="none" w:sz="0" w:space="0" w:color="auto"/>
                <w:right w:val="none" w:sz="0" w:space="0" w:color="auto"/>
              </w:divBdr>
            </w:div>
            <w:div w:id="2027321623">
              <w:marLeft w:val="0"/>
              <w:marRight w:val="0"/>
              <w:marTop w:val="0"/>
              <w:marBottom w:val="0"/>
              <w:divBdr>
                <w:top w:val="none" w:sz="0" w:space="0" w:color="auto"/>
                <w:left w:val="none" w:sz="0" w:space="0" w:color="auto"/>
                <w:bottom w:val="none" w:sz="0" w:space="0" w:color="auto"/>
                <w:right w:val="none" w:sz="0" w:space="0" w:color="auto"/>
              </w:divBdr>
            </w:div>
            <w:div w:id="310908244">
              <w:marLeft w:val="0"/>
              <w:marRight w:val="0"/>
              <w:marTop w:val="0"/>
              <w:marBottom w:val="0"/>
              <w:divBdr>
                <w:top w:val="none" w:sz="0" w:space="0" w:color="auto"/>
                <w:left w:val="none" w:sz="0" w:space="0" w:color="auto"/>
                <w:bottom w:val="none" w:sz="0" w:space="0" w:color="auto"/>
                <w:right w:val="none" w:sz="0" w:space="0" w:color="auto"/>
              </w:divBdr>
            </w:div>
            <w:div w:id="1407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96">
      <w:bodyDiv w:val="1"/>
      <w:marLeft w:val="0"/>
      <w:marRight w:val="0"/>
      <w:marTop w:val="0"/>
      <w:marBottom w:val="0"/>
      <w:divBdr>
        <w:top w:val="none" w:sz="0" w:space="0" w:color="auto"/>
        <w:left w:val="none" w:sz="0" w:space="0" w:color="auto"/>
        <w:bottom w:val="none" w:sz="0" w:space="0" w:color="auto"/>
        <w:right w:val="none" w:sz="0" w:space="0" w:color="auto"/>
      </w:divBdr>
      <w:divsChild>
        <w:div w:id="458499669">
          <w:marLeft w:val="0"/>
          <w:marRight w:val="0"/>
          <w:marTop w:val="0"/>
          <w:marBottom w:val="0"/>
          <w:divBdr>
            <w:top w:val="none" w:sz="0" w:space="0" w:color="auto"/>
            <w:left w:val="none" w:sz="0" w:space="0" w:color="auto"/>
            <w:bottom w:val="none" w:sz="0" w:space="0" w:color="auto"/>
            <w:right w:val="none" w:sz="0" w:space="0" w:color="auto"/>
          </w:divBdr>
        </w:div>
      </w:divsChild>
    </w:div>
    <w:div w:id="743139989">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075399944">
      <w:bodyDiv w:val="1"/>
      <w:marLeft w:val="0"/>
      <w:marRight w:val="0"/>
      <w:marTop w:val="0"/>
      <w:marBottom w:val="0"/>
      <w:divBdr>
        <w:top w:val="none" w:sz="0" w:space="0" w:color="auto"/>
        <w:left w:val="none" w:sz="0" w:space="0" w:color="auto"/>
        <w:bottom w:val="none" w:sz="0" w:space="0" w:color="auto"/>
        <w:right w:val="none" w:sz="0" w:space="0" w:color="auto"/>
      </w:divBdr>
    </w:div>
    <w:div w:id="1102264182">
      <w:bodyDiv w:val="1"/>
      <w:marLeft w:val="0"/>
      <w:marRight w:val="0"/>
      <w:marTop w:val="0"/>
      <w:marBottom w:val="0"/>
      <w:divBdr>
        <w:top w:val="none" w:sz="0" w:space="0" w:color="auto"/>
        <w:left w:val="none" w:sz="0" w:space="0" w:color="auto"/>
        <w:bottom w:val="none" w:sz="0" w:space="0" w:color="auto"/>
        <w:right w:val="none" w:sz="0" w:space="0" w:color="auto"/>
      </w:divBdr>
    </w:div>
    <w:div w:id="1152911126">
      <w:bodyDiv w:val="1"/>
      <w:marLeft w:val="0"/>
      <w:marRight w:val="0"/>
      <w:marTop w:val="0"/>
      <w:marBottom w:val="0"/>
      <w:divBdr>
        <w:top w:val="none" w:sz="0" w:space="0" w:color="auto"/>
        <w:left w:val="none" w:sz="0" w:space="0" w:color="auto"/>
        <w:bottom w:val="none" w:sz="0" w:space="0" w:color="auto"/>
        <w:right w:val="none" w:sz="0" w:space="0" w:color="auto"/>
      </w:divBdr>
    </w:div>
    <w:div w:id="1201430444">
      <w:bodyDiv w:val="1"/>
      <w:marLeft w:val="0"/>
      <w:marRight w:val="0"/>
      <w:marTop w:val="0"/>
      <w:marBottom w:val="0"/>
      <w:divBdr>
        <w:top w:val="none" w:sz="0" w:space="0" w:color="auto"/>
        <w:left w:val="none" w:sz="0" w:space="0" w:color="auto"/>
        <w:bottom w:val="none" w:sz="0" w:space="0" w:color="auto"/>
        <w:right w:val="none" w:sz="0" w:space="0" w:color="auto"/>
      </w:divBdr>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387484898">
      <w:bodyDiv w:val="1"/>
      <w:marLeft w:val="0"/>
      <w:marRight w:val="0"/>
      <w:marTop w:val="0"/>
      <w:marBottom w:val="0"/>
      <w:divBdr>
        <w:top w:val="none" w:sz="0" w:space="0" w:color="auto"/>
        <w:left w:val="none" w:sz="0" w:space="0" w:color="auto"/>
        <w:bottom w:val="none" w:sz="0" w:space="0" w:color="auto"/>
        <w:right w:val="none" w:sz="0" w:space="0" w:color="auto"/>
      </w:divBdr>
    </w:div>
    <w:div w:id="1542596989">
      <w:bodyDiv w:val="1"/>
      <w:marLeft w:val="0"/>
      <w:marRight w:val="0"/>
      <w:marTop w:val="0"/>
      <w:marBottom w:val="0"/>
      <w:divBdr>
        <w:top w:val="none" w:sz="0" w:space="0" w:color="auto"/>
        <w:left w:val="none" w:sz="0" w:space="0" w:color="auto"/>
        <w:bottom w:val="none" w:sz="0" w:space="0" w:color="auto"/>
        <w:right w:val="none" w:sz="0" w:space="0" w:color="auto"/>
      </w:divBdr>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 w:id="1916625625">
      <w:bodyDiv w:val="1"/>
      <w:marLeft w:val="0"/>
      <w:marRight w:val="0"/>
      <w:marTop w:val="0"/>
      <w:marBottom w:val="0"/>
      <w:divBdr>
        <w:top w:val="none" w:sz="0" w:space="0" w:color="auto"/>
        <w:left w:val="none" w:sz="0" w:space="0" w:color="auto"/>
        <w:bottom w:val="none" w:sz="0" w:space="0" w:color="auto"/>
        <w:right w:val="none" w:sz="0" w:space="0" w:color="auto"/>
      </w:divBdr>
    </w:div>
    <w:div w:id="19554042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411">
          <w:marLeft w:val="0"/>
          <w:marRight w:val="0"/>
          <w:marTop w:val="0"/>
          <w:marBottom w:val="0"/>
          <w:divBdr>
            <w:top w:val="none" w:sz="0" w:space="0" w:color="auto"/>
            <w:left w:val="none" w:sz="0" w:space="0" w:color="auto"/>
            <w:bottom w:val="none" w:sz="0" w:space="0" w:color="auto"/>
            <w:right w:val="none" w:sz="0" w:space="0" w:color="auto"/>
          </w:divBdr>
        </w:div>
      </w:divsChild>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 w:id="2094663719">
      <w:bodyDiv w:val="1"/>
      <w:marLeft w:val="0"/>
      <w:marRight w:val="0"/>
      <w:marTop w:val="0"/>
      <w:marBottom w:val="0"/>
      <w:divBdr>
        <w:top w:val="none" w:sz="0" w:space="0" w:color="auto"/>
        <w:left w:val="none" w:sz="0" w:space="0" w:color="auto"/>
        <w:bottom w:val="none" w:sz="0" w:space="0" w:color="auto"/>
        <w:right w:val="none" w:sz="0" w:space="0" w:color="auto"/>
      </w:divBdr>
    </w:div>
    <w:div w:id="212684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uperarecluj.ro" TargetMode="External"/><Relationship Id="rId13" Type="http://schemas.openxmlformats.org/officeDocument/2006/relationships/hyperlink" Target="https://ilegis.ro/oficiale/index/act/2753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egis.ro/oficiale/index/act/1771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8466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legis.ro/oficiale/index/act/184664" TargetMode="External"/><Relationship Id="rId4" Type="http://schemas.openxmlformats.org/officeDocument/2006/relationships/settings" Target="settings.xml"/><Relationship Id="rId9" Type="http://schemas.openxmlformats.org/officeDocument/2006/relationships/hyperlink" Target="mailto:spitalulclinicrecuperare@gmail.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EF6A-4EB6-4D17-929B-AD995A7E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64</Pages>
  <Words>34970</Words>
  <Characters>202826</Characters>
  <Application>Microsoft Office Word</Application>
  <DocSecurity>0</DocSecurity>
  <Lines>1690</Lines>
  <Paragraphs>474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Letitia Stefan</cp:lastModifiedBy>
  <cp:revision>92</cp:revision>
  <cp:lastPrinted>2025-03-06T12:34:00Z</cp:lastPrinted>
  <dcterms:created xsi:type="dcterms:W3CDTF">2024-05-09T07:05:00Z</dcterms:created>
  <dcterms:modified xsi:type="dcterms:W3CDTF">2025-03-06T12:35:00Z</dcterms:modified>
</cp:coreProperties>
</file>