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BFF46" w14:textId="702B38D0" w:rsidR="00670585" w:rsidRPr="0028746A" w:rsidRDefault="008F76F2" w:rsidP="00BF43BB">
      <w:pPr>
        <w:spacing w:line="240" w:lineRule="auto"/>
        <w:rPr>
          <w:rFonts w:ascii="Montserrat Light" w:hAnsi="Montserrat Light"/>
          <w:lang w:val="pt-PT"/>
        </w:rPr>
      </w:pPr>
      <w:r w:rsidRPr="00DE4251">
        <w:rPr>
          <w:rFonts w:ascii="Montserrat Light" w:hAnsi="Montserrat Light"/>
          <w:lang w:val="pt-PT"/>
        </w:rPr>
        <w:t xml:space="preserve">Nr. </w:t>
      </w:r>
      <w:bookmarkStart w:id="0" w:name="_lo1dgo7s1ifp" w:colFirst="0" w:colLast="0"/>
      <w:bookmarkStart w:id="1" w:name="_Hlk62539335"/>
      <w:bookmarkEnd w:id="0"/>
      <w:r w:rsidR="002A7B93">
        <w:rPr>
          <w:rFonts w:ascii="Montserrat Light" w:hAnsi="Montserrat Light"/>
          <w:lang w:val="pt-PT"/>
        </w:rPr>
        <w:t xml:space="preserve">17891 </w:t>
      </w:r>
      <w:r w:rsidR="00905E1D" w:rsidRPr="00DE4251">
        <w:rPr>
          <w:rFonts w:ascii="Montserrat Light" w:hAnsi="Montserrat Light"/>
          <w:lang w:val="pt-PT"/>
        </w:rPr>
        <w:t>/</w:t>
      </w:r>
      <w:bookmarkEnd w:id="1"/>
      <w:r w:rsidR="00F749B0">
        <w:rPr>
          <w:rFonts w:ascii="Montserrat Light" w:hAnsi="Montserrat Light"/>
          <w:lang w:val="pt-PT"/>
        </w:rPr>
        <w:t>2</w:t>
      </w:r>
      <w:r w:rsidR="00A36BDF">
        <w:rPr>
          <w:rFonts w:ascii="Montserrat Light" w:hAnsi="Montserrat Light"/>
          <w:lang w:val="pt-PT"/>
        </w:rPr>
        <w:t>4</w:t>
      </w:r>
      <w:r w:rsidR="009E1645" w:rsidRPr="00DE4251">
        <w:rPr>
          <w:rFonts w:ascii="Montserrat Light" w:hAnsi="Montserrat Light"/>
          <w:lang w:val="pt-PT"/>
        </w:rPr>
        <w:t>.</w:t>
      </w:r>
      <w:r w:rsidR="00F749B0">
        <w:rPr>
          <w:rFonts w:ascii="Montserrat Light" w:hAnsi="Montserrat Light"/>
          <w:lang w:val="pt-PT"/>
        </w:rPr>
        <w:t>0</w:t>
      </w:r>
      <w:r w:rsidR="00A36BDF">
        <w:rPr>
          <w:rFonts w:ascii="Montserrat Light" w:hAnsi="Montserrat Light"/>
          <w:lang w:val="pt-PT"/>
        </w:rPr>
        <w:t>4</w:t>
      </w:r>
      <w:r w:rsidR="003E613E" w:rsidRPr="00DE4251">
        <w:rPr>
          <w:rFonts w:ascii="Montserrat Light" w:hAnsi="Montserrat Light"/>
          <w:lang w:val="pt-PT"/>
        </w:rPr>
        <w:t>.202</w:t>
      </w:r>
      <w:r w:rsidR="00A36BDF">
        <w:rPr>
          <w:rFonts w:ascii="Montserrat Light" w:hAnsi="Montserrat Light"/>
          <w:lang w:val="pt-PT"/>
        </w:rPr>
        <w:t>5</w:t>
      </w:r>
    </w:p>
    <w:p w14:paraId="5FFC810A" w14:textId="77777777" w:rsidR="008F76F2" w:rsidRPr="00DE4251" w:rsidRDefault="008F76F2" w:rsidP="00BF43BB">
      <w:pPr>
        <w:spacing w:line="240" w:lineRule="auto"/>
        <w:jc w:val="center"/>
        <w:rPr>
          <w:rFonts w:ascii="Montserrat Light" w:hAnsi="Montserrat Light"/>
          <w:lang w:val="ro-RO"/>
        </w:rPr>
      </w:pPr>
      <w:bookmarkStart w:id="2" w:name="_96pwsx56lrau" w:colFirst="0" w:colLast="0"/>
      <w:bookmarkEnd w:id="2"/>
      <w:r w:rsidRPr="00DE4251">
        <w:rPr>
          <w:rFonts w:ascii="Montserrat Light" w:hAnsi="Montserrat Light"/>
          <w:b/>
          <w:bCs/>
          <w:lang w:val="ro-RO"/>
        </w:rPr>
        <w:t>REFERAT DE APROBARE</w:t>
      </w:r>
    </w:p>
    <w:p w14:paraId="31681046" w14:textId="0B3E9E21" w:rsidR="00B0286A" w:rsidRPr="00F05F04" w:rsidRDefault="00B0286A" w:rsidP="00BF43BB">
      <w:pPr>
        <w:spacing w:line="240" w:lineRule="auto"/>
        <w:jc w:val="both"/>
        <w:rPr>
          <w:rFonts w:ascii="Montserrat Light" w:hAnsi="Montserrat Light"/>
          <w:b/>
          <w:bCs/>
          <w:lang w:val="ro-RO"/>
        </w:rPr>
      </w:pPr>
      <w:bookmarkStart w:id="3" w:name="_Hlk62539599"/>
      <w:r w:rsidRPr="00DE4251">
        <w:rPr>
          <w:rFonts w:ascii="Montserrat Light" w:hAnsi="Montserrat Light"/>
          <w:b/>
          <w:bCs/>
          <w:lang w:val="ro-RO"/>
        </w:rPr>
        <w:t xml:space="preserve">la Proiectul de hotărâre privind </w:t>
      </w:r>
      <w:r w:rsidR="00BF43BB" w:rsidRPr="00F05F04">
        <w:rPr>
          <w:rFonts w:ascii="Montserrat Light" w:hAnsi="Montserrat Light"/>
          <w:b/>
          <w:bCs/>
          <w:lang w:val="ro-RO"/>
        </w:rPr>
        <w:t xml:space="preserve">încheierea Protocolului pentru delegarea dreptului de administrare temporară a suprafeței de 55 </w:t>
      </w:r>
      <w:r w:rsidRPr="00F05F04">
        <w:rPr>
          <w:rFonts w:ascii="Montserrat Light" w:hAnsi="Montserrat Light"/>
          <w:b/>
          <w:bCs/>
          <w:lang w:val="ro-RO"/>
        </w:rPr>
        <w:t xml:space="preserve">mp aferentă DJ 107R,  în vederea </w:t>
      </w:r>
      <w:r w:rsidR="00BF43BB" w:rsidRPr="00F05F04">
        <w:rPr>
          <w:rFonts w:ascii="Montserrat Light" w:hAnsi="Montserrat Light"/>
          <w:b/>
          <w:bCs/>
          <w:lang w:val="ro-RO"/>
        </w:rPr>
        <w:t xml:space="preserve">implementării, </w:t>
      </w:r>
      <w:r w:rsidRPr="00F05F04">
        <w:rPr>
          <w:rFonts w:ascii="Montserrat Light" w:hAnsi="Montserrat Light"/>
          <w:b/>
          <w:bCs/>
          <w:lang w:val="ro-RO"/>
        </w:rPr>
        <w:t xml:space="preserve">de către Comuna Ciurila </w:t>
      </w:r>
      <w:r w:rsidR="00BF43BB" w:rsidRPr="00F05F04">
        <w:rPr>
          <w:rFonts w:ascii="Montserrat Light" w:hAnsi="Montserrat Light"/>
          <w:b/>
          <w:bCs/>
          <w:lang w:val="ro-RO"/>
        </w:rPr>
        <w:t>a</w:t>
      </w:r>
      <w:r w:rsidRPr="00F05F04">
        <w:rPr>
          <w:rFonts w:ascii="Montserrat Light" w:hAnsi="Montserrat Light"/>
          <w:b/>
          <w:bCs/>
          <w:lang w:val="ro-RO"/>
        </w:rPr>
        <w:t xml:space="preserve"> proiectului  “Stații de înc</w:t>
      </w:r>
      <w:r w:rsidR="00F05F04">
        <w:rPr>
          <w:rFonts w:ascii="Montserrat Light" w:hAnsi="Montserrat Light"/>
          <w:b/>
          <w:bCs/>
          <w:lang w:val="ro-RO"/>
        </w:rPr>
        <w:t>ă</w:t>
      </w:r>
      <w:r w:rsidRPr="00F05F04">
        <w:rPr>
          <w:rFonts w:ascii="Montserrat Light" w:hAnsi="Montserrat Light"/>
          <w:b/>
          <w:bCs/>
          <w:lang w:val="ro-RO"/>
        </w:rPr>
        <w:t>rcare pentru vehicule electrice în comuna Ciurila“</w:t>
      </w:r>
    </w:p>
    <w:p w14:paraId="5D53177C" w14:textId="77777777" w:rsidR="00B0286A" w:rsidRPr="00F05F04" w:rsidRDefault="00B0286A" w:rsidP="00BF43BB">
      <w:pPr>
        <w:spacing w:line="240" w:lineRule="auto"/>
        <w:jc w:val="both"/>
        <w:rPr>
          <w:rFonts w:ascii="Montserrat Light" w:hAnsi="Montserrat Light"/>
          <w:b/>
          <w:bCs/>
          <w:lang w:val="ro-RO"/>
        </w:rPr>
      </w:pPr>
    </w:p>
    <w:p w14:paraId="303A0956" w14:textId="77777777" w:rsidR="005F1DD1" w:rsidRPr="00F05F04" w:rsidRDefault="005F1DD1" w:rsidP="00BF43BB">
      <w:pPr>
        <w:spacing w:line="240" w:lineRule="auto"/>
        <w:jc w:val="both"/>
        <w:rPr>
          <w:rFonts w:ascii="Montserrat Light" w:hAnsi="Montserrat Light"/>
          <w:b/>
          <w:bCs/>
          <w:lang w:val="ro-RO"/>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9F2146" w:rsidRPr="00DE4251" w14:paraId="30D485A9" w14:textId="77777777" w:rsidTr="00E826CC">
        <w:trPr>
          <w:trHeight w:val="355"/>
        </w:trPr>
        <w:tc>
          <w:tcPr>
            <w:tcW w:w="9360" w:type="dxa"/>
            <w:shd w:val="clear" w:color="auto" w:fill="auto"/>
          </w:tcPr>
          <w:bookmarkEnd w:id="3"/>
          <w:p w14:paraId="229E5FF9" w14:textId="351778FD" w:rsidR="008F76F2" w:rsidRPr="00DE4251" w:rsidRDefault="008F76F2" w:rsidP="00BF43BB">
            <w:pPr>
              <w:spacing w:line="240" w:lineRule="auto"/>
              <w:jc w:val="both"/>
              <w:rPr>
                <w:rFonts w:ascii="Montserrat Light" w:eastAsia="Times New Roman" w:hAnsi="Montserrat Light" w:cs="Times New Roman"/>
                <w:lang w:val="ro-RO"/>
              </w:rPr>
            </w:pPr>
            <w:r w:rsidRPr="00DE4251">
              <w:rPr>
                <w:rFonts w:ascii="Montserrat Light" w:eastAsia="Times New Roman" w:hAnsi="Montserrat Light" w:cs="Times New Roman"/>
                <w:b/>
                <w:bCs/>
                <w:noProof/>
                <w:lang w:val="ro-RO"/>
              </w:rPr>
              <w:t>Secțiunea 1</w:t>
            </w:r>
            <w:r w:rsidRPr="00DE4251">
              <w:rPr>
                <w:rFonts w:ascii="Montserrat Light" w:eastAsia="Times New Roman" w:hAnsi="Montserrat Light" w:cs="Times New Roman"/>
                <w:noProof/>
                <w:lang w:val="ro-RO"/>
              </w:rPr>
              <w:t xml:space="preserve"> - </w:t>
            </w:r>
            <w:r w:rsidRPr="00DE4251">
              <w:rPr>
                <w:rFonts w:ascii="Montserrat Light" w:eastAsia="Times New Roman" w:hAnsi="Montserrat Light" w:cs="Times New Roman"/>
                <w:b/>
                <w:bCs/>
                <w:noProof/>
                <w:lang w:val="ro-RO"/>
              </w:rPr>
              <w:t xml:space="preserve">Motivul adoptării </w:t>
            </w:r>
            <w:r w:rsidRPr="00DE4251">
              <w:rPr>
                <w:rFonts w:ascii="Montserrat Light" w:eastAsia="Times New Roman" w:hAnsi="Montserrat Light" w:cs="Times New Roman"/>
                <w:b/>
                <w:bCs/>
                <w:noProof/>
                <w:shd w:val="clear" w:color="auto" w:fill="FFFFFF"/>
                <w:lang w:val="ro-RO"/>
              </w:rPr>
              <w:t>actului administrativ</w:t>
            </w:r>
            <w:r w:rsidRPr="00DE4251">
              <w:rPr>
                <w:rFonts w:ascii="Montserrat Light" w:eastAsia="Times New Roman" w:hAnsi="Montserrat Light" w:cs="Times New Roman"/>
                <w:b/>
                <w:bCs/>
                <w:noProof/>
                <w:lang w:val="ro-RO"/>
              </w:rPr>
              <w:t xml:space="preserve">: </w:t>
            </w:r>
          </w:p>
        </w:tc>
      </w:tr>
      <w:tr w:rsidR="009F2146" w:rsidRPr="00DE4251" w14:paraId="06AA42D3" w14:textId="77777777" w:rsidTr="00E826CC">
        <w:tc>
          <w:tcPr>
            <w:tcW w:w="9360" w:type="dxa"/>
            <w:shd w:val="clear" w:color="auto" w:fill="auto"/>
          </w:tcPr>
          <w:p w14:paraId="18F4E963" w14:textId="55B866F2" w:rsidR="008F76F2" w:rsidRPr="00DE4251" w:rsidRDefault="00D1068C" w:rsidP="00BF43BB">
            <w:pPr>
              <w:spacing w:line="240" w:lineRule="auto"/>
              <w:jc w:val="both"/>
              <w:rPr>
                <w:rFonts w:ascii="Montserrat Light" w:eastAsia="Calibri" w:hAnsi="Montserrat Light" w:cs="Times New Roman"/>
                <w:b/>
                <w:bCs/>
                <w:noProof/>
                <w:lang w:val="ro-RO"/>
              </w:rPr>
            </w:pPr>
            <w:r w:rsidRPr="00DE4251">
              <w:rPr>
                <w:rFonts w:ascii="Montserrat Light" w:eastAsia="Times New Roman" w:hAnsi="Montserrat Light" w:cs="Times New Roman"/>
                <w:b/>
                <w:bCs/>
                <w:noProof/>
                <w:lang w:val="ro-RO"/>
              </w:rPr>
              <w:t xml:space="preserve">1.  </w:t>
            </w:r>
            <w:r w:rsidR="008F76F2" w:rsidRPr="00DE4251">
              <w:rPr>
                <w:rFonts w:ascii="Montserrat Light" w:eastAsia="Times New Roman" w:hAnsi="Montserrat Light" w:cs="Times New Roman"/>
                <w:b/>
                <w:bCs/>
                <w:noProof/>
                <w:lang w:val="ro-RO"/>
              </w:rPr>
              <w:t>Descrierea situației actuale:</w:t>
            </w:r>
            <w:r w:rsidR="008F76F2" w:rsidRPr="00DE4251">
              <w:rPr>
                <w:rFonts w:ascii="Montserrat Light" w:eastAsia="Times New Roman" w:hAnsi="Montserrat Light" w:cs="Times New Roman"/>
                <w:lang w:val="ro-RO"/>
              </w:rPr>
              <w:t xml:space="preserve"> </w:t>
            </w:r>
          </w:p>
        </w:tc>
      </w:tr>
      <w:tr w:rsidR="009F2146" w:rsidRPr="00DE4251" w14:paraId="00A869A3" w14:textId="77777777" w:rsidTr="00E826CC">
        <w:tc>
          <w:tcPr>
            <w:tcW w:w="9360" w:type="dxa"/>
            <w:shd w:val="clear" w:color="auto" w:fill="auto"/>
          </w:tcPr>
          <w:p w14:paraId="170046CA" w14:textId="70A077C1" w:rsidR="00FF3F08" w:rsidRPr="00DE4251" w:rsidRDefault="008F76F2" w:rsidP="00BF43BB">
            <w:pPr>
              <w:pStyle w:val="Listparagraf"/>
              <w:numPr>
                <w:ilvl w:val="1"/>
                <w:numId w:val="2"/>
              </w:numPr>
              <w:spacing w:after="0" w:line="240" w:lineRule="auto"/>
              <w:ind w:left="0" w:firstLine="0"/>
              <w:jc w:val="both"/>
              <w:rPr>
                <w:rFonts w:ascii="Montserrat Light" w:hAnsi="Montserrat Light"/>
                <w:b/>
                <w:bCs/>
                <w:noProof/>
                <w:lang w:val="ro-RO"/>
              </w:rPr>
            </w:pPr>
            <w:r w:rsidRPr="00DE4251">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DE4251" w14:paraId="2DFBE61F" w14:textId="77777777" w:rsidTr="00E826CC">
        <w:tc>
          <w:tcPr>
            <w:tcW w:w="9360" w:type="dxa"/>
            <w:shd w:val="clear" w:color="auto" w:fill="auto"/>
          </w:tcPr>
          <w:p w14:paraId="2990B36D" w14:textId="6E4B8676" w:rsidR="000A6C84" w:rsidRPr="00315F2E" w:rsidRDefault="006533A6" w:rsidP="00BF43BB">
            <w:pPr>
              <w:spacing w:line="240" w:lineRule="auto"/>
              <w:jc w:val="both"/>
              <w:rPr>
                <w:rFonts w:ascii="Montserrat Light" w:eastAsiaTheme="minorEastAsia" w:hAnsi="Montserrat Light" w:cs="Times New Roman"/>
                <w:lang w:val="ro-RO" w:eastAsia="ro-RO"/>
              </w:rPr>
            </w:pPr>
            <w:r w:rsidRPr="00315F2E">
              <w:rPr>
                <w:rFonts w:ascii="Montserrat Light" w:hAnsi="Montserrat Light" w:cs="Times New Roman"/>
                <w:color w:val="000000" w:themeColor="text1"/>
                <w:lang w:val="ro-RO"/>
              </w:rPr>
              <w:t xml:space="preserve">Prin cererea </w:t>
            </w:r>
            <w:r w:rsidR="00C5723A" w:rsidRPr="00315F2E">
              <w:rPr>
                <w:rFonts w:ascii="Montserrat Light" w:hAnsi="Montserrat Light" w:cs="Times New Roman"/>
                <w:color w:val="000000" w:themeColor="text1"/>
                <w:lang w:val="ro-RO"/>
              </w:rPr>
              <w:t xml:space="preserve">nr. 2645/23.04.2025 </w:t>
            </w:r>
            <w:r w:rsidRPr="00315F2E">
              <w:rPr>
                <w:rFonts w:ascii="Montserrat Light" w:hAnsi="Montserrat Light"/>
                <w:noProof/>
                <w:lang w:val="ro-RO"/>
              </w:rPr>
              <w:t xml:space="preserve">înregistrata la Consiliul Județean Cluj sub nr. </w:t>
            </w:r>
            <w:r w:rsidR="00A36BDF" w:rsidRPr="00315F2E">
              <w:rPr>
                <w:rFonts w:ascii="Montserrat Light" w:hAnsi="Montserrat Light"/>
                <w:noProof/>
                <w:lang w:val="ro-RO"/>
              </w:rPr>
              <w:t>17732</w:t>
            </w:r>
            <w:r w:rsidRPr="00315F2E">
              <w:rPr>
                <w:rFonts w:ascii="Montserrat Light" w:hAnsi="Montserrat Light"/>
                <w:noProof/>
                <w:lang w:val="ro-RO"/>
              </w:rPr>
              <w:t>/</w:t>
            </w:r>
            <w:r w:rsidR="003C6FD6" w:rsidRPr="00315F2E">
              <w:rPr>
                <w:rFonts w:ascii="Montserrat Light" w:hAnsi="Montserrat Light"/>
                <w:noProof/>
                <w:lang w:val="ro-RO"/>
              </w:rPr>
              <w:t>2</w:t>
            </w:r>
            <w:r w:rsidR="00A36BDF" w:rsidRPr="00315F2E">
              <w:rPr>
                <w:rFonts w:ascii="Montserrat Light" w:hAnsi="Montserrat Light"/>
                <w:noProof/>
                <w:lang w:val="ro-RO"/>
              </w:rPr>
              <w:t>3</w:t>
            </w:r>
            <w:r w:rsidRPr="00315F2E">
              <w:rPr>
                <w:rFonts w:ascii="Montserrat Light" w:hAnsi="Montserrat Light"/>
                <w:noProof/>
                <w:lang w:val="ro-RO"/>
              </w:rPr>
              <w:t>.0</w:t>
            </w:r>
            <w:r w:rsidR="00A36BDF" w:rsidRPr="00315F2E">
              <w:rPr>
                <w:rFonts w:ascii="Montserrat Light" w:hAnsi="Montserrat Light"/>
                <w:noProof/>
                <w:lang w:val="ro-RO"/>
              </w:rPr>
              <w:t>4</w:t>
            </w:r>
            <w:r w:rsidRPr="00315F2E">
              <w:rPr>
                <w:rFonts w:ascii="Montserrat Light" w:hAnsi="Montserrat Light"/>
                <w:noProof/>
                <w:lang w:val="ro-RO"/>
              </w:rPr>
              <w:t>.202</w:t>
            </w:r>
            <w:r w:rsidR="00A36BDF" w:rsidRPr="00315F2E">
              <w:rPr>
                <w:rFonts w:ascii="Montserrat Light" w:hAnsi="Montserrat Light"/>
                <w:noProof/>
                <w:lang w:val="ro-RO"/>
              </w:rPr>
              <w:t>5</w:t>
            </w:r>
            <w:r w:rsidR="00CB766C" w:rsidRPr="00315F2E">
              <w:rPr>
                <w:rFonts w:ascii="Montserrat Light" w:hAnsi="Montserrat Light"/>
                <w:noProof/>
                <w:lang w:val="ro-RO"/>
              </w:rPr>
              <w:t xml:space="preserve">, </w:t>
            </w:r>
            <w:r w:rsidR="000A6C84" w:rsidRPr="00315F2E">
              <w:rPr>
                <w:rFonts w:ascii="Montserrat Light" w:hAnsi="Montserrat Light" w:cs="Times New Roman"/>
                <w:b/>
                <w:bCs/>
                <w:color w:val="000000" w:themeColor="text1"/>
                <w:lang w:val="ro-RO"/>
              </w:rPr>
              <w:t xml:space="preserve">UAT Comuna </w:t>
            </w:r>
            <w:r w:rsidR="00A36BDF" w:rsidRPr="00315F2E">
              <w:rPr>
                <w:rFonts w:ascii="Montserrat Light" w:hAnsi="Montserrat Light" w:cs="Times New Roman"/>
                <w:b/>
                <w:bCs/>
                <w:color w:val="000000" w:themeColor="text1"/>
                <w:lang w:val="ro-RO"/>
              </w:rPr>
              <w:t>Ciurila</w:t>
            </w:r>
            <w:r w:rsidR="000A6C84" w:rsidRPr="00315F2E">
              <w:rPr>
                <w:rFonts w:ascii="Montserrat Light" w:hAnsi="Montserrat Light" w:cs="Times New Roman"/>
                <w:color w:val="000000" w:themeColor="text1"/>
                <w:lang w:val="ro-RO"/>
              </w:rPr>
              <w:t xml:space="preserve">, cu referire la </w:t>
            </w:r>
            <w:r w:rsidR="000A6C84" w:rsidRPr="00315F2E">
              <w:rPr>
                <w:rFonts w:ascii="Montserrat Light" w:hAnsi="Montserrat Light"/>
                <w:noProof/>
                <w:lang w:val="ro-RO"/>
              </w:rPr>
              <w:t xml:space="preserve">proiectul </w:t>
            </w:r>
            <w:r w:rsidR="000A6C84" w:rsidRPr="00315F2E">
              <w:rPr>
                <w:rFonts w:ascii="Montserrat Light" w:hAnsi="Montserrat Light"/>
                <w:lang w:val="ro-RO"/>
              </w:rPr>
              <w:t>“</w:t>
            </w:r>
            <w:r w:rsidR="00A36BDF" w:rsidRPr="00315F2E">
              <w:rPr>
                <w:rFonts w:ascii="Montserrat Light" w:hAnsi="Montserrat Light"/>
                <w:lang w:val="ro-RO"/>
              </w:rPr>
              <w:t xml:space="preserve"> </w:t>
            </w:r>
            <w:r w:rsidR="00A36BDF" w:rsidRPr="00315F2E">
              <w:rPr>
                <w:rFonts w:ascii="Montserrat Light" w:hAnsi="Montserrat Light"/>
                <w:b/>
                <w:bCs/>
                <w:lang w:val="ro-RO"/>
              </w:rPr>
              <w:t xml:space="preserve">Stații de </w:t>
            </w:r>
            <w:proofErr w:type="spellStart"/>
            <w:r w:rsidR="00A36BDF" w:rsidRPr="00315F2E">
              <w:rPr>
                <w:rFonts w:ascii="Montserrat Light" w:hAnsi="Montserrat Light"/>
                <w:b/>
                <w:bCs/>
                <w:lang w:val="ro-RO"/>
              </w:rPr>
              <w:t>încârcare</w:t>
            </w:r>
            <w:proofErr w:type="spellEnd"/>
            <w:r w:rsidR="00A36BDF" w:rsidRPr="00315F2E">
              <w:rPr>
                <w:rFonts w:ascii="Montserrat Light" w:hAnsi="Montserrat Light"/>
                <w:b/>
                <w:bCs/>
                <w:lang w:val="ro-RO"/>
              </w:rPr>
              <w:t xml:space="preserve"> pentru vehicule electrice în comuna Ciurila</w:t>
            </w:r>
            <w:r w:rsidR="000A6C84" w:rsidRPr="00315F2E">
              <w:rPr>
                <w:rFonts w:ascii="Montserrat Light" w:hAnsi="Montserrat Light"/>
                <w:lang w:val="ro-RO"/>
              </w:rPr>
              <w:t xml:space="preserve">“, </w:t>
            </w:r>
            <w:r w:rsidR="000A6C84" w:rsidRPr="00315F2E">
              <w:rPr>
                <w:rFonts w:ascii="Montserrat Light" w:eastAsiaTheme="minorEastAsia" w:hAnsi="Montserrat Light" w:cs="Times New Roman"/>
                <w:b/>
                <w:bCs/>
                <w:lang w:val="ro-RO" w:eastAsia="ro-RO"/>
              </w:rPr>
              <w:t>solicită acordarea de către UAT Județul Cluj a dreptului de administrare,</w:t>
            </w:r>
            <w:r w:rsidR="000A6C84" w:rsidRPr="00315F2E">
              <w:rPr>
                <w:rFonts w:ascii="Montserrat Light" w:eastAsiaTheme="minorEastAsia" w:hAnsi="Montserrat Light" w:cs="Times New Roman"/>
                <w:lang w:val="ro-RO" w:eastAsia="ro-RO"/>
              </w:rPr>
              <w:t xml:space="preserve"> pe durata de implementare </w:t>
            </w:r>
            <w:r w:rsidR="00A36BDF" w:rsidRPr="00315F2E">
              <w:rPr>
                <w:rFonts w:ascii="Montserrat Light" w:eastAsiaTheme="minorEastAsia" w:hAnsi="Montserrat Light" w:cs="Times New Roman"/>
                <w:lang w:val="ro-RO" w:eastAsia="ro-RO"/>
              </w:rPr>
              <w:t xml:space="preserve">a proiectului </w:t>
            </w:r>
            <w:r w:rsidR="00A36BDF" w:rsidRPr="00315F2E">
              <w:rPr>
                <w:rFonts w:ascii="Montserrat Light" w:hAnsi="Montserrat Light"/>
                <w:b/>
                <w:bCs/>
                <w:lang w:val="ro-RO"/>
              </w:rPr>
              <w:t>până la data de 10.04.2026</w:t>
            </w:r>
            <w:r w:rsidR="000A6C84" w:rsidRPr="00315F2E">
              <w:rPr>
                <w:rFonts w:ascii="Montserrat Light" w:eastAsiaTheme="minorEastAsia" w:hAnsi="Montserrat Light" w:cs="Times New Roman"/>
                <w:lang w:val="ro-RO" w:eastAsia="ro-RO"/>
              </w:rPr>
              <w:t xml:space="preserve">, asupra </w:t>
            </w:r>
            <w:r w:rsidR="00A36BDF" w:rsidRPr="00315F2E">
              <w:rPr>
                <w:rFonts w:ascii="Montserrat Light" w:eastAsiaTheme="minorEastAsia" w:hAnsi="Montserrat Light" w:cs="Times New Roman"/>
                <w:lang w:val="ro-RO" w:eastAsia="ro-RO"/>
              </w:rPr>
              <w:t>suprafeței de 55 mp, identificată în</w:t>
            </w:r>
            <w:r w:rsidR="00433BCB" w:rsidRPr="00315F2E">
              <w:rPr>
                <w:rFonts w:ascii="Montserrat Light" w:hAnsi="Montserrat Light"/>
                <w:noProof/>
                <w:shd w:val="clear" w:color="auto" w:fill="FFFFFF"/>
                <w:lang w:val="ro-RO"/>
              </w:rPr>
              <w:t xml:space="preserve"> Funciară  </w:t>
            </w:r>
            <w:r w:rsidR="00433BCB" w:rsidRPr="00315F2E">
              <w:rPr>
                <w:rFonts w:ascii="Montserrat Light" w:hAnsi="Montserrat Light" w:cs="Times New Roman"/>
                <w:lang w:val="ro-RO"/>
              </w:rPr>
              <w:t>Cf nr. 64481 Ciurila cu nr. cadastral 64481</w:t>
            </w:r>
            <w:r w:rsidR="000A6C84" w:rsidRPr="00315F2E">
              <w:rPr>
                <w:rFonts w:ascii="Montserrat Light" w:hAnsi="Montserrat Light"/>
                <w:lang w:val="ro-RO"/>
              </w:rPr>
              <w:t xml:space="preserve"> din </w:t>
            </w:r>
            <w:r w:rsidR="00DE4251" w:rsidRPr="00315F2E">
              <w:rPr>
                <w:rFonts w:ascii="Montserrat Light" w:hAnsi="Montserrat Light"/>
                <w:lang w:val="ro-RO"/>
              </w:rPr>
              <w:t>localitatea</w:t>
            </w:r>
            <w:r w:rsidR="007929A9" w:rsidRPr="00315F2E">
              <w:rPr>
                <w:rFonts w:ascii="Montserrat Light" w:hAnsi="Montserrat Light"/>
                <w:lang w:val="ro-RO"/>
              </w:rPr>
              <w:t xml:space="preserve"> Ciurila</w:t>
            </w:r>
            <w:r w:rsidR="000A6C84" w:rsidRPr="00315F2E">
              <w:rPr>
                <w:rFonts w:ascii="Montserrat Light" w:hAnsi="Montserrat Light"/>
                <w:lang w:val="ro-RO"/>
              </w:rPr>
              <w:t xml:space="preserve">, </w:t>
            </w:r>
            <w:r w:rsidR="007929A9" w:rsidRPr="00315F2E">
              <w:rPr>
                <w:rFonts w:ascii="Montserrat Light" w:hAnsi="Montserrat Light"/>
                <w:lang w:val="ro-RO"/>
              </w:rPr>
              <w:t>conform Planului de situație cu propunerea de amplasare stație de încărcare</w:t>
            </w:r>
            <w:r w:rsidR="000A6C84" w:rsidRPr="00315F2E">
              <w:rPr>
                <w:rFonts w:ascii="Montserrat Light" w:eastAsiaTheme="minorEastAsia" w:hAnsi="Montserrat Light" w:cs="Times New Roman"/>
                <w:lang w:val="ro-RO" w:eastAsia="ro-RO"/>
              </w:rPr>
              <w:t xml:space="preserve"> </w:t>
            </w:r>
            <w:r w:rsidR="007929A9" w:rsidRPr="00315F2E">
              <w:rPr>
                <w:rFonts w:ascii="Montserrat Light" w:eastAsiaTheme="minorEastAsia" w:hAnsi="Montserrat Light" w:cs="Times New Roman"/>
                <w:lang w:val="ro-RO" w:eastAsia="ro-RO"/>
              </w:rPr>
              <w:t>pentru vehicule electrice, întocmit de ing. Tarța Dragoș Vlad.</w:t>
            </w:r>
          </w:p>
          <w:p w14:paraId="77BA9D7D" w14:textId="3A390677" w:rsidR="007929A9" w:rsidRPr="00315F2E" w:rsidRDefault="007929A9" w:rsidP="00BF43BB">
            <w:pPr>
              <w:spacing w:line="240" w:lineRule="auto"/>
              <w:jc w:val="both"/>
              <w:rPr>
                <w:rFonts w:ascii="Montserrat Light" w:eastAsiaTheme="minorEastAsia" w:hAnsi="Montserrat Light" w:cs="Times New Roman"/>
                <w:lang w:val="ro-RO" w:eastAsia="ro-RO"/>
              </w:rPr>
            </w:pPr>
          </w:p>
          <w:p w14:paraId="485883C1" w14:textId="6F6026E9" w:rsidR="00C5723A" w:rsidRDefault="00C5723A" w:rsidP="00BF43BB">
            <w:pPr>
              <w:spacing w:line="240" w:lineRule="auto"/>
              <w:jc w:val="both"/>
              <w:rPr>
                <w:rFonts w:ascii="Montserrat Light" w:hAnsi="Montserrat Light"/>
                <w:lang w:val="it-IT"/>
              </w:rPr>
            </w:pPr>
            <w:r w:rsidRPr="00315F2E">
              <w:rPr>
                <w:rFonts w:ascii="Montserrat Light" w:eastAsiaTheme="minorEastAsia" w:hAnsi="Montserrat Light"/>
                <w:lang w:val="ro-RO" w:eastAsia="ro-RO"/>
              </w:rPr>
              <w:t>Prin cererea</w:t>
            </w:r>
            <w:r w:rsidR="00B700A0" w:rsidRPr="00315F2E">
              <w:rPr>
                <w:rFonts w:ascii="Montserrat Light" w:eastAsiaTheme="minorEastAsia" w:hAnsi="Montserrat Light"/>
                <w:lang w:val="ro-RO" w:eastAsia="ro-RO"/>
              </w:rPr>
              <w:t xml:space="preserve"> nr.</w:t>
            </w:r>
            <w:r w:rsidRPr="00315F2E">
              <w:rPr>
                <w:rFonts w:ascii="Montserrat Light" w:eastAsiaTheme="minorEastAsia" w:hAnsi="Montserrat Light"/>
                <w:lang w:val="ro-RO" w:eastAsia="ro-RO"/>
              </w:rPr>
              <w:t xml:space="preserve"> 26</w:t>
            </w:r>
            <w:r w:rsidR="00D1216F">
              <w:rPr>
                <w:rFonts w:ascii="Montserrat Light" w:eastAsiaTheme="minorEastAsia" w:hAnsi="Montserrat Light"/>
                <w:lang w:val="ro-RO" w:eastAsia="ro-RO"/>
              </w:rPr>
              <w:t>76</w:t>
            </w:r>
            <w:r w:rsidRPr="00315F2E">
              <w:rPr>
                <w:rFonts w:ascii="Montserrat Light" w:eastAsiaTheme="minorEastAsia" w:hAnsi="Montserrat Light"/>
                <w:lang w:val="ro-RO" w:eastAsia="ro-RO"/>
              </w:rPr>
              <w:t xml:space="preserve">/24.04.2025 înregistrată la Consiliul Județean Cluj sub nr. </w:t>
            </w:r>
            <w:r w:rsidR="00D1216F">
              <w:rPr>
                <w:rFonts w:ascii="Montserrat Light" w:eastAsiaTheme="minorEastAsia" w:hAnsi="Montserrat Light"/>
                <w:lang w:val="ro-RO" w:eastAsia="ro-RO"/>
              </w:rPr>
              <w:t>18013</w:t>
            </w:r>
            <w:r w:rsidRPr="00D1216F">
              <w:rPr>
                <w:rFonts w:ascii="Montserrat Light" w:eastAsiaTheme="minorEastAsia" w:hAnsi="Montserrat Light"/>
                <w:lang w:val="ro-RO" w:eastAsia="ro-RO"/>
              </w:rPr>
              <w:t>/24.04.2025</w:t>
            </w:r>
            <w:r w:rsidR="00B700A0" w:rsidRPr="00D1216F">
              <w:rPr>
                <w:rFonts w:ascii="Montserrat Light" w:eastAsiaTheme="minorEastAsia" w:hAnsi="Montserrat Light"/>
                <w:lang w:val="ro-RO" w:eastAsia="ro-RO"/>
              </w:rPr>
              <w:t>,</w:t>
            </w:r>
            <w:r w:rsidRPr="00D1216F">
              <w:rPr>
                <w:rFonts w:ascii="Montserrat Light" w:eastAsiaTheme="minorEastAsia" w:hAnsi="Montserrat Light"/>
                <w:lang w:val="ro-RO" w:eastAsia="ro-RO"/>
              </w:rPr>
              <w:t xml:space="preserve"> </w:t>
            </w:r>
            <w:r w:rsidRPr="00315F2E">
              <w:rPr>
                <w:rFonts w:ascii="Montserrat Light" w:eastAsiaTheme="minorEastAsia" w:hAnsi="Montserrat Light"/>
                <w:lang w:val="ro-RO" w:eastAsia="ro-RO"/>
              </w:rPr>
              <w:t>completare la cererea înregistrată la Consiliul Județean Cluj sub nr. 17732/23.04.2025, se precizează faptul că a</w:t>
            </w:r>
            <w:r w:rsidRPr="00315F2E">
              <w:rPr>
                <w:rFonts w:ascii="Montserrat Light" w:hAnsi="Montserrat Light"/>
                <w:lang w:val="it-IT"/>
              </w:rPr>
              <w:t>cordarea dreptului de administrare pentru suprafa</w:t>
            </w:r>
            <w:r w:rsidR="00B700A0" w:rsidRPr="00315F2E">
              <w:rPr>
                <w:rFonts w:ascii="Montserrat Light" w:hAnsi="Montserrat Light"/>
                <w:lang w:val="it-IT"/>
              </w:rPr>
              <w:t>ț</w:t>
            </w:r>
            <w:r w:rsidRPr="00315F2E">
              <w:rPr>
                <w:rFonts w:ascii="Montserrat Light" w:hAnsi="Montserrat Light"/>
                <w:lang w:val="it-IT"/>
              </w:rPr>
              <w:t>a sus-mentionata este necesar</w:t>
            </w:r>
            <w:r w:rsidR="00B700A0" w:rsidRPr="00315F2E">
              <w:rPr>
                <w:rFonts w:ascii="Montserrat Light" w:hAnsi="Montserrat Light"/>
                <w:lang w:val="it-IT"/>
              </w:rPr>
              <w:t>ă</w:t>
            </w:r>
            <w:r w:rsidRPr="00315F2E">
              <w:rPr>
                <w:rFonts w:ascii="Montserrat Light" w:hAnsi="Montserrat Light"/>
                <w:lang w:val="it-IT"/>
              </w:rPr>
              <w:t xml:space="preserve"> </w:t>
            </w:r>
            <w:r w:rsidR="00B700A0" w:rsidRPr="00315F2E">
              <w:rPr>
                <w:rFonts w:ascii="Montserrat Light" w:hAnsi="Montserrat Light"/>
                <w:lang w:val="it-IT"/>
              </w:rPr>
              <w:t>î</w:t>
            </w:r>
            <w:r w:rsidRPr="00315F2E">
              <w:rPr>
                <w:rFonts w:ascii="Montserrat Light" w:hAnsi="Montserrat Light"/>
                <w:lang w:val="it-IT"/>
              </w:rPr>
              <w:t>n vederea implement</w:t>
            </w:r>
            <w:r w:rsidR="00B700A0" w:rsidRPr="00315F2E">
              <w:rPr>
                <w:rFonts w:ascii="Montserrat Light" w:hAnsi="Montserrat Light"/>
                <w:lang w:val="it-IT"/>
              </w:rPr>
              <w:t>ă</w:t>
            </w:r>
            <w:r w:rsidRPr="00315F2E">
              <w:rPr>
                <w:rFonts w:ascii="Montserrat Light" w:hAnsi="Montserrat Light"/>
                <w:lang w:val="it-IT"/>
              </w:rPr>
              <w:t xml:space="preserve">rii proiectului </w:t>
            </w:r>
            <w:r w:rsidRPr="00315F2E">
              <w:rPr>
                <w:rFonts w:ascii="Montserrat Light" w:hAnsi="Montserrat Light"/>
                <w:lang w:val="ro-RO"/>
              </w:rPr>
              <w:t xml:space="preserve">“ </w:t>
            </w:r>
            <w:r w:rsidRPr="00315F2E">
              <w:rPr>
                <w:rFonts w:ascii="Montserrat Light" w:hAnsi="Montserrat Light"/>
                <w:lang w:val="it-IT"/>
              </w:rPr>
              <w:t>Statii de incarcare pentru vehicule electrice in Comuna  Ciurila</w:t>
            </w:r>
            <w:r w:rsidRPr="00315F2E">
              <w:rPr>
                <w:rFonts w:ascii="Montserrat Light" w:hAnsi="Montserrat Light"/>
                <w:lang w:val="ro-RO"/>
              </w:rPr>
              <w:t>“, iar p</w:t>
            </w:r>
            <w:r w:rsidRPr="00315F2E">
              <w:rPr>
                <w:rFonts w:ascii="Montserrat Light" w:hAnsi="Montserrat Light"/>
                <w:lang w:val="it-IT"/>
              </w:rPr>
              <w:t xml:space="preserve">entru realizarea acestor obiective, Comuna Ciurila a </w:t>
            </w:r>
            <w:r w:rsidR="00B700A0" w:rsidRPr="00315F2E">
              <w:rPr>
                <w:rFonts w:ascii="Montserrat Light" w:hAnsi="Montserrat Light"/>
                <w:lang w:val="it-IT"/>
              </w:rPr>
              <w:t>î</w:t>
            </w:r>
            <w:r w:rsidRPr="00315F2E">
              <w:rPr>
                <w:rFonts w:ascii="Montserrat Light" w:hAnsi="Montserrat Light"/>
                <w:lang w:val="it-IT"/>
              </w:rPr>
              <w:t>ncheiat contractul de finan</w:t>
            </w:r>
            <w:r w:rsidR="00B700A0" w:rsidRPr="00315F2E">
              <w:rPr>
                <w:rFonts w:ascii="Montserrat Light" w:hAnsi="Montserrat Light"/>
                <w:lang w:val="it-IT"/>
              </w:rPr>
              <w:t>ț</w:t>
            </w:r>
            <w:r w:rsidRPr="00315F2E">
              <w:rPr>
                <w:rFonts w:ascii="Montserrat Light" w:hAnsi="Montserrat Light"/>
                <w:lang w:val="it-IT"/>
              </w:rPr>
              <w:t xml:space="preserve">are nr. 44749/11.04.2023 </w:t>
            </w:r>
            <w:r w:rsidR="00B700A0" w:rsidRPr="00315F2E">
              <w:rPr>
                <w:rFonts w:ascii="Montserrat Light" w:hAnsi="Montserrat Light"/>
                <w:lang w:val="it-IT"/>
              </w:rPr>
              <w:t>î</w:t>
            </w:r>
            <w:r w:rsidRPr="00315F2E">
              <w:rPr>
                <w:rFonts w:ascii="Montserrat Light" w:hAnsi="Montserrat Light"/>
                <w:lang w:val="it-IT"/>
              </w:rPr>
              <w:t>n cadrul PNRR</w:t>
            </w:r>
            <w:r w:rsidR="00062F83" w:rsidRPr="00315F2E">
              <w:rPr>
                <w:rFonts w:ascii="Montserrat Light" w:hAnsi="Montserrat Light"/>
                <w:noProof/>
              </w:rPr>
              <w:t xml:space="preserve"> - Planului Naţional de Redresare şi Rezilienţă Componenta 10 - Fondul Local 1.1.3 - Asigurarea infrastructurii pentru transportul verde - puncte de reîncărcare vehicule electrice Titlu apel: PNRR/2022/C10/11.3, Runda 2</w:t>
            </w:r>
            <w:r w:rsidR="00062F83" w:rsidRPr="00315F2E">
              <w:rPr>
                <w:rFonts w:ascii="Montserrat Light" w:hAnsi="Montserrat Light"/>
                <w:noProof/>
                <w:lang w:val="ro-RO"/>
              </w:rPr>
              <w:t xml:space="preserve">, </w:t>
            </w:r>
            <w:r w:rsidRPr="00315F2E">
              <w:rPr>
                <w:rFonts w:ascii="Montserrat Light" w:hAnsi="Montserrat Light"/>
                <w:lang w:val="it-IT"/>
              </w:rPr>
              <w:t>cu Ministerul  Lucrarilor Publice, Dezvoltării si Administratiei</w:t>
            </w:r>
            <w:r w:rsidR="00062F83" w:rsidRPr="00315F2E">
              <w:rPr>
                <w:rFonts w:ascii="Montserrat Light" w:hAnsi="Montserrat Light"/>
                <w:lang w:val="it-IT"/>
              </w:rPr>
              <w:t>.</w:t>
            </w:r>
          </w:p>
          <w:p w14:paraId="72D4A5B5" w14:textId="77777777" w:rsidR="00315F2E" w:rsidRDefault="00315F2E" w:rsidP="00BF43BB">
            <w:pPr>
              <w:spacing w:line="240" w:lineRule="auto"/>
              <w:jc w:val="both"/>
              <w:rPr>
                <w:rFonts w:ascii="Montserrat Light" w:hAnsi="Montserrat Light"/>
                <w:lang w:val="it-IT"/>
              </w:rPr>
            </w:pPr>
          </w:p>
          <w:p w14:paraId="2B3FE58E" w14:textId="4229DB5A" w:rsidR="00315F2E" w:rsidRPr="00315F2E" w:rsidRDefault="00315F2E" w:rsidP="00BF43BB">
            <w:pPr>
              <w:spacing w:line="240" w:lineRule="auto"/>
              <w:jc w:val="both"/>
              <w:rPr>
                <w:rFonts w:ascii="Montserrat Light" w:hAnsi="Montserrat Light"/>
                <w:lang w:val="it-IT"/>
              </w:rPr>
            </w:pPr>
            <w:r w:rsidRPr="00315F2E">
              <w:rPr>
                <w:rFonts w:ascii="Montserrat Light" w:eastAsiaTheme="minorEastAsia" w:hAnsi="Montserrat Light"/>
                <w:lang w:val="ro-RO" w:eastAsia="ro-RO"/>
              </w:rPr>
              <w:t>Prin cererea nr. 26</w:t>
            </w:r>
            <w:r>
              <w:rPr>
                <w:rFonts w:ascii="Montserrat Light" w:eastAsiaTheme="minorEastAsia" w:hAnsi="Montserrat Light"/>
                <w:lang w:val="ro-RO" w:eastAsia="ro-RO"/>
              </w:rPr>
              <w:t>92</w:t>
            </w:r>
            <w:r w:rsidRPr="00315F2E">
              <w:rPr>
                <w:rFonts w:ascii="Montserrat Light" w:eastAsiaTheme="minorEastAsia" w:hAnsi="Montserrat Light"/>
                <w:lang w:val="ro-RO" w:eastAsia="ro-RO"/>
              </w:rPr>
              <w:t>/2</w:t>
            </w:r>
            <w:r>
              <w:rPr>
                <w:rFonts w:ascii="Montserrat Light" w:eastAsiaTheme="minorEastAsia" w:hAnsi="Montserrat Light"/>
                <w:lang w:val="ro-RO" w:eastAsia="ro-RO"/>
              </w:rPr>
              <w:t>5</w:t>
            </w:r>
            <w:r w:rsidRPr="00315F2E">
              <w:rPr>
                <w:rFonts w:ascii="Montserrat Light" w:eastAsiaTheme="minorEastAsia" w:hAnsi="Montserrat Light"/>
                <w:lang w:val="ro-RO" w:eastAsia="ro-RO"/>
              </w:rPr>
              <w:t xml:space="preserve">.04.2025 înregistrată la Consiliul Județean Cluj sub nr. </w:t>
            </w:r>
            <w:r w:rsidR="00D1216F">
              <w:rPr>
                <w:rFonts w:ascii="Montserrat Light" w:eastAsiaTheme="minorEastAsia" w:hAnsi="Montserrat Light"/>
                <w:lang w:val="ro-RO" w:eastAsia="ro-RO"/>
              </w:rPr>
              <w:t>18014</w:t>
            </w:r>
            <w:r w:rsidRPr="00D1216F">
              <w:rPr>
                <w:rFonts w:ascii="Montserrat Light" w:eastAsiaTheme="minorEastAsia" w:hAnsi="Montserrat Light"/>
                <w:lang w:val="ro-RO" w:eastAsia="ro-RO"/>
              </w:rPr>
              <w:t>/25.04.2025</w:t>
            </w:r>
            <w:r w:rsidRPr="00315F2E">
              <w:rPr>
                <w:rFonts w:ascii="Montserrat Light" w:eastAsiaTheme="minorEastAsia" w:hAnsi="Montserrat Light"/>
                <w:lang w:val="ro-RO" w:eastAsia="ro-RO"/>
              </w:rPr>
              <w:t>, completare</w:t>
            </w:r>
            <w:r>
              <w:rPr>
                <w:rFonts w:ascii="Montserrat Light" w:eastAsiaTheme="minorEastAsia" w:hAnsi="Montserrat Light"/>
                <w:lang w:val="ro-RO" w:eastAsia="ro-RO"/>
              </w:rPr>
              <w:t xml:space="preserve"> la cererile anterioare, se specifică faptul că solicitarea UAT Ciurila vizează și perioada de sustenabilitate a proiectului, respectiv până la data de 31.12.2031, conform prevederilor contractului de finanțare aferent.</w:t>
            </w:r>
          </w:p>
          <w:p w14:paraId="7540C5F0" w14:textId="77777777" w:rsidR="00062F83" w:rsidRPr="00315F2E" w:rsidRDefault="00062F83" w:rsidP="00BF43BB">
            <w:pPr>
              <w:spacing w:line="240" w:lineRule="auto"/>
              <w:jc w:val="both"/>
              <w:rPr>
                <w:rFonts w:ascii="Montserrat Light" w:hAnsi="Montserrat Light"/>
                <w:noProof/>
                <w:lang w:val="ro-RO"/>
              </w:rPr>
            </w:pPr>
          </w:p>
          <w:p w14:paraId="085030F1" w14:textId="431633A8" w:rsidR="00062F83" w:rsidRPr="00315F2E" w:rsidRDefault="00062F83" w:rsidP="00BF43BB">
            <w:pPr>
              <w:spacing w:line="240" w:lineRule="auto"/>
              <w:jc w:val="both"/>
              <w:rPr>
                <w:rFonts w:ascii="Montserrat Light" w:hAnsi="Montserrat Light"/>
                <w:lang w:val="it-IT"/>
              </w:rPr>
            </w:pPr>
            <w:proofErr w:type="spellStart"/>
            <w:r w:rsidRPr="00315F2E">
              <w:rPr>
                <w:rFonts w:ascii="Montserrat Light" w:eastAsiaTheme="minorEastAsia" w:hAnsi="Montserrat Light" w:cs="Times New Roman"/>
                <w:lang w:eastAsia="ro-RO"/>
              </w:rPr>
              <w:t>Contractul</w:t>
            </w:r>
            <w:proofErr w:type="spellEnd"/>
            <w:r w:rsidRPr="00315F2E">
              <w:rPr>
                <w:rFonts w:ascii="Montserrat Light" w:eastAsiaTheme="minorEastAsia" w:hAnsi="Montserrat Light" w:cs="Times New Roman"/>
                <w:lang w:eastAsia="ro-RO"/>
              </w:rPr>
              <w:t xml:space="preserve"> de </w:t>
            </w:r>
            <w:proofErr w:type="spellStart"/>
            <w:r w:rsidRPr="00315F2E">
              <w:rPr>
                <w:rFonts w:ascii="Montserrat Light" w:eastAsiaTheme="minorEastAsia" w:hAnsi="Montserrat Light" w:cs="Times New Roman"/>
                <w:lang w:eastAsia="ro-RO"/>
              </w:rPr>
              <w:t>finanțare</w:t>
            </w:r>
            <w:proofErr w:type="spellEnd"/>
            <w:r w:rsidRPr="00315F2E">
              <w:rPr>
                <w:rFonts w:ascii="Montserrat Light" w:eastAsiaTheme="minorEastAsia" w:hAnsi="Montserrat Light" w:cs="Times New Roman"/>
                <w:lang w:eastAsia="ro-RO"/>
              </w:rPr>
              <w:t xml:space="preserve"> are ca </w:t>
            </w:r>
            <w:proofErr w:type="spellStart"/>
            <w:r w:rsidRPr="00315F2E">
              <w:rPr>
                <w:rFonts w:ascii="Montserrat Light" w:eastAsiaTheme="minorEastAsia" w:hAnsi="Montserrat Light" w:cs="Times New Roman"/>
                <w:lang w:eastAsia="ro-RO"/>
              </w:rPr>
              <w:t>și</w:t>
            </w:r>
            <w:proofErr w:type="spellEnd"/>
            <w:r w:rsidRPr="00315F2E">
              <w:rPr>
                <w:rFonts w:ascii="Montserrat Light" w:eastAsiaTheme="minorEastAsia" w:hAnsi="Montserrat Light" w:cs="Times New Roman"/>
                <w:lang w:eastAsia="ro-RO"/>
              </w:rPr>
              <w:t xml:space="preserve"> </w:t>
            </w:r>
            <w:proofErr w:type="spellStart"/>
            <w:r w:rsidRPr="00315F2E">
              <w:rPr>
                <w:rFonts w:ascii="Montserrat Light" w:eastAsiaTheme="minorEastAsia" w:hAnsi="Montserrat Light" w:cs="Times New Roman"/>
                <w:lang w:eastAsia="ro-RO"/>
              </w:rPr>
              <w:t>obiect</w:t>
            </w:r>
            <w:proofErr w:type="spellEnd"/>
            <w:r w:rsidRPr="00315F2E">
              <w:rPr>
                <w:rFonts w:ascii="Montserrat Light" w:eastAsiaTheme="minorEastAsia" w:hAnsi="Montserrat Light" w:cs="Times New Roman"/>
                <w:lang w:eastAsia="ro-RO"/>
              </w:rPr>
              <w:t xml:space="preserve"> </w:t>
            </w:r>
            <w:proofErr w:type="spellStart"/>
            <w:r w:rsidRPr="00315F2E">
              <w:rPr>
                <w:rFonts w:ascii="Montserrat Light" w:eastAsiaTheme="minorEastAsia" w:hAnsi="Montserrat Light" w:cs="Times New Roman"/>
                <w:lang w:eastAsia="ro-RO"/>
              </w:rPr>
              <w:t>acordarea</w:t>
            </w:r>
            <w:proofErr w:type="spellEnd"/>
            <w:r w:rsidRPr="00315F2E">
              <w:rPr>
                <w:rFonts w:ascii="Montserrat Light" w:eastAsiaTheme="minorEastAsia" w:hAnsi="Montserrat Light" w:cs="Times New Roman"/>
                <w:lang w:eastAsia="ro-RO"/>
              </w:rPr>
              <w:t xml:space="preserve"> </w:t>
            </w:r>
            <w:proofErr w:type="spellStart"/>
            <w:r w:rsidRPr="00315F2E">
              <w:rPr>
                <w:rFonts w:ascii="Montserrat Light" w:eastAsiaTheme="minorEastAsia" w:hAnsi="Montserrat Light" w:cs="Times New Roman"/>
                <w:lang w:eastAsia="ro-RO"/>
              </w:rPr>
              <w:t>finanţării</w:t>
            </w:r>
            <w:proofErr w:type="spellEnd"/>
            <w:r w:rsidRPr="00315F2E">
              <w:rPr>
                <w:rFonts w:ascii="Montserrat Light" w:eastAsiaTheme="minorEastAsia" w:hAnsi="Montserrat Light" w:cs="Times New Roman"/>
                <w:lang w:eastAsia="ro-RO"/>
              </w:rPr>
              <w:t xml:space="preserve"> de </w:t>
            </w:r>
            <w:proofErr w:type="spellStart"/>
            <w:r w:rsidRPr="00315F2E">
              <w:rPr>
                <w:rFonts w:ascii="Montserrat Light" w:eastAsiaTheme="minorEastAsia" w:hAnsi="Montserrat Light" w:cs="Times New Roman"/>
                <w:lang w:eastAsia="ro-RO"/>
              </w:rPr>
              <w:t>către</w:t>
            </w:r>
            <w:proofErr w:type="spellEnd"/>
            <w:r w:rsidRPr="00315F2E">
              <w:rPr>
                <w:rFonts w:ascii="Montserrat Light" w:eastAsiaTheme="minorEastAsia" w:hAnsi="Montserrat Light" w:cs="Times New Roman"/>
                <w:lang w:eastAsia="ro-RO"/>
              </w:rPr>
              <w:t xml:space="preserve"> MDLPA, pentru </w:t>
            </w:r>
            <w:proofErr w:type="spellStart"/>
            <w:r w:rsidRPr="00315F2E">
              <w:rPr>
                <w:rFonts w:ascii="Montserrat Light" w:eastAsiaTheme="minorEastAsia" w:hAnsi="Montserrat Light" w:cs="Times New Roman"/>
                <w:lang w:eastAsia="ro-RO"/>
              </w:rPr>
              <w:t>implementarea</w:t>
            </w:r>
            <w:proofErr w:type="spellEnd"/>
            <w:r w:rsidRPr="00315F2E">
              <w:rPr>
                <w:rFonts w:ascii="Montserrat Light" w:eastAsiaTheme="minorEastAsia" w:hAnsi="Montserrat Light" w:cs="Times New Roman"/>
                <w:lang w:eastAsia="ro-RO"/>
              </w:rPr>
              <w:t xml:space="preserve"> </w:t>
            </w:r>
            <w:proofErr w:type="spellStart"/>
            <w:r w:rsidRPr="00315F2E">
              <w:rPr>
                <w:rFonts w:ascii="Montserrat Light" w:eastAsiaTheme="minorEastAsia" w:hAnsi="Montserrat Light" w:cs="Times New Roman"/>
                <w:lang w:eastAsia="ro-RO"/>
              </w:rPr>
              <w:t>Proiectului</w:t>
            </w:r>
            <w:proofErr w:type="spellEnd"/>
            <w:r w:rsidRPr="00315F2E">
              <w:rPr>
                <w:rFonts w:ascii="Montserrat Light" w:eastAsiaTheme="minorEastAsia" w:hAnsi="Montserrat Light" w:cs="Times New Roman"/>
                <w:lang w:eastAsia="ro-RO"/>
              </w:rPr>
              <w:t xml:space="preserve"> nr. C10-11.3-274, </w:t>
            </w:r>
            <w:proofErr w:type="spellStart"/>
            <w:r w:rsidRPr="00315F2E">
              <w:rPr>
                <w:rFonts w:ascii="Montserrat Light" w:eastAsiaTheme="minorEastAsia" w:hAnsi="Montserrat Light" w:cs="Times New Roman"/>
                <w:lang w:eastAsia="ro-RO"/>
              </w:rPr>
              <w:t>intitulat</w:t>
            </w:r>
            <w:proofErr w:type="spellEnd"/>
            <w:r w:rsidRPr="00315F2E">
              <w:rPr>
                <w:rFonts w:ascii="Montserrat Light" w:eastAsiaTheme="minorEastAsia" w:hAnsi="Montserrat Light" w:cs="Times New Roman"/>
                <w:lang w:eastAsia="ro-RO"/>
              </w:rPr>
              <w:t xml:space="preserve">: „STATII DE INCARCARE PENTRU VEHICULE ELECTRICE IN COMUNA CIURILA", care </w:t>
            </w:r>
            <w:proofErr w:type="spellStart"/>
            <w:r w:rsidRPr="00315F2E">
              <w:rPr>
                <w:rFonts w:ascii="Montserrat Light" w:eastAsiaTheme="minorEastAsia" w:hAnsi="Montserrat Light" w:cs="Times New Roman"/>
                <w:lang w:eastAsia="ro-RO"/>
              </w:rPr>
              <w:t>vizează</w:t>
            </w:r>
            <w:proofErr w:type="spellEnd"/>
            <w:r w:rsidRPr="00315F2E">
              <w:rPr>
                <w:rFonts w:ascii="Montserrat Light" w:eastAsiaTheme="minorEastAsia" w:hAnsi="Montserrat Light" w:cs="Times New Roman"/>
                <w:lang w:eastAsia="ro-RO"/>
              </w:rPr>
              <w:t xml:space="preserve"> </w:t>
            </w:r>
            <w:proofErr w:type="spellStart"/>
            <w:r w:rsidRPr="00315F2E">
              <w:rPr>
                <w:rFonts w:ascii="Montserrat Light" w:eastAsiaTheme="minorEastAsia" w:hAnsi="Montserrat Light" w:cs="Times New Roman"/>
                <w:lang w:eastAsia="ro-RO"/>
              </w:rPr>
              <w:t>achiziționarea</w:t>
            </w:r>
            <w:proofErr w:type="spellEnd"/>
            <w:r w:rsidRPr="00315F2E">
              <w:rPr>
                <w:rFonts w:ascii="Montserrat Light" w:eastAsiaTheme="minorEastAsia" w:hAnsi="Montserrat Light" w:cs="Times New Roman"/>
                <w:lang w:eastAsia="ro-RO"/>
              </w:rPr>
              <w:t xml:space="preserve"> de </w:t>
            </w:r>
            <w:proofErr w:type="spellStart"/>
            <w:r w:rsidRPr="00315F2E">
              <w:rPr>
                <w:rFonts w:ascii="Montserrat Light" w:eastAsiaTheme="minorEastAsia" w:hAnsi="Montserrat Light" w:cs="Times New Roman"/>
                <w:lang w:eastAsia="ro-RO"/>
              </w:rPr>
              <w:t>stații</w:t>
            </w:r>
            <w:proofErr w:type="spellEnd"/>
            <w:r w:rsidRPr="00315F2E">
              <w:rPr>
                <w:rFonts w:ascii="Montserrat Light" w:eastAsiaTheme="minorEastAsia" w:hAnsi="Montserrat Light" w:cs="Times New Roman"/>
                <w:lang w:eastAsia="ro-RO"/>
              </w:rPr>
              <w:t xml:space="preserve"> de </w:t>
            </w:r>
            <w:proofErr w:type="spellStart"/>
            <w:r w:rsidRPr="00315F2E">
              <w:rPr>
                <w:rFonts w:ascii="Montserrat Light" w:eastAsiaTheme="minorEastAsia" w:hAnsi="Montserrat Light" w:cs="Times New Roman"/>
                <w:lang w:eastAsia="ro-RO"/>
              </w:rPr>
              <w:t>reîncărcare</w:t>
            </w:r>
            <w:proofErr w:type="spellEnd"/>
            <w:r w:rsidRPr="00315F2E">
              <w:rPr>
                <w:rFonts w:ascii="Montserrat Light" w:eastAsiaTheme="minorEastAsia" w:hAnsi="Montserrat Light" w:cs="Times New Roman"/>
                <w:lang w:eastAsia="ro-RO"/>
              </w:rPr>
              <w:t xml:space="preserve"> </w:t>
            </w:r>
            <w:proofErr w:type="spellStart"/>
            <w:r w:rsidRPr="00315F2E">
              <w:rPr>
                <w:rFonts w:ascii="Montserrat Light" w:eastAsiaTheme="minorEastAsia" w:hAnsi="Montserrat Light" w:cs="Times New Roman"/>
                <w:lang w:eastAsia="ro-RO"/>
              </w:rPr>
              <w:t>vehicule</w:t>
            </w:r>
            <w:proofErr w:type="spellEnd"/>
            <w:r w:rsidRPr="00315F2E">
              <w:rPr>
                <w:rFonts w:ascii="Montserrat Light" w:eastAsiaTheme="minorEastAsia" w:hAnsi="Montserrat Light" w:cs="Times New Roman"/>
                <w:lang w:eastAsia="ro-RO"/>
              </w:rPr>
              <w:t xml:space="preserve"> </w:t>
            </w:r>
            <w:proofErr w:type="spellStart"/>
            <w:r w:rsidRPr="00315F2E">
              <w:rPr>
                <w:rFonts w:ascii="Montserrat Light" w:eastAsiaTheme="minorEastAsia" w:hAnsi="Montserrat Light" w:cs="Times New Roman"/>
                <w:lang w:eastAsia="ro-RO"/>
              </w:rPr>
              <w:t>electrice</w:t>
            </w:r>
            <w:proofErr w:type="spellEnd"/>
            <w:r w:rsidRPr="00315F2E">
              <w:rPr>
                <w:rFonts w:ascii="Montserrat Light" w:eastAsiaTheme="minorEastAsia" w:hAnsi="Montserrat Light" w:cs="Times New Roman"/>
                <w:lang w:eastAsia="ro-RO"/>
              </w:rPr>
              <w:t xml:space="preserve"> </w:t>
            </w:r>
            <w:proofErr w:type="spellStart"/>
            <w:r w:rsidRPr="00315F2E">
              <w:rPr>
                <w:rFonts w:ascii="Montserrat Light" w:eastAsiaTheme="minorEastAsia" w:hAnsi="Montserrat Light" w:cs="Times New Roman"/>
                <w:lang w:eastAsia="ro-RO"/>
              </w:rPr>
              <w:t>în</w:t>
            </w:r>
            <w:proofErr w:type="spellEnd"/>
            <w:r w:rsidRPr="00315F2E">
              <w:rPr>
                <w:rFonts w:ascii="Montserrat Light" w:eastAsiaTheme="minorEastAsia" w:hAnsi="Montserrat Light" w:cs="Times New Roman"/>
                <w:lang w:eastAsia="ro-RO"/>
              </w:rPr>
              <w:t xml:space="preserve"> Comuna Ciurila, </w:t>
            </w:r>
            <w:proofErr w:type="spellStart"/>
            <w:r w:rsidRPr="00315F2E">
              <w:rPr>
                <w:rFonts w:ascii="Montserrat Light" w:eastAsiaTheme="minorEastAsia" w:hAnsi="Montserrat Light" w:cs="Times New Roman"/>
                <w:lang w:eastAsia="ro-RO"/>
              </w:rPr>
              <w:t>Judeţul</w:t>
            </w:r>
            <w:proofErr w:type="spellEnd"/>
            <w:r w:rsidRPr="00315F2E">
              <w:rPr>
                <w:rFonts w:ascii="Montserrat Light" w:eastAsiaTheme="minorEastAsia" w:hAnsi="Montserrat Light" w:cs="Times New Roman"/>
                <w:lang w:eastAsia="ro-RO"/>
              </w:rPr>
              <w:t xml:space="preserve"> Cluj,</w:t>
            </w:r>
            <w:r w:rsidRPr="00315F2E">
              <w:rPr>
                <w:rFonts w:ascii="Montserrat Light" w:hAnsi="Montserrat Light"/>
                <w:lang w:val="it-IT"/>
              </w:rPr>
              <w:t xml:space="preserve"> pentru o perioadă de 36 de luni, de la data semnării contractului de finanțare.</w:t>
            </w:r>
          </w:p>
          <w:p w14:paraId="06740B1D" w14:textId="077232DE" w:rsidR="00C5723A" w:rsidRPr="00315F2E" w:rsidRDefault="00C5723A" w:rsidP="00BF43BB">
            <w:pPr>
              <w:spacing w:line="240" w:lineRule="auto"/>
              <w:jc w:val="both"/>
              <w:rPr>
                <w:rFonts w:ascii="Montserrat Light" w:eastAsiaTheme="minorEastAsia" w:hAnsi="Montserrat Light" w:cs="Times New Roman"/>
                <w:lang w:val="ro-RO" w:eastAsia="ro-RO"/>
              </w:rPr>
            </w:pPr>
          </w:p>
          <w:p w14:paraId="6DE43FE1" w14:textId="66C86B08" w:rsidR="00B25A9C" w:rsidRPr="00315F2E" w:rsidRDefault="003B6B65" w:rsidP="00BF43BB">
            <w:pPr>
              <w:pStyle w:val="Frspaiere"/>
              <w:jc w:val="both"/>
              <w:rPr>
                <w:rFonts w:ascii="Montserrat Light" w:hAnsi="Montserrat Light"/>
                <w:lang w:val="it-IT"/>
              </w:rPr>
            </w:pPr>
            <w:r w:rsidRPr="00315F2E">
              <w:rPr>
                <w:rFonts w:ascii="Montserrat Light" w:hAnsi="Montserrat Light"/>
                <w:noProof/>
              </w:rPr>
              <w:t>Referitor la proiectul de mai sus</w:t>
            </w:r>
            <w:r w:rsidR="00B25A9C" w:rsidRPr="00315F2E">
              <w:rPr>
                <w:rFonts w:ascii="Montserrat Light" w:hAnsi="Montserrat Light"/>
                <w:noProof/>
              </w:rPr>
              <w:t>,</w:t>
            </w:r>
            <w:r w:rsidRPr="00315F2E">
              <w:rPr>
                <w:rFonts w:ascii="Montserrat Light" w:hAnsi="Montserrat Light"/>
                <w:noProof/>
              </w:rPr>
              <w:t xml:space="preserve"> UAT Comuna </w:t>
            </w:r>
            <w:r w:rsidR="00B25A9C" w:rsidRPr="00315F2E">
              <w:rPr>
                <w:rFonts w:ascii="Montserrat Light" w:hAnsi="Montserrat Light"/>
                <w:noProof/>
              </w:rPr>
              <w:t>Ciurila</w:t>
            </w:r>
            <w:r w:rsidRPr="00315F2E">
              <w:rPr>
                <w:rFonts w:ascii="Montserrat Light" w:hAnsi="Montserrat Light"/>
                <w:noProof/>
              </w:rPr>
              <w:t xml:space="preserve"> precizează că </w:t>
            </w:r>
            <w:r w:rsidR="00B25A9C" w:rsidRPr="00315F2E">
              <w:rPr>
                <w:rFonts w:ascii="Montserrat Light" w:hAnsi="Montserrat Light"/>
                <w:noProof/>
              </w:rPr>
              <w:t>acesta se află la momentul actual în perioada de implementare, iar</w:t>
            </w:r>
            <w:r w:rsidR="00B25A9C" w:rsidRPr="00315F2E">
              <w:rPr>
                <w:rFonts w:ascii="Montserrat Light" w:hAnsi="Montserrat Light"/>
                <w:lang w:val="it-IT"/>
              </w:rPr>
              <w:t xml:space="preserve"> pentru toate investițiile care presupun intervenții asupra domeniului public sau privat al statului/autorității publice locale, solicitantul trebuie să prezinte documente care să demonstreze existența dreptului invocat (proprietatea publică/privată sau dreptul de administrare asupra imobilelor - terenuri și clădiri - aflate în proprietate publică), iar pentru stația de incarcare electrică,  dovada dreptului de proprietate</w:t>
            </w:r>
            <w:r w:rsidR="00433BCB" w:rsidRPr="00315F2E">
              <w:rPr>
                <w:rFonts w:ascii="Montserrat Light" w:hAnsi="Montserrat Light"/>
                <w:lang w:val="it-IT"/>
              </w:rPr>
              <w:t>/dreptului de administrare asupra terenului</w:t>
            </w:r>
            <w:r w:rsidR="00B25A9C" w:rsidRPr="00315F2E">
              <w:rPr>
                <w:rFonts w:ascii="Montserrat Light" w:hAnsi="Montserrat Light"/>
                <w:lang w:val="it-IT"/>
              </w:rPr>
              <w:t xml:space="preserve"> va fi transmisă în perioada de implementare a proiectului. </w:t>
            </w:r>
          </w:p>
          <w:p w14:paraId="39CF8F06" w14:textId="77777777" w:rsidR="00B25A9C" w:rsidRPr="00315F2E" w:rsidRDefault="00B25A9C" w:rsidP="00BF43BB">
            <w:pPr>
              <w:autoSpaceDE w:val="0"/>
              <w:autoSpaceDN w:val="0"/>
              <w:adjustRightInd w:val="0"/>
              <w:spacing w:line="240" w:lineRule="auto"/>
              <w:jc w:val="both"/>
              <w:rPr>
                <w:rFonts w:ascii="Montserrat Light" w:hAnsi="Montserrat Light" w:cs="Times New Roman"/>
                <w:lang w:val="ro-RO"/>
              </w:rPr>
            </w:pPr>
          </w:p>
          <w:p w14:paraId="521F9B1A" w14:textId="46DAF971" w:rsidR="003B6B65" w:rsidRPr="00315F2E" w:rsidRDefault="003B6B65" w:rsidP="00BF43BB">
            <w:pPr>
              <w:autoSpaceDE w:val="0"/>
              <w:autoSpaceDN w:val="0"/>
              <w:adjustRightInd w:val="0"/>
              <w:spacing w:line="240" w:lineRule="auto"/>
              <w:jc w:val="both"/>
              <w:rPr>
                <w:rFonts w:ascii="Montserrat Light" w:hAnsi="Montserrat Light" w:cs="Times New Roman"/>
                <w:i/>
                <w:iCs/>
                <w:lang w:val="ro-RO"/>
              </w:rPr>
            </w:pPr>
            <w:r w:rsidRPr="00315F2E">
              <w:rPr>
                <w:rFonts w:ascii="Montserrat Light" w:hAnsi="Montserrat Light" w:cs="Times New Roman"/>
                <w:lang w:val="ro-RO"/>
              </w:rPr>
              <w:lastRenderedPageBreak/>
              <w:t xml:space="preserve">În vederea </w:t>
            </w:r>
            <w:r w:rsidR="001F0D79" w:rsidRPr="00315F2E">
              <w:rPr>
                <w:rFonts w:ascii="Montserrat Light" w:hAnsi="Montserrat Light" w:cs="Times New Roman"/>
                <w:lang w:val="ro-RO"/>
              </w:rPr>
              <w:t>derulări contractului de f</w:t>
            </w:r>
            <w:r w:rsidRPr="00315F2E">
              <w:rPr>
                <w:rFonts w:ascii="Montserrat Light" w:hAnsi="Montserrat Light" w:cs="Times New Roman"/>
                <w:lang w:val="ro-RO"/>
              </w:rPr>
              <w:t xml:space="preserve">inanțare </w:t>
            </w:r>
            <w:r w:rsidR="001F0D79" w:rsidRPr="00315F2E">
              <w:rPr>
                <w:rFonts w:ascii="Montserrat Light" w:hAnsi="Montserrat Light" w:cs="Times New Roman"/>
                <w:lang w:val="ro-RO"/>
              </w:rPr>
              <w:t xml:space="preserve">este necesar a se prezenta </w:t>
            </w:r>
            <w:r w:rsidRPr="00315F2E">
              <w:rPr>
                <w:rFonts w:ascii="Montserrat Light" w:hAnsi="Montserrat Light" w:cs="Times New Roman"/>
                <w:lang w:val="ro-RO"/>
              </w:rPr>
              <w:t xml:space="preserve"> documente care </w:t>
            </w:r>
            <w:r w:rsidR="00DE4251" w:rsidRPr="00315F2E">
              <w:rPr>
                <w:rFonts w:ascii="Montserrat Light" w:hAnsi="Montserrat Light" w:cs="Times New Roman"/>
                <w:lang w:val="ro-RO"/>
              </w:rPr>
              <w:t>conferă</w:t>
            </w:r>
            <w:r w:rsidRPr="00315F2E">
              <w:rPr>
                <w:rFonts w:ascii="Montserrat Light" w:hAnsi="Montserrat Light" w:cs="Times New Roman"/>
                <w:lang w:val="ro-RO"/>
              </w:rPr>
              <w:t xml:space="preserve"> dreptul de a </w:t>
            </w:r>
            <w:r w:rsidR="00433BCB" w:rsidRPr="00315F2E">
              <w:rPr>
                <w:rFonts w:ascii="Montserrat Light" w:hAnsi="Montserrat Light" w:cs="Times New Roman"/>
                <w:lang w:val="ro-RO"/>
              </w:rPr>
              <w:t>amplasa respectiva stație de încărcare electrică</w:t>
            </w:r>
            <w:r w:rsidRPr="00315F2E">
              <w:rPr>
                <w:rFonts w:ascii="Montserrat Light" w:hAnsi="Montserrat Light" w:cs="Times New Roman"/>
                <w:lang w:val="ro-RO"/>
              </w:rPr>
              <w:t xml:space="preserve"> potrivit Ghidului Solicitantulu</w:t>
            </w:r>
            <w:r w:rsidR="00315F2E" w:rsidRPr="00315F2E">
              <w:rPr>
                <w:rFonts w:ascii="Montserrat Light" w:hAnsi="Montserrat Light" w:cs="Times New Roman"/>
                <w:lang w:val="ro-RO"/>
              </w:rPr>
              <w:t xml:space="preserve">i Specific al PNRR componenta C10- Fond local </w:t>
            </w:r>
            <w:r w:rsidRPr="00315F2E">
              <w:rPr>
                <w:rFonts w:ascii="Montserrat Light" w:hAnsi="Montserrat Light" w:cs="Times New Roman"/>
                <w:lang w:val="ro-RO"/>
              </w:rPr>
              <w:t xml:space="preserve">și documentele obligatorii </w:t>
            </w:r>
            <w:r w:rsidR="00315F2E" w:rsidRPr="00315F2E">
              <w:rPr>
                <w:rFonts w:ascii="Montserrat Light" w:hAnsi="Montserrat Light" w:cs="Times New Roman"/>
                <w:lang w:val="ro-RO"/>
              </w:rPr>
              <w:t>în perioada implementării proiectului</w:t>
            </w:r>
            <w:r w:rsidRPr="00315F2E">
              <w:rPr>
                <w:rFonts w:ascii="Montserrat Light" w:hAnsi="Montserrat Light" w:cs="Times New Roman"/>
                <w:lang w:val="ro-RO"/>
              </w:rPr>
              <w:t xml:space="preserve"> ( </w:t>
            </w:r>
            <w:r w:rsidRPr="00315F2E">
              <w:rPr>
                <w:rFonts w:ascii="Montserrat Light" w:hAnsi="Montserrat Light" w:cs="Times New Roman"/>
                <w:i/>
                <w:iCs/>
                <w:lang w:val="ro-RO"/>
              </w:rPr>
              <w:t xml:space="preserve">și anume Protocol de  delegare încheiat între administratorul de drept  și solicitantul la finanțare pentru constituirea unui drept de administrare temporară asupra imobilului/imobilelor din domeniul public al </w:t>
            </w:r>
            <w:r w:rsidR="00DE4251" w:rsidRPr="00315F2E">
              <w:rPr>
                <w:rFonts w:ascii="Montserrat Light" w:hAnsi="Montserrat Light" w:cs="Times New Roman"/>
                <w:i/>
                <w:iCs/>
                <w:lang w:val="ro-RO"/>
              </w:rPr>
              <w:t>statului</w:t>
            </w:r>
            <w:r w:rsidRPr="00315F2E">
              <w:rPr>
                <w:rFonts w:ascii="Montserrat Light" w:hAnsi="Montserrat Light" w:cs="Times New Roman"/>
                <w:i/>
                <w:iCs/>
                <w:lang w:val="ro-RO"/>
              </w:rPr>
              <w:t xml:space="preserve"> inclusiv HCL de dare în administrare și HCL de preluare în administrare)</w:t>
            </w:r>
          </w:p>
          <w:p w14:paraId="7BC0592F" w14:textId="77777777" w:rsidR="000A6C84" w:rsidRPr="00315F2E" w:rsidRDefault="000A6C84" w:rsidP="00BF43BB">
            <w:pPr>
              <w:spacing w:line="240" w:lineRule="auto"/>
              <w:jc w:val="both"/>
              <w:rPr>
                <w:rFonts w:ascii="Montserrat Light" w:eastAsiaTheme="minorEastAsia" w:hAnsi="Montserrat Light" w:cs="Times New Roman"/>
                <w:lang w:val="ro-RO" w:eastAsia="ro-RO"/>
              </w:rPr>
            </w:pPr>
          </w:p>
          <w:p w14:paraId="03418A80" w14:textId="22908D4C" w:rsidR="00D07FD0" w:rsidRPr="00315F2E" w:rsidRDefault="00B378FD" w:rsidP="00BF43BB">
            <w:pPr>
              <w:spacing w:line="240" w:lineRule="auto"/>
              <w:jc w:val="both"/>
              <w:rPr>
                <w:rFonts w:ascii="Montserrat Light" w:eastAsiaTheme="minorEastAsia" w:hAnsi="Montserrat Light" w:cs="Times New Roman"/>
                <w:shd w:val="clear" w:color="auto" w:fill="FFFFFF"/>
                <w:lang w:val="ro-RO" w:eastAsia="en-GB"/>
              </w:rPr>
            </w:pPr>
            <w:bookmarkStart w:id="4" w:name="_Hlk178696627"/>
            <w:r w:rsidRPr="00315F2E">
              <w:rPr>
                <w:rFonts w:ascii="Montserrat Light" w:hAnsi="Montserrat Light" w:cs="Times New Roman"/>
                <w:lang w:val="ro-RO"/>
              </w:rPr>
              <w:t xml:space="preserve">În conformitate cu prevederile </w:t>
            </w:r>
            <w:proofErr w:type="spellStart"/>
            <w:r w:rsidRPr="00315F2E">
              <w:rPr>
                <w:rFonts w:ascii="Montserrat Light" w:hAnsi="Montserrat Light" w:cs="Times New Roman"/>
                <w:lang w:val="ro-RO"/>
              </w:rPr>
              <w:t>art</w:t>
            </w:r>
            <w:proofErr w:type="spellEnd"/>
            <w:r w:rsidRPr="00315F2E">
              <w:rPr>
                <w:rFonts w:ascii="Montserrat Light" w:eastAsiaTheme="minorEastAsia" w:hAnsi="Montserrat Light" w:cs="Times New Roman"/>
                <w:lang w:val="ro-RO" w:eastAsia="ro-RO"/>
              </w:rPr>
              <w:t xml:space="preserve"> </w:t>
            </w:r>
            <w:r w:rsidR="00D07FD0" w:rsidRPr="00315F2E">
              <w:rPr>
                <w:rFonts w:ascii="Montserrat Light" w:eastAsiaTheme="minorEastAsia" w:hAnsi="Montserrat Light" w:cs="Times New Roman"/>
                <w:lang w:val="ro-RO" w:eastAsia="ro-RO"/>
              </w:rPr>
              <w:t xml:space="preserve">22 din </w:t>
            </w:r>
            <w:r w:rsidR="00DE4251" w:rsidRPr="00315F2E">
              <w:rPr>
                <w:rFonts w:ascii="Montserrat Light" w:eastAsiaTheme="minorEastAsia" w:hAnsi="Montserrat Light" w:cs="Times New Roman"/>
                <w:bCs/>
                <w:lang w:val="ro-RO" w:eastAsia="ro-RO"/>
              </w:rPr>
              <w:t>Ordonanța</w:t>
            </w:r>
            <w:r w:rsidR="00D07FD0" w:rsidRPr="00315F2E">
              <w:rPr>
                <w:rFonts w:ascii="Montserrat Light" w:eastAsiaTheme="minorEastAsia" w:hAnsi="Montserrat Light" w:cs="Times New Roman"/>
                <w:bCs/>
                <w:lang w:val="ro-RO" w:eastAsia="ro-RO"/>
              </w:rPr>
              <w:t xml:space="preserve"> Guvernului nr. 43/1997 </w:t>
            </w:r>
            <w:r w:rsidR="00D07FD0" w:rsidRPr="00315F2E">
              <w:rPr>
                <w:rFonts w:ascii="Montserrat Light" w:eastAsiaTheme="minorEastAsia" w:hAnsi="Montserrat Light" w:cs="Times New Roman"/>
                <w:lang w:val="ro-RO" w:eastAsia="ro-RO"/>
              </w:rPr>
              <w:t>privind regimul drumurilor</w:t>
            </w:r>
            <w:r w:rsidR="00D07FD0" w:rsidRPr="00315F2E">
              <w:rPr>
                <w:rFonts w:ascii="Montserrat Light" w:eastAsiaTheme="minorEastAsia" w:hAnsi="Montserrat Light" w:cs="Times New Roman"/>
                <w:bCs/>
                <w:lang w:val="ro-RO" w:eastAsia="ro-RO"/>
              </w:rPr>
              <w:t xml:space="preserve">, republicată, cu modificările </w:t>
            </w:r>
            <w:r w:rsidR="00DE4251" w:rsidRPr="00315F2E">
              <w:rPr>
                <w:rFonts w:ascii="Montserrat Light" w:eastAsiaTheme="minorEastAsia" w:hAnsi="Montserrat Light" w:cs="Times New Roman"/>
                <w:bCs/>
                <w:lang w:val="ro-RO" w:eastAsia="ro-RO"/>
              </w:rPr>
              <w:t>și</w:t>
            </w:r>
            <w:r w:rsidR="00D07FD0" w:rsidRPr="00315F2E">
              <w:rPr>
                <w:rFonts w:ascii="Montserrat Light" w:eastAsiaTheme="minorEastAsia" w:hAnsi="Montserrat Light" w:cs="Times New Roman"/>
                <w:bCs/>
                <w:lang w:val="ro-RO" w:eastAsia="ro-RO"/>
              </w:rPr>
              <w:t xml:space="preserve"> completările ulterioare</w:t>
            </w:r>
            <w:r w:rsidR="00D07FD0" w:rsidRPr="00315F2E">
              <w:rPr>
                <w:rFonts w:ascii="Montserrat Light" w:eastAsiaTheme="minorEastAsia" w:hAnsi="Montserrat Light" w:cs="Times New Roman"/>
                <w:shd w:val="clear" w:color="auto" w:fill="FFFFFF"/>
                <w:lang w:val="ro-RO" w:eastAsia="en-GB"/>
              </w:rPr>
              <w:t xml:space="preserve"> </w:t>
            </w:r>
            <w:r w:rsidR="00973C65" w:rsidRPr="00315F2E">
              <w:rPr>
                <w:rFonts w:ascii="Montserrat Light" w:eastAsiaTheme="minorEastAsia" w:hAnsi="Montserrat Light" w:cs="Times New Roman"/>
                <w:shd w:val="clear" w:color="auto" w:fill="FFFFFF"/>
                <w:lang w:val="ro-RO" w:eastAsia="en-GB"/>
              </w:rPr>
              <w:t xml:space="preserve"> </w:t>
            </w:r>
            <w:r w:rsidR="00D07FD0" w:rsidRPr="00315F2E">
              <w:rPr>
                <w:rFonts w:ascii="Montserrat Light" w:eastAsiaTheme="minorEastAsia" w:hAnsi="Montserrat Light" w:cs="Times New Roman"/>
                <w:b/>
                <w:bCs/>
                <w:shd w:val="clear" w:color="auto" w:fill="FFFFFF"/>
                <w:lang w:val="ro-RO" w:eastAsia="en-GB"/>
              </w:rPr>
              <w:t xml:space="preserve">Administrarea drumurilor </w:t>
            </w:r>
            <w:r w:rsidR="00DE4251" w:rsidRPr="00315F2E">
              <w:rPr>
                <w:rFonts w:ascii="Montserrat Light" w:eastAsiaTheme="minorEastAsia" w:hAnsi="Montserrat Light" w:cs="Times New Roman"/>
                <w:b/>
                <w:bCs/>
                <w:shd w:val="clear" w:color="auto" w:fill="FFFFFF"/>
                <w:lang w:val="ro-RO" w:eastAsia="en-GB"/>
              </w:rPr>
              <w:t>județene</w:t>
            </w:r>
            <w:r w:rsidR="00D07FD0" w:rsidRPr="00315F2E">
              <w:rPr>
                <w:rFonts w:ascii="Montserrat Light" w:eastAsiaTheme="minorEastAsia" w:hAnsi="Montserrat Light" w:cs="Times New Roman"/>
                <w:b/>
                <w:bCs/>
                <w:shd w:val="clear" w:color="auto" w:fill="FFFFFF"/>
                <w:lang w:val="ro-RO" w:eastAsia="en-GB"/>
              </w:rPr>
              <w:t xml:space="preserve"> se asigură de către consiliile </w:t>
            </w:r>
            <w:r w:rsidR="00DE4251" w:rsidRPr="00315F2E">
              <w:rPr>
                <w:rFonts w:ascii="Montserrat Light" w:eastAsiaTheme="minorEastAsia" w:hAnsi="Montserrat Light" w:cs="Times New Roman"/>
                <w:b/>
                <w:bCs/>
                <w:shd w:val="clear" w:color="auto" w:fill="FFFFFF"/>
                <w:lang w:val="ro-RO" w:eastAsia="en-GB"/>
              </w:rPr>
              <w:t>județene</w:t>
            </w:r>
            <w:r w:rsidR="00D07FD0" w:rsidRPr="00315F2E">
              <w:rPr>
                <w:rFonts w:ascii="Montserrat Light" w:eastAsiaTheme="minorEastAsia" w:hAnsi="Montserrat Light" w:cs="Times New Roman"/>
                <w:b/>
                <w:bCs/>
                <w:shd w:val="clear" w:color="auto" w:fill="FFFFFF"/>
                <w:lang w:val="ro-RO" w:eastAsia="en-GB"/>
              </w:rPr>
              <w:t>,</w:t>
            </w:r>
            <w:r w:rsidR="00D07FD0" w:rsidRPr="00315F2E">
              <w:rPr>
                <w:rFonts w:ascii="Montserrat Light" w:eastAsiaTheme="minorEastAsia" w:hAnsi="Montserrat Light" w:cs="Times New Roman"/>
                <w:shd w:val="clear" w:color="auto" w:fill="FFFFFF"/>
                <w:lang w:val="ro-RO" w:eastAsia="en-GB"/>
              </w:rPr>
              <w:t xml:space="preserve"> iar a drumurilor de interes local, de către consiliile locale pe raza administrativ-teritorială a acestora. Fac </w:t>
            </w:r>
            <w:r w:rsidR="00DE4251" w:rsidRPr="00315F2E">
              <w:rPr>
                <w:rFonts w:ascii="Montserrat Light" w:eastAsiaTheme="minorEastAsia" w:hAnsi="Montserrat Light" w:cs="Times New Roman"/>
                <w:shd w:val="clear" w:color="auto" w:fill="FFFFFF"/>
                <w:lang w:val="ro-RO" w:eastAsia="en-GB"/>
              </w:rPr>
              <w:t>excepție</w:t>
            </w:r>
            <w:r w:rsidR="00D07FD0" w:rsidRPr="00315F2E">
              <w:rPr>
                <w:rFonts w:ascii="Montserrat Light" w:eastAsiaTheme="minorEastAsia" w:hAnsi="Montserrat Light" w:cs="Times New Roman"/>
                <w:shd w:val="clear" w:color="auto" w:fill="FFFFFF"/>
                <w:lang w:val="ro-RO" w:eastAsia="en-GB"/>
              </w:rPr>
              <w:t xml:space="preserve"> sectoarele de drumuri </w:t>
            </w:r>
            <w:r w:rsidR="00DE4251" w:rsidRPr="00315F2E">
              <w:rPr>
                <w:rFonts w:ascii="Montserrat Light" w:eastAsiaTheme="minorEastAsia" w:hAnsi="Montserrat Light" w:cs="Times New Roman"/>
                <w:shd w:val="clear" w:color="auto" w:fill="FFFFFF"/>
                <w:lang w:val="ro-RO" w:eastAsia="en-GB"/>
              </w:rPr>
              <w:t>județene</w:t>
            </w:r>
            <w:r w:rsidR="00D07FD0" w:rsidRPr="00315F2E">
              <w:rPr>
                <w:rFonts w:ascii="Montserrat Light" w:eastAsiaTheme="minorEastAsia" w:hAnsi="Montserrat Light" w:cs="Times New Roman"/>
                <w:shd w:val="clear" w:color="auto" w:fill="FFFFFF"/>
                <w:lang w:val="ro-RO" w:eastAsia="en-GB"/>
              </w:rPr>
              <w:t xml:space="preserve">, situate în intravilanul </w:t>
            </w:r>
            <w:r w:rsidR="00DE4251" w:rsidRPr="00315F2E">
              <w:rPr>
                <w:rFonts w:ascii="Montserrat Light" w:eastAsiaTheme="minorEastAsia" w:hAnsi="Montserrat Light" w:cs="Times New Roman"/>
                <w:shd w:val="clear" w:color="auto" w:fill="FFFFFF"/>
                <w:lang w:val="ro-RO" w:eastAsia="en-GB"/>
              </w:rPr>
              <w:t>localităților</w:t>
            </w:r>
            <w:r w:rsidR="00D07FD0" w:rsidRPr="00315F2E">
              <w:rPr>
                <w:rFonts w:ascii="Montserrat Light" w:eastAsiaTheme="minorEastAsia" w:hAnsi="Montserrat Light" w:cs="Times New Roman"/>
                <w:shd w:val="clear" w:color="auto" w:fill="FFFFFF"/>
                <w:lang w:val="ro-RO" w:eastAsia="en-GB"/>
              </w:rPr>
              <w:t xml:space="preserve"> urbane, inclusiv lucrările de artă, amenajările </w:t>
            </w:r>
            <w:r w:rsidR="00DE4251" w:rsidRPr="00315F2E">
              <w:rPr>
                <w:rFonts w:ascii="Montserrat Light" w:eastAsiaTheme="minorEastAsia" w:hAnsi="Montserrat Light" w:cs="Times New Roman"/>
                <w:shd w:val="clear" w:color="auto" w:fill="FFFFFF"/>
                <w:lang w:val="ro-RO" w:eastAsia="en-GB"/>
              </w:rPr>
              <w:t>și</w:t>
            </w:r>
            <w:r w:rsidR="00D07FD0" w:rsidRPr="00315F2E">
              <w:rPr>
                <w:rFonts w:ascii="Montserrat Light" w:eastAsiaTheme="minorEastAsia" w:hAnsi="Montserrat Light" w:cs="Times New Roman"/>
                <w:shd w:val="clear" w:color="auto" w:fill="FFFFFF"/>
                <w:lang w:val="ro-RO" w:eastAsia="en-GB"/>
              </w:rPr>
              <w:t xml:space="preserve"> accesoriile aferente, care vor fi în administrarea consiliilor locale respective.</w:t>
            </w:r>
          </w:p>
          <w:bookmarkEnd w:id="4"/>
          <w:p w14:paraId="517B8EF9" w14:textId="77777777" w:rsidR="00B74720" w:rsidRPr="00315F2E" w:rsidRDefault="00B74720" w:rsidP="00BF43BB">
            <w:pPr>
              <w:autoSpaceDE w:val="0"/>
              <w:autoSpaceDN w:val="0"/>
              <w:adjustRightInd w:val="0"/>
              <w:spacing w:line="240" w:lineRule="auto"/>
              <w:jc w:val="both"/>
              <w:rPr>
                <w:rFonts w:ascii="Montserrat Light" w:hAnsi="Montserrat Light" w:cs="Times New Roman"/>
                <w:color w:val="FF0000"/>
                <w:lang w:val="ro-RO"/>
              </w:rPr>
            </w:pPr>
          </w:p>
          <w:p w14:paraId="0B2EAF74" w14:textId="65C1AFFD" w:rsidR="00B74720" w:rsidRPr="00315F2E" w:rsidRDefault="00B74720" w:rsidP="00BF43BB">
            <w:pPr>
              <w:autoSpaceDE w:val="0"/>
              <w:autoSpaceDN w:val="0"/>
              <w:adjustRightInd w:val="0"/>
              <w:spacing w:line="240" w:lineRule="auto"/>
              <w:jc w:val="both"/>
              <w:rPr>
                <w:rFonts w:ascii="Montserrat Light" w:hAnsi="Montserrat Light" w:cs="Times New Roman"/>
                <w:lang w:val="ro-RO"/>
              </w:rPr>
            </w:pPr>
            <w:r w:rsidRPr="00315F2E">
              <w:rPr>
                <w:rFonts w:ascii="Montserrat Light" w:hAnsi="Montserrat Light" w:cs="Times New Roman"/>
                <w:lang w:val="ro-RO"/>
              </w:rPr>
              <w:t>In conformitate cu prevederile art. XII, alin. (1)</w:t>
            </w:r>
            <w:r w:rsidR="00234509" w:rsidRPr="00315F2E">
              <w:rPr>
                <w:rFonts w:ascii="Montserrat Light" w:hAnsi="Montserrat Light" w:cs="Times New Roman"/>
                <w:lang w:val="ro-RO"/>
              </w:rPr>
              <w:t xml:space="preserve">, (2) </w:t>
            </w:r>
            <w:r w:rsidRPr="00315F2E">
              <w:rPr>
                <w:rFonts w:ascii="Montserrat Light" w:hAnsi="Montserrat Light" w:cs="Times New Roman"/>
                <w:lang w:val="ro-RO"/>
              </w:rPr>
              <w:t xml:space="preserve">si (3) din </w:t>
            </w:r>
            <w:r w:rsidR="00DE4251" w:rsidRPr="00315F2E">
              <w:rPr>
                <w:rFonts w:ascii="Montserrat Light" w:hAnsi="Montserrat Light" w:cs="Times New Roman"/>
                <w:lang w:val="ro-RO"/>
              </w:rPr>
              <w:t>Ordonanței</w:t>
            </w:r>
            <w:r w:rsidRPr="00315F2E">
              <w:rPr>
                <w:rFonts w:ascii="Montserrat Light" w:hAnsi="Montserrat Light" w:cs="Times New Roman"/>
                <w:lang w:val="ro-RO"/>
              </w:rPr>
              <w:t xml:space="preserve"> de urgenta a Guvernului nr. 171/2022 pentru accelerarea implementării proiectelor de infrastructură </w:t>
            </w:r>
            <w:r w:rsidR="00DE4251" w:rsidRPr="00315F2E">
              <w:rPr>
                <w:rFonts w:ascii="Montserrat Light" w:hAnsi="Montserrat Light" w:cs="Times New Roman"/>
                <w:lang w:val="ro-RO"/>
              </w:rPr>
              <w:t>finanțate</w:t>
            </w:r>
            <w:r w:rsidRPr="00315F2E">
              <w:rPr>
                <w:rFonts w:ascii="Montserrat Light" w:hAnsi="Montserrat Light" w:cs="Times New Roman"/>
                <w:lang w:val="ro-RO"/>
              </w:rPr>
              <w:t xml:space="preserve"> din fonduri externe nerambursabile, precum </w:t>
            </w:r>
            <w:r w:rsidR="00DE4251" w:rsidRPr="00315F2E">
              <w:rPr>
                <w:rFonts w:ascii="Montserrat Light" w:hAnsi="Montserrat Light" w:cs="Times New Roman"/>
                <w:lang w:val="ro-RO"/>
              </w:rPr>
              <w:t>și</w:t>
            </w:r>
            <w:r w:rsidRPr="00315F2E">
              <w:rPr>
                <w:rFonts w:ascii="Montserrat Light" w:hAnsi="Montserrat Light" w:cs="Times New Roman"/>
                <w:lang w:val="ro-RO"/>
              </w:rPr>
              <w:t xml:space="preserve"> pentru modificarea </w:t>
            </w:r>
            <w:r w:rsidR="00DE4251" w:rsidRPr="00315F2E">
              <w:rPr>
                <w:rFonts w:ascii="Montserrat Light" w:hAnsi="Montserrat Light" w:cs="Times New Roman"/>
                <w:lang w:val="ro-RO"/>
              </w:rPr>
              <w:t>și</w:t>
            </w:r>
            <w:r w:rsidRPr="00315F2E">
              <w:rPr>
                <w:rFonts w:ascii="Montserrat Light" w:hAnsi="Montserrat Light" w:cs="Times New Roman"/>
                <w:lang w:val="ro-RO"/>
              </w:rPr>
              <w:t xml:space="preserve"> completarea unor acte normative, </w:t>
            </w:r>
          </w:p>
          <w:p w14:paraId="190DA04D" w14:textId="7BE25AF6" w:rsidR="00B74720" w:rsidRPr="00315F2E" w:rsidRDefault="00B74720" w:rsidP="00BF43BB">
            <w:pPr>
              <w:autoSpaceDE w:val="0"/>
              <w:autoSpaceDN w:val="0"/>
              <w:adjustRightInd w:val="0"/>
              <w:spacing w:line="240" w:lineRule="auto"/>
              <w:jc w:val="both"/>
              <w:rPr>
                <w:rFonts w:ascii="Montserrat Light" w:hAnsi="Montserrat Light" w:cs="Times New Roman"/>
                <w:i/>
                <w:iCs/>
                <w:lang w:val="ro-RO"/>
              </w:rPr>
            </w:pPr>
            <w:r w:rsidRPr="00315F2E">
              <w:rPr>
                <w:rFonts w:ascii="Montserrat Light" w:hAnsi="Montserrat Light" w:cs="Times New Roman"/>
                <w:b/>
                <w:bCs/>
                <w:i/>
                <w:iCs/>
                <w:lang w:val="ro-RO"/>
              </w:rPr>
              <w:t>(1)</w:t>
            </w:r>
            <w:r w:rsidRPr="00315F2E">
              <w:rPr>
                <w:rFonts w:ascii="Montserrat Light" w:hAnsi="Montserrat Light" w:cs="Times New Roman"/>
                <w:i/>
                <w:iCs/>
                <w:lang w:val="ro-RO"/>
              </w:rPr>
              <w:tab/>
              <w:t xml:space="preserve">“Prin derogare de la prevederile art. 299 </w:t>
            </w:r>
            <w:r w:rsidR="007317D9" w:rsidRPr="00315F2E">
              <w:rPr>
                <w:rFonts w:ascii="Montserrat Light" w:hAnsi="Montserrat Light" w:cs="Times New Roman"/>
                <w:i/>
                <w:iCs/>
                <w:lang w:val="ro-RO"/>
              </w:rPr>
              <w:t xml:space="preserve">și art. 300 </w:t>
            </w:r>
            <w:r w:rsidRPr="00315F2E">
              <w:rPr>
                <w:rFonts w:ascii="Montserrat Light" w:hAnsi="Montserrat Light" w:cs="Times New Roman"/>
                <w:i/>
                <w:iCs/>
                <w:lang w:val="ro-RO"/>
              </w:rPr>
              <w:t xml:space="preserve">din </w:t>
            </w:r>
            <w:r w:rsidR="00DE4251" w:rsidRPr="00315F2E">
              <w:rPr>
                <w:rFonts w:ascii="Montserrat Light" w:hAnsi="Montserrat Light" w:cs="Times New Roman"/>
                <w:i/>
                <w:iCs/>
                <w:lang w:val="ro-RO"/>
              </w:rPr>
              <w:t>Ordonanța</w:t>
            </w:r>
            <w:r w:rsidRPr="00315F2E">
              <w:rPr>
                <w:rFonts w:ascii="Montserrat Light" w:hAnsi="Montserrat Light" w:cs="Times New Roman"/>
                <w:i/>
                <w:iCs/>
                <w:lang w:val="ro-RO"/>
              </w:rPr>
              <w:t xml:space="preserve"> de </w:t>
            </w:r>
            <w:r w:rsidR="00DE4251" w:rsidRPr="00315F2E">
              <w:rPr>
                <w:rFonts w:ascii="Montserrat Light" w:hAnsi="Montserrat Light" w:cs="Times New Roman"/>
                <w:i/>
                <w:iCs/>
                <w:lang w:val="ro-RO"/>
              </w:rPr>
              <w:t>urgenta</w:t>
            </w:r>
            <w:r w:rsidRPr="00315F2E">
              <w:rPr>
                <w:rFonts w:ascii="Montserrat Light" w:hAnsi="Montserrat Light" w:cs="Times New Roman"/>
                <w:i/>
                <w:iCs/>
                <w:lang w:val="ro-RO"/>
              </w:rPr>
              <w:t xml:space="preserve"> a Guvernului nr. 57/2019 privind Codul administrativ, cu modificările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completările ulterioare,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ale art. 867 din Legea nr. 287/2009 privind Codul civil, republicată, cu modificările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completările ulterioare, pentru proiectele de infrastructură de interes public definite potrivit legii a căror </w:t>
            </w:r>
            <w:r w:rsidR="00DE4251" w:rsidRPr="00315F2E">
              <w:rPr>
                <w:rFonts w:ascii="Montserrat Light" w:hAnsi="Montserrat Light" w:cs="Times New Roman"/>
                <w:i/>
                <w:iCs/>
                <w:lang w:val="ro-RO"/>
              </w:rPr>
              <w:t>finanțare</w:t>
            </w:r>
            <w:r w:rsidRPr="00315F2E">
              <w:rPr>
                <w:rFonts w:ascii="Montserrat Light" w:hAnsi="Montserrat Light" w:cs="Times New Roman"/>
                <w:i/>
                <w:iCs/>
                <w:lang w:val="ro-RO"/>
              </w:rPr>
              <w:t xml:space="preserve"> este asigurată din fonduri externe nerambursabile,</w:t>
            </w:r>
            <w:r w:rsidR="007317D9" w:rsidRPr="00315F2E">
              <w:rPr>
                <w:rFonts w:ascii="Montserrat Light" w:hAnsi="Montserrat Light" w:cs="Times New Roman"/>
                <w:i/>
                <w:iCs/>
                <w:lang w:val="ro-RO"/>
              </w:rPr>
              <w:t xml:space="preserve"> </w:t>
            </w:r>
            <w:bookmarkStart w:id="5" w:name="_Hlk178753870"/>
            <w:r w:rsidR="007317D9" w:rsidRPr="00315F2E">
              <w:rPr>
                <w:rFonts w:ascii="Montserrat Light" w:hAnsi="Montserrat Light" w:cs="Times New Roman"/>
                <w:i/>
                <w:iCs/>
                <w:lang w:val="ro-RO"/>
              </w:rPr>
              <w:t>exclusiv</w:t>
            </w:r>
            <w:r w:rsidRPr="00315F2E">
              <w:rPr>
                <w:rFonts w:ascii="Montserrat Light" w:hAnsi="Montserrat Light" w:cs="Times New Roman"/>
                <w:i/>
                <w:iCs/>
                <w:lang w:val="ro-RO"/>
              </w:rPr>
              <w:t xml:space="preserve"> în scopul implementării </w:t>
            </w:r>
            <w:bookmarkEnd w:id="5"/>
            <w:r w:rsidRPr="00315F2E">
              <w:rPr>
                <w:rFonts w:ascii="Montserrat Light" w:hAnsi="Montserrat Light" w:cs="Times New Roman"/>
                <w:i/>
                <w:iCs/>
                <w:lang w:val="ro-RO"/>
              </w:rPr>
              <w:t xml:space="preserve">acestor proiecte, </w:t>
            </w:r>
            <w:r w:rsidRPr="00315F2E">
              <w:rPr>
                <w:rFonts w:ascii="Montserrat Light" w:hAnsi="Montserrat Light" w:cs="Times New Roman"/>
                <w:b/>
                <w:bCs/>
                <w:i/>
                <w:iCs/>
                <w:lang w:val="ro-RO"/>
              </w:rPr>
              <w:t>se conferă beneficiarilor proiectelor</w:t>
            </w:r>
            <w:r w:rsidRPr="00315F2E">
              <w:rPr>
                <w:rFonts w:ascii="Montserrat Light" w:hAnsi="Montserrat Light" w:cs="Times New Roman"/>
                <w:i/>
                <w:iCs/>
                <w:lang w:val="ro-RO"/>
              </w:rPr>
              <w:t xml:space="preserve"> </w:t>
            </w:r>
            <w:r w:rsidR="00DE4251" w:rsidRPr="00315F2E">
              <w:rPr>
                <w:rFonts w:ascii="Montserrat Light" w:hAnsi="Montserrat Light" w:cs="Times New Roman"/>
                <w:i/>
                <w:iCs/>
                <w:lang w:val="ro-RO"/>
              </w:rPr>
              <w:t>instituții</w:t>
            </w:r>
            <w:r w:rsidRPr="00315F2E">
              <w:rPr>
                <w:rFonts w:ascii="Montserrat Light" w:hAnsi="Montserrat Light" w:cs="Times New Roman"/>
                <w:i/>
                <w:iCs/>
                <w:lang w:val="ro-RO"/>
              </w:rPr>
              <w:t xml:space="preserve"> publice</w:t>
            </w:r>
            <w:r w:rsidR="007317D9" w:rsidRPr="00315F2E">
              <w:rPr>
                <w:rFonts w:ascii="Montserrat Light" w:hAnsi="Montserrat Light" w:cs="Times New Roman"/>
                <w:i/>
                <w:iCs/>
                <w:lang w:val="ro-RO"/>
              </w:rPr>
              <w:t>/autorități publice</w:t>
            </w:r>
            <w:r w:rsidRPr="00315F2E">
              <w:rPr>
                <w:rFonts w:ascii="Montserrat Light" w:hAnsi="Montserrat Light" w:cs="Times New Roman"/>
                <w:i/>
                <w:iCs/>
                <w:lang w:val="ro-RO"/>
              </w:rPr>
              <w:t xml:space="preserve"> sau </w:t>
            </w:r>
            <w:r w:rsidR="00DE4251" w:rsidRPr="00315F2E">
              <w:rPr>
                <w:rFonts w:ascii="Montserrat Light" w:hAnsi="Montserrat Light" w:cs="Times New Roman"/>
                <w:i/>
                <w:iCs/>
                <w:lang w:val="ro-RO"/>
              </w:rPr>
              <w:t>entități</w:t>
            </w:r>
            <w:r w:rsidRPr="00315F2E">
              <w:rPr>
                <w:rFonts w:ascii="Montserrat Light" w:hAnsi="Montserrat Light" w:cs="Times New Roman"/>
                <w:i/>
                <w:iCs/>
                <w:lang w:val="ro-RO"/>
              </w:rPr>
              <w:t xml:space="preserve"> cu capital majoritar de stat </w:t>
            </w:r>
            <w:r w:rsidRPr="00315F2E">
              <w:rPr>
                <w:rFonts w:ascii="Montserrat Light" w:hAnsi="Montserrat Light" w:cs="Times New Roman"/>
                <w:b/>
                <w:bCs/>
                <w:i/>
                <w:iCs/>
                <w:lang w:val="ro-RO"/>
              </w:rPr>
              <w:t>un drept legal de administrare temporară</w:t>
            </w:r>
            <w:r w:rsidRPr="00315F2E">
              <w:rPr>
                <w:rFonts w:ascii="Montserrat Light" w:hAnsi="Montserrat Light" w:cs="Times New Roman"/>
                <w:i/>
                <w:iCs/>
                <w:lang w:val="ro-RO"/>
              </w:rPr>
              <w:t xml:space="preserve"> asupra </w:t>
            </w:r>
            <w:r w:rsidR="007317D9" w:rsidRPr="00315F2E">
              <w:rPr>
                <w:rFonts w:ascii="Montserrat Light" w:hAnsi="Montserrat Light" w:cs="Times New Roman"/>
                <w:i/>
                <w:iCs/>
                <w:lang w:val="ro-RO"/>
              </w:rPr>
              <w:t xml:space="preserve">imobilelor, astfel cum sunt definite la art. 1 alin. 5 din Legea cadastrului și a </w:t>
            </w:r>
            <w:r w:rsidR="00DE4251" w:rsidRPr="00315F2E">
              <w:rPr>
                <w:rFonts w:ascii="Montserrat Light" w:hAnsi="Montserrat Light" w:cs="Times New Roman"/>
                <w:i/>
                <w:iCs/>
                <w:lang w:val="ro-RO"/>
              </w:rPr>
              <w:t>publicității</w:t>
            </w:r>
            <w:r w:rsidR="007317D9" w:rsidRPr="00315F2E">
              <w:rPr>
                <w:rFonts w:ascii="Montserrat Light" w:hAnsi="Montserrat Light" w:cs="Times New Roman"/>
                <w:i/>
                <w:iCs/>
                <w:lang w:val="ro-RO"/>
              </w:rPr>
              <w:t xml:space="preserve"> imobiliare nr. 7/1996, republicată, cu modificările și </w:t>
            </w:r>
            <w:r w:rsidR="00DE4251" w:rsidRPr="00315F2E">
              <w:rPr>
                <w:rFonts w:ascii="Montserrat Light" w:hAnsi="Montserrat Light" w:cs="Times New Roman"/>
                <w:i/>
                <w:iCs/>
                <w:lang w:val="ro-RO"/>
              </w:rPr>
              <w:t>completările</w:t>
            </w:r>
            <w:r w:rsidR="007317D9" w:rsidRPr="00315F2E">
              <w:rPr>
                <w:rFonts w:ascii="Montserrat Light" w:hAnsi="Montserrat Light" w:cs="Times New Roman"/>
                <w:i/>
                <w:iCs/>
                <w:lang w:val="ro-RO"/>
              </w:rPr>
              <w:t xml:space="preserve"> ulterioare, </w:t>
            </w:r>
            <w:r w:rsidRPr="00315F2E">
              <w:rPr>
                <w:rFonts w:ascii="Montserrat Light" w:hAnsi="Montserrat Light" w:cs="Times New Roman"/>
                <w:i/>
                <w:iCs/>
                <w:lang w:val="ro-RO"/>
              </w:rPr>
              <w:t xml:space="preserve"> din domeniul public al statului</w:t>
            </w:r>
            <w:r w:rsidRPr="00315F2E">
              <w:rPr>
                <w:rFonts w:ascii="Montserrat Light" w:hAnsi="Montserrat Light" w:cs="Times New Roman"/>
                <w:b/>
                <w:bCs/>
                <w:i/>
                <w:iCs/>
                <w:lang w:val="ro-RO"/>
              </w:rPr>
              <w:t xml:space="preserve">, constituit pe baza unui protocol de delegare încheiat între administratorul de drept </w:t>
            </w:r>
            <w:r w:rsidR="00DE4251" w:rsidRPr="00315F2E">
              <w:rPr>
                <w:rFonts w:ascii="Montserrat Light" w:hAnsi="Montserrat Light" w:cs="Times New Roman"/>
                <w:b/>
                <w:bCs/>
                <w:i/>
                <w:iCs/>
                <w:lang w:val="ro-RO"/>
              </w:rPr>
              <w:t>și</w:t>
            </w:r>
            <w:r w:rsidRPr="00315F2E">
              <w:rPr>
                <w:rFonts w:ascii="Montserrat Light" w:hAnsi="Montserrat Light" w:cs="Times New Roman"/>
                <w:b/>
                <w:bCs/>
                <w:i/>
                <w:iCs/>
                <w:lang w:val="ro-RO"/>
              </w:rPr>
              <w:t xml:space="preserve"> beneficiarul proiectului</w:t>
            </w:r>
            <w:r w:rsidRPr="00315F2E">
              <w:rPr>
                <w:rFonts w:ascii="Montserrat Light" w:hAnsi="Montserrat Light" w:cs="Times New Roman"/>
                <w:i/>
                <w:iCs/>
                <w:lang w:val="ro-RO"/>
              </w:rPr>
              <w:t xml:space="preserve">, exclusiv pe durata implementării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monitorizării prevăzută în contractele de </w:t>
            </w:r>
            <w:r w:rsidR="00DE4251" w:rsidRPr="00315F2E">
              <w:rPr>
                <w:rFonts w:ascii="Montserrat Light" w:hAnsi="Montserrat Light" w:cs="Times New Roman"/>
                <w:i/>
                <w:iCs/>
                <w:lang w:val="ro-RO"/>
              </w:rPr>
              <w:t>finanțare</w:t>
            </w:r>
            <w:r w:rsidRPr="00315F2E">
              <w:rPr>
                <w:rFonts w:ascii="Montserrat Light" w:hAnsi="Montserrat Light" w:cs="Times New Roman"/>
                <w:i/>
                <w:iCs/>
                <w:lang w:val="ro-RO"/>
              </w:rPr>
              <w:t xml:space="preserve"> aferente proiectelor</w:t>
            </w:r>
            <w:r w:rsidR="007317D9" w:rsidRPr="00315F2E">
              <w:rPr>
                <w:rFonts w:ascii="Montserrat Light" w:hAnsi="Montserrat Light" w:cs="Times New Roman"/>
                <w:i/>
                <w:iCs/>
                <w:lang w:val="ro-RO"/>
              </w:rPr>
              <w:t xml:space="preserve">, fără obligativitatea de a înscrie dreptul de administrare temporară  în cartea funciară. </w:t>
            </w:r>
            <w:r w:rsidRPr="00315F2E">
              <w:rPr>
                <w:rFonts w:ascii="Montserrat Light" w:hAnsi="Montserrat Light" w:cs="Times New Roman"/>
                <w:i/>
                <w:iCs/>
                <w:lang w:val="ro-RO"/>
              </w:rPr>
              <w:t xml:space="preserve"> Dreptul de administrare temporară încetează odată cu finalizarea duratei de implementare sau, după caz, finalizarea duratei de monitorizare a proiectului</w:t>
            </w:r>
            <w:r w:rsidR="007317D9" w:rsidRPr="00315F2E">
              <w:rPr>
                <w:rFonts w:ascii="Montserrat Light" w:hAnsi="Montserrat Light" w:cs="Times New Roman"/>
                <w:i/>
                <w:iCs/>
                <w:lang w:val="ro-RO"/>
              </w:rPr>
              <w:t>. Beneficiarii proiectelor cu finanțare din fonduri externe nerambursabile pot aloca fonduri pentru  elaborarea, aprobarea documentațiilor cadastrale necesare pentru înscrierea dreptului de administrare temporara în cartea funciara, daca prin condițiile de finanțare se prevede obligația beneficiarului de a deține dreptul de administrare temporara în cartea funciară</w:t>
            </w:r>
            <w:r w:rsidRPr="00315F2E">
              <w:rPr>
                <w:rFonts w:ascii="Montserrat Light" w:hAnsi="Montserrat Light" w:cs="Times New Roman"/>
                <w:i/>
                <w:iCs/>
                <w:lang w:val="ro-RO"/>
              </w:rPr>
              <w:t>”;</w:t>
            </w:r>
          </w:p>
          <w:p w14:paraId="3ACB756D" w14:textId="78696B8C" w:rsidR="00B74720" w:rsidRPr="00315F2E" w:rsidRDefault="00B74720" w:rsidP="00BF43BB">
            <w:pPr>
              <w:autoSpaceDE w:val="0"/>
              <w:autoSpaceDN w:val="0"/>
              <w:adjustRightInd w:val="0"/>
              <w:spacing w:line="240" w:lineRule="auto"/>
              <w:jc w:val="both"/>
              <w:rPr>
                <w:rFonts w:ascii="Montserrat Light" w:hAnsi="Montserrat Light" w:cs="Times New Roman"/>
                <w:i/>
                <w:iCs/>
                <w:lang w:val="ro-RO"/>
              </w:rPr>
            </w:pPr>
            <w:r w:rsidRPr="00315F2E">
              <w:rPr>
                <w:rFonts w:ascii="Montserrat Light" w:hAnsi="Montserrat Light" w:cs="Times New Roman"/>
                <w:b/>
                <w:bCs/>
                <w:i/>
                <w:iCs/>
                <w:lang w:val="ro-RO"/>
              </w:rPr>
              <w:t>(2)</w:t>
            </w:r>
            <w:r w:rsidRPr="00315F2E">
              <w:rPr>
                <w:rFonts w:ascii="Montserrat Light" w:hAnsi="Montserrat Light" w:cs="Times New Roman"/>
                <w:i/>
                <w:iCs/>
                <w:lang w:val="ro-RO"/>
              </w:rPr>
              <w:tab/>
              <w:t xml:space="preserve">În scopul facilitării accesului la fondurile externe nerambursabile în mod descentralizat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al implementării proiectelor privind infrastructura de interes public local, derulate din aceste fonduri de către </w:t>
            </w:r>
            <w:r w:rsidR="00DE4251" w:rsidRPr="00315F2E">
              <w:rPr>
                <w:rFonts w:ascii="Montserrat Light" w:hAnsi="Montserrat Light" w:cs="Times New Roman"/>
                <w:i/>
                <w:iCs/>
                <w:lang w:val="ro-RO"/>
              </w:rPr>
              <w:t>unitățile</w:t>
            </w:r>
            <w:r w:rsidRPr="00315F2E">
              <w:rPr>
                <w:rFonts w:ascii="Montserrat Light" w:hAnsi="Montserrat Light" w:cs="Times New Roman"/>
                <w:i/>
                <w:iCs/>
                <w:lang w:val="ro-RO"/>
              </w:rPr>
              <w:t xml:space="preserve"> administrativ-teritoriale sau, după caz, de către </w:t>
            </w:r>
            <w:r w:rsidR="00DE4251" w:rsidRPr="00315F2E">
              <w:rPr>
                <w:rFonts w:ascii="Montserrat Light" w:hAnsi="Montserrat Light" w:cs="Times New Roman"/>
                <w:i/>
                <w:iCs/>
                <w:lang w:val="ro-RO"/>
              </w:rPr>
              <w:t>asociații</w:t>
            </w:r>
            <w:r w:rsidRPr="00315F2E">
              <w:rPr>
                <w:rFonts w:ascii="Montserrat Light" w:hAnsi="Montserrat Light" w:cs="Times New Roman"/>
                <w:i/>
                <w:iCs/>
                <w:lang w:val="ro-RO"/>
              </w:rPr>
              <w:t xml:space="preserve"> de dezvoltare intercomunitară, prin derogare de la prevederile art. 299 din </w:t>
            </w:r>
            <w:r w:rsidR="00DE4251" w:rsidRPr="00315F2E">
              <w:rPr>
                <w:rFonts w:ascii="Montserrat Light" w:hAnsi="Montserrat Light" w:cs="Times New Roman"/>
                <w:i/>
                <w:iCs/>
                <w:lang w:val="ro-RO"/>
              </w:rPr>
              <w:t>Ordonanța</w:t>
            </w:r>
            <w:r w:rsidRPr="00315F2E">
              <w:rPr>
                <w:rFonts w:ascii="Montserrat Light" w:hAnsi="Montserrat Light" w:cs="Times New Roman"/>
                <w:i/>
                <w:iCs/>
                <w:lang w:val="ro-RO"/>
              </w:rPr>
              <w:t xml:space="preserve"> de </w:t>
            </w:r>
            <w:r w:rsidR="00DE4251" w:rsidRPr="00315F2E">
              <w:rPr>
                <w:rFonts w:ascii="Montserrat Light" w:hAnsi="Montserrat Light" w:cs="Times New Roman"/>
                <w:i/>
                <w:iCs/>
                <w:lang w:val="ro-RO"/>
              </w:rPr>
              <w:t>Urgenta</w:t>
            </w:r>
            <w:r w:rsidRPr="00315F2E">
              <w:rPr>
                <w:rFonts w:ascii="Montserrat Light" w:hAnsi="Montserrat Light" w:cs="Times New Roman"/>
                <w:i/>
                <w:iCs/>
                <w:lang w:val="ro-RO"/>
              </w:rPr>
              <w:t xml:space="preserve"> a Guvernului nr. 57/2019 privind Codul administrativ, cu modificările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completările ulterioare, ale art. 867 din Legea nr. 287/2009 privind Codul civil, republicată, cu modificările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completările ulterioare, de la </w:t>
            </w:r>
            <w:r w:rsidR="00DE4251" w:rsidRPr="00315F2E">
              <w:rPr>
                <w:rFonts w:ascii="Montserrat Light" w:hAnsi="Montserrat Light" w:cs="Times New Roman"/>
                <w:i/>
                <w:iCs/>
                <w:lang w:val="ro-RO"/>
              </w:rPr>
              <w:t>dispozițiile</w:t>
            </w:r>
            <w:r w:rsidRPr="00315F2E">
              <w:rPr>
                <w:rFonts w:ascii="Montserrat Light" w:hAnsi="Montserrat Light" w:cs="Times New Roman"/>
                <w:i/>
                <w:iCs/>
                <w:lang w:val="ro-RO"/>
              </w:rPr>
              <w:t xml:space="preserve"> art. 2 alin. (2)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anexei nr. 2 la </w:t>
            </w:r>
            <w:r w:rsidR="00DE4251" w:rsidRPr="00315F2E">
              <w:rPr>
                <w:rFonts w:ascii="Montserrat Light" w:hAnsi="Montserrat Light" w:cs="Times New Roman"/>
                <w:i/>
                <w:iCs/>
                <w:lang w:val="ro-RO"/>
              </w:rPr>
              <w:t>Ordonanța</w:t>
            </w:r>
            <w:r w:rsidRPr="00315F2E">
              <w:rPr>
                <w:rFonts w:ascii="Montserrat Light" w:hAnsi="Montserrat Light" w:cs="Times New Roman"/>
                <w:i/>
                <w:iCs/>
                <w:lang w:val="ro-RO"/>
              </w:rPr>
              <w:t xml:space="preserve"> de </w:t>
            </w:r>
            <w:r w:rsidR="00DE4251" w:rsidRPr="00315F2E">
              <w:rPr>
                <w:rFonts w:ascii="Montserrat Light" w:hAnsi="Montserrat Light" w:cs="Times New Roman"/>
                <w:i/>
                <w:iCs/>
                <w:lang w:val="ro-RO"/>
              </w:rPr>
              <w:t>urgenta</w:t>
            </w:r>
            <w:r w:rsidRPr="00315F2E">
              <w:rPr>
                <w:rFonts w:ascii="Montserrat Light" w:hAnsi="Montserrat Light" w:cs="Times New Roman"/>
                <w:i/>
                <w:iCs/>
                <w:lang w:val="ro-RO"/>
              </w:rPr>
              <w:t xml:space="preserve"> a Guvernului nr. 107/2002 privind </w:t>
            </w:r>
            <w:r w:rsidR="00DE4251" w:rsidRPr="00315F2E">
              <w:rPr>
                <w:rFonts w:ascii="Montserrat Light" w:hAnsi="Montserrat Light" w:cs="Times New Roman"/>
                <w:i/>
                <w:iCs/>
                <w:lang w:val="ro-RO"/>
              </w:rPr>
              <w:t>înființarea</w:t>
            </w:r>
            <w:r w:rsidRPr="00315F2E">
              <w:rPr>
                <w:rFonts w:ascii="Montserrat Light" w:hAnsi="Montserrat Light" w:cs="Times New Roman"/>
                <w:i/>
                <w:iCs/>
                <w:lang w:val="ro-RO"/>
              </w:rPr>
              <w:t xml:space="preserve"> </w:t>
            </w:r>
            <w:r w:rsidR="00DE4251" w:rsidRPr="00315F2E">
              <w:rPr>
                <w:rFonts w:ascii="Montserrat Light" w:hAnsi="Montserrat Light" w:cs="Times New Roman"/>
                <w:i/>
                <w:iCs/>
                <w:lang w:val="ro-RO"/>
              </w:rPr>
              <w:t>Administrației</w:t>
            </w:r>
            <w:r w:rsidRPr="00315F2E">
              <w:rPr>
                <w:rFonts w:ascii="Montserrat Light" w:hAnsi="Montserrat Light" w:cs="Times New Roman"/>
                <w:i/>
                <w:iCs/>
                <w:lang w:val="ro-RO"/>
              </w:rPr>
              <w:t xml:space="preserve"> </w:t>
            </w:r>
            <w:r w:rsidR="00DE4251" w:rsidRPr="00315F2E">
              <w:rPr>
                <w:rFonts w:ascii="Montserrat Light" w:hAnsi="Montserrat Light" w:cs="Times New Roman"/>
                <w:i/>
                <w:iCs/>
                <w:lang w:val="ro-RO"/>
              </w:rPr>
              <w:t>Naționale</w:t>
            </w:r>
            <w:r w:rsidRPr="00315F2E">
              <w:rPr>
                <w:rFonts w:ascii="Montserrat Light" w:hAnsi="Montserrat Light" w:cs="Times New Roman"/>
                <w:i/>
                <w:iCs/>
                <w:lang w:val="ro-RO"/>
              </w:rPr>
              <w:t xml:space="preserve"> "Apele Române", aprobată cu </w:t>
            </w:r>
            <w:r w:rsidRPr="00315F2E">
              <w:rPr>
                <w:rFonts w:ascii="Montserrat Light" w:hAnsi="Montserrat Light" w:cs="Times New Roman"/>
                <w:i/>
                <w:iCs/>
                <w:lang w:val="ro-RO"/>
              </w:rPr>
              <w:lastRenderedPageBreak/>
              <w:t xml:space="preserve">modificări prin Legea nr. 404/2003, cu modificările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completările ulterioare, de la prevederile art. 25 alin. (5) din Legea apelor nr. 107/1996, cu modificările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completările ulterioare, de la art. 11 alin. (1) din Legea nr. 46/2008 - Codul silvic, republicată, cu modificările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completările ulterioare, de la art. 3 lit. f) din </w:t>
            </w:r>
            <w:r w:rsidR="00DE4251" w:rsidRPr="00315F2E">
              <w:rPr>
                <w:rFonts w:ascii="Montserrat Light" w:hAnsi="Montserrat Light" w:cs="Times New Roman"/>
                <w:i/>
                <w:iCs/>
                <w:lang w:val="ro-RO"/>
              </w:rPr>
              <w:t>Ordonanța</w:t>
            </w:r>
            <w:r w:rsidRPr="00315F2E">
              <w:rPr>
                <w:rFonts w:ascii="Montserrat Light" w:hAnsi="Montserrat Light" w:cs="Times New Roman"/>
                <w:i/>
                <w:iCs/>
                <w:lang w:val="ro-RO"/>
              </w:rPr>
              <w:t xml:space="preserve"> de </w:t>
            </w:r>
            <w:r w:rsidR="00DE4251" w:rsidRPr="00315F2E">
              <w:rPr>
                <w:rFonts w:ascii="Montserrat Light" w:hAnsi="Montserrat Light" w:cs="Times New Roman"/>
                <w:i/>
                <w:iCs/>
                <w:lang w:val="ro-RO"/>
              </w:rPr>
              <w:t>urgenta</w:t>
            </w:r>
            <w:r w:rsidRPr="00315F2E">
              <w:rPr>
                <w:rFonts w:ascii="Montserrat Light" w:hAnsi="Montserrat Light" w:cs="Times New Roman"/>
                <w:i/>
                <w:iCs/>
                <w:lang w:val="ro-RO"/>
              </w:rPr>
              <w:t xml:space="preserve"> a Guvernului nr. 34/2013 privind organizarea, administrarea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exploatarea </w:t>
            </w:r>
            <w:r w:rsidR="00DE4251" w:rsidRPr="00315F2E">
              <w:rPr>
                <w:rFonts w:ascii="Montserrat Light" w:hAnsi="Montserrat Light" w:cs="Times New Roman"/>
                <w:i/>
                <w:iCs/>
                <w:lang w:val="ro-RO"/>
              </w:rPr>
              <w:t>pajiștilor</w:t>
            </w:r>
            <w:r w:rsidRPr="00315F2E">
              <w:rPr>
                <w:rFonts w:ascii="Montserrat Light" w:hAnsi="Montserrat Light" w:cs="Times New Roman"/>
                <w:i/>
                <w:iCs/>
                <w:lang w:val="ro-RO"/>
              </w:rPr>
              <w:t xml:space="preserve"> permanente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pentru modificarea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completarea Legii fondului funciar nr. 18/1991, aprobată cu modificări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 prin Legea nr. 86/2014, cu modificările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completările ulterioare, în temeiul cărora sau prin care s-a instituit un administrator de drept asupra unor terenuri proprietate publică sau privată a statului, precum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de la orice alte </w:t>
            </w:r>
            <w:r w:rsidR="00DE4251" w:rsidRPr="00315F2E">
              <w:rPr>
                <w:rFonts w:ascii="Montserrat Light" w:hAnsi="Montserrat Light" w:cs="Times New Roman"/>
                <w:i/>
                <w:iCs/>
                <w:lang w:val="ro-RO"/>
              </w:rPr>
              <w:t>dispoziții</w:t>
            </w:r>
            <w:r w:rsidRPr="00315F2E">
              <w:rPr>
                <w:rFonts w:ascii="Montserrat Light" w:hAnsi="Montserrat Light" w:cs="Times New Roman"/>
                <w:i/>
                <w:iCs/>
                <w:lang w:val="ro-RO"/>
              </w:rPr>
              <w:t xml:space="preserve"> legale speciale care instituie un astfel de administrator de drept, pe perioada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în scopul implementării proiectelor de infrastructură de interes public local anterior </w:t>
            </w:r>
            <w:r w:rsidR="00DE4251" w:rsidRPr="00315F2E">
              <w:rPr>
                <w:rFonts w:ascii="Montserrat Light" w:hAnsi="Montserrat Light" w:cs="Times New Roman"/>
                <w:i/>
                <w:iCs/>
                <w:lang w:val="ro-RO"/>
              </w:rPr>
              <w:t>menționate</w:t>
            </w:r>
            <w:r w:rsidRPr="00315F2E">
              <w:rPr>
                <w:rFonts w:ascii="Montserrat Light" w:hAnsi="Montserrat Light" w:cs="Times New Roman"/>
                <w:i/>
                <w:iCs/>
                <w:lang w:val="ro-RO"/>
              </w:rPr>
              <w:t xml:space="preserve"> se deleagă </w:t>
            </w:r>
            <w:r w:rsidR="00DE4251" w:rsidRPr="00315F2E">
              <w:rPr>
                <w:rFonts w:ascii="Montserrat Light" w:hAnsi="Montserrat Light" w:cs="Times New Roman"/>
                <w:i/>
                <w:iCs/>
                <w:lang w:val="ro-RO"/>
              </w:rPr>
              <w:t>unităților</w:t>
            </w:r>
            <w:r w:rsidRPr="00315F2E">
              <w:rPr>
                <w:rFonts w:ascii="Montserrat Light" w:hAnsi="Montserrat Light" w:cs="Times New Roman"/>
                <w:i/>
                <w:iCs/>
                <w:lang w:val="ro-RO"/>
              </w:rPr>
              <w:t xml:space="preserve"> administrativ-teritoriale/</w:t>
            </w:r>
            <w:r w:rsidR="00DE4251" w:rsidRPr="00315F2E">
              <w:rPr>
                <w:rFonts w:ascii="Montserrat Light" w:hAnsi="Montserrat Light" w:cs="Times New Roman"/>
                <w:i/>
                <w:iCs/>
                <w:lang w:val="ro-RO"/>
              </w:rPr>
              <w:t>asociațiilor</w:t>
            </w:r>
            <w:r w:rsidRPr="00315F2E">
              <w:rPr>
                <w:rFonts w:ascii="Montserrat Light" w:hAnsi="Montserrat Light" w:cs="Times New Roman"/>
                <w:i/>
                <w:iCs/>
                <w:lang w:val="ro-RO"/>
              </w:rPr>
              <w:t xml:space="preserve"> de dezvoltare intercomunitară un drept de administrare temporară asupra terenurilor proprietate publică sau privată a statului pe care se implementează proiectul. Durata dreptului de administrare temporară este egală cu durata implementării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după caz, cu durata de monitorizare a proiectului, iar dreptul de administrare temporară se constituie pe baza unui protocol de delegare încheiat între administratorul de drept </w:t>
            </w:r>
            <w:r w:rsidR="00DE4251" w:rsidRPr="00315F2E">
              <w:rPr>
                <w:rFonts w:ascii="Montserrat Light" w:hAnsi="Montserrat Light" w:cs="Times New Roman"/>
                <w:i/>
                <w:iCs/>
                <w:lang w:val="ro-RO"/>
              </w:rPr>
              <w:t>și</w:t>
            </w:r>
            <w:r w:rsidRPr="00315F2E">
              <w:rPr>
                <w:rFonts w:ascii="Montserrat Light" w:hAnsi="Montserrat Light" w:cs="Times New Roman"/>
                <w:i/>
                <w:iCs/>
                <w:lang w:val="ro-RO"/>
              </w:rPr>
              <w:t xml:space="preserve"> </w:t>
            </w:r>
            <w:r w:rsidR="00DE4251" w:rsidRPr="00315F2E">
              <w:rPr>
                <w:rFonts w:ascii="Montserrat Light" w:hAnsi="Montserrat Light" w:cs="Times New Roman"/>
                <w:i/>
                <w:iCs/>
                <w:lang w:val="ro-RO"/>
              </w:rPr>
              <w:t>unitățile</w:t>
            </w:r>
            <w:r w:rsidRPr="00315F2E">
              <w:rPr>
                <w:rFonts w:ascii="Montserrat Light" w:hAnsi="Montserrat Light" w:cs="Times New Roman"/>
                <w:i/>
                <w:iCs/>
                <w:lang w:val="ro-RO"/>
              </w:rPr>
              <w:t xml:space="preserve"> administrativ-teritoriale sau, după caz, </w:t>
            </w:r>
            <w:r w:rsidR="00DE4251" w:rsidRPr="00315F2E">
              <w:rPr>
                <w:rFonts w:ascii="Montserrat Light" w:hAnsi="Montserrat Light" w:cs="Times New Roman"/>
                <w:i/>
                <w:iCs/>
                <w:lang w:val="ro-RO"/>
              </w:rPr>
              <w:t>asociațiile</w:t>
            </w:r>
            <w:r w:rsidRPr="00315F2E">
              <w:rPr>
                <w:rFonts w:ascii="Montserrat Light" w:hAnsi="Montserrat Light" w:cs="Times New Roman"/>
                <w:i/>
                <w:iCs/>
                <w:lang w:val="ro-RO"/>
              </w:rPr>
              <w:t xml:space="preserv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4F27FA34" w14:textId="35594A64"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(3) </w:t>
            </w:r>
            <w:r w:rsidRPr="00315F2E">
              <w:rPr>
                <w:rFonts w:ascii="Montserrat Light" w:eastAsia="ArialMT" w:hAnsi="Montserrat Light" w:cs="ArialMT"/>
                <w:i/>
                <w:iCs/>
                <w:lang w:val="ro-RO"/>
              </w:rPr>
              <w:t xml:space="preserve">Prin protocolul de delegare prevăzut la alin. (1)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(2) se stabilesc:</w:t>
            </w:r>
          </w:p>
          <w:p w14:paraId="4BB689B0" w14:textId="2DCD11AD"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a) </w:t>
            </w:r>
            <w:r w:rsidRPr="00315F2E">
              <w:rPr>
                <w:rFonts w:ascii="Montserrat Light" w:eastAsia="ArialMT" w:hAnsi="Montserrat Light" w:cs="ArialMT"/>
                <w:i/>
                <w:iCs/>
                <w:lang w:val="ro-RO"/>
              </w:rPr>
              <w:t xml:space="preserve">denumirea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datele de identificare ale </w:t>
            </w:r>
            <w:r w:rsidR="00DE4251" w:rsidRPr="00315F2E">
              <w:rPr>
                <w:rFonts w:ascii="Montserrat Light" w:eastAsia="ArialMT" w:hAnsi="Montserrat Light" w:cs="ArialMT"/>
                <w:i/>
                <w:iCs/>
                <w:lang w:val="ro-RO"/>
              </w:rPr>
              <w:t>pârților</w:t>
            </w:r>
            <w:r w:rsidRPr="00315F2E">
              <w:rPr>
                <w:rFonts w:ascii="Montserrat Light" w:eastAsia="ArialMT" w:hAnsi="Montserrat Light" w:cs="ArialMT"/>
                <w:i/>
                <w:iCs/>
                <w:lang w:val="ro-RO"/>
              </w:rPr>
              <w:t xml:space="preserve"> protocolului;</w:t>
            </w:r>
          </w:p>
          <w:p w14:paraId="34CCF4E3" w14:textId="77777777"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b) </w:t>
            </w:r>
            <w:r w:rsidRPr="00315F2E">
              <w:rPr>
                <w:rFonts w:ascii="Montserrat Light" w:eastAsia="ArialMT" w:hAnsi="Montserrat Light" w:cs="ArialMT"/>
                <w:i/>
                <w:iCs/>
                <w:lang w:val="ro-RO"/>
              </w:rPr>
              <w:t>obiectul protocolului, respectiv dreptul de administrare temporară delegat în favoarea beneficiarului;</w:t>
            </w:r>
          </w:p>
          <w:p w14:paraId="35DB7B09" w14:textId="42C0892A"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c) </w:t>
            </w:r>
            <w:r w:rsidRPr="00315F2E">
              <w:rPr>
                <w:rFonts w:ascii="Montserrat Light" w:eastAsia="ArialMT" w:hAnsi="Montserrat Light" w:cs="ArialMT"/>
                <w:i/>
                <w:iCs/>
                <w:lang w:val="ro-RO"/>
              </w:rPr>
              <w:t xml:space="preserve">durata protocolului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a dreptului de administrare temporară;</w:t>
            </w:r>
          </w:p>
          <w:p w14:paraId="400BE88D" w14:textId="48E804C3"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d) </w:t>
            </w:r>
            <w:r w:rsidRPr="00315F2E">
              <w:rPr>
                <w:rFonts w:ascii="Montserrat Light" w:eastAsia="ArialMT" w:hAnsi="Montserrat Light" w:cs="ArialMT"/>
                <w:i/>
                <w:iCs/>
                <w:lang w:val="ro-RO"/>
              </w:rPr>
              <w:t xml:space="preserve">drepturi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w:t>
            </w:r>
            <w:r w:rsidR="00DE4251" w:rsidRPr="00315F2E">
              <w:rPr>
                <w:rFonts w:ascii="Montserrat Light" w:eastAsia="ArialMT" w:hAnsi="Montserrat Light" w:cs="ArialMT"/>
                <w:i/>
                <w:iCs/>
                <w:lang w:val="ro-RO"/>
              </w:rPr>
              <w:t>obligații</w:t>
            </w:r>
            <w:r w:rsidRPr="00315F2E">
              <w:rPr>
                <w:rFonts w:ascii="Montserrat Light" w:eastAsia="ArialMT" w:hAnsi="Montserrat Light" w:cs="ArialMT"/>
                <w:i/>
                <w:iCs/>
                <w:lang w:val="ro-RO"/>
              </w:rPr>
              <w:t xml:space="preserve"> ale beneficiarului, cu respectarea regimului categoriei de </w:t>
            </w:r>
            <w:r w:rsidR="00DE4251" w:rsidRPr="00315F2E">
              <w:rPr>
                <w:rFonts w:ascii="Montserrat Light" w:eastAsia="ArialMT" w:hAnsi="Montserrat Light" w:cs="ArialMT"/>
                <w:i/>
                <w:iCs/>
                <w:lang w:val="ro-RO"/>
              </w:rPr>
              <w:t>folosință</w:t>
            </w:r>
            <w:r w:rsidRPr="00315F2E">
              <w:rPr>
                <w:rFonts w:ascii="Montserrat Light" w:eastAsia="ArialMT" w:hAnsi="Montserrat Light" w:cs="ArialMT"/>
                <w:i/>
                <w:iCs/>
                <w:lang w:val="ro-RO"/>
              </w:rPr>
              <w:t xml:space="preserve"> a terenului, conform</w:t>
            </w:r>
          </w:p>
          <w:p w14:paraId="23E552B9" w14:textId="3C34FEA7" w:rsidR="000C54BB" w:rsidRPr="00315F2E" w:rsidRDefault="00DE4251"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eastAsia="ArialMT" w:hAnsi="Montserrat Light" w:cs="ArialMT"/>
                <w:i/>
                <w:iCs/>
                <w:lang w:val="ro-RO"/>
              </w:rPr>
              <w:t>legislației</w:t>
            </w:r>
            <w:r w:rsidR="000C54BB" w:rsidRPr="00315F2E">
              <w:rPr>
                <w:rFonts w:ascii="Montserrat Light" w:eastAsia="ArialMT" w:hAnsi="Montserrat Light" w:cs="ArialMT"/>
                <w:i/>
                <w:iCs/>
                <w:lang w:val="ro-RO"/>
              </w:rPr>
              <w:t xml:space="preserve"> incidente;</w:t>
            </w:r>
          </w:p>
          <w:p w14:paraId="2FA35375" w14:textId="17E2538D"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e) </w:t>
            </w:r>
            <w:r w:rsidR="00DE4251" w:rsidRPr="00315F2E">
              <w:rPr>
                <w:rFonts w:ascii="Montserrat Light" w:eastAsia="ArialMT" w:hAnsi="Montserrat Light" w:cs="ArialMT"/>
                <w:i/>
                <w:iCs/>
                <w:lang w:val="ro-RO"/>
              </w:rPr>
              <w:t>situația</w:t>
            </w:r>
            <w:r w:rsidRPr="00315F2E">
              <w:rPr>
                <w:rFonts w:ascii="Montserrat Light" w:eastAsia="ArialMT" w:hAnsi="Montserrat Light" w:cs="ArialMT"/>
                <w:i/>
                <w:iCs/>
                <w:lang w:val="ro-RO"/>
              </w:rPr>
              <w:t xml:space="preserve">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delimitarea terenului care face obiectul protocolului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datele de identificare ale acestuia;</w:t>
            </w:r>
          </w:p>
          <w:p w14:paraId="27C57796" w14:textId="77777777"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f) </w:t>
            </w:r>
            <w:r w:rsidRPr="00315F2E">
              <w:rPr>
                <w:rFonts w:ascii="Montserrat Light" w:eastAsia="ArialMT" w:hAnsi="Montserrat Light" w:cs="ArialMT"/>
                <w:i/>
                <w:iCs/>
                <w:lang w:val="ro-RO"/>
              </w:rPr>
              <w:t>starea în care se află terenul;</w:t>
            </w:r>
          </w:p>
          <w:p w14:paraId="5D89854A" w14:textId="026FE7AD"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g) </w:t>
            </w:r>
            <w:r w:rsidR="00DE4251" w:rsidRPr="00315F2E">
              <w:rPr>
                <w:rFonts w:ascii="Montserrat Light" w:eastAsia="ArialMT" w:hAnsi="Montserrat Light" w:cs="ArialMT"/>
                <w:i/>
                <w:iCs/>
                <w:lang w:val="ro-RO"/>
              </w:rPr>
              <w:t>obligații</w:t>
            </w:r>
            <w:r w:rsidRPr="00315F2E">
              <w:rPr>
                <w:rFonts w:ascii="Montserrat Light" w:eastAsia="ArialMT" w:hAnsi="Montserrat Light" w:cs="ArialMT"/>
                <w:i/>
                <w:iCs/>
                <w:lang w:val="ro-RO"/>
              </w:rPr>
              <w:t xml:space="preserve"> ale implementatorului privind respectarea regulilor de eligibilitate ale </w:t>
            </w:r>
            <w:r w:rsidR="00DE4251" w:rsidRPr="00315F2E">
              <w:rPr>
                <w:rFonts w:ascii="Montserrat Light" w:eastAsia="ArialMT" w:hAnsi="Montserrat Light" w:cs="ArialMT"/>
                <w:i/>
                <w:iCs/>
                <w:lang w:val="ro-RO"/>
              </w:rPr>
              <w:t>finanțatorului</w:t>
            </w:r>
            <w:r w:rsidRPr="00315F2E">
              <w:rPr>
                <w:rFonts w:ascii="Montserrat Light" w:eastAsia="ArialMT" w:hAnsi="Montserrat Light" w:cs="ArialMT"/>
                <w:i/>
                <w:iCs/>
                <w:lang w:val="ro-RO"/>
              </w:rPr>
              <w:t xml:space="preserve">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privind</w:t>
            </w:r>
          </w:p>
          <w:p w14:paraId="7FCB52E0" w14:textId="00C4AC44"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eastAsia="ArialMT" w:hAnsi="Montserrat Light" w:cs="ArialMT"/>
                <w:i/>
                <w:iCs/>
                <w:lang w:val="ro-RO"/>
              </w:rPr>
              <w:t xml:space="preserve">obligativitatea asigurării pistei de audit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asigurarea </w:t>
            </w:r>
            <w:r w:rsidR="00DE4251" w:rsidRPr="00315F2E">
              <w:rPr>
                <w:rFonts w:ascii="Montserrat Light" w:eastAsia="ArialMT" w:hAnsi="Montserrat Light" w:cs="ArialMT"/>
                <w:i/>
                <w:iCs/>
                <w:lang w:val="ro-RO"/>
              </w:rPr>
              <w:t>disponibilității</w:t>
            </w:r>
            <w:r w:rsidRPr="00315F2E">
              <w:rPr>
                <w:rFonts w:ascii="Montserrat Light" w:eastAsia="ArialMT" w:hAnsi="Montserrat Light" w:cs="ArialMT"/>
                <w:i/>
                <w:iCs/>
                <w:lang w:val="ro-RO"/>
              </w:rPr>
              <w:t xml:space="preserve"> documentelor, în conformitate cu prevederile</w:t>
            </w:r>
          </w:p>
          <w:p w14:paraId="36376A44" w14:textId="77B24CC1"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eastAsia="ArialMT" w:hAnsi="Montserrat Light" w:cs="ArialMT"/>
                <w:i/>
                <w:iCs/>
                <w:lang w:val="ro-RO"/>
              </w:rPr>
              <w:t xml:space="preserve">contractelor de </w:t>
            </w:r>
            <w:r w:rsidR="00DE4251" w:rsidRPr="00315F2E">
              <w:rPr>
                <w:rFonts w:ascii="Montserrat Light" w:eastAsia="ArialMT" w:hAnsi="Montserrat Light" w:cs="ArialMT"/>
                <w:i/>
                <w:iCs/>
                <w:lang w:val="ro-RO"/>
              </w:rPr>
              <w:t>finanțare</w:t>
            </w:r>
            <w:r w:rsidRPr="00315F2E">
              <w:rPr>
                <w:rFonts w:ascii="Montserrat Light" w:eastAsia="ArialMT" w:hAnsi="Montserrat Light" w:cs="ArialMT"/>
                <w:i/>
                <w:iCs/>
                <w:lang w:val="ro-RO"/>
              </w:rPr>
              <w:t>;</w:t>
            </w:r>
          </w:p>
          <w:p w14:paraId="06F4752B" w14:textId="45A1DCD9" w:rsidR="000C54BB" w:rsidRPr="00315F2E" w:rsidRDefault="000C54BB" w:rsidP="00BF43BB">
            <w:pPr>
              <w:autoSpaceDE w:val="0"/>
              <w:autoSpaceDN w:val="0"/>
              <w:adjustRightInd w:val="0"/>
              <w:spacing w:line="240" w:lineRule="auto"/>
              <w:jc w:val="both"/>
              <w:rPr>
                <w:rFonts w:ascii="Montserrat Light" w:eastAsia="ArialMT" w:hAnsi="Montserrat Light" w:cs="ArialMT"/>
                <w:i/>
                <w:iCs/>
                <w:lang w:val="ro-RO"/>
              </w:rPr>
            </w:pPr>
            <w:r w:rsidRPr="00315F2E">
              <w:rPr>
                <w:rFonts w:ascii="Montserrat Light" w:hAnsi="Montserrat Light" w:cs="Arial-BoldMT"/>
                <w:b/>
                <w:bCs/>
                <w:i/>
                <w:iCs/>
                <w:lang w:val="ro-RO"/>
              </w:rPr>
              <w:t xml:space="preserve">h) </w:t>
            </w:r>
            <w:r w:rsidRPr="00315F2E">
              <w:rPr>
                <w:rFonts w:ascii="Montserrat Light" w:eastAsia="ArialMT" w:hAnsi="Montserrat Light" w:cs="ArialMT"/>
                <w:i/>
                <w:iCs/>
                <w:lang w:val="ro-RO"/>
              </w:rPr>
              <w:t xml:space="preserve">alte categorii de </w:t>
            </w:r>
            <w:r w:rsidR="00DE4251" w:rsidRPr="00315F2E">
              <w:rPr>
                <w:rFonts w:ascii="Montserrat Light" w:eastAsia="ArialMT" w:hAnsi="Montserrat Light" w:cs="ArialMT"/>
                <w:i/>
                <w:iCs/>
                <w:lang w:val="ro-RO"/>
              </w:rPr>
              <w:t>informații</w:t>
            </w:r>
            <w:r w:rsidRPr="00315F2E">
              <w:rPr>
                <w:rFonts w:ascii="Montserrat Light" w:eastAsia="ArialMT" w:hAnsi="Montserrat Light" w:cs="ArialMT"/>
                <w:i/>
                <w:iCs/>
                <w:lang w:val="ro-RO"/>
              </w:rPr>
              <w:t xml:space="preserve"> necesare pentru delegarea dreptului de administrare temporară </w:t>
            </w:r>
            <w:r w:rsidR="00DE4251" w:rsidRPr="00315F2E">
              <w:rPr>
                <w:rFonts w:ascii="Montserrat Light" w:eastAsia="ArialMT" w:hAnsi="Montserrat Light" w:cs="ArialMT"/>
                <w:i/>
                <w:iCs/>
                <w:lang w:val="ro-RO"/>
              </w:rPr>
              <w:t>și</w:t>
            </w:r>
            <w:r w:rsidRPr="00315F2E">
              <w:rPr>
                <w:rFonts w:ascii="Montserrat Light" w:eastAsia="ArialMT" w:hAnsi="Montserrat Light" w:cs="ArialMT"/>
                <w:i/>
                <w:iCs/>
                <w:lang w:val="ro-RO"/>
              </w:rPr>
              <w:t xml:space="preserve"> implementarea</w:t>
            </w:r>
          </w:p>
          <w:p w14:paraId="16279F61" w14:textId="104E9B31" w:rsidR="00FB3CA0" w:rsidRPr="00315F2E" w:rsidRDefault="000C54BB" w:rsidP="00BF43BB">
            <w:pPr>
              <w:autoSpaceDE w:val="0"/>
              <w:autoSpaceDN w:val="0"/>
              <w:adjustRightInd w:val="0"/>
              <w:spacing w:line="240" w:lineRule="auto"/>
              <w:jc w:val="both"/>
              <w:rPr>
                <w:rFonts w:ascii="Montserrat Light" w:hAnsi="Montserrat Light" w:cs="Times New Roman"/>
                <w:i/>
                <w:iCs/>
                <w:lang w:val="ro-RO"/>
              </w:rPr>
            </w:pPr>
            <w:r w:rsidRPr="00315F2E">
              <w:rPr>
                <w:rFonts w:ascii="Montserrat Light" w:eastAsia="ArialMT" w:hAnsi="Montserrat Light" w:cs="ArialMT"/>
                <w:i/>
                <w:iCs/>
                <w:lang w:val="ro-RO"/>
              </w:rPr>
              <w:t>proiectului.</w:t>
            </w:r>
          </w:p>
          <w:p w14:paraId="346D85F5" w14:textId="285841BA" w:rsidR="00FB3CA0" w:rsidRPr="00315F2E" w:rsidRDefault="00FB3CA0" w:rsidP="00BF43BB">
            <w:pPr>
              <w:autoSpaceDE w:val="0"/>
              <w:autoSpaceDN w:val="0"/>
              <w:adjustRightInd w:val="0"/>
              <w:spacing w:line="240" w:lineRule="auto"/>
              <w:jc w:val="both"/>
              <w:rPr>
                <w:rFonts w:ascii="Montserrat Light" w:hAnsi="Montserrat Light" w:cs="Times New Roman"/>
                <w:lang w:val="ro-RO"/>
              </w:rPr>
            </w:pPr>
            <w:r w:rsidRPr="00315F2E">
              <w:rPr>
                <w:rFonts w:ascii="Montserrat Light" w:hAnsi="Montserrat Light" w:cs="Times New Roman"/>
                <w:lang w:val="ro-RO"/>
              </w:rPr>
              <w:t>Drumul Județean DJ 10</w:t>
            </w:r>
            <w:r w:rsidR="00A63FF8" w:rsidRPr="00315F2E">
              <w:rPr>
                <w:rFonts w:ascii="Montserrat Light" w:hAnsi="Montserrat Light" w:cs="Times New Roman"/>
                <w:lang w:val="ro-RO"/>
              </w:rPr>
              <w:t>7R</w:t>
            </w:r>
            <w:r w:rsidRPr="00315F2E">
              <w:rPr>
                <w:rFonts w:ascii="Montserrat Light" w:hAnsi="Montserrat Light" w:cs="Times New Roman"/>
                <w:lang w:val="ro-RO"/>
              </w:rPr>
              <w:t xml:space="preserve"> se află în proprietatea publica a Județului Cluj și în administrarea Consiliului Județean Cluj, este </w:t>
            </w:r>
            <w:r w:rsidR="00DE4251" w:rsidRPr="00315F2E">
              <w:rPr>
                <w:rFonts w:ascii="Montserrat Light" w:hAnsi="Montserrat Light" w:cs="Times New Roman"/>
                <w:lang w:val="ro-RO"/>
              </w:rPr>
              <w:t>înscris</w:t>
            </w:r>
            <w:r w:rsidRPr="00315F2E">
              <w:rPr>
                <w:rFonts w:ascii="Montserrat Light" w:hAnsi="Montserrat Light" w:cs="Times New Roman"/>
                <w:lang w:val="ro-RO"/>
              </w:rPr>
              <w:t xml:space="preserve"> in Cf nr. </w:t>
            </w:r>
            <w:r w:rsidR="005F53A6" w:rsidRPr="00315F2E">
              <w:rPr>
                <w:rFonts w:ascii="Montserrat Light" w:hAnsi="Montserrat Light" w:cs="Times New Roman"/>
                <w:lang w:val="ro-RO"/>
              </w:rPr>
              <w:t>64481 Ciurila</w:t>
            </w:r>
            <w:r w:rsidRPr="00315F2E">
              <w:rPr>
                <w:rFonts w:ascii="Montserrat Light" w:hAnsi="Montserrat Light" w:cs="Times New Roman"/>
                <w:lang w:val="ro-RO"/>
              </w:rPr>
              <w:t xml:space="preserve"> cu nr. Cadastral</w:t>
            </w:r>
            <w:r w:rsidR="0013466C" w:rsidRPr="00315F2E">
              <w:rPr>
                <w:rFonts w:ascii="Montserrat Light" w:hAnsi="Montserrat Light" w:cs="Times New Roman"/>
                <w:lang w:val="ro-RO"/>
              </w:rPr>
              <w:t xml:space="preserve"> </w:t>
            </w:r>
            <w:r w:rsidR="005F53A6" w:rsidRPr="00315F2E">
              <w:rPr>
                <w:rFonts w:ascii="Montserrat Light" w:hAnsi="Montserrat Light" w:cs="Times New Roman"/>
                <w:lang w:val="ro-RO"/>
              </w:rPr>
              <w:t>64481</w:t>
            </w:r>
            <w:r w:rsidRPr="00315F2E">
              <w:rPr>
                <w:rFonts w:ascii="Montserrat Light" w:hAnsi="Montserrat Light" w:cs="Times New Roman"/>
                <w:lang w:val="ro-RO"/>
              </w:rPr>
              <w:t xml:space="preserve">, Km </w:t>
            </w:r>
            <w:r w:rsidR="005F53A6" w:rsidRPr="00315F2E">
              <w:rPr>
                <w:rFonts w:ascii="Montserrat Light" w:hAnsi="Montserrat Light" w:cs="Times New Roman"/>
                <w:lang w:val="ro-RO"/>
              </w:rPr>
              <w:t>17</w:t>
            </w:r>
            <w:r w:rsidRPr="00315F2E">
              <w:rPr>
                <w:rFonts w:ascii="Montserrat Light" w:hAnsi="Montserrat Light" w:cs="Times New Roman"/>
                <w:lang w:val="ro-RO"/>
              </w:rPr>
              <w:t>+</w:t>
            </w:r>
            <w:r w:rsidR="005F53A6" w:rsidRPr="00315F2E">
              <w:rPr>
                <w:rFonts w:ascii="Montserrat Light" w:hAnsi="Montserrat Light" w:cs="Times New Roman"/>
                <w:lang w:val="ro-RO"/>
              </w:rPr>
              <w:t>711</w:t>
            </w:r>
            <w:r w:rsidRPr="00315F2E">
              <w:rPr>
                <w:rFonts w:ascii="Montserrat Light" w:hAnsi="Montserrat Light" w:cs="Times New Roman"/>
                <w:lang w:val="ro-RO"/>
              </w:rPr>
              <w:t>-</w:t>
            </w:r>
            <w:r w:rsidR="005F53A6" w:rsidRPr="00315F2E">
              <w:rPr>
                <w:rFonts w:ascii="Montserrat Light" w:hAnsi="Montserrat Light" w:cs="Times New Roman"/>
                <w:lang w:val="ro-RO"/>
              </w:rPr>
              <w:t>2</w:t>
            </w:r>
            <w:r w:rsidRPr="00315F2E">
              <w:rPr>
                <w:rFonts w:ascii="Montserrat Light" w:hAnsi="Montserrat Light" w:cs="Times New Roman"/>
                <w:lang w:val="ro-RO"/>
              </w:rPr>
              <w:t>1+</w:t>
            </w:r>
            <w:r w:rsidR="005F53A6" w:rsidRPr="00315F2E">
              <w:rPr>
                <w:rFonts w:ascii="Montserrat Light" w:hAnsi="Montserrat Light" w:cs="Times New Roman"/>
                <w:lang w:val="ro-RO"/>
              </w:rPr>
              <w:t>060</w:t>
            </w:r>
            <w:r w:rsidRPr="00315F2E">
              <w:rPr>
                <w:rFonts w:ascii="Montserrat Light" w:hAnsi="Montserrat Light" w:cs="Times New Roman"/>
                <w:lang w:val="ro-RO"/>
              </w:rPr>
              <w:t>.</w:t>
            </w:r>
          </w:p>
          <w:p w14:paraId="463A383B" w14:textId="77777777" w:rsidR="00FB3CA0" w:rsidRPr="00315F2E" w:rsidRDefault="00FB3CA0" w:rsidP="00BF43BB">
            <w:pPr>
              <w:spacing w:line="240" w:lineRule="auto"/>
              <w:jc w:val="both"/>
              <w:rPr>
                <w:rFonts w:ascii="Montserrat Light" w:eastAsia="Times New Roman" w:hAnsi="Montserrat Light"/>
                <w:noProof/>
                <w:shd w:val="clear" w:color="auto" w:fill="FFFFFF"/>
                <w:lang w:val="ro-RO"/>
              </w:rPr>
            </w:pPr>
          </w:p>
          <w:p w14:paraId="41BDEB62" w14:textId="73D24216" w:rsidR="00FB3CA0" w:rsidRPr="00315F2E" w:rsidRDefault="00FB3CA0" w:rsidP="00BF43BB">
            <w:pPr>
              <w:spacing w:line="240" w:lineRule="auto"/>
              <w:jc w:val="both"/>
              <w:rPr>
                <w:rFonts w:ascii="Montserrat Light" w:eastAsia="Times New Roman" w:hAnsi="Montserrat Light"/>
                <w:noProof/>
                <w:color w:val="FF0000"/>
                <w:shd w:val="clear" w:color="auto" w:fill="FFFFFF"/>
                <w:lang w:val="ro-RO"/>
              </w:rPr>
            </w:pPr>
            <w:r w:rsidRPr="00315F2E">
              <w:rPr>
                <w:rFonts w:ascii="Montserrat Light" w:eastAsia="Times New Roman" w:hAnsi="Montserrat Light"/>
                <w:noProof/>
                <w:shd w:val="clear" w:color="auto" w:fill="FFFFFF"/>
                <w:lang w:val="ro-RO"/>
              </w:rPr>
              <w:t>În concluzie, raportat la starea de fa</w:t>
            </w:r>
            <w:r w:rsidR="001F0D79" w:rsidRPr="00315F2E">
              <w:rPr>
                <w:rFonts w:ascii="Montserrat Light" w:eastAsia="Times New Roman" w:hAnsi="Montserrat Light"/>
                <w:noProof/>
                <w:shd w:val="clear" w:color="auto" w:fill="FFFFFF"/>
                <w:lang w:val="ro-RO"/>
              </w:rPr>
              <w:t>p</w:t>
            </w:r>
            <w:r w:rsidRPr="00315F2E">
              <w:rPr>
                <w:rFonts w:ascii="Montserrat Light" w:eastAsia="Times New Roman" w:hAnsi="Montserrat Light"/>
                <w:noProof/>
                <w:shd w:val="clear" w:color="auto" w:fill="FFFFFF"/>
                <w:lang w:val="ro-RO"/>
              </w:rPr>
              <w:t>t și de drept expusă</w:t>
            </w:r>
            <w:r w:rsidR="00D9791D" w:rsidRPr="00315F2E">
              <w:rPr>
                <w:rFonts w:ascii="Montserrat Light" w:eastAsia="Times New Roman" w:hAnsi="Montserrat Light"/>
                <w:noProof/>
                <w:shd w:val="clear" w:color="auto" w:fill="FFFFFF"/>
                <w:lang w:val="ro-RO"/>
              </w:rPr>
              <w:t>,</w:t>
            </w:r>
            <w:r w:rsidR="00D9791D" w:rsidRPr="00315F2E">
              <w:rPr>
                <w:rFonts w:ascii="Montserrat Light" w:hAnsi="Montserrat Light"/>
                <w:lang w:val="ro-RO"/>
              </w:rPr>
              <w:t xml:space="preserve"> </w:t>
            </w:r>
            <w:r w:rsidR="005F53A6" w:rsidRPr="00315F2E">
              <w:rPr>
                <w:rFonts w:ascii="Montserrat Light" w:hAnsi="Montserrat Light"/>
                <w:b/>
                <w:bCs/>
                <w:lang w:val="ro-RO"/>
              </w:rPr>
              <w:t xml:space="preserve">în vederea amplasării de către Comuna Ciurila a unei stații de încărcare electrică pentru implementarea proiectului din fonduri externe nerambursabile “ Stații de </w:t>
            </w:r>
            <w:proofErr w:type="spellStart"/>
            <w:r w:rsidR="005F53A6" w:rsidRPr="00315F2E">
              <w:rPr>
                <w:rFonts w:ascii="Montserrat Light" w:hAnsi="Montserrat Light"/>
                <w:b/>
                <w:bCs/>
                <w:lang w:val="ro-RO"/>
              </w:rPr>
              <w:t>încârcare</w:t>
            </w:r>
            <w:proofErr w:type="spellEnd"/>
            <w:r w:rsidR="005F53A6" w:rsidRPr="00315F2E">
              <w:rPr>
                <w:rFonts w:ascii="Montserrat Light" w:hAnsi="Montserrat Light"/>
                <w:b/>
                <w:bCs/>
                <w:lang w:val="ro-RO"/>
              </w:rPr>
              <w:t xml:space="preserve"> pentru vehicule electrice în comuna Ciurila“</w:t>
            </w:r>
            <w:r w:rsidR="00E82C33">
              <w:rPr>
                <w:rFonts w:ascii="Montserrat Light" w:hAnsi="Montserrat Light"/>
                <w:b/>
                <w:bCs/>
                <w:lang w:val="ro-RO"/>
              </w:rPr>
              <w:t xml:space="preserve"> </w:t>
            </w:r>
            <w:r w:rsidR="00D9791D" w:rsidRPr="00315F2E">
              <w:rPr>
                <w:rFonts w:ascii="Montserrat Light" w:hAnsi="Montserrat Light"/>
                <w:lang w:val="ro-RO"/>
              </w:rPr>
              <w:t xml:space="preserve">și </w:t>
            </w:r>
            <w:r w:rsidR="00CD36CD" w:rsidRPr="00315F2E">
              <w:rPr>
                <w:rFonts w:ascii="Montserrat Light" w:hAnsi="Montserrat Light"/>
                <w:lang w:val="ro-RO"/>
              </w:rPr>
              <w:t>derularea</w:t>
            </w:r>
            <w:r w:rsidR="005F53A6" w:rsidRPr="00315F2E">
              <w:rPr>
                <w:rFonts w:ascii="Montserrat Light" w:hAnsi="Montserrat Light"/>
                <w:lang w:val="ro-RO"/>
              </w:rPr>
              <w:t xml:space="preserve"> </w:t>
            </w:r>
            <w:r w:rsidR="00D9791D" w:rsidRPr="00315F2E">
              <w:rPr>
                <w:rFonts w:ascii="Montserrat Light" w:hAnsi="Montserrat Light"/>
                <w:lang w:val="ro-RO"/>
              </w:rPr>
              <w:t xml:space="preserve"> contractului de finanțare pentru realizarea proiectului </w:t>
            </w:r>
            <w:r w:rsidR="00CD36CD" w:rsidRPr="00315F2E">
              <w:rPr>
                <w:rFonts w:ascii="Montserrat Light" w:hAnsi="Montserrat Light"/>
                <w:lang w:val="it-IT"/>
              </w:rPr>
              <w:t>în cadrul PNRR</w:t>
            </w:r>
            <w:r w:rsidR="00CD36CD" w:rsidRPr="00315F2E">
              <w:rPr>
                <w:rFonts w:ascii="Montserrat Light" w:hAnsi="Montserrat Light"/>
                <w:noProof/>
              </w:rPr>
              <w:t xml:space="preserve"> - Planului Naţional de Redresare şi Rezilienţă Componenta 10 - Fondul Local 1.1.3 - Asigurarea infrastructurii pentru transportul verde - puncte de reîncărcare vehicule electrice Titlu apel: PNRR/2022/C10/11.3, Runda </w:t>
            </w:r>
            <w:r w:rsidR="00CD36CD" w:rsidRPr="00315F2E">
              <w:rPr>
                <w:rFonts w:ascii="Montserrat Light" w:hAnsi="Montserrat Light"/>
                <w:noProof/>
              </w:rPr>
              <w:lastRenderedPageBreak/>
              <w:t>2</w:t>
            </w:r>
            <w:r w:rsidR="00CD36CD" w:rsidRPr="00315F2E">
              <w:rPr>
                <w:rFonts w:ascii="Montserrat Light" w:hAnsi="Montserrat Light"/>
                <w:noProof/>
                <w:lang w:val="ro-RO"/>
              </w:rPr>
              <w:t>,</w:t>
            </w:r>
            <w:r w:rsidR="00D9791D" w:rsidRPr="00315F2E">
              <w:rPr>
                <w:rFonts w:ascii="Montserrat Light" w:hAnsi="Montserrat Light"/>
                <w:noProof/>
                <w:lang w:val="ro-RO"/>
              </w:rPr>
              <w:t xml:space="preserve">  </w:t>
            </w:r>
            <w:r w:rsidR="00D9791D" w:rsidRPr="00315F2E">
              <w:rPr>
                <w:rFonts w:ascii="Montserrat Light" w:hAnsi="Montserrat Light"/>
                <w:b/>
                <w:bCs/>
                <w:noProof/>
                <w:lang w:val="ro-RO"/>
              </w:rPr>
              <w:t>este neces</w:t>
            </w:r>
            <w:r w:rsidR="00CD36CD" w:rsidRPr="00315F2E">
              <w:rPr>
                <w:rFonts w:ascii="Montserrat Light" w:hAnsi="Montserrat Light"/>
                <w:b/>
                <w:bCs/>
                <w:noProof/>
                <w:lang w:val="ro-RO"/>
              </w:rPr>
              <w:t>a</w:t>
            </w:r>
            <w:r w:rsidR="00D9791D" w:rsidRPr="00315F2E">
              <w:rPr>
                <w:rFonts w:ascii="Montserrat Light" w:hAnsi="Montserrat Light"/>
                <w:b/>
                <w:bCs/>
                <w:noProof/>
                <w:lang w:val="ro-RO"/>
              </w:rPr>
              <w:t>r</w:t>
            </w:r>
            <w:r w:rsidR="001F0D79" w:rsidRPr="00315F2E">
              <w:rPr>
                <w:rFonts w:ascii="Montserrat Light" w:hAnsi="Montserrat Light"/>
                <w:b/>
                <w:bCs/>
                <w:noProof/>
                <w:lang w:val="ro-RO"/>
              </w:rPr>
              <w:t>ă</w:t>
            </w:r>
            <w:r w:rsidR="00D9791D" w:rsidRPr="00315F2E">
              <w:rPr>
                <w:rFonts w:ascii="Montserrat Light" w:hAnsi="Montserrat Light"/>
                <w:noProof/>
                <w:lang w:val="ro-RO"/>
              </w:rPr>
              <w:t xml:space="preserve"> </w:t>
            </w:r>
            <w:r w:rsidR="00D9791D" w:rsidRPr="00E82C33">
              <w:rPr>
                <w:rFonts w:ascii="Montserrat Light" w:hAnsi="Montserrat Light"/>
                <w:b/>
                <w:bCs/>
                <w:noProof/>
                <w:lang w:val="ro-RO"/>
              </w:rPr>
              <w:t xml:space="preserve">încheierea </w:t>
            </w:r>
            <w:r w:rsidR="00D9791D" w:rsidRPr="00E82C33">
              <w:rPr>
                <w:rFonts w:ascii="Montserrat Light" w:hAnsi="Montserrat Light"/>
                <w:b/>
                <w:bCs/>
                <w:lang w:val="ro-RO"/>
              </w:rPr>
              <w:t>Protocolului privind delegarea dreptului de administrare temporară  a  s</w:t>
            </w:r>
            <w:r w:rsidR="005F53A6" w:rsidRPr="00E82C33">
              <w:rPr>
                <w:rFonts w:ascii="Montserrat Light" w:hAnsi="Montserrat Light"/>
                <w:b/>
                <w:bCs/>
                <w:lang w:val="ro-RO"/>
              </w:rPr>
              <w:t>uprafeței de teren de 55 mp din drumul județean DJ 107R</w:t>
            </w:r>
            <w:r w:rsidR="00D9791D" w:rsidRPr="00315F2E">
              <w:rPr>
                <w:rFonts w:ascii="Montserrat Light" w:hAnsi="Montserrat Light"/>
                <w:lang w:val="ro-RO"/>
              </w:rPr>
              <w:t>,</w:t>
            </w:r>
            <w:r w:rsidR="005F53A6" w:rsidRPr="00315F2E">
              <w:rPr>
                <w:rFonts w:ascii="Montserrat Light" w:hAnsi="Montserrat Light"/>
                <w:lang w:val="ro-RO"/>
              </w:rPr>
              <w:t xml:space="preserve"> astfel cum s-a identificat conform Planului de situație cu propunerea de amplasare stație de încărcare </w:t>
            </w:r>
            <w:r w:rsidR="00D9791D" w:rsidRPr="00315F2E">
              <w:rPr>
                <w:rFonts w:ascii="Montserrat Light" w:hAnsi="Montserrat Light"/>
                <w:lang w:val="ro-RO"/>
              </w:rPr>
              <w:t xml:space="preserve"> mai sus</w:t>
            </w:r>
            <w:r w:rsidR="005F53A6" w:rsidRPr="00315F2E">
              <w:rPr>
                <w:rFonts w:ascii="Montserrat Light" w:hAnsi="Montserrat Light"/>
                <w:lang w:val="ro-RO"/>
              </w:rPr>
              <w:t xml:space="preserve"> indicat</w:t>
            </w:r>
            <w:r w:rsidR="00E82C33">
              <w:rPr>
                <w:rFonts w:ascii="Montserrat Light" w:hAnsi="Montserrat Light"/>
                <w:b/>
                <w:bCs/>
                <w:lang w:val="ro-RO"/>
              </w:rPr>
              <w:t xml:space="preserve"> pe perioada de implementare și durabilitate a proiectului</w:t>
            </w:r>
            <w:r w:rsidR="00D9791D" w:rsidRPr="00315F2E">
              <w:rPr>
                <w:rFonts w:ascii="Montserrat Light" w:hAnsi="Montserrat Light"/>
                <w:lang w:val="ro-RO"/>
              </w:rPr>
              <w:t>..</w:t>
            </w:r>
          </w:p>
        </w:tc>
      </w:tr>
      <w:tr w:rsidR="009F2146" w:rsidRPr="00DE4251" w14:paraId="7BA9B879" w14:textId="77777777" w:rsidTr="00E826CC">
        <w:tc>
          <w:tcPr>
            <w:tcW w:w="9360" w:type="dxa"/>
            <w:shd w:val="clear" w:color="auto" w:fill="auto"/>
          </w:tcPr>
          <w:p w14:paraId="50B99C30" w14:textId="457FC5B3" w:rsidR="005F2B44" w:rsidRPr="00DE4251" w:rsidRDefault="005F2B44" w:rsidP="00BF43BB">
            <w:pPr>
              <w:pStyle w:val="Listparagraf"/>
              <w:keepNext/>
              <w:widowControl w:val="0"/>
              <w:numPr>
                <w:ilvl w:val="1"/>
                <w:numId w:val="2"/>
              </w:numPr>
              <w:autoSpaceDE w:val="0"/>
              <w:autoSpaceDN w:val="0"/>
              <w:adjustRightInd w:val="0"/>
              <w:spacing w:after="0" w:line="240" w:lineRule="auto"/>
              <w:ind w:left="0" w:firstLine="0"/>
              <w:jc w:val="both"/>
              <w:outlineLvl w:val="1"/>
              <w:rPr>
                <w:rFonts w:ascii="Montserrat Light" w:eastAsia="Times New Roman" w:hAnsi="Montserrat Light"/>
                <w:b/>
                <w:bCs/>
                <w:noProof/>
                <w:shd w:val="clear" w:color="auto" w:fill="FFFFFF"/>
                <w:lang w:val="ro-RO"/>
              </w:rPr>
            </w:pPr>
            <w:r w:rsidRPr="00DE4251">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DE4251" w14:paraId="1E608E00" w14:textId="77777777" w:rsidTr="00E826CC">
        <w:tc>
          <w:tcPr>
            <w:tcW w:w="9360" w:type="dxa"/>
            <w:shd w:val="clear" w:color="auto" w:fill="auto"/>
          </w:tcPr>
          <w:p w14:paraId="52366B76" w14:textId="588E0EB0" w:rsidR="001F0D79" w:rsidRPr="0028746A" w:rsidRDefault="003F4E4F" w:rsidP="00BF43BB">
            <w:pPr>
              <w:spacing w:line="240" w:lineRule="auto"/>
              <w:jc w:val="both"/>
              <w:rPr>
                <w:rFonts w:ascii="Montserrat Light" w:hAnsi="Montserrat Light"/>
                <w:lang w:val="it-IT"/>
              </w:rPr>
            </w:pPr>
            <w:r w:rsidRPr="0028746A">
              <w:rPr>
                <w:rFonts w:ascii="Montserrat Light" w:hAnsi="Montserrat Light"/>
                <w:lang w:val="ro-RO"/>
              </w:rPr>
              <w:t xml:space="preserve">Implementarea </w:t>
            </w:r>
            <w:r w:rsidR="00003000" w:rsidRPr="0028746A">
              <w:rPr>
                <w:rFonts w:ascii="Montserrat Light" w:hAnsi="Montserrat Light"/>
                <w:lang w:val="ro-RO"/>
              </w:rPr>
              <w:t>P</w:t>
            </w:r>
            <w:r w:rsidRPr="0028746A">
              <w:rPr>
                <w:rFonts w:ascii="Montserrat Light" w:hAnsi="Montserrat Light"/>
                <w:lang w:val="ro-RO"/>
              </w:rPr>
              <w:t xml:space="preserve">roiectului </w:t>
            </w:r>
            <w:r w:rsidR="008F74BE" w:rsidRPr="00B700A0">
              <w:rPr>
                <w:rFonts w:ascii="Montserrat Light" w:hAnsi="Montserrat Light"/>
                <w:lang w:val="ro-RO"/>
              </w:rPr>
              <w:t>“</w:t>
            </w:r>
            <w:r w:rsidR="008F74BE" w:rsidRPr="00B700A0">
              <w:rPr>
                <w:rFonts w:ascii="Montserrat Light" w:hAnsi="Montserrat Light"/>
                <w:lang w:val="it-IT"/>
              </w:rPr>
              <w:t>Sta</w:t>
            </w:r>
            <w:r w:rsidR="008F74BE">
              <w:rPr>
                <w:rFonts w:ascii="Montserrat Light" w:hAnsi="Montserrat Light"/>
                <w:lang w:val="it-IT"/>
              </w:rPr>
              <w:t>ț</w:t>
            </w:r>
            <w:r w:rsidR="008F74BE" w:rsidRPr="00B700A0">
              <w:rPr>
                <w:rFonts w:ascii="Montserrat Light" w:hAnsi="Montserrat Light"/>
                <w:lang w:val="it-IT"/>
              </w:rPr>
              <w:t xml:space="preserve">ii de </w:t>
            </w:r>
            <w:r w:rsidR="008F74BE">
              <w:rPr>
                <w:rFonts w:ascii="Montserrat Light" w:hAnsi="Montserrat Light"/>
                <w:lang w:val="it-IT"/>
              </w:rPr>
              <w:t>î</w:t>
            </w:r>
            <w:r w:rsidR="008F74BE" w:rsidRPr="00B700A0">
              <w:rPr>
                <w:rFonts w:ascii="Montserrat Light" w:hAnsi="Montserrat Light"/>
                <w:lang w:val="it-IT"/>
              </w:rPr>
              <w:t>nc</w:t>
            </w:r>
            <w:r w:rsidR="008F74BE">
              <w:rPr>
                <w:rFonts w:ascii="Montserrat Light" w:hAnsi="Montserrat Light"/>
                <w:lang w:val="it-IT"/>
              </w:rPr>
              <w:t>ă</w:t>
            </w:r>
            <w:r w:rsidR="008F74BE" w:rsidRPr="00B700A0">
              <w:rPr>
                <w:rFonts w:ascii="Montserrat Light" w:hAnsi="Montserrat Light"/>
                <w:lang w:val="it-IT"/>
              </w:rPr>
              <w:t xml:space="preserve">rcare pentru vehicule electrice </w:t>
            </w:r>
            <w:r w:rsidR="008F74BE">
              <w:rPr>
                <w:rFonts w:ascii="Montserrat Light" w:hAnsi="Montserrat Light"/>
                <w:lang w:val="it-IT"/>
              </w:rPr>
              <w:t>î</w:t>
            </w:r>
            <w:r w:rsidR="008F74BE" w:rsidRPr="00B700A0">
              <w:rPr>
                <w:rFonts w:ascii="Montserrat Light" w:hAnsi="Montserrat Light"/>
                <w:lang w:val="it-IT"/>
              </w:rPr>
              <w:t>n Comuna  Ciurila</w:t>
            </w:r>
            <w:r w:rsidR="008F74BE" w:rsidRPr="00B700A0">
              <w:rPr>
                <w:rFonts w:ascii="Montserrat Light" w:hAnsi="Montserrat Light"/>
                <w:lang w:val="ro-RO"/>
              </w:rPr>
              <w:t>“</w:t>
            </w:r>
            <w:r w:rsidR="008F74BE">
              <w:rPr>
                <w:rFonts w:ascii="Montserrat Light" w:hAnsi="Montserrat Light"/>
                <w:lang w:val="ro-RO"/>
              </w:rPr>
              <w:t xml:space="preserve"> și încheierea</w:t>
            </w:r>
            <w:r w:rsidR="008F74BE" w:rsidRPr="00B700A0">
              <w:rPr>
                <w:rFonts w:ascii="Montserrat Light" w:hAnsi="Montserrat Light"/>
                <w:lang w:val="it-IT"/>
              </w:rPr>
              <w:t xml:space="preserve"> contractul</w:t>
            </w:r>
            <w:r w:rsidR="008F74BE">
              <w:rPr>
                <w:rFonts w:ascii="Montserrat Light" w:hAnsi="Montserrat Light"/>
                <w:lang w:val="it-IT"/>
              </w:rPr>
              <w:t>ui</w:t>
            </w:r>
            <w:r w:rsidR="008F74BE" w:rsidRPr="00B700A0">
              <w:rPr>
                <w:rFonts w:ascii="Montserrat Light" w:hAnsi="Montserrat Light"/>
                <w:lang w:val="it-IT"/>
              </w:rPr>
              <w:t xml:space="preserve"> de finan</w:t>
            </w:r>
            <w:r w:rsidR="008F74BE">
              <w:rPr>
                <w:rFonts w:ascii="Montserrat Light" w:hAnsi="Montserrat Light"/>
                <w:lang w:val="it-IT"/>
              </w:rPr>
              <w:t>ț</w:t>
            </w:r>
            <w:r w:rsidR="008F74BE" w:rsidRPr="00B700A0">
              <w:rPr>
                <w:rFonts w:ascii="Montserrat Light" w:hAnsi="Montserrat Light"/>
                <w:lang w:val="it-IT"/>
              </w:rPr>
              <w:t xml:space="preserve">are nr. 44749/11.04.2023 </w:t>
            </w:r>
            <w:r w:rsidR="008F74BE">
              <w:rPr>
                <w:rFonts w:ascii="Montserrat Light" w:hAnsi="Montserrat Light"/>
                <w:lang w:val="it-IT"/>
              </w:rPr>
              <w:t>î</w:t>
            </w:r>
            <w:r w:rsidR="008F74BE" w:rsidRPr="00B700A0">
              <w:rPr>
                <w:rFonts w:ascii="Montserrat Light" w:hAnsi="Montserrat Light"/>
                <w:lang w:val="it-IT"/>
              </w:rPr>
              <w:t>n cadrul PNRR</w:t>
            </w:r>
            <w:r w:rsidR="008F74BE" w:rsidRPr="00062F83">
              <w:rPr>
                <w:rFonts w:ascii="Montserrat Light" w:hAnsi="Montserrat Light"/>
                <w:noProof/>
              </w:rPr>
              <w:t xml:space="preserve"> </w:t>
            </w:r>
            <w:r w:rsidR="008F74BE">
              <w:rPr>
                <w:rFonts w:ascii="Montserrat Light" w:hAnsi="Montserrat Light"/>
                <w:noProof/>
              </w:rPr>
              <w:t xml:space="preserve">- </w:t>
            </w:r>
            <w:r w:rsidR="008F74BE" w:rsidRPr="00062F83">
              <w:rPr>
                <w:rFonts w:ascii="Montserrat Light" w:hAnsi="Montserrat Light"/>
                <w:noProof/>
              </w:rPr>
              <w:t>Planului Naţional de Redresare şi Rezilienţă Componenta 10 - Fondul Local 1.1.3 - Asigurarea infrastructurii pentru transportul verde - puncte de reîncărcare vehicule electrice Titlu apel: PNRR/2022/C10/11.3, Runda 2</w:t>
            </w:r>
            <w:r w:rsidR="008F74BE" w:rsidRPr="0028746A">
              <w:rPr>
                <w:rFonts w:ascii="Montserrat Light" w:hAnsi="Montserrat Light"/>
                <w:noProof/>
                <w:lang w:val="ro-RO"/>
              </w:rPr>
              <w:t xml:space="preserve">, </w:t>
            </w:r>
            <w:r w:rsidR="000C09BA" w:rsidRPr="0028746A">
              <w:rPr>
                <w:rFonts w:ascii="Montserrat Light" w:hAnsi="Montserrat Light"/>
                <w:noProof/>
                <w:lang w:val="ro-RO"/>
              </w:rPr>
              <w:t xml:space="preserve">reprezinta </w:t>
            </w:r>
            <w:r w:rsidR="00981860" w:rsidRPr="0028746A">
              <w:rPr>
                <w:rFonts w:ascii="Montserrat Light" w:hAnsi="Montserrat Light"/>
                <w:lang w:val="ro-RO"/>
              </w:rPr>
              <w:t xml:space="preserve"> </w:t>
            </w:r>
            <w:r w:rsidR="00DE4251" w:rsidRPr="0028746A">
              <w:rPr>
                <w:rFonts w:ascii="Montserrat Light" w:hAnsi="Montserrat Light"/>
                <w:lang w:val="ro-RO"/>
              </w:rPr>
              <w:t>oportunitatea</w:t>
            </w:r>
            <w:r w:rsidR="00981860" w:rsidRPr="0028746A">
              <w:rPr>
                <w:rFonts w:ascii="Montserrat Light" w:hAnsi="Montserrat Light"/>
                <w:lang w:val="ro-RO"/>
              </w:rPr>
              <w:t xml:space="preserve"> </w:t>
            </w:r>
            <w:r w:rsidR="000C09BA" w:rsidRPr="0028746A">
              <w:rPr>
                <w:rFonts w:ascii="Montserrat Light" w:hAnsi="Montserrat Light"/>
                <w:lang w:val="ro-RO"/>
              </w:rPr>
              <w:t xml:space="preserve"> UAT Comuna </w:t>
            </w:r>
            <w:r w:rsidR="001F0D79" w:rsidRPr="0028746A">
              <w:rPr>
                <w:rFonts w:ascii="Montserrat Light" w:hAnsi="Montserrat Light"/>
                <w:lang w:val="ro-RO"/>
              </w:rPr>
              <w:t>Ciurila</w:t>
            </w:r>
            <w:r w:rsidR="000C09BA" w:rsidRPr="0028746A">
              <w:rPr>
                <w:rFonts w:ascii="Montserrat Light" w:hAnsi="Montserrat Light"/>
                <w:lang w:val="ro-RO"/>
              </w:rPr>
              <w:t xml:space="preserve"> </w:t>
            </w:r>
            <w:r w:rsidR="00981860" w:rsidRPr="0028746A">
              <w:rPr>
                <w:rFonts w:ascii="Montserrat Light" w:hAnsi="Montserrat Light"/>
                <w:lang w:val="ro-RO"/>
              </w:rPr>
              <w:t xml:space="preserve">de a </w:t>
            </w:r>
            <w:r w:rsidR="001224AC" w:rsidRPr="0028746A">
              <w:rPr>
                <w:rFonts w:ascii="Montserrat Light" w:hAnsi="Montserrat Light"/>
                <w:lang w:val="ro-RO"/>
              </w:rPr>
              <w:t>asigura fondurile necesare</w:t>
            </w:r>
            <w:r w:rsidR="00981860" w:rsidRPr="0028746A">
              <w:rPr>
                <w:rFonts w:ascii="Montserrat Light" w:hAnsi="Montserrat Light"/>
                <w:lang w:val="ro-RO"/>
              </w:rPr>
              <w:t xml:space="preserve"> pentru</w:t>
            </w:r>
            <w:r w:rsidR="008F74BE" w:rsidRPr="00062F83">
              <w:rPr>
                <w:rFonts w:ascii="Montserrat Light" w:eastAsiaTheme="minorEastAsia" w:hAnsi="Montserrat Light" w:cs="Times New Roman"/>
                <w:lang w:eastAsia="ro-RO"/>
              </w:rPr>
              <w:t xml:space="preserve"> </w:t>
            </w:r>
            <w:proofErr w:type="spellStart"/>
            <w:r w:rsidR="008F74BE" w:rsidRPr="00062F83">
              <w:rPr>
                <w:rFonts w:ascii="Montserrat Light" w:eastAsiaTheme="minorEastAsia" w:hAnsi="Montserrat Light" w:cs="Times New Roman"/>
                <w:lang w:eastAsia="ro-RO"/>
              </w:rPr>
              <w:t>achiziționarea</w:t>
            </w:r>
            <w:proofErr w:type="spellEnd"/>
            <w:r w:rsidR="008F74BE" w:rsidRPr="00062F83">
              <w:rPr>
                <w:rFonts w:ascii="Montserrat Light" w:eastAsiaTheme="minorEastAsia" w:hAnsi="Montserrat Light" w:cs="Times New Roman"/>
                <w:lang w:eastAsia="ro-RO"/>
              </w:rPr>
              <w:t xml:space="preserve"> de </w:t>
            </w:r>
            <w:proofErr w:type="spellStart"/>
            <w:r w:rsidR="008F74BE" w:rsidRPr="00062F83">
              <w:rPr>
                <w:rFonts w:ascii="Montserrat Light" w:eastAsiaTheme="minorEastAsia" w:hAnsi="Montserrat Light" w:cs="Times New Roman"/>
                <w:lang w:eastAsia="ro-RO"/>
              </w:rPr>
              <w:t>stații</w:t>
            </w:r>
            <w:proofErr w:type="spellEnd"/>
            <w:r w:rsidR="008F74BE" w:rsidRPr="00062F83">
              <w:rPr>
                <w:rFonts w:ascii="Montserrat Light" w:eastAsiaTheme="minorEastAsia" w:hAnsi="Montserrat Light" w:cs="Times New Roman"/>
                <w:lang w:eastAsia="ro-RO"/>
              </w:rPr>
              <w:t xml:space="preserve"> de </w:t>
            </w:r>
            <w:proofErr w:type="spellStart"/>
            <w:r w:rsidR="008F74BE" w:rsidRPr="00062F83">
              <w:rPr>
                <w:rFonts w:ascii="Montserrat Light" w:eastAsiaTheme="minorEastAsia" w:hAnsi="Montserrat Light" w:cs="Times New Roman"/>
                <w:lang w:eastAsia="ro-RO"/>
              </w:rPr>
              <w:t>reîncărcare</w:t>
            </w:r>
            <w:proofErr w:type="spellEnd"/>
            <w:r w:rsidR="008F74BE" w:rsidRPr="00062F83">
              <w:rPr>
                <w:rFonts w:ascii="Montserrat Light" w:eastAsiaTheme="minorEastAsia" w:hAnsi="Montserrat Light" w:cs="Times New Roman"/>
                <w:lang w:eastAsia="ro-RO"/>
              </w:rPr>
              <w:t xml:space="preserve"> </w:t>
            </w:r>
            <w:proofErr w:type="spellStart"/>
            <w:r w:rsidR="008F74BE" w:rsidRPr="00062F83">
              <w:rPr>
                <w:rFonts w:ascii="Montserrat Light" w:eastAsiaTheme="minorEastAsia" w:hAnsi="Montserrat Light" w:cs="Times New Roman"/>
                <w:lang w:eastAsia="ro-RO"/>
              </w:rPr>
              <w:t>vehicule</w:t>
            </w:r>
            <w:proofErr w:type="spellEnd"/>
            <w:r w:rsidR="008F74BE" w:rsidRPr="00062F83">
              <w:rPr>
                <w:rFonts w:ascii="Montserrat Light" w:eastAsiaTheme="minorEastAsia" w:hAnsi="Montserrat Light" w:cs="Times New Roman"/>
                <w:lang w:eastAsia="ro-RO"/>
              </w:rPr>
              <w:t xml:space="preserve"> </w:t>
            </w:r>
            <w:proofErr w:type="spellStart"/>
            <w:r w:rsidR="008F74BE" w:rsidRPr="00062F83">
              <w:rPr>
                <w:rFonts w:ascii="Montserrat Light" w:eastAsiaTheme="minorEastAsia" w:hAnsi="Montserrat Light" w:cs="Times New Roman"/>
                <w:lang w:eastAsia="ro-RO"/>
              </w:rPr>
              <w:t>electrice</w:t>
            </w:r>
            <w:proofErr w:type="spellEnd"/>
            <w:r w:rsidR="008F74BE" w:rsidRPr="00062F83">
              <w:rPr>
                <w:rFonts w:ascii="Montserrat Light" w:eastAsiaTheme="minorEastAsia" w:hAnsi="Montserrat Light" w:cs="Times New Roman"/>
                <w:lang w:eastAsia="ro-RO"/>
              </w:rPr>
              <w:t xml:space="preserve"> </w:t>
            </w:r>
            <w:proofErr w:type="spellStart"/>
            <w:r w:rsidR="008F74BE" w:rsidRPr="00062F83">
              <w:rPr>
                <w:rFonts w:ascii="Montserrat Light" w:eastAsiaTheme="minorEastAsia" w:hAnsi="Montserrat Light" w:cs="Times New Roman"/>
                <w:lang w:eastAsia="ro-RO"/>
              </w:rPr>
              <w:t>în</w:t>
            </w:r>
            <w:proofErr w:type="spellEnd"/>
            <w:r w:rsidR="008F74BE" w:rsidRPr="00062F83">
              <w:rPr>
                <w:rFonts w:ascii="Montserrat Light" w:eastAsiaTheme="minorEastAsia" w:hAnsi="Montserrat Light" w:cs="Times New Roman"/>
                <w:lang w:eastAsia="ro-RO"/>
              </w:rPr>
              <w:t xml:space="preserve"> Comuna Ciurila, </w:t>
            </w:r>
            <w:proofErr w:type="spellStart"/>
            <w:r w:rsidR="008F74BE" w:rsidRPr="00062F83">
              <w:rPr>
                <w:rFonts w:ascii="Montserrat Light" w:eastAsiaTheme="minorEastAsia" w:hAnsi="Montserrat Light" w:cs="Times New Roman"/>
                <w:lang w:eastAsia="ro-RO"/>
              </w:rPr>
              <w:t>Judeţul</w:t>
            </w:r>
            <w:proofErr w:type="spellEnd"/>
            <w:r w:rsidR="008F74BE" w:rsidRPr="00062F83">
              <w:rPr>
                <w:rFonts w:ascii="Montserrat Light" w:eastAsiaTheme="minorEastAsia" w:hAnsi="Montserrat Light" w:cs="Times New Roman"/>
                <w:lang w:eastAsia="ro-RO"/>
              </w:rPr>
              <w:t xml:space="preserve"> Cluj</w:t>
            </w:r>
            <w:r w:rsidR="008F74BE">
              <w:rPr>
                <w:rFonts w:ascii="Montserrat Light" w:hAnsi="Montserrat Light"/>
                <w:lang w:val="it-IT"/>
              </w:rPr>
              <w:t xml:space="preserve">, </w:t>
            </w:r>
            <w:r w:rsidR="009E6681" w:rsidRPr="0028746A">
              <w:rPr>
                <w:rFonts w:ascii="Montserrat Light" w:hAnsi="Montserrat Light"/>
                <w:lang w:val="it-IT"/>
              </w:rPr>
              <w:t xml:space="preserve">venind astfel in  întâmpinarea nevoilor </w:t>
            </w:r>
            <w:r w:rsidR="001F0D79" w:rsidRPr="0028746A">
              <w:rPr>
                <w:rFonts w:ascii="Montserrat Light" w:hAnsi="Montserrat Light"/>
                <w:lang w:val="it-IT"/>
              </w:rPr>
              <w:t>posesori</w:t>
            </w:r>
            <w:r w:rsidR="008F74BE" w:rsidRPr="0028746A">
              <w:rPr>
                <w:rFonts w:ascii="Montserrat Light" w:hAnsi="Montserrat Light"/>
                <w:lang w:val="it-IT"/>
              </w:rPr>
              <w:t>lor</w:t>
            </w:r>
            <w:r w:rsidR="001F0D79" w:rsidRPr="0028746A">
              <w:rPr>
                <w:rFonts w:ascii="Montserrat Light" w:hAnsi="Montserrat Light"/>
                <w:lang w:val="it-IT"/>
              </w:rPr>
              <w:t xml:space="preserve">  de mașini electrice </w:t>
            </w:r>
            <w:r w:rsidR="009E6681" w:rsidRPr="0028746A">
              <w:rPr>
                <w:rFonts w:ascii="Montserrat Light" w:hAnsi="Montserrat Light"/>
                <w:lang w:val="it-IT"/>
              </w:rPr>
              <w:t xml:space="preserve">de a elimina </w:t>
            </w:r>
            <w:r w:rsidR="001F0D79" w:rsidRPr="0028746A">
              <w:rPr>
                <w:rFonts w:ascii="Montserrat Light" w:hAnsi="Montserrat Light"/>
                <w:lang w:val="it-IT"/>
              </w:rPr>
              <w:t xml:space="preserve"> grija autonomiei acestora pe parcursul zilei</w:t>
            </w:r>
            <w:r w:rsidR="009E6681" w:rsidRPr="0028746A">
              <w:rPr>
                <w:rFonts w:ascii="Montserrat Light" w:hAnsi="Montserrat Light"/>
                <w:lang w:val="it-IT"/>
              </w:rPr>
              <w:t>.</w:t>
            </w:r>
          </w:p>
          <w:p w14:paraId="164CE101" w14:textId="7843A480" w:rsidR="00291B56" w:rsidRPr="0013466C" w:rsidRDefault="00291B56" w:rsidP="00BF43BB">
            <w:pPr>
              <w:spacing w:line="240" w:lineRule="auto"/>
              <w:jc w:val="both"/>
              <w:rPr>
                <w:rFonts w:ascii="Montserrat Light" w:hAnsi="Montserrat Light"/>
                <w:highlight w:val="yellow"/>
                <w:lang w:val="ro-RO"/>
              </w:rPr>
            </w:pPr>
          </w:p>
        </w:tc>
      </w:tr>
      <w:tr w:rsidR="009F2146" w:rsidRPr="00DE4251" w14:paraId="284F0991" w14:textId="77777777" w:rsidTr="00E826CC">
        <w:tc>
          <w:tcPr>
            <w:tcW w:w="9360" w:type="dxa"/>
            <w:shd w:val="clear" w:color="auto" w:fill="auto"/>
          </w:tcPr>
          <w:p w14:paraId="57E932CF" w14:textId="4A246B41" w:rsidR="008F76F2" w:rsidRPr="00DE4251" w:rsidRDefault="008F76F2" w:rsidP="00BF43BB">
            <w:pPr>
              <w:pStyle w:val="Listparagraf"/>
              <w:keepNext/>
              <w:widowControl w:val="0"/>
              <w:numPr>
                <w:ilvl w:val="0"/>
                <w:numId w:val="2"/>
              </w:numPr>
              <w:autoSpaceDE w:val="0"/>
              <w:autoSpaceDN w:val="0"/>
              <w:adjustRightInd w:val="0"/>
              <w:spacing w:after="0" w:line="240" w:lineRule="auto"/>
              <w:ind w:left="0" w:firstLine="0"/>
              <w:jc w:val="both"/>
              <w:outlineLvl w:val="1"/>
              <w:rPr>
                <w:rFonts w:ascii="Montserrat Light" w:hAnsi="Montserrat Light"/>
                <w:b/>
                <w:bCs/>
                <w:noProof/>
                <w:lang w:val="ro-RO"/>
              </w:rPr>
            </w:pPr>
            <w:r w:rsidRPr="00DE4251">
              <w:rPr>
                <w:rFonts w:ascii="Montserrat Light" w:eastAsia="Times New Roman" w:hAnsi="Montserrat Light"/>
                <w:b/>
                <w:bCs/>
                <w:noProof/>
                <w:lang w:val="ro-RO"/>
              </w:rPr>
              <w:t xml:space="preserve">Schimbări preconizate: </w:t>
            </w:r>
          </w:p>
        </w:tc>
      </w:tr>
      <w:tr w:rsidR="007459E3" w:rsidRPr="00DE4251" w14:paraId="7AB0DA85" w14:textId="77777777" w:rsidTr="00E826CC">
        <w:tc>
          <w:tcPr>
            <w:tcW w:w="9360" w:type="dxa"/>
            <w:shd w:val="clear" w:color="auto" w:fill="auto"/>
          </w:tcPr>
          <w:p w14:paraId="151250C2" w14:textId="14C12FA4" w:rsidR="007459E3" w:rsidRPr="001928C7" w:rsidRDefault="007459E3" w:rsidP="00BF43BB">
            <w:pPr>
              <w:spacing w:line="240" w:lineRule="auto"/>
              <w:jc w:val="both"/>
              <w:rPr>
                <w:rFonts w:ascii="Montserrat Light" w:hAnsi="Montserrat Light"/>
                <w:lang w:val="ro-RO"/>
              </w:rPr>
            </w:pPr>
            <w:r w:rsidRPr="00DE4251">
              <w:rPr>
                <w:rFonts w:ascii="Montserrat Light" w:hAnsi="Montserrat Light" w:cs="Times New Roman"/>
                <w:lang w:val="ro-RO"/>
              </w:rPr>
              <w:t xml:space="preserve">Prin adoptarea hotărârii se va crea cadrul pentru semnarea </w:t>
            </w:r>
            <w:r w:rsidRPr="00DE4251">
              <w:rPr>
                <w:rFonts w:ascii="Montserrat Light" w:hAnsi="Montserrat Light" w:cs="Times New Roman"/>
                <w:i/>
                <w:iCs/>
                <w:lang w:val="ro-RO"/>
              </w:rPr>
              <w:t xml:space="preserve">Protocolului </w:t>
            </w:r>
            <w:r w:rsidR="00D7197E" w:rsidRPr="00DE4251">
              <w:rPr>
                <w:rFonts w:ascii="Montserrat Light" w:hAnsi="Montserrat Light" w:cs="Times New Roman"/>
                <w:i/>
                <w:iCs/>
                <w:lang w:val="ro-RO"/>
              </w:rPr>
              <w:t>privind delegarea dreptului de administrare temporară a</w:t>
            </w:r>
            <w:r w:rsidR="001928C7">
              <w:rPr>
                <w:rFonts w:ascii="Montserrat Light" w:hAnsi="Montserrat Light"/>
                <w:b/>
                <w:bCs/>
                <w:lang w:val="ro-RO"/>
              </w:rPr>
              <w:t xml:space="preserve"> </w:t>
            </w:r>
            <w:r w:rsidR="001928C7" w:rsidRPr="001928C7">
              <w:rPr>
                <w:rFonts w:ascii="Montserrat Light" w:hAnsi="Montserrat Light"/>
                <w:lang w:val="ro-RO"/>
              </w:rPr>
              <w:t xml:space="preserve">suprafeței de 55 mp aferentă DJ 107R, conform Planului de situație,  în vederea amplasării de către Comuna Ciurila a unei stații de încărcare electrică pentru implementarea proiectului  “ Stații de </w:t>
            </w:r>
            <w:proofErr w:type="spellStart"/>
            <w:r w:rsidR="001928C7" w:rsidRPr="001928C7">
              <w:rPr>
                <w:rFonts w:ascii="Montserrat Light" w:hAnsi="Montserrat Light"/>
                <w:lang w:val="ro-RO"/>
              </w:rPr>
              <w:t>încârcare</w:t>
            </w:r>
            <w:proofErr w:type="spellEnd"/>
            <w:r w:rsidR="001928C7" w:rsidRPr="001928C7">
              <w:rPr>
                <w:rFonts w:ascii="Montserrat Light" w:hAnsi="Montserrat Light"/>
                <w:lang w:val="ro-RO"/>
              </w:rPr>
              <w:t xml:space="preserve"> pentru vehicule electrice în comuna Ciurila“, pentru perioada de implementare </w:t>
            </w:r>
            <w:r w:rsidR="006B6D1E">
              <w:rPr>
                <w:rFonts w:ascii="Montserrat Light" w:hAnsi="Montserrat Light"/>
                <w:lang w:val="ro-RO"/>
              </w:rPr>
              <w:t xml:space="preserve">și durabilitate </w:t>
            </w:r>
            <w:r w:rsidR="001928C7" w:rsidRPr="001928C7">
              <w:rPr>
                <w:rFonts w:ascii="Montserrat Light" w:hAnsi="Montserrat Light"/>
                <w:lang w:val="ro-RO"/>
              </w:rPr>
              <w:t xml:space="preserve">a proiectului </w:t>
            </w:r>
            <w:r w:rsidR="006B6D1E">
              <w:rPr>
                <w:rFonts w:ascii="Montserrat Light" w:hAnsi="Montserrat Light"/>
                <w:lang w:val="ro-RO"/>
              </w:rPr>
              <w:t>di</w:t>
            </w:r>
            <w:r w:rsidR="001928C7" w:rsidRPr="0028746A">
              <w:rPr>
                <w:rFonts w:ascii="Montserrat Light" w:hAnsi="Montserrat Light"/>
                <w:lang w:val="ro-RO"/>
              </w:rPr>
              <w:t xml:space="preserve">n fonduri externe nerambursabile </w:t>
            </w:r>
          </w:p>
        </w:tc>
      </w:tr>
      <w:tr w:rsidR="009F2146" w:rsidRPr="00DE4251" w14:paraId="6474E8DB" w14:textId="77777777" w:rsidTr="00E826CC">
        <w:tc>
          <w:tcPr>
            <w:tcW w:w="9360" w:type="dxa"/>
            <w:shd w:val="clear" w:color="auto" w:fill="auto"/>
          </w:tcPr>
          <w:p w14:paraId="6DBC1B6C" w14:textId="06B74D80" w:rsidR="008F76F2" w:rsidRPr="00DE4251" w:rsidRDefault="008F76F2" w:rsidP="00BF43B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DE4251">
              <w:rPr>
                <w:rFonts w:ascii="Montserrat Light" w:eastAsia="Times New Roman" w:hAnsi="Montserrat Light" w:cs="Times New Roman"/>
                <w:b/>
                <w:bCs/>
                <w:noProof/>
                <w:lang w:val="ro-RO"/>
              </w:rPr>
              <w:t xml:space="preserve">Secțiunea a 2-a - Impactul socio-economic: </w:t>
            </w:r>
          </w:p>
        </w:tc>
      </w:tr>
      <w:tr w:rsidR="007459E3" w:rsidRPr="00DE4251" w14:paraId="0BE4C22D" w14:textId="77777777" w:rsidTr="00E826CC">
        <w:tc>
          <w:tcPr>
            <w:tcW w:w="9360" w:type="dxa"/>
            <w:shd w:val="clear" w:color="auto" w:fill="auto"/>
            <w:vAlign w:val="center"/>
          </w:tcPr>
          <w:p w14:paraId="741605AD" w14:textId="313B449A" w:rsidR="007459E3" w:rsidRPr="00DE4251" w:rsidRDefault="007459E3" w:rsidP="00BF43BB">
            <w:pPr>
              <w:shd w:val="clear" w:color="auto" w:fill="FFFFFF"/>
              <w:spacing w:line="240" w:lineRule="auto"/>
              <w:jc w:val="both"/>
              <w:rPr>
                <w:rFonts w:ascii="Montserrat Light" w:hAnsi="Montserrat Light"/>
                <w:i/>
                <w:iCs/>
                <w:color w:val="C00000"/>
                <w:lang w:val="ro-RO"/>
              </w:rPr>
            </w:pPr>
            <w:r w:rsidRPr="00DE4251">
              <w:rPr>
                <w:rFonts w:ascii="Montserrat Light" w:hAnsi="Montserrat Light"/>
                <w:noProof/>
                <w:lang w:val="ro-RO"/>
              </w:rPr>
              <w:t>Impactul social este unul pozitiv, implementarea proiectului va conduce la îmbunătăţirea condiţiilor de viaţă a cetățenilor din zonă, la dezvoltarea economică a zonelor,  precum și la creșterea nivelului de siguranţă a cetăţenilor în ceea ce privește confortul, siguranța circulației și protejarea mediului.</w:t>
            </w:r>
          </w:p>
        </w:tc>
      </w:tr>
      <w:tr w:rsidR="009F2146" w:rsidRPr="00DE4251" w14:paraId="4A96DDCF" w14:textId="77777777" w:rsidTr="00E826CC">
        <w:tc>
          <w:tcPr>
            <w:tcW w:w="9360" w:type="dxa"/>
            <w:shd w:val="clear" w:color="auto" w:fill="auto"/>
          </w:tcPr>
          <w:p w14:paraId="61F9E36E" w14:textId="4A10A293" w:rsidR="008F76F2" w:rsidRPr="00DE4251" w:rsidRDefault="008F76F2" w:rsidP="00BF43B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DE4251">
              <w:rPr>
                <w:rFonts w:ascii="Montserrat Light" w:eastAsia="Times New Roman" w:hAnsi="Montserrat Light" w:cs="Times New Roman"/>
                <w:b/>
                <w:bCs/>
                <w:noProof/>
                <w:lang w:val="ro-RO"/>
              </w:rPr>
              <w:t>Secțiunea a 3-a - Impactul financiar asupra bugetului judeţului pe termen scurt</w:t>
            </w:r>
            <w:r w:rsidR="00D1068C" w:rsidRPr="00DE4251">
              <w:rPr>
                <w:rFonts w:ascii="Montserrat Light" w:eastAsia="Times New Roman" w:hAnsi="Montserrat Light" w:cs="Times New Roman"/>
                <w:b/>
                <w:bCs/>
                <w:noProof/>
                <w:lang w:val="ro-RO"/>
              </w:rPr>
              <w:t xml:space="preserve"> </w:t>
            </w:r>
            <w:r w:rsidRPr="00DE4251">
              <w:rPr>
                <w:rFonts w:ascii="Montserrat Light" w:eastAsia="Times New Roman" w:hAnsi="Montserrat Light" w:cs="Times New Roman"/>
                <w:b/>
                <w:bCs/>
                <w:noProof/>
                <w:lang w:val="ro-RO"/>
              </w:rPr>
              <w:t xml:space="preserve">(an curent)/lung: </w:t>
            </w:r>
          </w:p>
        </w:tc>
      </w:tr>
      <w:tr w:rsidR="00AE43FF" w:rsidRPr="00DE4251" w14:paraId="51D19803" w14:textId="77777777" w:rsidTr="00E826CC">
        <w:tc>
          <w:tcPr>
            <w:tcW w:w="9360" w:type="dxa"/>
            <w:shd w:val="clear" w:color="auto" w:fill="auto"/>
          </w:tcPr>
          <w:p w14:paraId="18C828CA" w14:textId="1E13F930" w:rsidR="008A1050" w:rsidRPr="00DE4251" w:rsidRDefault="001224AC" w:rsidP="00BF43BB">
            <w:pPr>
              <w:shd w:val="clear" w:color="auto" w:fill="FFFFFF"/>
              <w:spacing w:line="240" w:lineRule="auto"/>
              <w:jc w:val="both"/>
              <w:rPr>
                <w:rFonts w:ascii="Montserrat Light" w:hAnsi="Montserrat Light"/>
                <w:color w:val="C00000"/>
                <w:lang w:val="ro-RO"/>
              </w:rPr>
            </w:pPr>
            <w:r w:rsidRPr="00DE4251">
              <w:rPr>
                <w:rFonts w:ascii="Montserrat Light" w:hAnsi="Montserrat Light"/>
                <w:noProof/>
                <w:lang w:val="ro-RO"/>
              </w:rPr>
              <w:t>Nu este cazul.</w:t>
            </w:r>
          </w:p>
        </w:tc>
      </w:tr>
      <w:tr w:rsidR="009F2146" w:rsidRPr="00DE4251" w14:paraId="4A96F5D3" w14:textId="77777777" w:rsidTr="00E826CC">
        <w:trPr>
          <w:trHeight w:val="573"/>
        </w:trPr>
        <w:tc>
          <w:tcPr>
            <w:tcW w:w="9360" w:type="dxa"/>
            <w:shd w:val="clear" w:color="auto" w:fill="auto"/>
          </w:tcPr>
          <w:p w14:paraId="70C181A1" w14:textId="77777777" w:rsidR="008F76F2" w:rsidRPr="00DE4251" w:rsidRDefault="008F76F2" w:rsidP="00BF43BB">
            <w:pPr>
              <w:spacing w:line="240" w:lineRule="auto"/>
              <w:jc w:val="both"/>
              <w:rPr>
                <w:rFonts w:ascii="Montserrat Light" w:eastAsia="Times New Roman" w:hAnsi="Montserrat Light" w:cs="Times New Roman"/>
                <w:b/>
                <w:bCs/>
                <w:noProof/>
                <w:lang w:val="ro-RO"/>
              </w:rPr>
            </w:pPr>
            <w:r w:rsidRPr="00DE4251">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DE4251">
              <w:rPr>
                <w:rFonts w:ascii="Montserrat Light" w:eastAsia="Times New Roman" w:hAnsi="Montserrat Light" w:cs="Times New Roman"/>
                <w:b/>
                <w:bCs/>
                <w:noProof/>
                <w:shd w:val="clear" w:color="auto" w:fill="FFFFFF"/>
                <w:lang w:val="ro-RO"/>
              </w:rPr>
              <w:t>actului administrativ</w:t>
            </w:r>
            <w:r w:rsidRPr="00DE4251">
              <w:rPr>
                <w:rFonts w:ascii="Montserrat Light" w:eastAsia="Times New Roman" w:hAnsi="Montserrat Light" w:cs="Times New Roman"/>
                <w:b/>
                <w:bCs/>
                <w:noProof/>
                <w:lang w:val="ro-RO"/>
              </w:rPr>
              <w:t xml:space="preserve">: </w:t>
            </w:r>
          </w:p>
        </w:tc>
      </w:tr>
      <w:tr w:rsidR="009F2146" w:rsidRPr="00DE4251" w14:paraId="60E0BB11" w14:textId="77777777" w:rsidTr="00E826CC">
        <w:trPr>
          <w:trHeight w:val="275"/>
        </w:trPr>
        <w:tc>
          <w:tcPr>
            <w:tcW w:w="9360" w:type="dxa"/>
            <w:shd w:val="clear" w:color="auto" w:fill="auto"/>
          </w:tcPr>
          <w:p w14:paraId="1C616EB4" w14:textId="72A99CAF" w:rsidR="00CD5420" w:rsidRPr="00DE4251" w:rsidRDefault="00827821" w:rsidP="00BF43BB">
            <w:pPr>
              <w:spacing w:line="240" w:lineRule="auto"/>
              <w:jc w:val="both"/>
              <w:rPr>
                <w:rFonts w:ascii="Montserrat Light" w:hAnsi="Montserrat Light"/>
                <w:i/>
                <w:iCs/>
                <w:noProof/>
                <w:color w:val="C00000"/>
                <w:shd w:val="clear" w:color="auto" w:fill="FFFFFF"/>
                <w:lang w:val="ro-RO"/>
              </w:rPr>
            </w:pPr>
            <w:r w:rsidRPr="00DE4251">
              <w:rPr>
                <w:rFonts w:ascii="Montserrat Light" w:hAnsi="Montserrat Light"/>
                <w:noProof/>
                <w:shd w:val="clear" w:color="auto" w:fill="FFFFFF"/>
                <w:lang w:val="ro-RO"/>
              </w:rPr>
              <w:t>Nu este cazul.</w:t>
            </w:r>
          </w:p>
        </w:tc>
      </w:tr>
      <w:tr w:rsidR="009F2146" w:rsidRPr="00DE4251" w14:paraId="08110B6F" w14:textId="77777777" w:rsidTr="00E826CC">
        <w:tc>
          <w:tcPr>
            <w:tcW w:w="9360" w:type="dxa"/>
            <w:shd w:val="clear" w:color="auto" w:fill="auto"/>
          </w:tcPr>
          <w:p w14:paraId="3AEBEDDD" w14:textId="192F1A07" w:rsidR="008F76F2" w:rsidRPr="00DE4251" w:rsidRDefault="008F76F2" w:rsidP="00BF43BB">
            <w:pPr>
              <w:spacing w:line="240" w:lineRule="auto"/>
              <w:jc w:val="both"/>
              <w:outlineLvl w:val="1"/>
              <w:rPr>
                <w:rFonts w:ascii="Montserrat Light" w:eastAsia="Times New Roman" w:hAnsi="Montserrat Light" w:cs="Times New Roman"/>
                <w:b/>
                <w:bCs/>
                <w:noProof/>
                <w:lang w:val="ro-RO"/>
              </w:rPr>
            </w:pPr>
            <w:r w:rsidRPr="00DE4251">
              <w:rPr>
                <w:rFonts w:ascii="Montserrat Light" w:eastAsia="Times New Roman" w:hAnsi="Montserrat Light" w:cs="Times New Roman"/>
                <w:b/>
                <w:bCs/>
                <w:noProof/>
                <w:lang w:val="ro-RO"/>
              </w:rPr>
              <w:t xml:space="preserve">Secțiunea a 5-a – </w:t>
            </w:r>
            <w:r w:rsidRPr="00DE4251">
              <w:rPr>
                <w:rFonts w:ascii="Montserrat Light" w:eastAsia="Times New Roman" w:hAnsi="Montserrat Light" w:cs="Times New Roman"/>
                <w:b/>
                <w:noProof/>
                <w:lang w:val="ro-RO"/>
              </w:rPr>
              <w:t xml:space="preserve">Efectele </w:t>
            </w:r>
            <w:r w:rsidRPr="00DE4251">
              <w:rPr>
                <w:rFonts w:ascii="Montserrat Light" w:eastAsia="Times New Roman" w:hAnsi="Montserrat Light" w:cs="Times New Roman"/>
                <w:b/>
                <w:bCs/>
                <w:noProof/>
                <w:shd w:val="clear" w:color="auto" w:fill="FFFFFF"/>
                <w:lang w:val="ro-RO"/>
              </w:rPr>
              <w:t>actului administrativ</w:t>
            </w:r>
            <w:r w:rsidRPr="00DE4251">
              <w:rPr>
                <w:rFonts w:ascii="Montserrat Light" w:eastAsia="Times New Roman" w:hAnsi="Montserrat Light" w:cs="Times New Roman"/>
                <w:b/>
                <w:noProof/>
                <w:lang w:val="ro-RO"/>
              </w:rPr>
              <w:t xml:space="preserve"> asupra actelor administrative</w:t>
            </w:r>
            <w:r w:rsidR="00905E1D" w:rsidRPr="00DE4251">
              <w:rPr>
                <w:rFonts w:ascii="Montserrat Light" w:eastAsia="Times New Roman" w:hAnsi="Montserrat Light" w:cs="Times New Roman"/>
                <w:b/>
                <w:noProof/>
                <w:lang w:val="ro-RO"/>
              </w:rPr>
              <w:t xml:space="preserve"> </w:t>
            </w:r>
            <w:r w:rsidRPr="00DE4251">
              <w:rPr>
                <w:rFonts w:ascii="Montserrat Light" w:eastAsia="Times New Roman" w:hAnsi="Montserrat Light" w:cs="Times New Roman"/>
                <w:b/>
                <w:noProof/>
                <w:lang w:val="ro-RO"/>
              </w:rPr>
              <w:t>în vigoare</w:t>
            </w:r>
            <w:r w:rsidRPr="00DE4251">
              <w:rPr>
                <w:rFonts w:ascii="Montserrat Light" w:eastAsia="Times New Roman" w:hAnsi="Montserrat Light" w:cs="Times New Roman"/>
                <w:b/>
                <w:bCs/>
                <w:noProof/>
                <w:lang w:val="ro-RO"/>
              </w:rPr>
              <w:t xml:space="preserve"> și măsuri de implementare: </w:t>
            </w:r>
          </w:p>
        </w:tc>
      </w:tr>
      <w:tr w:rsidR="009F2146" w:rsidRPr="00DE4251" w14:paraId="506739C7" w14:textId="77777777" w:rsidTr="00E826CC">
        <w:trPr>
          <w:trHeight w:val="305"/>
        </w:trPr>
        <w:tc>
          <w:tcPr>
            <w:tcW w:w="9360" w:type="dxa"/>
            <w:shd w:val="clear" w:color="auto" w:fill="auto"/>
          </w:tcPr>
          <w:p w14:paraId="769BC1D0" w14:textId="6FECD776" w:rsidR="00291B56" w:rsidRPr="00DE4251" w:rsidRDefault="00827821" w:rsidP="00BF43BB">
            <w:pPr>
              <w:shd w:val="clear" w:color="auto" w:fill="FFFFFF"/>
              <w:spacing w:line="240" w:lineRule="auto"/>
              <w:jc w:val="both"/>
              <w:rPr>
                <w:rFonts w:ascii="Montserrat Light" w:hAnsi="Montserrat Light"/>
                <w:noProof/>
                <w:shd w:val="clear" w:color="auto" w:fill="FFFFFF"/>
                <w:lang w:val="ro-RO"/>
              </w:rPr>
            </w:pPr>
            <w:r w:rsidRPr="00DE4251">
              <w:rPr>
                <w:rFonts w:ascii="Montserrat Light" w:hAnsi="Montserrat Light"/>
                <w:noProof/>
                <w:shd w:val="clear" w:color="auto" w:fill="FFFFFF"/>
                <w:lang w:val="ro-RO"/>
              </w:rPr>
              <w:t>Nu este cazul.</w:t>
            </w:r>
          </w:p>
        </w:tc>
      </w:tr>
      <w:tr w:rsidR="009F2146" w:rsidRPr="00DE4251" w14:paraId="2EE18881" w14:textId="77777777" w:rsidTr="00E826CC">
        <w:tc>
          <w:tcPr>
            <w:tcW w:w="9360" w:type="dxa"/>
            <w:shd w:val="clear" w:color="auto" w:fill="auto"/>
          </w:tcPr>
          <w:p w14:paraId="232072D1" w14:textId="77777777" w:rsidR="008F76F2" w:rsidRPr="00DE4251" w:rsidRDefault="008F76F2" w:rsidP="00BF43B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DE4251">
              <w:rPr>
                <w:rFonts w:ascii="Montserrat Light" w:eastAsia="Times New Roman" w:hAnsi="Montserrat Light" w:cs="Times New Roman"/>
                <w:b/>
                <w:bCs/>
                <w:noProof/>
                <w:lang w:val="ro-RO"/>
              </w:rPr>
              <w:t>Secțiunea a 6-a – Anexe la referatul de aprobare:</w:t>
            </w:r>
          </w:p>
        </w:tc>
      </w:tr>
      <w:tr w:rsidR="009F2146" w:rsidRPr="00DE4251" w14:paraId="0311A11F" w14:textId="77777777" w:rsidTr="00E826CC">
        <w:tc>
          <w:tcPr>
            <w:tcW w:w="9360" w:type="dxa"/>
            <w:shd w:val="clear" w:color="auto" w:fill="auto"/>
          </w:tcPr>
          <w:p w14:paraId="1D3E88C5" w14:textId="2B040A86" w:rsidR="00291B56" w:rsidRPr="00DE4251" w:rsidRDefault="0080053A" w:rsidP="00BF43BB">
            <w:pPr>
              <w:shd w:val="clear" w:color="auto" w:fill="FFFFFF"/>
              <w:spacing w:line="240" w:lineRule="auto"/>
              <w:jc w:val="both"/>
              <w:rPr>
                <w:rFonts w:ascii="Montserrat Light" w:hAnsi="Montserrat Light"/>
                <w:strike/>
                <w:noProof/>
                <w:shd w:val="clear" w:color="auto" w:fill="FFFFFF"/>
                <w:lang w:val="ro-RO"/>
              </w:rPr>
            </w:pPr>
            <w:r w:rsidRPr="00DE4251">
              <w:rPr>
                <w:rFonts w:ascii="Montserrat Light" w:hAnsi="Montserrat Light"/>
                <w:color w:val="000000" w:themeColor="text1"/>
                <w:lang w:val="ro-RO"/>
              </w:rPr>
              <w:t>C</w:t>
            </w:r>
            <w:r w:rsidR="00003000" w:rsidRPr="00DE4251">
              <w:rPr>
                <w:rFonts w:ascii="Montserrat Light" w:hAnsi="Montserrat Light"/>
                <w:color w:val="000000" w:themeColor="text1"/>
                <w:lang w:val="ro-RO"/>
              </w:rPr>
              <w:t xml:space="preserve">ererea </w:t>
            </w:r>
            <w:r w:rsidR="0013466C">
              <w:rPr>
                <w:rFonts w:ascii="Montserrat Light" w:hAnsi="Montserrat Light"/>
                <w:color w:val="000000" w:themeColor="text1"/>
                <w:lang w:val="ro-RO"/>
              </w:rPr>
              <w:t xml:space="preserve">UAT Ciurila nr. </w:t>
            </w:r>
            <w:r w:rsidR="0013466C">
              <w:rPr>
                <w:rFonts w:ascii="Montserrat Light" w:hAnsi="Montserrat Light" w:cs="Times New Roman"/>
                <w:color w:val="000000" w:themeColor="text1"/>
                <w:lang w:val="ro-RO"/>
              </w:rPr>
              <w:t xml:space="preserve">2645/23.04.2025 </w:t>
            </w:r>
            <w:r w:rsidR="0013466C" w:rsidRPr="00DE4251">
              <w:rPr>
                <w:rFonts w:ascii="Montserrat Light" w:hAnsi="Montserrat Light"/>
                <w:noProof/>
                <w:lang w:val="ro-RO"/>
              </w:rPr>
              <w:t xml:space="preserve">înregistrata la Consiliul Județean Cluj sub nr. </w:t>
            </w:r>
            <w:r w:rsidR="0013466C">
              <w:rPr>
                <w:rFonts w:ascii="Montserrat Light" w:hAnsi="Montserrat Light"/>
                <w:noProof/>
                <w:lang w:val="ro-RO"/>
              </w:rPr>
              <w:t>17732</w:t>
            </w:r>
            <w:r w:rsidR="0013466C" w:rsidRPr="00DE4251">
              <w:rPr>
                <w:rFonts w:ascii="Montserrat Light" w:hAnsi="Montserrat Light"/>
                <w:noProof/>
                <w:lang w:val="ro-RO"/>
              </w:rPr>
              <w:t>/2</w:t>
            </w:r>
            <w:r w:rsidR="0013466C">
              <w:rPr>
                <w:rFonts w:ascii="Montserrat Light" w:hAnsi="Montserrat Light"/>
                <w:noProof/>
                <w:lang w:val="ro-RO"/>
              </w:rPr>
              <w:t>3</w:t>
            </w:r>
            <w:r w:rsidR="0013466C" w:rsidRPr="00DE4251">
              <w:rPr>
                <w:rFonts w:ascii="Montserrat Light" w:hAnsi="Montserrat Light"/>
                <w:noProof/>
                <w:lang w:val="ro-RO"/>
              </w:rPr>
              <w:t>.0</w:t>
            </w:r>
            <w:r w:rsidR="0013466C">
              <w:rPr>
                <w:rFonts w:ascii="Montserrat Light" w:hAnsi="Montserrat Light"/>
                <w:noProof/>
                <w:lang w:val="ro-RO"/>
              </w:rPr>
              <w:t>4</w:t>
            </w:r>
            <w:r w:rsidR="0013466C" w:rsidRPr="00DE4251">
              <w:rPr>
                <w:rFonts w:ascii="Montserrat Light" w:hAnsi="Montserrat Light"/>
                <w:noProof/>
                <w:lang w:val="ro-RO"/>
              </w:rPr>
              <w:t>.202</w:t>
            </w:r>
            <w:r w:rsidR="0013466C">
              <w:rPr>
                <w:rFonts w:ascii="Montserrat Light" w:hAnsi="Montserrat Light"/>
                <w:noProof/>
                <w:lang w:val="ro-RO"/>
              </w:rPr>
              <w:t>5,</w:t>
            </w:r>
            <w:r w:rsidR="0013466C">
              <w:rPr>
                <w:rFonts w:ascii="Montserrat Light" w:eastAsiaTheme="minorEastAsia" w:hAnsi="Montserrat Light"/>
                <w:lang w:val="ro-RO" w:eastAsia="ro-RO"/>
              </w:rPr>
              <w:t xml:space="preserve"> cererea UAT Ciurila nr.</w:t>
            </w:r>
            <w:r w:rsidR="0013466C" w:rsidRPr="00B700A0">
              <w:rPr>
                <w:rFonts w:ascii="Montserrat Light" w:eastAsiaTheme="minorEastAsia" w:hAnsi="Montserrat Light"/>
                <w:lang w:val="ro-RO" w:eastAsia="ro-RO"/>
              </w:rPr>
              <w:t xml:space="preserve"> 2</w:t>
            </w:r>
            <w:r w:rsidR="00D1216F">
              <w:rPr>
                <w:rFonts w:ascii="Montserrat Light" w:eastAsiaTheme="minorEastAsia" w:hAnsi="Montserrat Light"/>
                <w:lang w:val="ro-RO" w:eastAsia="ro-RO"/>
              </w:rPr>
              <w:t>6</w:t>
            </w:r>
            <w:r w:rsidR="0013466C" w:rsidRPr="00B700A0">
              <w:rPr>
                <w:rFonts w:ascii="Montserrat Light" w:eastAsiaTheme="minorEastAsia" w:hAnsi="Montserrat Light"/>
                <w:lang w:val="ro-RO" w:eastAsia="ro-RO"/>
              </w:rPr>
              <w:t xml:space="preserve">76/24.04.2025 înregistrată la Consiliul Județean Cluj sub nr. </w:t>
            </w:r>
            <w:r w:rsidR="00D1216F">
              <w:rPr>
                <w:rFonts w:ascii="Montserrat Light" w:eastAsiaTheme="minorEastAsia" w:hAnsi="Montserrat Light"/>
                <w:lang w:val="ro-RO" w:eastAsia="ro-RO"/>
              </w:rPr>
              <w:t>18013</w:t>
            </w:r>
            <w:r w:rsidR="0013466C" w:rsidRPr="00D1216F">
              <w:rPr>
                <w:rFonts w:ascii="Montserrat Light" w:eastAsiaTheme="minorEastAsia" w:hAnsi="Montserrat Light"/>
                <w:lang w:val="ro-RO" w:eastAsia="ro-RO"/>
              </w:rPr>
              <w:t>./24.04.2025</w:t>
            </w:r>
            <w:r w:rsidR="00146159" w:rsidRPr="00D1216F">
              <w:rPr>
                <w:rFonts w:ascii="Montserrat Light" w:eastAsiaTheme="minorEastAsia" w:hAnsi="Montserrat Light"/>
                <w:lang w:val="ro-RO" w:eastAsia="ro-RO"/>
              </w:rPr>
              <w:t xml:space="preserve">, </w:t>
            </w:r>
            <w:r w:rsidR="0013466C" w:rsidRPr="00D1216F">
              <w:rPr>
                <w:rFonts w:ascii="Montserrat Light" w:hAnsi="Montserrat Light"/>
                <w:noProof/>
                <w:lang w:val="ro-RO"/>
              </w:rPr>
              <w:t xml:space="preserve"> </w:t>
            </w:r>
            <w:r w:rsidR="00146159" w:rsidRPr="00D1216F">
              <w:rPr>
                <w:rFonts w:ascii="Montserrat Light" w:eastAsiaTheme="minorEastAsia" w:hAnsi="Montserrat Light"/>
                <w:lang w:val="ro-RO" w:eastAsia="ro-RO"/>
              </w:rPr>
              <w:t>cererea nr. 2692/25.04.2025 înregistrată la Consiliul Județean Cluj sub nr.</w:t>
            </w:r>
            <w:r w:rsidR="00D1216F" w:rsidRPr="00D1216F">
              <w:rPr>
                <w:rFonts w:ascii="Montserrat Light" w:eastAsiaTheme="minorEastAsia" w:hAnsi="Montserrat Light"/>
                <w:lang w:val="ro-RO" w:eastAsia="ro-RO"/>
              </w:rPr>
              <w:t xml:space="preserve">  18014</w:t>
            </w:r>
            <w:r w:rsidR="00146159" w:rsidRPr="00D1216F">
              <w:rPr>
                <w:rFonts w:ascii="Montserrat Light" w:eastAsiaTheme="minorEastAsia" w:hAnsi="Montserrat Light"/>
                <w:lang w:val="ro-RO" w:eastAsia="ro-RO"/>
              </w:rPr>
              <w:t xml:space="preserve">/25.04.2025, </w:t>
            </w:r>
            <w:r w:rsidR="00003000" w:rsidRPr="00D1216F">
              <w:rPr>
                <w:rFonts w:ascii="Montserrat Light" w:hAnsi="Montserrat Light"/>
                <w:noProof/>
                <w:lang w:val="ro-RO"/>
              </w:rPr>
              <w:t>anexe</w:t>
            </w:r>
            <w:r w:rsidR="00003000" w:rsidRPr="00DE4251">
              <w:rPr>
                <w:rFonts w:ascii="Montserrat Light" w:hAnsi="Montserrat Light"/>
                <w:noProof/>
                <w:lang w:val="ro-RO"/>
              </w:rPr>
              <w:t xml:space="preserve">, </w:t>
            </w:r>
            <w:r w:rsidR="00DF702A" w:rsidRPr="00DE4251">
              <w:rPr>
                <w:rFonts w:ascii="Montserrat Light" w:hAnsi="Montserrat Light"/>
                <w:noProof/>
                <w:shd w:val="clear" w:color="auto" w:fill="FFFFFF"/>
                <w:lang w:val="ro-RO"/>
              </w:rPr>
              <w:t xml:space="preserve">Extras Carte Funciară  </w:t>
            </w:r>
            <w:r w:rsidR="0013466C" w:rsidRPr="00DE4251">
              <w:rPr>
                <w:rFonts w:ascii="Montserrat Light" w:hAnsi="Montserrat Light" w:cs="Times New Roman"/>
                <w:lang w:val="ro-RO"/>
              </w:rPr>
              <w:t xml:space="preserve">Cf nr. </w:t>
            </w:r>
            <w:r w:rsidR="0013466C">
              <w:rPr>
                <w:rFonts w:ascii="Montserrat Light" w:hAnsi="Montserrat Light" w:cs="Times New Roman"/>
                <w:lang w:val="ro-RO"/>
              </w:rPr>
              <w:t>64481 Ciurila</w:t>
            </w:r>
            <w:r w:rsidR="0013466C" w:rsidRPr="00DE4251">
              <w:rPr>
                <w:rFonts w:ascii="Montserrat Light" w:hAnsi="Montserrat Light" w:cs="Times New Roman"/>
                <w:lang w:val="ro-RO"/>
              </w:rPr>
              <w:t xml:space="preserve"> cu nr. </w:t>
            </w:r>
            <w:r w:rsidR="00433BCB">
              <w:rPr>
                <w:rFonts w:ascii="Montserrat Light" w:hAnsi="Montserrat Light" w:cs="Times New Roman"/>
                <w:lang w:val="ro-RO"/>
              </w:rPr>
              <w:t>c</w:t>
            </w:r>
            <w:r w:rsidR="0013466C" w:rsidRPr="00DE4251">
              <w:rPr>
                <w:rFonts w:ascii="Montserrat Light" w:hAnsi="Montserrat Light" w:cs="Times New Roman"/>
                <w:lang w:val="ro-RO"/>
              </w:rPr>
              <w:t>adastral</w:t>
            </w:r>
            <w:r w:rsidR="0013466C">
              <w:rPr>
                <w:rFonts w:ascii="Montserrat Light" w:hAnsi="Montserrat Light" w:cs="Times New Roman"/>
                <w:lang w:val="ro-RO"/>
              </w:rPr>
              <w:t xml:space="preserve"> 64481</w:t>
            </w:r>
          </w:p>
        </w:tc>
      </w:tr>
    </w:tbl>
    <w:p w14:paraId="44CB679A" w14:textId="77777777" w:rsidR="005750A6" w:rsidRDefault="005750A6" w:rsidP="00BF43BB">
      <w:pPr>
        <w:autoSpaceDE w:val="0"/>
        <w:autoSpaceDN w:val="0"/>
        <w:adjustRightInd w:val="0"/>
        <w:spacing w:line="240" w:lineRule="auto"/>
        <w:contextualSpacing/>
        <w:rPr>
          <w:rFonts w:ascii="Montserrat Light" w:eastAsia="Times New Roman" w:hAnsi="Montserrat Light" w:cs="Times New Roman"/>
          <w:b/>
          <w:bCs/>
          <w:noProof/>
          <w:lang w:val="en-US"/>
        </w:rPr>
      </w:pPr>
    </w:p>
    <w:p w14:paraId="466C7B2A" w14:textId="77777777" w:rsidR="0028746A" w:rsidRDefault="008F76F2" w:rsidP="00BF43B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E826CC">
        <w:rPr>
          <w:rFonts w:ascii="Montserrat Light" w:eastAsia="Times New Roman" w:hAnsi="Montserrat Light" w:cs="Times New Roman"/>
          <w:b/>
          <w:bCs/>
          <w:noProof/>
          <w:lang w:val="en-US"/>
        </w:rPr>
        <w:t>INIȚIATOR,</w:t>
      </w:r>
    </w:p>
    <w:p w14:paraId="6E435F9A" w14:textId="452F6618" w:rsidR="008F76F2" w:rsidRPr="00E826CC" w:rsidRDefault="008F76F2" w:rsidP="00BF43B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E826CC">
        <w:rPr>
          <w:rFonts w:ascii="Montserrat Light" w:eastAsia="Times New Roman" w:hAnsi="Montserrat Light" w:cs="Times New Roman"/>
          <w:b/>
          <w:bCs/>
          <w:noProof/>
          <w:lang w:val="en-US"/>
        </w:rPr>
        <w:t xml:space="preserve">PREȘEDINTE </w:t>
      </w:r>
    </w:p>
    <w:p w14:paraId="5E53EC07" w14:textId="2B984FBB" w:rsidR="0044731E" w:rsidRPr="00D9791D" w:rsidRDefault="005F5D56" w:rsidP="00BF43BB">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E826CC">
        <w:rPr>
          <w:rFonts w:ascii="Montserrat Light" w:eastAsia="Times New Roman" w:hAnsi="Montserrat Light" w:cs="Times New Roman"/>
          <w:noProof/>
          <w:lang w:val="en-US"/>
        </w:rPr>
        <w:t xml:space="preserve">Alin </w:t>
      </w:r>
      <w:r w:rsidR="00827821" w:rsidRPr="00E826CC">
        <w:rPr>
          <w:rFonts w:ascii="Montserrat Light" w:eastAsia="Times New Roman" w:hAnsi="Montserrat Light" w:cs="Times New Roman"/>
          <w:noProof/>
          <w:lang w:val="en-US"/>
        </w:rPr>
        <w:t>TIȘE</w:t>
      </w:r>
      <w:bookmarkStart w:id="6" w:name="_Hlk21680142"/>
    </w:p>
    <w:p w14:paraId="365890B8" w14:textId="77777777" w:rsidR="003C1BD5" w:rsidRPr="00E826CC" w:rsidRDefault="003C1BD5" w:rsidP="00BF43BB">
      <w:pPr>
        <w:spacing w:line="240" w:lineRule="auto"/>
        <w:ind w:right="7088"/>
        <w:rPr>
          <w:rFonts w:ascii="Montserrat Light" w:hAnsi="Montserrat Light"/>
        </w:rPr>
      </w:pPr>
    </w:p>
    <w:p w14:paraId="1820C26B" w14:textId="77777777" w:rsidR="0013466C" w:rsidRDefault="0013466C" w:rsidP="00BF43BB">
      <w:pPr>
        <w:spacing w:line="240" w:lineRule="auto"/>
        <w:ind w:right="7088"/>
        <w:rPr>
          <w:rFonts w:ascii="Montserrat Light" w:hAnsi="Montserrat Light"/>
        </w:rPr>
      </w:pPr>
    </w:p>
    <w:p w14:paraId="2BF71929" w14:textId="77777777" w:rsidR="00F05F04" w:rsidRDefault="00F05F04" w:rsidP="00BF43BB">
      <w:pPr>
        <w:spacing w:line="240" w:lineRule="auto"/>
        <w:ind w:right="7088"/>
        <w:rPr>
          <w:rFonts w:ascii="Montserrat Light" w:hAnsi="Montserrat Light"/>
        </w:rPr>
      </w:pPr>
    </w:p>
    <w:p w14:paraId="4B1F8D10" w14:textId="77777777" w:rsidR="00F05F04" w:rsidRDefault="00F05F04" w:rsidP="00BF43BB">
      <w:pPr>
        <w:spacing w:line="240" w:lineRule="auto"/>
        <w:ind w:right="7088"/>
        <w:rPr>
          <w:rFonts w:ascii="Montserrat Light" w:hAnsi="Montserrat Light"/>
        </w:rPr>
      </w:pPr>
    </w:p>
    <w:p w14:paraId="2F863235" w14:textId="77777777" w:rsidR="00F05F04" w:rsidRDefault="00F05F04" w:rsidP="00BF43BB">
      <w:pPr>
        <w:spacing w:line="240" w:lineRule="auto"/>
        <w:ind w:right="7088"/>
        <w:rPr>
          <w:rFonts w:ascii="Montserrat Light" w:hAnsi="Montserrat Light"/>
        </w:rPr>
      </w:pPr>
    </w:p>
    <w:p w14:paraId="38CB0E1B" w14:textId="77777777" w:rsidR="00F05F04" w:rsidRDefault="00F05F04" w:rsidP="00BF43BB">
      <w:pPr>
        <w:spacing w:line="240" w:lineRule="auto"/>
        <w:ind w:right="7088"/>
        <w:rPr>
          <w:rFonts w:ascii="Montserrat Light" w:hAnsi="Montserrat Light"/>
        </w:rPr>
      </w:pPr>
    </w:p>
    <w:p w14:paraId="7F44DD12" w14:textId="77777777" w:rsidR="006B6D1E" w:rsidRPr="00E826CC" w:rsidRDefault="006B6D1E" w:rsidP="00BF43BB">
      <w:pPr>
        <w:spacing w:line="240" w:lineRule="auto"/>
        <w:ind w:right="7088"/>
        <w:rPr>
          <w:rFonts w:ascii="Montserrat Light" w:hAnsi="Montserrat Light"/>
        </w:rPr>
      </w:pPr>
    </w:p>
    <w:p w14:paraId="5656F0F8" w14:textId="77777777" w:rsidR="00DF702A" w:rsidRPr="00E650BD" w:rsidRDefault="00DF702A" w:rsidP="00BF43BB">
      <w:pPr>
        <w:spacing w:line="240" w:lineRule="auto"/>
        <w:ind w:right="7088"/>
        <w:rPr>
          <w:rFonts w:ascii="Montserrat Light" w:hAnsi="Montserrat Light"/>
          <w:lang w:val="ro-RO"/>
        </w:rPr>
      </w:pPr>
    </w:p>
    <w:p w14:paraId="04510B29" w14:textId="2E751A53" w:rsidR="008F76F2" w:rsidRPr="00E650BD" w:rsidRDefault="008F76F2" w:rsidP="00BF43BB">
      <w:pPr>
        <w:autoSpaceDE w:val="0"/>
        <w:autoSpaceDN w:val="0"/>
        <w:adjustRightInd w:val="0"/>
        <w:spacing w:line="240" w:lineRule="auto"/>
        <w:jc w:val="center"/>
        <w:rPr>
          <w:rFonts w:ascii="Montserrat Light" w:hAnsi="Montserrat Light"/>
          <w:b/>
          <w:bCs/>
          <w:lang w:val="ro-RO" w:eastAsia="ro-RO"/>
        </w:rPr>
      </w:pPr>
      <w:r w:rsidRPr="00E650BD">
        <w:rPr>
          <w:rFonts w:ascii="Montserrat Light" w:hAnsi="Montserrat Light"/>
          <w:b/>
          <w:bCs/>
          <w:lang w:val="ro-RO" w:eastAsia="ro-RO"/>
        </w:rPr>
        <w:t xml:space="preserve">P R O I E C T  DE  H O T Ă R Â R E </w:t>
      </w:r>
    </w:p>
    <w:p w14:paraId="1012B459" w14:textId="699DAFB3" w:rsidR="00F05F04" w:rsidRPr="00F05F04" w:rsidRDefault="00CA0F10" w:rsidP="00F05F04">
      <w:pPr>
        <w:spacing w:line="240" w:lineRule="auto"/>
        <w:jc w:val="both"/>
        <w:rPr>
          <w:rFonts w:ascii="Montserrat Light" w:hAnsi="Montserrat Light"/>
          <w:b/>
          <w:bCs/>
          <w:lang w:val="ro-RO"/>
        </w:rPr>
      </w:pPr>
      <w:bookmarkStart w:id="7" w:name="_Hlk479682873"/>
      <w:bookmarkEnd w:id="6"/>
      <w:r w:rsidRPr="00CD4CA6">
        <w:rPr>
          <w:rFonts w:ascii="Montserrat Light" w:hAnsi="Montserrat Light"/>
          <w:b/>
          <w:bCs/>
          <w:lang w:val="ro-RO"/>
        </w:rPr>
        <w:t>privind</w:t>
      </w:r>
      <w:r w:rsidR="00F05F04" w:rsidRPr="00F05F04">
        <w:rPr>
          <w:rFonts w:ascii="Montserrat Light" w:hAnsi="Montserrat Light"/>
          <w:b/>
          <w:bCs/>
          <w:lang w:val="ro-RO"/>
        </w:rPr>
        <w:t xml:space="preserve"> încheierea Protocolului pentru delegarea dreptului de administrare temporară a suprafeței de 55 mp aferentă DJ 107R,  în vederea implementării de către Comuna Ciurila</w:t>
      </w:r>
      <w:r w:rsidR="006B6D1E">
        <w:rPr>
          <w:rFonts w:ascii="Montserrat Light" w:hAnsi="Montserrat Light"/>
          <w:b/>
          <w:bCs/>
          <w:lang w:val="ro-RO"/>
        </w:rPr>
        <w:t>,</w:t>
      </w:r>
      <w:r w:rsidR="00F05F04" w:rsidRPr="00F05F04">
        <w:rPr>
          <w:rFonts w:ascii="Montserrat Light" w:hAnsi="Montserrat Light"/>
          <w:b/>
          <w:bCs/>
          <w:lang w:val="ro-RO"/>
        </w:rPr>
        <w:t xml:space="preserve"> a proiectului  “Stații de înc</w:t>
      </w:r>
      <w:r w:rsidR="00F05F04">
        <w:rPr>
          <w:rFonts w:ascii="Montserrat Light" w:hAnsi="Montserrat Light"/>
          <w:b/>
          <w:bCs/>
          <w:lang w:val="ro-RO"/>
        </w:rPr>
        <w:t>ă</w:t>
      </w:r>
      <w:r w:rsidR="00F05F04" w:rsidRPr="00F05F04">
        <w:rPr>
          <w:rFonts w:ascii="Montserrat Light" w:hAnsi="Montserrat Light"/>
          <w:b/>
          <w:bCs/>
          <w:lang w:val="ro-RO"/>
        </w:rPr>
        <w:t>rcare pentru vehicule electrice în comuna Ciurila“</w:t>
      </w:r>
    </w:p>
    <w:p w14:paraId="0AFCFD7A" w14:textId="77777777" w:rsidR="0013466C" w:rsidRPr="00DE4251" w:rsidRDefault="0013466C" w:rsidP="00BF43BB">
      <w:pPr>
        <w:spacing w:line="240" w:lineRule="auto"/>
        <w:jc w:val="both"/>
        <w:rPr>
          <w:rFonts w:ascii="Montserrat Light" w:hAnsi="Montserrat Light"/>
          <w:b/>
          <w:bCs/>
          <w:lang w:val="ro-RO"/>
        </w:rPr>
      </w:pPr>
    </w:p>
    <w:p w14:paraId="02D70DC1" w14:textId="77777777" w:rsidR="00670585" w:rsidRPr="00E650BD" w:rsidRDefault="00670585" w:rsidP="00BF43BB">
      <w:pPr>
        <w:spacing w:line="240" w:lineRule="auto"/>
        <w:rPr>
          <w:rFonts w:ascii="Montserrat Light" w:hAnsi="Montserrat Light"/>
          <w:b/>
          <w:lang w:val="ro-RO"/>
        </w:rPr>
      </w:pPr>
    </w:p>
    <w:bookmarkEnd w:id="7"/>
    <w:p w14:paraId="2EE31A80" w14:textId="77777777" w:rsidR="00F13F00" w:rsidRPr="00E650BD" w:rsidRDefault="008F76F2" w:rsidP="00BF43BB">
      <w:pPr>
        <w:autoSpaceDE w:val="0"/>
        <w:autoSpaceDN w:val="0"/>
        <w:adjustRightInd w:val="0"/>
        <w:spacing w:after="240" w:line="240" w:lineRule="auto"/>
        <w:rPr>
          <w:rFonts w:ascii="Montserrat Light" w:hAnsi="Montserrat Light"/>
          <w:noProof/>
          <w:lang w:val="ro-RO" w:eastAsia="ro-RO"/>
        </w:rPr>
      </w:pPr>
      <w:r w:rsidRPr="00E650BD">
        <w:rPr>
          <w:rFonts w:ascii="Montserrat Light" w:hAnsi="Montserrat Light"/>
          <w:noProof/>
          <w:lang w:val="ro-RO" w:eastAsia="ro-RO"/>
        </w:rPr>
        <w:t>Consiliul Judeţean Cluj, întrunit în şedinţă ordinară;</w:t>
      </w:r>
    </w:p>
    <w:p w14:paraId="720389DC" w14:textId="08E910AD" w:rsidR="008F76F2" w:rsidRPr="00BA45C7" w:rsidRDefault="008F76F2" w:rsidP="00BF43BB">
      <w:pPr>
        <w:spacing w:line="240" w:lineRule="auto"/>
        <w:jc w:val="both"/>
        <w:rPr>
          <w:rFonts w:ascii="Montserrat Light" w:hAnsi="Montserrat Light"/>
          <w:lang w:val="pt-PT"/>
        </w:rPr>
      </w:pPr>
      <w:r w:rsidRPr="00E650BD">
        <w:rPr>
          <w:rFonts w:ascii="Montserrat Light" w:hAnsi="Montserrat Light"/>
          <w:noProof/>
          <w:lang w:val="ro-RO"/>
        </w:rPr>
        <w:t xml:space="preserve">Având în vedere Proiectul de hotărâre înregistrat cu nr. ......... din…. ......  privind </w:t>
      </w:r>
      <w:r w:rsidR="00D35977" w:rsidRPr="00E650BD">
        <w:rPr>
          <w:rFonts w:ascii="Montserrat Light" w:hAnsi="Montserrat Light"/>
          <w:lang w:val="ro-RO"/>
        </w:rPr>
        <w:t xml:space="preserve">încheierea </w:t>
      </w:r>
      <w:r w:rsidR="002C6466" w:rsidRPr="00BA45C7">
        <w:rPr>
          <w:rFonts w:ascii="Montserrat Light" w:hAnsi="Montserrat Light"/>
          <w:lang w:val="ro-RO"/>
        </w:rPr>
        <w:t xml:space="preserve">Protocolului privind </w:t>
      </w:r>
      <w:proofErr w:type="spellStart"/>
      <w:r w:rsidR="00D7197E" w:rsidRPr="00BA45C7">
        <w:rPr>
          <w:rFonts w:ascii="Montserrat Light" w:hAnsi="Montserrat Light"/>
          <w:lang w:val="ro-RO"/>
        </w:rPr>
        <w:t>privind</w:t>
      </w:r>
      <w:proofErr w:type="spellEnd"/>
      <w:r w:rsidR="00D7197E" w:rsidRPr="00BA45C7">
        <w:rPr>
          <w:rFonts w:ascii="Montserrat Light" w:hAnsi="Montserrat Light"/>
          <w:lang w:val="ro-RO"/>
        </w:rPr>
        <w:t xml:space="preserve"> delegarea dreptului de administrare temporară</w:t>
      </w:r>
      <w:r w:rsidR="00D7197E" w:rsidRPr="00BA45C7">
        <w:rPr>
          <w:rFonts w:ascii="Montserrat Light" w:hAnsi="Montserrat Light"/>
          <w:i/>
          <w:iCs/>
          <w:lang w:val="ro-RO"/>
        </w:rPr>
        <w:t xml:space="preserve"> </w:t>
      </w:r>
      <w:r w:rsidR="002A7B93" w:rsidRPr="00BA45C7">
        <w:rPr>
          <w:rFonts w:ascii="Montserrat Light" w:hAnsi="Montserrat Light"/>
          <w:lang w:val="ro-RO"/>
        </w:rPr>
        <w:t xml:space="preserve">a suprafeței de 55 mp aferentă DJ 107R, conform Planului de situație,  în vederea amplasării de către Comuna Ciurila a unei stații de încărcare electrică pentru implementarea proiectului  “Stații de </w:t>
      </w:r>
      <w:proofErr w:type="spellStart"/>
      <w:r w:rsidR="002A7B93" w:rsidRPr="00BA45C7">
        <w:rPr>
          <w:rFonts w:ascii="Montserrat Light" w:hAnsi="Montserrat Light"/>
          <w:lang w:val="ro-RO"/>
        </w:rPr>
        <w:t>încârcare</w:t>
      </w:r>
      <w:proofErr w:type="spellEnd"/>
      <w:r w:rsidR="002A7B93" w:rsidRPr="00BA45C7">
        <w:rPr>
          <w:rFonts w:ascii="Montserrat Light" w:hAnsi="Montserrat Light"/>
          <w:lang w:val="ro-RO"/>
        </w:rPr>
        <w:t xml:space="preserve"> pentru vehicule electrice în comuna Ciurila“, pentru perioada de implementare a proiectului până la data de 10.04.2026.</w:t>
      </w:r>
      <w:r w:rsidR="002A7B93">
        <w:rPr>
          <w:rFonts w:ascii="Montserrat Light" w:hAnsi="Montserrat Light"/>
          <w:b/>
          <w:bCs/>
          <w:lang w:val="ro-RO"/>
        </w:rPr>
        <w:t xml:space="preserve"> </w:t>
      </w:r>
      <w:r w:rsidR="002A7B93" w:rsidRPr="0028746A">
        <w:rPr>
          <w:rFonts w:ascii="Montserrat Light" w:hAnsi="Montserrat Light"/>
          <w:lang w:val="ro-RO"/>
        </w:rPr>
        <w:t>din fonduri externe nerambursabile,</w:t>
      </w:r>
      <w:r w:rsidR="002A7B93">
        <w:rPr>
          <w:rFonts w:ascii="Montserrat Light" w:hAnsi="Montserrat Light"/>
          <w:b/>
          <w:bCs/>
          <w:lang w:val="ro-RO"/>
        </w:rPr>
        <w:t xml:space="preserve"> </w:t>
      </w:r>
      <w:r w:rsidRPr="00E650BD">
        <w:rPr>
          <w:rFonts w:ascii="Montserrat Light" w:hAnsi="Montserrat Light"/>
          <w:bCs/>
          <w:noProof/>
          <w:lang w:val="ro-RO"/>
        </w:rPr>
        <w:t>p</w:t>
      </w:r>
      <w:r w:rsidRPr="00E650BD">
        <w:rPr>
          <w:rFonts w:ascii="Montserrat Light" w:hAnsi="Montserrat Light"/>
          <w:noProof/>
          <w:lang w:val="ro-RO"/>
        </w:rPr>
        <w:t xml:space="preserve">ropus de Președintele Consiliului Județean Cluj, domnul Alin Tișe, care este însoţit de </w:t>
      </w:r>
      <w:r w:rsidRPr="00E650BD">
        <w:rPr>
          <w:rFonts w:ascii="Montserrat Light" w:hAnsi="Montserrat Light"/>
          <w:bCs/>
          <w:noProof/>
          <w:lang w:val="ro-RO"/>
        </w:rPr>
        <w:t>R</w:t>
      </w:r>
      <w:r w:rsidRPr="00E650BD">
        <w:rPr>
          <w:rFonts w:ascii="Montserrat Light" w:hAnsi="Montserrat Light"/>
          <w:noProof/>
          <w:lang w:val="ro-RO"/>
        </w:rPr>
        <w:t xml:space="preserve">eferatul de aprobare </w:t>
      </w:r>
      <w:r w:rsidR="00BA45C7">
        <w:rPr>
          <w:rFonts w:ascii="Montserrat Light" w:hAnsi="Montserrat Light"/>
          <w:noProof/>
          <w:lang w:val="ro-RO"/>
        </w:rPr>
        <w:t>n</w:t>
      </w:r>
      <w:r w:rsidR="005750A6" w:rsidRPr="00DE4251">
        <w:rPr>
          <w:rFonts w:ascii="Montserrat Light" w:hAnsi="Montserrat Light"/>
          <w:lang w:val="pt-PT"/>
        </w:rPr>
        <w:t>r.</w:t>
      </w:r>
      <w:r w:rsidR="00BA45C7" w:rsidRPr="00BA45C7">
        <w:rPr>
          <w:rFonts w:ascii="Montserrat Light" w:hAnsi="Montserrat Light"/>
          <w:lang w:val="pt-PT"/>
        </w:rPr>
        <w:t xml:space="preserve"> </w:t>
      </w:r>
      <w:r w:rsidR="00BA45C7">
        <w:rPr>
          <w:rFonts w:ascii="Montserrat Light" w:hAnsi="Montserrat Light"/>
          <w:lang w:val="pt-PT"/>
        </w:rPr>
        <w:t xml:space="preserve">17891 </w:t>
      </w:r>
      <w:r w:rsidR="00BA45C7" w:rsidRPr="00DE4251">
        <w:rPr>
          <w:rFonts w:ascii="Montserrat Light" w:hAnsi="Montserrat Light"/>
          <w:lang w:val="pt-PT"/>
        </w:rPr>
        <w:t>/</w:t>
      </w:r>
      <w:r w:rsidR="00BA45C7">
        <w:rPr>
          <w:rFonts w:ascii="Montserrat Light" w:hAnsi="Montserrat Light"/>
          <w:lang w:val="pt-PT"/>
        </w:rPr>
        <w:t>24</w:t>
      </w:r>
      <w:r w:rsidR="00BA45C7" w:rsidRPr="00DE4251">
        <w:rPr>
          <w:rFonts w:ascii="Montserrat Light" w:hAnsi="Montserrat Light"/>
          <w:lang w:val="pt-PT"/>
        </w:rPr>
        <w:t>.</w:t>
      </w:r>
      <w:r w:rsidR="00BA45C7">
        <w:rPr>
          <w:rFonts w:ascii="Montserrat Light" w:hAnsi="Montserrat Light"/>
          <w:lang w:val="pt-PT"/>
        </w:rPr>
        <w:t>04</w:t>
      </w:r>
      <w:r w:rsidR="00BA45C7" w:rsidRPr="00DE4251">
        <w:rPr>
          <w:rFonts w:ascii="Montserrat Light" w:hAnsi="Montserrat Light"/>
          <w:lang w:val="pt-PT"/>
        </w:rPr>
        <w:t>.202</w:t>
      </w:r>
      <w:r w:rsidR="00BA45C7">
        <w:rPr>
          <w:rFonts w:ascii="Montserrat Light" w:hAnsi="Montserrat Light"/>
          <w:lang w:val="pt-PT"/>
        </w:rPr>
        <w:t>5</w:t>
      </w:r>
      <w:r w:rsidR="005750A6">
        <w:rPr>
          <w:rFonts w:ascii="Montserrat Light" w:hAnsi="Montserrat Light"/>
          <w:lang w:val="pt-PT"/>
        </w:rPr>
        <w:t xml:space="preserve">; </w:t>
      </w:r>
      <w:r w:rsidRPr="00E650BD">
        <w:rPr>
          <w:rFonts w:ascii="Montserrat Light" w:hAnsi="Montserrat Light"/>
          <w:noProof/>
          <w:lang w:val="ro-RO"/>
        </w:rPr>
        <w:t>Rapo</w:t>
      </w:r>
      <w:r w:rsidR="00D35977" w:rsidRPr="00E650BD">
        <w:rPr>
          <w:rFonts w:ascii="Montserrat Light" w:hAnsi="Montserrat Light"/>
          <w:noProof/>
          <w:lang w:val="ro-RO"/>
        </w:rPr>
        <w:t xml:space="preserve">rtul </w:t>
      </w:r>
      <w:r w:rsidRPr="00E650BD">
        <w:rPr>
          <w:rFonts w:ascii="Montserrat Light" w:hAnsi="Montserrat Light"/>
          <w:noProof/>
          <w:lang w:val="ro-RO"/>
        </w:rPr>
        <w:t>de specialitate întocmit de compartimen</w:t>
      </w:r>
      <w:r w:rsidR="00D35977" w:rsidRPr="00E650BD">
        <w:rPr>
          <w:rFonts w:ascii="Montserrat Light" w:hAnsi="Montserrat Light"/>
          <w:noProof/>
          <w:lang w:val="ro-RO"/>
        </w:rPr>
        <w:t xml:space="preserve">tul </w:t>
      </w:r>
      <w:r w:rsidR="008571B2" w:rsidRPr="00E650BD">
        <w:rPr>
          <w:rFonts w:ascii="Montserrat Light" w:hAnsi="Montserrat Light"/>
          <w:noProof/>
          <w:lang w:val="ro-RO"/>
        </w:rPr>
        <w:t>d</w:t>
      </w:r>
      <w:r w:rsidRPr="00E650BD">
        <w:rPr>
          <w:rFonts w:ascii="Montserrat Light" w:hAnsi="Montserrat Light"/>
          <w:noProof/>
          <w:lang w:val="ro-RO"/>
        </w:rPr>
        <w:t>e resort din cadrul aparatului de specialitate al Consiliului Judeţean Cluj</w:t>
      </w:r>
      <w:r w:rsidR="00D35977" w:rsidRPr="00E650BD">
        <w:rPr>
          <w:rFonts w:ascii="Montserrat Light" w:hAnsi="Montserrat Light"/>
          <w:noProof/>
          <w:lang w:val="ro-RO"/>
        </w:rPr>
        <w:t xml:space="preserve"> </w:t>
      </w:r>
      <w:r w:rsidRPr="00E650BD">
        <w:rPr>
          <w:rFonts w:ascii="Montserrat Light" w:hAnsi="Montserrat Light"/>
          <w:noProof/>
          <w:lang w:val="ro-RO"/>
        </w:rPr>
        <w:t xml:space="preserve"> </w:t>
      </w:r>
      <w:r w:rsidRPr="00191BF6">
        <w:rPr>
          <w:rFonts w:ascii="Montserrat Light" w:hAnsi="Montserrat Light"/>
          <w:noProof/>
          <w:lang w:val="ro-RO"/>
        </w:rPr>
        <w:t>n</w:t>
      </w:r>
      <w:r w:rsidR="00A14397" w:rsidRPr="00191BF6">
        <w:rPr>
          <w:rFonts w:ascii="Montserrat Light" w:hAnsi="Montserrat Light"/>
          <w:noProof/>
          <w:lang w:val="ro-RO"/>
        </w:rPr>
        <w:t xml:space="preserve">r. </w:t>
      </w:r>
      <w:r w:rsidR="00E82C33">
        <w:rPr>
          <w:rFonts w:ascii="Montserrat Light" w:hAnsi="Montserrat Light"/>
          <w:noProof/>
          <w:lang w:val="ro-RO"/>
        </w:rPr>
        <w:t>18032/</w:t>
      </w:r>
      <w:r w:rsidR="00F4398B" w:rsidRPr="00E82C33">
        <w:rPr>
          <w:rFonts w:ascii="Montserrat Light" w:hAnsi="Montserrat Light"/>
        </w:rPr>
        <w:t>2</w:t>
      </w:r>
      <w:r w:rsidR="00F05F04" w:rsidRPr="00E82C33">
        <w:rPr>
          <w:rFonts w:ascii="Montserrat Light" w:hAnsi="Montserrat Light"/>
        </w:rPr>
        <w:t>5</w:t>
      </w:r>
      <w:r w:rsidR="00F4398B" w:rsidRPr="00E82C33">
        <w:rPr>
          <w:rFonts w:ascii="Montserrat Light" w:hAnsi="Montserrat Light"/>
        </w:rPr>
        <w:t>..0</w:t>
      </w:r>
      <w:r w:rsidR="00F05F04" w:rsidRPr="00E82C33">
        <w:rPr>
          <w:rFonts w:ascii="Montserrat Light" w:hAnsi="Montserrat Light"/>
        </w:rPr>
        <w:t>4</w:t>
      </w:r>
      <w:r w:rsidR="00F4398B" w:rsidRPr="00E82C33">
        <w:rPr>
          <w:rFonts w:ascii="Montserrat Light" w:hAnsi="Montserrat Light"/>
        </w:rPr>
        <w:t>.202</w:t>
      </w:r>
      <w:r w:rsidR="00F05F04" w:rsidRPr="00E82C33">
        <w:rPr>
          <w:rFonts w:ascii="Montserrat Light" w:hAnsi="Montserrat Light"/>
        </w:rPr>
        <w:t>5</w:t>
      </w:r>
      <w:r w:rsidR="00F4398B">
        <w:rPr>
          <w:rFonts w:ascii="Montserrat Light" w:hAnsi="Montserrat Light"/>
        </w:rPr>
        <w:t xml:space="preserve"> </w:t>
      </w:r>
      <w:r w:rsidRPr="00E650BD">
        <w:rPr>
          <w:rFonts w:ascii="Montserrat Light" w:hAnsi="Montserrat Light"/>
          <w:noProof/>
          <w:lang w:val="ro-RO"/>
        </w:rPr>
        <w:t>şi Avizul cu nr...... din ..... adoptat de Comisia de specialitate nr. ……….</w:t>
      </w:r>
      <w:r w:rsidR="00D7197E" w:rsidRPr="00E650BD">
        <w:rPr>
          <w:rFonts w:ascii="Montserrat Light" w:hAnsi="Montserrat Light"/>
          <w:noProof/>
          <w:lang w:val="ro-RO"/>
        </w:rPr>
        <w:t>....</w:t>
      </w:r>
      <w:r w:rsidRPr="00E650BD">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6F2182F4" w14:textId="77777777" w:rsidR="00666403" w:rsidRDefault="005A44EE" w:rsidP="00BF43BB">
      <w:pPr>
        <w:spacing w:line="240" w:lineRule="auto"/>
        <w:jc w:val="both"/>
        <w:rPr>
          <w:rFonts w:ascii="Montserrat Light" w:hAnsi="Montserrat Light"/>
          <w:noProof/>
          <w:lang w:val="ro-RO"/>
        </w:rPr>
      </w:pPr>
      <w:r w:rsidRPr="00E650BD">
        <w:rPr>
          <w:rFonts w:ascii="Montserrat Light" w:hAnsi="Montserrat Light"/>
          <w:noProof/>
          <w:lang w:val="ro-RO"/>
        </w:rPr>
        <w:t>Ţinând cont de</w:t>
      </w:r>
      <w:r w:rsidR="00D35977" w:rsidRPr="00E650BD">
        <w:rPr>
          <w:rFonts w:ascii="Montserrat Light" w:hAnsi="Montserrat Light"/>
          <w:noProof/>
          <w:lang w:val="ro-RO"/>
        </w:rPr>
        <w:t xml:space="preserve"> prevederile</w:t>
      </w:r>
      <w:r w:rsidRPr="00E650BD">
        <w:rPr>
          <w:rFonts w:ascii="Montserrat Light" w:hAnsi="Montserrat Light"/>
          <w:noProof/>
          <w:lang w:val="ro-RO"/>
        </w:rPr>
        <w:t>:</w:t>
      </w:r>
    </w:p>
    <w:p w14:paraId="4F820422" w14:textId="77777777" w:rsidR="00666403" w:rsidRDefault="00666403" w:rsidP="00BF43BB">
      <w:pPr>
        <w:spacing w:line="240" w:lineRule="auto"/>
        <w:jc w:val="both"/>
        <w:rPr>
          <w:rFonts w:ascii="Montserrat Light" w:hAnsi="Montserrat Light"/>
          <w:noProof/>
          <w:lang w:val="ro-RO"/>
        </w:rPr>
      </w:pPr>
    </w:p>
    <w:p w14:paraId="13482E9D" w14:textId="77777777" w:rsidR="00666403" w:rsidRPr="00666403" w:rsidRDefault="00666403" w:rsidP="00BF43BB">
      <w:pPr>
        <w:pStyle w:val="Listparagraf"/>
        <w:numPr>
          <w:ilvl w:val="0"/>
          <w:numId w:val="34"/>
        </w:numPr>
        <w:spacing w:line="240" w:lineRule="auto"/>
        <w:jc w:val="both"/>
        <w:rPr>
          <w:rFonts w:ascii="Montserrat Light" w:hAnsi="Montserrat Light"/>
          <w:noProof/>
          <w:lang w:val="ro-RO"/>
        </w:rPr>
      </w:pPr>
      <w:r w:rsidRPr="00666403">
        <w:rPr>
          <w:rFonts w:ascii="Montserrat Light" w:hAnsi="Montserrat Light"/>
          <w:noProof/>
        </w:rPr>
        <w:t>Ordonanț</w:t>
      </w:r>
      <w:r>
        <w:rPr>
          <w:rFonts w:ascii="Montserrat Light" w:hAnsi="Montserrat Light"/>
          <w:noProof/>
        </w:rPr>
        <w:t>ei</w:t>
      </w:r>
      <w:r w:rsidRPr="00666403">
        <w:rPr>
          <w:rFonts w:ascii="Montserrat Light" w:hAnsi="Montserrat Light"/>
          <w:noProof/>
        </w:rPr>
        <w:t xml:space="preserve"> de urgenţă a Guvernului nr. 124</w:t>
      </w:r>
      <w:r>
        <w:rPr>
          <w:rFonts w:ascii="Montserrat Light" w:hAnsi="Montserrat Light"/>
          <w:noProof/>
        </w:rPr>
        <w:t>/</w:t>
      </w:r>
      <w:r w:rsidRPr="00666403">
        <w:rPr>
          <w:rFonts w:ascii="Montserrat Light" w:hAnsi="Montserrat Light"/>
          <w:noProof/>
        </w:rPr>
        <w:t>2021 privind stabilirea cadrului instituțional şi financiar pentru gestionarea fondurilor europene alocate României prin Mecanismul de redresare şi reziliență, precum şi pentru modificarea şi completarea Ordonanţei de urgență a Guvernului nr. 155/2020 privind unele măsuri pentru elaborarea Planului național de redresare şi reziliență necesar României pentru accesarea de fonduri externe rambursabile şi nerambursabile în cadrul Mecanismului de redresare şi rezilienţă cu modificările şi completările ulterioare</w:t>
      </w:r>
      <w:r>
        <w:rPr>
          <w:rFonts w:ascii="Montserrat Light" w:hAnsi="Montserrat Light"/>
          <w:noProof/>
        </w:rPr>
        <w:t xml:space="preserve">, </w:t>
      </w:r>
    </w:p>
    <w:p w14:paraId="2B77A7BF" w14:textId="77777777" w:rsidR="00666403" w:rsidRPr="00E650BD" w:rsidRDefault="00666403" w:rsidP="00BF43BB">
      <w:pPr>
        <w:pStyle w:val="Listparagraf"/>
        <w:numPr>
          <w:ilvl w:val="0"/>
          <w:numId w:val="34"/>
        </w:numPr>
        <w:shd w:val="clear" w:color="auto" w:fill="FFFFFF"/>
        <w:spacing w:before="100" w:beforeAutospacing="1" w:after="100" w:afterAutospacing="1" w:line="240" w:lineRule="auto"/>
        <w:contextualSpacing/>
        <w:jc w:val="both"/>
        <w:rPr>
          <w:rFonts w:ascii="Montserrat Light" w:eastAsia="Times New Roman" w:hAnsi="Montserrat Light" w:cs="Open Sans"/>
          <w:color w:val="333333"/>
          <w:lang w:val="ro-RO"/>
        </w:rPr>
      </w:pPr>
      <w:r w:rsidRPr="00E650BD">
        <w:rPr>
          <w:rFonts w:ascii="Montserrat Light" w:eastAsia="Times New Roman" w:hAnsi="Montserrat Light" w:cs="Open Sans"/>
          <w:color w:val="333333"/>
          <w:lang w:val="ro-RO"/>
        </w:rPr>
        <w:t>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286B255A" w14:textId="77777777" w:rsidR="00666403" w:rsidRDefault="00666403" w:rsidP="00BF43BB">
      <w:pPr>
        <w:pStyle w:val="Listparagraf"/>
        <w:numPr>
          <w:ilvl w:val="0"/>
          <w:numId w:val="34"/>
        </w:numPr>
        <w:shd w:val="clear" w:color="auto" w:fill="FFFFFF"/>
        <w:spacing w:before="100" w:beforeAutospacing="1" w:after="100" w:afterAutospacing="1" w:line="240" w:lineRule="auto"/>
        <w:jc w:val="both"/>
        <w:rPr>
          <w:rFonts w:ascii="Montserrat Light" w:eastAsia="Times New Roman" w:hAnsi="Montserrat Light" w:cs="Open Sans"/>
          <w:color w:val="333333"/>
          <w:lang w:val="ro-RO"/>
        </w:rPr>
      </w:pPr>
      <w:r w:rsidRPr="00E650BD">
        <w:rPr>
          <w:rFonts w:ascii="Montserrat Light" w:eastAsia="Times New Roman" w:hAnsi="Montserrat Light" w:cs="Open Sans"/>
          <w:color w:val="333333"/>
          <w:lang w:val="ro-RO"/>
        </w:rPr>
        <w:t>Ordonanței de Urgență a Guvernului nr. 171/2022 pentru accelerarea implementării proiectelor de infrastructură finanțate din fonduri externe nerambursabile, precum și pentru modificarea și completarea unor acte normative, cu modificările și completările ulterioare;</w:t>
      </w:r>
    </w:p>
    <w:p w14:paraId="4BF2B285" w14:textId="5A673619" w:rsidR="00666403" w:rsidRPr="00666403" w:rsidRDefault="00666403" w:rsidP="00BF43BB">
      <w:pPr>
        <w:pStyle w:val="Listparagraf"/>
        <w:numPr>
          <w:ilvl w:val="0"/>
          <w:numId w:val="34"/>
        </w:numPr>
        <w:spacing w:line="240" w:lineRule="auto"/>
        <w:jc w:val="both"/>
        <w:rPr>
          <w:rFonts w:ascii="Montserrat Light" w:hAnsi="Montserrat Light"/>
          <w:noProof/>
          <w:lang w:val="ro-RO"/>
        </w:rPr>
      </w:pPr>
      <w:r w:rsidRPr="00666403">
        <w:rPr>
          <w:rFonts w:ascii="Montserrat Light" w:hAnsi="Montserrat Light"/>
          <w:noProof/>
        </w:rPr>
        <w:t>Ordonanţ</w:t>
      </w:r>
      <w:r>
        <w:rPr>
          <w:rFonts w:ascii="Montserrat Light" w:hAnsi="Montserrat Light"/>
          <w:noProof/>
        </w:rPr>
        <w:t>ei</w:t>
      </w:r>
      <w:r w:rsidRPr="00666403">
        <w:rPr>
          <w:rFonts w:ascii="Montserrat Light" w:hAnsi="Montserrat Light"/>
          <w:noProof/>
        </w:rPr>
        <w:t xml:space="preserve"> de urgenţă a Guvernului nr. 70/2022 privind prevenirea, verificarea și constatarea neregulilor/dublei finanţări, a neregulilor grave apărute în obţinerea și utilizarea fondurilor externe nerambursabile alocate României prin Mecanismul de Redresare şi Rezilienţă şi/sau a fondurilor publice naţionale aferente acestora şi recuperarea creanțelor rezultate, </w:t>
      </w:r>
    </w:p>
    <w:p w14:paraId="3184B4CE" w14:textId="77777777" w:rsidR="00666403" w:rsidRPr="00E650BD" w:rsidRDefault="00666403" w:rsidP="00BF43BB">
      <w:pPr>
        <w:numPr>
          <w:ilvl w:val="0"/>
          <w:numId w:val="34"/>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lang w:val="ro-RO"/>
        </w:rPr>
      </w:pPr>
      <w:r w:rsidRPr="00E650BD">
        <w:rPr>
          <w:rFonts w:ascii="Montserrat Light" w:eastAsia="Calibri" w:hAnsi="Montserrat Light"/>
          <w:noProof/>
          <w:lang w:val="ro-RO"/>
        </w:rPr>
        <w:lastRenderedPageBreak/>
        <w:t xml:space="preserve">art. 173 alin. (1) lit. a-e, ale alin. (3) lit. d), alin. (5) lit. l) și alin. (7) lit. a) </w:t>
      </w:r>
      <w:r w:rsidRPr="00E650BD">
        <w:rPr>
          <w:rFonts w:ascii="Montserrat Light" w:eastAsia="Calibri" w:hAnsi="Montserrat Light"/>
          <w:noProof/>
          <w:color w:val="000000" w:themeColor="text1"/>
          <w:lang w:val="ro-RO"/>
        </w:rPr>
        <w:t>din Ordonanța de urgență a Guvernului nr. 57/2019 privind Codul administrativ, cu modificările și completările ulterioare;</w:t>
      </w:r>
    </w:p>
    <w:p w14:paraId="23310ACA" w14:textId="77777777" w:rsidR="00666403" w:rsidRPr="00666403" w:rsidRDefault="00666403" w:rsidP="00BF43BB">
      <w:pPr>
        <w:spacing w:line="240" w:lineRule="auto"/>
        <w:ind w:left="420"/>
        <w:jc w:val="both"/>
        <w:rPr>
          <w:rFonts w:ascii="Montserrat Light" w:hAnsi="Montserrat Light"/>
          <w:noProof/>
          <w:lang w:val="ro-RO"/>
        </w:rPr>
      </w:pPr>
    </w:p>
    <w:p w14:paraId="66F4ACC0" w14:textId="722D4351" w:rsidR="00666403" w:rsidRPr="00666403" w:rsidRDefault="00666403" w:rsidP="00BF43BB">
      <w:pPr>
        <w:pStyle w:val="Listparagraf"/>
        <w:numPr>
          <w:ilvl w:val="0"/>
          <w:numId w:val="34"/>
        </w:numPr>
        <w:spacing w:line="240" w:lineRule="auto"/>
        <w:jc w:val="both"/>
        <w:rPr>
          <w:rFonts w:ascii="Montserrat Light" w:hAnsi="Montserrat Light"/>
          <w:noProof/>
          <w:lang w:val="ro-RO"/>
        </w:rPr>
      </w:pPr>
      <w:r w:rsidRPr="00666403">
        <w:rPr>
          <w:rFonts w:ascii="Montserrat Light" w:hAnsi="Montserrat Light"/>
          <w:noProof/>
        </w:rPr>
        <w:t>Hotărâr</w:t>
      </w:r>
      <w:r>
        <w:rPr>
          <w:rFonts w:ascii="Montserrat Light" w:hAnsi="Montserrat Light"/>
          <w:noProof/>
        </w:rPr>
        <w:t>ii</w:t>
      </w:r>
      <w:r w:rsidRPr="00666403">
        <w:rPr>
          <w:rFonts w:ascii="Montserrat Light" w:hAnsi="Montserrat Light"/>
          <w:noProof/>
        </w:rPr>
        <w:t xml:space="preserve"> Guvernului nr. 209</w:t>
      </w:r>
      <w:r>
        <w:rPr>
          <w:rFonts w:ascii="Montserrat Light" w:hAnsi="Montserrat Light"/>
          <w:noProof/>
        </w:rPr>
        <w:t>/</w:t>
      </w:r>
      <w:r w:rsidRPr="00666403">
        <w:rPr>
          <w:rFonts w:ascii="Montserrat Light" w:hAnsi="Montserrat Light"/>
          <w:noProof/>
        </w:rPr>
        <w:t xml:space="preserve"> 2022 pentru aprobarea Normelor Metodologice de aplicare a prevederilor Ordonanţei de urgenţă a Guvernului nr. 124/2021 privind stabilirea cadrului instituţional şi financiar pentru gestionarea fondurilor europene alocate României prin Mecanismul de redresare şi rezilientă, precum şi pentru modificarea şi completarea Ordonanței de urgență a Guvernului nr. 155/2020 privind unele măsuri pentru elaborarea Planului national de redresare şi rezilienţă necesar României pentru accesarea de fonduri externe rambursabile şi nerambursabile în cadrul Mecanismului de redresare și rezilienţă cu modificările şi completările ulterioare</w:t>
      </w:r>
      <w:r>
        <w:rPr>
          <w:rFonts w:ascii="Montserrat Light" w:hAnsi="Montserrat Light"/>
          <w:noProof/>
        </w:rPr>
        <w:t>,</w:t>
      </w:r>
    </w:p>
    <w:p w14:paraId="33EDFB40" w14:textId="64647BF0" w:rsidR="00666403" w:rsidRPr="00666403" w:rsidRDefault="00666403" w:rsidP="00BF43BB">
      <w:pPr>
        <w:pStyle w:val="Listparagraf"/>
        <w:numPr>
          <w:ilvl w:val="0"/>
          <w:numId w:val="34"/>
        </w:numPr>
        <w:shd w:val="clear" w:color="auto" w:fill="FFFFFF"/>
        <w:spacing w:before="100" w:beforeAutospacing="1" w:after="100" w:afterAutospacing="1" w:line="240" w:lineRule="auto"/>
        <w:jc w:val="both"/>
        <w:rPr>
          <w:rFonts w:ascii="Montserrat Light" w:eastAsia="Times New Roman" w:hAnsi="Montserrat Light" w:cs="Open Sans"/>
          <w:color w:val="333333"/>
          <w:lang w:val="ro-RO"/>
        </w:rPr>
      </w:pPr>
      <w:r w:rsidRPr="00E650BD">
        <w:rPr>
          <w:rFonts w:ascii="Montserrat Light" w:eastAsia="Times New Roman" w:hAnsi="Montserrat Light" w:cs="Open Sans"/>
          <w:color w:val="333333"/>
          <w:lang w:val="ro-RO"/>
        </w:rPr>
        <w:t>Hotărârii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r>
        <w:rPr>
          <w:rFonts w:ascii="Montserrat Light" w:eastAsia="Times New Roman" w:hAnsi="Montserrat Light" w:cs="Open Sans"/>
          <w:color w:val="333333"/>
          <w:lang w:val="ro-RO"/>
        </w:rPr>
        <w:t>,</w:t>
      </w:r>
    </w:p>
    <w:p w14:paraId="3A56F15F" w14:textId="36A5FF99" w:rsidR="00666403" w:rsidRPr="00666403" w:rsidRDefault="00666403" w:rsidP="00BF43BB">
      <w:pPr>
        <w:pStyle w:val="Listparagraf"/>
        <w:numPr>
          <w:ilvl w:val="0"/>
          <w:numId w:val="34"/>
        </w:numPr>
        <w:spacing w:line="240" w:lineRule="auto"/>
        <w:jc w:val="both"/>
        <w:rPr>
          <w:rFonts w:ascii="Montserrat Light" w:hAnsi="Montserrat Light"/>
          <w:noProof/>
          <w:lang w:val="ro-RO"/>
        </w:rPr>
      </w:pPr>
      <w:r w:rsidRPr="00666403">
        <w:rPr>
          <w:rFonts w:ascii="Montserrat Light" w:hAnsi="Montserrat Light"/>
          <w:noProof/>
        </w:rPr>
        <w:t xml:space="preserve"> Ordin</w:t>
      </w:r>
      <w:r>
        <w:rPr>
          <w:rFonts w:ascii="Montserrat Light" w:hAnsi="Montserrat Light"/>
          <w:noProof/>
        </w:rPr>
        <w:t>ului</w:t>
      </w:r>
      <w:r w:rsidRPr="00666403">
        <w:rPr>
          <w:rFonts w:ascii="Montserrat Light" w:hAnsi="Montserrat Light"/>
          <w:noProof/>
        </w:rPr>
        <w:t xml:space="preserve"> MDLPA nr. 999</w:t>
      </w:r>
      <w:r>
        <w:rPr>
          <w:rFonts w:ascii="Montserrat Light" w:hAnsi="Montserrat Light"/>
          <w:noProof/>
        </w:rPr>
        <w:t>/</w:t>
      </w:r>
      <w:r w:rsidRPr="00666403">
        <w:rPr>
          <w:rFonts w:ascii="Montserrat Light" w:hAnsi="Montserrat Light"/>
          <w:noProof/>
        </w:rPr>
        <w:t xml:space="preserve">2022 pentru aprobarea Ghidului specific - Condiţii de accesare a fondurilor europene aferente Planului național de redresare şi reziliență în cadrul apelurilor de proiecte PNRR/2022/C10, componenta 10 - Fondul local, </w:t>
      </w:r>
    </w:p>
    <w:p w14:paraId="3AFF013E" w14:textId="677CD6A9" w:rsidR="00666403" w:rsidRPr="00666403" w:rsidRDefault="00666403" w:rsidP="00BF43BB">
      <w:pPr>
        <w:pStyle w:val="Listparagraf"/>
        <w:numPr>
          <w:ilvl w:val="0"/>
          <w:numId w:val="34"/>
        </w:numPr>
        <w:spacing w:line="240" w:lineRule="auto"/>
        <w:jc w:val="both"/>
        <w:rPr>
          <w:rFonts w:ascii="Montserrat Light" w:hAnsi="Montserrat Light"/>
          <w:noProof/>
          <w:lang w:val="ro-RO"/>
        </w:rPr>
      </w:pPr>
      <w:r w:rsidRPr="00666403">
        <w:rPr>
          <w:rFonts w:ascii="Montserrat Light" w:hAnsi="Montserrat Light"/>
          <w:noProof/>
        </w:rPr>
        <w:t>Ordin</w:t>
      </w:r>
      <w:r>
        <w:rPr>
          <w:rFonts w:ascii="Montserrat Light" w:hAnsi="Montserrat Light"/>
          <w:noProof/>
        </w:rPr>
        <w:t>ului</w:t>
      </w:r>
      <w:r w:rsidRPr="00666403">
        <w:rPr>
          <w:rFonts w:ascii="Montserrat Light" w:hAnsi="Montserrat Light"/>
          <w:noProof/>
        </w:rPr>
        <w:t xml:space="preserve"> MDLPA nr. 2615/2022 pentru modificarea şi completarea Ghidului Specific - Condiții de accesare a fondurilor europene aferente Planului naţional de redresare şi rezilienţă, în cadrul apelurilor de proiecte PNRR/2022/C10, Componenta 10-Fondul local, aprobat prin Ordinul ministrului dezvoltării, lucrărilor publice şi administrației nr. 999/2022</w:t>
      </w:r>
      <w:r>
        <w:rPr>
          <w:rFonts w:ascii="Montserrat Light" w:hAnsi="Montserrat Light"/>
          <w:noProof/>
        </w:rPr>
        <w:t>,</w:t>
      </w:r>
    </w:p>
    <w:p w14:paraId="5CF8583C" w14:textId="2F5C0383" w:rsidR="00666403" w:rsidRPr="00666403" w:rsidRDefault="00666403" w:rsidP="00BF43BB">
      <w:pPr>
        <w:pStyle w:val="Listparagraf"/>
        <w:numPr>
          <w:ilvl w:val="0"/>
          <w:numId w:val="34"/>
        </w:numPr>
        <w:spacing w:line="240" w:lineRule="auto"/>
        <w:jc w:val="both"/>
        <w:rPr>
          <w:rFonts w:ascii="Montserrat Light" w:hAnsi="Montserrat Light"/>
          <w:noProof/>
          <w:lang w:val="ro-RO"/>
        </w:rPr>
      </w:pPr>
      <w:r w:rsidRPr="00666403">
        <w:rPr>
          <w:rFonts w:ascii="Montserrat Light" w:hAnsi="Montserrat Light"/>
          <w:noProof/>
        </w:rPr>
        <w:t>Ordinul</w:t>
      </w:r>
      <w:r>
        <w:rPr>
          <w:rFonts w:ascii="Montserrat Light" w:hAnsi="Montserrat Light"/>
          <w:noProof/>
        </w:rPr>
        <w:t>ui</w:t>
      </w:r>
      <w:r w:rsidRPr="00666403">
        <w:rPr>
          <w:rFonts w:ascii="Montserrat Light" w:hAnsi="Montserrat Light"/>
          <w:noProof/>
        </w:rPr>
        <w:t xml:space="preserve"> </w:t>
      </w:r>
      <w:r>
        <w:rPr>
          <w:rFonts w:ascii="Montserrat Light" w:hAnsi="Montserrat Light"/>
          <w:noProof/>
        </w:rPr>
        <w:t xml:space="preserve">MDLPA </w:t>
      </w:r>
      <w:r w:rsidRPr="00666403">
        <w:rPr>
          <w:rFonts w:ascii="Montserrat Light" w:hAnsi="Montserrat Light"/>
          <w:noProof/>
        </w:rPr>
        <w:t>nr. 649/2022 privind aprobarea schemei de ajutor de stat„Sprijin acordat pentru implementarea Planului naţional de redresare și rezilienţă în cadrul Mecanismului de redresare şi rezilienţă - PNRR/2022/C10- Fondul Local- promovarea infrastructurii de reîncărcare pentru vehicule electrice",</w:t>
      </w:r>
    </w:p>
    <w:p w14:paraId="58CF62E9" w14:textId="7FF41069" w:rsidR="0016794E" w:rsidRPr="00666403" w:rsidRDefault="00F13F00" w:rsidP="00BF43BB">
      <w:pPr>
        <w:pStyle w:val="Listparagraf"/>
        <w:numPr>
          <w:ilvl w:val="0"/>
          <w:numId w:val="21"/>
        </w:numPr>
        <w:shd w:val="clear" w:color="auto" w:fill="FFFFFF"/>
        <w:spacing w:before="100" w:beforeAutospacing="1" w:after="100" w:afterAutospacing="1" w:line="240" w:lineRule="auto"/>
        <w:jc w:val="both"/>
        <w:rPr>
          <w:rFonts w:ascii="Montserrat Light" w:eastAsia="Times New Roman" w:hAnsi="Montserrat Light" w:cs="Open Sans"/>
          <w:color w:val="333333"/>
          <w:lang w:val="ro-RO"/>
        </w:rPr>
      </w:pPr>
      <w:r w:rsidRPr="00E650BD">
        <w:rPr>
          <w:rFonts w:ascii="Montserrat Light" w:eastAsia="Times New Roman" w:hAnsi="Montserrat Light" w:cs="Open Sans"/>
          <w:color w:val="333333"/>
          <w:lang w:val="ro-RO"/>
        </w:rPr>
        <w:t>Ordonanței Guvernului nr. 43/1997 privind regimul drumurilor, cu modificările și completările ulterioare;</w:t>
      </w:r>
    </w:p>
    <w:p w14:paraId="7D5F3441" w14:textId="21D6E0C3" w:rsidR="005A44EE" w:rsidRPr="00E650BD" w:rsidRDefault="005A44EE" w:rsidP="00BF43BB">
      <w:pPr>
        <w:autoSpaceDE w:val="0"/>
        <w:autoSpaceDN w:val="0"/>
        <w:adjustRightInd w:val="0"/>
        <w:spacing w:line="240" w:lineRule="auto"/>
        <w:jc w:val="both"/>
        <w:rPr>
          <w:rFonts w:ascii="Montserrat Light" w:hAnsi="Montserrat Light" w:cs="Cambria"/>
          <w:lang w:val="ro-RO"/>
        </w:rPr>
      </w:pPr>
      <w:r w:rsidRPr="00E650BD">
        <w:rPr>
          <w:rFonts w:ascii="Montserrat Light" w:hAnsi="Montserrat Light" w:cs="Cambria"/>
          <w:lang w:val="ro-RO"/>
        </w:rPr>
        <w:t>Luând în considerare</w:t>
      </w:r>
      <w:r w:rsidR="00124460" w:rsidRPr="00E650BD">
        <w:rPr>
          <w:rFonts w:ascii="Montserrat Light" w:hAnsi="Montserrat Light" w:cs="Cambria"/>
          <w:lang w:val="ro-RO"/>
        </w:rPr>
        <w:t xml:space="preserve"> </w:t>
      </w:r>
      <w:r w:rsidRPr="00E650BD">
        <w:rPr>
          <w:rFonts w:ascii="Montserrat Light" w:hAnsi="Montserrat Light" w:cs="Cambria"/>
          <w:lang w:val="ro-RO"/>
        </w:rPr>
        <w:t>prevederile</w:t>
      </w:r>
      <w:bookmarkStart w:id="8" w:name="_Hlk508022111"/>
      <w:r w:rsidRPr="00E650BD">
        <w:rPr>
          <w:rFonts w:ascii="Montserrat Light" w:hAnsi="Montserrat Light" w:cs="Cambria"/>
          <w:lang w:val="ro-RO"/>
        </w:rPr>
        <w:t xml:space="preserve"> art. 123 – 140</w:t>
      </w:r>
      <w:r w:rsidR="008571B2" w:rsidRPr="00E650BD">
        <w:rPr>
          <w:rFonts w:ascii="Montserrat Light" w:hAnsi="Montserrat Light" w:cs="Cambria"/>
          <w:lang w:val="ro-RO"/>
        </w:rPr>
        <w:t xml:space="preserve">, </w:t>
      </w:r>
      <w:r w:rsidRPr="00E650BD">
        <w:rPr>
          <w:rFonts w:ascii="Montserrat Light" w:hAnsi="Montserrat Light" w:cs="Cambria"/>
          <w:lang w:val="ro-RO"/>
        </w:rPr>
        <w:t xml:space="preserve">ale art. 142 -156 </w:t>
      </w:r>
      <w:r w:rsidR="008571B2" w:rsidRPr="00E650BD">
        <w:rPr>
          <w:rFonts w:ascii="Montserrat Light" w:hAnsi="Montserrat Light" w:cs="Cambria"/>
          <w:lang w:val="ro-RO"/>
        </w:rPr>
        <w:t xml:space="preserve">și ale art. 215 – 218 </w:t>
      </w:r>
      <w:r w:rsidRPr="00E650BD">
        <w:rPr>
          <w:rFonts w:ascii="Montserrat Light" w:hAnsi="Montserrat Light" w:cs="Cambria"/>
          <w:lang w:val="ro-RO"/>
        </w:rPr>
        <w:t xml:space="preserve">din Regulamentul de organizare </w:t>
      </w:r>
      <w:r w:rsidR="00E650BD" w:rsidRPr="00E650BD">
        <w:rPr>
          <w:rFonts w:ascii="Montserrat Light" w:hAnsi="Montserrat Light" w:cs="Cambria"/>
          <w:lang w:val="ro-RO"/>
        </w:rPr>
        <w:t>și</w:t>
      </w:r>
      <w:r w:rsidRPr="00E650BD">
        <w:rPr>
          <w:rFonts w:ascii="Montserrat Light" w:hAnsi="Montserrat Light" w:cs="Cambria"/>
          <w:lang w:val="ro-RO"/>
        </w:rPr>
        <w:t xml:space="preserve"> </w:t>
      </w:r>
      <w:r w:rsidR="00E650BD" w:rsidRPr="00E650BD">
        <w:rPr>
          <w:rFonts w:ascii="Montserrat Light" w:hAnsi="Montserrat Light" w:cs="Cambria"/>
          <w:lang w:val="ro-RO"/>
        </w:rPr>
        <w:t>funcționare</w:t>
      </w:r>
      <w:r w:rsidRPr="00E650BD">
        <w:rPr>
          <w:rFonts w:ascii="Montserrat Light" w:hAnsi="Montserrat Light" w:cs="Cambria"/>
          <w:lang w:val="ro-RO"/>
        </w:rPr>
        <w:t xml:space="preserve"> a Consiliului </w:t>
      </w:r>
      <w:r w:rsidR="00E650BD" w:rsidRPr="00E650BD">
        <w:rPr>
          <w:rFonts w:ascii="Montserrat Light" w:hAnsi="Montserrat Light" w:cs="Cambria"/>
          <w:lang w:val="ro-RO"/>
        </w:rPr>
        <w:t>Județean</w:t>
      </w:r>
      <w:r w:rsidRPr="00E650BD">
        <w:rPr>
          <w:rFonts w:ascii="Montserrat Light" w:hAnsi="Montserrat Light" w:cs="Cambria"/>
          <w:lang w:val="ro-RO"/>
        </w:rPr>
        <w:t xml:space="preserve"> Cluj, aprobat prin Hotărârea </w:t>
      </w:r>
      <w:r w:rsidRPr="00E650BD">
        <w:rPr>
          <w:rFonts w:ascii="Montserrat Light" w:hAnsi="Montserrat Light" w:cs="Cambria"/>
          <w:noProof/>
          <w:lang w:val="ro-RO"/>
        </w:rPr>
        <w:t>Consiliului Judeţean Cluj</w:t>
      </w:r>
      <w:r w:rsidRPr="00E650BD">
        <w:rPr>
          <w:rFonts w:ascii="Montserrat Light" w:hAnsi="Montserrat Light" w:cs="Cambria"/>
          <w:lang w:val="ro-RO"/>
        </w:rPr>
        <w:t xml:space="preserve"> nr. 170/2020</w:t>
      </w:r>
      <w:r w:rsidR="00EC7E2B" w:rsidRPr="00E650BD">
        <w:rPr>
          <w:rFonts w:ascii="Montserrat Light" w:hAnsi="Montserrat Light" w:cs="Cambria"/>
          <w:lang w:val="ro-RO"/>
        </w:rPr>
        <w:t>, republicată;</w:t>
      </w:r>
    </w:p>
    <w:bookmarkEnd w:id="8"/>
    <w:p w14:paraId="37508257" w14:textId="4DDA6340" w:rsidR="00525950" w:rsidRPr="00E650BD" w:rsidRDefault="00525950" w:rsidP="00BF43BB">
      <w:pPr>
        <w:overflowPunct w:val="0"/>
        <w:autoSpaceDE w:val="0"/>
        <w:autoSpaceDN w:val="0"/>
        <w:adjustRightInd w:val="0"/>
        <w:spacing w:line="240" w:lineRule="auto"/>
        <w:contextualSpacing/>
        <w:jc w:val="both"/>
        <w:textAlignment w:val="baseline"/>
        <w:rPr>
          <w:rFonts w:ascii="Montserrat Light" w:hAnsi="Montserrat Light"/>
          <w:lang w:val="ro-RO"/>
        </w:rPr>
      </w:pPr>
    </w:p>
    <w:p w14:paraId="2AC65B1D" w14:textId="4A4795F4" w:rsidR="008F76F2" w:rsidRPr="00E650BD" w:rsidRDefault="008F76F2" w:rsidP="00BF43BB">
      <w:pPr>
        <w:spacing w:line="240" w:lineRule="auto"/>
        <w:jc w:val="both"/>
        <w:rPr>
          <w:rFonts w:ascii="Montserrat Light" w:hAnsi="Montserrat Light"/>
          <w:b/>
          <w:bCs/>
          <w:lang w:val="ro-RO"/>
        </w:rPr>
      </w:pPr>
      <w:r w:rsidRPr="00E650BD">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p>
    <w:p w14:paraId="6FC20C37" w14:textId="77777777" w:rsidR="00525950" w:rsidRPr="00E650BD" w:rsidRDefault="00525950" w:rsidP="00BF43BB">
      <w:pPr>
        <w:tabs>
          <w:tab w:val="left" w:pos="90"/>
        </w:tabs>
        <w:autoSpaceDE w:val="0"/>
        <w:autoSpaceDN w:val="0"/>
        <w:adjustRightInd w:val="0"/>
        <w:spacing w:line="240" w:lineRule="auto"/>
        <w:jc w:val="center"/>
        <w:rPr>
          <w:rFonts w:ascii="Montserrat Light" w:hAnsi="Montserrat Light"/>
          <w:b/>
          <w:bCs/>
          <w:noProof/>
          <w:lang w:val="ro-RO" w:eastAsia="ro-RO"/>
        </w:rPr>
      </w:pPr>
    </w:p>
    <w:p w14:paraId="68963E59" w14:textId="0CAD4F26" w:rsidR="008F76F2" w:rsidRPr="00E650BD" w:rsidRDefault="008F76F2" w:rsidP="00BF43BB">
      <w:pPr>
        <w:tabs>
          <w:tab w:val="left" w:pos="90"/>
        </w:tabs>
        <w:autoSpaceDE w:val="0"/>
        <w:autoSpaceDN w:val="0"/>
        <w:adjustRightInd w:val="0"/>
        <w:spacing w:line="240" w:lineRule="auto"/>
        <w:jc w:val="center"/>
        <w:rPr>
          <w:rFonts w:ascii="Montserrat Light" w:hAnsi="Montserrat Light"/>
          <w:b/>
          <w:bCs/>
          <w:noProof/>
          <w:lang w:val="ro-RO" w:eastAsia="ro-RO"/>
        </w:rPr>
      </w:pPr>
      <w:r w:rsidRPr="00E650BD">
        <w:rPr>
          <w:rFonts w:ascii="Montserrat Light" w:hAnsi="Montserrat Light"/>
          <w:b/>
          <w:bCs/>
          <w:noProof/>
          <w:lang w:val="ro-RO" w:eastAsia="ro-RO"/>
        </w:rPr>
        <w:t>hotărăşte:</w:t>
      </w:r>
    </w:p>
    <w:p w14:paraId="07F06FC1" w14:textId="77777777" w:rsidR="00670585" w:rsidRPr="00E650BD" w:rsidRDefault="00670585" w:rsidP="00BF43BB">
      <w:pPr>
        <w:tabs>
          <w:tab w:val="left" w:pos="90"/>
        </w:tabs>
        <w:autoSpaceDE w:val="0"/>
        <w:autoSpaceDN w:val="0"/>
        <w:adjustRightInd w:val="0"/>
        <w:spacing w:line="240" w:lineRule="auto"/>
        <w:jc w:val="center"/>
        <w:rPr>
          <w:rFonts w:ascii="Montserrat Light" w:hAnsi="Montserrat Light"/>
          <w:b/>
          <w:bCs/>
          <w:noProof/>
          <w:lang w:val="ro-RO" w:eastAsia="ro-RO"/>
        </w:rPr>
      </w:pPr>
    </w:p>
    <w:p w14:paraId="16903D98" w14:textId="0B1AA09F" w:rsidR="005E19C0" w:rsidRPr="00F05F04" w:rsidRDefault="008F76F2" w:rsidP="00BF43BB">
      <w:pPr>
        <w:spacing w:line="240" w:lineRule="auto"/>
        <w:jc w:val="both"/>
        <w:rPr>
          <w:rFonts w:ascii="Montserrat Light" w:hAnsi="Montserrat Light"/>
          <w:b/>
          <w:bCs/>
          <w:lang w:val="ro-RO"/>
        </w:rPr>
      </w:pPr>
      <w:r w:rsidRPr="00E650BD">
        <w:rPr>
          <w:rFonts w:ascii="Montserrat Light" w:eastAsia="Calibri" w:hAnsi="Montserrat Light" w:cs="Times New Roman"/>
          <w:lang w:val="ro-RO" w:eastAsia="ro-RO"/>
        </w:rPr>
        <w:t xml:space="preserve">Art. </w:t>
      </w:r>
      <w:r w:rsidR="004A6CD8" w:rsidRPr="00E650BD">
        <w:rPr>
          <w:rFonts w:ascii="Montserrat Light" w:eastAsia="Calibri" w:hAnsi="Montserrat Light" w:cs="Times New Roman"/>
          <w:lang w:val="ro-RO" w:eastAsia="ro-RO"/>
        </w:rPr>
        <w:t>1</w:t>
      </w:r>
      <w:r w:rsidRPr="00E650BD">
        <w:rPr>
          <w:rFonts w:ascii="Montserrat Light" w:eastAsia="Calibri" w:hAnsi="Montserrat Light" w:cs="Times New Roman"/>
          <w:lang w:val="ro-RO" w:eastAsia="ro-RO"/>
        </w:rPr>
        <w:t>.</w:t>
      </w:r>
      <w:r w:rsidR="00D36C2D" w:rsidRPr="00E650BD">
        <w:rPr>
          <w:rFonts w:ascii="Montserrat Light" w:eastAsia="Calibri" w:hAnsi="Montserrat Light" w:cs="Times New Roman"/>
          <w:lang w:val="ro-RO" w:eastAsia="ro-RO"/>
        </w:rPr>
        <w:t xml:space="preserve"> </w:t>
      </w:r>
      <w:r w:rsidR="005E19C0" w:rsidRPr="00E650BD">
        <w:rPr>
          <w:rFonts w:ascii="Montserrat Light" w:eastAsia="Calibri" w:hAnsi="Montserrat Light" w:cs="Times New Roman"/>
          <w:lang w:val="ro-RO" w:eastAsia="ro-RO"/>
        </w:rPr>
        <w:t xml:space="preserve">Se aprobă </w:t>
      </w:r>
      <w:r w:rsidR="00F13F00" w:rsidRPr="00E650BD">
        <w:rPr>
          <w:rFonts w:ascii="Montserrat Light" w:hAnsi="Montserrat Light"/>
          <w:lang w:val="ro-RO"/>
        </w:rPr>
        <w:t xml:space="preserve">încheierea </w:t>
      </w:r>
      <w:r w:rsidR="002C6466" w:rsidRPr="00E650BD">
        <w:rPr>
          <w:rFonts w:ascii="Montserrat Light" w:hAnsi="Montserrat Light"/>
          <w:lang w:val="ro-RO"/>
        </w:rPr>
        <w:t xml:space="preserve">Protocolului </w:t>
      </w:r>
      <w:r w:rsidR="00F05F04" w:rsidRPr="00F05F04">
        <w:rPr>
          <w:rFonts w:ascii="Montserrat Light" w:hAnsi="Montserrat Light"/>
          <w:b/>
          <w:bCs/>
          <w:lang w:val="ro-RO"/>
        </w:rPr>
        <w:t>pentru delegarea dreptului de administrare temporară a suprafeței de 55 mp aferentă DJ 107R,  în vederea implementării, de către Comuna Ciurila a proiectului  “Stații de înc</w:t>
      </w:r>
      <w:r w:rsidR="00F05F04">
        <w:rPr>
          <w:rFonts w:ascii="Montserrat Light" w:hAnsi="Montserrat Light"/>
          <w:b/>
          <w:bCs/>
          <w:lang w:val="ro-RO"/>
        </w:rPr>
        <w:t>ă</w:t>
      </w:r>
      <w:r w:rsidR="00F05F04" w:rsidRPr="00F05F04">
        <w:rPr>
          <w:rFonts w:ascii="Montserrat Light" w:hAnsi="Montserrat Light"/>
          <w:b/>
          <w:bCs/>
          <w:lang w:val="ro-RO"/>
        </w:rPr>
        <w:t>rcare pentru vehicule electrice în comuna Ciurila“</w:t>
      </w:r>
      <w:r w:rsidR="00895E97" w:rsidRPr="0028746A">
        <w:rPr>
          <w:rFonts w:ascii="Montserrat Light" w:hAnsi="Montserrat Light"/>
          <w:lang w:val="ro-RO"/>
        </w:rPr>
        <w:t>,</w:t>
      </w:r>
      <w:r w:rsidR="00895E97">
        <w:rPr>
          <w:rFonts w:ascii="Montserrat Light" w:hAnsi="Montserrat Light"/>
          <w:lang w:val="ro-RO"/>
        </w:rPr>
        <w:t xml:space="preserve"> </w:t>
      </w:r>
      <w:r w:rsidR="00F13F00" w:rsidRPr="00E650BD">
        <w:rPr>
          <w:rFonts w:ascii="Montserrat Light" w:hAnsi="Montserrat Light"/>
          <w:lang w:val="ro-RO"/>
        </w:rPr>
        <w:t xml:space="preserve">conform </w:t>
      </w:r>
      <w:r w:rsidR="00F13F00" w:rsidRPr="00E650BD">
        <w:rPr>
          <w:rFonts w:ascii="Montserrat Light" w:hAnsi="Montserrat Light"/>
          <w:b/>
          <w:bCs/>
          <w:lang w:val="ro-RO"/>
        </w:rPr>
        <w:t xml:space="preserve">Anexei </w:t>
      </w:r>
      <w:r w:rsidR="00B50896" w:rsidRPr="00E650BD">
        <w:rPr>
          <w:rFonts w:ascii="Montserrat Light" w:hAnsi="Montserrat Light"/>
          <w:b/>
          <w:bCs/>
          <w:lang w:val="ro-RO"/>
        </w:rPr>
        <w:t xml:space="preserve">nr. </w:t>
      </w:r>
      <w:r w:rsidR="00895E97">
        <w:rPr>
          <w:rFonts w:ascii="Montserrat Light" w:hAnsi="Montserrat Light"/>
          <w:b/>
          <w:bCs/>
          <w:lang w:val="ro-RO"/>
        </w:rPr>
        <w:t>1</w:t>
      </w:r>
      <w:r w:rsidR="00F13F00" w:rsidRPr="00E650BD">
        <w:rPr>
          <w:rFonts w:ascii="Montserrat Light" w:hAnsi="Montserrat Light"/>
          <w:lang w:val="ro-RO"/>
        </w:rPr>
        <w:t xml:space="preserve"> </w:t>
      </w:r>
      <w:r w:rsidR="00F44583" w:rsidRPr="00E650BD">
        <w:rPr>
          <w:rFonts w:ascii="Montserrat Light" w:hAnsi="Montserrat Light"/>
          <w:lang w:val="ro-RO"/>
        </w:rPr>
        <w:t>care fac</w:t>
      </w:r>
      <w:r w:rsidR="00CB556B" w:rsidRPr="00E650BD">
        <w:rPr>
          <w:rFonts w:ascii="Montserrat Light" w:hAnsi="Montserrat Light"/>
          <w:lang w:val="ro-RO"/>
        </w:rPr>
        <w:t>e</w:t>
      </w:r>
      <w:r w:rsidR="00F44583" w:rsidRPr="00E650BD">
        <w:rPr>
          <w:rFonts w:ascii="Montserrat Light" w:hAnsi="Montserrat Light"/>
          <w:lang w:val="ro-RO"/>
        </w:rPr>
        <w:t xml:space="preserve"> parte integrantă din prezenta hotărâre</w:t>
      </w:r>
      <w:r w:rsidR="00447194" w:rsidRPr="00E650BD">
        <w:rPr>
          <w:rFonts w:ascii="Montserrat Light" w:hAnsi="Montserrat Light"/>
          <w:lang w:val="ro-RO"/>
        </w:rPr>
        <w:t>.</w:t>
      </w:r>
    </w:p>
    <w:p w14:paraId="6914B172" w14:textId="77777777" w:rsidR="00983B65" w:rsidRPr="00E650BD" w:rsidRDefault="00983B65" w:rsidP="00BF43BB">
      <w:pPr>
        <w:spacing w:line="240" w:lineRule="auto"/>
        <w:jc w:val="both"/>
        <w:rPr>
          <w:rFonts w:ascii="Montserrat Light" w:eastAsia="Times New Roman" w:hAnsi="Montserrat Light" w:cs="Times New Roman"/>
          <w:color w:val="7030A0"/>
          <w:lang w:val="ro-RO"/>
        </w:rPr>
      </w:pPr>
    </w:p>
    <w:p w14:paraId="0975E38C" w14:textId="721A3190" w:rsidR="00CB556B" w:rsidRPr="00E650BD" w:rsidRDefault="00CB556B" w:rsidP="00BF43BB">
      <w:pPr>
        <w:spacing w:line="240" w:lineRule="auto"/>
        <w:jc w:val="both"/>
        <w:rPr>
          <w:rFonts w:ascii="Montserrat Light" w:hAnsi="Montserrat Light"/>
          <w:color w:val="000000"/>
          <w:lang w:val="ro-RO"/>
        </w:rPr>
      </w:pPr>
      <w:r w:rsidRPr="00E650BD">
        <w:rPr>
          <w:rFonts w:ascii="Montserrat Light" w:eastAsia="Calibri" w:hAnsi="Montserrat Light" w:cs="Times New Roman"/>
          <w:b/>
          <w:bCs/>
          <w:lang w:val="ro-RO" w:eastAsia="ro-RO"/>
        </w:rPr>
        <w:lastRenderedPageBreak/>
        <w:t xml:space="preserve">Art. 2. </w:t>
      </w:r>
      <w:r w:rsidR="00F13F00" w:rsidRPr="00E650BD">
        <w:rPr>
          <w:rFonts w:ascii="Montserrat Light" w:eastAsia="Calibri" w:hAnsi="Montserrat Light" w:cs="Times New Roman"/>
          <w:lang w:val="ro-RO" w:eastAsia="ro-RO"/>
        </w:rPr>
        <w:t>Se mandatează președintele Consiliului Județean Cluj, domnul Alin TIȘE cu semnarea Protocolului prevăzut la art. 1, în numele și pe seama Județului Cluj, inclusiv cu eventuale modificări care nu afectează scopul și obiectul Protocolului.</w:t>
      </w:r>
    </w:p>
    <w:p w14:paraId="02E827D0" w14:textId="77777777" w:rsidR="00FE46EF" w:rsidRPr="00E650BD" w:rsidRDefault="00FE46EF" w:rsidP="00BF43BB">
      <w:pPr>
        <w:spacing w:line="240" w:lineRule="auto"/>
        <w:jc w:val="both"/>
        <w:rPr>
          <w:rFonts w:ascii="Montserrat Light" w:hAnsi="Montserrat Light"/>
          <w:lang w:val="ro-RO"/>
        </w:rPr>
      </w:pPr>
    </w:p>
    <w:p w14:paraId="22DCA6B6" w14:textId="281EE3AB" w:rsidR="005E19C0" w:rsidRPr="00E650BD" w:rsidRDefault="00A14397" w:rsidP="00BF43BB">
      <w:pPr>
        <w:spacing w:line="240" w:lineRule="auto"/>
        <w:jc w:val="both"/>
        <w:rPr>
          <w:rFonts w:ascii="Montserrat Light" w:hAnsi="Montserrat Light"/>
          <w:b/>
          <w:bCs/>
          <w:noProof/>
          <w:lang w:val="ro-RO" w:eastAsia="ro-RO"/>
        </w:rPr>
      </w:pPr>
      <w:r w:rsidRPr="00E650BD">
        <w:rPr>
          <w:rFonts w:ascii="Montserrat Light" w:hAnsi="Montserrat Light"/>
          <w:b/>
          <w:bCs/>
          <w:noProof/>
          <w:lang w:val="ro-RO" w:eastAsia="ro-RO"/>
        </w:rPr>
        <w:t>Art.</w:t>
      </w:r>
      <w:r w:rsidR="000719E0" w:rsidRPr="00E650BD">
        <w:rPr>
          <w:rFonts w:ascii="Montserrat Light" w:hAnsi="Montserrat Light"/>
          <w:b/>
          <w:bCs/>
          <w:noProof/>
          <w:lang w:val="ro-RO" w:eastAsia="ro-RO"/>
        </w:rPr>
        <w:t xml:space="preserve"> </w:t>
      </w:r>
      <w:r w:rsidR="002C6466" w:rsidRPr="00E650BD">
        <w:rPr>
          <w:rFonts w:ascii="Montserrat Light" w:hAnsi="Montserrat Light"/>
          <w:b/>
          <w:bCs/>
          <w:noProof/>
          <w:lang w:val="ro-RO" w:eastAsia="ro-RO"/>
        </w:rPr>
        <w:t>3.</w:t>
      </w:r>
      <w:r w:rsidRPr="00E650BD">
        <w:rPr>
          <w:rFonts w:ascii="Montserrat Light" w:hAnsi="Montserrat Light"/>
          <w:noProof/>
          <w:lang w:val="ro-RO" w:eastAsia="ro-RO"/>
        </w:rPr>
        <w:t xml:space="preserve"> </w:t>
      </w:r>
      <w:r w:rsidR="00FE46EF" w:rsidRPr="00E650BD">
        <w:rPr>
          <w:rFonts w:ascii="Montserrat Light" w:hAnsi="Montserrat Light"/>
          <w:noProof/>
          <w:lang w:val="ro-RO" w:eastAsia="ro-RO"/>
        </w:rPr>
        <w:t xml:space="preserve">Cu punerea în aplicare a prevederilor prezentei hotărâri se încredinţează Preşedintele Consiliului Judeţean Cluj prin Direcţia </w:t>
      </w:r>
      <w:r w:rsidR="00895E97">
        <w:rPr>
          <w:rFonts w:ascii="Montserrat Light" w:hAnsi="Montserrat Light"/>
          <w:noProof/>
          <w:lang w:val="ro-RO" w:eastAsia="ro-RO"/>
        </w:rPr>
        <w:t>de Administrare Drumuri Județene</w:t>
      </w:r>
      <w:r w:rsidR="005E19C0" w:rsidRPr="00E650BD">
        <w:rPr>
          <w:rFonts w:ascii="Montserrat Light" w:hAnsi="Montserrat Light"/>
          <w:noProof/>
          <w:lang w:val="ro-RO"/>
        </w:rPr>
        <w:t>.</w:t>
      </w:r>
      <w:r w:rsidR="005E19C0" w:rsidRPr="00E650BD">
        <w:rPr>
          <w:rFonts w:ascii="Montserrat Light" w:hAnsi="Montserrat Light"/>
          <w:b/>
          <w:bCs/>
          <w:noProof/>
          <w:lang w:val="ro-RO" w:eastAsia="ro-RO"/>
        </w:rPr>
        <w:t xml:space="preserve"> </w:t>
      </w:r>
    </w:p>
    <w:p w14:paraId="0928EFD9" w14:textId="77777777" w:rsidR="005E19C0" w:rsidRPr="00E650BD" w:rsidRDefault="005E19C0" w:rsidP="00BF43BB">
      <w:pPr>
        <w:spacing w:line="240" w:lineRule="auto"/>
        <w:jc w:val="both"/>
        <w:rPr>
          <w:rFonts w:ascii="Montserrat Light" w:hAnsi="Montserrat Light"/>
          <w:b/>
          <w:bCs/>
          <w:noProof/>
          <w:lang w:val="ro-RO" w:eastAsia="ro-RO"/>
        </w:rPr>
      </w:pPr>
    </w:p>
    <w:p w14:paraId="6B492D7C" w14:textId="1D35FEBC" w:rsidR="008F76F2" w:rsidRPr="00E650BD" w:rsidRDefault="008F76F2" w:rsidP="00BF43BB">
      <w:pPr>
        <w:spacing w:line="240" w:lineRule="auto"/>
        <w:jc w:val="both"/>
        <w:rPr>
          <w:rFonts w:ascii="Montserrat Light" w:hAnsi="Montserrat Light"/>
          <w:lang w:val="ro-RO"/>
        </w:rPr>
      </w:pPr>
      <w:r w:rsidRPr="00E650BD">
        <w:rPr>
          <w:rFonts w:ascii="Montserrat Light" w:hAnsi="Montserrat Light"/>
          <w:b/>
          <w:bCs/>
          <w:noProof/>
          <w:lang w:val="ro-RO" w:eastAsia="ro-RO"/>
        </w:rPr>
        <w:t>Art.</w:t>
      </w:r>
      <w:r w:rsidR="002C6466" w:rsidRPr="00E650BD">
        <w:rPr>
          <w:rFonts w:ascii="Montserrat Light" w:hAnsi="Montserrat Light"/>
          <w:b/>
          <w:bCs/>
          <w:noProof/>
          <w:lang w:val="ro-RO" w:eastAsia="ro-RO"/>
        </w:rPr>
        <w:t xml:space="preserve"> 4.</w:t>
      </w:r>
      <w:r w:rsidRPr="00E650BD">
        <w:rPr>
          <w:rFonts w:ascii="Montserrat Light" w:hAnsi="Montserrat Light"/>
          <w:b/>
          <w:bCs/>
          <w:noProof/>
          <w:lang w:val="ro-RO" w:eastAsia="ro-RO"/>
        </w:rPr>
        <w:t xml:space="preserve"> </w:t>
      </w:r>
      <w:r w:rsidRPr="00E650BD">
        <w:rPr>
          <w:rFonts w:ascii="Montserrat Light" w:hAnsi="Montserrat Light"/>
          <w:noProof/>
          <w:lang w:val="ro-RO" w:eastAsia="ro-RO"/>
        </w:rPr>
        <w:t>Prezenta hotărâre se comunică</w:t>
      </w:r>
      <w:r w:rsidRPr="00E650BD">
        <w:rPr>
          <w:rFonts w:ascii="Montserrat Light" w:hAnsi="Montserrat Light"/>
          <w:lang w:val="ro-RO"/>
        </w:rPr>
        <w:t xml:space="preserve"> </w:t>
      </w:r>
      <w:r w:rsidR="003000EB" w:rsidRPr="00E650BD">
        <w:rPr>
          <w:rFonts w:ascii="Montserrat Light" w:hAnsi="Montserrat Light"/>
          <w:noProof/>
          <w:lang w:val="ro-RO"/>
        </w:rPr>
        <w:t>Direcției de Administrare Drumuri Județene,</w:t>
      </w:r>
      <w:r w:rsidR="00EC7E2B" w:rsidRPr="00E650BD">
        <w:rPr>
          <w:rFonts w:ascii="Montserrat Light" w:hAnsi="Montserrat Light"/>
          <w:noProof/>
          <w:lang w:val="ro-RO"/>
        </w:rPr>
        <w:t xml:space="preserve"> </w:t>
      </w:r>
      <w:r w:rsidRPr="00E650BD">
        <w:rPr>
          <w:rFonts w:ascii="Montserrat Light" w:hAnsi="Montserrat Light"/>
          <w:lang w:val="ro-RO"/>
        </w:rPr>
        <w:t xml:space="preserve">precum și Prefectului Județului Cluj și se aduce la </w:t>
      </w:r>
      <w:r w:rsidR="00E650BD" w:rsidRPr="00E650BD">
        <w:rPr>
          <w:rFonts w:ascii="Montserrat Light" w:hAnsi="Montserrat Light"/>
          <w:lang w:val="ro-RO"/>
        </w:rPr>
        <w:t>cunoștință</w:t>
      </w:r>
      <w:r w:rsidRPr="00E650BD">
        <w:rPr>
          <w:rFonts w:ascii="Montserrat Light" w:hAnsi="Montserrat Light"/>
          <w:lang w:val="ro-RO"/>
        </w:rPr>
        <w:t xml:space="preserve"> publică prin afișare la sediul Consiliului Județean Cluj </w:t>
      </w:r>
      <w:r w:rsidR="00E650BD" w:rsidRPr="00E650BD">
        <w:rPr>
          <w:rFonts w:ascii="Montserrat Light" w:hAnsi="Montserrat Light"/>
          <w:lang w:val="ro-RO"/>
        </w:rPr>
        <w:t>și</w:t>
      </w:r>
      <w:r w:rsidRPr="00E650BD">
        <w:rPr>
          <w:rFonts w:ascii="Montserrat Light" w:hAnsi="Montserrat Light"/>
          <w:lang w:val="ro-RO"/>
        </w:rPr>
        <w:t xml:space="preserve"> prin postare pe pagina de internet </w:t>
      </w:r>
      <w:hyperlink r:id="rId8" w:history="1">
        <w:r w:rsidRPr="00E650BD">
          <w:rPr>
            <w:rFonts w:ascii="Montserrat Light" w:hAnsi="Montserrat Light"/>
            <w:lang w:val="ro-RO"/>
          </w:rPr>
          <w:t>www.cjcluj.ro</w:t>
        </w:r>
      </w:hyperlink>
      <w:r w:rsidRPr="00E650BD">
        <w:rPr>
          <w:rFonts w:ascii="Montserrat Light" w:hAnsi="Montserrat Light"/>
          <w:lang w:val="ro-RO"/>
        </w:rPr>
        <w:t>.</w:t>
      </w:r>
    </w:p>
    <w:p w14:paraId="42510B3F" w14:textId="3A2950EB" w:rsidR="005E19C0" w:rsidRPr="00E650BD" w:rsidRDefault="005E19C0" w:rsidP="00BF43BB">
      <w:pPr>
        <w:spacing w:line="240" w:lineRule="auto"/>
        <w:jc w:val="both"/>
        <w:rPr>
          <w:rFonts w:ascii="Montserrat Light" w:hAnsi="Montserrat Light"/>
          <w:lang w:val="ro-RO"/>
        </w:rPr>
      </w:pPr>
    </w:p>
    <w:p w14:paraId="24514408" w14:textId="77777777" w:rsidR="00680DC0" w:rsidRPr="00E650BD" w:rsidRDefault="00680DC0" w:rsidP="00BF43BB">
      <w:pPr>
        <w:autoSpaceDE w:val="0"/>
        <w:autoSpaceDN w:val="0"/>
        <w:adjustRightInd w:val="0"/>
        <w:spacing w:line="240" w:lineRule="auto"/>
        <w:ind w:right="1701"/>
        <w:jc w:val="right"/>
        <w:rPr>
          <w:rFonts w:ascii="Montserrat Light" w:hAnsi="Montserrat Light"/>
          <w:b/>
          <w:bCs/>
          <w:noProof/>
          <w:lang w:val="ro-RO" w:eastAsia="ro-RO"/>
        </w:rPr>
      </w:pPr>
      <w:bookmarkStart w:id="9" w:name="_Hlk112400338"/>
    </w:p>
    <w:p w14:paraId="76C613C2" w14:textId="76653939" w:rsidR="008F76F2" w:rsidRPr="00E650BD" w:rsidRDefault="008F76F2" w:rsidP="00BF43BB">
      <w:pPr>
        <w:autoSpaceDE w:val="0"/>
        <w:autoSpaceDN w:val="0"/>
        <w:adjustRightInd w:val="0"/>
        <w:spacing w:line="240" w:lineRule="auto"/>
        <w:ind w:right="1701"/>
        <w:jc w:val="right"/>
        <w:rPr>
          <w:rFonts w:ascii="Montserrat Light" w:hAnsi="Montserrat Light"/>
          <w:b/>
          <w:bCs/>
          <w:noProof/>
          <w:lang w:val="ro-RO" w:eastAsia="ro-RO"/>
        </w:rPr>
      </w:pPr>
      <w:r w:rsidRPr="00E650BD">
        <w:rPr>
          <w:rFonts w:ascii="Montserrat Light" w:hAnsi="Montserrat Light"/>
          <w:b/>
          <w:bCs/>
          <w:noProof/>
          <w:lang w:val="ro-RO" w:eastAsia="ro-RO"/>
        </w:rPr>
        <w:t xml:space="preserve">        Contrasemnează:</w:t>
      </w:r>
    </w:p>
    <w:p w14:paraId="27F0F9AE" w14:textId="3734CF07" w:rsidR="008F76F2" w:rsidRPr="00E650BD" w:rsidRDefault="008F76F2" w:rsidP="00BF43BB">
      <w:pPr>
        <w:autoSpaceDE w:val="0"/>
        <w:autoSpaceDN w:val="0"/>
        <w:adjustRightInd w:val="0"/>
        <w:spacing w:line="240" w:lineRule="auto"/>
        <w:ind w:left="709"/>
        <w:rPr>
          <w:rFonts w:ascii="Montserrat Light" w:hAnsi="Montserrat Light"/>
          <w:b/>
          <w:bCs/>
          <w:noProof/>
          <w:lang w:val="ro-RO" w:eastAsia="ro-RO"/>
        </w:rPr>
      </w:pPr>
      <w:r w:rsidRPr="00E650BD">
        <w:rPr>
          <w:rFonts w:ascii="Montserrat Light" w:hAnsi="Montserrat Light"/>
          <w:b/>
          <w:bCs/>
          <w:noProof/>
          <w:lang w:val="ro-RO" w:eastAsia="ro-RO"/>
        </w:rPr>
        <w:t>PREŞEDINTE,</w:t>
      </w:r>
      <w:r w:rsidRPr="00E650BD">
        <w:rPr>
          <w:rFonts w:ascii="Montserrat Light" w:hAnsi="Montserrat Light"/>
          <w:b/>
          <w:bCs/>
          <w:noProof/>
          <w:lang w:val="ro-RO" w:eastAsia="ro-RO"/>
        </w:rPr>
        <w:tab/>
      </w:r>
      <w:r w:rsidRPr="00E650BD">
        <w:rPr>
          <w:rFonts w:ascii="Montserrat Light" w:hAnsi="Montserrat Light"/>
          <w:b/>
          <w:bCs/>
          <w:noProof/>
          <w:lang w:val="ro-RO" w:eastAsia="ro-RO"/>
        </w:rPr>
        <w:tab/>
        <w:t xml:space="preserve">  </w:t>
      </w:r>
      <w:r w:rsidR="00F1605E" w:rsidRPr="00E650BD">
        <w:rPr>
          <w:rFonts w:ascii="Montserrat Light" w:hAnsi="Montserrat Light"/>
          <w:b/>
          <w:bCs/>
          <w:noProof/>
          <w:lang w:val="ro-RO" w:eastAsia="ro-RO"/>
        </w:rPr>
        <w:t xml:space="preserve">  </w:t>
      </w:r>
      <w:r w:rsidR="00623F56" w:rsidRPr="00E650BD">
        <w:rPr>
          <w:rFonts w:ascii="Montserrat Light" w:hAnsi="Montserrat Light"/>
          <w:b/>
          <w:bCs/>
          <w:noProof/>
          <w:lang w:val="ro-RO" w:eastAsia="ro-RO"/>
        </w:rPr>
        <w:t xml:space="preserve">  </w:t>
      </w:r>
      <w:r w:rsidR="006214B6" w:rsidRPr="00E650BD">
        <w:rPr>
          <w:rFonts w:ascii="Montserrat Light" w:hAnsi="Montserrat Light"/>
          <w:b/>
          <w:bCs/>
          <w:noProof/>
          <w:lang w:val="ro-RO" w:eastAsia="ro-RO"/>
        </w:rPr>
        <w:t xml:space="preserve">       </w:t>
      </w:r>
      <w:r w:rsidR="00031AB3" w:rsidRPr="00E650BD">
        <w:rPr>
          <w:rFonts w:ascii="Montserrat Light" w:hAnsi="Montserrat Light"/>
          <w:b/>
          <w:bCs/>
          <w:noProof/>
          <w:lang w:val="ro-RO" w:eastAsia="ro-RO"/>
        </w:rPr>
        <w:t xml:space="preserve">        </w:t>
      </w:r>
      <w:r w:rsidR="00FF7D54" w:rsidRPr="00E650BD">
        <w:rPr>
          <w:rFonts w:ascii="Montserrat Light" w:hAnsi="Montserrat Light"/>
          <w:b/>
          <w:bCs/>
          <w:noProof/>
          <w:lang w:val="ro-RO" w:eastAsia="ro-RO"/>
        </w:rPr>
        <w:t xml:space="preserve"> </w:t>
      </w:r>
      <w:r w:rsidR="006214B6" w:rsidRPr="00E650BD">
        <w:rPr>
          <w:rFonts w:ascii="Montserrat Light" w:hAnsi="Montserrat Light"/>
          <w:b/>
          <w:bCs/>
          <w:noProof/>
          <w:lang w:val="ro-RO" w:eastAsia="ro-RO"/>
        </w:rPr>
        <w:t xml:space="preserve"> </w:t>
      </w:r>
      <w:r w:rsidRPr="00E650BD">
        <w:rPr>
          <w:rFonts w:ascii="Montserrat Light" w:hAnsi="Montserrat Light"/>
          <w:b/>
          <w:bCs/>
          <w:noProof/>
          <w:lang w:val="ro-RO" w:eastAsia="ro-RO"/>
        </w:rPr>
        <w:t xml:space="preserve">SECRETAR GENERAL AL </w:t>
      </w:r>
      <w:r w:rsidR="00B244E3" w:rsidRPr="00E650BD">
        <w:rPr>
          <w:rFonts w:ascii="Montserrat Light" w:hAnsi="Montserrat Light"/>
          <w:b/>
          <w:bCs/>
          <w:noProof/>
          <w:lang w:val="ro-RO" w:eastAsia="ro-RO"/>
        </w:rPr>
        <w:t>J</w:t>
      </w:r>
      <w:r w:rsidRPr="00E650BD">
        <w:rPr>
          <w:rFonts w:ascii="Montserrat Light" w:hAnsi="Montserrat Light"/>
          <w:b/>
          <w:bCs/>
          <w:noProof/>
          <w:lang w:val="ro-RO" w:eastAsia="ro-RO"/>
        </w:rPr>
        <w:t>UDEŢULUI,</w:t>
      </w:r>
    </w:p>
    <w:p w14:paraId="4932EC5D" w14:textId="0145C13F" w:rsidR="008F76F2" w:rsidRPr="00E650BD" w:rsidRDefault="008F76F2" w:rsidP="00BF43BB">
      <w:pPr>
        <w:autoSpaceDE w:val="0"/>
        <w:autoSpaceDN w:val="0"/>
        <w:adjustRightInd w:val="0"/>
        <w:spacing w:line="240" w:lineRule="auto"/>
        <w:rPr>
          <w:rFonts w:ascii="Montserrat Light" w:hAnsi="Montserrat Light"/>
          <w:noProof/>
          <w:lang w:val="ro-RO" w:eastAsia="ro-RO"/>
        </w:rPr>
      </w:pPr>
      <w:r w:rsidRPr="00E650BD">
        <w:rPr>
          <w:rFonts w:ascii="Montserrat Light" w:hAnsi="Montserrat Light"/>
          <w:b/>
          <w:bCs/>
          <w:noProof/>
          <w:lang w:val="ro-RO" w:eastAsia="ro-RO"/>
        </w:rPr>
        <w:t xml:space="preserve">   </w:t>
      </w:r>
      <w:r w:rsidRPr="00E650BD">
        <w:rPr>
          <w:rFonts w:ascii="Montserrat Light" w:hAnsi="Montserrat Light"/>
          <w:b/>
          <w:bCs/>
          <w:noProof/>
          <w:lang w:val="ro-RO" w:eastAsia="ro-RO"/>
        </w:rPr>
        <w:tab/>
        <w:t xml:space="preserve">  </w:t>
      </w:r>
      <w:r w:rsidRPr="00E650BD">
        <w:rPr>
          <w:rFonts w:ascii="Montserrat Light" w:hAnsi="Montserrat Light"/>
          <w:noProof/>
          <w:lang w:val="ro-RO" w:eastAsia="ro-RO"/>
        </w:rPr>
        <w:t xml:space="preserve">Alin </w:t>
      </w:r>
      <w:r w:rsidR="00F1605E" w:rsidRPr="00E650BD">
        <w:rPr>
          <w:rFonts w:ascii="Montserrat Light" w:hAnsi="Montserrat Light"/>
          <w:noProof/>
          <w:lang w:val="ro-RO" w:eastAsia="ro-RO"/>
        </w:rPr>
        <w:t xml:space="preserve">Tişe  </w:t>
      </w:r>
      <w:r w:rsidRPr="00E650BD">
        <w:rPr>
          <w:rFonts w:ascii="Montserrat Light" w:hAnsi="Montserrat Light"/>
          <w:noProof/>
          <w:lang w:val="ro-RO" w:eastAsia="ro-RO"/>
        </w:rPr>
        <w:t xml:space="preserve">                                                               </w:t>
      </w:r>
      <w:r w:rsidR="00F1605E" w:rsidRPr="00E650BD">
        <w:rPr>
          <w:rFonts w:ascii="Montserrat Light" w:hAnsi="Montserrat Light"/>
          <w:noProof/>
          <w:lang w:val="ro-RO" w:eastAsia="ro-RO"/>
        </w:rPr>
        <w:t xml:space="preserve">           </w:t>
      </w:r>
      <w:r w:rsidR="006214B6" w:rsidRPr="00E650BD">
        <w:rPr>
          <w:rFonts w:ascii="Montserrat Light" w:hAnsi="Montserrat Light"/>
          <w:noProof/>
          <w:lang w:val="ro-RO" w:eastAsia="ro-RO"/>
        </w:rPr>
        <w:t xml:space="preserve">        </w:t>
      </w:r>
      <w:r w:rsidRPr="00E650BD">
        <w:rPr>
          <w:rFonts w:ascii="Montserrat Light" w:hAnsi="Montserrat Light"/>
          <w:noProof/>
          <w:lang w:val="ro-RO" w:eastAsia="ro-RO"/>
        </w:rPr>
        <w:t xml:space="preserve">Simona </w:t>
      </w:r>
      <w:r w:rsidR="00F1605E" w:rsidRPr="00E650BD">
        <w:rPr>
          <w:rFonts w:ascii="Montserrat Light" w:hAnsi="Montserrat Light"/>
          <w:noProof/>
          <w:lang w:val="ro-RO" w:eastAsia="ro-RO"/>
        </w:rPr>
        <w:t>Gaci</w:t>
      </w:r>
      <w:bookmarkEnd w:id="9"/>
    </w:p>
    <w:p w14:paraId="37FB7C5C" w14:textId="77777777" w:rsidR="0023383D" w:rsidRPr="00E650BD" w:rsidRDefault="0023383D" w:rsidP="00BF43BB">
      <w:pPr>
        <w:autoSpaceDE w:val="0"/>
        <w:autoSpaceDN w:val="0"/>
        <w:adjustRightInd w:val="0"/>
        <w:spacing w:line="240" w:lineRule="auto"/>
        <w:rPr>
          <w:rFonts w:ascii="Montserrat Light" w:hAnsi="Montserrat Light"/>
          <w:b/>
          <w:bCs/>
          <w:lang w:val="ro-RO"/>
        </w:rPr>
      </w:pPr>
    </w:p>
    <w:p w14:paraId="2BCD19D8" w14:textId="77777777" w:rsidR="00680DC0" w:rsidRPr="00E650BD" w:rsidRDefault="00680DC0" w:rsidP="00BF43BB">
      <w:pPr>
        <w:autoSpaceDE w:val="0"/>
        <w:autoSpaceDN w:val="0"/>
        <w:adjustRightInd w:val="0"/>
        <w:spacing w:line="240" w:lineRule="auto"/>
        <w:rPr>
          <w:rFonts w:ascii="Montserrat Light" w:hAnsi="Montserrat Light"/>
          <w:b/>
          <w:bCs/>
          <w:lang w:val="ro-RO"/>
        </w:rPr>
      </w:pPr>
    </w:p>
    <w:p w14:paraId="6DD24805" w14:textId="77777777" w:rsidR="0028746A" w:rsidRDefault="0028746A" w:rsidP="00BF43BB">
      <w:pPr>
        <w:autoSpaceDE w:val="0"/>
        <w:autoSpaceDN w:val="0"/>
        <w:adjustRightInd w:val="0"/>
        <w:spacing w:line="240" w:lineRule="auto"/>
        <w:rPr>
          <w:rFonts w:ascii="Montserrat Light" w:hAnsi="Montserrat Light"/>
          <w:b/>
          <w:bCs/>
          <w:lang w:val="ro-RO"/>
        </w:rPr>
      </w:pPr>
    </w:p>
    <w:p w14:paraId="2AC639E1" w14:textId="77777777" w:rsidR="0028746A" w:rsidRDefault="0028746A" w:rsidP="00BF43BB">
      <w:pPr>
        <w:autoSpaceDE w:val="0"/>
        <w:autoSpaceDN w:val="0"/>
        <w:adjustRightInd w:val="0"/>
        <w:spacing w:line="240" w:lineRule="auto"/>
        <w:rPr>
          <w:rFonts w:ascii="Montserrat Light" w:hAnsi="Montserrat Light"/>
          <w:b/>
          <w:bCs/>
          <w:lang w:val="ro-RO"/>
        </w:rPr>
      </w:pPr>
    </w:p>
    <w:p w14:paraId="423F573E" w14:textId="77777777" w:rsidR="00666403" w:rsidRDefault="00666403" w:rsidP="00BF43BB">
      <w:pPr>
        <w:autoSpaceDE w:val="0"/>
        <w:autoSpaceDN w:val="0"/>
        <w:adjustRightInd w:val="0"/>
        <w:spacing w:line="240" w:lineRule="auto"/>
        <w:rPr>
          <w:rFonts w:ascii="Montserrat Light" w:hAnsi="Montserrat Light"/>
          <w:b/>
          <w:bCs/>
          <w:lang w:val="ro-RO"/>
        </w:rPr>
      </w:pPr>
    </w:p>
    <w:p w14:paraId="69D35735" w14:textId="77777777" w:rsidR="00666403" w:rsidRDefault="00666403" w:rsidP="00BF43BB">
      <w:pPr>
        <w:autoSpaceDE w:val="0"/>
        <w:autoSpaceDN w:val="0"/>
        <w:adjustRightInd w:val="0"/>
        <w:spacing w:line="240" w:lineRule="auto"/>
        <w:rPr>
          <w:rFonts w:ascii="Montserrat Light" w:hAnsi="Montserrat Light"/>
          <w:b/>
          <w:bCs/>
          <w:lang w:val="ro-RO"/>
        </w:rPr>
      </w:pPr>
    </w:p>
    <w:p w14:paraId="109177F5" w14:textId="3721E7CB" w:rsidR="008F76F2" w:rsidRPr="00E650BD" w:rsidRDefault="008F76F2" w:rsidP="00BF43BB">
      <w:pPr>
        <w:autoSpaceDE w:val="0"/>
        <w:autoSpaceDN w:val="0"/>
        <w:adjustRightInd w:val="0"/>
        <w:spacing w:line="240" w:lineRule="auto"/>
        <w:rPr>
          <w:rFonts w:ascii="Montserrat Light" w:hAnsi="Montserrat Light"/>
          <w:b/>
          <w:bCs/>
          <w:lang w:val="ro-RO"/>
        </w:rPr>
      </w:pPr>
      <w:r w:rsidRPr="00E650BD">
        <w:rPr>
          <w:rFonts w:ascii="Montserrat Light" w:hAnsi="Montserrat Light"/>
          <w:b/>
          <w:bCs/>
          <w:lang w:val="ro-RO"/>
        </w:rPr>
        <w:t>Nr……... din …</w:t>
      </w:r>
      <w:r w:rsidR="009E1645" w:rsidRPr="00E650BD">
        <w:rPr>
          <w:rFonts w:ascii="Montserrat Light" w:hAnsi="Montserrat Light"/>
          <w:b/>
          <w:bCs/>
          <w:lang w:val="ro-RO"/>
        </w:rPr>
        <w:t>...........</w:t>
      </w:r>
      <w:r w:rsidRPr="00E650BD">
        <w:rPr>
          <w:rFonts w:ascii="Montserrat Light" w:hAnsi="Montserrat Light"/>
          <w:b/>
          <w:bCs/>
          <w:lang w:val="ro-RO"/>
        </w:rPr>
        <w:t>… 202</w:t>
      </w:r>
      <w:r w:rsidR="00895E97">
        <w:rPr>
          <w:rFonts w:ascii="Montserrat Light" w:hAnsi="Montserrat Light"/>
          <w:b/>
          <w:bCs/>
          <w:lang w:val="ro-RO"/>
        </w:rPr>
        <w:t>5</w:t>
      </w:r>
    </w:p>
    <w:p w14:paraId="37B3BA76" w14:textId="558BC8E5" w:rsidR="008F76F2" w:rsidRPr="00E650BD" w:rsidRDefault="008F76F2" w:rsidP="00BF43BB">
      <w:pPr>
        <w:autoSpaceDE w:val="0"/>
        <w:autoSpaceDN w:val="0"/>
        <w:adjustRightInd w:val="0"/>
        <w:spacing w:line="240" w:lineRule="auto"/>
        <w:contextualSpacing/>
        <w:jc w:val="both"/>
        <w:rPr>
          <w:rFonts w:ascii="Montserrat Light" w:hAnsi="Montserrat Light"/>
          <w:b/>
          <w:bCs/>
          <w:i/>
          <w:iCs/>
          <w:noProof/>
          <w:vertAlign w:val="superscript"/>
          <w:lang w:val="ro-RO"/>
        </w:rPr>
      </w:pPr>
      <w:r w:rsidRPr="00E650BD">
        <w:rPr>
          <w:rFonts w:ascii="Montserrat Light" w:hAnsi="Montserrat Light"/>
          <w:i/>
          <w:iCs/>
          <w:lang w:val="ro-RO"/>
        </w:rPr>
        <w:t xml:space="preserve">Prezenta hotărâre a fost adoptată cu … voturi “pentru” </w:t>
      </w:r>
      <w:r w:rsidRPr="00E650BD">
        <w:rPr>
          <w:rFonts w:ascii="Montserrat Light" w:hAnsi="Montserrat Light"/>
          <w:i/>
          <w:iCs/>
          <w:noProof/>
          <w:lang w:val="ro-RO"/>
        </w:rPr>
        <w:t>… voturi “împotrivă”, …. ”abţineri” şi …. Membri ai Consiliului județean nu au votat</w:t>
      </w:r>
      <w:r w:rsidRPr="00E650BD">
        <w:rPr>
          <w:rFonts w:ascii="Montserrat Light" w:hAnsi="Montserrat Light"/>
          <w:i/>
          <w:iCs/>
          <w:lang w:val="ro-RO"/>
        </w:rPr>
        <w:t>, fiind astfel respectate prevederile legale privind majoritatea de voturi necesară.</w:t>
      </w:r>
      <w:r w:rsidRPr="00E650BD">
        <w:rPr>
          <w:rFonts w:ascii="Montserrat Light" w:hAnsi="Montserrat Light"/>
          <w:b/>
          <w:bCs/>
          <w:i/>
          <w:iCs/>
          <w:noProof/>
          <w:vertAlign w:val="superscript"/>
          <w:lang w:val="ro-RO"/>
        </w:rPr>
        <w:t xml:space="preserve">  </w:t>
      </w:r>
    </w:p>
    <w:p w14:paraId="7F38DAB0" w14:textId="77777777" w:rsidR="00680DC0" w:rsidRPr="00E650BD" w:rsidRDefault="00680DC0" w:rsidP="00BF43BB">
      <w:pPr>
        <w:autoSpaceDE w:val="0"/>
        <w:autoSpaceDN w:val="0"/>
        <w:adjustRightInd w:val="0"/>
        <w:spacing w:line="240" w:lineRule="auto"/>
        <w:contextualSpacing/>
        <w:jc w:val="both"/>
        <w:rPr>
          <w:rFonts w:ascii="Montserrat Light" w:hAnsi="Montserrat Light"/>
          <w:i/>
          <w:iCs/>
          <w:noProof/>
          <w:lang w:val="ro-RO"/>
        </w:rPr>
      </w:pPr>
    </w:p>
    <w:p w14:paraId="0A0BEF55" w14:textId="77777777" w:rsidR="00393CD5" w:rsidRDefault="00393CD5" w:rsidP="00BF43BB">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5554BB17" w14:textId="77777777" w:rsidR="0028746A" w:rsidRPr="00E650BD" w:rsidRDefault="0028746A" w:rsidP="00BF43BB">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p w14:paraId="4BA4484F" w14:textId="65B75428" w:rsidR="00393CD5" w:rsidRPr="00E650BD" w:rsidRDefault="00393CD5" w:rsidP="00BF43BB">
      <w:pPr>
        <w:autoSpaceDE w:val="0"/>
        <w:autoSpaceDN w:val="0"/>
        <w:adjustRightInd w:val="0"/>
        <w:spacing w:line="240" w:lineRule="auto"/>
        <w:contextualSpacing/>
        <w:jc w:val="center"/>
        <w:rPr>
          <w:rFonts w:ascii="Montserrat Light" w:eastAsia="Times New Roman" w:hAnsi="Montserrat Light" w:cs="Times New Roman"/>
          <w:b/>
          <w:bCs/>
          <w:noProof/>
          <w:lang w:val="ro-RO"/>
        </w:rPr>
      </w:pPr>
      <w:bookmarkStart w:id="10" w:name="_Hlk112400000"/>
      <w:r w:rsidRPr="00E650BD">
        <w:rPr>
          <w:rFonts w:ascii="Montserrat Light" w:eastAsia="Times New Roman" w:hAnsi="Montserrat Light" w:cs="Times New Roman"/>
          <w:b/>
          <w:bCs/>
          <w:noProof/>
          <w:lang w:val="ro-RO"/>
        </w:rPr>
        <w:t>INIȚIATOR,</w:t>
      </w:r>
    </w:p>
    <w:p w14:paraId="7876D025" w14:textId="77777777" w:rsidR="00393CD5" w:rsidRPr="00E650BD" w:rsidRDefault="00393CD5" w:rsidP="00BF43BB">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E650BD">
        <w:rPr>
          <w:rFonts w:ascii="Montserrat Light" w:eastAsia="Times New Roman" w:hAnsi="Montserrat Light" w:cs="Times New Roman"/>
          <w:b/>
          <w:bCs/>
          <w:noProof/>
          <w:lang w:val="ro-RO"/>
        </w:rPr>
        <w:t xml:space="preserve">PREȘEDINTE </w:t>
      </w:r>
    </w:p>
    <w:p w14:paraId="7A4D58D1" w14:textId="6A8D9BDE" w:rsidR="00A874D6" w:rsidRPr="00E61D4B" w:rsidRDefault="00393CD5" w:rsidP="00BF43BB">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E650BD">
        <w:rPr>
          <w:rFonts w:ascii="Montserrat Light" w:eastAsia="Times New Roman" w:hAnsi="Montserrat Light" w:cs="Times New Roman"/>
          <w:noProof/>
          <w:lang w:val="ro-RO"/>
        </w:rPr>
        <w:t>Alin TIȘE</w:t>
      </w:r>
      <w:bookmarkEnd w:id="10"/>
    </w:p>
    <w:p w14:paraId="5859F687" w14:textId="77777777" w:rsidR="00A874D6" w:rsidRPr="00E826CC" w:rsidRDefault="00A874D6" w:rsidP="00BF43BB">
      <w:pPr>
        <w:autoSpaceDE w:val="0"/>
        <w:autoSpaceDN w:val="0"/>
        <w:adjustRightInd w:val="0"/>
        <w:spacing w:line="240" w:lineRule="auto"/>
        <w:contextualSpacing/>
        <w:rPr>
          <w:rFonts w:ascii="Montserrat Light" w:hAnsi="Montserrat Light"/>
        </w:rPr>
      </w:pPr>
    </w:p>
    <w:p w14:paraId="3725A95D" w14:textId="77777777" w:rsidR="00F37861" w:rsidRDefault="00F37861" w:rsidP="00BF43BB">
      <w:pPr>
        <w:autoSpaceDE w:val="0"/>
        <w:autoSpaceDN w:val="0"/>
        <w:adjustRightInd w:val="0"/>
        <w:spacing w:line="240" w:lineRule="auto"/>
        <w:contextualSpacing/>
        <w:rPr>
          <w:rFonts w:ascii="Montserrat Light" w:hAnsi="Montserrat Light"/>
        </w:rPr>
      </w:pPr>
    </w:p>
    <w:p w14:paraId="3B280C1C" w14:textId="77777777" w:rsidR="00895E97" w:rsidRDefault="00895E97" w:rsidP="00BF43BB">
      <w:pPr>
        <w:autoSpaceDE w:val="0"/>
        <w:autoSpaceDN w:val="0"/>
        <w:adjustRightInd w:val="0"/>
        <w:spacing w:line="240" w:lineRule="auto"/>
        <w:contextualSpacing/>
        <w:rPr>
          <w:rFonts w:ascii="Montserrat Light" w:hAnsi="Montserrat Light"/>
        </w:rPr>
      </w:pPr>
    </w:p>
    <w:p w14:paraId="2860B8FB" w14:textId="77777777" w:rsidR="00666403" w:rsidRDefault="00666403" w:rsidP="00BF43BB">
      <w:pPr>
        <w:autoSpaceDE w:val="0"/>
        <w:autoSpaceDN w:val="0"/>
        <w:adjustRightInd w:val="0"/>
        <w:spacing w:line="240" w:lineRule="auto"/>
        <w:contextualSpacing/>
        <w:rPr>
          <w:rFonts w:ascii="Montserrat Light" w:hAnsi="Montserrat Light"/>
        </w:rPr>
      </w:pPr>
    </w:p>
    <w:p w14:paraId="5D489130" w14:textId="77777777" w:rsidR="00666403" w:rsidRDefault="00666403" w:rsidP="00BF43BB">
      <w:pPr>
        <w:autoSpaceDE w:val="0"/>
        <w:autoSpaceDN w:val="0"/>
        <w:adjustRightInd w:val="0"/>
        <w:spacing w:line="240" w:lineRule="auto"/>
        <w:contextualSpacing/>
        <w:rPr>
          <w:rFonts w:ascii="Montserrat Light" w:hAnsi="Montserrat Light"/>
        </w:rPr>
      </w:pPr>
    </w:p>
    <w:p w14:paraId="6C7B1CC8" w14:textId="77777777" w:rsidR="00666403" w:rsidRDefault="00666403" w:rsidP="00BF43BB">
      <w:pPr>
        <w:autoSpaceDE w:val="0"/>
        <w:autoSpaceDN w:val="0"/>
        <w:adjustRightInd w:val="0"/>
        <w:spacing w:line="240" w:lineRule="auto"/>
        <w:contextualSpacing/>
        <w:rPr>
          <w:rFonts w:ascii="Montserrat Light" w:hAnsi="Montserrat Light"/>
        </w:rPr>
      </w:pPr>
    </w:p>
    <w:p w14:paraId="49EFB74B" w14:textId="77777777" w:rsidR="00666403" w:rsidRDefault="00666403" w:rsidP="00BF43BB">
      <w:pPr>
        <w:autoSpaceDE w:val="0"/>
        <w:autoSpaceDN w:val="0"/>
        <w:adjustRightInd w:val="0"/>
        <w:spacing w:line="240" w:lineRule="auto"/>
        <w:contextualSpacing/>
        <w:rPr>
          <w:rFonts w:ascii="Montserrat Light" w:hAnsi="Montserrat Light"/>
        </w:rPr>
      </w:pPr>
    </w:p>
    <w:p w14:paraId="176F3D73" w14:textId="77777777" w:rsidR="00666403" w:rsidRDefault="00666403" w:rsidP="00BF43BB">
      <w:pPr>
        <w:autoSpaceDE w:val="0"/>
        <w:autoSpaceDN w:val="0"/>
        <w:adjustRightInd w:val="0"/>
        <w:spacing w:line="240" w:lineRule="auto"/>
        <w:contextualSpacing/>
        <w:rPr>
          <w:rFonts w:ascii="Montserrat Light" w:hAnsi="Montserrat Light"/>
        </w:rPr>
      </w:pPr>
    </w:p>
    <w:p w14:paraId="72B3060C" w14:textId="77777777" w:rsidR="00666403" w:rsidRDefault="00666403" w:rsidP="00BF43BB">
      <w:pPr>
        <w:autoSpaceDE w:val="0"/>
        <w:autoSpaceDN w:val="0"/>
        <w:adjustRightInd w:val="0"/>
        <w:spacing w:line="240" w:lineRule="auto"/>
        <w:contextualSpacing/>
        <w:rPr>
          <w:rFonts w:ascii="Montserrat Light" w:hAnsi="Montserrat Light"/>
        </w:rPr>
      </w:pPr>
    </w:p>
    <w:p w14:paraId="52390121" w14:textId="77777777" w:rsidR="00666403" w:rsidRDefault="00666403" w:rsidP="00BF43BB">
      <w:pPr>
        <w:autoSpaceDE w:val="0"/>
        <w:autoSpaceDN w:val="0"/>
        <w:adjustRightInd w:val="0"/>
        <w:spacing w:line="240" w:lineRule="auto"/>
        <w:contextualSpacing/>
        <w:rPr>
          <w:rFonts w:ascii="Montserrat Light" w:hAnsi="Montserrat Light"/>
        </w:rPr>
      </w:pPr>
    </w:p>
    <w:p w14:paraId="2302459F" w14:textId="77777777" w:rsidR="00F05F04" w:rsidRDefault="00F05F04" w:rsidP="00BF43BB">
      <w:pPr>
        <w:autoSpaceDE w:val="0"/>
        <w:autoSpaceDN w:val="0"/>
        <w:adjustRightInd w:val="0"/>
        <w:spacing w:line="240" w:lineRule="auto"/>
        <w:contextualSpacing/>
        <w:rPr>
          <w:rFonts w:ascii="Montserrat Light" w:hAnsi="Montserrat Light"/>
        </w:rPr>
      </w:pPr>
    </w:p>
    <w:p w14:paraId="07E7904B" w14:textId="77777777" w:rsidR="00F05F04" w:rsidRDefault="00F05F04" w:rsidP="00BF43BB">
      <w:pPr>
        <w:autoSpaceDE w:val="0"/>
        <w:autoSpaceDN w:val="0"/>
        <w:adjustRightInd w:val="0"/>
        <w:spacing w:line="240" w:lineRule="auto"/>
        <w:contextualSpacing/>
        <w:rPr>
          <w:rFonts w:ascii="Montserrat Light" w:hAnsi="Montserrat Light"/>
        </w:rPr>
      </w:pPr>
    </w:p>
    <w:p w14:paraId="1AC5E8F1" w14:textId="77777777" w:rsidR="00F05F04" w:rsidRDefault="00F05F04" w:rsidP="00BF43BB">
      <w:pPr>
        <w:autoSpaceDE w:val="0"/>
        <w:autoSpaceDN w:val="0"/>
        <w:adjustRightInd w:val="0"/>
        <w:spacing w:line="240" w:lineRule="auto"/>
        <w:contextualSpacing/>
        <w:rPr>
          <w:rFonts w:ascii="Montserrat Light" w:hAnsi="Montserrat Light"/>
        </w:rPr>
      </w:pPr>
    </w:p>
    <w:p w14:paraId="76A5BA40" w14:textId="77777777" w:rsidR="00F05F04" w:rsidRDefault="00F05F04" w:rsidP="00BF43BB">
      <w:pPr>
        <w:autoSpaceDE w:val="0"/>
        <w:autoSpaceDN w:val="0"/>
        <w:adjustRightInd w:val="0"/>
        <w:spacing w:line="240" w:lineRule="auto"/>
        <w:contextualSpacing/>
        <w:rPr>
          <w:rFonts w:ascii="Montserrat Light" w:hAnsi="Montserrat Light"/>
        </w:rPr>
      </w:pPr>
    </w:p>
    <w:p w14:paraId="16A6A806" w14:textId="77777777" w:rsidR="00F05F04" w:rsidRDefault="00F05F04" w:rsidP="00BF43BB">
      <w:pPr>
        <w:autoSpaceDE w:val="0"/>
        <w:autoSpaceDN w:val="0"/>
        <w:adjustRightInd w:val="0"/>
        <w:spacing w:line="240" w:lineRule="auto"/>
        <w:contextualSpacing/>
        <w:rPr>
          <w:rFonts w:ascii="Montserrat Light" w:hAnsi="Montserrat Light"/>
        </w:rPr>
      </w:pPr>
    </w:p>
    <w:p w14:paraId="20498936" w14:textId="77777777" w:rsidR="00F05F04" w:rsidRDefault="00F05F04" w:rsidP="00BF43BB">
      <w:pPr>
        <w:autoSpaceDE w:val="0"/>
        <w:autoSpaceDN w:val="0"/>
        <w:adjustRightInd w:val="0"/>
        <w:spacing w:line="240" w:lineRule="auto"/>
        <w:contextualSpacing/>
        <w:rPr>
          <w:rFonts w:ascii="Montserrat Light" w:hAnsi="Montserrat Light"/>
        </w:rPr>
      </w:pPr>
    </w:p>
    <w:p w14:paraId="663C70E0" w14:textId="77777777" w:rsidR="00F05F04" w:rsidRDefault="00F05F04" w:rsidP="00BF43BB">
      <w:pPr>
        <w:autoSpaceDE w:val="0"/>
        <w:autoSpaceDN w:val="0"/>
        <w:adjustRightInd w:val="0"/>
        <w:spacing w:line="240" w:lineRule="auto"/>
        <w:contextualSpacing/>
        <w:rPr>
          <w:rFonts w:ascii="Montserrat Light" w:hAnsi="Montserrat Light"/>
        </w:rPr>
      </w:pPr>
    </w:p>
    <w:p w14:paraId="55E05D28" w14:textId="77777777" w:rsidR="00F05F04" w:rsidRDefault="00F05F04" w:rsidP="00BF43BB">
      <w:pPr>
        <w:autoSpaceDE w:val="0"/>
        <w:autoSpaceDN w:val="0"/>
        <w:adjustRightInd w:val="0"/>
        <w:spacing w:line="240" w:lineRule="auto"/>
        <w:contextualSpacing/>
        <w:rPr>
          <w:rFonts w:ascii="Montserrat Light" w:hAnsi="Montserrat Light"/>
        </w:rPr>
      </w:pPr>
    </w:p>
    <w:p w14:paraId="32C9E031" w14:textId="77777777" w:rsidR="00F05F04" w:rsidRDefault="00F05F04" w:rsidP="00BF43BB">
      <w:pPr>
        <w:autoSpaceDE w:val="0"/>
        <w:autoSpaceDN w:val="0"/>
        <w:adjustRightInd w:val="0"/>
        <w:spacing w:line="240" w:lineRule="auto"/>
        <w:contextualSpacing/>
        <w:rPr>
          <w:rFonts w:ascii="Montserrat Light" w:hAnsi="Montserrat Light"/>
        </w:rPr>
      </w:pPr>
    </w:p>
    <w:p w14:paraId="16B1E028" w14:textId="77777777" w:rsidR="00666403" w:rsidRDefault="00666403" w:rsidP="00BF43BB">
      <w:pPr>
        <w:autoSpaceDE w:val="0"/>
        <w:autoSpaceDN w:val="0"/>
        <w:adjustRightInd w:val="0"/>
        <w:spacing w:line="240" w:lineRule="auto"/>
        <w:contextualSpacing/>
        <w:rPr>
          <w:rFonts w:ascii="Montserrat Light" w:hAnsi="Montserrat Light"/>
        </w:rPr>
      </w:pPr>
    </w:p>
    <w:p w14:paraId="7E23F32D" w14:textId="77777777" w:rsidR="00666403" w:rsidRDefault="00666403" w:rsidP="00BF43BB">
      <w:pPr>
        <w:autoSpaceDE w:val="0"/>
        <w:autoSpaceDN w:val="0"/>
        <w:adjustRightInd w:val="0"/>
        <w:spacing w:line="240" w:lineRule="auto"/>
        <w:contextualSpacing/>
        <w:rPr>
          <w:rFonts w:ascii="Montserrat Light" w:hAnsi="Montserrat Light"/>
        </w:rPr>
      </w:pPr>
    </w:p>
    <w:p w14:paraId="6FB2E87E" w14:textId="77777777" w:rsidR="00895E97" w:rsidRPr="00E826CC" w:rsidRDefault="00895E97" w:rsidP="00BF43BB">
      <w:pPr>
        <w:autoSpaceDE w:val="0"/>
        <w:autoSpaceDN w:val="0"/>
        <w:adjustRightInd w:val="0"/>
        <w:spacing w:line="240" w:lineRule="auto"/>
        <w:contextualSpacing/>
        <w:rPr>
          <w:rFonts w:ascii="Montserrat Light" w:hAnsi="Montserrat Light"/>
        </w:rPr>
      </w:pPr>
    </w:p>
    <w:p w14:paraId="7405F82F" w14:textId="74A36C45" w:rsidR="00680DC0" w:rsidRPr="00E650BD" w:rsidRDefault="00680DC0" w:rsidP="00BF43BB">
      <w:pPr>
        <w:tabs>
          <w:tab w:val="left" w:pos="3456"/>
        </w:tabs>
        <w:spacing w:line="240" w:lineRule="auto"/>
        <w:jc w:val="center"/>
        <w:rPr>
          <w:rFonts w:ascii="Montserrat Light" w:hAnsi="Montserrat Light"/>
          <w:b/>
          <w:bCs/>
          <w:lang w:val="ro-RO"/>
        </w:rPr>
      </w:pPr>
      <w:r w:rsidRPr="00E650BD">
        <w:rPr>
          <w:rFonts w:ascii="Montserrat Light" w:hAnsi="Montserrat Light"/>
          <w:b/>
          <w:bCs/>
          <w:lang w:val="ro-RO"/>
        </w:rPr>
        <w:t xml:space="preserve">                                                                          Anexa nr.</w:t>
      </w:r>
      <w:r w:rsidR="001928C7">
        <w:rPr>
          <w:rFonts w:ascii="Montserrat Light" w:hAnsi="Montserrat Light"/>
          <w:b/>
          <w:bCs/>
          <w:lang w:val="ro-RO"/>
        </w:rPr>
        <w:t>1</w:t>
      </w:r>
      <w:r w:rsidRPr="00E650BD">
        <w:rPr>
          <w:rFonts w:ascii="Montserrat Light" w:hAnsi="Montserrat Light"/>
          <w:b/>
          <w:bCs/>
          <w:lang w:val="ro-RO"/>
        </w:rPr>
        <w:t xml:space="preserve"> </w:t>
      </w:r>
    </w:p>
    <w:p w14:paraId="240F114C" w14:textId="1A9E604F" w:rsidR="00680DC0" w:rsidRPr="00E650BD" w:rsidRDefault="00680DC0" w:rsidP="00BF43BB">
      <w:pPr>
        <w:tabs>
          <w:tab w:val="left" w:pos="3456"/>
        </w:tabs>
        <w:spacing w:line="240" w:lineRule="auto"/>
        <w:jc w:val="right"/>
        <w:rPr>
          <w:rFonts w:ascii="Montserrat Light" w:hAnsi="Montserrat Light"/>
          <w:b/>
          <w:bCs/>
          <w:lang w:val="ro-RO"/>
        </w:rPr>
      </w:pPr>
      <w:r w:rsidRPr="00E650BD">
        <w:rPr>
          <w:rFonts w:ascii="Montserrat Light" w:hAnsi="Montserrat Light"/>
          <w:b/>
          <w:bCs/>
          <w:lang w:val="ro-RO"/>
        </w:rPr>
        <w:t>la Hotărârea nr. ..................../202</w:t>
      </w:r>
      <w:r w:rsidR="00FA1C81">
        <w:rPr>
          <w:rFonts w:ascii="Montserrat Light" w:hAnsi="Montserrat Light"/>
          <w:b/>
          <w:bCs/>
          <w:lang w:val="ro-RO"/>
        </w:rPr>
        <w:t>5</w:t>
      </w:r>
    </w:p>
    <w:p w14:paraId="71174B93" w14:textId="77777777" w:rsidR="00680DC0" w:rsidRPr="00E650BD" w:rsidRDefault="00680DC0" w:rsidP="00BF43BB">
      <w:pPr>
        <w:autoSpaceDE w:val="0"/>
        <w:autoSpaceDN w:val="0"/>
        <w:adjustRightInd w:val="0"/>
        <w:spacing w:line="240" w:lineRule="auto"/>
        <w:contextualSpacing/>
        <w:rPr>
          <w:rFonts w:ascii="Montserrat Light" w:hAnsi="Montserrat Light"/>
          <w:highlight w:val="yellow"/>
          <w:lang w:val="ro-RO"/>
        </w:rPr>
      </w:pPr>
    </w:p>
    <w:p w14:paraId="25BB44BC" w14:textId="77777777" w:rsidR="00680DC0" w:rsidRPr="00E650BD" w:rsidRDefault="00680DC0" w:rsidP="00BF43BB">
      <w:pPr>
        <w:spacing w:line="240" w:lineRule="auto"/>
        <w:contextualSpacing/>
        <w:rPr>
          <w:rFonts w:ascii="Montserrat Light" w:eastAsia="Times New Roman" w:hAnsi="Montserrat Light" w:cs="Times New Roman"/>
          <w:b/>
          <w:highlight w:val="yellow"/>
          <w:lang w:val="ro-RO"/>
        </w:rPr>
      </w:pPr>
    </w:p>
    <w:tbl>
      <w:tblPr>
        <w:tblW w:w="0" w:type="auto"/>
        <w:tblLook w:val="04A0" w:firstRow="1" w:lastRow="0" w:firstColumn="1" w:lastColumn="0" w:noHBand="0" w:noVBand="1"/>
      </w:tblPr>
      <w:tblGrid>
        <w:gridCol w:w="4806"/>
        <w:gridCol w:w="4806"/>
      </w:tblGrid>
      <w:tr w:rsidR="00680DC0" w:rsidRPr="00E650BD" w14:paraId="7F386A59" w14:textId="77777777" w:rsidTr="00E5612A">
        <w:tc>
          <w:tcPr>
            <w:tcW w:w="4806" w:type="dxa"/>
            <w:shd w:val="clear" w:color="auto" w:fill="auto"/>
          </w:tcPr>
          <w:p w14:paraId="1C489D5E" w14:textId="3C66F854"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UAT Comuna </w:t>
            </w:r>
            <w:r w:rsidR="00E61D4B">
              <w:rPr>
                <w:rFonts w:ascii="Montserrat Light" w:eastAsia="Times New Roman" w:hAnsi="Montserrat Light" w:cs="Times New Roman"/>
                <w:b/>
                <w:lang w:val="ro-RO"/>
              </w:rPr>
              <w:t>Ciurila</w:t>
            </w:r>
          </w:p>
          <w:p w14:paraId="28C9D40D" w14:textId="77777777"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Nr. ................ din ................</w:t>
            </w:r>
          </w:p>
          <w:p w14:paraId="61D8B357" w14:textId="77777777" w:rsidR="00680DC0" w:rsidRPr="00E650BD" w:rsidRDefault="00680DC0" w:rsidP="00BF43BB">
            <w:pPr>
              <w:spacing w:line="240" w:lineRule="auto"/>
              <w:rPr>
                <w:rFonts w:ascii="Montserrat Light" w:eastAsia="Times New Roman" w:hAnsi="Montserrat Light" w:cs="Times New Roman"/>
                <w:b/>
                <w:lang w:val="ro-RO"/>
              </w:rPr>
            </w:pPr>
          </w:p>
          <w:p w14:paraId="5164E86C" w14:textId="77777777" w:rsidR="00680DC0" w:rsidRPr="00E650BD" w:rsidRDefault="00680DC0" w:rsidP="00BF43BB">
            <w:pPr>
              <w:spacing w:line="240" w:lineRule="auto"/>
              <w:rPr>
                <w:rFonts w:ascii="Montserrat Light" w:eastAsia="Times New Roman" w:hAnsi="Montserrat Light" w:cs="Times New Roman"/>
                <w:b/>
                <w:lang w:val="ro-RO"/>
              </w:rPr>
            </w:pPr>
          </w:p>
        </w:tc>
        <w:tc>
          <w:tcPr>
            <w:tcW w:w="4806" w:type="dxa"/>
            <w:shd w:val="clear" w:color="auto" w:fill="auto"/>
          </w:tcPr>
          <w:p w14:paraId="27354C94" w14:textId="77777777"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UAT  Județul  Cluj</w:t>
            </w:r>
          </w:p>
          <w:p w14:paraId="42C79F55" w14:textId="77777777"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Nr.............. din ..........................</w:t>
            </w:r>
          </w:p>
        </w:tc>
      </w:tr>
    </w:tbl>
    <w:p w14:paraId="3254DCCE" w14:textId="77777777" w:rsidR="00680DC0" w:rsidRPr="00E650BD" w:rsidRDefault="00680DC0" w:rsidP="00BF43BB">
      <w:pPr>
        <w:spacing w:line="240" w:lineRule="auto"/>
        <w:contextualSpacing/>
        <w:rPr>
          <w:rFonts w:ascii="Montserrat Light" w:eastAsia="Times New Roman" w:hAnsi="Montserrat Light" w:cs="Times New Roman"/>
          <w:b/>
          <w:lang w:val="ro-RO"/>
        </w:rPr>
      </w:pPr>
    </w:p>
    <w:tbl>
      <w:tblPr>
        <w:tblW w:w="0" w:type="auto"/>
        <w:tblLook w:val="04A0" w:firstRow="1" w:lastRow="0" w:firstColumn="1" w:lastColumn="0" w:noHBand="0" w:noVBand="1"/>
      </w:tblPr>
      <w:tblGrid>
        <w:gridCol w:w="4806"/>
        <w:gridCol w:w="4806"/>
      </w:tblGrid>
      <w:tr w:rsidR="00680DC0" w:rsidRPr="00E650BD" w14:paraId="22F77E01" w14:textId="77777777" w:rsidTr="00E5612A">
        <w:tc>
          <w:tcPr>
            <w:tcW w:w="4806" w:type="dxa"/>
            <w:shd w:val="clear" w:color="auto" w:fill="auto"/>
          </w:tcPr>
          <w:p w14:paraId="7CA7AA11" w14:textId="77777777"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APROB</w:t>
            </w:r>
          </w:p>
          <w:p w14:paraId="47344935" w14:textId="77777777"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Primar </w:t>
            </w:r>
          </w:p>
          <w:p w14:paraId="3BE959FC" w14:textId="1E10DACE"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r w:rsidR="00E61D4B">
              <w:rPr>
                <w:rFonts w:ascii="Montserrat Light" w:eastAsia="Times New Roman" w:hAnsi="Montserrat Light" w:cs="Times New Roman"/>
                <w:b/>
                <w:lang w:val="ro-RO"/>
              </w:rPr>
              <w:t>Popa Teodor-Cristinel</w:t>
            </w:r>
          </w:p>
        </w:tc>
        <w:tc>
          <w:tcPr>
            <w:tcW w:w="4806" w:type="dxa"/>
            <w:shd w:val="clear" w:color="auto" w:fill="auto"/>
          </w:tcPr>
          <w:p w14:paraId="022DE953" w14:textId="77777777" w:rsidR="00680DC0" w:rsidRPr="00E650BD" w:rsidRDefault="00680DC0" w:rsidP="00BF43BB">
            <w:pPr>
              <w:spacing w:line="240" w:lineRule="auto"/>
              <w:jc w:val="center"/>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APROB</w:t>
            </w:r>
          </w:p>
          <w:p w14:paraId="365CC149" w14:textId="5B7004A0" w:rsidR="00680DC0" w:rsidRPr="00E650BD" w:rsidRDefault="00680DC0" w:rsidP="00BF43BB">
            <w:pPr>
              <w:spacing w:line="240" w:lineRule="auto"/>
              <w:jc w:val="center"/>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PREȘEDINTE</w:t>
            </w:r>
          </w:p>
          <w:p w14:paraId="1F6FE6D7" w14:textId="77777777" w:rsidR="00680DC0" w:rsidRPr="00E650BD" w:rsidRDefault="00680DC0" w:rsidP="00BF43BB">
            <w:pPr>
              <w:spacing w:line="240" w:lineRule="auto"/>
              <w:jc w:val="center"/>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Alin TIȘE </w:t>
            </w:r>
          </w:p>
        </w:tc>
      </w:tr>
    </w:tbl>
    <w:p w14:paraId="0BA9B32D" w14:textId="77777777" w:rsidR="00680DC0" w:rsidRPr="00E650BD" w:rsidRDefault="00680DC0" w:rsidP="00BF43BB">
      <w:pPr>
        <w:spacing w:line="240" w:lineRule="auto"/>
        <w:ind w:left="2880" w:firstLine="720"/>
        <w:contextualSpacing/>
        <w:jc w:val="both"/>
        <w:rPr>
          <w:rFonts w:ascii="Montserrat Light" w:eastAsia="Times New Roman" w:hAnsi="Montserrat Light" w:cs="Times New Roman"/>
          <w:b/>
          <w:lang w:val="ro-RO"/>
        </w:rPr>
      </w:pPr>
    </w:p>
    <w:p w14:paraId="4C360199" w14:textId="77777777" w:rsidR="0080053A" w:rsidRDefault="0080053A" w:rsidP="00BF43BB">
      <w:pPr>
        <w:spacing w:line="240" w:lineRule="auto"/>
        <w:ind w:left="2880" w:firstLine="720"/>
        <w:contextualSpacing/>
        <w:jc w:val="both"/>
        <w:rPr>
          <w:rFonts w:ascii="Montserrat Light" w:eastAsia="Times New Roman" w:hAnsi="Montserrat Light" w:cs="Times New Roman"/>
          <w:b/>
          <w:lang w:val="ro-RO"/>
        </w:rPr>
      </w:pPr>
    </w:p>
    <w:p w14:paraId="0EB9F281" w14:textId="77777777" w:rsidR="00895E97" w:rsidRPr="00E650BD" w:rsidRDefault="00895E97" w:rsidP="00BF43BB">
      <w:pPr>
        <w:spacing w:line="240" w:lineRule="auto"/>
        <w:ind w:left="2880" w:firstLine="720"/>
        <w:contextualSpacing/>
        <w:jc w:val="both"/>
        <w:rPr>
          <w:rFonts w:ascii="Montserrat Light" w:eastAsia="Times New Roman" w:hAnsi="Montserrat Light" w:cs="Times New Roman"/>
          <w:b/>
          <w:lang w:val="ro-RO"/>
        </w:rPr>
      </w:pPr>
    </w:p>
    <w:p w14:paraId="084B6B6A" w14:textId="77777777" w:rsidR="00680DC0" w:rsidRDefault="00680DC0" w:rsidP="00BF43BB">
      <w:pPr>
        <w:spacing w:line="240" w:lineRule="auto"/>
        <w:ind w:left="2880" w:firstLine="720"/>
        <w:contextualSpacing/>
        <w:jc w:val="both"/>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PROTOCOL</w:t>
      </w:r>
    </w:p>
    <w:p w14:paraId="7DB354FF" w14:textId="77777777" w:rsidR="00F05F04" w:rsidRPr="00F05F04" w:rsidRDefault="00F05F04" w:rsidP="00F05F04">
      <w:pPr>
        <w:spacing w:line="240" w:lineRule="auto"/>
        <w:jc w:val="both"/>
        <w:rPr>
          <w:rFonts w:ascii="Montserrat Light" w:hAnsi="Montserrat Light"/>
          <w:b/>
          <w:bCs/>
          <w:lang w:val="ro-RO"/>
        </w:rPr>
      </w:pPr>
      <w:r w:rsidRPr="00F05F04">
        <w:rPr>
          <w:rFonts w:ascii="Montserrat Light" w:hAnsi="Montserrat Light"/>
          <w:b/>
          <w:bCs/>
          <w:lang w:val="ro-RO"/>
        </w:rPr>
        <w:t>pentru delegarea dreptului de administrare temporară a suprafeței de 55 mp aferentă DJ 107R,  în vederea implementării, de către Comuna Ciurila a proiectului  “Stații de înc</w:t>
      </w:r>
      <w:r>
        <w:rPr>
          <w:rFonts w:ascii="Montserrat Light" w:hAnsi="Montserrat Light"/>
          <w:b/>
          <w:bCs/>
          <w:lang w:val="ro-RO"/>
        </w:rPr>
        <w:t>ă</w:t>
      </w:r>
      <w:r w:rsidRPr="00F05F04">
        <w:rPr>
          <w:rFonts w:ascii="Montserrat Light" w:hAnsi="Montserrat Light"/>
          <w:b/>
          <w:bCs/>
          <w:lang w:val="ro-RO"/>
        </w:rPr>
        <w:t>rcare pentru vehicule electrice în comuna Ciurila“</w:t>
      </w:r>
    </w:p>
    <w:p w14:paraId="3A7B271D" w14:textId="77777777" w:rsidR="00680DC0" w:rsidRPr="00E650BD" w:rsidRDefault="00680DC0" w:rsidP="00BF43BB">
      <w:pPr>
        <w:spacing w:line="240" w:lineRule="auto"/>
        <w:contextualSpacing/>
        <w:jc w:val="both"/>
        <w:rPr>
          <w:rFonts w:ascii="Montserrat Light" w:eastAsia="Times New Roman" w:hAnsi="Montserrat Light" w:cs="Times New Roman"/>
          <w:lang w:val="ro-RO"/>
        </w:rPr>
      </w:pPr>
    </w:p>
    <w:p w14:paraId="21985B6E" w14:textId="77777777" w:rsidR="00680DC0" w:rsidRPr="00E650BD" w:rsidRDefault="00680DC0" w:rsidP="00BF43BB">
      <w:pPr>
        <w:spacing w:line="240" w:lineRule="auto"/>
        <w:contextualSpacing/>
        <w:jc w:val="both"/>
        <w:rPr>
          <w:rFonts w:ascii="Montserrat Light" w:eastAsia="Times New Roman" w:hAnsi="Montserrat Light" w:cs="Times New Roman"/>
          <w:lang w:val="ro-RO"/>
        </w:rPr>
      </w:pPr>
    </w:p>
    <w:p w14:paraId="6CF840E8" w14:textId="3EA955DD" w:rsidR="00680DC0" w:rsidRPr="00E650BD" w:rsidRDefault="00D44C0D" w:rsidP="00BF43BB">
      <w:pPr>
        <w:spacing w:line="240" w:lineRule="auto"/>
        <w:contextualSpacing/>
        <w:jc w:val="both"/>
        <w:rPr>
          <w:rFonts w:ascii="Montserrat Light" w:eastAsia="Times New Roman" w:hAnsi="Montserrat Light" w:cs="Times New Roman"/>
          <w:lang w:val="ro-RO"/>
        </w:rPr>
      </w:pPr>
      <w:r>
        <w:rPr>
          <w:rFonts w:ascii="Montserrat Light" w:eastAsia="Times New Roman" w:hAnsi="Montserrat Light" w:cs="Times New Roman"/>
          <w:lang w:val="ro-RO"/>
        </w:rPr>
        <w:t>Î</w:t>
      </w:r>
      <w:r w:rsidR="00680DC0" w:rsidRPr="00E650BD">
        <w:rPr>
          <w:rFonts w:ascii="Montserrat Light" w:eastAsia="Times New Roman" w:hAnsi="Montserrat Light" w:cs="Times New Roman"/>
          <w:lang w:val="ro-RO"/>
        </w:rPr>
        <w:t xml:space="preserve">n conformitate cu prevederile art. XII, alin. (1), (2) si (3) din </w:t>
      </w:r>
      <w:r w:rsidR="00E650BD" w:rsidRPr="00E650BD">
        <w:rPr>
          <w:rFonts w:ascii="Montserrat Light" w:eastAsia="Times New Roman" w:hAnsi="Montserrat Light" w:cs="Times New Roman"/>
          <w:lang w:val="ro-RO"/>
        </w:rPr>
        <w:t>Ordonanței</w:t>
      </w:r>
      <w:r w:rsidR="00680DC0" w:rsidRPr="00E650BD">
        <w:rPr>
          <w:rFonts w:ascii="Montserrat Light" w:eastAsia="Times New Roman" w:hAnsi="Montserrat Light" w:cs="Times New Roman"/>
          <w:lang w:val="ro-RO"/>
        </w:rPr>
        <w:t xml:space="preserve"> de urgenta a Guvernului nr. 171/2022 pentru accelerarea implementării proiectelor de infrastructură </w:t>
      </w:r>
      <w:r w:rsidR="00E650BD" w:rsidRPr="00E650BD">
        <w:rPr>
          <w:rFonts w:ascii="Montserrat Light" w:eastAsia="Times New Roman" w:hAnsi="Montserrat Light" w:cs="Times New Roman"/>
          <w:lang w:val="ro-RO"/>
        </w:rPr>
        <w:t>finanțate</w:t>
      </w:r>
      <w:r w:rsidR="00680DC0" w:rsidRPr="00E650BD">
        <w:rPr>
          <w:rFonts w:ascii="Montserrat Light" w:eastAsia="Times New Roman" w:hAnsi="Montserrat Light" w:cs="Times New Roman"/>
          <w:lang w:val="ro-RO"/>
        </w:rPr>
        <w:t xml:space="preserve"> din fonduri externe nerambursabile, precum </w:t>
      </w:r>
      <w:r w:rsidR="00E650BD" w:rsidRPr="00E650BD">
        <w:rPr>
          <w:rFonts w:ascii="Montserrat Light" w:eastAsia="Times New Roman" w:hAnsi="Montserrat Light" w:cs="Times New Roman"/>
          <w:lang w:val="ro-RO"/>
        </w:rPr>
        <w:t>și</w:t>
      </w:r>
      <w:r w:rsidR="00680DC0" w:rsidRPr="00E650BD">
        <w:rPr>
          <w:rFonts w:ascii="Montserrat Light" w:eastAsia="Times New Roman" w:hAnsi="Montserrat Light" w:cs="Times New Roman"/>
          <w:lang w:val="ro-RO"/>
        </w:rPr>
        <w:t xml:space="preserve"> pentru modificarea </w:t>
      </w:r>
      <w:r w:rsidR="00E650BD" w:rsidRPr="00E650BD">
        <w:rPr>
          <w:rFonts w:ascii="Montserrat Light" w:eastAsia="Times New Roman" w:hAnsi="Montserrat Light" w:cs="Times New Roman"/>
          <w:lang w:val="ro-RO"/>
        </w:rPr>
        <w:t>și</w:t>
      </w:r>
      <w:r w:rsidR="00680DC0" w:rsidRPr="00E650BD">
        <w:rPr>
          <w:rFonts w:ascii="Montserrat Light" w:eastAsia="Times New Roman" w:hAnsi="Montserrat Light" w:cs="Times New Roman"/>
          <w:lang w:val="ro-RO"/>
        </w:rPr>
        <w:t xml:space="preserve"> completarea unor acte normative, care </w:t>
      </w:r>
      <w:r w:rsidR="00E650BD" w:rsidRPr="00E650BD">
        <w:rPr>
          <w:rFonts w:ascii="Montserrat Light" w:eastAsia="Times New Roman" w:hAnsi="Montserrat Light" w:cs="Times New Roman"/>
          <w:lang w:val="ro-RO"/>
        </w:rPr>
        <w:t>stipulează</w:t>
      </w:r>
      <w:r w:rsidR="00680DC0" w:rsidRPr="00E650BD">
        <w:rPr>
          <w:rFonts w:ascii="Montserrat Light" w:eastAsia="Times New Roman" w:hAnsi="Montserrat Light" w:cs="Times New Roman"/>
          <w:lang w:val="ro-RO"/>
        </w:rPr>
        <w:t>:</w:t>
      </w:r>
    </w:p>
    <w:p w14:paraId="0ADEFC18" w14:textId="76D0C913" w:rsidR="00680DC0" w:rsidRPr="00E650BD" w:rsidRDefault="00680DC0" w:rsidP="00BF43BB">
      <w:pPr>
        <w:autoSpaceDE w:val="0"/>
        <w:autoSpaceDN w:val="0"/>
        <w:adjustRightInd w:val="0"/>
        <w:spacing w:line="240" w:lineRule="auto"/>
        <w:jc w:val="both"/>
        <w:rPr>
          <w:rFonts w:ascii="Montserrat Light" w:hAnsi="Montserrat Light" w:cs="Times New Roman"/>
          <w:i/>
          <w:iCs/>
          <w:lang w:val="ro-RO"/>
        </w:rPr>
      </w:pPr>
      <w:r w:rsidRPr="00E650BD">
        <w:rPr>
          <w:rFonts w:ascii="Montserrat Light" w:hAnsi="Montserrat Light" w:cs="Times New Roman"/>
          <w:b/>
          <w:bCs/>
          <w:i/>
          <w:iCs/>
          <w:lang w:val="ro-RO"/>
        </w:rPr>
        <w:t>(1)</w:t>
      </w:r>
      <w:r w:rsidRPr="00E650BD">
        <w:rPr>
          <w:rFonts w:ascii="Montserrat Light" w:hAnsi="Montserrat Light" w:cs="Times New Roman"/>
          <w:i/>
          <w:iCs/>
          <w:lang w:val="ro-RO"/>
        </w:rPr>
        <w:tab/>
        <w:t xml:space="preserve">“Prin derogare de la prevederile art. 299 și art. 300 din </w:t>
      </w:r>
      <w:r w:rsidR="00E650BD" w:rsidRPr="00E650BD">
        <w:rPr>
          <w:rFonts w:ascii="Montserrat Light" w:hAnsi="Montserrat Light" w:cs="Times New Roman"/>
          <w:i/>
          <w:iCs/>
          <w:lang w:val="ro-RO"/>
        </w:rPr>
        <w:t>Ordonanța</w:t>
      </w:r>
      <w:r w:rsidRPr="00E650BD">
        <w:rPr>
          <w:rFonts w:ascii="Montserrat Light" w:hAnsi="Montserrat Light" w:cs="Times New Roman"/>
          <w:i/>
          <w:iCs/>
          <w:lang w:val="ro-RO"/>
        </w:rPr>
        <w:t xml:space="preserve"> de </w:t>
      </w:r>
      <w:r w:rsidR="00E650BD" w:rsidRPr="00E650BD">
        <w:rPr>
          <w:rFonts w:ascii="Montserrat Light" w:hAnsi="Montserrat Light" w:cs="Times New Roman"/>
          <w:i/>
          <w:iCs/>
          <w:lang w:val="ro-RO"/>
        </w:rPr>
        <w:t>urgenta</w:t>
      </w:r>
      <w:r w:rsidRPr="00E650BD">
        <w:rPr>
          <w:rFonts w:ascii="Montserrat Light" w:hAnsi="Montserrat Light" w:cs="Times New Roman"/>
          <w:i/>
          <w:iCs/>
          <w:lang w:val="ro-RO"/>
        </w:rPr>
        <w:t xml:space="preserve"> a Guvernului nr. 57/2019 privind Codul administrativ,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ale art. 867 din Legea nr. 287/2009 privind Codul civil, republicată,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pentru proiectele de infrastructură de interes public definite potrivit legii a căror </w:t>
      </w:r>
      <w:r w:rsidR="00E650BD" w:rsidRPr="00E650BD">
        <w:rPr>
          <w:rFonts w:ascii="Montserrat Light" w:hAnsi="Montserrat Light" w:cs="Times New Roman"/>
          <w:i/>
          <w:iCs/>
          <w:lang w:val="ro-RO"/>
        </w:rPr>
        <w:t>finanțare</w:t>
      </w:r>
      <w:r w:rsidRPr="00E650BD">
        <w:rPr>
          <w:rFonts w:ascii="Montserrat Light" w:hAnsi="Montserrat Light" w:cs="Times New Roman"/>
          <w:i/>
          <w:iCs/>
          <w:lang w:val="ro-RO"/>
        </w:rPr>
        <w:t xml:space="preserve"> este asigurată din fonduri externe nerambursabile, exclusiv în scopul implementării acestor proiecte, </w:t>
      </w:r>
      <w:r w:rsidRPr="00E650BD">
        <w:rPr>
          <w:rFonts w:ascii="Montserrat Light" w:hAnsi="Montserrat Light" w:cs="Times New Roman"/>
          <w:b/>
          <w:bCs/>
          <w:i/>
          <w:iCs/>
          <w:lang w:val="ro-RO"/>
        </w:rPr>
        <w:t>se conferă beneficiarilor proiectelor</w:t>
      </w:r>
      <w:r w:rsidRPr="00E650BD">
        <w:rPr>
          <w:rFonts w:ascii="Montserrat Light" w:hAnsi="Montserrat Light" w:cs="Times New Roman"/>
          <w:i/>
          <w:iCs/>
          <w:lang w:val="ro-RO"/>
        </w:rPr>
        <w:t xml:space="preserve"> </w:t>
      </w:r>
      <w:r w:rsidR="00E650BD" w:rsidRPr="00E650BD">
        <w:rPr>
          <w:rFonts w:ascii="Montserrat Light" w:hAnsi="Montserrat Light" w:cs="Times New Roman"/>
          <w:i/>
          <w:iCs/>
          <w:lang w:val="ro-RO"/>
        </w:rPr>
        <w:t>instituții</w:t>
      </w:r>
      <w:r w:rsidRPr="00E650BD">
        <w:rPr>
          <w:rFonts w:ascii="Montserrat Light" w:hAnsi="Montserrat Light" w:cs="Times New Roman"/>
          <w:i/>
          <w:iCs/>
          <w:lang w:val="ro-RO"/>
        </w:rPr>
        <w:t xml:space="preserve"> publice/autorități publice sau </w:t>
      </w:r>
      <w:r w:rsidR="00E650BD" w:rsidRPr="00E650BD">
        <w:rPr>
          <w:rFonts w:ascii="Montserrat Light" w:hAnsi="Montserrat Light" w:cs="Times New Roman"/>
          <w:i/>
          <w:iCs/>
          <w:lang w:val="ro-RO"/>
        </w:rPr>
        <w:t>entități</w:t>
      </w:r>
      <w:r w:rsidRPr="00E650BD">
        <w:rPr>
          <w:rFonts w:ascii="Montserrat Light" w:hAnsi="Montserrat Light" w:cs="Times New Roman"/>
          <w:i/>
          <w:iCs/>
          <w:lang w:val="ro-RO"/>
        </w:rPr>
        <w:t xml:space="preserve"> cu capital majoritar de stat </w:t>
      </w:r>
      <w:r w:rsidRPr="00E650BD">
        <w:rPr>
          <w:rFonts w:ascii="Montserrat Light" w:hAnsi="Montserrat Light" w:cs="Times New Roman"/>
          <w:b/>
          <w:bCs/>
          <w:i/>
          <w:iCs/>
          <w:lang w:val="ro-RO"/>
        </w:rPr>
        <w:t>un drept legal de administrare temporară</w:t>
      </w:r>
      <w:r w:rsidRPr="00E650BD">
        <w:rPr>
          <w:rFonts w:ascii="Montserrat Light" w:hAnsi="Montserrat Light" w:cs="Times New Roman"/>
          <w:i/>
          <w:iCs/>
          <w:lang w:val="ro-RO"/>
        </w:rPr>
        <w:t xml:space="preserve"> asupra imobilelor, astfel cum sunt definite la art. 1 alin. 5 din Legea cadastrului și a </w:t>
      </w:r>
      <w:r w:rsidR="00E650BD" w:rsidRPr="00E650BD">
        <w:rPr>
          <w:rFonts w:ascii="Montserrat Light" w:hAnsi="Montserrat Light" w:cs="Times New Roman"/>
          <w:i/>
          <w:iCs/>
          <w:lang w:val="ro-RO"/>
        </w:rPr>
        <w:t>publicității</w:t>
      </w:r>
      <w:r w:rsidRPr="00E650BD">
        <w:rPr>
          <w:rFonts w:ascii="Montserrat Light" w:hAnsi="Montserrat Light" w:cs="Times New Roman"/>
          <w:i/>
          <w:iCs/>
          <w:lang w:val="ro-RO"/>
        </w:rPr>
        <w:t xml:space="preserve"> imobiliare nr. 7/1996, republicată, cu modificările și </w:t>
      </w:r>
      <w:r w:rsidR="00E650BD" w:rsidRPr="00E650BD">
        <w:rPr>
          <w:rFonts w:ascii="Montserrat Light" w:hAnsi="Montserrat Light" w:cs="Times New Roman"/>
          <w:i/>
          <w:iCs/>
          <w:lang w:val="ro-RO"/>
        </w:rPr>
        <w:t>completările</w:t>
      </w:r>
      <w:r w:rsidRPr="00E650BD">
        <w:rPr>
          <w:rFonts w:ascii="Montserrat Light" w:hAnsi="Montserrat Light" w:cs="Times New Roman"/>
          <w:i/>
          <w:iCs/>
          <w:lang w:val="ro-RO"/>
        </w:rPr>
        <w:t xml:space="preserve"> ulterioare,  din domeniul public al statului</w:t>
      </w:r>
      <w:r w:rsidRPr="00E650BD">
        <w:rPr>
          <w:rFonts w:ascii="Montserrat Light" w:hAnsi="Montserrat Light" w:cs="Times New Roman"/>
          <w:b/>
          <w:bCs/>
          <w:i/>
          <w:iCs/>
          <w:lang w:val="ro-RO"/>
        </w:rPr>
        <w:t xml:space="preserve">, constituit pe baza unui protocol de delegare încheiat între administratorul de drept </w:t>
      </w:r>
      <w:r w:rsidR="00E650BD" w:rsidRPr="00E650BD">
        <w:rPr>
          <w:rFonts w:ascii="Montserrat Light" w:hAnsi="Montserrat Light" w:cs="Times New Roman"/>
          <w:b/>
          <w:bCs/>
          <w:i/>
          <w:iCs/>
          <w:lang w:val="ro-RO"/>
        </w:rPr>
        <w:t>și</w:t>
      </w:r>
      <w:r w:rsidRPr="00E650BD">
        <w:rPr>
          <w:rFonts w:ascii="Montserrat Light" w:hAnsi="Montserrat Light" w:cs="Times New Roman"/>
          <w:b/>
          <w:bCs/>
          <w:i/>
          <w:iCs/>
          <w:lang w:val="ro-RO"/>
        </w:rPr>
        <w:t xml:space="preserve"> beneficiarul proiectului</w:t>
      </w:r>
      <w:r w:rsidRPr="00E650BD">
        <w:rPr>
          <w:rFonts w:ascii="Montserrat Light" w:hAnsi="Montserrat Light" w:cs="Times New Roman"/>
          <w:i/>
          <w:iCs/>
          <w:lang w:val="ro-RO"/>
        </w:rPr>
        <w:t xml:space="preserve">, exclusiv pe durata implementării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monitorizării prevăzută în contractele de </w:t>
      </w:r>
      <w:r w:rsidR="00E650BD" w:rsidRPr="00E650BD">
        <w:rPr>
          <w:rFonts w:ascii="Montserrat Light" w:hAnsi="Montserrat Light" w:cs="Times New Roman"/>
          <w:i/>
          <w:iCs/>
          <w:lang w:val="ro-RO"/>
        </w:rPr>
        <w:t>finanțare</w:t>
      </w:r>
      <w:r w:rsidRPr="00E650BD">
        <w:rPr>
          <w:rFonts w:ascii="Montserrat Light" w:hAnsi="Montserrat Light" w:cs="Times New Roman"/>
          <w:i/>
          <w:iCs/>
          <w:lang w:val="ro-RO"/>
        </w:rPr>
        <w:t xml:space="preserve"> aferente proiectelor, fără obligativitatea de a înscrie dreptul de administrare temporară  în cartea funciară.  Dreptul de administrare temporară încetează odată cu finalizarea duratei de implementare sau, după caz, finalizarea duratei de monitorizare a proiectului. Beneficiarii proiectelor cu finanțare din fonduri externe nerambursabile pot aloca fonduri pentru  elaborarea, aprobarea documentațiilor cadastrale necesare pentru înscrierea dreptului de administrare temporara în cartea funciara, daca prin condițiile de finanțare se prevede obligația beneficiarului de a deține dreptul de administrare temporara în cartea funciară”;</w:t>
      </w:r>
    </w:p>
    <w:p w14:paraId="2779E948" w14:textId="6E07CA1B" w:rsidR="00680DC0" w:rsidRPr="00E650BD" w:rsidRDefault="00680DC0" w:rsidP="00BF43BB">
      <w:pPr>
        <w:autoSpaceDE w:val="0"/>
        <w:autoSpaceDN w:val="0"/>
        <w:adjustRightInd w:val="0"/>
        <w:spacing w:line="240" w:lineRule="auto"/>
        <w:jc w:val="both"/>
        <w:rPr>
          <w:rFonts w:ascii="Montserrat Light" w:hAnsi="Montserrat Light" w:cs="Times New Roman"/>
          <w:i/>
          <w:iCs/>
          <w:lang w:val="ro-RO"/>
        </w:rPr>
      </w:pPr>
      <w:r w:rsidRPr="00E650BD">
        <w:rPr>
          <w:rFonts w:ascii="Montserrat Light" w:hAnsi="Montserrat Light" w:cs="Times New Roman"/>
          <w:b/>
          <w:bCs/>
          <w:i/>
          <w:iCs/>
          <w:lang w:val="ro-RO"/>
        </w:rPr>
        <w:t>(2)</w:t>
      </w:r>
      <w:r w:rsidRPr="00E650BD">
        <w:rPr>
          <w:rFonts w:ascii="Montserrat Light" w:hAnsi="Montserrat Light" w:cs="Times New Roman"/>
          <w:i/>
          <w:iCs/>
          <w:lang w:val="ro-RO"/>
        </w:rPr>
        <w:tab/>
        <w:t xml:space="preserve">În scopul facilitării accesului la fondurile externe nerambursabile în mod descentralizat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al implementării proiectelor privind infrastructura de interes public local, derulate din aceste fonduri de către </w:t>
      </w:r>
      <w:r w:rsidR="00E650BD" w:rsidRPr="00E650BD">
        <w:rPr>
          <w:rFonts w:ascii="Montserrat Light" w:hAnsi="Montserrat Light" w:cs="Times New Roman"/>
          <w:i/>
          <w:iCs/>
          <w:lang w:val="ro-RO"/>
        </w:rPr>
        <w:t>unitățile</w:t>
      </w:r>
      <w:r w:rsidRPr="00E650BD">
        <w:rPr>
          <w:rFonts w:ascii="Montserrat Light" w:hAnsi="Montserrat Light" w:cs="Times New Roman"/>
          <w:i/>
          <w:iCs/>
          <w:lang w:val="ro-RO"/>
        </w:rPr>
        <w:t xml:space="preserve"> administrativ-teritoriale sau, după caz, de către </w:t>
      </w:r>
      <w:r w:rsidR="00E650BD" w:rsidRPr="00E650BD">
        <w:rPr>
          <w:rFonts w:ascii="Montserrat Light" w:hAnsi="Montserrat Light" w:cs="Times New Roman"/>
          <w:i/>
          <w:iCs/>
          <w:lang w:val="ro-RO"/>
        </w:rPr>
        <w:t>asociații</w:t>
      </w:r>
      <w:r w:rsidRPr="00E650BD">
        <w:rPr>
          <w:rFonts w:ascii="Montserrat Light" w:hAnsi="Montserrat Light" w:cs="Times New Roman"/>
          <w:i/>
          <w:iCs/>
          <w:lang w:val="ro-RO"/>
        </w:rPr>
        <w:t xml:space="preserve"> de dezvoltare intercomunitară, prin derogare de la prevederile art. 299 din </w:t>
      </w:r>
      <w:r w:rsidR="00E650BD" w:rsidRPr="00E650BD">
        <w:rPr>
          <w:rFonts w:ascii="Montserrat Light" w:hAnsi="Montserrat Light" w:cs="Times New Roman"/>
          <w:i/>
          <w:iCs/>
          <w:lang w:val="ro-RO"/>
        </w:rPr>
        <w:lastRenderedPageBreak/>
        <w:t>Ordonanța</w:t>
      </w:r>
      <w:r w:rsidRPr="00E650BD">
        <w:rPr>
          <w:rFonts w:ascii="Montserrat Light" w:hAnsi="Montserrat Light" w:cs="Times New Roman"/>
          <w:i/>
          <w:iCs/>
          <w:lang w:val="ro-RO"/>
        </w:rPr>
        <w:t xml:space="preserve"> de </w:t>
      </w:r>
      <w:r w:rsidR="00E650BD" w:rsidRPr="00E650BD">
        <w:rPr>
          <w:rFonts w:ascii="Montserrat Light" w:hAnsi="Montserrat Light" w:cs="Times New Roman"/>
          <w:i/>
          <w:iCs/>
          <w:lang w:val="ro-RO"/>
        </w:rPr>
        <w:t>Urgenta</w:t>
      </w:r>
      <w:r w:rsidRPr="00E650BD">
        <w:rPr>
          <w:rFonts w:ascii="Montserrat Light" w:hAnsi="Montserrat Light" w:cs="Times New Roman"/>
          <w:i/>
          <w:iCs/>
          <w:lang w:val="ro-RO"/>
        </w:rPr>
        <w:t xml:space="preserve"> a Guvernului nr. 57/2019 privind Codul administrativ,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ale art. 867 din Legea nr. 287/2009 privind Codul civil, republicată,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de la </w:t>
      </w:r>
      <w:r w:rsidR="00E650BD" w:rsidRPr="00E650BD">
        <w:rPr>
          <w:rFonts w:ascii="Montserrat Light" w:hAnsi="Montserrat Light" w:cs="Times New Roman"/>
          <w:i/>
          <w:iCs/>
          <w:lang w:val="ro-RO"/>
        </w:rPr>
        <w:t>dispozițiile</w:t>
      </w:r>
      <w:r w:rsidRPr="00E650BD">
        <w:rPr>
          <w:rFonts w:ascii="Montserrat Light" w:hAnsi="Montserrat Light" w:cs="Times New Roman"/>
          <w:i/>
          <w:iCs/>
          <w:lang w:val="ro-RO"/>
        </w:rPr>
        <w:t xml:space="preserve"> art. 2 alin. (2)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anexei nr. 2 la </w:t>
      </w:r>
      <w:r w:rsidR="00E650BD" w:rsidRPr="00E650BD">
        <w:rPr>
          <w:rFonts w:ascii="Montserrat Light" w:hAnsi="Montserrat Light" w:cs="Times New Roman"/>
          <w:i/>
          <w:iCs/>
          <w:lang w:val="ro-RO"/>
        </w:rPr>
        <w:t>Ordonanța</w:t>
      </w:r>
      <w:r w:rsidRPr="00E650BD">
        <w:rPr>
          <w:rFonts w:ascii="Montserrat Light" w:hAnsi="Montserrat Light" w:cs="Times New Roman"/>
          <w:i/>
          <w:iCs/>
          <w:lang w:val="ro-RO"/>
        </w:rPr>
        <w:t xml:space="preserve"> de </w:t>
      </w:r>
      <w:r w:rsidR="00E650BD" w:rsidRPr="00E650BD">
        <w:rPr>
          <w:rFonts w:ascii="Montserrat Light" w:hAnsi="Montserrat Light" w:cs="Times New Roman"/>
          <w:i/>
          <w:iCs/>
          <w:lang w:val="ro-RO"/>
        </w:rPr>
        <w:t>urgenta</w:t>
      </w:r>
      <w:r w:rsidRPr="00E650BD">
        <w:rPr>
          <w:rFonts w:ascii="Montserrat Light" w:hAnsi="Montserrat Light" w:cs="Times New Roman"/>
          <w:i/>
          <w:iCs/>
          <w:lang w:val="ro-RO"/>
        </w:rPr>
        <w:t xml:space="preserve"> a Guvernului nr. 107/2002 privind </w:t>
      </w:r>
      <w:r w:rsidR="00E650BD" w:rsidRPr="00E650BD">
        <w:rPr>
          <w:rFonts w:ascii="Montserrat Light" w:hAnsi="Montserrat Light" w:cs="Times New Roman"/>
          <w:i/>
          <w:iCs/>
          <w:lang w:val="ro-RO"/>
        </w:rPr>
        <w:t>înființarea</w:t>
      </w:r>
      <w:r w:rsidRPr="00E650BD">
        <w:rPr>
          <w:rFonts w:ascii="Montserrat Light" w:hAnsi="Montserrat Light" w:cs="Times New Roman"/>
          <w:i/>
          <w:iCs/>
          <w:lang w:val="ro-RO"/>
        </w:rPr>
        <w:t xml:space="preserve"> </w:t>
      </w:r>
      <w:r w:rsidR="00E650BD" w:rsidRPr="00E650BD">
        <w:rPr>
          <w:rFonts w:ascii="Montserrat Light" w:hAnsi="Montserrat Light" w:cs="Times New Roman"/>
          <w:i/>
          <w:iCs/>
          <w:lang w:val="ro-RO"/>
        </w:rPr>
        <w:t>Administrației</w:t>
      </w:r>
      <w:r w:rsidRPr="00E650BD">
        <w:rPr>
          <w:rFonts w:ascii="Montserrat Light" w:hAnsi="Montserrat Light" w:cs="Times New Roman"/>
          <w:i/>
          <w:iCs/>
          <w:lang w:val="ro-RO"/>
        </w:rPr>
        <w:t xml:space="preserve"> </w:t>
      </w:r>
      <w:r w:rsidR="00E650BD" w:rsidRPr="00E650BD">
        <w:rPr>
          <w:rFonts w:ascii="Montserrat Light" w:hAnsi="Montserrat Light" w:cs="Times New Roman"/>
          <w:i/>
          <w:iCs/>
          <w:lang w:val="ro-RO"/>
        </w:rPr>
        <w:t>Naționale</w:t>
      </w:r>
      <w:r w:rsidRPr="00E650BD">
        <w:rPr>
          <w:rFonts w:ascii="Montserrat Light" w:hAnsi="Montserrat Light" w:cs="Times New Roman"/>
          <w:i/>
          <w:iCs/>
          <w:lang w:val="ro-RO"/>
        </w:rPr>
        <w:t xml:space="preserve"> "Apele Române", aprobată cu modificări prin Legea nr. 404/2003,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de la prevederile art. 25 alin. (5) din Legea apelor nr. 107/1996,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de la art. 11 alin. (1) din Legea nr. 46/2008 - Codul silvic, republicată,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de la art. 3 lit. f) din </w:t>
      </w:r>
      <w:r w:rsidR="00E650BD" w:rsidRPr="00E650BD">
        <w:rPr>
          <w:rFonts w:ascii="Montserrat Light" w:hAnsi="Montserrat Light" w:cs="Times New Roman"/>
          <w:i/>
          <w:iCs/>
          <w:lang w:val="ro-RO"/>
        </w:rPr>
        <w:t>Ordonanța</w:t>
      </w:r>
      <w:r w:rsidRPr="00E650BD">
        <w:rPr>
          <w:rFonts w:ascii="Montserrat Light" w:hAnsi="Montserrat Light" w:cs="Times New Roman"/>
          <w:i/>
          <w:iCs/>
          <w:lang w:val="ro-RO"/>
        </w:rPr>
        <w:t xml:space="preserve"> de </w:t>
      </w:r>
      <w:r w:rsidR="00E650BD" w:rsidRPr="00E650BD">
        <w:rPr>
          <w:rFonts w:ascii="Montserrat Light" w:hAnsi="Montserrat Light" w:cs="Times New Roman"/>
          <w:i/>
          <w:iCs/>
          <w:lang w:val="ro-RO"/>
        </w:rPr>
        <w:t>urgenta</w:t>
      </w:r>
      <w:r w:rsidRPr="00E650BD">
        <w:rPr>
          <w:rFonts w:ascii="Montserrat Light" w:hAnsi="Montserrat Light" w:cs="Times New Roman"/>
          <w:i/>
          <w:iCs/>
          <w:lang w:val="ro-RO"/>
        </w:rPr>
        <w:t xml:space="preserve"> a Guvernului nr. 34/2013 privind organizarea, administrarea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exploatarea </w:t>
      </w:r>
      <w:r w:rsidR="00E650BD" w:rsidRPr="00E650BD">
        <w:rPr>
          <w:rFonts w:ascii="Montserrat Light" w:hAnsi="Montserrat Light" w:cs="Times New Roman"/>
          <w:i/>
          <w:iCs/>
          <w:lang w:val="ro-RO"/>
        </w:rPr>
        <w:t>pajiștilor</w:t>
      </w:r>
      <w:r w:rsidRPr="00E650BD">
        <w:rPr>
          <w:rFonts w:ascii="Montserrat Light" w:hAnsi="Montserrat Light" w:cs="Times New Roman"/>
          <w:i/>
          <w:iCs/>
          <w:lang w:val="ro-RO"/>
        </w:rPr>
        <w:t xml:space="preserve"> permanente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pentru modificarea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completarea Legii fondului funciar nr. 18/1991, aprobată cu modificări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 prin Legea nr. 86/2014, cu modificările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completările ulterioare, în temeiul cărora sau prin care s-a instituit un administrator de drept asupra unor terenuri proprietate publică sau privată a statului, precum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de la orice alte </w:t>
      </w:r>
      <w:r w:rsidR="00E650BD" w:rsidRPr="00E650BD">
        <w:rPr>
          <w:rFonts w:ascii="Montserrat Light" w:hAnsi="Montserrat Light" w:cs="Times New Roman"/>
          <w:i/>
          <w:iCs/>
          <w:lang w:val="ro-RO"/>
        </w:rPr>
        <w:t>dispoziții</w:t>
      </w:r>
      <w:r w:rsidRPr="00E650BD">
        <w:rPr>
          <w:rFonts w:ascii="Montserrat Light" w:hAnsi="Montserrat Light" w:cs="Times New Roman"/>
          <w:i/>
          <w:iCs/>
          <w:lang w:val="ro-RO"/>
        </w:rPr>
        <w:t xml:space="preserve"> legale speciale care instituie un astfel de administrator de drept, pe perioada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în scopul implementării proiectelor de infrastructură de interes public local anterior </w:t>
      </w:r>
      <w:r w:rsidR="00E650BD" w:rsidRPr="00E650BD">
        <w:rPr>
          <w:rFonts w:ascii="Montserrat Light" w:hAnsi="Montserrat Light" w:cs="Times New Roman"/>
          <w:i/>
          <w:iCs/>
          <w:lang w:val="ro-RO"/>
        </w:rPr>
        <w:t>menționate</w:t>
      </w:r>
      <w:r w:rsidRPr="00E650BD">
        <w:rPr>
          <w:rFonts w:ascii="Montserrat Light" w:hAnsi="Montserrat Light" w:cs="Times New Roman"/>
          <w:i/>
          <w:iCs/>
          <w:lang w:val="ro-RO"/>
        </w:rPr>
        <w:t xml:space="preserve"> </w:t>
      </w:r>
      <w:r w:rsidRPr="0028746A">
        <w:rPr>
          <w:rFonts w:ascii="Montserrat Light" w:hAnsi="Montserrat Light" w:cs="Times New Roman"/>
          <w:b/>
          <w:bCs/>
          <w:i/>
          <w:iCs/>
          <w:lang w:val="ro-RO"/>
        </w:rPr>
        <w:t xml:space="preserve">se deleagă </w:t>
      </w:r>
      <w:r w:rsidR="00E650BD" w:rsidRPr="0028746A">
        <w:rPr>
          <w:rFonts w:ascii="Montserrat Light" w:hAnsi="Montserrat Light" w:cs="Times New Roman"/>
          <w:b/>
          <w:bCs/>
          <w:i/>
          <w:iCs/>
          <w:lang w:val="ro-RO"/>
        </w:rPr>
        <w:t>unităților</w:t>
      </w:r>
      <w:r w:rsidRPr="0028746A">
        <w:rPr>
          <w:rFonts w:ascii="Montserrat Light" w:hAnsi="Montserrat Light" w:cs="Times New Roman"/>
          <w:b/>
          <w:bCs/>
          <w:i/>
          <w:iCs/>
          <w:lang w:val="ro-RO"/>
        </w:rPr>
        <w:t xml:space="preserve"> administrativ-teritoriale</w:t>
      </w:r>
      <w:r w:rsidRPr="00E650BD">
        <w:rPr>
          <w:rFonts w:ascii="Montserrat Light" w:hAnsi="Montserrat Light" w:cs="Times New Roman"/>
          <w:i/>
          <w:iCs/>
          <w:lang w:val="ro-RO"/>
        </w:rPr>
        <w:t>/</w:t>
      </w:r>
      <w:r w:rsidR="00E650BD" w:rsidRPr="00E650BD">
        <w:rPr>
          <w:rFonts w:ascii="Montserrat Light" w:hAnsi="Montserrat Light" w:cs="Times New Roman"/>
          <w:i/>
          <w:iCs/>
          <w:lang w:val="ro-RO"/>
        </w:rPr>
        <w:t>asociațiilor</w:t>
      </w:r>
      <w:r w:rsidRPr="00E650BD">
        <w:rPr>
          <w:rFonts w:ascii="Montserrat Light" w:hAnsi="Montserrat Light" w:cs="Times New Roman"/>
          <w:i/>
          <w:iCs/>
          <w:lang w:val="ro-RO"/>
        </w:rPr>
        <w:t xml:space="preserve"> de dezvoltare intercomunitară </w:t>
      </w:r>
      <w:r w:rsidRPr="0028746A">
        <w:rPr>
          <w:rFonts w:ascii="Montserrat Light" w:hAnsi="Montserrat Light" w:cs="Times New Roman"/>
          <w:b/>
          <w:bCs/>
          <w:i/>
          <w:iCs/>
          <w:lang w:val="ro-RO"/>
        </w:rPr>
        <w:t>un drept de administrare temporară asupra terenurilor proprietate publică sau privată a statului pe care se implementează proiectul.</w:t>
      </w:r>
      <w:r w:rsidRPr="00E650BD">
        <w:rPr>
          <w:rFonts w:ascii="Montserrat Light" w:hAnsi="Montserrat Light" w:cs="Times New Roman"/>
          <w:i/>
          <w:iCs/>
          <w:lang w:val="ro-RO"/>
        </w:rPr>
        <w:t xml:space="preserve"> Durata dreptului de administrare temporară este egală cu durata implementării </w:t>
      </w:r>
      <w:r w:rsidR="00E650BD" w:rsidRPr="00E650BD">
        <w:rPr>
          <w:rFonts w:ascii="Montserrat Light" w:hAnsi="Montserrat Light" w:cs="Times New Roman"/>
          <w:i/>
          <w:iCs/>
          <w:lang w:val="ro-RO"/>
        </w:rPr>
        <w:t>și</w:t>
      </w:r>
      <w:r w:rsidRPr="00E650BD">
        <w:rPr>
          <w:rFonts w:ascii="Montserrat Light" w:hAnsi="Montserrat Light" w:cs="Times New Roman"/>
          <w:i/>
          <w:iCs/>
          <w:lang w:val="ro-RO"/>
        </w:rPr>
        <w:t xml:space="preserve">, după caz, cu durata de monitorizare a proiectului, iar dreptul de administrare temporară se constituie pe baza unui </w:t>
      </w:r>
      <w:r w:rsidRPr="0028746A">
        <w:rPr>
          <w:rFonts w:ascii="Montserrat Light" w:hAnsi="Montserrat Light" w:cs="Times New Roman"/>
          <w:b/>
          <w:bCs/>
          <w:i/>
          <w:iCs/>
          <w:lang w:val="ro-RO"/>
        </w:rPr>
        <w:t xml:space="preserve">protocol de delegare încheiat între administratorul de drept </w:t>
      </w:r>
      <w:r w:rsidR="00E650BD" w:rsidRPr="0028746A">
        <w:rPr>
          <w:rFonts w:ascii="Montserrat Light" w:hAnsi="Montserrat Light" w:cs="Times New Roman"/>
          <w:b/>
          <w:bCs/>
          <w:i/>
          <w:iCs/>
          <w:lang w:val="ro-RO"/>
        </w:rPr>
        <w:t>și</w:t>
      </w:r>
      <w:r w:rsidRPr="0028746A">
        <w:rPr>
          <w:rFonts w:ascii="Montserrat Light" w:hAnsi="Montserrat Light" w:cs="Times New Roman"/>
          <w:b/>
          <w:bCs/>
          <w:i/>
          <w:iCs/>
          <w:lang w:val="ro-RO"/>
        </w:rPr>
        <w:t xml:space="preserve"> </w:t>
      </w:r>
      <w:r w:rsidR="00E650BD" w:rsidRPr="0028746A">
        <w:rPr>
          <w:rFonts w:ascii="Montserrat Light" w:hAnsi="Montserrat Light" w:cs="Times New Roman"/>
          <w:b/>
          <w:bCs/>
          <w:i/>
          <w:iCs/>
          <w:lang w:val="ro-RO"/>
        </w:rPr>
        <w:t>unitățile</w:t>
      </w:r>
      <w:r w:rsidRPr="0028746A">
        <w:rPr>
          <w:rFonts w:ascii="Montserrat Light" w:hAnsi="Montserrat Light" w:cs="Times New Roman"/>
          <w:b/>
          <w:bCs/>
          <w:i/>
          <w:iCs/>
          <w:lang w:val="ro-RO"/>
        </w:rPr>
        <w:t xml:space="preserve"> administrativ-teritoriale</w:t>
      </w:r>
      <w:r w:rsidRPr="00E650BD">
        <w:rPr>
          <w:rFonts w:ascii="Montserrat Light" w:hAnsi="Montserrat Light" w:cs="Times New Roman"/>
          <w:i/>
          <w:iCs/>
          <w:lang w:val="ro-RO"/>
        </w:rPr>
        <w:t xml:space="preserve"> sau, după caz, </w:t>
      </w:r>
      <w:r w:rsidR="00E650BD" w:rsidRPr="00E650BD">
        <w:rPr>
          <w:rFonts w:ascii="Montserrat Light" w:hAnsi="Montserrat Light" w:cs="Times New Roman"/>
          <w:i/>
          <w:iCs/>
          <w:lang w:val="ro-RO"/>
        </w:rPr>
        <w:t>asociațiile</w:t>
      </w:r>
      <w:r w:rsidRPr="00E650BD">
        <w:rPr>
          <w:rFonts w:ascii="Montserrat Light" w:hAnsi="Montserrat Light" w:cs="Times New Roman"/>
          <w:i/>
          <w:iCs/>
          <w:lang w:val="ro-RO"/>
        </w:rPr>
        <w:t xml:space="preserv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0AF72A5A" w14:textId="4F9D107D"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(3) </w:t>
      </w:r>
      <w:r w:rsidRPr="00E650BD">
        <w:rPr>
          <w:rFonts w:ascii="Montserrat Light" w:eastAsia="ArialMT" w:hAnsi="Montserrat Light" w:cs="ArialMT"/>
          <w:i/>
          <w:iCs/>
          <w:lang w:val="ro-RO"/>
        </w:rPr>
        <w:t xml:space="preserve">Prin protocolul de delegare prevăzut la alin. (1)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(2) se stabilesc:</w:t>
      </w:r>
    </w:p>
    <w:p w14:paraId="47208534" w14:textId="0F10DFEE"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a) </w:t>
      </w:r>
      <w:r w:rsidRPr="00E650BD">
        <w:rPr>
          <w:rFonts w:ascii="Montserrat Light" w:eastAsia="ArialMT" w:hAnsi="Montserrat Light" w:cs="ArialMT"/>
          <w:i/>
          <w:iCs/>
          <w:lang w:val="ro-RO"/>
        </w:rPr>
        <w:t xml:space="preserve">denumirea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datele de identificare ale </w:t>
      </w:r>
      <w:proofErr w:type="spellStart"/>
      <w:r w:rsidRPr="00E650BD">
        <w:rPr>
          <w:rFonts w:ascii="Montserrat Light" w:eastAsia="ArialMT" w:hAnsi="Montserrat Light" w:cs="ArialMT"/>
          <w:i/>
          <w:iCs/>
          <w:lang w:val="ro-RO"/>
        </w:rPr>
        <w:t>părţilor</w:t>
      </w:r>
      <w:proofErr w:type="spellEnd"/>
      <w:r w:rsidRPr="00E650BD">
        <w:rPr>
          <w:rFonts w:ascii="Montserrat Light" w:eastAsia="ArialMT" w:hAnsi="Montserrat Light" w:cs="ArialMT"/>
          <w:i/>
          <w:iCs/>
          <w:lang w:val="ro-RO"/>
        </w:rPr>
        <w:t xml:space="preserve"> protocolului;</w:t>
      </w:r>
    </w:p>
    <w:p w14:paraId="45A2F2CF" w14:textId="77777777"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b) </w:t>
      </w:r>
      <w:r w:rsidRPr="00E650BD">
        <w:rPr>
          <w:rFonts w:ascii="Montserrat Light" w:eastAsia="ArialMT" w:hAnsi="Montserrat Light" w:cs="ArialMT"/>
          <w:i/>
          <w:iCs/>
          <w:lang w:val="ro-RO"/>
        </w:rPr>
        <w:t>obiectul protocolului, respectiv dreptul de administrare temporară delegat în favoarea beneficiarului;</w:t>
      </w:r>
    </w:p>
    <w:p w14:paraId="1749BDA7" w14:textId="2C17507C"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c) </w:t>
      </w:r>
      <w:r w:rsidRPr="00E650BD">
        <w:rPr>
          <w:rFonts w:ascii="Montserrat Light" w:eastAsia="ArialMT" w:hAnsi="Montserrat Light" w:cs="ArialMT"/>
          <w:i/>
          <w:iCs/>
          <w:lang w:val="ro-RO"/>
        </w:rPr>
        <w:t xml:space="preserve">durata protocolului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a dreptului de administrare temporară;</w:t>
      </w:r>
    </w:p>
    <w:p w14:paraId="02FD69F7" w14:textId="7F224758"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d) </w:t>
      </w:r>
      <w:r w:rsidRPr="00E650BD">
        <w:rPr>
          <w:rFonts w:ascii="Montserrat Light" w:eastAsia="ArialMT" w:hAnsi="Montserrat Light" w:cs="ArialMT"/>
          <w:i/>
          <w:iCs/>
          <w:lang w:val="ro-RO"/>
        </w:rPr>
        <w:t xml:space="preserve">drepturi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w:t>
      </w:r>
      <w:r w:rsidR="00E650BD" w:rsidRPr="00E650BD">
        <w:rPr>
          <w:rFonts w:ascii="Montserrat Light" w:eastAsia="ArialMT" w:hAnsi="Montserrat Light" w:cs="ArialMT"/>
          <w:i/>
          <w:iCs/>
          <w:lang w:val="ro-RO"/>
        </w:rPr>
        <w:t>obligații</w:t>
      </w:r>
      <w:r w:rsidRPr="00E650BD">
        <w:rPr>
          <w:rFonts w:ascii="Montserrat Light" w:eastAsia="ArialMT" w:hAnsi="Montserrat Light" w:cs="ArialMT"/>
          <w:i/>
          <w:iCs/>
          <w:lang w:val="ro-RO"/>
        </w:rPr>
        <w:t xml:space="preserve"> ale beneficiarului, cu respectarea regimului categoriei de </w:t>
      </w:r>
      <w:r w:rsidR="00E650BD" w:rsidRPr="00E650BD">
        <w:rPr>
          <w:rFonts w:ascii="Montserrat Light" w:eastAsia="ArialMT" w:hAnsi="Montserrat Light" w:cs="ArialMT"/>
          <w:i/>
          <w:iCs/>
          <w:lang w:val="ro-RO"/>
        </w:rPr>
        <w:t>folosință</w:t>
      </w:r>
      <w:r w:rsidRPr="00E650BD">
        <w:rPr>
          <w:rFonts w:ascii="Montserrat Light" w:eastAsia="ArialMT" w:hAnsi="Montserrat Light" w:cs="ArialMT"/>
          <w:i/>
          <w:iCs/>
          <w:lang w:val="ro-RO"/>
        </w:rPr>
        <w:t xml:space="preserve"> a terenului, conform</w:t>
      </w:r>
    </w:p>
    <w:p w14:paraId="4ED6E858" w14:textId="71C364DE" w:rsidR="00680DC0" w:rsidRPr="00E650BD" w:rsidRDefault="00E650BD"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eastAsia="ArialMT" w:hAnsi="Montserrat Light" w:cs="ArialMT"/>
          <w:i/>
          <w:iCs/>
          <w:lang w:val="ro-RO"/>
        </w:rPr>
        <w:t>legislației</w:t>
      </w:r>
      <w:r w:rsidR="00680DC0" w:rsidRPr="00E650BD">
        <w:rPr>
          <w:rFonts w:ascii="Montserrat Light" w:eastAsia="ArialMT" w:hAnsi="Montserrat Light" w:cs="ArialMT"/>
          <w:i/>
          <w:iCs/>
          <w:lang w:val="ro-RO"/>
        </w:rPr>
        <w:t xml:space="preserve"> incidente;</w:t>
      </w:r>
    </w:p>
    <w:p w14:paraId="259C59FB" w14:textId="4656B431"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e) </w:t>
      </w:r>
      <w:r w:rsidR="00E650BD" w:rsidRPr="00E650BD">
        <w:rPr>
          <w:rFonts w:ascii="Montserrat Light" w:eastAsia="ArialMT" w:hAnsi="Montserrat Light" w:cs="ArialMT"/>
          <w:i/>
          <w:iCs/>
          <w:lang w:val="ro-RO"/>
        </w:rPr>
        <w:t>situația</w:t>
      </w:r>
      <w:r w:rsidRPr="00E650BD">
        <w:rPr>
          <w:rFonts w:ascii="Montserrat Light" w:eastAsia="ArialMT" w:hAnsi="Montserrat Light" w:cs="ArialMT"/>
          <w:i/>
          <w:iCs/>
          <w:lang w:val="ro-RO"/>
        </w:rPr>
        <w:t xml:space="preserve">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delimitarea terenului care face obiectul protocolului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datele de identificare ale acestuia;</w:t>
      </w:r>
    </w:p>
    <w:p w14:paraId="7A34ACC6" w14:textId="77777777"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f) </w:t>
      </w:r>
      <w:r w:rsidRPr="00E650BD">
        <w:rPr>
          <w:rFonts w:ascii="Montserrat Light" w:eastAsia="ArialMT" w:hAnsi="Montserrat Light" w:cs="ArialMT"/>
          <w:i/>
          <w:iCs/>
          <w:lang w:val="ro-RO"/>
        </w:rPr>
        <w:t>starea în care se află terenul;</w:t>
      </w:r>
    </w:p>
    <w:p w14:paraId="51D529C8" w14:textId="266A6396"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g) </w:t>
      </w:r>
      <w:r w:rsidR="00E650BD" w:rsidRPr="00E650BD">
        <w:rPr>
          <w:rFonts w:ascii="Montserrat Light" w:eastAsia="ArialMT" w:hAnsi="Montserrat Light" w:cs="ArialMT"/>
          <w:i/>
          <w:iCs/>
          <w:lang w:val="ro-RO"/>
        </w:rPr>
        <w:t>obligații</w:t>
      </w:r>
      <w:r w:rsidRPr="00E650BD">
        <w:rPr>
          <w:rFonts w:ascii="Montserrat Light" w:eastAsia="ArialMT" w:hAnsi="Montserrat Light" w:cs="ArialMT"/>
          <w:i/>
          <w:iCs/>
          <w:lang w:val="ro-RO"/>
        </w:rPr>
        <w:t xml:space="preserve"> ale implementatorului privind respectarea regulilor de eligibilitate ale </w:t>
      </w:r>
      <w:r w:rsidR="00E650BD" w:rsidRPr="00E650BD">
        <w:rPr>
          <w:rFonts w:ascii="Montserrat Light" w:eastAsia="ArialMT" w:hAnsi="Montserrat Light" w:cs="ArialMT"/>
          <w:i/>
          <w:iCs/>
          <w:lang w:val="ro-RO"/>
        </w:rPr>
        <w:t>finanțatorului</w:t>
      </w:r>
      <w:r w:rsidRPr="00E650BD">
        <w:rPr>
          <w:rFonts w:ascii="Montserrat Light" w:eastAsia="ArialMT" w:hAnsi="Montserrat Light" w:cs="ArialMT"/>
          <w:i/>
          <w:iCs/>
          <w:lang w:val="ro-RO"/>
        </w:rPr>
        <w:t xml:space="preserve">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privind</w:t>
      </w:r>
    </w:p>
    <w:p w14:paraId="79B0AF40" w14:textId="02E16DFA"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eastAsia="ArialMT" w:hAnsi="Montserrat Light" w:cs="ArialMT"/>
          <w:i/>
          <w:iCs/>
          <w:lang w:val="ro-RO"/>
        </w:rPr>
        <w:t xml:space="preserve">obligativitatea asigurării pistei de audit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asigurarea </w:t>
      </w:r>
      <w:r w:rsidR="00E650BD" w:rsidRPr="00E650BD">
        <w:rPr>
          <w:rFonts w:ascii="Montserrat Light" w:eastAsia="ArialMT" w:hAnsi="Montserrat Light" w:cs="ArialMT"/>
          <w:i/>
          <w:iCs/>
          <w:lang w:val="ro-RO"/>
        </w:rPr>
        <w:t>disponibilității</w:t>
      </w:r>
      <w:r w:rsidRPr="00E650BD">
        <w:rPr>
          <w:rFonts w:ascii="Montserrat Light" w:eastAsia="ArialMT" w:hAnsi="Montserrat Light" w:cs="ArialMT"/>
          <w:i/>
          <w:iCs/>
          <w:lang w:val="ro-RO"/>
        </w:rPr>
        <w:t xml:space="preserve"> documentelor, în conformitate cu prevederile</w:t>
      </w:r>
    </w:p>
    <w:p w14:paraId="0A40230A" w14:textId="73DC7712"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eastAsia="ArialMT" w:hAnsi="Montserrat Light" w:cs="ArialMT"/>
          <w:i/>
          <w:iCs/>
          <w:lang w:val="ro-RO"/>
        </w:rPr>
        <w:t xml:space="preserve">contractelor de </w:t>
      </w:r>
      <w:r w:rsidR="00E650BD" w:rsidRPr="00E650BD">
        <w:rPr>
          <w:rFonts w:ascii="Montserrat Light" w:eastAsia="ArialMT" w:hAnsi="Montserrat Light" w:cs="ArialMT"/>
          <w:i/>
          <w:iCs/>
          <w:lang w:val="ro-RO"/>
        </w:rPr>
        <w:t>finanțare</w:t>
      </w:r>
      <w:r w:rsidRPr="00E650BD">
        <w:rPr>
          <w:rFonts w:ascii="Montserrat Light" w:eastAsia="ArialMT" w:hAnsi="Montserrat Light" w:cs="ArialMT"/>
          <w:i/>
          <w:iCs/>
          <w:lang w:val="ro-RO"/>
        </w:rPr>
        <w:t>;</w:t>
      </w:r>
    </w:p>
    <w:p w14:paraId="598CE29D" w14:textId="55227D24" w:rsidR="00680DC0" w:rsidRPr="00E650BD"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hAnsi="Montserrat Light" w:cs="Arial-BoldMT"/>
          <w:b/>
          <w:bCs/>
          <w:i/>
          <w:iCs/>
          <w:lang w:val="ro-RO"/>
        </w:rPr>
        <w:t xml:space="preserve">h) </w:t>
      </w:r>
      <w:r w:rsidRPr="00E650BD">
        <w:rPr>
          <w:rFonts w:ascii="Montserrat Light" w:eastAsia="ArialMT" w:hAnsi="Montserrat Light" w:cs="ArialMT"/>
          <w:i/>
          <w:iCs/>
          <w:lang w:val="ro-RO"/>
        </w:rPr>
        <w:t xml:space="preserve">alte categorii de </w:t>
      </w:r>
      <w:r w:rsidR="00E650BD" w:rsidRPr="00E650BD">
        <w:rPr>
          <w:rFonts w:ascii="Montserrat Light" w:eastAsia="ArialMT" w:hAnsi="Montserrat Light" w:cs="ArialMT"/>
          <w:i/>
          <w:iCs/>
          <w:lang w:val="ro-RO"/>
        </w:rPr>
        <w:t>informații</w:t>
      </w:r>
      <w:r w:rsidRPr="00E650BD">
        <w:rPr>
          <w:rFonts w:ascii="Montserrat Light" w:eastAsia="ArialMT" w:hAnsi="Montserrat Light" w:cs="ArialMT"/>
          <w:i/>
          <w:iCs/>
          <w:lang w:val="ro-RO"/>
        </w:rPr>
        <w:t xml:space="preserve"> necesare pentru delegarea dreptului de administrare temporară </w:t>
      </w:r>
      <w:r w:rsidR="00E650BD" w:rsidRPr="00E650BD">
        <w:rPr>
          <w:rFonts w:ascii="Montserrat Light" w:eastAsia="ArialMT" w:hAnsi="Montserrat Light" w:cs="ArialMT"/>
          <w:i/>
          <w:iCs/>
          <w:lang w:val="ro-RO"/>
        </w:rPr>
        <w:t>și</w:t>
      </w:r>
      <w:r w:rsidRPr="00E650BD">
        <w:rPr>
          <w:rFonts w:ascii="Montserrat Light" w:eastAsia="ArialMT" w:hAnsi="Montserrat Light" w:cs="ArialMT"/>
          <w:i/>
          <w:iCs/>
          <w:lang w:val="ro-RO"/>
        </w:rPr>
        <w:t xml:space="preserve"> implementarea</w:t>
      </w:r>
    </w:p>
    <w:p w14:paraId="51B1ABCB" w14:textId="6BF89372" w:rsidR="00680DC0" w:rsidRPr="00BB334F" w:rsidRDefault="00680DC0" w:rsidP="00BF43BB">
      <w:pPr>
        <w:autoSpaceDE w:val="0"/>
        <w:autoSpaceDN w:val="0"/>
        <w:adjustRightInd w:val="0"/>
        <w:spacing w:line="240" w:lineRule="auto"/>
        <w:jc w:val="both"/>
        <w:rPr>
          <w:rFonts w:ascii="Montserrat Light" w:eastAsia="ArialMT" w:hAnsi="Montserrat Light" w:cs="ArialMT"/>
          <w:i/>
          <w:iCs/>
          <w:lang w:val="ro-RO"/>
        </w:rPr>
      </w:pPr>
      <w:r w:rsidRPr="00E650BD">
        <w:rPr>
          <w:rFonts w:ascii="Montserrat Light" w:eastAsia="ArialMT" w:hAnsi="Montserrat Light" w:cs="ArialMT"/>
          <w:i/>
          <w:iCs/>
          <w:lang w:val="ro-RO"/>
        </w:rPr>
        <w:t>proiectului</w:t>
      </w:r>
      <w:r w:rsidR="0080053A" w:rsidRPr="00E650BD">
        <w:rPr>
          <w:rFonts w:ascii="Montserrat Light" w:eastAsia="ArialMT" w:hAnsi="Montserrat Light" w:cs="ArialMT"/>
          <w:i/>
          <w:iCs/>
          <w:lang w:val="ro-RO"/>
        </w:rPr>
        <w:t>;</w:t>
      </w:r>
    </w:p>
    <w:p w14:paraId="773ABEC2" w14:textId="720C7662" w:rsidR="0080053A" w:rsidRPr="00E650BD" w:rsidRDefault="00680DC0" w:rsidP="00BF43BB">
      <w:pPr>
        <w:spacing w:line="240" w:lineRule="auto"/>
        <w:jc w:val="both"/>
        <w:rPr>
          <w:rFonts w:ascii="Montserrat Light" w:eastAsiaTheme="minorEastAsia" w:hAnsi="Montserrat Light" w:cs="Times New Roman"/>
          <w:shd w:val="clear" w:color="auto" w:fill="FFFFFF"/>
          <w:lang w:val="ro-RO" w:eastAsia="en-GB"/>
        </w:rPr>
      </w:pPr>
      <w:r w:rsidRPr="00E650BD">
        <w:rPr>
          <w:rFonts w:ascii="Montserrat Light" w:hAnsi="Montserrat Light" w:cs="Times New Roman"/>
          <w:lang w:val="ro-RO"/>
        </w:rPr>
        <w:t xml:space="preserve">În conformitate cu prevederile </w:t>
      </w:r>
      <w:proofErr w:type="spellStart"/>
      <w:r w:rsidRPr="00E650BD">
        <w:rPr>
          <w:rFonts w:ascii="Montserrat Light" w:hAnsi="Montserrat Light" w:cs="Times New Roman"/>
          <w:lang w:val="ro-RO"/>
        </w:rPr>
        <w:t>art</w:t>
      </w:r>
      <w:proofErr w:type="spellEnd"/>
      <w:r w:rsidRPr="00E650BD">
        <w:rPr>
          <w:rFonts w:ascii="Montserrat Light" w:eastAsiaTheme="minorEastAsia" w:hAnsi="Montserrat Light" w:cs="Times New Roman"/>
          <w:lang w:val="ro-RO" w:eastAsia="ro-RO"/>
        </w:rPr>
        <w:t xml:space="preserve"> 22 din </w:t>
      </w:r>
      <w:r w:rsidR="00E650BD" w:rsidRPr="00E650BD">
        <w:rPr>
          <w:rFonts w:ascii="Montserrat Light" w:eastAsiaTheme="minorEastAsia" w:hAnsi="Montserrat Light" w:cs="Times New Roman"/>
          <w:bCs/>
          <w:lang w:val="ro-RO" w:eastAsia="ro-RO"/>
        </w:rPr>
        <w:t>Ordonanța</w:t>
      </w:r>
      <w:r w:rsidRPr="00E650BD">
        <w:rPr>
          <w:rFonts w:ascii="Montserrat Light" w:eastAsiaTheme="minorEastAsia" w:hAnsi="Montserrat Light" w:cs="Times New Roman"/>
          <w:bCs/>
          <w:lang w:val="ro-RO" w:eastAsia="ro-RO"/>
        </w:rPr>
        <w:t xml:space="preserve"> Guvernului nr. 43/1997 </w:t>
      </w:r>
      <w:r w:rsidRPr="00E650BD">
        <w:rPr>
          <w:rFonts w:ascii="Montserrat Light" w:eastAsiaTheme="minorEastAsia" w:hAnsi="Montserrat Light" w:cs="Times New Roman"/>
          <w:lang w:val="ro-RO" w:eastAsia="ro-RO"/>
        </w:rPr>
        <w:t>privind regimul drumurilor</w:t>
      </w:r>
      <w:r w:rsidRPr="00E650BD">
        <w:rPr>
          <w:rFonts w:ascii="Montserrat Light" w:eastAsiaTheme="minorEastAsia" w:hAnsi="Montserrat Light" w:cs="Times New Roman"/>
          <w:bCs/>
          <w:lang w:val="ro-RO" w:eastAsia="ro-RO"/>
        </w:rPr>
        <w:t xml:space="preserve">, republicată, cu modificările </w:t>
      </w:r>
      <w:r w:rsidR="00E650BD" w:rsidRPr="00E650BD">
        <w:rPr>
          <w:rFonts w:ascii="Montserrat Light" w:eastAsiaTheme="minorEastAsia" w:hAnsi="Montserrat Light" w:cs="Times New Roman"/>
          <w:bCs/>
          <w:lang w:val="ro-RO" w:eastAsia="ro-RO"/>
        </w:rPr>
        <w:t>și</w:t>
      </w:r>
      <w:r w:rsidRPr="00E650BD">
        <w:rPr>
          <w:rFonts w:ascii="Montserrat Light" w:eastAsiaTheme="minorEastAsia" w:hAnsi="Montserrat Light" w:cs="Times New Roman"/>
          <w:bCs/>
          <w:lang w:val="ro-RO" w:eastAsia="ro-RO"/>
        </w:rPr>
        <w:t xml:space="preserve"> completările ulterioare</w:t>
      </w:r>
      <w:r w:rsidRPr="00E650BD">
        <w:rPr>
          <w:rFonts w:ascii="Montserrat Light" w:eastAsiaTheme="minorEastAsia" w:hAnsi="Montserrat Light" w:cs="Times New Roman"/>
          <w:shd w:val="clear" w:color="auto" w:fill="FFFFFF"/>
          <w:lang w:val="ro-RO" w:eastAsia="en-GB"/>
        </w:rPr>
        <w:t xml:space="preserve">  </w:t>
      </w:r>
      <w:r w:rsidRPr="00E650BD">
        <w:rPr>
          <w:rFonts w:ascii="Montserrat Light" w:eastAsiaTheme="minorEastAsia" w:hAnsi="Montserrat Light" w:cs="Times New Roman"/>
          <w:b/>
          <w:bCs/>
          <w:shd w:val="clear" w:color="auto" w:fill="FFFFFF"/>
          <w:lang w:val="ro-RO" w:eastAsia="en-GB"/>
        </w:rPr>
        <w:t xml:space="preserve">Administrarea drumurilor </w:t>
      </w:r>
      <w:r w:rsidR="00E650BD" w:rsidRPr="00E650BD">
        <w:rPr>
          <w:rFonts w:ascii="Montserrat Light" w:eastAsiaTheme="minorEastAsia" w:hAnsi="Montserrat Light" w:cs="Times New Roman"/>
          <w:b/>
          <w:bCs/>
          <w:shd w:val="clear" w:color="auto" w:fill="FFFFFF"/>
          <w:lang w:val="ro-RO" w:eastAsia="en-GB"/>
        </w:rPr>
        <w:t>județene</w:t>
      </w:r>
      <w:r w:rsidRPr="00E650BD">
        <w:rPr>
          <w:rFonts w:ascii="Montserrat Light" w:eastAsiaTheme="minorEastAsia" w:hAnsi="Montserrat Light" w:cs="Times New Roman"/>
          <w:b/>
          <w:bCs/>
          <w:shd w:val="clear" w:color="auto" w:fill="FFFFFF"/>
          <w:lang w:val="ro-RO" w:eastAsia="en-GB"/>
        </w:rPr>
        <w:t xml:space="preserve"> se asigură de către consiliile </w:t>
      </w:r>
      <w:r w:rsidR="00E650BD" w:rsidRPr="00E650BD">
        <w:rPr>
          <w:rFonts w:ascii="Montserrat Light" w:eastAsiaTheme="minorEastAsia" w:hAnsi="Montserrat Light" w:cs="Times New Roman"/>
          <w:b/>
          <w:bCs/>
          <w:shd w:val="clear" w:color="auto" w:fill="FFFFFF"/>
          <w:lang w:val="ro-RO" w:eastAsia="en-GB"/>
        </w:rPr>
        <w:t>județene</w:t>
      </w:r>
      <w:r w:rsidRPr="00E650BD">
        <w:rPr>
          <w:rFonts w:ascii="Montserrat Light" w:eastAsiaTheme="minorEastAsia" w:hAnsi="Montserrat Light" w:cs="Times New Roman"/>
          <w:b/>
          <w:bCs/>
          <w:shd w:val="clear" w:color="auto" w:fill="FFFFFF"/>
          <w:lang w:val="ro-RO" w:eastAsia="en-GB"/>
        </w:rPr>
        <w:t>,</w:t>
      </w:r>
      <w:r w:rsidRPr="00E650BD">
        <w:rPr>
          <w:rFonts w:ascii="Montserrat Light" w:eastAsiaTheme="minorEastAsia" w:hAnsi="Montserrat Light" w:cs="Times New Roman"/>
          <w:shd w:val="clear" w:color="auto" w:fill="FFFFFF"/>
          <w:lang w:val="ro-RO" w:eastAsia="en-GB"/>
        </w:rPr>
        <w:t xml:space="preserve"> iar a drumurilor de interes local, de către consiliile locale pe raza administrativ-teritorială a acestora. Fac </w:t>
      </w:r>
      <w:r w:rsidR="00E650BD" w:rsidRPr="00E650BD">
        <w:rPr>
          <w:rFonts w:ascii="Montserrat Light" w:eastAsiaTheme="minorEastAsia" w:hAnsi="Montserrat Light" w:cs="Times New Roman"/>
          <w:shd w:val="clear" w:color="auto" w:fill="FFFFFF"/>
          <w:lang w:val="ro-RO" w:eastAsia="en-GB"/>
        </w:rPr>
        <w:t>excepție</w:t>
      </w:r>
      <w:r w:rsidRPr="00E650BD">
        <w:rPr>
          <w:rFonts w:ascii="Montserrat Light" w:eastAsiaTheme="minorEastAsia" w:hAnsi="Montserrat Light" w:cs="Times New Roman"/>
          <w:shd w:val="clear" w:color="auto" w:fill="FFFFFF"/>
          <w:lang w:val="ro-RO" w:eastAsia="en-GB"/>
        </w:rPr>
        <w:t xml:space="preserve"> sectoarele de drumuri </w:t>
      </w:r>
      <w:r w:rsidR="00E650BD" w:rsidRPr="00E650BD">
        <w:rPr>
          <w:rFonts w:ascii="Montserrat Light" w:eastAsiaTheme="minorEastAsia" w:hAnsi="Montserrat Light" w:cs="Times New Roman"/>
          <w:shd w:val="clear" w:color="auto" w:fill="FFFFFF"/>
          <w:lang w:val="ro-RO" w:eastAsia="en-GB"/>
        </w:rPr>
        <w:t>județene</w:t>
      </w:r>
      <w:r w:rsidRPr="00E650BD">
        <w:rPr>
          <w:rFonts w:ascii="Montserrat Light" w:eastAsiaTheme="minorEastAsia" w:hAnsi="Montserrat Light" w:cs="Times New Roman"/>
          <w:shd w:val="clear" w:color="auto" w:fill="FFFFFF"/>
          <w:lang w:val="ro-RO" w:eastAsia="en-GB"/>
        </w:rPr>
        <w:t xml:space="preserve">, situate în intravilanul </w:t>
      </w:r>
      <w:r w:rsidR="00E650BD" w:rsidRPr="00E650BD">
        <w:rPr>
          <w:rFonts w:ascii="Montserrat Light" w:eastAsiaTheme="minorEastAsia" w:hAnsi="Montserrat Light" w:cs="Times New Roman"/>
          <w:shd w:val="clear" w:color="auto" w:fill="FFFFFF"/>
          <w:lang w:val="ro-RO" w:eastAsia="en-GB"/>
        </w:rPr>
        <w:t>localităților</w:t>
      </w:r>
      <w:r w:rsidRPr="00E650BD">
        <w:rPr>
          <w:rFonts w:ascii="Montserrat Light" w:eastAsiaTheme="minorEastAsia" w:hAnsi="Montserrat Light" w:cs="Times New Roman"/>
          <w:shd w:val="clear" w:color="auto" w:fill="FFFFFF"/>
          <w:lang w:val="ro-RO" w:eastAsia="en-GB"/>
        </w:rPr>
        <w:t xml:space="preserve"> urbane, inclusiv lucrările de artă, amenajările </w:t>
      </w:r>
      <w:r w:rsidR="00E650BD" w:rsidRPr="00E650BD">
        <w:rPr>
          <w:rFonts w:ascii="Montserrat Light" w:eastAsiaTheme="minorEastAsia" w:hAnsi="Montserrat Light" w:cs="Times New Roman"/>
          <w:shd w:val="clear" w:color="auto" w:fill="FFFFFF"/>
          <w:lang w:val="ro-RO" w:eastAsia="en-GB"/>
        </w:rPr>
        <w:t>și</w:t>
      </w:r>
      <w:r w:rsidRPr="00E650BD">
        <w:rPr>
          <w:rFonts w:ascii="Montserrat Light" w:eastAsiaTheme="minorEastAsia" w:hAnsi="Montserrat Light" w:cs="Times New Roman"/>
          <w:shd w:val="clear" w:color="auto" w:fill="FFFFFF"/>
          <w:lang w:val="ro-RO" w:eastAsia="en-GB"/>
        </w:rPr>
        <w:t xml:space="preserve"> accesoriile aferente, care vor fi în administrarea consiliilor locale respective</w:t>
      </w:r>
      <w:r w:rsidR="0080053A" w:rsidRPr="00E650BD">
        <w:rPr>
          <w:rFonts w:ascii="Montserrat Light" w:eastAsiaTheme="minorEastAsia" w:hAnsi="Montserrat Light" w:cs="Times New Roman"/>
          <w:shd w:val="clear" w:color="auto" w:fill="FFFFFF"/>
          <w:lang w:val="ro-RO" w:eastAsia="en-GB"/>
        </w:rPr>
        <w:t>,;</w:t>
      </w:r>
    </w:p>
    <w:p w14:paraId="2C2720EC" w14:textId="77777777" w:rsidR="0080053A" w:rsidRPr="00E650BD" w:rsidRDefault="0080053A" w:rsidP="00BF43BB">
      <w:pPr>
        <w:spacing w:line="240" w:lineRule="auto"/>
        <w:jc w:val="both"/>
        <w:rPr>
          <w:rFonts w:ascii="Montserrat Light" w:hAnsi="Montserrat Light" w:cs="Times New Roman"/>
          <w:color w:val="000000" w:themeColor="text1"/>
          <w:lang w:val="ro-RO"/>
        </w:rPr>
      </w:pPr>
    </w:p>
    <w:p w14:paraId="73C86B59" w14:textId="225FF6A9" w:rsidR="00895E97" w:rsidRDefault="00680DC0" w:rsidP="00BF43BB">
      <w:pPr>
        <w:spacing w:line="240" w:lineRule="auto"/>
        <w:jc w:val="both"/>
        <w:rPr>
          <w:rFonts w:ascii="Montserrat Light" w:eastAsiaTheme="minorEastAsia" w:hAnsi="Montserrat Light" w:cs="Times New Roman"/>
          <w:lang w:val="ro-RO" w:eastAsia="ro-RO"/>
        </w:rPr>
      </w:pPr>
      <w:r w:rsidRPr="00E650BD">
        <w:rPr>
          <w:rFonts w:ascii="Montserrat Light" w:hAnsi="Montserrat Light" w:cs="Times New Roman"/>
          <w:color w:val="000000" w:themeColor="text1"/>
          <w:lang w:val="ro-RO"/>
        </w:rPr>
        <w:t xml:space="preserve">Având în vedere </w:t>
      </w:r>
      <w:r w:rsidR="00895E97" w:rsidRPr="00DE4251">
        <w:rPr>
          <w:rFonts w:ascii="Montserrat Light" w:hAnsi="Montserrat Light" w:cs="Times New Roman"/>
          <w:color w:val="000000" w:themeColor="text1"/>
          <w:lang w:val="ro-RO"/>
        </w:rPr>
        <w:t xml:space="preserve">cererea </w:t>
      </w:r>
      <w:r w:rsidR="00895E97">
        <w:rPr>
          <w:rFonts w:ascii="Montserrat Light" w:hAnsi="Montserrat Light" w:cs="Times New Roman"/>
          <w:color w:val="000000" w:themeColor="text1"/>
          <w:lang w:val="ro-RO"/>
        </w:rPr>
        <w:t xml:space="preserve">nr. 2645/23.04.2025 </w:t>
      </w:r>
      <w:r w:rsidR="00895E97" w:rsidRPr="00DE4251">
        <w:rPr>
          <w:rFonts w:ascii="Montserrat Light" w:hAnsi="Montserrat Light"/>
          <w:noProof/>
          <w:lang w:val="ro-RO"/>
        </w:rPr>
        <w:t xml:space="preserve">înregistrata la Consiliul Județean Cluj sub nr. </w:t>
      </w:r>
      <w:r w:rsidR="00895E97">
        <w:rPr>
          <w:rFonts w:ascii="Montserrat Light" w:hAnsi="Montserrat Light"/>
          <w:noProof/>
          <w:lang w:val="ro-RO"/>
        </w:rPr>
        <w:t>17732</w:t>
      </w:r>
      <w:r w:rsidR="00895E97" w:rsidRPr="00DE4251">
        <w:rPr>
          <w:rFonts w:ascii="Montserrat Light" w:hAnsi="Montserrat Light"/>
          <w:noProof/>
          <w:lang w:val="ro-RO"/>
        </w:rPr>
        <w:t>/2</w:t>
      </w:r>
      <w:r w:rsidR="00895E97">
        <w:rPr>
          <w:rFonts w:ascii="Montserrat Light" w:hAnsi="Montserrat Light"/>
          <w:noProof/>
          <w:lang w:val="ro-RO"/>
        </w:rPr>
        <w:t>3</w:t>
      </w:r>
      <w:r w:rsidR="00895E97" w:rsidRPr="00DE4251">
        <w:rPr>
          <w:rFonts w:ascii="Montserrat Light" w:hAnsi="Montserrat Light"/>
          <w:noProof/>
          <w:lang w:val="ro-RO"/>
        </w:rPr>
        <w:t>.0</w:t>
      </w:r>
      <w:r w:rsidR="00895E97">
        <w:rPr>
          <w:rFonts w:ascii="Montserrat Light" w:hAnsi="Montserrat Light"/>
          <w:noProof/>
          <w:lang w:val="ro-RO"/>
        </w:rPr>
        <w:t>4</w:t>
      </w:r>
      <w:r w:rsidR="00895E97" w:rsidRPr="00DE4251">
        <w:rPr>
          <w:rFonts w:ascii="Montserrat Light" w:hAnsi="Montserrat Light"/>
          <w:noProof/>
          <w:lang w:val="ro-RO"/>
        </w:rPr>
        <w:t>.202</w:t>
      </w:r>
      <w:r w:rsidR="00895E97">
        <w:rPr>
          <w:rFonts w:ascii="Montserrat Light" w:hAnsi="Montserrat Light"/>
          <w:noProof/>
          <w:lang w:val="ro-RO"/>
        </w:rPr>
        <w:t>5</w:t>
      </w:r>
      <w:r w:rsidR="00895E97" w:rsidRPr="00DE4251">
        <w:rPr>
          <w:rFonts w:ascii="Montserrat Light" w:hAnsi="Montserrat Light"/>
          <w:noProof/>
          <w:lang w:val="ro-RO"/>
        </w:rPr>
        <w:t xml:space="preserve">, </w:t>
      </w:r>
      <w:r w:rsidR="00D44C0D">
        <w:rPr>
          <w:rFonts w:ascii="Montserrat Light" w:hAnsi="Montserrat Light"/>
          <w:noProof/>
          <w:lang w:val="ro-RO"/>
        </w:rPr>
        <w:t xml:space="preserve">completată cu cererea nr. 2676/24.04.2025 înregistrată la Consiliul județean Cluj </w:t>
      </w:r>
      <w:r w:rsidR="00D44C0D" w:rsidRPr="00E82C33">
        <w:rPr>
          <w:rFonts w:ascii="Montserrat Light" w:hAnsi="Montserrat Light"/>
          <w:noProof/>
          <w:lang w:val="ro-RO"/>
        </w:rPr>
        <w:t xml:space="preserve">sub nr. </w:t>
      </w:r>
      <w:r w:rsidR="00D1216F" w:rsidRPr="00E82C33">
        <w:rPr>
          <w:rFonts w:ascii="Montserrat Light" w:hAnsi="Montserrat Light"/>
          <w:noProof/>
          <w:lang w:val="ro-RO"/>
        </w:rPr>
        <w:t>18013</w:t>
      </w:r>
      <w:r w:rsidR="00D44C0D" w:rsidRPr="00E82C33">
        <w:rPr>
          <w:rFonts w:ascii="Montserrat Light" w:hAnsi="Montserrat Light"/>
          <w:noProof/>
          <w:lang w:val="ro-RO"/>
        </w:rPr>
        <w:t>/</w:t>
      </w:r>
      <w:r w:rsidR="00D1216F" w:rsidRPr="00E82C33">
        <w:rPr>
          <w:rFonts w:ascii="Montserrat Light" w:hAnsi="Montserrat Light"/>
          <w:noProof/>
          <w:lang w:val="ro-RO"/>
        </w:rPr>
        <w:t>25.04.2025</w:t>
      </w:r>
      <w:r w:rsidR="00D44C0D" w:rsidRPr="00E82C33">
        <w:rPr>
          <w:rFonts w:ascii="Montserrat Light" w:hAnsi="Montserrat Light"/>
          <w:noProof/>
          <w:lang w:val="ro-RO"/>
        </w:rPr>
        <w:t xml:space="preserve"> </w:t>
      </w:r>
      <w:r w:rsidR="00146159" w:rsidRPr="00E82C33">
        <w:rPr>
          <w:rFonts w:ascii="Montserrat Light" w:hAnsi="Montserrat Light"/>
          <w:noProof/>
          <w:lang w:val="ro-RO"/>
        </w:rPr>
        <w:t xml:space="preserve">completate cu </w:t>
      </w:r>
      <w:r w:rsidR="00146159" w:rsidRPr="00E82C33">
        <w:rPr>
          <w:rFonts w:ascii="Montserrat Light" w:eastAsiaTheme="minorEastAsia" w:hAnsi="Montserrat Light"/>
          <w:lang w:val="ro-RO" w:eastAsia="ro-RO"/>
        </w:rPr>
        <w:t xml:space="preserve">cererea nr. 2692/25.04.2025 înregistrată la Consiliul Județean Cluj sub nr. </w:t>
      </w:r>
      <w:r w:rsidR="00E82C33" w:rsidRPr="00E82C33">
        <w:rPr>
          <w:rFonts w:ascii="Montserrat Light" w:eastAsiaTheme="minorEastAsia" w:hAnsi="Montserrat Light"/>
          <w:lang w:val="ro-RO" w:eastAsia="ro-RO"/>
        </w:rPr>
        <w:t>18014</w:t>
      </w:r>
      <w:r w:rsidR="00146159" w:rsidRPr="00E82C33">
        <w:rPr>
          <w:rFonts w:ascii="Montserrat Light" w:eastAsiaTheme="minorEastAsia" w:hAnsi="Montserrat Light"/>
          <w:lang w:val="ro-RO" w:eastAsia="ro-RO"/>
        </w:rPr>
        <w:t xml:space="preserve">/25.04.2025, </w:t>
      </w:r>
      <w:r w:rsidR="00B46387" w:rsidRPr="00E82C33">
        <w:rPr>
          <w:rFonts w:ascii="Montserrat Light" w:hAnsi="Montserrat Light"/>
          <w:noProof/>
          <w:lang w:val="ro-RO"/>
        </w:rPr>
        <w:t>prin</w:t>
      </w:r>
      <w:r w:rsidR="00B46387">
        <w:rPr>
          <w:rFonts w:ascii="Montserrat Light" w:hAnsi="Montserrat Light"/>
          <w:noProof/>
          <w:lang w:val="ro-RO"/>
        </w:rPr>
        <w:t xml:space="preserve"> care </w:t>
      </w:r>
      <w:r w:rsidR="00895E97" w:rsidRPr="00DE4251">
        <w:rPr>
          <w:rFonts w:ascii="Montserrat Light" w:hAnsi="Montserrat Light" w:cs="Times New Roman"/>
          <w:b/>
          <w:bCs/>
          <w:color w:val="000000" w:themeColor="text1"/>
          <w:lang w:val="ro-RO"/>
        </w:rPr>
        <w:t xml:space="preserve">UAT Comuna </w:t>
      </w:r>
      <w:r w:rsidR="00895E97">
        <w:rPr>
          <w:rFonts w:ascii="Montserrat Light" w:hAnsi="Montserrat Light" w:cs="Times New Roman"/>
          <w:b/>
          <w:bCs/>
          <w:color w:val="000000" w:themeColor="text1"/>
          <w:lang w:val="ro-RO"/>
        </w:rPr>
        <w:t>Ciurila</w:t>
      </w:r>
      <w:r w:rsidR="00895E97" w:rsidRPr="00DE4251">
        <w:rPr>
          <w:rFonts w:ascii="Montserrat Light" w:hAnsi="Montserrat Light" w:cs="Times New Roman"/>
          <w:color w:val="000000" w:themeColor="text1"/>
          <w:lang w:val="ro-RO"/>
        </w:rPr>
        <w:t xml:space="preserve">, cu referire la </w:t>
      </w:r>
      <w:r w:rsidR="00895E97" w:rsidRPr="00DE4251">
        <w:rPr>
          <w:rFonts w:ascii="Montserrat Light" w:hAnsi="Montserrat Light"/>
          <w:noProof/>
          <w:lang w:val="ro-RO"/>
        </w:rPr>
        <w:t xml:space="preserve">proiectul </w:t>
      </w:r>
      <w:r w:rsidR="00895E97" w:rsidRPr="00DE4251">
        <w:rPr>
          <w:rFonts w:ascii="Montserrat Light" w:hAnsi="Montserrat Light"/>
          <w:lang w:val="ro-RO"/>
        </w:rPr>
        <w:t>“</w:t>
      </w:r>
      <w:r w:rsidR="00895E97">
        <w:rPr>
          <w:rFonts w:ascii="Montserrat Light" w:hAnsi="Montserrat Light"/>
          <w:lang w:val="ro-RO"/>
        </w:rPr>
        <w:t xml:space="preserve"> </w:t>
      </w:r>
      <w:r w:rsidR="00895E97">
        <w:rPr>
          <w:rFonts w:ascii="Montserrat Light" w:hAnsi="Montserrat Light"/>
          <w:b/>
          <w:bCs/>
          <w:lang w:val="ro-RO"/>
        </w:rPr>
        <w:t>Stații de înc</w:t>
      </w:r>
      <w:r w:rsidR="006B6D1E">
        <w:rPr>
          <w:rFonts w:ascii="Montserrat Light" w:hAnsi="Montserrat Light"/>
          <w:b/>
          <w:bCs/>
          <w:lang w:val="ro-RO"/>
        </w:rPr>
        <w:t>ă</w:t>
      </w:r>
      <w:r w:rsidR="00895E97">
        <w:rPr>
          <w:rFonts w:ascii="Montserrat Light" w:hAnsi="Montserrat Light"/>
          <w:b/>
          <w:bCs/>
          <w:lang w:val="ro-RO"/>
        </w:rPr>
        <w:t>rcare pentru vehicule electrice în comuna Ciurila</w:t>
      </w:r>
      <w:r w:rsidR="00895E97" w:rsidRPr="00DE4251">
        <w:rPr>
          <w:rFonts w:ascii="Montserrat Light" w:hAnsi="Montserrat Light"/>
          <w:lang w:val="ro-RO"/>
        </w:rPr>
        <w:t xml:space="preserve">“, </w:t>
      </w:r>
      <w:r w:rsidR="00895E97" w:rsidRPr="00DE4251">
        <w:rPr>
          <w:rFonts w:ascii="Montserrat Light" w:eastAsiaTheme="minorEastAsia" w:hAnsi="Montserrat Light" w:cs="Times New Roman"/>
          <w:b/>
          <w:bCs/>
          <w:lang w:val="ro-RO" w:eastAsia="ro-RO"/>
        </w:rPr>
        <w:t>solicită acordarea de către UAT Județul Cluj a dreptului de administrare,</w:t>
      </w:r>
      <w:r w:rsidR="00895E97" w:rsidRPr="00DE4251">
        <w:rPr>
          <w:rFonts w:ascii="Montserrat Light" w:eastAsiaTheme="minorEastAsia" w:hAnsi="Montserrat Light" w:cs="Times New Roman"/>
          <w:lang w:val="ro-RO" w:eastAsia="ro-RO"/>
        </w:rPr>
        <w:t xml:space="preserve"> pe durata de implementare</w:t>
      </w:r>
      <w:r w:rsidR="00F05F04">
        <w:rPr>
          <w:rFonts w:ascii="Montserrat Light" w:eastAsiaTheme="minorEastAsia" w:hAnsi="Montserrat Light" w:cs="Times New Roman"/>
          <w:lang w:val="ro-RO" w:eastAsia="ro-RO"/>
        </w:rPr>
        <w:t xml:space="preserve"> și durabilitate</w:t>
      </w:r>
      <w:r w:rsidR="00895E97" w:rsidRPr="00DE4251">
        <w:rPr>
          <w:rFonts w:ascii="Montserrat Light" w:eastAsiaTheme="minorEastAsia" w:hAnsi="Montserrat Light" w:cs="Times New Roman"/>
          <w:lang w:val="ro-RO" w:eastAsia="ro-RO"/>
        </w:rPr>
        <w:t xml:space="preserve"> </w:t>
      </w:r>
      <w:r w:rsidR="00895E97">
        <w:rPr>
          <w:rFonts w:ascii="Montserrat Light" w:eastAsiaTheme="minorEastAsia" w:hAnsi="Montserrat Light" w:cs="Times New Roman"/>
          <w:lang w:val="ro-RO" w:eastAsia="ro-RO"/>
        </w:rPr>
        <w:t>a proiectului</w:t>
      </w:r>
      <w:r w:rsidR="00895E97" w:rsidRPr="00DE4251">
        <w:rPr>
          <w:rFonts w:ascii="Montserrat Light" w:eastAsiaTheme="minorEastAsia" w:hAnsi="Montserrat Light" w:cs="Times New Roman"/>
          <w:lang w:val="ro-RO" w:eastAsia="ro-RO"/>
        </w:rPr>
        <w:t xml:space="preserve">, asupra </w:t>
      </w:r>
      <w:r w:rsidR="00895E97">
        <w:rPr>
          <w:rFonts w:ascii="Montserrat Light" w:eastAsiaTheme="minorEastAsia" w:hAnsi="Montserrat Light" w:cs="Times New Roman"/>
          <w:lang w:val="ro-RO" w:eastAsia="ro-RO"/>
        </w:rPr>
        <w:t>suprafeței de 55 mp, identificată în CF nr. 64481 Ciurila</w:t>
      </w:r>
      <w:r w:rsidR="00895E97" w:rsidRPr="00DE4251">
        <w:rPr>
          <w:rFonts w:ascii="Montserrat Light" w:hAnsi="Montserrat Light"/>
          <w:lang w:val="ro-RO"/>
        </w:rPr>
        <w:t xml:space="preserve"> </w:t>
      </w:r>
      <w:r w:rsidR="0016794E">
        <w:rPr>
          <w:rFonts w:ascii="Montserrat Light" w:hAnsi="Montserrat Light"/>
          <w:lang w:val="ro-RO"/>
        </w:rPr>
        <w:t xml:space="preserve">nr. cadastral 64481 </w:t>
      </w:r>
      <w:r w:rsidR="00895E97" w:rsidRPr="00DE4251">
        <w:rPr>
          <w:rFonts w:ascii="Montserrat Light" w:hAnsi="Montserrat Light"/>
          <w:lang w:val="ro-RO"/>
        </w:rPr>
        <w:t>din localitatea</w:t>
      </w:r>
      <w:r w:rsidR="00895E97">
        <w:rPr>
          <w:rFonts w:ascii="Montserrat Light" w:hAnsi="Montserrat Light"/>
          <w:lang w:val="ro-RO"/>
        </w:rPr>
        <w:t xml:space="preserve"> Ciurila</w:t>
      </w:r>
      <w:r w:rsidR="00895E97" w:rsidRPr="00DE4251">
        <w:rPr>
          <w:rFonts w:ascii="Montserrat Light" w:hAnsi="Montserrat Light"/>
          <w:lang w:val="ro-RO"/>
        </w:rPr>
        <w:t xml:space="preserve">, </w:t>
      </w:r>
      <w:r w:rsidR="00895E97">
        <w:rPr>
          <w:rFonts w:ascii="Montserrat Light" w:hAnsi="Montserrat Light"/>
          <w:lang w:val="ro-RO"/>
        </w:rPr>
        <w:t>conform Planului de situație cu propunerea de amplasare stație de încărcare</w:t>
      </w:r>
      <w:r w:rsidR="00895E97" w:rsidRPr="00DE4251">
        <w:rPr>
          <w:rFonts w:ascii="Montserrat Light" w:eastAsiaTheme="minorEastAsia" w:hAnsi="Montserrat Light" w:cs="Times New Roman"/>
          <w:lang w:val="ro-RO" w:eastAsia="ro-RO"/>
        </w:rPr>
        <w:t xml:space="preserve"> </w:t>
      </w:r>
      <w:r w:rsidR="00895E97">
        <w:rPr>
          <w:rFonts w:ascii="Montserrat Light" w:eastAsiaTheme="minorEastAsia" w:hAnsi="Montserrat Light" w:cs="Times New Roman"/>
          <w:lang w:val="ro-RO" w:eastAsia="ro-RO"/>
        </w:rPr>
        <w:t>pentru vehicule electrice, întocmit de ing. Tarța Dragoș Vlad.</w:t>
      </w:r>
    </w:p>
    <w:p w14:paraId="6ACB34A2" w14:textId="77777777" w:rsidR="00895E97" w:rsidRDefault="00895E97" w:rsidP="00BF43BB">
      <w:pPr>
        <w:spacing w:line="240" w:lineRule="auto"/>
        <w:jc w:val="both"/>
        <w:rPr>
          <w:rFonts w:ascii="Montserrat Light" w:eastAsiaTheme="minorEastAsia" w:hAnsi="Montserrat Light" w:cs="Times New Roman"/>
          <w:lang w:val="ro-RO" w:eastAsia="ro-RO"/>
        </w:rPr>
      </w:pPr>
    </w:p>
    <w:p w14:paraId="714564CE" w14:textId="77777777" w:rsidR="00680DC0" w:rsidRPr="00E650BD" w:rsidRDefault="00680DC0" w:rsidP="00BF43BB">
      <w:pPr>
        <w:autoSpaceDE w:val="0"/>
        <w:autoSpaceDN w:val="0"/>
        <w:adjustRightInd w:val="0"/>
        <w:spacing w:before="120" w:after="120" w:line="240" w:lineRule="auto"/>
        <w:jc w:val="both"/>
        <w:rPr>
          <w:rFonts w:ascii="Montserrat Light" w:eastAsia="Times New Roman" w:hAnsi="Montserrat Light" w:cs="Times New Roman"/>
          <w:b/>
          <w:iCs/>
          <w:lang w:val="ro-RO"/>
        </w:rPr>
      </w:pPr>
      <w:r w:rsidRPr="00E650BD">
        <w:rPr>
          <w:rFonts w:ascii="Montserrat Light" w:eastAsia="Times New Roman" w:hAnsi="Montserrat Light" w:cs="Times New Roman"/>
          <w:b/>
          <w:iCs/>
          <w:lang w:val="ro-RO"/>
        </w:rPr>
        <w:t xml:space="preserve">PĂRȚILE </w:t>
      </w:r>
    </w:p>
    <w:p w14:paraId="6139C0C3" w14:textId="77777777" w:rsidR="00F05F04" w:rsidRDefault="00F05F04" w:rsidP="00BF43BB">
      <w:pPr>
        <w:spacing w:before="120" w:after="120" w:line="240" w:lineRule="auto"/>
        <w:jc w:val="both"/>
        <w:rPr>
          <w:rFonts w:ascii="Montserrat Light" w:eastAsia="Times New Roman" w:hAnsi="Montserrat Light" w:cs="Times New Roman"/>
          <w:b/>
          <w:lang w:val="ro-RO"/>
        </w:rPr>
      </w:pPr>
    </w:p>
    <w:p w14:paraId="0E391FB6" w14:textId="1D83B815" w:rsidR="00680DC0" w:rsidRPr="00E650BD" w:rsidRDefault="00680DC0" w:rsidP="00BF43BB">
      <w:pPr>
        <w:spacing w:before="120" w:after="120" w:line="240" w:lineRule="auto"/>
        <w:jc w:val="both"/>
        <w:rPr>
          <w:rFonts w:ascii="Montserrat Light" w:eastAsia="Times New Roman" w:hAnsi="Montserrat Light" w:cs="Times New Roman"/>
          <w:bCs/>
          <w:lang w:val="ro-RO"/>
        </w:rPr>
      </w:pPr>
      <w:r w:rsidRPr="00E650BD">
        <w:rPr>
          <w:rFonts w:ascii="Montserrat Light" w:eastAsia="Times New Roman" w:hAnsi="Montserrat Light" w:cs="Times New Roman"/>
          <w:b/>
          <w:lang w:val="ro-RO"/>
        </w:rPr>
        <w:t xml:space="preserve">UAT Județul Cluj/Consiliul Județean Cluj, </w:t>
      </w:r>
      <w:r w:rsidRPr="00E650BD">
        <w:rPr>
          <w:rFonts w:ascii="Montserrat Light" w:eastAsia="Times New Roman" w:hAnsi="Montserrat Light" w:cs="Times New Roman"/>
          <w:bCs/>
          <w:lang w:val="ro-RO"/>
        </w:rPr>
        <w:t xml:space="preserve">cu sediul in Mun. Cluj Napoca,   str. Calea </w:t>
      </w:r>
      <w:r w:rsidR="00E650BD" w:rsidRPr="00E650BD">
        <w:rPr>
          <w:rFonts w:ascii="Montserrat Light" w:eastAsia="Times New Roman" w:hAnsi="Montserrat Light" w:cs="Times New Roman"/>
          <w:bCs/>
          <w:lang w:val="ro-RO"/>
        </w:rPr>
        <w:t>Dorobanților</w:t>
      </w:r>
      <w:r w:rsidRPr="00E650BD">
        <w:rPr>
          <w:rFonts w:ascii="Montserrat Light" w:eastAsia="Times New Roman" w:hAnsi="Montserrat Light" w:cs="Times New Roman"/>
          <w:bCs/>
          <w:lang w:val="ro-RO"/>
        </w:rPr>
        <w:t xml:space="preserve"> nr. 106,  județ Cluj</w:t>
      </w:r>
      <w:r w:rsidRPr="00E650BD">
        <w:rPr>
          <w:rFonts w:ascii="Montserrat Light" w:eastAsia="Times New Roman" w:hAnsi="Montserrat Light" w:cs="Times New Roman"/>
          <w:lang w:val="ro-RO"/>
        </w:rPr>
        <w:t xml:space="preserve">, reprezentată </w:t>
      </w:r>
      <w:r w:rsidRPr="00E650BD">
        <w:rPr>
          <w:rFonts w:ascii="Montserrat Light" w:eastAsia="Times New Roman" w:hAnsi="Montserrat Light" w:cs="Times New Roman"/>
          <w:bCs/>
          <w:lang w:val="ro-RO"/>
        </w:rPr>
        <w:t xml:space="preserve">prin  domnul </w:t>
      </w:r>
      <w:r w:rsidRPr="00E650BD">
        <w:rPr>
          <w:rFonts w:ascii="Montserrat Light" w:eastAsia="Times New Roman" w:hAnsi="Montserrat Light" w:cs="Times New Roman"/>
          <w:b/>
          <w:bCs/>
          <w:lang w:val="ro-RO"/>
        </w:rPr>
        <w:t>Alin TISE</w:t>
      </w:r>
      <w:r w:rsidRPr="00E650BD">
        <w:rPr>
          <w:rFonts w:ascii="Montserrat Light" w:eastAsia="Times New Roman" w:hAnsi="Montserrat Light" w:cs="Times New Roman"/>
          <w:bCs/>
          <w:lang w:val="ro-RO"/>
        </w:rPr>
        <w:t xml:space="preserve">,  in calitate de </w:t>
      </w:r>
      <w:r w:rsidRPr="00E650BD">
        <w:rPr>
          <w:rFonts w:ascii="Montserrat Light" w:eastAsia="Times New Roman" w:hAnsi="Montserrat Light" w:cs="Times New Roman"/>
          <w:b/>
          <w:bCs/>
          <w:lang w:val="ro-RO"/>
        </w:rPr>
        <w:t>Președinte</w:t>
      </w:r>
      <w:r w:rsidRPr="00E650BD">
        <w:rPr>
          <w:rFonts w:ascii="Montserrat Light" w:eastAsia="Times New Roman" w:hAnsi="Montserrat Light" w:cs="Times New Roman"/>
          <w:bCs/>
          <w:lang w:val="ro-RO"/>
        </w:rPr>
        <w:t xml:space="preserve">, în calitate de </w:t>
      </w:r>
      <w:r w:rsidR="0080053A" w:rsidRPr="00E650BD">
        <w:rPr>
          <w:rFonts w:ascii="Montserrat Light" w:eastAsia="Times New Roman" w:hAnsi="Montserrat Light" w:cs="Times New Roman"/>
          <w:bCs/>
          <w:lang w:val="ro-RO"/>
        </w:rPr>
        <w:t xml:space="preserve">administrator de drept al </w:t>
      </w:r>
      <w:r w:rsidR="0080053A" w:rsidRPr="00E650BD">
        <w:rPr>
          <w:rFonts w:ascii="Montserrat Light" w:hAnsi="Montserrat Light"/>
          <w:lang w:val="ro-RO"/>
        </w:rPr>
        <w:t>DJ 10</w:t>
      </w:r>
      <w:r w:rsidR="00F05F04">
        <w:rPr>
          <w:rFonts w:ascii="Montserrat Light" w:hAnsi="Montserrat Light"/>
          <w:lang w:val="ro-RO"/>
        </w:rPr>
        <w:t>7R</w:t>
      </w:r>
      <w:r w:rsidR="0080053A" w:rsidRPr="00E650BD">
        <w:rPr>
          <w:rFonts w:ascii="Montserrat Light" w:hAnsi="Montserrat Light"/>
          <w:lang w:val="ro-RO"/>
        </w:rPr>
        <w:t xml:space="preserve">, înscris în CF </w:t>
      </w:r>
      <w:r w:rsidR="00F05F04">
        <w:rPr>
          <w:rFonts w:ascii="Montserrat Light" w:hAnsi="Montserrat Light"/>
          <w:lang w:val="ro-RO"/>
        </w:rPr>
        <w:t>64481 Ciurila</w:t>
      </w:r>
      <w:r w:rsidR="0080053A" w:rsidRPr="00E650BD">
        <w:rPr>
          <w:rFonts w:ascii="Montserrat Light" w:hAnsi="Montserrat Light"/>
          <w:lang w:val="ro-RO"/>
        </w:rPr>
        <w:t xml:space="preserve">, </w:t>
      </w:r>
      <w:r w:rsidR="00E650BD" w:rsidRPr="00E650BD">
        <w:rPr>
          <w:rFonts w:ascii="Montserrat Light" w:hAnsi="Montserrat Light"/>
          <w:lang w:val="ro-RO"/>
        </w:rPr>
        <w:t>număr</w:t>
      </w:r>
      <w:r w:rsidR="0080053A" w:rsidRPr="00E650BD">
        <w:rPr>
          <w:rFonts w:ascii="Montserrat Light" w:hAnsi="Montserrat Light"/>
          <w:lang w:val="ro-RO"/>
        </w:rPr>
        <w:t xml:space="preserve"> cadastral </w:t>
      </w:r>
      <w:r w:rsidR="00F05F04">
        <w:rPr>
          <w:rFonts w:ascii="Montserrat Light" w:hAnsi="Montserrat Light"/>
          <w:lang w:val="ro-RO"/>
        </w:rPr>
        <w:t>64481</w:t>
      </w:r>
      <w:r w:rsidRPr="00E650BD">
        <w:rPr>
          <w:rFonts w:ascii="Montserrat Light" w:eastAsia="Times New Roman" w:hAnsi="Montserrat Light" w:cs="Times New Roman"/>
          <w:bCs/>
          <w:lang w:val="ro-RO"/>
        </w:rPr>
        <w:t xml:space="preserve">, </w:t>
      </w:r>
    </w:p>
    <w:p w14:paraId="58C70739" w14:textId="7330C9CE" w:rsidR="00895E97" w:rsidRDefault="00680DC0" w:rsidP="00BF43BB">
      <w:pPr>
        <w:spacing w:line="240" w:lineRule="auto"/>
        <w:jc w:val="both"/>
        <w:rPr>
          <w:rFonts w:ascii="Montserrat Light" w:hAnsi="Montserrat Light"/>
          <w:lang w:val="it-IT"/>
        </w:rPr>
      </w:pPr>
      <w:r w:rsidRPr="00E650BD">
        <w:rPr>
          <w:rFonts w:ascii="Montserrat Light" w:hAnsi="Montserrat Light" w:cs="Times New Roman"/>
          <w:b/>
          <w:bCs/>
          <w:color w:val="000000" w:themeColor="text1"/>
          <w:lang w:val="ro-RO"/>
        </w:rPr>
        <w:t xml:space="preserve">UAT Comuna </w:t>
      </w:r>
      <w:r w:rsidR="00895E97">
        <w:rPr>
          <w:rFonts w:ascii="Montserrat Light" w:hAnsi="Montserrat Light" w:cs="Times New Roman"/>
          <w:b/>
          <w:bCs/>
          <w:color w:val="000000" w:themeColor="text1"/>
          <w:lang w:val="ro-RO"/>
        </w:rPr>
        <w:t>Ciurila</w:t>
      </w:r>
      <w:r w:rsidRPr="00E650BD">
        <w:rPr>
          <w:rFonts w:ascii="Montserrat Light" w:eastAsia="Times New Roman" w:hAnsi="Montserrat Light" w:cs="Times New Roman"/>
          <w:b/>
          <w:lang w:val="ro-RO"/>
        </w:rPr>
        <w:t xml:space="preserve">/Consiliul Local </w:t>
      </w:r>
      <w:r w:rsidR="00895E97">
        <w:rPr>
          <w:rFonts w:ascii="Montserrat Light" w:eastAsia="Times New Roman" w:hAnsi="Montserrat Light" w:cs="Times New Roman"/>
          <w:b/>
          <w:lang w:val="ro-RO"/>
        </w:rPr>
        <w:t>Ciurila</w:t>
      </w:r>
      <w:r w:rsidRPr="00E650BD">
        <w:rPr>
          <w:rFonts w:ascii="Montserrat Light" w:eastAsia="Times New Roman" w:hAnsi="Montserrat Light" w:cs="Times New Roman"/>
          <w:bCs/>
          <w:lang w:val="ro-RO"/>
        </w:rPr>
        <w:t xml:space="preserve"> cu sediul in comuna </w:t>
      </w:r>
      <w:r w:rsidR="00895E97">
        <w:rPr>
          <w:rFonts w:ascii="Montserrat Light" w:eastAsia="Times New Roman" w:hAnsi="Montserrat Light" w:cs="Times New Roman"/>
          <w:bCs/>
          <w:lang w:val="ro-RO"/>
        </w:rPr>
        <w:t xml:space="preserve"> Ciurila, s</w:t>
      </w:r>
      <w:r w:rsidRPr="00E650BD">
        <w:rPr>
          <w:rFonts w:ascii="Montserrat Light" w:eastAsia="Times New Roman" w:hAnsi="Montserrat Light" w:cs="Times New Roman"/>
          <w:bCs/>
          <w:lang w:val="ro-RO"/>
        </w:rPr>
        <w:t xml:space="preserve">tr. </w:t>
      </w:r>
      <w:r w:rsidR="00895E97">
        <w:rPr>
          <w:rFonts w:ascii="Montserrat Light" w:eastAsia="Times New Roman" w:hAnsi="Montserrat Light" w:cs="Times New Roman"/>
          <w:bCs/>
          <w:lang w:val="ro-RO"/>
        </w:rPr>
        <w:t>Principală</w:t>
      </w:r>
      <w:r w:rsidRPr="00E650BD">
        <w:rPr>
          <w:rFonts w:ascii="Montserrat Light" w:eastAsia="Times New Roman" w:hAnsi="Montserrat Light" w:cs="Times New Roman"/>
          <w:bCs/>
          <w:lang w:val="ro-RO"/>
        </w:rPr>
        <w:t xml:space="preserve"> nr.</w:t>
      </w:r>
      <w:r w:rsidR="00895E97">
        <w:rPr>
          <w:rFonts w:ascii="Montserrat Light" w:eastAsia="Times New Roman" w:hAnsi="Montserrat Light" w:cs="Times New Roman"/>
          <w:bCs/>
          <w:lang w:val="ro-RO"/>
        </w:rPr>
        <w:t>5</w:t>
      </w:r>
      <w:r w:rsidRPr="00E650BD">
        <w:rPr>
          <w:rFonts w:ascii="Montserrat Light" w:eastAsia="Times New Roman" w:hAnsi="Montserrat Light" w:cs="Times New Roman"/>
          <w:bCs/>
          <w:lang w:val="ro-RO"/>
        </w:rPr>
        <w:t>, jud. Cluj, reprezentat</w:t>
      </w:r>
      <w:r w:rsidR="00D44C0D">
        <w:rPr>
          <w:rFonts w:ascii="Montserrat Light" w:eastAsia="Times New Roman" w:hAnsi="Montserrat Light" w:cs="Times New Roman"/>
          <w:bCs/>
          <w:lang w:val="ro-RO"/>
        </w:rPr>
        <w:t>ă</w:t>
      </w:r>
      <w:r w:rsidRPr="00E650BD">
        <w:rPr>
          <w:rFonts w:ascii="Montserrat Light" w:eastAsia="Times New Roman" w:hAnsi="Montserrat Light" w:cs="Times New Roman"/>
          <w:bCs/>
          <w:lang w:val="ro-RO"/>
        </w:rPr>
        <w:t xml:space="preserve"> legal prin domnul </w:t>
      </w:r>
      <w:r w:rsidR="00895E97">
        <w:rPr>
          <w:rFonts w:ascii="Montserrat Light" w:eastAsia="Times New Roman" w:hAnsi="Montserrat Light" w:cs="Times New Roman"/>
          <w:bCs/>
          <w:lang w:val="ro-RO"/>
        </w:rPr>
        <w:t>Popa Teodor-Cristinel</w:t>
      </w:r>
      <w:r w:rsidRPr="00E650BD">
        <w:rPr>
          <w:rFonts w:ascii="Montserrat Light" w:eastAsia="Times New Roman" w:hAnsi="Montserrat Light" w:cs="Times New Roman"/>
          <w:bCs/>
          <w:lang w:val="ro-RO"/>
        </w:rPr>
        <w:t xml:space="preserve">, în calitate de </w:t>
      </w:r>
      <w:r w:rsidRPr="00E650BD">
        <w:rPr>
          <w:rFonts w:ascii="Montserrat Light" w:eastAsia="Times New Roman" w:hAnsi="Montserrat Light" w:cs="Times New Roman"/>
          <w:b/>
          <w:lang w:val="ro-RO"/>
        </w:rPr>
        <w:t>Primar</w:t>
      </w:r>
      <w:r w:rsidR="00D44C0D">
        <w:rPr>
          <w:rFonts w:ascii="Montserrat Light" w:eastAsia="Times New Roman" w:hAnsi="Montserrat Light" w:cs="Times New Roman"/>
          <w:b/>
          <w:lang w:val="ro-RO"/>
        </w:rPr>
        <w:t>,</w:t>
      </w:r>
      <w:r w:rsidRPr="00E650BD">
        <w:rPr>
          <w:rFonts w:ascii="Montserrat Light" w:eastAsia="Times New Roman" w:hAnsi="Montserrat Light" w:cs="Times New Roman"/>
          <w:b/>
          <w:lang w:val="ro-RO"/>
        </w:rPr>
        <w:t xml:space="preserve"> </w:t>
      </w:r>
      <w:r w:rsidRPr="00E650BD">
        <w:rPr>
          <w:rFonts w:ascii="Montserrat Light" w:eastAsia="Times New Roman" w:hAnsi="Montserrat Light" w:cs="Times New Roman"/>
          <w:lang w:val="ro-RO"/>
        </w:rPr>
        <w:t xml:space="preserve">în calitate </w:t>
      </w:r>
      <w:r w:rsidR="00CD4CA6" w:rsidRPr="00E650BD">
        <w:rPr>
          <w:rFonts w:ascii="Montserrat Light" w:eastAsia="Times New Roman" w:hAnsi="Montserrat Light" w:cs="Times New Roman"/>
          <w:lang w:val="ro-RO"/>
        </w:rPr>
        <w:t>de beneficiar</w:t>
      </w:r>
      <w:r w:rsidR="0080053A" w:rsidRPr="00E650BD">
        <w:rPr>
          <w:rFonts w:ascii="Montserrat Light" w:eastAsia="Times New Roman" w:hAnsi="Montserrat Light" w:cs="Times New Roman"/>
          <w:lang w:val="ro-RO"/>
        </w:rPr>
        <w:t xml:space="preserve"> al proiectului</w:t>
      </w:r>
      <w:r w:rsidR="00895E97" w:rsidRPr="00895E97">
        <w:rPr>
          <w:rFonts w:ascii="Montserrat Light" w:hAnsi="Montserrat Light"/>
          <w:lang w:val="it-IT"/>
        </w:rPr>
        <w:t xml:space="preserve"> </w:t>
      </w:r>
      <w:r w:rsidR="00895E97" w:rsidRPr="00B700A0">
        <w:rPr>
          <w:rFonts w:ascii="Montserrat Light" w:hAnsi="Montserrat Light"/>
          <w:lang w:val="ro-RO"/>
        </w:rPr>
        <w:t xml:space="preserve">“ </w:t>
      </w:r>
      <w:r w:rsidR="00895E97" w:rsidRPr="00B700A0">
        <w:rPr>
          <w:rFonts w:ascii="Montserrat Light" w:hAnsi="Montserrat Light"/>
          <w:lang w:val="it-IT"/>
        </w:rPr>
        <w:t>Sta</w:t>
      </w:r>
      <w:r w:rsidR="00D44C0D">
        <w:rPr>
          <w:rFonts w:ascii="Montserrat Light" w:hAnsi="Montserrat Light"/>
          <w:lang w:val="it-IT"/>
        </w:rPr>
        <w:t>ț</w:t>
      </w:r>
      <w:r w:rsidR="00895E97" w:rsidRPr="00B700A0">
        <w:rPr>
          <w:rFonts w:ascii="Montserrat Light" w:hAnsi="Montserrat Light"/>
          <w:lang w:val="it-IT"/>
        </w:rPr>
        <w:t xml:space="preserve">ii de </w:t>
      </w:r>
      <w:r w:rsidR="00D44C0D">
        <w:rPr>
          <w:rFonts w:ascii="Montserrat Light" w:hAnsi="Montserrat Light"/>
          <w:lang w:val="it-IT"/>
        </w:rPr>
        <w:t>î</w:t>
      </w:r>
      <w:r w:rsidR="00895E97" w:rsidRPr="00B700A0">
        <w:rPr>
          <w:rFonts w:ascii="Montserrat Light" w:hAnsi="Montserrat Light"/>
          <w:lang w:val="it-IT"/>
        </w:rPr>
        <w:t>nc</w:t>
      </w:r>
      <w:r w:rsidR="00D44C0D">
        <w:rPr>
          <w:rFonts w:ascii="Montserrat Light" w:hAnsi="Montserrat Light"/>
          <w:lang w:val="it-IT"/>
        </w:rPr>
        <w:t>ă</w:t>
      </w:r>
      <w:r w:rsidR="00895E97" w:rsidRPr="00B700A0">
        <w:rPr>
          <w:rFonts w:ascii="Montserrat Light" w:hAnsi="Montserrat Light"/>
          <w:lang w:val="it-IT"/>
        </w:rPr>
        <w:t>rc</w:t>
      </w:r>
      <w:r w:rsidR="00D44C0D">
        <w:rPr>
          <w:rFonts w:ascii="Montserrat Light" w:hAnsi="Montserrat Light"/>
          <w:lang w:val="it-IT"/>
        </w:rPr>
        <w:t>a</w:t>
      </w:r>
      <w:r w:rsidR="00895E97" w:rsidRPr="00B700A0">
        <w:rPr>
          <w:rFonts w:ascii="Montserrat Light" w:hAnsi="Montserrat Light"/>
          <w:lang w:val="it-IT"/>
        </w:rPr>
        <w:t xml:space="preserve">re pentru vehicule electrice </w:t>
      </w:r>
      <w:r w:rsidR="00D44C0D">
        <w:rPr>
          <w:rFonts w:ascii="Montserrat Light" w:hAnsi="Montserrat Light"/>
          <w:lang w:val="it-IT"/>
        </w:rPr>
        <w:t>î</w:t>
      </w:r>
      <w:r w:rsidR="00895E97" w:rsidRPr="00B700A0">
        <w:rPr>
          <w:rFonts w:ascii="Montserrat Light" w:hAnsi="Montserrat Light"/>
          <w:lang w:val="it-IT"/>
        </w:rPr>
        <w:t xml:space="preserve">n </w:t>
      </w:r>
      <w:r w:rsidR="00D44C0D">
        <w:rPr>
          <w:rFonts w:ascii="Montserrat Light" w:hAnsi="Montserrat Light"/>
          <w:lang w:val="it-IT"/>
        </w:rPr>
        <w:t>c</w:t>
      </w:r>
      <w:r w:rsidR="00895E97" w:rsidRPr="00B700A0">
        <w:rPr>
          <w:rFonts w:ascii="Montserrat Light" w:hAnsi="Montserrat Light"/>
          <w:lang w:val="it-IT"/>
        </w:rPr>
        <w:t>omuna  Ciurila</w:t>
      </w:r>
      <w:r w:rsidR="00895E97" w:rsidRPr="00B700A0">
        <w:rPr>
          <w:rFonts w:ascii="Montserrat Light" w:hAnsi="Montserrat Light"/>
          <w:lang w:val="ro-RO"/>
        </w:rPr>
        <w:t xml:space="preserve">“, </w:t>
      </w:r>
      <w:r w:rsidR="00895E97">
        <w:rPr>
          <w:rFonts w:ascii="Montserrat Light" w:hAnsi="Montserrat Light"/>
          <w:lang w:val="ro-RO"/>
        </w:rPr>
        <w:t xml:space="preserve">finanțat prin </w:t>
      </w:r>
      <w:r w:rsidR="00895E97" w:rsidRPr="00B700A0">
        <w:rPr>
          <w:rFonts w:ascii="Montserrat Light" w:hAnsi="Montserrat Light"/>
          <w:lang w:val="it-IT"/>
        </w:rPr>
        <w:t>contractul de finan</w:t>
      </w:r>
      <w:r w:rsidR="00895E97">
        <w:rPr>
          <w:rFonts w:ascii="Montserrat Light" w:hAnsi="Montserrat Light"/>
          <w:lang w:val="it-IT"/>
        </w:rPr>
        <w:t>ț</w:t>
      </w:r>
      <w:r w:rsidR="00895E97" w:rsidRPr="00B700A0">
        <w:rPr>
          <w:rFonts w:ascii="Montserrat Light" w:hAnsi="Montserrat Light"/>
          <w:lang w:val="it-IT"/>
        </w:rPr>
        <w:t xml:space="preserve">are nr. 44749/11.04.2023 </w:t>
      </w:r>
      <w:r w:rsidR="00895E97">
        <w:rPr>
          <w:rFonts w:ascii="Montserrat Light" w:hAnsi="Montserrat Light"/>
          <w:lang w:val="it-IT"/>
        </w:rPr>
        <w:t>î</w:t>
      </w:r>
      <w:r w:rsidR="00895E97" w:rsidRPr="00B700A0">
        <w:rPr>
          <w:rFonts w:ascii="Montserrat Light" w:hAnsi="Montserrat Light"/>
          <w:lang w:val="it-IT"/>
        </w:rPr>
        <w:t>n cadrul PNRR</w:t>
      </w:r>
      <w:r w:rsidR="00895E97" w:rsidRPr="00062F83">
        <w:rPr>
          <w:rFonts w:ascii="Montserrat Light" w:hAnsi="Montserrat Light"/>
          <w:noProof/>
        </w:rPr>
        <w:t xml:space="preserve"> </w:t>
      </w:r>
      <w:r w:rsidR="00895E97">
        <w:rPr>
          <w:rFonts w:ascii="Montserrat Light" w:hAnsi="Montserrat Light"/>
          <w:noProof/>
        </w:rPr>
        <w:t xml:space="preserve">- </w:t>
      </w:r>
      <w:r w:rsidR="00895E97" w:rsidRPr="00062F83">
        <w:rPr>
          <w:rFonts w:ascii="Montserrat Light" w:hAnsi="Montserrat Light"/>
          <w:noProof/>
        </w:rPr>
        <w:t>Planului Naţional de Redresare şi Rezilienţă Componenta 10 - Fondul Local 1.1.3 - Asigurarea infrastructurii pentru transportul verde - puncte de reîncărcare vehicule electrice Titlu apel: PNRR/2022/C10/11.3, Runda 2</w:t>
      </w:r>
      <w:r w:rsidR="00895E97">
        <w:rPr>
          <w:rFonts w:ascii="Montserrat Light" w:hAnsi="Montserrat Light"/>
          <w:noProof/>
          <w:lang w:val="ro-RO"/>
        </w:rPr>
        <w:t xml:space="preserve">, </w:t>
      </w:r>
      <w:r w:rsidR="00895E97" w:rsidRPr="00B700A0">
        <w:rPr>
          <w:rFonts w:ascii="Montserrat Light" w:hAnsi="Montserrat Light"/>
          <w:lang w:val="it-IT"/>
        </w:rPr>
        <w:t>cu Ministerul  Lucrarilor Publice, Dezvoltării si Administratiei</w:t>
      </w:r>
      <w:r w:rsidR="00895E97">
        <w:rPr>
          <w:rFonts w:ascii="Montserrat Light" w:hAnsi="Montserrat Light"/>
          <w:lang w:val="it-IT"/>
        </w:rPr>
        <w:t>.</w:t>
      </w:r>
    </w:p>
    <w:p w14:paraId="48F8BB57" w14:textId="77777777" w:rsidR="00895E97" w:rsidRDefault="00895E97" w:rsidP="00BF43BB">
      <w:pPr>
        <w:spacing w:line="240" w:lineRule="auto"/>
        <w:jc w:val="both"/>
        <w:rPr>
          <w:rFonts w:ascii="Montserrat Light" w:hAnsi="Montserrat Light"/>
          <w:noProof/>
          <w:lang w:val="ro-RO"/>
        </w:rPr>
      </w:pPr>
    </w:p>
    <w:p w14:paraId="21550F74" w14:textId="77777777" w:rsidR="006B6D1E" w:rsidRDefault="00A76902" w:rsidP="00BF43BB">
      <w:pPr>
        <w:spacing w:line="240" w:lineRule="auto"/>
        <w:jc w:val="both"/>
        <w:rPr>
          <w:rFonts w:ascii="Montserrat Light" w:hAnsi="Montserrat Light"/>
          <w:noProof/>
          <w:lang w:val="ro-RO"/>
        </w:rPr>
      </w:pPr>
      <w:r w:rsidRPr="00E650BD">
        <w:rPr>
          <w:rFonts w:ascii="Montserrat Light" w:hAnsi="Montserrat Light"/>
          <w:noProof/>
          <w:lang w:val="ro-RO"/>
        </w:rPr>
        <w:t>De comun acord au hotărât încheierea prezentului Protocol cu următoarele clauze:</w:t>
      </w:r>
    </w:p>
    <w:p w14:paraId="5EEE29CE" w14:textId="5146B9DC" w:rsidR="00680DC0" w:rsidRPr="00EB08E9" w:rsidRDefault="00680DC0" w:rsidP="00BF43BB">
      <w:pPr>
        <w:spacing w:line="240" w:lineRule="auto"/>
        <w:jc w:val="both"/>
        <w:rPr>
          <w:rFonts w:ascii="Montserrat Light" w:hAnsi="Montserrat Light"/>
          <w:noProof/>
          <w:lang w:val="ro-RO"/>
        </w:rPr>
      </w:pPr>
      <w:r w:rsidRPr="00E650BD">
        <w:rPr>
          <w:rFonts w:ascii="Montserrat Light" w:eastAsia="Times New Roman" w:hAnsi="Montserrat Light" w:cs="Times New Roman"/>
          <w:lang w:val="ro-RO"/>
        </w:rPr>
        <w:tab/>
      </w:r>
    </w:p>
    <w:p w14:paraId="71C6A05F" w14:textId="77777777" w:rsidR="00680DC0" w:rsidRPr="00E650BD" w:rsidRDefault="00680DC0" w:rsidP="00BF43BB">
      <w:pPr>
        <w:numPr>
          <w:ilvl w:val="0"/>
          <w:numId w:val="23"/>
        </w:numPr>
        <w:spacing w:before="120" w:after="120" w:line="240" w:lineRule="auto"/>
        <w:ind w:left="1440"/>
        <w:rPr>
          <w:rFonts w:ascii="Montserrat Light" w:eastAsia="Times New Roman" w:hAnsi="Montserrat Light" w:cs="Times New Roman"/>
          <w:b/>
          <w:lang w:val="ro-RO"/>
        </w:rPr>
      </w:pPr>
      <w:r w:rsidRPr="00EB08E9">
        <w:rPr>
          <w:rFonts w:ascii="Montserrat Light" w:eastAsia="Times New Roman" w:hAnsi="Montserrat Light" w:cs="Times New Roman"/>
          <w:b/>
          <w:bCs/>
          <w:lang w:val="ro-RO"/>
        </w:rPr>
        <w:t>OBIECTUL</w:t>
      </w:r>
      <w:r w:rsidRPr="00E650BD">
        <w:rPr>
          <w:rFonts w:ascii="Montserrat Light" w:eastAsia="Times New Roman" w:hAnsi="Montserrat Light" w:cs="Times New Roman"/>
          <w:b/>
          <w:bCs/>
          <w:lang w:val="ro-RO"/>
        </w:rPr>
        <w:t xml:space="preserve"> </w:t>
      </w:r>
      <w:r w:rsidRPr="00E650BD">
        <w:rPr>
          <w:rFonts w:ascii="Montserrat Light" w:eastAsia="Times New Roman" w:hAnsi="Montserrat Light" w:cs="Times New Roman"/>
          <w:b/>
          <w:lang w:val="ro-RO"/>
        </w:rPr>
        <w:t>PROTOCOLUL</w:t>
      </w:r>
      <w:r w:rsidRPr="00E650BD">
        <w:rPr>
          <w:rFonts w:ascii="Montserrat Light" w:eastAsia="Times New Roman" w:hAnsi="Montserrat Light" w:cs="Times New Roman"/>
          <w:b/>
          <w:bCs/>
          <w:lang w:val="ro-RO"/>
        </w:rPr>
        <w:t xml:space="preserve">UI  </w:t>
      </w:r>
    </w:p>
    <w:p w14:paraId="0CD964DC" w14:textId="77777777" w:rsidR="00EB08E9" w:rsidRDefault="00EB08E9" w:rsidP="00BF43BB">
      <w:pPr>
        <w:spacing w:line="240" w:lineRule="auto"/>
        <w:jc w:val="both"/>
        <w:rPr>
          <w:rFonts w:ascii="Montserrat Light" w:eastAsia="Times New Roman" w:hAnsi="Montserrat Light" w:cs="Times New Roman"/>
          <w:b/>
          <w:bCs/>
          <w:lang w:val="ro-RO"/>
        </w:rPr>
      </w:pPr>
    </w:p>
    <w:p w14:paraId="37569734" w14:textId="00DE40A1" w:rsidR="00A718A3" w:rsidRDefault="00680DC0" w:rsidP="00BF43BB">
      <w:pPr>
        <w:spacing w:line="240" w:lineRule="auto"/>
        <w:jc w:val="both"/>
        <w:rPr>
          <w:rFonts w:ascii="Montserrat Light" w:eastAsiaTheme="minorEastAsia" w:hAnsi="Montserrat Light" w:cs="Times New Roman"/>
          <w:lang w:val="ro-RO" w:eastAsia="ro-RO"/>
        </w:rPr>
      </w:pPr>
      <w:r w:rsidRPr="00E650BD">
        <w:rPr>
          <w:rFonts w:ascii="Montserrat Light" w:eastAsia="Times New Roman" w:hAnsi="Montserrat Light" w:cs="Times New Roman"/>
          <w:b/>
          <w:bCs/>
          <w:lang w:val="ro-RO"/>
        </w:rPr>
        <w:t>Art.1</w:t>
      </w:r>
      <w:r w:rsidRPr="00E650BD">
        <w:rPr>
          <w:rFonts w:ascii="Montserrat Light" w:eastAsia="Times New Roman" w:hAnsi="Montserrat Light" w:cs="Times New Roman"/>
          <w:bCs/>
          <w:lang w:val="ro-RO"/>
        </w:rPr>
        <w:t xml:space="preserve">. </w:t>
      </w:r>
      <w:r w:rsidRPr="00E650BD">
        <w:rPr>
          <w:rFonts w:ascii="Montserrat Light" w:eastAsia="Times New Roman" w:hAnsi="Montserrat Light" w:cs="Times New Roman"/>
          <w:lang w:val="ro-RO"/>
        </w:rPr>
        <w:t xml:space="preserve">(1) Obiectul prezentului PROTOCOL  îl constituie predarea </w:t>
      </w:r>
      <w:r w:rsidR="00A76902" w:rsidRPr="00E650BD">
        <w:rPr>
          <w:rFonts w:ascii="Montserrat Light" w:eastAsia="Times New Roman" w:hAnsi="Montserrat Light" w:cs="Times New Roman"/>
          <w:lang w:val="ro-RO"/>
        </w:rPr>
        <w:t xml:space="preserve">de către UAT Județul Cluj/Consiliul Județean Cluj  către  UAT Comuna </w:t>
      </w:r>
      <w:r w:rsidR="00A718A3">
        <w:rPr>
          <w:rFonts w:ascii="Montserrat Light" w:eastAsia="Times New Roman" w:hAnsi="Montserrat Light" w:cs="Times New Roman"/>
          <w:lang w:val="ro-RO"/>
        </w:rPr>
        <w:t>Ciurila</w:t>
      </w:r>
      <w:r w:rsidR="00A76902" w:rsidRPr="00E650BD">
        <w:rPr>
          <w:rFonts w:ascii="Montserrat Light" w:eastAsia="Times New Roman" w:hAnsi="Montserrat Light" w:cs="Times New Roman"/>
          <w:lang w:val="ro-RO"/>
        </w:rPr>
        <w:t xml:space="preserve">/Consiliul Local </w:t>
      </w:r>
      <w:r w:rsidR="00A718A3">
        <w:rPr>
          <w:rFonts w:ascii="Montserrat Light" w:eastAsia="Times New Roman" w:hAnsi="Montserrat Light" w:cs="Times New Roman"/>
          <w:lang w:val="ro-RO"/>
        </w:rPr>
        <w:t>Ciurila</w:t>
      </w:r>
      <w:r w:rsidR="00A76902" w:rsidRPr="00E650BD">
        <w:rPr>
          <w:rFonts w:ascii="Montserrat Light" w:eastAsia="Times New Roman" w:hAnsi="Montserrat Light" w:cs="Times New Roman"/>
          <w:lang w:val="ro-RO"/>
        </w:rPr>
        <w:t xml:space="preserve"> a </w:t>
      </w:r>
      <w:r w:rsidRPr="00E650BD">
        <w:rPr>
          <w:rFonts w:ascii="Montserrat Light" w:eastAsia="Times New Roman" w:hAnsi="Montserrat Light" w:cs="Times New Roman"/>
          <w:lang w:val="ro-RO"/>
        </w:rPr>
        <w:t xml:space="preserve">dreptului de administrare temporara delegat </w:t>
      </w:r>
      <w:r w:rsidR="00A76902" w:rsidRPr="00E650BD">
        <w:rPr>
          <w:rFonts w:ascii="Montserrat Light" w:eastAsia="Times New Roman" w:hAnsi="Montserrat Light" w:cs="Times New Roman"/>
          <w:lang w:val="ro-RO"/>
        </w:rPr>
        <w:t>și a amplasamentului efectiv cu privire la</w:t>
      </w:r>
      <w:r w:rsidR="00A718A3">
        <w:rPr>
          <w:rFonts w:ascii="Montserrat Light" w:eastAsia="Times New Roman" w:hAnsi="Montserrat Light" w:cs="Times New Roman"/>
          <w:lang w:val="ro-RO"/>
        </w:rPr>
        <w:t xml:space="preserve"> </w:t>
      </w:r>
      <w:r w:rsidR="00A718A3">
        <w:rPr>
          <w:rFonts w:ascii="Montserrat Light" w:eastAsiaTheme="minorEastAsia" w:hAnsi="Montserrat Light" w:cs="Times New Roman"/>
          <w:lang w:val="ro-RO" w:eastAsia="ro-RO"/>
        </w:rPr>
        <w:t>suprafața de 55 mp, identificată în CF nr. 64481 Ciurila</w:t>
      </w:r>
      <w:r w:rsidR="00EB08E9">
        <w:rPr>
          <w:rFonts w:ascii="Montserrat Light" w:eastAsiaTheme="minorEastAsia" w:hAnsi="Montserrat Light" w:cs="Times New Roman"/>
          <w:lang w:val="ro-RO" w:eastAsia="ro-RO"/>
        </w:rPr>
        <w:t xml:space="preserve"> nr. cadastral 64481</w:t>
      </w:r>
      <w:r w:rsidR="00A718A3" w:rsidRPr="00DE4251">
        <w:rPr>
          <w:rFonts w:ascii="Montserrat Light" w:hAnsi="Montserrat Light"/>
          <w:lang w:val="ro-RO"/>
        </w:rPr>
        <w:t xml:space="preserve"> din localitatea</w:t>
      </w:r>
      <w:r w:rsidR="00A718A3">
        <w:rPr>
          <w:rFonts w:ascii="Montserrat Light" w:hAnsi="Montserrat Light"/>
          <w:lang w:val="ro-RO"/>
        </w:rPr>
        <w:t xml:space="preserve"> Ciurila</w:t>
      </w:r>
      <w:r w:rsidRPr="00E650BD">
        <w:rPr>
          <w:rFonts w:ascii="Montserrat Light" w:hAnsi="Montserrat Light"/>
          <w:lang w:val="ro-RO"/>
        </w:rPr>
        <w:t xml:space="preserve">, </w:t>
      </w:r>
      <w:r w:rsidR="00A718A3">
        <w:rPr>
          <w:rFonts w:ascii="Montserrat Light" w:hAnsi="Montserrat Light"/>
          <w:lang w:val="ro-RO"/>
        </w:rPr>
        <w:t>conform Planului de situație cu propunerea de amplasare stație de încărcare</w:t>
      </w:r>
      <w:r w:rsidR="00A718A3" w:rsidRPr="00DE4251">
        <w:rPr>
          <w:rFonts w:ascii="Montserrat Light" w:eastAsiaTheme="minorEastAsia" w:hAnsi="Montserrat Light" w:cs="Times New Roman"/>
          <w:lang w:val="ro-RO" w:eastAsia="ro-RO"/>
        </w:rPr>
        <w:t xml:space="preserve"> </w:t>
      </w:r>
      <w:r w:rsidR="00A718A3">
        <w:rPr>
          <w:rFonts w:ascii="Montserrat Light" w:eastAsiaTheme="minorEastAsia" w:hAnsi="Montserrat Light" w:cs="Times New Roman"/>
          <w:lang w:val="ro-RO" w:eastAsia="ro-RO"/>
        </w:rPr>
        <w:t>pentru vehicule electrice, întocmit de ing. Tarța Dragoș Vlad</w:t>
      </w:r>
      <w:r w:rsidR="00EB08E9">
        <w:rPr>
          <w:rFonts w:ascii="Montserrat Light" w:eastAsiaTheme="minorEastAsia" w:hAnsi="Montserrat Light" w:cs="Times New Roman"/>
          <w:lang w:val="ro-RO" w:eastAsia="ro-RO"/>
        </w:rPr>
        <w:t>,</w:t>
      </w:r>
    </w:p>
    <w:p w14:paraId="5DA0169E" w14:textId="77777777" w:rsidR="00EB08E9" w:rsidRDefault="00EB08E9" w:rsidP="00BF43BB">
      <w:pPr>
        <w:spacing w:line="240" w:lineRule="auto"/>
        <w:jc w:val="both"/>
        <w:rPr>
          <w:rFonts w:ascii="Montserrat Light" w:hAnsi="Montserrat Light"/>
          <w:lang w:val="ro-RO"/>
        </w:rPr>
      </w:pPr>
    </w:p>
    <w:p w14:paraId="5428F6EB" w14:textId="5300B802" w:rsidR="00680DC0" w:rsidRPr="00A718A3" w:rsidRDefault="00A76902" w:rsidP="00BF43BB">
      <w:pPr>
        <w:spacing w:line="240" w:lineRule="auto"/>
        <w:jc w:val="both"/>
        <w:rPr>
          <w:rFonts w:ascii="Montserrat Light" w:hAnsi="Montserrat Light"/>
          <w:lang w:val="it-IT"/>
        </w:rPr>
      </w:pPr>
      <w:r w:rsidRPr="00E650BD">
        <w:rPr>
          <w:rFonts w:ascii="Montserrat Light" w:hAnsi="Montserrat Light"/>
          <w:lang w:val="ro-RO"/>
        </w:rPr>
        <w:t xml:space="preserve">în vederea </w:t>
      </w:r>
      <w:proofErr w:type="spellStart"/>
      <w:r w:rsidR="00A718A3" w:rsidRPr="00062F83">
        <w:rPr>
          <w:rFonts w:ascii="Montserrat Light" w:eastAsiaTheme="minorEastAsia" w:hAnsi="Montserrat Light" w:cs="Times New Roman"/>
          <w:lang w:eastAsia="ro-RO"/>
        </w:rPr>
        <w:t>achizițion</w:t>
      </w:r>
      <w:r w:rsidR="00A718A3">
        <w:rPr>
          <w:rFonts w:ascii="Montserrat Light" w:eastAsiaTheme="minorEastAsia" w:hAnsi="Montserrat Light" w:cs="Times New Roman"/>
          <w:lang w:eastAsia="ro-RO"/>
        </w:rPr>
        <w:t>ării</w:t>
      </w:r>
      <w:proofErr w:type="spellEnd"/>
      <w:r w:rsidR="00A718A3">
        <w:rPr>
          <w:rFonts w:ascii="Montserrat Light" w:eastAsiaTheme="minorEastAsia" w:hAnsi="Montserrat Light" w:cs="Times New Roman"/>
          <w:lang w:eastAsia="ro-RO"/>
        </w:rPr>
        <w:t xml:space="preserve"> de </w:t>
      </w:r>
      <w:proofErr w:type="spellStart"/>
      <w:r w:rsidR="00A718A3">
        <w:rPr>
          <w:rFonts w:ascii="Montserrat Light" w:eastAsiaTheme="minorEastAsia" w:hAnsi="Montserrat Light" w:cs="Times New Roman"/>
          <w:lang w:eastAsia="ro-RO"/>
        </w:rPr>
        <w:t>către</w:t>
      </w:r>
      <w:proofErr w:type="spellEnd"/>
      <w:r w:rsidR="00A718A3">
        <w:rPr>
          <w:rFonts w:ascii="Montserrat Light" w:eastAsiaTheme="minorEastAsia" w:hAnsi="Montserrat Light" w:cs="Times New Roman"/>
          <w:lang w:eastAsia="ro-RO"/>
        </w:rPr>
        <w:t xml:space="preserve"> UAT Ciurila</w:t>
      </w:r>
      <w:r w:rsidR="00A718A3" w:rsidRPr="00062F83">
        <w:rPr>
          <w:rFonts w:ascii="Montserrat Light" w:eastAsiaTheme="minorEastAsia" w:hAnsi="Montserrat Light" w:cs="Times New Roman"/>
          <w:lang w:eastAsia="ro-RO"/>
        </w:rPr>
        <w:t xml:space="preserve"> </w:t>
      </w:r>
      <w:r w:rsidR="00A718A3">
        <w:rPr>
          <w:rFonts w:ascii="Montserrat Light" w:eastAsiaTheme="minorEastAsia" w:hAnsi="Montserrat Light" w:cs="Times New Roman"/>
          <w:lang w:eastAsia="ro-RO"/>
        </w:rPr>
        <w:t xml:space="preserve">a </w:t>
      </w:r>
      <w:proofErr w:type="spellStart"/>
      <w:r w:rsidR="00A718A3">
        <w:rPr>
          <w:rFonts w:ascii="Montserrat Light" w:eastAsiaTheme="minorEastAsia" w:hAnsi="Montserrat Light" w:cs="Times New Roman"/>
          <w:lang w:eastAsia="ro-RO"/>
        </w:rPr>
        <w:t>unei</w:t>
      </w:r>
      <w:proofErr w:type="spellEnd"/>
      <w:r w:rsidR="00A718A3" w:rsidRPr="00062F83">
        <w:rPr>
          <w:rFonts w:ascii="Montserrat Light" w:eastAsiaTheme="minorEastAsia" w:hAnsi="Montserrat Light" w:cs="Times New Roman"/>
          <w:lang w:eastAsia="ro-RO"/>
        </w:rPr>
        <w:t xml:space="preserve"> </w:t>
      </w:r>
      <w:proofErr w:type="spellStart"/>
      <w:r w:rsidR="00A718A3" w:rsidRPr="00062F83">
        <w:rPr>
          <w:rFonts w:ascii="Montserrat Light" w:eastAsiaTheme="minorEastAsia" w:hAnsi="Montserrat Light" w:cs="Times New Roman"/>
          <w:lang w:eastAsia="ro-RO"/>
        </w:rPr>
        <w:t>stații</w:t>
      </w:r>
      <w:proofErr w:type="spellEnd"/>
      <w:r w:rsidR="00A718A3" w:rsidRPr="00062F83">
        <w:rPr>
          <w:rFonts w:ascii="Montserrat Light" w:eastAsiaTheme="minorEastAsia" w:hAnsi="Montserrat Light" w:cs="Times New Roman"/>
          <w:lang w:eastAsia="ro-RO"/>
        </w:rPr>
        <w:t xml:space="preserve"> de </w:t>
      </w:r>
      <w:proofErr w:type="spellStart"/>
      <w:r w:rsidR="00A718A3" w:rsidRPr="00062F83">
        <w:rPr>
          <w:rFonts w:ascii="Montserrat Light" w:eastAsiaTheme="minorEastAsia" w:hAnsi="Montserrat Light" w:cs="Times New Roman"/>
          <w:lang w:eastAsia="ro-RO"/>
        </w:rPr>
        <w:t>reîncărcare</w:t>
      </w:r>
      <w:proofErr w:type="spellEnd"/>
      <w:r w:rsidR="00A718A3" w:rsidRPr="00062F83">
        <w:rPr>
          <w:rFonts w:ascii="Montserrat Light" w:eastAsiaTheme="minorEastAsia" w:hAnsi="Montserrat Light" w:cs="Times New Roman"/>
          <w:lang w:eastAsia="ro-RO"/>
        </w:rPr>
        <w:t xml:space="preserve"> </w:t>
      </w:r>
      <w:proofErr w:type="spellStart"/>
      <w:r w:rsidR="00A718A3" w:rsidRPr="00062F83">
        <w:rPr>
          <w:rFonts w:ascii="Montserrat Light" w:eastAsiaTheme="minorEastAsia" w:hAnsi="Montserrat Light" w:cs="Times New Roman"/>
          <w:lang w:eastAsia="ro-RO"/>
        </w:rPr>
        <w:t>vehicule</w:t>
      </w:r>
      <w:proofErr w:type="spellEnd"/>
      <w:r w:rsidR="00A718A3" w:rsidRPr="00062F83">
        <w:rPr>
          <w:rFonts w:ascii="Montserrat Light" w:eastAsiaTheme="minorEastAsia" w:hAnsi="Montserrat Light" w:cs="Times New Roman"/>
          <w:lang w:eastAsia="ro-RO"/>
        </w:rPr>
        <w:t xml:space="preserve"> </w:t>
      </w:r>
      <w:proofErr w:type="spellStart"/>
      <w:r w:rsidR="00A718A3" w:rsidRPr="00062F83">
        <w:rPr>
          <w:rFonts w:ascii="Montserrat Light" w:eastAsiaTheme="minorEastAsia" w:hAnsi="Montserrat Light" w:cs="Times New Roman"/>
          <w:lang w:eastAsia="ro-RO"/>
        </w:rPr>
        <w:t>electrice</w:t>
      </w:r>
      <w:proofErr w:type="spellEnd"/>
      <w:r w:rsidR="00A718A3" w:rsidRPr="00062F83">
        <w:rPr>
          <w:rFonts w:ascii="Montserrat Light" w:eastAsiaTheme="minorEastAsia" w:hAnsi="Montserrat Light" w:cs="Times New Roman"/>
          <w:lang w:eastAsia="ro-RO"/>
        </w:rPr>
        <w:t xml:space="preserve"> </w:t>
      </w:r>
      <w:r w:rsidR="00A718A3">
        <w:rPr>
          <w:rFonts w:ascii="Montserrat Light" w:hAnsi="Montserrat Light"/>
          <w:lang w:val="it-IT"/>
        </w:rPr>
        <w:t>î</w:t>
      </w:r>
      <w:r w:rsidR="00A718A3" w:rsidRPr="00B700A0">
        <w:rPr>
          <w:rFonts w:ascii="Montserrat Light" w:hAnsi="Montserrat Light"/>
          <w:lang w:val="it-IT"/>
        </w:rPr>
        <w:t>n vederea implement</w:t>
      </w:r>
      <w:r w:rsidR="00A718A3">
        <w:rPr>
          <w:rFonts w:ascii="Montserrat Light" w:hAnsi="Montserrat Light"/>
          <w:lang w:val="it-IT"/>
        </w:rPr>
        <w:t>ă</w:t>
      </w:r>
      <w:r w:rsidR="00A718A3" w:rsidRPr="00B700A0">
        <w:rPr>
          <w:rFonts w:ascii="Montserrat Light" w:hAnsi="Montserrat Light"/>
          <w:lang w:val="it-IT"/>
        </w:rPr>
        <w:t xml:space="preserve">rii proiectului </w:t>
      </w:r>
      <w:r w:rsidR="00A718A3" w:rsidRPr="00B700A0">
        <w:rPr>
          <w:rFonts w:ascii="Montserrat Light" w:hAnsi="Montserrat Light"/>
          <w:lang w:val="ro-RO"/>
        </w:rPr>
        <w:t xml:space="preserve">“ </w:t>
      </w:r>
      <w:r w:rsidR="00A718A3" w:rsidRPr="00B700A0">
        <w:rPr>
          <w:rFonts w:ascii="Montserrat Light" w:hAnsi="Montserrat Light"/>
          <w:lang w:val="it-IT"/>
        </w:rPr>
        <w:t>Statii de incarcare pentru vehicule electrice in Comuna  Ciurila</w:t>
      </w:r>
      <w:r w:rsidR="00A718A3" w:rsidRPr="00B700A0">
        <w:rPr>
          <w:rFonts w:ascii="Montserrat Light" w:hAnsi="Montserrat Light"/>
          <w:lang w:val="ro-RO"/>
        </w:rPr>
        <w:t xml:space="preserve">“, </w:t>
      </w:r>
      <w:r w:rsidR="00A718A3">
        <w:rPr>
          <w:rFonts w:ascii="Montserrat Light" w:hAnsi="Montserrat Light"/>
          <w:lang w:val="ro-RO"/>
        </w:rPr>
        <w:t xml:space="preserve">conform </w:t>
      </w:r>
      <w:r w:rsidR="00A718A3" w:rsidRPr="00B700A0">
        <w:rPr>
          <w:rFonts w:ascii="Montserrat Light" w:hAnsi="Montserrat Light"/>
          <w:lang w:val="it-IT"/>
        </w:rPr>
        <w:t>contractul</w:t>
      </w:r>
      <w:r w:rsidR="00A718A3">
        <w:rPr>
          <w:rFonts w:ascii="Montserrat Light" w:hAnsi="Montserrat Light"/>
          <w:lang w:val="it-IT"/>
        </w:rPr>
        <w:t>ui</w:t>
      </w:r>
      <w:r w:rsidR="00A718A3" w:rsidRPr="00B700A0">
        <w:rPr>
          <w:rFonts w:ascii="Montserrat Light" w:hAnsi="Montserrat Light"/>
          <w:lang w:val="it-IT"/>
        </w:rPr>
        <w:t xml:space="preserve"> de finan</w:t>
      </w:r>
      <w:r w:rsidR="00A718A3">
        <w:rPr>
          <w:rFonts w:ascii="Montserrat Light" w:hAnsi="Montserrat Light"/>
          <w:lang w:val="it-IT"/>
        </w:rPr>
        <w:t>ț</w:t>
      </w:r>
      <w:r w:rsidR="00A718A3" w:rsidRPr="00B700A0">
        <w:rPr>
          <w:rFonts w:ascii="Montserrat Light" w:hAnsi="Montserrat Light"/>
          <w:lang w:val="it-IT"/>
        </w:rPr>
        <w:t xml:space="preserve">are nr. 44749/11.04.2023 </w:t>
      </w:r>
      <w:r w:rsidR="00A718A3">
        <w:rPr>
          <w:rFonts w:ascii="Montserrat Light" w:hAnsi="Montserrat Light"/>
          <w:lang w:val="it-IT"/>
        </w:rPr>
        <w:t>î</w:t>
      </w:r>
      <w:r w:rsidR="00A718A3" w:rsidRPr="00B700A0">
        <w:rPr>
          <w:rFonts w:ascii="Montserrat Light" w:hAnsi="Montserrat Light"/>
          <w:lang w:val="it-IT"/>
        </w:rPr>
        <w:t>n cadrul PNRR</w:t>
      </w:r>
      <w:r w:rsidR="00A718A3" w:rsidRPr="00062F83">
        <w:rPr>
          <w:rFonts w:ascii="Montserrat Light" w:hAnsi="Montserrat Light"/>
          <w:noProof/>
        </w:rPr>
        <w:t xml:space="preserve"> </w:t>
      </w:r>
      <w:r w:rsidR="00A718A3">
        <w:rPr>
          <w:rFonts w:ascii="Montserrat Light" w:hAnsi="Montserrat Light"/>
          <w:noProof/>
        </w:rPr>
        <w:t xml:space="preserve">- </w:t>
      </w:r>
      <w:r w:rsidR="00A718A3" w:rsidRPr="00062F83">
        <w:rPr>
          <w:rFonts w:ascii="Montserrat Light" w:hAnsi="Montserrat Light"/>
          <w:noProof/>
        </w:rPr>
        <w:t>Planului Naţional de Redresare şi Rezilienţă Componenta 10 - Fondul Local 1.1.3 - Asigurarea infrastructurii pentru transportul verde - puncte de reîncărcare vehicule electrice Titlu apel: PNRR/2022/C10/11.3, Runda 2</w:t>
      </w:r>
      <w:r w:rsidR="00A718A3">
        <w:rPr>
          <w:rFonts w:ascii="Montserrat Light" w:hAnsi="Montserrat Light"/>
          <w:noProof/>
          <w:lang w:val="ro-RO"/>
        </w:rPr>
        <w:t xml:space="preserve">, </w:t>
      </w:r>
      <w:r w:rsidR="00A718A3" w:rsidRPr="00B700A0">
        <w:rPr>
          <w:rFonts w:ascii="Montserrat Light" w:hAnsi="Montserrat Light"/>
          <w:lang w:val="it-IT"/>
        </w:rPr>
        <w:t>cu Ministerul  Lucrarilor Publice, Dezvoltării si Administratiei</w:t>
      </w:r>
      <w:r w:rsidR="00A718A3">
        <w:rPr>
          <w:rFonts w:ascii="Montserrat Light" w:hAnsi="Montserrat Light"/>
          <w:lang w:val="it-IT"/>
        </w:rPr>
        <w:t>.</w:t>
      </w:r>
    </w:p>
    <w:p w14:paraId="69E4E580" w14:textId="77777777" w:rsidR="00A76902" w:rsidRPr="00E650BD" w:rsidRDefault="00A76902" w:rsidP="00BF43BB">
      <w:pPr>
        <w:autoSpaceDE w:val="0"/>
        <w:autoSpaceDN w:val="0"/>
        <w:adjustRightInd w:val="0"/>
        <w:spacing w:line="240" w:lineRule="auto"/>
        <w:jc w:val="both"/>
        <w:rPr>
          <w:rFonts w:ascii="Montserrat Light" w:eastAsia="Times New Roman" w:hAnsi="Montserrat Light" w:cs="Times New Roman"/>
          <w:lang w:val="ro-RO"/>
        </w:rPr>
      </w:pPr>
    </w:p>
    <w:p w14:paraId="318D043C" w14:textId="206D9D89" w:rsidR="00680DC0" w:rsidRPr="00EB08E9" w:rsidRDefault="00680DC0" w:rsidP="00BF43BB">
      <w:pPr>
        <w:spacing w:line="240" w:lineRule="auto"/>
        <w:jc w:val="both"/>
        <w:rPr>
          <w:rFonts w:ascii="Montserrat Light" w:eastAsiaTheme="minorEastAsia" w:hAnsi="Montserrat Light" w:cs="Times New Roman"/>
          <w:lang w:val="ro-RO" w:eastAsia="ro-RO"/>
        </w:rPr>
      </w:pPr>
      <w:r w:rsidRPr="00E650BD">
        <w:rPr>
          <w:rFonts w:ascii="Montserrat Light" w:eastAsia="Times New Roman" w:hAnsi="Montserrat Light" w:cs="Times New Roman"/>
          <w:lang w:val="ro-RO"/>
        </w:rPr>
        <w:t xml:space="preserve">(2) </w:t>
      </w:r>
      <w:r w:rsidRPr="00E650BD">
        <w:rPr>
          <w:rFonts w:ascii="Montserrat Light" w:hAnsi="Montserrat Light" w:cs="Times New Roman"/>
          <w:lang w:val="ro-RO"/>
        </w:rPr>
        <w:t>Drumul Județean DJ 10</w:t>
      </w:r>
      <w:r w:rsidR="00A718A3">
        <w:rPr>
          <w:rFonts w:ascii="Montserrat Light" w:hAnsi="Montserrat Light" w:cs="Times New Roman"/>
          <w:lang w:val="ro-RO"/>
        </w:rPr>
        <w:t>7R</w:t>
      </w:r>
      <w:r w:rsidRPr="00E650BD">
        <w:rPr>
          <w:rFonts w:ascii="Montserrat Light" w:hAnsi="Montserrat Light" w:cs="Times New Roman"/>
          <w:lang w:val="ro-RO"/>
        </w:rPr>
        <w:t xml:space="preserve"> se află în proprietatea publica a Județului Cluj și în administrarea Consiliului Județean Cluj, este </w:t>
      </w:r>
      <w:r w:rsidR="00CD4CA6" w:rsidRPr="00E650BD">
        <w:rPr>
          <w:rFonts w:ascii="Montserrat Light" w:hAnsi="Montserrat Light" w:cs="Times New Roman"/>
          <w:lang w:val="ro-RO"/>
        </w:rPr>
        <w:t>înscris</w:t>
      </w:r>
      <w:r w:rsidRPr="00E650BD">
        <w:rPr>
          <w:rFonts w:ascii="Montserrat Light" w:hAnsi="Montserrat Light" w:cs="Times New Roman"/>
          <w:lang w:val="ro-RO"/>
        </w:rPr>
        <w:t xml:space="preserve"> in Cf nr. </w:t>
      </w:r>
      <w:r w:rsidR="00A718A3">
        <w:rPr>
          <w:rFonts w:ascii="Montserrat Light" w:hAnsi="Montserrat Light" w:cs="Times New Roman"/>
          <w:lang w:val="ro-RO"/>
        </w:rPr>
        <w:t>64481 Ciurila</w:t>
      </w:r>
      <w:r w:rsidRPr="00E650BD">
        <w:rPr>
          <w:rFonts w:ascii="Montserrat Light" w:hAnsi="Montserrat Light" w:cs="Times New Roman"/>
          <w:lang w:val="ro-RO"/>
        </w:rPr>
        <w:t xml:space="preserve"> cu nr. </w:t>
      </w:r>
      <w:r w:rsidR="00A718A3">
        <w:rPr>
          <w:rFonts w:ascii="Montserrat Light" w:hAnsi="Montserrat Light" w:cs="Times New Roman"/>
          <w:lang w:val="ro-RO"/>
        </w:rPr>
        <w:t>c</w:t>
      </w:r>
      <w:r w:rsidRPr="00E650BD">
        <w:rPr>
          <w:rFonts w:ascii="Montserrat Light" w:hAnsi="Montserrat Light" w:cs="Times New Roman"/>
          <w:lang w:val="ro-RO"/>
        </w:rPr>
        <w:t xml:space="preserve">adastral </w:t>
      </w:r>
      <w:r w:rsidR="00A718A3">
        <w:rPr>
          <w:rFonts w:ascii="Montserrat Light" w:hAnsi="Montserrat Light" w:cs="Times New Roman"/>
          <w:lang w:val="ro-RO"/>
        </w:rPr>
        <w:t>64481</w:t>
      </w:r>
      <w:r w:rsidRPr="00E650BD">
        <w:rPr>
          <w:rFonts w:ascii="Montserrat Light" w:hAnsi="Montserrat Light" w:cs="Times New Roman"/>
          <w:lang w:val="ro-RO"/>
        </w:rPr>
        <w:t xml:space="preserve">, Km </w:t>
      </w:r>
      <w:r w:rsidR="00A718A3">
        <w:rPr>
          <w:rFonts w:ascii="Montserrat Light" w:hAnsi="Montserrat Light" w:cs="Times New Roman"/>
          <w:lang w:val="ro-RO"/>
        </w:rPr>
        <w:t>17</w:t>
      </w:r>
      <w:r w:rsidRPr="00E650BD">
        <w:rPr>
          <w:rFonts w:ascii="Montserrat Light" w:hAnsi="Montserrat Light" w:cs="Times New Roman"/>
          <w:lang w:val="ro-RO"/>
        </w:rPr>
        <w:t>+</w:t>
      </w:r>
      <w:r w:rsidR="00A718A3">
        <w:rPr>
          <w:rFonts w:ascii="Montserrat Light" w:hAnsi="Montserrat Light" w:cs="Times New Roman"/>
          <w:lang w:val="ro-RO"/>
        </w:rPr>
        <w:t>711</w:t>
      </w:r>
      <w:r w:rsidRPr="00E650BD">
        <w:rPr>
          <w:rFonts w:ascii="Montserrat Light" w:hAnsi="Montserrat Light" w:cs="Times New Roman"/>
          <w:lang w:val="ro-RO"/>
        </w:rPr>
        <w:t>-</w:t>
      </w:r>
      <w:r w:rsidR="00A718A3">
        <w:rPr>
          <w:rFonts w:ascii="Montserrat Light" w:hAnsi="Montserrat Light" w:cs="Times New Roman"/>
          <w:lang w:val="ro-RO"/>
        </w:rPr>
        <w:t>2</w:t>
      </w:r>
      <w:r w:rsidRPr="00E650BD">
        <w:rPr>
          <w:rFonts w:ascii="Montserrat Light" w:hAnsi="Montserrat Light" w:cs="Times New Roman"/>
          <w:lang w:val="ro-RO"/>
        </w:rPr>
        <w:t>1+</w:t>
      </w:r>
      <w:r w:rsidR="00A718A3">
        <w:rPr>
          <w:rFonts w:ascii="Montserrat Light" w:hAnsi="Montserrat Light" w:cs="Times New Roman"/>
          <w:lang w:val="ro-RO"/>
        </w:rPr>
        <w:t>060</w:t>
      </w:r>
      <w:r w:rsidRPr="00E650BD">
        <w:rPr>
          <w:rFonts w:ascii="Montserrat Light" w:hAnsi="Montserrat Light" w:cs="Times New Roman"/>
          <w:lang w:val="ro-RO"/>
        </w:rPr>
        <w:t xml:space="preserve">.  </w:t>
      </w:r>
      <w:r w:rsidR="00A718A3">
        <w:rPr>
          <w:rFonts w:ascii="Montserrat Light" w:hAnsi="Montserrat Light" w:cs="Times New Roman"/>
          <w:lang w:val="ro-RO"/>
        </w:rPr>
        <w:t xml:space="preserve">Suprafața de 55 mp </w:t>
      </w:r>
      <w:r w:rsidRPr="00E650BD">
        <w:rPr>
          <w:rFonts w:ascii="Montserrat Light" w:hAnsi="Montserrat Light" w:cs="Times New Roman"/>
          <w:lang w:val="ro-RO"/>
        </w:rPr>
        <w:t>ce fac</w:t>
      </w:r>
      <w:r w:rsidR="00A718A3">
        <w:rPr>
          <w:rFonts w:ascii="Montserrat Light" w:hAnsi="Montserrat Light" w:cs="Times New Roman"/>
          <w:lang w:val="ro-RO"/>
        </w:rPr>
        <w:t>e</w:t>
      </w:r>
      <w:r w:rsidRPr="00E650BD">
        <w:rPr>
          <w:rFonts w:ascii="Montserrat Light" w:hAnsi="Montserrat Light" w:cs="Times New Roman"/>
          <w:lang w:val="ro-RO"/>
        </w:rPr>
        <w:t xml:space="preserve"> obiectul protocolului </w:t>
      </w:r>
      <w:r w:rsidR="00A718A3">
        <w:rPr>
          <w:rFonts w:ascii="Montserrat Light" w:hAnsi="Montserrat Light" w:cs="Times New Roman"/>
          <w:lang w:val="ro-RO"/>
        </w:rPr>
        <w:t>este</w:t>
      </w:r>
      <w:r w:rsidRPr="00E650BD">
        <w:rPr>
          <w:rFonts w:ascii="Montserrat Light" w:eastAsia="Times New Roman" w:hAnsi="Montserrat Light" w:cs="Times New Roman"/>
          <w:lang w:val="ro-RO"/>
        </w:rPr>
        <w:t xml:space="preserve"> </w:t>
      </w:r>
      <w:r w:rsidRPr="00E650BD">
        <w:rPr>
          <w:rFonts w:ascii="Montserrat Light" w:eastAsia="Times New Roman" w:hAnsi="Montserrat Light" w:cs="Times New Roman"/>
          <w:lang w:val="ro-RO"/>
        </w:rPr>
        <w:lastRenderedPageBreak/>
        <w:t>identificat</w:t>
      </w:r>
      <w:r w:rsidR="00A718A3">
        <w:rPr>
          <w:rFonts w:ascii="Montserrat Light" w:eastAsia="Times New Roman" w:hAnsi="Montserrat Light" w:cs="Times New Roman"/>
          <w:lang w:val="ro-RO"/>
        </w:rPr>
        <w:t>ă conform</w:t>
      </w:r>
      <w:r w:rsidRPr="00E650BD">
        <w:rPr>
          <w:rFonts w:ascii="Montserrat Light" w:eastAsia="Times New Roman" w:hAnsi="Montserrat Light" w:cs="Times New Roman"/>
          <w:lang w:val="ro-RO"/>
        </w:rPr>
        <w:t xml:space="preserve"> </w:t>
      </w:r>
      <w:r w:rsidR="00A718A3">
        <w:rPr>
          <w:rFonts w:ascii="Montserrat Light" w:hAnsi="Montserrat Light"/>
          <w:lang w:val="ro-RO"/>
        </w:rPr>
        <w:t>Planului de situație cu propunerea de amplasare stație de încărcare</w:t>
      </w:r>
      <w:r w:rsidR="00A718A3" w:rsidRPr="00DE4251">
        <w:rPr>
          <w:rFonts w:ascii="Montserrat Light" w:eastAsiaTheme="minorEastAsia" w:hAnsi="Montserrat Light" w:cs="Times New Roman"/>
          <w:lang w:val="ro-RO" w:eastAsia="ro-RO"/>
        </w:rPr>
        <w:t xml:space="preserve"> </w:t>
      </w:r>
      <w:r w:rsidR="00A718A3">
        <w:rPr>
          <w:rFonts w:ascii="Montserrat Light" w:eastAsiaTheme="minorEastAsia" w:hAnsi="Montserrat Light" w:cs="Times New Roman"/>
          <w:lang w:val="ro-RO" w:eastAsia="ro-RO"/>
        </w:rPr>
        <w:t>pentru vehicule electrice, întocmit de ing. Tarța Dragoș Vlad.</w:t>
      </w:r>
    </w:p>
    <w:p w14:paraId="09E847AB" w14:textId="77777777" w:rsidR="00680DC0" w:rsidRPr="00E650BD" w:rsidRDefault="00680DC0" w:rsidP="00BF43BB">
      <w:pPr>
        <w:numPr>
          <w:ilvl w:val="0"/>
          <w:numId w:val="23"/>
        </w:numPr>
        <w:spacing w:before="120" w:after="120" w:line="240" w:lineRule="auto"/>
        <w:ind w:left="144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DURATA </w:t>
      </w:r>
      <w:r w:rsidRPr="00E650BD">
        <w:rPr>
          <w:rFonts w:ascii="Montserrat Light" w:eastAsia="Times New Roman" w:hAnsi="Montserrat Light" w:cs="Times New Roman"/>
          <w:b/>
          <w:lang w:val="ro-RO"/>
        </w:rPr>
        <w:t>PROTOCOL</w:t>
      </w:r>
      <w:r w:rsidRPr="00E650BD">
        <w:rPr>
          <w:rFonts w:ascii="Montserrat Light" w:eastAsia="Times New Roman" w:hAnsi="Montserrat Light" w:cs="Times New Roman"/>
          <w:b/>
          <w:bCs/>
          <w:lang w:val="ro-RO"/>
        </w:rPr>
        <w:t>ULUI</w:t>
      </w:r>
    </w:p>
    <w:p w14:paraId="4F5A7309" w14:textId="3F850923" w:rsidR="00680DC0" w:rsidRDefault="00680DC0" w:rsidP="00BF43BB">
      <w:pPr>
        <w:spacing w:before="120" w:after="120" w:line="240" w:lineRule="auto"/>
        <w:jc w:val="both"/>
        <w:rPr>
          <w:rFonts w:ascii="Montserrat Light" w:eastAsia="Times New Roman" w:hAnsi="Montserrat Light" w:cs="Times New Roman"/>
          <w:bCs/>
          <w:lang w:val="ro-RO"/>
        </w:rPr>
      </w:pPr>
      <w:r w:rsidRPr="00E650BD">
        <w:rPr>
          <w:rFonts w:ascii="Montserrat Light" w:eastAsia="Times New Roman" w:hAnsi="Montserrat Light" w:cs="Times New Roman"/>
          <w:b/>
          <w:bCs/>
          <w:lang w:val="ro-RO"/>
        </w:rPr>
        <w:t>Art.2</w:t>
      </w:r>
      <w:r w:rsidRPr="00E650BD">
        <w:rPr>
          <w:rFonts w:ascii="Montserrat Light" w:eastAsia="Times New Roman" w:hAnsi="Montserrat Light" w:cs="Times New Roman"/>
          <w:bCs/>
          <w:lang w:val="ro-RO"/>
        </w:rPr>
        <w:t xml:space="preserve">. </w:t>
      </w:r>
      <w:r w:rsidRPr="00E650BD">
        <w:rPr>
          <w:rFonts w:ascii="Montserrat Light" w:eastAsia="Times New Roman" w:hAnsi="Montserrat Light" w:cs="Times New Roman"/>
          <w:lang w:val="ro-RO"/>
        </w:rPr>
        <w:t xml:space="preserve">Prezentul PROTOCOL se încheie </w:t>
      </w:r>
      <w:r w:rsidR="00F05F04">
        <w:rPr>
          <w:rFonts w:ascii="Montserrat Light" w:eastAsia="Times New Roman" w:hAnsi="Montserrat Light" w:cs="Times New Roman"/>
          <w:lang w:val="ro-RO"/>
        </w:rPr>
        <w:t>pe durata implementării și durabilității proiectului</w:t>
      </w:r>
      <w:r w:rsidRPr="00E650BD">
        <w:rPr>
          <w:rFonts w:ascii="Montserrat Light" w:eastAsia="Times New Roman" w:hAnsi="Montserrat Light" w:cs="Times New Roman"/>
          <w:lang w:val="ro-RO"/>
        </w:rPr>
        <w:t xml:space="preserve">, începând de la </w:t>
      </w:r>
      <w:r w:rsidRPr="00E650BD">
        <w:rPr>
          <w:rFonts w:ascii="Montserrat Light" w:eastAsia="Times New Roman" w:hAnsi="Montserrat Light" w:cs="Times New Roman"/>
          <w:bCs/>
          <w:lang w:val="ro-RO"/>
        </w:rPr>
        <w:t xml:space="preserve">data </w:t>
      </w:r>
      <w:r w:rsidR="00CD4CA6" w:rsidRPr="00E650BD">
        <w:rPr>
          <w:rFonts w:ascii="Montserrat Light" w:eastAsia="Times New Roman" w:hAnsi="Montserrat Light" w:cs="Times New Roman"/>
          <w:bCs/>
          <w:lang w:val="ro-RO"/>
        </w:rPr>
        <w:t>semnării</w:t>
      </w:r>
      <w:r w:rsidRPr="00E650BD">
        <w:rPr>
          <w:rFonts w:ascii="Montserrat Light" w:eastAsia="Times New Roman" w:hAnsi="Montserrat Light" w:cs="Times New Roman"/>
          <w:bCs/>
          <w:lang w:val="ro-RO"/>
        </w:rPr>
        <w:t xml:space="preserve"> PROTOCOLULUI de către ambele părți</w:t>
      </w:r>
      <w:r w:rsidR="00541706">
        <w:rPr>
          <w:rFonts w:ascii="Montserrat Light" w:eastAsia="Times New Roman" w:hAnsi="Montserrat Light" w:cs="Times New Roman"/>
          <w:bCs/>
          <w:lang w:val="ro-RO"/>
        </w:rPr>
        <w:t xml:space="preserve"> până la data de 31.12.2031,</w:t>
      </w:r>
      <w:r w:rsidRPr="00E650BD">
        <w:rPr>
          <w:rFonts w:ascii="Montserrat Light" w:eastAsia="Times New Roman" w:hAnsi="Montserrat Light" w:cs="Times New Roman"/>
          <w:bCs/>
          <w:lang w:val="ro-RO"/>
        </w:rPr>
        <w:t>, cu posibilitatea reducerii acestei perioade în funcție de realizarea proiectelor;</w:t>
      </w:r>
    </w:p>
    <w:p w14:paraId="3C54030C" w14:textId="77777777" w:rsidR="00F05F04" w:rsidRPr="00EB08E9" w:rsidRDefault="00F05F04" w:rsidP="00BF43BB">
      <w:pPr>
        <w:spacing w:before="120" w:after="120" w:line="240" w:lineRule="auto"/>
        <w:jc w:val="both"/>
        <w:rPr>
          <w:rFonts w:ascii="Montserrat Light" w:eastAsia="Times New Roman" w:hAnsi="Montserrat Light" w:cs="Times New Roman"/>
          <w:lang w:val="ro-RO"/>
        </w:rPr>
      </w:pPr>
    </w:p>
    <w:p w14:paraId="5BFC0D37" w14:textId="77777777" w:rsidR="00680DC0" w:rsidRPr="00E650BD" w:rsidRDefault="00680DC0" w:rsidP="00BF43BB">
      <w:pPr>
        <w:numPr>
          <w:ilvl w:val="0"/>
          <w:numId w:val="23"/>
        </w:numPr>
        <w:spacing w:before="120" w:after="120" w:line="240" w:lineRule="auto"/>
        <w:ind w:left="144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OBLIGAŢIILE PĂRŢILOR</w:t>
      </w:r>
      <w:r w:rsidRPr="00E650BD">
        <w:rPr>
          <w:rFonts w:ascii="Montserrat Light" w:eastAsia="Times New Roman" w:hAnsi="Montserrat Light" w:cs="Times New Roman"/>
          <w:lang w:val="ro-RO"/>
        </w:rPr>
        <w:t xml:space="preserve"> </w:t>
      </w:r>
    </w:p>
    <w:p w14:paraId="6F93D4DD" w14:textId="47961E3E" w:rsidR="00680DC0" w:rsidRPr="00E650BD" w:rsidRDefault="00680DC0" w:rsidP="00BF43BB">
      <w:pPr>
        <w:spacing w:before="120" w:after="120" w:line="240" w:lineRule="auto"/>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Art.3. </w:t>
      </w:r>
      <w:r w:rsidR="00CD4CA6" w:rsidRPr="00E650BD">
        <w:rPr>
          <w:rFonts w:ascii="Montserrat Light" w:eastAsia="Times New Roman" w:hAnsi="Montserrat Light" w:cs="Times New Roman"/>
          <w:lang w:val="ro-RO"/>
        </w:rPr>
        <w:t>Obligațiile</w:t>
      </w:r>
      <w:r w:rsidRPr="00E650BD">
        <w:rPr>
          <w:rFonts w:ascii="Montserrat Light" w:eastAsia="Times New Roman" w:hAnsi="Montserrat Light" w:cs="Times New Roman"/>
          <w:lang w:val="ro-RO"/>
        </w:rPr>
        <w:t xml:space="preserve"> părților sunt cele </w:t>
      </w:r>
      <w:r w:rsidR="00CD4CA6" w:rsidRPr="00E650BD">
        <w:rPr>
          <w:rFonts w:ascii="Montserrat Light" w:eastAsia="Times New Roman" w:hAnsi="Montserrat Light" w:cs="Times New Roman"/>
          <w:lang w:val="ro-RO"/>
        </w:rPr>
        <w:t>prevăzute</w:t>
      </w:r>
      <w:r w:rsidRPr="00E650BD">
        <w:rPr>
          <w:rFonts w:ascii="Montserrat Light" w:eastAsia="Times New Roman" w:hAnsi="Montserrat Light" w:cs="Times New Roman"/>
          <w:lang w:val="ro-RO"/>
        </w:rPr>
        <w:t xml:space="preserve"> de lege. </w:t>
      </w:r>
    </w:p>
    <w:p w14:paraId="49FCD1F3" w14:textId="77777777" w:rsidR="00EB08E9" w:rsidRDefault="00EB08E9" w:rsidP="00BF43BB">
      <w:pPr>
        <w:spacing w:before="120" w:after="120" w:line="240" w:lineRule="auto"/>
        <w:jc w:val="both"/>
        <w:rPr>
          <w:rFonts w:ascii="Montserrat Light" w:eastAsia="Times New Roman" w:hAnsi="Montserrat Light" w:cs="Times New Roman"/>
          <w:b/>
          <w:bCs/>
          <w:lang w:val="ro-RO"/>
        </w:rPr>
      </w:pPr>
    </w:p>
    <w:p w14:paraId="155A12FB" w14:textId="7CFB2664" w:rsidR="00680DC0" w:rsidRPr="00E650BD" w:rsidRDefault="00680DC0" w:rsidP="00BF43BB">
      <w:pPr>
        <w:spacing w:before="120" w:after="120" w:line="240" w:lineRule="auto"/>
        <w:jc w:val="both"/>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 xml:space="preserve">Art.4. </w:t>
      </w:r>
      <w:r w:rsidR="00A76902" w:rsidRPr="00E650BD">
        <w:rPr>
          <w:rFonts w:ascii="Montserrat Light" w:eastAsia="Times New Roman" w:hAnsi="Montserrat Light" w:cs="Times New Roman"/>
          <w:b/>
          <w:bCs/>
          <w:lang w:val="ro-RO"/>
        </w:rPr>
        <w:t>Beneficiarul primitor</w:t>
      </w:r>
      <w:r w:rsidRPr="00E650BD">
        <w:rPr>
          <w:rFonts w:ascii="Montserrat Light" w:eastAsia="Times New Roman" w:hAnsi="Montserrat Light" w:cs="Times New Roman"/>
          <w:b/>
          <w:bCs/>
          <w:lang w:val="ro-RO"/>
        </w:rPr>
        <w:t xml:space="preserve"> – U.A.T. comuna </w:t>
      </w:r>
      <w:r w:rsidR="002F7807">
        <w:rPr>
          <w:rFonts w:ascii="Montserrat Light" w:eastAsia="Times New Roman" w:hAnsi="Montserrat Light" w:cs="Times New Roman"/>
          <w:b/>
          <w:bCs/>
          <w:lang w:val="ro-RO"/>
        </w:rPr>
        <w:t>Ciurila</w:t>
      </w:r>
      <w:r w:rsidRPr="00E650BD">
        <w:rPr>
          <w:rFonts w:ascii="Montserrat Light" w:eastAsia="Times New Roman" w:hAnsi="Montserrat Light" w:cs="Times New Roman"/>
          <w:b/>
          <w:bCs/>
          <w:lang w:val="ro-RO"/>
        </w:rPr>
        <w:t xml:space="preserve"> – Consiliul local </w:t>
      </w:r>
      <w:r w:rsidR="002F7807">
        <w:rPr>
          <w:rFonts w:ascii="Montserrat Light" w:eastAsia="Times New Roman" w:hAnsi="Montserrat Light" w:cs="Times New Roman"/>
          <w:b/>
          <w:bCs/>
          <w:lang w:val="ro-RO"/>
        </w:rPr>
        <w:t>Ciurila</w:t>
      </w:r>
      <w:r w:rsidRPr="00E650BD">
        <w:rPr>
          <w:rFonts w:ascii="Montserrat Light" w:eastAsia="Times New Roman" w:hAnsi="Montserrat Light" w:cs="Times New Roman"/>
          <w:b/>
          <w:bCs/>
          <w:lang w:val="ro-RO"/>
        </w:rPr>
        <w:t xml:space="preserve"> este obligat:</w:t>
      </w:r>
    </w:p>
    <w:p w14:paraId="6813A083" w14:textId="099CE450" w:rsidR="00E00CE7" w:rsidRPr="00E650BD" w:rsidRDefault="00E00CE7" w:rsidP="00BF43BB">
      <w:pPr>
        <w:pStyle w:val="Listparagraf"/>
        <w:numPr>
          <w:ilvl w:val="0"/>
          <w:numId w:val="32"/>
        </w:numPr>
        <w:spacing w:before="120" w:after="120" w:line="240" w:lineRule="auto"/>
        <w:jc w:val="both"/>
        <w:rPr>
          <w:rFonts w:ascii="Montserrat Light" w:hAnsi="Montserrat Light"/>
          <w:lang w:val="ro-RO"/>
        </w:rPr>
      </w:pPr>
      <w:r w:rsidRPr="00E650BD">
        <w:rPr>
          <w:rFonts w:ascii="Montserrat Light" w:eastAsia="Times New Roman" w:hAnsi="Montserrat Light"/>
          <w:b/>
          <w:lang w:val="ro-RO"/>
        </w:rPr>
        <w:t xml:space="preserve">să preia  </w:t>
      </w:r>
      <w:r w:rsidRPr="00E650BD">
        <w:rPr>
          <w:rFonts w:ascii="Montserrat Light" w:eastAsia="Times New Roman" w:hAnsi="Montserrat Light"/>
          <w:lang w:val="ro-RO"/>
        </w:rPr>
        <w:t xml:space="preserve">dreptul de administrare temporara delegat și  amplasamentul efectiv cu privire la </w:t>
      </w:r>
      <w:r w:rsidR="002F7807">
        <w:rPr>
          <w:rFonts w:ascii="Montserrat Light" w:eastAsia="Times New Roman" w:hAnsi="Montserrat Light"/>
          <w:lang w:val="ro-RO"/>
        </w:rPr>
        <w:t>suprafața de 55 mp</w:t>
      </w:r>
      <w:r w:rsidR="002F7807" w:rsidRPr="002F7807">
        <w:rPr>
          <w:rFonts w:ascii="Montserrat Light" w:eastAsiaTheme="minorEastAsia" w:hAnsi="Montserrat Light"/>
          <w:lang w:val="ro-RO" w:eastAsia="ro-RO"/>
        </w:rPr>
        <w:t xml:space="preserve"> </w:t>
      </w:r>
      <w:r w:rsidR="002F7807">
        <w:rPr>
          <w:rFonts w:ascii="Montserrat Light" w:eastAsiaTheme="minorEastAsia" w:hAnsi="Montserrat Light"/>
          <w:lang w:val="ro-RO" w:eastAsia="ro-RO"/>
        </w:rPr>
        <w:t>identificată în CF nr. 64481 Ciurila</w:t>
      </w:r>
      <w:r w:rsidR="002F7807" w:rsidRPr="00DE4251">
        <w:rPr>
          <w:rFonts w:ascii="Montserrat Light" w:hAnsi="Montserrat Light"/>
          <w:lang w:val="ro-RO"/>
        </w:rPr>
        <w:t xml:space="preserve"> </w:t>
      </w:r>
      <w:r w:rsidR="00EB08E9">
        <w:rPr>
          <w:rFonts w:ascii="Montserrat Light" w:hAnsi="Montserrat Light"/>
          <w:lang w:val="ro-RO"/>
        </w:rPr>
        <w:t xml:space="preserve">nr. cadastral 64481 </w:t>
      </w:r>
      <w:r w:rsidR="002F7807" w:rsidRPr="00DE4251">
        <w:rPr>
          <w:rFonts w:ascii="Montserrat Light" w:hAnsi="Montserrat Light"/>
          <w:lang w:val="ro-RO"/>
        </w:rPr>
        <w:t>din localitatea</w:t>
      </w:r>
      <w:r w:rsidR="002F7807">
        <w:rPr>
          <w:rFonts w:ascii="Montserrat Light" w:hAnsi="Montserrat Light"/>
          <w:lang w:val="ro-RO"/>
        </w:rPr>
        <w:t xml:space="preserve"> Ciurila</w:t>
      </w:r>
      <w:r w:rsidRPr="00E650BD">
        <w:rPr>
          <w:rFonts w:ascii="Montserrat Light" w:hAnsi="Montserrat Light"/>
          <w:lang w:val="ro-RO"/>
        </w:rPr>
        <w:t xml:space="preserve"> mai sus identificat</w:t>
      </w:r>
      <w:r w:rsidR="002F7807">
        <w:rPr>
          <w:rFonts w:ascii="Montserrat Light" w:hAnsi="Montserrat Light"/>
          <w:lang w:val="ro-RO"/>
        </w:rPr>
        <w:t>ă</w:t>
      </w:r>
      <w:r w:rsidRPr="00E650BD">
        <w:rPr>
          <w:rFonts w:ascii="Montserrat Light" w:hAnsi="Montserrat Light"/>
          <w:lang w:val="ro-RO"/>
        </w:rPr>
        <w:t xml:space="preserve"> exclusiv </w:t>
      </w:r>
      <w:r w:rsidR="003E0604" w:rsidRPr="00E650BD">
        <w:rPr>
          <w:rFonts w:ascii="Montserrat Light" w:hAnsi="Montserrat Light"/>
          <w:lang w:val="ro-RO"/>
        </w:rPr>
        <w:t xml:space="preserve"> in scopul </w:t>
      </w:r>
      <w:r w:rsidR="00CD4CA6" w:rsidRPr="00E650BD">
        <w:rPr>
          <w:rFonts w:ascii="Montserrat Light" w:hAnsi="Montserrat Light"/>
          <w:lang w:val="ro-RO"/>
        </w:rPr>
        <w:t>implementării</w:t>
      </w:r>
      <w:r w:rsidR="003E0604" w:rsidRPr="00E650BD">
        <w:rPr>
          <w:rFonts w:ascii="Montserrat Light" w:hAnsi="Montserrat Light"/>
          <w:lang w:val="ro-RO"/>
        </w:rPr>
        <w:t xml:space="preserve"> proiectului;</w:t>
      </w:r>
    </w:p>
    <w:p w14:paraId="12425519" w14:textId="1750FC05" w:rsidR="00E00CE7" w:rsidRPr="00E650BD" w:rsidRDefault="00680DC0" w:rsidP="00BF43BB">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să efectueze</w:t>
      </w:r>
      <w:r w:rsidRPr="00E650BD">
        <w:rPr>
          <w:rFonts w:ascii="Montserrat Light" w:eastAsia="Times New Roman" w:hAnsi="Montserrat Light"/>
          <w:lang w:val="ro-RO"/>
        </w:rPr>
        <w:t xml:space="preserve"> întreținerea suprafeț</w:t>
      </w:r>
      <w:r w:rsidR="002F7807">
        <w:rPr>
          <w:rFonts w:ascii="Montserrat Light" w:eastAsia="Times New Roman" w:hAnsi="Montserrat Light"/>
          <w:lang w:val="ro-RO"/>
        </w:rPr>
        <w:t>ei</w:t>
      </w:r>
      <w:r w:rsidRPr="00E650BD">
        <w:rPr>
          <w:rFonts w:ascii="Montserrat Light" w:eastAsia="Times New Roman" w:hAnsi="Montserrat Light"/>
          <w:lang w:val="ro-RO"/>
        </w:rPr>
        <w:t xml:space="preserve"> de teren ce fac</w:t>
      </w:r>
      <w:r w:rsidR="002F7807">
        <w:rPr>
          <w:rFonts w:ascii="Montserrat Light" w:eastAsia="Times New Roman" w:hAnsi="Montserrat Light"/>
          <w:lang w:val="ro-RO"/>
        </w:rPr>
        <w:t>e</w:t>
      </w:r>
      <w:r w:rsidRPr="00E650BD">
        <w:rPr>
          <w:rFonts w:ascii="Montserrat Light" w:eastAsia="Times New Roman" w:hAnsi="Montserrat Light"/>
          <w:lang w:val="ro-RO"/>
        </w:rPr>
        <w:t xml:space="preserve"> obiectul Protocolului; să înștiințeze, în  scris și prealabil,  administratorul drumului județean cu privire la începerea lucrărilor și respectiv finalizarea acestora;    </w:t>
      </w:r>
    </w:p>
    <w:p w14:paraId="669AA250" w14:textId="5DDB053F" w:rsidR="00E00CE7" w:rsidRPr="00E650BD" w:rsidRDefault="00680DC0" w:rsidP="00BF43BB">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să nu limiteze</w:t>
      </w:r>
      <w:r w:rsidRPr="00E650BD">
        <w:rPr>
          <w:rFonts w:ascii="Montserrat Light" w:eastAsia="Times New Roman" w:hAnsi="Montserrat Light"/>
          <w:lang w:val="ro-RO"/>
        </w:rPr>
        <w:t xml:space="preserve">/ </w:t>
      </w:r>
      <w:r w:rsidR="00CD4CA6" w:rsidRPr="00E650BD">
        <w:rPr>
          <w:rFonts w:ascii="Montserrat Light" w:eastAsia="Times New Roman" w:hAnsi="Montserrat Light"/>
          <w:lang w:val="ro-RO"/>
        </w:rPr>
        <w:t>restricționeze</w:t>
      </w:r>
      <w:r w:rsidRPr="00E650BD">
        <w:rPr>
          <w:rFonts w:ascii="Montserrat Light" w:eastAsia="Times New Roman" w:hAnsi="Montserrat Light"/>
          <w:lang w:val="ro-RO"/>
        </w:rPr>
        <w:t xml:space="preserve">/ blocheze in niciun fel si in nicio măsura accesul administratorului </w:t>
      </w:r>
      <w:r w:rsidR="00831DFB" w:rsidRPr="00E650BD">
        <w:rPr>
          <w:rFonts w:ascii="Montserrat Light" w:eastAsia="Times New Roman" w:hAnsi="Montserrat Light"/>
          <w:lang w:val="ro-RO"/>
        </w:rPr>
        <w:t xml:space="preserve">de drept al </w:t>
      </w:r>
      <w:r w:rsidRPr="00E650BD">
        <w:rPr>
          <w:rFonts w:ascii="Montserrat Light" w:eastAsia="Times New Roman" w:hAnsi="Montserrat Light"/>
          <w:lang w:val="ro-RO"/>
        </w:rPr>
        <w:t xml:space="preserve">drumului județean sau al altor </w:t>
      </w:r>
      <w:r w:rsidR="00CD4CA6" w:rsidRPr="00E650BD">
        <w:rPr>
          <w:rFonts w:ascii="Montserrat Light" w:eastAsia="Times New Roman" w:hAnsi="Montserrat Light"/>
          <w:lang w:val="ro-RO"/>
        </w:rPr>
        <w:t>autorități</w:t>
      </w:r>
      <w:r w:rsidRPr="00E650BD">
        <w:rPr>
          <w:rFonts w:ascii="Montserrat Light" w:eastAsia="Times New Roman" w:hAnsi="Montserrat Light"/>
          <w:lang w:val="ro-RO"/>
        </w:rPr>
        <w:t xml:space="preserve"> abilitate, precum si sa nu </w:t>
      </w:r>
      <w:r w:rsidR="00CD4CA6" w:rsidRPr="00E650BD">
        <w:rPr>
          <w:rFonts w:ascii="Montserrat Light" w:eastAsia="Times New Roman" w:hAnsi="Montserrat Light"/>
          <w:lang w:val="ro-RO"/>
        </w:rPr>
        <w:t>restricționeze</w:t>
      </w:r>
      <w:r w:rsidRPr="00E650BD">
        <w:rPr>
          <w:rFonts w:ascii="Montserrat Light" w:eastAsia="Times New Roman" w:hAnsi="Montserrat Light"/>
          <w:lang w:val="ro-RO"/>
        </w:rPr>
        <w:t xml:space="preserve"> nelegal accesul </w:t>
      </w:r>
      <w:r w:rsidR="00CD4CA6" w:rsidRPr="00E650BD">
        <w:rPr>
          <w:rFonts w:ascii="Montserrat Light" w:eastAsia="Times New Roman" w:hAnsi="Montserrat Light"/>
          <w:lang w:val="ro-RO"/>
        </w:rPr>
        <w:t>terților</w:t>
      </w:r>
      <w:r w:rsidRPr="00E650BD">
        <w:rPr>
          <w:rFonts w:ascii="Montserrat Light" w:eastAsia="Times New Roman" w:hAnsi="Montserrat Light"/>
          <w:lang w:val="ro-RO"/>
        </w:rPr>
        <w:t xml:space="preserve"> in perimetrul </w:t>
      </w:r>
      <w:r w:rsidR="002F7807">
        <w:rPr>
          <w:rFonts w:ascii="Montserrat Light" w:eastAsia="Times New Roman" w:hAnsi="Montserrat Light"/>
          <w:lang w:val="ro-RO"/>
        </w:rPr>
        <w:t>respectiv.</w:t>
      </w:r>
    </w:p>
    <w:p w14:paraId="3FB1F4E7" w14:textId="3965E4AC" w:rsidR="00E00CE7" w:rsidRPr="00E650BD" w:rsidRDefault="00680DC0" w:rsidP="00BF43BB">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să nu procedeze</w:t>
      </w:r>
      <w:r w:rsidRPr="00E650BD">
        <w:rPr>
          <w:rFonts w:ascii="Montserrat Light" w:eastAsia="Times New Roman" w:hAnsi="Montserrat Light"/>
          <w:lang w:val="ro-RO"/>
        </w:rPr>
        <w:t xml:space="preserve"> la transformarea, in orice mod, a amplasamentului si să repare/refacă obiectele degradate aflate pe </w:t>
      </w:r>
      <w:r w:rsidR="00CD4CA6" w:rsidRPr="00E650BD">
        <w:rPr>
          <w:rFonts w:ascii="Montserrat Light" w:eastAsia="Times New Roman" w:hAnsi="Montserrat Light"/>
          <w:lang w:val="ro-RO"/>
        </w:rPr>
        <w:t>suprafața</w:t>
      </w:r>
      <w:r w:rsidRPr="00E650BD">
        <w:rPr>
          <w:rFonts w:ascii="Montserrat Light" w:eastAsia="Times New Roman" w:hAnsi="Montserrat Light"/>
          <w:lang w:val="ro-RO"/>
        </w:rPr>
        <w:t xml:space="preserve"> acestuia;</w:t>
      </w:r>
    </w:p>
    <w:p w14:paraId="7CCCC1B9" w14:textId="0FEC2AFB" w:rsidR="00680DC0" w:rsidRPr="00E650BD" w:rsidRDefault="00680DC0" w:rsidP="00BF43BB">
      <w:pPr>
        <w:pStyle w:val="Listparagraf"/>
        <w:numPr>
          <w:ilvl w:val="0"/>
          <w:numId w:val="32"/>
        </w:numPr>
        <w:spacing w:before="120" w:after="120" w:line="240" w:lineRule="auto"/>
        <w:jc w:val="both"/>
        <w:rPr>
          <w:rFonts w:ascii="Montserrat Light" w:eastAsia="Times New Roman" w:hAnsi="Montserrat Light"/>
          <w:b/>
          <w:lang w:val="ro-RO"/>
        </w:rPr>
      </w:pPr>
      <w:r w:rsidRPr="00E650BD">
        <w:rPr>
          <w:rFonts w:ascii="Montserrat Light" w:eastAsia="Times New Roman" w:hAnsi="Montserrat Light"/>
          <w:b/>
          <w:lang w:val="ro-RO"/>
        </w:rPr>
        <w:t>să respecte</w:t>
      </w:r>
      <w:r w:rsidRPr="00E650BD">
        <w:rPr>
          <w:rFonts w:ascii="Montserrat Light" w:eastAsia="Times New Roman" w:hAnsi="Montserrat Light"/>
          <w:lang w:val="ro-RO"/>
        </w:rPr>
        <w:t xml:space="preserve"> </w:t>
      </w:r>
      <w:r w:rsidRPr="00E650BD">
        <w:rPr>
          <w:rFonts w:ascii="Montserrat Light" w:eastAsia="Times New Roman" w:hAnsi="Montserrat Light"/>
          <w:b/>
          <w:bCs/>
          <w:lang w:val="ro-RO"/>
        </w:rPr>
        <w:t xml:space="preserve">orice alte </w:t>
      </w:r>
      <w:r w:rsidR="00CD4CA6" w:rsidRPr="00E650BD">
        <w:rPr>
          <w:rFonts w:ascii="Montserrat Light" w:eastAsia="Times New Roman" w:hAnsi="Montserrat Light"/>
          <w:b/>
          <w:bCs/>
          <w:lang w:val="ro-RO"/>
        </w:rPr>
        <w:t>obligații</w:t>
      </w:r>
      <w:r w:rsidRPr="00E650BD">
        <w:rPr>
          <w:rFonts w:ascii="Montserrat Light" w:eastAsia="Times New Roman" w:hAnsi="Montserrat Light"/>
          <w:lang w:val="ro-RO"/>
        </w:rPr>
        <w:t xml:space="preserve">, nespecificate in prezentul protocol, care ii revin potrivit legii, in special in temeiul </w:t>
      </w:r>
      <w:r w:rsidR="00CD4CA6" w:rsidRPr="00E650BD">
        <w:rPr>
          <w:rFonts w:ascii="Montserrat Light" w:eastAsia="Times New Roman" w:hAnsi="Montserrat Light"/>
          <w:lang w:val="ro-RO"/>
        </w:rPr>
        <w:t>Ordonanței</w:t>
      </w:r>
      <w:r w:rsidRPr="00E650BD">
        <w:rPr>
          <w:rFonts w:ascii="Montserrat Light" w:eastAsia="Times New Roman" w:hAnsi="Montserrat Light"/>
          <w:lang w:val="ro-RO"/>
        </w:rPr>
        <w:t xml:space="preserve"> Guvernului nr.43/1997 privind regimul drumurilor cu modificările ulterioare.</w:t>
      </w:r>
      <w:r w:rsidRPr="00E650BD">
        <w:rPr>
          <w:rFonts w:ascii="Montserrat Light" w:eastAsia="Times New Roman" w:hAnsi="Montserrat Light"/>
          <w:lang w:val="ro-RO"/>
        </w:rPr>
        <w:tab/>
      </w:r>
    </w:p>
    <w:p w14:paraId="5630DCB4" w14:textId="030F286E" w:rsidR="00680DC0" w:rsidRPr="00E650BD" w:rsidRDefault="00680DC0" w:rsidP="00BF43BB">
      <w:pPr>
        <w:spacing w:before="120" w:after="120" w:line="240" w:lineRule="auto"/>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Art.5. </w:t>
      </w:r>
      <w:r w:rsidR="00E00CE7" w:rsidRPr="00E650BD">
        <w:rPr>
          <w:rFonts w:ascii="Montserrat Light" w:eastAsia="Times New Roman" w:hAnsi="Montserrat Light" w:cs="Times New Roman"/>
          <w:b/>
          <w:bCs/>
          <w:lang w:val="ro-RO"/>
        </w:rPr>
        <w:t xml:space="preserve">Administratorul de drept al drumului județean - </w:t>
      </w:r>
      <w:r w:rsidRPr="00E650BD">
        <w:rPr>
          <w:rFonts w:ascii="Montserrat Light" w:eastAsia="Times New Roman" w:hAnsi="Montserrat Light" w:cs="Times New Roman"/>
          <w:b/>
          <w:lang w:val="ro-RO"/>
        </w:rPr>
        <w:t xml:space="preserve">UAT Județul Cluj/Consiliul Județean Cluj </w:t>
      </w:r>
      <w:r w:rsidRPr="00E650BD">
        <w:rPr>
          <w:rFonts w:ascii="Montserrat Light" w:eastAsia="Times New Roman" w:hAnsi="Montserrat Light" w:cs="Times New Roman"/>
          <w:b/>
          <w:bCs/>
          <w:lang w:val="ro-RO"/>
        </w:rPr>
        <w:t>–este obligat :</w:t>
      </w:r>
    </w:p>
    <w:p w14:paraId="01933F9D" w14:textId="22E662DA" w:rsidR="00E00CE7" w:rsidRPr="00E650BD" w:rsidRDefault="00E00CE7" w:rsidP="00BF43BB">
      <w:pPr>
        <w:pStyle w:val="Listparagraf"/>
        <w:numPr>
          <w:ilvl w:val="0"/>
          <w:numId w:val="31"/>
        </w:numPr>
        <w:spacing w:before="120" w:after="120" w:line="240" w:lineRule="auto"/>
        <w:jc w:val="both"/>
        <w:rPr>
          <w:rFonts w:ascii="Montserrat Light" w:hAnsi="Montserrat Light"/>
          <w:lang w:val="ro-RO"/>
        </w:rPr>
      </w:pPr>
      <w:r w:rsidRPr="00E650BD">
        <w:rPr>
          <w:rFonts w:ascii="Montserrat Light" w:eastAsia="Times New Roman" w:hAnsi="Montserrat Light"/>
          <w:b/>
          <w:lang w:val="ro-RO"/>
        </w:rPr>
        <w:t xml:space="preserve">să predea  </w:t>
      </w:r>
      <w:r w:rsidRPr="00E650BD">
        <w:rPr>
          <w:rFonts w:ascii="Montserrat Light" w:eastAsia="Times New Roman" w:hAnsi="Montserrat Light"/>
          <w:lang w:val="ro-RO"/>
        </w:rPr>
        <w:t xml:space="preserve">dreptul de administrare temporara delegat și amplasamentul efectiv cu privire la </w:t>
      </w:r>
      <w:r w:rsidR="00EB08E9">
        <w:rPr>
          <w:rFonts w:ascii="Montserrat Light" w:eastAsia="Times New Roman" w:hAnsi="Montserrat Light"/>
          <w:lang w:val="ro-RO"/>
        </w:rPr>
        <w:t>suprafața de 55 mp</w:t>
      </w:r>
      <w:r w:rsidR="00EB08E9" w:rsidRPr="002F7807">
        <w:rPr>
          <w:rFonts w:ascii="Montserrat Light" w:eastAsiaTheme="minorEastAsia" w:hAnsi="Montserrat Light"/>
          <w:lang w:val="ro-RO" w:eastAsia="ro-RO"/>
        </w:rPr>
        <w:t xml:space="preserve"> </w:t>
      </w:r>
      <w:r w:rsidR="00EB08E9">
        <w:rPr>
          <w:rFonts w:ascii="Montserrat Light" w:eastAsiaTheme="minorEastAsia" w:hAnsi="Montserrat Light"/>
          <w:lang w:val="ro-RO" w:eastAsia="ro-RO"/>
        </w:rPr>
        <w:t>identificată în CF nr. 64481 Ciurila</w:t>
      </w:r>
      <w:r w:rsidR="00EB08E9" w:rsidRPr="00DE4251">
        <w:rPr>
          <w:rFonts w:ascii="Montserrat Light" w:hAnsi="Montserrat Light"/>
          <w:lang w:val="ro-RO"/>
        </w:rPr>
        <w:t xml:space="preserve"> </w:t>
      </w:r>
      <w:r w:rsidR="00EB08E9">
        <w:rPr>
          <w:rFonts w:ascii="Montserrat Light" w:hAnsi="Montserrat Light"/>
          <w:lang w:val="ro-RO"/>
        </w:rPr>
        <w:t xml:space="preserve">nr. cadastral 64481 </w:t>
      </w:r>
      <w:r w:rsidR="00EB08E9" w:rsidRPr="00DE4251">
        <w:rPr>
          <w:rFonts w:ascii="Montserrat Light" w:hAnsi="Montserrat Light"/>
          <w:lang w:val="ro-RO"/>
        </w:rPr>
        <w:t>din localitatea</w:t>
      </w:r>
      <w:r w:rsidR="00EB08E9">
        <w:rPr>
          <w:rFonts w:ascii="Montserrat Light" w:hAnsi="Montserrat Light"/>
          <w:lang w:val="ro-RO"/>
        </w:rPr>
        <w:t xml:space="preserve"> Ciurila</w:t>
      </w:r>
      <w:r w:rsidR="00EB08E9" w:rsidRPr="00E650BD">
        <w:rPr>
          <w:rFonts w:ascii="Montserrat Light" w:hAnsi="Montserrat Light"/>
          <w:lang w:val="ro-RO"/>
        </w:rPr>
        <w:t xml:space="preserve"> </w:t>
      </w:r>
      <w:r w:rsidRPr="00E650BD">
        <w:rPr>
          <w:rFonts w:ascii="Montserrat Light" w:hAnsi="Montserrat Light"/>
          <w:lang w:val="ro-RO"/>
        </w:rPr>
        <w:t>mai sus identificat</w:t>
      </w:r>
      <w:r w:rsidR="00EB08E9">
        <w:rPr>
          <w:rFonts w:ascii="Montserrat Light" w:hAnsi="Montserrat Light"/>
          <w:lang w:val="ro-RO"/>
        </w:rPr>
        <w:t>ă</w:t>
      </w:r>
      <w:r w:rsidRPr="00E650BD">
        <w:rPr>
          <w:rFonts w:ascii="Montserrat Light" w:hAnsi="Montserrat Light"/>
          <w:i/>
          <w:iCs/>
          <w:lang w:val="ro-RO"/>
        </w:rPr>
        <w:t xml:space="preserve"> </w:t>
      </w:r>
      <w:r w:rsidRPr="00E650BD">
        <w:rPr>
          <w:rFonts w:ascii="Montserrat Light" w:hAnsi="Montserrat Light"/>
          <w:lang w:val="ro-RO"/>
        </w:rPr>
        <w:t>exclusiv în scopul implementării</w:t>
      </w:r>
      <w:r w:rsidR="003E0604" w:rsidRPr="00E650BD">
        <w:rPr>
          <w:rFonts w:ascii="Montserrat Light" w:hAnsi="Montserrat Light"/>
          <w:lang w:val="ro-RO"/>
        </w:rPr>
        <w:t xml:space="preserve"> proiectului;</w:t>
      </w:r>
    </w:p>
    <w:p w14:paraId="44ED0900" w14:textId="72EA42B2" w:rsidR="00680DC0" w:rsidRPr="00E650BD" w:rsidRDefault="00680DC0" w:rsidP="00BF43BB">
      <w:pPr>
        <w:pStyle w:val="Listparagraf"/>
        <w:numPr>
          <w:ilvl w:val="0"/>
          <w:numId w:val="31"/>
        </w:numPr>
        <w:spacing w:before="120" w:after="120" w:line="240" w:lineRule="auto"/>
        <w:jc w:val="both"/>
        <w:rPr>
          <w:rFonts w:ascii="Montserrat Light" w:eastAsia="Times New Roman" w:hAnsi="Montserrat Light"/>
          <w:lang w:val="ro-RO"/>
        </w:rPr>
      </w:pPr>
      <w:r w:rsidRPr="00E650BD">
        <w:rPr>
          <w:rFonts w:ascii="Montserrat Light" w:eastAsia="Times New Roman" w:hAnsi="Montserrat Light"/>
          <w:lang w:val="ro-RO"/>
        </w:rPr>
        <w:t xml:space="preserve">să se abțină de la orice fapt care ar avea drept </w:t>
      </w:r>
      <w:r w:rsidR="00CD4CA6" w:rsidRPr="00E650BD">
        <w:rPr>
          <w:rFonts w:ascii="Montserrat Light" w:eastAsia="Times New Roman" w:hAnsi="Montserrat Light"/>
          <w:lang w:val="ro-RO"/>
        </w:rPr>
        <w:t>consecința</w:t>
      </w:r>
      <w:r w:rsidRPr="00E650BD">
        <w:rPr>
          <w:rFonts w:ascii="Montserrat Light" w:eastAsia="Times New Roman" w:hAnsi="Montserrat Light"/>
          <w:lang w:val="ro-RO"/>
        </w:rPr>
        <w:t xml:space="preserve"> tulburarea</w:t>
      </w:r>
      <w:r w:rsidRPr="00E650BD">
        <w:rPr>
          <w:rFonts w:ascii="Montserrat Light" w:eastAsia="Times New Roman" w:hAnsi="Montserrat Light"/>
          <w:bCs/>
          <w:lang w:val="ro-RO"/>
        </w:rPr>
        <w:t xml:space="preserve">   UAT Comuna </w:t>
      </w:r>
      <w:r w:rsidR="002F7807">
        <w:rPr>
          <w:rFonts w:ascii="Montserrat Light" w:eastAsia="Times New Roman" w:hAnsi="Montserrat Light"/>
          <w:bCs/>
          <w:lang w:val="ro-RO"/>
        </w:rPr>
        <w:t>Ciurila</w:t>
      </w:r>
      <w:r w:rsidRPr="00E650BD">
        <w:rPr>
          <w:rFonts w:ascii="Montserrat Light" w:eastAsia="Times New Roman" w:hAnsi="Montserrat Light"/>
          <w:bCs/>
          <w:lang w:val="ro-RO"/>
        </w:rPr>
        <w:t xml:space="preserve">/Consiliul local </w:t>
      </w:r>
      <w:r w:rsidR="002F7807">
        <w:rPr>
          <w:rFonts w:ascii="Montserrat Light" w:eastAsia="Times New Roman" w:hAnsi="Montserrat Light"/>
          <w:bCs/>
          <w:lang w:val="ro-RO"/>
        </w:rPr>
        <w:t>Ciurila</w:t>
      </w:r>
      <w:r w:rsidRPr="00E650BD">
        <w:rPr>
          <w:rFonts w:ascii="Montserrat Light" w:eastAsia="Times New Roman" w:hAnsi="Montserrat Light"/>
          <w:bCs/>
          <w:lang w:val="ro-RO"/>
        </w:rPr>
        <w:t xml:space="preserve"> </w:t>
      </w:r>
      <w:r w:rsidRPr="00E650BD">
        <w:rPr>
          <w:rFonts w:ascii="Montserrat Light" w:eastAsia="Times New Roman" w:hAnsi="Montserrat Light"/>
          <w:lang w:val="ro-RO"/>
        </w:rPr>
        <w:t xml:space="preserve">în utilizarea amplasamentului identificat la art. (1) din PROTOCOL, cu </w:t>
      </w:r>
      <w:r w:rsidR="00CD4CA6" w:rsidRPr="00E650BD">
        <w:rPr>
          <w:rFonts w:ascii="Montserrat Light" w:eastAsia="Times New Roman" w:hAnsi="Montserrat Light"/>
          <w:lang w:val="ro-RO"/>
        </w:rPr>
        <w:t>excepția</w:t>
      </w:r>
      <w:r w:rsidRPr="00E650BD">
        <w:rPr>
          <w:rFonts w:ascii="Montserrat Light" w:eastAsia="Times New Roman" w:hAnsi="Montserrat Light"/>
          <w:lang w:val="ro-RO"/>
        </w:rPr>
        <w:t xml:space="preserve"> celor </w:t>
      </w:r>
      <w:r w:rsidR="00CD4CA6" w:rsidRPr="00E650BD">
        <w:rPr>
          <w:rFonts w:ascii="Montserrat Light" w:eastAsia="Times New Roman" w:hAnsi="Montserrat Light"/>
          <w:lang w:val="ro-RO"/>
        </w:rPr>
        <w:t>când</w:t>
      </w:r>
      <w:r w:rsidRPr="00E650BD">
        <w:rPr>
          <w:rFonts w:ascii="Montserrat Light" w:eastAsia="Times New Roman" w:hAnsi="Montserrat Light"/>
          <w:lang w:val="ro-RO"/>
        </w:rPr>
        <w:t xml:space="preserve"> se constată nerespectarea prevederilor legale sau a celor stabilite prin PROTOCOL.</w:t>
      </w:r>
    </w:p>
    <w:p w14:paraId="2E2A949F" w14:textId="77777777" w:rsidR="00680DC0" w:rsidRPr="00E650BD" w:rsidRDefault="00680DC0" w:rsidP="00BF43BB">
      <w:pPr>
        <w:spacing w:before="120" w:after="120" w:line="240" w:lineRule="auto"/>
        <w:jc w:val="both"/>
        <w:rPr>
          <w:rFonts w:ascii="Montserrat Light" w:eastAsia="Times New Roman" w:hAnsi="Montserrat Light" w:cs="Times New Roman"/>
          <w:color w:val="FF0000"/>
          <w:lang w:val="ro-RO"/>
        </w:rPr>
      </w:pPr>
    </w:p>
    <w:p w14:paraId="32945BB9" w14:textId="77777777" w:rsidR="00680DC0" w:rsidRPr="00E650BD" w:rsidRDefault="00680DC0" w:rsidP="00BF43BB">
      <w:pPr>
        <w:numPr>
          <w:ilvl w:val="0"/>
          <w:numId w:val="23"/>
        </w:numPr>
        <w:spacing w:before="120" w:after="120" w:line="240" w:lineRule="auto"/>
        <w:ind w:left="1440"/>
        <w:jc w:val="both"/>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ÎNCETAREA PROTOCOLULUI</w:t>
      </w:r>
    </w:p>
    <w:p w14:paraId="008F9862" w14:textId="50D69934" w:rsidR="00680DC0" w:rsidRPr="00E650BD" w:rsidRDefault="00680DC0" w:rsidP="00BF43BB">
      <w:pPr>
        <w:spacing w:before="120" w:after="120" w:line="240" w:lineRule="auto"/>
        <w:ind w:firstLine="720"/>
        <w:jc w:val="both"/>
        <w:rPr>
          <w:rFonts w:ascii="Montserrat Light" w:eastAsia="Times New Roman" w:hAnsi="Montserrat Light" w:cs="Times New Roman"/>
          <w:bCs/>
          <w:lang w:val="ro-RO"/>
        </w:rPr>
      </w:pPr>
      <w:r w:rsidRPr="00E650BD">
        <w:rPr>
          <w:rFonts w:ascii="Montserrat Light" w:eastAsia="Times New Roman" w:hAnsi="Montserrat Light" w:cs="Times New Roman"/>
          <w:b/>
          <w:bCs/>
          <w:lang w:val="ro-RO"/>
        </w:rPr>
        <w:t xml:space="preserve">Art.6. </w:t>
      </w:r>
      <w:r w:rsidR="003E0604" w:rsidRPr="00E650BD">
        <w:rPr>
          <w:rFonts w:ascii="Montserrat Light" w:eastAsia="Times New Roman" w:hAnsi="Montserrat Light" w:cs="Times New Roman"/>
          <w:lang w:val="ro-RO"/>
        </w:rPr>
        <w:t>(1)</w:t>
      </w:r>
      <w:r w:rsidR="003E0604" w:rsidRPr="00E650BD">
        <w:rPr>
          <w:rFonts w:ascii="Montserrat Light" w:eastAsia="Times New Roman" w:hAnsi="Montserrat Light" w:cs="Times New Roman"/>
          <w:b/>
          <w:bCs/>
          <w:lang w:val="ro-RO"/>
        </w:rPr>
        <w:t xml:space="preserve"> </w:t>
      </w:r>
      <w:r w:rsidRPr="00E650BD">
        <w:rPr>
          <w:rFonts w:ascii="Montserrat Light" w:eastAsia="Times New Roman" w:hAnsi="Montserrat Light" w:cs="Times New Roman"/>
          <w:bCs/>
          <w:lang w:val="ro-RO"/>
        </w:rPr>
        <w:t xml:space="preserve">Prezentul PROTOCOL poate înceta în </w:t>
      </w:r>
      <w:r w:rsidR="00CD4CA6" w:rsidRPr="00E650BD">
        <w:rPr>
          <w:rFonts w:ascii="Montserrat Light" w:eastAsia="Times New Roman" w:hAnsi="Montserrat Light" w:cs="Times New Roman"/>
          <w:bCs/>
          <w:lang w:val="ro-RO"/>
        </w:rPr>
        <w:t>următoarele</w:t>
      </w:r>
      <w:r w:rsidRPr="00E650BD">
        <w:rPr>
          <w:rFonts w:ascii="Montserrat Light" w:eastAsia="Times New Roman" w:hAnsi="Montserrat Light" w:cs="Times New Roman"/>
          <w:bCs/>
          <w:lang w:val="ro-RO"/>
        </w:rPr>
        <w:t xml:space="preserve"> cazuri:</w:t>
      </w:r>
    </w:p>
    <w:p w14:paraId="1FD5A8B7" w14:textId="77777777" w:rsidR="00680DC0" w:rsidRPr="00E650BD" w:rsidRDefault="00680DC0" w:rsidP="00BF43BB">
      <w:pPr>
        <w:numPr>
          <w:ilvl w:val="0"/>
          <w:numId w:val="24"/>
        </w:numPr>
        <w:spacing w:before="120" w:after="120" w:line="240" w:lineRule="auto"/>
        <w:ind w:left="1080"/>
        <w:jc w:val="both"/>
        <w:rPr>
          <w:rFonts w:ascii="Montserrat Light" w:eastAsia="Times New Roman" w:hAnsi="Montserrat Light" w:cs="Times New Roman"/>
          <w:bCs/>
          <w:lang w:val="ro-RO"/>
        </w:rPr>
      </w:pPr>
      <w:r w:rsidRPr="00E650BD">
        <w:rPr>
          <w:rFonts w:ascii="Montserrat Light" w:eastAsia="Times New Roman" w:hAnsi="Montserrat Light" w:cs="Times New Roman"/>
          <w:bCs/>
          <w:lang w:val="ro-RO"/>
        </w:rPr>
        <w:t xml:space="preserve">Prin ajungerea la termen; </w:t>
      </w:r>
    </w:p>
    <w:p w14:paraId="13EA21FA" w14:textId="10458EAE" w:rsidR="003E0604" w:rsidRPr="00E650BD" w:rsidRDefault="00680DC0" w:rsidP="00BF43BB">
      <w:pPr>
        <w:numPr>
          <w:ilvl w:val="0"/>
          <w:numId w:val="24"/>
        </w:numPr>
        <w:spacing w:before="120" w:after="120" w:line="240" w:lineRule="auto"/>
        <w:ind w:left="1080"/>
        <w:jc w:val="both"/>
        <w:rPr>
          <w:rFonts w:ascii="Montserrat Light" w:eastAsia="Times New Roman" w:hAnsi="Montserrat Light" w:cs="Times New Roman"/>
          <w:lang w:val="ro-RO"/>
        </w:rPr>
      </w:pPr>
      <w:r w:rsidRPr="00E650BD">
        <w:rPr>
          <w:rFonts w:ascii="Montserrat Light" w:eastAsia="Times New Roman" w:hAnsi="Montserrat Light" w:cs="Times New Roman"/>
          <w:bCs/>
          <w:lang w:val="ro-RO"/>
        </w:rPr>
        <w:t xml:space="preserve">Prin acordul de </w:t>
      </w:r>
      <w:r w:rsidR="00CD4CA6" w:rsidRPr="00E650BD">
        <w:rPr>
          <w:rFonts w:ascii="Montserrat Light" w:eastAsia="Times New Roman" w:hAnsi="Montserrat Light" w:cs="Times New Roman"/>
          <w:bCs/>
          <w:lang w:val="ro-RO"/>
        </w:rPr>
        <w:t>voința</w:t>
      </w:r>
      <w:r w:rsidRPr="00E650BD">
        <w:rPr>
          <w:rFonts w:ascii="Montserrat Light" w:eastAsia="Times New Roman" w:hAnsi="Montserrat Light" w:cs="Times New Roman"/>
          <w:bCs/>
          <w:lang w:val="ro-RO"/>
        </w:rPr>
        <w:t xml:space="preserve"> al părților;</w:t>
      </w:r>
    </w:p>
    <w:p w14:paraId="0604672F" w14:textId="609565B5" w:rsidR="00680DC0" w:rsidRPr="00E650BD" w:rsidRDefault="00680DC0" w:rsidP="00BF43BB">
      <w:pPr>
        <w:numPr>
          <w:ilvl w:val="0"/>
          <w:numId w:val="24"/>
        </w:numPr>
        <w:spacing w:before="120" w:after="120" w:line="240" w:lineRule="auto"/>
        <w:ind w:left="1080"/>
        <w:jc w:val="both"/>
        <w:rPr>
          <w:rFonts w:ascii="Montserrat Light" w:eastAsia="Times New Roman" w:hAnsi="Montserrat Light" w:cs="Times New Roman"/>
          <w:lang w:val="ro-RO"/>
        </w:rPr>
      </w:pPr>
      <w:r w:rsidRPr="00E650BD">
        <w:rPr>
          <w:rFonts w:ascii="Montserrat Light" w:eastAsia="Times New Roman" w:hAnsi="Montserrat Light" w:cs="Times New Roman"/>
          <w:bCs/>
          <w:lang w:val="ro-RO"/>
        </w:rPr>
        <w:lastRenderedPageBreak/>
        <w:t>Prin denunțare unilaterală de către oricare dintre părți, cu o notificarea prealabilă de 30 zile înainte de data la care se dorește încetarea protocolului</w:t>
      </w:r>
      <w:r w:rsidR="003E0604" w:rsidRPr="00E650BD">
        <w:rPr>
          <w:rFonts w:ascii="Montserrat Light" w:eastAsia="Times New Roman" w:hAnsi="Montserrat Light" w:cs="Times New Roman"/>
          <w:bCs/>
          <w:lang w:val="ro-RO"/>
        </w:rPr>
        <w:t>, in cazuri  ju</w:t>
      </w:r>
      <w:r w:rsidR="00E650BD" w:rsidRPr="00E650BD">
        <w:rPr>
          <w:rFonts w:ascii="Montserrat Light" w:eastAsia="Times New Roman" w:hAnsi="Montserrat Light" w:cs="Times New Roman"/>
          <w:bCs/>
          <w:lang w:val="ro-RO"/>
        </w:rPr>
        <w:t>s</w:t>
      </w:r>
      <w:r w:rsidR="003E0604" w:rsidRPr="00E650BD">
        <w:rPr>
          <w:rFonts w:ascii="Montserrat Light" w:eastAsia="Times New Roman" w:hAnsi="Montserrat Light" w:cs="Times New Roman"/>
          <w:bCs/>
          <w:lang w:val="ro-RO"/>
        </w:rPr>
        <w:t>tificate.</w:t>
      </w:r>
    </w:p>
    <w:p w14:paraId="2A021419" w14:textId="09D1658C" w:rsidR="00EB08E9" w:rsidRPr="00EB08E9" w:rsidRDefault="003E0604" w:rsidP="00BF43BB">
      <w:pPr>
        <w:pStyle w:val="Listparagraf"/>
        <w:spacing w:before="120" w:after="120" w:line="240" w:lineRule="auto"/>
        <w:ind w:left="360"/>
        <w:jc w:val="both"/>
        <w:rPr>
          <w:rFonts w:ascii="Montserrat Light" w:eastAsia="Times New Roman" w:hAnsi="Montserrat Light"/>
          <w:snapToGrid w:val="0"/>
          <w:lang w:val="ro-RO"/>
        </w:rPr>
      </w:pPr>
      <w:r w:rsidRPr="00E650BD">
        <w:rPr>
          <w:rFonts w:ascii="Montserrat Light" w:eastAsia="Times New Roman" w:hAnsi="Montserrat Light"/>
          <w:lang w:val="ro-RO"/>
        </w:rPr>
        <w:t xml:space="preserve">(2) </w:t>
      </w:r>
      <w:r w:rsidRPr="00E650BD">
        <w:rPr>
          <w:rFonts w:ascii="Montserrat Light" w:eastAsia="Times New Roman" w:hAnsi="Montserrat Light"/>
          <w:snapToGrid w:val="0"/>
          <w:lang w:val="ro-RO"/>
        </w:rPr>
        <w:t xml:space="preserve">Prezentul </w:t>
      </w:r>
      <w:r w:rsidRPr="00E650BD">
        <w:rPr>
          <w:rFonts w:ascii="Montserrat Light" w:eastAsia="Times New Roman" w:hAnsi="Montserrat Light"/>
          <w:lang w:val="ro-RO"/>
        </w:rPr>
        <w:t>PROTOCOL</w:t>
      </w:r>
      <w:r w:rsidRPr="00E650BD">
        <w:rPr>
          <w:rFonts w:ascii="Montserrat Light" w:eastAsia="Times New Roman" w:hAnsi="Montserrat Light"/>
          <w:snapToGrid w:val="0"/>
          <w:lang w:val="ro-RO"/>
        </w:rPr>
        <w:t xml:space="preserve"> </w:t>
      </w:r>
      <w:r w:rsidR="00CD4CA6" w:rsidRPr="00E650BD">
        <w:rPr>
          <w:rFonts w:ascii="Montserrat Light" w:eastAsia="Times New Roman" w:hAnsi="Montserrat Light"/>
          <w:snapToGrid w:val="0"/>
          <w:lang w:val="ro-RO"/>
        </w:rPr>
        <w:t>încetează</w:t>
      </w:r>
      <w:r w:rsidRPr="00E650BD">
        <w:rPr>
          <w:rFonts w:ascii="Montserrat Light" w:eastAsia="Times New Roman" w:hAnsi="Montserrat Light"/>
          <w:snapToGrid w:val="0"/>
          <w:lang w:val="ro-RO"/>
        </w:rPr>
        <w:t xml:space="preserve"> </w:t>
      </w:r>
      <w:r w:rsidR="00CD4CA6" w:rsidRPr="00E650BD">
        <w:rPr>
          <w:rFonts w:ascii="Montserrat Light" w:eastAsia="Times New Roman" w:hAnsi="Montserrat Light"/>
          <w:snapToGrid w:val="0"/>
          <w:lang w:val="ro-RO"/>
        </w:rPr>
        <w:t>odată</w:t>
      </w:r>
      <w:r w:rsidRPr="00E650BD">
        <w:rPr>
          <w:rFonts w:ascii="Montserrat Light" w:eastAsia="Times New Roman" w:hAnsi="Montserrat Light"/>
          <w:snapToGrid w:val="0"/>
          <w:lang w:val="ro-RO"/>
        </w:rPr>
        <w:t xml:space="preserve">  cu finalizarea duratei de implementare sau după caz, finalizarea duratei de monitorizare a proiectului. </w:t>
      </w:r>
    </w:p>
    <w:p w14:paraId="19B013A4" w14:textId="77777777" w:rsidR="00680DC0" w:rsidRPr="00E650BD" w:rsidRDefault="00680DC0" w:rsidP="00BF43BB">
      <w:pPr>
        <w:numPr>
          <w:ilvl w:val="0"/>
          <w:numId w:val="23"/>
        </w:numPr>
        <w:spacing w:before="120" w:after="120" w:line="240" w:lineRule="auto"/>
        <w:ind w:left="1440"/>
        <w:jc w:val="both"/>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NOTIFICĂRILE ÎNTRE PĂRȚI </w:t>
      </w:r>
    </w:p>
    <w:p w14:paraId="12EE346D" w14:textId="33FCE6B2" w:rsidR="00680DC0" w:rsidRPr="00E650BD" w:rsidRDefault="00680DC0" w:rsidP="00BF43BB">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Art.7. </w:t>
      </w:r>
      <w:r w:rsidRPr="00E650BD">
        <w:rPr>
          <w:rFonts w:ascii="Montserrat Light" w:eastAsia="Times New Roman" w:hAnsi="Montserrat Light" w:cs="Times New Roman"/>
          <w:lang w:val="ro-RO"/>
        </w:rPr>
        <w:t xml:space="preserve">(1) </w:t>
      </w:r>
      <w:proofErr w:type="spellStart"/>
      <w:r w:rsidRPr="00E650BD">
        <w:rPr>
          <w:rFonts w:ascii="Montserrat Light" w:eastAsia="Times New Roman" w:hAnsi="Montserrat Light" w:cs="Times New Roman"/>
          <w:lang w:val="ro-RO"/>
        </w:rPr>
        <w:t>P</w:t>
      </w:r>
      <w:r w:rsidR="00CD4CA6">
        <w:rPr>
          <w:rFonts w:ascii="Montserrat Light" w:eastAsia="Times New Roman" w:hAnsi="Montserrat Light" w:cs="Times New Roman"/>
          <w:lang w:val="ro-RO"/>
        </w:rPr>
        <w:t>ă</w:t>
      </w:r>
      <w:r w:rsidRPr="00E650BD">
        <w:rPr>
          <w:rFonts w:ascii="Montserrat Light" w:eastAsia="Times New Roman" w:hAnsi="Montserrat Light" w:cs="Times New Roman"/>
          <w:lang w:val="ro-RO"/>
        </w:rPr>
        <w:t>rtile</w:t>
      </w:r>
      <w:proofErr w:type="spellEnd"/>
      <w:r w:rsidRPr="00E650BD">
        <w:rPr>
          <w:rFonts w:ascii="Montserrat Light" w:eastAsia="Times New Roman" w:hAnsi="Montserrat Light" w:cs="Times New Roman"/>
          <w:lang w:val="ro-RO"/>
        </w:rPr>
        <w:t xml:space="preserve"> </w:t>
      </w:r>
      <w:r w:rsidR="00CD4CA6" w:rsidRPr="00E650BD">
        <w:rPr>
          <w:rFonts w:ascii="Montserrat Light" w:eastAsia="Times New Roman" w:hAnsi="Montserrat Light" w:cs="Times New Roman"/>
          <w:lang w:val="ro-RO"/>
        </w:rPr>
        <w:t>înțeleg</w:t>
      </w:r>
      <w:r w:rsidRPr="00E650BD">
        <w:rPr>
          <w:rFonts w:ascii="Montserrat Light" w:eastAsia="Times New Roman" w:hAnsi="Montserrat Light" w:cs="Times New Roman"/>
          <w:lang w:val="ro-RO"/>
        </w:rPr>
        <w:t xml:space="preserve"> s</w:t>
      </w:r>
      <w:r w:rsidR="00EB08E9">
        <w:rPr>
          <w:rFonts w:ascii="Montserrat Light" w:eastAsia="Times New Roman" w:hAnsi="Montserrat Light" w:cs="Times New Roman"/>
          <w:lang w:val="ro-RO"/>
        </w:rPr>
        <w:t>ă</w:t>
      </w:r>
      <w:r w:rsidRPr="00E650BD">
        <w:rPr>
          <w:rFonts w:ascii="Montserrat Light" w:eastAsia="Times New Roman" w:hAnsi="Montserrat Light" w:cs="Times New Roman"/>
          <w:lang w:val="ro-RO"/>
        </w:rPr>
        <w:t xml:space="preserve"> accepte că orice notificare sau </w:t>
      </w:r>
      <w:r w:rsidR="00CD4CA6" w:rsidRPr="00E650BD">
        <w:rPr>
          <w:rFonts w:ascii="Montserrat Light" w:eastAsia="Times New Roman" w:hAnsi="Montserrat Light" w:cs="Times New Roman"/>
          <w:lang w:val="ro-RO"/>
        </w:rPr>
        <w:t>însușire</w:t>
      </w:r>
      <w:r w:rsidRPr="00E650BD">
        <w:rPr>
          <w:rFonts w:ascii="Montserrat Light" w:eastAsia="Times New Roman" w:hAnsi="Montserrat Light" w:cs="Times New Roman"/>
          <w:lang w:val="ro-RO"/>
        </w:rPr>
        <w:t xml:space="preserve"> referitoare la îndeplinirea prezentului PROTOCOL să se facă la sediul lor, </w:t>
      </w:r>
      <w:r w:rsidR="00CD4CA6" w:rsidRPr="00E650BD">
        <w:rPr>
          <w:rFonts w:ascii="Montserrat Light" w:eastAsia="Times New Roman" w:hAnsi="Montserrat Light" w:cs="Times New Roman"/>
          <w:lang w:val="ro-RO"/>
        </w:rPr>
        <w:t>arătat</w:t>
      </w:r>
      <w:r w:rsidRPr="00E650BD">
        <w:rPr>
          <w:rFonts w:ascii="Montserrat Light" w:eastAsia="Times New Roman" w:hAnsi="Montserrat Light" w:cs="Times New Roman"/>
          <w:lang w:val="ro-RO"/>
        </w:rPr>
        <w:t xml:space="preserve"> in partea introductiva a acestuia.</w:t>
      </w:r>
    </w:p>
    <w:p w14:paraId="541C5EB6" w14:textId="7120D096" w:rsidR="00EB08E9" w:rsidRPr="00E650BD" w:rsidRDefault="00680DC0" w:rsidP="00BF43BB">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 xml:space="preserve">(2) </w:t>
      </w:r>
      <w:r w:rsidR="00CD4CA6" w:rsidRPr="00E650BD">
        <w:rPr>
          <w:rFonts w:ascii="Montserrat Light" w:eastAsia="Times New Roman" w:hAnsi="Montserrat Light" w:cs="Times New Roman"/>
          <w:lang w:val="ro-RO"/>
        </w:rPr>
        <w:t>Notificările</w:t>
      </w:r>
      <w:r w:rsidRPr="00E650BD">
        <w:rPr>
          <w:rFonts w:ascii="Montserrat Light" w:eastAsia="Times New Roman" w:hAnsi="Montserrat Light" w:cs="Times New Roman"/>
          <w:lang w:val="ro-RO"/>
        </w:rPr>
        <w:t xml:space="preserve"> sau </w:t>
      </w:r>
      <w:r w:rsidR="00CD4CA6" w:rsidRPr="00E650BD">
        <w:rPr>
          <w:rFonts w:ascii="Montserrat Light" w:eastAsia="Times New Roman" w:hAnsi="Montserrat Light" w:cs="Times New Roman"/>
          <w:lang w:val="ro-RO"/>
        </w:rPr>
        <w:t>înștiințările</w:t>
      </w:r>
      <w:r w:rsidRPr="00E650BD">
        <w:rPr>
          <w:rFonts w:ascii="Montserrat Light" w:eastAsia="Times New Roman" w:hAnsi="Montserrat Light" w:cs="Times New Roman"/>
          <w:lang w:val="ro-RO"/>
        </w:rPr>
        <w:t xml:space="preserve"> se vor face doar in scris ( cu expediere </w:t>
      </w:r>
      <w:r w:rsidR="00CD4CA6" w:rsidRPr="00E650BD">
        <w:rPr>
          <w:rFonts w:ascii="Montserrat Light" w:eastAsia="Times New Roman" w:hAnsi="Montserrat Light" w:cs="Times New Roman"/>
          <w:lang w:val="ro-RO"/>
        </w:rPr>
        <w:t>poștala</w:t>
      </w:r>
      <w:r w:rsidRPr="00E650BD">
        <w:rPr>
          <w:rFonts w:ascii="Montserrat Light" w:eastAsia="Times New Roman" w:hAnsi="Montserrat Light" w:cs="Times New Roman"/>
          <w:lang w:val="ro-RO"/>
        </w:rPr>
        <w:t xml:space="preserve"> cu confirmare de primire, fax sau e-mail) si sunt valide dacă se asigură confirmarea primirii acestora de </w:t>
      </w:r>
      <w:r w:rsidR="00CD4CA6" w:rsidRPr="00E650BD">
        <w:rPr>
          <w:rFonts w:ascii="Montserrat Light" w:eastAsia="Times New Roman" w:hAnsi="Montserrat Light" w:cs="Times New Roman"/>
          <w:lang w:val="ro-RO"/>
        </w:rPr>
        <w:t>către</w:t>
      </w:r>
      <w:r w:rsidRPr="00E650BD">
        <w:rPr>
          <w:rFonts w:ascii="Montserrat Light" w:eastAsia="Times New Roman" w:hAnsi="Montserrat Light" w:cs="Times New Roman"/>
          <w:lang w:val="ro-RO"/>
        </w:rPr>
        <w:t xml:space="preserve"> partea semnatara, </w:t>
      </w:r>
      <w:r w:rsidR="00CD4CA6" w:rsidRPr="00E650BD">
        <w:rPr>
          <w:rFonts w:ascii="Montserrat Light" w:eastAsia="Times New Roman" w:hAnsi="Montserrat Light" w:cs="Times New Roman"/>
          <w:lang w:val="ro-RO"/>
        </w:rPr>
        <w:t>căreia</w:t>
      </w:r>
      <w:r w:rsidRPr="00E650BD">
        <w:rPr>
          <w:rFonts w:ascii="Montserrat Light" w:eastAsia="Times New Roman" w:hAnsi="Montserrat Light" w:cs="Times New Roman"/>
          <w:lang w:val="ro-RO"/>
        </w:rPr>
        <w:t xml:space="preserve"> ii sunt adresate.</w:t>
      </w:r>
    </w:p>
    <w:p w14:paraId="4AAA3492" w14:textId="77777777" w:rsidR="00680DC0" w:rsidRPr="00E650BD" w:rsidRDefault="00680DC0" w:rsidP="00BF43BB">
      <w:pPr>
        <w:numPr>
          <w:ilvl w:val="0"/>
          <w:numId w:val="23"/>
        </w:numPr>
        <w:spacing w:before="120" w:after="120" w:line="240" w:lineRule="auto"/>
        <w:ind w:left="1440"/>
        <w:jc w:val="both"/>
        <w:rPr>
          <w:rFonts w:ascii="Montserrat Light" w:eastAsia="Times New Roman" w:hAnsi="Montserrat Light" w:cs="Times New Roman"/>
          <w:b/>
          <w:lang w:val="ro-RO"/>
        </w:rPr>
      </w:pPr>
      <w:r w:rsidRPr="00E650BD">
        <w:rPr>
          <w:rFonts w:ascii="Montserrat Light" w:eastAsia="Times New Roman" w:hAnsi="Montserrat Light" w:cs="Times New Roman"/>
          <w:b/>
          <w:bCs/>
          <w:lang w:val="ro-RO"/>
        </w:rPr>
        <w:t>LITIGII</w:t>
      </w:r>
      <w:r w:rsidRPr="00E650BD">
        <w:rPr>
          <w:rFonts w:ascii="Montserrat Light" w:eastAsia="Times New Roman" w:hAnsi="Montserrat Light" w:cs="Times New Roman"/>
          <w:b/>
          <w:lang w:val="ro-RO"/>
        </w:rPr>
        <w:t xml:space="preserve"> </w:t>
      </w:r>
    </w:p>
    <w:p w14:paraId="7EAFB31B" w14:textId="671CED6E" w:rsidR="00680DC0" w:rsidRPr="00E650BD" w:rsidRDefault="00680DC0" w:rsidP="00BF43BB">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Art.8. </w:t>
      </w:r>
      <w:r w:rsidRPr="00E650BD">
        <w:rPr>
          <w:rFonts w:ascii="Montserrat Light" w:eastAsia="Times New Roman" w:hAnsi="Montserrat Light" w:cs="Times New Roman"/>
          <w:lang w:val="ro-RO"/>
        </w:rPr>
        <w:t xml:space="preserve">(1). </w:t>
      </w:r>
      <w:r w:rsidR="00CD4CA6" w:rsidRPr="00E650BD">
        <w:rPr>
          <w:rFonts w:ascii="Montserrat Light" w:eastAsia="Times New Roman" w:hAnsi="Montserrat Light" w:cs="Times New Roman"/>
          <w:lang w:val="ro-RO"/>
        </w:rPr>
        <w:t>Pârțile</w:t>
      </w:r>
      <w:r w:rsidRPr="00E650BD">
        <w:rPr>
          <w:rFonts w:ascii="Montserrat Light" w:eastAsia="Times New Roman" w:hAnsi="Montserrat Light" w:cs="Times New Roman"/>
          <w:lang w:val="ro-RO"/>
        </w:rPr>
        <w:t xml:space="preserve"> au convenit ca toate </w:t>
      </w:r>
      <w:r w:rsidR="00CD4CA6" w:rsidRPr="00E650BD">
        <w:rPr>
          <w:rFonts w:ascii="Montserrat Light" w:eastAsia="Times New Roman" w:hAnsi="Montserrat Light" w:cs="Times New Roman"/>
          <w:lang w:val="ro-RO"/>
        </w:rPr>
        <w:t>neînțelegerile</w:t>
      </w:r>
      <w:r w:rsidRPr="00E650BD">
        <w:rPr>
          <w:rFonts w:ascii="Montserrat Light" w:eastAsia="Times New Roman" w:hAnsi="Montserrat Light" w:cs="Times New Roman"/>
          <w:lang w:val="ro-RO"/>
        </w:rPr>
        <w:t xml:space="preserve"> privind validitatea prezentului PROTOCOL sau rezultate din interpretarea, executarea ori </w:t>
      </w:r>
      <w:r w:rsidR="00CD4CA6" w:rsidRPr="00E650BD">
        <w:rPr>
          <w:rFonts w:ascii="Montserrat Light" w:eastAsia="Times New Roman" w:hAnsi="Montserrat Light" w:cs="Times New Roman"/>
          <w:lang w:val="ro-RO"/>
        </w:rPr>
        <w:t>încetarea</w:t>
      </w:r>
      <w:r w:rsidRPr="00E650BD">
        <w:rPr>
          <w:rFonts w:ascii="Montserrat Light" w:eastAsia="Times New Roman" w:hAnsi="Montserrat Light" w:cs="Times New Roman"/>
          <w:lang w:val="ro-RO"/>
        </w:rPr>
        <w:t xml:space="preserve"> acestuia sa fie rezolvate pe cale amiabila de </w:t>
      </w:r>
      <w:r w:rsidR="00CD4CA6" w:rsidRPr="00E650BD">
        <w:rPr>
          <w:rFonts w:ascii="Montserrat Light" w:eastAsia="Times New Roman" w:hAnsi="Montserrat Light" w:cs="Times New Roman"/>
          <w:lang w:val="ro-RO"/>
        </w:rPr>
        <w:t>reprezentanții</w:t>
      </w:r>
      <w:r w:rsidRPr="00E650BD">
        <w:rPr>
          <w:rFonts w:ascii="Montserrat Light" w:eastAsia="Times New Roman" w:hAnsi="Montserrat Light" w:cs="Times New Roman"/>
          <w:lang w:val="ro-RO"/>
        </w:rPr>
        <w:t xml:space="preserve"> lor.</w:t>
      </w:r>
    </w:p>
    <w:p w14:paraId="35770C7E" w14:textId="05A266F7" w:rsidR="00680DC0" w:rsidRPr="00E650BD" w:rsidRDefault="00680DC0" w:rsidP="00BF43BB">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 xml:space="preserve">(2) In cazul in care nu este posibila rezolvarea litigiilor pe cale amiabila, </w:t>
      </w:r>
      <w:r w:rsidR="00CD4CA6" w:rsidRPr="00E650BD">
        <w:rPr>
          <w:rFonts w:ascii="Montserrat Light" w:eastAsia="Times New Roman" w:hAnsi="Montserrat Light" w:cs="Times New Roman"/>
          <w:lang w:val="ro-RO"/>
        </w:rPr>
        <w:t>pârțile</w:t>
      </w:r>
      <w:r w:rsidRPr="00E650BD">
        <w:rPr>
          <w:rFonts w:ascii="Montserrat Light" w:eastAsia="Times New Roman" w:hAnsi="Montserrat Light" w:cs="Times New Roman"/>
          <w:lang w:val="ro-RO"/>
        </w:rPr>
        <w:t xml:space="preserve"> se vor adresa </w:t>
      </w:r>
      <w:r w:rsidR="00CD4CA6" w:rsidRPr="00E650BD">
        <w:rPr>
          <w:rFonts w:ascii="Montserrat Light" w:eastAsia="Times New Roman" w:hAnsi="Montserrat Light" w:cs="Times New Roman"/>
          <w:lang w:val="ro-RO"/>
        </w:rPr>
        <w:t>instanțelor</w:t>
      </w:r>
      <w:r w:rsidRPr="00E650BD">
        <w:rPr>
          <w:rFonts w:ascii="Montserrat Light" w:eastAsia="Times New Roman" w:hAnsi="Montserrat Light" w:cs="Times New Roman"/>
          <w:lang w:val="ro-RO"/>
        </w:rPr>
        <w:t xml:space="preserve"> </w:t>
      </w:r>
      <w:r w:rsidR="00CD4CA6" w:rsidRPr="00E650BD">
        <w:rPr>
          <w:rFonts w:ascii="Montserrat Light" w:eastAsia="Times New Roman" w:hAnsi="Montserrat Light" w:cs="Times New Roman"/>
          <w:lang w:val="ro-RO"/>
        </w:rPr>
        <w:t>judecătorești</w:t>
      </w:r>
      <w:r w:rsidRPr="00E650BD">
        <w:rPr>
          <w:rFonts w:ascii="Montserrat Light" w:eastAsia="Times New Roman" w:hAnsi="Montserrat Light" w:cs="Times New Roman"/>
          <w:lang w:val="ro-RO"/>
        </w:rPr>
        <w:t xml:space="preserve"> competente.</w:t>
      </w:r>
    </w:p>
    <w:p w14:paraId="56079C11" w14:textId="082B05D2" w:rsidR="00EB08E9" w:rsidRPr="00EB08E9" w:rsidRDefault="00680DC0" w:rsidP="00BF43BB">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 xml:space="preserve">(3) In cazul in care </w:t>
      </w:r>
      <w:proofErr w:type="spellStart"/>
      <w:r w:rsidRPr="00E650BD">
        <w:rPr>
          <w:rFonts w:ascii="Montserrat Light" w:eastAsia="Times New Roman" w:hAnsi="Montserrat Light" w:cs="Times New Roman"/>
          <w:lang w:val="ro-RO"/>
        </w:rPr>
        <w:t>p</w:t>
      </w:r>
      <w:r w:rsidR="00CD4CA6">
        <w:rPr>
          <w:rFonts w:ascii="Montserrat Light" w:eastAsia="Times New Roman" w:hAnsi="Montserrat Light" w:cs="Times New Roman"/>
          <w:lang w:val="ro-RO"/>
        </w:rPr>
        <w:t>ă</w:t>
      </w:r>
      <w:r w:rsidRPr="00E650BD">
        <w:rPr>
          <w:rFonts w:ascii="Montserrat Light" w:eastAsia="Times New Roman" w:hAnsi="Montserrat Light" w:cs="Times New Roman"/>
          <w:lang w:val="ro-RO"/>
        </w:rPr>
        <w:t>rtile</w:t>
      </w:r>
      <w:proofErr w:type="spellEnd"/>
      <w:r w:rsidRPr="00E650BD">
        <w:rPr>
          <w:rFonts w:ascii="Montserrat Light" w:eastAsia="Times New Roman" w:hAnsi="Montserrat Light" w:cs="Times New Roman"/>
          <w:lang w:val="ro-RO"/>
        </w:rPr>
        <w:t xml:space="preserve"> convin </w:t>
      </w:r>
      <w:r w:rsidR="00CD4CA6" w:rsidRPr="00E650BD">
        <w:rPr>
          <w:rFonts w:ascii="Montserrat Light" w:eastAsia="Times New Roman" w:hAnsi="Montserrat Light" w:cs="Times New Roman"/>
          <w:lang w:val="ro-RO"/>
        </w:rPr>
        <w:t>soluționarea</w:t>
      </w:r>
      <w:r w:rsidRPr="00E650BD">
        <w:rPr>
          <w:rFonts w:ascii="Montserrat Light" w:eastAsia="Times New Roman" w:hAnsi="Montserrat Light" w:cs="Times New Roman"/>
          <w:lang w:val="ro-RO"/>
        </w:rPr>
        <w:t xml:space="preserve"> pe cale amiabila a litigiului, acestea vor </w:t>
      </w:r>
      <w:r w:rsidR="00CD4CA6" w:rsidRPr="00E650BD">
        <w:rPr>
          <w:rFonts w:ascii="Montserrat Light" w:eastAsia="Times New Roman" w:hAnsi="Montserrat Light" w:cs="Times New Roman"/>
          <w:lang w:val="ro-RO"/>
        </w:rPr>
        <w:t>încheia</w:t>
      </w:r>
      <w:r w:rsidRPr="00E650BD">
        <w:rPr>
          <w:rFonts w:ascii="Montserrat Light" w:eastAsia="Times New Roman" w:hAnsi="Montserrat Light" w:cs="Times New Roman"/>
          <w:lang w:val="ro-RO"/>
        </w:rPr>
        <w:t xml:space="preserve"> un proces verbal de conciliere in care va fi </w:t>
      </w:r>
      <w:r w:rsidR="00CD4CA6" w:rsidRPr="00E650BD">
        <w:rPr>
          <w:rFonts w:ascii="Montserrat Light" w:eastAsia="Times New Roman" w:hAnsi="Montserrat Light" w:cs="Times New Roman"/>
          <w:lang w:val="ro-RO"/>
        </w:rPr>
        <w:t>prevăzut</w:t>
      </w:r>
      <w:r w:rsidRPr="00E650BD">
        <w:rPr>
          <w:rFonts w:ascii="Montserrat Light" w:eastAsia="Times New Roman" w:hAnsi="Montserrat Light" w:cs="Times New Roman"/>
          <w:lang w:val="ro-RO"/>
        </w:rPr>
        <w:t xml:space="preserve"> modul de </w:t>
      </w:r>
      <w:r w:rsidR="00CD4CA6" w:rsidRPr="00E650BD">
        <w:rPr>
          <w:rFonts w:ascii="Montserrat Light" w:eastAsia="Times New Roman" w:hAnsi="Montserrat Light" w:cs="Times New Roman"/>
          <w:lang w:val="ro-RO"/>
        </w:rPr>
        <w:t>soluționare</w:t>
      </w:r>
      <w:r w:rsidRPr="00E650BD">
        <w:rPr>
          <w:rFonts w:ascii="Montserrat Light" w:eastAsia="Times New Roman" w:hAnsi="Montserrat Light" w:cs="Times New Roman"/>
          <w:lang w:val="ro-RO"/>
        </w:rPr>
        <w:t xml:space="preserve"> a litigiului, procesul verbal </w:t>
      </w:r>
      <w:r w:rsidR="00CD4CA6" w:rsidRPr="00E650BD">
        <w:rPr>
          <w:rFonts w:ascii="Montserrat Light" w:eastAsia="Times New Roman" w:hAnsi="Montserrat Light" w:cs="Times New Roman"/>
          <w:lang w:val="ro-RO"/>
        </w:rPr>
        <w:t>făcând</w:t>
      </w:r>
      <w:r w:rsidRPr="00E650BD">
        <w:rPr>
          <w:rFonts w:ascii="Montserrat Light" w:eastAsia="Times New Roman" w:hAnsi="Montserrat Light" w:cs="Times New Roman"/>
          <w:lang w:val="ro-RO"/>
        </w:rPr>
        <w:t xml:space="preserve"> parte integranta din PROTOCOL.</w:t>
      </w:r>
    </w:p>
    <w:p w14:paraId="49633373" w14:textId="758B03E1" w:rsidR="00EB08E9" w:rsidRPr="00EB08E9" w:rsidRDefault="00680DC0" w:rsidP="00BF43BB">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VII - CLAUZE FINALE</w:t>
      </w:r>
    </w:p>
    <w:p w14:paraId="18E4B105" w14:textId="7ECE3F66" w:rsidR="00680DC0" w:rsidRPr="00E650BD" w:rsidRDefault="00680DC0" w:rsidP="00BF43BB">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b/>
          <w:bCs/>
          <w:lang w:val="ro-RO"/>
        </w:rPr>
        <w:t xml:space="preserve">Art.9. </w:t>
      </w:r>
      <w:r w:rsidRPr="00E650BD">
        <w:rPr>
          <w:rFonts w:ascii="Montserrat Light" w:eastAsia="Times New Roman" w:hAnsi="Montserrat Light" w:cs="Times New Roman"/>
          <w:lang w:val="ro-RO"/>
        </w:rPr>
        <w:t xml:space="preserve">(1). Modificarea prezentului PROTOCOL se face numai cu acordul </w:t>
      </w:r>
      <w:r w:rsidR="00CD4CA6" w:rsidRPr="00E650BD">
        <w:rPr>
          <w:rFonts w:ascii="Montserrat Light" w:eastAsia="Times New Roman" w:hAnsi="Montserrat Light" w:cs="Times New Roman"/>
          <w:lang w:val="ro-RO"/>
        </w:rPr>
        <w:t>p</w:t>
      </w:r>
      <w:r w:rsidR="00CD4CA6">
        <w:rPr>
          <w:rFonts w:ascii="Montserrat Light" w:eastAsia="Times New Roman" w:hAnsi="Montserrat Light" w:cs="Times New Roman"/>
          <w:lang w:val="ro-RO"/>
        </w:rPr>
        <w:t xml:space="preserve">ărților </w:t>
      </w:r>
      <w:r w:rsidRPr="00E650BD">
        <w:rPr>
          <w:rFonts w:ascii="Montserrat Light" w:eastAsia="Times New Roman" w:hAnsi="Montserrat Light" w:cs="Times New Roman"/>
          <w:lang w:val="ro-RO"/>
        </w:rPr>
        <w:t xml:space="preserve"> prin acte adiționale </w:t>
      </w:r>
      <w:r w:rsidR="00CD4CA6" w:rsidRPr="00E650BD">
        <w:rPr>
          <w:rFonts w:ascii="Montserrat Light" w:eastAsia="Times New Roman" w:hAnsi="Montserrat Light" w:cs="Times New Roman"/>
          <w:lang w:val="ro-RO"/>
        </w:rPr>
        <w:t>încheiate</w:t>
      </w:r>
      <w:r w:rsidRPr="00E650BD">
        <w:rPr>
          <w:rFonts w:ascii="Montserrat Light" w:eastAsia="Times New Roman" w:hAnsi="Montserrat Light" w:cs="Times New Roman"/>
          <w:lang w:val="ro-RO"/>
        </w:rPr>
        <w:t xml:space="preserve"> intre p</w:t>
      </w:r>
      <w:r w:rsidR="00CD4CA6">
        <w:rPr>
          <w:rFonts w:ascii="Montserrat Light" w:eastAsia="Times New Roman" w:hAnsi="Montserrat Light" w:cs="Times New Roman"/>
          <w:lang w:val="ro-RO"/>
        </w:rPr>
        <w:t>ă</w:t>
      </w:r>
      <w:r w:rsidRPr="00E650BD">
        <w:rPr>
          <w:rFonts w:ascii="Montserrat Light" w:eastAsia="Times New Roman" w:hAnsi="Montserrat Light" w:cs="Times New Roman"/>
          <w:lang w:val="ro-RO"/>
        </w:rPr>
        <w:t>rțile semnatare.</w:t>
      </w:r>
    </w:p>
    <w:p w14:paraId="1867D81F" w14:textId="3CB3ECEB" w:rsidR="00680DC0" w:rsidRPr="00E650BD" w:rsidRDefault="00680DC0" w:rsidP="00BF43BB">
      <w:pPr>
        <w:spacing w:before="120" w:after="120" w:line="240" w:lineRule="auto"/>
        <w:ind w:firstLine="720"/>
        <w:jc w:val="both"/>
        <w:rPr>
          <w:rFonts w:ascii="Montserrat Light" w:eastAsia="Times New Roman" w:hAnsi="Montserrat Light" w:cs="Times New Roman"/>
          <w:lang w:val="ro-RO"/>
        </w:rPr>
      </w:pPr>
      <w:r w:rsidRPr="00E650BD">
        <w:rPr>
          <w:rFonts w:ascii="Montserrat Light" w:eastAsia="Times New Roman" w:hAnsi="Montserrat Light" w:cs="Times New Roman"/>
          <w:lang w:val="ro-RO"/>
        </w:rPr>
        <w:t xml:space="preserve">(2) Prezentul PROTOCOL s-a </w:t>
      </w:r>
      <w:r w:rsidR="00CD4CA6" w:rsidRPr="00E650BD">
        <w:rPr>
          <w:rFonts w:ascii="Montserrat Light" w:eastAsia="Times New Roman" w:hAnsi="Montserrat Light" w:cs="Times New Roman"/>
          <w:lang w:val="ro-RO"/>
        </w:rPr>
        <w:t>încheiat</w:t>
      </w:r>
      <w:r w:rsidRPr="00E650BD">
        <w:rPr>
          <w:rFonts w:ascii="Montserrat Light" w:eastAsia="Times New Roman" w:hAnsi="Montserrat Light" w:cs="Times New Roman"/>
          <w:lang w:val="ro-RO"/>
        </w:rPr>
        <w:t xml:space="preserve"> în 2 (doua) exemplare originale astăzi  ........................ data </w:t>
      </w:r>
      <w:r w:rsidR="00CD4CA6" w:rsidRPr="00E650BD">
        <w:rPr>
          <w:rFonts w:ascii="Montserrat Light" w:eastAsia="Times New Roman" w:hAnsi="Montserrat Light" w:cs="Times New Roman"/>
          <w:lang w:val="ro-RO"/>
        </w:rPr>
        <w:t>semnăturii</w:t>
      </w:r>
      <w:r w:rsidRPr="00E650BD">
        <w:rPr>
          <w:rFonts w:ascii="Montserrat Light" w:eastAsia="Times New Roman" w:hAnsi="Montserrat Light" w:cs="Times New Roman"/>
          <w:lang w:val="ro-RO"/>
        </w:rPr>
        <w:t xml:space="preserve"> lui, cate unul pentru  fiecare parte.</w:t>
      </w:r>
    </w:p>
    <w:p w14:paraId="62DAE5CA" w14:textId="77777777" w:rsidR="00680DC0" w:rsidRPr="00E650BD" w:rsidRDefault="00680DC0" w:rsidP="00BF43BB">
      <w:pPr>
        <w:spacing w:line="240" w:lineRule="auto"/>
        <w:jc w:val="both"/>
        <w:rPr>
          <w:rFonts w:ascii="Montserrat Light" w:eastAsia="Times New Roman" w:hAnsi="Montserrat Light" w:cs="Times New Roman"/>
          <w:lang w:val="ro-RO"/>
        </w:rPr>
      </w:pPr>
    </w:p>
    <w:tbl>
      <w:tblPr>
        <w:tblW w:w="9612" w:type="dxa"/>
        <w:tblLook w:val="04A0" w:firstRow="1" w:lastRow="0" w:firstColumn="1" w:lastColumn="0" w:noHBand="0" w:noVBand="1"/>
      </w:tblPr>
      <w:tblGrid>
        <w:gridCol w:w="4806"/>
        <w:gridCol w:w="4806"/>
      </w:tblGrid>
      <w:tr w:rsidR="00680DC0" w:rsidRPr="00E650BD" w14:paraId="504B4F72" w14:textId="77777777" w:rsidTr="00E5612A">
        <w:tc>
          <w:tcPr>
            <w:tcW w:w="4806" w:type="dxa"/>
          </w:tcPr>
          <w:p w14:paraId="790B358B" w14:textId="1402D4C7" w:rsidR="00680DC0" w:rsidRPr="00E650BD" w:rsidRDefault="00680DC0" w:rsidP="00BF43BB">
            <w:pPr>
              <w:spacing w:line="240" w:lineRule="auto"/>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 xml:space="preserve">Am </w:t>
            </w:r>
            <w:r w:rsidR="003E0604" w:rsidRPr="00E650BD">
              <w:rPr>
                <w:rFonts w:ascii="Montserrat Light" w:eastAsia="Times New Roman" w:hAnsi="Montserrat Light" w:cs="Times New Roman"/>
                <w:b/>
                <w:bCs/>
                <w:lang w:val="ro-RO"/>
              </w:rPr>
              <w:t>preluat</w:t>
            </w:r>
            <w:r w:rsidRPr="00E650BD">
              <w:rPr>
                <w:rFonts w:ascii="Montserrat Light" w:eastAsia="Times New Roman" w:hAnsi="Montserrat Light" w:cs="Times New Roman"/>
                <w:b/>
                <w:bCs/>
                <w:lang w:val="ro-RO"/>
              </w:rPr>
              <w:t>,</w:t>
            </w:r>
          </w:p>
          <w:p w14:paraId="03F41D97" w14:textId="715C9C7A" w:rsidR="00E650BD" w:rsidRPr="00E650BD" w:rsidRDefault="00E650BD" w:rsidP="00BF43BB">
            <w:pPr>
              <w:spacing w:line="240" w:lineRule="auto"/>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 xml:space="preserve">UAT COMUNA </w:t>
            </w:r>
            <w:r w:rsidR="00E61D4B">
              <w:rPr>
                <w:rFonts w:ascii="Montserrat Light" w:eastAsia="Times New Roman" w:hAnsi="Montserrat Light" w:cs="Times New Roman"/>
                <w:b/>
                <w:bCs/>
                <w:lang w:val="ro-RO"/>
              </w:rPr>
              <w:t xml:space="preserve">Ciurila </w:t>
            </w:r>
          </w:p>
          <w:p w14:paraId="78869D9F" w14:textId="46F32377" w:rsidR="00680DC0" w:rsidRPr="00E650BD" w:rsidRDefault="00E650BD"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Consiliul Local </w:t>
            </w:r>
            <w:r w:rsidR="00E61D4B">
              <w:rPr>
                <w:rFonts w:ascii="Montserrat Light" w:eastAsia="Times New Roman" w:hAnsi="Montserrat Light" w:cs="Times New Roman"/>
                <w:b/>
                <w:lang w:val="ro-RO"/>
              </w:rPr>
              <w:t>Ciurila</w:t>
            </w:r>
          </w:p>
          <w:p w14:paraId="75E569C4" w14:textId="1941D113" w:rsidR="00E650BD" w:rsidRPr="00E650BD" w:rsidRDefault="00E650BD"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Primar</w:t>
            </w:r>
          </w:p>
          <w:p w14:paraId="5F59E6A1" w14:textId="77777777" w:rsidR="00680DC0" w:rsidRPr="00E650BD" w:rsidRDefault="00680DC0" w:rsidP="00BF43BB">
            <w:pPr>
              <w:spacing w:line="240" w:lineRule="auto"/>
              <w:rPr>
                <w:rFonts w:ascii="Montserrat Light" w:eastAsia="Times New Roman" w:hAnsi="Montserrat Light" w:cs="Times New Roman"/>
                <w:b/>
                <w:lang w:val="ro-RO"/>
              </w:rPr>
            </w:pPr>
          </w:p>
          <w:p w14:paraId="31D61A67" w14:textId="77777777" w:rsidR="00680DC0" w:rsidRPr="00E650BD" w:rsidRDefault="00680DC0" w:rsidP="00BF43BB">
            <w:pPr>
              <w:spacing w:line="240" w:lineRule="auto"/>
              <w:rPr>
                <w:rFonts w:ascii="Montserrat Light" w:eastAsia="Times New Roman" w:hAnsi="Montserrat Light" w:cs="Times New Roman"/>
                <w:b/>
                <w:lang w:val="ro-RO"/>
              </w:rPr>
            </w:pPr>
          </w:p>
          <w:p w14:paraId="7DBFBE40" w14:textId="77777777" w:rsidR="00680DC0" w:rsidRPr="00E650BD" w:rsidRDefault="00680DC0" w:rsidP="00BF43BB">
            <w:pPr>
              <w:spacing w:line="240" w:lineRule="auto"/>
              <w:rPr>
                <w:rFonts w:ascii="Montserrat Light" w:eastAsia="Times New Roman" w:hAnsi="Montserrat Light" w:cs="Times New Roman"/>
                <w:b/>
                <w:lang w:val="ro-RO"/>
              </w:rPr>
            </w:pPr>
          </w:p>
          <w:p w14:paraId="088FBBBF" w14:textId="1982B506" w:rsidR="00680DC0" w:rsidRPr="00E650BD" w:rsidRDefault="00680DC0" w:rsidP="00BF43BB">
            <w:pPr>
              <w:spacing w:line="240" w:lineRule="auto"/>
              <w:rPr>
                <w:rFonts w:ascii="Montserrat Light" w:eastAsia="Times New Roman" w:hAnsi="Montserrat Light" w:cs="Times New Roman"/>
                <w:b/>
                <w:lang w:val="ro-RO"/>
              </w:rPr>
            </w:pPr>
          </w:p>
          <w:p w14:paraId="0D223820" w14:textId="77777777" w:rsidR="00680DC0" w:rsidRPr="00E650BD" w:rsidRDefault="00680DC0" w:rsidP="00BF43BB">
            <w:pPr>
              <w:spacing w:line="240" w:lineRule="auto"/>
              <w:rPr>
                <w:rFonts w:ascii="Montserrat Light" w:eastAsia="Times New Roman" w:hAnsi="Montserrat Light" w:cs="Times New Roman"/>
                <w:b/>
                <w:lang w:val="ro-RO"/>
              </w:rPr>
            </w:pPr>
          </w:p>
          <w:p w14:paraId="15B709D9" w14:textId="77777777" w:rsidR="00680DC0" w:rsidRPr="00E650BD" w:rsidRDefault="00680DC0" w:rsidP="00BF43BB">
            <w:pPr>
              <w:spacing w:line="240" w:lineRule="auto"/>
              <w:rPr>
                <w:rFonts w:ascii="Montserrat Light" w:eastAsia="Times New Roman" w:hAnsi="Montserrat Light" w:cs="Times New Roman"/>
                <w:b/>
                <w:lang w:val="ro-RO"/>
              </w:rPr>
            </w:pPr>
          </w:p>
          <w:p w14:paraId="74FFB801" w14:textId="77777777" w:rsidR="00680DC0" w:rsidRPr="00E650BD" w:rsidRDefault="00680DC0" w:rsidP="00BF43BB">
            <w:pPr>
              <w:spacing w:line="240" w:lineRule="auto"/>
              <w:rPr>
                <w:rFonts w:ascii="Montserrat Light" w:eastAsia="Times New Roman" w:hAnsi="Montserrat Light" w:cs="Times New Roman"/>
                <w:b/>
                <w:lang w:val="ro-RO"/>
              </w:rPr>
            </w:pPr>
          </w:p>
        </w:tc>
        <w:tc>
          <w:tcPr>
            <w:tcW w:w="4806" w:type="dxa"/>
          </w:tcPr>
          <w:p w14:paraId="4E2AA0AB" w14:textId="6AB3EFC9" w:rsidR="00680DC0" w:rsidRPr="00E650BD" w:rsidRDefault="00680DC0" w:rsidP="00BF43BB">
            <w:pPr>
              <w:spacing w:line="240" w:lineRule="auto"/>
              <w:rPr>
                <w:rFonts w:ascii="Montserrat Light" w:eastAsia="Times New Roman" w:hAnsi="Montserrat Light" w:cs="Times New Roman"/>
                <w:b/>
                <w:bCs/>
                <w:lang w:val="ro-RO"/>
              </w:rPr>
            </w:pPr>
            <w:r w:rsidRPr="00E650BD">
              <w:rPr>
                <w:rFonts w:ascii="Montserrat Light" w:eastAsia="Times New Roman" w:hAnsi="Montserrat Light" w:cs="Times New Roman"/>
                <w:b/>
                <w:bCs/>
                <w:lang w:val="ro-RO"/>
              </w:rPr>
              <w:t xml:space="preserve">                                          Am pre</w:t>
            </w:r>
            <w:r w:rsidR="003E0604" w:rsidRPr="00E650BD">
              <w:rPr>
                <w:rFonts w:ascii="Montserrat Light" w:eastAsia="Times New Roman" w:hAnsi="Montserrat Light" w:cs="Times New Roman"/>
                <w:b/>
                <w:bCs/>
                <w:lang w:val="ro-RO"/>
              </w:rPr>
              <w:t>dat</w:t>
            </w:r>
            <w:r w:rsidRPr="00E650BD">
              <w:rPr>
                <w:rFonts w:ascii="Montserrat Light" w:eastAsia="Times New Roman" w:hAnsi="Montserrat Light" w:cs="Times New Roman"/>
                <w:b/>
                <w:bCs/>
                <w:lang w:val="ro-RO"/>
              </w:rPr>
              <w:t>,</w:t>
            </w:r>
          </w:p>
          <w:p w14:paraId="54628E7F" w14:textId="77777777"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UA.T. JUDEȚUL CLUJ</w:t>
            </w:r>
          </w:p>
          <w:p w14:paraId="640177D3" w14:textId="77777777"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Consiliul Județean Cluj</w:t>
            </w:r>
          </w:p>
          <w:p w14:paraId="1CC20A8A" w14:textId="38F040AE" w:rsidR="00E650BD" w:rsidRPr="00E650BD" w:rsidRDefault="00E650BD"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r w:rsidR="006E7361">
              <w:rPr>
                <w:rFonts w:ascii="Montserrat Light" w:eastAsia="Times New Roman" w:hAnsi="Montserrat Light" w:cs="Times New Roman"/>
                <w:b/>
                <w:lang w:val="ro-RO"/>
              </w:rPr>
              <w:t xml:space="preserve">     </w:t>
            </w:r>
            <w:r w:rsidRPr="00E650BD">
              <w:rPr>
                <w:rFonts w:ascii="Montserrat Light" w:eastAsia="Times New Roman" w:hAnsi="Montserrat Light" w:cs="Times New Roman"/>
                <w:b/>
                <w:lang w:val="ro-RO"/>
              </w:rPr>
              <w:t>Președinte</w:t>
            </w:r>
          </w:p>
          <w:p w14:paraId="3BCB2936" w14:textId="661240D4" w:rsidR="00680DC0" w:rsidRPr="00E650BD" w:rsidRDefault="00E650BD"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p>
          <w:p w14:paraId="7BF8D960" w14:textId="77777777" w:rsidR="00680DC0" w:rsidRPr="00E650BD" w:rsidRDefault="00680DC0" w:rsidP="00BF43BB">
            <w:pPr>
              <w:spacing w:after="160" w:line="240" w:lineRule="auto"/>
              <w:jc w:val="center"/>
              <w:rPr>
                <w:rFonts w:ascii="Montserrat Light" w:eastAsia="Calibri" w:hAnsi="Montserrat Light" w:cs="Times New Roman"/>
                <w:b/>
                <w:bCs/>
                <w:lang w:val="ro-RO"/>
              </w:rPr>
            </w:pPr>
          </w:p>
          <w:p w14:paraId="7ED17AE8" w14:textId="73EE1AFD" w:rsidR="00680DC0" w:rsidRPr="00E650BD" w:rsidRDefault="00E650BD" w:rsidP="00BF43BB">
            <w:pPr>
              <w:spacing w:line="240" w:lineRule="auto"/>
              <w:jc w:val="center"/>
              <w:rPr>
                <w:rFonts w:ascii="Montserrat Light" w:eastAsia="Times New Roman" w:hAnsi="Montserrat Light" w:cs="Times New Roman"/>
                <w:b/>
                <w:lang w:val="ro-RO"/>
              </w:rPr>
            </w:pPr>
            <w:r w:rsidRPr="00E650BD">
              <w:rPr>
                <w:rFonts w:ascii="Montserrat Light" w:eastAsia="Calibri" w:hAnsi="Montserrat Light" w:cs="Times New Roman"/>
                <w:b/>
                <w:bCs/>
                <w:lang w:val="ro-RO"/>
              </w:rPr>
              <w:t xml:space="preserve">                      </w:t>
            </w:r>
          </w:p>
          <w:p w14:paraId="071B3C71" w14:textId="09E67F72" w:rsidR="00680DC0" w:rsidRPr="00E650BD" w:rsidRDefault="00680DC0" w:rsidP="00BF43BB">
            <w:pPr>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p>
          <w:p w14:paraId="3AEA79B1" w14:textId="77777777" w:rsidR="00680DC0" w:rsidRPr="00E650BD" w:rsidRDefault="00680DC0" w:rsidP="00BF43BB">
            <w:pPr>
              <w:tabs>
                <w:tab w:val="left" w:pos="2952"/>
              </w:tabs>
              <w:spacing w:line="240" w:lineRule="auto"/>
              <w:rPr>
                <w:rFonts w:ascii="Montserrat Light" w:eastAsia="Times New Roman" w:hAnsi="Montserrat Light" w:cs="Times New Roman"/>
                <w:b/>
                <w:lang w:val="ro-RO"/>
              </w:rPr>
            </w:pPr>
            <w:r w:rsidRPr="00E650BD">
              <w:rPr>
                <w:rFonts w:ascii="Montserrat Light" w:eastAsia="Times New Roman" w:hAnsi="Montserrat Light" w:cs="Times New Roman"/>
                <w:b/>
                <w:lang w:val="ro-RO"/>
              </w:rPr>
              <w:t xml:space="preserve">                                                  </w:t>
            </w:r>
          </w:p>
        </w:tc>
      </w:tr>
    </w:tbl>
    <w:p w14:paraId="1BD93CFE" w14:textId="77777777" w:rsidR="00680DC0" w:rsidRPr="00E650BD" w:rsidRDefault="00680DC0" w:rsidP="00BF43BB">
      <w:pPr>
        <w:spacing w:line="240" w:lineRule="auto"/>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PREŞEDINTE</w:t>
      </w:r>
      <w:r w:rsidRPr="00E650BD">
        <w:rPr>
          <w:rFonts w:ascii="Montserrat Light" w:eastAsia="Calibri" w:hAnsi="Montserrat Light"/>
          <w:iCs/>
          <w:noProof/>
          <w:color w:val="000000" w:themeColor="text1"/>
          <w:lang w:val="ro-RO" w:eastAsia="ro-RO"/>
        </w:rPr>
        <w:tab/>
      </w:r>
      <w:r w:rsidRPr="00E650BD">
        <w:rPr>
          <w:rFonts w:ascii="Montserrat Light" w:eastAsia="Calibri" w:hAnsi="Montserrat Light"/>
          <w:iCs/>
          <w:noProof/>
          <w:color w:val="000000" w:themeColor="text1"/>
          <w:lang w:val="ro-RO" w:eastAsia="ro-RO"/>
        </w:rPr>
        <w:tab/>
      </w:r>
      <w:r w:rsidRPr="00E650BD">
        <w:rPr>
          <w:rFonts w:ascii="Montserrat Light" w:eastAsia="Calibri" w:hAnsi="Montserrat Light"/>
          <w:iCs/>
          <w:noProof/>
          <w:color w:val="000000" w:themeColor="text1"/>
          <w:lang w:val="ro-RO" w:eastAsia="ro-RO"/>
        </w:rPr>
        <w:tab/>
      </w:r>
      <w:r w:rsidRPr="00E650BD">
        <w:rPr>
          <w:rFonts w:ascii="Montserrat Light" w:eastAsia="Calibri" w:hAnsi="Montserrat Light"/>
          <w:iCs/>
          <w:noProof/>
          <w:color w:val="000000" w:themeColor="text1"/>
          <w:lang w:val="ro-RO" w:eastAsia="ro-RO"/>
        </w:rPr>
        <w:tab/>
      </w:r>
      <w:r w:rsidRPr="00E650BD">
        <w:rPr>
          <w:rFonts w:ascii="Montserrat Light" w:eastAsia="Calibri" w:hAnsi="Montserrat Light"/>
          <w:iCs/>
          <w:noProof/>
          <w:color w:val="000000" w:themeColor="text1"/>
          <w:lang w:val="ro-RO" w:eastAsia="ro-RO"/>
        </w:rPr>
        <w:tab/>
        <w:t xml:space="preserve">                  </w:t>
      </w:r>
      <w:r w:rsidRPr="00E650BD">
        <w:rPr>
          <w:rFonts w:ascii="Montserrat Light" w:eastAsia="Calibri" w:hAnsi="Montserrat Light"/>
          <w:b/>
          <w:iCs/>
          <w:noProof/>
          <w:color w:val="000000" w:themeColor="text1"/>
          <w:lang w:val="ro-RO" w:eastAsia="ro-RO"/>
        </w:rPr>
        <w:t>Contrasemnează:</w:t>
      </w:r>
    </w:p>
    <w:p w14:paraId="7805A434" w14:textId="77777777" w:rsidR="00680DC0" w:rsidRPr="00E650BD" w:rsidRDefault="00680DC0" w:rsidP="00BF43BB">
      <w:pPr>
        <w:spacing w:line="240" w:lineRule="auto"/>
        <w:rPr>
          <w:rFonts w:ascii="Montserrat Light" w:eastAsia="Calibri" w:hAnsi="Montserrat Light"/>
          <w:iCs/>
          <w:noProof/>
          <w:color w:val="000000" w:themeColor="text1"/>
          <w:lang w:val="ro-RO" w:eastAsia="ro-RO"/>
        </w:rPr>
      </w:pPr>
      <w:r w:rsidRPr="00E650BD">
        <w:rPr>
          <w:rFonts w:ascii="Montserrat Light" w:eastAsia="Calibri" w:hAnsi="Montserrat Light"/>
          <w:iCs/>
          <w:noProof/>
          <w:color w:val="000000" w:themeColor="text1"/>
          <w:lang w:val="ro-RO" w:eastAsia="ro-RO"/>
        </w:rPr>
        <w:t xml:space="preserve">      Alin Tișe                                                                 </w:t>
      </w:r>
      <w:r w:rsidRPr="00E650BD">
        <w:rPr>
          <w:rFonts w:ascii="Montserrat Light" w:eastAsia="Calibri" w:hAnsi="Montserrat Light"/>
          <w:b/>
          <w:iCs/>
          <w:noProof/>
          <w:color w:val="000000" w:themeColor="text1"/>
          <w:lang w:val="ro-RO" w:eastAsia="ro-RO"/>
        </w:rPr>
        <w:t>SECRETAR GENERAL AL JUDEŢULUI</w:t>
      </w:r>
    </w:p>
    <w:p w14:paraId="063B7194" w14:textId="4BA99934" w:rsidR="00680DC0" w:rsidRPr="00E650BD" w:rsidRDefault="00680DC0" w:rsidP="00BF43BB">
      <w:pPr>
        <w:spacing w:line="240" w:lineRule="auto"/>
        <w:rPr>
          <w:rFonts w:ascii="Montserrat Light" w:eastAsia="Calibri" w:hAnsi="Montserrat Light"/>
          <w:iCs/>
          <w:noProof/>
          <w:color w:val="000000" w:themeColor="text1"/>
          <w:lang w:val="ro-RO" w:eastAsia="ro-RO"/>
        </w:rPr>
      </w:pPr>
      <w:r w:rsidRPr="00E650BD">
        <w:rPr>
          <w:rFonts w:ascii="Montserrat Light" w:eastAsia="Calibri" w:hAnsi="Montserrat Light"/>
          <w:iCs/>
          <w:noProof/>
          <w:color w:val="000000" w:themeColor="text1"/>
          <w:lang w:val="ro-RO" w:eastAsia="ro-RO"/>
        </w:rPr>
        <w:t xml:space="preserve">                                                                                                                Gaci Simona</w:t>
      </w:r>
      <w:r w:rsidRPr="00E650BD">
        <w:rPr>
          <w:rFonts w:ascii="Montserrat Light" w:eastAsia="Calibri" w:hAnsi="Montserrat Light"/>
          <w:iCs/>
          <w:noProof/>
          <w:color w:val="000000" w:themeColor="text1"/>
          <w:lang w:val="ro-RO" w:eastAsia="ro-RO"/>
        </w:rPr>
        <w:tab/>
      </w:r>
    </w:p>
    <w:p w14:paraId="31810013" w14:textId="77777777" w:rsidR="00680DC0" w:rsidRPr="00E650BD" w:rsidRDefault="00680DC0" w:rsidP="00BF43BB">
      <w:pPr>
        <w:spacing w:line="240" w:lineRule="auto"/>
        <w:rPr>
          <w:rFonts w:ascii="Montserrat Light" w:eastAsia="Calibri" w:hAnsi="Montserrat Light"/>
          <w:iCs/>
          <w:noProof/>
          <w:color w:val="000000" w:themeColor="text1"/>
          <w:lang w:val="ro-RO" w:eastAsia="ro-RO"/>
        </w:rPr>
      </w:pPr>
    </w:p>
    <w:p w14:paraId="3CECB36B" w14:textId="77777777" w:rsidR="00680DC0" w:rsidRPr="00E650BD" w:rsidRDefault="00680DC0" w:rsidP="00BF43BB">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INIȚIATOR,</w:t>
      </w:r>
    </w:p>
    <w:p w14:paraId="5FABD388" w14:textId="77777777" w:rsidR="00680DC0" w:rsidRPr="00E650BD" w:rsidRDefault="00680DC0" w:rsidP="00BF43BB">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PREȘEDINTE</w:t>
      </w:r>
    </w:p>
    <w:p w14:paraId="75B5EF09" w14:textId="4147CE86" w:rsidR="00EB08E9" w:rsidRPr="00EB08E9" w:rsidRDefault="00680DC0" w:rsidP="00BF43BB">
      <w:pPr>
        <w:spacing w:line="240" w:lineRule="auto"/>
        <w:jc w:val="center"/>
        <w:rPr>
          <w:rFonts w:ascii="Montserrat Light" w:eastAsia="Calibri" w:hAnsi="Montserrat Light"/>
          <w:b/>
          <w:iCs/>
          <w:noProof/>
          <w:color w:val="000000" w:themeColor="text1"/>
          <w:lang w:val="ro-RO" w:eastAsia="ro-RO"/>
        </w:rPr>
      </w:pPr>
      <w:r w:rsidRPr="00E650BD">
        <w:rPr>
          <w:rFonts w:ascii="Montserrat Light" w:eastAsia="Calibri" w:hAnsi="Montserrat Light"/>
          <w:b/>
          <w:iCs/>
          <w:noProof/>
          <w:color w:val="000000" w:themeColor="text1"/>
          <w:lang w:val="ro-RO" w:eastAsia="ro-RO"/>
        </w:rPr>
        <w:t xml:space="preserve">Alin </w:t>
      </w:r>
      <w:r w:rsidR="00EB08E9">
        <w:rPr>
          <w:rFonts w:ascii="Montserrat Light" w:eastAsia="Calibri" w:hAnsi="Montserrat Light"/>
          <w:b/>
          <w:iCs/>
          <w:noProof/>
          <w:color w:val="000000" w:themeColor="text1"/>
          <w:lang w:val="ro-RO" w:eastAsia="ro-RO"/>
        </w:rPr>
        <w:t xml:space="preserve"> Tișe</w:t>
      </w:r>
    </w:p>
    <w:p w14:paraId="3B3B5617" w14:textId="77777777" w:rsidR="00F05F04" w:rsidRDefault="00F05F04" w:rsidP="00BF43BB">
      <w:pPr>
        <w:autoSpaceDE w:val="0"/>
        <w:autoSpaceDN w:val="0"/>
        <w:adjustRightInd w:val="0"/>
        <w:spacing w:line="240" w:lineRule="auto"/>
        <w:contextualSpacing/>
        <w:rPr>
          <w:rFonts w:ascii="Montserrat Light" w:hAnsi="Montserrat Light"/>
        </w:rPr>
      </w:pPr>
    </w:p>
    <w:p w14:paraId="55623194" w14:textId="77777777" w:rsidR="00F05F04" w:rsidRDefault="00F05F04" w:rsidP="00BF43BB">
      <w:pPr>
        <w:autoSpaceDE w:val="0"/>
        <w:autoSpaceDN w:val="0"/>
        <w:adjustRightInd w:val="0"/>
        <w:spacing w:line="240" w:lineRule="auto"/>
        <w:contextualSpacing/>
        <w:rPr>
          <w:rFonts w:ascii="Montserrat Light" w:hAnsi="Montserrat Light"/>
        </w:rPr>
      </w:pPr>
    </w:p>
    <w:p w14:paraId="3FDF9EFC" w14:textId="77777777" w:rsidR="00F05F04" w:rsidRDefault="00F05F04" w:rsidP="00BF43BB">
      <w:pPr>
        <w:autoSpaceDE w:val="0"/>
        <w:autoSpaceDN w:val="0"/>
        <w:adjustRightInd w:val="0"/>
        <w:spacing w:line="240" w:lineRule="auto"/>
        <w:contextualSpacing/>
        <w:rPr>
          <w:rFonts w:ascii="Montserrat Light" w:hAnsi="Montserrat Light"/>
        </w:rPr>
      </w:pPr>
    </w:p>
    <w:p w14:paraId="36661A90" w14:textId="71930F8B" w:rsidR="00623F56" w:rsidRPr="005750A6" w:rsidRDefault="005A44EE" w:rsidP="00BF43BB">
      <w:pPr>
        <w:autoSpaceDE w:val="0"/>
        <w:autoSpaceDN w:val="0"/>
        <w:adjustRightInd w:val="0"/>
        <w:spacing w:line="240" w:lineRule="auto"/>
        <w:contextualSpacing/>
        <w:rPr>
          <w:rFonts w:ascii="Montserrat Light" w:hAnsi="Montserrat Light"/>
        </w:rPr>
      </w:pPr>
      <w:r w:rsidRPr="005750A6">
        <w:rPr>
          <w:rFonts w:ascii="Montserrat Light" w:hAnsi="Montserrat Light"/>
        </w:rPr>
        <w:t>Nr.</w:t>
      </w:r>
      <w:r w:rsidR="00D1216F">
        <w:rPr>
          <w:rFonts w:ascii="Montserrat Light" w:hAnsi="Montserrat Light"/>
        </w:rPr>
        <w:t>18032</w:t>
      </w:r>
      <w:r w:rsidR="009D588F" w:rsidRPr="005750A6">
        <w:rPr>
          <w:rFonts w:ascii="Montserrat Light" w:hAnsi="Montserrat Light"/>
        </w:rPr>
        <w:t xml:space="preserve"> </w:t>
      </w:r>
      <w:r w:rsidRPr="005750A6">
        <w:rPr>
          <w:rFonts w:ascii="Montserrat Light" w:hAnsi="Montserrat Light"/>
        </w:rPr>
        <w:t>/</w:t>
      </w:r>
      <w:proofErr w:type="gramStart"/>
      <w:r w:rsidR="005750A6" w:rsidRPr="005750A6">
        <w:rPr>
          <w:rFonts w:ascii="Montserrat Light" w:hAnsi="Montserrat Light"/>
        </w:rPr>
        <w:t>2</w:t>
      </w:r>
      <w:r w:rsidR="00BB334F">
        <w:rPr>
          <w:rFonts w:ascii="Montserrat Light" w:hAnsi="Montserrat Light"/>
        </w:rPr>
        <w:t>5</w:t>
      </w:r>
      <w:r w:rsidR="005750A6" w:rsidRPr="005750A6">
        <w:rPr>
          <w:rFonts w:ascii="Montserrat Light" w:hAnsi="Montserrat Light"/>
        </w:rPr>
        <w:t>.</w:t>
      </w:r>
      <w:r w:rsidR="009E1645" w:rsidRPr="005750A6">
        <w:rPr>
          <w:rFonts w:ascii="Montserrat Light" w:hAnsi="Montserrat Light"/>
        </w:rPr>
        <w:t>.</w:t>
      </w:r>
      <w:proofErr w:type="gramEnd"/>
      <w:r w:rsidR="009E1645" w:rsidRPr="005750A6">
        <w:rPr>
          <w:rFonts w:ascii="Montserrat Light" w:hAnsi="Montserrat Light"/>
        </w:rPr>
        <w:t>0</w:t>
      </w:r>
      <w:r w:rsidR="00E61D4B">
        <w:rPr>
          <w:rFonts w:ascii="Montserrat Light" w:hAnsi="Montserrat Light"/>
        </w:rPr>
        <w:t>4</w:t>
      </w:r>
      <w:r w:rsidR="00E55F91" w:rsidRPr="005750A6">
        <w:rPr>
          <w:rFonts w:ascii="Montserrat Light" w:hAnsi="Montserrat Light"/>
        </w:rPr>
        <w:t>.202</w:t>
      </w:r>
      <w:r w:rsidR="00E61D4B">
        <w:rPr>
          <w:rFonts w:ascii="Montserrat Light" w:hAnsi="Montserrat Light"/>
        </w:rPr>
        <w:t>5</w:t>
      </w:r>
    </w:p>
    <w:p w14:paraId="0C8D94A6" w14:textId="77777777" w:rsidR="00623F56" w:rsidRPr="00E826CC" w:rsidRDefault="00623F56" w:rsidP="00BF43BB">
      <w:pPr>
        <w:tabs>
          <w:tab w:val="left" w:pos="3456"/>
        </w:tabs>
        <w:spacing w:line="240" w:lineRule="auto"/>
        <w:jc w:val="center"/>
        <w:rPr>
          <w:rFonts w:ascii="Montserrat Light" w:hAnsi="Montserrat Light"/>
        </w:rPr>
      </w:pPr>
    </w:p>
    <w:p w14:paraId="31B969D0" w14:textId="77777777" w:rsidR="002C6466" w:rsidRPr="00E826CC" w:rsidRDefault="002C6466" w:rsidP="00BF43BB">
      <w:pPr>
        <w:tabs>
          <w:tab w:val="left" w:pos="3456"/>
        </w:tabs>
        <w:spacing w:line="240" w:lineRule="auto"/>
        <w:jc w:val="center"/>
        <w:rPr>
          <w:rFonts w:ascii="Montserrat Light" w:hAnsi="Montserrat Light"/>
          <w:b/>
          <w:bCs/>
          <w:iCs/>
          <w:lang w:val="ro-RO"/>
        </w:rPr>
      </w:pPr>
    </w:p>
    <w:p w14:paraId="4CED7280" w14:textId="7B7E275F" w:rsidR="004C5818" w:rsidRPr="00E826CC" w:rsidRDefault="004C5818" w:rsidP="00BF43BB">
      <w:pPr>
        <w:tabs>
          <w:tab w:val="left" w:pos="3456"/>
        </w:tabs>
        <w:spacing w:line="240" w:lineRule="auto"/>
        <w:jc w:val="center"/>
        <w:rPr>
          <w:rFonts w:ascii="Montserrat Light" w:hAnsi="Montserrat Light"/>
          <w:b/>
          <w:bCs/>
          <w:iCs/>
          <w:lang w:val="ro-RO"/>
        </w:rPr>
      </w:pPr>
      <w:r w:rsidRPr="00E826CC">
        <w:rPr>
          <w:rFonts w:ascii="Montserrat Light" w:hAnsi="Montserrat Light"/>
          <w:b/>
          <w:bCs/>
          <w:iCs/>
          <w:lang w:val="ro-RO"/>
        </w:rPr>
        <w:t>RAPORT DE SPECIALITATE</w:t>
      </w:r>
    </w:p>
    <w:p w14:paraId="7696DB85" w14:textId="77777777" w:rsidR="004C5818" w:rsidRPr="00E826CC" w:rsidRDefault="004C5818" w:rsidP="00BF43BB">
      <w:pPr>
        <w:tabs>
          <w:tab w:val="left" w:pos="3456"/>
        </w:tabs>
        <w:spacing w:line="240" w:lineRule="auto"/>
        <w:rPr>
          <w:rFonts w:ascii="Montserrat Light" w:hAnsi="Montserrat Light"/>
          <w:lang w:val="ro-RO"/>
        </w:rPr>
      </w:pPr>
    </w:p>
    <w:p w14:paraId="46388B5E" w14:textId="77777777" w:rsidR="002C6466" w:rsidRPr="00E826CC" w:rsidRDefault="002C6466" w:rsidP="00BF43BB">
      <w:pPr>
        <w:tabs>
          <w:tab w:val="left" w:pos="3456"/>
        </w:tabs>
        <w:spacing w:line="240" w:lineRule="auto"/>
        <w:rPr>
          <w:rFonts w:ascii="Montserrat Light" w:hAnsi="Montserrat Light"/>
          <w:lang w:val="ro-RO"/>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
        <w:gridCol w:w="2284"/>
        <w:gridCol w:w="1786"/>
        <w:gridCol w:w="2594"/>
      </w:tblGrid>
      <w:tr w:rsidR="009F2146" w:rsidRPr="00E826CC" w14:paraId="26B2D521" w14:textId="77777777" w:rsidTr="00B244E3">
        <w:trPr>
          <w:trHeight w:val="278"/>
        </w:trPr>
        <w:tc>
          <w:tcPr>
            <w:tcW w:w="3401" w:type="dxa"/>
            <w:gridSpan w:val="2"/>
          </w:tcPr>
          <w:p w14:paraId="147068FE" w14:textId="77777777" w:rsidR="004C5818" w:rsidRPr="00E826CC" w:rsidRDefault="004C5818" w:rsidP="00BF43BB">
            <w:pPr>
              <w:tabs>
                <w:tab w:val="left" w:pos="3456"/>
              </w:tabs>
              <w:spacing w:line="240" w:lineRule="auto"/>
              <w:jc w:val="both"/>
              <w:rPr>
                <w:rFonts w:ascii="Montserrat Light" w:hAnsi="Montserrat Light"/>
                <w:b/>
                <w:bCs/>
                <w:iCs/>
                <w:lang w:val="en-US"/>
              </w:rPr>
            </w:pPr>
            <w:proofErr w:type="spellStart"/>
            <w:r w:rsidRPr="00E826CC">
              <w:rPr>
                <w:rFonts w:ascii="Montserrat Light" w:hAnsi="Montserrat Light"/>
                <w:b/>
                <w:bCs/>
                <w:iCs/>
                <w:lang w:val="en-US"/>
              </w:rPr>
              <w:t>Titlul</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proiectului</w:t>
            </w:r>
            <w:proofErr w:type="spellEnd"/>
            <w:r w:rsidRPr="00E826CC">
              <w:rPr>
                <w:rFonts w:ascii="Montserrat Light" w:hAnsi="Montserrat Light"/>
                <w:b/>
                <w:bCs/>
                <w:iCs/>
                <w:lang w:val="en-US"/>
              </w:rPr>
              <w:t xml:space="preserve"> de </w:t>
            </w:r>
            <w:proofErr w:type="spellStart"/>
            <w:r w:rsidRPr="00E826CC">
              <w:rPr>
                <w:rFonts w:ascii="Montserrat Light" w:hAnsi="Montserrat Light"/>
                <w:b/>
                <w:bCs/>
                <w:iCs/>
                <w:lang w:val="en-US"/>
              </w:rPr>
              <w:t>hotărâre</w:t>
            </w:r>
            <w:proofErr w:type="spellEnd"/>
          </w:p>
        </w:tc>
        <w:tc>
          <w:tcPr>
            <w:tcW w:w="6664" w:type="dxa"/>
            <w:gridSpan w:val="3"/>
          </w:tcPr>
          <w:p w14:paraId="1DDEA771" w14:textId="77777777" w:rsidR="00F05F04" w:rsidRPr="00F05F04" w:rsidRDefault="00C827F2" w:rsidP="00F05F04">
            <w:pPr>
              <w:spacing w:line="240" w:lineRule="auto"/>
              <w:jc w:val="both"/>
              <w:rPr>
                <w:rFonts w:ascii="Montserrat Light" w:hAnsi="Montserrat Light"/>
                <w:lang w:val="ro-RO"/>
              </w:rPr>
            </w:pPr>
            <w:r w:rsidRPr="00E826CC">
              <w:rPr>
                <w:rFonts w:ascii="Montserrat Light" w:eastAsia="Calibri" w:hAnsi="Montserrat Light"/>
                <w:iCs/>
                <w:noProof/>
                <w:color w:val="000000" w:themeColor="text1"/>
              </w:rPr>
              <w:t xml:space="preserve">Proiect de hotărâre </w:t>
            </w:r>
            <w:r w:rsidR="00CD4CA6" w:rsidRPr="00CD4CA6">
              <w:rPr>
                <w:rFonts w:ascii="Montserrat Light" w:hAnsi="Montserrat Light"/>
                <w:lang w:val="ro-RO"/>
              </w:rPr>
              <w:t xml:space="preserve">privind încheierea </w:t>
            </w:r>
            <w:r w:rsidR="00CD4CA6" w:rsidRPr="00F05F04">
              <w:rPr>
                <w:rFonts w:ascii="Montserrat Light" w:hAnsi="Montserrat Light"/>
                <w:lang w:val="ro-RO"/>
              </w:rPr>
              <w:t xml:space="preserve">Protocolului </w:t>
            </w:r>
            <w:r w:rsidR="00F05F04" w:rsidRPr="00F05F04">
              <w:rPr>
                <w:rFonts w:ascii="Montserrat Light" w:hAnsi="Montserrat Light"/>
                <w:lang w:val="ro-RO"/>
              </w:rPr>
              <w:t>pentru delegarea dreptului de administrare temporară a suprafeței de 55 mp aferentă DJ 107</w:t>
            </w:r>
            <w:proofErr w:type="gramStart"/>
            <w:r w:rsidR="00F05F04" w:rsidRPr="00F05F04">
              <w:rPr>
                <w:rFonts w:ascii="Montserrat Light" w:hAnsi="Montserrat Light"/>
                <w:lang w:val="ro-RO"/>
              </w:rPr>
              <w:t>R,  în</w:t>
            </w:r>
            <w:proofErr w:type="gramEnd"/>
            <w:r w:rsidR="00F05F04" w:rsidRPr="00F05F04">
              <w:rPr>
                <w:rFonts w:ascii="Montserrat Light" w:hAnsi="Montserrat Light"/>
                <w:lang w:val="ro-RO"/>
              </w:rPr>
              <w:t xml:space="preserve"> vederea implementării, de către Comuna Ciurila a </w:t>
            </w:r>
            <w:proofErr w:type="gramStart"/>
            <w:r w:rsidR="00F05F04" w:rsidRPr="00F05F04">
              <w:rPr>
                <w:rFonts w:ascii="Montserrat Light" w:hAnsi="Montserrat Light"/>
                <w:lang w:val="ro-RO"/>
              </w:rPr>
              <w:t>proiectului  “</w:t>
            </w:r>
            <w:proofErr w:type="gramEnd"/>
            <w:r w:rsidR="00F05F04" w:rsidRPr="00F05F04">
              <w:rPr>
                <w:rFonts w:ascii="Montserrat Light" w:hAnsi="Montserrat Light"/>
                <w:lang w:val="ro-RO"/>
              </w:rPr>
              <w:t xml:space="preserve">Stații de încărcare pentru vehicule electrice în comuna </w:t>
            </w:r>
            <w:proofErr w:type="gramStart"/>
            <w:r w:rsidR="00F05F04" w:rsidRPr="00F05F04">
              <w:rPr>
                <w:rFonts w:ascii="Montserrat Light" w:hAnsi="Montserrat Light"/>
                <w:lang w:val="ro-RO"/>
              </w:rPr>
              <w:t>Ciurila“</w:t>
            </w:r>
            <w:proofErr w:type="gramEnd"/>
          </w:p>
          <w:p w14:paraId="5CC1C3D0" w14:textId="01CA56DC" w:rsidR="00E61D4B" w:rsidRPr="00BB334F" w:rsidRDefault="00E61D4B" w:rsidP="00BF43BB">
            <w:pPr>
              <w:spacing w:line="240" w:lineRule="auto"/>
              <w:jc w:val="both"/>
              <w:rPr>
                <w:rFonts w:ascii="Montserrat Light" w:hAnsi="Montserrat Light"/>
                <w:b/>
                <w:bCs/>
                <w:lang w:val="ro-RO"/>
              </w:rPr>
            </w:pPr>
          </w:p>
          <w:p w14:paraId="1081E446" w14:textId="77777777" w:rsidR="00E61D4B" w:rsidRPr="00DE4251" w:rsidRDefault="00E61D4B" w:rsidP="00BF43BB">
            <w:pPr>
              <w:spacing w:line="240" w:lineRule="auto"/>
              <w:jc w:val="both"/>
              <w:rPr>
                <w:rFonts w:ascii="Montserrat Light" w:hAnsi="Montserrat Light"/>
                <w:b/>
                <w:bCs/>
                <w:lang w:val="ro-RO"/>
              </w:rPr>
            </w:pPr>
          </w:p>
          <w:p w14:paraId="708A6072" w14:textId="621EFF82" w:rsidR="00CD4CA6" w:rsidRPr="00CD4CA6" w:rsidRDefault="00CD4CA6" w:rsidP="00BF43BB">
            <w:pPr>
              <w:spacing w:line="240" w:lineRule="auto"/>
              <w:jc w:val="both"/>
              <w:rPr>
                <w:rFonts w:ascii="Montserrat Light" w:hAnsi="Montserrat Light"/>
                <w:lang w:val="ro-RO"/>
              </w:rPr>
            </w:pPr>
          </w:p>
          <w:p w14:paraId="37788C80" w14:textId="07A2F5B2" w:rsidR="004C5818" w:rsidRPr="00E826CC" w:rsidRDefault="004C5818" w:rsidP="00BF43BB">
            <w:pPr>
              <w:tabs>
                <w:tab w:val="left" w:pos="3456"/>
              </w:tabs>
              <w:spacing w:line="240" w:lineRule="auto"/>
              <w:jc w:val="both"/>
              <w:rPr>
                <w:rFonts w:ascii="Montserrat Light" w:hAnsi="Montserrat Light"/>
                <w:bCs/>
                <w:i/>
                <w:iCs/>
                <w:lang w:val="en-US"/>
              </w:rPr>
            </w:pPr>
          </w:p>
        </w:tc>
      </w:tr>
      <w:tr w:rsidR="009F2146" w:rsidRPr="00E826CC" w14:paraId="04411024" w14:textId="77777777" w:rsidTr="00B244E3">
        <w:tc>
          <w:tcPr>
            <w:tcW w:w="3401" w:type="dxa"/>
            <w:gridSpan w:val="2"/>
          </w:tcPr>
          <w:p w14:paraId="35A72988" w14:textId="77777777" w:rsidR="004C5818" w:rsidRPr="00E826CC" w:rsidRDefault="004C5818" w:rsidP="00BF43BB">
            <w:pPr>
              <w:tabs>
                <w:tab w:val="left" w:pos="3456"/>
              </w:tabs>
              <w:spacing w:line="240" w:lineRule="auto"/>
              <w:jc w:val="both"/>
              <w:rPr>
                <w:rFonts w:ascii="Montserrat Light" w:hAnsi="Montserrat Light"/>
                <w:b/>
                <w:bCs/>
                <w:iCs/>
                <w:lang w:val="en-US"/>
              </w:rPr>
            </w:pPr>
            <w:proofErr w:type="spellStart"/>
            <w:r w:rsidRPr="00E826CC">
              <w:rPr>
                <w:rFonts w:ascii="Montserrat Light" w:hAnsi="Montserrat Light"/>
                <w:b/>
                <w:bCs/>
                <w:iCs/>
                <w:lang w:val="en-US"/>
              </w:rPr>
              <w:t>Compartiment</w:t>
            </w:r>
            <w:proofErr w:type="spellEnd"/>
            <w:r w:rsidRPr="00E826CC">
              <w:rPr>
                <w:rFonts w:ascii="Montserrat Light" w:hAnsi="Montserrat Light"/>
                <w:b/>
                <w:bCs/>
                <w:iCs/>
                <w:lang w:val="en-US"/>
              </w:rPr>
              <w:t xml:space="preserve"> de resort:</w:t>
            </w:r>
          </w:p>
        </w:tc>
        <w:tc>
          <w:tcPr>
            <w:tcW w:w="6664" w:type="dxa"/>
            <w:gridSpan w:val="3"/>
          </w:tcPr>
          <w:p w14:paraId="68F11860" w14:textId="47ABD06E" w:rsidR="004C5818" w:rsidRPr="00E826CC" w:rsidRDefault="00C827F2" w:rsidP="00BF43BB">
            <w:pPr>
              <w:tabs>
                <w:tab w:val="left" w:pos="3456"/>
              </w:tabs>
              <w:spacing w:line="240" w:lineRule="auto"/>
              <w:jc w:val="both"/>
              <w:rPr>
                <w:rFonts w:ascii="Montserrat Light" w:hAnsi="Montserrat Light"/>
                <w:lang w:val="ro-RO"/>
              </w:rPr>
            </w:pPr>
            <w:r w:rsidRPr="00E826CC">
              <w:rPr>
                <w:rFonts w:ascii="Montserrat Light" w:eastAsia="Calibri" w:hAnsi="Montserrat Light"/>
                <w:iCs/>
                <w:noProof/>
              </w:rPr>
              <w:t xml:space="preserve">Direcția de </w:t>
            </w:r>
            <w:r w:rsidR="00CD4CA6">
              <w:rPr>
                <w:rFonts w:ascii="Montserrat Light" w:eastAsia="Calibri" w:hAnsi="Montserrat Light"/>
                <w:iCs/>
                <w:noProof/>
              </w:rPr>
              <w:t>Administrare Drumuri Județene</w:t>
            </w:r>
          </w:p>
        </w:tc>
      </w:tr>
      <w:tr w:rsidR="009F2146" w:rsidRPr="00E826CC" w14:paraId="71B42F8A" w14:textId="77777777" w:rsidTr="00B244E3">
        <w:tc>
          <w:tcPr>
            <w:tcW w:w="10065" w:type="dxa"/>
            <w:gridSpan w:val="5"/>
          </w:tcPr>
          <w:p w14:paraId="4F14F2D2" w14:textId="74DE3811" w:rsidR="004C5818" w:rsidRPr="00E826CC" w:rsidRDefault="004C5818" w:rsidP="00BF43BB">
            <w:pPr>
              <w:tabs>
                <w:tab w:val="left" w:pos="3456"/>
              </w:tabs>
              <w:spacing w:line="240" w:lineRule="auto"/>
              <w:jc w:val="both"/>
              <w:rPr>
                <w:rFonts w:ascii="Montserrat Light" w:hAnsi="Montserrat Light"/>
                <w:b/>
                <w:bCs/>
                <w:iCs/>
                <w:lang w:val="en-US"/>
              </w:rPr>
            </w:pPr>
            <w:proofErr w:type="spellStart"/>
            <w:r w:rsidRPr="00E826CC">
              <w:rPr>
                <w:rFonts w:ascii="Montserrat Light" w:hAnsi="Montserrat Light"/>
                <w:b/>
                <w:bCs/>
                <w:iCs/>
                <w:lang w:val="en-US"/>
              </w:rPr>
              <w:t>Secțiunea</w:t>
            </w:r>
            <w:proofErr w:type="spellEnd"/>
            <w:r w:rsidRPr="00E826CC">
              <w:rPr>
                <w:rFonts w:ascii="Montserrat Light" w:hAnsi="Montserrat Light"/>
                <w:b/>
                <w:bCs/>
                <w:iCs/>
                <w:lang w:val="en-US"/>
              </w:rPr>
              <w:t xml:space="preserve"> 1 – </w:t>
            </w:r>
            <w:proofErr w:type="spellStart"/>
            <w:r w:rsidRPr="00E826CC">
              <w:rPr>
                <w:rFonts w:ascii="Montserrat Light" w:hAnsi="Montserrat Light"/>
                <w:b/>
                <w:bCs/>
                <w:iCs/>
                <w:lang w:val="en-US"/>
              </w:rPr>
              <w:t>Documentare</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și</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analiză</w:t>
            </w:r>
            <w:proofErr w:type="spellEnd"/>
            <w:r w:rsidRPr="00E826CC">
              <w:rPr>
                <w:rFonts w:ascii="Montserrat Light" w:hAnsi="Montserrat Light"/>
                <w:b/>
                <w:bCs/>
                <w:iCs/>
                <w:lang w:val="en-US"/>
              </w:rPr>
              <w:t xml:space="preserve">: </w:t>
            </w:r>
          </w:p>
        </w:tc>
      </w:tr>
      <w:tr w:rsidR="009D588F" w:rsidRPr="00E826CC" w14:paraId="564589CE" w14:textId="77777777" w:rsidTr="00B244E3">
        <w:tc>
          <w:tcPr>
            <w:tcW w:w="10065" w:type="dxa"/>
            <w:gridSpan w:val="5"/>
          </w:tcPr>
          <w:p w14:paraId="34DF9643" w14:textId="77777777" w:rsidR="00F05F04" w:rsidRPr="00F05F04" w:rsidRDefault="007459E3" w:rsidP="00F05F04">
            <w:pPr>
              <w:spacing w:line="240" w:lineRule="auto"/>
              <w:jc w:val="both"/>
              <w:rPr>
                <w:rFonts w:ascii="Montserrat Light" w:hAnsi="Montserrat Light"/>
                <w:lang w:val="ro-RO"/>
              </w:rPr>
            </w:pPr>
            <w:proofErr w:type="spellStart"/>
            <w:r w:rsidRPr="00E826CC">
              <w:rPr>
                <w:rFonts w:ascii="Montserrat Light" w:hAnsi="Montserrat Light"/>
              </w:rPr>
              <w:t>Proiectul</w:t>
            </w:r>
            <w:proofErr w:type="spellEnd"/>
            <w:r w:rsidRPr="00E826CC">
              <w:rPr>
                <w:rFonts w:ascii="Montserrat Light" w:hAnsi="Montserrat Light"/>
              </w:rPr>
              <w:t xml:space="preserve"> de </w:t>
            </w:r>
            <w:proofErr w:type="spellStart"/>
            <w:r w:rsidRPr="00E826CC">
              <w:rPr>
                <w:rFonts w:ascii="Montserrat Light" w:hAnsi="Montserrat Light"/>
              </w:rPr>
              <w:t>hotărâre</w:t>
            </w:r>
            <w:proofErr w:type="spellEnd"/>
            <w:r w:rsidRPr="00E826CC">
              <w:rPr>
                <w:rFonts w:ascii="Montserrat Light" w:hAnsi="Montserrat Light"/>
              </w:rPr>
              <w:t xml:space="preserve"> </w:t>
            </w:r>
            <w:proofErr w:type="spellStart"/>
            <w:r w:rsidRPr="00E826CC">
              <w:rPr>
                <w:rFonts w:ascii="Montserrat Light" w:hAnsi="Montserrat Light"/>
              </w:rPr>
              <w:t>privind</w:t>
            </w:r>
            <w:proofErr w:type="spellEnd"/>
            <w:r w:rsidRPr="00E826CC">
              <w:rPr>
                <w:rFonts w:ascii="Montserrat Light" w:hAnsi="Montserrat Light"/>
              </w:rPr>
              <w:t xml:space="preserve"> </w:t>
            </w:r>
            <w:r w:rsidR="00CD4CA6" w:rsidRPr="00CD4CA6">
              <w:rPr>
                <w:rFonts w:ascii="Montserrat Light" w:hAnsi="Montserrat Light"/>
                <w:lang w:val="ro-RO"/>
              </w:rPr>
              <w:t xml:space="preserve">încheierea Protocolului </w:t>
            </w:r>
            <w:r w:rsidR="00F05F04" w:rsidRPr="00F05F04">
              <w:rPr>
                <w:rFonts w:ascii="Montserrat Light" w:hAnsi="Montserrat Light"/>
                <w:lang w:val="ro-RO"/>
              </w:rPr>
              <w:t>pentru delegarea dreptului de administrare temporară a suprafeței de 55 mp aferentă DJ 107</w:t>
            </w:r>
            <w:proofErr w:type="gramStart"/>
            <w:r w:rsidR="00F05F04" w:rsidRPr="00F05F04">
              <w:rPr>
                <w:rFonts w:ascii="Montserrat Light" w:hAnsi="Montserrat Light"/>
                <w:lang w:val="ro-RO"/>
              </w:rPr>
              <w:t>R,  în</w:t>
            </w:r>
            <w:proofErr w:type="gramEnd"/>
            <w:r w:rsidR="00F05F04" w:rsidRPr="00F05F04">
              <w:rPr>
                <w:rFonts w:ascii="Montserrat Light" w:hAnsi="Montserrat Light"/>
                <w:lang w:val="ro-RO"/>
              </w:rPr>
              <w:t xml:space="preserve"> vederea implementării, de către Comuna Ciurila a </w:t>
            </w:r>
            <w:proofErr w:type="gramStart"/>
            <w:r w:rsidR="00F05F04" w:rsidRPr="00F05F04">
              <w:rPr>
                <w:rFonts w:ascii="Montserrat Light" w:hAnsi="Montserrat Light"/>
                <w:lang w:val="ro-RO"/>
              </w:rPr>
              <w:t>proiectului  “</w:t>
            </w:r>
            <w:proofErr w:type="gramEnd"/>
            <w:r w:rsidR="00F05F04" w:rsidRPr="00F05F04">
              <w:rPr>
                <w:rFonts w:ascii="Montserrat Light" w:hAnsi="Montserrat Light"/>
                <w:lang w:val="ro-RO"/>
              </w:rPr>
              <w:t xml:space="preserve">Stații de încărcare pentru vehicule electrice în comuna </w:t>
            </w:r>
            <w:proofErr w:type="gramStart"/>
            <w:r w:rsidR="00F05F04" w:rsidRPr="00F05F04">
              <w:rPr>
                <w:rFonts w:ascii="Montserrat Light" w:hAnsi="Montserrat Light"/>
                <w:lang w:val="ro-RO"/>
              </w:rPr>
              <w:t>Ciurila“</w:t>
            </w:r>
            <w:proofErr w:type="gramEnd"/>
          </w:p>
          <w:p w14:paraId="69098DDF" w14:textId="77777777" w:rsidR="00076773" w:rsidRDefault="00076773" w:rsidP="00BF43BB">
            <w:pPr>
              <w:tabs>
                <w:tab w:val="left" w:pos="3456"/>
              </w:tabs>
              <w:spacing w:line="240" w:lineRule="auto"/>
              <w:jc w:val="both"/>
              <w:rPr>
                <w:rFonts w:ascii="Montserrat Light" w:hAnsi="Montserrat Light"/>
              </w:rPr>
            </w:pPr>
          </w:p>
          <w:p w14:paraId="357AAD34" w14:textId="02434061" w:rsidR="007459E3" w:rsidRPr="00E826CC" w:rsidRDefault="007459E3" w:rsidP="00BF43BB">
            <w:pPr>
              <w:tabs>
                <w:tab w:val="left" w:pos="3456"/>
              </w:tabs>
              <w:spacing w:line="240" w:lineRule="auto"/>
              <w:jc w:val="both"/>
              <w:rPr>
                <w:rFonts w:ascii="Montserrat Light" w:hAnsi="Montserrat Light"/>
                <w:lang w:val="ro-RO"/>
              </w:rPr>
            </w:pPr>
            <w:r w:rsidRPr="00E826CC">
              <w:rPr>
                <w:rFonts w:ascii="Montserrat Light" w:hAnsi="Montserrat Light"/>
                <w:lang w:val="ro-RO"/>
              </w:rPr>
              <w:t>S-a</w:t>
            </w:r>
            <w:r w:rsidR="00B530D9" w:rsidRPr="00E826CC">
              <w:rPr>
                <w:rFonts w:ascii="Montserrat Light" w:hAnsi="Montserrat Light"/>
                <w:lang w:val="ro-RO"/>
              </w:rPr>
              <w:t>u</w:t>
            </w:r>
            <w:r w:rsidRPr="00E826CC">
              <w:rPr>
                <w:rFonts w:ascii="Montserrat Light" w:hAnsi="Montserrat Light"/>
                <w:lang w:val="ro-RO"/>
              </w:rPr>
              <w:t xml:space="preserve"> documentat și analizat</w:t>
            </w:r>
            <w:r w:rsidR="00B530D9" w:rsidRPr="00E826CC">
              <w:rPr>
                <w:rFonts w:ascii="Montserrat Light" w:hAnsi="Montserrat Light"/>
                <w:lang w:val="ro-RO"/>
              </w:rPr>
              <w:t xml:space="preserve"> următoarele:</w:t>
            </w:r>
          </w:p>
          <w:p w14:paraId="0BA50F34" w14:textId="50478F56" w:rsidR="00B530D9" w:rsidRDefault="00B530D9" w:rsidP="00BF43BB">
            <w:pPr>
              <w:pStyle w:val="Listparagraf"/>
              <w:numPr>
                <w:ilvl w:val="0"/>
                <w:numId w:val="15"/>
              </w:numPr>
              <w:autoSpaceDE w:val="0"/>
              <w:autoSpaceDN w:val="0"/>
              <w:adjustRightInd w:val="0"/>
              <w:spacing w:after="0" w:line="240" w:lineRule="auto"/>
              <w:ind w:left="0" w:firstLine="0"/>
              <w:jc w:val="both"/>
              <w:rPr>
                <w:rFonts w:ascii="Montserrat Light" w:hAnsi="Montserrat Light"/>
                <w:lang w:val="ro-RO"/>
              </w:rPr>
            </w:pPr>
            <w:r w:rsidRPr="00E826CC">
              <w:rPr>
                <w:rFonts w:ascii="Montserrat Light" w:hAnsi="Montserrat Light"/>
                <w:lang w:val="ro-RO"/>
              </w:rPr>
              <w:t xml:space="preserve">Prevederile art. XII, alin. (1), (2) si (3) din </w:t>
            </w:r>
            <w:proofErr w:type="spellStart"/>
            <w:r w:rsidRPr="00E826CC">
              <w:rPr>
                <w:rFonts w:ascii="Montserrat Light" w:hAnsi="Montserrat Light"/>
                <w:lang w:val="ro-RO"/>
              </w:rPr>
              <w:t>Ordonantei</w:t>
            </w:r>
            <w:proofErr w:type="spellEnd"/>
            <w:r w:rsidRPr="00E826CC">
              <w:rPr>
                <w:rFonts w:ascii="Montserrat Light" w:hAnsi="Montserrat Light"/>
                <w:lang w:val="ro-RO"/>
              </w:rPr>
              <w:t xml:space="preserve"> de urgenta a Guvernului nr. 171/2022 pentru accelerarea implementării proiectelor de infrastructură </w:t>
            </w:r>
            <w:proofErr w:type="spellStart"/>
            <w:r w:rsidRPr="00E826CC">
              <w:rPr>
                <w:rFonts w:ascii="Montserrat Light" w:hAnsi="Montserrat Light"/>
                <w:lang w:val="ro-RO"/>
              </w:rPr>
              <w:t>finanţate</w:t>
            </w:r>
            <w:proofErr w:type="spellEnd"/>
            <w:r w:rsidRPr="00E826CC">
              <w:rPr>
                <w:rFonts w:ascii="Montserrat Light" w:hAnsi="Montserrat Light"/>
                <w:lang w:val="ro-RO"/>
              </w:rPr>
              <w:t xml:space="preserve"> din fonduri externe nerambursabile, precum </w:t>
            </w:r>
            <w:proofErr w:type="spellStart"/>
            <w:r w:rsidRPr="00E826CC">
              <w:rPr>
                <w:rFonts w:ascii="Montserrat Light" w:hAnsi="Montserrat Light"/>
                <w:lang w:val="ro-RO"/>
              </w:rPr>
              <w:t>şi</w:t>
            </w:r>
            <w:proofErr w:type="spellEnd"/>
            <w:r w:rsidRPr="00E826CC">
              <w:rPr>
                <w:rFonts w:ascii="Montserrat Light" w:hAnsi="Montserrat Light"/>
                <w:lang w:val="ro-RO"/>
              </w:rPr>
              <w:t xml:space="preserve"> pentru modificarea </w:t>
            </w:r>
            <w:proofErr w:type="spellStart"/>
            <w:r w:rsidRPr="00E826CC">
              <w:rPr>
                <w:rFonts w:ascii="Montserrat Light" w:hAnsi="Montserrat Light"/>
                <w:lang w:val="ro-RO"/>
              </w:rPr>
              <w:t>şi</w:t>
            </w:r>
            <w:proofErr w:type="spellEnd"/>
            <w:r w:rsidRPr="00E826CC">
              <w:rPr>
                <w:rFonts w:ascii="Montserrat Light" w:hAnsi="Montserrat Light"/>
                <w:lang w:val="ro-RO"/>
              </w:rPr>
              <w:t xml:space="preserve"> completarea unor acte normative, care </w:t>
            </w:r>
            <w:proofErr w:type="spellStart"/>
            <w:r w:rsidRPr="00E826CC">
              <w:rPr>
                <w:rFonts w:ascii="Montserrat Light" w:hAnsi="Montserrat Light"/>
                <w:lang w:val="ro-RO"/>
              </w:rPr>
              <w:t>stipuleaza</w:t>
            </w:r>
            <w:proofErr w:type="spellEnd"/>
            <w:r w:rsidRPr="00E826CC">
              <w:rPr>
                <w:rFonts w:ascii="Montserrat Light" w:hAnsi="Montserrat Light"/>
                <w:lang w:val="ro-RO"/>
              </w:rPr>
              <w:t>:</w:t>
            </w:r>
          </w:p>
          <w:p w14:paraId="7135A352" w14:textId="77777777" w:rsidR="00076773" w:rsidRPr="008401DD" w:rsidRDefault="00076773" w:rsidP="00BF43BB">
            <w:pPr>
              <w:autoSpaceDE w:val="0"/>
              <w:autoSpaceDN w:val="0"/>
              <w:adjustRightInd w:val="0"/>
              <w:spacing w:line="240" w:lineRule="auto"/>
              <w:jc w:val="both"/>
              <w:rPr>
                <w:rFonts w:ascii="Montserrat Light" w:hAnsi="Montserrat Light" w:cs="Times New Roman"/>
                <w:i/>
                <w:iCs/>
                <w:lang w:val="it-IT"/>
              </w:rPr>
            </w:pPr>
            <w:r w:rsidRPr="008401DD">
              <w:rPr>
                <w:rFonts w:ascii="Montserrat Light" w:hAnsi="Montserrat Light" w:cs="Times New Roman"/>
                <w:b/>
                <w:bCs/>
                <w:i/>
                <w:iCs/>
                <w:lang w:val="it-IT"/>
              </w:rPr>
              <w:t>(1)</w:t>
            </w:r>
            <w:r w:rsidRPr="008401DD">
              <w:rPr>
                <w:rFonts w:ascii="Montserrat Light" w:hAnsi="Montserrat Light" w:cs="Times New Roman"/>
                <w:i/>
                <w:iCs/>
                <w:lang w:val="it-IT"/>
              </w:rPr>
              <w:tab/>
              <w:t xml:space="preserve">“Prin derogare de la prevederile art. 299 și art. 300 din Ordonanţa de urgenţă a Guvernului nr. 57/2019 privind Codul administrativ, cu modificările şi completările ulterioare, şi ale art. 867 din Legea nr. 287/2009 privind Codul civil, republicată, cu modificările şi completările ulterioare, pentru proiectele de infrastructură de interes public definite potrivit legii a căror finanţare este asigurată din fonduri externe nerambursabile, exclusiv în scopul implementării acestor proiecte, </w:t>
            </w:r>
            <w:r w:rsidRPr="008401DD">
              <w:rPr>
                <w:rFonts w:ascii="Montserrat Light" w:hAnsi="Montserrat Light" w:cs="Times New Roman"/>
                <w:b/>
                <w:bCs/>
                <w:i/>
                <w:iCs/>
                <w:lang w:val="it-IT"/>
              </w:rPr>
              <w:t>se conferă beneficiarilor proiectelor</w:t>
            </w:r>
            <w:r w:rsidRPr="008401DD">
              <w:rPr>
                <w:rFonts w:ascii="Montserrat Light" w:hAnsi="Montserrat Light" w:cs="Times New Roman"/>
                <w:i/>
                <w:iCs/>
                <w:lang w:val="it-IT"/>
              </w:rPr>
              <w:t xml:space="preserve"> instituţii publice/autorități publice sau entităţi cu capital majoritar de stat </w:t>
            </w:r>
            <w:r w:rsidRPr="008401DD">
              <w:rPr>
                <w:rFonts w:ascii="Montserrat Light" w:hAnsi="Montserrat Light" w:cs="Times New Roman"/>
                <w:b/>
                <w:bCs/>
                <w:i/>
                <w:iCs/>
                <w:lang w:val="it-IT"/>
              </w:rPr>
              <w:t>un drept legal de administrare temporară</w:t>
            </w:r>
            <w:r w:rsidRPr="008401DD">
              <w:rPr>
                <w:rFonts w:ascii="Montserrat Light" w:hAnsi="Montserrat Light" w:cs="Times New Roman"/>
                <w:i/>
                <w:iCs/>
                <w:lang w:val="it-IT"/>
              </w:rPr>
              <w:t xml:space="preserve"> asupra imobilelor, astfel cum sunt definite la art. 1 alin. 5 din Legea cadastrului și a publcității imobiliare nr. 7/1996, republicată, cu modificările și completîrile ulterioare,  din domeniul public al statului</w:t>
            </w:r>
            <w:r w:rsidRPr="008401DD">
              <w:rPr>
                <w:rFonts w:ascii="Montserrat Light" w:hAnsi="Montserrat Light" w:cs="Times New Roman"/>
                <w:b/>
                <w:bCs/>
                <w:i/>
                <w:iCs/>
                <w:lang w:val="it-IT"/>
              </w:rPr>
              <w:t>, constituit pe baza unui protocol de delegare încheiat între administratorul de drept şi beneficiarul proiectului</w:t>
            </w:r>
            <w:r w:rsidRPr="008401DD">
              <w:rPr>
                <w:rFonts w:ascii="Montserrat Light" w:hAnsi="Montserrat Light" w:cs="Times New Roman"/>
                <w:i/>
                <w:iCs/>
                <w:lang w:val="it-IT"/>
              </w:rPr>
              <w:t>, exclusiv pe durata implementării şi monitorizării prevăzută în contractele de finanţare aferente proiectelor, fără obligativitatea de a înscrie dreptul de administrare temporară  în cartea funciară.  Dreptul de administrare temporară încetează odată cu finalizarea duratei de implementare sau, după caz, finalizarea duratei de monitorizare a proiectului. Beneficiarii proiectelor cu finanțare din fonduri externe nerambursabile pot aloca fonduri pentru  elaborarea, aprobarea documentațiilor cadastrale necesare pentru înscrierea dreptului de administrare temporara în cartea funciara, daca prin condițiile de finanțare se prevede obligația beneficiarului de a deține dreptul de administrare temporara în cartea funciară”;</w:t>
            </w:r>
          </w:p>
          <w:p w14:paraId="31C776CD" w14:textId="77777777" w:rsidR="00076773" w:rsidRPr="008401DD" w:rsidRDefault="00076773" w:rsidP="00BF43BB">
            <w:pPr>
              <w:autoSpaceDE w:val="0"/>
              <w:autoSpaceDN w:val="0"/>
              <w:adjustRightInd w:val="0"/>
              <w:spacing w:line="240" w:lineRule="auto"/>
              <w:jc w:val="both"/>
              <w:rPr>
                <w:rFonts w:ascii="Montserrat Light" w:hAnsi="Montserrat Light" w:cs="Times New Roman"/>
                <w:i/>
                <w:iCs/>
                <w:lang w:val="it-IT"/>
              </w:rPr>
            </w:pPr>
            <w:r w:rsidRPr="008401DD">
              <w:rPr>
                <w:rFonts w:ascii="Montserrat Light" w:hAnsi="Montserrat Light" w:cs="Times New Roman"/>
                <w:b/>
                <w:bCs/>
                <w:i/>
                <w:iCs/>
                <w:lang w:val="it-IT"/>
              </w:rPr>
              <w:t>(2)</w:t>
            </w:r>
            <w:r w:rsidRPr="008401DD">
              <w:rPr>
                <w:rFonts w:ascii="Montserrat Light" w:hAnsi="Montserrat Light" w:cs="Times New Roman"/>
                <w:i/>
                <w:iCs/>
                <w:lang w:val="it-IT"/>
              </w:rPr>
              <w:tab/>
              <w:t xml:space="preserve">În scopul facilitării accesului la fondurile externe nerambursabile în mod descentralizat şi al implementării proiectelor privind infrastructura de interes public local, derulate din aceste fonduri de către unităţile administrativ-teritoriale sau, după caz, de către </w:t>
            </w:r>
            <w:r w:rsidRPr="008401DD">
              <w:rPr>
                <w:rFonts w:ascii="Montserrat Light" w:hAnsi="Montserrat Light" w:cs="Times New Roman"/>
                <w:i/>
                <w:iCs/>
                <w:lang w:val="it-IT"/>
              </w:rPr>
              <w:lastRenderedPageBreak/>
              <w:t>asociaţii de dezvoltare intercomunitară, prin derogare de la prevederile art. 299 din Ordonanţa de Urgenţă a Guvernului nr. 57/2019 privind Codul administrativ, cu modificările şi completările ulterioare, ale art. 867 din Legea nr. 287/2009 privind Codul civil, republicată, cu modificările şi completările ulterioare, de la dispoziţiile art. 2 alin. (2) şi anexei nr. 2 la Ordonanţa de urgenţă a Guvernului nr. 107/2002 privind înfiinţarea Administraţiei Naţionale "Apele Române", aprobată cu modificări prin Legea nr. 404/2003, cu modificările şi completările ulterioare, de la prevederile art. 25 alin. (5) din Legea apelor nr. 107/1996, cu modificările şi completările ulterioare, de la art. 11 alin. (1) din Legea nr. 46/2008 - Codul silvic, republicată, cu modificările şi completările ulterioare, de la art. 3 lit. f) din Ordonanţa de urgenţă a Guvernului nr. 34/2013 privind organizarea, administrarea şi exploatarea pajiştilor permanente şi pentru modificarea şi completarea Legii fondului funciar nr. 18/1991, aprobată cu modificări şi completări prin Legea nr. 86/2014, cu modificările şi completările ulterioare, în temeiul cărora sau prin care s-a instituit un administrator de drept asupra unor terenuri proprietate publică sau privată a statului, precum şi de la orice alte dispoziţii legale speciale care instituie un astfel de administrator de drept, pe perioada şi în scopul implementării proiectelor de infrastructură de interes public local anterior menţionate se deleagă unităţilor administrativ-teritoriale/asociaţiilor de dezvoltare intercomunitară un drept de administrare temporară asupra terenurilor proprietate publică sau privată a statului pe care se implementează proiectul. Durata dreptului de administrare temporară este egală cu durata implementării şi, după caz, cu durata de monitorizare a proiectului, iar dreptul de administrare temporară se constituie pe baza unui protocol de delegare încheiat între administratorul de drept şi unităţile administrativ-teritoriale sau, după caz, asociaţiile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4C25739C"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(3) </w:t>
            </w:r>
            <w:r w:rsidRPr="008401DD">
              <w:rPr>
                <w:rFonts w:ascii="Montserrat Light" w:eastAsia="ArialMT" w:hAnsi="Montserrat Light" w:cs="ArialMT"/>
                <w:i/>
                <w:iCs/>
              </w:rPr>
              <w:t xml:space="preserve">Prin </w:t>
            </w:r>
            <w:proofErr w:type="spellStart"/>
            <w:r w:rsidRPr="008401DD">
              <w:rPr>
                <w:rFonts w:ascii="Montserrat Light" w:eastAsia="ArialMT" w:hAnsi="Montserrat Light" w:cs="ArialMT"/>
                <w:i/>
                <w:iCs/>
              </w:rPr>
              <w:t>protocolul</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delegare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prevăzut</w:t>
            </w:r>
            <w:proofErr w:type="spellEnd"/>
            <w:r w:rsidRPr="008401DD">
              <w:rPr>
                <w:rFonts w:ascii="Montserrat Light" w:eastAsia="ArialMT" w:hAnsi="Montserrat Light" w:cs="ArialMT"/>
                <w:i/>
                <w:iCs/>
              </w:rPr>
              <w:t xml:space="preserve"> la </w:t>
            </w:r>
            <w:proofErr w:type="spellStart"/>
            <w:r w:rsidRPr="008401DD">
              <w:rPr>
                <w:rFonts w:ascii="Montserrat Light" w:eastAsia="ArialMT" w:hAnsi="Montserrat Light" w:cs="ArialMT"/>
                <w:i/>
                <w:iCs/>
              </w:rPr>
              <w:t>alin</w:t>
            </w:r>
            <w:proofErr w:type="spellEnd"/>
            <w:r w:rsidRPr="008401DD">
              <w:rPr>
                <w:rFonts w:ascii="Montserrat Light" w:eastAsia="ArialMT" w:hAnsi="Montserrat Light" w:cs="ArialMT"/>
                <w:i/>
                <w:iCs/>
              </w:rPr>
              <w:t xml:space="preserve">. (1)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(2) se </w:t>
            </w:r>
            <w:proofErr w:type="spellStart"/>
            <w:r w:rsidRPr="008401DD">
              <w:rPr>
                <w:rFonts w:ascii="Montserrat Light" w:eastAsia="ArialMT" w:hAnsi="Montserrat Light" w:cs="ArialMT"/>
                <w:i/>
                <w:iCs/>
              </w:rPr>
              <w:t>stabilesc</w:t>
            </w:r>
            <w:proofErr w:type="spellEnd"/>
            <w:r w:rsidRPr="008401DD">
              <w:rPr>
                <w:rFonts w:ascii="Montserrat Light" w:eastAsia="ArialMT" w:hAnsi="Montserrat Light" w:cs="ArialMT"/>
                <w:i/>
                <w:iCs/>
              </w:rPr>
              <w:t>:</w:t>
            </w:r>
          </w:p>
          <w:p w14:paraId="53D0F90B"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a) </w:t>
            </w:r>
            <w:proofErr w:type="spellStart"/>
            <w:r w:rsidRPr="008401DD">
              <w:rPr>
                <w:rFonts w:ascii="Montserrat Light" w:eastAsia="ArialMT" w:hAnsi="Montserrat Light" w:cs="ArialMT"/>
                <w:i/>
                <w:iCs/>
              </w:rPr>
              <w:t>denumirea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datele</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identificare</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părţilor</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protocolului</w:t>
            </w:r>
            <w:proofErr w:type="spellEnd"/>
            <w:r w:rsidRPr="008401DD">
              <w:rPr>
                <w:rFonts w:ascii="Montserrat Light" w:eastAsia="ArialMT" w:hAnsi="Montserrat Light" w:cs="ArialMT"/>
                <w:i/>
                <w:iCs/>
              </w:rPr>
              <w:t>;</w:t>
            </w:r>
          </w:p>
          <w:p w14:paraId="12EEFEE1"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b) </w:t>
            </w:r>
            <w:proofErr w:type="spellStart"/>
            <w:r w:rsidRPr="008401DD">
              <w:rPr>
                <w:rFonts w:ascii="Montserrat Light" w:eastAsia="ArialMT" w:hAnsi="Montserrat Light" w:cs="ArialMT"/>
                <w:i/>
                <w:iCs/>
              </w:rPr>
              <w:t>obiectul</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protocolului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respectiv</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dreptul</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administrare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temporară</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delegat</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în</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favoarea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beneficiarului</w:t>
            </w:r>
            <w:proofErr w:type="spellEnd"/>
            <w:r w:rsidRPr="008401DD">
              <w:rPr>
                <w:rFonts w:ascii="Montserrat Light" w:eastAsia="ArialMT" w:hAnsi="Montserrat Light" w:cs="ArialMT"/>
                <w:i/>
                <w:iCs/>
              </w:rPr>
              <w:t>;</w:t>
            </w:r>
          </w:p>
          <w:p w14:paraId="75B4B615"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c) </w:t>
            </w:r>
            <w:proofErr w:type="spellStart"/>
            <w:r w:rsidRPr="008401DD">
              <w:rPr>
                <w:rFonts w:ascii="Montserrat Light" w:eastAsia="ArialMT" w:hAnsi="Montserrat Light" w:cs="ArialMT"/>
                <w:i/>
                <w:iCs/>
              </w:rPr>
              <w:t>durata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protocolului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a </w:t>
            </w:r>
            <w:proofErr w:type="spellStart"/>
            <w:r w:rsidRPr="008401DD">
              <w:rPr>
                <w:rFonts w:ascii="Montserrat Light" w:eastAsia="ArialMT" w:hAnsi="Montserrat Light" w:cs="ArialMT"/>
                <w:i/>
                <w:iCs/>
              </w:rPr>
              <w:t>dreptului</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administrare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temporară</w:t>
            </w:r>
            <w:proofErr w:type="spellEnd"/>
            <w:r w:rsidRPr="008401DD">
              <w:rPr>
                <w:rFonts w:ascii="Montserrat Light" w:eastAsia="ArialMT" w:hAnsi="Montserrat Light" w:cs="ArialMT"/>
                <w:i/>
                <w:iCs/>
              </w:rPr>
              <w:t>;</w:t>
            </w:r>
          </w:p>
          <w:p w14:paraId="30BA343F"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d) </w:t>
            </w:r>
            <w:proofErr w:type="spellStart"/>
            <w:r w:rsidRPr="008401DD">
              <w:rPr>
                <w:rFonts w:ascii="Montserrat Light" w:eastAsia="ArialMT" w:hAnsi="Montserrat Light" w:cs="ArialMT"/>
                <w:i/>
                <w:iCs/>
              </w:rPr>
              <w:t>drepturi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obligaţii</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beneficiarului</w:t>
            </w:r>
            <w:proofErr w:type="spellEnd"/>
            <w:r w:rsidRPr="008401DD">
              <w:rPr>
                <w:rFonts w:ascii="Montserrat Light" w:eastAsia="ArialMT" w:hAnsi="Montserrat Light" w:cs="ArialMT"/>
                <w:i/>
                <w:iCs/>
              </w:rPr>
              <w:t xml:space="preserve">, cu </w:t>
            </w:r>
            <w:proofErr w:type="spellStart"/>
            <w:r w:rsidRPr="008401DD">
              <w:rPr>
                <w:rFonts w:ascii="Montserrat Light" w:eastAsia="ArialMT" w:hAnsi="Montserrat Light" w:cs="ArialMT"/>
                <w:i/>
                <w:iCs/>
              </w:rPr>
              <w:t>respectarea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regimului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categoriei</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folosinţă</w:t>
            </w:r>
            <w:proofErr w:type="spellEnd"/>
            <w:r w:rsidRPr="008401DD">
              <w:rPr>
                <w:rFonts w:ascii="Montserrat Light" w:eastAsia="ArialMT" w:hAnsi="Montserrat Light" w:cs="ArialMT"/>
                <w:i/>
                <w:iCs/>
              </w:rPr>
              <w:t xml:space="preserve"> a </w:t>
            </w:r>
            <w:proofErr w:type="spellStart"/>
            <w:r w:rsidRPr="008401DD">
              <w:rPr>
                <w:rFonts w:ascii="Montserrat Light" w:eastAsia="ArialMT" w:hAnsi="Montserrat Light" w:cs="ArialMT"/>
                <w:i/>
                <w:iCs/>
              </w:rPr>
              <w:t>terenului</w:t>
            </w:r>
            <w:proofErr w:type="spellEnd"/>
            <w:r w:rsidRPr="008401DD">
              <w:rPr>
                <w:rFonts w:ascii="Montserrat Light" w:eastAsia="ArialMT" w:hAnsi="Montserrat Light" w:cs="ArialMT"/>
                <w:i/>
                <w:iCs/>
              </w:rPr>
              <w:t>, conform</w:t>
            </w:r>
          </w:p>
          <w:p w14:paraId="72732F06"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proofErr w:type="spellStart"/>
            <w:r w:rsidRPr="008401DD">
              <w:rPr>
                <w:rFonts w:ascii="Montserrat Light" w:eastAsia="ArialMT" w:hAnsi="Montserrat Light" w:cs="ArialMT"/>
                <w:i/>
                <w:iCs/>
              </w:rPr>
              <w:t>legislaţiei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incidente</w:t>
            </w:r>
            <w:proofErr w:type="spellEnd"/>
            <w:r w:rsidRPr="008401DD">
              <w:rPr>
                <w:rFonts w:ascii="Montserrat Light" w:eastAsia="ArialMT" w:hAnsi="Montserrat Light" w:cs="ArialMT"/>
                <w:i/>
                <w:iCs/>
              </w:rPr>
              <w:t>;</w:t>
            </w:r>
          </w:p>
          <w:p w14:paraId="47DFE6BA"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e) </w:t>
            </w:r>
            <w:proofErr w:type="spellStart"/>
            <w:r w:rsidRPr="008401DD">
              <w:rPr>
                <w:rFonts w:ascii="Montserrat Light" w:eastAsia="ArialMT" w:hAnsi="Montserrat Light" w:cs="ArialMT"/>
                <w:i/>
                <w:iCs/>
              </w:rPr>
              <w:t>situaţia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delimitarea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terenului</w:t>
            </w:r>
            <w:proofErr w:type="spellEnd"/>
            <w:r w:rsidRPr="008401DD">
              <w:rPr>
                <w:rFonts w:ascii="Montserrat Light" w:eastAsia="ArialMT" w:hAnsi="Montserrat Light" w:cs="ArialMT"/>
                <w:i/>
                <w:iCs/>
              </w:rPr>
              <w:t xml:space="preserve"> care face </w:t>
            </w:r>
            <w:proofErr w:type="spellStart"/>
            <w:r w:rsidRPr="008401DD">
              <w:rPr>
                <w:rFonts w:ascii="Montserrat Light" w:eastAsia="ArialMT" w:hAnsi="Montserrat Light" w:cs="ArialMT"/>
                <w:i/>
                <w:iCs/>
              </w:rPr>
              <w:t>obiectul</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protocolului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datele</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identificare</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acestuia</w:t>
            </w:r>
            <w:proofErr w:type="spellEnd"/>
            <w:r w:rsidRPr="008401DD">
              <w:rPr>
                <w:rFonts w:ascii="Montserrat Light" w:eastAsia="ArialMT" w:hAnsi="Montserrat Light" w:cs="ArialMT"/>
                <w:i/>
                <w:iCs/>
              </w:rPr>
              <w:t>;</w:t>
            </w:r>
          </w:p>
          <w:p w14:paraId="73A3369F"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f) </w:t>
            </w:r>
            <w:proofErr w:type="spellStart"/>
            <w:r w:rsidRPr="008401DD">
              <w:rPr>
                <w:rFonts w:ascii="Montserrat Light" w:eastAsia="ArialMT" w:hAnsi="Montserrat Light" w:cs="ArialMT"/>
                <w:i/>
                <w:iCs/>
              </w:rPr>
              <w:t>starea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în</w:t>
            </w:r>
            <w:proofErr w:type="spellEnd"/>
            <w:r w:rsidRPr="008401DD">
              <w:rPr>
                <w:rFonts w:ascii="Montserrat Light" w:eastAsia="ArialMT" w:hAnsi="Montserrat Light" w:cs="ArialMT"/>
                <w:i/>
                <w:iCs/>
              </w:rPr>
              <w:t xml:space="preserve"> care se </w:t>
            </w:r>
            <w:proofErr w:type="spellStart"/>
            <w:r w:rsidRPr="008401DD">
              <w:rPr>
                <w:rFonts w:ascii="Montserrat Light" w:eastAsia="ArialMT" w:hAnsi="Montserrat Light" w:cs="ArialMT"/>
                <w:i/>
                <w:iCs/>
              </w:rPr>
              <w:t>află</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terenul</w:t>
            </w:r>
            <w:proofErr w:type="spellEnd"/>
            <w:r w:rsidRPr="008401DD">
              <w:rPr>
                <w:rFonts w:ascii="Montserrat Light" w:eastAsia="ArialMT" w:hAnsi="Montserrat Light" w:cs="ArialMT"/>
                <w:i/>
                <w:iCs/>
              </w:rPr>
              <w:t>;</w:t>
            </w:r>
          </w:p>
          <w:p w14:paraId="577375C9"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g) </w:t>
            </w:r>
            <w:proofErr w:type="spellStart"/>
            <w:r w:rsidRPr="008401DD">
              <w:rPr>
                <w:rFonts w:ascii="Montserrat Light" w:eastAsia="ArialMT" w:hAnsi="Montserrat Light" w:cs="ArialMT"/>
                <w:i/>
                <w:iCs/>
              </w:rPr>
              <w:t>obligaţii</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implementatorului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privind</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respectarea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regulilor</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eligibilitate</w:t>
            </w:r>
            <w:proofErr w:type="spellEnd"/>
            <w:r w:rsidRPr="008401DD">
              <w:rPr>
                <w:rFonts w:ascii="Montserrat Light" w:eastAsia="ArialMT" w:hAnsi="Montserrat Light" w:cs="ArialMT"/>
                <w:i/>
                <w:iCs/>
              </w:rPr>
              <w:t xml:space="preserve"> ale </w:t>
            </w:r>
            <w:proofErr w:type="spellStart"/>
            <w:r w:rsidRPr="008401DD">
              <w:rPr>
                <w:rFonts w:ascii="Montserrat Light" w:eastAsia="ArialMT" w:hAnsi="Montserrat Light" w:cs="ArialMT"/>
                <w:i/>
                <w:iCs/>
              </w:rPr>
              <w:t>finanţatorului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privind</w:t>
            </w:r>
            <w:proofErr w:type="spellEnd"/>
          </w:p>
          <w:p w14:paraId="037A7BF6"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proofErr w:type="spellStart"/>
            <w:r w:rsidRPr="008401DD">
              <w:rPr>
                <w:rFonts w:ascii="Montserrat Light" w:eastAsia="ArialMT" w:hAnsi="Montserrat Light" w:cs="ArialMT"/>
                <w:i/>
                <w:iCs/>
              </w:rPr>
              <w:t>obligativitatea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asigurării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pistei</w:t>
            </w:r>
            <w:proofErr w:type="spellEnd"/>
            <w:r w:rsidRPr="008401DD">
              <w:rPr>
                <w:rFonts w:ascii="Montserrat Light" w:eastAsia="ArialMT" w:hAnsi="Montserrat Light" w:cs="ArialMT"/>
                <w:i/>
                <w:iCs/>
              </w:rPr>
              <w:t xml:space="preserve"> de audit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asigurarea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disponibilităţii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documentelor</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în</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conformitate</w:t>
            </w:r>
            <w:proofErr w:type="spellEnd"/>
            <w:r w:rsidRPr="008401DD">
              <w:rPr>
                <w:rFonts w:ascii="Montserrat Light" w:eastAsia="ArialMT" w:hAnsi="Montserrat Light" w:cs="ArialMT"/>
                <w:i/>
                <w:iCs/>
              </w:rPr>
              <w:t xml:space="preserve"> cu </w:t>
            </w:r>
            <w:proofErr w:type="spellStart"/>
            <w:r w:rsidRPr="008401DD">
              <w:rPr>
                <w:rFonts w:ascii="Montserrat Light" w:eastAsia="ArialMT" w:hAnsi="Montserrat Light" w:cs="ArialMT"/>
                <w:i/>
                <w:iCs/>
              </w:rPr>
              <w:t>prevederile</w:t>
            </w:r>
            <w:proofErr w:type="spellEnd"/>
          </w:p>
          <w:p w14:paraId="0CF23AFA"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proofErr w:type="spellStart"/>
            <w:r w:rsidRPr="008401DD">
              <w:rPr>
                <w:rFonts w:ascii="Montserrat Light" w:eastAsia="ArialMT" w:hAnsi="Montserrat Light" w:cs="ArialMT"/>
                <w:i/>
                <w:iCs/>
              </w:rPr>
              <w:t>contractelor</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finanţare</w:t>
            </w:r>
            <w:proofErr w:type="spellEnd"/>
            <w:r w:rsidRPr="008401DD">
              <w:rPr>
                <w:rFonts w:ascii="Montserrat Light" w:eastAsia="ArialMT" w:hAnsi="Montserrat Light" w:cs="ArialMT"/>
                <w:i/>
                <w:iCs/>
              </w:rPr>
              <w:t>;</w:t>
            </w:r>
          </w:p>
          <w:p w14:paraId="43CD3B8C" w14:textId="77777777" w:rsidR="00076773" w:rsidRPr="008401DD" w:rsidRDefault="00076773" w:rsidP="00BF43BB">
            <w:pPr>
              <w:autoSpaceDE w:val="0"/>
              <w:autoSpaceDN w:val="0"/>
              <w:adjustRightInd w:val="0"/>
              <w:spacing w:line="240" w:lineRule="auto"/>
              <w:jc w:val="both"/>
              <w:rPr>
                <w:rFonts w:ascii="Montserrat Light" w:eastAsia="ArialMT" w:hAnsi="Montserrat Light" w:cs="ArialMT"/>
                <w:i/>
                <w:iCs/>
              </w:rPr>
            </w:pPr>
            <w:r w:rsidRPr="008401DD">
              <w:rPr>
                <w:rFonts w:ascii="Montserrat Light" w:hAnsi="Montserrat Light" w:cs="Arial-BoldMT"/>
                <w:b/>
                <w:bCs/>
                <w:i/>
                <w:iCs/>
              </w:rPr>
              <w:t xml:space="preserve">h) </w:t>
            </w:r>
            <w:proofErr w:type="spellStart"/>
            <w:r w:rsidRPr="008401DD">
              <w:rPr>
                <w:rFonts w:ascii="Montserrat Light" w:eastAsia="ArialMT" w:hAnsi="Montserrat Light" w:cs="ArialMT"/>
                <w:i/>
                <w:iCs/>
              </w:rPr>
              <w:t>alte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categorii</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informaţii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necesare</w:t>
            </w:r>
            <w:proofErr w:type="spellEnd"/>
            <w:r w:rsidRPr="008401DD">
              <w:rPr>
                <w:rFonts w:ascii="Montserrat Light" w:eastAsia="ArialMT" w:hAnsi="Montserrat Light" w:cs="ArialMT"/>
                <w:i/>
                <w:iCs/>
              </w:rPr>
              <w:t xml:space="preserve"> pentru </w:t>
            </w:r>
            <w:proofErr w:type="spellStart"/>
            <w:r w:rsidRPr="008401DD">
              <w:rPr>
                <w:rFonts w:ascii="Montserrat Light" w:eastAsia="ArialMT" w:hAnsi="Montserrat Light" w:cs="ArialMT"/>
                <w:i/>
                <w:iCs/>
              </w:rPr>
              <w:t>delegarea</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dreptului</w:t>
            </w:r>
            <w:proofErr w:type="spellEnd"/>
            <w:r w:rsidRPr="008401DD">
              <w:rPr>
                <w:rFonts w:ascii="Montserrat Light" w:eastAsia="ArialMT" w:hAnsi="Montserrat Light" w:cs="ArialMT"/>
                <w:i/>
                <w:iCs/>
              </w:rPr>
              <w:t xml:space="preserve"> de </w:t>
            </w:r>
            <w:proofErr w:type="spellStart"/>
            <w:r w:rsidRPr="008401DD">
              <w:rPr>
                <w:rFonts w:ascii="Montserrat Light" w:eastAsia="ArialMT" w:hAnsi="Montserrat Light" w:cs="ArialMT"/>
                <w:i/>
                <w:iCs/>
              </w:rPr>
              <w:t>administrare</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temporară</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şi</w:t>
            </w:r>
            <w:proofErr w:type="spellEnd"/>
            <w:r w:rsidRPr="008401DD">
              <w:rPr>
                <w:rFonts w:ascii="Montserrat Light" w:eastAsia="ArialMT" w:hAnsi="Montserrat Light" w:cs="ArialMT"/>
                <w:i/>
                <w:iCs/>
              </w:rPr>
              <w:t xml:space="preserve"> </w:t>
            </w:r>
            <w:proofErr w:type="spellStart"/>
            <w:r w:rsidRPr="008401DD">
              <w:rPr>
                <w:rFonts w:ascii="Montserrat Light" w:eastAsia="ArialMT" w:hAnsi="Montserrat Light" w:cs="ArialMT"/>
                <w:i/>
                <w:iCs/>
              </w:rPr>
              <w:t>implementarea</w:t>
            </w:r>
            <w:proofErr w:type="spellEnd"/>
          </w:p>
          <w:p w14:paraId="54E7C2F0" w14:textId="4170DDA4" w:rsidR="00076773" w:rsidRPr="00076773" w:rsidRDefault="00076773" w:rsidP="00BF43BB">
            <w:pPr>
              <w:autoSpaceDE w:val="0"/>
              <w:autoSpaceDN w:val="0"/>
              <w:adjustRightInd w:val="0"/>
              <w:spacing w:line="240" w:lineRule="auto"/>
              <w:jc w:val="both"/>
              <w:rPr>
                <w:rFonts w:ascii="Montserrat Light" w:hAnsi="Montserrat Light" w:cs="Times New Roman"/>
                <w:i/>
                <w:iCs/>
                <w:lang w:val="it-IT"/>
              </w:rPr>
            </w:pPr>
            <w:proofErr w:type="spellStart"/>
            <w:r w:rsidRPr="008401DD">
              <w:rPr>
                <w:rFonts w:ascii="Montserrat Light" w:eastAsia="ArialMT" w:hAnsi="Montserrat Light" w:cs="ArialMT"/>
                <w:i/>
                <w:iCs/>
              </w:rPr>
              <w:t>proiectului</w:t>
            </w:r>
            <w:proofErr w:type="spellEnd"/>
            <w:r w:rsidRPr="008401DD">
              <w:rPr>
                <w:rFonts w:ascii="Montserrat Light" w:eastAsia="ArialMT" w:hAnsi="Montserrat Light" w:cs="ArialMT"/>
                <w:i/>
                <w:iCs/>
              </w:rPr>
              <w:t>.</w:t>
            </w:r>
          </w:p>
          <w:p w14:paraId="5187BFA6" w14:textId="6E0936C5" w:rsidR="00076773" w:rsidRPr="00B82BD0" w:rsidRDefault="00B82BD0" w:rsidP="00BF43BB">
            <w:pPr>
              <w:pStyle w:val="Listparagraf"/>
              <w:numPr>
                <w:ilvl w:val="0"/>
                <w:numId w:val="16"/>
              </w:numPr>
              <w:autoSpaceDE w:val="0"/>
              <w:autoSpaceDN w:val="0"/>
              <w:adjustRightInd w:val="0"/>
              <w:spacing w:after="0" w:line="240" w:lineRule="auto"/>
              <w:ind w:left="0" w:firstLine="0"/>
              <w:jc w:val="both"/>
              <w:rPr>
                <w:rFonts w:ascii="Montserrat Light" w:hAnsi="Montserrat Light"/>
                <w:lang w:val="it-IT"/>
              </w:rPr>
            </w:pPr>
            <w:r>
              <w:rPr>
                <w:rFonts w:ascii="Montserrat Light" w:hAnsi="Montserrat Light"/>
                <w:lang w:val="it-IT"/>
              </w:rPr>
              <w:t>P</w:t>
            </w:r>
            <w:r w:rsidR="00076773" w:rsidRPr="00B82BD0">
              <w:rPr>
                <w:rFonts w:ascii="Montserrat Light" w:hAnsi="Montserrat Light"/>
                <w:lang w:val="it-IT"/>
              </w:rPr>
              <w:t>revederile art</w:t>
            </w:r>
            <w:r w:rsidR="00076773" w:rsidRPr="00B82BD0">
              <w:rPr>
                <w:rFonts w:ascii="Montserrat Light" w:eastAsiaTheme="minorEastAsia" w:hAnsi="Montserrat Light"/>
                <w:lang w:eastAsia="ro-RO"/>
              </w:rPr>
              <w:t xml:space="preserve"> 22 din </w:t>
            </w:r>
            <w:proofErr w:type="spellStart"/>
            <w:r w:rsidR="00076773" w:rsidRPr="00B82BD0">
              <w:rPr>
                <w:rFonts w:ascii="Montserrat Light" w:eastAsiaTheme="minorEastAsia" w:hAnsi="Montserrat Light"/>
                <w:bCs/>
                <w:lang w:eastAsia="ro-RO"/>
              </w:rPr>
              <w:t>Ordonanţa</w:t>
            </w:r>
            <w:proofErr w:type="spellEnd"/>
            <w:r w:rsidR="00076773" w:rsidRPr="00B82BD0">
              <w:rPr>
                <w:rFonts w:ascii="Montserrat Light" w:eastAsiaTheme="minorEastAsia" w:hAnsi="Montserrat Light"/>
                <w:bCs/>
                <w:lang w:eastAsia="ro-RO"/>
              </w:rPr>
              <w:t xml:space="preserve"> </w:t>
            </w:r>
            <w:proofErr w:type="spellStart"/>
            <w:r w:rsidR="00076773" w:rsidRPr="00B82BD0">
              <w:rPr>
                <w:rFonts w:ascii="Montserrat Light" w:eastAsiaTheme="minorEastAsia" w:hAnsi="Montserrat Light"/>
                <w:bCs/>
                <w:lang w:eastAsia="ro-RO"/>
              </w:rPr>
              <w:t>Guvernului</w:t>
            </w:r>
            <w:proofErr w:type="spellEnd"/>
            <w:r w:rsidR="00076773" w:rsidRPr="00B82BD0">
              <w:rPr>
                <w:rFonts w:ascii="Montserrat Light" w:eastAsiaTheme="minorEastAsia" w:hAnsi="Montserrat Light"/>
                <w:bCs/>
                <w:lang w:eastAsia="ro-RO"/>
              </w:rPr>
              <w:t xml:space="preserve"> nr. 43/1997 </w:t>
            </w:r>
            <w:proofErr w:type="spellStart"/>
            <w:r w:rsidR="00076773" w:rsidRPr="00B82BD0">
              <w:rPr>
                <w:rFonts w:ascii="Montserrat Light" w:eastAsiaTheme="minorEastAsia" w:hAnsi="Montserrat Light"/>
                <w:lang w:eastAsia="ro-RO"/>
              </w:rPr>
              <w:t>privind</w:t>
            </w:r>
            <w:proofErr w:type="spellEnd"/>
            <w:r w:rsidR="00076773" w:rsidRPr="00B82BD0">
              <w:rPr>
                <w:rFonts w:ascii="Montserrat Light" w:eastAsiaTheme="minorEastAsia" w:hAnsi="Montserrat Light"/>
                <w:lang w:eastAsia="ro-RO"/>
              </w:rPr>
              <w:t xml:space="preserve"> </w:t>
            </w:r>
            <w:proofErr w:type="spellStart"/>
            <w:r w:rsidR="00076773" w:rsidRPr="00B82BD0">
              <w:rPr>
                <w:rFonts w:ascii="Montserrat Light" w:eastAsiaTheme="minorEastAsia" w:hAnsi="Montserrat Light"/>
                <w:lang w:eastAsia="ro-RO"/>
              </w:rPr>
              <w:t>regimul</w:t>
            </w:r>
            <w:proofErr w:type="spellEnd"/>
            <w:r w:rsidR="00076773" w:rsidRPr="00B82BD0">
              <w:rPr>
                <w:rFonts w:ascii="Montserrat Light" w:eastAsiaTheme="minorEastAsia" w:hAnsi="Montserrat Light"/>
                <w:lang w:eastAsia="ro-RO"/>
              </w:rPr>
              <w:t xml:space="preserve"> </w:t>
            </w:r>
            <w:proofErr w:type="spellStart"/>
            <w:r w:rsidR="00076773" w:rsidRPr="00B82BD0">
              <w:rPr>
                <w:rFonts w:ascii="Montserrat Light" w:eastAsiaTheme="minorEastAsia" w:hAnsi="Montserrat Light"/>
                <w:lang w:eastAsia="ro-RO"/>
              </w:rPr>
              <w:t>drumurilor</w:t>
            </w:r>
            <w:proofErr w:type="spellEnd"/>
            <w:r w:rsidR="00076773" w:rsidRPr="00B82BD0">
              <w:rPr>
                <w:rFonts w:ascii="Montserrat Light" w:eastAsiaTheme="minorEastAsia" w:hAnsi="Montserrat Light"/>
                <w:bCs/>
                <w:lang w:eastAsia="ro-RO"/>
              </w:rPr>
              <w:t xml:space="preserve">, </w:t>
            </w:r>
            <w:proofErr w:type="spellStart"/>
            <w:r w:rsidR="00076773" w:rsidRPr="00B82BD0">
              <w:rPr>
                <w:rFonts w:ascii="Montserrat Light" w:eastAsiaTheme="minorEastAsia" w:hAnsi="Montserrat Light"/>
                <w:bCs/>
                <w:lang w:eastAsia="ro-RO"/>
              </w:rPr>
              <w:t>republicată</w:t>
            </w:r>
            <w:proofErr w:type="spellEnd"/>
            <w:r w:rsidR="00076773" w:rsidRPr="00B82BD0">
              <w:rPr>
                <w:rFonts w:ascii="Montserrat Light" w:eastAsiaTheme="minorEastAsia" w:hAnsi="Montserrat Light"/>
                <w:bCs/>
                <w:lang w:eastAsia="ro-RO"/>
              </w:rPr>
              <w:t xml:space="preserve">, cu </w:t>
            </w:r>
            <w:proofErr w:type="spellStart"/>
            <w:r w:rsidR="00076773" w:rsidRPr="00B82BD0">
              <w:rPr>
                <w:rFonts w:ascii="Montserrat Light" w:eastAsiaTheme="minorEastAsia" w:hAnsi="Montserrat Light"/>
                <w:bCs/>
                <w:lang w:eastAsia="ro-RO"/>
              </w:rPr>
              <w:t>modificările</w:t>
            </w:r>
            <w:proofErr w:type="spellEnd"/>
            <w:r w:rsidR="00076773" w:rsidRPr="00B82BD0">
              <w:rPr>
                <w:rFonts w:ascii="Montserrat Light" w:eastAsiaTheme="minorEastAsia" w:hAnsi="Montserrat Light"/>
                <w:bCs/>
                <w:lang w:eastAsia="ro-RO"/>
              </w:rPr>
              <w:t xml:space="preserve"> </w:t>
            </w:r>
            <w:proofErr w:type="spellStart"/>
            <w:r w:rsidR="00076773" w:rsidRPr="00B82BD0">
              <w:rPr>
                <w:rFonts w:ascii="Montserrat Light" w:eastAsiaTheme="minorEastAsia" w:hAnsi="Montserrat Light"/>
                <w:bCs/>
                <w:lang w:eastAsia="ro-RO"/>
              </w:rPr>
              <w:t>şi</w:t>
            </w:r>
            <w:proofErr w:type="spellEnd"/>
            <w:r w:rsidR="00076773" w:rsidRPr="00B82BD0">
              <w:rPr>
                <w:rFonts w:ascii="Montserrat Light" w:eastAsiaTheme="minorEastAsia" w:hAnsi="Montserrat Light"/>
                <w:bCs/>
                <w:lang w:eastAsia="ro-RO"/>
              </w:rPr>
              <w:t xml:space="preserve"> </w:t>
            </w:r>
            <w:proofErr w:type="spellStart"/>
            <w:r w:rsidR="00076773" w:rsidRPr="00B82BD0">
              <w:rPr>
                <w:rFonts w:ascii="Montserrat Light" w:eastAsiaTheme="minorEastAsia" w:hAnsi="Montserrat Light"/>
                <w:bCs/>
                <w:lang w:eastAsia="ro-RO"/>
              </w:rPr>
              <w:t>completările</w:t>
            </w:r>
            <w:proofErr w:type="spellEnd"/>
            <w:r w:rsidR="00076773" w:rsidRPr="00B82BD0">
              <w:rPr>
                <w:rFonts w:ascii="Montserrat Light" w:eastAsiaTheme="minorEastAsia" w:hAnsi="Montserrat Light"/>
                <w:bCs/>
                <w:lang w:eastAsia="ro-RO"/>
              </w:rPr>
              <w:t xml:space="preserve"> </w:t>
            </w:r>
            <w:proofErr w:type="spellStart"/>
            <w:proofErr w:type="gramStart"/>
            <w:r w:rsidR="00076773" w:rsidRPr="00B82BD0">
              <w:rPr>
                <w:rFonts w:ascii="Montserrat Light" w:eastAsiaTheme="minorEastAsia" w:hAnsi="Montserrat Light"/>
                <w:bCs/>
                <w:lang w:eastAsia="ro-RO"/>
              </w:rPr>
              <w:t>ulterioare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Administrarea</w:t>
            </w:r>
            <w:proofErr w:type="spellEnd"/>
            <w:proofErr w:type="gramEnd"/>
            <w:r w:rsidR="00076773" w:rsidRPr="00B82BD0">
              <w:rPr>
                <w:rFonts w:ascii="Montserrat Light" w:eastAsiaTheme="minorEastAsia" w:hAnsi="Montserrat Light"/>
                <w:b/>
                <w:bCs/>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drumurilor</w:t>
            </w:r>
            <w:proofErr w:type="spellEnd"/>
            <w:r w:rsidR="00076773" w:rsidRPr="00B82BD0">
              <w:rPr>
                <w:rFonts w:ascii="Montserrat Light" w:eastAsiaTheme="minorEastAsia" w:hAnsi="Montserrat Light"/>
                <w:b/>
                <w:bCs/>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judeţene</w:t>
            </w:r>
            <w:proofErr w:type="spellEnd"/>
            <w:r w:rsidR="00076773" w:rsidRPr="00B82BD0">
              <w:rPr>
                <w:rFonts w:ascii="Montserrat Light" w:eastAsiaTheme="minorEastAsia" w:hAnsi="Montserrat Light"/>
                <w:b/>
                <w:bCs/>
                <w:shd w:val="clear" w:color="auto" w:fill="FFFFFF"/>
                <w:lang w:eastAsia="en-GB"/>
              </w:rPr>
              <w:t xml:space="preserve"> se </w:t>
            </w:r>
            <w:proofErr w:type="spellStart"/>
            <w:r w:rsidR="00076773" w:rsidRPr="00B82BD0">
              <w:rPr>
                <w:rFonts w:ascii="Montserrat Light" w:eastAsiaTheme="minorEastAsia" w:hAnsi="Montserrat Light"/>
                <w:b/>
                <w:bCs/>
                <w:shd w:val="clear" w:color="auto" w:fill="FFFFFF"/>
                <w:lang w:eastAsia="en-GB"/>
              </w:rPr>
              <w:t>asigură</w:t>
            </w:r>
            <w:proofErr w:type="spellEnd"/>
            <w:r w:rsidR="00076773" w:rsidRPr="00B82BD0">
              <w:rPr>
                <w:rFonts w:ascii="Montserrat Light" w:eastAsiaTheme="minorEastAsia" w:hAnsi="Montserrat Light"/>
                <w:b/>
                <w:bCs/>
                <w:shd w:val="clear" w:color="auto" w:fill="FFFFFF"/>
                <w:lang w:eastAsia="en-GB"/>
              </w:rPr>
              <w:t xml:space="preserve"> de </w:t>
            </w:r>
            <w:proofErr w:type="spellStart"/>
            <w:r w:rsidR="00076773" w:rsidRPr="00B82BD0">
              <w:rPr>
                <w:rFonts w:ascii="Montserrat Light" w:eastAsiaTheme="minorEastAsia" w:hAnsi="Montserrat Light"/>
                <w:b/>
                <w:bCs/>
                <w:shd w:val="clear" w:color="auto" w:fill="FFFFFF"/>
                <w:lang w:eastAsia="en-GB"/>
              </w:rPr>
              <w:t>către</w:t>
            </w:r>
            <w:proofErr w:type="spellEnd"/>
            <w:r w:rsidR="00076773" w:rsidRPr="00B82BD0">
              <w:rPr>
                <w:rFonts w:ascii="Montserrat Light" w:eastAsiaTheme="minorEastAsia" w:hAnsi="Montserrat Light"/>
                <w:b/>
                <w:bCs/>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consiliile</w:t>
            </w:r>
            <w:proofErr w:type="spellEnd"/>
            <w:r w:rsidR="00076773" w:rsidRPr="00B82BD0">
              <w:rPr>
                <w:rFonts w:ascii="Montserrat Light" w:eastAsiaTheme="minorEastAsia" w:hAnsi="Montserrat Light"/>
                <w:b/>
                <w:bCs/>
                <w:shd w:val="clear" w:color="auto" w:fill="FFFFFF"/>
                <w:lang w:eastAsia="en-GB"/>
              </w:rPr>
              <w:t xml:space="preserve"> </w:t>
            </w:r>
            <w:proofErr w:type="spellStart"/>
            <w:r w:rsidR="00076773" w:rsidRPr="00B82BD0">
              <w:rPr>
                <w:rFonts w:ascii="Montserrat Light" w:eastAsiaTheme="minorEastAsia" w:hAnsi="Montserrat Light"/>
                <w:b/>
                <w:bCs/>
                <w:shd w:val="clear" w:color="auto" w:fill="FFFFFF"/>
                <w:lang w:eastAsia="en-GB"/>
              </w:rPr>
              <w:t>judeţene</w:t>
            </w:r>
            <w:proofErr w:type="spellEnd"/>
            <w:r w:rsidR="00076773" w:rsidRPr="00B82BD0">
              <w:rPr>
                <w:rFonts w:ascii="Montserrat Light" w:eastAsiaTheme="minorEastAsia" w:hAnsi="Montserrat Light"/>
                <w:b/>
                <w:bCs/>
                <w:shd w:val="clear" w:color="auto" w:fill="FFFFFF"/>
                <w:lang w:eastAsia="en-GB"/>
              </w:rPr>
              <w:t>,</w:t>
            </w:r>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iar</w:t>
            </w:r>
            <w:proofErr w:type="spellEnd"/>
            <w:r w:rsidR="00076773" w:rsidRPr="00B82BD0">
              <w:rPr>
                <w:rFonts w:ascii="Montserrat Light" w:eastAsiaTheme="minorEastAsia" w:hAnsi="Montserrat Light"/>
                <w:shd w:val="clear" w:color="auto" w:fill="FFFFFF"/>
                <w:lang w:eastAsia="en-GB"/>
              </w:rPr>
              <w:t xml:space="preserve"> a </w:t>
            </w:r>
            <w:proofErr w:type="spellStart"/>
            <w:r w:rsidR="00076773" w:rsidRPr="00B82BD0">
              <w:rPr>
                <w:rFonts w:ascii="Montserrat Light" w:eastAsiaTheme="minorEastAsia" w:hAnsi="Montserrat Light"/>
                <w:shd w:val="clear" w:color="auto" w:fill="FFFFFF"/>
                <w:lang w:eastAsia="en-GB"/>
              </w:rPr>
              <w:t>drumurilor</w:t>
            </w:r>
            <w:proofErr w:type="spellEnd"/>
            <w:r w:rsidR="00076773" w:rsidRPr="00B82BD0">
              <w:rPr>
                <w:rFonts w:ascii="Montserrat Light" w:eastAsiaTheme="minorEastAsia" w:hAnsi="Montserrat Light"/>
                <w:shd w:val="clear" w:color="auto" w:fill="FFFFFF"/>
                <w:lang w:eastAsia="en-GB"/>
              </w:rPr>
              <w:t xml:space="preserve"> de </w:t>
            </w:r>
            <w:proofErr w:type="spellStart"/>
            <w:r w:rsidR="00076773" w:rsidRPr="00B82BD0">
              <w:rPr>
                <w:rFonts w:ascii="Montserrat Light" w:eastAsiaTheme="minorEastAsia" w:hAnsi="Montserrat Light"/>
                <w:shd w:val="clear" w:color="auto" w:fill="FFFFFF"/>
                <w:lang w:eastAsia="en-GB"/>
              </w:rPr>
              <w:t>interes</w:t>
            </w:r>
            <w:proofErr w:type="spellEnd"/>
            <w:r w:rsidR="00076773" w:rsidRPr="00B82BD0">
              <w:rPr>
                <w:rFonts w:ascii="Montserrat Light" w:eastAsiaTheme="minorEastAsia" w:hAnsi="Montserrat Light"/>
                <w:shd w:val="clear" w:color="auto" w:fill="FFFFFF"/>
                <w:lang w:eastAsia="en-GB"/>
              </w:rPr>
              <w:t xml:space="preserve"> local, de </w:t>
            </w:r>
            <w:proofErr w:type="spellStart"/>
            <w:r w:rsidR="00076773" w:rsidRPr="00B82BD0">
              <w:rPr>
                <w:rFonts w:ascii="Montserrat Light" w:eastAsiaTheme="minorEastAsia" w:hAnsi="Montserrat Light"/>
                <w:shd w:val="clear" w:color="auto" w:fill="FFFFFF"/>
                <w:lang w:eastAsia="en-GB"/>
              </w:rPr>
              <w:t>către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consiliile</w:t>
            </w:r>
            <w:proofErr w:type="spellEnd"/>
            <w:r w:rsidR="00076773" w:rsidRPr="00B82BD0">
              <w:rPr>
                <w:rFonts w:ascii="Montserrat Light" w:eastAsiaTheme="minorEastAsia" w:hAnsi="Montserrat Light"/>
                <w:shd w:val="clear" w:color="auto" w:fill="FFFFFF"/>
                <w:lang w:eastAsia="en-GB"/>
              </w:rPr>
              <w:t xml:space="preserve"> locale pe raza </w:t>
            </w:r>
            <w:proofErr w:type="spellStart"/>
            <w:r w:rsidR="00076773" w:rsidRPr="00B82BD0">
              <w:rPr>
                <w:rFonts w:ascii="Montserrat Light" w:eastAsiaTheme="minorEastAsia" w:hAnsi="Montserrat Light"/>
                <w:shd w:val="clear" w:color="auto" w:fill="FFFFFF"/>
                <w:lang w:eastAsia="en-GB"/>
              </w:rPr>
              <w:t>administrativ-teritorială</w:t>
            </w:r>
            <w:proofErr w:type="spellEnd"/>
            <w:r w:rsidR="00076773" w:rsidRPr="00B82BD0">
              <w:rPr>
                <w:rFonts w:ascii="Montserrat Light" w:eastAsiaTheme="minorEastAsia" w:hAnsi="Montserrat Light"/>
                <w:shd w:val="clear" w:color="auto" w:fill="FFFFFF"/>
                <w:lang w:eastAsia="en-GB"/>
              </w:rPr>
              <w:t xml:space="preserve"> </w:t>
            </w:r>
            <w:proofErr w:type="gramStart"/>
            <w:r w:rsidR="00076773" w:rsidRPr="00B82BD0">
              <w:rPr>
                <w:rFonts w:ascii="Montserrat Light" w:eastAsiaTheme="minorEastAsia" w:hAnsi="Montserrat Light"/>
                <w:shd w:val="clear" w:color="auto" w:fill="FFFFFF"/>
                <w:lang w:eastAsia="en-GB"/>
              </w:rPr>
              <w:t>a</w:t>
            </w:r>
            <w:proofErr w:type="gram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acestora</w:t>
            </w:r>
            <w:proofErr w:type="spellEnd"/>
            <w:r w:rsidR="00076773" w:rsidRPr="00B82BD0">
              <w:rPr>
                <w:rFonts w:ascii="Montserrat Light" w:eastAsiaTheme="minorEastAsia" w:hAnsi="Montserrat Light"/>
                <w:shd w:val="clear" w:color="auto" w:fill="FFFFFF"/>
                <w:lang w:eastAsia="en-GB"/>
              </w:rPr>
              <w:t xml:space="preserve">. Fac </w:t>
            </w:r>
            <w:proofErr w:type="spellStart"/>
            <w:r w:rsidR="00076773" w:rsidRPr="00B82BD0">
              <w:rPr>
                <w:rFonts w:ascii="Montserrat Light" w:eastAsiaTheme="minorEastAsia" w:hAnsi="Montserrat Light"/>
                <w:shd w:val="clear" w:color="auto" w:fill="FFFFFF"/>
                <w:lang w:eastAsia="en-GB"/>
              </w:rPr>
              <w:t>excepţie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sectoarele</w:t>
            </w:r>
            <w:proofErr w:type="spellEnd"/>
            <w:r w:rsidR="00076773" w:rsidRPr="00B82BD0">
              <w:rPr>
                <w:rFonts w:ascii="Montserrat Light" w:eastAsiaTheme="minorEastAsia" w:hAnsi="Montserrat Light"/>
                <w:shd w:val="clear" w:color="auto" w:fill="FFFFFF"/>
                <w:lang w:eastAsia="en-GB"/>
              </w:rPr>
              <w:t xml:space="preserve"> de </w:t>
            </w:r>
            <w:proofErr w:type="spellStart"/>
            <w:r w:rsidR="00076773" w:rsidRPr="00B82BD0">
              <w:rPr>
                <w:rFonts w:ascii="Montserrat Light" w:eastAsiaTheme="minorEastAsia" w:hAnsi="Montserrat Light"/>
                <w:shd w:val="clear" w:color="auto" w:fill="FFFFFF"/>
                <w:lang w:eastAsia="en-GB"/>
              </w:rPr>
              <w:t>drumuri</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judeţene</w:t>
            </w:r>
            <w:proofErr w:type="spellEnd"/>
            <w:r w:rsidR="00076773" w:rsidRPr="00B82BD0">
              <w:rPr>
                <w:rFonts w:ascii="Montserrat Light" w:eastAsiaTheme="minorEastAsia" w:hAnsi="Montserrat Light"/>
                <w:shd w:val="clear" w:color="auto" w:fill="FFFFFF"/>
                <w:lang w:eastAsia="en-GB"/>
              </w:rPr>
              <w:t xml:space="preserve">, situate </w:t>
            </w:r>
            <w:proofErr w:type="spellStart"/>
            <w:r w:rsidR="00076773" w:rsidRPr="00B82BD0">
              <w:rPr>
                <w:rFonts w:ascii="Montserrat Light" w:eastAsiaTheme="minorEastAsia" w:hAnsi="Montserrat Light"/>
                <w:shd w:val="clear" w:color="auto" w:fill="FFFFFF"/>
                <w:lang w:eastAsia="en-GB"/>
              </w:rPr>
              <w:t>în</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intravilanul</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localităţilor</w:t>
            </w:r>
            <w:proofErr w:type="spellEnd"/>
            <w:r w:rsidR="00076773" w:rsidRPr="00B82BD0">
              <w:rPr>
                <w:rFonts w:ascii="Montserrat Light" w:eastAsiaTheme="minorEastAsia" w:hAnsi="Montserrat Light"/>
                <w:shd w:val="clear" w:color="auto" w:fill="FFFFFF"/>
                <w:lang w:eastAsia="en-GB"/>
              </w:rPr>
              <w:t xml:space="preserve"> urbane, </w:t>
            </w:r>
            <w:proofErr w:type="spellStart"/>
            <w:r w:rsidR="00076773" w:rsidRPr="00B82BD0">
              <w:rPr>
                <w:rFonts w:ascii="Montserrat Light" w:eastAsiaTheme="minorEastAsia" w:hAnsi="Montserrat Light"/>
                <w:shd w:val="clear" w:color="auto" w:fill="FFFFFF"/>
                <w:lang w:eastAsia="en-GB"/>
              </w:rPr>
              <w:t>inclusiv</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lucrările</w:t>
            </w:r>
            <w:proofErr w:type="spellEnd"/>
            <w:r w:rsidR="00076773" w:rsidRPr="00B82BD0">
              <w:rPr>
                <w:rFonts w:ascii="Montserrat Light" w:eastAsiaTheme="minorEastAsia" w:hAnsi="Montserrat Light"/>
                <w:shd w:val="clear" w:color="auto" w:fill="FFFFFF"/>
                <w:lang w:eastAsia="en-GB"/>
              </w:rPr>
              <w:t xml:space="preserve"> de </w:t>
            </w:r>
            <w:proofErr w:type="spellStart"/>
            <w:r w:rsidR="00076773" w:rsidRPr="00B82BD0">
              <w:rPr>
                <w:rFonts w:ascii="Montserrat Light" w:eastAsiaTheme="minorEastAsia" w:hAnsi="Montserrat Light"/>
                <w:shd w:val="clear" w:color="auto" w:fill="FFFFFF"/>
                <w:lang w:eastAsia="en-GB"/>
              </w:rPr>
              <w:t>artă</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amenajările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şi</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accesoriile</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aferente</w:t>
            </w:r>
            <w:proofErr w:type="spellEnd"/>
            <w:r w:rsidR="00076773" w:rsidRPr="00B82BD0">
              <w:rPr>
                <w:rFonts w:ascii="Montserrat Light" w:eastAsiaTheme="minorEastAsia" w:hAnsi="Montserrat Light"/>
                <w:shd w:val="clear" w:color="auto" w:fill="FFFFFF"/>
                <w:lang w:eastAsia="en-GB"/>
              </w:rPr>
              <w:t xml:space="preserve">, care </w:t>
            </w:r>
            <w:proofErr w:type="spellStart"/>
            <w:r w:rsidR="00076773" w:rsidRPr="00B82BD0">
              <w:rPr>
                <w:rFonts w:ascii="Montserrat Light" w:eastAsiaTheme="minorEastAsia" w:hAnsi="Montserrat Light"/>
                <w:shd w:val="clear" w:color="auto" w:fill="FFFFFF"/>
                <w:lang w:eastAsia="en-GB"/>
              </w:rPr>
              <w:t>vor</w:t>
            </w:r>
            <w:proofErr w:type="spellEnd"/>
            <w:r w:rsidR="00076773" w:rsidRPr="00B82BD0">
              <w:rPr>
                <w:rFonts w:ascii="Montserrat Light" w:eastAsiaTheme="minorEastAsia" w:hAnsi="Montserrat Light"/>
                <w:shd w:val="clear" w:color="auto" w:fill="FFFFFF"/>
                <w:lang w:eastAsia="en-GB"/>
              </w:rPr>
              <w:t xml:space="preserve"> fi </w:t>
            </w:r>
            <w:proofErr w:type="spellStart"/>
            <w:r w:rsidR="00076773" w:rsidRPr="00B82BD0">
              <w:rPr>
                <w:rFonts w:ascii="Montserrat Light" w:eastAsiaTheme="minorEastAsia" w:hAnsi="Montserrat Light"/>
                <w:shd w:val="clear" w:color="auto" w:fill="FFFFFF"/>
                <w:lang w:eastAsia="en-GB"/>
              </w:rPr>
              <w:t>în</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administrarea</w:t>
            </w:r>
            <w:proofErr w:type="spellEnd"/>
            <w:r w:rsidR="00076773" w:rsidRPr="00B82BD0">
              <w:rPr>
                <w:rFonts w:ascii="Montserrat Light" w:eastAsiaTheme="minorEastAsia" w:hAnsi="Montserrat Light"/>
                <w:shd w:val="clear" w:color="auto" w:fill="FFFFFF"/>
                <w:lang w:eastAsia="en-GB"/>
              </w:rPr>
              <w:t xml:space="preserve"> </w:t>
            </w:r>
            <w:proofErr w:type="spellStart"/>
            <w:r w:rsidR="00076773" w:rsidRPr="00B82BD0">
              <w:rPr>
                <w:rFonts w:ascii="Montserrat Light" w:eastAsiaTheme="minorEastAsia" w:hAnsi="Montserrat Light"/>
                <w:shd w:val="clear" w:color="auto" w:fill="FFFFFF"/>
                <w:lang w:eastAsia="en-GB"/>
              </w:rPr>
              <w:t>consiliilor</w:t>
            </w:r>
            <w:proofErr w:type="spellEnd"/>
            <w:r w:rsidR="00076773" w:rsidRPr="00B82BD0">
              <w:rPr>
                <w:rFonts w:ascii="Montserrat Light" w:eastAsiaTheme="minorEastAsia" w:hAnsi="Montserrat Light"/>
                <w:shd w:val="clear" w:color="auto" w:fill="FFFFFF"/>
                <w:lang w:eastAsia="en-GB"/>
              </w:rPr>
              <w:t xml:space="preserve"> locale respective.</w:t>
            </w:r>
          </w:p>
          <w:p w14:paraId="4BDF72D7" w14:textId="05B1DF38" w:rsidR="00BF1DCB" w:rsidRPr="00E826CC" w:rsidRDefault="00BF1DCB" w:rsidP="00BF43BB">
            <w:pPr>
              <w:pStyle w:val="Listparagraf"/>
              <w:autoSpaceDE w:val="0"/>
              <w:autoSpaceDN w:val="0"/>
              <w:adjustRightInd w:val="0"/>
              <w:spacing w:after="0" w:line="240" w:lineRule="auto"/>
              <w:ind w:left="0"/>
              <w:jc w:val="both"/>
              <w:rPr>
                <w:rFonts w:ascii="Montserrat Light" w:hAnsi="Montserrat Light"/>
                <w:lang w:val="it-IT"/>
              </w:rPr>
            </w:pPr>
          </w:p>
        </w:tc>
      </w:tr>
      <w:tr w:rsidR="009F2146" w:rsidRPr="00E826CC" w14:paraId="43550DA8" w14:textId="77777777" w:rsidTr="00B244E3">
        <w:tc>
          <w:tcPr>
            <w:tcW w:w="10065" w:type="dxa"/>
            <w:gridSpan w:val="5"/>
          </w:tcPr>
          <w:p w14:paraId="44C48CA9" w14:textId="2B4F6903" w:rsidR="004C5818" w:rsidRPr="00E826CC" w:rsidRDefault="004C5818" w:rsidP="00BF43BB">
            <w:pPr>
              <w:tabs>
                <w:tab w:val="left" w:pos="3456"/>
              </w:tabs>
              <w:spacing w:line="240" w:lineRule="auto"/>
              <w:jc w:val="both"/>
              <w:rPr>
                <w:rFonts w:ascii="Montserrat Light" w:hAnsi="Montserrat Light"/>
                <w:b/>
                <w:bCs/>
                <w:iCs/>
              </w:rPr>
            </w:pPr>
            <w:proofErr w:type="spellStart"/>
            <w:r w:rsidRPr="00E826CC">
              <w:rPr>
                <w:rFonts w:ascii="Montserrat Light" w:hAnsi="Montserrat Light"/>
                <w:b/>
                <w:bCs/>
                <w:iCs/>
              </w:rPr>
              <w:lastRenderedPageBreak/>
              <w:t>Secțiunea</w:t>
            </w:r>
            <w:proofErr w:type="spellEnd"/>
            <w:r w:rsidRPr="00E826CC">
              <w:rPr>
                <w:rFonts w:ascii="Montserrat Light" w:hAnsi="Montserrat Light"/>
                <w:b/>
                <w:bCs/>
                <w:iCs/>
              </w:rPr>
              <w:t xml:space="preserve"> a 2-a - </w:t>
            </w:r>
            <w:bookmarkStart w:id="11" w:name="_Hlk48726064"/>
            <w:proofErr w:type="spellStart"/>
            <w:r w:rsidRPr="00E826CC">
              <w:rPr>
                <w:rFonts w:ascii="Montserrat Light" w:hAnsi="Montserrat Light"/>
                <w:b/>
                <w:bCs/>
                <w:iCs/>
              </w:rPr>
              <w:t>Fundamentare</w:t>
            </w:r>
            <w:proofErr w:type="spellEnd"/>
            <w:r w:rsidRPr="00E826CC">
              <w:rPr>
                <w:rFonts w:ascii="Montserrat Light" w:hAnsi="Montserrat Light"/>
                <w:b/>
                <w:bCs/>
                <w:iCs/>
              </w:rPr>
              <w:t xml:space="preserve"> </w:t>
            </w:r>
            <w:proofErr w:type="spellStart"/>
            <w:r w:rsidRPr="00E826CC">
              <w:rPr>
                <w:rFonts w:ascii="Montserrat Light" w:hAnsi="Montserrat Light"/>
                <w:b/>
                <w:bCs/>
                <w:iCs/>
              </w:rPr>
              <w:t>tehnică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respectiv</w:t>
            </w:r>
            <w:proofErr w:type="spellEnd"/>
            <w:r w:rsidRPr="00E826CC">
              <w:rPr>
                <w:rFonts w:ascii="Montserrat Light" w:hAnsi="Montserrat Light"/>
                <w:b/>
                <w:bCs/>
                <w:iCs/>
              </w:rPr>
              <w:t xml:space="preserve"> </w:t>
            </w:r>
            <w:proofErr w:type="spellStart"/>
            <w:r w:rsidRPr="00E826CC">
              <w:rPr>
                <w:rFonts w:ascii="Montserrat Light" w:hAnsi="Montserrat Light"/>
                <w:b/>
                <w:bCs/>
                <w:iCs/>
              </w:rPr>
              <w:t>cerințele</w:t>
            </w:r>
            <w:proofErr w:type="spellEnd"/>
            <w:r w:rsidRPr="00E826CC">
              <w:rPr>
                <w:rFonts w:ascii="Montserrat Light" w:hAnsi="Montserrat Light"/>
                <w:b/>
                <w:bCs/>
                <w:iCs/>
              </w:rPr>
              <w:t xml:space="preserve"> de </w:t>
            </w:r>
            <w:proofErr w:type="spellStart"/>
            <w:r w:rsidRPr="00E826CC">
              <w:rPr>
                <w:rFonts w:ascii="Montserrat Light" w:hAnsi="Montserrat Light"/>
                <w:b/>
                <w:bCs/>
                <w:iCs/>
              </w:rPr>
              <w:t>natu</w:t>
            </w:r>
            <w:r w:rsidR="00A24B33" w:rsidRPr="00E826CC">
              <w:rPr>
                <w:rFonts w:ascii="Montserrat Light" w:hAnsi="Montserrat Light"/>
                <w:b/>
                <w:bCs/>
                <w:iCs/>
              </w:rPr>
              <w:t>r</w:t>
            </w:r>
            <w:r w:rsidRPr="00E826CC">
              <w:rPr>
                <w:rFonts w:ascii="Montserrat Light" w:hAnsi="Montserrat Light"/>
                <w:b/>
                <w:bCs/>
                <w:iCs/>
              </w:rPr>
              <w:t>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tehnică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economică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juridică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posibilități</w:t>
            </w:r>
            <w:proofErr w:type="spellEnd"/>
            <w:r w:rsidRPr="00E826CC">
              <w:rPr>
                <w:rFonts w:ascii="Montserrat Light" w:hAnsi="Montserrat Light"/>
                <w:b/>
                <w:bCs/>
                <w:iCs/>
              </w:rPr>
              <w:t xml:space="preserve"> de </w:t>
            </w:r>
            <w:proofErr w:type="spellStart"/>
            <w:r w:rsidRPr="00E826CC">
              <w:rPr>
                <w:rFonts w:ascii="Montserrat Light" w:hAnsi="Montserrat Light"/>
                <w:b/>
                <w:bCs/>
                <w:iCs/>
              </w:rPr>
              <w:t>realizare</w:t>
            </w:r>
            <w:proofErr w:type="spellEnd"/>
            <w:r w:rsidRPr="00E826CC">
              <w:rPr>
                <w:rFonts w:ascii="Montserrat Light" w:hAnsi="Montserrat Light"/>
                <w:b/>
                <w:bCs/>
                <w:iCs/>
              </w:rPr>
              <w:t xml:space="preserve"> </w:t>
            </w:r>
            <w:proofErr w:type="spellStart"/>
            <w:r w:rsidRPr="00E826CC">
              <w:rPr>
                <w:rFonts w:ascii="Montserrat Light" w:hAnsi="Montserrat Light"/>
                <w:b/>
                <w:bCs/>
                <w:iCs/>
              </w:rPr>
              <w:t>în</w:t>
            </w:r>
            <w:proofErr w:type="spellEnd"/>
            <w:r w:rsidRPr="00E826CC">
              <w:rPr>
                <w:rFonts w:ascii="Montserrat Light" w:hAnsi="Montserrat Light"/>
                <w:b/>
                <w:bCs/>
                <w:iCs/>
              </w:rPr>
              <w:t xml:space="preserve"> </w:t>
            </w:r>
            <w:proofErr w:type="spellStart"/>
            <w:r w:rsidRPr="00E826CC">
              <w:rPr>
                <w:rFonts w:ascii="Montserrat Light" w:hAnsi="Montserrat Light"/>
                <w:b/>
                <w:bCs/>
                <w:iCs/>
              </w:rPr>
              <w:t>condiții</w:t>
            </w:r>
            <w:proofErr w:type="spellEnd"/>
            <w:r w:rsidRPr="00E826CC">
              <w:rPr>
                <w:rFonts w:ascii="Montserrat Light" w:hAnsi="Montserrat Light"/>
                <w:b/>
                <w:bCs/>
                <w:iCs/>
              </w:rPr>
              <w:t xml:space="preserve"> de </w:t>
            </w:r>
            <w:proofErr w:type="spellStart"/>
            <w:r w:rsidRPr="00E826CC">
              <w:rPr>
                <w:rFonts w:ascii="Montserrat Light" w:hAnsi="Montserrat Light"/>
                <w:b/>
                <w:bCs/>
                <w:iCs/>
              </w:rPr>
              <w:t>utilitate</w:t>
            </w:r>
            <w:proofErr w:type="spellEnd"/>
            <w:r w:rsidRPr="00E826CC">
              <w:rPr>
                <w:rFonts w:ascii="Montserrat Light" w:hAnsi="Montserrat Light"/>
                <w:b/>
                <w:bCs/>
                <w:iCs/>
              </w:rPr>
              <w:t xml:space="preserve">, </w:t>
            </w:r>
            <w:proofErr w:type="spellStart"/>
            <w:r w:rsidRPr="00E826CC">
              <w:rPr>
                <w:rFonts w:ascii="Montserrat Light" w:hAnsi="Montserrat Light"/>
                <w:b/>
                <w:bCs/>
                <w:iCs/>
              </w:rPr>
              <w:t>legalitate</w:t>
            </w:r>
            <w:proofErr w:type="spellEnd"/>
            <w:r w:rsidRPr="00E826CC">
              <w:rPr>
                <w:rFonts w:ascii="Montserrat Light" w:hAnsi="Montserrat Light"/>
                <w:b/>
                <w:bCs/>
                <w:iCs/>
              </w:rPr>
              <w:t xml:space="preserve">, </w:t>
            </w:r>
            <w:proofErr w:type="spellStart"/>
            <w:r w:rsidRPr="00E826CC">
              <w:rPr>
                <w:rFonts w:ascii="Montserrat Light" w:hAnsi="Montserrat Light"/>
                <w:b/>
                <w:bCs/>
                <w:iCs/>
              </w:rPr>
              <w:t>regularitate</w:t>
            </w:r>
            <w:proofErr w:type="spellEnd"/>
            <w:r w:rsidRPr="00E826CC">
              <w:rPr>
                <w:rFonts w:ascii="Montserrat Light" w:hAnsi="Montserrat Light"/>
                <w:b/>
                <w:bCs/>
                <w:iCs/>
              </w:rPr>
              <w:t xml:space="preserve">, </w:t>
            </w:r>
            <w:proofErr w:type="spellStart"/>
            <w:r w:rsidRPr="00E826CC">
              <w:rPr>
                <w:rFonts w:ascii="Montserrat Light" w:hAnsi="Montserrat Light"/>
                <w:b/>
                <w:bCs/>
                <w:iCs/>
              </w:rPr>
              <w:t>eficiență</w:t>
            </w:r>
            <w:proofErr w:type="spellEnd"/>
            <w:r w:rsidRPr="00E826CC">
              <w:rPr>
                <w:rFonts w:ascii="Montserrat Light" w:hAnsi="Montserrat Light"/>
                <w:b/>
                <w:bCs/>
                <w:iCs/>
              </w:rPr>
              <w:t xml:space="preserve">, </w:t>
            </w:r>
            <w:proofErr w:type="spellStart"/>
            <w:r w:rsidRPr="00E826CC">
              <w:rPr>
                <w:rFonts w:ascii="Montserrat Light" w:hAnsi="Montserrat Light"/>
                <w:b/>
                <w:bCs/>
                <w:iCs/>
              </w:rPr>
              <w:t>eficacitate</w:t>
            </w:r>
            <w:proofErr w:type="spellEnd"/>
            <w:r w:rsidRPr="00E826CC">
              <w:rPr>
                <w:rFonts w:ascii="Montserrat Light" w:hAnsi="Montserrat Light"/>
                <w:b/>
                <w:bCs/>
                <w:iCs/>
              </w:rPr>
              <w:t xml:space="preserve"> </w:t>
            </w:r>
            <w:proofErr w:type="spellStart"/>
            <w:r w:rsidRPr="00E826CC">
              <w:rPr>
                <w:rFonts w:ascii="Montserrat Light" w:hAnsi="Montserrat Light"/>
                <w:b/>
                <w:bCs/>
                <w:iCs/>
              </w:rPr>
              <w:t>și</w:t>
            </w:r>
            <w:proofErr w:type="spellEnd"/>
            <w:r w:rsidRPr="00E826CC">
              <w:rPr>
                <w:rFonts w:ascii="Montserrat Light" w:hAnsi="Montserrat Light"/>
                <w:b/>
                <w:bCs/>
                <w:iCs/>
              </w:rPr>
              <w:t xml:space="preserve"> </w:t>
            </w:r>
            <w:proofErr w:type="spellStart"/>
            <w:r w:rsidRPr="00E826CC">
              <w:rPr>
                <w:rFonts w:ascii="Montserrat Light" w:hAnsi="Montserrat Light"/>
                <w:b/>
                <w:bCs/>
                <w:iCs/>
              </w:rPr>
              <w:t>economicitate</w:t>
            </w:r>
            <w:bookmarkEnd w:id="11"/>
            <w:proofErr w:type="spellEnd"/>
            <w:r w:rsidRPr="00E826CC">
              <w:rPr>
                <w:rFonts w:ascii="Montserrat Light" w:hAnsi="Montserrat Light"/>
                <w:b/>
                <w:bCs/>
                <w:iCs/>
              </w:rPr>
              <w:t xml:space="preserve">: </w:t>
            </w:r>
          </w:p>
        </w:tc>
      </w:tr>
      <w:tr w:rsidR="00E61D4B" w:rsidRPr="00E826CC" w14:paraId="58096F60" w14:textId="77777777" w:rsidTr="00B244E3">
        <w:tc>
          <w:tcPr>
            <w:tcW w:w="10065" w:type="dxa"/>
            <w:gridSpan w:val="5"/>
          </w:tcPr>
          <w:p w14:paraId="03E29F73" w14:textId="77777777" w:rsidR="00E61D4B" w:rsidRDefault="00E61D4B" w:rsidP="00BF43BB">
            <w:pPr>
              <w:spacing w:line="240" w:lineRule="auto"/>
              <w:jc w:val="both"/>
              <w:rPr>
                <w:rFonts w:ascii="Montserrat Light" w:eastAsiaTheme="minorEastAsia" w:hAnsi="Montserrat Light" w:cs="Times New Roman"/>
                <w:lang w:val="ro-RO" w:eastAsia="ro-RO"/>
              </w:rPr>
            </w:pPr>
            <w:r w:rsidRPr="00DE4251">
              <w:rPr>
                <w:rFonts w:ascii="Montserrat Light" w:hAnsi="Montserrat Light" w:cs="Times New Roman"/>
                <w:color w:val="000000" w:themeColor="text1"/>
                <w:lang w:val="ro-RO"/>
              </w:rPr>
              <w:t xml:space="preserve">Prin cererea </w:t>
            </w:r>
            <w:r>
              <w:rPr>
                <w:rFonts w:ascii="Montserrat Light" w:hAnsi="Montserrat Light" w:cs="Times New Roman"/>
                <w:color w:val="000000" w:themeColor="text1"/>
                <w:lang w:val="ro-RO"/>
              </w:rPr>
              <w:t xml:space="preserve">nr. 2645/23.04.2025 </w:t>
            </w:r>
            <w:r w:rsidRPr="00DE4251">
              <w:rPr>
                <w:rFonts w:ascii="Montserrat Light" w:hAnsi="Montserrat Light"/>
                <w:noProof/>
                <w:lang w:val="ro-RO"/>
              </w:rPr>
              <w:t xml:space="preserve">înregistrata la Consiliul Județean Cluj sub nr. </w:t>
            </w:r>
            <w:r>
              <w:rPr>
                <w:rFonts w:ascii="Montserrat Light" w:hAnsi="Montserrat Light"/>
                <w:noProof/>
                <w:lang w:val="ro-RO"/>
              </w:rPr>
              <w:t>17732</w:t>
            </w:r>
            <w:r w:rsidRPr="00DE4251">
              <w:rPr>
                <w:rFonts w:ascii="Montserrat Light" w:hAnsi="Montserrat Light"/>
                <w:noProof/>
                <w:lang w:val="ro-RO"/>
              </w:rPr>
              <w:t>/2</w:t>
            </w:r>
            <w:r>
              <w:rPr>
                <w:rFonts w:ascii="Montserrat Light" w:hAnsi="Montserrat Light"/>
                <w:noProof/>
                <w:lang w:val="ro-RO"/>
              </w:rPr>
              <w:t>3</w:t>
            </w:r>
            <w:r w:rsidRPr="00DE4251">
              <w:rPr>
                <w:rFonts w:ascii="Montserrat Light" w:hAnsi="Montserrat Light"/>
                <w:noProof/>
                <w:lang w:val="ro-RO"/>
              </w:rPr>
              <w:t>.0</w:t>
            </w:r>
            <w:r>
              <w:rPr>
                <w:rFonts w:ascii="Montserrat Light" w:hAnsi="Montserrat Light"/>
                <w:noProof/>
                <w:lang w:val="ro-RO"/>
              </w:rPr>
              <w:t>4</w:t>
            </w:r>
            <w:r w:rsidRPr="00DE4251">
              <w:rPr>
                <w:rFonts w:ascii="Montserrat Light" w:hAnsi="Montserrat Light"/>
                <w:noProof/>
                <w:lang w:val="ro-RO"/>
              </w:rPr>
              <w:t>.202</w:t>
            </w:r>
            <w:r>
              <w:rPr>
                <w:rFonts w:ascii="Montserrat Light" w:hAnsi="Montserrat Light"/>
                <w:noProof/>
                <w:lang w:val="ro-RO"/>
              </w:rPr>
              <w:t>5</w:t>
            </w:r>
            <w:r w:rsidRPr="00DE4251">
              <w:rPr>
                <w:rFonts w:ascii="Montserrat Light" w:hAnsi="Montserrat Light"/>
                <w:noProof/>
                <w:lang w:val="ro-RO"/>
              </w:rPr>
              <w:t xml:space="preserve">, </w:t>
            </w:r>
            <w:r w:rsidRPr="00DE4251">
              <w:rPr>
                <w:rFonts w:ascii="Montserrat Light" w:hAnsi="Montserrat Light" w:cs="Times New Roman"/>
                <w:b/>
                <w:bCs/>
                <w:color w:val="000000" w:themeColor="text1"/>
                <w:lang w:val="ro-RO"/>
              </w:rPr>
              <w:t xml:space="preserve">UAT Comuna </w:t>
            </w:r>
            <w:r>
              <w:rPr>
                <w:rFonts w:ascii="Montserrat Light" w:hAnsi="Montserrat Light" w:cs="Times New Roman"/>
                <w:b/>
                <w:bCs/>
                <w:color w:val="000000" w:themeColor="text1"/>
                <w:lang w:val="ro-RO"/>
              </w:rPr>
              <w:t>Ciurila</w:t>
            </w:r>
            <w:r w:rsidRPr="00DE4251">
              <w:rPr>
                <w:rFonts w:ascii="Montserrat Light" w:hAnsi="Montserrat Light" w:cs="Times New Roman"/>
                <w:color w:val="000000" w:themeColor="text1"/>
                <w:lang w:val="ro-RO"/>
              </w:rPr>
              <w:t xml:space="preserve">, cu referire la </w:t>
            </w:r>
            <w:r w:rsidRPr="00DE4251">
              <w:rPr>
                <w:rFonts w:ascii="Montserrat Light" w:hAnsi="Montserrat Light"/>
                <w:noProof/>
                <w:lang w:val="ro-RO"/>
              </w:rPr>
              <w:t xml:space="preserve">proiectul </w:t>
            </w:r>
            <w:r w:rsidRPr="00DE4251">
              <w:rPr>
                <w:rFonts w:ascii="Montserrat Light" w:hAnsi="Montserrat Light"/>
                <w:lang w:val="ro-RO"/>
              </w:rPr>
              <w:t>“</w:t>
            </w:r>
            <w:r>
              <w:rPr>
                <w:rFonts w:ascii="Montserrat Light" w:hAnsi="Montserrat Light"/>
                <w:lang w:val="ro-RO"/>
              </w:rPr>
              <w:t xml:space="preserve"> </w:t>
            </w:r>
            <w:r>
              <w:rPr>
                <w:rFonts w:ascii="Montserrat Light" w:hAnsi="Montserrat Light"/>
                <w:b/>
                <w:bCs/>
                <w:lang w:val="ro-RO"/>
              </w:rPr>
              <w:t xml:space="preserve">Stații de </w:t>
            </w:r>
            <w:proofErr w:type="spellStart"/>
            <w:r>
              <w:rPr>
                <w:rFonts w:ascii="Montserrat Light" w:hAnsi="Montserrat Light"/>
                <w:b/>
                <w:bCs/>
                <w:lang w:val="ro-RO"/>
              </w:rPr>
              <w:t>încârcare</w:t>
            </w:r>
            <w:proofErr w:type="spellEnd"/>
            <w:r>
              <w:rPr>
                <w:rFonts w:ascii="Montserrat Light" w:hAnsi="Montserrat Light"/>
                <w:b/>
                <w:bCs/>
                <w:lang w:val="ro-RO"/>
              </w:rPr>
              <w:t xml:space="preserve"> pentru vehicule electrice în comuna Ciurila</w:t>
            </w:r>
            <w:r w:rsidRPr="00DE4251">
              <w:rPr>
                <w:rFonts w:ascii="Montserrat Light" w:hAnsi="Montserrat Light"/>
                <w:lang w:val="ro-RO"/>
              </w:rPr>
              <w:t xml:space="preserve">“, </w:t>
            </w:r>
            <w:r w:rsidRPr="00DE4251">
              <w:rPr>
                <w:rFonts w:ascii="Montserrat Light" w:eastAsiaTheme="minorEastAsia" w:hAnsi="Montserrat Light" w:cs="Times New Roman"/>
                <w:b/>
                <w:bCs/>
                <w:lang w:val="ro-RO" w:eastAsia="ro-RO"/>
              </w:rPr>
              <w:t>solicită acordarea de către UAT Județul Cluj a dreptului de administrare,</w:t>
            </w:r>
            <w:r w:rsidRPr="00DE4251">
              <w:rPr>
                <w:rFonts w:ascii="Montserrat Light" w:eastAsiaTheme="minorEastAsia" w:hAnsi="Montserrat Light" w:cs="Times New Roman"/>
                <w:lang w:val="ro-RO" w:eastAsia="ro-RO"/>
              </w:rPr>
              <w:t xml:space="preserve"> pe durata de implementare </w:t>
            </w:r>
            <w:r>
              <w:rPr>
                <w:rFonts w:ascii="Montserrat Light" w:eastAsiaTheme="minorEastAsia" w:hAnsi="Montserrat Light" w:cs="Times New Roman"/>
                <w:lang w:val="ro-RO" w:eastAsia="ro-RO"/>
              </w:rPr>
              <w:t xml:space="preserve">a proiectului </w:t>
            </w:r>
            <w:r>
              <w:rPr>
                <w:rFonts w:ascii="Montserrat Light" w:hAnsi="Montserrat Light"/>
                <w:b/>
                <w:bCs/>
                <w:lang w:val="ro-RO"/>
              </w:rPr>
              <w:t>până la data de 10.04.2026</w:t>
            </w:r>
            <w:r w:rsidRPr="00DE4251">
              <w:rPr>
                <w:rFonts w:ascii="Montserrat Light" w:eastAsiaTheme="minorEastAsia" w:hAnsi="Montserrat Light" w:cs="Times New Roman"/>
                <w:lang w:val="ro-RO" w:eastAsia="ro-RO"/>
              </w:rPr>
              <w:t xml:space="preserve">, asupra </w:t>
            </w:r>
            <w:r>
              <w:rPr>
                <w:rFonts w:ascii="Montserrat Light" w:eastAsiaTheme="minorEastAsia" w:hAnsi="Montserrat Light" w:cs="Times New Roman"/>
                <w:lang w:val="ro-RO" w:eastAsia="ro-RO"/>
              </w:rPr>
              <w:t>suprafeței de 55 mp, identificată în CF nr. 64481 Ciurila</w:t>
            </w:r>
            <w:r w:rsidRPr="00DE4251">
              <w:rPr>
                <w:rFonts w:ascii="Montserrat Light" w:hAnsi="Montserrat Light"/>
                <w:lang w:val="ro-RO"/>
              </w:rPr>
              <w:t xml:space="preserve"> din localitatea</w:t>
            </w:r>
            <w:r>
              <w:rPr>
                <w:rFonts w:ascii="Montserrat Light" w:hAnsi="Montserrat Light"/>
                <w:lang w:val="ro-RO"/>
              </w:rPr>
              <w:t xml:space="preserve"> Ciurila</w:t>
            </w:r>
            <w:r w:rsidRPr="00DE4251">
              <w:rPr>
                <w:rFonts w:ascii="Montserrat Light" w:hAnsi="Montserrat Light"/>
                <w:lang w:val="ro-RO"/>
              </w:rPr>
              <w:t xml:space="preserve">, </w:t>
            </w:r>
            <w:r>
              <w:rPr>
                <w:rFonts w:ascii="Montserrat Light" w:hAnsi="Montserrat Light"/>
                <w:lang w:val="ro-RO"/>
              </w:rPr>
              <w:t>conform Planului de situație cu propunerea de amplasare stație de încărcare</w:t>
            </w:r>
            <w:r w:rsidRPr="00DE4251">
              <w:rPr>
                <w:rFonts w:ascii="Montserrat Light" w:eastAsiaTheme="minorEastAsia" w:hAnsi="Montserrat Light" w:cs="Times New Roman"/>
                <w:lang w:val="ro-RO" w:eastAsia="ro-RO"/>
              </w:rPr>
              <w:t xml:space="preserve"> </w:t>
            </w:r>
            <w:r>
              <w:rPr>
                <w:rFonts w:ascii="Montserrat Light" w:eastAsiaTheme="minorEastAsia" w:hAnsi="Montserrat Light" w:cs="Times New Roman"/>
                <w:lang w:val="ro-RO" w:eastAsia="ro-RO"/>
              </w:rPr>
              <w:t>pentru vehicule electrice, întocmit de ing. Tarța Dragoș Vlad.</w:t>
            </w:r>
          </w:p>
          <w:p w14:paraId="280BAEA9" w14:textId="77777777" w:rsidR="00E61D4B" w:rsidRDefault="00E61D4B" w:rsidP="00BF43BB">
            <w:pPr>
              <w:spacing w:line="240" w:lineRule="auto"/>
              <w:jc w:val="both"/>
              <w:rPr>
                <w:rFonts w:ascii="Montserrat Light" w:eastAsiaTheme="minorEastAsia" w:hAnsi="Montserrat Light" w:cs="Times New Roman"/>
                <w:lang w:val="ro-RO" w:eastAsia="ro-RO"/>
              </w:rPr>
            </w:pPr>
          </w:p>
          <w:p w14:paraId="63383F7E" w14:textId="0D0866EA" w:rsidR="00E61D4B" w:rsidRDefault="00E61D4B" w:rsidP="00BF43BB">
            <w:pPr>
              <w:spacing w:line="240" w:lineRule="auto"/>
              <w:jc w:val="both"/>
              <w:rPr>
                <w:rFonts w:ascii="Montserrat Light" w:hAnsi="Montserrat Light"/>
                <w:lang w:val="it-IT"/>
              </w:rPr>
            </w:pPr>
            <w:r w:rsidRPr="00B700A0">
              <w:rPr>
                <w:rFonts w:ascii="Montserrat Light" w:eastAsiaTheme="minorEastAsia" w:hAnsi="Montserrat Light"/>
                <w:lang w:val="ro-RO" w:eastAsia="ro-RO"/>
              </w:rPr>
              <w:t>Prin cererea</w:t>
            </w:r>
            <w:r>
              <w:rPr>
                <w:rFonts w:ascii="Montserrat Light" w:eastAsiaTheme="minorEastAsia" w:hAnsi="Montserrat Light"/>
                <w:lang w:val="ro-RO" w:eastAsia="ro-RO"/>
              </w:rPr>
              <w:t xml:space="preserve"> nr.</w:t>
            </w:r>
            <w:r w:rsidRPr="00B700A0">
              <w:rPr>
                <w:rFonts w:ascii="Montserrat Light" w:eastAsiaTheme="minorEastAsia" w:hAnsi="Montserrat Light"/>
                <w:lang w:val="ro-RO" w:eastAsia="ro-RO"/>
              </w:rPr>
              <w:t xml:space="preserve"> 2</w:t>
            </w:r>
            <w:r w:rsidR="00D1216F">
              <w:rPr>
                <w:rFonts w:ascii="Montserrat Light" w:eastAsiaTheme="minorEastAsia" w:hAnsi="Montserrat Light"/>
                <w:lang w:val="ro-RO" w:eastAsia="ro-RO"/>
              </w:rPr>
              <w:t>6</w:t>
            </w:r>
            <w:r w:rsidRPr="00B700A0">
              <w:rPr>
                <w:rFonts w:ascii="Montserrat Light" w:eastAsiaTheme="minorEastAsia" w:hAnsi="Montserrat Light"/>
                <w:lang w:val="ro-RO" w:eastAsia="ro-RO"/>
              </w:rPr>
              <w:t xml:space="preserve">76/24.04.2025 înregistrată la Consiliul Județean Cluj sub nr. </w:t>
            </w:r>
            <w:r w:rsidR="00D1216F" w:rsidRPr="00D1216F">
              <w:rPr>
                <w:rFonts w:ascii="Montserrat Light" w:eastAsiaTheme="minorEastAsia" w:hAnsi="Montserrat Light"/>
                <w:lang w:val="ro-RO" w:eastAsia="ro-RO"/>
              </w:rPr>
              <w:t>18013</w:t>
            </w:r>
            <w:r w:rsidRPr="00D1216F">
              <w:rPr>
                <w:rFonts w:ascii="Montserrat Light" w:eastAsiaTheme="minorEastAsia" w:hAnsi="Montserrat Light"/>
                <w:lang w:val="ro-RO" w:eastAsia="ro-RO"/>
              </w:rPr>
              <w:t>/24.04.2025,</w:t>
            </w:r>
            <w:r w:rsidRPr="00B700A0">
              <w:rPr>
                <w:rFonts w:ascii="Montserrat Light" w:eastAsiaTheme="minorEastAsia" w:hAnsi="Montserrat Light"/>
                <w:lang w:val="ro-RO" w:eastAsia="ro-RO"/>
              </w:rPr>
              <w:t xml:space="preserve"> completare la cererea înregistrată la Consiliul Județean Cluj sub nr. 17732/23.04.2025, se precizează faptul că a</w:t>
            </w:r>
            <w:r w:rsidRPr="00B700A0">
              <w:rPr>
                <w:rFonts w:ascii="Montserrat Light" w:hAnsi="Montserrat Light"/>
                <w:lang w:val="it-IT"/>
              </w:rPr>
              <w:t>cordarea dreptului de administrare pentru suprafa</w:t>
            </w:r>
            <w:r>
              <w:rPr>
                <w:rFonts w:ascii="Montserrat Light" w:hAnsi="Montserrat Light"/>
                <w:lang w:val="it-IT"/>
              </w:rPr>
              <w:t>ț</w:t>
            </w:r>
            <w:r w:rsidRPr="00B700A0">
              <w:rPr>
                <w:rFonts w:ascii="Montserrat Light" w:hAnsi="Montserrat Light"/>
                <w:lang w:val="it-IT"/>
              </w:rPr>
              <w:t>a sus-mentionata este necesar</w:t>
            </w:r>
            <w:r>
              <w:rPr>
                <w:rFonts w:ascii="Montserrat Light" w:hAnsi="Montserrat Light"/>
                <w:lang w:val="it-IT"/>
              </w:rPr>
              <w:t>ă</w:t>
            </w:r>
            <w:r w:rsidRPr="00B700A0">
              <w:rPr>
                <w:rFonts w:ascii="Montserrat Light" w:hAnsi="Montserrat Light"/>
                <w:lang w:val="it-IT"/>
              </w:rPr>
              <w:t xml:space="preserve"> </w:t>
            </w:r>
            <w:r>
              <w:rPr>
                <w:rFonts w:ascii="Montserrat Light" w:hAnsi="Montserrat Light"/>
                <w:lang w:val="it-IT"/>
              </w:rPr>
              <w:t>î</w:t>
            </w:r>
            <w:r w:rsidRPr="00B700A0">
              <w:rPr>
                <w:rFonts w:ascii="Montserrat Light" w:hAnsi="Montserrat Light"/>
                <w:lang w:val="it-IT"/>
              </w:rPr>
              <w:t>n vederea implement</w:t>
            </w:r>
            <w:r>
              <w:rPr>
                <w:rFonts w:ascii="Montserrat Light" w:hAnsi="Montserrat Light"/>
                <w:lang w:val="it-IT"/>
              </w:rPr>
              <w:t>ă</w:t>
            </w:r>
            <w:r w:rsidRPr="00B700A0">
              <w:rPr>
                <w:rFonts w:ascii="Montserrat Light" w:hAnsi="Montserrat Light"/>
                <w:lang w:val="it-IT"/>
              </w:rPr>
              <w:t xml:space="preserve">rii proiectului </w:t>
            </w:r>
            <w:r w:rsidRPr="00B700A0">
              <w:rPr>
                <w:rFonts w:ascii="Montserrat Light" w:hAnsi="Montserrat Light"/>
                <w:lang w:val="ro-RO"/>
              </w:rPr>
              <w:t xml:space="preserve">“ </w:t>
            </w:r>
            <w:r w:rsidRPr="00B700A0">
              <w:rPr>
                <w:rFonts w:ascii="Montserrat Light" w:hAnsi="Montserrat Light"/>
                <w:lang w:val="it-IT"/>
              </w:rPr>
              <w:t>Statii de incarcare pentru vehicule electrice in Comuna  Ciurila</w:t>
            </w:r>
            <w:r w:rsidRPr="00B700A0">
              <w:rPr>
                <w:rFonts w:ascii="Montserrat Light" w:hAnsi="Montserrat Light"/>
                <w:lang w:val="ro-RO"/>
              </w:rPr>
              <w:t>“, iar p</w:t>
            </w:r>
            <w:r w:rsidRPr="00B700A0">
              <w:rPr>
                <w:rFonts w:ascii="Montserrat Light" w:hAnsi="Montserrat Light"/>
                <w:lang w:val="it-IT"/>
              </w:rPr>
              <w:t xml:space="preserve">entru realizarea acestor obiective, Comuna Ciurila a </w:t>
            </w:r>
            <w:r>
              <w:rPr>
                <w:rFonts w:ascii="Montserrat Light" w:hAnsi="Montserrat Light"/>
                <w:lang w:val="it-IT"/>
              </w:rPr>
              <w:t>î</w:t>
            </w:r>
            <w:r w:rsidRPr="00B700A0">
              <w:rPr>
                <w:rFonts w:ascii="Montserrat Light" w:hAnsi="Montserrat Light"/>
                <w:lang w:val="it-IT"/>
              </w:rPr>
              <w:t>ncheiat contractul de finan</w:t>
            </w:r>
            <w:r>
              <w:rPr>
                <w:rFonts w:ascii="Montserrat Light" w:hAnsi="Montserrat Light"/>
                <w:lang w:val="it-IT"/>
              </w:rPr>
              <w:t>ț</w:t>
            </w:r>
            <w:r w:rsidRPr="00B700A0">
              <w:rPr>
                <w:rFonts w:ascii="Montserrat Light" w:hAnsi="Montserrat Light"/>
                <w:lang w:val="it-IT"/>
              </w:rPr>
              <w:t xml:space="preserve">are nr. 44749/11.04.2023 </w:t>
            </w:r>
            <w:r>
              <w:rPr>
                <w:rFonts w:ascii="Montserrat Light" w:hAnsi="Montserrat Light"/>
                <w:lang w:val="it-IT"/>
              </w:rPr>
              <w:t>î</w:t>
            </w:r>
            <w:r w:rsidRPr="00B700A0">
              <w:rPr>
                <w:rFonts w:ascii="Montserrat Light" w:hAnsi="Montserrat Light"/>
                <w:lang w:val="it-IT"/>
              </w:rPr>
              <w:t>n cadrul PNRR</w:t>
            </w:r>
            <w:r w:rsidRPr="00062F83">
              <w:rPr>
                <w:rFonts w:ascii="Montserrat Light" w:hAnsi="Montserrat Light"/>
                <w:noProof/>
              </w:rPr>
              <w:t xml:space="preserve"> </w:t>
            </w:r>
            <w:r>
              <w:rPr>
                <w:rFonts w:ascii="Montserrat Light" w:hAnsi="Montserrat Light"/>
                <w:noProof/>
              </w:rPr>
              <w:t xml:space="preserve">- </w:t>
            </w:r>
            <w:r w:rsidRPr="00062F83">
              <w:rPr>
                <w:rFonts w:ascii="Montserrat Light" w:hAnsi="Montserrat Light"/>
                <w:noProof/>
              </w:rPr>
              <w:t>Planului Naţional de Redresare şi Rezilienţă Componenta 10 - Fondul Local 1.1.3 - Asigurarea infrastructurii pentru transportul verde - puncte de reîncărcare vehicule electrice Titlu apel: PNRR/2022/C10/11.3, Runda 2</w:t>
            </w:r>
            <w:r>
              <w:rPr>
                <w:rFonts w:ascii="Montserrat Light" w:hAnsi="Montserrat Light"/>
                <w:noProof/>
                <w:lang w:val="ro-RO"/>
              </w:rPr>
              <w:t xml:space="preserve">, </w:t>
            </w:r>
            <w:r w:rsidRPr="00B700A0">
              <w:rPr>
                <w:rFonts w:ascii="Montserrat Light" w:hAnsi="Montserrat Light"/>
                <w:lang w:val="it-IT"/>
              </w:rPr>
              <w:t>cu Ministerul  Lucrarilor Publice, Dezvoltării si Administratiei</w:t>
            </w:r>
            <w:r>
              <w:rPr>
                <w:rFonts w:ascii="Montserrat Light" w:hAnsi="Montserrat Light"/>
                <w:lang w:val="it-IT"/>
              </w:rPr>
              <w:t>.</w:t>
            </w:r>
          </w:p>
          <w:p w14:paraId="451F819D" w14:textId="77777777" w:rsidR="00146159" w:rsidRDefault="00146159" w:rsidP="00146159">
            <w:pPr>
              <w:spacing w:line="240" w:lineRule="auto"/>
              <w:jc w:val="both"/>
              <w:rPr>
                <w:rFonts w:ascii="Montserrat Light" w:eastAsiaTheme="minorEastAsia" w:hAnsi="Montserrat Light"/>
                <w:lang w:val="ro-RO" w:eastAsia="ro-RO"/>
              </w:rPr>
            </w:pPr>
          </w:p>
          <w:p w14:paraId="6C12F45A" w14:textId="2B7F3E7D" w:rsidR="00146159" w:rsidRPr="00315F2E" w:rsidRDefault="00146159" w:rsidP="00146159">
            <w:pPr>
              <w:spacing w:line="240" w:lineRule="auto"/>
              <w:jc w:val="both"/>
              <w:rPr>
                <w:rFonts w:ascii="Montserrat Light" w:hAnsi="Montserrat Light"/>
                <w:lang w:val="it-IT"/>
              </w:rPr>
            </w:pPr>
            <w:r w:rsidRPr="00315F2E">
              <w:rPr>
                <w:rFonts w:ascii="Montserrat Light" w:eastAsiaTheme="minorEastAsia" w:hAnsi="Montserrat Light"/>
                <w:lang w:val="ro-RO" w:eastAsia="ro-RO"/>
              </w:rPr>
              <w:t>Prin cererea nr. 26</w:t>
            </w:r>
            <w:r>
              <w:rPr>
                <w:rFonts w:ascii="Montserrat Light" w:eastAsiaTheme="minorEastAsia" w:hAnsi="Montserrat Light"/>
                <w:lang w:val="ro-RO" w:eastAsia="ro-RO"/>
              </w:rPr>
              <w:t>92</w:t>
            </w:r>
            <w:r w:rsidRPr="00315F2E">
              <w:rPr>
                <w:rFonts w:ascii="Montserrat Light" w:eastAsiaTheme="minorEastAsia" w:hAnsi="Montserrat Light"/>
                <w:lang w:val="ro-RO" w:eastAsia="ro-RO"/>
              </w:rPr>
              <w:t>/2</w:t>
            </w:r>
            <w:r>
              <w:rPr>
                <w:rFonts w:ascii="Montserrat Light" w:eastAsiaTheme="minorEastAsia" w:hAnsi="Montserrat Light"/>
                <w:lang w:val="ro-RO" w:eastAsia="ro-RO"/>
              </w:rPr>
              <w:t>5</w:t>
            </w:r>
            <w:r w:rsidRPr="00315F2E">
              <w:rPr>
                <w:rFonts w:ascii="Montserrat Light" w:eastAsiaTheme="minorEastAsia" w:hAnsi="Montserrat Light"/>
                <w:lang w:val="ro-RO" w:eastAsia="ro-RO"/>
              </w:rPr>
              <w:t xml:space="preserve">.04.2025 înregistrată la Consiliul Județean Cluj sub nr. </w:t>
            </w:r>
            <w:r w:rsidR="00D1216F" w:rsidRPr="00E82C33">
              <w:rPr>
                <w:rFonts w:ascii="Montserrat Light" w:eastAsiaTheme="minorEastAsia" w:hAnsi="Montserrat Light"/>
                <w:lang w:val="ro-RO" w:eastAsia="ro-RO"/>
              </w:rPr>
              <w:t>18014</w:t>
            </w:r>
            <w:r w:rsidRPr="00E82C33">
              <w:rPr>
                <w:rFonts w:ascii="Montserrat Light" w:eastAsiaTheme="minorEastAsia" w:hAnsi="Montserrat Light"/>
                <w:lang w:val="ro-RO" w:eastAsia="ro-RO"/>
              </w:rPr>
              <w:t>/</w:t>
            </w:r>
            <w:r w:rsidRPr="00D1216F">
              <w:rPr>
                <w:rFonts w:ascii="Montserrat Light" w:eastAsiaTheme="minorEastAsia" w:hAnsi="Montserrat Light"/>
                <w:lang w:val="ro-RO" w:eastAsia="ro-RO"/>
              </w:rPr>
              <w:t>25.04.2025,</w:t>
            </w:r>
            <w:r w:rsidRPr="00315F2E">
              <w:rPr>
                <w:rFonts w:ascii="Montserrat Light" w:eastAsiaTheme="minorEastAsia" w:hAnsi="Montserrat Light"/>
                <w:lang w:val="ro-RO" w:eastAsia="ro-RO"/>
              </w:rPr>
              <w:t xml:space="preserve"> completare</w:t>
            </w:r>
            <w:r>
              <w:rPr>
                <w:rFonts w:ascii="Montserrat Light" w:eastAsiaTheme="minorEastAsia" w:hAnsi="Montserrat Light"/>
                <w:lang w:val="ro-RO" w:eastAsia="ro-RO"/>
              </w:rPr>
              <w:t xml:space="preserve"> la cererile anterioare, se specifică faptul că solicitarea UAT Ciurila vizează și perioada de sustenabilitate a proiectului, respectiv până la data de 31.12.2031, conform prevederilor contractului de finanțare aferent.</w:t>
            </w:r>
          </w:p>
          <w:p w14:paraId="7FE8A427" w14:textId="77777777" w:rsidR="00E61D4B" w:rsidRPr="00062F83" w:rsidRDefault="00E61D4B" w:rsidP="00BF43BB">
            <w:pPr>
              <w:spacing w:line="240" w:lineRule="auto"/>
              <w:jc w:val="both"/>
              <w:rPr>
                <w:rFonts w:ascii="Montserrat Light" w:hAnsi="Montserrat Light"/>
                <w:noProof/>
                <w:lang w:val="ro-RO"/>
              </w:rPr>
            </w:pPr>
          </w:p>
          <w:p w14:paraId="1AEE7524" w14:textId="77777777" w:rsidR="00E61D4B" w:rsidRDefault="00E61D4B" w:rsidP="00BF43BB">
            <w:pPr>
              <w:spacing w:line="240" w:lineRule="auto"/>
              <w:jc w:val="both"/>
              <w:rPr>
                <w:rFonts w:ascii="Montserrat Light" w:hAnsi="Montserrat Light"/>
                <w:lang w:val="it-IT"/>
              </w:rPr>
            </w:pPr>
            <w:proofErr w:type="spellStart"/>
            <w:r>
              <w:rPr>
                <w:rFonts w:ascii="Montserrat Light" w:eastAsiaTheme="minorEastAsia" w:hAnsi="Montserrat Light" w:cs="Times New Roman"/>
                <w:lang w:eastAsia="ro-RO"/>
              </w:rPr>
              <w:t>Contractul</w:t>
            </w:r>
            <w:proofErr w:type="spellEnd"/>
            <w:r>
              <w:rPr>
                <w:rFonts w:ascii="Montserrat Light" w:eastAsiaTheme="minorEastAsia" w:hAnsi="Montserrat Light" w:cs="Times New Roman"/>
                <w:lang w:eastAsia="ro-RO"/>
              </w:rPr>
              <w:t xml:space="preserve"> de </w:t>
            </w:r>
            <w:proofErr w:type="spellStart"/>
            <w:r>
              <w:rPr>
                <w:rFonts w:ascii="Montserrat Light" w:eastAsiaTheme="minorEastAsia" w:hAnsi="Montserrat Light" w:cs="Times New Roman"/>
                <w:lang w:eastAsia="ro-RO"/>
              </w:rPr>
              <w:t>finanțare</w:t>
            </w:r>
            <w:proofErr w:type="spellEnd"/>
            <w:r>
              <w:rPr>
                <w:rFonts w:ascii="Montserrat Light" w:eastAsiaTheme="minorEastAsia" w:hAnsi="Montserrat Light" w:cs="Times New Roman"/>
                <w:lang w:eastAsia="ro-RO"/>
              </w:rPr>
              <w:t xml:space="preserve"> are ca </w:t>
            </w:r>
            <w:proofErr w:type="spellStart"/>
            <w:r>
              <w:rPr>
                <w:rFonts w:ascii="Montserrat Light" w:eastAsiaTheme="minorEastAsia" w:hAnsi="Montserrat Light" w:cs="Times New Roman"/>
                <w:lang w:eastAsia="ro-RO"/>
              </w:rPr>
              <w:t>și</w:t>
            </w:r>
            <w:proofErr w:type="spellEnd"/>
            <w:r>
              <w:rPr>
                <w:rFonts w:ascii="Montserrat Light" w:eastAsiaTheme="minorEastAsia" w:hAnsi="Montserrat Light" w:cs="Times New Roman"/>
                <w:lang w:eastAsia="ro-RO"/>
              </w:rPr>
              <w:t xml:space="preserve"> </w:t>
            </w:r>
            <w:proofErr w:type="spellStart"/>
            <w:r>
              <w:rPr>
                <w:rFonts w:ascii="Montserrat Light" w:eastAsiaTheme="minorEastAsia" w:hAnsi="Montserrat Light" w:cs="Times New Roman"/>
                <w:lang w:eastAsia="ro-RO"/>
              </w:rPr>
              <w:t>obiect</w:t>
            </w:r>
            <w:proofErr w:type="spellEnd"/>
            <w:r>
              <w:rPr>
                <w:rFonts w:ascii="Montserrat Light" w:eastAsiaTheme="minorEastAsia" w:hAnsi="Montserrat Light" w:cs="Times New Roman"/>
                <w:lang w:eastAsia="ro-RO"/>
              </w:rPr>
              <w:t xml:space="preserve"> </w:t>
            </w:r>
            <w:proofErr w:type="spellStart"/>
            <w:r w:rsidRPr="00062F83">
              <w:rPr>
                <w:rFonts w:ascii="Montserrat Light" w:eastAsiaTheme="minorEastAsia" w:hAnsi="Montserrat Light" w:cs="Times New Roman"/>
                <w:lang w:eastAsia="ro-RO"/>
              </w:rPr>
              <w:t>acordarea</w:t>
            </w:r>
            <w:proofErr w:type="spellEnd"/>
            <w:r w:rsidRPr="00062F83">
              <w:rPr>
                <w:rFonts w:ascii="Montserrat Light" w:eastAsiaTheme="minorEastAsia" w:hAnsi="Montserrat Light" w:cs="Times New Roman"/>
                <w:lang w:eastAsia="ro-RO"/>
              </w:rPr>
              <w:t xml:space="preserve"> </w:t>
            </w:r>
            <w:proofErr w:type="spellStart"/>
            <w:r w:rsidRPr="00062F83">
              <w:rPr>
                <w:rFonts w:ascii="Montserrat Light" w:eastAsiaTheme="minorEastAsia" w:hAnsi="Montserrat Light" w:cs="Times New Roman"/>
                <w:lang w:eastAsia="ro-RO"/>
              </w:rPr>
              <w:t>finanţării</w:t>
            </w:r>
            <w:proofErr w:type="spellEnd"/>
            <w:r w:rsidRPr="00062F83">
              <w:rPr>
                <w:rFonts w:ascii="Montserrat Light" w:eastAsiaTheme="minorEastAsia" w:hAnsi="Montserrat Light" w:cs="Times New Roman"/>
                <w:lang w:eastAsia="ro-RO"/>
              </w:rPr>
              <w:t xml:space="preserve"> de </w:t>
            </w:r>
            <w:proofErr w:type="spellStart"/>
            <w:r w:rsidRPr="00062F83">
              <w:rPr>
                <w:rFonts w:ascii="Montserrat Light" w:eastAsiaTheme="minorEastAsia" w:hAnsi="Montserrat Light" w:cs="Times New Roman"/>
                <w:lang w:eastAsia="ro-RO"/>
              </w:rPr>
              <w:t>către</w:t>
            </w:r>
            <w:proofErr w:type="spellEnd"/>
            <w:r w:rsidRPr="00062F83">
              <w:rPr>
                <w:rFonts w:ascii="Montserrat Light" w:eastAsiaTheme="minorEastAsia" w:hAnsi="Montserrat Light" w:cs="Times New Roman"/>
                <w:lang w:eastAsia="ro-RO"/>
              </w:rPr>
              <w:t xml:space="preserve"> MDLPA, pentru </w:t>
            </w:r>
            <w:proofErr w:type="spellStart"/>
            <w:r w:rsidRPr="00062F83">
              <w:rPr>
                <w:rFonts w:ascii="Montserrat Light" w:eastAsiaTheme="minorEastAsia" w:hAnsi="Montserrat Light" w:cs="Times New Roman"/>
                <w:lang w:eastAsia="ro-RO"/>
              </w:rPr>
              <w:t>implementarea</w:t>
            </w:r>
            <w:proofErr w:type="spellEnd"/>
            <w:r w:rsidRPr="00062F83">
              <w:rPr>
                <w:rFonts w:ascii="Montserrat Light" w:eastAsiaTheme="minorEastAsia" w:hAnsi="Montserrat Light" w:cs="Times New Roman"/>
                <w:lang w:eastAsia="ro-RO"/>
              </w:rPr>
              <w:t xml:space="preserve"> </w:t>
            </w:r>
            <w:proofErr w:type="spellStart"/>
            <w:r w:rsidRPr="00062F83">
              <w:rPr>
                <w:rFonts w:ascii="Montserrat Light" w:eastAsiaTheme="minorEastAsia" w:hAnsi="Montserrat Light" w:cs="Times New Roman"/>
                <w:lang w:eastAsia="ro-RO"/>
              </w:rPr>
              <w:t>Proiectului</w:t>
            </w:r>
            <w:proofErr w:type="spellEnd"/>
            <w:r w:rsidRPr="00062F83">
              <w:rPr>
                <w:rFonts w:ascii="Montserrat Light" w:eastAsiaTheme="minorEastAsia" w:hAnsi="Montserrat Light" w:cs="Times New Roman"/>
                <w:lang w:eastAsia="ro-RO"/>
              </w:rPr>
              <w:t xml:space="preserve"> nr. C10-11.3-274, </w:t>
            </w:r>
            <w:proofErr w:type="spellStart"/>
            <w:r w:rsidRPr="00062F83">
              <w:rPr>
                <w:rFonts w:ascii="Montserrat Light" w:eastAsiaTheme="minorEastAsia" w:hAnsi="Montserrat Light" w:cs="Times New Roman"/>
                <w:lang w:eastAsia="ro-RO"/>
              </w:rPr>
              <w:t>intitulat</w:t>
            </w:r>
            <w:proofErr w:type="spellEnd"/>
            <w:r w:rsidRPr="00062F83">
              <w:rPr>
                <w:rFonts w:ascii="Montserrat Light" w:eastAsiaTheme="minorEastAsia" w:hAnsi="Montserrat Light" w:cs="Times New Roman"/>
                <w:lang w:eastAsia="ro-RO"/>
              </w:rPr>
              <w:t xml:space="preserve">: „STATII DE INCARCARE PENTRU VEHICULE ELECTRICE IN COMUNA CIURILA", care </w:t>
            </w:r>
            <w:proofErr w:type="spellStart"/>
            <w:r w:rsidRPr="00062F83">
              <w:rPr>
                <w:rFonts w:ascii="Montserrat Light" w:eastAsiaTheme="minorEastAsia" w:hAnsi="Montserrat Light" w:cs="Times New Roman"/>
                <w:lang w:eastAsia="ro-RO"/>
              </w:rPr>
              <w:t>vizează</w:t>
            </w:r>
            <w:proofErr w:type="spellEnd"/>
            <w:r w:rsidRPr="00062F83">
              <w:rPr>
                <w:rFonts w:ascii="Montserrat Light" w:eastAsiaTheme="minorEastAsia" w:hAnsi="Montserrat Light" w:cs="Times New Roman"/>
                <w:lang w:eastAsia="ro-RO"/>
              </w:rPr>
              <w:t xml:space="preserve"> </w:t>
            </w:r>
            <w:proofErr w:type="spellStart"/>
            <w:r w:rsidRPr="00062F83">
              <w:rPr>
                <w:rFonts w:ascii="Montserrat Light" w:eastAsiaTheme="minorEastAsia" w:hAnsi="Montserrat Light" w:cs="Times New Roman"/>
                <w:lang w:eastAsia="ro-RO"/>
              </w:rPr>
              <w:t>achiziționarea</w:t>
            </w:r>
            <w:proofErr w:type="spellEnd"/>
            <w:r w:rsidRPr="00062F83">
              <w:rPr>
                <w:rFonts w:ascii="Montserrat Light" w:eastAsiaTheme="minorEastAsia" w:hAnsi="Montserrat Light" w:cs="Times New Roman"/>
                <w:lang w:eastAsia="ro-RO"/>
              </w:rPr>
              <w:t xml:space="preserve"> de </w:t>
            </w:r>
            <w:proofErr w:type="spellStart"/>
            <w:r w:rsidRPr="00062F83">
              <w:rPr>
                <w:rFonts w:ascii="Montserrat Light" w:eastAsiaTheme="minorEastAsia" w:hAnsi="Montserrat Light" w:cs="Times New Roman"/>
                <w:lang w:eastAsia="ro-RO"/>
              </w:rPr>
              <w:t>stații</w:t>
            </w:r>
            <w:proofErr w:type="spellEnd"/>
            <w:r w:rsidRPr="00062F83">
              <w:rPr>
                <w:rFonts w:ascii="Montserrat Light" w:eastAsiaTheme="minorEastAsia" w:hAnsi="Montserrat Light" w:cs="Times New Roman"/>
                <w:lang w:eastAsia="ro-RO"/>
              </w:rPr>
              <w:t xml:space="preserve"> de </w:t>
            </w:r>
            <w:proofErr w:type="spellStart"/>
            <w:r w:rsidRPr="00062F83">
              <w:rPr>
                <w:rFonts w:ascii="Montserrat Light" w:eastAsiaTheme="minorEastAsia" w:hAnsi="Montserrat Light" w:cs="Times New Roman"/>
                <w:lang w:eastAsia="ro-RO"/>
              </w:rPr>
              <w:t>reîncărcare</w:t>
            </w:r>
            <w:proofErr w:type="spellEnd"/>
            <w:r w:rsidRPr="00062F83">
              <w:rPr>
                <w:rFonts w:ascii="Montserrat Light" w:eastAsiaTheme="minorEastAsia" w:hAnsi="Montserrat Light" w:cs="Times New Roman"/>
                <w:lang w:eastAsia="ro-RO"/>
              </w:rPr>
              <w:t xml:space="preserve"> </w:t>
            </w:r>
            <w:proofErr w:type="spellStart"/>
            <w:r w:rsidRPr="00062F83">
              <w:rPr>
                <w:rFonts w:ascii="Montserrat Light" w:eastAsiaTheme="minorEastAsia" w:hAnsi="Montserrat Light" w:cs="Times New Roman"/>
                <w:lang w:eastAsia="ro-RO"/>
              </w:rPr>
              <w:t>vehicule</w:t>
            </w:r>
            <w:proofErr w:type="spellEnd"/>
            <w:r w:rsidRPr="00062F83">
              <w:rPr>
                <w:rFonts w:ascii="Montserrat Light" w:eastAsiaTheme="minorEastAsia" w:hAnsi="Montserrat Light" w:cs="Times New Roman"/>
                <w:lang w:eastAsia="ro-RO"/>
              </w:rPr>
              <w:t xml:space="preserve"> </w:t>
            </w:r>
            <w:proofErr w:type="spellStart"/>
            <w:r w:rsidRPr="00062F83">
              <w:rPr>
                <w:rFonts w:ascii="Montserrat Light" w:eastAsiaTheme="minorEastAsia" w:hAnsi="Montserrat Light" w:cs="Times New Roman"/>
                <w:lang w:eastAsia="ro-RO"/>
              </w:rPr>
              <w:t>electrice</w:t>
            </w:r>
            <w:proofErr w:type="spellEnd"/>
            <w:r w:rsidRPr="00062F83">
              <w:rPr>
                <w:rFonts w:ascii="Montserrat Light" w:eastAsiaTheme="minorEastAsia" w:hAnsi="Montserrat Light" w:cs="Times New Roman"/>
                <w:lang w:eastAsia="ro-RO"/>
              </w:rPr>
              <w:t xml:space="preserve"> </w:t>
            </w:r>
            <w:proofErr w:type="spellStart"/>
            <w:r w:rsidRPr="00062F83">
              <w:rPr>
                <w:rFonts w:ascii="Montserrat Light" w:eastAsiaTheme="minorEastAsia" w:hAnsi="Montserrat Light" w:cs="Times New Roman"/>
                <w:lang w:eastAsia="ro-RO"/>
              </w:rPr>
              <w:t>în</w:t>
            </w:r>
            <w:proofErr w:type="spellEnd"/>
            <w:r w:rsidRPr="00062F83">
              <w:rPr>
                <w:rFonts w:ascii="Montserrat Light" w:eastAsiaTheme="minorEastAsia" w:hAnsi="Montserrat Light" w:cs="Times New Roman"/>
                <w:lang w:eastAsia="ro-RO"/>
              </w:rPr>
              <w:t xml:space="preserve"> Comuna Ciurila, </w:t>
            </w:r>
            <w:proofErr w:type="spellStart"/>
            <w:r w:rsidRPr="00062F83">
              <w:rPr>
                <w:rFonts w:ascii="Montserrat Light" w:eastAsiaTheme="minorEastAsia" w:hAnsi="Montserrat Light" w:cs="Times New Roman"/>
                <w:lang w:eastAsia="ro-RO"/>
              </w:rPr>
              <w:t>Judeţul</w:t>
            </w:r>
            <w:proofErr w:type="spellEnd"/>
            <w:r w:rsidRPr="00062F83">
              <w:rPr>
                <w:rFonts w:ascii="Montserrat Light" w:eastAsiaTheme="minorEastAsia" w:hAnsi="Montserrat Light" w:cs="Times New Roman"/>
                <w:lang w:eastAsia="ro-RO"/>
              </w:rPr>
              <w:t xml:space="preserve"> Cluj,</w:t>
            </w:r>
            <w:r w:rsidRPr="00B700A0">
              <w:rPr>
                <w:rFonts w:ascii="Montserrat Light" w:hAnsi="Montserrat Light"/>
                <w:lang w:val="it-IT"/>
              </w:rPr>
              <w:t xml:space="preserve"> pentru o perioad</w:t>
            </w:r>
            <w:r>
              <w:rPr>
                <w:rFonts w:ascii="Montserrat Light" w:hAnsi="Montserrat Light"/>
                <w:lang w:val="it-IT"/>
              </w:rPr>
              <w:t>ă</w:t>
            </w:r>
            <w:r w:rsidRPr="00B700A0">
              <w:rPr>
                <w:rFonts w:ascii="Montserrat Light" w:hAnsi="Montserrat Light"/>
                <w:lang w:val="it-IT"/>
              </w:rPr>
              <w:t xml:space="preserve"> de 36 de luni, de la data semn</w:t>
            </w:r>
            <w:r>
              <w:rPr>
                <w:rFonts w:ascii="Montserrat Light" w:hAnsi="Montserrat Light"/>
                <w:lang w:val="it-IT"/>
              </w:rPr>
              <w:t>ă</w:t>
            </w:r>
            <w:r w:rsidRPr="00B700A0">
              <w:rPr>
                <w:rFonts w:ascii="Montserrat Light" w:hAnsi="Montserrat Light"/>
                <w:lang w:val="it-IT"/>
              </w:rPr>
              <w:t>rii contractului de finan</w:t>
            </w:r>
            <w:r>
              <w:rPr>
                <w:rFonts w:ascii="Montserrat Light" w:hAnsi="Montserrat Light"/>
                <w:lang w:val="it-IT"/>
              </w:rPr>
              <w:t>ț</w:t>
            </w:r>
            <w:r w:rsidRPr="00B700A0">
              <w:rPr>
                <w:rFonts w:ascii="Montserrat Light" w:hAnsi="Montserrat Light"/>
                <w:lang w:val="it-IT"/>
              </w:rPr>
              <w:t>are</w:t>
            </w:r>
            <w:r>
              <w:rPr>
                <w:rFonts w:ascii="Montserrat Light" w:hAnsi="Montserrat Light"/>
                <w:lang w:val="it-IT"/>
              </w:rPr>
              <w:t>.</w:t>
            </w:r>
          </w:p>
          <w:p w14:paraId="49109B0D" w14:textId="77777777" w:rsidR="00E61D4B" w:rsidRPr="00B700A0" w:rsidRDefault="00E61D4B" w:rsidP="00BF43BB">
            <w:pPr>
              <w:spacing w:line="240" w:lineRule="auto"/>
              <w:jc w:val="both"/>
              <w:rPr>
                <w:rFonts w:ascii="Montserrat Light" w:eastAsiaTheme="minorEastAsia" w:hAnsi="Montserrat Light" w:cs="Times New Roman"/>
                <w:lang w:val="ro-RO" w:eastAsia="ro-RO"/>
              </w:rPr>
            </w:pPr>
          </w:p>
          <w:p w14:paraId="1D192BAC" w14:textId="7062D534" w:rsidR="00E61D4B" w:rsidRDefault="00E61D4B" w:rsidP="00BF43BB">
            <w:pPr>
              <w:pStyle w:val="Frspaiere"/>
              <w:jc w:val="both"/>
              <w:rPr>
                <w:rFonts w:ascii="Montserrat Light" w:hAnsi="Montserrat Light"/>
                <w:lang w:val="it-IT"/>
              </w:rPr>
            </w:pPr>
            <w:r w:rsidRPr="001F0D79">
              <w:rPr>
                <w:rFonts w:ascii="Montserrat Light" w:hAnsi="Montserrat Light"/>
                <w:noProof/>
              </w:rPr>
              <w:t>Referitor la proiectul de mai sus, UAT Comuna Ciurila precizează că acesta se află la momentul actual în perioada de implementare, iar</w:t>
            </w:r>
            <w:r w:rsidRPr="001F0D79">
              <w:rPr>
                <w:rFonts w:ascii="Montserrat Light" w:hAnsi="Montserrat Light"/>
                <w:lang w:val="it-IT"/>
              </w:rPr>
              <w:t xml:space="preserve"> pentru toate investițiile care presupun intervenții asupra domeniului public sau privat al statului/autorității publice, solicitantul trebuie să prezinte documente care să demonstreze existența dreptului invocat (proprietatea publică/privată sau dreptul de administrare asupra imobilelor - terenuri și clădiri - aflate în proprietate publică), iar pentru stația de incarcare electrică,  dovada dreptului de proprietate</w:t>
            </w:r>
            <w:r w:rsidR="00E41300">
              <w:rPr>
                <w:rFonts w:ascii="Montserrat Light" w:hAnsi="Montserrat Light"/>
                <w:lang w:val="it-IT"/>
              </w:rPr>
              <w:t>/administrare</w:t>
            </w:r>
            <w:r w:rsidRPr="001F0D79">
              <w:rPr>
                <w:rFonts w:ascii="Montserrat Light" w:hAnsi="Montserrat Light"/>
                <w:lang w:val="it-IT"/>
              </w:rPr>
              <w:t xml:space="preserve"> va fi transmisă în perioada de implementare a proiectului. </w:t>
            </w:r>
          </w:p>
          <w:p w14:paraId="1E6544A7" w14:textId="77777777" w:rsidR="00146159" w:rsidRDefault="00146159" w:rsidP="00BF43BB">
            <w:pPr>
              <w:pStyle w:val="Frspaiere"/>
              <w:jc w:val="both"/>
              <w:rPr>
                <w:rFonts w:ascii="Montserrat Light" w:hAnsi="Montserrat Light"/>
                <w:lang w:val="it-IT"/>
              </w:rPr>
            </w:pPr>
          </w:p>
          <w:p w14:paraId="5C39019A" w14:textId="77777777" w:rsidR="00146159" w:rsidRPr="00315F2E" w:rsidRDefault="00146159" w:rsidP="00146159">
            <w:pPr>
              <w:autoSpaceDE w:val="0"/>
              <w:autoSpaceDN w:val="0"/>
              <w:adjustRightInd w:val="0"/>
              <w:spacing w:line="240" w:lineRule="auto"/>
              <w:jc w:val="both"/>
              <w:rPr>
                <w:rFonts w:ascii="Montserrat Light" w:hAnsi="Montserrat Light" w:cs="Times New Roman"/>
                <w:i/>
                <w:iCs/>
                <w:lang w:val="ro-RO"/>
              </w:rPr>
            </w:pPr>
            <w:r w:rsidRPr="00315F2E">
              <w:rPr>
                <w:rFonts w:ascii="Montserrat Light" w:hAnsi="Montserrat Light" w:cs="Times New Roman"/>
                <w:lang w:val="ro-RO"/>
              </w:rPr>
              <w:t xml:space="preserve">În vederea derulări contractului de finanțare este necesar a se prezenta  documente care conferă dreptul de a amplasa respectiva stație de încărcare electrică potrivit Ghidului Solicitantului Specific al PNRR componenta C10- Fond local și documentele obligatorii în perioada implementării proiectului ( </w:t>
            </w:r>
            <w:r w:rsidRPr="00315F2E">
              <w:rPr>
                <w:rFonts w:ascii="Montserrat Light" w:hAnsi="Montserrat Light" w:cs="Times New Roman"/>
                <w:i/>
                <w:iCs/>
                <w:lang w:val="ro-RO"/>
              </w:rPr>
              <w:t>și anume Protocol de  delegare încheiat între administratorul de drept  și solicitantul la finanțare pentru constituirea unui drept de administrare temporară asupra imobilului/imobilelor din domeniul public al statului inclusiv HCL de dare în administrare și HCL de preluare în administrare)</w:t>
            </w:r>
          </w:p>
          <w:p w14:paraId="7049D9E4" w14:textId="77777777" w:rsidR="00146159" w:rsidRPr="001F0D79" w:rsidRDefault="00146159" w:rsidP="00BF43BB">
            <w:pPr>
              <w:pStyle w:val="Frspaiere"/>
              <w:jc w:val="both"/>
              <w:rPr>
                <w:rFonts w:ascii="Montserrat Light" w:hAnsi="Montserrat Light"/>
                <w:lang w:val="it-IT"/>
              </w:rPr>
            </w:pPr>
          </w:p>
          <w:p w14:paraId="41FAA102" w14:textId="77777777" w:rsidR="00E61D4B" w:rsidRPr="00DE4251" w:rsidRDefault="00E61D4B" w:rsidP="00BF43BB">
            <w:pPr>
              <w:spacing w:line="240" w:lineRule="auto"/>
              <w:jc w:val="both"/>
              <w:rPr>
                <w:rFonts w:ascii="Montserrat Light" w:eastAsiaTheme="minorEastAsia" w:hAnsi="Montserrat Light" w:cs="Times New Roman"/>
                <w:lang w:val="ro-RO" w:eastAsia="ro-RO"/>
              </w:rPr>
            </w:pPr>
          </w:p>
          <w:p w14:paraId="46FF9F98" w14:textId="77777777" w:rsidR="00E61D4B" w:rsidRPr="00DE4251" w:rsidRDefault="00E61D4B" w:rsidP="00BF43BB">
            <w:pPr>
              <w:spacing w:line="240" w:lineRule="auto"/>
              <w:jc w:val="both"/>
              <w:rPr>
                <w:rFonts w:ascii="Montserrat Light" w:eastAsiaTheme="minorEastAsia" w:hAnsi="Montserrat Light" w:cs="Times New Roman"/>
                <w:shd w:val="clear" w:color="auto" w:fill="FFFFFF"/>
                <w:lang w:val="ro-RO" w:eastAsia="en-GB"/>
              </w:rPr>
            </w:pPr>
            <w:r w:rsidRPr="00DE4251">
              <w:rPr>
                <w:rFonts w:ascii="Montserrat Light" w:hAnsi="Montserrat Light" w:cs="Times New Roman"/>
                <w:lang w:val="ro-RO"/>
              </w:rPr>
              <w:lastRenderedPageBreak/>
              <w:t xml:space="preserve">În conformitate cu prevederile </w:t>
            </w:r>
            <w:proofErr w:type="spellStart"/>
            <w:r w:rsidRPr="00DE4251">
              <w:rPr>
                <w:rFonts w:ascii="Montserrat Light" w:hAnsi="Montserrat Light" w:cs="Times New Roman"/>
                <w:lang w:val="ro-RO"/>
              </w:rPr>
              <w:t>art</w:t>
            </w:r>
            <w:proofErr w:type="spellEnd"/>
            <w:r w:rsidRPr="00DE4251">
              <w:rPr>
                <w:rFonts w:ascii="Montserrat Light" w:eastAsiaTheme="minorEastAsia" w:hAnsi="Montserrat Light" w:cs="Times New Roman"/>
                <w:lang w:val="ro-RO" w:eastAsia="ro-RO"/>
              </w:rPr>
              <w:t xml:space="preserve"> 22 din </w:t>
            </w:r>
            <w:r w:rsidRPr="00DE4251">
              <w:rPr>
                <w:rFonts w:ascii="Montserrat Light" w:eastAsiaTheme="minorEastAsia" w:hAnsi="Montserrat Light" w:cs="Times New Roman"/>
                <w:bCs/>
                <w:lang w:val="ro-RO" w:eastAsia="ro-RO"/>
              </w:rPr>
              <w:t xml:space="preserve">Ordonanța Guvernului nr. 43/1997 </w:t>
            </w:r>
            <w:r w:rsidRPr="00DE4251">
              <w:rPr>
                <w:rFonts w:ascii="Montserrat Light" w:eastAsiaTheme="minorEastAsia" w:hAnsi="Montserrat Light" w:cs="Times New Roman"/>
                <w:lang w:val="ro-RO" w:eastAsia="ro-RO"/>
              </w:rPr>
              <w:t>privind regimul drumurilor</w:t>
            </w:r>
            <w:r w:rsidRPr="00DE4251">
              <w:rPr>
                <w:rFonts w:ascii="Montserrat Light" w:eastAsiaTheme="minorEastAsia" w:hAnsi="Montserrat Light" w:cs="Times New Roman"/>
                <w:bCs/>
                <w:lang w:val="ro-RO" w:eastAsia="ro-RO"/>
              </w:rPr>
              <w:t>, republicată, cu modificările și completările ulterioare</w:t>
            </w:r>
            <w:r w:rsidRPr="00DE4251">
              <w:rPr>
                <w:rFonts w:ascii="Montserrat Light" w:eastAsiaTheme="minorEastAsia" w:hAnsi="Montserrat Light" w:cs="Times New Roman"/>
                <w:shd w:val="clear" w:color="auto" w:fill="FFFFFF"/>
                <w:lang w:val="ro-RO" w:eastAsia="en-GB"/>
              </w:rPr>
              <w:t xml:space="preserve">  </w:t>
            </w:r>
            <w:r w:rsidRPr="00DE4251">
              <w:rPr>
                <w:rFonts w:ascii="Montserrat Light" w:eastAsiaTheme="minorEastAsia" w:hAnsi="Montserrat Light" w:cs="Times New Roman"/>
                <w:b/>
                <w:bCs/>
                <w:shd w:val="clear" w:color="auto" w:fill="FFFFFF"/>
                <w:lang w:val="ro-RO" w:eastAsia="en-GB"/>
              </w:rPr>
              <w:t>Administrarea drumurilor județene se asigură de către consiliile județene,</w:t>
            </w:r>
            <w:r w:rsidRPr="00DE4251">
              <w:rPr>
                <w:rFonts w:ascii="Montserrat Light" w:eastAsiaTheme="minorEastAsia" w:hAnsi="Montserrat Light" w:cs="Times New Roman"/>
                <w:shd w:val="clear" w:color="auto" w:fill="FFFFFF"/>
                <w:lang w:val="ro-RO" w:eastAsia="en-GB"/>
              </w:rPr>
              <w:t xml:space="preserve"> iar a drumurilor de interes local, de către consiliile locale pe raza administrativ-teritorială a acestora. Fac excepție sectoarele de drumuri județene, situate în intravilanul localităților urbane, inclusiv lucrările de artă, amenajările și accesoriile aferente, care vor fi în administrarea consiliilor locale respective.</w:t>
            </w:r>
          </w:p>
          <w:p w14:paraId="579A6A33" w14:textId="77777777" w:rsidR="00E61D4B" w:rsidRPr="00DE4251" w:rsidRDefault="00E61D4B" w:rsidP="00BF43BB">
            <w:pPr>
              <w:autoSpaceDE w:val="0"/>
              <w:autoSpaceDN w:val="0"/>
              <w:adjustRightInd w:val="0"/>
              <w:spacing w:line="240" w:lineRule="auto"/>
              <w:jc w:val="both"/>
              <w:rPr>
                <w:rFonts w:ascii="Montserrat Light" w:hAnsi="Montserrat Light" w:cs="Times New Roman"/>
                <w:color w:val="FF0000"/>
                <w:lang w:val="ro-RO"/>
              </w:rPr>
            </w:pPr>
          </w:p>
          <w:p w14:paraId="59E91A84" w14:textId="77777777" w:rsidR="00E61D4B" w:rsidRPr="00DE4251" w:rsidRDefault="00E61D4B" w:rsidP="00BF43BB">
            <w:pPr>
              <w:autoSpaceDE w:val="0"/>
              <w:autoSpaceDN w:val="0"/>
              <w:adjustRightInd w:val="0"/>
              <w:spacing w:line="240" w:lineRule="auto"/>
              <w:jc w:val="both"/>
              <w:rPr>
                <w:rFonts w:ascii="Montserrat Light" w:hAnsi="Montserrat Light" w:cs="Times New Roman"/>
                <w:lang w:val="ro-RO"/>
              </w:rPr>
            </w:pPr>
            <w:r w:rsidRPr="00DE4251">
              <w:rPr>
                <w:rFonts w:ascii="Montserrat Light" w:hAnsi="Montserrat Light" w:cs="Times New Roman"/>
                <w:lang w:val="ro-RO"/>
              </w:rPr>
              <w:t xml:space="preserve">In conformitate cu prevederile art. XII, alin. (1), (2) si (3) din Ordonanței de urgenta a Guvernului nr. 171/2022 pentru accelerarea implementării proiectelor de infrastructură finanțate din fonduri externe nerambursabile, precum și pentru modificarea și completarea unor acte normative, </w:t>
            </w:r>
          </w:p>
          <w:p w14:paraId="5EAB1AAF" w14:textId="77777777" w:rsidR="00E61D4B" w:rsidRPr="00DE4251" w:rsidRDefault="00E61D4B" w:rsidP="00BF43BB">
            <w:pPr>
              <w:autoSpaceDE w:val="0"/>
              <w:autoSpaceDN w:val="0"/>
              <w:adjustRightInd w:val="0"/>
              <w:spacing w:line="240" w:lineRule="auto"/>
              <w:jc w:val="both"/>
              <w:rPr>
                <w:rFonts w:ascii="Montserrat Light" w:hAnsi="Montserrat Light" w:cs="Times New Roman"/>
                <w:i/>
                <w:iCs/>
                <w:lang w:val="ro-RO"/>
              </w:rPr>
            </w:pPr>
            <w:r w:rsidRPr="00DE4251">
              <w:rPr>
                <w:rFonts w:ascii="Montserrat Light" w:hAnsi="Montserrat Light" w:cs="Times New Roman"/>
                <w:b/>
                <w:bCs/>
                <w:i/>
                <w:iCs/>
                <w:lang w:val="ro-RO"/>
              </w:rPr>
              <w:t>(1)</w:t>
            </w:r>
            <w:r w:rsidRPr="00DE4251">
              <w:rPr>
                <w:rFonts w:ascii="Montserrat Light" w:hAnsi="Montserrat Light" w:cs="Times New Roman"/>
                <w:i/>
                <w:iCs/>
                <w:lang w:val="ro-RO"/>
              </w:rPr>
              <w:tab/>
              <w:t xml:space="preserve">“Prin derogare de la prevederile art. 299 și art. 300 din Ordonanța de urgenta a Guvernului nr. 57/2019 privind Codul administrativ, cu modificările și completările ulterioare, și ale art. 867 din Legea nr. 287/2009 privind Codul civil, republicată, cu modificările și completările ulterioare, pentru proiectele de infrastructură de interes public definite potrivit legii a căror finanțare este asigurată din fonduri externe nerambursabile, exclusiv în scopul implementării acestor proiecte, </w:t>
            </w:r>
            <w:r w:rsidRPr="00DE4251">
              <w:rPr>
                <w:rFonts w:ascii="Montserrat Light" w:hAnsi="Montserrat Light" w:cs="Times New Roman"/>
                <w:b/>
                <w:bCs/>
                <w:i/>
                <w:iCs/>
                <w:lang w:val="ro-RO"/>
              </w:rPr>
              <w:t>se conferă beneficiarilor proiectelor</w:t>
            </w:r>
            <w:r w:rsidRPr="00DE4251">
              <w:rPr>
                <w:rFonts w:ascii="Montserrat Light" w:hAnsi="Montserrat Light" w:cs="Times New Roman"/>
                <w:i/>
                <w:iCs/>
                <w:lang w:val="ro-RO"/>
              </w:rPr>
              <w:t xml:space="preserve"> instituții publice/autorități publice sau entități cu capital majoritar de stat </w:t>
            </w:r>
            <w:r w:rsidRPr="00DE4251">
              <w:rPr>
                <w:rFonts w:ascii="Montserrat Light" w:hAnsi="Montserrat Light" w:cs="Times New Roman"/>
                <w:b/>
                <w:bCs/>
                <w:i/>
                <w:iCs/>
                <w:lang w:val="ro-RO"/>
              </w:rPr>
              <w:t>un drept legal de administrare temporară</w:t>
            </w:r>
            <w:r w:rsidRPr="00DE4251">
              <w:rPr>
                <w:rFonts w:ascii="Montserrat Light" w:hAnsi="Montserrat Light" w:cs="Times New Roman"/>
                <w:i/>
                <w:iCs/>
                <w:lang w:val="ro-RO"/>
              </w:rPr>
              <w:t xml:space="preserve"> asupra imobilelor, astfel cum sunt definite la art. 1 alin. 5 din Legea cadastrului și a publicității imobiliare nr. 7/1996, republicată, cu modificările și completările ulterioare,  din domeniul public al statului</w:t>
            </w:r>
            <w:r w:rsidRPr="00DE4251">
              <w:rPr>
                <w:rFonts w:ascii="Montserrat Light" w:hAnsi="Montserrat Light" w:cs="Times New Roman"/>
                <w:b/>
                <w:bCs/>
                <w:i/>
                <w:iCs/>
                <w:lang w:val="ro-RO"/>
              </w:rPr>
              <w:t>, constituit pe baza unui protocol de delegare încheiat între administratorul de drept și beneficiarul proiectului</w:t>
            </w:r>
            <w:r w:rsidRPr="00DE4251">
              <w:rPr>
                <w:rFonts w:ascii="Montserrat Light" w:hAnsi="Montserrat Light" w:cs="Times New Roman"/>
                <w:i/>
                <w:iCs/>
                <w:lang w:val="ro-RO"/>
              </w:rPr>
              <w:t>, exclusiv pe durata implementării și monitorizării prevăzută în contractele de finanțare aferente proiectelor, fără obligativitatea de a înscrie dreptul de administrare temporară  în cartea funciară.  Dreptul de administrare temporară încetează odată cu finalizarea duratei de implementare sau, după caz, finalizarea duratei de monitorizare a proiectului. Beneficiarii proiectelor cu finanțare din fonduri externe nerambursabile pot aloca fonduri pentru  elaborarea, aprobarea documentațiilor cadastrale necesare pentru înscrierea dreptului de administrare temporara în cartea funciara, daca prin condițiile de finanțare se prevede obligația beneficiarului de a deține dreptul de administrare temporara în cartea funciară”;</w:t>
            </w:r>
          </w:p>
          <w:p w14:paraId="652B9885" w14:textId="77777777" w:rsidR="00E61D4B" w:rsidRPr="00DE4251" w:rsidRDefault="00E61D4B" w:rsidP="00BF43BB">
            <w:pPr>
              <w:autoSpaceDE w:val="0"/>
              <w:autoSpaceDN w:val="0"/>
              <w:adjustRightInd w:val="0"/>
              <w:spacing w:line="240" w:lineRule="auto"/>
              <w:jc w:val="both"/>
              <w:rPr>
                <w:rFonts w:ascii="Montserrat Light" w:hAnsi="Montserrat Light" w:cs="Times New Roman"/>
                <w:i/>
                <w:iCs/>
                <w:lang w:val="ro-RO"/>
              </w:rPr>
            </w:pPr>
            <w:r w:rsidRPr="00DE4251">
              <w:rPr>
                <w:rFonts w:ascii="Montserrat Light" w:hAnsi="Montserrat Light" w:cs="Times New Roman"/>
                <w:b/>
                <w:bCs/>
                <w:i/>
                <w:iCs/>
                <w:lang w:val="ro-RO"/>
              </w:rPr>
              <w:t>(2)</w:t>
            </w:r>
            <w:r w:rsidRPr="00DE4251">
              <w:rPr>
                <w:rFonts w:ascii="Montserrat Light" w:hAnsi="Montserrat Light" w:cs="Times New Roman"/>
                <w:i/>
                <w:iCs/>
                <w:lang w:val="ro-RO"/>
              </w:rPr>
              <w:tab/>
              <w:t xml:space="preserve">În scopul facilitării accesului la fondurile externe nerambursabile în mod descentralizat și al implementării proiectelor privind infrastructura de interes public local, derulate din aceste fonduri de către unitățile administrativ-teritoriale sau, după caz, de către asociații de dezvoltare intercomunitară, prin derogare de la prevederile art. 299 din Ordonanța de Urgenta a Guvernului nr. 57/2019 privind Codul administrativ, cu modificările și completările ulterioare, ale art. 867 din Legea nr. 287/2009 privind Codul civil, republicată, cu modificările și completările ulterioare, de la dispozițiile art. 2 alin. (2) și anexei nr. 2 la Ordonanța de urgenta a Guvernului nr. 107/2002 privind înființarea Administrației Naționale "Apele Române", aprobată cu modificări prin Legea nr. 404/2003, cu modificările și completările ulterioare, de la prevederile art. 25 alin. (5) din Legea apelor nr. 107/1996, cu modificările și completările ulterioare, de la art. 11 alin. (1) din Legea nr. 46/2008 - Codul silvic, republicată, cu modificările și completările ulterioare, de la art. 3 lit. f) din Ordonanța de urgenta a Guvernului nr. 34/2013 privind organizarea, administrarea și exploatarea pajiștilor permanente și pentru modificarea și completarea Legii fondului funciar nr. 18/1991, aprobată cu modificări și completări prin Legea nr. 86/2014, cu modificările și completările ulterioare, în temeiul cărora sau prin care s-a instituit un administrator de drept asupra unor terenuri proprietate publică sau privată a statului, precum și de la orice alte dispoziții legale speciale care instituie un astfel de administrator de drept, pe perioada și în scopul implementării proiectelor de infrastructură de interes public local anterior menționate se deleagă unităților administrativ-teritoriale/asociațiilor de dezvoltare intercomunitară un drept de administrare temporară asupra terenurilor proprietate publică sau privată a statului pe care </w:t>
            </w:r>
            <w:r w:rsidRPr="00DE4251">
              <w:rPr>
                <w:rFonts w:ascii="Montserrat Light" w:hAnsi="Montserrat Light" w:cs="Times New Roman"/>
                <w:i/>
                <w:iCs/>
                <w:lang w:val="ro-RO"/>
              </w:rPr>
              <w:lastRenderedPageBreak/>
              <w:t>se implementează proiectul. Durata dreptului de administrare temporară este egală cu durata implementării și, după caz, cu durata de monitorizare a proiectului, iar dreptul de administrare temporară se constituie pe baza unui protocol de delegare încheiat între administratorul de drept și unitățile administrativ-teritoriale sau, după caz, asociațiile de dezvoltare intercomunitară, la solicitarea acestora. Dreptul de administrare temporară încetează în toate cazurile la data finalizării implementării, după caz, la data finalizării monitorizării proiectelor de infrastructură de interes public local.;</w:t>
            </w:r>
          </w:p>
          <w:p w14:paraId="54870433"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(3) </w:t>
            </w:r>
            <w:r w:rsidRPr="00DE4251">
              <w:rPr>
                <w:rFonts w:ascii="Montserrat Light" w:eastAsia="ArialMT" w:hAnsi="Montserrat Light" w:cs="ArialMT"/>
                <w:i/>
                <w:iCs/>
                <w:lang w:val="ro-RO"/>
              </w:rPr>
              <w:t>Prin protocolul de delegare prevăzut la alin. (1) și (2) se stabilesc:</w:t>
            </w:r>
          </w:p>
          <w:p w14:paraId="5AB90938"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a) </w:t>
            </w:r>
            <w:r w:rsidRPr="00DE4251">
              <w:rPr>
                <w:rFonts w:ascii="Montserrat Light" w:eastAsia="ArialMT" w:hAnsi="Montserrat Light" w:cs="ArialMT"/>
                <w:i/>
                <w:iCs/>
                <w:lang w:val="ro-RO"/>
              </w:rPr>
              <w:t>denumirea și datele de identificare ale pârților protocolului;</w:t>
            </w:r>
          </w:p>
          <w:p w14:paraId="07A38A61"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b) </w:t>
            </w:r>
            <w:r w:rsidRPr="00DE4251">
              <w:rPr>
                <w:rFonts w:ascii="Montserrat Light" w:eastAsia="ArialMT" w:hAnsi="Montserrat Light" w:cs="ArialMT"/>
                <w:i/>
                <w:iCs/>
                <w:lang w:val="ro-RO"/>
              </w:rPr>
              <w:t>obiectul protocolului, respectiv dreptul de administrare temporară delegat în favoarea beneficiarului;</w:t>
            </w:r>
          </w:p>
          <w:p w14:paraId="28006755"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c) </w:t>
            </w:r>
            <w:r w:rsidRPr="00DE4251">
              <w:rPr>
                <w:rFonts w:ascii="Montserrat Light" w:eastAsia="ArialMT" w:hAnsi="Montserrat Light" w:cs="ArialMT"/>
                <w:i/>
                <w:iCs/>
                <w:lang w:val="ro-RO"/>
              </w:rPr>
              <w:t>durata protocolului și a dreptului de administrare temporară;</w:t>
            </w:r>
          </w:p>
          <w:p w14:paraId="3288F548"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d) </w:t>
            </w:r>
            <w:r w:rsidRPr="00DE4251">
              <w:rPr>
                <w:rFonts w:ascii="Montserrat Light" w:eastAsia="ArialMT" w:hAnsi="Montserrat Light" w:cs="ArialMT"/>
                <w:i/>
                <w:iCs/>
                <w:lang w:val="ro-RO"/>
              </w:rPr>
              <w:t>drepturi și obligații ale beneficiarului, cu respectarea regimului categoriei de folosință a terenului, conform</w:t>
            </w:r>
          </w:p>
          <w:p w14:paraId="4B3696FC"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eastAsia="ArialMT" w:hAnsi="Montserrat Light" w:cs="ArialMT"/>
                <w:i/>
                <w:iCs/>
                <w:lang w:val="ro-RO"/>
              </w:rPr>
              <w:t>legislației incidente;</w:t>
            </w:r>
          </w:p>
          <w:p w14:paraId="084B147F"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e) </w:t>
            </w:r>
            <w:r w:rsidRPr="00DE4251">
              <w:rPr>
                <w:rFonts w:ascii="Montserrat Light" w:eastAsia="ArialMT" w:hAnsi="Montserrat Light" w:cs="ArialMT"/>
                <w:i/>
                <w:iCs/>
                <w:lang w:val="ro-RO"/>
              </w:rPr>
              <w:t>situația și delimitarea terenului care face obiectul protocolului și datele de identificare ale acestuia;</w:t>
            </w:r>
          </w:p>
          <w:p w14:paraId="435E0289"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f) </w:t>
            </w:r>
            <w:r w:rsidRPr="00DE4251">
              <w:rPr>
                <w:rFonts w:ascii="Montserrat Light" w:eastAsia="ArialMT" w:hAnsi="Montserrat Light" w:cs="ArialMT"/>
                <w:i/>
                <w:iCs/>
                <w:lang w:val="ro-RO"/>
              </w:rPr>
              <w:t>starea în care se află terenul;</w:t>
            </w:r>
          </w:p>
          <w:p w14:paraId="089416AB"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g) </w:t>
            </w:r>
            <w:r w:rsidRPr="00DE4251">
              <w:rPr>
                <w:rFonts w:ascii="Montserrat Light" w:eastAsia="ArialMT" w:hAnsi="Montserrat Light" w:cs="ArialMT"/>
                <w:i/>
                <w:iCs/>
                <w:lang w:val="ro-RO"/>
              </w:rPr>
              <w:t>obligații ale implementatorului privind respectarea regulilor de eligibilitate ale finanțatorului și privind</w:t>
            </w:r>
          </w:p>
          <w:p w14:paraId="343649E1"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eastAsia="ArialMT" w:hAnsi="Montserrat Light" w:cs="ArialMT"/>
                <w:i/>
                <w:iCs/>
                <w:lang w:val="ro-RO"/>
              </w:rPr>
              <w:t>obligativitatea asigurării pistei de audit și asigurarea disponibilității documentelor, în conformitate cu prevederile</w:t>
            </w:r>
          </w:p>
          <w:p w14:paraId="21BD1994"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eastAsia="ArialMT" w:hAnsi="Montserrat Light" w:cs="ArialMT"/>
                <w:i/>
                <w:iCs/>
                <w:lang w:val="ro-RO"/>
              </w:rPr>
              <w:t>contractelor de finanțare;</w:t>
            </w:r>
          </w:p>
          <w:p w14:paraId="6E8AF843" w14:textId="77777777" w:rsidR="00E61D4B" w:rsidRPr="00DE4251" w:rsidRDefault="00E61D4B" w:rsidP="00BF43BB">
            <w:pPr>
              <w:autoSpaceDE w:val="0"/>
              <w:autoSpaceDN w:val="0"/>
              <w:adjustRightInd w:val="0"/>
              <w:spacing w:line="240" w:lineRule="auto"/>
              <w:jc w:val="both"/>
              <w:rPr>
                <w:rFonts w:ascii="Montserrat Light" w:eastAsia="ArialMT" w:hAnsi="Montserrat Light" w:cs="ArialMT"/>
                <w:i/>
                <w:iCs/>
                <w:lang w:val="ro-RO"/>
              </w:rPr>
            </w:pPr>
            <w:r w:rsidRPr="00DE4251">
              <w:rPr>
                <w:rFonts w:ascii="Montserrat Light" w:hAnsi="Montserrat Light" w:cs="Arial-BoldMT"/>
                <w:b/>
                <w:bCs/>
                <w:i/>
                <w:iCs/>
                <w:lang w:val="ro-RO"/>
              </w:rPr>
              <w:t xml:space="preserve">h) </w:t>
            </w:r>
            <w:r w:rsidRPr="00DE4251">
              <w:rPr>
                <w:rFonts w:ascii="Montserrat Light" w:eastAsia="ArialMT" w:hAnsi="Montserrat Light" w:cs="ArialMT"/>
                <w:i/>
                <w:iCs/>
                <w:lang w:val="ro-RO"/>
              </w:rPr>
              <w:t>alte categorii de informații necesare pentru delegarea dreptului de administrare temporară și implementarea</w:t>
            </w:r>
          </w:p>
          <w:p w14:paraId="646316B4" w14:textId="77777777" w:rsidR="00E61D4B" w:rsidRPr="001928C7" w:rsidRDefault="00E61D4B" w:rsidP="00BF43BB">
            <w:pPr>
              <w:autoSpaceDE w:val="0"/>
              <w:autoSpaceDN w:val="0"/>
              <w:adjustRightInd w:val="0"/>
              <w:spacing w:line="240" w:lineRule="auto"/>
              <w:jc w:val="both"/>
              <w:rPr>
                <w:rFonts w:ascii="Montserrat Light" w:hAnsi="Montserrat Light" w:cs="Times New Roman"/>
                <w:i/>
                <w:iCs/>
                <w:lang w:val="ro-RO"/>
              </w:rPr>
            </w:pPr>
            <w:r w:rsidRPr="00DE4251">
              <w:rPr>
                <w:rFonts w:ascii="Montserrat Light" w:eastAsia="ArialMT" w:hAnsi="Montserrat Light" w:cs="ArialMT"/>
                <w:i/>
                <w:iCs/>
                <w:lang w:val="ro-RO"/>
              </w:rPr>
              <w:t>proiectului.</w:t>
            </w:r>
          </w:p>
          <w:p w14:paraId="486AD4AD" w14:textId="77777777" w:rsidR="00E61D4B" w:rsidRPr="00DE4251" w:rsidRDefault="00E61D4B" w:rsidP="00BF43BB">
            <w:pPr>
              <w:autoSpaceDE w:val="0"/>
              <w:autoSpaceDN w:val="0"/>
              <w:adjustRightInd w:val="0"/>
              <w:spacing w:line="240" w:lineRule="auto"/>
              <w:jc w:val="both"/>
              <w:rPr>
                <w:rFonts w:ascii="Montserrat Light" w:hAnsi="Montserrat Light" w:cs="Times New Roman"/>
                <w:lang w:val="ro-RO"/>
              </w:rPr>
            </w:pPr>
            <w:r w:rsidRPr="00DE4251">
              <w:rPr>
                <w:rFonts w:ascii="Montserrat Light" w:hAnsi="Montserrat Light" w:cs="Times New Roman"/>
                <w:lang w:val="ro-RO"/>
              </w:rPr>
              <w:t>Drumul Județean DJ 10</w:t>
            </w:r>
            <w:r>
              <w:rPr>
                <w:rFonts w:ascii="Montserrat Light" w:hAnsi="Montserrat Light" w:cs="Times New Roman"/>
                <w:lang w:val="ro-RO"/>
              </w:rPr>
              <w:t>7R</w:t>
            </w:r>
            <w:r w:rsidRPr="00DE4251">
              <w:rPr>
                <w:rFonts w:ascii="Montserrat Light" w:hAnsi="Montserrat Light" w:cs="Times New Roman"/>
                <w:lang w:val="ro-RO"/>
              </w:rPr>
              <w:t xml:space="preserve"> se află în proprietatea publica a Județului Cluj și în administrarea Consiliului Județean Cluj, este înscris in Cf nr. </w:t>
            </w:r>
            <w:r>
              <w:rPr>
                <w:rFonts w:ascii="Montserrat Light" w:hAnsi="Montserrat Light" w:cs="Times New Roman"/>
                <w:lang w:val="ro-RO"/>
              </w:rPr>
              <w:t>64481 Ciurila</w:t>
            </w:r>
            <w:r w:rsidRPr="00DE4251">
              <w:rPr>
                <w:rFonts w:ascii="Montserrat Light" w:hAnsi="Montserrat Light" w:cs="Times New Roman"/>
                <w:lang w:val="ro-RO"/>
              </w:rPr>
              <w:t xml:space="preserve"> cu nr. Cadastral</w:t>
            </w:r>
            <w:r>
              <w:rPr>
                <w:rFonts w:ascii="Montserrat Light" w:hAnsi="Montserrat Light" w:cs="Times New Roman"/>
                <w:lang w:val="ro-RO"/>
              </w:rPr>
              <w:t xml:space="preserve"> 64481</w:t>
            </w:r>
            <w:r w:rsidRPr="00DE4251">
              <w:rPr>
                <w:rFonts w:ascii="Montserrat Light" w:hAnsi="Montserrat Light" w:cs="Times New Roman"/>
                <w:lang w:val="ro-RO"/>
              </w:rPr>
              <w:t xml:space="preserve">, Km </w:t>
            </w:r>
            <w:r>
              <w:rPr>
                <w:rFonts w:ascii="Montserrat Light" w:hAnsi="Montserrat Light" w:cs="Times New Roman"/>
                <w:lang w:val="ro-RO"/>
              </w:rPr>
              <w:t>17</w:t>
            </w:r>
            <w:r w:rsidRPr="00DE4251">
              <w:rPr>
                <w:rFonts w:ascii="Montserrat Light" w:hAnsi="Montserrat Light" w:cs="Times New Roman"/>
                <w:lang w:val="ro-RO"/>
              </w:rPr>
              <w:t>+</w:t>
            </w:r>
            <w:r>
              <w:rPr>
                <w:rFonts w:ascii="Montserrat Light" w:hAnsi="Montserrat Light" w:cs="Times New Roman"/>
                <w:lang w:val="ro-RO"/>
              </w:rPr>
              <w:t>711</w:t>
            </w:r>
            <w:r w:rsidRPr="00DE4251">
              <w:rPr>
                <w:rFonts w:ascii="Montserrat Light" w:hAnsi="Montserrat Light" w:cs="Times New Roman"/>
                <w:lang w:val="ro-RO"/>
              </w:rPr>
              <w:t>-</w:t>
            </w:r>
            <w:r>
              <w:rPr>
                <w:rFonts w:ascii="Montserrat Light" w:hAnsi="Montserrat Light" w:cs="Times New Roman"/>
                <w:lang w:val="ro-RO"/>
              </w:rPr>
              <w:t>2</w:t>
            </w:r>
            <w:r w:rsidRPr="00DE4251">
              <w:rPr>
                <w:rFonts w:ascii="Montserrat Light" w:hAnsi="Montserrat Light" w:cs="Times New Roman"/>
                <w:lang w:val="ro-RO"/>
              </w:rPr>
              <w:t>1+</w:t>
            </w:r>
            <w:r>
              <w:rPr>
                <w:rFonts w:ascii="Montserrat Light" w:hAnsi="Montserrat Light" w:cs="Times New Roman"/>
                <w:lang w:val="ro-RO"/>
              </w:rPr>
              <w:t>060</w:t>
            </w:r>
            <w:r w:rsidRPr="00DE4251">
              <w:rPr>
                <w:rFonts w:ascii="Montserrat Light" w:hAnsi="Montserrat Light" w:cs="Times New Roman"/>
                <w:lang w:val="ro-RO"/>
              </w:rPr>
              <w:t>.</w:t>
            </w:r>
          </w:p>
          <w:p w14:paraId="456DD028" w14:textId="77777777" w:rsidR="00E61D4B" w:rsidRPr="00DE4251" w:rsidRDefault="00E61D4B" w:rsidP="00BF43BB">
            <w:pPr>
              <w:spacing w:line="240" w:lineRule="auto"/>
              <w:jc w:val="both"/>
              <w:rPr>
                <w:rFonts w:ascii="Montserrat Light" w:eastAsia="Times New Roman" w:hAnsi="Montserrat Light"/>
                <w:noProof/>
                <w:shd w:val="clear" w:color="auto" w:fill="FFFFFF"/>
                <w:lang w:val="ro-RO"/>
              </w:rPr>
            </w:pPr>
          </w:p>
          <w:p w14:paraId="4CFE6F87" w14:textId="7D2D837F" w:rsidR="00E61D4B" w:rsidRPr="00E826CC" w:rsidRDefault="00E61D4B" w:rsidP="00BF43BB">
            <w:pPr>
              <w:spacing w:line="240" w:lineRule="auto"/>
              <w:jc w:val="both"/>
              <w:rPr>
                <w:rFonts w:ascii="Montserrat Light" w:hAnsi="Montserrat Light"/>
                <w:lang w:val="ro-RO"/>
              </w:rPr>
            </w:pPr>
            <w:r w:rsidRPr="00DE4251">
              <w:rPr>
                <w:rFonts w:ascii="Montserrat Light" w:eastAsia="Times New Roman" w:hAnsi="Montserrat Light"/>
                <w:noProof/>
                <w:shd w:val="clear" w:color="auto" w:fill="FFFFFF"/>
                <w:lang w:val="ro-RO"/>
              </w:rPr>
              <w:t>În concluzie, raportat la starea de fa</w:t>
            </w:r>
            <w:r>
              <w:rPr>
                <w:rFonts w:ascii="Montserrat Light" w:eastAsia="Times New Roman" w:hAnsi="Montserrat Light"/>
                <w:noProof/>
                <w:shd w:val="clear" w:color="auto" w:fill="FFFFFF"/>
                <w:lang w:val="ro-RO"/>
              </w:rPr>
              <w:t>p</w:t>
            </w:r>
            <w:r w:rsidRPr="00DE4251">
              <w:rPr>
                <w:rFonts w:ascii="Montserrat Light" w:eastAsia="Times New Roman" w:hAnsi="Montserrat Light"/>
                <w:noProof/>
                <w:shd w:val="clear" w:color="auto" w:fill="FFFFFF"/>
                <w:lang w:val="ro-RO"/>
              </w:rPr>
              <w:t>t și de drept expusă,</w:t>
            </w:r>
            <w:r w:rsidRPr="00DE4251">
              <w:rPr>
                <w:rFonts w:ascii="Montserrat Light" w:hAnsi="Montserrat Light"/>
                <w:lang w:val="ro-RO"/>
              </w:rPr>
              <w:t xml:space="preserve"> </w:t>
            </w:r>
            <w:r w:rsidRPr="00DE4251">
              <w:rPr>
                <w:rFonts w:ascii="Montserrat Light" w:hAnsi="Montserrat Light"/>
                <w:b/>
                <w:bCs/>
                <w:lang w:val="ro-RO"/>
              </w:rPr>
              <w:t xml:space="preserve">în vederea </w:t>
            </w:r>
            <w:r>
              <w:rPr>
                <w:rFonts w:ascii="Montserrat Light" w:hAnsi="Montserrat Light"/>
                <w:b/>
                <w:bCs/>
                <w:lang w:val="ro-RO"/>
              </w:rPr>
              <w:t xml:space="preserve">amplasării de către Comuna Ciurila a unei stații de încărcare electrică pentru implementarea proiectului </w:t>
            </w:r>
            <w:r w:rsidRPr="00CF14BB">
              <w:rPr>
                <w:rFonts w:ascii="Montserrat Light" w:hAnsi="Montserrat Light"/>
                <w:b/>
                <w:bCs/>
                <w:lang w:val="ro-RO"/>
              </w:rPr>
              <w:t>din fonduri externe nerambursabile</w:t>
            </w:r>
            <w:r>
              <w:rPr>
                <w:rFonts w:ascii="Montserrat Light" w:hAnsi="Montserrat Light"/>
                <w:b/>
                <w:bCs/>
                <w:lang w:val="ro-RO"/>
              </w:rPr>
              <w:t xml:space="preserve"> </w:t>
            </w:r>
            <w:r w:rsidRPr="00DE4251">
              <w:rPr>
                <w:rFonts w:ascii="Montserrat Light" w:hAnsi="Montserrat Light"/>
                <w:b/>
                <w:bCs/>
                <w:lang w:val="ro-RO"/>
              </w:rPr>
              <w:t>“</w:t>
            </w:r>
            <w:r>
              <w:rPr>
                <w:rFonts w:ascii="Montserrat Light" w:hAnsi="Montserrat Light"/>
                <w:b/>
                <w:bCs/>
                <w:lang w:val="ro-RO"/>
              </w:rPr>
              <w:t xml:space="preserve"> Stații de </w:t>
            </w:r>
            <w:proofErr w:type="spellStart"/>
            <w:r>
              <w:rPr>
                <w:rFonts w:ascii="Montserrat Light" w:hAnsi="Montserrat Light"/>
                <w:b/>
                <w:bCs/>
                <w:lang w:val="ro-RO"/>
              </w:rPr>
              <w:t>încârcare</w:t>
            </w:r>
            <w:proofErr w:type="spellEnd"/>
            <w:r>
              <w:rPr>
                <w:rFonts w:ascii="Montserrat Light" w:hAnsi="Montserrat Light"/>
                <w:b/>
                <w:bCs/>
                <w:lang w:val="ro-RO"/>
              </w:rPr>
              <w:t xml:space="preserve"> pentru vehicule electrice în comuna Ciurila</w:t>
            </w:r>
            <w:r w:rsidRPr="00DE4251">
              <w:rPr>
                <w:rFonts w:ascii="Montserrat Light" w:hAnsi="Montserrat Light"/>
                <w:b/>
                <w:bCs/>
                <w:lang w:val="ro-RO"/>
              </w:rPr>
              <w:t>“</w:t>
            </w:r>
            <w:r w:rsidR="00E82C33">
              <w:rPr>
                <w:rFonts w:ascii="Montserrat Light" w:hAnsi="Montserrat Light"/>
                <w:b/>
                <w:bCs/>
                <w:lang w:val="ro-RO"/>
              </w:rPr>
              <w:t xml:space="preserve"> </w:t>
            </w:r>
            <w:r w:rsidRPr="00DE4251">
              <w:rPr>
                <w:rFonts w:ascii="Montserrat Light" w:hAnsi="Montserrat Light"/>
                <w:lang w:val="ro-RO"/>
              </w:rPr>
              <w:t xml:space="preserve">și </w:t>
            </w:r>
            <w:r>
              <w:rPr>
                <w:rFonts w:ascii="Montserrat Light" w:hAnsi="Montserrat Light"/>
                <w:lang w:val="ro-RO"/>
              </w:rPr>
              <w:t xml:space="preserve">derularea </w:t>
            </w:r>
            <w:r w:rsidRPr="00DE4251">
              <w:rPr>
                <w:rFonts w:ascii="Montserrat Light" w:hAnsi="Montserrat Light"/>
                <w:lang w:val="ro-RO"/>
              </w:rPr>
              <w:t xml:space="preserve"> contractului de finanțare pentru realizarea proiectului </w:t>
            </w:r>
            <w:r>
              <w:rPr>
                <w:rFonts w:ascii="Montserrat Light" w:hAnsi="Montserrat Light"/>
                <w:lang w:val="it-IT"/>
              </w:rPr>
              <w:t>î</w:t>
            </w:r>
            <w:r w:rsidRPr="00B700A0">
              <w:rPr>
                <w:rFonts w:ascii="Montserrat Light" w:hAnsi="Montserrat Light"/>
                <w:lang w:val="it-IT"/>
              </w:rPr>
              <w:t>n cadrul PNRR</w:t>
            </w:r>
            <w:r w:rsidRPr="00062F83">
              <w:rPr>
                <w:rFonts w:ascii="Montserrat Light" w:hAnsi="Montserrat Light"/>
                <w:noProof/>
              </w:rPr>
              <w:t xml:space="preserve"> </w:t>
            </w:r>
            <w:r>
              <w:rPr>
                <w:rFonts w:ascii="Montserrat Light" w:hAnsi="Montserrat Light"/>
                <w:noProof/>
              </w:rPr>
              <w:t xml:space="preserve">- </w:t>
            </w:r>
            <w:r w:rsidRPr="00062F83">
              <w:rPr>
                <w:rFonts w:ascii="Montserrat Light" w:hAnsi="Montserrat Light"/>
                <w:noProof/>
              </w:rPr>
              <w:t>Planului Naţional de Redresare şi Rezilienţă Componenta 10 - Fondul Local 1.1.3 - Asigurarea infrastructurii pentru transportul verde - puncte de reîncărcare vehicule electrice Titlu apel: PNRR/2022/C10/11.3, Runda 2</w:t>
            </w:r>
            <w:r>
              <w:rPr>
                <w:rFonts w:ascii="Montserrat Light" w:hAnsi="Montserrat Light"/>
                <w:noProof/>
                <w:lang w:val="ro-RO"/>
              </w:rPr>
              <w:t>,</w:t>
            </w:r>
            <w:r w:rsidRPr="00DE4251">
              <w:rPr>
                <w:rFonts w:ascii="Montserrat Light" w:hAnsi="Montserrat Light"/>
                <w:noProof/>
                <w:lang w:val="ro-RO"/>
              </w:rPr>
              <w:t xml:space="preserve"> </w:t>
            </w:r>
            <w:r w:rsidRPr="00DE4251">
              <w:rPr>
                <w:rFonts w:ascii="Montserrat Light" w:hAnsi="Montserrat Light"/>
                <w:b/>
                <w:bCs/>
                <w:noProof/>
                <w:lang w:val="ro-RO"/>
              </w:rPr>
              <w:t>este neces</w:t>
            </w:r>
            <w:r>
              <w:rPr>
                <w:rFonts w:ascii="Montserrat Light" w:hAnsi="Montserrat Light"/>
                <w:b/>
                <w:bCs/>
                <w:noProof/>
                <w:lang w:val="ro-RO"/>
              </w:rPr>
              <w:t>a</w:t>
            </w:r>
            <w:r w:rsidRPr="00DE4251">
              <w:rPr>
                <w:rFonts w:ascii="Montserrat Light" w:hAnsi="Montserrat Light"/>
                <w:b/>
                <w:bCs/>
                <w:noProof/>
                <w:lang w:val="ro-RO"/>
              </w:rPr>
              <w:t>r</w:t>
            </w:r>
            <w:r>
              <w:rPr>
                <w:rFonts w:ascii="Montserrat Light" w:hAnsi="Montserrat Light"/>
                <w:b/>
                <w:bCs/>
                <w:noProof/>
                <w:lang w:val="ro-RO"/>
              </w:rPr>
              <w:t>ă</w:t>
            </w:r>
            <w:r w:rsidRPr="00DE4251">
              <w:rPr>
                <w:rFonts w:ascii="Montserrat Light" w:hAnsi="Montserrat Light"/>
                <w:noProof/>
                <w:lang w:val="ro-RO"/>
              </w:rPr>
              <w:t xml:space="preserve"> </w:t>
            </w:r>
            <w:r w:rsidRPr="00E82C33">
              <w:rPr>
                <w:rFonts w:ascii="Montserrat Light" w:hAnsi="Montserrat Light"/>
                <w:b/>
                <w:bCs/>
                <w:noProof/>
                <w:lang w:val="ro-RO"/>
              </w:rPr>
              <w:t xml:space="preserve">încheierea </w:t>
            </w:r>
            <w:r w:rsidRPr="00E82C33">
              <w:rPr>
                <w:rFonts w:ascii="Montserrat Light" w:hAnsi="Montserrat Light"/>
                <w:b/>
                <w:bCs/>
                <w:lang w:val="ro-RO"/>
              </w:rPr>
              <w:t>Protocolului privind delegarea dreptului de administrare temporară  a  suprafeței de teren de 55 mp din drumul județean DJ 107R</w:t>
            </w:r>
            <w:r w:rsidRPr="00DE4251">
              <w:rPr>
                <w:rFonts w:ascii="Montserrat Light" w:hAnsi="Montserrat Light"/>
                <w:lang w:val="ro-RO"/>
              </w:rPr>
              <w:t>,</w:t>
            </w:r>
            <w:r>
              <w:rPr>
                <w:rFonts w:ascii="Montserrat Light" w:hAnsi="Montserrat Light"/>
                <w:lang w:val="ro-RO"/>
              </w:rPr>
              <w:t xml:space="preserve"> astfel cum s-a identificat conform Planului de situație cu propunerea de amplasare stație de încărcare </w:t>
            </w:r>
            <w:r w:rsidRPr="00DE4251">
              <w:rPr>
                <w:rFonts w:ascii="Montserrat Light" w:hAnsi="Montserrat Light"/>
                <w:lang w:val="ro-RO"/>
              </w:rPr>
              <w:t xml:space="preserve"> mai sus</w:t>
            </w:r>
            <w:r>
              <w:rPr>
                <w:rFonts w:ascii="Montserrat Light" w:hAnsi="Montserrat Light"/>
                <w:lang w:val="ro-RO"/>
              </w:rPr>
              <w:t xml:space="preserve"> indicat</w:t>
            </w:r>
            <w:r w:rsidR="00E82C33">
              <w:rPr>
                <w:rFonts w:ascii="Montserrat Light" w:hAnsi="Montserrat Light"/>
                <w:b/>
                <w:bCs/>
                <w:lang w:val="ro-RO"/>
              </w:rPr>
              <w:t xml:space="preserve"> pe perioada de implementare și durabilitate a proiectului</w:t>
            </w:r>
            <w:r w:rsidRPr="00DE4251">
              <w:rPr>
                <w:rFonts w:ascii="Montserrat Light" w:hAnsi="Montserrat Light"/>
                <w:lang w:val="ro-RO"/>
              </w:rPr>
              <w:t>..</w:t>
            </w:r>
          </w:p>
        </w:tc>
      </w:tr>
      <w:tr w:rsidR="00E61D4B" w:rsidRPr="00E826CC" w14:paraId="66085462" w14:textId="77777777" w:rsidTr="00B244E3">
        <w:tc>
          <w:tcPr>
            <w:tcW w:w="10065" w:type="dxa"/>
            <w:gridSpan w:val="5"/>
          </w:tcPr>
          <w:p w14:paraId="7D028DD6" w14:textId="74798A2A" w:rsidR="00E61D4B" w:rsidRPr="00E826CC" w:rsidRDefault="00E61D4B" w:rsidP="00BF43BB">
            <w:pPr>
              <w:tabs>
                <w:tab w:val="left" w:pos="3456"/>
              </w:tabs>
              <w:spacing w:line="240" w:lineRule="auto"/>
              <w:jc w:val="both"/>
              <w:rPr>
                <w:rFonts w:ascii="Montserrat Light" w:hAnsi="Montserrat Light"/>
                <w:b/>
                <w:i/>
                <w:lang w:val="ro-RO"/>
              </w:rPr>
            </w:pPr>
            <w:r w:rsidRPr="00E826CC">
              <w:rPr>
                <w:rFonts w:ascii="Montserrat Light" w:hAnsi="Montserrat Light"/>
                <w:b/>
                <w:bCs/>
                <w:i/>
                <w:lang w:val="ro-RO"/>
              </w:rPr>
              <w:lastRenderedPageBreak/>
              <w:t xml:space="preserve">Secțiunea a 3-a </w:t>
            </w:r>
            <w:bookmarkStart w:id="12" w:name="_Hlk48727950"/>
            <w:r w:rsidRPr="00E826CC">
              <w:rPr>
                <w:rFonts w:ascii="Montserrat Light" w:hAnsi="Montserrat Light"/>
                <w:b/>
                <w:bCs/>
                <w:i/>
                <w:lang w:val="ro-RO"/>
              </w:rPr>
              <w:t xml:space="preserve">- Efecte preconizate ale aplicării actului administrativ (impactul financiar asupra bugetului </w:t>
            </w:r>
            <w:proofErr w:type="spellStart"/>
            <w:r w:rsidRPr="00E826CC">
              <w:rPr>
                <w:rFonts w:ascii="Montserrat Light" w:hAnsi="Montserrat Light"/>
                <w:b/>
                <w:bCs/>
                <w:i/>
                <w:lang w:val="ro-RO"/>
              </w:rPr>
              <w:t>judeţului</w:t>
            </w:r>
            <w:proofErr w:type="spellEnd"/>
            <w:r w:rsidRPr="00E826CC">
              <w:rPr>
                <w:rFonts w:ascii="Montserrat Light" w:hAnsi="Montserrat Light"/>
                <w:b/>
                <w:bCs/>
                <w:i/>
                <w:lang w:val="ro-RO"/>
              </w:rPr>
              <w:t xml:space="preserve"> pe termen scurt (pe anul curent) / lung, impactul asupra mediului concurențial </w:t>
            </w:r>
            <w:proofErr w:type="spellStart"/>
            <w:r w:rsidRPr="00E826CC">
              <w:rPr>
                <w:rFonts w:ascii="Montserrat Light" w:hAnsi="Montserrat Light"/>
                <w:b/>
                <w:bCs/>
                <w:i/>
                <w:lang w:val="ro-RO"/>
              </w:rPr>
              <w:t>şi</w:t>
            </w:r>
            <w:proofErr w:type="spellEnd"/>
            <w:r w:rsidRPr="00E826CC">
              <w:rPr>
                <w:rFonts w:ascii="Montserrat Light" w:hAnsi="Montserrat Light"/>
                <w:b/>
                <w:bCs/>
                <w:i/>
                <w:lang w:val="ro-RO"/>
              </w:rPr>
              <w:t xml:space="preserve"> domeniului ajutoarelor de stat, impactul asupra sarcinilor administrative, impactul asupra mediului</w:t>
            </w:r>
            <w:bookmarkEnd w:id="12"/>
            <w:r w:rsidRPr="00E826CC">
              <w:rPr>
                <w:rFonts w:ascii="Montserrat Light" w:hAnsi="Montserrat Light"/>
                <w:b/>
                <w:bCs/>
                <w:i/>
                <w:lang w:val="ro-RO"/>
              </w:rPr>
              <w:t xml:space="preserve">): </w:t>
            </w:r>
          </w:p>
        </w:tc>
      </w:tr>
      <w:tr w:rsidR="00E61D4B" w:rsidRPr="00E826CC" w14:paraId="7CE50CF9" w14:textId="77777777" w:rsidTr="00B244E3">
        <w:tc>
          <w:tcPr>
            <w:tcW w:w="10065" w:type="dxa"/>
            <w:gridSpan w:val="5"/>
          </w:tcPr>
          <w:p w14:paraId="16208C36" w14:textId="6D53E2A6" w:rsidR="00E61D4B" w:rsidRPr="005750A6" w:rsidRDefault="00E61D4B" w:rsidP="00BF43BB">
            <w:pPr>
              <w:shd w:val="clear" w:color="auto" w:fill="FFFFFF"/>
              <w:spacing w:line="240" w:lineRule="auto"/>
              <w:jc w:val="both"/>
              <w:rPr>
                <w:rFonts w:ascii="Montserrat Light" w:hAnsi="Montserrat Light"/>
                <w:iCs/>
                <w:noProof/>
                <w:shd w:val="clear" w:color="auto" w:fill="FFFFFF"/>
                <w:lang w:val="ro-RO"/>
              </w:rPr>
            </w:pPr>
            <w:r w:rsidRPr="00E826CC">
              <w:rPr>
                <w:rFonts w:ascii="Montserrat Light" w:hAnsi="Montserrat Light" w:cs="Courier New"/>
                <w:b/>
                <w:bCs/>
                <w:i/>
                <w:noProof/>
                <w:shd w:val="clear" w:color="auto" w:fill="FFFFFF"/>
                <w:lang w:val="ro-RO"/>
              </w:rPr>
              <w:t xml:space="preserve">Impactul financiar asupra bugetului judeţului pe termen scurt (pe anul curent) / lung – </w:t>
            </w:r>
            <w:r w:rsidRPr="00E826CC">
              <w:rPr>
                <w:rFonts w:ascii="Montserrat Light" w:hAnsi="Montserrat Light"/>
                <w:iCs/>
                <w:noProof/>
                <w:shd w:val="clear" w:color="auto" w:fill="FFFFFF"/>
                <w:lang w:val="ro-RO"/>
              </w:rPr>
              <w:t>Nu e cazul</w:t>
            </w:r>
          </w:p>
          <w:p w14:paraId="098FF8CE" w14:textId="02F347D6" w:rsidR="00E61D4B" w:rsidRPr="00E826CC" w:rsidRDefault="00E61D4B" w:rsidP="00BF43BB">
            <w:pPr>
              <w:spacing w:line="240" w:lineRule="auto"/>
              <w:jc w:val="both"/>
              <w:rPr>
                <w:rFonts w:ascii="Montserrat Light" w:eastAsia="Calibri" w:hAnsi="Montserrat Light"/>
                <w:noProof/>
                <w:lang w:val="ro-RO"/>
              </w:rPr>
            </w:pPr>
            <w:r w:rsidRPr="00E826CC">
              <w:rPr>
                <w:rFonts w:ascii="Montserrat Light" w:hAnsi="Montserrat Light"/>
                <w:b/>
                <w:bCs/>
                <w:i/>
                <w:noProof/>
                <w:shd w:val="clear" w:color="auto" w:fill="FFFFFF"/>
                <w:lang w:val="ro-RO"/>
              </w:rPr>
              <w:t xml:space="preserve">Impactul social este </w:t>
            </w:r>
            <w:r w:rsidRPr="00E826CC">
              <w:rPr>
                <w:rFonts w:ascii="Montserrat Light" w:eastAsia="Calibri" w:hAnsi="Montserrat Light"/>
                <w:noProof/>
                <w:lang w:val="ro-RO"/>
              </w:rPr>
              <w:t xml:space="preserve">unul pozitiv, rezultând creșterea </w:t>
            </w:r>
            <w:r w:rsidRPr="00E826CC">
              <w:rPr>
                <w:rFonts w:ascii="Montserrat Light" w:hAnsi="Montserrat Light"/>
                <w:noProof/>
                <w:lang w:val="ro-RO"/>
              </w:rPr>
              <w:t>nivelului de siguranţă a cetăţenilor în ceea ce privește confortul, siguranța circulației dar si la îmbunătăţirea condiţiilor de viaţă a cetățenilor din zonă, dezvoltarea economică a zonelor, intensificarea legăturilor de cooperare economică și fluidizarea traficului</w:t>
            </w:r>
            <w:r w:rsidRPr="00E826CC">
              <w:rPr>
                <w:rFonts w:ascii="Montserrat Light" w:eastAsia="Calibri" w:hAnsi="Montserrat Light"/>
                <w:noProof/>
                <w:lang w:val="ro-RO"/>
              </w:rPr>
              <w:t>.</w:t>
            </w:r>
          </w:p>
          <w:p w14:paraId="648CFFA9" w14:textId="77777777" w:rsidR="00E61D4B" w:rsidRPr="00E826CC" w:rsidRDefault="00E61D4B" w:rsidP="00BF43BB">
            <w:pPr>
              <w:spacing w:line="240" w:lineRule="auto"/>
              <w:jc w:val="both"/>
              <w:rPr>
                <w:rFonts w:ascii="Montserrat Light" w:eastAsia="Calibri" w:hAnsi="Montserrat Light"/>
                <w:noProof/>
                <w:lang w:val="ro-RO"/>
              </w:rPr>
            </w:pPr>
          </w:p>
          <w:p w14:paraId="6864C77B" w14:textId="4B050F5A" w:rsidR="00E61D4B" w:rsidRPr="00E826CC" w:rsidRDefault="00E61D4B" w:rsidP="00BF43BB">
            <w:pPr>
              <w:spacing w:line="240" w:lineRule="auto"/>
              <w:jc w:val="both"/>
              <w:rPr>
                <w:rFonts w:ascii="Montserrat Light" w:hAnsi="Montserrat Light"/>
                <w:iCs/>
                <w:noProof/>
                <w:shd w:val="clear" w:color="auto" w:fill="FFFFFF"/>
                <w:lang w:val="pt-PT"/>
              </w:rPr>
            </w:pPr>
            <w:r w:rsidRPr="00E826CC">
              <w:rPr>
                <w:rFonts w:ascii="Montserrat Light" w:hAnsi="Montserrat Light"/>
                <w:b/>
                <w:bCs/>
                <w:i/>
                <w:noProof/>
                <w:shd w:val="clear" w:color="auto" w:fill="FFFFFF"/>
                <w:lang w:val="pt-PT"/>
              </w:rPr>
              <w:t xml:space="preserve">Impactul asupra mediului – </w:t>
            </w:r>
            <w:r w:rsidRPr="00E826CC">
              <w:rPr>
                <w:rFonts w:ascii="Montserrat Light" w:hAnsi="Montserrat Light"/>
                <w:iCs/>
                <w:noProof/>
                <w:shd w:val="clear" w:color="auto" w:fill="FFFFFF"/>
                <w:lang w:val="pt-PT"/>
              </w:rPr>
              <w:t>nu e cazul</w:t>
            </w:r>
          </w:p>
          <w:p w14:paraId="7408A0DF" w14:textId="77777777" w:rsidR="00E61D4B" w:rsidRPr="00E826CC" w:rsidRDefault="00E61D4B" w:rsidP="00BF43BB">
            <w:pPr>
              <w:spacing w:line="240" w:lineRule="auto"/>
              <w:jc w:val="both"/>
              <w:rPr>
                <w:rFonts w:ascii="Montserrat Light" w:hAnsi="Montserrat Light" w:cs="Courier New"/>
                <w:iCs/>
                <w:noProof/>
                <w:shd w:val="clear" w:color="auto" w:fill="FFFFFF"/>
                <w:lang w:val="pt-PT"/>
              </w:rPr>
            </w:pPr>
          </w:p>
          <w:p w14:paraId="51D37D8F" w14:textId="4B02BE8B" w:rsidR="00E61D4B" w:rsidRPr="00DE4251" w:rsidRDefault="00E61D4B" w:rsidP="00BF43BB">
            <w:pPr>
              <w:spacing w:line="240" w:lineRule="auto"/>
              <w:jc w:val="both"/>
              <w:rPr>
                <w:rFonts w:ascii="Montserrat Light" w:hAnsi="Montserrat Light"/>
                <w:b/>
                <w:bCs/>
                <w:lang w:val="ro-RO"/>
              </w:rPr>
            </w:pPr>
            <w:r w:rsidRPr="00E826CC">
              <w:rPr>
                <w:rFonts w:ascii="Montserrat Light" w:hAnsi="Montserrat Light"/>
                <w:b/>
                <w:bCs/>
                <w:i/>
                <w:noProof/>
                <w:shd w:val="clear" w:color="auto" w:fill="FFFFFF"/>
                <w:lang w:val="pt-PT"/>
              </w:rPr>
              <w:t xml:space="preserve">Impactul asupra sarcinilor administrative – </w:t>
            </w:r>
            <w:r w:rsidRPr="00E826CC">
              <w:rPr>
                <w:rFonts w:ascii="Montserrat Light" w:hAnsi="Montserrat Light"/>
                <w:iCs/>
                <w:noProof/>
                <w:shd w:val="clear" w:color="auto" w:fill="FFFFFF"/>
                <w:lang w:val="pt-PT"/>
              </w:rPr>
              <w:t xml:space="preserve"> după aprobarea proiectului de hotărâre se va semna</w:t>
            </w:r>
            <w:r w:rsidRPr="00E826CC">
              <w:rPr>
                <w:rFonts w:ascii="Montserrat Light" w:hAnsi="Montserrat Light"/>
                <w:lang w:val="pt-PT"/>
              </w:rPr>
              <w:t xml:space="preserve"> </w:t>
            </w:r>
            <w:r w:rsidRPr="00E826CC">
              <w:rPr>
                <w:rFonts w:ascii="Montserrat Light" w:hAnsi="Montserrat Light"/>
                <w:i/>
                <w:noProof/>
                <w:shd w:val="clear" w:color="auto" w:fill="FFFFFF"/>
                <w:lang w:val="pt-PT"/>
              </w:rPr>
              <w:t xml:space="preserve">Protocolul privind </w:t>
            </w:r>
            <w:r w:rsidRPr="00CD4CA6">
              <w:rPr>
                <w:rFonts w:ascii="Montserrat Light" w:hAnsi="Montserrat Light"/>
                <w:lang w:val="ro-RO"/>
              </w:rPr>
              <w:t>delegarea dreptului de administrare temporară a</w:t>
            </w:r>
            <w:r w:rsidRPr="00CD4CA6">
              <w:rPr>
                <w:rFonts w:ascii="Montserrat Light" w:hAnsi="Montserrat Light"/>
                <w:color w:val="FF0000"/>
                <w:lang w:val="ro-RO"/>
              </w:rPr>
              <w:t xml:space="preserve"> </w:t>
            </w:r>
            <w:r>
              <w:rPr>
                <w:rFonts w:ascii="Montserrat Light" w:hAnsi="Montserrat Light"/>
                <w:b/>
                <w:bCs/>
                <w:lang w:val="ro-RO"/>
              </w:rPr>
              <w:t>suprafeței de 55 mp aferentă</w:t>
            </w:r>
            <w:r w:rsidRPr="00DE4251">
              <w:rPr>
                <w:rFonts w:ascii="Montserrat Light" w:hAnsi="Montserrat Light"/>
                <w:b/>
                <w:bCs/>
                <w:lang w:val="ro-RO"/>
              </w:rPr>
              <w:t xml:space="preserve"> DJ 10</w:t>
            </w:r>
            <w:r>
              <w:rPr>
                <w:rFonts w:ascii="Montserrat Light" w:hAnsi="Montserrat Light"/>
                <w:b/>
                <w:bCs/>
                <w:lang w:val="ro-RO"/>
              </w:rPr>
              <w:t>7R</w:t>
            </w:r>
            <w:r w:rsidRPr="00DE4251">
              <w:rPr>
                <w:rFonts w:ascii="Montserrat Light" w:hAnsi="Montserrat Light"/>
                <w:b/>
                <w:bCs/>
                <w:lang w:val="ro-RO"/>
              </w:rPr>
              <w:t>,</w:t>
            </w:r>
            <w:r>
              <w:rPr>
                <w:rFonts w:ascii="Montserrat Light" w:hAnsi="Montserrat Light"/>
                <w:b/>
                <w:bCs/>
                <w:lang w:val="ro-RO"/>
              </w:rPr>
              <w:t xml:space="preserve"> conform Planului de situație, </w:t>
            </w:r>
            <w:r w:rsidRPr="00DE4251">
              <w:rPr>
                <w:rFonts w:ascii="Montserrat Light" w:hAnsi="Montserrat Light"/>
                <w:b/>
                <w:bCs/>
                <w:lang w:val="ro-RO"/>
              </w:rPr>
              <w:t xml:space="preserve"> în vederea </w:t>
            </w:r>
            <w:r>
              <w:rPr>
                <w:rFonts w:ascii="Montserrat Light" w:hAnsi="Montserrat Light"/>
                <w:b/>
                <w:bCs/>
                <w:lang w:val="ro-RO"/>
              </w:rPr>
              <w:t xml:space="preserve">amplasării de către Comuna Ciurila a unei stații de încărcare electrică pentru implementarea proiectului  </w:t>
            </w:r>
            <w:r w:rsidRPr="00DE4251">
              <w:rPr>
                <w:rFonts w:ascii="Montserrat Light" w:hAnsi="Montserrat Light"/>
                <w:b/>
                <w:bCs/>
                <w:lang w:val="ro-RO"/>
              </w:rPr>
              <w:t>“</w:t>
            </w:r>
            <w:r>
              <w:rPr>
                <w:rFonts w:ascii="Montserrat Light" w:hAnsi="Montserrat Light"/>
                <w:b/>
                <w:bCs/>
                <w:lang w:val="ro-RO"/>
              </w:rPr>
              <w:t xml:space="preserve">Stații de </w:t>
            </w:r>
            <w:proofErr w:type="spellStart"/>
            <w:r>
              <w:rPr>
                <w:rFonts w:ascii="Montserrat Light" w:hAnsi="Montserrat Light"/>
                <w:b/>
                <w:bCs/>
                <w:lang w:val="ro-RO"/>
              </w:rPr>
              <w:t>încârcare</w:t>
            </w:r>
            <w:proofErr w:type="spellEnd"/>
            <w:r>
              <w:rPr>
                <w:rFonts w:ascii="Montserrat Light" w:hAnsi="Montserrat Light"/>
                <w:b/>
                <w:bCs/>
                <w:lang w:val="ro-RO"/>
              </w:rPr>
              <w:t xml:space="preserve"> pentru vehicule electrice în comuna Ciurila</w:t>
            </w:r>
            <w:r w:rsidRPr="00DE4251">
              <w:rPr>
                <w:rFonts w:ascii="Montserrat Light" w:hAnsi="Montserrat Light"/>
                <w:b/>
                <w:bCs/>
                <w:lang w:val="ro-RO"/>
              </w:rPr>
              <w:t>“</w:t>
            </w:r>
            <w:r>
              <w:rPr>
                <w:rFonts w:ascii="Montserrat Light" w:hAnsi="Montserrat Light"/>
                <w:b/>
                <w:bCs/>
                <w:lang w:val="ro-RO"/>
              </w:rPr>
              <w:t xml:space="preserve">, pentru perioada de implementare </w:t>
            </w:r>
            <w:r w:rsidR="00E41300">
              <w:rPr>
                <w:rFonts w:ascii="Montserrat Light" w:hAnsi="Montserrat Light"/>
                <w:b/>
                <w:bCs/>
                <w:lang w:val="ro-RO"/>
              </w:rPr>
              <w:t xml:space="preserve"> și durabilitate </w:t>
            </w:r>
            <w:r>
              <w:rPr>
                <w:rFonts w:ascii="Montserrat Light" w:hAnsi="Montserrat Light"/>
                <w:b/>
                <w:bCs/>
                <w:lang w:val="ro-RO"/>
              </w:rPr>
              <w:t xml:space="preserve">a proiectului </w:t>
            </w:r>
            <w:r w:rsidRPr="00BB334F">
              <w:rPr>
                <w:rFonts w:ascii="Montserrat Light" w:hAnsi="Montserrat Light"/>
                <w:b/>
                <w:bCs/>
                <w:lang w:val="ro-RO"/>
              </w:rPr>
              <w:t>din fonduri externe nerambursabile</w:t>
            </w:r>
            <w:r w:rsidRPr="00DE4251">
              <w:rPr>
                <w:rFonts w:ascii="Montserrat Light" w:hAnsi="Montserrat Light"/>
                <w:b/>
                <w:bCs/>
                <w:lang w:val="ro-RO"/>
              </w:rPr>
              <w:t xml:space="preserve"> </w:t>
            </w:r>
          </w:p>
          <w:p w14:paraId="689A275D" w14:textId="3984A925" w:rsidR="00E61D4B" w:rsidRPr="00AE35B0" w:rsidRDefault="00E61D4B" w:rsidP="00BF43BB">
            <w:pPr>
              <w:autoSpaceDE w:val="0"/>
              <w:autoSpaceDN w:val="0"/>
              <w:adjustRightInd w:val="0"/>
              <w:spacing w:line="240" w:lineRule="auto"/>
              <w:jc w:val="both"/>
              <w:rPr>
                <w:rFonts w:ascii="Montserrat Light" w:hAnsi="Montserrat Light"/>
                <w:i/>
                <w:noProof/>
                <w:shd w:val="clear" w:color="auto" w:fill="FFFFFF"/>
                <w:lang w:val="pt-PT"/>
              </w:rPr>
            </w:pPr>
            <w:r w:rsidRPr="00CD4CA6">
              <w:rPr>
                <w:rFonts w:ascii="Montserrat Light" w:hAnsi="Montserrat Light"/>
                <w:color w:val="FF0000"/>
                <w:lang w:val="ro-RO"/>
              </w:rPr>
              <w:t xml:space="preserve"> </w:t>
            </w:r>
          </w:p>
        </w:tc>
      </w:tr>
      <w:tr w:rsidR="00E61D4B" w:rsidRPr="00E826CC" w14:paraId="10F72D0B" w14:textId="77777777" w:rsidTr="00B244E3">
        <w:tc>
          <w:tcPr>
            <w:tcW w:w="10065" w:type="dxa"/>
            <w:gridSpan w:val="5"/>
          </w:tcPr>
          <w:p w14:paraId="7A2FA5C3" w14:textId="4454AE35" w:rsidR="00E61D4B" w:rsidRPr="00E826CC" w:rsidRDefault="00E61D4B" w:rsidP="00BF43BB">
            <w:pPr>
              <w:tabs>
                <w:tab w:val="left" w:pos="3456"/>
              </w:tabs>
              <w:spacing w:line="240" w:lineRule="auto"/>
              <w:jc w:val="both"/>
              <w:rPr>
                <w:rFonts w:ascii="Montserrat Light" w:hAnsi="Montserrat Light"/>
                <w:i/>
                <w:lang w:val="it-IT"/>
              </w:rPr>
            </w:pPr>
            <w:r w:rsidRPr="00E826CC">
              <w:rPr>
                <w:rFonts w:ascii="Montserrat Light" w:hAnsi="Montserrat Light"/>
                <w:b/>
                <w:i/>
                <w:lang w:val="it-IT"/>
              </w:rPr>
              <w:lastRenderedPageBreak/>
              <w:t xml:space="preserve">Secțiunea a 4-a - Concluzii/propuneri:  </w:t>
            </w:r>
          </w:p>
        </w:tc>
      </w:tr>
      <w:tr w:rsidR="00E61D4B" w:rsidRPr="00E826CC" w14:paraId="72271A01" w14:textId="77777777" w:rsidTr="00B244E3">
        <w:tc>
          <w:tcPr>
            <w:tcW w:w="10065" w:type="dxa"/>
            <w:gridSpan w:val="5"/>
          </w:tcPr>
          <w:p w14:paraId="7587B491" w14:textId="74174A12" w:rsidR="00E61D4B" w:rsidRPr="00E826CC" w:rsidRDefault="00E61D4B" w:rsidP="00BF43BB">
            <w:pPr>
              <w:tabs>
                <w:tab w:val="left" w:pos="3456"/>
              </w:tabs>
              <w:spacing w:line="240" w:lineRule="auto"/>
              <w:jc w:val="both"/>
              <w:rPr>
                <w:rFonts w:ascii="Montserrat Light" w:hAnsi="Montserrat Light"/>
                <w:iCs/>
                <w:lang w:val="it-IT"/>
              </w:rPr>
            </w:pPr>
            <w:r w:rsidRPr="00E826CC">
              <w:rPr>
                <w:rFonts w:ascii="Montserrat Light" w:hAnsi="Montserrat Light"/>
                <w:iCs/>
                <w:lang w:val="it-IT"/>
              </w:rPr>
              <w:t xml:space="preserve">În urma analizării proiectului de hotărâre și a documentării efectuate, certificăm faptul că proiectul de hotărâre </w:t>
            </w:r>
            <w:r w:rsidRPr="00E826CC">
              <w:rPr>
                <w:rFonts w:ascii="Montserrat Light" w:hAnsi="Montserrat Light"/>
                <w:b/>
                <w:bCs/>
                <w:iCs/>
                <w:lang w:val="it-IT"/>
              </w:rPr>
              <w:t xml:space="preserve">îndeplinește </w:t>
            </w:r>
            <w:r w:rsidRPr="00E826CC">
              <w:rPr>
                <w:rFonts w:ascii="Montserrat Light" w:hAnsi="Montserrat Light"/>
                <w:iCs/>
                <w:lang w:val="it-IT"/>
              </w:rPr>
              <w:t>cerințele tehnice specificate la Secțiunea a 2-a.</w:t>
            </w:r>
          </w:p>
        </w:tc>
      </w:tr>
      <w:tr w:rsidR="00E61D4B" w:rsidRPr="00E826CC" w14:paraId="12C5C955" w14:textId="77777777" w:rsidTr="00B244E3">
        <w:trPr>
          <w:trHeight w:val="378"/>
        </w:trPr>
        <w:tc>
          <w:tcPr>
            <w:tcW w:w="3372" w:type="dxa"/>
          </w:tcPr>
          <w:p w14:paraId="611D97F7" w14:textId="77777777" w:rsidR="00E61D4B" w:rsidRPr="00E826CC" w:rsidRDefault="00E61D4B" w:rsidP="00BF43BB">
            <w:pPr>
              <w:tabs>
                <w:tab w:val="left" w:pos="3456"/>
              </w:tabs>
              <w:spacing w:line="240" w:lineRule="auto"/>
              <w:jc w:val="both"/>
              <w:rPr>
                <w:rFonts w:ascii="Montserrat Light" w:hAnsi="Montserrat Light"/>
                <w:b/>
                <w:bCs/>
                <w:iCs/>
                <w:lang w:val="it-IT"/>
              </w:rPr>
            </w:pPr>
          </w:p>
        </w:tc>
        <w:tc>
          <w:tcPr>
            <w:tcW w:w="2313" w:type="dxa"/>
            <w:gridSpan w:val="2"/>
            <w:vAlign w:val="center"/>
          </w:tcPr>
          <w:p w14:paraId="475BC575" w14:textId="77777777" w:rsidR="00E61D4B" w:rsidRPr="00E826CC" w:rsidRDefault="00E61D4B" w:rsidP="00BF43BB">
            <w:pPr>
              <w:tabs>
                <w:tab w:val="left" w:pos="3456"/>
              </w:tabs>
              <w:spacing w:line="240" w:lineRule="auto"/>
              <w:jc w:val="center"/>
              <w:rPr>
                <w:rFonts w:ascii="Montserrat Light" w:hAnsi="Montserrat Light"/>
                <w:b/>
                <w:bCs/>
                <w:iCs/>
                <w:lang w:val="en-US"/>
              </w:rPr>
            </w:pPr>
            <w:proofErr w:type="spellStart"/>
            <w:r w:rsidRPr="00E826CC">
              <w:rPr>
                <w:rFonts w:ascii="Montserrat Light" w:hAnsi="Montserrat Light"/>
                <w:b/>
                <w:bCs/>
                <w:iCs/>
                <w:lang w:val="en-US"/>
              </w:rPr>
              <w:t>Prenume</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și</w:t>
            </w:r>
            <w:proofErr w:type="spellEnd"/>
            <w:r w:rsidRPr="00E826CC">
              <w:rPr>
                <w:rFonts w:ascii="Montserrat Light" w:hAnsi="Montserrat Light"/>
                <w:b/>
                <w:bCs/>
                <w:iCs/>
                <w:lang w:val="en-US"/>
              </w:rPr>
              <w:t xml:space="preserve"> </w:t>
            </w:r>
            <w:proofErr w:type="spellStart"/>
            <w:r w:rsidRPr="00E826CC">
              <w:rPr>
                <w:rFonts w:ascii="Montserrat Light" w:hAnsi="Montserrat Light"/>
                <w:b/>
                <w:bCs/>
                <w:iCs/>
                <w:lang w:val="en-US"/>
              </w:rPr>
              <w:t>nume</w:t>
            </w:r>
            <w:proofErr w:type="spellEnd"/>
          </w:p>
        </w:tc>
        <w:tc>
          <w:tcPr>
            <w:tcW w:w="1786" w:type="dxa"/>
            <w:vAlign w:val="center"/>
          </w:tcPr>
          <w:p w14:paraId="26B2F478" w14:textId="77777777" w:rsidR="00E61D4B" w:rsidRPr="00E826CC" w:rsidRDefault="00E61D4B" w:rsidP="00BF43BB">
            <w:pPr>
              <w:tabs>
                <w:tab w:val="left" w:pos="3456"/>
              </w:tabs>
              <w:spacing w:line="240" w:lineRule="auto"/>
              <w:jc w:val="center"/>
              <w:rPr>
                <w:rFonts w:ascii="Montserrat Light" w:hAnsi="Montserrat Light"/>
                <w:b/>
                <w:bCs/>
                <w:iCs/>
                <w:lang w:val="en-US"/>
              </w:rPr>
            </w:pPr>
            <w:r w:rsidRPr="00E826CC">
              <w:rPr>
                <w:rFonts w:ascii="Montserrat Light" w:hAnsi="Montserrat Light"/>
                <w:b/>
                <w:bCs/>
                <w:iCs/>
                <w:lang w:val="en-US"/>
              </w:rPr>
              <w:t>Data</w:t>
            </w:r>
          </w:p>
        </w:tc>
        <w:tc>
          <w:tcPr>
            <w:tcW w:w="2594" w:type="dxa"/>
            <w:vAlign w:val="center"/>
          </w:tcPr>
          <w:p w14:paraId="3A5966B4" w14:textId="77777777" w:rsidR="00E61D4B" w:rsidRPr="00E826CC" w:rsidRDefault="00E61D4B" w:rsidP="00BF43BB">
            <w:pPr>
              <w:tabs>
                <w:tab w:val="left" w:pos="3456"/>
              </w:tabs>
              <w:spacing w:line="240" w:lineRule="auto"/>
              <w:jc w:val="center"/>
              <w:rPr>
                <w:rFonts w:ascii="Montserrat Light" w:hAnsi="Montserrat Light"/>
                <w:b/>
                <w:bCs/>
                <w:iCs/>
                <w:lang w:val="en-US"/>
              </w:rPr>
            </w:pPr>
            <w:proofErr w:type="spellStart"/>
            <w:r w:rsidRPr="00E826CC">
              <w:rPr>
                <w:rFonts w:ascii="Montserrat Light" w:hAnsi="Montserrat Light"/>
                <w:b/>
                <w:bCs/>
                <w:iCs/>
                <w:lang w:val="en-US"/>
              </w:rPr>
              <w:t>Semnătura</w:t>
            </w:r>
            <w:proofErr w:type="spellEnd"/>
          </w:p>
        </w:tc>
      </w:tr>
      <w:tr w:rsidR="00E61D4B" w:rsidRPr="00E826CC" w14:paraId="5F37EFA0" w14:textId="77777777" w:rsidTr="00B244E3">
        <w:trPr>
          <w:trHeight w:val="411"/>
        </w:trPr>
        <w:tc>
          <w:tcPr>
            <w:tcW w:w="3372" w:type="dxa"/>
            <w:vAlign w:val="center"/>
          </w:tcPr>
          <w:p w14:paraId="72C20013" w14:textId="5DC5FE0F" w:rsidR="00E61D4B" w:rsidRPr="00E826CC" w:rsidRDefault="00E61D4B" w:rsidP="00BF43BB">
            <w:pPr>
              <w:tabs>
                <w:tab w:val="left" w:pos="3456"/>
              </w:tabs>
              <w:spacing w:line="240" w:lineRule="auto"/>
              <w:jc w:val="both"/>
              <w:rPr>
                <w:rFonts w:ascii="Montserrat Light" w:hAnsi="Montserrat Light"/>
                <w:iCs/>
                <w:lang w:val="en-US"/>
              </w:rPr>
            </w:pPr>
            <w:proofErr w:type="spellStart"/>
            <w:r w:rsidRPr="00E826CC">
              <w:rPr>
                <w:rFonts w:ascii="Montserrat Light" w:hAnsi="Montserrat Light"/>
                <w:iCs/>
                <w:lang w:val="en-US"/>
              </w:rPr>
              <w:t>Avizat</w:t>
            </w:r>
            <w:proofErr w:type="spellEnd"/>
            <w:r w:rsidRPr="00E826CC">
              <w:rPr>
                <w:rFonts w:ascii="Montserrat Light" w:hAnsi="Montserrat Light"/>
                <w:iCs/>
                <w:lang w:val="en-US"/>
              </w:rPr>
              <w:t xml:space="preserve">: Director </w:t>
            </w:r>
            <w:proofErr w:type="spellStart"/>
            <w:r w:rsidRPr="00E826CC">
              <w:rPr>
                <w:rFonts w:ascii="Montserrat Light" w:hAnsi="Montserrat Light"/>
                <w:iCs/>
                <w:lang w:val="en-US"/>
              </w:rPr>
              <w:t>executiv</w:t>
            </w:r>
            <w:proofErr w:type="spellEnd"/>
          </w:p>
        </w:tc>
        <w:tc>
          <w:tcPr>
            <w:tcW w:w="2313" w:type="dxa"/>
            <w:gridSpan w:val="2"/>
            <w:vAlign w:val="center"/>
          </w:tcPr>
          <w:p w14:paraId="1789C913" w14:textId="25C071A2" w:rsidR="00E61D4B" w:rsidRPr="00E826CC" w:rsidRDefault="00E61D4B" w:rsidP="00BF43BB">
            <w:pPr>
              <w:tabs>
                <w:tab w:val="left" w:pos="3456"/>
              </w:tabs>
              <w:spacing w:line="240" w:lineRule="auto"/>
              <w:jc w:val="both"/>
              <w:rPr>
                <w:rFonts w:ascii="Montserrat Light" w:hAnsi="Montserrat Light"/>
                <w:iCs/>
                <w:lang w:val="en-US"/>
              </w:rPr>
            </w:pPr>
            <w:r>
              <w:rPr>
                <w:rFonts w:ascii="Montserrat Light" w:hAnsi="Montserrat Light" w:cs="Calibri Light"/>
                <w:iCs/>
                <w:noProof/>
                <w:shd w:val="clear" w:color="auto" w:fill="FFFFFF"/>
              </w:rPr>
              <w:t>Liviu Hîncu</w:t>
            </w:r>
          </w:p>
        </w:tc>
        <w:tc>
          <w:tcPr>
            <w:tcW w:w="1786" w:type="dxa"/>
            <w:vAlign w:val="center"/>
          </w:tcPr>
          <w:p w14:paraId="1BF38E3C" w14:textId="370FE464" w:rsidR="00E61D4B" w:rsidRPr="00E826CC" w:rsidRDefault="00E61D4B" w:rsidP="00BF43BB">
            <w:pPr>
              <w:tabs>
                <w:tab w:val="left" w:pos="3456"/>
              </w:tabs>
              <w:spacing w:line="240" w:lineRule="auto"/>
              <w:jc w:val="center"/>
              <w:rPr>
                <w:rFonts w:ascii="Montserrat Light" w:hAnsi="Montserrat Light"/>
                <w:iCs/>
                <w:lang w:val="en-US"/>
              </w:rPr>
            </w:pPr>
            <w:r>
              <w:rPr>
                <w:rFonts w:ascii="Montserrat Light" w:hAnsi="Montserrat Light"/>
                <w:iCs/>
                <w:lang w:val="en-US"/>
              </w:rPr>
              <w:t>2</w:t>
            </w:r>
            <w:r w:rsidR="00BB334F">
              <w:rPr>
                <w:rFonts w:ascii="Montserrat Light" w:hAnsi="Montserrat Light"/>
                <w:iCs/>
                <w:lang w:val="en-US"/>
              </w:rPr>
              <w:t>5</w:t>
            </w:r>
            <w:r w:rsidRPr="00E826CC">
              <w:rPr>
                <w:rFonts w:ascii="Montserrat Light" w:hAnsi="Montserrat Light"/>
                <w:iCs/>
                <w:lang w:val="en-US"/>
              </w:rPr>
              <w:t>.</w:t>
            </w:r>
            <w:r>
              <w:rPr>
                <w:rFonts w:ascii="Montserrat Light" w:hAnsi="Montserrat Light"/>
                <w:iCs/>
                <w:lang w:val="en-US"/>
              </w:rPr>
              <w:t>0</w:t>
            </w:r>
            <w:r w:rsidR="001B6FBF">
              <w:rPr>
                <w:rFonts w:ascii="Montserrat Light" w:hAnsi="Montserrat Light"/>
                <w:iCs/>
                <w:lang w:val="en-US"/>
              </w:rPr>
              <w:t>4</w:t>
            </w:r>
            <w:r w:rsidRPr="00E826CC">
              <w:rPr>
                <w:rFonts w:ascii="Montserrat Light" w:hAnsi="Montserrat Light"/>
                <w:iCs/>
                <w:lang w:val="en-US"/>
              </w:rPr>
              <w:t>.202</w:t>
            </w:r>
            <w:r w:rsidR="00BB334F">
              <w:rPr>
                <w:rFonts w:ascii="Montserrat Light" w:hAnsi="Montserrat Light"/>
                <w:iCs/>
                <w:lang w:val="en-US"/>
              </w:rPr>
              <w:t>5</w:t>
            </w:r>
          </w:p>
        </w:tc>
        <w:tc>
          <w:tcPr>
            <w:tcW w:w="2594" w:type="dxa"/>
            <w:vAlign w:val="center"/>
          </w:tcPr>
          <w:p w14:paraId="69A44D57" w14:textId="77777777" w:rsidR="00E61D4B" w:rsidRPr="00E826CC" w:rsidRDefault="00E61D4B" w:rsidP="00BF43BB">
            <w:pPr>
              <w:tabs>
                <w:tab w:val="left" w:pos="3456"/>
              </w:tabs>
              <w:spacing w:line="240" w:lineRule="auto"/>
              <w:jc w:val="both"/>
              <w:rPr>
                <w:rFonts w:ascii="Montserrat Light" w:hAnsi="Montserrat Light"/>
                <w:iCs/>
                <w:lang w:val="en-US"/>
              </w:rPr>
            </w:pPr>
          </w:p>
        </w:tc>
      </w:tr>
      <w:tr w:rsidR="00E61D4B" w:rsidRPr="00E826CC" w14:paraId="52AAA732" w14:textId="77777777" w:rsidTr="00B244E3">
        <w:trPr>
          <w:trHeight w:val="445"/>
        </w:trPr>
        <w:tc>
          <w:tcPr>
            <w:tcW w:w="3372" w:type="dxa"/>
            <w:vAlign w:val="center"/>
          </w:tcPr>
          <w:p w14:paraId="4FE8B064" w14:textId="76B5CAFD" w:rsidR="00E61D4B" w:rsidRPr="00E826CC" w:rsidRDefault="00E61D4B" w:rsidP="00BF43BB">
            <w:pPr>
              <w:tabs>
                <w:tab w:val="left" w:pos="3456"/>
              </w:tabs>
              <w:spacing w:line="240" w:lineRule="auto"/>
              <w:jc w:val="both"/>
              <w:rPr>
                <w:rFonts w:ascii="Montserrat Light" w:hAnsi="Montserrat Light"/>
                <w:iCs/>
                <w:lang w:val="en-US"/>
              </w:rPr>
            </w:pPr>
            <w:proofErr w:type="spellStart"/>
            <w:r w:rsidRPr="00E826CC">
              <w:rPr>
                <w:rFonts w:ascii="Montserrat Light" w:hAnsi="Montserrat Light"/>
                <w:iCs/>
                <w:lang w:val="en-US"/>
              </w:rPr>
              <w:t>Verificat</w:t>
            </w:r>
            <w:proofErr w:type="spellEnd"/>
            <w:r w:rsidRPr="00E826CC">
              <w:rPr>
                <w:rFonts w:ascii="Montserrat Light" w:hAnsi="Montserrat Light"/>
                <w:iCs/>
                <w:lang w:val="en-US"/>
              </w:rPr>
              <w:t xml:space="preserve">: </w:t>
            </w:r>
            <w:proofErr w:type="spellStart"/>
            <w:r w:rsidRPr="00E826CC">
              <w:rPr>
                <w:rFonts w:ascii="Montserrat Light" w:hAnsi="Montserrat Light"/>
                <w:iCs/>
                <w:lang w:val="en-US"/>
              </w:rPr>
              <w:t>Șef</w:t>
            </w:r>
            <w:proofErr w:type="spellEnd"/>
            <w:r w:rsidRPr="00E826CC">
              <w:rPr>
                <w:rFonts w:ascii="Montserrat Light" w:hAnsi="Montserrat Light"/>
                <w:iCs/>
                <w:lang w:val="en-US"/>
              </w:rPr>
              <w:t xml:space="preserve"> </w:t>
            </w:r>
            <w:proofErr w:type="spellStart"/>
            <w:r w:rsidRPr="00E826CC">
              <w:rPr>
                <w:rFonts w:ascii="Montserrat Light" w:hAnsi="Montserrat Light"/>
                <w:iCs/>
                <w:lang w:val="en-US"/>
              </w:rPr>
              <w:t>serviciu</w:t>
            </w:r>
            <w:proofErr w:type="spellEnd"/>
          </w:p>
        </w:tc>
        <w:tc>
          <w:tcPr>
            <w:tcW w:w="2313" w:type="dxa"/>
            <w:gridSpan w:val="2"/>
            <w:vAlign w:val="center"/>
          </w:tcPr>
          <w:p w14:paraId="2CC3CDD0" w14:textId="53297906" w:rsidR="00E61D4B" w:rsidRPr="00E826CC" w:rsidRDefault="00BB334F" w:rsidP="00BF43BB">
            <w:pPr>
              <w:tabs>
                <w:tab w:val="left" w:pos="3456"/>
              </w:tabs>
              <w:spacing w:line="240" w:lineRule="auto"/>
              <w:jc w:val="both"/>
              <w:rPr>
                <w:rFonts w:ascii="Montserrat Light" w:hAnsi="Montserrat Light"/>
                <w:iCs/>
                <w:lang w:val="en-US"/>
              </w:rPr>
            </w:pPr>
            <w:r>
              <w:rPr>
                <w:rFonts w:ascii="Montserrat Light" w:hAnsi="Montserrat Light"/>
                <w:iCs/>
                <w:lang w:val="en-US"/>
              </w:rPr>
              <w:t>Adrian Marian</w:t>
            </w:r>
          </w:p>
        </w:tc>
        <w:tc>
          <w:tcPr>
            <w:tcW w:w="1786" w:type="dxa"/>
            <w:vAlign w:val="center"/>
          </w:tcPr>
          <w:p w14:paraId="6EBB6419" w14:textId="2B2C4489" w:rsidR="00E61D4B" w:rsidRPr="00E826CC" w:rsidRDefault="001B6FBF" w:rsidP="00BF43BB">
            <w:pPr>
              <w:tabs>
                <w:tab w:val="left" w:pos="3456"/>
              </w:tabs>
              <w:spacing w:line="240" w:lineRule="auto"/>
              <w:jc w:val="center"/>
              <w:rPr>
                <w:rFonts w:ascii="Montserrat Light" w:hAnsi="Montserrat Light"/>
                <w:iCs/>
                <w:lang w:val="en-US"/>
              </w:rPr>
            </w:pPr>
            <w:r>
              <w:rPr>
                <w:rFonts w:ascii="Montserrat Light" w:hAnsi="Montserrat Light"/>
                <w:iCs/>
                <w:lang w:val="en-US"/>
              </w:rPr>
              <w:t>2</w:t>
            </w:r>
            <w:r w:rsidR="00BB334F">
              <w:rPr>
                <w:rFonts w:ascii="Montserrat Light" w:hAnsi="Montserrat Light"/>
                <w:iCs/>
                <w:lang w:val="en-US"/>
              </w:rPr>
              <w:t>5</w:t>
            </w:r>
            <w:r w:rsidR="00E61D4B" w:rsidRPr="00E826CC">
              <w:rPr>
                <w:rFonts w:ascii="Montserrat Light" w:hAnsi="Montserrat Light"/>
                <w:iCs/>
                <w:lang w:val="en-US"/>
              </w:rPr>
              <w:t>.</w:t>
            </w:r>
            <w:r w:rsidR="00E61D4B">
              <w:rPr>
                <w:rFonts w:ascii="Montserrat Light" w:hAnsi="Montserrat Light"/>
                <w:iCs/>
                <w:lang w:val="en-US"/>
              </w:rPr>
              <w:t>0</w:t>
            </w:r>
            <w:r>
              <w:rPr>
                <w:rFonts w:ascii="Montserrat Light" w:hAnsi="Montserrat Light"/>
                <w:iCs/>
                <w:lang w:val="en-US"/>
              </w:rPr>
              <w:t>4</w:t>
            </w:r>
            <w:r w:rsidR="00E61D4B" w:rsidRPr="00E826CC">
              <w:rPr>
                <w:rFonts w:ascii="Montserrat Light" w:hAnsi="Montserrat Light"/>
                <w:iCs/>
                <w:lang w:val="en-US"/>
              </w:rPr>
              <w:t>.202</w:t>
            </w:r>
            <w:r w:rsidR="00BB334F">
              <w:rPr>
                <w:rFonts w:ascii="Montserrat Light" w:hAnsi="Montserrat Light"/>
                <w:iCs/>
                <w:lang w:val="en-US"/>
              </w:rPr>
              <w:t>5</w:t>
            </w:r>
          </w:p>
        </w:tc>
        <w:tc>
          <w:tcPr>
            <w:tcW w:w="2594" w:type="dxa"/>
            <w:vAlign w:val="center"/>
          </w:tcPr>
          <w:p w14:paraId="25FC147C" w14:textId="77777777" w:rsidR="00E61D4B" w:rsidRPr="00E826CC" w:rsidRDefault="00E61D4B" w:rsidP="00BF43BB">
            <w:pPr>
              <w:tabs>
                <w:tab w:val="left" w:pos="3456"/>
              </w:tabs>
              <w:spacing w:line="240" w:lineRule="auto"/>
              <w:jc w:val="both"/>
              <w:rPr>
                <w:rFonts w:ascii="Montserrat Light" w:hAnsi="Montserrat Light"/>
                <w:iCs/>
                <w:lang w:val="en-US"/>
              </w:rPr>
            </w:pPr>
          </w:p>
        </w:tc>
      </w:tr>
      <w:tr w:rsidR="00E61D4B" w:rsidRPr="00E826CC" w14:paraId="34B3926A" w14:textId="77777777" w:rsidTr="00B244E3">
        <w:trPr>
          <w:trHeight w:val="381"/>
        </w:trPr>
        <w:tc>
          <w:tcPr>
            <w:tcW w:w="3372" w:type="dxa"/>
            <w:vAlign w:val="center"/>
          </w:tcPr>
          <w:p w14:paraId="77611128" w14:textId="4C5CD86B" w:rsidR="00E61D4B" w:rsidRPr="00D1216F" w:rsidRDefault="00E61D4B" w:rsidP="00BF43BB">
            <w:pPr>
              <w:tabs>
                <w:tab w:val="left" w:pos="3456"/>
              </w:tabs>
              <w:spacing w:line="240" w:lineRule="auto"/>
              <w:jc w:val="both"/>
              <w:rPr>
                <w:rFonts w:ascii="Montserrat Light" w:hAnsi="Montserrat Light"/>
                <w:iCs/>
                <w:lang w:val="ro-RO"/>
              </w:rPr>
            </w:pPr>
            <w:r w:rsidRPr="00D1216F">
              <w:rPr>
                <w:rFonts w:ascii="Montserrat Light" w:hAnsi="Montserrat Light"/>
                <w:iCs/>
                <w:lang w:val="ro-RO"/>
              </w:rPr>
              <w:t>Elaborat: Consilier</w:t>
            </w:r>
          </w:p>
        </w:tc>
        <w:tc>
          <w:tcPr>
            <w:tcW w:w="2313" w:type="dxa"/>
            <w:gridSpan w:val="2"/>
            <w:vAlign w:val="center"/>
          </w:tcPr>
          <w:p w14:paraId="61DC327A" w14:textId="05101BF4" w:rsidR="00E61D4B" w:rsidRPr="00D1216F" w:rsidRDefault="00BB334F" w:rsidP="00BF43BB">
            <w:pPr>
              <w:tabs>
                <w:tab w:val="left" w:pos="3456"/>
              </w:tabs>
              <w:spacing w:line="240" w:lineRule="auto"/>
              <w:jc w:val="both"/>
              <w:rPr>
                <w:rFonts w:ascii="Montserrat Light" w:hAnsi="Montserrat Light"/>
                <w:iCs/>
                <w:lang w:val="en-US"/>
              </w:rPr>
            </w:pPr>
            <w:r w:rsidRPr="00D1216F">
              <w:rPr>
                <w:rFonts w:ascii="Montserrat Light" w:hAnsi="Montserrat Light"/>
                <w:iCs/>
                <w:lang w:val="en-US"/>
              </w:rPr>
              <w:t>Teodor Seras</w:t>
            </w:r>
          </w:p>
        </w:tc>
        <w:tc>
          <w:tcPr>
            <w:tcW w:w="1786" w:type="dxa"/>
            <w:vAlign w:val="center"/>
          </w:tcPr>
          <w:p w14:paraId="57895167" w14:textId="0045FD62" w:rsidR="00E61D4B" w:rsidRPr="00D1216F" w:rsidRDefault="001B6FBF" w:rsidP="00BF43BB">
            <w:pPr>
              <w:tabs>
                <w:tab w:val="left" w:pos="3456"/>
              </w:tabs>
              <w:spacing w:line="240" w:lineRule="auto"/>
              <w:jc w:val="center"/>
              <w:rPr>
                <w:rFonts w:ascii="Montserrat Light" w:hAnsi="Montserrat Light"/>
                <w:iCs/>
                <w:lang w:val="en-US"/>
              </w:rPr>
            </w:pPr>
            <w:r w:rsidRPr="00D1216F">
              <w:rPr>
                <w:rFonts w:ascii="Montserrat Light" w:hAnsi="Montserrat Light"/>
                <w:iCs/>
                <w:lang w:val="en-US"/>
              </w:rPr>
              <w:t>2</w:t>
            </w:r>
            <w:r w:rsidR="00BB334F" w:rsidRPr="00D1216F">
              <w:rPr>
                <w:rFonts w:ascii="Montserrat Light" w:hAnsi="Montserrat Light"/>
                <w:iCs/>
                <w:lang w:val="en-US"/>
              </w:rPr>
              <w:t>5</w:t>
            </w:r>
            <w:r w:rsidR="00E61D4B" w:rsidRPr="00D1216F">
              <w:rPr>
                <w:rFonts w:ascii="Montserrat Light" w:hAnsi="Montserrat Light"/>
                <w:iCs/>
                <w:lang w:val="en-US"/>
              </w:rPr>
              <w:t>.0</w:t>
            </w:r>
            <w:r w:rsidRPr="00D1216F">
              <w:rPr>
                <w:rFonts w:ascii="Montserrat Light" w:hAnsi="Montserrat Light"/>
                <w:iCs/>
                <w:lang w:val="en-US"/>
              </w:rPr>
              <w:t>4</w:t>
            </w:r>
            <w:r w:rsidR="00E61D4B" w:rsidRPr="00D1216F">
              <w:rPr>
                <w:rFonts w:ascii="Montserrat Light" w:hAnsi="Montserrat Light"/>
                <w:iCs/>
                <w:lang w:val="en-US"/>
              </w:rPr>
              <w:t>.202</w:t>
            </w:r>
            <w:r w:rsidR="00BB334F" w:rsidRPr="00D1216F">
              <w:rPr>
                <w:rFonts w:ascii="Montserrat Light" w:hAnsi="Montserrat Light"/>
                <w:iCs/>
                <w:lang w:val="en-US"/>
              </w:rPr>
              <w:t>5</w:t>
            </w:r>
          </w:p>
        </w:tc>
        <w:tc>
          <w:tcPr>
            <w:tcW w:w="2594" w:type="dxa"/>
            <w:vAlign w:val="center"/>
          </w:tcPr>
          <w:p w14:paraId="4A04C983" w14:textId="77777777" w:rsidR="00E61D4B" w:rsidRPr="00E826CC" w:rsidRDefault="00E61D4B" w:rsidP="00BF43BB">
            <w:pPr>
              <w:tabs>
                <w:tab w:val="left" w:pos="3456"/>
              </w:tabs>
              <w:spacing w:line="240" w:lineRule="auto"/>
              <w:jc w:val="both"/>
              <w:rPr>
                <w:rFonts w:ascii="Montserrat Light" w:hAnsi="Montserrat Light"/>
                <w:iCs/>
                <w:lang w:val="en-US"/>
              </w:rPr>
            </w:pPr>
          </w:p>
        </w:tc>
      </w:tr>
    </w:tbl>
    <w:p w14:paraId="0C164EC7" w14:textId="77777777" w:rsidR="00CF07CE" w:rsidRDefault="00CF07CE" w:rsidP="00BF43BB">
      <w:pPr>
        <w:tabs>
          <w:tab w:val="left" w:pos="3456"/>
        </w:tabs>
        <w:spacing w:line="240" w:lineRule="auto"/>
        <w:rPr>
          <w:rFonts w:ascii="Montserrat Light" w:hAnsi="Montserrat Light"/>
        </w:rPr>
      </w:pPr>
    </w:p>
    <w:p w14:paraId="7888CE2D" w14:textId="77777777" w:rsidR="005750A6" w:rsidRDefault="005750A6" w:rsidP="00BF43BB">
      <w:pPr>
        <w:tabs>
          <w:tab w:val="left" w:pos="3456"/>
        </w:tabs>
        <w:spacing w:line="240" w:lineRule="auto"/>
        <w:rPr>
          <w:rFonts w:ascii="Montserrat Light" w:hAnsi="Montserrat Light"/>
        </w:rPr>
      </w:pPr>
    </w:p>
    <w:p w14:paraId="348BDC59" w14:textId="77777777" w:rsidR="005750A6" w:rsidRDefault="005750A6" w:rsidP="00BF43BB">
      <w:pPr>
        <w:tabs>
          <w:tab w:val="left" w:pos="3456"/>
        </w:tabs>
        <w:spacing w:line="240" w:lineRule="auto"/>
        <w:rPr>
          <w:rFonts w:ascii="Montserrat Light" w:hAnsi="Montserrat Light"/>
        </w:rPr>
      </w:pPr>
    </w:p>
    <w:p w14:paraId="7C8B45D2" w14:textId="77777777" w:rsidR="005750A6" w:rsidRDefault="005750A6" w:rsidP="00BF43BB">
      <w:pPr>
        <w:tabs>
          <w:tab w:val="left" w:pos="3456"/>
        </w:tabs>
        <w:spacing w:line="240" w:lineRule="auto"/>
        <w:rPr>
          <w:rFonts w:ascii="Montserrat Light" w:hAnsi="Montserrat Light"/>
        </w:rPr>
      </w:pPr>
    </w:p>
    <w:p w14:paraId="2708DF10" w14:textId="77777777" w:rsidR="005750A6" w:rsidRDefault="005750A6" w:rsidP="00BF43BB">
      <w:pPr>
        <w:tabs>
          <w:tab w:val="left" w:pos="3456"/>
        </w:tabs>
        <w:spacing w:line="240" w:lineRule="auto"/>
        <w:rPr>
          <w:rFonts w:ascii="Montserrat Light" w:hAnsi="Montserrat Light"/>
        </w:rPr>
      </w:pPr>
    </w:p>
    <w:p w14:paraId="41EF6887" w14:textId="77777777" w:rsidR="005750A6" w:rsidRDefault="005750A6" w:rsidP="00BF43BB">
      <w:pPr>
        <w:tabs>
          <w:tab w:val="left" w:pos="3456"/>
        </w:tabs>
        <w:spacing w:line="240" w:lineRule="auto"/>
        <w:rPr>
          <w:rFonts w:ascii="Montserrat Light" w:hAnsi="Montserrat Light"/>
        </w:rPr>
      </w:pPr>
    </w:p>
    <w:p w14:paraId="7BE8BBE6" w14:textId="77777777" w:rsidR="005750A6" w:rsidRDefault="005750A6" w:rsidP="00BF43BB">
      <w:pPr>
        <w:tabs>
          <w:tab w:val="left" w:pos="3456"/>
        </w:tabs>
        <w:spacing w:line="240" w:lineRule="auto"/>
        <w:rPr>
          <w:rFonts w:ascii="Montserrat Light" w:hAnsi="Montserrat Light"/>
        </w:rPr>
      </w:pPr>
    </w:p>
    <w:p w14:paraId="2868CBD0" w14:textId="77777777" w:rsidR="005750A6" w:rsidRDefault="005750A6" w:rsidP="00BF43BB">
      <w:pPr>
        <w:tabs>
          <w:tab w:val="left" w:pos="3456"/>
        </w:tabs>
        <w:spacing w:line="240" w:lineRule="auto"/>
        <w:rPr>
          <w:rFonts w:ascii="Montserrat Light" w:hAnsi="Montserrat Light"/>
        </w:rPr>
      </w:pPr>
    </w:p>
    <w:p w14:paraId="0E692754" w14:textId="77777777" w:rsidR="005750A6" w:rsidRDefault="005750A6" w:rsidP="00BF43BB">
      <w:pPr>
        <w:tabs>
          <w:tab w:val="left" w:pos="3456"/>
        </w:tabs>
        <w:spacing w:line="240" w:lineRule="auto"/>
        <w:rPr>
          <w:rFonts w:ascii="Montserrat Light" w:hAnsi="Montserrat Light"/>
        </w:rPr>
      </w:pPr>
    </w:p>
    <w:p w14:paraId="3E7A5233" w14:textId="77777777" w:rsidR="00BB334F" w:rsidRDefault="00BB334F" w:rsidP="00BF43BB">
      <w:pPr>
        <w:tabs>
          <w:tab w:val="left" w:pos="3456"/>
        </w:tabs>
        <w:spacing w:line="240" w:lineRule="auto"/>
        <w:rPr>
          <w:rFonts w:ascii="Montserrat Light" w:hAnsi="Montserrat Light"/>
        </w:rPr>
      </w:pPr>
    </w:p>
    <w:p w14:paraId="089B3B64" w14:textId="77777777" w:rsidR="00BB334F" w:rsidRDefault="00BB334F" w:rsidP="00BF43BB">
      <w:pPr>
        <w:tabs>
          <w:tab w:val="left" w:pos="3456"/>
        </w:tabs>
        <w:spacing w:line="240" w:lineRule="auto"/>
        <w:rPr>
          <w:rFonts w:ascii="Montserrat Light" w:hAnsi="Montserrat Light"/>
        </w:rPr>
      </w:pPr>
    </w:p>
    <w:p w14:paraId="71BB9578" w14:textId="77777777" w:rsidR="00BB334F" w:rsidRDefault="00BB334F" w:rsidP="00BF43BB">
      <w:pPr>
        <w:tabs>
          <w:tab w:val="left" w:pos="3456"/>
        </w:tabs>
        <w:spacing w:line="240" w:lineRule="auto"/>
        <w:rPr>
          <w:rFonts w:ascii="Montserrat Light" w:hAnsi="Montserrat Light"/>
        </w:rPr>
      </w:pPr>
    </w:p>
    <w:p w14:paraId="03B54753" w14:textId="77777777" w:rsidR="00BB334F" w:rsidRDefault="00BB334F" w:rsidP="00BF43BB">
      <w:pPr>
        <w:tabs>
          <w:tab w:val="left" w:pos="3456"/>
        </w:tabs>
        <w:spacing w:line="240" w:lineRule="auto"/>
        <w:rPr>
          <w:rFonts w:ascii="Montserrat Light" w:hAnsi="Montserrat Light"/>
        </w:rPr>
      </w:pPr>
    </w:p>
    <w:p w14:paraId="66AE42DB" w14:textId="77777777" w:rsidR="00BB334F" w:rsidRDefault="00BB334F" w:rsidP="00BF43BB">
      <w:pPr>
        <w:tabs>
          <w:tab w:val="left" w:pos="3456"/>
        </w:tabs>
        <w:spacing w:line="240" w:lineRule="auto"/>
        <w:rPr>
          <w:rFonts w:ascii="Montserrat Light" w:hAnsi="Montserrat Light"/>
        </w:rPr>
      </w:pPr>
    </w:p>
    <w:p w14:paraId="48FC850F" w14:textId="77777777" w:rsidR="00BB334F" w:rsidRDefault="00BB334F" w:rsidP="00BF43BB">
      <w:pPr>
        <w:tabs>
          <w:tab w:val="left" w:pos="3456"/>
        </w:tabs>
        <w:spacing w:line="240" w:lineRule="auto"/>
        <w:rPr>
          <w:rFonts w:ascii="Montserrat Light" w:hAnsi="Montserrat Light"/>
        </w:rPr>
      </w:pPr>
    </w:p>
    <w:p w14:paraId="23FED339" w14:textId="77777777" w:rsidR="00BB334F" w:rsidRDefault="00BB334F" w:rsidP="00BF43BB">
      <w:pPr>
        <w:tabs>
          <w:tab w:val="left" w:pos="3456"/>
        </w:tabs>
        <w:spacing w:line="240" w:lineRule="auto"/>
        <w:rPr>
          <w:rFonts w:ascii="Montserrat Light" w:hAnsi="Montserrat Light"/>
        </w:rPr>
      </w:pPr>
    </w:p>
    <w:p w14:paraId="6BEB2175" w14:textId="77777777" w:rsidR="00BB334F" w:rsidRDefault="00BB334F" w:rsidP="00BF43BB">
      <w:pPr>
        <w:tabs>
          <w:tab w:val="left" w:pos="3456"/>
        </w:tabs>
        <w:spacing w:line="240" w:lineRule="auto"/>
        <w:rPr>
          <w:rFonts w:ascii="Montserrat Light" w:hAnsi="Montserrat Light"/>
        </w:rPr>
      </w:pPr>
    </w:p>
    <w:p w14:paraId="6E2A47DB" w14:textId="77777777" w:rsidR="00BB334F" w:rsidRDefault="00BB334F" w:rsidP="00BF43BB">
      <w:pPr>
        <w:tabs>
          <w:tab w:val="left" w:pos="3456"/>
        </w:tabs>
        <w:spacing w:line="240" w:lineRule="auto"/>
        <w:rPr>
          <w:rFonts w:ascii="Montserrat Light" w:hAnsi="Montserrat Light"/>
        </w:rPr>
      </w:pPr>
    </w:p>
    <w:p w14:paraId="759FE019" w14:textId="77777777" w:rsidR="00BB334F" w:rsidRDefault="00BB334F" w:rsidP="00BF43BB">
      <w:pPr>
        <w:tabs>
          <w:tab w:val="left" w:pos="3456"/>
        </w:tabs>
        <w:spacing w:line="240" w:lineRule="auto"/>
        <w:rPr>
          <w:rFonts w:ascii="Montserrat Light" w:hAnsi="Montserrat Light"/>
        </w:rPr>
      </w:pPr>
    </w:p>
    <w:p w14:paraId="26855729" w14:textId="77777777" w:rsidR="00E41300" w:rsidRDefault="00E41300" w:rsidP="00BF43BB">
      <w:pPr>
        <w:tabs>
          <w:tab w:val="left" w:pos="3456"/>
        </w:tabs>
        <w:spacing w:line="240" w:lineRule="auto"/>
        <w:rPr>
          <w:rFonts w:ascii="Montserrat Light" w:hAnsi="Montserrat Light"/>
        </w:rPr>
      </w:pPr>
    </w:p>
    <w:p w14:paraId="5B67B633" w14:textId="77777777" w:rsidR="00E41300" w:rsidRDefault="00E41300" w:rsidP="00BF43BB">
      <w:pPr>
        <w:tabs>
          <w:tab w:val="left" w:pos="3456"/>
        </w:tabs>
        <w:spacing w:line="240" w:lineRule="auto"/>
        <w:rPr>
          <w:rFonts w:ascii="Montserrat Light" w:hAnsi="Montserrat Light"/>
        </w:rPr>
      </w:pPr>
    </w:p>
    <w:p w14:paraId="1FEC4735" w14:textId="77777777" w:rsidR="00E41300" w:rsidRDefault="00E41300" w:rsidP="00BF43BB">
      <w:pPr>
        <w:tabs>
          <w:tab w:val="left" w:pos="3456"/>
        </w:tabs>
        <w:spacing w:line="240" w:lineRule="auto"/>
        <w:rPr>
          <w:rFonts w:ascii="Montserrat Light" w:hAnsi="Montserrat Light"/>
        </w:rPr>
      </w:pPr>
    </w:p>
    <w:p w14:paraId="7B84CF63" w14:textId="77777777" w:rsidR="00E41300" w:rsidRDefault="00E41300" w:rsidP="00BF43BB">
      <w:pPr>
        <w:tabs>
          <w:tab w:val="left" w:pos="3456"/>
        </w:tabs>
        <w:spacing w:line="240" w:lineRule="auto"/>
        <w:rPr>
          <w:rFonts w:ascii="Montserrat Light" w:hAnsi="Montserrat Light"/>
        </w:rPr>
      </w:pPr>
    </w:p>
    <w:p w14:paraId="0ED6EAC1" w14:textId="77777777" w:rsidR="00E41300" w:rsidRDefault="00E41300" w:rsidP="00BF43BB">
      <w:pPr>
        <w:tabs>
          <w:tab w:val="left" w:pos="3456"/>
        </w:tabs>
        <w:spacing w:line="240" w:lineRule="auto"/>
        <w:rPr>
          <w:rFonts w:ascii="Montserrat Light" w:hAnsi="Montserrat Light"/>
        </w:rPr>
      </w:pPr>
    </w:p>
    <w:p w14:paraId="0E870D97" w14:textId="77777777" w:rsidR="00E41300" w:rsidRDefault="00E41300" w:rsidP="00BF43BB">
      <w:pPr>
        <w:tabs>
          <w:tab w:val="left" w:pos="3456"/>
        </w:tabs>
        <w:spacing w:line="240" w:lineRule="auto"/>
        <w:rPr>
          <w:rFonts w:ascii="Montserrat Light" w:hAnsi="Montserrat Light"/>
        </w:rPr>
      </w:pPr>
    </w:p>
    <w:p w14:paraId="0E449963" w14:textId="77777777" w:rsidR="0067263E" w:rsidRDefault="0067263E" w:rsidP="00BF43BB">
      <w:pPr>
        <w:tabs>
          <w:tab w:val="left" w:pos="3456"/>
        </w:tabs>
        <w:spacing w:line="240" w:lineRule="auto"/>
        <w:rPr>
          <w:rFonts w:ascii="Montserrat Light" w:hAnsi="Montserrat Light"/>
        </w:rPr>
      </w:pPr>
    </w:p>
    <w:p w14:paraId="0A1D6889" w14:textId="77777777" w:rsidR="0067263E" w:rsidRDefault="0067263E" w:rsidP="00BF43BB">
      <w:pPr>
        <w:tabs>
          <w:tab w:val="left" w:pos="3456"/>
        </w:tabs>
        <w:spacing w:line="240" w:lineRule="auto"/>
        <w:rPr>
          <w:rFonts w:ascii="Montserrat Light" w:hAnsi="Montserrat Light"/>
        </w:rPr>
      </w:pPr>
    </w:p>
    <w:p w14:paraId="269DB8F8" w14:textId="77777777" w:rsidR="0067263E" w:rsidRDefault="0067263E" w:rsidP="00BF43BB">
      <w:pPr>
        <w:tabs>
          <w:tab w:val="left" w:pos="3456"/>
        </w:tabs>
        <w:spacing w:line="240" w:lineRule="auto"/>
        <w:rPr>
          <w:rFonts w:ascii="Montserrat Light" w:hAnsi="Montserrat Light"/>
        </w:rPr>
      </w:pPr>
    </w:p>
    <w:p w14:paraId="4ABB405A" w14:textId="77777777" w:rsidR="00E41300" w:rsidRDefault="00E41300" w:rsidP="00BF43BB">
      <w:pPr>
        <w:tabs>
          <w:tab w:val="left" w:pos="3456"/>
        </w:tabs>
        <w:spacing w:line="240" w:lineRule="auto"/>
        <w:rPr>
          <w:rFonts w:ascii="Montserrat Light" w:hAnsi="Montserrat Light"/>
        </w:rPr>
      </w:pPr>
    </w:p>
    <w:p w14:paraId="0803B436" w14:textId="77777777" w:rsidR="00E41300" w:rsidRDefault="00E41300" w:rsidP="00BF43BB">
      <w:pPr>
        <w:tabs>
          <w:tab w:val="left" w:pos="3456"/>
        </w:tabs>
        <w:spacing w:line="240" w:lineRule="auto"/>
        <w:rPr>
          <w:rFonts w:ascii="Montserrat Light" w:hAnsi="Montserrat Light"/>
        </w:rPr>
      </w:pPr>
    </w:p>
    <w:p w14:paraId="5C4A0958" w14:textId="77777777" w:rsidR="00E41300" w:rsidRDefault="00E41300" w:rsidP="00BF43BB">
      <w:pPr>
        <w:tabs>
          <w:tab w:val="left" w:pos="3456"/>
        </w:tabs>
        <w:spacing w:line="240" w:lineRule="auto"/>
        <w:rPr>
          <w:rFonts w:ascii="Montserrat Light" w:hAnsi="Montserrat Light"/>
        </w:rPr>
      </w:pPr>
    </w:p>
    <w:p w14:paraId="40595D06" w14:textId="77777777" w:rsidR="005750A6" w:rsidRDefault="005750A6" w:rsidP="00BF43BB">
      <w:pPr>
        <w:tabs>
          <w:tab w:val="left" w:pos="3456"/>
        </w:tabs>
        <w:spacing w:line="240" w:lineRule="auto"/>
        <w:rPr>
          <w:rFonts w:ascii="Montserrat Light" w:hAnsi="Montserrat Light"/>
        </w:rPr>
      </w:pPr>
    </w:p>
    <w:p w14:paraId="59F2726C" w14:textId="77777777" w:rsidR="005750A6" w:rsidRPr="00E826CC" w:rsidRDefault="005750A6" w:rsidP="00BF43BB">
      <w:pPr>
        <w:tabs>
          <w:tab w:val="left" w:pos="3456"/>
        </w:tabs>
        <w:spacing w:line="240" w:lineRule="auto"/>
        <w:rPr>
          <w:rFonts w:ascii="Montserrat Light" w:hAnsi="Montserrat Light"/>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459"/>
        <w:gridCol w:w="2514"/>
        <w:gridCol w:w="2896"/>
      </w:tblGrid>
      <w:tr w:rsidR="00CF07CE" w:rsidRPr="00E826CC" w14:paraId="7C9C2D33" w14:textId="77777777" w:rsidTr="00B244E3">
        <w:trPr>
          <w:trHeight w:val="399"/>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59646C50" w14:textId="77777777" w:rsidR="00CF07CE" w:rsidRPr="00E826CC" w:rsidRDefault="00CF07CE" w:rsidP="00BF43BB">
            <w:pPr>
              <w:autoSpaceDE w:val="0"/>
              <w:autoSpaceDN w:val="0"/>
              <w:adjustRightInd w:val="0"/>
              <w:spacing w:line="240" w:lineRule="auto"/>
              <w:contextualSpacing/>
              <w:jc w:val="center"/>
              <w:rPr>
                <w:rFonts w:ascii="Montserrat Light" w:hAnsi="Montserrat Light"/>
                <w:b/>
                <w:bCs/>
                <w:noProof/>
                <w:lang w:eastAsia="ro-RO"/>
              </w:rPr>
            </w:pPr>
            <w:r w:rsidRPr="00E826CC">
              <w:rPr>
                <w:rFonts w:ascii="Montserrat Light" w:hAnsi="Montserrat Light"/>
                <w:b/>
                <w:bCs/>
                <w:noProof/>
                <w:lang w:eastAsia="ro-RO"/>
              </w:rPr>
              <w:t xml:space="preserve">CIRCUIT PROIECT DE HOTĂRÂRE </w:t>
            </w:r>
          </w:p>
        </w:tc>
      </w:tr>
      <w:tr w:rsidR="00CF07CE" w:rsidRPr="00E826CC" w14:paraId="36381EF2"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0E7EEC33" w14:textId="77777777" w:rsidR="00CF07CE" w:rsidRPr="00E826CC" w:rsidRDefault="00CF07CE" w:rsidP="00BF43BB">
            <w:pPr>
              <w:autoSpaceDE w:val="0"/>
              <w:autoSpaceDN w:val="0"/>
              <w:adjustRightInd w:val="0"/>
              <w:spacing w:line="240" w:lineRule="auto"/>
              <w:jc w:val="both"/>
              <w:rPr>
                <w:rFonts w:ascii="Montserrat Light" w:hAnsi="Montserrat Light"/>
                <w:b/>
                <w:bCs/>
                <w:noProof/>
                <w:lang w:eastAsia="ro-RO"/>
              </w:rPr>
            </w:pPr>
            <w:r w:rsidRPr="00E826CC">
              <w:rPr>
                <w:rFonts w:ascii="Montserrat Light" w:hAnsi="Montserrat Light"/>
                <w:b/>
                <w:bCs/>
                <w:noProof/>
                <w:lang w:eastAsia="ro-RO"/>
              </w:rPr>
              <w:t xml:space="preserve">1. Transmitere proiect </w:t>
            </w:r>
            <w:r w:rsidRPr="00E826CC">
              <w:rPr>
                <w:rFonts w:ascii="Montserrat Light" w:hAnsi="Montserrat Light"/>
                <w:b/>
                <w:bCs/>
                <w:noProof/>
                <w:color w:val="000000"/>
                <w:shd w:val="clear" w:color="auto" w:fill="FFFFFF"/>
                <w:lang w:eastAsia="ro-RO"/>
              </w:rPr>
              <w:t>în vederea analizării şi întocmirii raportului/rapoartelor de specialitate</w:t>
            </w:r>
            <w:r w:rsidRPr="00E826CC">
              <w:rPr>
                <w:rFonts w:ascii="Montserrat Light" w:hAnsi="Montserrat Light"/>
                <w:b/>
                <w:bCs/>
                <w:noProof/>
                <w:lang w:eastAsia="ro-RO"/>
              </w:rPr>
              <w:t xml:space="preserve"> ale compartimentelor de resort nominalizate</w:t>
            </w:r>
          </w:p>
        </w:tc>
      </w:tr>
      <w:tr w:rsidR="00CF07CE" w:rsidRPr="00E826CC" w14:paraId="7C864E92"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2207E928"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Compartimentele de resort nominalizate</w:t>
            </w:r>
          </w:p>
          <w:p w14:paraId="248862B3"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(Direcția/serviciul)</w:t>
            </w:r>
          </w:p>
        </w:tc>
        <w:tc>
          <w:tcPr>
            <w:tcW w:w="1459" w:type="dxa"/>
            <w:tcBorders>
              <w:top w:val="single" w:sz="4" w:space="0" w:color="auto"/>
              <w:left w:val="single" w:sz="4" w:space="0" w:color="auto"/>
              <w:bottom w:val="single" w:sz="4" w:space="0" w:color="auto"/>
              <w:right w:val="single" w:sz="4" w:space="0" w:color="auto"/>
            </w:tcBorders>
            <w:vAlign w:val="center"/>
            <w:hideMark/>
          </w:tcPr>
          <w:p w14:paraId="1F3F253A"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color w:val="000000"/>
                <w:shd w:val="clear" w:color="auto" w:fill="FFFFFF"/>
                <w:lang w:eastAsia="ro-RO"/>
              </w:rPr>
              <w:t>Datele de întocmire și depunere a rapoartelor de</w:t>
            </w:r>
            <w:r w:rsidRPr="00E826CC">
              <w:rPr>
                <w:rFonts w:ascii="Montserrat Light" w:hAnsi="Montserrat Light"/>
                <w:noProof/>
                <w:lang w:eastAsia="ro-RO"/>
              </w:rPr>
              <w:t xml:space="preserve">  specialitate</w:t>
            </w:r>
          </w:p>
        </w:tc>
        <w:tc>
          <w:tcPr>
            <w:tcW w:w="2514" w:type="dxa"/>
            <w:tcBorders>
              <w:top w:val="single" w:sz="4" w:space="0" w:color="auto"/>
              <w:left w:val="single" w:sz="4" w:space="0" w:color="auto"/>
              <w:bottom w:val="single" w:sz="4" w:space="0" w:color="auto"/>
              <w:right w:val="single" w:sz="4" w:space="0" w:color="auto"/>
            </w:tcBorders>
            <w:vAlign w:val="center"/>
            <w:hideMark/>
          </w:tcPr>
          <w:p w14:paraId="5483DE63"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Semnătura persoanelor competente pentru nominalizare/</w:t>
            </w:r>
          </w:p>
          <w:p w14:paraId="61F75E45"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stabilire date de întocmire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9E862E4"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Raport întocmit/</w:t>
            </w:r>
          </w:p>
          <w:p w14:paraId="1326BF44"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Refuz întocmire raport/</w:t>
            </w:r>
          </w:p>
          <w:p w14:paraId="50843F89"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semnătură</w:t>
            </w:r>
          </w:p>
        </w:tc>
      </w:tr>
      <w:tr w:rsidR="00CF07CE" w:rsidRPr="00E826CC" w14:paraId="11AB0BE3"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47813525" w14:textId="43D87444"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 xml:space="preserve">DIRECȚIA </w:t>
            </w:r>
            <w:r w:rsidR="00AE35B0">
              <w:rPr>
                <w:rFonts w:ascii="Montserrat Light" w:hAnsi="Montserrat Light"/>
                <w:noProof/>
                <w:lang w:eastAsia="ro-RO"/>
              </w:rPr>
              <w:t>DE ADMINISTRARE DRUMURI JUDEȚENE</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2E09AE4" w14:textId="2968BDCB" w:rsidR="00CF07CE" w:rsidRPr="00E826CC" w:rsidRDefault="00AE35B0" w:rsidP="00BF43BB">
            <w:pPr>
              <w:autoSpaceDE w:val="0"/>
              <w:autoSpaceDN w:val="0"/>
              <w:adjustRightInd w:val="0"/>
              <w:spacing w:line="240" w:lineRule="auto"/>
              <w:jc w:val="center"/>
              <w:rPr>
                <w:rFonts w:ascii="Montserrat Light" w:hAnsi="Montserrat Light"/>
                <w:noProof/>
                <w:lang w:eastAsia="ro-RO"/>
              </w:rPr>
            </w:pPr>
            <w:r>
              <w:rPr>
                <w:rFonts w:ascii="Montserrat Light" w:hAnsi="Montserrat Light"/>
                <w:noProof/>
                <w:lang w:eastAsia="ro-RO"/>
              </w:rPr>
              <w:t>2</w:t>
            </w:r>
            <w:r w:rsidR="00BB334F">
              <w:rPr>
                <w:rFonts w:ascii="Montserrat Light" w:hAnsi="Montserrat Light"/>
                <w:noProof/>
                <w:lang w:eastAsia="ro-RO"/>
              </w:rPr>
              <w:t>5</w:t>
            </w:r>
            <w:r w:rsidR="0067139E" w:rsidRPr="00E826CC">
              <w:rPr>
                <w:rFonts w:ascii="Montserrat Light" w:hAnsi="Montserrat Light"/>
                <w:noProof/>
                <w:lang w:eastAsia="ro-RO"/>
              </w:rPr>
              <w:t>.</w:t>
            </w:r>
            <w:r w:rsidR="001B6FBF">
              <w:rPr>
                <w:rFonts w:ascii="Montserrat Light" w:hAnsi="Montserrat Light"/>
                <w:noProof/>
                <w:lang w:eastAsia="ro-RO"/>
              </w:rPr>
              <w:t>04</w:t>
            </w:r>
            <w:r w:rsidR="00CF07CE" w:rsidRPr="00E826CC">
              <w:rPr>
                <w:rFonts w:ascii="Montserrat Light" w:hAnsi="Montserrat Light"/>
                <w:noProof/>
                <w:lang w:eastAsia="ro-RO"/>
              </w:rPr>
              <w:t>.202</w:t>
            </w:r>
            <w:r w:rsidR="001B6FBF">
              <w:rPr>
                <w:rFonts w:ascii="Montserrat Light" w:hAnsi="Montserrat Light"/>
                <w:noProof/>
                <w:lang w:eastAsia="ro-RO"/>
              </w:rPr>
              <w:t>5</w:t>
            </w:r>
          </w:p>
        </w:tc>
        <w:tc>
          <w:tcPr>
            <w:tcW w:w="2514" w:type="dxa"/>
            <w:tcBorders>
              <w:top w:val="single" w:sz="4" w:space="0" w:color="auto"/>
              <w:left w:val="single" w:sz="4" w:space="0" w:color="auto"/>
              <w:bottom w:val="single" w:sz="4" w:space="0" w:color="auto"/>
              <w:right w:val="single" w:sz="4" w:space="0" w:color="auto"/>
            </w:tcBorders>
            <w:hideMark/>
          </w:tcPr>
          <w:p w14:paraId="3DA2FD7C" w14:textId="77777777" w:rsidR="00CF07CE" w:rsidRPr="00E826CC" w:rsidRDefault="00CF07CE" w:rsidP="00BF43BB">
            <w:pPr>
              <w:autoSpaceDE w:val="0"/>
              <w:autoSpaceDN w:val="0"/>
              <w:adjustRightInd w:val="0"/>
              <w:spacing w:line="240" w:lineRule="auto"/>
              <w:jc w:val="center"/>
              <w:rPr>
                <w:rFonts w:ascii="Montserrat Light" w:hAnsi="Montserrat Light"/>
                <w:noProof/>
                <w:lang w:val="es-ES" w:eastAsia="ro-RO"/>
              </w:rPr>
            </w:pPr>
            <w:r w:rsidRPr="00E826CC">
              <w:rPr>
                <w:rFonts w:ascii="Montserrat Light" w:hAnsi="Montserrat Light"/>
                <w:noProof/>
                <w:lang w:val="es-ES" w:eastAsia="ro-RO"/>
              </w:rPr>
              <w:t>Secretar general jud. Cluj Simona Gaci</w:t>
            </w:r>
          </w:p>
        </w:tc>
        <w:tc>
          <w:tcPr>
            <w:tcW w:w="2896" w:type="dxa"/>
            <w:tcBorders>
              <w:top w:val="single" w:sz="4" w:space="0" w:color="auto"/>
              <w:left w:val="single" w:sz="4" w:space="0" w:color="auto"/>
              <w:bottom w:val="single" w:sz="4" w:space="0" w:color="auto"/>
              <w:right w:val="single" w:sz="4" w:space="0" w:color="auto"/>
            </w:tcBorders>
            <w:vAlign w:val="center"/>
          </w:tcPr>
          <w:p w14:paraId="30E36407"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Raport întocmit</w:t>
            </w:r>
          </w:p>
          <w:p w14:paraId="5A232764" w14:textId="7CED3EE1"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 xml:space="preserve">Director executiv </w:t>
            </w:r>
            <w:r w:rsidR="00AE35B0">
              <w:rPr>
                <w:rFonts w:ascii="Montserrat Light" w:hAnsi="Montserrat Light"/>
                <w:noProof/>
                <w:lang w:eastAsia="ro-RO"/>
              </w:rPr>
              <w:t>Liviu H</w:t>
            </w:r>
            <w:r w:rsidR="00093853">
              <w:rPr>
                <w:rFonts w:ascii="Montserrat Light" w:hAnsi="Montserrat Light"/>
                <w:noProof/>
                <w:lang w:eastAsia="ro-RO"/>
              </w:rPr>
              <w:t>î</w:t>
            </w:r>
            <w:r w:rsidR="00AE35B0">
              <w:rPr>
                <w:rFonts w:ascii="Montserrat Light" w:hAnsi="Montserrat Light"/>
                <w:noProof/>
                <w:lang w:eastAsia="ro-RO"/>
              </w:rPr>
              <w:t>ncu</w:t>
            </w:r>
          </w:p>
        </w:tc>
      </w:tr>
      <w:tr w:rsidR="00CF07CE" w:rsidRPr="00E826CC" w14:paraId="445F5D00"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69F3ADCC" w14:textId="77777777" w:rsidR="00CF07CE" w:rsidRPr="00E826CC" w:rsidRDefault="00CF07CE" w:rsidP="00BF43BB">
            <w:pPr>
              <w:autoSpaceDE w:val="0"/>
              <w:autoSpaceDN w:val="0"/>
              <w:adjustRightInd w:val="0"/>
              <w:spacing w:line="240" w:lineRule="auto"/>
              <w:rPr>
                <w:rFonts w:ascii="Montserrat Light" w:hAnsi="Montserrat Light"/>
                <w:b/>
                <w:bCs/>
                <w:noProof/>
                <w:lang w:eastAsia="ro-RO"/>
              </w:rPr>
            </w:pPr>
          </w:p>
        </w:tc>
      </w:tr>
      <w:tr w:rsidR="00CF07CE" w:rsidRPr="00E826CC" w14:paraId="5120DD92"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197FA670" w14:textId="77777777" w:rsidR="00CF07CE" w:rsidRPr="00E826CC" w:rsidRDefault="00CF07CE" w:rsidP="00BF43BB">
            <w:pPr>
              <w:autoSpaceDE w:val="0"/>
              <w:autoSpaceDN w:val="0"/>
              <w:adjustRightInd w:val="0"/>
              <w:spacing w:line="240" w:lineRule="auto"/>
              <w:jc w:val="both"/>
              <w:rPr>
                <w:rFonts w:ascii="Montserrat Light" w:hAnsi="Montserrat Light"/>
                <w:b/>
                <w:bCs/>
                <w:noProof/>
                <w:lang w:eastAsia="ro-RO"/>
              </w:rPr>
            </w:pPr>
            <w:r w:rsidRPr="00E826CC">
              <w:rPr>
                <w:rFonts w:ascii="Montserrat Light" w:hAnsi="Montserrat Light"/>
                <w:b/>
                <w:bCs/>
                <w:noProof/>
                <w:lang w:eastAsia="ro-RO"/>
              </w:rPr>
              <w:t>2. Transmitere proiect pentru acordarea avizului de legalitate de către consilierul juridic din cadrul Direcției Juridice</w:t>
            </w:r>
          </w:p>
        </w:tc>
      </w:tr>
      <w:tr w:rsidR="00CF07CE" w:rsidRPr="00E826CC" w14:paraId="3062981D"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74E0FD6E"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Numele și prenumele consilierului juridic</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76676B87"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Semnătura persoanei competente pentru nominalizare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789522EF" w14:textId="77777777" w:rsidR="00CF07CE" w:rsidRPr="00E826CC" w:rsidRDefault="00CF07CE" w:rsidP="00BF43BB">
            <w:pPr>
              <w:autoSpaceDE w:val="0"/>
              <w:autoSpaceDN w:val="0"/>
              <w:adjustRightInd w:val="0"/>
              <w:spacing w:line="240" w:lineRule="auto"/>
              <w:jc w:val="center"/>
              <w:rPr>
                <w:rFonts w:ascii="Montserrat Light" w:hAnsi="Montserrat Light"/>
                <w:noProof/>
                <w:lang w:val="pt-PT" w:eastAsia="ro-RO"/>
              </w:rPr>
            </w:pPr>
            <w:r w:rsidRPr="00E826CC">
              <w:rPr>
                <w:rFonts w:ascii="Montserrat Light" w:hAnsi="Montserrat Light"/>
                <w:noProof/>
                <w:lang w:val="pt-PT" w:eastAsia="ro-RO"/>
              </w:rPr>
              <w:t>Aviz acordat/</w:t>
            </w:r>
          </w:p>
          <w:p w14:paraId="0C6A25A3" w14:textId="77777777" w:rsidR="00CF07CE" w:rsidRPr="00E826CC" w:rsidRDefault="00CF07CE" w:rsidP="00BF43BB">
            <w:pPr>
              <w:autoSpaceDE w:val="0"/>
              <w:autoSpaceDN w:val="0"/>
              <w:adjustRightInd w:val="0"/>
              <w:spacing w:line="240" w:lineRule="auto"/>
              <w:jc w:val="center"/>
              <w:rPr>
                <w:rFonts w:ascii="Montserrat Light" w:hAnsi="Montserrat Light"/>
                <w:noProof/>
                <w:lang w:val="pt-PT" w:eastAsia="ro-RO"/>
              </w:rPr>
            </w:pPr>
            <w:r w:rsidRPr="00E826CC">
              <w:rPr>
                <w:rFonts w:ascii="Montserrat Light" w:hAnsi="Montserrat Light"/>
                <w:noProof/>
                <w:lang w:val="pt-PT" w:eastAsia="ro-RO"/>
              </w:rPr>
              <w:t>Refuz aviz/</w:t>
            </w:r>
          </w:p>
          <w:p w14:paraId="5F32869A" w14:textId="77777777" w:rsidR="00CF07CE" w:rsidRPr="00E826CC" w:rsidRDefault="00CF07CE" w:rsidP="00BF43BB">
            <w:pPr>
              <w:autoSpaceDE w:val="0"/>
              <w:autoSpaceDN w:val="0"/>
              <w:adjustRightInd w:val="0"/>
              <w:spacing w:line="240" w:lineRule="auto"/>
              <w:jc w:val="center"/>
              <w:rPr>
                <w:rFonts w:ascii="Montserrat Light" w:hAnsi="Montserrat Light"/>
                <w:noProof/>
                <w:lang w:val="pt-PT" w:eastAsia="ro-RO"/>
              </w:rPr>
            </w:pPr>
            <w:r w:rsidRPr="00E826CC">
              <w:rPr>
                <w:rFonts w:ascii="Montserrat Light" w:hAnsi="Montserrat Light"/>
                <w:noProof/>
                <w:lang w:val="pt-PT" w:eastAsia="ro-RO"/>
              </w:rPr>
              <w:t>semnătură</w:t>
            </w:r>
          </w:p>
        </w:tc>
      </w:tr>
      <w:tr w:rsidR="00CF07CE" w:rsidRPr="00E826CC" w14:paraId="2318FBAD"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51726607" w14:textId="4AF15B37" w:rsidR="00CF07CE" w:rsidRPr="00E826CC" w:rsidRDefault="001B6FBF" w:rsidP="00BF43BB">
            <w:pPr>
              <w:autoSpaceDE w:val="0"/>
              <w:autoSpaceDN w:val="0"/>
              <w:adjustRightInd w:val="0"/>
              <w:spacing w:line="240" w:lineRule="auto"/>
              <w:jc w:val="center"/>
              <w:rPr>
                <w:rFonts w:ascii="Montserrat Light" w:hAnsi="Montserrat Light"/>
                <w:noProof/>
                <w:lang w:val="pt-PT" w:eastAsia="ro-RO"/>
              </w:rPr>
            </w:pPr>
            <w:r>
              <w:rPr>
                <w:rFonts w:ascii="Montserrat Light" w:hAnsi="Montserrat Light"/>
                <w:noProof/>
                <w:lang w:val="pt-PT" w:eastAsia="ro-RO"/>
              </w:rPr>
              <w:t xml:space="preserve">Bianca Popa </w:t>
            </w:r>
          </w:p>
        </w:tc>
        <w:tc>
          <w:tcPr>
            <w:tcW w:w="3973" w:type="dxa"/>
            <w:gridSpan w:val="2"/>
            <w:tcBorders>
              <w:top w:val="single" w:sz="4" w:space="0" w:color="auto"/>
              <w:left w:val="single" w:sz="4" w:space="0" w:color="auto"/>
              <w:bottom w:val="single" w:sz="4" w:space="0" w:color="auto"/>
              <w:right w:val="single" w:sz="4" w:space="0" w:color="auto"/>
            </w:tcBorders>
            <w:vAlign w:val="center"/>
          </w:tcPr>
          <w:p w14:paraId="2CC0FE0D" w14:textId="77777777" w:rsidR="00CF07CE" w:rsidRPr="00E826CC" w:rsidRDefault="00CF07CE" w:rsidP="00BF43BB">
            <w:pPr>
              <w:autoSpaceDE w:val="0"/>
              <w:autoSpaceDN w:val="0"/>
              <w:adjustRightInd w:val="0"/>
              <w:spacing w:line="240" w:lineRule="auto"/>
              <w:jc w:val="center"/>
              <w:rPr>
                <w:rFonts w:ascii="Montserrat Light" w:hAnsi="Montserrat Light"/>
                <w:b/>
                <w:bCs/>
                <w:noProof/>
                <w:lang w:val="pt-PT"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02DEF498"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Aviz acordat</w:t>
            </w:r>
          </w:p>
          <w:p w14:paraId="3E5A23B7"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r>
      <w:tr w:rsidR="00CF07CE" w:rsidRPr="00E826CC" w14:paraId="7B0C5AF5"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107BDE50" w14:textId="77777777" w:rsidR="00CF07CE" w:rsidRPr="00E826CC" w:rsidRDefault="00CF07CE" w:rsidP="00BF43BB">
            <w:pPr>
              <w:autoSpaceDE w:val="0"/>
              <w:autoSpaceDN w:val="0"/>
              <w:adjustRightInd w:val="0"/>
              <w:spacing w:line="240" w:lineRule="auto"/>
              <w:rPr>
                <w:rFonts w:ascii="Montserrat Light" w:hAnsi="Montserrat Light"/>
                <w:noProof/>
                <w:highlight w:val="red"/>
                <w:lang w:eastAsia="ro-RO"/>
              </w:rPr>
            </w:pPr>
          </w:p>
        </w:tc>
      </w:tr>
      <w:tr w:rsidR="00CF07CE" w:rsidRPr="00E826CC" w14:paraId="3B98C8DA"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240A562D" w14:textId="77777777" w:rsidR="00CF07CE" w:rsidRPr="00E826CC" w:rsidRDefault="00CF07CE" w:rsidP="00BF43BB">
            <w:pPr>
              <w:autoSpaceDE w:val="0"/>
              <w:autoSpaceDN w:val="0"/>
              <w:adjustRightInd w:val="0"/>
              <w:spacing w:line="240" w:lineRule="auto"/>
              <w:rPr>
                <w:rFonts w:ascii="Montserrat Light" w:hAnsi="Montserrat Light"/>
                <w:b/>
                <w:bCs/>
                <w:noProof/>
                <w:highlight w:val="red"/>
                <w:lang w:eastAsia="ro-RO"/>
              </w:rPr>
            </w:pPr>
            <w:r w:rsidRPr="00E826CC">
              <w:rPr>
                <w:rFonts w:ascii="Montserrat Light" w:hAnsi="Montserrat Light"/>
                <w:b/>
                <w:bCs/>
                <w:noProof/>
                <w:lang w:eastAsia="ro-RO"/>
              </w:rPr>
              <w:t>3. Transmitere proiect în vederea avizării pentru legalitate de către   secretarul general al judeţului</w:t>
            </w:r>
          </w:p>
        </w:tc>
      </w:tr>
      <w:tr w:rsidR="00CF07CE" w:rsidRPr="00E826CC" w14:paraId="2195A7A5"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6F5E1820"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Numele și prenumele secretarului general al județului</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07D08807" w14:textId="77777777" w:rsidR="00CF07CE" w:rsidRPr="00E826CC" w:rsidRDefault="00CF07CE" w:rsidP="00BF43BB">
            <w:pPr>
              <w:autoSpaceDE w:val="0"/>
              <w:autoSpaceDN w:val="0"/>
              <w:adjustRightInd w:val="0"/>
              <w:spacing w:line="240" w:lineRule="auto"/>
              <w:jc w:val="center"/>
              <w:rPr>
                <w:rFonts w:ascii="Montserrat Light" w:hAnsi="Montserrat Light"/>
                <w:b/>
                <w:bCs/>
                <w:noProof/>
                <w:lang w:eastAsia="ro-RO"/>
              </w:rPr>
            </w:pPr>
            <w:r w:rsidRPr="00E826CC">
              <w:rPr>
                <w:rFonts w:ascii="Montserrat Light" w:hAnsi="Montserrat Light"/>
                <w:bCs/>
                <w:noProof/>
                <w:lang w:eastAsia="ro-RO"/>
              </w:rPr>
              <w:t>Caracterul normativ sau individual al proiectului</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5FF2685"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Avizul acordat/</w:t>
            </w:r>
          </w:p>
          <w:p w14:paraId="08759C14"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Refuz aviz/</w:t>
            </w:r>
          </w:p>
          <w:p w14:paraId="22F163FD" w14:textId="77777777" w:rsidR="00CF07CE" w:rsidRPr="00E826CC" w:rsidRDefault="00CF07CE" w:rsidP="00BF43BB">
            <w:pPr>
              <w:autoSpaceDE w:val="0"/>
              <w:autoSpaceDN w:val="0"/>
              <w:adjustRightInd w:val="0"/>
              <w:spacing w:line="240" w:lineRule="auto"/>
              <w:jc w:val="center"/>
              <w:rPr>
                <w:rFonts w:ascii="Montserrat Light" w:hAnsi="Montserrat Light"/>
                <w:b/>
                <w:bCs/>
                <w:noProof/>
                <w:highlight w:val="red"/>
                <w:lang w:eastAsia="ro-RO"/>
              </w:rPr>
            </w:pPr>
            <w:r w:rsidRPr="00E826CC">
              <w:rPr>
                <w:rFonts w:ascii="Montserrat Light" w:hAnsi="Montserrat Light"/>
                <w:noProof/>
                <w:lang w:eastAsia="ro-RO"/>
              </w:rPr>
              <w:t>semnătură</w:t>
            </w:r>
          </w:p>
        </w:tc>
      </w:tr>
      <w:tr w:rsidR="00CF07CE" w:rsidRPr="00E826CC" w14:paraId="7AC5137B"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054D2A67"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Simona Gaci</w:t>
            </w:r>
          </w:p>
        </w:tc>
        <w:tc>
          <w:tcPr>
            <w:tcW w:w="3973" w:type="dxa"/>
            <w:gridSpan w:val="2"/>
            <w:tcBorders>
              <w:top w:val="single" w:sz="4" w:space="0" w:color="auto"/>
              <w:left w:val="single" w:sz="4" w:space="0" w:color="auto"/>
              <w:bottom w:val="single" w:sz="4" w:space="0" w:color="auto"/>
              <w:right w:val="single" w:sz="4" w:space="0" w:color="auto"/>
            </w:tcBorders>
            <w:vAlign w:val="center"/>
            <w:hideMark/>
          </w:tcPr>
          <w:p w14:paraId="7C607380" w14:textId="77777777" w:rsidR="00CF07CE" w:rsidRPr="00E826CC" w:rsidRDefault="00CF07CE" w:rsidP="00BF43BB">
            <w:pPr>
              <w:autoSpaceDE w:val="0"/>
              <w:autoSpaceDN w:val="0"/>
              <w:adjustRightInd w:val="0"/>
              <w:spacing w:line="240" w:lineRule="auto"/>
              <w:jc w:val="center"/>
              <w:rPr>
                <w:rFonts w:ascii="Montserrat Light" w:hAnsi="Montserrat Light"/>
                <w:noProof/>
                <w:highlight w:val="yellow"/>
                <w:lang w:eastAsia="ro-RO"/>
              </w:rPr>
            </w:pPr>
            <w:r w:rsidRPr="00E826CC">
              <w:rPr>
                <w:rFonts w:ascii="Montserrat Light" w:hAnsi="Montserrat Light"/>
                <w:noProof/>
                <w:lang w:eastAsia="ro-RO"/>
              </w:rPr>
              <w:t>individual</w:t>
            </w:r>
          </w:p>
        </w:tc>
        <w:tc>
          <w:tcPr>
            <w:tcW w:w="2896" w:type="dxa"/>
            <w:tcBorders>
              <w:top w:val="single" w:sz="4" w:space="0" w:color="auto"/>
              <w:left w:val="single" w:sz="4" w:space="0" w:color="auto"/>
              <w:bottom w:val="single" w:sz="4" w:space="0" w:color="auto"/>
              <w:right w:val="single" w:sz="4" w:space="0" w:color="auto"/>
            </w:tcBorders>
            <w:vAlign w:val="center"/>
          </w:tcPr>
          <w:p w14:paraId="1B3BFDA6"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Avizat</w:t>
            </w:r>
          </w:p>
          <w:p w14:paraId="677E7E6D" w14:textId="77777777" w:rsidR="00CF07CE" w:rsidRPr="00E826CC" w:rsidRDefault="00CF07CE" w:rsidP="00BF43BB">
            <w:pPr>
              <w:autoSpaceDE w:val="0"/>
              <w:autoSpaceDN w:val="0"/>
              <w:adjustRightInd w:val="0"/>
              <w:spacing w:line="240" w:lineRule="auto"/>
              <w:jc w:val="center"/>
              <w:rPr>
                <w:rFonts w:ascii="Montserrat Light" w:hAnsi="Montserrat Light"/>
                <w:noProof/>
                <w:highlight w:val="red"/>
                <w:lang w:eastAsia="ro-RO"/>
              </w:rPr>
            </w:pPr>
          </w:p>
        </w:tc>
      </w:tr>
      <w:tr w:rsidR="00CF07CE" w:rsidRPr="00E826CC" w14:paraId="2E88D00B" w14:textId="77777777" w:rsidTr="00B244E3">
        <w:tc>
          <w:tcPr>
            <w:tcW w:w="10065" w:type="dxa"/>
            <w:gridSpan w:val="4"/>
            <w:tcBorders>
              <w:top w:val="single" w:sz="4" w:space="0" w:color="auto"/>
              <w:left w:val="single" w:sz="4" w:space="0" w:color="auto"/>
              <w:bottom w:val="single" w:sz="4" w:space="0" w:color="auto"/>
              <w:right w:val="single" w:sz="4" w:space="0" w:color="auto"/>
            </w:tcBorders>
          </w:tcPr>
          <w:p w14:paraId="7589477F" w14:textId="77777777" w:rsidR="00CF07CE" w:rsidRPr="00E826CC" w:rsidRDefault="00CF07CE" w:rsidP="00BF43BB">
            <w:pPr>
              <w:autoSpaceDE w:val="0"/>
              <w:autoSpaceDN w:val="0"/>
              <w:adjustRightInd w:val="0"/>
              <w:spacing w:line="240" w:lineRule="auto"/>
              <w:jc w:val="center"/>
              <w:rPr>
                <w:rFonts w:ascii="Montserrat Light" w:hAnsi="Montserrat Light"/>
                <w:noProof/>
                <w:highlight w:val="red"/>
                <w:lang w:eastAsia="ro-RO"/>
              </w:rPr>
            </w:pPr>
          </w:p>
        </w:tc>
      </w:tr>
      <w:tr w:rsidR="00CF07CE" w:rsidRPr="00E826CC" w14:paraId="501B63DD" w14:textId="77777777" w:rsidTr="00B244E3">
        <w:tc>
          <w:tcPr>
            <w:tcW w:w="10065" w:type="dxa"/>
            <w:gridSpan w:val="4"/>
            <w:tcBorders>
              <w:top w:val="single" w:sz="4" w:space="0" w:color="auto"/>
              <w:left w:val="single" w:sz="4" w:space="0" w:color="auto"/>
              <w:bottom w:val="single" w:sz="4" w:space="0" w:color="auto"/>
              <w:right w:val="single" w:sz="4" w:space="0" w:color="auto"/>
            </w:tcBorders>
            <w:hideMark/>
          </w:tcPr>
          <w:p w14:paraId="51A2080B" w14:textId="77777777" w:rsidR="00CF07CE" w:rsidRPr="00E826CC" w:rsidRDefault="00CF07CE" w:rsidP="00BF43BB">
            <w:pPr>
              <w:autoSpaceDE w:val="0"/>
              <w:autoSpaceDN w:val="0"/>
              <w:adjustRightInd w:val="0"/>
              <w:spacing w:line="240" w:lineRule="auto"/>
              <w:jc w:val="both"/>
              <w:rPr>
                <w:rFonts w:ascii="Montserrat Light" w:hAnsi="Montserrat Light"/>
                <w:b/>
                <w:bCs/>
                <w:noProof/>
                <w:lang w:eastAsia="ro-RO"/>
              </w:rPr>
            </w:pPr>
            <w:r w:rsidRPr="00E826CC">
              <w:rPr>
                <w:rFonts w:ascii="Montserrat Light" w:hAnsi="Montserrat Light"/>
                <w:b/>
                <w:bCs/>
                <w:noProof/>
                <w:lang w:eastAsia="ro-RO"/>
              </w:rPr>
              <w:t>4. Transmitere proiect pentru adoptarea avizului/avizelor comisiei/comisiilor de specialitate nominalizate</w:t>
            </w:r>
          </w:p>
        </w:tc>
      </w:tr>
      <w:tr w:rsidR="00CF07CE" w:rsidRPr="00E826CC" w14:paraId="07FBEF0A" w14:textId="77777777" w:rsidTr="00B244E3">
        <w:tc>
          <w:tcPr>
            <w:tcW w:w="3196" w:type="dxa"/>
            <w:tcBorders>
              <w:top w:val="single" w:sz="4" w:space="0" w:color="auto"/>
              <w:left w:val="single" w:sz="4" w:space="0" w:color="auto"/>
              <w:bottom w:val="single" w:sz="4" w:space="0" w:color="auto"/>
              <w:right w:val="single" w:sz="4" w:space="0" w:color="auto"/>
            </w:tcBorders>
            <w:vAlign w:val="center"/>
            <w:hideMark/>
          </w:tcPr>
          <w:p w14:paraId="45D2F545"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Comisia de specialitate  nominalizată</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91825B1" w14:textId="77777777" w:rsidR="00CF07CE" w:rsidRPr="00E826CC" w:rsidRDefault="00CF07CE" w:rsidP="00BF43BB">
            <w:pPr>
              <w:autoSpaceDE w:val="0"/>
              <w:autoSpaceDN w:val="0"/>
              <w:adjustRightInd w:val="0"/>
              <w:spacing w:line="240" w:lineRule="auto"/>
              <w:jc w:val="center"/>
              <w:rPr>
                <w:rFonts w:ascii="Montserrat Light" w:hAnsi="Montserrat Light"/>
                <w:noProof/>
                <w:lang w:val="pt-PT" w:eastAsia="ro-RO"/>
              </w:rPr>
            </w:pPr>
            <w:r w:rsidRPr="00E826CC">
              <w:rPr>
                <w:rFonts w:ascii="Montserrat Light" w:hAnsi="Montserrat Light"/>
                <w:color w:val="000000"/>
                <w:shd w:val="clear" w:color="auto" w:fill="FFFFFF"/>
                <w:lang w:val="pt-PT" w:eastAsia="ro-RO"/>
              </w:rPr>
              <w:t>Data de întocmire și depunere a avizului</w:t>
            </w:r>
          </w:p>
        </w:tc>
        <w:tc>
          <w:tcPr>
            <w:tcW w:w="2514" w:type="dxa"/>
            <w:tcBorders>
              <w:top w:val="single" w:sz="4" w:space="0" w:color="auto"/>
              <w:left w:val="single" w:sz="4" w:space="0" w:color="auto"/>
              <w:bottom w:val="single" w:sz="4" w:space="0" w:color="auto"/>
              <w:right w:val="single" w:sz="4" w:space="0" w:color="auto"/>
            </w:tcBorders>
            <w:vAlign w:val="center"/>
            <w:hideMark/>
          </w:tcPr>
          <w:p w14:paraId="3E6AD809"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Semnătura persoanelor competente pentru nominalizare/</w:t>
            </w:r>
          </w:p>
          <w:p w14:paraId="23EE97DB"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stabilire date de întocmire</w:t>
            </w:r>
          </w:p>
        </w:tc>
        <w:tc>
          <w:tcPr>
            <w:tcW w:w="2896" w:type="dxa"/>
            <w:tcBorders>
              <w:top w:val="single" w:sz="4" w:space="0" w:color="auto"/>
              <w:left w:val="single" w:sz="4" w:space="0" w:color="auto"/>
              <w:bottom w:val="single" w:sz="4" w:space="0" w:color="auto"/>
              <w:right w:val="single" w:sz="4" w:space="0" w:color="auto"/>
            </w:tcBorders>
            <w:vAlign w:val="center"/>
            <w:hideMark/>
          </w:tcPr>
          <w:p w14:paraId="13446415"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Avizul adoptat/</w:t>
            </w:r>
          </w:p>
          <w:p w14:paraId="41C043F5"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r w:rsidRPr="00E826CC">
              <w:rPr>
                <w:rFonts w:ascii="Montserrat Light" w:hAnsi="Montserrat Light"/>
                <w:noProof/>
                <w:lang w:eastAsia="ro-RO"/>
              </w:rPr>
              <w:t>Aviz implicit favorabil</w:t>
            </w:r>
          </w:p>
        </w:tc>
      </w:tr>
      <w:tr w:rsidR="00CF07CE" w:rsidRPr="00E826CC" w14:paraId="52FD4EFE"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670E0EB9" w14:textId="4F9A19C6" w:rsidR="00CF07CE" w:rsidRPr="00E826CC" w:rsidRDefault="00063C9D" w:rsidP="00BF43BB">
            <w:pPr>
              <w:autoSpaceDE w:val="0"/>
              <w:autoSpaceDN w:val="0"/>
              <w:adjustRightInd w:val="0"/>
              <w:spacing w:line="240" w:lineRule="auto"/>
              <w:jc w:val="center"/>
              <w:rPr>
                <w:rFonts w:ascii="Montserrat Light" w:hAnsi="Montserrat Light"/>
                <w:noProof/>
                <w:lang w:eastAsia="ro-RO"/>
              </w:rPr>
            </w:pPr>
            <w:r>
              <w:rPr>
                <w:rFonts w:ascii="Montserrat Light" w:hAnsi="Montserrat Light"/>
                <w:noProof/>
                <w:lang w:eastAsia="ro-RO"/>
              </w:rPr>
              <w:t>4</w:t>
            </w:r>
          </w:p>
        </w:tc>
        <w:tc>
          <w:tcPr>
            <w:tcW w:w="1459" w:type="dxa"/>
            <w:tcBorders>
              <w:top w:val="single" w:sz="4" w:space="0" w:color="auto"/>
              <w:left w:val="single" w:sz="4" w:space="0" w:color="auto"/>
              <w:bottom w:val="single" w:sz="4" w:space="0" w:color="auto"/>
              <w:right w:val="single" w:sz="4" w:space="0" w:color="auto"/>
            </w:tcBorders>
            <w:vAlign w:val="center"/>
          </w:tcPr>
          <w:p w14:paraId="2157C2F9"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3EDF9649"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22954178"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r>
      <w:tr w:rsidR="00CF07CE" w:rsidRPr="00E826CC" w14:paraId="0388CB06"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5ACC3B2A"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c>
          <w:tcPr>
            <w:tcW w:w="1459" w:type="dxa"/>
            <w:tcBorders>
              <w:top w:val="single" w:sz="4" w:space="0" w:color="auto"/>
              <w:left w:val="single" w:sz="4" w:space="0" w:color="auto"/>
              <w:bottom w:val="single" w:sz="4" w:space="0" w:color="auto"/>
              <w:right w:val="single" w:sz="4" w:space="0" w:color="auto"/>
            </w:tcBorders>
            <w:vAlign w:val="center"/>
          </w:tcPr>
          <w:p w14:paraId="6806B2BE"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6403FFDC"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087B76CA"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r>
      <w:tr w:rsidR="00CF07CE" w:rsidRPr="00E826CC" w14:paraId="573F2375" w14:textId="77777777" w:rsidTr="00B244E3">
        <w:tc>
          <w:tcPr>
            <w:tcW w:w="3196" w:type="dxa"/>
            <w:tcBorders>
              <w:top w:val="single" w:sz="4" w:space="0" w:color="auto"/>
              <w:left w:val="single" w:sz="4" w:space="0" w:color="auto"/>
              <w:bottom w:val="single" w:sz="4" w:space="0" w:color="auto"/>
              <w:right w:val="single" w:sz="4" w:space="0" w:color="auto"/>
            </w:tcBorders>
            <w:vAlign w:val="center"/>
          </w:tcPr>
          <w:p w14:paraId="31E15C07"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c>
          <w:tcPr>
            <w:tcW w:w="1459" w:type="dxa"/>
            <w:tcBorders>
              <w:top w:val="single" w:sz="4" w:space="0" w:color="auto"/>
              <w:left w:val="single" w:sz="4" w:space="0" w:color="auto"/>
              <w:bottom w:val="single" w:sz="4" w:space="0" w:color="auto"/>
              <w:right w:val="single" w:sz="4" w:space="0" w:color="auto"/>
            </w:tcBorders>
            <w:vAlign w:val="center"/>
          </w:tcPr>
          <w:p w14:paraId="2D9450E3"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c>
          <w:tcPr>
            <w:tcW w:w="2514" w:type="dxa"/>
            <w:tcBorders>
              <w:top w:val="single" w:sz="4" w:space="0" w:color="auto"/>
              <w:left w:val="single" w:sz="4" w:space="0" w:color="auto"/>
              <w:bottom w:val="single" w:sz="4" w:space="0" w:color="auto"/>
              <w:right w:val="single" w:sz="4" w:space="0" w:color="auto"/>
            </w:tcBorders>
            <w:vAlign w:val="center"/>
          </w:tcPr>
          <w:p w14:paraId="2DEFCDDD"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c>
          <w:tcPr>
            <w:tcW w:w="2896" w:type="dxa"/>
            <w:tcBorders>
              <w:top w:val="single" w:sz="4" w:space="0" w:color="auto"/>
              <w:left w:val="single" w:sz="4" w:space="0" w:color="auto"/>
              <w:bottom w:val="single" w:sz="4" w:space="0" w:color="auto"/>
              <w:right w:val="single" w:sz="4" w:space="0" w:color="auto"/>
            </w:tcBorders>
            <w:vAlign w:val="center"/>
          </w:tcPr>
          <w:p w14:paraId="63B95001" w14:textId="77777777" w:rsidR="00CF07CE" w:rsidRPr="00E826CC" w:rsidRDefault="00CF07CE" w:rsidP="00BF43BB">
            <w:pPr>
              <w:autoSpaceDE w:val="0"/>
              <w:autoSpaceDN w:val="0"/>
              <w:adjustRightInd w:val="0"/>
              <w:spacing w:line="240" w:lineRule="auto"/>
              <w:jc w:val="center"/>
              <w:rPr>
                <w:rFonts w:ascii="Montserrat Light" w:hAnsi="Montserrat Light"/>
                <w:noProof/>
                <w:lang w:eastAsia="ro-RO"/>
              </w:rPr>
            </w:pPr>
          </w:p>
        </w:tc>
      </w:tr>
    </w:tbl>
    <w:p w14:paraId="12A58686" w14:textId="77777777" w:rsidR="00016550" w:rsidRPr="00E826CC" w:rsidRDefault="00016550" w:rsidP="00BF43BB">
      <w:pPr>
        <w:autoSpaceDE w:val="0"/>
        <w:autoSpaceDN w:val="0"/>
        <w:adjustRightInd w:val="0"/>
        <w:spacing w:line="240" w:lineRule="auto"/>
        <w:contextualSpacing/>
        <w:rPr>
          <w:rFonts w:ascii="Montserrat Light" w:hAnsi="Montserrat Light"/>
          <w:i/>
          <w:noProof/>
          <w:lang w:eastAsia="ro-RO"/>
        </w:rPr>
      </w:pPr>
    </w:p>
    <w:sectPr w:rsidR="00016550" w:rsidRPr="00E826CC" w:rsidSect="00B244E3">
      <w:headerReference w:type="default" r:id="rId9"/>
      <w:pgSz w:w="11909" w:h="16834"/>
      <w:pgMar w:top="1440" w:right="852" w:bottom="1135"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223D" w14:textId="77777777" w:rsidR="00EC3A7D" w:rsidRDefault="00EC3A7D">
      <w:pPr>
        <w:spacing w:line="240" w:lineRule="auto"/>
      </w:pPr>
      <w:r>
        <w:separator/>
      </w:r>
    </w:p>
  </w:endnote>
  <w:endnote w:type="continuationSeparator" w:id="0">
    <w:p w14:paraId="5425DF57" w14:textId="77777777" w:rsidR="00EC3A7D" w:rsidRDefault="00EC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Klee One"/>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7A9F2" w14:textId="77777777" w:rsidR="00EC3A7D" w:rsidRDefault="00EC3A7D">
      <w:pPr>
        <w:spacing w:line="240" w:lineRule="auto"/>
      </w:pPr>
      <w:r>
        <w:separator/>
      </w:r>
    </w:p>
  </w:footnote>
  <w:footnote w:type="continuationSeparator" w:id="0">
    <w:p w14:paraId="4EBDA8DF" w14:textId="77777777" w:rsidR="00EC3A7D" w:rsidRDefault="00EC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08E75AF" w:rsidR="00BF6ED8" w:rsidRPr="000E5A88" w:rsidRDefault="00D35977" w:rsidP="000E5A88">
    <w:pPr>
      <w:pStyle w:val="Antet"/>
    </w:pPr>
    <w:r>
      <w:rPr>
        <w:noProof/>
      </w:rPr>
      <w:drawing>
        <wp:anchor distT="0" distB="0" distL="0" distR="0" simplePos="0" relativeHeight="251661312" behindDoc="0" locked="0" layoutInCell="1" hidden="0" allowOverlap="1" wp14:anchorId="626904F0" wp14:editId="5DD89E25">
          <wp:simplePos x="0" y="0"/>
          <wp:positionH relativeFrom="column">
            <wp:posOffset>4037965</wp:posOffset>
          </wp:positionH>
          <wp:positionV relativeFrom="paragraph">
            <wp:posOffset>-55880</wp:posOffset>
          </wp:positionV>
          <wp:extent cx="2047875" cy="571500"/>
          <wp:effectExtent l="0" t="0" r="0" b="0"/>
          <wp:wrapSquare wrapText="bothSides" distT="0" distB="0" distL="0" distR="0"/>
          <wp:docPr id="14311369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1992C885" wp14:editId="0644972A">
          <wp:simplePos x="0" y="0"/>
          <wp:positionH relativeFrom="column">
            <wp:posOffset>-182880</wp:posOffset>
          </wp:positionH>
          <wp:positionV relativeFrom="paragraph">
            <wp:posOffset>-53340</wp:posOffset>
          </wp:positionV>
          <wp:extent cx="2662348" cy="566738"/>
          <wp:effectExtent l="0" t="0" r="0" b="0"/>
          <wp:wrapTopAndBottom distT="0" distB="0"/>
          <wp:docPr id="13563936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AF038DF"/>
    <w:multiLevelType w:val="hybridMultilevel"/>
    <w:tmpl w:val="01F4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38C3"/>
    <w:multiLevelType w:val="hybridMultilevel"/>
    <w:tmpl w:val="A650D7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460200"/>
    <w:multiLevelType w:val="multilevel"/>
    <w:tmpl w:val="7A7E9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54903"/>
    <w:multiLevelType w:val="hybridMultilevel"/>
    <w:tmpl w:val="26F4E85A"/>
    <w:lvl w:ilvl="0" w:tplc="42F6518E">
      <w:start w:val="1"/>
      <w:numFmt w:val="decimal"/>
      <w:lvlText w:val="%1."/>
      <w:lvlJc w:val="left"/>
      <w:pPr>
        <w:ind w:left="720" w:hanging="360"/>
      </w:pPr>
      <w:rPr>
        <w:rFonts w:ascii="Montserrat" w:hAnsi="Montserrat"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D06D2"/>
    <w:multiLevelType w:val="hybridMultilevel"/>
    <w:tmpl w:val="943E8072"/>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20D533DA"/>
    <w:multiLevelType w:val="hybridMultilevel"/>
    <w:tmpl w:val="BE462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02AE6"/>
    <w:multiLevelType w:val="hybridMultilevel"/>
    <w:tmpl w:val="A9E66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C75A5"/>
    <w:multiLevelType w:val="hybridMultilevel"/>
    <w:tmpl w:val="954E3776"/>
    <w:lvl w:ilvl="0" w:tplc="29C6E68E">
      <w:start w:val="1"/>
      <w:numFmt w:val="lowerLetter"/>
      <w:lvlText w:val="%1)"/>
      <w:lvlJc w:val="left"/>
      <w:pPr>
        <w:ind w:left="1185" w:hanging="465"/>
      </w:pPr>
      <w:rPr>
        <w:rFonts w:eastAsia="Times New Roman"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4CB0576"/>
    <w:multiLevelType w:val="hybridMultilevel"/>
    <w:tmpl w:val="78DAE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C2794"/>
    <w:multiLevelType w:val="hybridMultilevel"/>
    <w:tmpl w:val="D166C5D4"/>
    <w:lvl w:ilvl="0" w:tplc="0809000B">
      <w:start w:val="1"/>
      <w:numFmt w:val="bullet"/>
      <w:lvlText w:val=""/>
      <w:lvlJc w:val="left"/>
      <w:pPr>
        <w:ind w:left="2729" w:hanging="360"/>
      </w:pPr>
      <w:rPr>
        <w:rFonts w:ascii="Wingdings" w:hAnsi="Wingdings" w:hint="default"/>
      </w:rPr>
    </w:lvl>
    <w:lvl w:ilvl="1" w:tplc="08090003" w:tentative="1">
      <w:start w:val="1"/>
      <w:numFmt w:val="bullet"/>
      <w:lvlText w:val="o"/>
      <w:lvlJc w:val="left"/>
      <w:pPr>
        <w:ind w:left="3449" w:hanging="360"/>
      </w:pPr>
      <w:rPr>
        <w:rFonts w:ascii="Courier New" w:hAnsi="Courier New" w:cs="Courier New" w:hint="default"/>
      </w:rPr>
    </w:lvl>
    <w:lvl w:ilvl="2" w:tplc="08090005" w:tentative="1">
      <w:start w:val="1"/>
      <w:numFmt w:val="bullet"/>
      <w:lvlText w:val=""/>
      <w:lvlJc w:val="left"/>
      <w:pPr>
        <w:ind w:left="4169" w:hanging="360"/>
      </w:pPr>
      <w:rPr>
        <w:rFonts w:ascii="Wingdings" w:hAnsi="Wingdings" w:hint="default"/>
      </w:rPr>
    </w:lvl>
    <w:lvl w:ilvl="3" w:tplc="08090001" w:tentative="1">
      <w:start w:val="1"/>
      <w:numFmt w:val="bullet"/>
      <w:lvlText w:val=""/>
      <w:lvlJc w:val="left"/>
      <w:pPr>
        <w:ind w:left="4889" w:hanging="360"/>
      </w:pPr>
      <w:rPr>
        <w:rFonts w:ascii="Symbol" w:hAnsi="Symbol" w:hint="default"/>
      </w:rPr>
    </w:lvl>
    <w:lvl w:ilvl="4" w:tplc="08090003" w:tentative="1">
      <w:start w:val="1"/>
      <w:numFmt w:val="bullet"/>
      <w:lvlText w:val="o"/>
      <w:lvlJc w:val="left"/>
      <w:pPr>
        <w:ind w:left="5609" w:hanging="360"/>
      </w:pPr>
      <w:rPr>
        <w:rFonts w:ascii="Courier New" w:hAnsi="Courier New" w:cs="Courier New" w:hint="default"/>
      </w:rPr>
    </w:lvl>
    <w:lvl w:ilvl="5" w:tplc="08090005" w:tentative="1">
      <w:start w:val="1"/>
      <w:numFmt w:val="bullet"/>
      <w:lvlText w:val=""/>
      <w:lvlJc w:val="left"/>
      <w:pPr>
        <w:ind w:left="6329" w:hanging="360"/>
      </w:pPr>
      <w:rPr>
        <w:rFonts w:ascii="Wingdings" w:hAnsi="Wingdings" w:hint="default"/>
      </w:rPr>
    </w:lvl>
    <w:lvl w:ilvl="6" w:tplc="08090001" w:tentative="1">
      <w:start w:val="1"/>
      <w:numFmt w:val="bullet"/>
      <w:lvlText w:val=""/>
      <w:lvlJc w:val="left"/>
      <w:pPr>
        <w:ind w:left="7049" w:hanging="360"/>
      </w:pPr>
      <w:rPr>
        <w:rFonts w:ascii="Symbol" w:hAnsi="Symbol" w:hint="default"/>
      </w:rPr>
    </w:lvl>
    <w:lvl w:ilvl="7" w:tplc="08090003" w:tentative="1">
      <w:start w:val="1"/>
      <w:numFmt w:val="bullet"/>
      <w:lvlText w:val="o"/>
      <w:lvlJc w:val="left"/>
      <w:pPr>
        <w:ind w:left="7769" w:hanging="360"/>
      </w:pPr>
      <w:rPr>
        <w:rFonts w:ascii="Courier New" w:hAnsi="Courier New" w:cs="Courier New" w:hint="default"/>
      </w:rPr>
    </w:lvl>
    <w:lvl w:ilvl="8" w:tplc="08090005" w:tentative="1">
      <w:start w:val="1"/>
      <w:numFmt w:val="bullet"/>
      <w:lvlText w:val=""/>
      <w:lvlJc w:val="left"/>
      <w:pPr>
        <w:ind w:left="8489" w:hanging="360"/>
      </w:pPr>
      <w:rPr>
        <w:rFonts w:ascii="Wingdings" w:hAnsi="Wingdings" w:hint="default"/>
      </w:rPr>
    </w:lvl>
  </w:abstractNum>
  <w:abstractNum w:abstractNumId="14" w15:restartNumberingAfterBreak="0">
    <w:nsid w:val="3D523E7C"/>
    <w:multiLevelType w:val="hybridMultilevel"/>
    <w:tmpl w:val="C51A2C84"/>
    <w:lvl w:ilvl="0" w:tplc="59EE87E0">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F571DD0"/>
    <w:multiLevelType w:val="hybridMultilevel"/>
    <w:tmpl w:val="E6087778"/>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428232DB"/>
    <w:multiLevelType w:val="hybridMultilevel"/>
    <w:tmpl w:val="6DF82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AB3036"/>
    <w:multiLevelType w:val="hybridMultilevel"/>
    <w:tmpl w:val="2BC8223E"/>
    <w:lvl w:ilvl="0" w:tplc="8B524AC0">
      <w:start w:val="1"/>
      <w:numFmt w:val="upperRoman"/>
      <w:lvlText w:val="%1."/>
      <w:lvlJc w:val="left"/>
      <w:pPr>
        <w:ind w:left="720" w:hanging="72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476C3357"/>
    <w:multiLevelType w:val="hybridMultilevel"/>
    <w:tmpl w:val="E5324E80"/>
    <w:lvl w:ilvl="0" w:tplc="9440F620">
      <w:start w:val="19"/>
      <w:numFmt w:val="bullet"/>
      <w:lvlText w:val="-"/>
      <w:lvlJc w:val="left"/>
      <w:pPr>
        <w:ind w:left="720" w:hanging="360"/>
      </w:pPr>
      <w:rPr>
        <w:rFonts w:ascii="Montserrat Light" w:eastAsia="Arial"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E231F"/>
    <w:multiLevelType w:val="hybridMultilevel"/>
    <w:tmpl w:val="006CA970"/>
    <w:lvl w:ilvl="0" w:tplc="A41AE0FE">
      <w:start w:val="1"/>
      <w:numFmt w:val="decimal"/>
      <w:lvlText w:val="(%1)"/>
      <w:lvlJc w:val="left"/>
      <w:pPr>
        <w:ind w:left="1441" w:hanging="380"/>
      </w:pPr>
      <w:rPr>
        <w:rFonts w:hint="default"/>
        <w:i w:val="0"/>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20"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854B5"/>
    <w:multiLevelType w:val="hybridMultilevel"/>
    <w:tmpl w:val="B734F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827C5"/>
    <w:multiLevelType w:val="hybridMultilevel"/>
    <w:tmpl w:val="C9A6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955F1"/>
    <w:multiLevelType w:val="hybridMultilevel"/>
    <w:tmpl w:val="5A4455D0"/>
    <w:lvl w:ilvl="0" w:tplc="AAAAC9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BC6A6C"/>
    <w:multiLevelType w:val="hybridMultilevel"/>
    <w:tmpl w:val="6700CABA"/>
    <w:lvl w:ilvl="0" w:tplc="253CE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67072B"/>
    <w:multiLevelType w:val="hybridMultilevel"/>
    <w:tmpl w:val="6CAEBD7A"/>
    <w:lvl w:ilvl="0" w:tplc="7758FF2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440F3C"/>
    <w:multiLevelType w:val="hybridMultilevel"/>
    <w:tmpl w:val="4288E30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35421"/>
    <w:multiLevelType w:val="hybridMultilevel"/>
    <w:tmpl w:val="9F96A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227D"/>
    <w:multiLevelType w:val="hybridMultilevel"/>
    <w:tmpl w:val="A650D76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B317FE8"/>
    <w:multiLevelType w:val="hybridMultilevel"/>
    <w:tmpl w:val="573C25FC"/>
    <w:lvl w:ilvl="0" w:tplc="C7769B5A">
      <w:start w:val="1"/>
      <w:numFmt w:val="decimal"/>
      <w:lvlText w:val="(%1)"/>
      <w:lvlJc w:val="left"/>
      <w:pPr>
        <w:ind w:left="54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2" w15:restartNumberingAfterBreak="0">
    <w:nsid w:val="6B4169E1"/>
    <w:multiLevelType w:val="hybridMultilevel"/>
    <w:tmpl w:val="410CFE4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707763C0"/>
    <w:multiLevelType w:val="hybridMultilevel"/>
    <w:tmpl w:val="051A16A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9E06426"/>
    <w:multiLevelType w:val="hybridMultilevel"/>
    <w:tmpl w:val="3E4EB1D4"/>
    <w:lvl w:ilvl="0" w:tplc="FFFFFFFF">
      <w:start w:val="1"/>
      <w:numFmt w:val="lowerLetter"/>
      <w:lvlText w:val="%1)"/>
      <w:lvlJc w:val="left"/>
      <w:pPr>
        <w:ind w:left="1080" w:hanging="360"/>
      </w:pPr>
      <w:rPr>
        <w:rFonts w:eastAsia="Calibri" w:cs="Courier New"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24008711">
    <w:abstractNumId w:val="0"/>
  </w:num>
  <w:num w:numId="2" w16cid:durableId="431366287">
    <w:abstractNumId w:val="30"/>
  </w:num>
  <w:num w:numId="3" w16cid:durableId="1195011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3659499">
    <w:abstractNumId w:val="20"/>
  </w:num>
  <w:num w:numId="5" w16cid:durableId="1991514491">
    <w:abstractNumId w:val="18"/>
  </w:num>
  <w:num w:numId="6" w16cid:durableId="1993094210">
    <w:abstractNumId w:val="4"/>
  </w:num>
  <w:num w:numId="7" w16cid:durableId="273102137">
    <w:abstractNumId w:val="3"/>
  </w:num>
  <w:num w:numId="8" w16cid:durableId="1688436127">
    <w:abstractNumId w:val="26"/>
  </w:num>
  <w:num w:numId="9" w16cid:durableId="2014725365">
    <w:abstractNumId w:val="13"/>
  </w:num>
  <w:num w:numId="10" w16cid:durableId="595864368">
    <w:abstractNumId w:val="35"/>
  </w:num>
  <w:num w:numId="11" w16cid:durableId="1487435057">
    <w:abstractNumId w:val="8"/>
  </w:num>
  <w:num w:numId="12" w16cid:durableId="476651084">
    <w:abstractNumId w:val="7"/>
  </w:num>
  <w:num w:numId="13" w16cid:durableId="418872311">
    <w:abstractNumId w:val="27"/>
  </w:num>
  <w:num w:numId="14" w16cid:durableId="2135902805">
    <w:abstractNumId w:val="22"/>
  </w:num>
  <w:num w:numId="15" w16cid:durableId="1884900558">
    <w:abstractNumId w:val="10"/>
  </w:num>
  <w:num w:numId="16" w16cid:durableId="1572689246">
    <w:abstractNumId w:val="12"/>
  </w:num>
  <w:num w:numId="17" w16cid:durableId="1258057957">
    <w:abstractNumId w:val="15"/>
  </w:num>
  <w:num w:numId="18" w16cid:durableId="1297292415">
    <w:abstractNumId w:val="28"/>
  </w:num>
  <w:num w:numId="19" w16cid:durableId="1696035115">
    <w:abstractNumId w:val="21"/>
  </w:num>
  <w:num w:numId="20" w16cid:durableId="326443138">
    <w:abstractNumId w:val="19"/>
  </w:num>
  <w:num w:numId="21" w16cid:durableId="363989051">
    <w:abstractNumId w:val="6"/>
  </w:num>
  <w:num w:numId="22" w16cid:durableId="1172066503">
    <w:abstractNumId w:val="9"/>
  </w:num>
  <w:num w:numId="23" w16cid:durableId="380330454">
    <w:abstractNumId w:val="17"/>
  </w:num>
  <w:num w:numId="24" w16cid:durableId="1196430206">
    <w:abstractNumId w:val="24"/>
  </w:num>
  <w:num w:numId="25" w16cid:durableId="1813790572">
    <w:abstractNumId w:val="31"/>
  </w:num>
  <w:num w:numId="26" w16cid:durableId="130052189">
    <w:abstractNumId w:val="29"/>
  </w:num>
  <w:num w:numId="27" w16cid:durableId="2006124716">
    <w:abstractNumId w:val="32"/>
  </w:num>
  <w:num w:numId="28" w16cid:durableId="1271402052">
    <w:abstractNumId w:val="5"/>
  </w:num>
  <w:num w:numId="29" w16cid:durableId="118963329">
    <w:abstractNumId w:val="16"/>
  </w:num>
  <w:num w:numId="30" w16cid:durableId="1836217058">
    <w:abstractNumId w:val="14"/>
  </w:num>
  <w:num w:numId="31" w16cid:durableId="1814519808">
    <w:abstractNumId w:val="25"/>
  </w:num>
  <w:num w:numId="32" w16cid:durableId="1243638688">
    <w:abstractNumId w:val="11"/>
  </w:num>
  <w:num w:numId="33" w16cid:durableId="300767543">
    <w:abstractNumId w:val="23"/>
  </w:num>
  <w:num w:numId="34" w16cid:durableId="493107152">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000"/>
    <w:rsid w:val="00011BA5"/>
    <w:rsid w:val="00016550"/>
    <w:rsid w:val="0002251C"/>
    <w:rsid w:val="0002707D"/>
    <w:rsid w:val="000278A6"/>
    <w:rsid w:val="00027C4B"/>
    <w:rsid w:val="00031AB3"/>
    <w:rsid w:val="00032578"/>
    <w:rsid w:val="0003396B"/>
    <w:rsid w:val="00036B9C"/>
    <w:rsid w:val="00040B17"/>
    <w:rsid w:val="000450B3"/>
    <w:rsid w:val="000465AD"/>
    <w:rsid w:val="00055DA6"/>
    <w:rsid w:val="00056872"/>
    <w:rsid w:val="00062F83"/>
    <w:rsid w:val="000633F1"/>
    <w:rsid w:val="00063C9D"/>
    <w:rsid w:val="0007168D"/>
    <w:rsid w:val="000719E0"/>
    <w:rsid w:val="00071ADD"/>
    <w:rsid w:val="00072F59"/>
    <w:rsid w:val="00076773"/>
    <w:rsid w:val="00076C74"/>
    <w:rsid w:val="000779B6"/>
    <w:rsid w:val="000837D8"/>
    <w:rsid w:val="00086466"/>
    <w:rsid w:val="00091390"/>
    <w:rsid w:val="00093853"/>
    <w:rsid w:val="00097A6F"/>
    <w:rsid w:val="000A54B3"/>
    <w:rsid w:val="000A6C84"/>
    <w:rsid w:val="000A770D"/>
    <w:rsid w:val="000B5970"/>
    <w:rsid w:val="000B5E50"/>
    <w:rsid w:val="000B6B21"/>
    <w:rsid w:val="000C09BA"/>
    <w:rsid w:val="000C54BB"/>
    <w:rsid w:val="000C6683"/>
    <w:rsid w:val="000D2446"/>
    <w:rsid w:val="000E5A88"/>
    <w:rsid w:val="000E7177"/>
    <w:rsid w:val="000F20F8"/>
    <w:rsid w:val="000F348C"/>
    <w:rsid w:val="001019B5"/>
    <w:rsid w:val="00103D11"/>
    <w:rsid w:val="0010421D"/>
    <w:rsid w:val="0011703F"/>
    <w:rsid w:val="001224AC"/>
    <w:rsid w:val="0012406E"/>
    <w:rsid w:val="00124460"/>
    <w:rsid w:val="0013466C"/>
    <w:rsid w:val="0013656D"/>
    <w:rsid w:val="00142D84"/>
    <w:rsid w:val="001433A1"/>
    <w:rsid w:val="00146159"/>
    <w:rsid w:val="00151312"/>
    <w:rsid w:val="001545B1"/>
    <w:rsid w:val="00156F9F"/>
    <w:rsid w:val="0016794E"/>
    <w:rsid w:val="0017500E"/>
    <w:rsid w:val="00175C14"/>
    <w:rsid w:val="00176045"/>
    <w:rsid w:val="00176696"/>
    <w:rsid w:val="0017783E"/>
    <w:rsid w:val="0018365E"/>
    <w:rsid w:val="00186CB3"/>
    <w:rsid w:val="00191BF6"/>
    <w:rsid w:val="001928C7"/>
    <w:rsid w:val="00194A98"/>
    <w:rsid w:val="00196E50"/>
    <w:rsid w:val="001A033D"/>
    <w:rsid w:val="001A08ED"/>
    <w:rsid w:val="001B1551"/>
    <w:rsid w:val="001B37F2"/>
    <w:rsid w:val="001B6AEA"/>
    <w:rsid w:val="001B6FBF"/>
    <w:rsid w:val="001C4DE3"/>
    <w:rsid w:val="001C6EA8"/>
    <w:rsid w:val="001D023E"/>
    <w:rsid w:val="001D6040"/>
    <w:rsid w:val="001E4C6D"/>
    <w:rsid w:val="001F0D79"/>
    <w:rsid w:val="001F4257"/>
    <w:rsid w:val="00202785"/>
    <w:rsid w:val="00203696"/>
    <w:rsid w:val="002067BF"/>
    <w:rsid w:val="002076B3"/>
    <w:rsid w:val="00210C86"/>
    <w:rsid w:val="002129B4"/>
    <w:rsid w:val="002139CC"/>
    <w:rsid w:val="0023383D"/>
    <w:rsid w:val="00234509"/>
    <w:rsid w:val="0023632E"/>
    <w:rsid w:val="00242090"/>
    <w:rsid w:val="002431D1"/>
    <w:rsid w:val="00247643"/>
    <w:rsid w:val="00256EE5"/>
    <w:rsid w:val="00262054"/>
    <w:rsid w:val="0026262D"/>
    <w:rsid w:val="00262AB5"/>
    <w:rsid w:val="002662D8"/>
    <w:rsid w:val="002664ED"/>
    <w:rsid w:val="00273254"/>
    <w:rsid w:val="00280B94"/>
    <w:rsid w:val="0028254E"/>
    <w:rsid w:val="00286E3A"/>
    <w:rsid w:val="0028746A"/>
    <w:rsid w:val="002919C7"/>
    <w:rsid w:val="00291B56"/>
    <w:rsid w:val="00293577"/>
    <w:rsid w:val="002939B0"/>
    <w:rsid w:val="00294466"/>
    <w:rsid w:val="0029671B"/>
    <w:rsid w:val="002978B2"/>
    <w:rsid w:val="002A2059"/>
    <w:rsid w:val="002A7B93"/>
    <w:rsid w:val="002B0485"/>
    <w:rsid w:val="002B53B9"/>
    <w:rsid w:val="002B7AAD"/>
    <w:rsid w:val="002C0959"/>
    <w:rsid w:val="002C14DA"/>
    <w:rsid w:val="002C4D4B"/>
    <w:rsid w:val="002C6466"/>
    <w:rsid w:val="002D2EAE"/>
    <w:rsid w:val="002D797A"/>
    <w:rsid w:val="002E44EC"/>
    <w:rsid w:val="002E5798"/>
    <w:rsid w:val="002F0137"/>
    <w:rsid w:val="002F28DB"/>
    <w:rsid w:val="002F7807"/>
    <w:rsid w:val="003000EB"/>
    <w:rsid w:val="00310266"/>
    <w:rsid w:val="003103E1"/>
    <w:rsid w:val="00314EE7"/>
    <w:rsid w:val="00315F2E"/>
    <w:rsid w:val="00321CF1"/>
    <w:rsid w:val="0033185C"/>
    <w:rsid w:val="003331B5"/>
    <w:rsid w:val="00344053"/>
    <w:rsid w:val="003455E2"/>
    <w:rsid w:val="0034571C"/>
    <w:rsid w:val="003467FD"/>
    <w:rsid w:val="00353C1B"/>
    <w:rsid w:val="00354402"/>
    <w:rsid w:val="0036710A"/>
    <w:rsid w:val="00370A97"/>
    <w:rsid w:val="00381BC7"/>
    <w:rsid w:val="003867F6"/>
    <w:rsid w:val="00390DAF"/>
    <w:rsid w:val="003927FC"/>
    <w:rsid w:val="00393CD5"/>
    <w:rsid w:val="003A0086"/>
    <w:rsid w:val="003A370A"/>
    <w:rsid w:val="003A385E"/>
    <w:rsid w:val="003A6C65"/>
    <w:rsid w:val="003A7B53"/>
    <w:rsid w:val="003B0E1A"/>
    <w:rsid w:val="003B1D02"/>
    <w:rsid w:val="003B3ED3"/>
    <w:rsid w:val="003B6B65"/>
    <w:rsid w:val="003C1BD5"/>
    <w:rsid w:val="003C20EE"/>
    <w:rsid w:val="003C6FD6"/>
    <w:rsid w:val="003C722A"/>
    <w:rsid w:val="003E0604"/>
    <w:rsid w:val="003E235A"/>
    <w:rsid w:val="003E53B9"/>
    <w:rsid w:val="003E613E"/>
    <w:rsid w:val="003F4530"/>
    <w:rsid w:val="003F4E4F"/>
    <w:rsid w:val="003F4EEC"/>
    <w:rsid w:val="003F7D58"/>
    <w:rsid w:val="00400103"/>
    <w:rsid w:val="0041499B"/>
    <w:rsid w:val="0041594E"/>
    <w:rsid w:val="00425307"/>
    <w:rsid w:val="004255EB"/>
    <w:rsid w:val="00433BCB"/>
    <w:rsid w:val="00447194"/>
    <w:rsid w:val="0044731E"/>
    <w:rsid w:val="004512FA"/>
    <w:rsid w:val="00481F6A"/>
    <w:rsid w:val="00487ECF"/>
    <w:rsid w:val="004950F5"/>
    <w:rsid w:val="00497817"/>
    <w:rsid w:val="004A6CD8"/>
    <w:rsid w:val="004A7453"/>
    <w:rsid w:val="004C0175"/>
    <w:rsid w:val="004C4698"/>
    <w:rsid w:val="004C4DF0"/>
    <w:rsid w:val="004C5818"/>
    <w:rsid w:val="004D363E"/>
    <w:rsid w:val="0050452D"/>
    <w:rsid w:val="00504C48"/>
    <w:rsid w:val="005131CE"/>
    <w:rsid w:val="00520370"/>
    <w:rsid w:val="005224AC"/>
    <w:rsid w:val="005233AC"/>
    <w:rsid w:val="00525950"/>
    <w:rsid w:val="00534029"/>
    <w:rsid w:val="005347D2"/>
    <w:rsid w:val="00541706"/>
    <w:rsid w:val="005438B3"/>
    <w:rsid w:val="005513C0"/>
    <w:rsid w:val="00561A17"/>
    <w:rsid w:val="00567391"/>
    <w:rsid w:val="00574269"/>
    <w:rsid w:val="005750A6"/>
    <w:rsid w:val="00591EE6"/>
    <w:rsid w:val="00594A63"/>
    <w:rsid w:val="00595A00"/>
    <w:rsid w:val="00597610"/>
    <w:rsid w:val="005A07C8"/>
    <w:rsid w:val="005A1DFF"/>
    <w:rsid w:val="005A2F8C"/>
    <w:rsid w:val="005A44EE"/>
    <w:rsid w:val="005B0D94"/>
    <w:rsid w:val="005B7E71"/>
    <w:rsid w:val="005C08AD"/>
    <w:rsid w:val="005C2108"/>
    <w:rsid w:val="005C30C8"/>
    <w:rsid w:val="005C4C08"/>
    <w:rsid w:val="005E19C0"/>
    <w:rsid w:val="005E1F6C"/>
    <w:rsid w:val="005F1DD1"/>
    <w:rsid w:val="005F2B44"/>
    <w:rsid w:val="005F2E7E"/>
    <w:rsid w:val="005F53A6"/>
    <w:rsid w:val="005F5D56"/>
    <w:rsid w:val="0060091D"/>
    <w:rsid w:val="00606880"/>
    <w:rsid w:val="00607FC8"/>
    <w:rsid w:val="00610205"/>
    <w:rsid w:val="00613C46"/>
    <w:rsid w:val="006214B6"/>
    <w:rsid w:val="006225B2"/>
    <w:rsid w:val="00623F56"/>
    <w:rsid w:val="00625B39"/>
    <w:rsid w:val="00626057"/>
    <w:rsid w:val="006372EE"/>
    <w:rsid w:val="00637D22"/>
    <w:rsid w:val="006533A6"/>
    <w:rsid w:val="00661158"/>
    <w:rsid w:val="00666403"/>
    <w:rsid w:val="00666F2C"/>
    <w:rsid w:val="00670585"/>
    <w:rsid w:val="0067139E"/>
    <w:rsid w:val="00671ADF"/>
    <w:rsid w:val="0067263E"/>
    <w:rsid w:val="00680DC0"/>
    <w:rsid w:val="00683A9A"/>
    <w:rsid w:val="006857A6"/>
    <w:rsid w:val="00687865"/>
    <w:rsid w:val="0069225C"/>
    <w:rsid w:val="006A70B8"/>
    <w:rsid w:val="006B024D"/>
    <w:rsid w:val="006B1DBE"/>
    <w:rsid w:val="006B32E5"/>
    <w:rsid w:val="006B6D1E"/>
    <w:rsid w:val="006C007F"/>
    <w:rsid w:val="006C2CC6"/>
    <w:rsid w:val="006C6E6B"/>
    <w:rsid w:val="006D6E36"/>
    <w:rsid w:val="006E13D9"/>
    <w:rsid w:val="006E477A"/>
    <w:rsid w:val="006E7361"/>
    <w:rsid w:val="006F3DCF"/>
    <w:rsid w:val="00700C8E"/>
    <w:rsid w:val="00723E48"/>
    <w:rsid w:val="007249C0"/>
    <w:rsid w:val="007258DB"/>
    <w:rsid w:val="007317D9"/>
    <w:rsid w:val="00741677"/>
    <w:rsid w:val="00741FD7"/>
    <w:rsid w:val="007459E3"/>
    <w:rsid w:val="007535A8"/>
    <w:rsid w:val="00755A8D"/>
    <w:rsid w:val="00756A5E"/>
    <w:rsid w:val="00760875"/>
    <w:rsid w:val="00762756"/>
    <w:rsid w:val="00766471"/>
    <w:rsid w:val="00771192"/>
    <w:rsid w:val="007725CF"/>
    <w:rsid w:val="00775C52"/>
    <w:rsid w:val="00784B61"/>
    <w:rsid w:val="007929A9"/>
    <w:rsid w:val="00794E10"/>
    <w:rsid w:val="007A02AF"/>
    <w:rsid w:val="007A157E"/>
    <w:rsid w:val="007A74C1"/>
    <w:rsid w:val="007B47B1"/>
    <w:rsid w:val="007B5333"/>
    <w:rsid w:val="007B736D"/>
    <w:rsid w:val="007C125E"/>
    <w:rsid w:val="007C18CB"/>
    <w:rsid w:val="007C7D2F"/>
    <w:rsid w:val="007D16DC"/>
    <w:rsid w:val="007D28B2"/>
    <w:rsid w:val="007F0199"/>
    <w:rsid w:val="007F35BE"/>
    <w:rsid w:val="007F4B12"/>
    <w:rsid w:val="007F7429"/>
    <w:rsid w:val="0080053A"/>
    <w:rsid w:val="008048D0"/>
    <w:rsid w:val="0080747A"/>
    <w:rsid w:val="0081171C"/>
    <w:rsid w:val="00814D98"/>
    <w:rsid w:val="00817091"/>
    <w:rsid w:val="00817F43"/>
    <w:rsid w:val="00824BAD"/>
    <w:rsid w:val="00827821"/>
    <w:rsid w:val="008312C2"/>
    <w:rsid w:val="00831DFB"/>
    <w:rsid w:val="008401DD"/>
    <w:rsid w:val="00840295"/>
    <w:rsid w:val="00852804"/>
    <w:rsid w:val="00854BBD"/>
    <w:rsid w:val="008571B2"/>
    <w:rsid w:val="00857D17"/>
    <w:rsid w:val="00860C4E"/>
    <w:rsid w:val="008667E5"/>
    <w:rsid w:val="00870FCF"/>
    <w:rsid w:val="008862FC"/>
    <w:rsid w:val="00886419"/>
    <w:rsid w:val="00893B02"/>
    <w:rsid w:val="00895E97"/>
    <w:rsid w:val="008A1050"/>
    <w:rsid w:val="008A1FF9"/>
    <w:rsid w:val="008C068A"/>
    <w:rsid w:val="008C62D3"/>
    <w:rsid w:val="008D593A"/>
    <w:rsid w:val="008D5AE1"/>
    <w:rsid w:val="008E1E4C"/>
    <w:rsid w:val="008F4AE7"/>
    <w:rsid w:val="008F74BE"/>
    <w:rsid w:val="008F76F2"/>
    <w:rsid w:val="00905E1D"/>
    <w:rsid w:val="00917033"/>
    <w:rsid w:val="00924DB1"/>
    <w:rsid w:val="00932B14"/>
    <w:rsid w:val="009357AE"/>
    <w:rsid w:val="0094212E"/>
    <w:rsid w:val="009422CF"/>
    <w:rsid w:val="009502F3"/>
    <w:rsid w:val="00951D38"/>
    <w:rsid w:val="009550E7"/>
    <w:rsid w:val="0096509D"/>
    <w:rsid w:val="00973C65"/>
    <w:rsid w:val="00981860"/>
    <w:rsid w:val="00982BEB"/>
    <w:rsid w:val="00983B65"/>
    <w:rsid w:val="00987EBF"/>
    <w:rsid w:val="009907CD"/>
    <w:rsid w:val="00991D80"/>
    <w:rsid w:val="00992DC7"/>
    <w:rsid w:val="009972FD"/>
    <w:rsid w:val="009B054F"/>
    <w:rsid w:val="009B6547"/>
    <w:rsid w:val="009C2EAB"/>
    <w:rsid w:val="009C550C"/>
    <w:rsid w:val="009C5E2F"/>
    <w:rsid w:val="009D0AD2"/>
    <w:rsid w:val="009D588F"/>
    <w:rsid w:val="009E1645"/>
    <w:rsid w:val="009E3B3C"/>
    <w:rsid w:val="009E5386"/>
    <w:rsid w:val="009E6681"/>
    <w:rsid w:val="009F1105"/>
    <w:rsid w:val="009F2146"/>
    <w:rsid w:val="009F3D9F"/>
    <w:rsid w:val="00A04E37"/>
    <w:rsid w:val="00A12B51"/>
    <w:rsid w:val="00A14397"/>
    <w:rsid w:val="00A14AF8"/>
    <w:rsid w:val="00A15606"/>
    <w:rsid w:val="00A21DA0"/>
    <w:rsid w:val="00A24472"/>
    <w:rsid w:val="00A24AE8"/>
    <w:rsid w:val="00A24B33"/>
    <w:rsid w:val="00A25392"/>
    <w:rsid w:val="00A26391"/>
    <w:rsid w:val="00A2687B"/>
    <w:rsid w:val="00A365D7"/>
    <w:rsid w:val="00A36BDF"/>
    <w:rsid w:val="00A471CD"/>
    <w:rsid w:val="00A56931"/>
    <w:rsid w:val="00A63FF8"/>
    <w:rsid w:val="00A718A3"/>
    <w:rsid w:val="00A72475"/>
    <w:rsid w:val="00A76902"/>
    <w:rsid w:val="00A77961"/>
    <w:rsid w:val="00A8593C"/>
    <w:rsid w:val="00A874D6"/>
    <w:rsid w:val="00A8761F"/>
    <w:rsid w:val="00A9348C"/>
    <w:rsid w:val="00A936C3"/>
    <w:rsid w:val="00AC25AA"/>
    <w:rsid w:val="00AD0CE6"/>
    <w:rsid w:val="00AE35B0"/>
    <w:rsid w:val="00AE43FF"/>
    <w:rsid w:val="00AE60EF"/>
    <w:rsid w:val="00AE7B31"/>
    <w:rsid w:val="00AF2EFF"/>
    <w:rsid w:val="00AF5B07"/>
    <w:rsid w:val="00AF6F24"/>
    <w:rsid w:val="00B0286A"/>
    <w:rsid w:val="00B03520"/>
    <w:rsid w:val="00B07F6C"/>
    <w:rsid w:val="00B20210"/>
    <w:rsid w:val="00B22574"/>
    <w:rsid w:val="00B244E3"/>
    <w:rsid w:val="00B25A9C"/>
    <w:rsid w:val="00B27CF0"/>
    <w:rsid w:val="00B378FD"/>
    <w:rsid w:val="00B46387"/>
    <w:rsid w:val="00B46EC7"/>
    <w:rsid w:val="00B50896"/>
    <w:rsid w:val="00B523E5"/>
    <w:rsid w:val="00B530D9"/>
    <w:rsid w:val="00B607E9"/>
    <w:rsid w:val="00B620D9"/>
    <w:rsid w:val="00B6353D"/>
    <w:rsid w:val="00B66948"/>
    <w:rsid w:val="00B700A0"/>
    <w:rsid w:val="00B70D09"/>
    <w:rsid w:val="00B74720"/>
    <w:rsid w:val="00B7474E"/>
    <w:rsid w:val="00B82BD0"/>
    <w:rsid w:val="00B870E5"/>
    <w:rsid w:val="00B93A01"/>
    <w:rsid w:val="00B9538D"/>
    <w:rsid w:val="00BA16DE"/>
    <w:rsid w:val="00BA3135"/>
    <w:rsid w:val="00BA45C7"/>
    <w:rsid w:val="00BB334F"/>
    <w:rsid w:val="00BB7A1F"/>
    <w:rsid w:val="00BC2053"/>
    <w:rsid w:val="00BC64C5"/>
    <w:rsid w:val="00BD2CC9"/>
    <w:rsid w:val="00BD5740"/>
    <w:rsid w:val="00BE6747"/>
    <w:rsid w:val="00BE6841"/>
    <w:rsid w:val="00BF1DCB"/>
    <w:rsid w:val="00BF43BB"/>
    <w:rsid w:val="00BF64B5"/>
    <w:rsid w:val="00BF6ED8"/>
    <w:rsid w:val="00C12E45"/>
    <w:rsid w:val="00C14375"/>
    <w:rsid w:val="00C14AB6"/>
    <w:rsid w:val="00C15D8A"/>
    <w:rsid w:val="00C25212"/>
    <w:rsid w:val="00C31206"/>
    <w:rsid w:val="00C40585"/>
    <w:rsid w:val="00C541AA"/>
    <w:rsid w:val="00C5723A"/>
    <w:rsid w:val="00C6486C"/>
    <w:rsid w:val="00C6676F"/>
    <w:rsid w:val="00C66B5D"/>
    <w:rsid w:val="00C67BAC"/>
    <w:rsid w:val="00C707FE"/>
    <w:rsid w:val="00C712F3"/>
    <w:rsid w:val="00C827F2"/>
    <w:rsid w:val="00C873E7"/>
    <w:rsid w:val="00C91A3B"/>
    <w:rsid w:val="00C92088"/>
    <w:rsid w:val="00C966D5"/>
    <w:rsid w:val="00CA0F10"/>
    <w:rsid w:val="00CA4943"/>
    <w:rsid w:val="00CA75AF"/>
    <w:rsid w:val="00CB0B91"/>
    <w:rsid w:val="00CB1E25"/>
    <w:rsid w:val="00CB556B"/>
    <w:rsid w:val="00CB58DB"/>
    <w:rsid w:val="00CB766C"/>
    <w:rsid w:val="00CD36CD"/>
    <w:rsid w:val="00CD4CA6"/>
    <w:rsid w:val="00CD5420"/>
    <w:rsid w:val="00CD77F8"/>
    <w:rsid w:val="00CD7A8B"/>
    <w:rsid w:val="00CE7BD3"/>
    <w:rsid w:val="00CF07CE"/>
    <w:rsid w:val="00CF14BB"/>
    <w:rsid w:val="00CF30CA"/>
    <w:rsid w:val="00CF6EC8"/>
    <w:rsid w:val="00D01554"/>
    <w:rsid w:val="00D032F5"/>
    <w:rsid w:val="00D03D08"/>
    <w:rsid w:val="00D03E2A"/>
    <w:rsid w:val="00D07FD0"/>
    <w:rsid w:val="00D1068C"/>
    <w:rsid w:val="00D1216F"/>
    <w:rsid w:val="00D21747"/>
    <w:rsid w:val="00D22046"/>
    <w:rsid w:val="00D33EBE"/>
    <w:rsid w:val="00D344DD"/>
    <w:rsid w:val="00D35977"/>
    <w:rsid w:val="00D36C2D"/>
    <w:rsid w:val="00D41418"/>
    <w:rsid w:val="00D43CBF"/>
    <w:rsid w:val="00D44C0D"/>
    <w:rsid w:val="00D45AA0"/>
    <w:rsid w:val="00D502EF"/>
    <w:rsid w:val="00D510BA"/>
    <w:rsid w:val="00D57D56"/>
    <w:rsid w:val="00D64A78"/>
    <w:rsid w:val="00D6729B"/>
    <w:rsid w:val="00D7197E"/>
    <w:rsid w:val="00D845F5"/>
    <w:rsid w:val="00D84C5E"/>
    <w:rsid w:val="00D87FBB"/>
    <w:rsid w:val="00D92874"/>
    <w:rsid w:val="00D92C58"/>
    <w:rsid w:val="00D95096"/>
    <w:rsid w:val="00D9791D"/>
    <w:rsid w:val="00DA3CD3"/>
    <w:rsid w:val="00DB2EA8"/>
    <w:rsid w:val="00DB3C8C"/>
    <w:rsid w:val="00DB73CA"/>
    <w:rsid w:val="00DC4B55"/>
    <w:rsid w:val="00DD1C2C"/>
    <w:rsid w:val="00DD2D89"/>
    <w:rsid w:val="00DD4764"/>
    <w:rsid w:val="00DE4251"/>
    <w:rsid w:val="00DF3067"/>
    <w:rsid w:val="00DF702A"/>
    <w:rsid w:val="00E00B4A"/>
    <w:rsid w:val="00E00CE7"/>
    <w:rsid w:val="00E05265"/>
    <w:rsid w:val="00E16576"/>
    <w:rsid w:val="00E2703C"/>
    <w:rsid w:val="00E30557"/>
    <w:rsid w:val="00E34D8C"/>
    <w:rsid w:val="00E408D5"/>
    <w:rsid w:val="00E41300"/>
    <w:rsid w:val="00E42E31"/>
    <w:rsid w:val="00E52200"/>
    <w:rsid w:val="00E55F91"/>
    <w:rsid w:val="00E61D4B"/>
    <w:rsid w:val="00E63591"/>
    <w:rsid w:val="00E64EBE"/>
    <w:rsid w:val="00E650BD"/>
    <w:rsid w:val="00E73034"/>
    <w:rsid w:val="00E826CC"/>
    <w:rsid w:val="00E82C33"/>
    <w:rsid w:val="00E8373D"/>
    <w:rsid w:val="00EA0370"/>
    <w:rsid w:val="00EB08E9"/>
    <w:rsid w:val="00EC141A"/>
    <w:rsid w:val="00EC3A7D"/>
    <w:rsid w:val="00EC7E2B"/>
    <w:rsid w:val="00ED1AA3"/>
    <w:rsid w:val="00ED2DE8"/>
    <w:rsid w:val="00ED4A6C"/>
    <w:rsid w:val="00ED5F54"/>
    <w:rsid w:val="00ED6998"/>
    <w:rsid w:val="00EF0BE3"/>
    <w:rsid w:val="00EF669A"/>
    <w:rsid w:val="00F05F04"/>
    <w:rsid w:val="00F06DDF"/>
    <w:rsid w:val="00F13F00"/>
    <w:rsid w:val="00F1605E"/>
    <w:rsid w:val="00F20D8A"/>
    <w:rsid w:val="00F22848"/>
    <w:rsid w:val="00F31C9A"/>
    <w:rsid w:val="00F331C3"/>
    <w:rsid w:val="00F37861"/>
    <w:rsid w:val="00F4398B"/>
    <w:rsid w:val="00F44583"/>
    <w:rsid w:val="00F472AB"/>
    <w:rsid w:val="00F5198C"/>
    <w:rsid w:val="00F678DA"/>
    <w:rsid w:val="00F67F22"/>
    <w:rsid w:val="00F749B0"/>
    <w:rsid w:val="00F75517"/>
    <w:rsid w:val="00F83F30"/>
    <w:rsid w:val="00F842E3"/>
    <w:rsid w:val="00F879F7"/>
    <w:rsid w:val="00F917A3"/>
    <w:rsid w:val="00F95E6B"/>
    <w:rsid w:val="00F97E7D"/>
    <w:rsid w:val="00FA1C81"/>
    <w:rsid w:val="00FA60D7"/>
    <w:rsid w:val="00FA6125"/>
    <w:rsid w:val="00FA6EF4"/>
    <w:rsid w:val="00FB3CA0"/>
    <w:rsid w:val="00FC215C"/>
    <w:rsid w:val="00FC55EB"/>
    <w:rsid w:val="00FC6318"/>
    <w:rsid w:val="00FE46EF"/>
    <w:rsid w:val="00FF3D5B"/>
    <w:rsid w:val="00FF3F08"/>
    <w:rsid w:val="00FF46DB"/>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9D"/>
  </w:style>
  <w:style w:type="paragraph" w:styleId="Titlu1">
    <w:name w:val="heading 1"/>
    <w:aliases w:val="Titlu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Reference list,bu"/>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7459E3"/>
    <w:rPr>
      <w:rFonts w:ascii="Calibri" w:eastAsia="Calibri" w:hAnsi="Calibri" w:cs="Times New Roman"/>
      <w:lang w:val="en-US" w:eastAsia="ar-SA"/>
    </w:rPr>
  </w:style>
  <w:style w:type="character" w:customStyle="1" w:styleId="Titlu4Caracter">
    <w:name w:val="Titlu 4 Caracter"/>
    <w:link w:val="Titlu4"/>
    <w:uiPriority w:val="9"/>
    <w:semiHidden/>
    <w:rsid w:val="0041499B"/>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5119">
      <w:bodyDiv w:val="1"/>
      <w:marLeft w:val="0"/>
      <w:marRight w:val="0"/>
      <w:marTop w:val="0"/>
      <w:marBottom w:val="0"/>
      <w:divBdr>
        <w:top w:val="none" w:sz="0" w:space="0" w:color="auto"/>
        <w:left w:val="none" w:sz="0" w:space="0" w:color="auto"/>
        <w:bottom w:val="none" w:sz="0" w:space="0" w:color="auto"/>
        <w:right w:val="none" w:sz="0" w:space="0" w:color="auto"/>
      </w:divBdr>
    </w:div>
    <w:div w:id="155607378">
      <w:bodyDiv w:val="1"/>
      <w:marLeft w:val="0"/>
      <w:marRight w:val="0"/>
      <w:marTop w:val="0"/>
      <w:marBottom w:val="0"/>
      <w:divBdr>
        <w:top w:val="none" w:sz="0" w:space="0" w:color="auto"/>
        <w:left w:val="none" w:sz="0" w:space="0" w:color="auto"/>
        <w:bottom w:val="none" w:sz="0" w:space="0" w:color="auto"/>
        <w:right w:val="none" w:sz="0" w:space="0" w:color="auto"/>
      </w:divBdr>
    </w:div>
    <w:div w:id="514852239">
      <w:bodyDiv w:val="1"/>
      <w:marLeft w:val="0"/>
      <w:marRight w:val="0"/>
      <w:marTop w:val="0"/>
      <w:marBottom w:val="0"/>
      <w:divBdr>
        <w:top w:val="none" w:sz="0" w:space="0" w:color="auto"/>
        <w:left w:val="none" w:sz="0" w:space="0" w:color="auto"/>
        <w:bottom w:val="none" w:sz="0" w:space="0" w:color="auto"/>
        <w:right w:val="none" w:sz="0" w:space="0" w:color="auto"/>
      </w:divBdr>
    </w:div>
    <w:div w:id="52267198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374969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567490760">
      <w:bodyDiv w:val="1"/>
      <w:marLeft w:val="0"/>
      <w:marRight w:val="0"/>
      <w:marTop w:val="0"/>
      <w:marBottom w:val="0"/>
      <w:divBdr>
        <w:top w:val="none" w:sz="0" w:space="0" w:color="auto"/>
        <w:left w:val="none" w:sz="0" w:space="0" w:color="auto"/>
        <w:bottom w:val="none" w:sz="0" w:space="0" w:color="auto"/>
        <w:right w:val="none" w:sz="0" w:space="0" w:color="auto"/>
      </w:divBdr>
    </w:div>
    <w:div w:id="1877355193">
      <w:bodyDiv w:val="1"/>
      <w:marLeft w:val="0"/>
      <w:marRight w:val="0"/>
      <w:marTop w:val="0"/>
      <w:marBottom w:val="0"/>
      <w:divBdr>
        <w:top w:val="none" w:sz="0" w:space="0" w:color="auto"/>
        <w:left w:val="none" w:sz="0" w:space="0" w:color="auto"/>
        <w:bottom w:val="none" w:sz="0" w:space="0" w:color="auto"/>
        <w:right w:val="none" w:sz="0" w:space="0" w:color="auto"/>
      </w:divBdr>
    </w:div>
    <w:div w:id="1907063028">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68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C736-26F9-4900-A384-80A74D2F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8326</Words>
  <Characters>48297</Characters>
  <Application>Microsoft Office Word</Application>
  <DocSecurity>0</DocSecurity>
  <Lines>402</Lines>
  <Paragraphs>113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cp:revision>
  <cp:lastPrinted>2025-04-25T09:57:00Z</cp:lastPrinted>
  <dcterms:created xsi:type="dcterms:W3CDTF">2025-04-25T10:05:00Z</dcterms:created>
  <dcterms:modified xsi:type="dcterms:W3CDTF">2025-04-25T10:07:00Z</dcterms:modified>
</cp:coreProperties>
</file>