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B0FC" w14:textId="5EC52A12" w:rsidR="0016572C" w:rsidRPr="007A18D7" w:rsidRDefault="00CB242B" w:rsidP="00262834">
      <w:pPr>
        <w:spacing w:line="240" w:lineRule="auto"/>
        <w:rPr>
          <w:rFonts w:ascii="Montserrat Light" w:hAnsi="Montserrat Light" w:cs="Cambria"/>
          <w:bCs/>
          <w:noProof/>
          <w:lang w:val="ro-RO"/>
        </w:rPr>
      </w:pPr>
      <w:r w:rsidRPr="007A18D7">
        <w:rPr>
          <w:rFonts w:ascii="Montserrat Light" w:hAnsi="Montserrat Light" w:cs="Cambria"/>
          <w:bCs/>
          <w:noProof/>
          <w:lang w:val="ro-RO"/>
        </w:rPr>
        <w:t xml:space="preserve">Nr. </w:t>
      </w:r>
      <w:r w:rsidR="001757DC" w:rsidRPr="007A18D7">
        <w:rPr>
          <w:rFonts w:ascii="Montserrat Light" w:hAnsi="Montserrat Light" w:cs="Cambria"/>
          <w:bCs/>
          <w:noProof/>
          <w:lang w:val="ro-RO"/>
        </w:rPr>
        <w:t>17.536</w:t>
      </w:r>
      <w:r w:rsidR="00A8431A" w:rsidRPr="007A18D7">
        <w:rPr>
          <w:rFonts w:ascii="Montserrat Light" w:hAnsi="Montserrat Light" w:cs="Cambria"/>
          <w:bCs/>
          <w:noProof/>
          <w:lang w:val="ro-RO"/>
        </w:rPr>
        <w:t>/</w:t>
      </w:r>
      <w:r w:rsidR="001757DC" w:rsidRPr="007A18D7">
        <w:rPr>
          <w:rFonts w:ascii="Montserrat Light" w:hAnsi="Montserrat Light" w:cs="Cambria"/>
          <w:bCs/>
          <w:noProof/>
          <w:lang w:val="ro-RO"/>
        </w:rPr>
        <w:t>22</w:t>
      </w:r>
      <w:r w:rsidR="00A8431A" w:rsidRPr="007A18D7">
        <w:rPr>
          <w:rFonts w:ascii="Montserrat Light" w:hAnsi="Montserrat Light" w:cs="Cambria"/>
          <w:bCs/>
          <w:noProof/>
          <w:lang w:val="ro-RO"/>
        </w:rPr>
        <w:t>.0</w:t>
      </w:r>
      <w:r w:rsidR="00C854F9" w:rsidRPr="007A18D7">
        <w:rPr>
          <w:rFonts w:ascii="Montserrat Light" w:hAnsi="Montserrat Light" w:cs="Cambria"/>
          <w:bCs/>
          <w:noProof/>
          <w:lang w:val="ro-RO"/>
        </w:rPr>
        <w:t>4</w:t>
      </w:r>
      <w:r w:rsidR="00A8431A" w:rsidRPr="007A18D7">
        <w:rPr>
          <w:rFonts w:ascii="Montserrat Light" w:hAnsi="Montserrat Light" w:cs="Cambria"/>
          <w:bCs/>
          <w:noProof/>
          <w:lang w:val="ro-RO"/>
        </w:rPr>
        <w:t>.2025</w:t>
      </w:r>
    </w:p>
    <w:p w14:paraId="6C5B7B11" w14:textId="77777777" w:rsidR="00C854F9" w:rsidRPr="007A18D7" w:rsidRDefault="00C854F9" w:rsidP="00C854F9">
      <w:pPr>
        <w:spacing w:line="240" w:lineRule="auto"/>
        <w:ind w:left="288" w:hanging="288"/>
        <w:rPr>
          <w:rFonts w:ascii="Montserrat Light" w:hAnsi="Montserrat Light" w:cs="Cambria"/>
          <w:b/>
          <w:noProof/>
          <w:lang w:val="ro-RO"/>
        </w:rPr>
      </w:pPr>
    </w:p>
    <w:p w14:paraId="3C279FBE" w14:textId="53512DEB" w:rsidR="0016572C" w:rsidRPr="00F65CA0" w:rsidRDefault="0016572C" w:rsidP="00C854F9">
      <w:pPr>
        <w:spacing w:line="240" w:lineRule="auto"/>
        <w:ind w:left="288" w:hanging="288"/>
        <w:jc w:val="center"/>
        <w:rPr>
          <w:rFonts w:ascii="Montserrat Light" w:hAnsi="Montserrat Light" w:cs="Cambria"/>
          <w:b/>
          <w:noProof/>
          <w:lang w:val="ro-RO"/>
        </w:rPr>
      </w:pPr>
      <w:r w:rsidRPr="00F65CA0">
        <w:rPr>
          <w:rFonts w:ascii="Montserrat Light" w:hAnsi="Montserrat Light" w:cs="Cambria"/>
          <w:b/>
          <w:noProof/>
          <w:lang w:val="ro-RO"/>
        </w:rPr>
        <w:t>REFERAT DE APROBARE</w:t>
      </w:r>
    </w:p>
    <w:p w14:paraId="70CFBFAF" w14:textId="77777777" w:rsidR="001B0931" w:rsidRPr="00F65CA0" w:rsidRDefault="001B0931" w:rsidP="003C4A8C">
      <w:pPr>
        <w:autoSpaceDE w:val="0"/>
        <w:autoSpaceDN w:val="0"/>
        <w:adjustRightInd w:val="0"/>
        <w:spacing w:line="240" w:lineRule="auto"/>
        <w:jc w:val="center"/>
        <w:rPr>
          <w:rFonts w:ascii="Montserrat Light" w:eastAsia="Calibri" w:hAnsi="Montserrat Light"/>
          <w:b/>
          <w:bCs/>
          <w:noProof/>
          <w:lang w:val="ro-RO"/>
        </w:rPr>
      </w:pPr>
    </w:p>
    <w:p w14:paraId="142C55CB" w14:textId="6AF2710D" w:rsidR="001B0931" w:rsidRPr="00F65CA0" w:rsidRDefault="001B0931" w:rsidP="001B0931">
      <w:pPr>
        <w:autoSpaceDE w:val="0"/>
        <w:autoSpaceDN w:val="0"/>
        <w:adjustRightInd w:val="0"/>
        <w:spacing w:line="240" w:lineRule="auto"/>
        <w:jc w:val="center"/>
        <w:rPr>
          <w:rFonts w:ascii="Montserrat Light" w:eastAsia="Times New Roman" w:hAnsi="Montserrat Light" w:cs="Cambria"/>
          <w:b/>
          <w:noProof/>
          <w:lang w:val="ro-RO" w:eastAsia="ar-SA"/>
        </w:rPr>
      </w:pPr>
      <w:r w:rsidRPr="00F65CA0">
        <w:rPr>
          <w:rFonts w:ascii="Montserrat Light" w:eastAsia="Calibri" w:hAnsi="Montserrat Light"/>
          <w:b/>
          <w:noProof/>
          <w:lang w:val="ro-RO"/>
        </w:rPr>
        <w:t xml:space="preserve">la proiectul de hotărâre </w:t>
      </w:r>
      <w:r w:rsidRPr="00F65CA0">
        <w:rPr>
          <w:rFonts w:ascii="Montserrat Light" w:eastAsia="Calibri" w:hAnsi="Montserrat Light"/>
          <w:b/>
          <w:bCs/>
          <w:noProof/>
          <w:lang w:val="ro-RO"/>
        </w:rPr>
        <w:t>privind aprobarea depunerii spre finanțare</w:t>
      </w:r>
      <w:r w:rsidR="00E7591C" w:rsidRPr="00F65CA0">
        <w:rPr>
          <w:rFonts w:ascii="Montserrat Light" w:eastAsia="Calibri" w:hAnsi="Montserrat Light"/>
          <w:b/>
          <w:bCs/>
          <w:noProof/>
          <w:lang w:val="ro-RO"/>
        </w:rPr>
        <w:t>,</w:t>
      </w:r>
      <w:r w:rsidRPr="00F65CA0">
        <w:rPr>
          <w:rFonts w:ascii="Montserrat Light" w:eastAsia="Calibri" w:hAnsi="Montserrat Light"/>
          <w:b/>
          <w:bCs/>
          <w:noProof/>
          <w:lang w:val="ro-RO"/>
        </w:rPr>
        <w:t xml:space="preserve"> de către Direcția Generală de Asistență Socială și Protecția Copilului Cluj a </w:t>
      </w:r>
      <w:r w:rsidR="00E7591C" w:rsidRPr="00F65CA0">
        <w:rPr>
          <w:rFonts w:ascii="Montserrat Light" w:eastAsia="Calibri" w:hAnsi="Montserrat Light"/>
          <w:b/>
          <w:bCs/>
          <w:noProof/>
          <w:lang w:val="ro-RO"/>
        </w:rPr>
        <w:t>unor</w:t>
      </w:r>
      <w:r w:rsidR="00E7591C" w:rsidRPr="00F65CA0">
        <w:rPr>
          <w:rFonts w:ascii="Montserrat Light" w:eastAsia="Calibri" w:hAnsi="Montserrat Light"/>
          <w:b/>
          <w:bCs/>
          <w:noProof/>
          <w:color w:val="0070C0"/>
          <w:lang w:val="ro-RO"/>
        </w:rPr>
        <w:t xml:space="preserve"> </w:t>
      </w:r>
      <w:r w:rsidRPr="00F65CA0">
        <w:rPr>
          <w:rFonts w:ascii="Montserrat Light" w:eastAsia="Calibri" w:hAnsi="Montserrat Light"/>
          <w:b/>
          <w:bCs/>
          <w:noProof/>
          <w:lang w:val="ro-RO"/>
        </w:rPr>
        <w:t>proiecte pentru dotarea centrelor de zi și rezidențiale</w:t>
      </w:r>
      <w:r w:rsidR="00E7591C" w:rsidRPr="00F65CA0">
        <w:rPr>
          <w:rFonts w:ascii="Montserrat Light" w:eastAsia="Calibri" w:hAnsi="Montserrat Light"/>
          <w:b/>
          <w:bCs/>
          <w:noProof/>
          <w:lang w:val="ro-RO"/>
        </w:rPr>
        <w:t>,</w:t>
      </w:r>
      <w:r w:rsidRPr="00F65CA0">
        <w:rPr>
          <w:rFonts w:ascii="Montserrat Light" w:eastAsia="Calibri" w:hAnsi="Montserrat Light"/>
          <w:b/>
          <w:bCs/>
          <w:noProof/>
          <w:lang w:val="ro-RO"/>
        </w:rPr>
        <w:t xml:space="preserve"> din bugetul Ministerului Muncii, Familiei, Tineretului și Solidarității Sociale aferent anului 2025 </w:t>
      </w:r>
    </w:p>
    <w:p w14:paraId="03E409BE" w14:textId="77777777" w:rsidR="001B0931" w:rsidRPr="007A18D7" w:rsidRDefault="001B0931" w:rsidP="001B0931">
      <w:pPr>
        <w:widowControl w:val="0"/>
        <w:suppressAutoHyphens/>
        <w:spacing w:line="240" w:lineRule="auto"/>
        <w:ind w:left="288"/>
        <w:rPr>
          <w:rFonts w:ascii="Montserrat Light" w:eastAsia="Times New Roman" w:hAnsi="Montserrat Light" w:cs="Cambria"/>
          <w:b/>
          <w:noProof/>
          <w:lang w:val="ro-RO" w:eastAsia="ar-SA"/>
        </w:rPr>
      </w:pPr>
    </w:p>
    <w:p w14:paraId="3D5F82DE" w14:textId="77777777" w:rsidR="001B0931" w:rsidRPr="007A18D7" w:rsidRDefault="001B0931" w:rsidP="003C4A8C">
      <w:pPr>
        <w:autoSpaceDE w:val="0"/>
        <w:autoSpaceDN w:val="0"/>
        <w:adjustRightInd w:val="0"/>
        <w:spacing w:line="240" w:lineRule="auto"/>
        <w:jc w:val="center"/>
        <w:rPr>
          <w:rFonts w:ascii="Montserrat Light" w:eastAsia="Times New Roman" w:hAnsi="Montserrat Light" w:cs="Cambria"/>
          <w:b/>
          <w:noProof/>
          <w:lang w:val="ro-RO" w:eastAsia="ar-SA"/>
        </w:rPr>
      </w:pPr>
    </w:p>
    <w:p w14:paraId="3D72C1AE" w14:textId="77777777" w:rsidR="0072382B" w:rsidRPr="007A18D7" w:rsidRDefault="0072382B" w:rsidP="00C854F9">
      <w:pPr>
        <w:widowControl w:val="0"/>
        <w:suppressAutoHyphens/>
        <w:spacing w:line="240" w:lineRule="auto"/>
        <w:ind w:left="288"/>
        <w:rPr>
          <w:rFonts w:ascii="Montserrat Light" w:eastAsia="Times New Roman" w:hAnsi="Montserrat Light" w:cs="Cambria"/>
          <w:b/>
          <w:noProof/>
          <w:lang w:val="ro-RO" w:eastAsia="ar-SA"/>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176CDA" w:rsidRPr="007A18D7" w14:paraId="244FAEEE" w14:textId="77777777" w:rsidTr="00FD1B0F">
        <w:trPr>
          <w:trHeight w:val="355"/>
        </w:trPr>
        <w:tc>
          <w:tcPr>
            <w:tcW w:w="9517" w:type="dxa"/>
            <w:shd w:val="clear" w:color="auto" w:fill="auto"/>
          </w:tcPr>
          <w:p w14:paraId="3E0A1836" w14:textId="77777777" w:rsidR="0016572C" w:rsidRPr="007A18D7" w:rsidRDefault="0016572C" w:rsidP="00262834">
            <w:pPr>
              <w:spacing w:line="240" w:lineRule="auto"/>
              <w:jc w:val="both"/>
              <w:outlineLvl w:val="1"/>
              <w:rPr>
                <w:rFonts w:ascii="Montserrat Light" w:eastAsia="Calibri" w:hAnsi="Montserrat Light"/>
                <w:b/>
                <w:bCs/>
                <w:noProof/>
                <w:lang w:val="ro-RO" w:eastAsia="ro-RO"/>
              </w:rPr>
            </w:pPr>
            <w:r w:rsidRPr="007A18D7">
              <w:rPr>
                <w:rFonts w:ascii="Montserrat Light" w:hAnsi="Montserrat Light"/>
                <w:b/>
                <w:bCs/>
                <w:noProof/>
                <w:lang w:val="ro-RO" w:eastAsia="ro-RO"/>
              </w:rPr>
              <w:t>Secțiunea 1</w:t>
            </w:r>
            <w:r w:rsidRPr="007A18D7">
              <w:rPr>
                <w:rFonts w:ascii="Montserrat Light" w:hAnsi="Montserrat Light"/>
                <w:noProof/>
                <w:lang w:val="ro-RO" w:eastAsia="ro-RO"/>
              </w:rPr>
              <w:t xml:space="preserve"> - </w:t>
            </w:r>
            <w:r w:rsidRPr="007A18D7">
              <w:rPr>
                <w:rFonts w:ascii="Montserrat Light" w:hAnsi="Montserrat Light"/>
                <w:b/>
                <w:bCs/>
                <w:noProof/>
                <w:lang w:val="ro-RO" w:eastAsia="ro-RO"/>
              </w:rPr>
              <w:t xml:space="preserve">Motivul adoptării </w:t>
            </w:r>
            <w:r w:rsidRPr="007A18D7">
              <w:rPr>
                <w:rFonts w:ascii="Montserrat Light" w:hAnsi="Montserrat Light"/>
                <w:b/>
                <w:bCs/>
                <w:noProof/>
                <w:shd w:val="clear" w:color="auto" w:fill="FFFFFF"/>
                <w:lang w:val="ro-RO" w:eastAsia="ro-RO"/>
              </w:rPr>
              <w:t>actului administrativ</w:t>
            </w:r>
            <w:r w:rsidRPr="007A18D7">
              <w:rPr>
                <w:rFonts w:ascii="Montserrat Light" w:hAnsi="Montserrat Light"/>
                <w:b/>
                <w:bCs/>
                <w:noProof/>
                <w:lang w:val="ro-RO" w:eastAsia="ro-RO"/>
              </w:rPr>
              <w:t xml:space="preserve">: </w:t>
            </w:r>
          </w:p>
        </w:tc>
      </w:tr>
      <w:tr w:rsidR="00176CDA" w:rsidRPr="007A18D7" w14:paraId="51DB2CC1" w14:textId="77777777" w:rsidTr="00FD1B0F">
        <w:tc>
          <w:tcPr>
            <w:tcW w:w="9517" w:type="dxa"/>
            <w:shd w:val="clear" w:color="auto" w:fill="auto"/>
          </w:tcPr>
          <w:p w14:paraId="1FF695BD" w14:textId="77777777" w:rsidR="0016572C" w:rsidRPr="007A18D7" w:rsidRDefault="0016572C" w:rsidP="00262834">
            <w:pPr>
              <w:numPr>
                <w:ilvl w:val="0"/>
                <w:numId w:val="2"/>
              </w:numPr>
              <w:spacing w:line="240" w:lineRule="auto"/>
              <w:jc w:val="both"/>
              <w:rPr>
                <w:rFonts w:ascii="Montserrat Light" w:eastAsia="Calibri" w:hAnsi="Montserrat Light"/>
                <w:b/>
                <w:bCs/>
                <w:noProof/>
                <w:lang w:val="ro-RO" w:eastAsia="ro-RO"/>
              </w:rPr>
            </w:pPr>
            <w:r w:rsidRPr="007A18D7">
              <w:rPr>
                <w:rFonts w:ascii="Montserrat Light" w:hAnsi="Montserrat Light"/>
                <w:b/>
                <w:bCs/>
                <w:noProof/>
                <w:lang w:val="ro-RO" w:eastAsia="ro-RO"/>
              </w:rPr>
              <w:t>Descrierea situației actuale:</w:t>
            </w:r>
          </w:p>
        </w:tc>
      </w:tr>
      <w:tr w:rsidR="00176CDA" w:rsidRPr="007A18D7" w14:paraId="17892428" w14:textId="77777777" w:rsidTr="00FD1B0F">
        <w:tc>
          <w:tcPr>
            <w:tcW w:w="9517" w:type="dxa"/>
            <w:shd w:val="clear" w:color="auto" w:fill="auto"/>
          </w:tcPr>
          <w:p w14:paraId="6050D1B0" w14:textId="77777777" w:rsidR="0016572C" w:rsidRPr="007A18D7" w:rsidRDefault="0016572C" w:rsidP="00262834">
            <w:pPr>
              <w:keepNext/>
              <w:widowControl w:val="0"/>
              <w:numPr>
                <w:ilvl w:val="1"/>
                <w:numId w:val="2"/>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7A18D7">
              <w:rPr>
                <w:rFonts w:ascii="Montserrat Light" w:eastAsia="Calibri" w:hAnsi="Montserrat Light"/>
                <w:b/>
                <w:bCs/>
                <w:noProof/>
                <w:lang w:val="ro-RO" w:eastAsia="ro-RO"/>
              </w:rPr>
              <w:t>Cerinţe care reclamă necesitatea actului administrativ:</w:t>
            </w:r>
          </w:p>
        </w:tc>
      </w:tr>
      <w:tr w:rsidR="00176CDA" w:rsidRPr="00E37FB8" w14:paraId="0F0765AD" w14:textId="77777777" w:rsidTr="00FD1B0F">
        <w:tc>
          <w:tcPr>
            <w:tcW w:w="9517" w:type="dxa"/>
            <w:shd w:val="clear" w:color="auto" w:fill="auto"/>
          </w:tcPr>
          <w:p w14:paraId="06CDB506" w14:textId="33CAE135" w:rsidR="00A02D85" w:rsidRPr="00F65CA0" w:rsidRDefault="00A02D85" w:rsidP="00F65CA0">
            <w:pPr>
              <w:spacing w:after="240"/>
              <w:ind w:right="93"/>
              <w:contextualSpacing/>
              <w:jc w:val="both"/>
              <w:rPr>
                <w:rFonts w:ascii="Montserrat Light" w:hAnsi="Montserrat Light"/>
                <w:noProof/>
                <w:lang w:val="ro-RO"/>
              </w:rPr>
            </w:pPr>
            <w:r w:rsidRPr="00F65CA0">
              <w:rPr>
                <w:rFonts w:ascii="Montserrat Light" w:hAnsi="Montserrat Light"/>
                <w:noProof/>
                <w:lang w:val="ro-RO"/>
              </w:rPr>
              <w:t>Conform prevederilor art. 43 din Legea asistenţei sociale nr. 292/2011, cu modificările și completările ulterioare, serviciile sociale înfiinţate de furnizorii de servicii sociale, publici sau privaţi, se organizează la nivel teritorial astfel: servicii sociale de interes local, adresate beneficiarilor care trăiesc şi locuiesc pe raza teritorială a comunei, oraşului, municipiului, respectiv a sectoarelor municipiului Bucureşti, servicii sociale de interes judeţean, adresate beneficiarilor care trăiesc şi locuiesc pe raza teritorială a judeţului la nivel teritorial și servicii sociale de interes intercomunitar, adresate beneficiarilor din mai multe unități administrativ</w:t>
            </w:r>
            <w:r w:rsidR="000A6528">
              <w:rPr>
                <w:rFonts w:ascii="Montserrat Light" w:hAnsi="Montserrat Light"/>
                <w:noProof/>
                <w:lang w:val="ro-RO"/>
              </w:rPr>
              <w:t xml:space="preserve"> </w:t>
            </w:r>
            <w:r w:rsidRPr="00F65CA0">
              <w:rPr>
                <w:rFonts w:ascii="Montserrat Light" w:hAnsi="Montserrat Light"/>
                <w:noProof/>
                <w:lang w:val="ro-RO"/>
              </w:rPr>
              <w:t>-</w:t>
            </w:r>
            <w:r w:rsidR="000A6528">
              <w:rPr>
                <w:rFonts w:ascii="Montserrat Light" w:hAnsi="Montserrat Light"/>
                <w:noProof/>
                <w:lang w:val="ro-RO"/>
              </w:rPr>
              <w:t xml:space="preserve"> </w:t>
            </w:r>
            <w:r w:rsidRPr="00F65CA0">
              <w:rPr>
                <w:rFonts w:ascii="Montserrat Light" w:hAnsi="Montserrat Light"/>
                <w:noProof/>
                <w:lang w:val="ro-RO"/>
              </w:rPr>
              <w:t xml:space="preserve">teritoriale cu respectarea prevederilor Nomenclatorului serviciilor sociale, precum şi a standardelor de calitate, regulilor generale de normare a categoriilor  de personal care stau la baza stabilirii standardelor de cost, reglementate de legislaţia în vigoare. </w:t>
            </w:r>
          </w:p>
          <w:p w14:paraId="4CA4B29D" w14:textId="77777777" w:rsidR="007D1C74" w:rsidRPr="00F65CA0" w:rsidRDefault="007D1C74" w:rsidP="00F65CA0">
            <w:pPr>
              <w:ind w:right="93"/>
              <w:contextualSpacing/>
              <w:jc w:val="both"/>
              <w:rPr>
                <w:rFonts w:ascii="Montserrat Light" w:hAnsi="Montserrat Light"/>
                <w:noProof/>
                <w:lang w:val="ro-RO"/>
              </w:rPr>
            </w:pPr>
          </w:p>
          <w:p w14:paraId="1CA656E9" w14:textId="2BF16B92" w:rsidR="00A02D85" w:rsidRPr="00F65CA0" w:rsidRDefault="00A02D85" w:rsidP="00F65CA0">
            <w:pPr>
              <w:ind w:right="93"/>
              <w:contextualSpacing/>
              <w:jc w:val="both"/>
              <w:rPr>
                <w:rFonts w:ascii="Montserrat Light" w:hAnsi="Montserrat Light"/>
                <w:noProof/>
                <w:color w:val="000000"/>
                <w:bdr w:val="none" w:sz="0" w:space="0" w:color="auto" w:frame="1"/>
                <w:shd w:val="clear" w:color="auto" w:fill="FFFFFF"/>
                <w:lang w:val="ro-RO"/>
              </w:rPr>
            </w:pPr>
            <w:r w:rsidRPr="00F65CA0">
              <w:rPr>
                <w:rFonts w:ascii="Montserrat Light" w:hAnsi="Montserrat Light"/>
                <w:noProof/>
                <w:lang w:val="ro-RO"/>
              </w:rPr>
              <w:t>Categoriile şi tipurile de servicii sociale, activităţile şi funcţiile aferente fiecărui tip de serviciu, precum şi regulamentele</w:t>
            </w:r>
            <w:r w:rsidR="00795ECE" w:rsidRPr="00F65CA0">
              <w:rPr>
                <w:rFonts w:ascii="Montserrat Light" w:hAnsi="Montserrat Light"/>
                <w:noProof/>
                <w:lang w:val="ro-RO"/>
              </w:rPr>
              <w:t xml:space="preserve"> </w:t>
            </w:r>
            <w:r w:rsidRPr="00F65CA0">
              <w:rPr>
                <w:rFonts w:ascii="Montserrat Light" w:hAnsi="Montserrat Light"/>
                <w:noProof/>
                <w:lang w:val="ro-RO"/>
              </w:rPr>
              <w:t>-</w:t>
            </w:r>
            <w:r w:rsidR="00795ECE" w:rsidRPr="00F65CA0">
              <w:rPr>
                <w:rFonts w:ascii="Montserrat Light" w:hAnsi="Montserrat Light"/>
                <w:noProof/>
                <w:lang w:val="ro-RO"/>
              </w:rPr>
              <w:t xml:space="preserve"> </w:t>
            </w:r>
            <w:r w:rsidRPr="00F65CA0">
              <w:rPr>
                <w:rFonts w:ascii="Montserrat Light" w:hAnsi="Montserrat Light"/>
                <w:noProof/>
                <w:lang w:val="ro-RO"/>
              </w:rPr>
              <w:t>cadru de organizare şi funcţionare sunt stabilite prin Hotărârea Guvernului nr. 867/2015 pentru aprobarea Nomenclatorului serviciilor sociale, precum şi a regulamentelor</w:t>
            </w:r>
            <w:r w:rsidR="00795ECE" w:rsidRPr="00F65CA0">
              <w:rPr>
                <w:rFonts w:ascii="Montserrat Light" w:hAnsi="Montserrat Light"/>
                <w:noProof/>
                <w:lang w:val="ro-RO"/>
              </w:rPr>
              <w:t xml:space="preserve"> </w:t>
            </w:r>
            <w:r w:rsidRPr="00F65CA0">
              <w:rPr>
                <w:rFonts w:ascii="Montserrat Light" w:hAnsi="Montserrat Light"/>
                <w:noProof/>
                <w:lang w:val="ro-RO"/>
              </w:rPr>
              <w:t>-</w:t>
            </w:r>
            <w:r w:rsidR="00795ECE" w:rsidRPr="00F65CA0">
              <w:rPr>
                <w:rFonts w:ascii="Montserrat Light" w:hAnsi="Montserrat Light"/>
                <w:noProof/>
                <w:lang w:val="ro-RO"/>
              </w:rPr>
              <w:t xml:space="preserve"> </w:t>
            </w:r>
            <w:r w:rsidRPr="00F65CA0">
              <w:rPr>
                <w:rFonts w:ascii="Montserrat Light" w:hAnsi="Montserrat Light"/>
                <w:noProof/>
                <w:lang w:val="ro-RO"/>
              </w:rPr>
              <w:t>cadru de organizare şi funcţionare a serviciilor sociale, cu modificările şi completările ulterioare.</w:t>
            </w:r>
            <w:r w:rsidRPr="00F65CA0">
              <w:rPr>
                <w:rFonts w:ascii="Montserrat Light" w:hAnsi="Montserrat Light"/>
                <w:noProof/>
                <w:color w:val="000000"/>
                <w:bdr w:val="none" w:sz="0" w:space="0" w:color="auto" w:frame="1"/>
                <w:shd w:val="clear" w:color="auto" w:fill="FFFFFF"/>
                <w:lang w:val="ro-RO"/>
              </w:rPr>
              <w:t xml:space="preserve"> </w:t>
            </w:r>
          </w:p>
          <w:p w14:paraId="2AF7D7D5" w14:textId="77777777" w:rsidR="00795ECE" w:rsidRPr="00F65CA0" w:rsidRDefault="00795ECE" w:rsidP="00F65CA0">
            <w:pPr>
              <w:spacing w:before="240"/>
              <w:ind w:right="93"/>
              <w:contextualSpacing/>
              <w:jc w:val="both"/>
              <w:rPr>
                <w:rFonts w:ascii="Montserrat Light" w:hAnsi="Montserrat Light"/>
                <w:noProof/>
                <w:lang w:val="ro-RO"/>
              </w:rPr>
            </w:pPr>
          </w:p>
          <w:p w14:paraId="3460F72C" w14:textId="2AC38C68" w:rsidR="00A02D85" w:rsidRPr="00F65CA0" w:rsidRDefault="00A02D85" w:rsidP="00F65CA0">
            <w:pPr>
              <w:spacing w:before="240"/>
              <w:ind w:right="93"/>
              <w:contextualSpacing/>
              <w:jc w:val="both"/>
              <w:rPr>
                <w:rFonts w:ascii="Montserrat Light" w:hAnsi="Montserrat Light"/>
                <w:noProof/>
                <w:lang w:val="ro-RO"/>
              </w:rPr>
            </w:pPr>
            <w:r w:rsidRPr="00F65CA0">
              <w:rPr>
                <w:rFonts w:ascii="Montserrat Light" w:hAnsi="Montserrat Light"/>
                <w:noProof/>
                <w:lang w:val="ro-RO"/>
              </w:rPr>
              <w:t xml:space="preserve">Centrele de zi şi rezidenţiale înfiinţate în condiţiile legii, pot primi finanţare în vederea acoperirii, după caz, a unei părţi din cheltuielile cu lucrările de construcţii, reparaţii, amenajări şi modernizări, precum şi dotări, conform Ordinului </w:t>
            </w:r>
            <w:r w:rsidR="00795ECE" w:rsidRPr="00F65CA0">
              <w:rPr>
                <w:rFonts w:ascii="Montserrat Light" w:hAnsi="Montserrat Light"/>
                <w:noProof/>
                <w:color w:val="000000" w:themeColor="text1"/>
                <w:lang w:val="ro-RO"/>
              </w:rPr>
              <w:t>Ministrului Muncii, Familiei și Protecției Sociale </w:t>
            </w:r>
            <w:r w:rsidRPr="00F65CA0">
              <w:rPr>
                <w:rFonts w:ascii="Montserrat Light" w:hAnsi="Montserrat Light"/>
                <w:noProof/>
                <w:lang w:val="ro-RO"/>
              </w:rPr>
              <w:t>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194D913A" w14:textId="77777777" w:rsidR="00211BA1" w:rsidRPr="00F65CA0" w:rsidRDefault="00211BA1" w:rsidP="00F65CA0">
            <w:pPr>
              <w:spacing w:after="240"/>
              <w:ind w:right="93"/>
              <w:contextualSpacing/>
              <w:jc w:val="both"/>
              <w:rPr>
                <w:rFonts w:ascii="Montserrat Light" w:hAnsi="Montserrat Light"/>
                <w:noProof/>
                <w:lang w:val="ro-RO"/>
              </w:rPr>
            </w:pPr>
          </w:p>
          <w:p w14:paraId="06F71440" w14:textId="266A2339" w:rsidR="00A02D85" w:rsidRPr="00F65CA0" w:rsidRDefault="00A02D85" w:rsidP="00F65CA0">
            <w:pPr>
              <w:spacing w:after="240"/>
              <w:ind w:right="93"/>
              <w:contextualSpacing/>
              <w:jc w:val="both"/>
              <w:rPr>
                <w:rFonts w:ascii="Montserrat Light" w:hAnsi="Montserrat Light"/>
                <w:noProof/>
                <w:lang w:val="ro-RO"/>
              </w:rPr>
            </w:pPr>
            <w:r w:rsidRPr="00F65CA0">
              <w:rPr>
                <w:rFonts w:ascii="Montserrat Light" w:hAnsi="Montserrat Light"/>
                <w:noProof/>
                <w:lang w:val="ro-RO"/>
              </w:rPr>
              <w:t xml:space="preserve">Obiectivele propuse spre finanţare pot fi publice sau private şi asigură servicii sociale </w:t>
            </w:r>
            <w:r w:rsidR="007B26FB">
              <w:rPr>
                <w:rFonts w:ascii="Montserrat Light" w:hAnsi="Montserrat Light"/>
                <w:noProof/>
                <w:lang w:val="ro-RO"/>
              </w:rPr>
              <w:t xml:space="preserve">așa cum sunt </w:t>
            </w:r>
            <w:r w:rsidRPr="00F65CA0">
              <w:rPr>
                <w:rFonts w:ascii="Montserrat Light" w:hAnsi="Montserrat Light"/>
                <w:noProof/>
                <w:lang w:val="ro-RO"/>
              </w:rPr>
              <w:t xml:space="preserve">prevăzute în Nomenclatorul serviciilor sociale. </w:t>
            </w:r>
          </w:p>
          <w:p w14:paraId="6FC9F87E" w14:textId="77777777" w:rsidR="00211BA1" w:rsidRPr="00F65CA0" w:rsidRDefault="00211BA1" w:rsidP="00F65CA0">
            <w:pPr>
              <w:ind w:right="93"/>
              <w:contextualSpacing/>
              <w:jc w:val="both"/>
              <w:rPr>
                <w:rFonts w:ascii="Montserrat Light" w:hAnsi="Montserrat Light"/>
                <w:noProof/>
                <w:lang w:val="ro-RO"/>
              </w:rPr>
            </w:pPr>
          </w:p>
          <w:p w14:paraId="539EBC0E" w14:textId="4FC91225" w:rsidR="00A02D85" w:rsidRPr="00F65CA0" w:rsidRDefault="00A02D85" w:rsidP="00F65CA0">
            <w:pPr>
              <w:ind w:right="93"/>
              <w:contextualSpacing/>
              <w:jc w:val="both"/>
              <w:rPr>
                <w:rFonts w:ascii="Montserrat Light" w:hAnsi="Montserrat Light"/>
                <w:noProof/>
                <w:color w:val="000000"/>
                <w:bdr w:val="none" w:sz="0" w:space="0" w:color="auto" w:frame="1"/>
                <w:shd w:val="clear" w:color="auto" w:fill="FFFFFF"/>
                <w:lang w:val="ro-RO"/>
              </w:rPr>
            </w:pPr>
            <w:r w:rsidRPr="00F65CA0">
              <w:rPr>
                <w:rFonts w:ascii="Montserrat Light" w:hAnsi="Montserrat Light"/>
                <w:noProof/>
                <w:lang w:val="ro-RO"/>
              </w:rPr>
              <w:t xml:space="preserve">Finanţarea lucrărilor de investiţii se realizează pe bază de proiecte, exclusiv în condiţiile şi pentru destinaţiile prevăzute de Hotărârea Guvernului nr. 973/2012 privind aprobarea procedurii de acordare a sumelor din bugetul de stat, prin bugetul Ministerului Muncii, Familiei şi Protecţiei Sociale, pentru finanţarea unor cheltuieli de </w:t>
            </w:r>
            <w:r w:rsidRPr="00F65CA0">
              <w:rPr>
                <w:rFonts w:ascii="Montserrat Light" w:hAnsi="Montserrat Light"/>
                <w:noProof/>
                <w:lang w:val="ro-RO"/>
              </w:rPr>
              <w:lastRenderedPageBreak/>
              <w:t xml:space="preserve">investiţii şi reparaţii capitale pentru centrele de zi şi rezidenţiale </w:t>
            </w:r>
            <w:r w:rsidRPr="00F65CA0">
              <w:rPr>
                <w:rFonts w:ascii="Montserrat Light" w:hAnsi="Montserrat Light"/>
                <w:noProof/>
                <w:color w:val="000000"/>
                <w:bdr w:val="none" w:sz="0" w:space="0" w:color="auto" w:frame="1"/>
                <w:shd w:val="clear" w:color="auto" w:fill="FFFFFF"/>
                <w:lang w:val="ro-RO"/>
              </w:rPr>
              <w:t xml:space="preserve">(cheltuieli cu lucrările de construcţii, reparaţii, amenajări şi modernizări, </w:t>
            </w:r>
            <w:r w:rsidRPr="00F65CA0">
              <w:rPr>
                <w:rFonts w:ascii="Montserrat Light" w:hAnsi="Montserrat Light"/>
                <w:b/>
                <w:bCs/>
                <w:noProof/>
                <w:color w:val="000000"/>
                <w:bdr w:val="none" w:sz="0" w:space="0" w:color="auto" w:frame="1"/>
                <w:shd w:val="clear" w:color="auto" w:fill="FFFFFF"/>
                <w:lang w:val="ro-RO"/>
              </w:rPr>
              <w:t>dotări</w:t>
            </w:r>
            <w:r w:rsidRPr="00F65CA0">
              <w:rPr>
                <w:rFonts w:ascii="Montserrat Light" w:hAnsi="Montserrat Light"/>
                <w:noProof/>
                <w:color w:val="000000"/>
                <w:bdr w:val="none" w:sz="0" w:space="0" w:color="auto" w:frame="1"/>
                <w:shd w:val="clear" w:color="auto" w:fill="FFFFFF"/>
                <w:lang w:val="ro-RO"/>
              </w:rPr>
              <w:t>).</w:t>
            </w:r>
          </w:p>
          <w:p w14:paraId="5D8098A3" w14:textId="77777777" w:rsidR="000F75C5" w:rsidRPr="00F65CA0" w:rsidRDefault="000F75C5" w:rsidP="00F65CA0">
            <w:pPr>
              <w:jc w:val="both"/>
              <w:rPr>
                <w:rFonts w:ascii="Montserrat Light" w:hAnsi="Montserrat Light"/>
                <w:noProof/>
                <w:color w:val="000000"/>
                <w:bdr w:val="none" w:sz="0" w:space="0" w:color="auto" w:frame="1"/>
                <w:shd w:val="clear" w:color="auto" w:fill="FFFFFF"/>
                <w:lang w:val="ro-RO"/>
              </w:rPr>
            </w:pPr>
          </w:p>
          <w:p w14:paraId="1D6C34D9" w14:textId="77777777" w:rsidR="006D6284" w:rsidRPr="00F65CA0" w:rsidRDefault="00A02D85" w:rsidP="00F65CA0">
            <w:pPr>
              <w:jc w:val="both"/>
              <w:rPr>
                <w:rFonts w:ascii="Montserrat Light" w:hAnsi="Montserrat Light"/>
                <w:noProof/>
                <w:color w:val="000000"/>
                <w:bdr w:val="none" w:sz="0" w:space="0" w:color="auto" w:frame="1"/>
                <w:shd w:val="clear" w:color="auto" w:fill="FFFFFF"/>
                <w:lang w:val="ro-RO"/>
              </w:rPr>
            </w:pPr>
            <w:r w:rsidRPr="00F65CA0">
              <w:rPr>
                <w:rFonts w:ascii="Montserrat Light" w:hAnsi="Montserrat Light"/>
                <w:noProof/>
                <w:color w:val="000000"/>
                <w:bdr w:val="none" w:sz="0" w:space="0" w:color="auto" w:frame="1"/>
                <w:shd w:val="clear" w:color="auto" w:fill="FFFFFF"/>
                <w:lang w:val="ro-RO"/>
              </w:rPr>
              <w:t>Solicitanţii finanţării sunt furnizorii de servicii sociale definiţi la </w:t>
            </w:r>
            <w:hyperlink r:id="rId8" w:anchor="id_artA306" w:history="1">
              <w:r w:rsidRPr="00F65CA0">
                <w:rPr>
                  <w:rFonts w:ascii="Montserrat Light" w:hAnsi="Montserrat Light"/>
                  <w:noProof/>
                  <w:bdr w:val="none" w:sz="0" w:space="0" w:color="auto" w:frame="1"/>
                  <w:shd w:val="clear" w:color="auto" w:fill="FFFFFF"/>
                  <w:lang w:val="ro-RO"/>
                </w:rPr>
                <w:t xml:space="preserve">art. 37 alin. (1), (2) şi alin. (3) din Legea </w:t>
              </w:r>
              <w:r w:rsidR="006D6284" w:rsidRPr="00F65CA0">
                <w:rPr>
                  <w:rFonts w:ascii="Montserrat Light" w:hAnsi="Montserrat Light"/>
                  <w:noProof/>
                  <w:bdr w:val="none" w:sz="0" w:space="0" w:color="auto" w:frame="1"/>
                  <w:shd w:val="clear" w:color="auto" w:fill="FFFFFF"/>
                  <w:lang w:val="ro-RO"/>
                </w:rPr>
                <w:t xml:space="preserve">asistenței sociale </w:t>
              </w:r>
              <w:r w:rsidRPr="00F65CA0">
                <w:rPr>
                  <w:rFonts w:ascii="Montserrat Light" w:hAnsi="Montserrat Light"/>
                  <w:noProof/>
                  <w:bdr w:val="none" w:sz="0" w:space="0" w:color="auto" w:frame="1"/>
                  <w:shd w:val="clear" w:color="auto" w:fill="FFFFFF"/>
                  <w:lang w:val="ro-RO"/>
                </w:rPr>
                <w:t>nr. 292/2011</w:t>
              </w:r>
            </w:hyperlink>
            <w:r w:rsidR="000F75C5" w:rsidRPr="00F65CA0">
              <w:rPr>
                <w:rFonts w:ascii="Montserrat Light" w:hAnsi="Montserrat Light"/>
                <w:lang w:val="it-IT"/>
              </w:rPr>
              <w:t>,</w:t>
            </w:r>
            <w:r w:rsidRPr="00F65CA0">
              <w:rPr>
                <w:rFonts w:ascii="Montserrat Light" w:hAnsi="Montserrat Light"/>
                <w:noProof/>
                <w:bdr w:val="none" w:sz="0" w:space="0" w:color="auto" w:frame="1"/>
                <w:shd w:val="clear" w:color="auto" w:fill="FFFFFF"/>
                <w:lang w:val="ro-RO"/>
              </w:rPr>
              <w:t xml:space="preserve"> cu modificările și completările ulterioare.</w:t>
            </w:r>
            <w:r w:rsidRPr="00F65CA0">
              <w:rPr>
                <w:rFonts w:ascii="Montserrat Light" w:hAnsi="Montserrat Light"/>
                <w:noProof/>
                <w:color w:val="000000"/>
                <w:bdr w:val="none" w:sz="0" w:space="0" w:color="auto" w:frame="1"/>
                <w:shd w:val="clear" w:color="auto" w:fill="FFFFFF"/>
                <w:lang w:val="ro-RO"/>
              </w:rPr>
              <w:t xml:space="preserve"> </w:t>
            </w:r>
          </w:p>
          <w:p w14:paraId="792354E3" w14:textId="77777777" w:rsidR="006D6284" w:rsidRPr="00F65CA0" w:rsidRDefault="006D6284" w:rsidP="00F65CA0">
            <w:pPr>
              <w:jc w:val="both"/>
              <w:rPr>
                <w:rFonts w:ascii="Montserrat Light" w:hAnsi="Montserrat Light"/>
                <w:noProof/>
                <w:color w:val="000000"/>
                <w:bdr w:val="none" w:sz="0" w:space="0" w:color="auto" w:frame="1"/>
                <w:shd w:val="clear" w:color="auto" w:fill="FFFFFF"/>
                <w:lang w:val="ro-RO"/>
              </w:rPr>
            </w:pPr>
          </w:p>
          <w:p w14:paraId="0BB738B6" w14:textId="5B341C02" w:rsidR="000940EB" w:rsidRPr="00F65CA0" w:rsidRDefault="00A02D85" w:rsidP="00F65CA0">
            <w:pPr>
              <w:jc w:val="both"/>
              <w:rPr>
                <w:rFonts w:ascii="Montserrat Light" w:hAnsi="Montserrat Light"/>
                <w:noProof/>
                <w:lang w:val="ro-RO"/>
              </w:rPr>
            </w:pPr>
            <w:r w:rsidRPr="00F65CA0">
              <w:rPr>
                <w:rFonts w:ascii="Montserrat Light" w:hAnsi="Montserrat Light"/>
                <w:noProof/>
                <w:color w:val="000000"/>
                <w:bdr w:val="none" w:sz="0" w:space="0" w:color="auto" w:frame="1"/>
                <w:shd w:val="clear" w:color="auto" w:fill="FFFFFF"/>
                <w:lang w:val="ro-RO"/>
              </w:rPr>
              <w:t xml:space="preserve">Solicitările de finanţare se înregistrează şi se evaluează periodic în baza unei metodologii care cuprinde criteriile de evaluare, documentele necesare pentru solicitarea finanţării, tipurile de cheltuieli eligibile, precum şi documentele pentru acordarea efectivă a sumelor.  </w:t>
            </w:r>
          </w:p>
        </w:tc>
      </w:tr>
      <w:tr w:rsidR="00176CDA" w:rsidRPr="00E37FB8" w14:paraId="027397A4" w14:textId="77777777" w:rsidTr="00FD1B0F">
        <w:tc>
          <w:tcPr>
            <w:tcW w:w="9517" w:type="dxa"/>
            <w:shd w:val="clear" w:color="auto" w:fill="auto"/>
          </w:tcPr>
          <w:p w14:paraId="12F95662" w14:textId="355653E1" w:rsidR="00DE5EF7" w:rsidRPr="00F65CA0" w:rsidRDefault="00DE5EF7" w:rsidP="00262834">
            <w:pPr>
              <w:autoSpaceDE w:val="0"/>
              <w:spacing w:line="240" w:lineRule="auto"/>
              <w:ind w:right="275"/>
              <w:jc w:val="both"/>
              <w:rPr>
                <w:rFonts w:ascii="Montserrat Light" w:hAnsi="Montserrat Light" w:cs="Cambria"/>
                <w:noProof/>
                <w:lang w:val="ro-RO"/>
              </w:rPr>
            </w:pPr>
            <w:r w:rsidRPr="00F65CA0">
              <w:rPr>
                <w:rFonts w:ascii="Montserrat Light" w:eastAsia="Calibri" w:hAnsi="Montserrat Light"/>
                <w:b/>
                <w:bCs/>
                <w:noProof/>
                <w:lang w:val="ro-RO" w:eastAsia="ro-RO"/>
              </w:rPr>
              <w:lastRenderedPageBreak/>
              <w:t>1.2 Cerinţe care reclamă oportunitatea actului administrativ:</w:t>
            </w:r>
          </w:p>
        </w:tc>
      </w:tr>
      <w:tr w:rsidR="00176CDA" w:rsidRPr="00E37FB8" w14:paraId="4C339E72" w14:textId="77777777" w:rsidTr="00FD1B0F">
        <w:tc>
          <w:tcPr>
            <w:tcW w:w="9517" w:type="dxa"/>
            <w:shd w:val="clear" w:color="auto" w:fill="auto"/>
          </w:tcPr>
          <w:p w14:paraId="2ABEAB78" w14:textId="5C7B32B0" w:rsidR="00A02D85" w:rsidRPr="00F65CA0" w:rsidRDefault="00A02D85" w:rsidP="00F65CA0">
            <w:pPr>
              <w:tabs>
                <w:tab w:val="left" w:pos="3456"/>
              </w:tabs>
              <w:jc w:val="both"/>
              <w:rPr>
                <w:rFonts w:ascii="Montserrat Light" w:hAnsi="Montserrat Light"/>
                <w:noProof/>
                <w:lang w:val="ro-RO"/>
              </w:rPr>
            </w:pPr>
            <w:r w:rsidRPr="00F65CA0">
              <w:rPr>
                <w:rFonts w:ascii="Montserrat Light" w:hAnsi="Montserrat Light"/>
                <w:noProof/>
                <w:lang w:val="ro-RO"/>
              </w:rPr>
              <w:t>În temeiul art. 3 alin.</w:t>
            </w:r>
            <w:r w:rsidR="00B01D3D">
              <w:rPr>
                <w:rFonts w:ascii="Montserrat Light" w:hAnsi="Montserrat Light"/>
                <w:noProof/>
                <w:lang w:val="ro-RO"/>
              </w:rPr>
              <w:t xml:space="preserve"> </w:t>
            </w:r>
            <w:r w:rsidRPr="00F65CA0">
              <w:rPr>
                <w:rFonts w:ascii="Montserrat Light" w:hAnsi="Montserrat Light"/>
                <w:noProof/>
                <w:lang w:val="ro-RO"/>
              </w:rPr>
              <w:t xml:space="preserve">(4) din Ordinul </w:t>
            </w:r>
            <w:r w:rsidR="006D6284" w:rsidRPr="00F65CA0">
              <w:rPr>
                <w:rFonts w:ascii="Montserrat Light" w:hAnsi="Montserrat Light"/>
                <w:noProof/>
                <w:color w:val="000000" w:themeColor="text1"/>
                <w:lang w:val="ro-RO"/>
              </w:rPr>
              <w:t xml:space="preserve">Ministrului Muncii, Familiei și Protecției Sociale </w:t>
            </w:r>
            <w:r w:rsidRPr="00F65CA0">
              <w:rPr>
                <w:rFonts w:ascii="Montserrat Light" w:hAnsi="Montserrat Light"/>
                <w:noProof/>
                <w:lang w:val="ro-RO"/>
              </w:rPr>
              <w:t>nr. 2765/2012,</w:t>
            </w:r>
            <w:r w:rsidR="00B5321E" w:rsidRPr="00F65CA0">
              <w:rPr>
                <w:rFonts w:ascii="Montserrat Light" w:hAnsi="Montserrat Light"/>
                <w:noProof/>
                <w:lang w:val="ro-RO"/>
              </w:rPr>
              <w:t xml:space="preserve"> cu modificările și completările ulterioare,</w:t>
            </w:r>
            <w:r w:rsidRPr="00F65CA0">
              <w:rPr>
                <w:rFonts w:ascii="Montserrat Light" w:hAnsi="Montserrat Light"/>
                <w:noProof/>
                <w:lang w:val="ro-RO"/>
              </w:rPr>
              <w:t xml:space="preserve"> perioadele de înregistrare și evaluare se anunță prin afișare pe site-ul Ministerului Muncii și Solidarității Sociale, al Agenției Naționale pentru Plăți și Inspecție Socială și al </w:t>
            </w:r>
            <w:r w:rsidR="00F70920" w:rsidRPr="00F65CA0">
              <w:rPr>
                <w:rFonts w:ascii="Montserrat Light" w:hAnsi="Montserrat Light"/>
                <w:noProof/>
                <w:lang w:val="ro-RO"/>
              </w:rPr>
              <w:t>A</w:t>
            </w:r>
            <w:r w:rsidRPr="00F65CA0">
              <w:rPr>
                <w:rFonts w:ascii="Montserrat Light" w:hAnsi="Montserrat Light"/>
                <w:noProof/>
                <w:lang w:val="ro-RO"/>
              </w:rPr>
              <w:t xml:space="preserve">gențiilor pentru </w:t>
            </w:r>
            <w:r w:rsidR="00F70920" w:rsidRPr="00F65CA0">
              <w:rPr>
                <w:rFonts w:ascii="Montserrat Light" w:hAnsi="Montserrat Light"/>
                <w:noProof/>
                <w:lang w:val="ro-RO"/>
              </w:rPr>
              <w:t>P</w:t>
            </w:r>
            <w:r w:rsidRPr="00F65CA0">
              <w:rPr>
                <w:rFonts w:ascii="Montserrat Light" w:hAnsi="Montserrat Light"/>
                <w:noProof/>
                <w:lang w:val="ro-RO"/>
              </w:rPr>
              <w:t xml:space="preserve">lăţi şi </w:t>
            </w:r>
            <w:r w:rsidR="00F70920" w:rsidRPr="00F65CA0">
              <w:rPr>
                <w:rFonts w:ascii="Montserrat Light" w:hAnsi="Montserrat Light"/>
                <w:noProof/>
                <w:lang w:val="ro-RO"/>
              </w:rPr>
              <w:t>I</w:t>
            </w:r>
            <w:r w:rsidRPr="00F65CA0">
              <w:rPr>
                <w:rFonts w:ascii="Montserrat Light" w:hAnsi="Montserrat Light"/>
                <w:noProof/>
                <w:lang w:val="ro-RO"/>
              </w:rPr>
              <w:t xml:space="preserve">nspecţie </w:t>
            </w:r>
            <w:r w:rsidR="00F70920" w:rsidRPr="00F65CA0">
              <w:rPr>
                <w:rFonts w:ascii="Montserrat Light" w:hAnsi="Montserrat Light"/>
                <w:noProof/>
                <w:lang w:val="ro-RO"/>
              </w:rPr>
              <w:t>S</w:t>
            </w:r>
            <w:r w:rsidRPr="00F65CA0">
              <w:rPr>
                <w:rFonts w:ascii="Montserrat Light" w:hAnsi="Montserrat Light"/>
                <w:noProof/>
                <w:lang w:val="ro-RO"/>
              </w:rPr>
              <w:t xml:space="preserve">ocială </w:t>
            </w:r>
            <w:r w:rsidR="00F70920" w:rsidRPr="00F65CA0">
              <w:rPr>
                <w:rFonts w:ascii="Montserrat Light" w:hAnsi="Montserrat Light"/>
                <w:noProof/>
                <w:lang w:val="ro-RO"/>
              </w:rPr>
              <w:t>J</w:t>
            </w:r>
            <w:r w:rsidRPr="00F65CA0">
              <w:rPr>
                <w:rFonts w:ascii="Montserrat Light" w:hAnsi="Montserrat Light"/>
                <w:noProof/>
                <w:lang w:val="ro-RO"/>
              </w:rPr>
              <w:t>udeţene, respectiv a municipiului Bucureşti.</w:t>
            </w:r>
          </w:p>
          <w:p w14:paraId="365EC7BE" w14:textId="77777777" w:rsidR="00F70920" w:rsidRPr="00F65CA0" w:rsidRDefault="00F70920" w:rsidP="00F65CA0">
            <w:pPr>
              <w:tabs>
                <w:tab w:val="left" w:pos="3456"/>
              </w:tabs>
              <w:jc w:val="both"/>
              <w:rPr>
                <w:rFonts w:ascii="Montserrat Light" w:hAnsi="Montserrat Light"/>
                <w:noProof/>
                <w:lang w:val="ro-RO"/>
              </w:rPr>
            </w:pPr>
          </w:p>
          <w:p w14:paraId="70405F39" w14:textId="7D07E87E" w:rsidR="00D17DED" w:rsidRPr="00F65CA0" w:rsidRDefault="00A02D85" w:rsidP="00F65CA0">
            <w:pPr>
              <w:tabs>
                <w:tab w:val="left" w:pos="3456"/>
              </w:tabs>
              <w:jc w:val="both"/>
              <w:rPr>
                <w:rFonts w:ascii="Montserrat Light" w:hAnsi="Montserrat Light"/>
                <w:noProof/>
                <w:lang w:val="ro-RO"/>
              </w:rPr>
            </w:pPr>
            <w:r w:rsidRPr="00F65CA0">
              <w:rPr>
                <w:rFonts w:ascii="Montserrat Light" w:hAnsi="Montserrat Light"/>
                <w:noProof/>
                <w:lang w:val="ro-RO"/>
              </w:rPr>
              <w:t>Pentru anul 202</w:t>
            </w:r>
            <w:r w:rsidR="005C1025" w:rsidRPr="00F65CA0">
              <w:rPr>
                <w:rFonts w:ascii="Montserrat Light" w:hAnsi="Montserrat Light"/>
                <w:noProof/>
                <w:lang w:val="ro-RO"/>
              </w:rPr>
              <w:t>5</w:t>
            </w:r>
            <w:r w:rsidRPr="00F65CA0">
              <w:rPr>
                <w:rFonts w:ascii="Montserrat Light" w:hAnsi="Montserrat Light"/>
                <w:noProof/>
                <w:lang w:val="ro-RO"/>
              </w:rPr>
              <w:t xml:space="preserve">, perioada de înregistrare a solicitărilor este cuprinsă între </w:t>
            </w:r>
            <w:r w:rsidR="005C1025" w:rsidRPr="00F65CA0">
              <w:rPr>
                <w:rFonts w:ascii="Montserrat Light" w:hAnsi="Montserrat Light"/>
                <w:noProof/>
                <w:lang w:val="ro-RO"/>
              </w:rPr>
              <w:t>27</w:t>
            </w:r>
            <w:r w:rsidRPr="00F65CA0">
              <w:rPr>
                <w:rFonts w:ascii="Montserrat Light" w:hAnsi="Montserrat Light"/>
                <w:noProof/>
                <w:lang w:val="ro-RO"/>
              </w:rPr>
              <w:t>.0</w:t>
            </w:r>
            <w:r w:rsidR="005C1025" w:rsidRPr="00F65CA0">
              <w:rPr>
                <w:rFonts w:ascii="Montserrat Light" w:hAnsi="Montserrat Light"/>
                <w:noProof/>
                <w:lang w:val="ro-RO"/>
              </w:rPr>
              <w:t>3</w:t>
            </w:r>
            <w:r w:rsidRPr="00F65CA0">
              <w:rPr>
                <w:rFonts w:ascii="Montserrat Light" w:hAnsi="Montserrat Light"/>
                <w:noProof/>
                <w:lang w:val="ro-RO"/>
              </w:rPr>
              <w:t>.202</w:t>
            </w:r>
            <w:r w:rsidR="005C1025" w:rsidRPr="00F65CA0">
              <w:rPr>
                <w:rFonts w:ascii="Montserrat Light" w:hAnsi="Montserrat Light"/>
                <w:noProof/>
                <w:lang w:val="ro-RO"/>
              </w:rPr>
              <w:t>5</w:t>
            </w:r>
            <w:r w:rsidRPr="00F65CA0">
              <w:rPr>
                <w:rFonts w:ascii="Montserrat Light" w:hAnsi="Montserrat Light"/>
                <w:noProof/>
                <w:lang w:val="ro-RO"/>
              </w:rPr>
              <w:t xml:space="preserve"> – </w:t>
            </w:r>
            <w:r w:rsidR="005C1025" w:rsidRPr="00F65CA0">
              <w:rPr>
                <w:rFonts w:ascii="Montserrat Light" w:hAnsi="Montserrat Light"/>
                <w:noProof/>
                <w:lang w:val="ro-RO"/>
              </w:rPr>
              <w:t>25.04.</w:t>
            </w:r>
            <w:r w:rsidRPr="00F65CA0">
              <w:rPr>
                <w:rFonts w:ascii="Montserrat Light" w:hAnsi="Montserrat Light"/>
                <w:noProof/>
                <w:lang w:val="ro-RO"/>
              </w:rPr>
              <w:t>202</w:t>
            </w:r>
            <w:r w:rsidR="00955E70">
              <w:rPr>
                <w:rFonts w:ascii="Montserrat Light" w:hAnsi="Montserrat Light"/>
                <w:noProof/>
                <w:lang w:val="ro-RO"/>
              </w:rPr>
              <w:t>5</w:t>
            </w:r>
            <w:r w:rsidRPr="00F65CA0">
              <w:rPr>
                <w:rFonts w:ascii="Montserrat Light" w:hAnsi="Montserrat Light"/>
                <w:noProof/>
                <w:lang w:val="ro-RO"/>
              </w:rPr>
              <w:t xml:space="preserve"> pentru furnizorii publici şi privați de servicii sociale.</w:t>
            </w:r>
          </w:p>
          <w:p w14:paraId="2B2FD7CB" w14:textId="77777777" w:rsidR="00D17DED" w:rsidRPr="00F65CA0" w:rsidRDefault="00D17DED" w:rsidP="00F65CA0">
            <w:pPr>
              <w:tabs>
                <w:tab w:val="left" w:pos="3456"/>
              </w:tabs>
              <w:jc w:val="both"/>
              <w:rPr>
                <w:rFonts w:ascii="Montserrat Light" w:hAnsi="Montserrat Light"/>
                <w:noProof/>
                <w:lang w:val="ro-RO"/>
              </w:rPr>
            </w:pPr>
          </w:p>
          <w:p w14:paraId="06006EBD" w14:textId="3341E7BC" w:rsidR="003C050A" w:rsidRPr="00657A14" w:rsidRDefault="00A02D85" w:rsidP="00657A14">
            <w:pPr>
              <w:tabs>
                <w:tab w:val="left" w:pos="3456"/>
              </w:tabs>
              <w:jc w:val="both"/>
              <w:rPr>
                <w:rFonts w:ascii="Montserrat Light" w:hAnsi="Montserrat Light"/>
                <w:noProof/>
                <w:lang w:val="ro-RO"/>
              </w:rPr>
            </w:pPr>
            <w:r w:rsidRPr="00657A14">
              <w:rPr>
                <w:rFonts w:ascii="Montserrat Light" w:hAnsi="Montserrat Light"/>
                <w:noProof/>
                <w:lang w:val="ro-RO"/>
              </w:rPr>
              <w:t xml:space="preserve">Prin proiectul de hotărâre se propune depunerea </w:t>
            </w:r>
            <w:r w:rsidR="001928B2" w:rsidRPr="00657A14">
              <w:rPr>
                <w:rFonts w:ascii="Montserrat Light" w:eastAsia="Calibri" w:hAnsi="Montserrat Light"/>
                <w:noProof/>
                <w:lang w:val="ro-RO"/>
              </w:rPr>
              <w:t xml:space="preserve">spre finanțare, de către Direcția Generală de Asistență Socială și Protecția Copilului Cluj a </w:t>
            </w:r>
            <w:r w:rsidR="00657A14">
              <w:rPr>
                <w:rFonts w:ascii="Montserrat Light" w:eastAsia="Calibri" w:hAnsi="Montserrat Light"/>
                <w:noProof/>
                <w:lang w:val="ro-RO"/>
              </w:rPr>
              <w:t xml:space="preserve">unui </w:t>
            </w:r>
            <w:r w:rsidR="001928B2" w:rsidRPr="00657A14">
              <w:rPr>
                <w:rFonts w:ascii="Montserrat Light" w:eastAsia="Calibri" w:hAnsi="Montserrat Light"/>
                <w:noProof/>
                <w:lang w:val="ro-RO"/>
              </w:rPr>
              <w:t>număr de 22</w:t>
            </w:r>
            <w:r w:rsidR="00416CF3">
              <w:rPr>
                <w:rFonts w:ascii="Montserrat Light" w:eastAsia="Calibri" w:hAnsi="Montserrat Light"/>
                <w:noProof/>
                <w:lang w:val="ro-RO"/>
              </w:rPr>
              <w:t xml:space="preserve"> de</w:t>
            </w:r>
            <w:r w:rsidR="001928B2" w:rsidRPr="00657A14">
              <w:rPr>
                <w:rFonts w:ascii="Montserrat Light" w:eastAsia="Calibri" w:hAnsi="Montserrat Light"/>
                <w:noProof/>
                <w:lang w:val="ro-RO"/>
              </w:rPr>
              <w:t xml:space="preserve"> proiecte pentru dotarea centrelor de zi și rezidențiale, din bugetul Ministerului Muncii, Familiei, Tineretului și Solidarității Sociale aferent anului 2025 </w:t>
            </w:r>
            <w:r w:rsidR="001928B2" w:rsidRPr="00657A14">
              <w:rPr>
                <w:rFonts w:ascii="Montserrat Light" w:hAnsi="Montserrat Light"/>
                <w:noProof/>
                <w:lang w:val="ro-RO"/>
              </w:rPr>
              <w:t xml:space="preserve">după cum urmează: </w:t>
            </w:r>
          </w:p>
          <w:p w14:paraId="60E39BE9" w14:textId="3526C7DF" w:rsidR="003C050A" w:rsidRPr="00657A14" w:rsidRDefault="003C050A" w:rsidP="00657A14">
            <w:pPr>
              <w:tabs>
                <w:tab w:val="left" w:pos="3456"/>
              </w:tabs>
              <w:jc w:val="both"/>
              <w:rPr>
                <w:rFonts w:ascii="Montserrat Light" w:hAnsi="Montserrat Light"/>
                <w:noProof/>
                <w:lang w:val="ro-RO"/>
              </w:rPr>
            </w:pPr>
            <w:r w:rsidRPr="00657A14">
              <w:rPr>
                <w:rFonts w:ascii="Montserrat Light" w:hAnsi="Montserrat Light"/>
                <w:noProof/>
                <w:lang w:val="ro-RO"/>
              </w:rPr>
              <w:t>-</w:t>
            </w:r>
            <w:r w:rsidR="00235F85" w:rsidRPr="00657A14">
              <w:rPr>
                <w:rFonts w:ascii="Montserrat Light" w:hAnsi="Montserrat Light" w:cs="Cambria"/>
                <w:noProof/>
                <w:lang w:val="ro-RO"/>
              </w:rPr>
              <w:t xml:space="preserve"> </w:t>
            </w:r>
            <w:r w:rsidR="00657A14" w:rsidRPr="00657A14">
              <w:rPr>
                <w:rFonts w:ascii="Montserrat Light" w:hAnsi="Montserrat Light" w:cs="Cambria"/>
                <w:i/>
                <w:iCs/>
                <w:noProof/>
                <w:lang w:val="ro-RO"/>
              </w:rPr>
              <w:t>”</w:t>
            </w:r>
            <w:r w:rsidR="00235F85" w:rsidRPr="00657A14">
              <w:rPr>
                <w:rFonts w:ascii="Montserrat Light" w:hAnsi="Montserrat Light" w:cs="Cambria"/>
                <w:i/>
                <w:iCs/>
                <w:noProof/>
                <w:lang w:val="ro-RO"/>
              </w:rPr>
              <w:t>Dotarea Centrului Rezidențial de asistență și protecție a victimelor traficului de persoane Câmpia Turzii”</w:t>
            </w:r>
            <w:r w:rsidR="00235F85" w:rsidRPr="00657A14">
              <w:rPr>
                <w:rFonts w:ascii="Montserrat Light" w:hAnsi="Montserrat Light" w:cs="Cambria"/>
                <w:noProof/>
                <w:lang w:val="ro-RO"/>
              </w:rPr>
              <w:t xml:space="preserve"> în valoare de </w:t>
            </w:r>
            <w:r w:rsidR="00235F85" w:rsidRPr="00657A14">
              <w:rPr>
                <w:rFonts w:ascii="Montserrat Light" w:hAnsi="Montserrat Light" w:cs="Cambria"/>
                <w:i/>
                <w:iCs/>
                <w:noProof/>
                <w:lang w:val="ro-RO"/>
              </w:rPr>
              <w:t>44.634,39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43108BC1" w14:textId="2BCE958C" w:rsidR="003C050A" w:rsidRPr="00657A14" w:rsidRDefault="003C050A" w:rsidP="00657A14">
            <w:pPr>
              <w:tabs>
                <w:tab w:val="left" w:pos="3456"/>
              </w:tabs>
              <w:jc w:val="both"/>
              <w:rPr>
                <w:rFonts w:ascii="Montserrat Light" w:hAnsi="Montserrat Light"/>
                <w:noProof/>
                <w:lang w:val="ro-RO"/>
              </w:rPr>
            </w:pPr>
            <w:r w:rsidRPr="00657A14">
              <w:rPr>
                <w:rFonts w:ascii="Montserrat Light" w:hAnsi="Montserrat Light" w:cs="Cambria"/>
                <w:noProof/>
                <w:lang w:val="ro-RO"/>
              </w:rPr>
              <w:t>-</w:t>
            </w:r>
            <w:r w:rsidR="00235F85" w:rsidRPr="00657A14">
              <w:rPr>
                <w:rFonts w:ascii="Montserrat Light" w:hAnsi="Montserrat Light" w:cs="Cambria"/>
                <w:noProof/>
                <w:lang w:val="ro-RO"/>
              </w:rPr>
              <w:t xml:space="preserve"> </w:t>
            </w:r>
            <w:r w:rsidR="00657A14" w:rsidRPr="00657A14">
              <w:rPr>
                <w:rFonts w:ascii="Montserrat Light" w:hAnsi="Montserrat Light" w:cs="Cambria"/>
                <w:i/>
                <w:iCs/>
                <w:noProof/>
                <w:lang w:val="ro-RO"/>
              </w:rPr>
              <w:t>”</w:t>
            </w:r>
            <w:r w:rsidR="00235F85" w:rsidRPr="00657A14">
              <w:rPr>
                <w:rFonts w:ascii="Montserrat Light" w:hAnsi="Montserrat Light" w:cs="Cambria"/>
                <w:i/>
                <w:iCs/>
                <w:noProof/>
                <w:lang w:val="ro-RO"/>
              </w:rPr>
              <w:t>Dotarea Centrului Maternal Veronica Turda”</w:t>
            </w:r>
            <w:r w:rsidR="00235F85" w:rsidRPr="00657A14">
              <w:rPr>
                <w:rFonts w:ascii="Montserrat Light" w:hAnsi="Montserrat Light" w:cs="Cambria"/>
                <w:noProof/>
                <w:lang w:val="ro-RO"/>
              </w:rPr>
              <w:t xml:space="preserve"> în valoare de </w:t>
            </w:r>
            <w:r w:rsidR="00235F85" w:rsidRPr="00657A14">
              <w:rPr>
                <w:rFonts w:ascii="Montserrat Light" w:hAnsi="Montserrat Light" w:cs="Cambria"/>
                <w:i/>
                <w:iCs/>
                <w:noProof/>
                <w:lang w:val="ro-RO"/>
              </w:rPr>
              <w:t>48.278,52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r w:rsidR="00235F85" w:rsidRPr="00657A14">
              <w:rPr>
                <w:rFonts w:ascii="Montserrat Light" w:hAnsi="Montserrat Light" w:cs="Cambria"/>
                <w:noProof/>
                <w:lang w:val="ro-RO"/>
              </w:rPr>
              <w:t xml:space="preserve"> </w:t>
            </w:r>
          </w:p>
          <w:p w14:paraId="16A62304" w14:textId="2F4BE60A" w:rsidR="003C050A" w:rsidRPr="00657A14" w:rsidRDefault="003C050A" w:rsidP="00657A14">
            <w:pPr>
              <w:tabs>
                <w:tab w:val="left" w:pos="3456"/>
              </w:tabs>
              <w:jc w:val="both"/>
              <w:rPr>
                <w:rFonts w:ascii="Montserrat Light" w:hAnsi="Montserrat Light" w:cs="Cambria"/>
                <w:noProof/>
                <w:lang w:val="ro-RO"/>
              </w:rPr>
            </w:pPr>
            <w:r w:rsidRPr="00657A14">
              <w:rPr>
                <w:rFonts w:ascii="Montserrat Light" w:hAnsi="Montserrat Light"/>
                <w:noProof/>
                <w:lang w:val="ro-RO"/>
              </w:rPr>
              <w:t xml:space="preserve">- </w:t>
            </w:r>
            <w:r w:rsidR="00657A14" w:rsidRPr="00657A14">
              <w:rPr>
                <w:rFonts w:ascii="Montserrat Light" w:hAnsi="Montserrat Light"/>
                <w:i/>
                <w:iCs/>
                <w:noProof/>
                <w:lang w:val="ro-RO"/>
              </w:rPr>
              <w:t>”</w:t>
            </w:r>
            <w:r w:rsidR="00235F85" w:rsidRPr="00657A14">
              <w:rPr>
                <w:rFonts w:ascii="Montserrat Light" w:hAnsi="Montserrat Light"/>
                <w:i/>
                <w:iCs/>
                <w:noProof/>
                <w:lang w:val="ro-RO" w:eastAsia="ro-RO"/>
              </w:rPr>
              <w:t>Dotarea serviciului social cu cazare Apartament 1 Turda str. Lianelor 1</w:t>
            </w:r>
            <w:r w:rsidR="00235F85" w:rsidRPr="00657A14">
              <w:rPr>
                <w:rFonts w:ascii="Montserrat Light" w:hAnsi="Montserrat Light" w:cs="Cambria"/>
                <w:i/>
                <w:iCs/>
                <w:noProof/>
                <w:lang w:val="ro-RO"/>
              </w:rPr>
              <w:t>”</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16.699,50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178A0B80" w14:textId="0DC4E0BB" w:rsidR="00235F85" w:rsidRPr="00657A14" w:rsidRDefault="003C050A" w:rsidP="00657A14">
            <w:pPr>
              <w:tabs>
                <w:tab w:val="left" w:pos="3456"/>
              </w:tabs>
              <w:jc w:val="both"/>
              <w:rPr>
                <w:rFonts w:ascii="Montserrat Light" w:hAnsi="Montserrat Light" w:cs="Cambria"/>
                <w:noProof/>
                <w:lang w:val="ro-RO"/>
              </w:rPr>
            </w:pPr>
            <w:r w:rsidRPr="00657A14">
              <w:rPr>
                <w:rFonts w:ascii="Montserrat Light" w:hAnsi="Montserrat Light" w:cs="Cambria"/>
                <w:noProof/>
                <w:lang w:val="ro-RO"/>
              </w:rPr>
              <w:t xml:space="preserve">- </w:t>
            </w:r>
            <w:r w:rsidR="00657A14" w:rsidRPr="00657A14">
              <w:rPr>
                <w:rFonts w:ascii="Montserrat Light" w:hAnsi="Montserrat Light" w:cs="Cambria"/>
                <w:i/>
                <w:iCs/>
                <w:noProof/>
                <w:lang w:val="ro-RO"/>
              </w:rPr>
              <w:t>”</w:t>
            </w:r>
            <w:r w:rsidR="00235F85" w:rsidRPr="00657A14">
              <w:rPr>
                <w:rFonts w:ascii="Montserrat Light" w:hAnsi="Montserrat Light"/>
                <w:i/>
                <w:iCs/>
                <w:noProof/>
                <w:lang w:val="ro-RO" w:eastAsia="ro-RO"/>
              </w:rPr>
              <w:t>Dotarea serviciului social cu cazare Apartament 2 Turda str. Macilor 20</w:t>
            </w:r>
            <w:r w:rsidR="00235F85" w:rsidRPr="00657A14">
              <w:rPr>
                <w:rFonts w:ascii="Montserrat Light" w:hAnsi="Montserrat Light" w:cs="Cambria"/>
                <w:i/>
                <w:iCs/>
                <w:noProof/>
                <w:lang w:val="ro-RO"/>
              </w:rPr>
              <w:t>”</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17.388,00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265D2523" w14:textId="54EE2A44" w:rsidR="003C050A" w:rsidRPr="00657A14" w:rsidRDefault="003C050A" w:rsidP="00657A14">
            <w:pPr>
              <w:jc w:val="both"/>
              <w:rPr>
                <w:rFonts w:ascii="Montserrat Light" w:hAnsi="Montserrat Light" w:cs="Cambria"/>
                <w:noProof/>
                <w:lang w:val="ro-RO"/>
              </w:rPr>
            </w:pPr>
            <w:r w:rsidRPr="00657A14">
              <w:rPr>
                <w:rFonts w:ascii="Montserrat Light" w:hAnsi="Montserrat Light" w:cs="Cambria"/>
                <w:noProof/>
                <w:lang w:val="ro-RO"/>
              </w:rPr>
              <w:t xml:space="preserve">- </w:t>
            </w:r>
            <w:r w:rsidR="00657A14" w:rsidRPr="00657A14">
              <w:rPr>
                <w:rFonts w:ascii="Montserrat Light" w:hAnsi="Montserrat Light" w:cs="Cambria"/>
                <w:i/>
                <w:iCs/>
                <w:noProof/>
                <w:lang w:val="ro-RO"/>
              </w:rPr>
              <w:t>”</w:t>
            </w:r>
            <w:r w:rsidR="00235F85" w:rsidRPr="00657A14">
              <w:rPr>
                <w:rFonts w:ascii="Montserrat Light" w:hAnsi="Montserrat Light"/>
                <w:i/>
                <w:iCs/>
                <w:noProof/>
                <w:lang w:val="ro-RO" w:eastAsia="ro-RO"/>
              </w:rPr>
              <w:t>Dotarea serviciului social cu cazare Apartament 3 Turda str. Macilor 16</w:t>
            </w:r>
            <w:r w:rsidR="00235F85" w:rsidRPr="00657A14">
              <w:rPr>
                <w:rFonts w:ascii="Montserrat Light" w:hAnsi="Montserrat Light" w:cs="Cambria"/>
                <w:i/>
                <w:iCs/>
                <w:noProof/>
                <w:lang w:val="ro-RO"/>
              </w:rPr>
              <w:t>”</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15.250,50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1C20C118" w14:textId="4FD865B8" w:rsidR="00102A58" w:rsidRPr="00657A14" w:rsidRDefault="003C050A" w:rsidP="00657A14">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sidR="00657A14" w:rsidRPr="00657A14">
              <w:rPr>
                <w:rFonts w:ascii="Montserrat Light" w:hAnsi="Montserrat Light" w:cs="Cambria"/>
                <w:i/>
                <w:iCs/>
                <w:noProof/>
                <w:lang w:val="ro-RO"/>
              </w:rPr>
              <w:t>”</w:t>
            </w:r>
            <w:r w:rsidR="00235F85" w:rsidRPr="00657A14">
              <w:rPr>
                <w:rFonts w:ascii="Montserrat Light" w:hAnsi="Montserrat Light"/>
                <w:i/>
                <w:iCs/>
                <w:noProof/>
                <w:lang w:val="ro-RO" w:eastAsia="ro-RO"/>
              </w:rPr>
              <w:t>Dotarea serviciului social cu cazare Apartament 4 Turda str. Lotus 6</w:t>
            </w:r>
            <w:r w:rsidR="00235F85" w:rsidRPr="00657A14">
              <w:rPr>
                <w:rFonts w:ascii="Montserrat Light" w:hAnsi="Montserrat Light" w:cs="Cambria"/>
                <w:i/>
                <w:iCs/>
                <w:noProof/>
                <w:lang w:val="ro-RO"/>
              </w:rPr>
              <w:t>”</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15.189,00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6824A240" w14:textId="3BC316B7" w:rsidR="00102A58" w:rsidRPr="00657A14" w:rsidRDefault="00102A58"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sidRP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Centrului de Îngrijire și Asistență pentru Persoane Adulte cu Dizabilități Câțcău</w:t>
            </w:r>
            <w:r w:rsidR="00235F85" w:rsidRPr="00657A14">
              <w:rPr>
                <w:rFonts w:ascii="Montserrat Light" w:hAnsi="Montserrat Light" w:cs="Cambria"/>
                <w:i/>
                <w:iCs/>
                <w:noProof/>
                <w:lang w:val="ro-RO"/>
              </w:rPr>
              <w:t>”</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261.369,22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58E176C9" w14:textId="464B4046" w:rsidR="00102A58" w:rsidRPr="00657A14" w:rsidRDefault="00102A58"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sidRP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Locuinței minim Protejate Speranța pentru persoane adulte cu Dizabilități Câțcău</w:t>
            </w:r>
            <w:r w:rsidR="00235F85" w:rsidRPr="00657A14">
              <w:rPr>
                <w:rFonts w:ascii="Montserrat Light" w:hAnsi="Montserrat Light" w:cs="Cambria"/>
                <w:i/>
                <w:iCs/>
                <w:noProof/>
                <w:lang w:val="ro-RO"/>
              </w:rPr>
              <w:t>”</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106.378,80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2887E88D" w14:textId="4FED9672" w:rsidR="00850334" w:rsidRPr="00657A14" w:rsidRDefault="00102A58"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w:t>
            </w:r>
            <w:r w:rsidR="00850334"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Locuinței minim Protejate Buna Vestire pentru persoane adulte cu Dizabilități Câțcău</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53.527,91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2800770A" w14:textId="68B16529" w:rsidR="00850334" w:rsidRPr="00657A14" w:rsidRDefault="00850334"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Centrului de Zi Micul Prinț Gherla</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62.522,40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014E9911" w14:textId="7882B640" w:rsidR="00850334" w:rsidRPr="00657A14" w:rsidRDefault="00850334"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serviciului social cu cazare Apartament 3 Gherla str. Stăruinței 15</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22.563,80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1C59EF80" w14:textId="4996A5B8" w:rsidR="00850334" w:rsidRPr="00657A14" w:rsidRDefault="00850334"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serviciului social cu cazare Casa de tip familial 5 Gherla str. Dumbravei</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27.615,19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1BBAF788" w14:textId="3360500C" w:rsidR="00850334" w:rsidRPr="00657A14" w:rsidRDefault="00850334" w:rsidP="00657A14">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serviciului social cu cazare Casa de tip familial 7 Gherla str. Dragoș Vodă</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42.418,71 lei</w:t>
            </w:r>
            <w:r w:rsidR="00235F85" w:rsidRPr="00657A14">
              <w:rPr>
                <w:rFonts w:ascii="Montserrat Light" w:hAnsi="Montserrat Light" w:cs="Cambria"/>
                <w:noProof/>
                <w:lang w:val="ro-RO"/>
              </w:rPr>
              <w:t xml:space="preserve"> (TVA inclus</w:t>
            </w:r>
            <w:r w:rsidRPr="00657A14">
              <w:rPr>
                <w:rFonts w:ascii="Montserrat Light" w:hAnsi="Montserrat Light" w:cs="Cambria"/>
                <w:noProof/>
                <w:lang w:val="ro-RO"/>
              </w:rPr>
              <w:t>)</w:t>
            </w:r>
            <w:r w:rsidR="00FD075E" w:rsidRPr="00657A14">
              <w:rPr>
                <w:rFonts w:ascii="Montserrat Light" w:hAnsi="Montserrat Light" w:cs="Cambria"/>
                <w:noProof/>
                <w:lang w:val="ro-RO"/>
              </w:rPr>
              <w:t>;</w:t>
            </w:r>
          </w:p>
          <w:p w14:paraId="4CC1EBAD" w14:textId="127AD65E" w:rsidR="00235F85" w:rsidRPr="00657A14" w:rsidRDefault="00850334" w:rsidP="00F65CA0">
            <w:pPr>
              <w:jc w:val="both"/>
              <w:rPr>
                <w:rFonts w:ascii="Montserrat Light" w:hAnsi="Montserrat Light"/>
                <w:i/>
                <w:iCs/>
                <w:noProof/>
                <w:lang w:val="ro-RO" w:eastAsia="ro-RO"/>
              </w:rPr>
            </w:pPr>
            <w:r w:rsidRPr="00657A14">
              <w:rPr>
                <w:rFonts w:ascii="Montserrat Light" w:hAnsi="Montserrat Light"/>
                <w:i/>
                <w:iCs/>
                <w:noProof/>
                <w:lang w:val="ro-RO" w:eastAsia="ro-RO"/>
              </w:rPr>
              <w:lastRenderedPageBreak/>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serviciului social cu cazare Casa de tip familial 6 Gherla str</w:t>
            </w:r>
            <w:r w:rsidR="00B33915">
              <w:rPr>
                <w:rFonts w:ascii="Montserrat Light" w:hAnsi="Montserrat Light"/>
                <w:i/>
                <w:iCs/>
                <w:noProof/>
                <w:lang w:val="ro-RO" w:eastAsia="ro-RO"/>
              </w:rPr>
              <w:t>.</w:t>
            </w:r>
            <w:r w:rsidR="00235F85" w:rsidRPr="00657A14">
              <w:rPr>
                <w:rFonts w:ascii="Montserrat Light" w:hAnsi="Montserrat Light"/>
                <w:i/>
                <w:iCs/>
                <w:noProof/>
                <w:lang w:val="ro-RO" w:eastAsia="ro-RO"/>
              </w:rPr>
              <w:t xml:space="preserve"> Grădinarilor</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31.622,37 lei</w:t>
            </w:r>
            <w:r w:rsidR="00235F85" w:rsidRPr="00657A14">
              <w:rPr>
                <w:rFonts w:ascii="Montserrat Light" w:hAnsi="Montserrat Light" w:cs="Cambria"/>
                <w:noProof/>
                <w:lang w:val="ro-RO"/>
              </w:rPr>
              <w:t xml:space="preserve"> (TVA inclus</w:t>
            </w:r>
            <w:r w:rsidRPr="00657A14">
              <w:rPr>
                <w:rFonts w:ascii="Montserrat Light" w:hAnsi="Montserrat Light" w:cs="Cambria"/>
                <w:noProof/>
                <w:lang w:val="ro-RO"/>
              </w:rPr>
              <w:t>)</w:t>
            </w:r>
            <w:r w:rsidR="00FD075E" w:rsidRPr="00657A14">
              <w:rPr>
                <w:rFonts w:ascii="Montserrat Light" w:hAnsi="Montserrat Light" w:cs="Cambria"/>
                <w:noProof/>
                <w:lang w:val="ro-RO"/>
              </w:rPr>
              <w:t>;</w:t>
            </w:r>
          </w:p>
          <w:p w14:paraId="7F83CA09" w14:textId="3C2A062D" w:rsidR="00235F85" w:rsidRPr="00657A14" w:rsidRDefault="0005691E" w:rsidP="00F65CA0">
            <w:pPr>
              <w:jc w:val="both"/>
              <w:rPr>
                <w:rFonts w:ascii="Montserrat Light" w:hAnsi="Montserrat Light" w:cs="Cambria"/>
                <w:noProof/>
                <w:lang w:val="ro-RO"/>
              </w:rPr>
            </w:pPr>
            <w:r w:rsidRPr="00657A14">
              <w:rPr>
                <w:rFonts w:ascii="Montserrat Light" w:hAnsi="Montserrat Light" w:cs="Cambria"/>
                <w:noProof/>
                <w:lang w:val="ro-RO"/>
              </w:rPr>
              <w:t xml:space="preserve">- </w:t>
            </w:r>
            <w:r w:rsidR="00657A14">
              <w:rPr>
                <w:rFonts w:ascii="Montserrat Light" w:hAnsi="Montserrat Light" w:cs="Cambria"/>
                <w:noProof/>
                <w:lang w:val="ro-RO"/>
              </w:rPr>
              <w:t>”</w:t>
            </w:r>
            <w:r w:rsidR="00235F85" w:rsidRPr="00657A14">
              <w:rPr>
                <w:rFonts w:ascii="Montserrat Light" w:hAnsi="Montserrat Light"/>
                <w:i/>
                <w:iCs/>
                <w:noProof/>
                <w:lang w:val="ro-RO" w:eastAsia="ro-RO"/>
              </w:rPr>
              <w:t>Dotarea serviciului social cu cazare Casa de tip familial 8 Gherla str. Tudor Vladimirescu</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35.352,99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43771649" w14:textId="333BC31E" w:rsidR="0005691E" w:rsidRPr="00657A14" w:rsidRDefault="0005691E" w:rsidP="00F65CA0">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sidR="00657A14">
              <w:rPr>
                <w:rFonts w:ascii="Montserrat Light" w:hAnsi="Montserrat Light" w:cs="Cambria"/>
                <w:noProof/>
                <w:lang w:val="ro-RO"/>
              </w:rPr>
              <w:t>”</w:t>
            </w:r>
            <w:r w:rsidR="00235F85" w:rsidRPr="00657A14">
              <w:rPr>
                <w:rFonts w:ascii="Montserrat Light" w:hAnsi="Montserrat Light"/>
                <w:i/>
                <w:iCs/>
                <w:noProof/>
                <w:lang w:val="ro-RO" w:eastAsia="ro-RO"/>
              </w:rPr>
              <w:t>Dotarea serviciului social cu cazare Casa de tip familial 11 Gherla str Hășdății</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33.150,21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04DA0AEE" w14:textId="30EA3583" w:rsidR="00235F85" w:rsidRPr="00657A14" w:rsidRDefault="0005691E" w:rsidP="00F65CA0">
            <w:pPr>
              <w:jc w:val="both"/>
              <w:rPr>
                <w:rFonts w:ascii="Montserrat Light" w:hAnsi="Montserrat Light"/>
                <w:i/>
                <w:iCs/>
                <w:noProof/>
                <w:lang w:val="ro-RO" w:eastAsia="ro-RO"/>
              </w:rPr>
            </w:pPr>
            <w:r w:rsidRPr="00657A14">
              <w:rPr>
                <w:rFonts w:ascii="Montserrat Light" w:hAnsi="Montserrat Light"/>
                <w:i/>
                <w:iCs/>
                <w:noProof/>
                <w:lang w:val="ro-RO" w:eastAsia="ro-RO"/>
              </w:rPr>
              <w:t>-</w:t>
            </w:r>
            <w:r w:rsidR="00416547">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Casei de tip familial Amicii Huedin</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106.472,40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6A3B13CD" w14:textId="559DA30B" w:rsidR="00235F85" w:rsidRPr="00657A14" w:rsidRDefault="0005691E" w:rsidP="00F65CA0">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sidR="00657A14">
              <w:rPr>
                <w:rFonts w:ascii="Montserrat Light" w:hAnsi="Montserrat Light" w:cs="Cambria"/>
                <w:noProof/>
                <w:lang w:val="ro-RO"/>
              </w:rPr>
              <w:t>”</w:t>
            </w:r>
            <w:r w:rsidR="00235F85" w:rsidRPr="00657A14">
              <w:rPr>
                <w:rFonts w:ascii="Montserrat Light" w:hAnsi="Montserrat Light"/>
                <w:i/>
                <w:iCs/>
                <w:noProof/>
                <w:lang w:val="ro-RO" w:eastAsia="ro-RO"/>
              </w:rPr>
              <w:t>Dotarea Casei de tip familial Cuore Huedin</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96.711,70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07E51123" w14:textId="1B84C23A" w:rsidR="0005691E" w:rsidRPr="00657A14" w:rsidRDefault="0005691E" w:rsidP="00F65CA0">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Casei de tip familial Phoenix Huedin</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101.011,70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4ADD55E0" w14:textId="4F1BEDC2" w:rsidR="00CE11C5" w:rsidRPr="00657A14" w:rsidRDefault="0005691E" w:rsidP="00F65CA0">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Casei de tip familial Anna Huedin</w:t>
            </w:r>
            <w:r w:rsidR="00235F85" w:rsidRPr="00657A14">
              <w:rPr>
                <w:rFonts w:ascii="Montserrat Light" w:hAnsi="Montserrat Light" w:cs="Cambria"/>
                <w:noProof/>
                <w:lang w:val="ro-RO"/>
              </w:rPr>
              <w:t xml:space="preserve">” în valoare de </w:t>
            </w:r>
            <w:r w:rsidR="00CE11C5" w:rsidRPr="00416547">
              <w:rPr>
                <w:rFonts w:ascii="Montserrat Light" w:hAnsi="Montserrat Light" w:cs="Cambria"/>
                <w:i/>
                <w:iCs/>
                <w:noProof/>
                <w:lang w:val="ro-RO"/>
              </w:rPr>
              <w:t>82.150,20 lei</w:t>
            </w:r>
            <w:r w:rsidR="00CE11C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58840965" w14:textId="7D7CF846" w:rsidR="00CE11C5" w:rsidRPr="00657A14" w:rsidRDefault="00CE11C5" w:rsidP="00F65CA0">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Casei de tip familial Elsa Huedin</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80.201,20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r w:rsidR="00235F85" w:rsidRPr="00657A14">
              <w:rPr>
                <w:rFonts w:ascii="Montserrat Light" w:hAnsi="Montserrat Light" w:cs="Cambria"/>
                <w:noProof/>
                <w:lang w:val="ro-RO"/>
              </w:rPr>
              <w:t xml:space="preserve"> </w:t>
            </w:r>
          </w:p>
          <w:p w14:paraId="77DF0C25" w14:textId="3E4D9C9A" w:rsidR="00235F85" w:rsidRPr="00657A14" w:rsidRDefault="00CE11C5" w:rsidP="00F65CA0">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sidR="00657A14">
              <w:rPr>
                <w:rFonts w:ascii="Montserrat Light" w:hAnsi="Montserrat Light"/>
                <w:i/>
                <w:iCs/>
                <w:noProof/>
                <w:lang w:val="ro-RO" w:eastAsia="ro-RO"/>
              </w:rPr>
              <w:t>”</w:t>
            </w:r>
            <w:r w:rsidR="00235F85" w:rsidRPr="00657A14">
              <w:rPr>
                <w:rFonts w:ascii="Montserrat Light" w:hAnsi="Montserrat Light"/>
                <w:i/>
                <w:iCs/>
                <w:noProof/>
                <w:lang w:val="ro-RO" w:eastAsia="ro-RO"/>
              </w:rPr>
              <w:t>Dotarea Casei de tip familial Voinicii Florești</w:t>
            </w:r>
            <w:r w:rsidR="00235F85" w:rsidRPr="00657A14">
              <w:rPr>
                <w:rFonts w:ascii="Montserrat Light" w:hAnsi="Montserrat Light" w:cs="Cambria"/>
                <w:noProof/>
                <w:lang w:val="ro-RO"/>
              </w:rPr>
              <w:t xml:space="preserve">” în valoare de </w:t>
            </w:r>
            <w:r w:rsidR="00235F85" w:rsidRPr="00416547">
              <w:rPr>
                <w:rFonts w:ascii="Montserrat Light" w:hAnsi="Montserrat Light" w:cs="Cambria"/>
                <w:i/>
                <w:iCs/>
                <w:noProof/>
                <w:lang w:val="ro-RO"/>
              </w:rPr>
              <w:t>89.631,00 lei</w:t>
            </w:r>
            <w:r w:rsidR="00235F85" w:rsidRPr="00657A14">
              <w:rPr>
                <w:rFonts w:ascii="Montserrat Light" w:hAnsi="Montserrat Light" w:cs="Cambria"/>
                <w:noProof/>
                <w:lang w:val="ro-RO"/>
              </w:rPr>
              <w:t xml:space="preserve"> (TVA inclus)</w:t>
            </w:r>
            <w:r w:rsidR="00FD075E" w:rsidRPr="00657A14">
              <w:rPr>
                <w:rFonts w:ascii="Montserrat Light" w:hAnsi="Montserrat Light" w:cs="Cambria"/>
                <w:noProof/>
                <w:lang w:val="ro-RO"/>
              </w:rPr>
              <w:t>;</w:t>
            </w:r>
          </w:p>
          <w:p w14:paraId="631A573B" w14:textId="42E1D776" w:rsidR="001928B2" w:rsidRPr="00F65CA0" w:rsidRDefault="001928B2" w:rsidP="00F65CA0">
            <w:pPr>
              <w:tabs>
                <w:tab w:val="left" w:pos="3456"/>
              </w:tabs>
              <w:jc w:val="both"/>
              <w:rPr>
                <w:rFonts w:ascii="Montserrat Light" w:hAnsi="Montserrat Light"/>
                <w:noProof/>
                <w:lang w:val="ro-RO"/>
              </w:rPr>
            </w:pPr>
          </w:p>
          <w:p w14:paraId="2D51B46E" w14:textId="2222956F" w:rsidR="00A02D85" w:rsidRPr="00F65CA0" w:rsidRDefault="00A02D85" w:rsidP="00F65CA0">
            <w:pPr>
              <w:tabs>
                <w:tab w:val="left" w:pos="3456"/>
              </w:tabs>
              <w:jc w:val="both"/>
              <w:rPr>
                <w:rFonts w:ascii="Montserrat Light" w:hAnsi="Montserrat Light"/>
                <w:noProof/>
                <w:lang w:val="ro-RO"/>
              </w:rPr>
            </w:pPr>
            <w:r w:rsidRPr="00F65CA0">
              <w:rPr>
                <w:rFonts w:ascii="Montserrat Light" w:hAnsi="Montserrat Light"/>
                <w:noProof/>
                <w:lang w:val="ro-RO"/>
              </w:rPr>
              <w:t xml:space="preserve">Valoarea </w:t>
            </w:r>
            <w:r w:rsidR="005C1025" w:rsidRPr="00F65CA0">
              <w:rPr>
                <w:rFonts w:ascii="Montserrat Light" w:hAnsi="Montserrat Light"/>
                <w:noProof/>
                <w:lang w:val="ro-RO"/>
              </w:rPr>
              <w:t xml:space="preserve">totală </w:t>
            </w:r>
            <w:r w:rsidR="00DE1914" w:rsidRPr="00F65CA0">
              <w:rPr>
                <w:rFonts w:ascii="Montserrat Light" w:hAnsi="Montserrat Light"/>
                <w:noProof/>
                <w:lang w:val="ro-RO"/>
              </w:rPr>
              <w:t xml:space="preserve">a </w:t>
            </w:r>
            <w:r w:rsidRPr="00F65CA0">
              <w:rPr>
                <w:rFonts w:ascii="Montserrat Light" w:hAnsi="Montserrat Light"/>
                <w:noProof/>
                <w:lang w:val="ro-RO"/>
              </w:rPr>
              <w:t>proiect</w:t>
            </w:r>
            <w:r w:rsidR="00DE1914" w:rsidRPr="00F65CA0">
              <w:rPr>
                <w:rFonts w:ascii="Montserrat Light" w:hAnsi="Montserrat Light"/>
                <w:noProof/>
                <w:lang w:val="ro-RO"/>
              </w:rPr>
              <w:t xml:space="preserve">elor care urmează să fie depuse </w:t>
            </w:r>
            <w:r w:rsidRPr="00F65CA0">
              <w:rPr>
                <w:rFonts w:ascii="Montserrat Light" w:hAnsi="Montserrat Light"/>
                <w:noProof/>
                <w:lang w:val="ro-RO"/>
              </w:rPr>
              <w:t xml:space="preserve">este de </w:t>
            </w:r>
            <w:r w:rsidR="00180F77" w:rsidRPr="00057529">
              <w:rPr>
                <w:rFonts w:ascii="Montserrat Light" w:hAnsi="Montserrat Light" w:cs="Times New Roman"/>
                <w:bCs/>
                <w:i/>
                <w:iCs/>
                <w:noProof/>
                <w:lang w:val="ro-RO"/>
              </w:rPr>
              <w:t>1.3</w:t>
            </w:r>
            <w:r w:rsidR="00180F77">
              <w:rPr>
                <w:rFonts w:ascii="Montserrat Light" w:hAnsi="Montserrat Light" w:cs="Times New Roman"/>
                <w:bCs/>
                <w:i/>
                <w:iCs/>
                <w:noProof/>
                <w:lang w:val="ro-RO"/>
              </w:rPr>
              <w:t>90</w:t>
            </w:r>
            <w:r w:rsidR="00180F77" w:rsidRPr="00057529">
              <w:rPr>
                <w:rFonts w:ascii="Montserrat Light" w:hAnsi="Montserrat Light" w:cs="Times New Roman"/>
                <w:bCs/>
                <w:i/>
                <w:iCs/>
                <w:noProof/>
                <w:lang w:val="ro-RO"/>
              </w:rPr>
              <w:t>.139,71</w:t>
            </w:r>
            <w:r w:rsidR="00180F77" w:rsidRPr="00057529">
              <w:rPr>
                <w:rFonts w:ascii="Montserrat Light" w:hAnsi="Montserrat Light" w:cs="Times New Roman"/>
                <w:i/>
                <w:iCs/>
                <w:noProof/>
                <w:lang w:val="ro-RO"/>
              </w:rPr>
              <w:t xml:space="preserve"> </w:t>
            </w:r>
            <w:r w:rsidRPr="00A5417F">
              <w:rPr>
                <w:rFonts w:ascii="Montserrat Light" w:hAnsi="Montserrat Light" w:cs="Times New Roman"/>
                <w:i/>
                <w:iCs/>
                <w:noProof/>
                <w:lang w:val="ro-RO"/>
              </w:rPr>
              <w:t>lei</w:t>
            </w:r>
            <w:r w:rsidRPr="00F65CA0">
              <w:rPr>
                <w:rFonts w:ascii="Montserrat Light" w:hAnsi="Montserrat Light" w:cs="Times New Roman"/>
                <w:b/>
                <w:noProof/>
                <w:lang w:val="ro-RO"/>
              </w:rPr>
              <w:t xml:space="preserve"> </w:t>
            </w:r>
            <w:r w:rsidRPr="00F65CA0">
              <w:rPr>
                <w:rFonts w:ascii="Montserrat Light" w:hAnsi="Montserrat Light"/>
                <w:noProof/>
                <w:lang w:val="ro-RO"/>
              </w:rPr>
              <w:t xml:space="preserve">cu TVA </w:t>
            </w:r>
            <w:r w:rsidRPr="00F65CA0">
              <w:rPr>
                <w:rFonts w:ascii="Montserrat Light" w:eastAsia="Georgia" w:hAnsi="Montserrat Light" w:cstheme="minorHAnsi"/>
                <w:bCs/>
                <w:noProof/>
                <w:lang w:val="ro-RO" w:eastAsia="x-none"/>
              </w:rPr>
              <w:t xml:space="preserve">și </w:t>
            </w:r>
            <w:r w:rsidRPr="00F65CA0">
              <w:rPr>
                <w:rFonts w:ascii="Montserrat Light" w:hAnsi="Montserrat Light"/>
                <w:noProof/>
                <w:lang w:val="ro-RO"/>
              </w:rPr>
              <w:t>va fi finanțată:</w:t>
            </w:r>
          </w:p>
          <w:p w14:paraId="3807F388" w14:textId="77777777" w:rsidR="001F1835" w:rsidRPr="00F65CA0" w:rsidRDefault="00A02D85" w:rsidP="00F65CA0">
            <w:pPr>
              <w:pStyle w:val="Listparagraf"/>
              <w:numPr>
                <w:ilvl w:val="0"/>
                <w:numId w:val="31"/>
              </w:numPr>
              <w:tabs>
                <w:tab w:val="left" w:pos="3456"/>
              </w:tabs>
              <w:spacing w:after="0" w:line="276" w:lineRule="auto"/>
              <w:jc w:val="both"/>
              <w:rPr>
                <w:rFonts w:ascii="Montserrat Light" w:hAnsi="Montserrat Light"/>
                <w:noProof/>
                <w:lang w:val="ro-RO"/>
              </w:rPr>
            </w:pPr>
            <w:r w:rsidRPr="00F65CA0">
              <w:rPr>
                <w:rFonts w:ascii="Montserrat Light" w:hAnsi="Montserrat Light"/>
                <w:noProof/>
                <w:lang w:val="ro-RO"/>
              </w:rPr>
              <w:t xml:space="preserve">90% </w:t>
            </w:r>
            <w:r w:rsidRPr="00F65CA0">
              <w:rPr>
                <w:rFonts w:ascii="Montserrat Light" w:hAnsi="Montserrat Light"/>
                <w:noProof/>
                <w:shd w:val="clear" w:color="auto" w:fill="FFFFFF"/>
                <w:lang w:val="ro-RO"/>
              </w:rPr>
              <w:t>prin bugetul Ministerului Muncii și Solidarității Sociale</w:t>
            </w:r>
            <w:r w:rsidRPr="00F65CA0">
              <w:rPr>
                <w:rFonts w:ascii="Montserrat Light" w:hAnsi="Montserrat Light"/>
                <w:noProof/>
                <w:lang w:val="ro-RO"/>
              </w:rPr>
              <w:t xml:space="preserve"> și </w:t>
            </w:r>
          </w:p>
          <w:p w14:paraId="1D888002" w14:textId="09C725F6" w:rsidR="00A02D85" w:rsidRPr="00F65CA0" w:rsidRDefault="00A02D85" w:rsidP="00F65CA0">
            <w:pPr>
              <w:pStyle w:val="Listparagraf"/>
              <w:numPr>
                <w:ilvl w:val="0"/>
                <w:numId w:val="31"/>
              </w:numPr>
              <w:tabs>
                <w:tab w:val="left" w:pos="3456"/>
              </w:tabs>
              <w:spacing w:after="0" w:line="276" w:lineRule="auto"/>
              <w:jc w:val="both"/>
              <w:rPr>
                <w:rFonts w:ascii="Montserrat Light" w:hAnsi="Montserrat Light"/>
                <w:noProof/>
                <w:lang w:val="ro-RO"/>
              </w:rPr>
            </w:pPr>
            <w:r w:rsidRPr="00F65CA0">
              <w:rPr>
                <w:rFonts w:ascii="Montserrat Light" w:hAnsi="Montserrat Light"/>
                <w:noProof/>
                <w:lang w:val="ro-RO"/>
              </w:rPr>
              <w:t>10% cofinanțare din bugetul Judeţului Cluj, prin Consiliul Județean Cluj.</w:t>
            </w:r>
          </w:p>
          <w:p w14:paraId="2E575BD0" w14:textId="77777777" w:rsidR="00A5417F" w:rsidRDefault="00A5417F" w:rsidP="00F65CA0">
            <w:pPr>
              <w:jc w:val="both"/>
              <w:rPr>
                <w:rFonts w:ascii="Montserrat Light" w:eastAsia="Calibri" w:hAnsi="Montserrat Light"/>
                <w:bCs/>
                <w:noProof/>
                <w:lang w:val="ro-RO"/>
              </w:rPr>
            </w:pPr>
          </w:p>
          <w:p w14:paraId="6BCDAB5A" w14:textId="03A8AF78" w:rsidR="0091725F" w:rsidRPr="00F65CA0" w:rsidRDefault="005C1025" w:rsidP="00F65CA0">
            <w:pPr>
              <w:jc w:val="both"/>
              <w:rPr>
                <w:rFonts w:ascii="Montserrat Light" w:eastAsia="Calibri" w:hAnsi="Montserrat Light"/>
                <w:bCs/>
                <w:noProof/>
                <w:lang w:val="ro-RO"/>
              </w:rPr>
            </w:pPr>
            <w:r w:rsidRPr="00F65CA0">
              <w:rPr>
                <w:rFonts w:ascii="Montserrat Light" w:eastAsia="Calibri" w:hAnsi="Montserrat Light"/>
                <w:bCs/>
                <w:noProof/>
                <w:lang w:val="ro-RO"/>
              </w:rPr>
              <w:t>Față de cele de mai sus</w:t>
            </w:r>
            <w:r w:rsidR="00EF3DE2" w:rsidRPr="00F65CA0">
              <w:rPr>
                <w:rFonts w:ascii="Montserrat Light" w:eastAsia="Calibri" w:hAnsi="Montserrat Light"/>
                <w:bCs/>
                <w:noProof/>
                <w:lang w:val="ro-RO"/>
              </w:rPr>
              <w:t xml:space="preserve"> </w:t>
            </w:r>
            <w:r w:rsidR="00361B92" w:rsidRPr="00F65CA0">
              <w:rPr>
                <w:rFonts w:ascii="Montserrat Light" w:eastAsia="Calibri" w:hAnsi="Montserrat Light"/>
                <w:bCs/>
                <w:noProof/>
                <w:lang w:val="ro-RO"/>
              </w:rPr>
              <w:t xml:space="preserve">considerăm </w:t>
            </w:r>
            <w:r w:rsidR="00EF3DE2" w:rsidRPr="00F65CA0">
              <w:rPr>
                <w:rFonts w:ascii="Montserrat Light" w:eastAsia="Calibri" w:hAnsi="Montserrat Light"/>
                <w:bCs/>
                <w:noProof/>
                <w:lang w:val="ro-RO"/>
              </w:rPr>
              <w:t xml:space="preserve">oportună </w:t>
            </w:r>
            <w:r w:rsidR="00AA12D4" w:rsidRPr="00F65CA0">
              <w:rPr>
                <w:rFonts w:ascii="Montserrat Light" w:eastAsia="Calibri" w:hAnsi="Montserrat Light"/>
                <w:bCs/>
                <w:noProof/>
                <w:lang w:val="ro-RO"/>
              </w:rPr>
              <w:t>aprobarea depunerii spre finanțare de către Direcția Generală de Asistență Socială și Protecția Copilului Cluj a proiecte</w:t>
            </w:r>
            <w:r w:rsidR="001F1835" w:rsidRPr="00F65CA0">
              <w:rPr>
                <w:rFonts w:ascii="Montserrat Light" w:eastAsia="Calibri" w:hAnsi="Montserrat Light"/>
                <w:bCs/>
                <w:noProof/>
                <w:lang w:val="ro-RO"/>
              </w:rPr>
              <w:t>lor</w:t>
            </w:r>
            <w:r w:rsidR="00AA12D4" w:rsidRPr="00F65CA0">
              <w:rPr>
                <w:rFonts w:ascii="Montserrat Light" w:eastAsia="Calibri" w:hAnsi="Montserrat Light"/>
                <w:bCs/>
                <w:noProof/>
                <w:lang w:val="ro-RO"/>
              </w:rPr>
              <w:t xml:space="preserve"> pentru dotarea centrelor de zi și rezidențiale din bugetul Ministerului Muncii, Familiei, Tineretului și Solidarității Sociale aferent anului 2025</w:t>
            </w:r>
            <w:r w:rsidR="00C4468D">
              <w:rPr>
                <w:rFonts w:ascii="Montserrat Light" w:eastAsia="Calibri" w:hAnsi="Montserrat Light"/>
                <w:bCs/>
                <w:noProof/>
                <w:lang w:val="ro-RO"/>
              </w:rPr>
              <w:t>.</w:t>
            </w:r>
          </w:p>
        </w:tc>
      </w:tr>
      <w:tr w:rsidR="009E7E64" w:rsidRPr="00F65CA0" w14:paraId="1AB37166" w14:textId="77777777" w:rsidTr="00FD1B0F">
        <w:tc>
          <w:tcPr>
            <w:tcW w:w="9517" w:type="dxa"/>
            <w:shd w:val="clear" w:color="auto" w:fill="auto"/>
          </w:tcPr>
          <w:p w14:paraId="4F3761E5" w14:textId="0F9570EA" w:rsidR="009E7E64" w:rsidRPr="00F65CA0" w:rsidRDefault="009E7E64" w:rsidP="00F65CA0">
            <w:pPr>
              <w:tabs>
                <w:tab w:val="left" w:pos="0"/>
              </w:tabs>
              <w:ind w:right="29"/>
              <w:jc w:val="both"/>
              <w:rPr>
                <w:rFonts w:ascii="Montserrat Light" w:eastAsia="Calibri" w:hAnsi="Montserrat Light"/>
                <w:noProof/>
                <w:lang w:val="ro-RO"/>
              </w:rPr>
            </w:pPr>
            <w:r w:rsidRPr="00F65CA0">
              <w:rPr>
                <w:rFonts w:ascii="Montserrat Light" w:hAnsi="Montserrat Light"/>
                <w:b/>
                <w:bCs/>
                <w:noProof/>
                <w:lang w:val="ro-RO" w:eastAsia="ro-RO"/>
              </w:rPr>
              <w:lastRenderedPageBreak/>
              <w:t xml:space="preserve">   2. Schimbari preconizate</w:t>
            </w:r>
          </w:p>
        </w:tc>
      </w:tr>
      <w:tr w:rsidR="00166C5E" w:rsidRPr="00E37FB8" w14:paraId="5ADB8A4F" w14:textId="77777777" w:rsidTr="00FD1B0F">
        <w:tc>
          <w:tcPr>
            <w:tcW w:w="9517" w:type="dxa"/>
            <w:shd w:val="clear" w:color="auto" w:fill="auto"/>
          </w:tcPr>
          <w:p w14:paraId="7874D3E7" w14:textId="77777777" w:rsidR="003908F5" w:rsidRPr="00F65CA0" w:rsidRDefault="00484C5F" w:rsidP="00F65CA0">
            <w:pPr>
              <w:tabs>
                <w:tab w:val="left" w:pos="0"/>
              </w:tabs>
              <w:ind w:right="29"/>
              <w:jc w:val="both"/>
              <w:rPr>
                <w:rFonts w:ascii="Montserrat Light" w:eastAsia="Calibri" w:hAnsi="Montserrat Light"/>
                <w:noProof/>
                <w:lang w:val="ro-RO"/>
              </w:rPr>
            </w:pPr>
            <w:r w:rsidRPr="00F65CA0">
              <w:rPr>
                <w:rFonts w:ascii="Montserrat Light" w:eastAsia="Calibri" w:hAnsi="Montserrat Light"/>
                <w:noProof/>
                <w:lang w:val="ro-RO"/>
              </w:rPr>
              <w:t>La nivelul judeţului Cluj principalii furnizori ai serviciilor sociale şi a beneficiilor de asistenţă socială sunt: Direcţia Generală de Asistenţă Socială şi Protecţia Copilului, Agenţia Judeţeană pentru Plăţi şi Inspecţie Socială, serviciile publice de asistenţă socială de la nivel local din mediul rural şi urban, organizaţii neguvernamentale, biserica, alte organizaţii publice sau private. Aceste instituţii au demarat proiecte care au dus la dezvoltarea serviciilor de asistenţă socială. Capacitatea lor de a iniţia şi derula servicii de asistenţă socială este diferită de la o comunitate la alta existând factori economici, politici, sociali, de mediu diferiţi care influenţează procesul de dezvoltare. Reţeaua de servicii sociale este distribuită inegal la nivelul judeţului Cluj. Există comunităţi care nu oferă nici un serviciu social dar oferă beneficii de asistenţă socială.  Serviciile sociale au fost dezvoltate în ultimii ani în zona urbană şi în cele mai multe cazuri la iniţiativa instituţiilor statului sau a organizaţiilor neguvernamentale. Puţine comunităţi din zona rurală au dezvoltat servicii sociale, cu personal calificat, în domeniul asistenţei sociale</w:t>
            </w:r>
            <w:r w:rsidR="003908F5" w:rsidRPr="00F65CA0">
              <w:rPr>
                <w:rFonts w:ascii="Montserrat Light" w:eastAsia="Calibri" w:hAnsi="Montserrat Light"/>
                <w:noProof/>
                <w:lang w:val="ro-RO"/>
              </w:rPr>
              <w:t>.</w:t>
            </w:r>
          </w:p>
          <w:p w14:paraId="215566DD" w14:textId="77777777" w:rsidR="00A5417F" w:rsidRDefault="00A5417F" w:rsidP="00F65CA0">
            <w:pPr>
              <w:tabs>
                <w:tab w:val="left" w:pos="0"/>
              </w:tabs>
              <w:ind w:right="29"/>
              <w:jc w:val="both"/>
              <w:rPr>
                <w:rFonts w:ascii="Montserrat Light" w:eastAsia="Calibri" w:hAnsi="Montserrat Light"/>
                <w:noProof/>
                <w:lang w:val="ro-RO"/>
              </w:rPr>
            </w:pPr>
          </w:p>
          <w:p w14:paraId="70BD85D7" w14:textId="67BB8E77" w:rsidR="002C1051" w:rsidRPr="00F65CA0" w:rsidRDefault="00193712" w:rsidP="00F65CA0">
            <w:pPr>
              <w:tabs>
                <w:tab w:val="left" w:pos="0"/>
              </w:tabs>
              <w:ind w:right="29"/>
              <w:jc w:val="both"/>
              <w:rPr>
                <w:rFonts w:ascii="Montserrat Light" w:eastAsia="Georgia" w:hAnsi="Montserrat Light"/>
                <w:noProof/>
                <w:lang w:val="ro-RO" w:eastAsia="x-none"/>
              </w:rPr>
            </w:pPr>
            <w:r w:rsidRPr="00F65CA0">
              <w:rPr>
                <w:rFonts w:ascii="Montserrat Light" w:eastAsia="Calibri" w:hAnsi="Montserrat Light"/>
                <w:noProof/>
                <w:lang w:val="ro-RO"/>
              </w:rPr>
              <w:t>P</w:t>
            </w:r>
            <w:r w:rsidR="00A00E8F" w:rsidRPr="00F65CA0">
              <w:rPr>
                <w:rFonts w:ascii="Montserrat Light" w:eastAsia="Calibri" w:hAnsi="Montserrat Light"/>
                <w:noProof/>
                <w:lang w:val="ro-RO"/>
              </w:rPr>
              <w:t xml:space="preserve">roiectele care urmează să fie depuse </w:t>
            </w:r>
            <w:r w:rsidR="0028637F" w:rsidRPr="00F65CA0">
              <w:rPr>
                <w:rFonts w:ascii="Montserrat Light" w:eastAsia="Calibri" w:hAnsi="Montserrat Light"/>
                <w:noProof/>
                <w:lang w:val="ro-RO"/>
              </w:rPr>
              <w:t xml:space="preserve">au misiunea de a crește calitatea serviciilor sociale oferite de către Direcția Generală de Asistență Socială și Protecția Copilului Cluj </w:t>
            </w:r>
            <w:r w:rsidR="00E079F6" w:rsidRPr="00F65CA0">
              <w:rPr>
                <w:rFonts w:ascii="Montserrat Light" w:eastAsia="Calibri" w:hAnsi="Montserrat Light"/>
                <w:noProof/>
                <w:lang w:val="ro-RO"/>
              </w:rPr>
              <w:t>precum și res</w:t>
            </w:r>
            <w:r w:rsidR="00166C5E" w:rsidRPr="00F65CA0">
              <w:rPr>
                <w:rFonts w:ascii="Montserrat Light" w:eastAsia="Georgia" w:hAnsi="Montserrat Light"/>
                <w:noProof/>
                <w:lang w:val="ro-RO" w:eastAsia="x-none"/>
              </w:rPr>
              <w:t xml:space="preserve">pectarea standardelor minine obligatorii în vigoare. </w:t>
            </w:r>
          </w:p>
          <w:p w14:paraId="1E409EB3" w14:textId="77777777" w:rsidR="00A5417F" w:rsidRDefault="00A5417F" w:rsidP="00F65CA0">
            <w:pPr>
              <w:tabs>
                <w:tab w:val="left" w:pos="0"/>
              </w:tabs>
              <w:ind w:right="29"/>
              <w:jc w:val="both"/>
              <w:rPr>
                <w:rFonts w:ascii="Montserrat Light" w:eastAsia="Georgia" w:hAnsi="Montserrat Light"/>
                <w:noProof/>
                <w:lang w:val="ro-RO" w:eastAsia="x-none"/>
              </w:rPr>
            </w:pPr>
          </w:p>
          <w:p w14:paraId="7EFD6A14" w14:textId="37B9AD20" w:rsidR="00166C5E" w:rsidRPr="00F65CA0" w:rsidRDefault="00166C5E" w:rsidP="00F65CA0">
            <w:pPr>
              <w:tabs>
                <w:tab w:val="left" w:pos="0"/>
              </w:tabs>
              <w:ind w:right="29"/>
              <w:jc w:val="both"/>
              <w:rPr>
                <w:rFonts w:ascii="Montserrat Light" w:eastAsia="Georgia" w:hAnsi="Montserrat Light"/>
                <w:noProof/>
                <w:lang w:val="ro-RO" w:eastAsia="x-none"/>
              </w:rPr>
            </w:pPr>
            <w:r w:rsidRPr="00F65CA0">
              <w:rPr>
                <w:rFonts w:ascii="Montserrat Light" w:eastAsia="Georgia" w:hAnsi="Montserrat Light"/>
                <w:noProof/>
                <w:lang w:val="ro-RO" w:eastAsia="x-none"/>
              </w:rPr>
              <w:t xml:space="preserve">În acest sens </w:t>
            </w:r>
            <w:r w:rsidR="002C1051" w:rsidRPr="00F65CA0">
              <w:rPr>
                <w:rFonts w:ascii="Montserrat Light" w:eastAsia="Georgia" w:hAnsi="Montserrat Light"/>
                <w:noProof/>
                <w:lang w:val="ro-RO" w:eastAsia="x-none"/>
              </w:rPr>
              <w:t>se solicită</w:t>
            </w:r>
            <w:r w:rsidRPr="00F65CA0">
              <w:rPr>
                <w:rFonts w:ascii="Montserrat Light" w:eastAsia="Georgia" w:hAnsi="Montserrat Light"/>
                <w:noProof/>
                <w:lang w:val="ro-RO" w:eastAsia="x-none"/>
              </w:rPr>
              <w:t xml:space="preserve"> fonduri pentru dotarea centr</w:t>
            </w:r>
            <w:r w:rsidR="002C1051" w:rsidRPr="00F65CA0">
              <w:rPr>
                <w:rFonts w:ascii="Montserrat Light" w:eastAsia="Georgia" w:hAnsi="Montserrat Light"/>
                <w:noProof/>
                <w:lang w:val="ro-RO" w:eastAsia="x-none"/>
              </w:rPr>
              <w:t>elor</w:t>
            </w:r>
            <w:r w:rsidR="003153A5" w:rsidRPr="00F65CA0">
              <w:rPr>
                <w:rFonts w:ascii="Montserrat Light" w:eastAsia="Georgia" w:hAnsi="Montserrat Light"/>
                <w:noProof/>
                <w:lang w:val="ro-RO" w:eastAsia="x-none"/>
              </w:rPr>
              <w:t xml:space="preserve"> cu mijloace, echipamente, obiecte</w:t>
            </w:r>
            <w:r w:rsidR="00CE44B6" w:rsidRPr="00F65CA0">
              <w:rPr>
                <w:rFonts w:ascii="Montserrat Light" w:eastAsia="Georgia" w:hAnsi="Montserrat Light"/>
                <w:noProof/>
                <w:lang w:val="ro-RO" w:eastAsia="x-none"/>
              </w:rPr>
              <w:t>, dotări independente care să asigure îndeplinirea standardelor minime de calitate</w:t>
            </w:r>
            <w:r w:rsidR="003B17A9" w:rsidRPr="00F65CA0">
              <w:rPr>
                <w:rFonts w:ascii="Montserrat Light" w:eastAsia="Georgia" w:hAnsi="Montserrat Light"/>
                <w:noProof/>
                <w:lang w:val="ro-RO" w:eastAsia="x-none"/>
              </w:rPr>
              <w:t xml:space="preserve"> prevăzute în Ordinul </w:t>
            </w:r>
            <w:r w:rsidR="00E94790">
              <w:rPr>
                <w:rFonts w:ascii="Montserrat Light" w:eastAsia="Georgia" w:hAnsi="Montserrat Light"/>
                <w:noProof/>
                <w:lang w:val="ro-RO" w:eastAsia="x-none"/>
              </w:rPr>
              <w:t>Ministrului Mun</w:t>
            </w:r>
            <w:r w:rsidR="005B28FD">
              <w:rPr>
                <w:rFonts w:ascii="Montserrat Light" w:eastAsia="Georgia" w:hAnsi="Montserrat Light"/>
                <w:noProof/>
                <w:lang w:val="ro-RO" w:eastAsia="x-none"/>
              </w:rPr>
              <w:t xml:space="preserve">cii și Justiției Sociale </w:t>
            </w:r>
            <w:r w:rsidR="003B17A9" w:rsidRPr="00F65CA0">
              <w:rPr>
                <w:rFonts w:ascii="Montserrat Light" w:eastAsia="Georgia" w:hAnsi="Montserrat Light"/>
                <w:noProof/>
                <w:lang w:val="ro-RO" w:eastAsia="x-none"/>
              </w:rPr>
              <w:t>nr. 81/2019</w:t>
            </w:r>
            <w:r w:rsidR="005B28FD">
              <w:rPr>
                <w:rFonts w:ascii="Montserrat Light" w:eastAsia="Georgia" w:hAnsi="Montserrat Light"/>
                <w:noProof/>
                <w:lang w:val="ro-RO" w:eastAsia="x-none"/>
              </w:rPr>
              <w:t xml:space="preserve"> privind aprobarea standardelor minime</w:t>
            </w:r>
            <w:r w:rsidR="00DA7E67">
              <w:rPr>
                <w:rFonts w:ascii="Montserrat Light" w:eastAsia="Georgia" w:hAnsi="Montserrat Light"/>
                <w:noProof/>
                <w:lang w:val="ro-RO" w:eastAsia="x-none"/>
              </w:rPr>
              <w:t xml:space="preserve"> de calitate pentru serviciile sociale organizate ca centre maternale și în Ordinul</w:t>
            </w:r>
            <w:r w:rsidR="00D50548">
              <w:rPr>
                <w:rFonts w:ascii="Montserrat Light" w:eastAsia="Georgia" w:hAnsi="Montserrat Light"/>
                <w:noProof/>
                <w:lang w:val="ro-RO" w:eastAsia="x-none"/>
              </w:rPr>
              <w:t xml:space="preserve"> Ministrului Muncii și Justiției Sociale</w:t>
            </w:r>
            <w:r w:rsidR="00DA7E67">
              <w:rPr>
                <w:rFonts w:ascii="Montserrat Light" w:eastAsia="Georgia" w:hAnsi="Montserrat Light"/>
                <w:noProof/>
                <w:lang w:val="ro-RO" w:eastAsia="x-none"/>
              </w:rPr>
              <w:t xml:space="preserve"> </w:t>
            </w:r>
            <w:r w:rsidR="00D50548">
              <w:rPr>
                <w:rFonts w:ascii="Montserrat Light" w:eastAsia="Georgia" w:hAnsi="Montserrat Light"/>
                <w:noProof/>
                <w:lang w:val="ro-RO" w:eastAsia="x-none"/>
              </w:rPr>
              <w:t xml:space="preserve">nr. </w:t>
            </w:r>
            <w:r w:rsidR="003B17A9" w:rsidRPr="00F65CA0">
              <w:rPr>
                <w:rFonts w:ascii="Montserrat Light" w:eastAsia="Georgia" w:hAnsi="Montserrat Light"/>
                <w:noProof/>
                <w:lang w:val="ro-RO" w:eastAsia="x-none"/>
              </w:rPr>
              <w:t>25/2019</w:t>
            </w:r>
            <w:r w:rsidRPr="00F65CA0">
              <w:rPr>
                <w:rFonts w:ascii="Montserrat Light" w:eastAsia="Georgia" w:hAnsi="Montserrat Light"/>
                <w:noProof/>
                <w:lang w:val="ro-RO" w:eastAsia="x-none"/>
              </w:rPr>
              <w:t xml:space="preserve"> </w:t>
            </w:r>
            <w:r w:rsidR="002523F2">
              <w:rPr>
                <w:rFonts w:ascii="Montserrat Light" w:eastAsia="Georgia" w:hAnsi="Montserrat Light"/>
                <w:noProof/>
                <w:lang w:val="ro-RO" w:eastAsia="x-none"/>
              </w:rPr>
              <w:t xml:space="preserve">privind </w:t>
            </w:r>
            <w:r w:rsidR="002523F2">
              <w:rPr>
                <w:rFonts w:ascii="Montserrat Light" w:eastAsia="Georgia" w:hAnsi="Montserrat Light"/>
                <w:noProof/>
                <w:lang w:val="ro-RO" w:eastAsia="x-none"/>
              </w:rPr>
              <w:lastRenderedPageBreak/>
              <w:t>aprobarea standardelor minime de calitate pentru serviciile sociale de tip rezidențial destinate copiilor</w:t>
            </w:r>
            <w:r w:rsidR="00696BC8">
              <w:rPr>
                <w:rFonts w:ascii="Montserrat Light" w:eastAsia="Georgia" w:hAnsi="Montserrat Light"/>
                <w:noProof/>
                <w:lang w:val="ro-RO" w:eastAsia="x-none"/>
              </w:rPr>
              <w:t xml:space="preserve"> din sistemul de protecție specială.</w:t>
            </w:r>
          </w:p>
        </w:tc>
      </w:tr>
      <w:tr w:rsidR="00166C5E" w:rsidRPr="00F65CA0" w14:paraId="115334EF" w14:textId="77777777" w:rsidTr="00FD1B0F">
        <w:tc>
          <w:tcPr>
            <w:tcW w:w="9517" w:type="dxa"/>
            <w:shd w:val="clear" w:color="auto" w:fill="auto"/>
          </w:tcPr>
          <w:p w14:paraId="3E06435E" w14:textId="148DAC61" w:rsidR="00166C5E" w:rsidRPr="00F65CA0" w:rsidRDefault="00166C5E" w:rsidP="00166C5E">
            <w:pPr>
              <w:autoSpaceDE w:val="0"/>
              <w:spacing w:line="240" w:lineRule="auto"/>
              <w:ind w:right="275"/>
              <w:jc w:val="both"/>
              <w:rPr>
                <w:rFonts w:ascii="Montserrat Light" w:eastAsia="Calibri" w:hAnsi="Montserrat Light"/>
                <w:b/>
                <w:bCs/>
                <w:noProof/>
                <w:lang w:val="ro-RO" w:eastAsia="ro-RO"/>
              </w:rPr>
            </w:pPr>
            <w:r w:rsidRPr="00F65CA0">
              <w:rPr>
                <w:rFonts w:ascii="Montserrat Light" w:hAnsi="Montserrat Light"/>
                <w:b/>
                <w:bCs/>
                <w:noProof/>
                <w:lang w:val="ro-RO" w:eastAsia="ro-RO"/>
              </w:rPr>
              <w:lastRenderedPageBreak/>
              <w:t xml:space="preserve">Secțiunea a 2-a - Impactul socio-economic: </w:t>
            </w:r>
          </w:p>
        </w:tc>
      </w:tr>
      <w:tr w:rsidR="00166C5E" w:rsidRPr="00E37FB8" w14:paraId="269266B3" w14:textId="77777777" w:rsidTr="00FD1B0F">
        <w:tc>
          <w:tcPr>
            <w:tcW w:w="9517" w:type="dxa"/>
            <w:shd w:val="clear" w:color="auto" w:fill="auto"/>
          </w:tcPr>
          <w:p w14:paraId="3E0EB6AA" w14:textId="09FDC15A" w:rsidR="00166C5E" w:rsidRPr="00F65CA0" w:rsidRDefault="00166C5E" w:rsidP="00F65CA0">
            <w:pPr>
              <w:jc w:val="both"/>
              <w:rPr>
                <w:rFonts w:ascii="Montserrat Light" w:hAnsi="Montserrat Light"/>
                <w:noProof/>
                <w:lang w:val="ro-RO"/>
              </w:rPr>
            </w:pPr>
            <w:r w:rsidRPr="00F65CA0">
              <w:rPr>
                <w:rFonts w:ascii="Montserrat Light" w:hAnsi="Montserrat Light"/>
                <w:noProof/>
                <w:lang w:val="ro-RO"/>
              </w:rPr>
              <w:t xml:space="preserve">Prin implementarea </w:t>
            </w:r>
            <w:r w:rsidR="00C523A2" w:rsidRPr="00F65CA0">
              <w:rPr>
                <w:rFonts w:ascii="Montserrat Light" w:hAnsi="Montserrat Light"/>
                <w:noProof/>
                <w:lang w:val="ro-RO"/>
              </w:rPr>
              <w:t xml:space="preserve">acestor </w:t>
            </w:r>
            <w:r w:rsidRPr="00F65CA0">
              <w:rPr>
                <w:rFonts w:ascii="Montserrat Light" w:hAnsi="Montserrat Light"/>
                <w:noProof/>
                <w:lang w:val="ro-RO"/>
              </w:rPr>
              <w:t>proiect</w:t>
            </w:r>
            <w:r w:rsidR="00C523A2" w:rsidRPr="00F65CA0">
              <w:rPr>
                <w:rFonts w:ascii="Montserrat Light" w:hAnsi="Montserrat Light"/>
                <w:noProof/>
                <w:lang w:val="ro-RO"/>
              </w:rPr>
              <w:t xml:space="preserve">e </w:t>
            </w:r>
            <w:r w:rsidRPr="00F65CA0">
              <w:rPr>
                <w:rFonts w:ascii="Montserrat Light" w:hAnsi="Montserrat Light"/>
                <w:noProof/>
                <w:lang w:val="ro-RO"/>
              </w:rPr>
              <w:t>impactul social este unul extrem de vizibil dat fiind faptul că investiția este gândită în favoarea copiilor</w:t>
            </w:r>
            <w:r w:rsidR="00C523A2" w:rsidRPr="00F65CA0">
              <w:rPr>
                <w:rFonts w:ascii="Montserrat Light" w:hAnsi="Montserrat Light"/>
                <w:noProof/>
                <w:lang w:val="ro-RO"/>
              </w:rPr>
              <w:t>, a vârstni</w:t>
            </w:r>
            <w:r w:rsidR="00132212" w:rsidRPr="00F65CA0">
              <w:rPr>
                <w:rFonts w:ascii="Montserrat Light" w:hAnsi="Montserrat Light"/>
                <w:noProof/>
                <w:lang w:val="ro-RO"/>
              </w:rPr>
              <w:t>cilor, a persoanelor cu dizabilități</w:t>
            </w:r>
            <w:r w:rsidRPr="00F65CA0">
              <w:rPr>
                <w:rFonts w:ascii="Montserrat Light" w:hAnsi="Montserrat Light"/>
                <w:noProof/>
                <w:lang w:val="ro-RO"/>
              </w:rPr>
              <w:t xml:space="preserve"> dar și în favoarea personalului, al respectării demnității, creșterii calității vieții și satisfacției beneficiarilor în scopul asigurării unui mediu sigur, familial și sănătos.</w:t>
            </w:r>
          </w:p>
          <w:p w14:paraId="4468D691" w14:textId="77777777" w:rsidR="00EB7B7F" w:rsidRDefault="00EB7B7F" w:rsidP="00F65CA0">
            <w:pPr>
              <w:tabs>
                <w:tab w:val="left" w:pos="0"/>
              </w:tabs>
              <w:ind w:right="29"/>
              <w:jc w:val="both"/>
              <w:rPr>
                <w:rFonts w:ascii="Montserrat Light" w:hAnsi="Montserrat Light"/>
                <w:noProof/>
                <w:lang w:val="ro-RO"/>
              </w:rPr>
            </w:pPr>
          </w:p>
          <w:p w14:paraId="53DB7E8A" w14:textId="00A7E780" w:rsidR="00166C5E" w:rsidRPr="00F65CA0" w:rsidRDefault="00132212" w:rsidP="00F65CA0">
            <w:pPr>
              <w:tabs>
                <w:tab w:val="left" w:pos="0"/>
              </w:tabs>
              <w:ind w:right="29"/>
              <w:jc w:val="both"/>
              <w:rPr>
                <w:rFonts w:ascii="Montserrat Light" w:hAnsi="Montserrat Light" w:cs="Times New Roman"/>
                <w:noProof/>
                <w:lang w:val="ro-RO"/>
              </w:rPr>
            </w:pPr>
            <w:r w:rsidRPr="00F65CA0">
              <w:rPr>
                <w:rFonts w:ascii="Montserrat Light" w:hAnsi="Montserrat Light"/>
                <w:noProof/>
                <w:lang w:val="ro-RO"/>
              </w:rPr>
              <w:t>Serviciile sociale</w:t>
            </w:r>
            <w:r w:rsidR="00166C5E" w:rsidRPr="00F65CA0">
              <w:rPr>
                <w:rFonts w:ascii="Montserrat Light" w:hAnsi="Montserrat Light"/>
                <w:noProof/>
                <w:lang w:val="ro-RO"/>
              </w:rPr>
              <w:t xml:space="preserve"> </w:t>
            </w:r>
            <w:r w:rsidR="00166C5E" w:rsidRPr="00F65CA0">
              <w:rPr>
                <w:rFonts w:ascii="Montserrat Light" w:eastAsia="Calibri" w:hAnsi="Montserrat Light"/>
                <w:bCs/>
                <w:noProof/>
                <w:lang w:val="ro-RO"/>
              </w:rPr>
              <w:t>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a aderat precum şi în standardele minime de calitate aplicabile.</w:t>
            </w:r>
          </w:p>
        </w:tc>
      </w:tr>
      <w:tr w:rsidR="00166C5E" w:rsidRPr="00F65CA0" w14:paraId="0882883D" w14:textId="77777777" w:rsidTr="00FD1B0F">
        <w:tc>
          <w:tcPr>
            <w:tcW w:w="9517" w:type="dxa"/>
            <w:shd w:val="clear" w:color="auto" w:fill="auto"/>
          </w:tcPr>
          <w:p w14:paraId="0A9B7274" w14:textId="6693A888" w:rsidR="00166C5E" w:rsidRPr="00F65CA0" w:rsidRDefault="00166C5E" w:rsidP="00166C5E">
            <w:pPr>
              <w:autoSpaceDE w:val="0"/>
              <w:spacing w:line="240" w:lineRule="auto"/>
              <w:ind w:right="275"/>
              <w:jc w:val="both"/>
              <w:rPr>
                <w:rFonts w:ascii="Montserrat Light" w:eastAsia="Calibri" w:hAnsi="Montserrat Light"/>
                <w:b/>
                <w:bCs/>
                <w:noProof/>
                <w:lang w:val="ro-RO" w:eastAsia="ro-RO"/>
              </w:rPr>
            </w:pPr>
            <w:r w:rsidRPr="00F65CA0">
              <w:rPr>
                <w:rFonts w:ascii="Montserrat Light" w:hAnsi="Montserrat Light"/>
                <w:b/>
                <w:bCs/>
                <w:noProof/>
                <w:lang w:val="ro-RO" w:eastAsia="ro-RO"/>
              </w:rPr>
              <w:t xml:space="preserve">Secțiunea a 3-a - Impactul financiar asupra bugetului judeţului pe termen scurt(an curent)/lung: </w:t>
            </w:r>
          </w:p>
        </w:tc>
      </w:tr>
      <w:tr w:rsidR="00166C5E" w:rsidRPr="00F65CA0" w14:paraId="3C8E77F5" w14:textId="77777777" w:rsidTr="00FD1B0F">
        <w:tc>
          <w:tcPr>
            <w:tcW w:w="9517" w:type="dxa"/>
            <w:shd w:val="clear" w:color="auto" w:fill="auto"/>
          </w:tcPr>
          <w:p w14:paraId="5934A2D8" w14:textId="68E30F24" w:rsidR="00166C5E" w:rsidRPr="00F65CA0" w:rsidRDefault="00166C5E" w:rsidP="00F65CA0">
            <w:pPr>
              <w:contextualSpacing/>
              <w:jc w:val="both"/>
              <w:rPr>
                <w:rFonts w:ascii="Montserrat Light" w:hAnsi="Montserrat Light"/>
                <w:noProof/>
                <w:color w:val="191919"/>
                <w:shd w:val="clear" w:color="auto" w:fill="FFFFFF"/>
                <w:lang w:val="ro-RO"/>
              </w:rPr>
            </w:pPr>
            <w:r w:rsidRPr="00F65CA0">
              <w:rPr>
                <w:rFonts w:ascii="Montserrat Light" w:hAnsi="Montserrat Light"/>
                <w:noProof/>
                <w:color w:val="000000" w:themeColor="text1"/>
                <w:lang w:val="ro-RO"/>
              </w:rPr>
              <w:t>Pentru implementarea proiect</w:t>
            </w:r>
            <w:r w:rsidR="009D2222" w:rsidRPr="00F65CA0">
              <w:rPr>
                <w:rFonts w:ascii="Montserrat Light" w:hAnsi="Montserrat Light"/>
                <w:noProof/>
                <w:color w:val="000000" w:themeColor="text1"/>
                <w:lang w:val="ro-RO"/>
              </w:rPr>
              <w:t>e</w:t>
            </w:r>
            <w:r w:rsidRPr="00F65CA0">
              <w:rPr>
                <w:rFonts w:ascii="Montserrat Light" w:hAnsi="Montserrat Light"/>
                <w:noProof/>
                <w:color w:val="000000" w:themeColor="text1"/>
                <w:lang w:val="ro-RO"/>
              </w:rPr>
              <w:t>l</w:t>
            </w:r>
            <w:r w:rsidR="009D2222" w:rsidRPr="00F65CA0">
              <w:rPr>
                <w:rFonts w:ascii="Montserrat Light" w:hAnsi="Montserrat Light"/>
                <w:noProof/>
                <w:color w:val="000000" w:themeColor="text1"/>
                <w:lang w:val="ro-RO"/>
              </w:rPr>
              <w:t>or</w:t>
            </w:r>
            <w:r w:rsidRPr="00F65CA0">
              <w:rPr>
                <w:rFonts w:ascii="Montserrat Light" w:hAnsi="Montserrat Light"/>
                <w:noProof/>
                <w:color w:val="000000" w:themeColor="text1"/>
                <w:lang w:val="ro-RO"/>
              </w:rPr>
              <w:t xml:space="preserve"> </w:t>
            </w:r>
            <w:r w:rsidR="009D2222" w:rsidRPr="00F65CA0">
              <w:rPr>
                <w:rFonts w:ascii="Montserrat Light" w:hAnsi="Montserrat Light"/>
                <w:noProof/>
                <w:color w:val="000000" w:themeColor="text1"/>
                <w:lang w:val="ro-RO"/>
              </w:rPr>
              <w:t>menționate mai sus</w:t>
            </w:r>
            <w:r w:rsidRPr="00F65CA0">
              <w:rPr>
                <w:rFonts w:ascii="Montserrat Light" w:hAnsi="Montserrat Light"/>
                <w:noProof/>
                <w:color w:val="000000" w:themeColor="text1"/>
                <w:lang w:val="ro-RO"/>
              </w:rPr>
              <w:t xml:space="preserve"> s-a identificat ca și sursă de finanțare nerambursabilă </w:t>
            </w:r>
            <w:r w:rsidRPr="00F65CA0">
              <w:rPr>
                <w:rFonts w:ascii="Montserrat Light" w:hAnsi="Montserrat Light"/>
                <w:noProof/>
                <w:color w:val="191919"/>
                <w:shd w:val="clear" w:color="auto" w:fill="FFFFFF"/>
                <w:lang w:val="ro-RO"/>
              </w:rPr>
              <w:t xml:space="preserve">bugetul Ministerului Muncii și Solidarității Sociale, prin </w:t>
            </w:r>
            <w:r w:rsidRPr="00F65CA0">
              <w:rPr>
                <w:rFonts w:ascii="Montserrat Light" w:eastAsia="Times New Roman" w:hAnsi="Montserrat Light" w:cs="Times New Roman"/>
                <w:noProof/>
                <w:color w:val="191919"/>
                <w:lang w:val="ro-RO"/>
              </w:rPr>
              <w:t xml:space="preserve">Agenția Națională pentru Plăți și Inspecție Socială și al </w:t>
            </w:r>
            <w:r w:rsidR="009D2222" w:rsidRPr="00F65CA0">
              <w:rPr>
                <w:rFonts w:ascii="Montserrat Light" w:eastAsia="Times New Roman" w:hAnsi="Montserrat Light" w:cs="Times New Roman"/>
                <w:noProof/>
                <w:color w:val="191919"/>
                <w:lang w:val="ro-RO"/>
              </w:rPr>
              <w:t>A</w:t>
            </w:r>
            <w:r w:rsidRPr="00F65CA0">
              <w:rPr>
                <w:rFonts w:ascii="Montserrat Light" w:eastAsia="Times New Roman" w:hAnsi="Montserrat Light" w:cs="Times New Roman"/>
                <w:noProof/>
                <w:color w:val="191919"/>
                <w:lang w:val="ro-RO"/>
              </w:rPr>
              <w:t xml:space="preserve">gențiilor pentru </w:t>
            </w:r>
            <w:r w:rsidR="009D2222" w:rsidRPr="00F65CA0">
              <w:rPr>
                <w:rFonts w:ascii="Montserrat Light" w:eastAsia="Times New Roman" w:hAnsi="Montserrat Light" w:cs="Times New Roman"/>
                <w:noProof/>
                <w:color w:val="191919"/>
                <w:lang w:val="ro-RO"/>
              </w:rPr>
              <w:t>P</w:t>
            </w:r>
            <w:r w:rsidRPr="00F65CA0">
              <w:rPr>
                <w:rFonts w:ascii="Montserrat Light" w:eastAsia="Times New Roman" w:hAnsi="Montserrat Light" w:cs="Times New Roman"/>
                <w:noProof/>
                <w:color w:val="191919"/>
                <w:lang w:val="ro-RO"/>
              </w:rPr>
              <w:t xml:space="preserve">lăţi şi </w:t>
            </w:r>
            <w:r w:rsidR="009D2222" w:rsidRPr="00F65CA0">
              <w:rPr>
                <w:rFonts w:ascii="Montserrat Light" w:eastAsia="Times New Roman" w:hAnsi="Montserrat Light" w:cs="Times New Roman"/>
                <w:noProof/>
                <w:color w:val="191919"/>
                <w:lang w:val="ro-RO"/>
              </w:rPr>
              <w:t>I</w:t>
            </w:r>
            <w:r w:rsidRPr="00F65CA0">
              <w:rPr>
                <w:rFonts w:ascii="Montserrat Light" w:eastAsia="Times New Roman" w:hAnsi="Montserrat Light" w:cs="Times New Roman"/>
                <w:noProof/>
                <w:color w:val="191919"/>
                <w:lang w:val="ro-RO"/>
              </w:rPr>
              <w:t xml:space="preserve">nspecţie </w:t>
            </w:r>
            <w:r w:rsidR="009D2222" w:rsidRPr="00F65CA0">
              <w:rPr>
                <w:rFonts w:ascii="Montserrat Light" w:eastAsia="Times New Roman" w:hAnsi="Montserrat Light" w:cs="Times New Roman"/>
                <w:noProof/>
                <w:color w:val="191919"/>
                <w:lang w:val="ro-RO"/>
              </w:rPr>
              <w:t>S</w:t>
            </w:r>
            <w:r w:rsidRPr="00F65CA0">
              <w:rPr>
                <w:rFonts w:ascii="Montserrat Light" w:eastAsia="Times New Roman" w:hAnsi="Montserrat Light" w:cs="Times New Roman"/>
                <w:noProof/>
                <w:color w:val="191919"/>
                <w:lang w:val="ro-RO"/>
              </w:rPr>
              <w:t xml:space="preserve">ocială </w:t>
            </w:r>
            <w:r w:rsidR="009D2222" w:rsidRPr="00F65CA0">
              <w:rPr>
                <w:rFonts w:ascii="Montserrat Light" w:eastAsia="Times New Roman" w:hAnsi="Montserrat Light" w:cs="Times New Roman"/>
                <w:noProof/>
                <w:color w:val="191919"/>
                <w:lang w:val="ro-RO"/>
              </w:rPr>
              <w:t>J</w:t>
            </w:r>
            <w:r w:rsidRPr="00F65CA0">
              <w:rPr>
                <w:rFonts w:ascii="Montserrat Light" w:eastAsia="Times New Roman" w:hAnsi="Montserrat Light" w:cs="Times New Roman"/>
                <w:noProof/>
                <w:color w:val="191919"/>
                <w:lang w:val="ro-RO"/>
              </w:rPr>
              <w:t>udeţene</w:t>
            </w:r>
            <w:r w:rsidRPr="00F65CA0">
              <w:rPr>
                <w:rFonts w:ascii="Montserrat Light" w:hAnsi="Montserrat Light"/>
                <w:noProof/>
                <w:color w:val="191919"/>
                <w:shd w:val="clear" w:color="auto" w:fill="FFFFFF"/>
                <w:lang w:val="ro-RO"/>
              </w:rPr>
              <w:t xml:space="preserve"> conform Ordinului</w:t>
            </w:r>
            <w:r w:rsidR="009D2222" w:rsidRPr="00F65CA0">
              <w:rPr>
                <w:rFonts w:ascii="Montserrat Light" w:hAnsi="Montserrat Light"/>
                <w:noProof/>
                <w:color w:val="191919"/>
                <w:shd w:val="clear" w:color="auto" w:fill="FFFFFF"/>
                <w:lang w:val="ro-RO"/>
              </w:rPr>
              <w:t xml:space="preserve"> </w:t>
            </w:r>
            <w:r w:rsidR="009D2222" w:rsidRPr="00F65CA0">
              <w:rPr>
                <w:rFonts w:ascii="Montserrat Light" w:hAnsi="Montserrat Light"/>
                <w:noProof/>
                <w:color w:val="000000" w:themeColor="text1"/>
                <w:lang w:val="ro-RO"/>
              </w:rPr>
              <w:t>Ministrului Muncii, Familiei și Protecției Sociale </w:t>
            </w:r>
            <w:r w:rsidRPr="00F65CA0">
              <w:rPr>
                <w:rFonts w:ascii="Montserrat Light" w:hAnsi="Montserrat Light"/>
                <w:noProof/>
                <w:color w:val="191919"/>
                <w:shd w:val="clear" w:color="auto" w:fill="FFFFFF"/>
                <w:lang w:val="ro-RO"/>
              </w:rPr>
              <w:t>nr. 2765/2012</w:t>
            </w:r>
            <w:r w:rsidR="0052152D" w:rsidRPr="00F65CA0">
              <w:rPr>
                <w:rFonts w:ascii="Montserrat Light" w:hAnsi="Montserrat Light"/>
                <w:noProof/>
                <w:color w:val="191919"/>
                <w:shd w:val="clear" w:color="auto" w:fill="FFFFFF"/>
                <w:lang w:val="ro-RO"/>
              </w:rPr>
              <w:t>,</w:t>
            </w:r>
            <w:r w:rsidR="0052152D" w:rsidRPr="00F65CA0">
              <w:rPr>
                <w:rFonts w:ascii="Montserrat Light" w:hAnsi="Montserrat Light"/>
                <w:noProof/>
                <w:lang w:val="ro-RO"/>
              </w:rPr>
              <w:t xml:space="preserve"> cu modificările și completările ulterioare</w:t>
            </w:r>
            <w:r w:rsidRPr="00F65CA0">
              <w:rPr>
                <w:rFonts w:ascii="Montserrat Light" w:hAnsi="Montserrat Light"/>
                <w:noProof/>
                <w:color w:val="191919"/>
                <w:shd w:val="clear" w:color="auto" w:fill="FFFFFF"/>
                <w:lang w:val="ro-RO"/>
              </w:rPr>
              <w:t>, prin care sunt finanțate cheltuieli pentru lucrările de construcții, reparații</w:t>
            </w:r>
            <w:r w:rsidR="002C679B">
              <w:rPr>
                <w:rFonts w:ascii="Montserrat Light" w:hAnsi="Montserrat Light"/>
                <w:noProof/>
                <w:color w:val="191919"/>
                <w:shd w:val="clear" w:color="auto" w:fill="FFFFFF"/>
                <w:lang w:val="ro-RO"/>
              </w:rPr>
              <w:t>,</w:t>
            </w:r>
            <w:r w:rsidRPr="00F65CA0">
              <w:rPr>
                <w:rFonts w:ascii="Montserrat Light" w:hAnsi="Montserrat Light"/>
                <w:noProof/>
                <w:color w:val="191919"/>
                <w:shd w:val="clear" w:color="auto" w:fill="FFFFFF"/>
                <w:lang w:val="ro-RO"/>
              </w:rPr>
              <w:t xml:space="preserve"> amenajări și modernizări, precum și dotări cu echipamente specifice activității din cent</w:t>
            </w:r>
            <w:r w:rsidR="00BD43E5" w:rsidRPr="00F65CA0">
              <w:rPr>
                <w:rFonts w:ascii="Montserrat Light" w:hAnsi="Montserrat Light"/>
                <w:noProof/>
                <w:color w:val="191919"/>
                <w:shd w:val="clear" w:color="auto" w:fill="FFFFFF"/>
                <w:lang w:val="ro-RO"/>
              </w:rPr>
              <w:t>rele</w:t>
            </w:r>
            <w:r w:rsidRPr="00F65CA0">
              <w:rPr>
                <w:rFonts w:ascii="Montserrat Light" w:hAnsi="Montserrat Light"/>
                <w:noProof/>
                <w:color w:val="191919"/>
                <w:shd w:val="clear" w:color="auto" w:fill="FFFFFF"/>
                <w:lang w:val="ro-RO"/>
              </w:rPr>
              <w:t xml:space="preserve"> de zi </w:t>
            </w:r>
            <w:r w:rsidR="00BD43E5" w:rsidRPr="00F65CA0">
              <w:rPr>
                <w:rFonts w:ascii="Montserrat Light" w:hAnsi="Montserrat Light"/>
                <w:noProof/>
                <w:color w:val="191919"/>
                <w:shd w:val="clear" w:color="auto" w:fill="FFFFFF"/>
                <w:lang w:val="ro-RO"/>
              </w:rPr>
              <w:t>și</w:t>
            </w:r>
            <w:r w:rsidRPr="00F65CA0">
              <w:rPr>
                <w:rFonts w:ascii="Montserrat Light" w:hAnsi="Montserrat Light"/>
                <w:noProof/>
                <w:color w:val="191919"/>
                <w:shd w:val="clear" w:color="auto" w:fill="FFFFFF"/>
                <w:lang w:val="ro-RO"/>
              </w:rPr>
              <w:t xml:space="preserve"> rezidențial</w:t>
            </w:r>
            <w:r w:rsidR="00BD43E5" w:rsidRPr="00F65CA0">
              <w:rPr>
                <w:rFonts w:ascii="Montserrat Light" w:hAnsi="Montserrat Light"/>
                <w:noProof/>
                <w:color w:val="191919"/>
                <w:shd w:val="clear" w:color="auto" w:fill="FFFFFF"/>
                <w:lang w:val="ro-RO"/>
              </w:rPr>
              <w:t>e</w:t>
            </w:r>
            <w:r w:rsidRPr="00F65CA0">
              <w:rPr>
                <w:rFonts w:ascii="Montserrat Light" w:hAnsi="Montserrat Light"/>
                <w:noProof/>
                <w:color w:val="191919"/>
                <w:shd w:val="clear" w:color="auto" w:fill="FFFFFF"/>
                <w:lang w:val="ro-RO"/>
              </w:rPr>
              <w:t>.</w:t>
            </w:r>
          </w:p>
          <w:p w14:paraId="3BBB21A8" w14:textId="77777777" w:rsidR="00692D2A" w:rsidRPr="00F65CA0" w:rsidRDefault="00692D2A" w:rsidP="00F65CA0">
            <w:pPr>
              <w:contextualSpacing/>
              <w:jc w:val="both"/>
              <w:rPr>
                <w:rFonts w:ascii="Montserrat Light" w:hAnsi="Montserrat Light"/>
                <w:noProof/>
                <w:color w:val="000000" w:themeColor="text1"/>
                <w:lang w:val="ro-RO"/>
              </w:rPr>
            </w:pPr>
          </w:p>
          <w:p w14:paraId="535816E1" w14:textId="7EEBEB9F" w:rsidR="00166C5E" w:rsidRPr="00F65CA0" w:rsidRDefault="00166C5E" w:rsidP="00F65CA0">
            <w:pPr>
              <w:contextualSpacing/>
              <w:jc w:val="both"/>
              <w:rPr>
                <w:rFonts w:ascii="Montserrat Light" w:hAnsi="Montserrat Light"/>
                <w:noProof/>
                <w:color w:val="000000" w:themeColor="text1"/>
                <w:lang w:val="ro-RO"/>
              </w:rPr>
            </w:pPr>
            <w:r w:rsidRPr="00F65CA0">
              <w:rPr>
                <w:rFonts w:ascii="Montserrat Light" w:hAnsi="Montserrat Light"/>
                <w:noProof/>
                <w:color w:val="000000" w:themeColor="text1"/>
                <w:lang w:val="ro-RO"/>
              </w:rPr>
              <w:t>Finanțarea nerambursabilă este în procent de 90%.</w:t>
            </w:r>
          </w:p>
          <w:p w14:paraId="3182B87A" w14:textId="77777777" w:rsidR="00692D2A" w:rsidRPr="00F65CA0" w:rsidRDefault="00692D2A" w:rsidP="00F65CA0">
            <w:pPr>
              <w:autoSpaceDE w:val="0"/>
              <w:ind w:right="275"/>
              <w:jc w:val="both"/>
              <w:rPr>
                <w:rFonts w:ascii="Montserrat Light" w:hAnsi="Montserrat Light"/>
                <w:noProof/>
                <w:color w:val="000000" w:themeColor="text1"/>
                <w:lang w:val="ro-RO"/>
              </w:rPr>
            </w:pPr>
          </w:p>
          <w:p w14:paraId="588D3747" w14:textId="1956C9A7" w:rsidR="00166C5E" w:rsidRPr="00F65CA0" w:rsidRDefault="00166C5E" w:rsidP="00F65CA0">
            <w:pPr>
              <w:autoSpaceDE w:val="0"/>
              <w:ind w:right="275"/>
              <w:jc w:val="both"/>
              <w:rPr>
                <w:rFonts w:ascii="Montserrat Light" w:hAnsi="Montserrat Light"/>
                <w:noProof/>
                <w:lang w:val="ro-RO" w:eastAsia="ro-RO"/>
              </w:rPr>
            </w:pPr>
            <w:r w:rsidRPr="00F65CA0">
              <w:rPr>
                <w:rFonts w:ascii="Montserrat Light" w:hAnsi="Montserrat Light"/>
                <w:noProof/>
                <w:color w:val="000000" w:themeColor="text1"/>
                <w:lang w:val="ro-RO"/>
              </w:rPr>
              <w:t>Din bugetul Judeţului se va asigura cofinanţarea de 10% a proiect</w:t>
            </w:r>
            <w:r w:rsidR="00BD43E5" w:rsidRPr="00F65CA0">
              <w:rPr>
                <w:rFonts w:ascii="Montserrat Light" w:hAnsi="Montserrat Light"/>
                <w:noProof/>
                <w:color w:val="000000" w:themeColor="text1"/>
                <w:lang w:val="ro-RO"/>
              </w:rPr>
              <w:t>elor</w:t>
            </w:r>
            <w:r w:rsidRPr="00F65CA0">
              <w:rPr>
                <w:rFonts w:ascii="Montserrat Light" w:hAnsi="Montserrat Light"/>
                <w:noProof/>
                <w:color w:val="000000" w:themeColor="text1"/>
                <w:lang w:val="ro-RO"/>
              </w:rPr>
              <w:t>.</w:t>
            </w:r>
          </w:p>
        </w:tc>
      </w:tr>
      <w:tr w:rsidR="00166C5E" w:rsidRPr="00F65CA0" w14:paraId="06EF3102" w14:textId="77777777" w:rsidTr="00FD1B0F">
        <w:tc>
          <w:tcPr>
            <w:tcW w:w="9517" w:type="dxa"/>
            <w:shd w:val="clear" w:color="auto" w:fill="auto"/>
          </w:tcPr>
          <w:p w14:paraId="3305F75B" w14:textId="70D80950" w:rsidR="00166C5E" w:rsidRPr="00F65CA0" w:rsidRDefault="00166C5E" w:rsidP="00166C5E">
            <w:pPr>
              <w:autoSpaceDE w:val="0"/>
              <w:spacing w:line="240" w:lineRule="auto"/>
              <w:ind w:right="275"/>
              <w:jc w:val="both"/>
              <w:rPr>
                <w:rFonts w:ascii="Montserrat Light" w:eastAsia="Calibri" w:hAnsi="Montserrat Light"/>
                <w:b/>
                <w:bCs/>
                <w:noProof/>
                <w:lang w:val="ro-RO" w:eastAsia="ro-RO"/>
              </w:rPr>
            </w:pPr>
            <w:r w:rsidRPr="00F65CA0">
              <w:rPr>
                <w:rFonts w:ascii="Montserrat Light" w:hAnsi="Montserrat Light"/>
                <w:b/>
                <w:bCs/>
                <w:noProof/>
                <w:lang w:val="ro-RO" w:eastAsia="ro-RO"/>
              </w:rPr>
              <w:t xml:space="preserve">Secțiunea a  4-a - Activități de informare publică și consultare privind elaborarea și implementarea </w:t>
            </w:r>
            <w:r w:rsidRPr="00F65CA0">
              <w:rPr>
                <w:rFonts w:ascii="Montserrat Light" w:hAnsi="Montserrat Light"/>
                <w:b/>
                <w:bCs/>
                <w:noProof/>
                <w:shd w:val="clear" w:color="auto" w:fill="FFFFFF"/>
                <w:lang w:val="ro-RO" w:eastAsia="ro-RO"/>
              </w:rPr>
              <w:t>actului administrativ</w:t>
            </w:r>
            <w:r w:rsidRPr="00F65CA0">
              <w:rPr>
                <w:rFonts w:ascii="Montserrat Light" w:hAnsi="Montserrat Light"/>
                <w:b/>
                <w:bCs/>
                <w:noProof/>
                <w:lang w:val="ro-RO" w:eastAsia="ro-RO"/>
              </w:rPr>
              <w:t xml:space="preserve">: </w:t>
            </w:r>
          </w:p>
        </w:tc>
      </w:tr>
      <w:tr w:rsidR="00166C5E" w:rsidRPr="00F65CA0" w14:paraId="0BCCDAD5" w14:textId="77777777" w:rsidTr="00FD1B0F">
        <w:tc>
          <w:tcPr>
            <w:tcW w:w="9517" w:type="dxa"/>
            <w:shd w:val="clear" w:color="auto" w:fill="auto"/>
          </w:tcPr>
          <w:p w14:paraId="0C9D5B86" w14:textId="5DEFF25A" w:rsidR="00166C5E" w:rsidRPr="00F65CA0" w:rsidRDefault="00166C5E" w:rsidP="00F65CA0">
            <w:pPr>
              <w:autoSpaceDE w:val="0"/>
              <w:ind w:right="275"/>
              <w:jc w:val="both"/>
              <w:rPr>
                <w:rFonts w:ascii="Montserrat Light" w:hAnsi="Montserrat Light"/>
                <w:noProof/>
                <w:lang w:val="ro-RO" w:eastAsia="ro-RO"/>
              </w:rPr>
            </w:pPr>
            <w:r w:rsidRPr="00F65CA0">
              <w:rPr>
                <w:rFonts w:ascii="Montserrat Light" w:hAnsi="Montserrat Light"/>
                <w:noProof/>
                <w:lang w:val="ro-RO" w:eastAsia="ro-RO"/>
              </w:rPr>
              <w:t>Nu e cazul</w:t>
            </w:r>
          </w:p>
        </w:tc>
      </w:tr>
      <w:tr w:rsidR="00166C5E" w:rsidRPr="00E37FB8" w14:paraId="4DA34F7F" w14:textId="77777777" w:rsidTr="00FD1B0F">
        <w:tc>
          <w:tcPr>
            <w:tcW w:w="9517" w:type="dxa"/>
            <w:shd w:val="clear" w:color="auto" w:fill="auto"/>
          </w:tcPr>
          <w:p w14:paraId="5573918A" w14:textId="1A78C89B" w:rsidR="00166C5E" w:rsidRPr="00F65CA0" w:rsidRDefault="00166C5E" w:rsidP="00166C5E">
            <w:pPr>
              <w:spacing w:line="240" w:lineRule="auto"/>
              <w:jc w:val="both"/>
              <w:outlineLvl w:val="1"/>
              <w:rPr>
                <w:rFonts w:ascii="Montserrat Light" w:hAnsi="Montserrat Light"/>
                <w:noProof/>
                <w:lang w:val="ro-RO"/>
              </w:rPr>
            </w:pPr>
            <w:r w:rsidRPr="00F65CA0">
              <w:rPr>
                <w:rFonts w:ascii="Montserrat Light" w:hAnsi="Montserrat Light"/>
                <w:b/>
                <w:bCs/>
                <w:noProof/>
                <w:lang w:val="ro-RO" w:eastAsia="ro-RO"/>
              </w:rPr>
              <w:t xml:space="preserve">Secțiunea a 5-a - </w:t>
            </w:r>
            <w:r w:rsidRPr="00F65CA0">
              <w:rPr>
                <w:rFonts w:ascii="Montserrat Light" w:hAnsi="Montserrat Light"/>
                <w:b/>
                <w:noProof/>
                <w:lang w:val="ro-RO" w:eastAsia="ro-RO"/>
              </w:rPr>
              <w:t xml:space="preserve">Efectele </w:t>
            </w:r>
            <w:r w:rsidRPr="00F65CA0">
              <w:rPr>
                <w:rFonts w:ascii="Montserrat Light" w:hAnsi="Montserrat Light"/>
                <w:b/>
                <w:bCs/>
                <w:noProof/>
                <w:shd w:val="clear" w:color="auto" w:fill="FFFFFF"/>
                <w:lang w:val="ro-RO" w:eastAsia="ro-RO"/>
              </w:rPr>
              <w:t>actului administrativ</w:t>
            </w:r>
            <w:r w:rsidRPr="00F65CA0">
              <w:rPr>
                <w:rFonts w:ascii="Montserrat Light" w:hAnsi="Montserrat Light"/>
                <w:b/>
                <w:noProof/>
                <w:lang w:val="ro-RO" w:eastAsia="ro-RO"/>
              </w:rPr>
              <w:t xml:space="preserve"> asupra actelor administrative în vigoare</w:t>
            </w:r>
            <w:r w:rsidRPr="00F65CA0">
              <w:rPr>
                <w:rFonts w:ascii="Montserrat Light" w:hAnsi="Montserrat Light"/>
                <w:b/>
                <w:bCs/>
                <w:noProof/>
                <w:lang w:val="ro-RO" w:eastAsia="ro-RO"/>
              </w:rPr>
              <w:t xml:space="preserve"> și măsuri de implementare: </w:t>
            </w:r>
          </w:p>
        </w:tc>
      </w:tr>
      <w:tr w:rsidR="00166C5E" w:rsidRPr="00E37FB8" w14:paraId="5E2916BC" w14:textId="77777777" w:rsidTr="00FD1B0F">
        <w:tc>
          <w:tcPr>
            <w:tcW w:w="9517" w:type="dxa"/>
            <w:shd w:val="clear" w:color="auto" w:fill="auto"/>
          </w:tcPr>
          <w:p w14:paraId="7AC084E8" w14:textId="77777777" w:rsidR="00166C5E" w:rsidRPr="00F65CA0" w:rsidRDefault="00166C5E" w:rsidP="00F65CA0">
            <w:pPr>
              <w:shd w:val="clear" w:color="auto" w:fill="FFFFFF"/>
              <w:jc w:val="both"/>
              <w:rPr>
                <w:rFonts w:ascii="Montserrat Light" w:hAnsi="Montserrat Light"/>
                <w:noProof/>
                <w:lang w:val="ro-RO"/>
              </w:rPr>
            </w:pPr>
            <w:r w:rsidRPr="00F65CA0">
              <w:rPr>
                <w:rFonts w:ascii="Montserrat Light" w:hAnsi="Montserrat Light"/>
                <w:noProof/>
                <w:lang w:val="ro-RO"/>
              </w:rPr>
              <w:t>Actul administrativ nu produce efecte asupra altor hotărâri de consiliu județean sau dispoziții ale președintelui consiliului județean.</w:t>
            </w:r>
          </w:p>
          <w:p w14:paraId="482F5F10" w14:textId="77777777" w:rsidR="00692D2A" w:rsidRPr="00F65CA0" w:rsidRDefault="00692D2A" w:rsidP="00F65CA0">
            <w:pPr>
              <w:jc w:val="both"/>
              <w:outlineLvl w:val="1"/>
              <w:rPr>
                <w:rFonts w:ascii="Montserrat Light" w:eastAsia="Calibri" w:hAnsi="Montserrat Light" w:cs="Times New Roman"/>
                <w:noProof/>
                <w:lang w:val="ro-RO" w:eastAsia="ar-SA"/>
              </w:rPr>
            </w:pPr>
          </w:p>
          <w:p w14:paraId="79877F3C" w14:textId="1506FD48" w:rsidR="00166C5E" w:rsidRPr="00F65CA0" w:rsidRDefault="00166C5E" w:rsidP="00F65CA0">
            <w:pPr>
              <w:jc w:val="both"/>
              <w:outlineLvl w:val="1"/>
              <w:rPr>
                <w:rFonts w:ascii="Montserrat Light" w:hAnsi="Montserrat Light"/>
                <w:noProof/>
                <w:lang w:val="ro-RO" w:eastAsia="ro-RO"/>
              </w:rPr>
            </w:pPr>
            <w:r w:rsidRPr="00F65CA0">
              <w:rPr>
                <w:rFonts w:ascii="Montserrat Light" w:eastAsia="Calibri" w:hAnsi="Montserrat Light" w:cs="Times New Roman"/>
                <w:noProof/>
                <w:lang w:val="ro-RO" w:eastAsia="ar-SA"/>
              </w:rPr>
              <w:t xml:space="preserve">Hotărârea va fi anexată la dosarul de finanțare care se </w:t>
            </w:r>
            <w:r w:rsidRPr="00F65CA0">
              <w:rPr>
                <w:rFonts w:ascii="Montserrat Light" w:hAnsi="Montserrat Light"/>
                <w:noProof/>
                <w:color w:val="191919"/>
                <w:shd w:val="clear" w:color="auto" w:fill="FFFFFF"/>
                <w:lang w:val="ro-RO"/>
              </w:rPr>
              <w:t>depune și se înregistrează în pachet închis la agențiile pentru plăți și inspecție socială județene</w:t>
            </w:r>
            <w:r w:rsidRPr="00F65CA0">
              <w:rPr>
                <w:rFonts w:ascii="Montserrat Light" w:hAnsi="Montserrat Light"/>
                <w:noProof/>
                <w:color w:val="000000" w:themeColor="text1"/>
                <w:lang w:val="ro-RO"/>
              </w:rPr>
              <w:t xml:space="preserve"> în vederea accesării finanțării nerambursabile.</w:t>
            </w:r>
          </w:p>
        </w:tc>
      </w:tr>
      <w:tr w:rsidR="00166C5E" w:rsidRPr="00F65CA0" w14:paraId="7FDC3B3C" w14:textId="77777777" w:rsidTr="00FD1B0F">
        <w:tc>
          <w:tcPr>
            <w:tcW w:w="9517" w:type="dxa"/>
            <w:shd w:val="clear" w:color="auto" w:fill="auto"/>
          </w:tcPr>
          <w:p w14:paraId="70016067" w14:textId="24B5A9DB" w:rsidR="00166C5E" w:rsidRPr="00F65CA0" w:rsidRDefault="00166C5E" w:rsidP="00166C5E">
            <w:pPr>
              <w:autoSpaceDE w:val="0"/>
              <w:spacing w:line="240" w:lineRule="auto"/>
              <w:ind w:right="275"/>
              <w:jc w:val="both"/>
              <w:rPr>
                <w:rFonts w:ascii="Montserrat Light" w:eastAsia="Calibri" w:hAnsi="Montserrat Light"/>
                <w:b/>
                <w:bCs/>
                <w:noProof/>
                <w:lang w:val="ro-RO" w:eastAsia="ro-RO"/>
              </w:rPr>
            </w:pPr>
            <w:r w:rsidRPr="00F65CA0">
              <w:rPr>
                <w:rFonts w:ascii="Montserrat Light" w:hAnsi="Montserrat Light"/>
                <w:b/>
                <w:bCs/>
                <w:noProof/>
                <w:lang w:val="ro-RO" w:eastAsia="ro-RO"/>
              </w:rPr>
              <w:t>Secțiunea a 6-a - Anexe la referatul de aprobare:</w:t>
            </w:r>
          </w:p>
        </w:tc>
      </w:tr>
      <w:tr w:rsidR="00166C5E" w:rsidRPr="00F65CA0" w14:paraId="43A0CEE8" w14:textId="77777777" w:rsidTr="00FD1B0F">
        <w:tc>
          <w:tcPr>
            <w:tcW w:w="9517" w:type="dxa"/>
            <w:shd w:val="clear" w:color="auto" w:fill="auto"/>
          </w:tcPr>
          <w:p w14:paraId="348FB8AB" w14:textId="0A03396B" w:rsidR="00166C5E" w:rsidRPr="00F65CA0" w:rsidRDefault="00166C5E" w:rsidP="00F65CA0">
            <w:pPr>
              <w:pStyle w:val="Listparagraf"/>
              <w:numPr>
                <w:ilvl w:val="0"/>
                <w:numId w:val="23"/>
              </w:numPr>
              <w:shd w:val="clear" w:color="auto" w:fill="FFFFFF"/>
              <w:spacing w:after="0" w:line="276" w:lineRule="auto"/>
              <w:ind w:right="93"/>
              <w:jc w:val="both"/>
              <w:rPr>
                <w:rFonts w:ascii="Montserrat Light" w:hAnsi="Montserrat Light"/>
                <w:noProof/>
                <w:shd w:val="clear" w:color="auto" w:fill="FFFFFF"/>
                <w:lang w:val="ro-RO"/>
              </w:rPr>
            </w:pPr>
            <w:r w:rsidRPr="00F65CA0">
              <w:rPr>
                <w:rFonts w:ascii="Montserrat Light" w:hAnsi="Montserrat Light"/>
                <w:noProof/>
                <w:shd w:val="clear" w:color="auto" w:fill="FFFFFF"/>
                <w:lang w:val="ro-RO"/>
              </w:rPr>
              <w:t>Adresa Direcției Generale de Asistență Socială și Protecția Copilului Cluj nr.</w:t>
            </w:r>
            <w:r w:rsidR="003D2D27" w:rsidRPr="00F65CA0">
              <w:rPr>
                <w:rFonts w:ascii="Montserrat Light" w:hAnsi="Montserrat Light"/>
                <w:noProof/>
                <w:shd w:val="clear" w:color="auto" w:fill="FFFFFF"/>
                <w:lang w:val="ro-RO"/>
              </w:rPr>
              <w:t xml:space="preserve"> 18.543/16.04.2025</w:t>
            </w:r>
            <w:r w:rsidRPr="00F65CA0">
              <w:rPr>
                <w:rFonts w:ascii="Montserrat Light" w:hAnsi="Montserrat Light"/>
                <w:noProof/>
                <w:shd w:val="clear" w:color="auto" w:fill="FFFFFF"/>
                <w:lang w:val="ro-RO"/>
              </w:rPr>
              <w:t xml:space="preserve">, înregistrată la Consiliul Județean Cluj sub nr. </w:t>
            </w:r>
            <w:r w:rsidR="003D2D27" w:rsidRPr="00F65CA0">
              <w:rPr>
                <w:rFonts w:ascii="Montserrat Light" w:hAnsi="Montserrat Light"/>
                <w:noProof/>
                <w:shd w:val="clear" w:color="auto" w:fill="FFFFFF"/>
                <w:lang w:val="ro-RO"/>
              </w:rPr>
              <w:t>17.363/17.04.2025</w:t>
            </w:r>
            <w:r w:rsidRPr="00F65CA0">
              <w:rPr>
                <w:rFonts w:ascii="Montserrat Light" w:hAnsi="Montserrat Light"/>
                <w:noProof/>
                <w:shd w:val="clear" w:color="auto" w:fill="FFFFFF"/>
                <w:lang w:val="ro-RO"/>
              </w:rPr>
              <w:t>;</w:t>
            </w:r>
          </w:p>
          <w:p w14:paraId="2122804D" w14:textId="3D1B56C0" w:rsidR="00166C5E" w:rsidRPr="00F65CA0" w:rsidRDefault="00166C5E" w:rsidP="00172954">
            <w:pPr>
              <w:pStyle w:val="Listparagraf"/>
              <w:numPr>
                <w:ilvl w:val="0"/>
                <w:numId w:val="23"/>
              </w:numPr>
              <w:shd w:val="clear" w:color="auto" w:fill="FFFFFF"/>
              <w:spacing w:after="0" w:line="276" w:lineRule="auto"/>
              <w:ind w:right="93"/>
              <w:jc w:val="both"/>
              <w:rPr>
                <w:rFonts w:ascii="Montserrat Light" w:hAnsi="Montserrat Light"/>
                <w:noProof/>
                <w:lang w:val="ro-RO" w:eastAsia="ro-RO"/>
              </w:rPr>
            </w:pPr>
            <w:r w:rsidRPr="00F65CA0">
              <w:rPr>
                <w:rFonts w:ascii="Montserrat Light" w:hAnsi="Montserrat Light"/>
                <w:noProof/>
                <w:shd w:val="clear" w:color="auto" w:fill="FFFFFF"/>
                <w:lang w:val="ro-RO"/>
              </w:rPr>
              <w:t>Not</w:t>
            </w:r>
            <w:r w:rsidR="003D2D27" w:rsidRPr="00F65CA0">
              <w:rPr>
                <w:rFonts w:ascii="Montserrat Light" w:hAnsi="Montserrat Light"/>
                <w:noProof/>
                <w:shd w:val="clear" w:color="auto" w:fill="FFFFFF"/>
                <w:lang w:val="ro-RO"/>
              </w:rPr>
              <w:t>ele</w:t>
            </w:r>
            <w:r w:rsidRPr="00F65CA0">
              <w:rPr>
                <w:rFonts w:ascii="Montserrat Light" w:hAnsi="Montserrat Light"/>
                <w:noProof/>
                <w:shd w:val="clear" w:color="auto" w:fill="FFFFFF"/>
                <w:lang w:val="ro-RO"/>
              </w:rPr>
              <w:t xml:space="preserve"> de fundamentare</w:t>
            </w:r>
            <w:r w:rsidRPr="00F65CA0">
              <w:rPr>
                <w:rFonts w:ascii="Montserrat Light" w:hAnsi="Montserrat Light"/>
                <w:noProof/>
                <w:lang w:val="ro-RO"/>
              </w:rPr>
              <w:t xml:space="preserve"> </w:t>
            </w:r>
            <w:r w:rsidRPr="00F65CA0">
              <w:rPr>
                <w:rFonts w:ascii="Montserrat Light" w:hAnsi="Montserrat Light"/>
                <w:noProof/>
                <w:shd w:val="clear" w:color="auto" w:fill="FFFFFF"/>
                <w:lang w:val="ro-RO"/>
              </w:rPr>
              <w:t>privind necesitatea şi oportunitatea finanţării proiect</w:t>
            </w:r>
            <w:r w:rsidR="002E64D8">
              <w:rPr>
                <w:rFonts w:ascii="Montserrat Light" w:hAnsi="Montserrat Light"/>
                <w:noProof/>
                <w:shd w:val="clear" w:color="auto" w:fill="FFFFFF"/>
                <w:lang w:val="ro-RO"/>
              </w:rPr>
              <w:t>e</w:t>
            </w:r>
            <w:r w:rsidRPr="00F65CA0">
              <w:rPr>
                <w:rFonts w:ascii="Montserrat Light" w:hAnsi="Montserrat Light"/>
                <w:noProof/>
                <w:shd w:val="clear" w:color="auto" w:fill="FFFFFF"/>
                <w:lang w:val="ro-RO"/>
              </w:rPr>
              <w:t>l</w:t>
            </w:r>
            <w:r w:rsidR="002E64D8">
              <w:rPr>
                <w:rFonts w:ascii="Montserrat Light" w:hAnsi="Montserrat Light"/>
                <w:noProof/>
                <w:shd w:val="clear" w:color="auto" w:fill="FFFFFF"/>
                <w:lang w:val="ro-RO"/>
              </w:rPr>
              <w:t>or</w:t>
            </w:r>
            <w:r w:rsidR="00172954">
              <w:rPr>
                <w:rFonts w:ascii="Montserrat Light" w:hAnsi="Montserrat Light"/>
                <w:noProof/>
                <w:shd w:val="clear" w:color="auto" w:fill="FFFFFF"/>
                <w:lang w:val="ro-RO"/>
              </w:rPr>
              <w:t xml:space="preserve"> și </w:t>
            </w:r>
            <w:r w:rsidRPr="00F65CA0">
              <w:rPr>
                <w:rFonts w:ascii="Montserrat Light" w:hAnsi="Montserrat Light"/>
                <w:noProof/>
                <w:shd w:val="clear" w:color="auto" w:fill="FFFFFF"/>
                <w:lang w:val="ro-RO"/>
              </w:rPr>
              <w:t>List</w:t>
            </w:r>
            <w:r w:rsidR="00B850DF">
              <w:rPr>
                <w:rFonts w:ascii="Montserrat Light" w:hAnsi="Montserrat Light"/>
                <w:noProof/>
                <w:shd w:val="clear" w:color="auto" w:fill="FFFFFF"/>
                <w:lang w:val="ro-RO"/>
              </w:rPr>
              <w:t>a</w:t>
            </w:r>
            <w:r w:rsidRPr="00F65CA0">
              <w:rPr>
                <w:rFonts w:ascii="Montserrat Light" w:hAnsi="Montserrat Light"/>
                <w:noProof/>
                <w:shd w:val="clear" w:color="auto" w:fill="FFFFFF"/>
                <w:lang w:val="ro-RO"/>
              </w:rPr>
              <w:t xml:space="preserve"> de dotări a</w:t>
            </w:r>
            <w:r w:rsidR="003D2D27" w:rsidRPr="00F65CA0">
              <w:rPr>
                <w:rFonts w:ascii="Montserrat Light" w:hAnsi="Montserrat Light"/>
                <w:noProof/>
                <w:shd w:val="clear" w:color="auto" w:fill="FFFFFF"/>
                <w:lang w:val="ro-RO"/>
              </w:rPr>
              <w:t xml:space="preserve"> fiecărui</w:t>
            </w:r>
            <w:r w:rsidRPr="00F65CA0">
              <w:rPr>
                <w:rFonts w:ascii="Montserrat Light" w:hAnsi="Montserrat Light"/>
                <w:noProof/>
                <w:shd w:val="clear" w:color="auto" w:fill="FFFFFF"/>
                <w:lang w:val="ro-RO"/>
              </w:rPr>
              <w:t xml:space="preserve"> obiectiv.</w:t>
            </w:r>
          </w:p>
        </w:tc>
      </w:tr>
    </w:tbl>
    <w:p w14:paraId="22DC45F1" w14:textId="7773EEB0" w:rsidR="007A444A" w:rsidRPr="00F65CA0" w:rsidRDefault="007A444A" w:rsidP="00262834">
      <w:pPr>
        <w:tabs>
          <w:tab w:val="left" w:pos="3456"/>
        </w:tabs>
        <w:spacing w:line="240" w:lineRule="auto"/>
        <w:rPr>
          <w:rFonts w:ascii="Montserrat Light" w:hAnsi="Montserrat Light"/>
          <w:noProof/>
          <w:lang w:val="ro-RO"/>
        </w:rPr>
      </w:pPr>
    </w:p>
    <w:p w14:paraId="5CA8A9C7" w14:textId="77777777" w:rsidR="00D41CC2" w:rsidRPr="00F65CA0" w:rsidRDefault="00D41CC2" w:rsidP="00262834">
      <w:pPr>
        <w:widowControl w:val="0"/>
        <w:suppressAutoHyphens/>
        <w:spacing w:line="240" w:lineRule="auto"/>
        <w:ind w:right="275"/>
        <w:rPr>
          <w:rFonts w:ascii="Montserrat Light" w:eastAsia="Times New Roman" w:hAnsi="Montserrat Light" w:cs="Cambria"/>
          <w:b/>
          <w:noProof/>
          <w:lang w:val="ro-RO" w:eastAsia="ar-SA"/>
        </w:rPr>
      </w:pPr>
    </w:p>
    <w:p w14:paraId="4D860C69" w14:textId="77777777" w:rsidR="00D41CC2" w:rsidRPr="00F65CA0" w:rsidRDefault="00D41CC2" w:rsidP="00262834">
      <w:pPr>
        <w:autoSpaceDE w:val="0"/>
        <w:autoSpaceDN w:val="0"/>
        <w:adjustRightInd w:val="0"/>
        <w:spacing w:line="240" w:lineRule="auto"/>
        <w:ind w:left="142" w:right="275"/>
        <w:contextualSpacing/>
        <w:jc w:val="center"/>
        <w:rPr>
          <w:rFonts w:ascii="Montserrat Light" w:hAnsi="Montserrat Light"/>
          <w:b/>
          <w:bCs/>
          <w:noProof/>
          <w:lang w:val="ro-RO" w:eastAsia="ro-RO"/>
        </w:rPr>
      </w:pPr>
      <w:r w:rsidRPr="00F65CA0">
        <w:rPr>
          <w:rFonts w:ascii="Montserrat Light" w:hAnsi="Montserrat Light"/>
          <w:b/>
          <w:bCs/>
          <w:noProof/>
          <w:lang w:val="ro-RO" w:eastAsia="ro-RO"/>
        </w:rPr>
        <w:t>INIȚIATOR,</w:t>
      </w:r>
    </w:p>
    <w:p w14:paraId="2A96FF2C" w14:textId="77777777" w:rsidR="00D41CC2" w:rsidRPr="00F65CA0" w:rsidRDefault="00D41CC2" w:rsidP="00262834">
      <w:pPr>
        <w:autoSpaceDE w:val="0"/>
        <w:spacing w:line="240" w:lineRule="auto"/>
        <w:ind w:left="142" w:right="275"/>
        <w:jc w:val="center"/>
        <w:rPr>
          <w:rFonts w:ascii="Montserrat Light" w:hAnsi="Montserrat Light" w:cs="Cambria"/>
          <w:b/>
          <w:noProof/>
          <w:lang w:val="ro-RO"/>
        </w:rPr>
      </w:pPr>
      <w:r w:rsidRPr="00F65CA0">
        <w:rPr>
          <w:rFonts w:ascii="Montserrat Light" w:hAnsi="Montserrat Light" w:cs="Cambria"/>
          <w:b/>
          <w:bCs/>
          <w:noProof/>
          <w:lang w:val="ro-RO"/>
        </w:rPr>
        <w:t>PREŞEDINTE,</w:t>
      </w:r>
    </w:p>
    <w:p w14:paraId="0F62E46C" w14:textId="40CB46A0" w:rsidR="00E7708A" w:rsidRDefault="00D41CC2" w:rsidP="002C679B">
      <w:pPr>
        <w:spacing w:line="240" w:lineRule="auto"/>
        <w:ind w:left="142" w:right="275"/>
        <w:jc w:val="center"/>
        <w:rPr>
          <w:rFonts w:ascii="Montserrat Light" w:hAnsi="Montserrat Light" w:cs="Cambria"/>
          <w:b/>
          <w:noProof/>
          <w:lang w:val="ro-RO"/>
        </w:rPr>
      </w:pPr>
      <w:r w:rsidRPr="00F65CA0">
        <w:rPr>
          <w:rFonts w:ascii="Montserrat Light" w:hAnsi="Montserrat Light" w:cs="Cambria"/>
          <w:b/>
          <w:noProof/>
          <w:lang w:val="ro-RO"/>
        </w:rPr>
        <w:t>Alin Tișe</w:t>
      </w:r>
    </w:p>
    <w:p w14:paraId="744D31B4" w14:textId="77777777" w:rsidR="00E7708A" w:rsidRPr="00F65CA0" w:rsidRDefault="00E7708A" w:rsidP="00BA6306">
      <w:pPr>
        <w:spacing w:line="240" w:lineRule="auto"/>
        <w:jc w:val="center"/>
        <w:rPr>
          <w:rFonts w:ascii="Montserrat Light" w:hAnsi="Montserrat Light" w:cs="Cambria"/>
          <w:b/>
          <w:noProof/>
          <w:lang w:val="ro-RO"/>
        </w:rPr>
      </w:pPr>
    </w:p>
    <w:p w14:paraId="2D9B5D58" w14:textId="1C1A3520" w:rsidR="0016572C" w:rsidRPr="00F65CA0" w:rsidRDefault="0016572C" w:rsidP="00BA6306">
      <w:pPr>
        <w:spacing w:line="240" w:lineRule="auto"/>
        <w:jc w:val="center"/>
        <w:rPr>
          <w:rFonts w:ascii="Montserrat Light" w:hAnsi="Montserrat Light" w:cs="Cambria"/>
          <w:b/>
          <w:noProof/>
          <w:lang w:val="ro-RO"/>
        </w:rPr>
      </w:pPr>
      <w:r w:rsidRPr="00F65CA0">
        <w:rPr>
          <w:rFonts w:ascii="Montserrat Light" w:hAnsi="Montserrat Light" w:cs="Cambria"/>
          <w:b/>
          <w:noProof/>
          <w:lang w:val="ro-RO"/>
        </w:rPr>
        <w:t>PROIECT DE HOTĂRÂRE</w:t>
      </w:r>
    </w:p>
    <w:p w14:paraId="1ED7398A" w14:textId="14375455" w:rsidR="00DF3473" w:rsidRPr="00F65CA0" w:rsidRDefault="00DF3473" w:rsidP="00DF3473">
      <w:pPr>
        <w:autoSpaceDE w:val="0"/>
        <w:autoSpaceDN w:val="0"/>
        <w:adjustRightInd w:val="0"/>
        <w:spacing w:line="240" w:lineRule="auto"/>
        <w:jc w:val="center"/>
        <w:rPr>
          <w:rFonts w:ascii="Montserrat Light" w:eastAsia="Times New Roman" w:hAnsi="Montserrat Light" w:cs="Cambria"/>
          <w:b/>
          <w:noProof/>
          <w:lang w:val="ro-RO" w:eastAsia="ar-SA"/>
        </w:rPr>
      </w:pPr>
      <w:r w:rsidRPr="00F65CA0">
        <w:rPr>
          <w:rFonts w:ascii="Montserrat Light" w:eastAsia="Calibri" w:hAnsi="Montserrat Light"/>
          <w:b/>
          <w:bCs/>
          <w:noProof/>
          <w:lang w:val="ro-RO"/>
        </w:rPr>
        <w:t>privind aprobarea depunerii spre finanțare, de către Direcția Generală de Asistență Socială și Protecția Copilului Cluj a unor</w:t>
      </w:r>
      <w:r w:rsidRPr="00F65CA0">
        <w:rPr>
          <w:rFonts w:ascii="Montserrat Light" w:eastAsia="Calibri" w:hAnsi="Montserrat Light"/>
          <w:b/>
          <w:bCs/>
          <w:noProof/>
          <w:color w:val="0070C0"/>
          <w:lang w:val="ro-RO"/>
        </w:rPr>
        <w:t xml:space="preserve"> </w:t>
      </w:r>
      <w:r w:rsidRPr="00F65CA0">
        <w:rPr>
          <w:rFonts w:ascii="Montserrat Light" w:eastAsia="Calibri" w:hAnsi="Montserrat Light"/>
          <w:b/>
          <w:bCs/>
          <w:noProof/>
          <w:lang w:val="ro-RO"/>
        </w:rPr>
        <w:t xml:space="preserve">proiecte pentru dotarea centrelor de zi și rezidențiale, din bugetul Ministerului Muncii, Familiei, Tineretului și Solidarității Sociale aferent anului 2025 </w:t>
      </w:r>
    </w:p>
    <w:p w14:paraId="7086502E" w14:textId="77777777" w:rsidR="008405E7" w:rsidRDefault="008405E7" w:rsidP="00262834">
      <w:pPr>
        <w:autoSpaceDE w:val="0"/>
        <w:autoSpaceDN w:val="0"/>
        <w:adjustRightInd w:val="0"/>
        <w:spacing w:line="240" w:lineRule="auto"/>
        <w:jc w:val="center"/>
        <w:rPr>
          <w:rFonts w:ascii="Montserrat Light" w:hAnsi="Montserrat Light"/>
          <w:noProof/>
          <w:lang w:val="ro-RO" w:eastAsia="ro-RO"/>
        </w:rPr>
      </w:pPr>
    </w:p>
    <w:p w14:paraId="370C2A1E" w14:textId="77777777" w:rsidR="00E37FB8" w:rsidRDefault="00E37FB8" w:rsidP="00262834">
      <w:pPr>
        <w:autoSpaceDE w:val="0"/>
        <w:autoSpaceDN w:val="0"/>
        <w:adjustRightInd w:val="0"/>
        <w:spacing w:line="240" w:lineRule="auto"/>
        <w:jc w:val="center"/>
        <w:rPr>
          <w:rFonts w:ascii="Montserrat Light" w:hAnsi="Montserrat Light"/>
          <w:noProof/>
          <w:lang w:val="ro-RO" w:eastAsia="ro-RO"/>
        </w:rPr>
      </w:pPr>
    </w:p>
    <w:p w14:paraId="0E120AF4" w14:textId="77777777" w:rsidR="00E37FB8" w:rsidRPr="00F65CA0" w:rsidRDefault="00E37FB8" w:rsidP="00262834">
      <w:pPr>
        <w:autoSpaceDE w:val="0"/>
        <w:autoSpaceDN w:val="0"/>
        <w:adjustRightInd w:val="0"/>
        <w:spacing w:line="240" w:lineRule="auto"/>
        <w:jc w:val="center"/>
        <w:rPr>
          <w:rFonts w:ascii="Montserrat Light" w:hAnsi="Montserrat Light"/>
          <w:noProof/>
          <w:lang w:val="ro-RO" w:eastAsia="ro-RO"/>
        </w:rPr>
      </w:pPr>
    </w:p>
    <w:p w14:paraId="0BF1FD74" w14:textId="57C2877C" w:rsidR="00494E6D" w:rsidRDefault="0016572C" w:rsidP="008D7637">
      <w:pPr>
        <w:jc w:val="both"/>
        <w:rPr>
          <w:rFonts w:ascii="Montserrat Light" w:hAnsi="Montserrat Light"/>
          <w:noProof/>
          <w:lang w:val="ro-RO" w:eastAsia="ro-RO"/>
        </w:rPr>
      </w:pPr>
      <w:r w:rsidRPr="008D7637">
        <w:rPr>
          <w:rFonts w:ascii="Montserrat Light" w:hAnsi="Montserrat Light"/>
          <w:noProof/>
          <w:lang w:val="ro-RO" w:eastAsia="ro-RO"/>
        </w:rPr>
        <w:t xml:space="preserve">Consiliul Judeţean Cluj întrunit în şedinţă </w:t>
      </w:r>
      <w:r w:rsidR="00AA2215" w:rsidRPr="008D7637">
        <w:rPr>
          <w:rFonts w:ascii="Montserrat Light" w:hAnsi="Montserrat Light"/>
          <w:noProof/>
          <w:lang w:val="ro-RO" w:eastAsia="ro-RO"/>
        </w:rPr>
        <w:t>extra</w:t>
      </w:r>
      <w:r w:rsidRPr="008D7637">
        <w:rPr>
          <w:rFonts w:ascii="Montserrat Light" w:hAnsi="Montserrat Light"/>
          <w:noProof/>
          <w:lang w:val="ro-RO" w:eastAsia="ro-RO"/>
        </w:rPr>
        <w:t>ordinară;</w:t>
      </w:r>
    </w:p>
    <w:p w14:paraId="3776419A" w14:textId="77777777" w:rsidR="00344129" w:rsidRPr="008D7637" w:rsidRDefault="00344129" w:rsidP="008D7637">
      <w:pPr>
        <w:jc w:val="both"/>
        <w:rPr>
          <w:rFonts w:ascii="Montserrat Light" w:hAnsi="Montserrat Light"/>
          <w:noProof/>
          <w:lang w:val="ro-RO" w:eastAsia="ro-RO"/>
        </w:rPr>
      </w:pPr>
    </w:p>
    <w:p w14:paraId="2704290A" w14:textId="51613E5E" w:rsidR="0016572C" w:rsidRPr="008D7637" w:rsidRDefault="0016572C" w:rsidP="008D7637">
      <w:pPr>
        <w:autoSpaceDE w:val="0"/>
        <w:autoSpaceDN w:val="0"/>
        <w:adjustRightInd w:val="0"/>
        <w:jc w:val="both"/>
        <w:rPr>
          <w:rFonts w:ascii="Montserrat Light" w:hAnsi="Montserrat Light"/>
          <w:noProof/>
          <w:lang w:val="ro-RO" w:eastAsia="ro-RO"/>
        </w:rPr>
      </w:pPr>
      <w:r w:rsidRPr="008D7637">
        <w:rPr>
          <w:rFonts w:ascii="Montserrat Light" w:hAnsi="Montserrat Light"/>
          <w:noProof/>
          <w:lang w:val="ro-RO" w:eastAsia="ro-RO"/>
        </w:rPr>
        <w:t xml:space="preserve">Având în vedere Proiectul de hotărâre înregistrat cu nr. ............ din.............  </w:t>
      </w:r>
      <w:r w:rsidR="00846F8E" w:rsidRPr="008D7637">
        <w:rPr>
          <w:rFonts w:ascii="Montserrat Light" w:eastAsia="Calibri" w:hAnsi="Montserrat Light"/>
          <w:noProof/>
          <w:lang w:val="ro-RO"/>
        </w:rPr>
        <w:t>privind aprobarea depunerii spre finanțare, de către Direcția Generală de Asistență Socială și Protecția Copilului Cluj a unor</w:t>
      </w:r>
      <w:r w:rsidR="00846F8E" w:rsidRPr="008D7637">
        <w:rPr>
          <w:rFonts w:ascii="Montserrat Light" w:eastAsia="Calibri" w:hAnsi="Montserrat Light"/>
          <w:noProof/>
          <w:color w:val="0070C0"/>
          <w:lang w:val="ro-RO"/>
        </w:rPr>
        <w:t xml:space="preserve"> </w:t>
      </w:r>
      <w:r w:rsidR="00846F8E" w:rsidRPr="008D7637">
        <w:rPr>
          <w:rFonts w:ascii="Montserrat Light" w:eastAsia="Calibri" w:hAnsi="Montserrat Light"/>
          <w:noProof/>
          <w:lang w:val="ro-RO"/>
        </w:rPr>
        <w:t>proiecte pentru dotarea centrelor de zi și rezidențiale, din bugetul Ministerului Muncii, Familiei, Tineretului și Solidarității Sociale aferent anului 2025</w:t>
      </w:r>
      <w:r w:rsidR="007A444A" w:rsidRPr="008D7637">
        <w:rPr>
          <w:rFonts w:ascii="Montserrat Light" w:eastAsia="Calibri" w:hAnsi="Montserrat Light"/>
          <w:noProof/>
          <w:lang w:val="ro-RO"/>
        </w:rPr>
        <w:t>,</w:t>
      </w:r>
      <w:r w:rsidRPr="008D7637">
        <w:rPr>
          <w:rFonts w:ascii="Montserrat Light" w:hAnsi="Montserrat Light"/>
          <w:noProof/>
          <w:lang w:val="ro-RO" w:eastAsia="ro-RO"/>
        </w:rPr>
        <w:t xml:space="preserve"> </w:t>
      </w:r>
      <w:r w:rsidR="000E1D99" w:rsidRPr="008D7637">
        <w:rPr>
          <w:rFonts w:ascii="Montserrat Light" w:hAnsi="Montserrat Light"/>
          <w:noProof/>
          <w:lang w:val="ro-RO" w:eastAsia="ro-RO"/>
        </w:rPr>
        <w:t xml:space="preserve">propus de către Președintele Consiliului Județean Cluj, </w:t>
      </w:r>
      <w:r w:rsidRPr="008D7637">
        <w:rPr>
          <w:rFonts w:ascii="Montserrat Light" w:hAnsi="Montserrat Light"/>
          <w:noProof/>
          <w:lang w:val="ro-RO" w:eastAsia="ro-RO"/>
        </w:rPr>
        <w:t xml:space="preserve">domnul Alin Tișe, care este însoţit de Referatul de aprobare cu nr. </w:t>
      </w:r>
      <w:r w:rsidR="000C3F7F" w:rsidRPr="008D7637">
        <w:rPr>
          <w:rFonts w:ascii="Montserrat Light" w:hAnsi="Montserrat Light"/>
          <w:noProof/>
          <w:lang w:val="ro-RO" w:eastAsia="ro-RO"/>
        </w:rPr>
        <w:t>17.536</w:t>
      </w:r>
      <w:r w:rsidR="009A341D" w:rsidRPr="008D7637">
        <w:rPr>
          <w:rFonts w:ascii="Montserrat Light" w:hAnsi="Montserrat Light"/>
          <w:noProof/>
          <w:lang w:val="ro-RO" w:eastAsia="ro-RO"/>
        </w:rPr>
        <w:t>/</w:t>
      </w:r>
      <w:r w:rsidR="000C3F7F" w:rsidRPr="008D7637">
        <w:rPr>
          <w:rFonts w:ascii="Montserrat Light" w:hAnsi="Montserrat Light"/>
          <w:noProof/>
          <w:lang w:val="ro-RO" w:eastAsia="ro-RO"/>
        </w:rPr>
        <w:t>22</w:t>
      </w:r>
      <w:r w:rsidR="009A341D" w:rsidRPr="008D7637">
        <w:rPr>
          <w:rFonts w:ascii="Montserrat Light" w:hAnsi="Montserrat Light"/>
          <w:noProof/>
          <w:lang w:val="ro-RO" w:eastAsia="ro-RO"/>
        </w:rPr>
        <w:t>.0</w:t>
      </w:r>
      <w:r w:rsidR="00775AB3" w:rsidRPr="008D7637">
        <w:rPr>
          <w:rFonts w:ascii="Montserrat Light" w:hAnsi="Montserrat Light"/>
          <w:noProof/>
          <w:lang w:val="ro-RO" w:eastAsia="ro-RO"/>
        </w:rPr>
        <w:t>4</w:t>
      </w:r>
      <w:r w:rsidR="009A341D" w:rsidRPr="008D7637">
        <w:rPr>
          <w:rFonts w:ascii="Montserrat Light" w:hAnsi="Montserrat Light"/>
          <w:noProof/>
          <w:lang w:val="ro-RO" w:eastAsia="ro-RO"/>
        </w:rPr>
        <w:t>.2025</w:t>
      </w:r>
      <w:r w:rsidRPr="008D7637">
        <w:rPr>
          <w:rFonts w:ascii="Montserrat Light" w:hAnsi="Montserrat Light"/>
          <w:noProof/>
          <w:lang w:val="ro-RO" w:eastAsia="ro-RO"/>
        </w:rPr>
        <w:t>; Rapo</w:t>
      </w:r>
      <w:r w:rsidR="00765EBA" w:rsidRPr="008D7637">
        <w:rPr>
          <w:rFonts w:ascii="Montserrat Light" w:hAnsi="Montserrat Light"/>
          <w:noProof/>
          <w:lang w:val="ro-RO" w:eastAsia="ro-RO"/>
        </w:rPr>
        <w:t>a</w:t>
      </w:r>
      <w:r w:rsidRPr="008D7637">
        <w:rPr>
          <w:rFonts w:ascii="Montserrat Light" w:hAnsi="Montserrat Light"/>
          <w:noProof/>
          <w:lang w:val="ro-RO" w:eastAsia="ro-RO"/>
        </w:rPr>
        <w:t>rt</w:t>
      </w:r>
      <w:r w:rsidR="00765EBA" w:rsidRPr="008D7637">
        <w:rPr>
          <w:rFonts w:ascii="Montserrat Light" w:hAnsi="Montserrat Light"/>
          <w:noProof/>
          <w:lang w:val="ro-RO" w:eastAsia="ro-RO"/>
        </w:rPr>
        <w:t>e</w:t>
      </w:r>
      <w:r w:rsidRPr="008D7637">
        <w:rPr>
          <w:rFonts w:ascii="Montserrat Light" w:hAnsi="Montserrat Light"/>
          <w:noProof/>
          <w:lang w:val="ro-RO" w:eastAsia="ro-RO"/>
        </w:rPr>
        <w:t>l</w:t>
      </w:r>
      <w:r w:rsidR="00765EBA" w:rsidRPr="008D7637">
        <w:rPr>
          <w:rFonts w:ascii="Montserrat Light" w:hAnsi="Montserrat Light"/>
          <w:noProof/>
          <w:lang w:val="ro-RO" w:eastAsia="ro-RO"/>
        </w:rPr>
        <w:t>e</w:t>
      </w:r>
      <w:r w:rsidRPr="008D7637">
        <w:rPr>
          <w:rFonts w:ascii="Montserrat Light" w:hAnsi="Montserrat Light"/>
          <w:noProof/>
          <w:lang w:val="ro-RO" w:eastAsia="ro-RO"/>
        </w:rPr>
        <w:t xml:space="preserve"> de specialitate întocmit</w:t>
      </w:r>
      <w:r w:rsidR="00765EBA" w:rsidRPr="008D7637">
        <w:rPr>
          <w:rFonts w:ascii="Montserrat Light" w:hAnsi="Montserrat Light"/>
          <w:noProof/>
          <w:lang w:val="ro-RO" w:eastAsia="ro-RO"/>
        </w:rPr>
        <w:t>e</w:t>
      </w:r>
      <w:r w:rsidRPr="008D7637">
        <w:rPr>
          <w:rFonts w:ascii="Montserrat Light" w:hAnsi="Montserrat Light"/>
          <w:noProof/>
          <w:lang w:val="ro-RO" w:eastAsia="ro-RO"/>
        </w:rPr>
        <w:t xml:space="preserve"> de compartiment</w:t>
      </w:r>
      <w:r w:rsidR="00594BA3" w:rsidRPr="008D7637">
        <w:rPr>
          <w:rFonts w:ascii="Montserrat Light" w:hAnsi="Montserrat Light"/>
          <w:noProof/>
          <w:lang w:val="ro-RO" w:eastAsia="ro-RO"/>
        </w:rPr>
        <w:t>e</w:t>
      </w:r>
      <w:r w:rsidRPr="008D7637">
        <w:rPr>
          <w:rFonts w:ascii="Montserrat Light" w:hAnsi="Montserrat Light"/>
          <w:noProof/>
          <w:lang w:val="ro-RO" w:eastAsia="ro-RO"/>
        </w:rPr>
        <w:t>l</w:t>
      </w:r>
      <w:r w:rsidR="00BB43C8" w:rsidRPr="008D7637">
        <w:rPr>
          <w:rFonts w:ascii="Montserrat Light" w:hAnsi="Montserrat Light"/>
          <w:noProof/>
          <w:lang w:val="ro-RO" w:eastAsia="ro-RO"/>
        </w:rPr>
        <w:t>e</w:t>
      </w:r>
      <w:r w:rsidRPr="008D7637">
        <w:rPr>
          <w:rFonts w:ascii="Montserrat Light" w:hAnsi="Montserrat Light"/>
          <w:noProof/>
          <w:lang w:val="ro-RO" w:eastAsia="ro-RO"/>
        </w:rPr>
        <w:t xml:space="preserve"> de resort din cadrul aparatului de specialitate al Consiliului Judeţean Cluj cu nr. </w:t>
      </w:r>
      <w:r w:rsidR="009D0973" w:rsidRPr="008D7637">
        <w:rPr>
          <w:rFonts w:ascii="Montserrat Light" w:hAnsi="Montserrat Light"/>
          <w:noProof/>
          <w:lang w:val="ro-RO" w:eastAsia="ro-RO"/>
        </w:rPr>
        <w:t>16.</w:t>
      </w:r>
      <w:r w:rsidR="000E5436" w:rsidRPr="008D7637">
        <w:rPr>
          <w:rFonts w:ascii="Montserrat Light" w:hAnsi="Montserrat Light"/>
          <w:noProof/>
          <w:lang w:val="ro-RO" w:eastAsia="ro-RO"/>
        </w:rPr>
        <w:t>538</w:t>
      </w:r>
      <w:r w:rsidR="009A341D" w:rsidRPr="008D7637">
        <w:rPr>
          <w:rFonts w:ascii="Montserrat Light" w:hAnsi="Montserrat Light"/>
          <w:noProof/>
          <w:lang w:val="ro-RO" w:eastAsia="ro-RO"/>
        </w:rPr>
        <w:t>/</w:t>
      </w:r>
      <w:r w:rsidR="000E5436" w:rsidRPr="008D7637">
        <w:rPr>
          <w:rFonts w:ascii="Montserrat Light" w:hAnsi="Montserrat Light"/>
          <w:noProof/>
          <w:lang w:val="ro-RO" w:eastAsia="ro-RO"/>
        </w:rPr>
        <w:t>22</w:t>
      </w:r>
      <w:r w:rsidR="00685FD5" w:rsidRPr="008D7637">
        <w:rPr>
          <w:rFonts w:ascii="Montserrat Light" w:hAnsi="Montserrat Light"/>
          <w:noProof/>
          <w:lang w:val="ro-RO" w:eastAsia="ro-RO"/>
        </w:rPr>
        <w:t>.</w:t>
      </w:r>
      <w:r w:rsidR="00CD42CD" w:rsidRPr="008D7637">
        <w:rPr>
          <w:rFonts w:ascii="Montserrat Light" w:hAnsi="Montserrat Light"/>
          <w:noProof/>
          <w:lang w:val="ro-RO" w:eastAsia="ro-RO"/>
        </w:rPr>
        <w:t>0</w:t>
      </w:r>
      <w:r w:rsidR="009D0973" w:rsidRPr="008D7637">
        <w:rPr>
          <w:rFonts w:ascii="Montserrat Light" w:hAnsi="Montserrat Light"/>
          <w:noProof/>
          <w:lang w:val="ro-RO" w:eastAsia="ro-RO"/>
        </w:rPr>
        <w:t>4</w:t>
      </w:r>
      <w:r w:rsidR="00E855F1" w:rsidRPr="008D7637">
        <w:rPr>
          <w:rFonts w:ascii="Montserrat Light" w:hAnsi="Montserrat Light"/>
          <w:noProof/>
          <w:lang w:val="ro-RO" w:eastAsia="ro-RO"/>
        </w:rPr>
        <w:t>.</w:t>
      </w:r>
      <w:r w:rsidR="001D6026" w:rsidRPr="008D7637">
        <w:rPr>
          <w:rFonts w:ascii="Montserrat Light" w:hAnsi="Montserrat Light"/>
          <w:noProof/>
          <w:lang w:val="ro-RO" w:eastAsia="ro-RO"/>
        </w:rPr>
        <w:t>202</w:t>
      </w:r>
      <w:r w:rsidR="00CD42CD" w:rsidRPr="008D7637">
        <w:rPr>
          <w:rFonts w:ascii="Montserrat Light" w:hAnsi="Montserrat Light"/>
          <w:noProof/>
          <w:lang w:val="ro-RO" w:eastAsia="ro-RO"/>
        </w:rPr>
        <w:t>5</w:t>
      </w:r>
      <w:r w:rsidR="00860A3E" w:rsidRPr="008D7637">
        <w:rPr>
          <w:rFonts w:ascii="Montserrat Light" w:hAnsi="Montserrat Light"/>
          <w:noProof/>
          <w:lang w:val="ro-RO" w:eastAsia="ro-RO"/>
        </w:rPr>
        <w:t xml:space="preserve"> și nr. 17.709/23.04.2025</w:t>
      </w:r>
      <w:r w:rsidRPr="008D7637">
        <w:rPr>
          <w:rFonts w:ascii="Montserrat Light" w:hAnsi="Montserrat Light"/>
          <w:noProof/>
          <w:lang w:val="ro-RO" w:eastAsia="ro-RO"/>
        </w:rPr>
        <w:t xml:space="preserve">, şi Avizul cu nr.......... din .................. adoptat de Comisia de specialitate nr. ……, în conformitate cu art. 182 alin. (4) coroborat cu art. 136 din Ordonanța de </w:t>
      </w:r>
      <w:r w:rsidR="00067656" w:rsidRPr="008D7637">
        <w:rPr>
          <w:rFonts w:ascii="Montserrat Light" w:hAnsi="Montserrat Light"/>
          <w:noProof/>
          <w:lang w:val="ro-RO" w:eastAsia="ro-RO"/>
        </w:rPr>
        <w:t>U</w:t>
      </w:r>
      <w:r w:rsidRPr="008D7637">
        <w:rPr>
          <w:rFonts w:ascii="Montserrat Light" w:hAnsi="Montserrat Light"/>
          <w:noProof/>
          <w:lang w:val="ro-RO" w:eastAsia="ro-RO"/>
        </w:rPr>
        <w:t>rgență a Guvernului nr. 57/2019 privind Codul administrativ, cu  modificările și completările ulterioare;</w:t>
      </w:r>
    </w:p>
    <w:p w14:paraId="02AAF621" w14:textId="77777777" w:rsidR="008E3833" w:rsidRPr="008D7637" w:rsidRDefault="008E3833" w:rsidP="008D7637">
      <w:pPr>
        <w:autoSpaceDE w:val="0"/>
        <w:autoSpaceDN w:val="0"/>
        <w:adjustRightInd w:val="0"/>
        <w:jc w:val="both"/>
        <w:rPr>
          <w:rFonts w:ascii="Montserrat Light" w:hAnsi="Montserrat Light"/>
          <w:noProof/>
          <w:lang w:val="ro-RO" w:eastAsia="ro-RO"/>
        </w:rPr>
      </w:pPr>
    </w:p>
    <w:p w14:paraId="66973828" w14:textId="471C8843" w:rsidR="008E3833" w:rsidRPr="008D7637" w:rsidRDefault="008E3833" w:rsidP="008D7637">
      <w:pPr>
        <w:autoSpaceDE w:val="0"/>
        <w:autoSpaceDN w:val="0"/>
        <w:adjustRightInd w:val="0"/>
        <w:jc w:val="both"/>
        <w:rPr>
          <w:rFonts w:ascii="Montserrat Light" w:eastAsia="Times New Roman" w:hAnsi="Montserrat Light" w:cs="Cambria"/>
          <w:noProof/>
          <w:lang w:val="ro-RO" w:eastAsia="ar-SA"/>
        </w:rPr>
      </w:pPr>
      <w:r w:rsidRPr="008D7637">
        <w:rPr>
          <w:rFonts w:ascii="Montserrat Light" w:hAnsi="Montserrat Light"/>
          <w:noProof/>
          <w:lang w:val="ro-RO" w:eastAsia="ro-RO"/>
        </w:rPr>
        <w:t>Ținând cont de adresa</w:t>
      </w:r>
      <w:r w:rsidR="00455082" w:rsidRPr="008D7637">
        <w:rPr>
          <w:rFonts w:ascii="Montserrat Light" w:hAnsi="Montserrat Light"/>
          <w:noProof/>
          <w:lang w:val="ro-RO" w:eastAsia="ro-RO"/>
        </w:rPr>
        <w:t xml:space="preserve"> </w:t>
      </w:r>
      <w:r w:rsidR="00865A0C" w:rsidRPr="008D7637">
        <w:rPr>
          <w:rFonts w:ascii="Montserrat Light" w:hAnsi="Montserrat Light"/>
          <w:noProof/>
          <w:lang w:val="ro-RO" w:eastAsia="ro-RO"/>
        </w:rPr>
        <w:t>Direcției Generale</w:t>
      </w:r>
      <w:r w:rsidR="00455082" w:rsidRPr="008D7637">
        <w:rPr>
          <w:rFonts w:ascii="Montserrat Light" w:hAnsi="Montserrat Light"/>
          <w:noProof/>
          <w:lang w:val="ro-RO" w:eastAsia="ro-RO"/>
        </w:rPr>
        <w:t xml:space="preserve"> de Asistență Socială și Protecția Copilului Cluj nr. </w:t>
      </w:r>
      <w:r w:rsidR="00634457" w:rsidRPr="008D7637">
        <w:rPr>
          <w:rFonts w:ascii="Montserrat Light" w:hAnsi="Montserrat Light"/>
          <w:noProof/>
          <w:lang w:val="ro-RO" w:eastAsia="ro-RO"/>
        </w:rPr>
        <w:t>18.543/16.04.2025</w:t>
      </w:r>
      <w:r w:rsidR="00225692" w:rsidRPr="008D7637">
        <w:rPr>
          <w:rFonts w:ascii="Montserrat Light" w:hAnsi="Montserrat Light"/>
          <w:noProof/>
          <w:lang w:val="ro-RO" w:eastAsia="ro-RO"/>
        </w:rPr>
        <w:t>,</w:t>
      </w:r>
      <w:r w:rsidR="00634457" w:rsidRPr="008D7637">
        <w:rPr>
          <w:rFonts w:ascii="Montserrat Light" w:hAnsi="Montserrat Light"/>
          <w:noProof/>
          <w:lang w:val="ro-RO" w:eastAsia="ro-RO"/>
        </w:rPr>
        <w:t xml:space="preserve"> înregistrată la </w:t>
      </w:r>
      <w:r w:rsidR="00225692" w:rsidRPr="008D7637">
        <w:rPr>
          <w:rFonts w:ascii="Montserrat Light" w:hAnsi="Montserrat Light"/>
          <w:noProof/>
          <w:lang w:val="ro-RO" w:eastAsia="ro-RO"/>
        </w:rPr>
        <w:t xml:space="preserve">Consiliul Județean Cluj </w:t>
      </w:r>
      <w:r w:rsidR="00634457" w:rsidRPr="008D7637">
        <w:rPr>
          <w:rFonts w:ascii="Montserrat Light" w:hAnsi="Montserrat Light"/>
          <w:noProof/>
          <w:lang w:val="ro-RO" w:eastAsia="ro-RO"/>
        </w:rPr>
        <w:t xml:space="preserve">cu nr. </w:t>
      </w:r>
      <w:r w:rsidR="00455082" w:rsidRPr="008D7637">
        <w:rPr>
          <w:rFonts w:ascii="Montserrat Light" w:hAnsi="Montserrat Light"/>
          <w:noProof/>
          <w:lang w:val="ro-RO" w:eastAsia="ro-RO"/>
        </w:rPr>
        <w:t>17.363/17.04.2025</w:t>
      </w:r>
      <w:r w:rsidR="00225692" w:rsidRPr="008D7637">
        <w:rPr>
          <w:rFonts w:ascii="Montserrat Light" w:hAnsi="Montserrat Light"/>
          <w:noProof/>
          <w:lang w:val="ro-RO" w:eastAsia="ro-RO"/>
        </w:rPr>
        <w:t>;</w:t>
      </w:r>
      <w:r w:rsidR="00865A0C" w:rsidRPr="008D7637">
        <w:rPr>
          <w:rFonts w:ascii="Montserrat Light" w:hAnsi="Montserrat Light"/>
          <w:noProof/>
          <w:lang w:val="ro-RO" w:eastAsia="ro-RO"/>
        </w:rPr>
        <w:t xml:space="preserve"> </w:t>
      </w:r>
    </w:p>
    <w:p w14:paraId="325C29E5" w14:textId="77777777" w:rsidR="00DD57CD" w:rsidRPr="008D7637" w:rsidRDefault="00DD57CD" w:rsidP="008D7637">
      <w:pPr>
        <w:pStyle w:val="Listparagraf"/>
        <w:suppressAutoHyphens w:val="0"/>
        <w:autoSpaceDE w:val="0"/>
        <w:autoSpaceDN w:val="0"/>
        <w:adjustRightInd w:val="0"/>
        <w:spacing w:after="0" w:line="276" w:lineRule="auto"/>
        <w:contextualSpacing/>
        <w:jc w:val="both"/>
        <w:rPr>
          <w:rFonts w:ascii="Montserrat Light" w:hAnsi="Montserrat Light"/>
          <w:noProof/>
          <w:lang w:val="ro-RO"/>
        </w:rPr>
      </w:pPr>
    </w:p>
    <w:p w14:paraId="1AA10C1D" w14:textId="0CEAE6BB" w:rsidR="0016572C" w:rsidRPr="008D7637" w:rsidRDefault="0016572C" w:rsidP="008D7637">
      <w:pPr>
        <w:suppressAutoHyphens/>
        <w:jc w:val="both"/>
        <w:rPr>
          <w:rFonts w:ascii="Montserrat Light" w:hAnsi="Montserrat Light" w:cs="Cambria"/>
          <w:iCs/>
          <w:noProof/>
          <w:lang w:val="ro-RO"/>
        </w:rPr>
      </w:pPr>
      <w:r w:rsidRPr="008D7637">
        <w:rPr>
          <w:rFonts w:ascii="Montserrat Light" w:hAnsi="Montserrat Light" w:cs="Cambria"/>
          <w:iCs/>
          <w:noProof/>
          <w:lang w:val="ro-RO"/>
        </w:rPr>
        <w:t>Luând în considerare prevederile</w:t>
      </w:r>
      <w:r w:rsidR="00DD48D7" w:rsidRPr="008D7637">
        <w:rPr>
          <w:rFonts w:ascii="Montserrat Light" w:hAnsi="Montserrat Light" w:cs="Cambria"/>
          <w:iCs/>
          <w:noProof/>
          <w:lang w:val="ro-RO"/>
        </w:rPr>
        <w:t xml:space="preserve"> </w:t>
      </w:r>
      <w:r w:rsidRPr="008D7637">
        <w:rPr>
          <w:rFonts w:ascii="Montserrat Light" w:hAnsi="Montserrat Light" w:cs="Cambria"/>
          <w:iCs/>
          <w:noProof/>
          <w:lang w:val="ro-RO"/>
        </w:rPr>
        <w:t xml:space="preserve">art. 123 – </w:t>
      </w:r>
      <w:r w:rsidR="00581047" w:rsidRPr="008D7637">
        <w:rPr>
          <w:rFonts w:ascii="Montserrat Light" w:hAnsi="Montserrat Light" w:cs="Cambria"/>
          <w:iCs/>
          <w:noProof/>
          <w:lang w:val="ro-RO"/>
        </w:rPr>
        <w:t>140</w:t>
      </w:r>
      <w:r w:rsidRPr="008D7637">
        <w:rPr>
          <w:rFonts w:ascii="Montserrat Light" w:hAnsi="Montserrat Light" w:cs="Cambria"/>
          <w:iCs/>
          <w:noProof/>
          <w:lang w:val="ro-RO"/>
        </w:rPr>
        <w:t xml:space="preserve"> și ale art. 142 -</w:t>
      </w:r>
      <w:r w:rsidR="00C173FD" w:rsidRPr="008D7637">
        <w:rPr>
          <w:rFonts w:ascii="Montserrat Light" w:hAnsi="Montserrat Light" w:cs="Cambria"/>
          <w:iCs/>
          <w:noProof/>
          <w:lang w:val="ro-RO"/>
        </w:rPr>
        <w:t xml:space="preserve"> </w:t>
      </w:r>
      <w:r w:rsidRPr="008D7637">
        <w:rPr>
          <w:rFonts w:ascii="Montserrat Light" w:hAnsi="Montserrat Light" w:cs="Cambria"/>
          <w:iCs/>
          <w:noProof/>
          <w:lang w:val="ro-RO"/>
        </w:rPr>
        <w:t xml:space="preserve">153 din Regulamentul de </w:t>
      </w:r>
      <w:r w:rsidR="00ED6BC2" w:rsidRPr="008D7637">
        <w:rPr>
          <w:rFonts w:ascii="Montserrat Light" w:hAnsi="Montserrat Light" w:cs="Cambria"/>
          <w:iCs/>
          <w:noProof/>
          <w:lang w:val="ro-RO"/>
        </w:rPr>
        <w:t>O</w:t>
      </w:r>
      <w:r w:rsidRPr="008D7637">
        <w:rPr>
          <w:rFonts w:ascii="Montserrat Light" w:hAnsi="Montserrat Light" w:cs="Cambria"/>
          <w:iCs/>
          <w:noProof/>
          <w:lang w:val="ro-RO"/>
        </w:rPr>
        <w:t xml:space="preserve">rganizare şi </w:t>
      </w:r>
      <w:r w:rsidR="00ED6BC2" w:rsidRPr="008D7637">
        <w:rPr>
          <w:rFonts w:ascii="Montserrat Light" w:hAnsi="Montserrat Light" w:cs="Cambria"/>
          <w:iCs/>
          <w:noProof/>
          <w:lang w:val="ro-RO"/>
        </w:rPr>
        <w:t>F</w:t>
      </w:r>
      <w:r w:rsidRPr="008D7637">
        <w:rPr>
          <w:rFonts w:ascii="Montserrat Light" w:hAnsi="Montserrat Light" w:cs="Cambria"/>
          <w:iCs/>
          <w:noProof/>
          <w:lang w:val="ro-RO"/>
        </w:rPr>
        <w:t>uncţionare a</w:t>
      </w:r>
      <w:r w:rsidR="00260A17" w:rsidRPr="008D7637">
        <w:rPr>
          <w:rFonts w:ascii="Montserrat Light" w:hAnsi="Montserrat Light" w:cs="Cambria"/>
          <w:iCs/>
          <w:noProof/>
          <w:lang w:val="ro-RO"/>
        </w:rPr>
        <w:t>l</w:t>
      </w:r>
      <w:r w:rsidRPr="008D7637">
        <w:rPr>
          <w:rFonts w:ascii="Montserrat Light" w:hAnsi="Montserrat Light" w:cs="Cambria"/>
          <w:iCs/>
          <w:noProof/>
          <w:lang w:val="ro-RO"/>
        </w:rPr>
        <w:t xml:space="preserve"> Consiliului Judeţean Cluj, aprobat prin Hotărârea Consiliului Judeţean Cluj nr. 170/2020</w:t>
      </w:r>
      <w:r w:rsidR="00074F0A" w:rsidRPr="008D7637">
        <w:rPr>
          <w:rFonts w:ascii="Montserrat Light" w:hAnsi="Montserrat Light" w:cs="Cambria"/>
          <w:iCs/>
          <w:noProof/>
          <w:lang w:val="ro-RO"/>
        </w:rPr>
        <w:t>, republicată</w:t>
      </w:r>
      <w:r w:rsidRPr="008D7637">
        <w:rPr>
          <w:rFonts w:ascii="Montserrat Light" w:hAnsi="Montserrat Light" w:cs="Cambria"/>
          <w:iCs/>
          <w:noProof/>
          <w:lang w:val="ro-RO"/>
        </w:rPr>
        <w:t>;</w:t>
      </w:r>
    </w:p>
    <w:p w14:paraId="270E408A" w14:textId="77777777" w:rsidR="00735AE3" w:rsidRPr="008D7637" w:rsidRDefault="00735AE3" w:rsidP="008D7637">
      <w:pPr>
        <w:rPr>
          <w:rFonts w:ascii="Montserrat Light" w:hAnsi="Montserrat Light" w:cs="Cambria"/>
          <w:b/>
          <w:bCs/>
          <w:noProof/>
          <w:lang w:val="ro-RO"/>
        </w:rPr>
      </w:pPr>
    </w:p>
    <w:p w14:paraId="2F5A7367" w14:textId="7F98E175" w:rsidR="0016572C" w:rsidRPr="008D7637" w:rsidRDefault="0016572C" w:rsidP="008D7637">
      <w:pPr>
        <w:rPr>
          <w:rFonts w:ascii="Montserrat Light" w:hAnsi="Montserrat Light" w:cs="Cambria"/>
          <w:noProof/>
          <w:lang w:val="ro-RO"/>
        </w:rPr>
      </w:pPr>
      <w:r w:rsidRPr="008D7637">
        <w:rPr>
          <w:rFonts w:ascii="Montserrat Light" w:hAnsi="Montserrat Light" w:cs="Cambria"/>
          <w:noProof/>
          <w:lang w:val="ro-RO"/>
        </w:rPr>
        <w:t>În conformitate cu prevederile:</w:t>
      </w:r>
    </w:p>
    <w:p w14:paraId="50870FE5" w14:textId="38687C9C" w:rsidR="00901842" w:rsidRPr="008D7637" w:rsidRDefault="00D70E28" w:rsidP="008D7637">
      <w:pPr>
        <w:numPr>
          <w:ilvl w:val="0"/>
          <w:numId w:val="4"/>
        </w:numPr>
        <w:contextualSpacing/>
        <w:jc w:val="both"/>
        <w:rPr>
          <w:rFonts w:ascii="Montserrat Light" w:hAnsi="Montserrat Light"/>
          <w:noProof/>
          <w:lang w:val="ro-RO"/>
        </w:rPr>
      </w:pPr>
      <w:r w:rsidRPr="008D7637">
        <w:rPr>
          <w:rFonts w:ascii="Montserrat Light" w:hAnsi="Montserrat Light"/>
          <w:noProof/>
          <w:lang w:val="ro-RO"/>
        </w:rPr>
        <w:t xml:space="preserve">art.  </w:t>
      </w:r>
      <w:r w:rsidR="00581047" w:rsidRPr="008D7637">
        <w:rPr>
          <w:rFonts w:ascii="Montserrat Light" w:hAnsi="Montserrat Light"/>
          <w:noProof/>
          <w:lang w:val="ro-RO"/>
        </w:rPr>
        <w:t>173</w:t>
      </w:r>
      <w:r w:rsidRPr="008D7637">
        <w:rPr>
          <w:rFonts w:ascii="Montserrat Light" w:hAnsi="Montserrat Light"/>
          <w:noProof/>
          <w:lang w:val="ro-RO"/>
        </w:rPr>
        <w:t xml:space="preserve"> alin. (</w:t>
      </w:r>
      <w:r w:rsidR="00581047" w:rsidRPr="008D7637">
        <w:rPr>
          <w:rFonts w:ascii="Montserrat Light" w:hAnsi="Montserrat Light"/>
          <w:noProof/>
          <w:lang w:val="ro-RO"/>
        </w:rPr>
        <w:t>1</w:t>
      </w:r>
      <w:r w:rsidRPr="008D7637">
        <w:rPr>
          <w:rFonts w:ascii="Montserrat Light" w:hAnsi="Montserrat Light"/>
          <w:noProof/>
          <w:lang w:val="ro-RO"/>
        </w:rPr>
        <w:t xml:space="preserve">) lit. </w:t>
      </w:r>
      <w:r w:rsidR="00401793" w:rsidRPr="008D7637">
        <w:rPr>
          <w:rFonts w:ascii="Montserrat Light" w:hAnsi="Montserrat Light"/>
          <w:noProof/>
          <w:lang w:val="ro-RO"/>
        </w:rPr>
        <w:t>d</w:t>
      </w:r>
      <w:r w:rsidRPr="008D7637">
        <w:rPr>
          <w:rFonts w:ascii="Montserrat Light" w:hAnsi="Montserrat Light"/>
          <w:noProof/>
          <w:lang w:val="ro-RO"/>
        </w:rPr>
        <w:t>) și alin. (</w:t>
      </w:r>
      <w:r w:rsidR="00401793" w:rsidRPr="008D7637">
        <w:rPr>
          <w:rFonts w:ascii="Montserrat Light" w:hAnsi="Montserrat Light"/>
          <w:noProof/>
          <w:lang w:val="ro-RO"/>
        </w:rPr>
        <w:t>5</w:t>
      </w:r>
      <w:r w:rsidRPr="008D7637">
        <w:rPr>
          <w:rFonts w:ascii="Montserrat Light" w:hAnsi="Montserrat Light"/>
          <w:noProof/>
          <w:lang w:val="ro-RO"/>
        </w:rPr>
        <w:t>)</w:t>
      </w:r>
      <w:r w:rsidR="00401793" w:rsidRPr="008D7637">
        <w:rPr>
          <w:rFonts w:ascii="Montserrat Light" w:hAnsi="Montserrat Light"/>
          <w:noProof/>
          <w:lang w:val="ro-RO"/>
        </w:rPr>
        <w:t xml:space="preserve"> </w:t>
      </w:r>
      <w:r w:rsidRPr="008D7637">
        <w:rPr>
          <w:rFonts w:ascii="Montserrat Light" w:hAnsi="Montserrat Light"/>
          <w:noProof/>
          <w:lang w:val="ro-RO"/>
        </w:rPr>
        <w:t xml:space="preserve">lit. </w:t>
      </w:r>
      <w:r w:rsidR="003B12D7" w:rsidRPr="008D7637">
        <w:rPr>
          <w:rFonts w:ascii="Montserrat Light" w:hAnsi="Montserrat Light"/>
          <w:noProof/>
          <w:lang w:val="ro-RO"/>
        </w:rPr>
        <w:t>b</w:t>
      </w:r>
      <w:r w:rsidRPr="008D7637">
        <w:rPr>
          <w:rFonts w:ascii="Montserrat Light" w:hAnsi="Montserrat Light"/>
          <w:noProof/>
          <w:lang w:val="ro-RO"/>
        </w:rPr>
        <w:t>)</w:t>
      </w:r>
      <w:r w:rsidR="00401793" w:rsidRPr="008D7637">
        <w:rPr>
          <w:rFonts w:ascii="Montserrat Light" w:hAnsi="Montserrat Light"/>
          <w:noProof/>
          <w:lang w:val="ro-RO"/>
        </w:rPr>
        <w:t xml:space="preserve"> și c)</w:t>
      </w:r>
      <w:r w:rsidR="009B1395" w:rsidRPr="008D7637">
        <w:rPr>
          <w:rFonts w:ascii="Montserrat Light" w:hAnsi="Montserrat Light"/>
          <w:noProof/>
          <w:lang w:val="ro-RO"/>
        </w:rPr>
        <w:t xml:space="preserve"> </w:t>
      </w:r>
      <w:r w:rsidRPr="008D7637">
        <w:rPr>
          <w:rFonts w:ascii="Montserrat Light" w:hAnsi="Montserrat Light"/>
          <w:noProof/>
          <w:lang w:val="ro-RO"/>
        </w:rPr>
        <w:t xml:space="preserve">din Ordonanța de </w:t>
      </w:r>
      <w:r w:rsidR="00E855F1" w:rsidRPr="008D7637">
        <w:rPr>
          <w:rFonts w:ascii="Montserrat Light" w:hAnsi="Montserrat Light"/>
          <w:noProof/>
          <w:lang w:val="ro-RO"/>
        </w:rPr>
        <w:t>U</w:t>
      </w:r>
      <w:r w:rsidRPr="008D7637">
        <w:rPr>
          <w:rFonts w:ascii="Montserrat Light" w:hAnsi="Montserrat Light"/>
          <w:noProof/>
          <w:lang w:val="ro-RO"/>
        </w:rPr>
        <w:t>rgență a Guvernului nr. 57/2019 privind Codul administrativ, cu modificările şi completările ulterioare;</w:t>
      </w:r>
    </w:p>
    <w:p w14:paraId="14DC1317" w14:textId="702EB9B1" w:rsidR="00A36E52" w:rsidRPr="008D7637" w:rsidRDefault="009B1395" w:rsidP="008D7637">
      <w:pPr>
        <w:numPr>
          <w:ilvl w:val="0"/>
          <w:numId w:val="4"/>
        </w:numPr>
        <w:contextualSpacing/>
        <w:jc w:val="both"/>
        <w:rPr>
          <w:rFonts w:ascii="Montserrat Light" w:hAnsi="Montserrat Light"/>
          <w:noProof/>
          <w:lang w:val="ro-RO"/>
        </w:rPr>
      </w:pPr>
      <w:r w:rsidRPr="008D7637">
        <w:rPr>
          <w:rFonts w:ascii="Montserrat Light" w:hAnsi="Montserrat Light"/>
          <w:noProof/>
          <w:lang w:val="ro-RO"/>
        </w:rPr>
        <w:t>Legii asistenței sociale nr. 292/2011</w:t>
      </w:r>
      <w:r w:rsidR="006B1966" w:rsidRPr="008D7637">
        <w:rPr>
          <w:rFonts w:ascii="Montserrat Light" w:hAnsi="Montserrat Light"/>
          <w:noProof/>
          <w:lang w:val="ro-RO"/>
        </w:rPr>
        <w:t>, cu modificările și completările ulterioare</w:t>
      </w:r>
      <w:r w:rsidR="00A36E52" w:rsidRPr="008D7637">
        <w:rPr>
          <w:rFonts w:ascii="Montserrat Light" w:hAnsi="Montserrat Light"/>
          <w:noProof/>
          <w:lang w:val="ro-RO"/>
        </w:rPr>
        <w:t>;</w:t>
      </w:r>
    </w:p>
    <w:p w14:paraId="4300FC96" w14:textId="46698CE7" w:rsidR="00EF4A6A" w:rsidRPr="008D7637" w:rsidRDefault="006B1966" w:rsidP="008D7637">
      <w:pPr>
        <w:numPr>
          <w:ilvl w:val="0"/>
          <w:numId w:val="4"/>
        </w:numPr>
        <w:contextualSpacing/>
        <w:jc w:val="both"/>
        <w:rPr>
          <w:rFonts w:ascii="Montserrat Light" w:hAnsi="Montserrat Light"/>
          <w:noProof/>
          <w:lang w:val="ro-RO"/>
        </w:rPr>
      </w:pPr>
      <w:r w:rsidRPr="008D7637">
        <w:rPr>
          <w:rFonts w:ascii="Montserrat Light" w:hAnsi="Montserrat Light"/>
          <w:noProof/>
          <w:lang w:val="ro-RO"/>
        </w:rPr>
        <w:t xml:space="preserve">Legii privind </w:t>
      </w:r>
      <w:r w:rsidR="00EB47A7" w:rsidRPr="008D7637">
        <w:rPr>
          <w:rFonts w:ascii="Montserrat Light" w:hAnsi="Montserrat Light"/>
          <w:noProof/>
          <w:lang w:val="ro-RO"/>
        </w:rPr>
        <w:t xml:space="preserve">asigurarea calității în domeniul serviciilor sociale </w:t>
      </w:r>
      <w:r w:rsidR="000B3265" w:rsidRPr="008D7637">
        <w:rPr>
          <w:rFonts w:ascii="Montserrat Light" w:hAnsi="Montserrat Light"/>
          <w:noProof/>
          <w:lang w:val="ro-RO"/>
        </w:rPr>
        <w:t>nr. 197/2012, cu modificările și completările ulterioare</w:t>
      </w:r>
      <w:r w:rsidR="0070438F" w:rsidRPr="008D7637">
        <w:rPr>
          <w:rFonts w:ascii="Montserrat Light" w:hAnsi="Montserrat Light"/>
          <w:noProof/>
          <w:lang w:val="ro-RO"/>
        </w:rPr>
        <w:t>;</w:t>
      </w:r>
    </w:p>
    <w:p w14:paraId="01EBBCCE" w14:textId="036E4896" w:rsidR="003E3608" w:rsidRPr="008D7637" w:rsidRDefault="00927679" w:rsidP="008D7637">
      <w:pPr>
        <w:numPr>
          <w:ilvl w:val="0"/>
          <w:numId w:val="4"/>
        </w:numPr>
        <w:contextualSpacing/>
        <w:jc w:val="both"/>
        <w:rPr>
          <w:rFonts w:ascii="Montserrat Light" w:hAnsi="Montserrat Light"/>
          <w:noProof/>
          <w:lang w:val="ro-RO"/>
        </w:rPr>
      </w:pPr>
      <w:r w:rsidRPr="008D7637">
        <w:rPr>
          <w:rFonts w:ascii="Montserrat Light" w:hAnsi="Montserrat Light"/>
          <w:noProof/>
          <w:lang w:val="ro-RO"/>
        </w:rPr>
        <w:t>Hotărârii Guvernului nr. 97</w:t>
      </w:r>
      <w:r w:rsidR="003F3136" w:rsidRPr="008D7637">
        <w:rPr>
          <w:rFonts w:ascii="Montserrat Light" w:hAnsi="Montserrat Light"/>
          <w:noProof/>
          <w:lang w:val="ro-RO"/>
        </w:rPr>
        <w:t>3/2012 privind aprobarea procedurii de acordare a sumelor din bugetul de stat, prin bugetul ministerului muncii, famili</w:t>
      </w:r>
      <w:r w:rsidR="00AB7990" w:rsidRPr="008D7637">
        <w:rPr>
          <w:rFonts w:ascii="Montserrat Light" w:hAnsi="Montserrat Light"/>
          <w:noProof/>
          <w:lang w:val="ro-RO"/>
        </w:rPr>
        <w:t>ei și proptecției sociale, pentru finanțarea unor che</w:t>
      </w:r>
      <w:r w:rsidR="00F56570" w:rsidRPr="008D7637">
        <w:rPr>
          <w:rFonts w:ascii="Montserrat Light" w:hAnsi="Montserrat Light"/>
          <w:noProof/>
          <w:lang w:val="ro-RO"/>
        </w:rPr>
        <w:t>l</w:t>
      </w:r>
      <w:r w:rsidR="00AB7990" w:rsidRPr="008D7637">
        <w:rPr>
          <w:rFonts w:ascii="Montserrat Light" w:hAnsi="Montserrat Light"/>
          <w:noProof/>
          <w:lang w:val="ro-RO"/>
        </w:rPr>
        <w:t xml:space="preserve">tuieli de investiții și reparații capitale pentru centrele de zi </w:t>
      </w:r>
      <w:r w:rsidR="00D57516" w:rsidRPr="008D7637">
        <w:rPr>
          <w:rFonts w:ascii="Montserrat Light" w:hAnsi="Montserrat Light"/>
          <w:noProof/>
          <w:lang w:val="ro-RO"/>
        </w:rPr>
        <w:t>și rezidențiale</w:t>
      </w:r>
      <w:r w:rsidR="00B6373E" w:rsidRPr="008D7637">
        <w:rPr>
          <w:rFonts w:ascii="Montserrat Light" w:hAnsi="Montserrat Light"/>
          <w:noProof/>
          <w:lang w:val="ro-RO"/>
        </w:rPr>
        <w:t xml:space="preserve">, cu modificările și </w:t>
      </w:r>
      <w:r w:rsidR="00F56570" w:rsidRPr="008D7637">
        <w:rPr>
          <w:rFonts w:ascii="Montserrat Light" w:hAnsi="Montserrat Light"/>
          <w:noProof/>
          <w:lang w:val="ro-RO"/>
        </w:rPr>
        <w:t>co</w:t>
      </w:r>
      <w:r w:rsidR="00B6373E" w:rsidRPr="008D7637">
        <w:rPr>
          <w:rFonts w:ascii="Montserrat Light" w:hAnsi="Montserrat Light"/>
          <w:noProof/>
          <w:lang w:val="ro-RO"/>
        </w:rPr>
        <w:t>mpletările ulterioare</w:t>
      </w:r>
      <w:r w:rsidR="00A36E52" w:rsidRPr="008D7637">
        <w:rPr>
          <w:rFonts w:ascii="Montserrat Light" w:hAnsi="Montserrat Light"/>
          <w:noProof/>
          <w:lang w:val="ro-RO"/>
        </w:rPr>
        <w:t>;</w:t>
      </w:r>
    </w:p>
    <w:p w14:paraId="31F4C3BA" w14:textId="18FC41F7" w:rsidR="00EE7A0A" w:rsidRPr="008D7637" w:rsidRDefault="00EE7A0A" w:rsidP="008D7637">
      <w:pPr>
        <w:pStyle w:val="Listparagraf"/>
        <w:numPr>
          <w:ilvl w:val="0"/>
          <w:numId w:val="4"/>
        </w:numPr>
        <w:suppressAutoHyphens w:val="0"/>
        <w:spacing w:after="0" w:line="276" w:lineRule="auto"/>
        <w:ind w:right="93"/>
        <w:contextualSpacing/>
        <w:jc w:val="both"/>
        <w:rPr>
          <w:rFonts w:ascii="Montserrat Light" w:hAnsi="Montserrat Light"/>
          <w:noProof/>
          <w:lang w:val="ro-RO"/>
        </w:rPr>
      </w:pPr>
      <w:r w:rsidRPr="008D7637">
        <w:rPr>
          <w:rFonts w:ascii="Montserrat Light" w:hAnsi="Montserrat Light"/>
          <w:noProof/>
          <w:color w:val="000000" w:themeColor="text1"/>
          <w:lang w:val="ro-RO"/>
        </w:rPr>
        <w:t>Ordinului</w:t>
      </w:r>
      <w:r w:rsidR="00C47B50" w:rsidRPr="008D7637">
        <w:rPr>
          <w:rFonts w:ascii="Montserrat Light" w:hAnsi="Montserrat Light"/>
          <w:noProof/>
          <w:color w:val="000000" w:themeColor="text1"/>
          <w:lang w:val="ro-RO"/>
        </w:rPr>
        <w:t xml:space="preserve"> Ministrului Muncii, Familiei și Protecției Sociale</w:t>
      </w:r>
      <w:r w:rsidRPr="008D7637">
        <w:rPr>
          <w:rFonts w:ascii="Montserrat Light" w:hAnsi="Montserrat Light"/>
          <w:noProof/>
          <w:color w:val="000000" w:themeColor="text1"/>
          <w:lang w:val="ro-RO"/>
        </w:rPr>
        <w:t xml:space="preserve"> nr. 2765/2012 privind </w:t>
      </w:r>
      <w:r w:rsidRPr="008D7637">
        <w:rPr>
          <w:rFonts w:ascii="Montserrat Light" w:hAnsi="Montserrat Light"/>
          <w:noProof/>
          <w:lang w:val="ro-RO"/>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360BA062" w14:textId="77777777" w:rsidR="00AF3B71" w:rsidRPr="008D7637" w:rsidRDefault="00AF3B71" w:rsidP="008D7637">
      <w:pPr>
        <w:jc w:val="both"/>
        <w:rPr>
          <w:rFonts w:ascii="Montserrat Light" w:hAnsi="Montserrat Light"/>
          <w:noProof/>
          <w:lang w:val="ro-RO" w:eastAsia="ro-RO"/>
        </w:rPr>
      </w:pPr>
    </w:p>
    <w:p w14:paraId="7ADC2794" w14:textId="5A806B2D" w:rsidR="0016572C" w:rsidRPr="008D7637" w:rsidRDefault="0016572C" w:rsidP="008D7637">
      <w:pPr>
        <w:jc w:val="both"/>
        <w:rPr>
          <w:rFonts w:ascii="Montserrat Light" w:hAnsi="Montserrat Light"/>
          <w:b/>
          <w:bCs/>
          <w:noProof/>
          <w:lang w:val="ro-RO" w:eastAsia="ro-RO"/>
        </w:rPr>
      </w:pPr>
      <w:r w:rsidRPr="008D7637">
        <w:rPr>
          <w:rFonts w:ascii="Montserrat Light" w:hAnsi="Montserrat Light"/>
          <w:noProof/>
          <w:lang w:val="ro-RO" w:eastAsia="ro-RO"/>
        </w:rPr>
        <w:lastRenderedPageBreak/>
        <w:t xml:space="preserve">În temeiul competențelor stabilite prin art. 182 alin. (1) și art. 196 alin. (1) lit. a) din Ordonanța de </w:t>
      </w:r>
      <w:r w:rsidR="00C00C8B" w:rsidRPr="008D7637">
        <w:rPr>
          <w:rFonts w:ascii="Montserrat Light" w:hAnsi="Montserrat Light"/>
          <w:noProof/>
          <w:lang w:val="ro-RO" w:eastAsia="ro-RO"/>
        </w:rPr>
        <w:t>U</w:t>
      </w:r>
      <w:r w:rsidRPr="008D7637">
        <w:rPr>
          <w:rFonts w:ascii="Montserrat Light" w:hAnsi="Montserrat Light"/>
          <w:noProof/>
          <w:lang w:val="ro-RO" w:eastAsia="ro-RO"/>
        </w:rPr>
        <w:t>rgență a Guvernului nr. 57/2019 privind Codul administrativ, cu modificările și completările ulterioare</w:t>
      </w:r>
      <w:r w:rsidR="005631B1" w:rsidRPr="008D7637">
        <w:rPr>
          <w:rFonts w:ascii="Montserrat Light" w:hAnsi="Montserrat Light"/>
          <w:noProof/>
          <w:lang w:val="ro-RO" w:eastAsia="ro-RO"/>
        </w:rPr>
        <w:t xml:space="preserve"> </w:t>
      </w:r>
      <w:r w:rsidR="00691696" w:rsidRPr="008D7637">
        <w:rPr>
          <w:rFonts w:ascii="Montserrat Light" w:hAnsi="Montserrat Light"/>
          <w:noProof/>
          <w:lang w:val="ro-RO" w:eastAsia="ro-RO"/>
        </w:rPr>
        <w:t>:</w:t>
      </w:r>
    </w:p>
    <w:p w14:paraId="6AE74E67" w14:textId="631040ED" w:rsidR="0016572C" w:rsidRDefault="0016572C" w:rsidP="00832AC1">
      <w:pPr>
        <w:spacing w:line="240" w:lineRule="auto"/>
        <w:ind w:left="630"/>
        <w:contextualSpacing/>
        <w:jc w:val="both"/>
        <w:rPr>
          <w:rFonts w:ascii="Montserrat Light" w:hAnsi="Montserrat Light"/>
          <w:b/>
          <w:bCs/>
          <w:noProof/>
          <w:lang w:val="ro-RO" w:eastAsia="ro-RO"/>
        </w:rPr>
      </w:pPr>
      <w:r w:rsidRPr="00F65CA0">
        <w:rPr>
          <w:rFonts w:ascii="Montserrat Light" w:hAnsi="Montserrat Light"/>
          <w:b/>
          <w:bCs/>
          <w:noProof/>
          <w:lang w:val="ro-RO" w:eastAsia="ro-RO"/>
        </w:rPr>
        <w:t xml:space="preserve">                                              </w:t>
      </w:r>
      <w:r w:rsidR="00832AC1">
        <w:rPr>
          <w:rFonts w:ascii="Montserrat Light" w:hAnsi="Montserrat Light"/>
          <w:b/>
          <w:bCs/>
          <w:noProof/>
          <w:lang w:val="ro-RO" w:eastAsia="ro-RO"/>
        </w:rPr>
        <w:t xml:space="preserve">               </w:t>
      </w:r>
      <w:r w:rsidR="008D7637" w:rsidRPr="008D7637">
        <w:rPr>
          <w:rFonts w:ascii="Montserrat Light" w:hAnsi="Montserrat Light"/>
          <w:b/>
          <w:bCs/>
          <w:noProof/>
          <w:lang w:val="ro-RO" w:eastAsia="ro-RO"/>
        </w:rPr>
        <w:t>H</w:t>
      </w:r>
      <w:r w:rsidRPr="008D7637">
        <w:rPr>
          <w:rFonts w:ascii="Montserrat Light" w:hAnsi="Montserrat Light"/>
          <w:b/>
          <w:bCs/>
          <w:noProof/>
          <w:lang w:val="ro-RO" w:eastAsia="ro-RO"/>
        </w:rPr>
        <w:t>otărăşte:</w:t>
      </w:r>
    </w:p>
    <w:p w14:paraId="4A06F09D" w14:textId="77777777" w:rsidR="00832AC1" w:rsidRPr="008D7637" w:rsidRDefault="00832AC1" w:rsidP="00832AC1">
      <w:pPr>
        <w:spacing w:line="240" w:lineRule="auto"/>
        <w:ind w:left="630"/>
        <w:contextualSpacing/>
        <w:jc w:val="both"/>
        <w:rPr>
          <w:rFonts w:ascii="Montserrat Light" w:hAnsi="Montserrat Light"/>
          <w:b/>
          <w:bCs/>
          <w:noProof/>
          <w:lang w:val="ro-RO" w:eastAsia="ro-RO"/>
        </w:rPr>
      </w:pPr>
    </w:p>
    <w:p w14:paraId="707FF0ED" w14:textId="63332AE3" w:rsidR="00776025" w:rsidRPr="0089055B" w:rsidRDefault="003A4267" w:rsidP="008D7637">
      <w:pPr>
        <w:jc w:val="both"/>
        <w:rPr>
          <w:rFonts w:ascii="Montserrat Light" w:hAnsi="Montserrat Light"/>
          <w:b/>
          <w:bCs/>
          <w:noProof/>
          <w:lang w:val="ro-RO" w:eastAsia="ro-RO"/>
        </w:rPr>
      </w:pPr>
      <w:bookmarkStart w:id="0" w:name="_Hlk196287985"/>
      <w:r w:rsidRPr="0089055B">
        <w:rPr>
          <w:rFonts w:ascii="Montserrat Light" w:hAnsi="Montserrat Light" w:cs="Cambria"/>
          <w:b/>
          <w:bCs/>
          <w:noProof/>
          <w:lang w:val="ro-RO"/>
        </w:rPr>
        <w:t>Art.</w:t>
      </w:r>
      <w:r w:rsidR="00494E6D" w:rsidRPr="0089055B">
        <w:rPr>
          <w:rFonts w:ascii="Montserrat Light" w:hAnsi="Montserrat Light" w:cs="Cambria"/>
          <w:b/>
          <w:bCs/>
          <w:noProof/>
          <w:lang w:val="ro-RO"/>
        </w:rPr>
        <w:t xml:space="preserve"> </w:t>
      </w:r>
      <w:r w:rsidR="0064746C" w:rsidRPr="0089055B">
        <w:rPr>
          <w:rFonts w:ascii="Montserrat Light" w:hAnsi="Montserrat Light" w:cs="Cambria"/>
          <w:b/>
          <w:bCs/>
          <w:noProof/>
          <w:lang w:val="ro-RO"/>
        </w:rPr>
        <w:t>1</w:t>
      </w:r>
      <w:r w:rsidR="00494E6D" w:rsidRPr="0089055B">
        <w:rPr>
          <w:rFonts w:ascii="Montserrat Light" w:hAnsi="Montserrat Light" w:cs="Cambria"/>
          <w:b/>
          <w:bCs/>
          <w:noProof/>
          <w:lang w:val="ro-RO"/>
        </w:rPr>
        <w:t>.</w:t>
      </w:r>
      <w:r w:rsidRPr="0089055B">
        <w:rPr>
          <w:rFonts w:ascii="Montserrat Light" w:hAnsi="Montserrat Light" w:cs="Cambria"/>
          <w:noProof/>
          <w:lang w:val="ro-RO"/>
        </w:rPr>
        <w:t xml:space="preserve"> Se aprobă </w:t>
      </w:r>
      <w:r w:rsidR="007779DC" w:rsidRPr="0089055B">
        <w:rPr>
          <w:rFonts w:ascii="Montserrat Light" w:hAnsi="Montserrat Light" w:cs="Cambria"/>
          <w:noProof/>
          <w:lang w:val="ro-RO"/>
        </w:rPr>
        <w:t>depunerea</w:t>
      </w:r>
      <w:r w:rsidR="005D1B70" w:rsidRPr="0089055B">
        <w:rPr>
          <w:rFonts w:ascii="Montserrat Light" w:hAnsi="Montserrat Light" w:cs="Cambria"/>
          <w:noProof/>
          <w:lang w:val="ro-RO"/>
        </w:rPr>
        <w:t>,</w:t>
      </w:r>
      <w:r w:rsidR="007779DC" w:rsidRPr="0089055B">
        <w:rPr>
          <w:rFonts w:ascii="Montserrat Light" w:hAnsi="Montserrat Light" w:cs="Cambria"/>
          <w:noProof/>
          <w:lang w:val="ro-RO"/>
        </w:rPr>
        <w:t xml:space="preserve"> </w:t>
      </w:r>
      <w:r w:rsidR="0051092A" w:rsidRPr="0089055B">
        <w:rPr>
          <w:rFonts w:ascii="Montserrat Light" w:hAnsi="Montserrat Light" w:cs="Cambria"/>
          <w:noProof/>
          <w:lang w:val="ro-RO"/>
        </w:rPr>
        <w:t>de către Direcția Generală de Asistență Social</w:t>
      </w:r>
      <w:r w:rsidR="001C08BF" w:rsidRPr="0089055B">
        <w:rPr>
          <w:rFonts w:ascii="Montserrat Light" w:hAnsi="Montserrat Light" w:cs="Cambria"/>
          <w:noProof/>
          <w:lang w:val="ro-RO"/>
        </w:rPr>
        <w:t>ă</w:t>
      </w:r>
      <w:r w:rsidR="0051092A" w:rsidRPr="0089055B">
        <w:rPr>
          <w:rFonts w:ascii="Montserrat Light" w:hAnsi="Montserrat Light" w:cs="Cambria"/>
          <w:noProof/>
          <w:lang w:val="ro-RO"/>
        </w:rPr>
        <w:t xml:space="preserve"> și Protecția Copilului Cluj</w:t>
      </w:r>
      <w:r w:rsidR="00431068" w:rsidRPr="0089055B">
        <w:rPr>
          <w:rFonts w:ascii="Montserrat Light" w:hAnsi="Montserrat Light" w:cs="Cambria"/>
          <w:noProof/>
          <w:lang w:val="ro-RO"/>
        </w:rPr>
        <w:t>,</w:t>
      </w:r>
      <w:r w:rsidR="0051092A" w:rsidRPr="0089055B">
        <w:rPr>
          <w:rFonts w:ascii="Montserrat Light" w:hAnsi="Montserrat Light" w:cs="Cambria"/>
          <w:noProof/>
          <w:lang w:val="ro-RO"/>
        </w:rPr>
        <w:t xml:space="preserve"> a p</w:t>
      </w:r>
      <w:r w:rsidR="00BB175F" w:rsidRPr="0089055B">
        <w:rPr>
          <w:rFonts w:ascii="Montserrat Light" w:hAnsi="Montserrat Light" w:cs="Cambria"/>
          <w:noProof/>
          <w:lang w:val="ro-RO"/>
        </w:rPr>
        <w:t>roiect</w:t>
      </w:r>
      <w:r w:rsidR="00FA5286" w:rsidRPr="0089055B">
        <w:rPr>
          <w:rFonts w:ascii="Montserrat Light" w:hAnsi="Montserrat Light" w:cs="Cambria"/>
          <w:noProof/>
          <w:lang w:val="ro-RO"/>
        </w:rPr>
        <w:t xml:space="preserve">ului </w:t>
      </w:r>
      <w:r w:rsidR="00FA5286" w:rsidRPr="0089055B">
        <w:rPr>
          <w:rFonts w:ascii="Montserrat Light" w:hAnsi="Montserrat Light" w:cs="Cambria"/>
          <w:b/>
          <w:bCs/>
          <w:i/>
          <w:iCs/>
          <w:noProof/>
          <w:lang w:val="ro-RO"/>
        </w:rPr>
        <w:t>“Dotarea Centrului Rezidențial de asistență și protecție a victimelor traficului de persoane Câmpia Turzii”</w:t>
      </w:r>
      <w:r w:rsidR="002315A0" w:rsidRPr="0089055B">
        <w:rPr>
          <w:rFonts w:ascii="Montserrat Light" w:hAnsi="Montserrat Light" w:cs="Cambria"/>
          <w:b/>
          <w:bCs/>
          <w:noProof/>
          <w:lang w:val="ro-RO"/>
        </w:rPr>
        <w:t xml:space="preserve"> </w:t>
      </w:r>
      <w:r w:rsidR="006C013E" w:rsidRPr="0089055B">
        <w:rPr>
          <w:rFonts w:ascii="Montserrat Light" w:hAnsi="Montserrat Light" w:cs="Cambria"/>
          <w:noProof/>
          <w:lang w:val="ro-RO"/>
        </w:rPr>
        <w:t>î</w:t>
      </w:r>
      <w:r w:rsidR="002315A0" w:rsidRPr="0089055B">
        <w:rPr>
          <w:rFonts w:ascii="Montserrat Light" w:hAnsi="Montserrat Light" w:cs="Cambria"/>
          <w:noProof/>
          <w:lang w:val="ro-RO"/>
        </w:rPr>
        <w:t xml:space="preserve">n valoare de </w:t>
      </w:r>
      <w:r w:rsidR="001149D3" w:rsidRPr="0089055B">
        <w:rPr>
          <w:rFonts w:ascii="Montserrat Light" w:hAnsi="Montserrat Light" w:cs="Cambria"/>
          <w:b/>
          <w:bCs/>
          <w:i/>
          <w:iCs/>
          <w:noProof/>
          <w:lang w:val="ro-RO"/>
        </w:rPr>
        <w:t>44.634,39</w:t>
      </w:r>
      <w:r w:rsidR="00E77693" w:rsidRPr="0089055B">
        <w:rPr>
          <w:rFonts w:ascii="Montserrat Light" w:hAnsi="Montserrat Light" w:cs="Cambria"/>
          <w:b/>
          <w:bCs/>
          <w:i/>
          <w:iCs/>
          <w:noProof/>
          <w:lang w:val="ro-RO"/>
        </w:rPr>
        <w:t xml:space="preserve"> lei</w:t>
      </w:r>
      <w:r w:rsidR="00E77693" w:rsidRPr="0089055B">
        <w:rPr>
          <w:rFonts w:ascii="Montserrat Light" w:hAnsi="Montserrat Light" w:cs="Cambria"/>
          <w:noProof/>
          <w:lang w:val="ro-RO"/>
        </w:rPr>
        <w:t xml:space="preserve"> (TVA inclus)</w:t>
      </w:r>
      <w:r w:rsidR="00431068" w:rsidRPr="0089055B">
        <w:rPr>
          <w:rFonts w:ascii="Montserrat Light" w:hAnsi="Montserrat Light" w:cs="Cambria"/>
          <w:noProof/>
          <w:lang w:val="ro-RO"/>
        </w:rPr>
        <w:t>,</w:t>
      </w:r>
      <w:r w:rsidR="00FA5286" w:rsidRPr="0089055B">
        <w:rPr>
          <w:rFonts w:ascii="Montserrat Light" w:hAnsi="Montserrat Light" w:cs="Cambria"/>
          <w:noProof/>
          <w:lang w:val="ro-RO"/>
        </w:rPr>
        <w:t xml:space="preserve"> </w:t>
      </w:r>
      <w:r w:rsidR="00BB175F" w:rsidRPr="0089055B">
        <w:rPr>
          <w:rFonts w:ascii="Montserrat Light" w:hAnsi="Montserrat Light" w:cs="Cambria"/>
          <w:noProof/>
          <w:lang w:val="ro-RO"/>
        </w:rPr>
        <w:t>pentru finanțare de la bugetul de stat prin bugetul Ministerului Muncii și Solidarit</w:t>
      </w:r>
      <w:r w:rsidR="00412C3F" w:rsidRPr="0089055B">
        <w:rPr>
          <w:rFonts w:ascii="Montserrat Light" w:hAnsi="Montserrat Light" w:cs="Cambria"/>
          <w:noProof/>
          <w:lang w:val="ro-RO"/>
        </w:rPr>
        <w:t>ă</w:t>
      </w:r>
      <w:r w:rsidR="00BB175F" w:rsidRPr="0089055B">
        <w:rPr>
          <w:rFonts w:ascii="Montserrat Light" w:hAnsi="Montserrat Light" w:cs="Cambria"/>
          <w:noProof/>
          <w:lang w:val="ro-RO"/>
        </w:rPr>
        <w:t>ții Sociale</w:t>
      </w:r>
      <w:r w:rsidR="00241EF3" w:rsidRPr="0089055B">
        <w:rPr>
          <w:rFonts w:ascii="Montserrat Light" w:hAnsi="Montserrat Light" w:cs="Cambria"/>
          <w:noProof/>
          <w:lang w:val="ro-RO"/>
        </w:rPr>
        <w:t xml:space="preserve">. </w:t>
      </w:r>
    </w:p>
    <w:bookmarkEnd w:id="0"/>
    <w:p w14:paraId="012AAD52" w14:textId="77777777" w:rsidR="00203BBE" w:rsidRPr="0089055B" w:rsidRDefault="00203BBE" w:rsidP="008D7637">
      <w:pPr>
        <w:jc w:val="both"/>
        <w:rPr>
          <w:rFonts w:ascii="Montserrat Light" w:hAnsi="Montserrat Light"/>
          <w:b/>
          <w:bCs/>
          <w:i/>
          <w:iCs/>
          <w:noProof/>
          <w:lang w:val="ro-RO" w:eastAsia="ro-RO"/>
        </w:rPr>
      </w:pPr>
    </w:p>
    <w:p w14:paraId="5E4D365D" w14:textId="7129CC05" w:rsidR="00320044" w:rsidRPr="0089055B" w:rsidRDefault="00320044" w:rsidP="008D7637">
      <w:pPr>
        <w:jc w:val="both"/>
        <w:rPr>
          <w:rFonts w:ascii="Montserrat Light" w:hAnsi="Montserrat Light"/>
          <w:b/>
          <w:bCs/>
          <w:noProof/>
          <w:lang w:val="ro-RO" w:eastAsia="ro-RO"/>
        </w:rPr>
      </w:pPr>
      <w:r w:rsidRPr="0089055B">
        <w:rPr>
          <w:rFonts w:ascii="Montserrat Light" w:hAnsi="Montserrat Light" w:cs="Cambria"/>
          <w:b/>
          <w:bCs/>
          <w:noProof/>
          <w:lang w:val="ro-RO"/>
        </w:rPr>
        <w:t>Art. 2.</w:t>
      </w:r>
      <w:r w:rsidRPr="0089055B">
        <w:rPr>
          <w:rFonts w:ascii="Montserrat Light" w:hAnsi="Montserrat Light" w:cs="Cambria"/>
          <w:noProof/>
          <w:lang w:val="ro-RO"/>
        </w:rPr>
        <w:t xml:space="preserve"> Se aprobă depunerea, de către Direcția Generală de Asistență Social</w:t>
      </w:r>
      <w:r w:rsidR="001C08BF" w:rsidRPr="0089055B">
        <w:rPr>
          <w:rFonts w:ascii="Montserrat Light" w:hAnsi="Montserrat Light" w:cs="Cambria"/>
          <w:noProof/>
          <w:lang w:val="ro-RO"/>
        </w:rPr>
        <w:t>ă</w:t>
      </w:r>
      <w:r w:rsidRPr="0089055B">
        <w:rPr>
          <w:rFonts w:ascii="Montserrat Light" w:hAnsi="Montserrat Light" w:cs="Cambria"/>
          <w:noProof/>
          <w:lang w:val="ro-RO"/>
        </w:rPr>
        <w:t xml:space="preserve">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w:t>
      </w:r>
      <w:r w:rsidR="00431068" w:rsidRPr="0089055B">
        <w:rPr>
          <w:rFonts w:ascii="Montserrat Light" w:hAnsi="Montserrat Light" w:cs="Cambria"/>
          <w:noProof/>
          <w:lang w:val="ro-RO"/>
        </w:rPr>
        <w:t>,</w:t>
      </w:r>
      <w:r w:rsidRPr="0089055B">
        <w:rPr>
          <w:rFonts w:ascii="Montserrat Light" w:hAnsi="Montserrat Light" w:cs="Cambria"/>
          <w:noProof/>
          <w:lang w:val="ro-RO"/>
        </w:rPr>
        <w:t xml:space="preserve"> a proiectului </w:t>
      </w:r>
      <w:r w:rsidRPr="0089055B">
        <w:rPr>
          <w:rFonts w:ascii="Montserrat Light" w:hAnsi="Montserrat Light" w:cs="Cambria"/>
          <w:b/>
          <w:bCs/>
          <w:i/>
          <w:iCs/>
          <w:noProof/>
          <w:lang w:val="ro-RO"/>
        </w:rPr>
        <w:t>“Dotarea Centrului Maternal Veronica Turda”</w:t>
      </w:r>
      <w:r w:rsidRPr="0089055B">
        <w:rPr>
          <w:rFonts w:ascii="Montserrat Light" w:hAnsi="Montserrat Light" w:cs="Cambria"/>
          <w:noProof/>
          <w:lang w:val="ro-RO"/>
        </w:rPr>
        <w:t xml:space="preserve"> în valoare de </w:t>
      </w:r>
      <w:r w:rsidR="00D61970" w:rsidRPr="0089055B">
        <w:rPr>
          <w:rFonts w:ascii="Montserrat Light" w:hAnsi="Montserrat Light" w:cs="Cambria"/>
          <w:b/>
          <w:bCs/>
          <w:i/>
          <w:iCs/>
          <w:noProof/>
          <w:lang w:val="ro-RO"/>
        </w:rPr>
        <w:t>48.278,52 lei</w:t>
      </w:r>
      <w:r w:rsidR="00D61970" w:rsidRPr="0089055B">
        <w:rPr>
          <w:rFonts w:ascii="Montserrat Light" w:hAnsi="Montserrat Light" w:cs="Cambria"/>
          <w:noProof/>
          <w:lang w:val="ro-RO"/>
        </w:rPr>
        <w:t xml:space="preserve"> (TVA inclus</w:t>
      </w:r>
      <w:r w:rsidR="00CF3DD3" w:rsidRPr="0089055B">
        <w:rPr>
          <w:rFonts w:ascii="Montserrat Light" w:hAnsi="Montserrat Light" w:cs="Cambria"/>
          <w:noProof/>
          <w:lang w:val="ro-RO"/>
        </w:rPr>
        <w:t>)</w:t>
      </w:r>
      <w:r w:rsidR="00431068" w:rsidRPr="0089055B">
        <w:rPr>
          <w:rFonts w:ascii="Montserrat Light" w:hAnsi="Montserrat Light" w:cs="Cambria"/>
          <w:noProof/>
          <w:lang w:val="ro-RO"/>
        </w:rPr>
        <w:t>,</w:t>
      </w:r>
      <w:r w:rsidRPr="0089055B">
        <w:rPr>
          <w:rFonts w:ascii="Montserrat Light" w:hAnsi="Montserrat Light" w:cs="Cambria"/>
          <w:noProof/>
          <w:lang w:val="ro-RO"/>
        </w:rPr>
        <w:t xml:space="preserve"> pentru finanțare de la bugetul de stat prin bugetul Ministerului Muncii și Solidarității Sociale</w:t>
      </w:r>
      <w:r w:rsidR="00407FDE" w:rsidRPr="0089055B">
        <w:rPr>
          <w:rFonts w:ascii="Montserrat Light" w:hAnsi="Montserrat Light" w:cs="Cambria"/>
          <w:noProof/>
          <w:lang w:val="ro-RO"/>
        </w:rPr>
        <w:t xml:space="preserve">. </w:t>
      </w:r>
    </w:p>
    <w:p w14:paraId="2A40A62C" w14:textId="77777777" w:rsidR="00320044" w:rsidRPr="0089055B" w:rsidRDefault="00320044" w:rsidP="008D7637">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b/>
          <w:bCs/>
          <w:lang w:val="ro-RO" w:eastAsia="ro-RO"/>
        </w:rPr>
      </w:pPr>
    </w:p>
    <w:p w14:paraId="47152147" w14:textId="61670FAB" w:rsidR="00CF3DD3" w:rsidRPr="0089055B" w:rsidRDefault="00CF3DD3" w:rsidP="008D7637">
      <w:pPr>
        <w:jc w:val="both"/>
        <w:rPr>
          <w:rFonts w:ascii="Montserrat Light" w:hAnsi="Montserrat Light"/>
          <w:b/>
          <w:bCs/>
          <w:noProof/>
          <w:lang w:val="ro-RO" w:eastAsia="ro-RO"/>
        </w:rPr>
      </w:pPr>
      <w:r w:rsidRPr="0089055B">
        <w:rPr>
          <w:rFonts w:ascii="Montserrat Light" w:hAnsi="Montserrat Light" w:cs="Cambria"/>
          <w:b/>
          <w:bCs/>
          <w:noProof/>
          <w:lang w:val="ro-RO"/>
        </w:rPr>
        <w:t>Art. 3.</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Pr="0089055B">
        <w:rPr>
          <w:rFonts w:ascii="Montserrat Light" w:hAnsi="Montserrat Light" w:cs="Cambria"/>
          <w:b/>
          <w:bCs/>
          <w:i/>
          <w:iCs/>
          <w:noProof/>
          <w:lang w:val="ro-RO"/>
        </w:rPr>
        <w:t>“</w:t>
      </w:r>
      <w:r w:rsidRPr="0089055B">
        <w:rPr>
          <w:rFonts w:ascii="Montserrat Light" w:hAnsi="Montserrat Light"/>
          <w:b/>
          <w:bCs/>
          <w:i/>
          <w:iCs/>
          <w:noProof/>
          <w:lang w:val="ro-RO" w:eastAsia="ro-RO"/>
        </w:rPr>
        <w:t>Dotarea serviciului social cu cazare Apartament 1 Turda str. Lianelor 1</w:t>
      </w:r>
      <w:r w:rsidRPr="0089055B">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4A3FA7" w:rsidRPr="0089055B">
        <w:rPr>
          <w:rFonts w:ascii="Montserrat Light" w:hAnsi="Montserrat Light" w:cs="Cambria"/>
          <w:b/>
          <w:bCs/>
          <w:i/>
          <w:iCs/>
          <w:noProof/>
          <w:lang w:val="ro-RO"/>
        </w:rPr>
        <w:t>16.699,50</w:t>
      </w:r>
      <w:r w:rsidRPr="0089055B">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 </w:t>
      </w:r>
    </w:p>
    <w:p w14:paraId="13D76466" w14:textId="77777777" w:rsidR="00320044" w:rsidRPr="0089055B" w:rsidRDefault="00320044" w:rsidP="008D7637">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b/>
          <w:bCs/>
          <w:lang w:val="ro-RO" w:eastAsia="ro-RO"/>
        </w:rPr>
      </w:pPr>
    </w:p>
    <w:p w14:paraId="33B4E54F" w14:textId="7055DD12" w:rsidR="00D4514F" w:rsidRPr="0089055B" w:rsidRDefault="00D4514F" w:rsidP="008D7637">
      <w:pPr>
        <w:jc w:val="both"/>
        <w:rPr>
          <w:rFonts w:ascii="Montserrat Light" w:hAnsi="Montserrat Light"/>
          <w:b/>
          <w:bCs/>
          <w:noProof/>
          <w:lang w:val="ro-RO" w:eastAsia="ro-RO"/>
        </w:rPr>
      </w:pPr>
      <w:r w:rsidRPr="0089055B">
        <w:rPr>
          <w:rFonts w:ascii="Montserrat Light" w:hAnsi="Montserrat Light" w:cs="Cambria"/>
          <w:b/>
          <w:bCs/>
          <w:noProof/>
          <w:lang w:val="ro-RO"/>
        </w:rPr>
        <w:t>Art. 4.</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Pr="00E50BEA">
        <w:rPr>
          <w:rFonts w:ascii="Montserrat Light" w:hAnsi="Montserrat Light" w:cs="Cambria"/>
          <w:b/>
          <w:bCs/>
          <w:i/>
          <w:iCs/>
          <w:noProof/>
          <w:lang w:val="ro-RO"/>
        </w:rPr>
        <w:t>“</w:t>
      </w:r>
      <w:r w:rsidRPr="00E50BEA">
        <w:rPr>
          <w:rFonts w:ascii="Montserrat Light" w:hAnsi="Montserrat Light"/>
          <w:b/>
          <w:bCs/>
          <w:i/>
          <w:iCs/>
          <w:noProof/>
          <w:lang w:val="ro-RO" w:eastAsia="ro-RO"/>
        </w:rPr>
        <w:t>Dotarea serviciului social cu cazare Apartament 2 Turda str. Macilor 20</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4161E0" w:rsidRPr="00E50BEA">
        <w:rPr>
          <w:rFonts w:ascii="Montserrat Light" w:hAnsi="Montserrat Light" w:cs="Cambria"/>
          <w:b/>
          <w:bCs/>
          <w:i/>
          <w:iCs/>
          <w:noProof/>
          <w:lang w:val="ro-RO"/>
        </w:rPr>
        <w:t>17.388,00</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 </w:t>
      </w:r>
    </w:p>
    <w:p w14:paraId="1FC0C11D" w14:textId="77777777" w:rsidR="004161E0" w:rsidRPr="0089055B" w:rsidRDefault="004161E0" w:rsidP="008D7637">
      <w:pPr>
        <w:jc w:val="both"/>
        <w:rPr>
          <w:rFonts w:ascii="Montserrat Light" w:hAnsi="Montserrat Light" w:cs="Cambria"/>
          <w:b/>
          <w:bCs/>
          <w:noProof/>
          <w:lang w:val="ro-RO"/>
        </w:rPr>
      </w:pPr>
    </w:p>
    <w:p w14:paraId="19958037" w14:textId="3B55E261" w:rsidR="00203BBE" w:rsidRPr="0089055B" w:rsidRDefault="004161E0"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5.</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Pr="00E50BEA">
        <w:rPr>
          <w:rFonts w:ascii="Montserrat Light" w:hAnsi="Montserrat Light" w:cs="Cambria"/>
          <w:b/>
          <w:bCs/>
          <w:i/>
          <w:iCs/>
          <w:noProof/>
          <w:lang w:val="ro-RO"/>
        </w:rPr>
        <w:t>“</w:t>
      </w:r>
      <w:r w:rsidR="00DA5860" w:rsidRPr="00E50BEA">
        <w:rPr>
          <w:rFonts w:ascii="Montserrat Light" w:hAnsi="Montserrat Light"/>
          <w:b/>
          <w:bCs/>
          <w:i/>
          <w:iCs/>
          <w:noProof/>
          <w:lang w:val="ro-RO" w:eastAsia="ro-RO"/>
        </w:rPr>
        <w:t>Dotarea serviciului social cu cazare Apartament 3 Turda str. Macilor 16</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F52B3E" w:rsidRPr="00E50BEA">
        <w:rPr>
          <w:rFonts w:ascii="Montserrat Light" w:hAnsi="Montserrat Light" w:cs="Cambria"/>
          <w:b/>
          <w:bCs/>
          <w:i/>
          <w:iCs/>
          <w:noProof/>
          <w:lang w:val="ro-RO"/>
        </w:rPr>
        <w:t>15.250,50</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r w:rsidR="00686A90" w:rsidRPr="0089055B">
        <w:rPr>
          <w:rFonts w:ascii="Montserrat Light" w:hAnsi="Montserrat Light" w:cs="Cambria"/>
          <w:noProof/>
          <w:lang w:val="ro-RO"/>
        </w:rPr>
        <w:t>.</w:t>
      </w:r>
    </w:p>
    <w:p w14:paraId="47E0D3C9" w14:textId="77777777" w:rsidR="00686A90" w:rsidRPr="0089055B" w:rsidRDefault="00686A90" w:rsidP="008D7637">
      <w:pPr>
        <w:jc w:val="both"/>
        <w:rPr>
          <w:rFonts w:ascii="Montserrat Light" w:hAnsi="Montserrat Light" w:cs="Cambria"/>
          <w:b/>
          <w:bCs/>
          <w:noProof/>
          <w:lang w:val="ro-RO"/>
        </w:rPr>
      </w:pPr>
    </w:p>
    <w:p w14:paraId="2D0FE9A8" w14:textId="206AA089" w:rsidR="00686A90" w:rsidRPr="0089055B" w:rsidRDefault="00686A90"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6.</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Pr="00E50BEA">
        <w:rPr>
          <w:rFonts w:ascii="Montserrat Light" w:hAnsi="Montserrat Light" w:cs="Cambria"/>
          <w:b/>
          <w:bCs/>
          <w:i/>
          <w:iCs/>
          <w:noProof/>
          <w:lang w:val="ro-RO"/>
        </w:rPr>
        <w:t>“</w:t>
      </w:r>
      <w:r w:rsidR="0071209A" w:rsidRPr="00E50BEA">
        <w:rPr>
          <w:rFonts w:ascii="Montserrat Light" w:hAnsi="Montserrat Light"/>
          <w:b/>
          <w:bCs/>
          <w:i/>
          <w:iCs/>
          <w:noProof/>
          <w:lang w:val="ro-RO" w:eastAsia="ro-RO"/>
        </w:rPr>
        <w:t>Dotarea serviciului social cu cazare Apartament 4 Turda str. Lotus 6</w:t>
      </w:r>
      <w:r w:rsidRPr="00E50BEA">
        <w:rPr>
          <w:rFonts w:ascii="Montserrat Light" w:hAnsi="Montserrat Light" w:cs="Cambria"/>
          <w:b/>
          <w:bCs/>
          <w:i/>
          <w:iCs/>
          <w:noProof/>
          <w:lang w:val="ro-RO"/>
        </w:rPr>
        <w:t xml:space="preserve">” </w:t>
      </w:r>
      <w:r w:rsidRPr="0089055B">
        <w:rPr>
          <w:rFonts w:ascii="Montserrat Light" w:hAnsi="Montserrat Light" w:cs="Cambria"/>
          <w:noProof/>
          <w:lang w:val="ro-RO"/>
        </w:rPr>
        <w:t xml:space="preserve">în valoare de </w:t>
      </w:r>
      <w:r w:rsidRPr="00E50BEA">
        <w:rPr>
          <w:rFonts w:ascii="Montserrat Light" w:hAnsi="Montserrat Light" w:cs="Cambria"/>
          <w:b/>
          <w:bCs/>
          <w:i/>
          <w:iCs/>
          <w:noProof/>
          <w:lang w:val="ro-RO"/>
        </w:rPr>
        <w:t>15.</w:t>
      </w:r>
      <w:r w:rsidR="002B54CF" w:rsidRPr="00E50BEA">
        <w:rPr>
          <w:rFonts w:ascii="Montserrat Light" w:hAnsi="Montserrat Light" w:cs="Cambria"/>
          <w:b/>
          <w:bCs/>
          <w:i/>
          <w:iCs/>
          <w:noProof/>
          <w:lang w:val="ro-RO"/>
        </w:rPr>
        <w:t>189</w:t>
      </w:r>
      <w:r w:rsidRPr="00E50BEA">
        <w:rPr>
          <w:rFonts w:ascii="Montserrat Light" w:hAnsi="Montserrat Light" w:cs="Cambria"/>
          <w:b/>
          <w:bCs/>
          <w:i/>
          <w:iCs/>
          <w:noProof/>
          <w:lang w:val="ro-RO"/>
        </w:rPr>
        <w:t>,</w:t>
      </w:r>
      <w:r w:rsidR="002B54CF" w:rsidRPr="00E50BEA">
        <w:rPr>
          <w:rFonts w:ascii="Montserrat Light" w:hAnsi="Montserrat Light" w:cs="Cambria"/>
          <w:b/>
          <w:bCs/>
          <w:i/>
          <w:iCs/>
          <w:noProof/>
          <w:lang w:val="ro-RO"/>
        </w:rPr>
        <w:t>0</w:t>
      </w:r>
      <w:r w:rsidRPr="00E50BEA">
        <w:rPr>
          <w:rFonts w:ascii="Montserrat Light" w:hAnsi="Montserrat Light" w:cs="Cambria"/>
          <w:b/>
          <w:bCs/>
          <w:i/>
          <w:iCs/>
          <w:noProof/>
          <w:lang w:val="ro-RO"/>
        </w:rPr>
        <w:t>0 lei</w:t>
      </w:r>
      <w:r w:rsidRPr="0089055B">
        <w:rPr>
          <w:rFonts w:ascii="Montserrat Light" w:hAnsi="Montserrat Light" w:cs="Cambria"/>
          <w:noProof/>
          <w:lang w:val="ro-RO"/>
        </w:rPr>
        <w:t xml:space="preserve"> (TVA inclus), pentru finanțare de la bugetul de stat prin bugetul Ministerului Muncii și Solidarității Sociale</w:t>
      </w:r>
      <w:r w:rsidR="002B54CF" w:rsidRPr="0089055B">
        <w:rPr>
          <w:rFonts w:ascii="Montserrat Light" w:hAnsi="Montserrat Light" w:cs="Cambria"/>
          <w:noProof/>
          <w:lang w:val="ro-RO"/>
        </w:rPr>
        <w:t>.</w:t>
      </w:r>
    </w:p>
    <w:p w14:paraId="082763E8" w14:textId="77777777" w:rsidR="004161E0" w:rsidRPr="0089055B" w:rsidRDefault="004161E0" w:rsidP="008D7637">
      <w:pPr>
        <w:jc w:val="both"/>
        <w:rPr>
          <w:rFonts w:ascii="Montserrat Light" w:hAnsi="Montserrat Light"/>
          <w:b/>
          <w:bCs/>
          <w:i/>
          <w:iCs/>
          <w:noProof/>
          <w:lang w:val="ro-RO" w:eastAsia="ro-RO"/>
        </w:rPr>
      </w:pPr>
    </w:p>
    <w:p w14:paraId="3C6BD261" w14:textId="737152A6" w:rsidR="002B54CF" w:rsidRPr="0089055B" w:rsidRDefault="002B54CF"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7.</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Pr="00E50BEA">
        <w:rPr>
          <w:rFonts w:ascii="Montserrat Light" w:hAnsi="Montserrat Light" w:cs="Cambria"/>
          <w:b/>
          <w:bCs/>
          <w:i/>
          <w:iCs/>
          <w:noProof/>
          <w:lang w:val="ro-RO"/>
        </w:rPr>
        <w:t>“</w:t>
      </w:r>
      <w:r w:rsidR="00CD41AC" w:rsidRPr="00E50BEA">
        <w:rPr>
          <w:rFonts w:ascii="Montserrat Light" w:hAnsi="Montserrat Light"/>
          <w:b/>
          <w:bCs/>
          <w:i/>
          <w:iCs/>
          <w:noProof/>
          <w:lang w:val="ro-RO" w:eastAsia="ro-RO"/>
        </w:rPr>
        <w:t>Dotarea Centrului de Îngrijire și Asistență pentru Persoane Adulte cu Dizabilități Câțcău</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CD41AC" w:rsidRPr="00E50BEA">
        <w:rPr>
          <w:rFonts w:ascii="Montserrat Light" w:hAnsi="Montserrat Light" w:cs="Cambria"/>
          <w:b/>
          <w:bCs/>
          <w:i/>
          <w:iCs/>
          <w:noProof/>
          <w:lang w:val="ro-RO"/>
        </w:rPr>
        <w:t>261.369,22</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65BB7327" w14:textId="77777777" w:rsidR="003D775A" w:rsidRPr="0089055B" w:rsidRDefault="003D775A" w:rsidP="008D7637">
      <w:pPr>
        <w:jc w:val="both"/>
        <w:rPr>
          <w:rFonts w:ascii="Montserrat Light" w:hAnsi="Montserrat Light" w:cs="Cambria"/>
          <w:b/>
          <w:bCs/>
          <w:noProof/>
          <w:lang w:val="ro-RO"/>
        </w:rPr>
      </w:pPr>
    </w:p>
    <w:p w14:paraId="39A4D875" w14:textId="2A5628F8" w:rsidR="003D775A" w:rsidRPr="0089055B" w:rsidRDefault="003D775A"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8.</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 xml:space="preserve">i </w:t>
      </w:r>
      <w:r w:rsidRPr="0089055B">
        <w:rPr>
          <w:rFonts w:ascii="Montserrat Light" w:hAnsi="Montserrat Light" w:cs="Cambria"/>
          <w:noProof/>
          <w:lang w:val="ro-RO"/>
        </w:rPr>
        <w:t>Cluj, a proiectului</w:t>
      </w:r>
      <w:r w:rsidR="00E50BEA">
        <w:rPr>
          <w:rFonts w:ascii="Montserrat Light" w:hAnsi="Montserrat Light" w:cs="Cambria"/>
          <w:noProof/>
          <w:lang w:val="ro-RO"/>
        </w:rPr>
        <w:t xml:space="preserve"> </w:t>
      </w:r>
      <w:r w:rsidR="00E50BEA" w:rsidRPr="00E50BEA">
        <w:rPr>
          <w:rFonts w:ascii="Montserrat Light" w:hAnsi="Montserrat Light" w:cs="Cambria"/>
          <w:b/>
          <w:bCs/>
          <w:i/>
          <w:iCs/>
          <w:noProof/>
          <w:lang w:val="ro-RO"/>
        </w:rPr>
        <w:t>”</w:t>
      </w:r>
      <w:r w:rsidR="00582B00" w:rsidRPr="00E50BEA">
        <w:rPr>
          <w:rFonts w:ascii="Montserrat Light" w:hAnsi="Montserrat Light"/>
          <w:b/>
          <w:bCs/>
          <w:i/>
          <w:iCs/>
          <w:noProof/>
          <w:lang w:val="ro-RO" w:eastAsia="ro-RO"/>
        </w:rPr>
        <w:t>Dotarea Locuinței minim Protejate Speranța pentru persoane adulte cu Dizabilități Câțcău</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582B00" w:rsidRPr="00E50BEA">
        <w:rPr>
          <w:rFonts w:ascii="Montserrat Light" w:hAnsi="Montserrat Light" w:cs="Cambria"/>
          <w:b/>
          <w:bCs/>
          <w:i/>
          <w:iCs/>
          <w:noProof/>
          <w:lang w:val="ro-RO"/>
        </w:rPr>
        <w:t>106.378,80</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34D3B149" w14:textId="77777777" w:rsidR="00582B00" w:rsidRPr="0089055B" w:rsidRDefault="00582B00" w:rsidP="008D7637">
      <w:pPr>
        <w:jc w:val="both"/>
        <w:rPr>
          <w:rFonts w:ascii="Montserrat Light" w:hAnsi="Montserrat Light" w:cs="Cambria"/>
          <w:b/>
          <w:bCs/>
          <w:noProof/>
          <w:lang w:val="ro-RO"/>
        </w:rPr>
      </w:pPr>
    </w:p>
    <w:p w14:paraId="1DAC05FD" w14:textId="19238B33" w:rsidR="00582B00" w:rsidRPr="0089055B" w:rsidRDefault="00582B00"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9.</w:t>
      </w:r>
      <w:r w:rsidRPr="0089055B">
        <w:rPr>
          <w:rFonts w:ascii="Montserrat Light" w:hAnsi="Montserrat Light" w:cs="Cambria"/>
          <w:noProof/>
          <w:lang w:val="ro-RO"/>
        </w:rPr>
        <w:t xml:space="preserve"> Se aprobă depunerea, de către Direcția Generală de Asistență Socială și Protecția Copilulu</w:t>
      </w:r>
      <w:r w:rsidR="001312E4">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E50BEA" w:rsidRPr="00E50BEA">
        <w:rPr>
          <w:rFonts w:ascii="Montserrat Light" w:hAnsi="Montserrat Light" w:cs="Cambria"/>
          <w:b/>
          <w:bCs/>
          <w:i/>
          <w:iCs/>
          <w:noProof/>
          <w:lang w:val="ro-RO"/>
        </w:rPr>
        <w:t>”</w:t>
      </w:r>
      <w:r w:rsidR="006B05CF" w:rsidRPr="00E50BEA">
        <w:rPr>
          <w:rFonts w:ascii="Montserrat Light" w:hAnsi="Montserrat Light"/>
          <w:b/>
          <w:bCs/>
          <w:i/>
          <w:iCs/>
          <w:noProof/>
          <w:lang w:val="ro-RO" w:eastAsia="ro-RO"/>
        </w:rPr>
        <w:t xml:space="preserve">Dotarea Locuinței minim Protejate Buna Vestire pentru </w:t>
      </w:r>
      <w:r w:rsidR="006B05CF" w:rsidRPr="00E50BEA">
        <w:rPr>
          <w:rFonts w:ascii="Montserrat Light" w:hAnsi="Montserrat Light"/>
          <w:b/>
          <w:bCs/>
          <w:i/>
          <w:iCs/>
          <w:noProof/>
          <w:lang w:val="ro-RO" w:eastAsia="ro-RO"/>
        </w:rPr>
        <w:lastRenderedPageBreak/>
        <w:t>persoane adulte cu Dizabilități Câțcău</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6B05CF" w:rsidRPr="00E50BEA">
        <w:rPr>
          <w:rFonts w:ascii="Montserrat Light" w:hAnsi="Montserrat Light" w:cs="Cambria"/>
          <w:b/>
          <w:bCs/>
          <w:i/>
          <w:iCs/>
          <w:noProof/>
          <w:lang w:val="ro-RO"/>
        </w:rPr>
        <w:t>53.527,91</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592E1BD2" w14:textId="77777777" w:rsidR="006B05CF" w:rsidRPr="0089055B" w:rsidRDefault="006B05CF" w:rsidP="008D7637">
      <w:pPr>
        <w:jc w:val="both"/>
        <w:rPr>
          <w:rFonts w:ascii="Montserrat Light" w:hAnsi="Montserrat Light" w:cs="Cambria"/>
          <w:b/>
          <w:bCs/>
          <w:noProof/>
          <w:lang w:val="ro-RO"/>
        </w:rPr>
      </w:pPr>
    </w:p>
    <w:p w14:paraId="1EA24C7C" w14:textId="26C6BD5B" w:rsidR="006B05CF" w:rsidRPr="0089055B" w:rsidRDefault="006B05CF"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10.</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w:t>
      </w:r>
      <w:r w:rsidR="00E50BEA">
        <w:rPr>
          <w:rFonts w:ascii="Montserrat Light" w:hAnsi="Montserrat Light" w:cs="Cambria"/>
          <w:noProof/>
          <w:lang w:val="ro-RO"/>
        </w:rPr>
        <w:t xml:space="preserve"> </w:t>
      </w:r>
      <w:r w:rsidR="00E50BEA" w:rsidRPr="00E50BEA">
        <w:rPr>
          <w:rFonts w:ascii="Montserrat Light" w:hAnsi="Montserrat Light" w:cs="Cambria"/>
          <w:b/>
          <w:bCs/>
          <w:i/>
          <w:iCs/>
          <w:noProof/>
          <w:lang w:val="ro-RO"/>
        </w:rPr>
        <w:t>”</w:t>
      </w:r>
      <w:r w:rsidR="00D1214E" w:rsidRPr="00E50BEA">
        <w:rPr>
          <w:rFonts w:ascii="Montserrat Light" w:hAnsi="Montserrat Light"/>
          <w:b/>
          <w:bCs/>
          <w:i/>
          <w:iCs/>
          <w:noProof/>
          <w:lang w:val="ro-RO" w:eastAsia="ro-RO"/>
        </w:rPr>
        <w:t>Dotarea Centrului de Zi Micul Prinț Gherla</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9A5006" w:rsidRPr="00E50BEA">
        <w:rPr>
          <w:rFonts w:ascii="Montserrat Light" w:hAnsi="Montserrat Light" w:cs="Cambria"/>
          <w:b/>
          <w:bCs/>
          <w:i/>
          <w:iCs/>
          <w:noProof/>
          <w:lang w:val="ro-RO"/>
        </w:rPr>
        <w:t>62.522,40</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2AC6E0E6" w14:textId="77777777" w:rsidR="009A5006" w:rsidRPr="0089055B" w:rsidRDefault="009A5006" w:rsidP="008D7637">
      <w:pPr>
        <w:jc w:val="both"/>
        <w:rPr>
          <w:rFonts w:ascii="Montserrat Light" w:hAnsi="Montserrat Light" w:cs="Cambria"/>
          <w:b/>
          <w:bCs/>
          <w:noProof/>
          <w:lang w:val="ro-RO"/>
        </w:rPr>
      </w:pPr>
    </w:p>
    <w:p w14:paraId="66190132" w14:textId="0BB394D1" w:rsidR="009A5006" w:rsidRPr="0089055B" w:rsidRDefault="009A5006"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11.</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E50BEA" w:rsidRPr="00E50BEA">
        <w:rPr>
          <w:rFonts w:ascii="Montserrat Light" w:hAnsi="Montserrat Light" w:cs="Cambria"/>
          <w:b/>
          <w:bCs/>
          <w:i/>
          <w:iCs/>
          <w:noProof/>
          <w:lang w:val="ro-RO"/>
        </w:rPr>
        <w:t>”</w:t>
      </w:r>
      <w:r w:rsidR="001A3215" w:rsidRPr="00E50BEA">
        <w:rPr>
          <w:rFonts w:ascii="Montserrat Light" w:hAnsi="Montserrat Light"/>
          <w:b/>
          <w:bCs/>
          <w:i/>
          <w:iCs/>
          <w:noProof/>
          <w:lang w:val="ro-RO" w:eastAsia="ro-RO"/>
        </w:rPr>
        <w:t>Dotarea serviciului social cu cazare Apartament 3 Gherla str. Stăruinței 15</w:t>
      </w:r>
      <w:r w:rsidRPr="00E50BEA">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DC2BFD" w:rsidRPr="00E50BEA">
        <w:rPr>
          <w:rFonts w:ascii="Montserrat Light" w:hAnsi="Montserrat Light" w:cs="Cambria"/>
          <w:b/>
          <w:bCs/>
          <w:i/>
          <w:iCs/>
          <w:noProof/>
          <w:lang w:val="ro-RO"/>
        </w:rPr>
        <w:t>22.563,80</w:t>
      </w:r>
      <w:r w:rsidRPr="00E50BEA">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60074F49" w14:textId="77777777" w:rsidR="004161E0" w:rsidRPr="0089055B" w:rsidRDefault="004161E0" w:rsidP="008D7637">
      <w:pPr>
        <w:jc w:val="both"/>
        <w:rPr>
          <w:rFonts w:ascii="Montserrat Light" w:hAnsi="Montserrat Light"/>
          <w:b/>
          <w:bCs/>
          <w:i/>
          <w:iCs/>
          <w:noProof/>
          <w:lang w:val="ro-RO" w:eastAsia="ro-RO"/>
        </w:rPr>
      </w:pPr>
    </w:p>
    <w:p w14:paraId="62F785D9" w14:textId="3118BD3E" w:rsidR="00DC2BFD" w:rsidRPr="0089055B" w:rsidRDefault="00DC2BFD"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12.</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BE307A" w:rsidRPr="00BE307A">
        <w:rPr>
          <w:rFonts w:ascii="Montserrat Light" w:hAnsi="Montserrat Light" w:cs="Cambria"/>
          <w:b/>
          <w:bCs/>
          <w:i/>
          <w:iCs/>
          <w:noProof/>
          <w:lang w:val="ro-RO"/>
        </w:rPr>
        <w:t>”</w:t>
      </w:r>
      <w:r w:rsidR="00C83311" w:rsidRPr="00BE307A">
        <w:rPr>
          <w:rFonts w:ascii="Montserrat Light" w:hAnsi="Montserrat Light"/>
          <w:b/>
          <w:bCs/>
          <w:i/>
          <w:iCs/>
          <w:noProof/>
          <w:lang w:val="ro-RO" w:eastAsia="ro-RO"/>
        </w:rPr>
        <w:t>Dotarea serviciului social cu cazare Casa de tip familial 5 Gherla str. Dumbravei</w:t>
      </w:r>
      <w:r w:rsidRPr="00BE307A">
        <w:rPr>
          <w:rFonts w:ascii="Montserrat Light" w:hAnsi="Montserrat Light" w:cs="Cambria"/>
          <w:i/>
          <w:iCs/>
          <w:noProof/>
          <w:lang w:val="ro-RO"/>
        </w:rPr>
        <w:t>”</w:t>
      </w:r>
      <w:r w:rsidRPr="0089055B">
        <w:rPr>
          <w:rFonts w:ascii="Montserrat Light" w:hAnsi="Montserrat Light" w:cs="Cambria"/>
          <w:noProof/>
          <w:lang w:val="ro-RO"/>
        </w:rPr>
        <w:t xml:space="preserve"> în valoare de </w:t>
      </w:r>
      <w:r w:rsidR="007901A6" w:rsidRPr="00BE307A">
        <w:rPr>
          <w:rFonts w:ascii="Montserrat Light" w:hAnsi="Montserrat Light" w:cs="Cambria"/>
          <w:b/>
          <w:bCs/>
          <w:i/>
          <w:iCs/>
          <w:noProof/>
          <w:lang w:val="ro-RO"/>
        </w:rPr>
        <w:t>27.615,19</w:t>
      </w:r>
      <w:r w:rsidRPr="00BE307A">
        <w:rPr>
          <w:rFonts w:ascii="Montserrat Light" w:hAnsi="Montserrat Light" w:cs="Cambria"/>
          <w:b/>
          <w:bCs/>
          <w:i/>
          <w:iCs/>
          <w:noProof/>
          <w:lang w:val="ro-RO"/>
        </w:rPr>
        <w:t xml:space="preserve"> lei</w:t>
      </w:r>
      <w:r w:rsidR="00BE307A">
        <w:rPr>
          <w:rFonts w:ascii="Montserrat Light" w:hAnsi="Montserrat Light" w:cs="Cambria"/>
          <w:noProof/>
          <w:lang w:val="ro-RO"/>
        </w:rPr>
        <w:t xml:space="preserve"> </w:t>
      </w:r>
      <w:r w:rsidRPr="0089055B">
        <w:rPr>
          <w:rFonts w:ascii="Montserrat Light" w:hAnsi="Montserrat Light" w:cs="Cambria"/>
          <w:noProof/>
          <w:lang w:val="ro-RO"/>
        </w:rPr>
        <w:t>(TVA inclus), pentru finanțare de la bugetul de stat prin bugetul Ministerului Muncii și Solidarității Sociale.</w:t>
      </w:r>
    </w:p>
    <w:p w14:paraId="1550B392" w14:textId="77777777" w:rsidR="007901A6" w:rsidRPr="0089055B" w:rsidRDefault="007901A6" w:rsidP="008D7637">
      <w:pPr>
        <w:jc w:val="both"/>
        <w:rPr>
          <w:rFonts w:ascii="Montserrat Light" w:hAnsi="Montserrat Light" w:cs="Cambria"/>
          <w:b/>
          <w:bCs/>
          <w:noProof/>
          <w:lang w:val="ro-RO"/>
        </w:rPr>
      </w:pPr>
    </w:p>
    <w:p w14:paraId="12A33483" w14:textId="09F28E52" w:rsidR="007901A6" w:rsidRPr="0089055B" w:rsidRDefault="007901A6"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13.</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877BC6" w:rsidRPr="00877BC6">
        <w:rPr>
          <w:rFonts w:ascii="Montserrat Light" w:hAnsi="Montserrat Light" w:cs="Cambria"/>
          <w:b/>
          <w:bCs/>
          <w:i/>
          <w:iCs/>
          <w:noProof/>
          <w:lang w:val="ro-RO"/>
        </w:rPr>
        <w:t>”</w:t>
      </w:r>
      <w:r w:rsidR="000B1342" w:rsidRPr="00877BC6">
        <w:rPr>
          <w:rFonts w:ascii="Montserrat Light" w:hAnsi="Montserrat Light"/>
          <w:b/>
          <w:bCs/>
          <w:i/>
          <w:iCs/>
          <w:noProof/>
          <w:lang w:val="ro-RO" w:eastAsia="ro-RO"/>
        </w:rPr>
        <w:t>Dotarea serviciului social cu cazare Casa de tip familial 7 Gherla str. Dragoș Vodă</w:t>
      </w:r>
      <w:r w:rsidRPr="00877BC6">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3743B1" w:rsidRPr="00877BC6">
        <w:rPr>
          <w:rFonts w:ascii="Montserrat Light" w:hAnsi="Montserrat Light" w:cs="Cambria"/>
          <w:b/>
          <w:bCs/>
          <w:i/>
          <w:iCs/>
          <w:noProof/>
          <w:lang w:val="ro-RO"/>
        </w:rPr>
        <w:t>42.418,71</w:t>
      </w:r>
      <w:r w:rsidRPr="00877BC6">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1E2D060D" w14:textId="77777777" w:rsidR="003743B1" w:rsidRPr="0089055B" w:rsidRDefault="003743B1" w:rsidP="008D7637">
      <w:pPr>
        <w:jc w:val="both"/>
        <w:rPr>
          <w:rFonts w:ascii="Montserrat Light" w:hAnsi="Montserrat Light" w:cs="Cambria"/>
          <w:b/>
          <w:bCs/>
          <w:noProof/>
          <w:lang w:val="ro-RO"/>
        </w:rPr>
      </w:pPr>
    </w:p>
    <w:p w14:paraId="2C62E69B" w14:textId="4AEB07A8" w:rsidR="003743B1" w:rsidRPr="0089055B" w:rsidRDefault="003743B1" w:rsidP="008D7637">
      <w:pPr>
        <w:jc w:val="both"/>
        <w:rPr>
          <w:rFonts w:ascii="Montserrat Light" w:hAnsi="Montserrat Light" w:cs="Cambria"/>
          <w:noProof/>
          <w:lang w:val="ro-RO"/>
        </w:rPr>
      </w:pPr>
      <w:r w:rsidRPr="0089055B">
        <w:rPr>
          <w:rFonts w:ascii="Montserrat Light" w:hAnsi="Montserrat Light" w:cs="Cambria"/>
          <w:b/>
          <w:bCs/>
          <w:noProof/>
          <w:lang w:val="ro-RO"/>
        </w:rPr>
        <w:t>Art. 14.</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877BC6" w:rsidRPr="00877BC6">
        <w:rPr>
          <w:rFonts w:ascii="Montserrat Light" w:hAnsi="Montserrat Light" w:cs="Cambria"/>
          <w:b/>
          <w:bCs/>
          <w:i/>
          <w:iCs/>
          <w:noProof/>
          <w:lang w:val="ro-RO"/>
        </w:rPr>
        <w:t>”</w:t>
      </w:r>
      <w:r w:rsidR="002213DC" w:rsidRPr="00877BC6">
        <w:rPr>
          <w:rFonts w:ascii="Montserrat Light" w:hAnsi="Montserrat Light"/>
          <w:b/>
          <w:bCs/>
          <w:i/>
          <w:iCs/>
          <w:noProof/>
          <w:lang w:val="ro-RO" w:eastAsia="ro-RO"/>
        </w:rPr>
        <w:t>Dotarea serviciului social cu cazare Casa de tip familial 6 Gherla str</w:t>
      </w:r>
      <w:r w:rsidR="00C52CC5">
        <w:rPr>
          <w:rFonts w:ascii="Montserrat Light" w:hAnsi="Montserrat Light"/>
          <w:b/>
          <w:bCs/>
          <w:i/>
          <w:iCs/>
          <w:noProof/>
          <w:lang w:val="ro-RO" w:eastAsia="ro-RO"/>
        </w:rPr>
        <w:t>.</w:t>
      </w:r>
      <w:r w:rsidR="002213DC" w:rsidRPr="00877BC6">
        <w:rPr>
          <w:rFonts w:ascii="Montserrat Light" w:hAnsi="Montserrat Light"/>
          <w:b/>
          <w:bCs/>
          <w:i/>
          <w:iCs/>
          <w:noProof/>
          <w:lang w:val="ro-RO" w:eastAsia="ro-RO"/>
        </w:rPr>
        <w:t xml:space="preserve"> Grădinarilor</w:t>
      </w:r>
      <w:r w:rsidRPr="00877BC6">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EB3121" w:rsidRPr="00877BC6">
        <w:rPr>
          <w:rFonts w:ascii="Montserrat Light" w:hAnsi="Montserrat Light" w:cs="Cambria"/>
          <w:b/>
          <w:bCs/>
          <w:i/>
          <w:iCs/>
          <w:noProof/>
          <w:lang w:val="ro-RO"/>
        </w:rPr>
        <w:t>31.622,37</w:t>
      </w:r>
      <w:r w:rsidR="00877BC6">
        <w:rPr>
          <w:rFonts w:ascii="Montserrat Light" w:hAnsi="Montserrat Light" w:cs="Cambria"/>
          <w:b/>
          <w:bCs/>
          <w:i/>
          <w:iCs/>
          <w:noProof/>
          <w:lang w:val="ro-RO"/>
        </w:rPr>
        <w:t xml:space="preserve"> </w:t>
      </w:r>
      <w:r w:rsidRPr="00877BC6">
        <w:rPr>
          <w:rFonts w:ascii="Montserrat Light" w:hAnsi="Montserrat Light" w:cs="Cambria"/>
          <w:b/>
          <w:bCs/>
          <w:i/>
          <w:iCs/>
          <w:noProof/>
          <w:lang w:val="ro-RO"/>
        </w:rPr>
        <w:t>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05632D77" w14:textId="77777777" w:rsidR="0000396C" w:rsidRPr="0089055B" w:rsidRDefault="0000396C" w:rsidP="008D7637">
      <w:pPr>
        <w:jc w:val="both"/>
        <w:rPr>
          <w:rFonts w:ascii="Montserrat Light" w:hAnsi="Montserrat Light" w:cs="Cambria"/>
          <w:b/>
          <w:bCs/>
          <w:noProof/>
          <w:lang w:val="ro-RO"/>
        </w:rPr>
      </w:pPr>
    </w:p>
    <w:p w14:paraId="5EE79769" w14:textId="2CB86822" w:rsidR="0000396C" w:rsidRPr="0089055B" w:rsidRDefault="0000396C" w:rsidP="008D7637">
      <w:pPr>
        <w:jc w:val="both"/>
        <w:rPr>
          <w:rFonts w:ascii="Montserrat Light" w:hAnsi="Montserrat Light" w:cs="Cambria"/>
          <w:noProof/>
          <w:lang w:val="ro-RO"/>
        </w:rPr>
      </w:pPr>
      <w:r w:rsidRPr="0089055B">
        <w:rPr>
          <w:rFonts w:ascii="Montserrat Light" w:hAnsi="Montserrat Light" w:cs="Cambria"/>
          <w:b/>
          <w:bCs/>
          <w:noProof/>
          <w:lang w:val="ro-RO"/>
        </w:rPr>
        <w:t>Art. 15.</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877BC6" w:rsidRPr="00877BC6">
        <w:rPr>
          <w:rFonts w:ascii="Montserrat Light" w:hAnsi="Montserrat Light" w:cs="Cambria"/>
          <w:b/>
          <w:bCs/>
          <w:i/>
          <w:iCs/>
          <w:noProof/>
          <w:lang w:val="ro-RO"/>
        </w:rPr>
        <w:t>”</w:t>
      </w:r>
      <w:r w:rsidRPr="00877BC6">
        <w:rPr>
          <w:rFonts w:ascii="Montserrat Light" w:hAnsi="Montserrat Light"/>
          <w:b/>
          <w:bCs/>
          <w:i/>
          <w:iCs/>
          <w:noProof/>
          <w:lang w:val="ro-RO" w:eastAsia="ro-RO"/>
        </w:rPr>
        <w:t>Dotarea serviciului social cu cazare Casa de tip familial 8 Gherla str. Tudor Vladimirescu</w:t>
      </w:r>
      <w:r w:rsidRPr="00877BC6">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497CBE" w:rsidRPr="00877BC6">
        <w:rPr>
          <w:rFonts w:ascii="Montserrat Light" w:hAnsi="Montserrat Light" w:cs="Cambria"/>
          <w:b/>
          <w:bCs/>
          <w:i/>
          <w:iCs/>
          <w:noProof/>
          <w:lang w:val="ro-RO"/>
        </w:rPr>
        <w:t>35.352,99</w:t>
      </w:r>
      <w:r w:rsidRPr="00877BC6">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p>
    <w:p w14:paraId="4E6F7A7F" w14:textId="77777777" w:rsidR="00497CBE" w:rsidRPr="0089055B" w:rsidRDefault="00497CBE" w:rsidP="008D7637">
      <w:pPr>
        <w:jc w:val="both"/>
        <w:rPr>
          <w:rFonts w:ascii="Montserrat Light" w:hAnsi="Montserrat Light" w:cs="Cambria"/>
          <w:b/>
          <w:bCs/>
          <w:noProof/>
          <w:lang w:val="ro-RO"/>
        </w:rPr>
      </w:pPr>
    </w:p>
    <w:p w14:paraId="2CEBC7B9" w14:textId="50C7372F" w:rsidR="00497CBE" w:rsidRPr="0089055B" w:rsidRDefault="00497CBE"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16.</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proiectului </w:t>
      </w:r>
      <w:r w:rsidR="00877BC6" w:rsidRPr="00877BC6">
        <w:rPr>
          <w:rFonts w:ascii="Montserrat Light" w:hAnsi="Montserrat Light" w:cs="Cambria"/>
          <w:b/>
          <w:bCs/>
          <w:i/>
          <w:iCs/>
          <w:noProof/>
          <w:lang w:val="ro-RO"/>
        </w:rPr>
        <w:t>”</w:t>
      </w:r>
      <w:r w:rsidRPr="00877BC6">
        <w:rPr>
          <w:rFonts w:ascii="Montserrat Light" w:hAnsi="Montserrat Light"/>
          <w:b/>
          <w:bCs/>
          <w:i/>
          <w:iCs/>
          <w:noProof/>
          <w:lang w:val="ro-RO" w:eastAsia="ro-RO"/>
        </w:rPr>
        <w:t>Dotarea serviciului social cu cazare Casa de tip familial 11 Gherla str</w:t>
      </w:r>
      <w:r w:rsidR="00C52CC5">
        <w:rPr>
          <w:rFonts w:ascii="Montserrat Light" w:hAnsi="Montserrat Light"/>
          <w:b/>
          <w:bCs/>
          <w:i/>
          <w:iCs/>
          <w:noProof/>
          <w:lang w:val="ro-RO" w:eastAsia="ro-RO"/>
        </w:rPr>
        <w:t>.</w:t>
      </w:r>
      <w:r w:rsidRPr="00877BC6">
        <w:rPr>
          <w:rFonts w:ascii="Montserrat Light" w:hAnsi="Montserrat Light"/>
          <w:b/>
          <w:bCs/>
          <w:i/>
          <w:iCs/>
          <w:noProof/>
          <w:lang w:val="ro-RO" w:eastAsia="ro-RO"/>
        </w:rPr>
        <w:t xml:space="preserve"> Hășdății</w:t>
      </w:r>
      <w:r w:rsidRPr="00877BC6">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E3250C" w:rsidRPr="00877BC6">
        <w:rPr>
          <w:rFonts w:ascii="Montserrat Light" w:hAnsi="Montserrat Light" w:cs="Cambria"/>
          <w:b/>
          <w:bCs/>
          <w:i/>
          <w:iCs/>
          <w:noProof/>
          <w:lang w:val="ro-RO"/>
        </w:rPr>
        <w:t>33.150,21</w:t>
      </w:r>
      <w:r w:rsidRPr="00877BC6">
        <w:rPr>
          <w:rFonts w:ascii="Montserrat Light" w:hAnsi="Montserrat Light" w:cs="Cambria"/>
          <w:b/>
          <w:bCs/>
          <w:i/>
          <w:iCs/>
          <w:noProof/>
          <w:lang w:val="ro-RO"/>
        </w:rPr>
        <w:t xml:space="preserve"> lei</w:t>
      </w:r>
      <w:r w:rsidRPr="0089055B">
        <w:rPr>
          <w:rFonts w:ascii="Montserrat Light" w:hAnsi="Montserrat Light" w:cs="Cambria"/>
          <w:noProof/>
          <w:lang w:val="ro-RO"/>
        </w:rPr>
        <w:t xml:space="preserve"> (TVA inclus), pentru finanțare de la bugetul de stat prin bugetul Ministerului Muncii și Solidarității Sociale</w:t>
      </w:r>
      <w:r w:rsidR="00E3250C" w:rsidRPr="0089055B">
        <w:rPr>
          <w:rFonts w:ascii="Montserrat Light" w:hAnsi="Montserrat Light" w:cs="Cambria"/>
          <w:noProof/>
          <w:lang w:val="ro-RO"/>
        </w:rPr>
        <w:t>.</w:t>
      </w:r>
    </w:p>
    <w:p w14:paraId="03BB0249" w14:textId="77777777" w:rsidR="00E3250C" w:rsidRPr="0089055B" w:rsidRDefault="00E3250C" w:rsidP="008D7637">
      <w:pPr>
        <w:jc w:val="both"/>
        <w:rPr>
          <w:rFonts w:ascii="Montserrat Light" w:hAnsi="Montserrat Light" w:cs="Cambria"/>
          <w:b/>
          <w:bCs/>
          <w:noProof/>
          <w:lang w:val="ro-RO"/>
        </w:rPr>
      </w:pPr>
    </w:p>
    <w:p w14:paraId="64B4F597" w14:textId="059CE769" w:rsidR="00E3250C" w:rsidRPr="0089055B" w:rsidRDefault="00E3250C" w:rsidP="008D7637">
      <w:pPr>
        <w:jc w:val="both"/>
        <w:rPr>
          <w:rFonts w:ascii="Montserrat Light" w:hAnsi="Montserrat Light"/>
          <w:b/>
          <w:bCs/>
          <w:i/>
          <w:iCs/>
          <w:noProof/>
          <w:lang w:val="ro-RO" w:eastAsia="ro-RO"/>
        </w:rPr>
      </w:pPr>
      <w:r w:rsidRPr="0089055B">
        <w:rPr>
          <w:rFonts w:ascii="Montserrat Light" w:hAnsi="Montserrat Light" w:cs="Cambria"/>
          <w:b/>
          <w:bCs/>
          <w:noProof/>
          <w:lang w:val="ro-RO"/>
        </w:rPr>
        <w:t>Art. 17.</w:t>
      </w:r>
      <w:r w:rsidRPr="0089055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89055B">
        <w:rPr>
          <w:rFonts w:ascii="Montserrat Light" w:hAnsi="Montserrat Light" w:cs="Cambria"/>
          <w:noProof/>
          <w:lang w:val="ro-RO"/>
        </w:rPr>
        <w:t xml:space="preserve"> Cluj, a </w:t>
      </w:r>
      <w:r w:rsidRPr="00877BC6">
        <w:rPr>
          <w:rFonts w:ascii="Montserrat Light" w:hAnsi="Montserrat Light" w:cs="Cambria"/>
          <w:noProof/>
          <w:lang w:val="ro-RO"/>
        </w:rPr>
        <w:t>proiectului</w:t>
      </w:r>
      <w:r w:rsidRPr="00877BC6">
        <w:rPr>
          <w:rFonts w:ascii="Montserrat Light" w:hAnsi="Montserrat Light" w:cs="Cambria"/>
          <w:b/>
          <w:bCs/>
          <w:i/>
          <w:iCs/>
          <w:noProof/>
          <w:lang w:val="ro-RO"/>
        </w:rPr>
        <w:t xml:space="preserve"> </w:t>
      </w:r>
      <w:r w:rsidR="00877BC6" w:rsidRPr="00877BC6">
        <w:rPr>
          <w:rFonts w:ascii="Montserrat Light" w:hAnsi="Montserrat Light" w:cs="Cambria"/>
          <w:b/>
          <w:bCs/>
          <w:i/>
          <w:iCs/>
          <w:noProof/>
          <w:lang w:val="ro-RO"/>
        </w:rPr>
        <w:t>”</w:t>
      </w:r>
      <w:r w:rsidR="00E776AB" w:rsidRPr="00877BC6">
        <w:rPr>
          <w:rFonts w:ascii="Montserrat Light" w:hAnsi="Montserrat Light"/>
          <w:b/>
          <w:bCs/>
          <w:i/>
          <w:iCs/>
          <w:noProof/>
          <w:lang w:val="ro-RO" w:eastAsia="ro-RO"/>
        </w:rPr>
        <w:t>Dotarea Casei de tip familial Amicii Huedin</w:t>
      </w:r>
      <w:r w:rsidRPr="00877BC6">
        <w:rPr>
          <w:rFonts w:ascii="Montserrat Light" w:hAnsi="Montserrat Light" w:cs="Cambria"/>
          <w:b/>
          <w:bCs/>
          <w:i/>
          <w:iCs/>
          <w:noProof/>
          <w:lang w:val="ro-RO"/>
        </w:rPr>
        <w:t>”</w:t>
      </w:r>
      <w:r w:rsidRPr="0089055B">
        <w:rPr>
          <w:rFonts w:ascii="Montserrat Light" w:hAnsi="Montserrat Light" w:cs="Cambria"/>
          <w:noProof/>
          <w:lang w:val="ro-RO"/>
        </w:rPr>
        <w:t xml:space="preserve"> în valoare de </w:t>
      </w:r>
      <w:r w:rsidR="00603295" w:rsidRPr="00877BC6">
        <w:rPr>
          <w:rFonts w:ascii="Montserrat Light" w:hAnsi="Montserrat Light" w:cs="Cambria"/>
          <w:b/>
          <w:bCs/>
          <w:i/>
          <w:iCs/>
          <w:noProof/>
          <w:lang w:val="ro-RO"/>
        </w:rPr>
        <w:t>106.472,40</w:t>
      </w:r>
      <w:r w:rsidR="00877BC6">
        <w:rPr>
          <w:rFonts w:ascii="Montserrat Light" w:hAnsi="Montserrat Light" w:cs="Cambria"/>
          <w:b/>
          <w:bCs/>
          <w:i/>
          <w:iCs/>
          <w:noProof/>
          <w:lang w:val="ro-RO"/>
        </w:rPr>
        <w:t xml:space="preserve"> </w:t>
      </w:r>
      <w:r w:rsidRPr="00877BC6">
        <w:rPr>
          <w:rFonts w:ascii="Montserrat Light" w:hAnsi="Montserrat Light" w:cs="Cambria"/>
          <w:b/>
          <w:bCs/>
          <w:i/>
          <w:iCs/>
          <w:noProof/>
          <w:lang w:val="ro-RO"/>
        </w:rPr>
        <w:t>lei</w:t>
      </w:r>
      <w:r w:rsidR="00877BC6">
        <w:rPr>
          <w:rFonts w:ascii="Montserrat Light" w:hAnsi="Montserrat Light" w:cs="Cambria"/>
          <w:b/>
          <w:bCs/>
          <w:i/>
          <w:iCs/>
          <w:noProof/>
          <w:lang w:val="ro-RO"/>
        </w:rPr>
        <w:t xml:space="preserve"> </w:t>
      </w:r>
      <w:r w:rsidRPr="0089055B">
        <w:rPr>
          <w:rFonts w:ascii="Montserrat Light" w:hAnsi="Montserrat Light" w:cs="Cambria"/>
          <w:noProof/>
          <w:lang w:val="ro-RO"/>
        </w:rPr>
        <w:t>(TVA inclus), pentru finanțare de la bugetul de stat prin bugetul Ministerului Municii și Solidarității Sociale.</w:t>
      </w:r>
    </w:p>
    <w:p w14:paraId="5A723CC4" w14:textId="77777777" w:rsidR="00603295" w:rsidRPr="008D7637" w:rsidRDefault="00603295" w:rsidP="008D7637">
      <w:pPr>
        <w:jc w:val="both"/>
        <w:rPr>
          <w:rFonts w:ascii="Montserrat Light" w:hAnsi="Montserrat Light" w:cs="Cambria"/>
          <w:b/>
          <w:bCs/>
          <w:noProof/>
          <w:color w:val="0070C0"/>
          <w:lang w:val="ro-RO"/>
        </w:rPr>
      </w:pPr>
    </w:p>
    <w:p w14:paraId="4ABEB133" w14:textId="6F6658BF" w:rsidR="00603295" w:rsidRPr="00877BC6" w:rsidRDefault="00603295" w:rsidP="008D7637">
      <w:pPr>
        <w:jc w:val="both"/>
        <w:rPr>
          <w:rFonts w:ascii="Montserrat Light" w:hAnsi="Montserrat Light"/>
          <w:b/>
          <w:bCs/>
          <w:i/>
          <w:iCs/>
          <w:noProof/>
          <w:lang w:val="ro-RO" w:eastAsia="ro-RO"/>
        </w:rPr>
      </w:pPr>
      <w:r w:rsidRPr="00877BC6">
        <w:rPr>
          <w:rFonts w:ascii="Montserrat Light" w:hAnsi="Montserrat Light" w:cs="Cambria"/>
          <w:b/>
          <w:bCs/>
          <w:noProof/>
          <w:lang w:val="ro-RO"/>
        </w:rPr>
        <w:t>Art. 18.</w:t>
      </w:r>
      <w:r w:rsidRPr="00877BC6">
        <w:rPr>
          <w:rFonts w:ascii="Montserrat Light" w:hAnsi="Montserrat Light" w:cs="Cambria"/>
          <w:noProof/>
          <w:lang w:val="ro-RO"/>
        </w:rPr>
        <w:t xml:space="preserve"> Se aprobă depunerea, de către Direcția Generală de Asistență Socială și Protecția Copilulu Cluj, a proiectului </w:t>
      </w:r>
      <w:r w:rsidR="007544FB" w:rsidRPr="007544FB">
        <w:rPr>
          <w:rFonts w:ascii="Montserrat Light" w:hAnsi="Montserrat Light" w:cs="Cambria"/>
          <w:b/>
          <w:bCs/>
          <w:i/>
          <w:iCs/>
          <w:noProof/>
          <w:lang w:val="ro-RO"/>
        </w:rPr>
        <w:t>”</w:t>
      </w:r>
      <w:r w:rsidR="000C2632" w:rsidRPr="007544FB">
        <w:rPr>
          <w:rFonts w:ascii="Montserrat Light" w:hAnsi="Montserrat Light"/>
          <w:b/>
          <w:bCs/>
          <w:i/>
          <w:iCs/>
          <w:noProof/>
          <w:lang w:val="ro-RO" w:eastAsia="ro-RO"/>
        </w:rPr>
        <w:t>Dotarea Casei de tip familial Cuore Huedin</w:t>
      </w:r>
      <w:r w:rsidRPr="007544FB">
        <w:rPr>
          <w:rFonts w:ascii="Montserrat Light" w:hAnsi="Montserrat Light" w:cs="Cambria"/>
          <w:b/>
          <w:bCs/>
          <w:i/>
          <w:iCs/>
          <w:noProof/>
          <w:lang w:val="ro-RO"/>
        </w:rPr>
        <w:t>”</w:t>
      </w:r>
      <w:r w:rsidRPr="00877BC6">
        <w:rPr>
          <w:rFonts w:ascii="Montserrat Light" w:hAnsi="Montserrat Light" w:cs="Cambria"/>
          <w:noProof/>
          <w:lang w:val="ro-RO"/>
        </w:rPr>
        <w:t xml:space="preserve"> în valoare de </w:t>
      </w:r>
      <w:r w:rsidR="000C2632" w:rsidRPr="007544FB">
        <w:rPr>
          <w:rFonts w:ascii="Montserrat Light" w:hAnsi="Montserrat Light" w:cs="Cambria"/>
          <w:b/>
          <w:bCs/>
          <w:i/>
          <w:iCs/>
          <w:noProof/>
          <w:lang w:val="ro-RO"/>
        </w:rPr>
        <w:t>96.711,70</w:t>
      </w:r>
      <w:r w:rsidRPr="007544FB">
        <w:rPr>
          <w:rFonts w:ascii="Montserrat Light" w:hAnsi="Montserrat Light" w:cs="Cambria"/>
          <w:b/>
          <w:bCs/>
          <w:i/>
          <w:iCs/>
          <w:noProof/>
          <w:lang w:val="ro-RO"/>
        </w:rPr>
        <w:t xml:space="preserve"> lei</w:t>
      </w:r>
      <w:r w:rsidRPr="00877BC6">
        <w:rPr>
          <w:rFonts w:ascii="Montserrat Light" w:hAnsi="Montserrat Light" w:cs="Cambria"/>
          <w:noProof/>
          <w:lang w:val="ro-RO"/>
        </w:rPr>
        <w:t xml:space="preserve"> (TVA inclus), pentru finanțare de la bugetul de stat prin bugetul Ministerului Muncii și Solidarității Sociale.</w:t>
      </w:r>
    </w:p>
    <w:p w14:paraId="79C392E7" w14:textId="77777777" w:rsidR="0000396C" w:rsidRPr="00877BC6" w:rsidRDefault="0000396C" w:rsidP="008D7637">
      <w:pPr>
        <w:jc w:val="both"/>
        <w:rPr>
          <w:rFonts w:ascii="Montserrat Light" w:hAnsi="Montserrat Light"/>
          <w:b/>
          <w:bCs/>
          <w:i/>
          <w:iCs/>
          <w:noProof/>
          <w:lang w:val="ro-RO" w:eastAsia="ro-RO"/>
        </w:rPr>
      </w:pPr>
    </w:p>
    <w:p w14:paraId="3185AFF4" w14:textId="50D9BF85" w:rsidR="0040376F" w:rsidRPr="007544FB" w:rsidRDefault="0040376F" w:rsidP="008D7637">
      <w:pPr>
        <w:jc w:val="both"/>
        <w:rPr>
          <w:rFonts w:ascii="Montserrat Light" w:hAnsi="Montserrat Light"/>
          <w:b/>
          <w:bCs/>
          <w:i/>
          <w:iCs/>
          <w:noProof/>
          <w:lang w:val="ro-RO" w:eastAsia="ro-RO"/>
        </w:rPr>
      </w:pPr>
      <w:r w:rsidRPr="007544FB">
        <w:rPr>
          <w:rFonts w:ascii="Montserrat Light" w:hAnsi="Montserrat Light" w:cs="Cambria"/>
          <w:b/>
          <w:bCs/>
          <w:noProof/>
          <w:lang w:val="ro-RO"/>
        </w:rPr>
        <w:lastRenderedPageBreak/>
        <w:t>Art. 19.</w:t>
      </w:r>
      <w:r w:rsidRPr="007544F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7544FB">
        <w:rPr>
          <w:rFonts w:ascii="Montserrat Light" w:hAnsi="Montserrat Light" w:cs="Cambria"/>
          <w:noProof/>
          <w:lang w:val="ro-RO"/>
        </w:rPr>
        <w:t xml:space="preserve"> Cluj, a proiectului </w:t>
      </w:r>
      <w:r w:rsidR="007544FB" w:rsidRPr="007544FB">
        <w:rPr>
          <w:rFonts w:ascii="Montserrat Light" w:hAnsi="Montserrat Light" w:cs="Cambria"/>
          <w:b/>
          <w:bCs/>
          <w:i/>
          <w:iCs/>
          <w:noProof/>
          <w:lang w:val="ro-RO"/>
        </w:rPr>
        <w:t>”</w:t>
      </w:r>
      <w:r w:rsidRPr="007544FB">
        <w:rPr>
          <w:rFonts w:ascii="Montserrat Light" w:hAnsi="Montserrat Light"/>
          <w:b/>
          <w:bCs/>
          <w:i/>
          <w:iCs/>
          <w:noProof/>
          <w:lang w:val="ro-RO" w:eastAsia="ro-RO"/>
        </w:rPr>
        <w:t>Dotarea Casei de tip familial Phoenix Huedin</w:t>
      </w:r>
      <w:r w:rsidRPr="007544FB">
        <w:rPr>
          <w:rFonts w:ascii="Montserrat Light" w:hAnsi="Montserrat Light" w:cs="Cambria"/>
          <w:b/>
          <w:bCs/>
          <w:i/>
          <w:iCs/>
          <w:noProof/>
          <w:lang w:val="ro-RO"/>
        </w:rPr>
        <w:t>”</w:t>
      </w:r>
      <w:r w:rsidRPr="007544FB">
        <w:rPr>
          <w:rFonts w:ascii="Montserrat Light" w:hAnsi="Montserrat Light" w:cs="Cambria"/>
          <w:noProof/>
          <w:lang w:val="ro-RO"/>
        </w:rPr>
        <w:t xml:space="preserve"> în valoare de </w:t>
      </w:r>
      <w:r w:rsidR="005071C3" w:rsidRPr="007544FB">
        <w:rPr>
          <w:rFonts w:ascii="Montserrat Light" w:hAnsi="Montserrat Light" w:cs="Cambria"/>
          <w:b/>
          <w:bCs/>
          <w:i/>
          <w:iCs/>
          <w:noProof/>
          <w:lang w:val="ro-RO"/>
        </w:rPr>
        <w:t>101.011,70</w:t>
      </w:r>
      <w:r w:rsidRPr="007544FB">
        <w:rPr>
          <w:rFonts w:ascii="Montserrat Light" w:hAnsi="Montserrat Light" w:cs="Cambria"/>
          <w:b/>
          <w:bCs/>
          <w:i/>
          <w:iCs/>
          <w:noProof/>
          <w:lang w:val="ro-RO"/>
        </w:rPr>
        <w:t xml:space="preserve"> lei</w:t>
      </w:r>
      <w:r w:rsidRPr="007544FB">
        <w:rPr>
          <w:rFonts w:ascii="Montserrat Light" w:hAnsi="Montserrat Light" w:cs="Cambria"/>
          <w:noProof/>
          <w:lang w:val="ro-RO"/>
        </w:rPr>
        <w:t xml:space="preserve"> (TVA inclus), pentru finanțare de la bugetul de stat prin bugetul Ministerului Muncii și Solidarității Sociale.</w:t>
      </w:r>
    </w:p>
    <w:p w14:paraId="10A3476B" w14:textId="77777777" w:rsidR="00DC2BFD" w:rsidRPr="007544FB" w:rsidRDefault="00DC2BFD" w:rsidP="008D7637">
      <w:pPr>
        <w:jc w:val="both"/>
        <w:rPr>
          <w:rFonts w:ascii="Montserrat Light" w:hAnsi="Montserrat Light"/>
          <w:b/>
          <w:bCs/>
          <w:i/>
          <w:iCs/>
          <w:noProof/>
          <w:lang w:val="ro-RO" w:eastAsia="ro-RO"/>
        </w:rPr>
      </w:pPr>
    </w:p>
    <w:p w14:paraId="463CFDBE" w14:textId="154BA52D" w:rsidR="00520053" w:rsidRPr="007544FB" w:rsidRDefault="00520053" w:rsidP="008D7637">
      <w:pPr>
        <w:jc w:val="both"/>
        <w:rPr>
          <w:rFonts w:ascii="Montserrat Light" w:hAnsi="Montserrat Light"/>
          <w:b/>
          <w:bCs/>
          <w:i/>
          <w:iCs/>
          <w:noProof/>
          <w:lang w:val="ro-RO" w:eastAsia="ro-RO"/>
        </w:rPr>
      </w:pPr>
      <w:r w:rsidRPr="007544FB">
        <w:rPr>
          <w:rFonts w:ascii="Montserrat Light" w:hAnsi="Montserrat Light" w:cs="Cambria"/>
          <w:b/>
          <w:bCs/>
          <w:noProof/>
          <w:lang w:val="ro-RO"/>
        </w:rPr>
        <w:t>Art. 20.</w:t>
      </w:r>
      <w:r w:rsidRPr="007544F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7544FB">
        <w:rPr>
          <w:rFonts w:ascii="Montserrat Light" w:hAnsi="Montserrat Light" w:cs="Cambria"/>
          <w:noProof/>
          <w:lang w:val="ro-RO"/>
        </w:rPr>
        <w:t xml:space="preserve"> Cluj, a proiectului </w:t>
      </w:r>
      <w:r w:rsidR="007544FB" w:rsidRPr="007544FB">
        <w:rPr>
          <w:rFonts w:ascii="Montserrat Light" w:hAnsi="Montserrat Light" w:cs="Cambria"/>
          <w:b/>
          <w:bCs/>
          <w:i/>
          <w:iCs/>
          <w:noProof/>
          <w:lang w:val="ro-RO"/>
        </w:rPr>
        <w:t>”</w:t>
      </w:r>
      <w:r w:rsidRPr="007544FB">
        <w:rPr>
          <w:rFonts w:ascii="Montserrat Light" w:hAnsi="Montserrat Light"/>
          <w:b/>
          <w:bCs/>
          <w:i/>
          <w:iCs/>
          <w:noProof/>
          <w:lang w:val="ro-RO" w:eastAsia="ro-RO"/>
        </w:rPr>
        <w:t>Dotarea Casei de tip familial Anna Huedin</w:t>
      </w:r>
      <w:r w:rsidRPr="007544FB">
        <w:rPr>
          <w:rFonts w:ascii="Montserrat Light" w:hAnsi="Montserrat Light" w:cs="Cambria"/>
          <w:b/>
          <w:bCs/>
          <w:i/>
          <w:iCs/>
          <w:noProof/>
          <w:lang w:val="ro-RO"/>
        </w:rPr>
        <w:t>”</w:t>
      </w:r>
      <w:r w:rsidRPr="007544FB">
        <w:rPr>
          <w:rFonts w:ascii="Montserrat Light" w:hAnsi="Montserrat Light" w:cs="Cambria"/>
          <w:noProof/>
          <w:lang w:val="ro-RO"/>
        </w:rPr>
        <w:t xml:space="preserve"> în valoare de </w:t>
      </w:r>
      <w:r w:rsidR="00213B7A" w:rsidRPr="007544FB">
        <w:rPr>
          <w:rFonts w:ascii="Montserrat Light" w:hAnsi="Montserrat Light" w:cs="Cambria"/>
          <w:b/>
          <w:bCs/>
          <w:i/>
          <w:iCs/>
          <w:noProof/>
          <w:lang w:val="ro-RO"/>
        </w:rPr>
        <w:t>82.150,20</w:t>
      </w:r>
      <w:r w:rsidRPr="007544FB">
        <w:rPr>
          <w:rFonts w:ascii="Montserrat Light" w:hAnsi="Montserrat Light" w:cs="Cambria"/>
          <w:b/>
          <w:bCs/>
          <w:i/>
          <w:iCs/>
          <w:noProof/>
          <w:lang w:val="ro-RO"/>
        </w:rPr>
        <w:t xml:space="preserve"> lei</w:t>
      </w:r>
      <w:r w:rsidRPr="007544FB">
        <w:rPr>
          <w:rFonts w:ascii="Montserrat Light" w:hAnsi="Montserrat Light" w:cs="Cambria"/>
          <w:noProof/>
          <w:lang w:val="ro-RO"/>
        </w:rPr>
        <w:t xml:space="preserve"> (TVA inclus), pentru finanțare de la bugetul de stat prin bugetul Ministerului Muncii și Solidarității Sociale.</w:t>
      </w:r>
    </w:p>
    <w:p w14:paraId="3D34BEF5" w14:textId="77777777" w:rsidR="00213B7A" w:rsidRPr="007544FB" w:rsidRDefault="00213B7A" w:rsidP="008D7637">
      <w:pPr>
        <w:jc w:val="both"/>
        <w:rPr>
          <w:rFonts w:ascii="Montserrat Light" w:hAnsi="Montserrat Light" w:cs="Cambria"/>
          <w:b/>
          <w:bCs/>
          <w:noProof/>
          <w:lang w:val="ro-RO"/>
        </w:rPr>
      </w:pPr>
    </w:p>
    <w:p w14:paraId="2E05C1DC" w14:textId="00A82549" w:rsidR="00213B7A" w:rsidRPr="007544FB" w:rsidRDefault="00213B7A" w:rsidP="008D7637">
      <w:pPr>
        <w:jc w:val="both"/>
        <w:rPr>
          <w:rFonts w:ascii="Montserrat Light" w:hAnsi="Montserrat Light"/>
          <w:b/>
          <w:bCs/>
          <w:i/>
          <w:iCs/>
          <w:noProof/>
          <w:lang w:val="ro-RO" w:eastAsia="ro-RO"/>
        </w:rPr>
      </w:pPr>
      <w:r w:rsidRPr="007544FB">
        <w:rPr>
          <w:rFonts w:ascii="Montserrat Light" w:hAnsi="Montserrat Light" w:cs="Cambria"/>
          <w:b/>
          <w:bCs/>
          <w:noProof/>
          <w:lang w:val="ro-RO"/>
        </w:rPr>
        <w:t>Art. 21.</w:t>
      </w:r>
      <w:r w:rsidRPr="007544F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7544FB">
        <w:rPr>
          <w:rFonts w:ascii="Montserrat Light" w:hAnsi="Montserrat Light" w:cs="Cambria"/>
          <w:noProof/>
          <w:lang w:val="ro-RO"/>
        </w:rPr>
        <w:t xml:space="preserve"> Cluj, a proiectului</w:t>
      </w:r>
      <w:r w:rsidR="007544FB">
        <w:rPr>
          <w:rFonts w:ascii="Montserrat Light" w:hAnsi="Montserrat Light" w:cs="Cambria"/>
          <w:noProof/>
          <w:lang w:val="ro-RO"/>
        </w:rPr>
        <w:t xml:space="preserve"> </w:t>
      </w:r>
      <w:r w:rsidR="007544FB" w:rsidRPr="007544FB">
        <w:rPr>
          <w:rFonts w:ascii="Montserrat Light" w:hAnsi="Montserrat Light" w:cs="Cambria"/>
          <w:b/>
          <w:bCs/>
          <w:i/>
          <w:iCs/>
          <w:noProof/>
          <w:lang w:val="ro-RO"/>
        </w:rPr>
        <w:t>”</w:t>
      </w:r>
      <w:r w:rsidRPr="007544FB">
        <w:rPr>
          <w:rFonts w:ascii="Montserrat Light" w:hAnsi="Montserrat Light"/>
          <w:b/>
          <w:bCs/>
          <w:i/>
          <w:iCs/>
          <w:noProof/>
          <w:lang w:val="ro-RO" w:eastAsia="ro-RO"/>
        </w:rPr>
        <w:t>Dotarea Casei de tip familial Elsa Huedin</w:t>
      </w:r>
      <w:r w:rsidRPr="007544FB">
        <w:rPr>
          <w:rFonts w:ascii="Montserrat Light" w:hAnsi="Montserrat Light" w:cs="Cambria"/>
          <w:b/>
          <w:bCs/>
          <w:i/>
          <w:iCs/>
          <w:noProof/>
          <w:lang w:val="ro-RO"/>
        </w:rPr>
        <w:t>”</w:t>
      </w:r>
      <w:r w:rsidRPr="007544FB">
        <w:rPr>
          <w:rFonts w:ascii="Montserrat Light" w:hAnsi="Montserrat Light" w:cs="Cambria"/>
          <w:noProof/>
          <w:lang w:val="ro-RO"/>
        </w:rPr>
        <w:t xml:space="preserve"> în valoare de </w:t>
      </w:r>
      <w:r w:rsidR="00553B25" w:rsidRPr="007544FB">
        <w:rPr>
          <w:rFonts w:ascii="Montserrat Light" w:hAnsi="Montserrat Light" w:cs="Cambria"/>
          <w:b/>
          <w:bCs/>
          <w:i/>
          <w:iCs/>
          <w:noProof/>
          <w:lang w:val="ro-RO"/>
        </w:rPr>
        <w:t>80.201,20</w:t>
      </w:r>
      <w:r w:rsidRPr="007544FB">
        <w:rPr>
          <w:rFonts w:ascii="Montserrat Light" w:hAnsi="Montserrat Light" w:cs="Cambria"/>
          <w:b/>
          <w:bCs/>
          <w:i/>
          <w:iCs/>
          <w:noProof/>
          <w:lang w:val="ro-RO"/>
        </w:rPr>
        <w:t xml:space="preserve"> lei</w:t>
      </w:r>
      <w:r w:rsidRPr="007544FB">
        <w:rPr>
          <w:rFonts w:ascii="Montserrat Light" w:hAnsi="Montserrat Light" w:cs="Cambria"/>
          <w:noProof/>
          <w:lang w:val="ro-RO"/>
        </w:rPr>
        <w:t xml:space="preserve"> (TVA inclus), pentru finanțare de la bugetul de stat prin bugetul Ministerului Muncii și Solidarității Sociale.</w:t>
      </w:r>
    </w:p>
    <w:p w14:paraId="4FEFCC7D" w14:textId="345CBDDF" w:rsidR="001C7FFB" w:rsidRPr="007544FB" w:rsidRDefault="001C7FFB" w:rsidP="008D7637">
      <w:pPr>
        <w:jc w:val="both"/>
        <w:rPr>
          <w:rFonts w:ascii="Montserrat Light" w:hAnsi="Montserrat Light"/>
          <w:noProof/>
          <w:lang w:val="ro-RO" w:eastAsia="ro-RO"/>
        </w:rPr>
      </w:pPr>
    </w:p>
    <w:p w14:paraId="346C5C63" w14:textId="362939A2" w:rsidR="00553B25" w:rsidRPr="007544FB" w:rsidRDefault="00553B25" w:rsidP="008D7637">
      <w:pPr>
        <w:jc w:val="both"/>
        <w:rPr>
          <w:rFonts w:ascii="Montserrat Light" w:hAnsi="Montserrat Light"/>
          <w:b/>
          <w:bCs/>
          <w:i/>
          <w:iCs/>
          <w:noProof/>
          <w:lang w:val="ro-RO" w:eastAsia="ro-RO"/>
        </w:rPr>
      </w:pPr>
      <w:r w:rsidRPr="007544FB">
        <w:rPr>
          <w:rFonts w:ascii="Montserrat Light" w:hAnsi="Montserrat Light" w:cs="Cambria"/>
          <w:b/>
          <w:bCs/>
          <w:noProof/>
          <w:lang w:val="ro-RO"/>
        </w:rPr>
        <w:t>Art. 2</w:t>
      </w:r>
      <w:r w:rsidR="000935B2" w:rsidRPr="007544FB">
        <w:rPr>
          <w:rFonts w:ascii="Montserrat Light" w:hAnsi="Montserrat Light" w:cs="Cambria"/>
          <w:b/>
          <w:bCs/>
          <w:noProof/>
          <w:lang w:val="ro-RO"/>
        </w:rPr>
        <w:t>2</w:t>
      </w:r>
      <w:r w:rsidRPr="007544FB">
        <w:rPr>
          <w:rFonts w:ascii="Montserrat Light" w:hAnsi="Montserrat Light" w:cs="Cambria"/>
          <w:b/>
          <w:bCs/>
          <w:noProof/>
          <w:lang w:val="ro-RO"/>
        </w:rPr>
        <w:t>.</w:t>
      </w:r>
      <w:r w:rsidRPr="007544FB">
        <w:rPr>
          <w:rFonts w:ascii="Montserrat Light" w:hAnsi="Montserrat Light" w:cs="Cambria"/>
          <w:noProof/>
          <w:lang w:val="ro-RO"/>
        </w:rPr>
        <w:t xml:space="preserve"> Se aprobă depunerea, de către Direcția Generală de Asistență Socială și Protecția Copilulu</w:t>
      </w:r>
      <w:r w:rsidR="00C52CC5">
        <w:rPr>
          <w:rFonts w:ascii="Montserrat Light" w:hAnsi="Montserrat Light" w:cs="Cambria"/>
          <w:noProof/>
          <w:lang w:val="ro-RO"/>
        </w:rPr>
        <w:t>i</w:t>
      </w:r>
      <w:r w:rsidRPr="007544FB">
        <w:rPr>
          <w:rFonts w:ascii="Montserrat Light" w:hAnsi="Montserrat Light" w:cs="Cambria"/>
          <w:noProof/>
          <w:lang w:val="ro-RO"/>
        </w:rPr>
        <w:t xml:space="preserve"> Cluj, a proiectului </w:t>
      </w:r>
      <w:r w:rsidR="007544FB" w:rsidRPr="007544FB">
        <w:rPr>
          <w:rFonts w:ascii="Montserrat Light" w:hAnsi="Montserrat Light" w:cs="Cambria"/>
          <w:b/>
          <w:bCs/>
          <w:i/>
          <w:iCs/>
          <w:noProof/>
          <w:lang w:val="ro-RO"/>
        </w:rPr>
        <w:t>”</w:t>
      </w:r>
      <w:r w:rsidR="000935B2" w:rsidRPr="007544FB">
        <w:rPr>
          <w:rFonts w:ascii="Montserrat Light" w:hAnsi="Montserrat Light"/>
          <w:b/>
          <w:bCs/>
          <w:i/>
          <w:iCs/>
          <w:noProof/>
          <w:lang w:val="ro-RO" w:eastAsia="ro-RO"/>
        </w:rPr>
        <w:t>Dotarea Casei de tip familial Voinicii Florești</w:t>
      </w:r>
      <w:r w:rsidRPr="007544FB">
        <w:rPr>
          <w:rFonts w:ascii="Montserrat Light" w:hAnsi="Montserrat Light" w:cs="Cambria"/>
          <w:b/>
          <w:bCs/>
          <w:i/>
          <w:iCs/>
          <w:noProof/>
          <w:lang w:val="ro-RO"/>
        </w:rPr>
        <w:t>”</w:t>
      </w:r>
      <w:r w:rsidRPr="007544FB">
        <w:rPr>
          <w:rFonts w:ascii="Montserrat Light" w:hAnsi="Montserrat Light" w:cs="Cambria"/>
          <w:noProof/>
          <w:lang w:val="ro-RO"/>
        </w:rPr>
        <w:t xml:space="preserve"> în valoare de </w:t>
      </w:r>
      <w:r w:rsidR="0085623E" w:rsidRPr="007544FB">
        <w:rPr>
          <w:rFonts w:ascii="Montserrat Light" w:hAnsi="Montserrat Light" w:cs="Cambria"/>
          <w:b/>
          <w:bCs/>
          <w:i/>
          <w:iCs/>
          <w:noProof/>
          <w:lang w:val="ro-RO"/>
        </w:rPr>
        <w:t>89.631,00</w:t>
      </w:r>
      <w:r w:rsidRPr="007544FB">
        <w:rPr>
          <w:rFonts w:ascii="Montserrat Light" w:hAnsi="Montserrat Light" w:cs="Cambria"/>
          <w:b/>
          <w:bCs/>
          <w:i/>
          <w:iCs/>
          <w:noProof/>
          <w:lang w:val="ro-RO"/>
        </w:rPr>
        <w:t xml:space="preserve"> lei</w:t>
      </w:r>
      <w:r w:rsidRPr="007544FB">
        <w:rPr>
          <w:rFonts w:ascii="Montserrat Light" w:hAnsi="Montserrat Light" w:cs="Cambria"/>
          <w:noProof/>
          <w:lang w:val="ro-RO"/>
        </w:rPr>
        <w:t xml:space="preserve"> (TVA inclus), pentru finanțare de la bugetul de stat prin bugetul Ministerului Muncii și Solidarității Sociale.</w:t>
      </w:r>
    </w:p>
    <w:p w14:paraId="67766A9F" w14:textId="5C66710C" w:rsidR="001C7FFB" w:rsidRPr="008D7637" w:rsidRDefault="001C7FFB" w:rsidP="008D7637">
      <w:pPr>
        <w:jc w:val="both"/>
        <w:rPr>
          <w:rFonts w:ascii="Montserrat Light" w:hAnsi="Montserrat Light"/>
          <w:noProof/>
          <w:lang w:val="ro-RO" w:eastAsia="ro-RO"/>
        </w:rPr>
      </w:pPr>
    </w:p>
    <w:p w14:paraId="78628555" w14:textId="433D0BF1" w:rsidR="00BE7488" w:rsidRPr="00DC1294" w:rsidRDefault="008E63E8" w:rsidP="008D7637">
      <w:pPr>
        <w:ind w:right="93"/>
        <w:jc w:val="both"/>
        <w:rPr>
          <w:rFonts w:ascii="Montserrat Light" w:eastAsia="Calibri" w:hAnsi="Montserrat Light" w:cs="Times New Roman"/>
          <w:noProof/>
          <w:lang w:val="ro-RO" w:eastAsia="ro-RO"/>
        </w:rPr>
      </w:pPr>
      <w:r w:rsidRPr="00DC1294">
        <w:rPr>
          <w:rFonts w:ascii="Montserrat Light" w:hAnsi="Montserrat Light" w:cs="Cambria"/>
          <w:b/>
          <w:bCs/>
          <w:noProof/>
          <w:lang w:val="ro-RO"/>
        </w:rPr>
        <w:t xml:space="preserve">Art. </w:t>
      </w:r>
      <w:r w:rsidR="00376761" w:rsidRPr="00DC1294">
        <w:rPr>
          <w:rFonts w:ascii="Montserrat Light" w:hAnsi="Montserrat Light" w:cs="Cambria"/>
          <w:b/>
          <w:bCs/>
          <w:noProof/>
          <w:lang w:val="ro-RO"/>
        </w:rPr>
        <w:t>2</w:t>
      </w:r>
      <w:r w:rsidR="00CE3D60" w:rsidRPr="00DC1294">
        <w:rPr>
          <w:rFonts w:ascii="Montserrat Light" w:hAnsi="Montserrat Light" w:cs="Cambria"/>
          <w:b/>
          <w:bCs/>
          <w:noProof/>
          <w:lang w:val="ro-RO"/>
        </w:rPr>
        <w:t>3</w:t>
      </w:r>
      <w:r w:rsidRPr="00DC1294">
        <w:rPr>
          <w:rFonts w:ascii="Montserrat Light" w:hAnsi="Montserrat Light" w:cs="Cambria"/>
          <w:b/>
          <w:bCs/>
          <w:noProof/>
          <w:lang w:val="ro-RO"/>
        </w:rPr>
        <w:t>.</w:t>
      </w:r>
      <w:r w:rsidRPr="00DC1294">
        <w:rPr>
          <w:rFonts w:ascii="Montserrat Light" w:hAnsi="Montserrat Light" w:cs="Cambria"/>
          <w:noProof/>
          <w:lang w:val="ro-RO"/>
        </w:rPr>
        <w:t xml:space="preserve"> </w:t>
      </w:r>
      <w:r w:rsidR="00BE7488" w:rsidRPr="00DC1294">
        <w:rPr>
          <w:rFonts w:ascii="Montserrat Light" w:eastAsia="Calibri" w:hAnsi="Montserrat Light" w:cs="Times New Roman"/>
          <w:noProof/>
          <w:lang w:val="ro-RO" w:eastAsia="ro-RO"/>
        </w:rPr>
        <w:t>Județul Cluj își asumă următoarele obligații:</w:t>
      </w:r>
    </w:p>
    <w:p w14:paraId="76A20815" w14:textId="77777777" w:rsidR="00BE7488" w:rsidRPr="00DC1294" w:rsidRDefault="00BE7488" w:rsidP="008D7637">
      <w:pPr>
        <w:pStyle w:val="Listparagraf"/>
        <w:numPr>
          <w:ilvl w:val="0"/>
          <w:numId w:val="36"/>
        </w:numPr>
        <w:spacing w:after="0" w:line="276" w:lineRule="auto"/>
        <w:ind w:right="93"/>
        <w:jc w:val="both"/>
        <w:rPr>
          <w:rStyle w:val="slitbdy"/>
          <w:rFonts w:ascii="Montserrat Light" w:hAnsi="Montserrat Light"/>
          <w:noProof/>
          <w:color w:val="auto"/>
          <w:sz w:val="22"/>
          <w:szCs w:val="22"/>
          <w:shd w:val="clear" w:color="auto" w:fill="auto"/>
          <w:lang w:val="ro-RO" w:eastAsia="ro-RO"/>
        </w:rPr>
      </w:pPr>
      <w:r w:rsidRPr="00DC1294">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411D17B9" w14:textId="77777777" w:rsidR="00BE7488" w:rsidRPr="00DC1294" w:rsidRDefault="00BE7488" w:rsidP="008D7637">
      <w:pPr>
        <w:pStyle w:val="Listparagraf"/>
        <w:numPr>
          <w:ilvl w:val="0"/>
          <w:numId w:val="36"/>
        </w:numPr>
        <w:spacing w:after="0" w:line="276" w:lineRule="auto"/>
        <w:ind w:right="93"/>
        <w:jc w:val="both"/>
        <w:rPr>
          <w:rStyle w:val="slitbdy"/>
          <w:rFonts w:ascii="Montserrat Light" w:hAnsi="Montserrat Light"/>
          <w:noProof/>
          <w:color w:val="auto"/>
          <w:sz w:val="22"/>
          <w:szCs w:val="22"/>
          <w:shd w:val="clear" w:color="auto" w:fill="auto"/>
          <w:lang w:val="ro-RO" w:eastAsia="ro-RO"/>
        </w:rPr>
      </w:pPr>
      <w:r w:rsidRPr="00DC1294">
        <w:rPr>
          <w:rStyle w:val="slitbdy"/>
          <w:rFonts w:ascii="Montserrat Light" w:eastAsia="Times New Roman" w:hAnsi="Montserrat Light"/>
          <w:noProof/>
          <w:color w:val="auto"/>
          <w:sz w:val="22"/>
          <w:szCs w:val="22"/>
          <w:lang w:val="ro-RO"/>
        </w:rPr>
        <w:t>cofinanţarea cheltuielilor neeligibile;</w:t>
      </w:r>
    </w:p>
    <w:p w14:paraId="056960FA" w14:textId="06F9F8DA" w:rsidR="00F40C8E" w:rsidRPr="00DC1294" w:rsidRDefault="00BE7488" w:rsidP="008D7637">
      <w:pPr>
        <w:pStyle w:val="Listparagraf"/>
        <w:numPr>
          <w:ilvl w:val="0"/>
          <w:numId w:val="36"/>
        </w:numPr>
        <w:spacing w:after="0" w:line="276" w:lineRule="auto"/>
        <w:ind w:right="93"/>
        <w:jc w:val="both"/>
        <w:rPr>
          <w:rFonts w:ascii="Montserrat Light" w:hAnsi="Montserrat Light"/>
          <w:noProof/>
          <w:lang w:val="ro-RO" w:eastAsia="ro-RO"/>
        </w:rPr>
      </w:pPr>
      <w:r w:rsidRPr="00DC1294">
        <w:rPr>
          <w:rFonts w:ascii="Montserrat Light" w:hAnsi="Montserrat Light"/>
          <w:noProof/>
          <w:lang w:val="ro-RO" w:eastAsia="ro-RO"/>
        </w:rPr>
        <w:t>asigurarea cheltuielilor de funcţionare ulterioară şi de păstrare a destinaţiei iniţiale și  destinaţiei sociale a obiectivului pentru o perioadă de 10 ani de la data semnării procesului-verbal de recepţie cantitativă şi calitativă a dotărilor finanţate de Ministerului Muncii şi Solidarităţii Sociale.</w:t>
      </w:r>
    </w:p>
    <w:p w14:paraId="75056CF0" w14:textId="77777777" w:rsidR="00344129" w:rsidRDefault="00344129" w:rsidP="008D7637">
      <w:pPr>
        <w:jc w:val="both"/>
        <w:rPr>
          <w:rFonts w:ascii="Montserrat Light" w:hAnsi="Montserrat Light" w:cs="Cambria"/>
          <w:b/>
          <w:bCs/>
          <w:noProof/>
          <w:lang w:val="ro-RO"/>
        </w:rPr>
      </w:pPr>
    </w:p>
    <w:p w14:paraId="531BADFC" w14:textId="02DD0B41" w:rsidR="00464C51" w:rsidRPr="00DC1294" w:rsidRDefault="00B907CE" w:rsidP="008D7637">
      <w:pPr>
        <w:jc w:val="both"/>
        <w:rPr>
          <w:rFonts w:ascii="Montserrat Light" w:hAnsi="Montserrat Light" w:cs="Cambria"/>
          <w:noProof/>
          <w:lang w:val="ro-RO"/>
        </w:rPr>
      </w:pPr>
      <w:r w:rsidRPr="00DC1294">
        <w:rPr>
          <w:rFonts w:ascii="Montserrat Light" w:hAnsi="Montserrat Light" w:cs="Cambria"/>
          <w:b/>
          <w:bCs/>
          <w:noProof/>
          <w:lang w:val="ro-RO"/>
        </w:rPr>
        <w:t>Art.</w:t>
      </w:r>
      <w:r w:rsidR="00BF6F6F" w:rsidRPr="00DC1294">
        <w:rPr>
          <w:rFonts w:ascii="Montserrat Light" w:hAnsi="Montserrat Light" w:cs="Cambria"/>
          <w:b/>
          <w:bCs/>
          <w:noProof/>
          <w:lang w:val="ro-RO"/>
        </w:rPr>
        <w:t xml:space="preserve"> </w:t>
      </w:r>
      <w:r w:rsidR="00CE3D60" w:rsidRPr="00DC1294">
        <w:rPr>
          <w:rFonts w:ascii="Montserrat Light" w:hAnsi="Montserrat Light" w:cs="Cambria"/>
          <w:b/>
          <w:bCs/>
          <w:noProof/>
          <w:lang w:val="ro-RO"/>
        </w:rPr>
        <w:t>24</w:t>
      </w:r>
      <w:r w:rsidRPr="00DC1294">
        <w:rPr>
          <w:rFonts w:ascii="Montserrat Light" w:hAnsi="Montserrat Light" w:cs="Cambria"/>
          <w:b/>
          <w:bCs/>
          <w:noProof/>
          <w:lang w:val="ro-RO"/>
        </w:rPr>
        <w:t xml:space="preserve">. </w:t>
      </w:r>
      <w:r w:rsidR="00105728" w:rsidRPr="00DC1294">
        <w:rPr>
          <w:rFonts w:ascii="Montserrat Light" w:hAnsi="Montserrat Light"/>
          <w:noProof/>
          <w:lang w:val="ro-RO" w:eastAsia="ro-RO"/>
        </w:rPr>
        <w:t>Se desemnează directorul Direcției Generale de Asistență Socială și Protecția Copilului Cluj, doamna Nicoleta Molnar, să semneze toate actele necesare depunerii proiect</w:t>
      </w:r>
      <w:r w:rsidR="00683E29" w:rsidRPr="00DC1294">
        <w:rPr>
          <w:rFonts w:ascii="Montserrat Light" w:hAnsi="Montserrat Light"/>
          <w:noProof/>
          <w:lang w:val="ro-RO" w:eastAsia="ro-RO"/>
        </w:rPr>
        <w:t>elor</w:t>
      </w:r>
      <w:r w:rsidR="00105728" w:rsidRPr="00DC1294">
        <w:rPr>
          <w:rFonts w:ascii="Montserrat Light" w:hAnsi="Montserrat Light"/>
          <w:noProof/>
          <w:lang w:val="ro-RO" w:eastAsia="ro-RO"/>
        </w:rPr>
        <w:t>, evaluării</w:t>
      </w:r>
      <w:r w:rsidR="00683E29" w:rsidRPr="00DC1294">
        <w:rPr>
          <w:rFonts w:ascii="Montserrat Light" w:hAnsi="Montserrat Light"/>
          <w:noProof/>
          <w:lang w:val="ro-RO" w:eastAsia="ro-RO"/>
        </w:rPr>
        <w:t xml:space="preserve"> și</w:t>
      </w:r>
      <w:r w:rsidR="00105728" w:rsidRPr="00DC1294">
        <w:rPr>
          <w:rFonts w:ascii="Montserrat Light" w:hAnsi="Montserrat Light"/>
          <w:noProof/>
          <w:lang w:val="ro-RO" w:eastAsia="ro-RO"/>
        </w:rPr>
        <w:t xml:space="preserve"> contractării </w:t>
      </w:r>
      <w:r w:rsidR="00683E29" w:rsidRPr="00DC1294">
        <w:rPr>
          <w:rFonts w:ascii="Montserrat Light" w:hAnsi="Montserrat Light"/>
          <w:noProof/>
          <w:lang w:val="ro-RO" w:eastAsia="ro-RO"/>
        </w:rPr>
        <w:t>acestora</w:t>
      </w:r>
      <w:r w:rsidR="00105728" w:rsidRPr="00DC1294">
        <w:rPr>
          <w:rFonts w:ascii="Montserrat Light" w:hAnsi="Montserrat Light"/>
          <w:noProof/>
          <w:lang w:val="ro-RO" w:eastAsia="ro-RO"/>
        </w:rPr>
        <w:t xml:space="preserve">, precum și </w:t>
      </w:r>
      <w:r w:rsidR="00683E29" w:rsidRPr="00DC1294">
        <w:rPr>
          <w:rFonts w:ascii="Montserrat Light" w:hAnsi="Montserrat Light"/>
          <w:noProof/>
          <w:lang w:val="ro-RO" w:eastAsia="ro-RO"/>
        </w:rPr>
        <w:t xml:space="preserve">a </w:t>
      </w:r>
      <w:r w:rsidR="00105728" w:rsidRPr="00DC1294">
        <w:rPr>
          <w:rFonts w:ascii="Montserrat Light" w:hAnsi="Montserrat Light"/>
          <w:noProof/>
          <w:lang w:val="ro-RO" w:eastAsia="ro-RO"/>
        </w:rPr>
        <w:t>contract</w:t>
      </w:r>
      <w:r w:rsidR="00683E29" w:rsidRPr="00DC1294">
        <w:rPr>
          <w:rFonts w:ascii="Montserrat Light" w:hAnsi="Montserrat Light"/>
          <w:noProof/>
          <w:lang w:val="ro-RO" w:eastAsia="ro-RO"/>
        </w:rPr>
        <w:t>e</w:t>
      </w:r>
      <w:r w:rsidR="00105728" w:rsidRPr="00DC1294">
        <w:rPr>
          <w:rFonts w:ascii="Montserrat Light" w:hAnsi="Montserrat Light"/>
          <w:noProof/>
          <w:lang w:val="ro-RO" w:eastAsia="ro-RO"/>
        </w:rPr>
        <w:t>l</w:t>
      </w:r>
      <w:r w:rsidR="00683E29" w:rsidRPr="00DC1294">
        <w:rPr>
          <w:rFonts w:ascii="Montserrat Light" w:hAnsi="Montserrat Light"/>
          <w:noProof/>
          <w:lang w:val="ro-RO" w:eastAsia="ro-RO"/>
        </w:rPr>
        <w:t>or</w:t>
      </w:r>
      <w:r w:rsidR="00105728" w:rsidRPr="00DC1294">
        <w:rPr>
          <w:rFonts w:ascii="Montserrat Light" w:hAnsi="Montserrat Light"/>
          <w:noProof/>
          <w:lang w:val="ro-RO" w:eastAsia="ro-RO"/>
        </w:rPr>
        <w:t xml:space="preserve"> de finanțare aferent</w:t>
      </w:r>
      <w:r w:rsidR="00683E29" w:rsidRPr="00DC1294">
        <w:rPr>
          <w:rFonts w:ascii="Montserrat Light" w:hAnsi="Montserrat Light"/>
          <w:noProof/>
          <w:lang w:val="ro-RO" w:eastAsia="ro-RO"/>
        </w:rPr>
        <w:t>e</w:t>
      </w:r>
      <w:r w:rsidR="00105728" w:rsidRPr="00DC1294">
        <w:rPr>
          <w:rFonts w:ascii="Montserrat Light" w:hAnsi="Montserrat Light"/>
          <w:noProof/>
          <w:lang w:val="ro-RO" w:eastAsia="ro-RO"/>
        </w:rPr>
        <w:t xml:space="preserve"> proiect</w:t>
      </w:r>
      <w:r w:rsidR="00683E29" w:rsidRPr="00DC1294">
        <w:rPr>
          <w:rFonts w:ascii="Montserrat Light" w:hAnsi="Montserrat Light"/>
          <w:noProof/>
          <w:lang w:val="ro-RO" w:eastAsia="ro-RO"/>
        </w:rPr>
        <w:t>e</w:t>
      </w:r>
      <w:r w:rsidR="00105728" w:rsidRPr="00DC1294">
        <w:rPr>
          <w:rFonts w:ascii="Montserrat Light" w:hAnsi="Montserrat Light"/>
          <w:noProof/>
          <w:lang w:val="ro-RO" w:eastAsia="ro-RO"/>
        </w:rPr>
        <w:t>l</w:t>
      </w:r>
      <w:r w:rsidR="00683E29" w:rsidRPr="00DC1294">
        <w:rPr>
          <w:rFonts w:ascii="Montserrat Light" w:hAnsi="Montserrat Light"/>
          <w:noProof/>
          <w:lang w:val="ro-RO" w:eastAsia="ro-RO"/>
        </w:rPr>
        <w:t>or.</w:t>
      </w:r>
    </w:p>
    <w:p w14:paraId="035C83FC" w14:textId="77777777" w:rsidR="00462798" w:rsidRPr="00DC1294" w:rsidRDefault="00462798" w:rsidP="008D7637">
      <w:pPr>
        <w:autoSpaceDE w:val="0"/>
        <w:autoSpaceDN w:val="0"/>
        <w:adjustRightInd w:val="0"/>
        <w:jc w:val="both"/>
        <w:rPr>
          <w:rFonts w:ascii="Montserrat Light" w:hAnsi="Montserrat Light"/>
          <w:b/>
          <w:bCs/>
          <w:noProof/>
          <w:lang w:val="ro-RO" w:eastAsia="ro-RO"/>
        </w:rPr>
      </w:pPr>
    </w:p>
    <w:p w14:paraId="52E3FB08" w14:textId="15EDC91E" w:rsidR="00956528" w:rsidRPr="00DC1294" w:rsidRDefault="00E176C3" w:rsidP="008D7637">
      <w:pPr>
        <w:autoSpaceDE w:val="0"/>
        <w:autoSpaceDN w:val="0"/>
        <w:adjustRightInd w:val="0"/>
        <w:jc w:val="both"/>
        <w:rPr>
          <w:rFonts w:ascii="Montserrat Light" w:hAnsi="Montserrat Light"/>
          <w:noProof/>
          <w:lang w:val="ro-RO" w:eastAsia="ro-RO"/>
        </w:rPr>
      </w:pPr>
      <w:r w:rsidRPr="00DC1294">
        <w:rPr>
          <w:rFonts w:ascii="Montserrat Light" w:hAnsi="Montserrat Light"/>
          <w:b/>
          <w:bCs/>
          <w:noProof/>
          <w:lang w:val="ro-RO" w:eastAsia="ro-RO"/>
        </w:rPr>
        <w:t>Art.2</w:t>
      </w:r>
      <w:r w:rsidR="00AB5B07" w:rsidRPr="00DC1294">
        <w:rPr>
          <w:rFonts w:ascii="Montserrat Light" w:hAnsi="Montserrat Light"/>
          <w:b/>
          <w:bCs/>
          <w:noProof/>
          <w:lang w:val="ro-RO" w:eastAsia="ro-RO"/>
        </w:rPr>
        <w:t>5</w:t>
      </w:r>
      <w:r w:rsidRPr="00DC1294">
        <w:rPr>
          <w:rFonts w:ascii="Montserrat Light" w:hAnsi="Montserrat Light"/>
          <w:b/>
          <w:bCs/>
          <w:noProof/>
          <w:lang w:val="ro-RO" w:eastAsia="ro-RO"/>
        </w:rPr>
        <w:t xml:space="preserve">. </w:t>
      </w:r>
      <w:r w:rsidR="00956528" w:rsidRPr="00DC1294">
        <w:rPr>
          <w:rFonts w:ascii="Montserrat Light" w:hAnsi="Montserrat Light"/>
          <w:noProof/>
          <w:lang w:val="ro-RO" w:eastAsia="ro-RO"/>
        </w:rPr>
        <w:t xml:space="preserve">Cu punerea în aplicare a prevederilor prezentei hotărâri se încredinţează Preşedintele Consiliului Judeţean Cluj, prin </w:t>
      </w:r>
      <w:r w:rsidR="003F2B79" w:rsidRPr="00DC1294">
        <w:rPr>
          <w:rFonts w:ascii="Montserrat Light" w:hAnsi="Montserrat Light"/>
          <w:noProof/>
          <w:lang w:val="ro-RO" w:eastAsia="ro-RO"/>
        </w:rPr>
        <w:t xml:space="preserve">Direcția </w:t>
      </w:r>
      <w:r w:rsidR="002D339D" w:rsidRPr="00DC1294">
        <w:rPr>
          <w:rFonts w:ascii="Montserrat Light" w:hAnsi="Montserrat Light"/>
          <w:noProof/>
          <w:lang w:val="ro-RO" w:eastAsia="ro-RO"/>
        </w:rPr>
        <w:t>Generală de Asistență Socială și Protecția Copilului Cluj</w:t>
      </w:r>
      <w:r w:rsidR="005332DD" w:rsidRPr="00DC1294">
        <w:rPr>
          <w:rFonts w:ascii="Montserrat Light" w:hAnsi="Montserrat Light"/>
          <w:noProof/>
          <w:lang w:val="ro-RO" w:eastAsia="ro-RO"/>
        </w:rPr>
        <w:t>.</w:t>
      </w:r>
      <w:r w:rsidR="005F650A" w:rsidRPr="00DC1294">
        <w:rPr>
          <w:rFonts w:ascii="Montserrat Light" w:hAnsi="Montserrat Light"/>
          <w:noProof/>
          <w:lang w:val="ro-RO" w:eastAsia="ro-RO"/>
        </w:rPr>
        <w:t xml:space="preserve"> </w:t>
      </w:r>
    </w:p>
    <w:p w14:paraId="3A6E64E1" w14:textId="77777777" w:rsidR="00B014E1" w:rsidRPr="00DC1294" w:rsidRDefault="00B014E1" w:rsidP="008D7637">
      <w:pPr>
        <w:ind w:firstLine="720"/>
        <w:jc w:val="both"/>
        <w:rPr>
          <w:rFonts w:ascii="Montserrat Light" w:hAnsi="Montserrat Light"/>
          <w:b/>
          <w:bCs/>
          <w:noProof/>
          <w:lang w:val="ro-RO" w:eastAsia="ro-RO"/>
        </w:rPr>
      </w:pPr>
    </w:p>
    <w:p w14:paraId="6FAA2440" w14:textId="39BBB119" w:rsidR="00480AB9" w:rsidRPr="00DC1294" w:rsidRDefault="00956528" w:rsidP="008D7637">
      <w:pPr>
        <w:jc w:val="both"/>
        <w:rPr>
          <w:rFonts w:ascii="Montserrat Light" w:hAnsi="Montserrat Light"/>
          <w:noProof/>
          <w:lang w:val="ro-RO" w:eastAsia="ro-RO"/>
        </w:rPr>
      </w:pPr>
      <w:r w:rsidRPr="00DC1294">
        <w:rPr>
          <w:rFonts w:ascii="Montserrat Light" w:hAnsi="Montserrat Light"/>
          <w:b/>
          <w:bCs/>
          <w:noProof/>
          <w:lang w:val="ro-RO" w:eastAsia="ro-RO"/>
        </w:rPr>
        <w:t xml:space="preserve">Art. </w:t>
      </w:r>
      <w:r w:rsidR="00425929" w:rsidRPr="00DC1294">
        <w:rPr>
          <w:rFonts w:ascii="Montserrat Light" w:hAnsi="Montserrat Light"/>
          <w:b/>
          <w:bCs/>
          <w:noProof/>
          <w:lang w:val="ro-RO" w:eastAsia="ro-RO"/>
        </w:rPr>
        <w:t>2</w:t>
      </w:r>
      <w:r w:rsidR="00AB5B07" w:rsidRPr="00DC1294">
        <w:rPr>
          <w:rFonts w:ascii="Montserrat Light" w:hAnsi="Montserrat Light"/>
          <w:b/>
          <w:bCs/>
          <w:noProof/>
          <w:lang w:val="ro-RO" w:eastAsia="ro-RO"/>
        </w:rPr>
        <w:t>6</w:t>
      </w:r>
      <w:r w:rsidR="00425929" w:rsidRPr="00DC1294">
        <w:rPr>
          <w:rFonts w:ascii="Montserrat Light" w:hAnsi="Montserrat Light"/>
          <w:b/>
          <w:bCs/>
          <w:noProof/>
          <w:lang w:val="ro-RO" w:eastAsia="ro-RO"/>
        </w:rPr>
        <w:t>.</w:t>
      </w:r>
      <w:r w:rsidRPr="00DC1294">
        <w:rPr>
          <w:rFonts w:ascii="Montserrat Light" w:hAnsi="Montserrat Light"/>
          <w:noProof/>
          <w:lang w:val="ro-RO" w:eastAsia="ro-RO"/>
        </w:rPr>
        <w:t xml:space="preserve"> Prezenta hotărâre se comunică</w:t>
      </w:r>
      <w:r w:rsidR="002D339D" w:rsidRPr="00DC1294">
        <w:rPr>
          <w:rFonts w:ascii="Montserrat Light" w:hAnsi="Montserrat Light"/>
          <w:noProof/>
          <w:lang w:val="ro-RO" w:eastAsia="ro-RO"/>
        </w:rPr>
        <w:t xml:space="preserve"> </w:t>
      </w:r>
      <w:r w:rsidR="000624F8" w:rsidRPr="00DC1294">
        <w:rPr>
          <w:rFonts w:ascii="Montserrat Light" w:hAnsi="Montserrat Light"/>
          <w:noProof/>
          <w:lang w:val="ro-RO" w:eastAsia="ro-RO"/>
        </w:rPr>
        <w:t>Direcției Generale Buget, Finanțe, Resurse Umane</w:t>
      </w:r>
      <w:r w:rsidRPr="00DC1294">
        <w:rPr>
          <w:rFonts w:ascii="Montserrat Light" w:hAnsi="Montserrat Light"/>
          <w:noProof/>
          <w:lang w:val="ro-RO"/>
        </w:rPr>
        <w:t>,</w:t>
      </w:r>
      <w:r w:rsidRPr="00DC1294">
        <w:rPr>
          <w:rFonts w:ascii="Montserrat Light" w:eastAsia="Calibri" w:hAnsi="Montserrat Light"/>
          <w:b/>
          <w:noProof/>
          <w:lang w:val="ro-RO"/>
        </w:rPr>
        <w:t xml:space="preserve"> </w:t>
      </w:r>
      <w:r w:rsidR="00A30153" w:rsidRPr="00DC1294">
        <w:rPr>
          <w:rFonts w:ascii="Montserrat Light" w:eastAsia="Calibri" w:hAnsi="Montserrat Light"/>
          <w:bCs/>
          <w:noProof/>
          <w:lang w:val="ro-RO"/>
        </w:rPr>
        <w:t>Direcției Generale de Asistență Socială și Protecția Copilului Cluj</w:t>
      </w:r>
      <w:r w:rsidR="00A30153" w:rsidRPr="00DC1294">
        <w:rPr>
          <w:rFonts w:ascii="Montserrat Light" w:eastAsia="Calibri" w:hAnsi="Montserrat Light"/>
          <w:b/>
          <w:noProof/>
          <w:lang w:val="ro-RO"/>
        </w:rPr>
        <w:t xml:space="preserve"> </w:t>
      </w:r>
      <w:r w:rsidRPr="00DC1294">
        <w:rPr>
          <w:rFonts w:ascii="Montserrat Light" w:hAnsi="Montserrat Light"/>
          <w:noProof/>
          <w:lang w:val="ro-RO" w:eastAsia="ro-RO"/>
        </w:rPr>
        <w:t>precum şi Prefectului Judeţului Cluj şi se aduce la cunoştinţă publică prin afişare la sediul Consiliului Judeţean Cluj şi postare pe pagina de internet "www.cjcluj.ro".</w:t>
      </w:r>
    </w:p>
    <w:p w14:paraId="2C00A00F" w14:textId="77777777" w:rsidR="009033C1" w:rsidRPr="00F65CA0" w:rsidRDefault="009033C1" w:rsidP="00262834">
      <w:pPr>
        <w:autoSpaceDE w:val="0"/>
        <w:autoSpaceDN w:val="0"/>
        <w:adjustRightInd w:val="0"/>
        <w:spacing w:line="240" w:lineRule="auto"/>
        <w:contextualSpacing/>
        <w:rPr>
          <w:rFonts w:ascii="Montserrat Light" w:hAnsi="Montserrat Light"/>
          <w:b/>
          <w:bCs/>
          <w:noProof/>
          <w:lang w:val="ro-RO" w:eastAsia="ro-RO"/>
        </w:rPr>
      </w:pPr>
    </w:p>
    <w:p w14:paraId="1FBF3864" w14:textId="16C63D6D" w:rsidR="00AC38E8" w:rsidRPr="00F65CA0" w:rsidRDefault="0016572C" w:rsidP="00262834">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b/>
          <w:bCs/>
          <w:noProof/>
          <w:lang w:val="ro-RO" w:eastAsia="ro-RO"/>
        </w:rPr>
        <w:t>Nr. …. din …./…....../</w:t>
      </w:r>
      <w:r w:rsidR="00CE4983" w:rsidRPr="00F65CA0">
        <w:rPr>
          <w:rFonts w:ascii="Montserrat Light" w:hAnsi="Montserrat Light"/>
          <w:b/>
          <w:bCs/>
          <w:noProof/>
          <w:lang w:val="ro-RO" w:eastAsia="ro-RO"/>
        </w:rPr>
        <w:t>202</w:t>
      </w:r>
      <w:r w:rsidR="00365FC1" w:rsidRPr="00F65CA0">
        <w:rPr>
          <w:rFonts w:ascii="Montserrat Light" w:hAnsi="Montserrat Light"/>
          <w:b/>
          <w:bCs/>
          <w:noProof/>
          <w:lang w:val="ro-RO" w:eastAsia="ro-RO"/>
        </w:rPr>
        <w:t>5</w:t>
      </w:r>
    </w:p>
    <w:p w14:paraId="024E8E93" w14:textId="2F6A655C" w:rsidR="00334853" w:rsidRPr="002C0FFB" w:rsidRDefault="0016572C" w:rsidP="00262834">
      <w:pPr>
        <w:autoSpaceDE w:val="0"/>
        <w:autoSpaceDN w:val="0"/>
        <w:adjustRightInd w:val="0"/>
        <w:spacing w:line="240" w:lineRule="auto"/>
        <w:contextualSpacing/>
        <w:jc w:val="both"/>
        <w:rPr>
          <w:rFonts w:ascii="Montserrat Light" w:hAnsi="Montserrat Light"/>
          <w:b/>
          <w:bCs/>
          <w:i/>
          <w:iCs/>
          <w:noProof/>
          <w:sz w:val="20"/>
          <w:szCs w:val="20"/>
          <w:lang w:val="ro-RO" w:eastAsia="ro-RO"/>
        </w:rPr>
      </w:pPr>
      <w:r w:rsidRPr="002C0FFB">
        <w:rPr>
          <w:rFonts w:ascii="Montserrat Light" w:hAnsi="Montserrat Light"/>
          <w:i/>
          <w:iCs/>
          <w:noProof/>
          <w:sz w:val="20"/>
          <w:szCs w:val="20"/>
          <w:lang w:val="ro-RO" w:eastAsia="ro-RO"/>
        </w:rPr>
        <w:t>Prezenta hotărâre a fost adoptată cu ... voturi “pentru” … voturi “împotrivă”, …. ”abţineri” şi …. membri ai Consiliului județean nu au votat, fiind astfel respectate prevederile legale privind majoritatea de voturi necesară.</w:t>
      </w:r>
      <w:r w:rsidRPr="002C0FFB">
        <w:rPr>
          <w:rFonts w:ascii="Montserrat Light" w:hAnsi="Montserrat Light"/>
          <w:b/>
          <w:bCs/>
          <w:i/>
          <w:iCs/>
          <w:noProof/>
          <w:sz w:val="20"/>
          <w:szCs w:val="20"/>
          <w:vertAlign w:val="superscript"/>
          <w:lang w:val="ro-RO" w:eastAsia="ro-RO"/>
        </w:rPr>
        <w:t xml:space="preserve"> </w:t>
      </w:r>
      <w:r w:rsidRPr="002C0FFB">
        <w:rPr>
          <w:rFonts w:ascii="Montserrat Light" w:hAnsi="Montserrat Light"/>
          <w:b/>
          <w:bCs/>
          <w:i/>
          <w:iCs/>
          <w:noProof/>
          <w:sz w:val="20"/>
          <w:szCs w:val="20"/>
          <w:lang w:val="ro-RO" w:eastAsia="ro-RO"/>
        </w:rPr>
        <w:t xml:space="preserve"> </w:t>
      </w:r>
    </w:p>
    <w:p w14:paraId="7ECE3A40" w14:textId="77777777" w:rsidR="002C0FFB" w:rsidRDefault="002C0FFB" w:rsidP="00262834">
      <w:pPr>
        <w:autoSpaceDE w:val="0"/>
        <w:autoSpaceDN w:val="0"/>
        <w:adjustRightInd w:val="0"/>
        <w:spacing w:line="240" w:lineRule="auto"/>
        <w:contextualSpacing/>
        <w:jc w:val="center"/>
        <w:rPr>
          <w:rFonts w:ascii="Montserrat Light" w:hAnsi="Montserrat Light"/>
          <w:b/>
          <w:bCs/>
          <w:noProof/>
          <w:lang w:val="ro-RO" w:eastAsia="ro-RO"/>
        </w:rPr>
      </w:pPr>
    </w:p>
    <w:p w14:paraId="6DE23F7C" w14:textId="1FAB043C" w:rsidR="0016572C" w:rsidRPr="00F65CA0" w:rsidRDefault="0016572C" w:rsidP="00262834">
      <w:pPr>
        <w:autoSpaceDE w:val="0"/>
        <w:autoSpaceDN w:val="0"/>
        <w:adjustRightInd w:val="0"/>
        <w:spacing w:line="240" w:lineRule="auto"/>
        <w:contextualSpacing/>
        <w:jc w:val="center"/>
        <w:rPr>
          <w:rFonts w:ascii="Montserrat Light" w:hAnsi="Montserrat Light"/>
          <w:b/>
          <w:bCs/>
          <w:noProof/>
          <w:lang w:val="ro-RO" w:eastAsia="ro-RO"/>
        </w:rPr>
      </w:pPr>
      <w:r w:rsidRPr="00F65CA0">
        <w:rPr>
          <w:rFonts w:ascii="Montserrat Light" w:hAnsi="Montserrat Light"/>
          <w:b/>
          <w:bCs/>
          <w:noProof/>
          <w:lang w:val="ro-RO" w:eastAsia="ro-RO"/>
        </w:rPr>
        <w:t>INIȚIATOR,</w:t>
      </w:r>
    </w:p>
    <w:p w14:paraId="1BAA7242" w14:textId="77777777" w:rsidR="0016572C" w:rsidRPr="00F65CA0" w:rsidRDefault="0016572C" w:rsidP="00262834">
      <w:pPr>
        <w:autoSpaceDE w:val="0"/>
        <w:spacing w:line="240" w:lineRule="auto"/>
        <w:jc w:val="center"/>
        <w:rPr>
          <w:rFonts w:ascii="Montserrat Light" w:hAnsi="Montserrat Light" w:cs="Cambria"/>
          <w:b/>
          <w:noProof/>
          <w:lang w:val="ro-RO"/>
        </w:rPr>
      </w:pPr>
      <w:r w:rsidRPr="00F65CA0">
        <w:rPr>
          <w:rFonts w:ascii="Montserrat Light" w:hAnsi="Montserrat Light" w:cs="Cambria"/>
          <w:b/>
          <w:bCs/>
          <w:noProof/>
          <w:lang w:val="ro-RO"/>
        </w:rPr>
        <w:t>PREŞEDINTE,</w:t>
      </w:r>
    </w:p>
    <w:p w14:paraId="6253B9E8" w14:textId="79821E7B" w:rsidR="009033C1" w:rsidRPr="00F65CA0" w:rsidRDefault="0016572C" w:rsidP="002C0FFB">
      <w:pPr>
        <w:spacing w:line="240" w:lineRule="auto"/>
        <w:jc w:val="center"/>
        <w:rPr>
          <w:rFonts w:ascii="Montserrat Light" w:hAnsi="Montserrat Light" w:cs="Cambria"/>
          <w:b/>
          <w:noProof/>
          <w:lang w:val="ro-RO"/>
        </w:rPr>
      </w:pPr>
      <w:r w:rsidRPr="00F65CA0">
        <w:rPr>
          <w:rFonts w:ascii="Montserrat Light" w:hAnsi="Montserrat Light" w:cs="Cambria"/>
          <w:b/>
          <w:noProof/>
          <w:lang w:val="ro-RO"/>
        </w:rPr>
        <w:t>Alin Tișe</w:t>
      </w:r>
    </w:p>
    <w:p w14:paraId="51A87C94" w14:textId="03A2DA6B" w:rsidR="0016572C" w:rsidRPr="00F65CA0" w:rsidRDefault="0016572C" w:rsidP="00262834">
      <w:pPr>
        <w:spacing w:line="240" w:lineRule="auto"/>
        <w:rPr>
          <w:rFonts w:ascii="Montserrat Light" w:hAnsi="Montserrat Light" w:cs="Cambria"/>
          <w:b/>
          <w:noProof/>
          <w:lang w:val="ro-RO"/>
        </w:rPr>
      </w:pPr>
      <w:r w:rsidRPr="00F65CA0">
        <w:rPr>
          <w:rFonts w:ascii="Montserrat Light" w:hAnsi="Montserrat Light" w:cs="Cambria"/>
          <w:b/>
          <w:noProof/>
          <w:lang w:val="ro-RO"/>
        </w:rPr>
        <w:lastRenderedPageBreak/>
        <w:t xml:space="preserve">Direcţia </w:t>
      </w:r>
      <w:bookmarkStart w:id="1" w:name="_Hlk496611305"/>
      <w:r w:rsidR="0092744A" w:rsidRPr="00F65CA0">
        <w:rPr>
          <w:rFonts w:ascii="Montserrat Light" w:hAnsi="Montserrat Light" w:cs="Cambria"/>
          <w:b/>
          <w:noProof/>
          <w:lang w:val="ro-RO"/>
        </w:rPr>
        <w:t>Dezvoltare și Investiții</w:t>
      </w:r>
    </w:p>
    <w:bookmarkEnd w:id="1"/>
    <w:p w14:paraId="768239BD" w14:textId="001838B2" w:rsidR="00692D2A" w:rsidRPr="00A021D3" w:rsidRDefault="0016572C" w:rsidP="00262834">
      <w:pPr>
        <w:spacing w:line="240" w:lineRule="auto"/>
        <w:rPr>
          <w:rFonts w:ascii="Montserrat Light" w:hAnsi="Montserrat Light" w:cs="Cambria"/>
          <w:bCs/>
          <w:noProof/>
          <w:lang w:val="ro-RO"/>
        </w:rPr>
      </w:pPr>
      <w:r w:rsidRPr="00F65CA0">
        <w:rPr>
          <w:rFonts w:ascii="Montserrat Light" w:hAnsi="Montserrat Light" w:cs="Cambria"/>
          <w:bCs/>
          <w:noProof/>
          <w:lang w:val="ro-RO"/>
        </w:rPr>
        <w:t xml:space="preserve">Nr. </w:t>
      </w:r>
      <w:r w:rsidR="000E5436" w:rsidRPr="00F65CA0">
        <w:rPr>
          <w:rFonts w:ascii="Montserrat Light" w:hAnsi="Montserrat Light" w:cs="Cambria"/>
          <w:bCs/>
          <w:noProof/>
          <w:lang w:val="ro-RO"/>
        </w:rPr>
        <w:t>17.538</w:t>
      </w:r>
      <w:r w:rsidR="00B42B85" w:rsidRPr="00F65CA0">
        <w:rPr>
          <w:rFonts w:ascii="Montserrat Light" w:hAnsi="Montserrat Light" w:cs="Cambria"/>
          <w:bCs/>
          <w:noProof/>
          <w:lang w:val="ro-RO"/>
        </w:rPr>
        <w:t>/</w:t>
      </w:r>
      <w:r w:rsidR="000E5436" w:rsidRPr="00F65CA0">
        <w:rPr>
          <w:rFonts w:ascii="Montserrat Light" w:hAnsi="Montserrat Light" w:cs="Cambria"/>
          <w:bCs/>
          <w:noProof/>
          <w:lang w:val="ro-RO"/>
        </w:rPr>
        <w:t>22</w:t>
      </w:r>
      <w:r w:rsidR="00B42B85" w:rsidRPr="00F65CA0">
        <w:rPr>
          <w:rFonts w:ascii="Montserrat Light" w:hAnsi="Montserrat Light" w:cs="Cambria"/>
          <w:bCs/>
          <w:noProof/>
          <w:lang w:val="ro-RO"/>
        </w:rPr>
        <w:t>.0</w:t>
      </w:r>
      <w:r w:rsidR="00D82299" w:rsidRPr="00F65CA0">
        <w:rPr>
          <w:rFonts w:ascii="Montserrat Light" w:hAnsi="Montserrat Light" w:cs="Cambria"/>
          <w:bCs/>
          <w:noProof/>
          <w:lang w:val="ro-RO"/>
        </w:rPr>
        <w:t>4</w:t>
      </w:r>
      <w:r w:rsidR="00B42B85" w:rsidRPr="00F65CA0">
        <w:rPr>
          <w:rFonts w:ascii="Montserrat Light" w:hAnsi="Montserrat Light" w:cs="Cambria"/>
          <w:bCs/>
          <w:noProof/>
          <w:lang w:val="ro-RO"/>
        </w:rPr>
        <w:t>.2025</w:t>
      </w:r>
    </w:p>
    <w:p w14:paraId="4E9E875E" w14:textId="77777777" w:rsidR="00692D2A" w:rsidRPr="00F65CA0" w:rsidRDefault="00692D2A" w:rsidP="00262834">
      <w:pPr>
        <w:spacing w:line="240" w:lineRule="auto"/>
        <w:rPr>
          <w:rFonts w:ascii="Montserrat Light" w:hAnsi="Montserrat Light" w:cs="Cambria"/>
          <w:b/>
          <w:bCs/>
          <w:iCs/>
          <w:noProof/>
          <w:lang w:val="ro-RO"/>
        </w:rPr>
      </w:pPr>
    </w:p>
    <w:p w14:paraId="0EDEF907" w14:textId="77777777" w:rsidR="00A021D3" w:rsidRDefault="00A021D3" w:rsidP="00262834">
      <w:pPr>
        <w:spacing w:line="240" w:lineRule="auto"/>
        <w:ind w:left="284"/>
        <w:jc w:val="center"/>
        <w:rPr>
          <w:rFonts w:ascii="Montserrat Light" w:hAnsi="Montserrat Light" w:cs="Cambria"/>
          <w:b/>
          <w:bCs/>
          <w:iCs/>
          <w:noProof/>
          <w:lang w:val="ro-RO"/>
        </w:rPr>
      </w:pPr>
    </w:p>
    <w:p w14:paraId="0D27BED6" w14:textId="77777777" w:rsidR="00A021D3" w:rsidRDefault="00A021D3" w:rsidP="00262834">
      <w:pPr>
        <w:spacing w:line="240" w:lineRule="auto"/>
        <w:ind w:left="284"/>
        <w:jc w:val="center"/>
        <w:rPr>
          <w:rFonts w:ascii="Montserrat Light" w:hAnsi="Montserrat Light" w:cs="Cambria"/>
          <w:b/>
          <w:bCs/>
          <w:iCs/>
          <w:noProof/>
          <w:lang w:val="ro-RO"/>
        </w:rPr>
      </w:pPr>
    </w:p>
    <w:p w14:paraId="46D12E59" w14:textId="1B044069" w:rsidR="0016572C" w:rsidRPr="00F65CA0" w:rsidRDefault="0016572C" w:rsidP="00262834">
      <w:pPr>
        <w:spacing w:line="240" w:lineRule="auto"/>
        <w:ind w:left="284"/>
        <w:jc w:val="center"/>
        <w:rPr>
          <w:rFonts w:ascii="Montserrat Light" w:hAnsi="Montserrat Light" w:cs="Cambria"/>
          <w:b/>
          <w:bCs/>
          <w:iCs/>
          <w:noProof/>
          <w:lang w:val="ro-RO"/>
        </w:rPr>
      </w:pPr>
      <w:r w:rsidRPr="00F65CA0">
        <w:rPr>
          <w:rFonts w:ascii="Montserrat Light" w:hAnsi="Montserrat Light" w:cs="Cambria"/>
          <w:b/>
          <w:bCs/>
          <w:iCs/>
          <w:noProof/>
          <w:lang w:val="ro-RO"/>
        </w:rPr>
        <w:t>RAPORT DE SPECIALITATE</w:t>
      </w:r>
    </w:p>
    <w:p w14:paraId="6559BAC2" w14:textId="77777777" w:rsidR="00692D2A" w:rsidRPr="00F65CA0" w:rsidRDefault="00692D2A" w:rsidP="00262834">
      <w:pPr>
        <w:spacing w:line="240" w:lineRule="auto"/>
        <w:ind w:left="284"/>
        <w:jc w:val="center"/>
        <w:rPr>
          <w:rFonts w:ascii="Montserrat Light" w:hAnsi="Montserrat Light" w:cs="Cambria"/>
          <w:b/>
          <w:bCs/>
          <w:iCs/>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0"/>
        <w:gridCol w:w="2683"/>
        <w:gridCol w:w="1211"/>
        <w:gridCol w:w="1682"/>
      </w:tblGrid>
      <w:tr w:rsidR="00176CDA" w:rsidRPr="00E37FB8" w14:paraId="1D862907" w14:textId="77777777" w:rsidTr="001760CA">
        <w:trPr>
          <w:trHeight w:val="278"/>
        </w:trPr>
        <w:tc>
          <w:tcPr>
            <w:tcW w:w="2425" w:type="dxa"/>
          </w:tcPr>
          <w:p w14:paraId="61EBDA1B" w14:textId="77777777" w:rsidR="0016572C" w:rsidRPr="00F65CA0" w:rsidRDefault="0016572C" w:rsidP="002C0FFB">
            <w:pPr>
              <w:contextualSpacing/>
              <w:jc w:val="both"/>
              <w:rPr>
                <w:rFonts w:ascii="Montserrat Light" w:hAnsi="Montserrat Light"/>
                <w:b/>
                <w:bCs/>
                <w:iCs/>
                <w:noProof/>
                <w:lang w:val="ro-RO" w:eastAsia="ro-RO"/>
              </w:rPr>
            </w:pPr>
            <w:r w:rsidRPr="00F65CA0">
              <w:rPr>
                <w:rFonts w:ascii="Montserrat Light" w:hAnsi="Montserrat Light"/>
                <w:b/>
                <w:bCs/>
                <w:iCs/>
                <w:noProof/>
                <w:lang w:val="ro-RO" w:eastAsia="ro-RO"/>
              </w:rPr>
              <w:t>Titlul proiectului de hotărâre</w:t>
            </w:r>
          </w:p>
        </w:tc>
        <w:tc>
          <w:tcPr>
            <w:tcW w:w="6926" w:type="dxa"/>
            <w:gridSpan w:val="4"/>
          </w:tcPr>
          <w:p w14:paraId="301B2C7B" w14:textId="70EFC53F" w:rsidR="0016572C" w:rsidRPr="00F65CA0" w:rsidRDefault="009033C1" w:rsidP="002C0FFB">
            <w:pPr>
              <w:autoSpaceDE w:val="0"/>
              <w:autoSpaceDN w:val="0"/>
              <w:adjustRightInd w:val="0"/>
              <w:jc w:val="both"/>
              <w:rPr>
                <w:rFonts w:ascii="Montserrat Light" w:eastAsia="Times New Roman" w:hAnsi="Montserrat Light" w:cs="Cambria"/>
                <w:b/>
                <w:noProof/>
                <w:lang w:val="ro-RO" w:eastAsia="ar-SA"/>
              </w:rPr>
            </w:pPr>
            <w:r w:rsidRPr="00F65CA0">
              <w:rPr>
                <w:rFonts w:ascii="Montserrat Light" w:eastAsia="Calibri" w:hAnsi="Montserrat Light"/>
                <w:b/>
                <w:bCs/>
                <w:noProof/>
                <w:lang w:val="ro-RO"/>
              </w:rPr>
              <w:t>privind aprobarea depunerii spre finanțare, de către Direcția Generală de Asistență Socială și Protecția Copilului Cluj a unor</w:t>
            </w:r>
            <w:r w:rsidRPr="00F65CA0">
              <w:rPr>
                <w:rFonts w:ascii="Montserrat Light" w:eastAsia="Calibri" w:hAnsi="Montserrat Light"/>
                <w:b/>
                <w:bCs/>
                <w:noProof/>
                <w:color w:val="0070C0"/>
                <w:lang w:val="ro-RO"/>
              </w:rPr>
              <w:t xml:space="preserve"> </w:t>
            </w:r>
            <w:r w:rsidRPr="00F65CA0">
              <w:rPr>
                <w:rFonts w:ascii="Montserrat Light" w:eastAsia="Calibri" w:hAnsi="Montserrat Light"/>
                <w:b/>
                <w:bCs/>
                <w:noProof/>
                <w:lang w:val="ro-RO"/>
              </w:rPr>
              <w:t xml:space="preserve">proiecte pentru dotarea centrelor de zi și rezidențiale, din bugetul Ministerului Muncii, Familiei, Tineretului și Solidarității Sociale aferent anului 2025 </w:t>
            </w:r>
          </w:p>
        </w:tc>
      </w:tr>
      <w:tr w:rsidR="00176CDA" w:rsidRPr="00E37FB8" w14:paraId="576047CD" w14:textId="77777777" w:rsidTr="001760CA">
        <w:tc>
          <w:tcPr>
            <w:tcW w:w="2425" w:type="dxa"/>
          </w:tcPr>
          <w:p w14:paraId="3EE0A9D1" w14:textId="77777777" w:rsidR="0016572C" w:rsidRPr="00F65CA0" w:rsidRDefault="0016572C" w:rsidP="002C0FFB">
            <w:pPr>
              <w:jc w:val="both"/>
              <w:rPr>
                <w:rFonts w:ascii="Montserrat Light" w:eastAsia="Calibri" w:hAnsi="Montserrat Light"/>
                <w:b/>
                <w:bCs/>
                <w:iCs/>
                <w:noProof/>
                <w:lang w:val="ro-RO" w:eastAsia="ro-RO"/>
              </w:rPr>
            </w:pPr>
            <w:r w:rsidRPr="00F65CA0">
              <w:rPr>
                <w:rFonts w:ascii="Montserrat Light" w:eastAsia="Calibri" w:hAnsi="Montserrat Light"/>
                <w:b/>
                <w:bCs/>
                <w:iCs/>
                <w:noProof/>
                <w:lang w:val="ro-RO" w:eastAsia="ro-RO"/>
              </w:rPr>
              <w:t>Compartiment de resort:</w:t>
            </w:r>
          </w:p>
        </w:tc>
        <w:tc>
          <w:tcPr>
            <w:tcW w:w="6926" w:type="dxa"/>
            <w:gridSpan w:val="4"/>
          </w:tcPr>
          <w:p w14:paraId="4BDF7A36" w14:textId="4A034E1A" w:rsidR="007A3CAE" w:rsidRPr="00F65CA0" w:rsidRDefault="001760CA" w:rsidP="002C0FFB">
            <w:pPr>
              <w:jc w:val="both"/>
              <w:rPr>
                <w:rFonts w:ascii="Montserrat Light" w:eastAsia="Calibri" w:hAnsi="Montserrat Light"/>
                <w:iCs/>
                <w:noProof/>
                <w:lang w:val="ro-RO" w:eastAsia="ro-RO"/>
              </w:rPr>
            </w:pPr>
            <w:r w:rsidRPr="00F65CA0">
              <w:rPr>
                <w:rFonts w:ascii="Montserrat Light" w:eastAsia="Calibri" w:hAnsi="Montserrat Light"/>
                <w:iCs/>
                <w:noProof/>
                <w:lang w:val="ro-RO" w:eastAsia="ro-RO"/>
              </w:rPr>
              <w:t>Direcția Dezvoltare și Investiții</w:t>
            </w:r>
            <w:r w:rsidR="005332DD" w:rsidRPr="00F65CA0">
              <w:rPr>
                <w:rFonts w:ascii="Montserrat Light" w:eastAsia="Calibri" w:hAnsi="Montserrat Light"/>
                <w:iCs/>
                <w:noProof/>
                <w:lang w:val="ro-RO" w:eastAsia="ro-RO"/>
              </w:rPr>
              <w:t xml:space="preserve"> - </w:t>
            </w:r>
            <w:r w:rsidR="00CE4983" w:rsidRPr="00F65CA0">
              <w:rPr>
                <w:rFonts w:ascii="Montserrat Light" w:eastAsia="Calibri" w:hAnsi="Montserrat Light"/>
                <w:iCs/>
                <w:noProof/>
                <w:lang w:val="ro-RO" w:eastAsia="ro-RO"/>
              </w:rPr>
              <w:t xml:space="preserve">Serviciul </w:t>
            </w:r>
            <w:r w:rsidR="007A3CAE" w:rsidRPr="00F65CA0">
              <w:rPr>
                <w:rFonts w:ascii="Montserrat Light" w:eastAsia="Calibri" w:hAnsi="Montserrat Light"/>
                <w:iCs/>
                <w:noProof/>
                <w:lang w:val="ro-RO" w:eastAsia="ro-RO"/>
              </w:rPr>
              <w:t>Lucrări și Achiziții Publice</w:t>
            </w:r>
          </w:p>
        </w:tc>
      </w:tr>
      <w:tr w:rsidR="00176CDA" w:rsidRPr="00F65CA0" w14:paraId="530D5762" w14:textId="77777777" w:rsidTr="0016572C">
        <w:tc>
          <w:tcPr>
            <w:tcW w:w="9351" w:type="dxa"/>
            <w:gridSpan w:val="5"/>
          </w:tcPr>
          <w:p w14:paraId="39F04ED7" w14:textId="04A60F32" w:rsidR="0016572C" w:rsidRPr="00F65CA0" w:rsidRDefault="0026726F" w:rsidP="002C0FFB">
            <w:pPr>
              <w:ind w:firstLine="22"/>
              <w:jc w:val="both"/>
              <w:rPr>
                <w:rFonts w:ascii="Montserrat Light" w:eastAsia="Calibri" w:hAnsi="Montserrat Light"/>
                <w:iCs/>
                <w:noProof/>
                <w:lang w:val="ro-RO" w:eastAsia="ro-RO"/>
              </w:rPr>
            </w:pPr>
            <w:r w:rsidRPr="00F65CA0">
              <w:rPr>
                <w:rFonts w:ascii="Montserrat Light" w:eastAsia="Calibri" w:hAnsi="Montserrat Light"/>
                <w:b/>
                <w:bCs/>
                <w:iCs/>
                <w:noProof/>
                <w:lang w:val="ro-RO" w:eastAsia="ro-RO"/>
              </w:rPr>
              <w:t>Secțiunea 1 - Documentare și analiză:</w:t>
            </w:r>
          </w:p>
        </w:tc>
      </w:tr>
      <w:tr w:rsidR="00176CDA" w:rsidRPr="00E37FB8" w14:paraId="437A0C22" w14:textId="77777777" w:rsidTr="0016572C">
        <w:tc>
          <w:tcPr>
            <w:tcW w:w="9351" w:type="dxa"/>
            <w:gridSpan w:val="5"/>
          </w:tcPr>
          <w:p w14:paraId="2C00E116" w14:textId="77777777" w:rsidR="00BB329E" w:rsidRPr="00F65CA0" w:rsidRDefault="00BB329E" w:rsidP="00A021D3">
            <w:pPr>
              <w:tabs>
                <w:tab w:val="left" w:pos="3456"/>
              </w:tabs>
              <w:jc w:val="both"/>
              <w:rPr>
                <w:rFonts w:ascii="Montserrat Light" w:hAnsi="Montserrat Light"/>
                <w:noProof/>
                <w:lang w:val="ro-RO"/>
              </w:rPr>
            </w:pPr>
            <w:r w:rsidRPr="00F65CA0">
              <w:rPr>
                <w:rFonts w:ascii="Montserrat Light" w:hAnsi="Montserrat Light"/>
                <w:noProof/>
                <w:lang w:val="ro-RO"/>
              </w:rPr>
              <w:t xml:space="preserve">În analiza proiectului de hotărâre s-a ținut cont de prevederilor art. 45 - Condiţii pentru includerea investiţiilor în proiectul bugetului, alin. (2) din Legea nr. 273/2006 privind finanțele publice locale, cu modificările și completările ulterioare: </w:t>
            </w:r>
          </w:p>
          <w:p w14:paraId="01FA06AC" w14:textId="77777777" w:rsidR="005256E4" w:rsidRPr="00F65CA0" w:rsidRDefault="00E753FA" w:rsidP="00A021D3">
            <w:pPr>
              <w:tabs>
                <w:tab w:val="left" w:pos="3456"/>
              </w:tabs>
              <w:jc w:val="both"/>
              <w:rPr>
                <w:rFonts w:ascii="Montserrat Light" w:hAnsi="Montserrat Light"/>
                <w:noProof/>
                <w:lang w:val="ro-RO"/>
              </w:rPr>
            </w:pPr>
            <w:r w:rsidRPr="00F65CA0">
              <w:rPr>
                <w:rFonts w:ascii="Montserrat Light" w:hAnsi="Montserrat Light"/>
                <w:noProof/>
                <w:lang w:val="ro-RO"/>
              </w:rPr>
              <w:t>”</w:t>
            </w:r>
            <w:r w:rsidR="00BB329E" w:rsidRPr="00F65CA0">
              <w:rPr>
                <w:rFonts w:ascii="Montserrat Light" w:hAnsi="Montserrat Light"/>
                <w:noProof/>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r w:rsidRPr="00F65CA0">
              <w:rPr>
                <w:rFonts w:ascii="Montserrat Light" w:hAnsi="Montserrat Light"/>
                <w:noProof/>
                <w:lang w:val="ro-RO"/>
              </w:rPr>
              <w:t>”</w:t>
            </w:r>
            <w:r w:rsidR="00BB329E" w:rsidRPr="00F65CA0">
              <w:rPr>
                <w:rFonts w:ascii="Montserrat Light" w:hAnsi="Montserrat Light"/>
                <w:noProof/>
                <w:lang w:val="ro-RO"/>
              </w:rPr>
              <w:t>.</w:t>
            </w:r>
          </w:p>
          <w:p w14:paraId="4D318AC8" w14:textId="77777777" w:rsidR="005256E4" w:rsidRPr="00F65CA0" w:rsidRDefault="005256E4" w:rsidP="00A021D3">
            <w:pPr>
              <w:tabs>
                <w:tab w:val="left" w:pos="3456"/>
              </w:tabs>
              <w:jc w:val="both"/>
              <w:rPr>
                <w:rFonts w:ascii="Montserrat Light" w:hAnsi="Montserrat Light"/>
                <w:noProof/>
                <w:color w:val="000000" w:themeColor="text1"/>
                <w:lang w:val="ro-RO"/>
              </w:rPr>
            </w:pPr>
          </w:p>
          <w:p w14:paraId="6058A335" w14:textId="227F9B87" w:rsidR="0026726F" w:rsidRPr="00F65CA0" w:rsidRDefault="00BB329E" w:rsidP="00A021D3">
            <w:pPr>
              <w:tabs>
                <w:tab w:val="left" w:pos="3456"/>
              </w:tabs>
              <w:jc w:val="both"/>
              <w:rPr>
                <w:rFonts w:ascii="Montserrat Light" w:hAnsi="Montserrat Light"/>
                <w:noProof/>
                <w:lang w:val="ro-RO"/>
              </w:rPr>
            </w:pPr>
            <w:r w:rsidRPr="00F65CA0">
              <w:rPr>
                <w:rFonts w:ascii="Montserrat Light" w:hAnsi="Montserrat Light"/>
                <w:noProof/>
                <w:color w:val="000000" w:themeColor="text1"/>
                <w:lang w:val="ro-RO"/>
              </w:rPr>
              <w:t xml:space="preserve">Proiectul de hotărâre privind </w:t>
            </w:r>
            <w:r w:rsidR="00C14B19" w:rsidRPr="00F65CA0">
              <w:rPr>
                <w:rFonts w:ascii="Montserrat Light" w:eastAsia="Calibri" w:hAnsi="Montserrat Light"/>
                <w:noProof/>
                <w:lang w:val="ro-RO"/>
              </w:rPr>
              <w:t>aprobarea depunerii spre finanțare, de către Direcția Generală de Asistență Socială și Protecția Copilului Cluj a unor</w:t>
            </w:r>
            <w:r w:rsidR="00C14B19" w:rsidRPr="00F65CA0">
              <w:rPr>
                <w:rFonts w:ascii="Montserrat Light" w:eastAsia="Calibri" w:hAnsi="Montserrat Light"/>
                <w:noProof/>
                <w:color w:val="0070C0"/>
                <w:lang w:val="ro-RO"/>
              </w:rPr>
              <w:t xml:space="preserve"> </w:t>
            </w:r>
            <w:r w:rsidR="00C14B19" w:rsidRPr="00F65CA0">
              <w:rPr>
                <w:rFonts w:ascii="Montserrat Light" w:eastAsia="Calibri" w:hAnsi="Montserrat Light"/>
                <w:noProof/>
                <w:lang w:val="ro-RO"/>
              </w:rPr>
              <w:t xml:space="preserve">proiecte pentru dotarea centrelor de zi și rezidențiale, din bugetul Ministerului Muncii, Familiei, Tineretului și Solidarității Sociale aferent anului 2025 </w:t>
            </w:r>
            <w:r w:rsidRPr="00F65CA0">
              <w:rPr>
                <w:rFonts w:ascii="Montserrat Light" w:hAnsi="Montserrat Light"/>
                <w:noProof/>
                <w:color w:val="000000" w:themeColor="text1"/>
                <w:lang w:val="ro-RO"/>
              </w:rPr>
              <w:t xml:space="preserve">se fundamentează și pe prevederile </w:t>
            </w:r>
            <w:r w:rsidR="005256E4" w:rsidRPr="00F65CA0">
              <w:rPr>
                <w:rFonts w:ascii="Montserrat Light" w:hAnsi="Montserrat Light"/>
                <w:noProof/>
                <w:lang w:val="ro-RO"/>
              </w:rPr>
              <w:t xml:space="preserve">Hotărârii Guvernului nr. 973/2012 privind aprobarea procedurii de acordare a sumelor din bugetul de stat, prin bugetul </w:t>
            </w:r>
            <w:r w:rsidR="00BA6B7C" w:rsidRPr="00F65CA0">
              <w:rPr>
                <w:rFonts w:ascii="Montserrat Light" w:hAnsi="Montserrat Light"/>
                <w:noProof/>
                <w:lang w:val="ro-RO"/>
              </w:rPr>
              <w:t xml:space="preserve">Ministerului Muncii, Familiei </w:t>
            </w:r>
            <w:r w:rsidR="005256E4" w:rsidRPr="00F65CA0">
              <w:rPr>
                <w:rFonts w:ascii="Montserrat Light" w:hAnsi="Montserrat Light"/>
                <w:noProof/>
                <w:lang w:val="ro-RO"/>
              </w:rPr>
              <w:t xml:space="preserve">și </w:t>
            </w:r>
            <w:r w:rsidR="00BA6B7C" w:rsidRPr="00F65CA0">
              <w:rPr>
                <w:rFonts w:ascii="Montserrat Light" w:hAnsi="Montserrat Light"/>
                <w:noProof/>
                <w:lang w:val="ro-RO"/>
              </w:rPr>
              <w:t>Protecției Sociale</w:t>
            </w:r>
            <w:r w:rsidR="005256E4" w:rsidRPr="00F65CA0">
              <w:rPr>
                <w:rFonts w:ascii="Montserrat Light" w:hAnsi="Montserrat Light"/>
                <w:noProof/>
                <w:lang w:val="ro-RO"/>
              </w:rPr>
              <w:t xml:space="preserve">, pentru finanțarea unor cheltuieli de investiții și reparații capitale pentru centrele de zi și rezidențiale, cu modificările și completările ulterioare și ale </w:t>
            </w:r>
            <w:r w:rsidR="005256E4" w:rsidRPr="00F65CA0">
              <w:rPr>
                <w:rFonts w:ascii="Montserrat Light" w:hAnsi="Montserrat Light"/>
                <w:noProof/>
                <w:color w:val="000000" w:themeColor="text1"/>
                <w:lang w:val="ro-RO"/>
              </w:rPr>
              <w:t xml:space="preserve">Ordinului Ministrului Muncii, Familiei și Protecției Sociale nr. 2765/2012 privind </w:t>
            </w:r>
            <w:r w:rsidR="005256E4" w:rsidRPr="00F65CA0">
              <w:rPr>
                <w:rFonts w:ascii="Montserrat Light" w:hAnsi="Montserrat Light"/>
                <w:noProof/>
                <w:lang w:val="ro-RO"/>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4D521D" w:rsidRPr="00F65CA0">
              <w:rPr>
                <w:rFonts w:ascii="Montserrat Light" w:hAnsi="Montserrat Light"/>
                <w:noProof/>
                <w:lang w:val="ro-RO"/>
              </w:rPr>
              <w:t>.</w:t>
            </w:r>
          </w:p>
        </w:tc>
      </w:tr>
      <w:tr w:rsidR="00176CDA" w:rsidRPr="00E37FB8" w14:paraId="05DD6A0D" w14:textId="77777777" w:rsidTr="0016572C">
        <w:tc>
          <w:tcPr>
            <w:tcW w:w="9351" w:type="dxa"/>
            <w:gridSpan w:val="5"/>
          </w:tcPr>
          <w:p w14:paraId="41DE3D2B" w14:textId="77777777" w:rsidR="0016572C" w:rsidRPr="00F65CA0" w:rsidRDefault="0016572C" w:rsidP="002C0FFB">
            <w:pPr>
              <w:jc w:val="both"/>
              <w:rPr>
                <w:rFonts w:ascii="Montserrat Light" w:eastAsia="Calibri" w:hAnsi="Montserrat Light"/>
                <w:b/>
                <w:bCs/>
                <w:iCs/>
                <w:noProof/>
                <w:lang w:val="ro-RO" w:eastAsia="ro-RO"/>
              </w:rPr>
            </w:pPr>
            <w:r w:rsidRPr="00F65CA0">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176CDA" w:rsidRPr="00F65CA0" w14:paraId="31365A87" w14:textId="77777777" w:rsidTr="0016572C">
        <w:tc>
          <w:tcPr>
            <w:tcW w:w="9351" w:type="dxa"/>
            <w:gridSpan w:val="5"/>
          </w:tcPr>
          <w:p w14:paraId="04797537" w14:textId="269CB02F" w:rsidR="004E6714" w:rsidRPr="00A021D3" w:rsidRDefault="004D521D" w:rsidP="00A021D3">
            <w:pPr>
              <w:tabs>
                <w:tab w:val="left" w:pos="3456"/>
              </w:tabs>
              <w:jc w:val="both"/>
              <w:rPr>
                <w:rFonts w:ascii="Montserrat Light" w:hAnsi="Montserrat Light"/>
                <w:noProof/>
                <w:lang w:val="ro-RO"/>
              </w:rPr>
            </w:pPr>
            <w:r w:rsidRPr="00A021D3">
              <w:rPr>
                <w:rFonts w:ascii="Montserrat Light" w:hAnsi="Montserrat Light"/>
                <w:noProof/>
                <w:lang w:val="ro-RO"/>
              </w:rPr>
              <w:t>Prin adresa</w:t>
            </w:r>
            <w:r w:rsidR="00663B1B" w:rsidRPr="00A021D3">
              <w:rPr>
                <w:rFonts w:ascii="Montserrat Light" w:hAnsi="Montserrat Light"/>
                <w:noProof/>
                <w:lang w:val="ro-RO"/>
              </w:rPr>
              <w:t xml:space="preserve"> nr. 18.543/16.04.2025 înregistrată la </w:t>
            </w:r>
            <w:r w:rsidR="00AC7284" w:rsidRPr="00A021D3">
              <w:rPr>
                <w:rFonts w:ascii="Montserrat Light" w:hAnsi="Montserrat Light"/>
                <w:noProof/>
                <w:lang w:val="ro-RO"/>
              </w:rPr>
              <w:t xml:space="preserve">Consiliul Județean Cluj </w:t>
            </w:r>
            <w:r w:rsidR="00663B1B" w:rsidRPr="00A021D3">
              <w:rPr>
                <w:rFonts w:ascii="Montserrat Light" w:hAnsi="Montserrat Light"/>
                <w:noProof/>
                <w:lang w:val="ro-RO"/>
              </w:rPr>
              <w:t xml:space="preserve">cu nr. 17.363/17.04.2025 Direcția Generală </w:t>
            </w:r>
            <w:r w:rsidR="005520CE" w:rsidRPr="00A021D3">
              <w:rPr>
                <w:rFonts w:ascii="Montserrat Light" w:hAnsi="Montserrat Light"/>
                <w:noProof/>
                <w:lang w:val="ro-RO"/>
              </w:rPr>
              <w:t>d</w:t>
            </w:r>
            <w:r w:rsidR="00663B1B" w:rsidRPr="00A021D3">
              <w:rPr>
                <w:rFonts w:ascii="Montserrat Light" w:hAnsi="Montserrat Light"/>
                <w:noProof/>
                <w:lang w:val="ro-RO"/>
              </w:rPr>
              <w:t>e A</w:t>
            </w:r>
            <w:r w:rsidR="005520CE" w:rsidRPr="00A021D3">
              <w:rPr>
                <w:rFonts w:ascii="Montserrat Light" w:hAnsi="Montserrat Light"/>
                <w:noProof/>
                <w:lang w:val="ro-RO"/>
              </w:rPr>
              <w:t>s</w:t>
            </w:r>
            <w:r w:rsidR="00663B1B" w:rsidRPr="00A021D3">
              <w:rPr>
                <w:rFonts w:ascii="Montserrat Light" w:hAnsi="Montserrat Light"/>
                <w:noProof/>
                <w:lang w:val="ro-RO"/>
              </w:rPr>
              <w:t>istență Socială și Protecția Drepturilor Copilului Clu</w:t>
            </w:r>
            <w:r w:rsidR="00B453FC" w:rsidRPr="00A021D3">
              <w:rPr>
                <w:rFonts w:ascii="Montserrat Light" w:hAnsi="Montserrat Light"/>
                <w:noProof/>
                <w:lang w:val="ro-RO"/>
              </w:rPr>
              <w:t xml:space="preserve">j ne-a solicitat aprobare </w:t>
            </w:r>
            <w:r w:rsidR="00D46B4B" w:rsidRPr="00A021D3">
              <w:rPr>
                <w:rFonts w:ascii="Montserrat Light" w:hAnsi="Montserrat Light"/>
                <w:noProof/>
                <w:lang w:val="ro-RO"/>
              </w:rPr>
              <w:t xml:space="preserve">în vederea depunerii spre finanțare a unor proiecte pentru dotarea </w:t>
            </w:r>
            <w:r w:rsidR="009E2312" w:rsidRPr="00A021D3">
              <w:rPr>
                <w:rFonts w:ascii="Montserrat Light" w:hAnsi="Montserrat Light"/>
                <w:noProof/>
                <w:lang w:val="ro-RO"/>
              </w:rPr>
              <w:t>centrelor de zi și rezidențiale</w:t>
            </w:r>
            <w:r w:rsidR="003D1CCF" w:rsidRPr="00A021D3">
              <w:rPr>
                <w:rFonts w:ascii="Montserrat Light" w:hAnsi="Montserrat Light"/>
                <w:noProof/>
                <w:lang w:val="ro-RO"/>
              </w:rPr>
              <w:t xml:space="preserve"> din bugetul </w:t>
            </w:r>
            <w:r w:rsidR="0093630E" w:rsidRPr="00A021D3">
              <w:rPr>
                <w:rFonts w:ascii="Montserrat Light" w:hAnsi="Montserrat Light"/>
                <w:noProof/>
                <w:lang w:val="ro-RO"/>
              </w:rPr>
              <w:t>Ministerului Muncii, Familiei, Tineretului și Solidari</w:t>
            </w:r>
            <w:r w:rsidR="008171AE" w:rsidRPr="00A021D3">
              <w:rPr>
                <w:rFonts w:ascii="Montserrat Light" w:hAnsi="Montserrat Light"/>
                <w:noProof/>
                <w:lang w:val="ro-RO"/>
              </w:rPr>
              <w:t xml:space="preserve">tății Sociale. </w:t>
            </w:r>
          </w:p>
          <w:p w14:paraId="067D2CD8" w14:textId="77777777" w:rsidR="004E6714" w:rsidRPr="00A021D3" w:rsidRDefault="004E6714" w:rsidP="00A021D3">
            <w:pPr>
              <w:tabs>
                <w:tab w:val="left" w:pos="3456"/>
              </w:tabs>
              <w:jc w:val="both"/>
              <w:rPr>
                <w:rFonts w:ascii="Montserrat Light" w:hAnsi="Montserrat Light"/>
                <w:noProof/>
                <w:lang w:val="ro-RO"/>
              </w:rPr>
            </w:pPr>
          </w:p>
          <w:p w14:paraId="519AB75B" w14:textId="60FC9DA0" w:rsidR="004A2FEC" w:rsidRPr="00A021D3" w:rsidRDefault="005520CE" w:rsidP="00A021D3">
            <w:pPr>
              <w:tabs>
                <w:tab w:val="left" w:pos="3456"/>
              </w:tabs>
              <w:jc w:val="both"/>
              <w:rPr>
                <w:rFonts w:ascii="Montserrat Light" w:hAnsi="Montserrat Light"/>
                <w:noProof/>
                <w:lang w:val="ro-RO"/>
              </w:rPr>
            </w:pPr>
            <w:r w:rsidRPr="00A021D3">
              <w:rPr>
                <w:rFonts w:ascii="Montserrat Light" w:hAnsi="Montserrat Light"/>
                <w:noProof/>
                <w:lang w:val="ro-RO"/>
              </w:rPr>
              <w:t xml:space="preserve">În conformitate cu prevederile Ordinului Ministrului Muncii, Familiei și Protecției Sociale nr. 2765/2012 privind aprobarea Metodologiei de înregistrare şi evaluare a solicitărilor de finanţare a unor cheltuieli de investiţii şi reparaţii capitale pentru centrele de zi şi rezidenţiale din bugetul Ministerului Muncii, Familiei, Protecţiei </w:t>
            </w:r>
            <w:r w:rsidRPr="00A021D3">
              <w:rPr>
                <w:rFonts w:ascii="Montserrat Light" w:hAnsi="Montserrat Light"/>
                <w:noProof/>
                <w:lang w:val="ro-RO"/>
              </w:rPr>
              <w:lastRenderedPageBreak/>
              <w:t xml:space="preserve">Sociale şi Persoanelor Vârstnice, precum şi de decontare a finanţării cu modificările și completările ulterioare, în </w:t>
            </w:r>
            <w:r w:rsidR="009A50E6" w:rsidRPr="00A021D3">
              <w:rPr>
                <w:rFonts w:ascii="Montserrat Light" w:hAnsi="Montserrat Light"/>
                <w:noProof/>
                <w:lang w:val="ro-RO"/>
              </w:rPr>
              <w:t>luna martie 2025</w:t>
            </w:r>
            <w:r w:rsidRPr="00A021D3">
              <w:rPr>
                <w:rFonts w:ascii="Montserrat Light" w:hAnsi="Montserrat Light"/>
                <w:noProof/>
                <w:lang w:val="ro-RO"/>
              </w:rPr>
              <w:t xml:space="preserve"> s-a publicat pe site-ul Agenției de Plăți și Inspecție Socială Cluj</w:t>
            </w:r>
            <w:r w:rsidR="00AC7284">
              <w:rPr>
                <w:rFonts w:ascii="Montserrat Light" w:hAnsi="Montserrat Light"/>
                <w:noProof/>
                <w:lang w:val="ro-RO"/>
              </w:rPr>
              <w:t xml:space="preserve">, </w:t>
            </w:r>
            <w:r w:rsidR="00A37D8C" w:rsidRPr="00A021D3">
              <w:rPr>
                <w:rFonts w:ascii="Montserrat Light" w:hAnsi="Montserrat Light"/>
                <w:noProof/>
                <w:lang w:val="ro-RO"/>
              </w:rPr>
              <w:t>Anunțul privind perioada de înregistrare și evaluare a solicitărilor</w:t>
            </w:r>
            <w:r w:rsidR="00873CEA" w:rsidRPr="00A021D3">
              <w:rPr>
                <w:rFonts w:ascii="Montserrat Light" w:hAnsi="Montserrat Light"/>
                <w:noProof/>
                <w:lang w:val="ro-RO"/>
              </w:rPr>
              <w:t xml:space="preserve"> de finanțare a unor cheltuieli de investiții și reparații capitale pentru centrele de zi și rezidențiale</w:t>
            </w:r>
            <w:r w:rsidR="004A2FEC" w:rsidRPr="00A021D3">
              <w:rPr>
                <w:rFonts w:ascii="Montserrat Light" w:hAnsi="Montserrat Light"/>
                <w:noProof/>
                <w:lang w:val="ro-RO"/>
              </w:rPr>
              <w:t xml:space="preserve">, </w:t>
            </w:r>
            <w:r w:rsidR="00873CEA" w:rsidRPr="00A021D3">
              <w:rPr>
                <w:rFonts w:ascii="Montserrat Light" w:hAnsi="Montserrat Light"/>
                <w:noProof/>
                <w:lang w:val="ro-RO"/>
              </w:rPr>
              <w:t>pentru anul 2025</w:t>
            </w:r>
            <w:r w:rsidR="004A2FEC" w:rsidRPr="00A021D3">
              <w:rPr>
                <w:rFonts w:ascii="Montserrat Light" w:hAnsi="Montserrat Light"/>
                <w:noProof/>
                <w:lang w:val="ro-RO"/>
              </w:rPr>
              <w:t>.</w:t>
            </w:r>
            <w:r w:rsidR="00873CEA" w:rsidRPr="00A021D3">
              <w:rPr>
                <w:rFonts w:ascii="Montserrat Light" w:hAnsi="Montserrat Light"/>
                <w:noProof/>
                <w:lang w:val="ro-RO"/>
              </w:rPr>
              <w:t xml:space="preserve"> </w:t>
            </w:r>
            <w:r w:rsidR="00A37D8C" w:rsidRPr="00A021D3">
              <w:rPr>
                <w:rFonts w:ascii="Montserrat Light" w:hAnsi="Montserrat Light"/>
                <w:noProof/>
                <w:lang w:val="ro-RO"/>
              </w:rPr>
              <w:t xml:space="preserve"> </w:t>
            </w:r>
          </w:p>
          <w:p w14:paraId="2112BE25" w14:textId="77777777" w:rsidR="00417FBE" w:rsidRPr="00A021D3" w:rsidRDefault="00417FBE" w:rsidP="00A021D3">
            <w:pPr>
              <w:tabs>
                <w:tab w:val="left" w:pos="3456"/>
              </w:tabs>
              <w:jc w:val="both"/>
              <w:rPr>
                <w:rFonts w:ascii="Montserrat Light" w:hAnsi="Montserrat Light"/>
                <w:noProof/>
                <w:lang w:val="ro-RO"/>
              </w:rPr>
            </w:pPr>
          </w:p>
          <w:p w14:paraId="06D0A229" w14:textId="49AA307B" w:rsidR="00417FBE" w:rsidRPr="00A021D3" w:rsidRDefault="004A2FEC" w:rsidP="00A021D3">
            <w:pPr>
              <w:tabs>
                <w:tab w:val="left" w:pos="3456"/>
              </w:tabs>
              <w:jc w:val="both"/>
              <w:rPr>
                <w:rFonts w:ascii="Montserrat Light" w:hAnsi="Montserrat Light"/>
                <w:noProof/>
                <w:lang w:val="ro-RO"/>
              </w:rPr>
            </w:pPr>
            <w:r w:rsidRPr="00A021D3">
              <w:rPr>
                <w:rFonts w:ascii="Montserrat Light" w:hAnsi="Montserrat Light"/>
                <w:noProof/>
                <w:lang w:val="ro-RO"/>
              </w:rPr>
              <w:t xml:space="preserve">Conform Anunțului perioada de </w:t>
            </w:r>
            <w:r w:rsidR="001C3AAF" w:rsidRPr="00A021D3">
              <w:rPr>
                <w:rFonts w:ascii="Montserrat Light" w:hAnsi="Montserrat Light"/>
                <w:noProof/>
                <w:lang w:val="ro-RO"/>
              </w:rPr>
              <w:t xml:space="preserve">înregistrare </w:t>
            </w:r>
            <w:r w:rsidR="009A50E6" w:rsidRPr="00A021D3">
              <w:rPr>
                <w:rFonts w:ascii="Montserrat Light" w:hAnsi="Montserrat Light"/>
                <w:noProof/>
                <w:lang w:val="ro-RO"/>
              </w:rPr>
              <w:t>și evaluare a solicitărilor</w:t>
            </w:r>
            <w:r w:rsidRPr="00A021D3">
              <w:rPr>
                <w:rFonts w:ascii="Montserrat Light" w:hAnsi="Montserrat Light"/>
                <w:noProof/>
                <w:lang w:val="ro-RO"/>
              </w:rPr>
              <w:t xml:space="preserve"> </w:t>
            </w:r>
            <w:r w:rsidR="00A37D8C" w:rsidRPr="00A021D3">
              <w:rPr>
                <w:rFonts w:ascii="Montserrat Light" w:hAnsi="Montserrat Light"/>
                <w:noProof/>
                <w:lang w:val="ro-RO"/>
              </w:rPr>
              <w:t>este cuprinsă între 27.03.2025 – 25.04.2025</w:t>
            </w:r>
            <w:r w:rsidR="00417FBE" w:rsidRPr="00A021D3">
              <w:rPr>
                <w:rFonts w:ascii="Montserrat Light" w:hAnsi="Montserrat Light"/>
                <w:noProof/>
                <w:lang w:val="ro-RO"/>
              </w:rPr>
              <w:t>,</w:t>
            </w:r>
            <w:r w:rsidR="00A37D8C" w:rsidRPr="00A021D3">
              <w:rPr>
                <w:rFonts w:ascii="Montserrat Light" w:hAnsi="Montserrat Light"/>
                <w:noProof/>
                <w:lang w:val="ro-RO"/>
              </w:rPr>
              <w:t xml:space="preserve"> pentru furnizorii de servicii publici și privați</w:t>
            </w:r>
            <w:r w:rsidR="005520CE" w:rsidRPr="00A021D3">
              <w:rPr>
                <w:rFonts w:ascii="Montserrat Light" w:hAnsi="Montserrat Light"/>
                <w:noProof/>
                <w:lang w:val="ro-RO"/>
              </w:rPr>
              <w:t>.</w:t>
            </w:r>
          </w:p>
          <w:p w14:paraId="385D61E3" w14:textId="77777777" w:rsidR="00417FBE" w:rsidRPr="00A021D3" w:rsidRDefault="00417FBE" w:rsidP="00A021D3">
            <w:pPr>
              <w:tabs>
                <w:tab w:val="left" w:pos="3456"/>
              </w:tabs>
              <w:jc w:val="both"/>
              <w:rPr>
                <w:rFonts w:ascii="Montserrat Light" w:hAnsi="Montserrat Light"/>
                <w:noProof/>
                <w:lang w:val="ro-RO"/>
              </w:rPr>
            </w:pPr>
          </w:p>
          <w:p w14:paraId="40C7A640" w14:textId="26559E24" w:rsidR="00417FBE" w:rsidRPr="00900148" w:rsidRDefault="00B9160D" w:rsidP="00A021D3">
            <w:pPr>
              <w:tabs>
                <w:tab w:val="left" w:pos="3456"/>
              </w:tabs>
              <w:jc w:val="both"/>
              <w:rPr>
                <w:rFonts w:ascii="Montserrat Light" w:hAnsi="Montserrat Light"/>
                <w:noProof/>
                <w:lang w:val="ro-RO"/>
              </w:rPr>
            </w:pPr>
            <w:r w:rsidRPr="00900148">
              <w:rPr>
                <w:rFonts w:ascii="Montserrat Light" w:hAnsi="Montserrat Light"/>
                <w:noProof/>
                <w:lang w:val="ro-RO"/>
              </w:rPr>
              <w:t xml:space="preserve">În urma analizării </w:t>
            </w:r>
            <w:r w:rsidR="00225CA1" w:rsidRPr="00900148">
              <w:rPr>
                <w:rFonts w:ascii="Montserrat Light" w:hAnsi="Montserrat Light"/>
                <w:noProof/>
                <w:lang w:val="ro-RO"/>
              </w:rPr>
              <w:t xml:space="preserve">și evaluării </w:t>
            </w:r>
            <w:r w:rsidR="00FF0B87">
              <w:rPr>
                <w:rFonts w:ascii="Montserrat Light" w:hAnsi="Montserrat Light"/>
                <w:noProof/>
                <w:lang w:val="ro-RO"/>
              </w:rPr>
              <w:t xml:space="preserve">centrelor, </w:t>
            </w:r>
            <w:r w:rsidR="00417FBE" w:rsidRPr="00900148">
              <w:rPr>
                <w:rFonts w:ascii="Montserrat Light" w:eastAsia="Calibri" w:hAnsi="Montserrat Light"/>
                <w:noProof/>
                <w:lang w:val="ro-RO"/>
              </w:rPr>
              <w:t xml:space="preserve">Direcția Generală de Asistență Socială și Protecția Copilului Cluj a </w:t>
            </w:r>
            <w:r w:rsidR="00330328" w:rsidRPr="00900148">
              <w:rPr>
                <w:rFonts w:ascii="Montserrat Light" w:eastAsia="Calibri" w:hAnsi="Montserrat Light"/>
                <w:noProof/>
                <w:lang w:val="ro-RO"/>
              </w:rPr>
              <w:t xml:space="preserve">identificat </w:t>
            </w:r>
            <w:r w:rsidR="00734CBA" w:rsidRPr="00900148">
              <w:rPr>
                <w:rFonts w:ascii="Montserrat Light" w:eastAsia="Calibri" w:hAnsi="Montserrat Light"/>
                <w:noProof/>
                <w:lang w:val="ro-RO"/>
              </w:rPr>
              <w:t xml:space="preserve">necesitatea </w:t>
            </w:r>
            <w:r w:rsidR="00BB0D8C" w:rsidRPr="00900148">
              <w:rPr>
                <w:rFonts w:ascii="Montserrat Light" w:eastAsia="Calibri" w:hAnsi="Montserrat Light"/>
                <w:noProof/>
                <w:lang w:val="ro-RO"/>
              </w:rPr>
              <w:t xml:space="preserve">întocmirii și depunerii unui </w:t>
            </w:r>
            <w:r w:rsidR="00417FBE" w:rsidRPr="00900148">
              <w:rPr>
                <w:rFonts w:ascii="Montserrat Light" w:eastAsia="Calibri" w:hAnsi="Montserrat Light"/>
                <w:noProof/>
                <w:lang w:val="ro-RO"/>
              </w:rPr>
              <w:t>număr de 22 proiecte pentru dotarea centrelor de zi și rezidențiale, din bugetul Ministerului Muncii, Familiei, Tineretului și Solidarității Sociale aferent anului 2025</w:t>
            </w:r>
            <w:r w:rsidR="00BE53E5">
              <w:rPr>
                <w:rFonts w:ascii="Montserrat Light" w:eastAsia="Calibri" w:hAnsi="Montserrat Light"/>
                <w:noProof/>
                <w:lang w:val="ro-RO"/>
              </w:rPr>
              <w:t xml:space="preserve">, </w:t>
            </w:r>
            <w:r w:rsidR="00417FBE" w:rsidRPr="00900148">
              <w:rPr>
                <w:rFonts w:ascii="Montserrat Light" w:hAnsi="Montserrat Light"/>
                <w:noProof/>
                <w:lang w:val="ro-RO"/>
              </w:rPr>
              <w:t xml:space="preserve">după cum urmează: </w:t>
            </w:r>
          </w:p>
          <w:p w14:paraId="285C8078" w14:textId="77777777" w:rsidR="003643AE" w:rsidRPr="00657A14" w:rsidRDefault="00417FBE" w:rsidP="003643AE">
            <w:pPr>
              <w:tabs>
                <w:tab w:val="left" w:pos="3456"/>
              </w:tabs>
              <w:jc w:val="both"/>
              <w:rPr>
                <w:rFonts w:ascii="Montserrat Light" w:hAnsi="Montserrat Light"/>
                <w:noProof/>
                <w:lang w:val="ro-RO"/>
              </w:rPr>
            </w:pPr>
            <w:r w:rsidRPr="00900148">
              <w:rPr>
                <w:rFonts w:ascii="Montserrat Light" w:hAnsi="Montserrat Light"/>
                <w:noProof/>
                <w:lang w:val="ro-RO"/>
              </w:rPr>
              <w:t>-</w:t>
            </w:r>
            <w:r w:rsidRPr="00900148">
              <w:rPr>
                <w:rFonts w:ascii="Montserrat Light" w:hAnsi="Montserrat Light" w:cs="Cambria"/>
                <w:noProof/>
                <w:lang w:val="ro-RO"/>
              </w:rPr>
              <w:t xml:space="preserve"> </w:t>
            </w:r>
            <w:r w:rsidR="003643AE" w:rsidRPr="00657A14">
              <w:rPr>
                <w:rFonts w:ascii="Montserrat Light" w:hAnsi="Montserrat Light" w:cs="Cambria"/>
                <w:i/>
                <w:iCs/>
                <w:noProof/>
                <w:lang w:val="ro-RO"/>
              </w:rPr>
              <w:t>”Dotarea Centrului Rezidențial de asistență și protecție a victimelor traficului de persoane Câmpia Turzii”</w:t>
            </w:r>
            <w:r w:rsidR="003643AE" w:rsidRPr="00657A14">
              <w:rPr>
                <w:rFonts w:ascii="Montserrat Light" w:hAnsi="Montserrat Light" w:cs="Cambria"/>
                <w:noProof/>
                <w:lang w:val="ro-RO"/>
              </w:rPr>
              <w:t xml:space="preserve"> în valoare de </w:t>
            </w:r>
            <w:r w:rsidR="003643AE" w:rsidRPr="00657A14">
              <w:rPr>
                <w:rFonts w:ascii="Montserrat Light" w:hAnsi="Montserrat Light" w:cs="Cambria"/>
                <w:i/>
                <w:iCs/>
                <w:noProof/>
                <w:lang w:val="ro-RO"/>
              </w:rPr>
              <w:t>44.634,39 lei</w:t>
            </w:r>
            <w:r w:rsidR="003643AE" w:rsidRPr="00657A14">
              <w:rPr>
                <w:rFonts w:ascii="Montserrat Light" w:hAnsi="Montserrat Light" w:cs="Cambria"/>
                <w:noProof/>
                <w:lang w:val="ro-RO"/>
              </w:rPr>
              <w:t xml:space="preserve"> (TVA inclus);</w:t>
            </w:r>
          </w:p>
          <w:p w14:paraId="7FB956A1" w14:textId="77777777" w:rsidR="003643AE" w:rsidRPr="00657A14" w:rsidRDefault="003643AE" w:rsidP="003643AE">
            <w:pPr>
              <w:tabs>
                <w:tab w:val="left" w:pos="3456"/>
              </w:tabs>
              <w:jc w:val="both"/>
              <w:rPr>
                <w:rFonts w:ascii="Montserrat Light" w:hAnsi="Montserrat Light"/>
                <w:noProof/>
                <w:lang w:val="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”Dotarea Centrului Maternal Veronica Turda”</w:t>
            </w:r>
            <w:r w:rsidRPr="00657A14">
              <w:rPr>
                <w:rFonts w:ascii="Montserrat Light" w:hAnsi="Montserrat Light" w:cs="Cambria"/>
                <w:noProof/>
                <w:lang w:val="ro-RO"/>
              </w:rPr>
              <w:t xml:space="preserve"> în valoare de </w:t>
            </w:r>
            <w:r w:rsidRPr="00657A14">
              <w:rPr>
                <w:rFonts w:ascii="Montserrat Light" w:hAnsi="Montserrat Light" w:cs="Cambria"/>
                <w:i/>
                <w:iCs/>
                <w:noProof/>
                <w:lang w:val="ro-RO"/>
              </w:rPr>
              <w:t>48.278,52 lei</w:t>
            </w:r>
            <w:r w:rsidRPr="00657A14">
              <w:rPr>
                <w:rFonts w:ascii="Montserrat Light" w:hAnsi="Montserrat Light" w:cs="Cambria"/>
                <w:noProof/>
                <w:lang w:val="ro-RO"/>
              </w:rPr>
              <w:t xml:space="preserve"> (TVA inclus); </w:t>
            </w:r>
          </w:p>
          <w:p w14:paraId="043D52EE" w14:textId="77777777" w:rsidR="003643AE" w:rsidRPr="00657A14" w:rsidRDefault="003643AE" w:rsidP="003643AE">
            <w:pPr>
              <w:tabs>
                <w:tab w:val="left" w:pos="3456"/>
              </w:tabs>
              <w:jc w:val="both"/>
              <w:rPr>
                <w:rFonts w:ascii="Montserrat Light" w:hAnsi="Montserrat Light" w:cs="Cambria"/>
                <w:noProof/>
                <w:lang w:val="ro-RO"/>
              </w:rPr>
            </w:pPr>
            <w:r w:rsidRPr="00657A14">
              <w:rPr>
                <w:rFonts w:ascii="Montserrat Light" w:hAnsi="Montserrat Light"/>
                <w:noProof/>
                <w:lang w:val="ro-RO"/>
              </w:rPr>
              <w:t xml:space="preserve">- </w:t>
            </w:r>
            <w:r w:rsidRPr="00657A14">
              <w:rPr>
                <w:rFonts w:ascii="Montserrat Light" w:hAnsi="Montserrat Light"/>
                <w:i/>
                <w:iCs/>
                <w:noProof/>
                <w:lang w:val="ro-RO"/>
              </w:rPr>
              <w:t>”</w:t>
            </w:r>
            <w:r w:rsidRPr="00657A14">
              <w:rPr>
                <w:rFonts w:ascii="Montserrat Light" w:hAnsi="Montserrat Light"/>
                <w:i/>
                <w:iCs/>
                <w:noProof/>
                <w:lang w:val="ro-RO" w:eastAsia="ro-RO"/>
              </w:rPr>
              <w:t>Dotarea serviciului social cu cazare Apartament 1 Turda str. Lianelor 1</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16.699,50 lei</w:t>
            </w:r>
            <w:r w:rsidRPr="00657A14">
              <w:rPr>
                <w:rFonts w:ascii="Montserrat Light" w:hAnsi="Montserrat Light" w:cs="Cambria"/>
                <w:noProof/>
                <w:lang w:val="ro-RO"/>
              </w:rPr>
              <w:t xml:space="preserve"> (TVA inclus);</w:t>
            </w:r>
          </w:p>
          <w:p w14:paraId="3FA3326D" w14:textId="77777777" w:rsidR="003643AE" w:rsidRPr="00657A14" w:rsidRDefault="003643AE" w:rsidP="003643AE">
            <w:pPr>
              <w:tabs>
                <w:tab w:val="left" w:pos="3456"/>
              </w:tabs>
              <w:jc w:val="both"/>
              <w:rPr>
                <w:rFonts w:ascii="Montserrat Light" w:hAnsi="Montserrat Light" w:cs="Cambria"/>
                <w:noProof/>
                <w:lang w:val="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w:t>
            </w:r>
            <w:r w:rsidRPr="00657A14">
              <w:rPr>
                <w:rFonts w:ascii="Montserrat Light" w:hAnsi="Montserrat Light"/>
                <w:i/>
                <w:iCs/>
                <w:noProof/>
                <w:lang w:val="ro-RO" w:eastAsia="ro-RO"/>
              </w:rPr>
              <w:t>Dotarea serviciului social cu cazare Apartament 2 Turda str. Macilor 20</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17.388,00 lei</w:t>
            </w:r>
            <w:r w:rsidRPr="00657A14">
              <w:rPr>
                <w:rFonts w:ascii="Montserrat Light" w:hAnsi="Montserrat Light" w:cs="Cambria"/>
                <w:noProof/>
                <w:lang w:val="ro-RO"/>
              </w:rPr>
              <w:t xml:space="preserve"> (TVA inclus);</w:t>
            </w:r>
          </w:p>
          <w:p w14:paraId="72D261C0" w14:textId="77777777" w:rsidR="003643AE" w:rsidRPr="00657A14" w:rsidRDefault="003643AE" w:rsidP="003643AE">
            <w:pPr>
              <w:jc w:val="both"/>
              <w:rPr>
                <w:rFonts w:ascii="Montserrat Light" w:hAnsi="Montserrat Light" w:cs="Cambria"/>
                <w:noProof/>
                <w:lang w:val="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w:t>
            </w:r>
            <w:r w:rsidRPr="00657A14">
              <w:rPr>
                <w:rFonts w:ascii="Montserrat Light" w:hAnsi="Montserrat Light"/>
                <w:i/>
                <w:iCs/>
                <w:noProof/>
                <w:lang w:val="ro-RO" w:eastAsia="ro-RO"/>
              </w:rPr>
              <w:t>Dotarea serviciului social cu cazare Apartament 3 Turda str. Macilor 16</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15.250,50 lei</w:t>
            </w:r>
            <w:r w:rsidRPr="00657A14">
              <w:rPr>
                <w:rFonts w:ascii="Montserrat Light" w:hAnsi="Montserrat Light" w:cs="Cambria"/>
                <w:noProof/>
                <w:lang w:val="ro-RO"/>
              </w:rPr>
              <w:t xml:space="preserve"> (TVA inclus);</w:t>
            </w:r>
          </w:p>
          <w:p w14:paraId="0BFD0102"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w:t>
            </w:r>
            <w:r w:rsidRPr="00657A14">
              <w:rPr>
                <w:rFonts w:ascii="Montserrat Light" w:hAnsi="Montserrat Light"/>
                <w:i/>
                <w:iCs/>
                <w:noProof/>
                <w:lang w:val="ro-RO" w:eastAsia="ro-RO"/>
              </w:rPr>
              <w:t>Dotarea serviciului social cu cazare Apartament 4 Turda str. Lotus 6</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15.189,00 lei</w:t>
            </w:r>
            <w:r w:rsidRPr="00657A14">
              <w:rPr>
                <w:rFonts w:ascii="Montserrat Light" w:hAnsi="Montserrat Light" w:cs="Cambria"/>
                <w:noProof/>
                <w:lang w:val="ro-RO"/>
              </w:rPr>
              <w:t xml:space="preserve"> (TVA inclus);</w:t>
            </w:r>
          </w:p>
          <w:p w14:paraId="041C5FC1"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”Dotarea Centrului de Îngrijire și Asistență pentru Persoane Adulte cu Dizabilități Câțcău</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261.369,22 lei</w:t>
            </w:r>
            <w:r w:rsidRPr="00657A14">
              <w:rPr>
                <w:rFonts w:ascii="Montserrat Light" w:hAnsi="Montserrat Light" w:cs="Cambria"/>
                <w:noProof/>
                <w:lang w:val="ro-RO"/>
              </w:rPr>
              <w:t xml:space="preserve"> (TVA inclus);</w:t>
            </w:r>
          </w:p>
          <w:p w14:paraId="4F92212A"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”Dotarea Locuinței minim Protejate Speranța pentru persoane adulte cu Dizabilități Câțcău</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106.378,80 lei</w:t>
            </w:r>
            <w:r w:rsidRPr="00657A14">
              <w:rPr>
                <w:rFonts w:ascii="Montserrat Light" w:hAnsi="Montserrat Light" w:cs="Cambria"/>
                <w:noProof/>
                <w:lang w:val="ro-RO"/>
              </w:rPr>
              <w:t xml:space="preserve"> (TVA inclus);</w:t>
            </w:r>
          </w:p>
          <w:p w14:paraId="340F2EFC"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Locuinței minim Protejate Buna Vestire pentru persoane adulte cu Dizabilități Câțcău</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53.527,91 lei</w:t>
            </w:r>
            <w:r w:rsidRPr="00657A14">
              <w:rPr>
                <w:rFonts w:ascii="Montserrat Light" w:hAnsi="Montserrat Light" w:cs="Cambria"/>
                <w:noProof/>
                <w:lang w:val="ro-RO"/>
              </w:rPr>
              <w:t xml:space="preserve"> (TVA inclus);</w:t>
            </w:r>
          </w:p>
          <w:p w14:paraId="458A5483"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Centrului de Zi Micul Prinț Gherla</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62.522,40 lei</w:t>
            </w:r>
            <w:r w:rsidRPr="00657A14">
              <w:rPr>
                <w:rFonts w:ascii="Montserrat Light" w:hAnsi="Montserrat Light" w:cs="Cambria"/>
                <w:noProof/>
                <w:lang w:val="ro-RO"/>
              </w:rPr>
              <w:t xml:space="preserve"> (TVA inclus);</w:t>
            </w:r>
          </w:p>
          <w:p w14:paraId="66D8ECB2"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Apartament 3 Gherla str. Stăruinței 15</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22.563,80 lei</w:t>
            </w:r>
            <w:r w:rsidRPr="00657A14">
              <w:rPr>
                <w:rFonts w:ascii="Montserrat Light" w:hAnsi="Montserrat Light" w:cs="Cambria"/>
                <w:noProof/>
                <w:lang w:val="ro-RO"/>
              </w:rPr>
              <w:t xml:space="preserve"> (TVA inclus);</w:t>
            </w:r>
          </w:p>
          <w:p w14:paraId="2AFD50F7"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Casa de tip familial 5 Gherla str. Dumbravei</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27.615,19 lei</w:t>
            </w:r>
            <w:r w:rsidRPr="00657A14">
              <w:rPr>
                <w:rFonts w:ascii="Montserrat Light" w:hAnsi="Montserrat Light" w:cs="Cambria"/>
                <w:noProof/>
                <w:lang w:val="ro-RO"/>
              </w:rPr>
              <w:t xml:space="preserve"> (TVA inclus);</w:t>
            </w:r>
          </w:p>
          <w:p w14:paraId="5317E793" w14:textId="77777777" w:rsidR="003643AE" w:rsidRPr="00657A14" w:rsidRDefault="003643AE" w:rsidP="003643AE">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Casa de tip familial 7 Gherla str. Dragoș Vodă</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42.418,71 lei</w:t>
            </w:r>
            <w:r w:rsidRPr="00657A14">
              <w:rPr>
                <w:rFonts w:ascii="Montserrat Light" w:hAnsi="Montserrat Light" w:cs="Cambria"/>
                <w:noProof/>
                <w:lang w:val="ro-RO"/>
              </w:rPr>
              <w:t xml:space="preserve"> (TVA inclus);</w:t>
            </w:r>
          </w:p>
          <w:p w14:paraId="7DA4FD00" w14:textId="3DA09A0E"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Casa de tip familial 6 Gherla str</w:t>
            </w:r>
            <w:r w:rsidR="00FF0B87">
              <w:rPr>
                <w:rFonts w:ascii="Montserrat Light" w:hAnsi="Montserrat Light"/>
                <w:i/>
                <w:iCs/>
                <w:noProof/>
                <w:lang w:val="ro-RO" w:eastAsia="ro-RO"/>
              </w:rPr>
              <w:t>.</w:t>
            </w:r>
            <w:r w:rsidRPr="00657A14">
              <w:rPr>
                <w:rFonts w:ascii="Montserrat Light" w:hAnsi="Montserrat Light"/>
                <w:i/>
                <w:iCs/>
                <w:noProof/>
                <w:lang w:val="ro-RO" w:eastAsia="ro-RO"/>
              </w:rPr>
              <w:t xml:space="preserve"> Grădinarilor</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31.622,37 lei</w:t>
            </w:r>
            <w:r w:rsidRPr="00657A14">
              <w:rPr>
                <w:rFonts w:ascii="Montserrat Light" w:hAnsi="Montserrat Light" w:cs="Cambria"/>
                <w:noProof/>
                <w:lang w:val="ro-RO"/>
              </w:rPr>
              <w:t xml:space="preserve"> (TVA inclus);</w:t>
            </w:r>
          </w:p>
          <w:p w14:paraId="3D8ADE6A" w14:textId="77777777" w:rsidR="00B65E06" w:rsidRPr="00657A14" w:rsidRDefault="00B65E06" w:rsidP="00B65E06">
            <w:pPr>
              <w:jc w:val="both"/>
              <w:rPr>
                <w:rFonts w:ascii="Montserrat Light" w:hAnsi="Montserrat Light" w:cs="Cambria"/>
                <w:noProof/>
                <w:lang w:val="ro-RO"/>
              </w:rPr>
            </w:pPr>
            <w:r w:rsidRPr="00657A14">
              <w:rPr>
                <w:rFonts w:ascii="Montserrat Light" w:hAnsi="Montserrat Light" w:cs="Cambria"/>
                <w:noProof/>
                <w:lang w:val="ro-RO"/>
              </w:rPr>
              <w:t xml:space="preserve">- </w:t>
            </w:r>
            <w:r>
              <w:rPr>
                <w:rFonts w:ascii="Montserrat Light" w:hAnsi="Montserrat Light" w:cs="Cambria"/>
                <w:noProof/>
                <w:lang w:val="ro-RO"/>
              </w:rPr>
              <w:t>”</w:t>
            </w:r>
            <w:r w:rsidRPr="00657A14">
              <w:rPr>
                <w:rFonts w:ascii="Montserrat Light" w:hAnsi="Montserrat Light"/>
                <w:i/>
                <w:iCs/>
                <w:noProof/>
                <w:lang w:val="ro-RO" w:eastAsia="ro-RO"/>
              </w:rPr>
              <w:t>Dotarea serviciului social cu cazare Casa de tip familial 8 Gherla str. Tudor Vladimirescu</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35.352,99 lei</w:t>
            </w:r>
            <w:r w:rsidRPr="00657A14">
              <w:rPr>
                <w:rFonts w:ascii="Montserrat Light" w:hAnsi="Montserrat Light" w:cs="Cambria"/>
                <w:noProof/>
                <w:lang w:val="ro-RO"/>
              </w:rPr>
              <w:t xml:space="preserve"> (TVA inclus);</w:t>
            </w:r>
          </w:p>
          <w:p w14:paraId="13835443" w14:textId="5542CFCB"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Pr>
                <w:rFonts w:ascii="Montserrat Light" w:hAnsi="Montserrat Light" w:cs="Cambria"/>
                <w:noProof/>
                <w:lang w:val="ro-RO"/>
              </w:rPr>
              <w:t>”</w:t>
            </w:r>
            <w:r w:rsidRPr="00657A14">
              <w:rPr>
                <w:rFonts w:ascii="Montserrat Light" w:hAnsi="Montserrat Light"/>
                <w:i/>
                <w:iCs/>
                <w:noProof/>
                <w:lang w:val="ro-RO" w:eastAsia="ro-RO"/>
              </w:rPr>
              <w:t>Dotarea serviciului social cu cazare Casa de tip familial 11 Gherla str</w:t>
            </w:r>
            <w:r w:rsidR="00FF0B87">
              <w:rPr>
                <w:rFonts w:ascii="Montserrat Light" w:hAnsi="Montserrat Light"/>
                <w:i/>
                <w:iCs/>
                <w:noProof/>
                <w:lang w:val="ro-RO" w:eastAsia="ro-RO"/>
              </w:rPr>
              <w:t>.</w:t>
            </w:r>
            <w:r w:rsidRPr="00657A14">
              <w:rPr>
                <w:rFonts w:ascii="Montserrat Light" w:hAnsi="Montserrat Light"/>
                <w:i/>
                <w:iCs/>
                <w:noProof/>
                <w:lang w:val="ro-RO" w:eastAsia="ro-RO"/>
              </w:rPr>
              <w:t xml:space="preserve"> Hășdății</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33.150,21 lei</w:t>
            </w:r>
            <w:r w:rsidRPr="00657A14">
              <w:rPr>
                <w:rFonts w:ascii="Montserrat Light" w:hAnsi="Montserrat Light" w:cs="Cambria"/>
                <w:noProof/>
                <w:lang w:val="ro-RO"/>
              </w:rPr>
              <w:t xml:space="preserve"> (TVA inclus);</w:t>
            </w:r>
          </w:p>
          <w:p w14:paraId="30445A52" w14:textId="77777777"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i/>
                <w:iCs/>
                <w:noProof/>
                <w:lang w:val="ro-RO" w:eastAsia="ro-RO"/>
              </w:rPr>
              <w:t>-</w:t>
            </w:r>
            <w:r>
              <w:rPr>
                <w:rFonts w:ascii="Montserrat Light" w:hAnsi="Montserrat Light"/>
                <w:i/>
                <w:iCs/>
                <w:noProof/>
                <w:lang w:val="ro-RO" w:eastAsia="ro-RO"/>
              </w:rPr>
              <w:t xml:space="preserve"> ”</w:t>
            </w:r>
            <w:r w:rsidRPr="00657A14">
              <w:rPr>
                <w:rFonts w:ascii="Montserrat Light" w:hAnsi="Montserrat Light"/>
                <w:i/>
                <w:iCs/>
                <w:noProof/>
                <w:lang w:val="ro-RO" w:eastAsia="ro-RO"/>
              </w:rPr>
              <w:t>Dotarea Casei de tip familial Amicii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106.472,40 lei</w:t>
            </w:r>
            <w:r w:rsidRPr="00657A14">
              <w:rPr>
                <w:rFonts w:ascii="Montserrat Light" w:hAnsi="Montserrat Light" w:cs="Cambria"/>
                <w:noProof/>
                <w:lang w:val="ro-RO"/>
              </w:rPr>
              <w:t xml:space="preserve"> (TVA inclus);</w:t>
            </w:r>
          </w:p>
          <w:p w14:paraId="4949B64F" w14:textId="77777777"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Pr>
                <w:rFonts w:ascii="Montserrat Light" w:hAnsi="Montserrat Light" w:cs="Cambria"/>
                <w:noProof/>
                <w:lang w:val="ro-RO"/>
              </w:rPr>
              <w:t>”</w:t>
            </w:r>
            <w:r w:rsidRPr="00657A14">
              <w:rPr>
                <w:rFonts w:ascii="Montserrat Light" w:hAnsi="Montserrat Light"/>
                <w:i/>
                <w:iCs/>
                <w:noProof/>
                <w:lang w:val="ro-RO" w:eastAsia="ro-RO"/>
              </w:rPr>
              <w:t>Dotarea Casei de tip familial Cuore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96.711,70 lei</w:t>
            </w:r>
            <w:r w:rsidRPr="00657A14">
              <w:rPr>
                <w:rFonts w:ascii="Montserrat Light" w:hAnsi="Montserrat Light" w:cs="Cambria"/>
                <w:noProof/>
                <w:lang w:val="ro-RO"/>
              </w:rPr>
              <w:t xml:space="preserve"> (TVA inclus);</w:t>
            </w:r>
          </w:p>
          <w:p w14:paraId="2BE3C938" w14:textId="77777777"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Phoenix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101.011,70 lei</w:t>
            </w:r>
            <w:r w:rsidRPr="00657A14">
              <w:rPr>
                <w:rFonts w:ascii="Montserrat Light" w:hAnsi="Montserrat Light" w:cs="Cambria"/>
                <w:noProof/>
                <w:lang w:val="ro-RO"/>
              </w:rPr>
              <w:t xml:space="preserve"> (TVA inclus);</w:t>
            </w:r>
          </w:p>
          <w:p w14:paraId="5CAB3EFC" w14:textId="77777777"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Anna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82.150,20 lei</w:t>
            </w:r>
            <w:r w:rsidRPr="00657A14">
              <w:rPr>
                <w:rFonts w:ascii="Montserrat Light" w:hAnsi="Montserrat Light" w:cs="Cambria"/>
                <w:noProof/>
                <w:lang w:val="ro-RO"/>
              </w:rPr>
              <w:t xml:space="preserve"> (TVA inclus);</w:t>
            </w:r>
          </w:p>
          <w:p w14:paraId="309C3AFD" w14:textId="77777777"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i/>
                <w:iCs/>
                <w:noProof/>
                <w:lang w:val="ro-RO" w:eastAsia="ro-RO"/>
              </w:rPr>
              <w:lastRenderedPageBreak/>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Elsa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80.201,20 lei</w:t>
            </w:r>
            <w:r w:rsidRPr="00657A14">
              <w:rPr>
                <w:rFonts w:ascii="Montserrat Light" w:hAnsi="Montserrat Light" w:cs="Cambria"/>
                <w:noProof/>
                <w:lang w:val="ro-RO"/>
              </w:rPr>
              <w:t xml:space="preserve"> (TVA inclus); </w:t>
            </w:r>
          </w:p>
          <w:p w14:paraId="748FD5E5" w14:textId="77777777" w:rsidR="00B65E06" w:rsidRPr="00657A14" w:rsidRDefault="00B65E06" w:rsidP="00B65E06">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Voinicii Florești</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89.631,00 lei</w:t>
            </w:r>
            <w:r w:rsidRPr="00657A14">
              <w:rPr>
                <w:rFonts w:ascii="Montserrat Light" w:hAnsi="Montserrat Light" w:cs="Cambria"/>
                <w:noProof/>
                <w:lang w:val="ro-RO"/>
              </w:rPr>
              <w:t xml:space="preserve"> (TVA inclus);</w:t>
            </w:r>
          </w:p>
          <w:p w14:paraId="309DD34A" w14:textId="77777777" w:rsidR="00417FBE" w:rsidRPr="00A021D3" w:rsidRDefault="00417FBE" w:rsidP="00A021D3">
            <w:pPr>
              <w:tabs>
                <w:tab w:val="left" w:pos="3456"/>
              </w:tabs>
              <w:jc w:val="both"/>
              <w:rPr>
                <w:rFonts w:ascii="Montserrat Light" w:hAnsi="Montserrat Light"/>
                <w:noProof/>
                <w:lang w:val="ro-RO"/>
              </w:rPr>
            </w:pPr>
          </w:p>
          <w:p w14:paraId="31BF9B78" w14:textId="50CC1D2D" w:rsidR="00417FBE" w:rsidRPr="00A021D3" w:rsidRDefault="00417FBE" w:rsidP="00A021D3">
            <w:pPr>
              <w:tabs>
                <w:tab w:val="left" w:pos="3456"/>
              </w:tabs>
              <w:jc w:val="both"/>
              <w:rPr>
                <w:rFonts w:ascii="Montserrat Light" w:hAnsi="Montserrat Light"/>
                <w:noProof/>
                <w:lang w:val="ro-RO"/>
              </w:rPr>
            </w:pPr>
            <w:r w:rsidRPr="00A021D3">
              <w:rPr>
                <w:rFonts w:ascii="Montserrat Light" w:hAnsi="Montserrat Light"/>
                <w:noProof/>
                <w:lang w:val="ro-RO"/>
              </w:rPr>
              <w:t xml:space="preserve">Valoarea totală a proiectelor care urmează să fie depuse este de </w:t>
            </w:r>
            <w:r w:rsidR="00180F77" w:rsidRPr="00057529">
              <w:rPr>
                <w:rFonts w:ascii="Montserrat Light" w:hAnsi="Montserrat Light" w:cs="Times New Roman"/>
                <w:bCs/>
                <w:i/>
                <w:iCs/>
                <w:noProof/>
                <w:lang w:val="ro-RO"/>
              </w:rPr>
              <w:t>1.3</w:t>
            </w:r>
            <w:r w:rsidR="00180F77">
              <w:rPr>
                <w:rFonts w:ascii="Montserrat Light" w:hAnsi="Montserrat Light" w:cs="Times New Roman"/>
                <w:bCs/>
                <w:i/>
                <w:iCs/>
                <w:noProof/>
                <w:lang w:val="ro-RO"/>
              </w:rPr>
              <w:t>90</w:t>
            </w:r>
            <w:r w:rsidR="00180F77" w:rsidRPr="00057529">
              <w:rPr>
                <w:rFonts w:ascii="Montserrat Light" w:hAnsi="Montserrat Light" w:cs="Times New Roman"/>
                <w:bCs/>
                <w:i/>
                <w:iCs/>
                <w:noProof/>
                <w:lang w:val="ro-RO"/>
              </w:rPr>
              <w:t>.139,71</w:t>
            </w:r>
            <w:r w:rsidR="00180F77" w:rsidRPr="00057529">
              <w:rPr>
                <w:rFonts w:ascii="Montserrat Light" w:hAnsi="Montserrat Light" w:cs="Times New Roman"/>
                <w:i/>
                <w:iCs/>
                <w:noProof/>
                <w:lang w:val="ro-RO"/>
              </w:rPr>
              <w:t xml:space="preserve"> </w:t>
            </w:r>
            <w:r w:rsidRPr="00057529">
              <w:rPr>
                <w:rFonts w:ascii="Montserrat Light" w:hAnsi="Montserrat Light" w:cs="Times New Roman"/>
                <w:i/>
                <w:iCs/>
                <w:noProof/>
                <w:lang w:val="ro-RO"/>
              </w:rPr>
              <w:t>lei</w:t>
            </w:r>
            <w:r w:rsidRPr="00A021D3">
              <w:rPr>
                <w:rFonts w:ascii="Montserrat Light" w:hAnsi="Montserrat Light" w:cs="Times New Roman"/>
                <w:b/>
                <w:noProof/>
                <w:lang w:val="ro-RO"/>
              </w:rPr>
              <w:t xml:space="preserve"> </w:t>
            </w:r>
            <w:r w:rsidRPr="00A021D3">
              <w:rPr>
                <w:rFonts w:ascii="Montserrat Light" w:hAnsi="Montserrat Light"/>
                <w:noProof/>
                <w:lang w:val="ro-RO"/>
              </w:rPr>
              <w:t xml:space="preserve">cu TVA </w:t>
            </w:r>
            <w:r w:rsidRPr="00A021D3">
              <w:rPr>
                <w:rFonts w:ascii="Montserrat Light" w:eastAsia="Georgia" w:hAnsi="Montserrat Light" w:cstheme="minorHAnsi"/>
                <w:bCs/>
                <w:noProof/>
                <w:lang w:val="ro-RO" w:eastAsia="x-none"/>
              </w:rPr>
              <w:t xml:space="preserve">și </w:t>
            </w:r>
            <w:r w:rsidRPr="00A021D3">
              <w:rPr>
                <w:rFonts w:ascii="Montserrat Light" w:hAnsi="Montserrat Light"/>
                <w:noProof/>
                <w:lang w:val="ro-RO"/>
              </w:rPr>
              <w:t>va fi finanțată:</w:t>
            </w:r>
          </w:p>
          <w:p w14:paraId="47EDFB98" w14:textId="77777777" w:rsidR="00BB0D8C" w:rsidRPr="00A021D3" w:rsidRDefault="00BB0D8C" w:rsidP="00A021D3">
            <w:pPr>
              <w:pStyle w:val="Listparagraf"/>
              <w:numPr>
                <w:ilvl w:val="0"/>
                <w:numId w:val="31"/>
              </w:numPr>
              <w:tabs>
                <w:tab w:val="left" w:pos="3456"/>
              </w:tabs>
              <w:spacing w:after="0" w:line="276" w:lineRule="auto"/>
              <w:jc w:val="both"/>
              <w:rPr>
                <w:rFonts w:ascii="Montserrat Light" w:hAnsi="Montserrat Light"/>
                <w:noProof/>
                <w:lang w:val="ro-RO"/>
              </w:rPr>
            </w:pPr>
            <w:r w:rsidRPr="00A021D3">
              <w:rPr>
                <w:rFonts w:ascii="Montserrat Light" w:hAnsi="Montserrat Light"/>
                <w:noProof/>
                <w:lang w:val="ro-RO"/>
              </w:rPr>
              <w:t xml:space="preserve">90% </w:t>
            </w:r>
            <w:r w:rsidRPr="00A021D3">
              <w:rPr>
                <w:rFonts w:ascii="Montserrat Light" w:hAnsi="Montserrat Light"/>
                <w:noProof/>
                <w:shd w:val="clear" w:color="auto" w:fill="FFFFFF"/>
                <w:lang w:val="ro-RO"/>
              </w:rPr>
              <w:t>prin bugetul Ministerului Muncii și Solidarității Sociale</w:t>
            </w:r>
            <w:r w:rsidRPr="00A021D3">
              <w:rPr>
                <w:rFonts w:ascii="Montserrat Light" w:hAnsi="Montserrat Light"/>
                <w:noProof/>
                <w:lang w:val="ro-RO"/>
              </w:rPr>
              <w:t xml:space="preserve"> și </w:t>
            </w:r>
          </w:p>
          <w:p w14:paraId="7F14171D" w14:textId="02C60A4C" w:rsidR="00417FBE" w:rsidRPr="00A021D3" w:rsidRDefault="00BB0D8C" w:rsidP="00A021D3">
            <w:pPr>
              <w:pStyle w:val="Listparagraf"/>
              <w:numPr>
                <w:ilvl w:val="0"/>
                <w:numId w:val="31"/>
              </w:numPr>
              <w:tabs>
                <w:tab w:val="left" w:pos="3456"/>
              </w:tabs>
              <w:spacing w:after="0" w:line="276" w:lineRule="auto"/>
              <w:jc w:val="both"/>
              <w:rPr>
                <w:rFonts w:ascii="Montserrat Light" w:hAnsi="Montserrat Light"/>
                <w:noProof/>
                <w:lang w:val="ro-RO"/>
              </w:rPr>
            </w:pPr>
            <w:r w:rsidRPr="00A021D3">
              <w:rPr>
                <w:rFonts w:ascii="Montserrat Light" w:hAnsi="Montserrat Light"/>
                <w:noProof/>
                <w:lang w:val="ro-RO"/>
              </w:rPr>
              <w:t>10% cofinanțare din bugetul Judeţului Cluj, prin Consiliul Județean Cluj.</w:t>
            </w:r>
          </w:p>
          <w:p w14:paraId="233E995B" w14:textId="6C7C0BD7" w:rsidR="00BB329E" w:rsidRPr="00A021D3" w:rsidRDefault="00BB329E" w:rsidP="00A021D3">
            <w:pPr>
              <w:tabs>
                <w:tab w:val="left" w:pos="3456"/>
              </w:tabs>
              <w:jc w:val="both"/>
              <w:rPr>
                <w:rFonts w:ascii="Montserrat Light" w:hAnsi="Montserrat Light"/>
                <w:bCs/>
                <w:noProof/>
                <w:lang w:val="ro-RO"/>
              </w:rPr>
            </w:pPr>
            <w:r w:rsidRPr="00A021D3">
              <w:rPr>
                <w:rFonts w:ascii="Montserrat Light" w:hAnsi="Montserrat Light"/>
                <w:bCs/>
                <w:noProof/>
                <w:lang w:val="ro-RO"/>
              </w:rPr>
              <w:t>Deși finanțarea va fi asigurată 90% din bugetul Ministerului Muncii și Solidarității Sociale, se impune cuprinderea sumelor în bugetul județului pentru asigurarea fluxului de numerar. Astfel, în funcție de graficul de implementare al proiect</w:t>
            </w:r>
            <w:r w:rsidR="00BB0D8C" w:rsidRPr="00A021D3">
              <w:rPr>
                <w:rFonts w:ascii="Montserrat Light" w:hAnsi="Montserrat Light"/>
                <w:bCs/>
                <w:noProof/>
                <w:lang w:val="ro-RO"/>
              </w:rPr>
              <w:t>elor</w:t>
            </w:r>
            <w:r w:rsidRPr="00A021D3">
              <w:rPr>
                <w:rFonts w:ascii="Montserrat Light" w:hAnsi="Montserrat Light"/>
                <w:bCs/>
                <w:noProof/>
                <w:lang w:val="ro-RO"/>
              </w:rPr>
              <w:t>, de modul de derulare a investiției, de sursele bugetare proprii disponibile a se aloca pentru investiții, periodic va fi analizată varianta optimă de finanțare. Contribuția de 10% a proiectului va fi suportată din bugetul Județului Cluj.</w:t>
            </w:r>
          </w:p>
          <w:p w14:paraId="5BEE415F" w14:textId="77777777" w:rsidR="00057529" w:rsidRDefault="00057529" w:rsidP="00A021D3">
            <w:pPr>
              <w:tabs>
                <w:tab w:val="left" w:pos="3456"/>
              </w:tabs>
              <w:jc w:val="both"/>
              <w:rPr>
                <w:rFonts w:ascii="Montserrat Light" w:hAnsi="Montserrat Light"/>
                <w:noProof/>
                <w:lang w:val="ro-RO"/>
              </w:rPr>
            </w:pPr>
          </w:p>
          <w:p w14:paraId="338DF952" w14:textId="7003C6CB" w:rsidR="00BB329E" w:rsidRPr="00A021D3" w:rsidRDefault="00BB329E" w:rsidP="00A021D3">
            <w:pPr>
              <w:tabs>
                <w:tab w:val="left" w:pos="3456"/>
              </w:tabs>
              <w:jc w:val="both"/>
              <w:rPr>
                <w:rFonts w:ascii="Montserrat Light" w:hAnsi="Montserrat Light"/>
                <w:noProof/>
                <w:lang w:val="ro-RO"/>
              </w:rPr>
            </w:pPr>
            <w:r w:rsidRPr="00A021D3">
              <w:rPr>
                <w:rFonts w:ascii="Montserrat Light" w:hAnsi="Montserrat Light"/>
                <w:noProof/>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0D79C767" w14:textId="77777777" w:rsidR="00057529" w:rsidRDefault="00057529" w:rsidP="00A021D3">
            <w:pPr>
              <w:jc w:val="both"/>
              <w:rPr>
                <w:rFonts w:ascii="Montserrat Light" w:hAnsi="Montserrat Light"/>
                <w:noProof/>
                <w:lang w:val="ro-RO"/>
              </w:rPr>
            </w:pPr>
          </w:p>
          <w:p w14:paraId="25BDE322" w14:textId="7F04CA8A" w:rsidR="00BB329E" w:rsidRPr="00A021D3" w:rsidRDefault="00BB329E" w:rsidP="00A021D3">
            <w:pPr>
              <w:jc w:val="both"/>
              <w:rPr>
                <w:rFonts w:ascii="Montserrat Light" w:hAnsi="Montserrat Light"/>
                <w:noProof/>
                <w:lang w:val="ro-RO"/>
              </w:rPr>
            </w:pPr>
            <w:r w:rsidRPr="00A021D3">
              <w:rPr>
                <w:rFonts w:ascii="Montserrat Light" w:hAnsi="Montserrat Light"/>
                <w:noProof/>
                <w:lang w:val="ro-RO"/>
              </w:rPr>
              <w:t xml:space="preserve">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 Ordinului </w:t>
            </w:r>
            <w:r w:rsidR="006C4972">
              <w:rPr>
                <w:rFonts w:ascii="Montserrat Light" w:hAnsi="Montserrat Light"/>
                <w:noProof/>
                <w:lang w:val="ro-RO"/>
              </w:rPr>
              <w:t xml:space="preserve">Ministrului Muncii, </w:t>
            </w:r>
            <w:r w:rsidR="00446334">
              <w:rPr>
                <w:rFonts w:ascii="Montserrat Light" w:hAnsi="Montserrat Light"/>
                <w:noProof/>
                <w:lang w:val="ro-RO"/>
              </w:rPr>
              <w:t>F</w:t>
            </w:r>
            <w:r w:rsidR="006C4972">
              <w:rPr>
                <w:rFonts w:ascii="Montserrat Light" w:hAnsi="Montserrat Light"/>
                <w:noProof/>
                <w:lang w:val="ro-RO"/>
              </w:rPr>
              <w:t xml:space="preserve">amiliei și </w:t>
            </w:r>
            <w:r w:rsidR="00446334">
              <w:rPr>
                <w:rFonts w:ascii="Montserrat Light" w:hAnsi="Montserrat Light"/>
                <w:noProof/>
                <w:lang w:val="ro-RO"/>
              </w:rPr>
              <w:t>P</w:t>
            </w:r>
            <w:r w:rsidR="006C4972">
              <w:rPr>
                <w:rFonts w:ascii="Montserrat Light" w:hAnsi="Montserrat Light"/>
                <w:noProof/>
                <w:lang w:val="ro-RO"/>
              </w:rPr>
              <w:t>rotecției</w:t>
            </w:r>
            <w:r w:rsidR="00446334">
              <w:rPr>
                <w:rFonts w:ascii="Montserrat Light" w:hAnsi="Montserrat Light"/>
                <w:noProof/>
                <w:lang w:val="ro-RO"/>
              </w:rPr>
              <w:t xml:space="preserve"> Sociale </w:t>
            </w:r>
            <w:r w:rsidRPr="00A021D3">
              <w:rPr>
                <w:rFonts w:ascii="Montserrat Light" w:hAnsi="Montserrat Light"/>
                <w:noProof/>
                <w:lang w:val="ro-RO"/>
              </w:rPr>
              <w:t>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1934E242" w14:textId="77777777" w:rsidR="00057529" w:rsidRDefault="00057529" w:rsidP="00A021D3">
            <w:pPr>
              <w:tabs>
                <w:tab w:val="left" w:pos="426"/>
              </w:tabs>
              <w:suppressAutoHyphens/>
              <w:autoSpaceDE w:val="0"/>
              <w:jc w:val="both"/>
              <w:rPr>
                <w:rFonts w:ascii="Montserrat Light" w:hAnsi="Montserrat Light"/>
                <w:noProof/>
                <w:lang w:val="ro-RO"/>
              </w:rPr>
            </w:pPr>
          </w:p>
          <w:p w14:paraId="34516256" w14:textId="13E37CBC" w:rsidR="007F03BE" w:rsidRPr="00A021D3" w:rsidRDefault="007F03BE" w:rsidP="00A021D3">
            <w:pPr>
              <w:tabs>
                <w:tab w:val="left" w:pos="426"/>
              </w:tabs>
              <w:suppressAutoHyphens/>
              <w:autoSpaceDE w:val="0"/>
              <w:jc w:val="both"/>
              <w:rPr>
                <w:rFonts w:ascii="Montserrat Light" w:hAnsi="Montserrat Light" w:cs="Cambria"/>
                <w:bCs/>
                <w:noProof/>
                <w:lang w:val="ro-RO"/>
              </w:rPr>
            </w:pPr>
            <w:r w:rsidRPr="00A021D3">
              <w:rPr>
                <w:rFonts w:ascii="Montserrat Light" w:hAnsi="Montserrat Light"/>
                <w:noProof/>
                <w:lang w:val="ro-RO"/>
              </w:rPr>
              <w:t>Prin proiectul de hotărâre analizat se respectă și se pun în aplicare prevederile/normele aplicabile domeniului reglementat.</w:t>
            </w:r>
          </w:p>
        </w:tc>
      </w:tr>
      <w:tr w:rsidR="00176CDA" w:rsidRPr="00F65CA0" w14:paraId="4A1B7455" w14:textId="77777777" w:rsidTr="0016572C">
        <w:tc>
          <w:tcPr>
            <w:tcW w:w="9351" w:type="dxa"/>
            <w:gridSpan w:val="5"/>
          </w:tcPr>
          <w:p w14:paraId="0D3BCC5B" w14:textId="2A4EF657" w:rsidR="0016572C" w:rsidRPr="00F65CA0" w:rsidRDefault="001C5B6A" w:rsidP="002C0FFB">
            <w:pPr>
              <w:autoSpaceDE w:val="0"/>
              <w:autoSpaceDN w:val="0"/>
              <w:adjustRightInd w:val="0"/>
              <w:jc w:val="both"/>
              <w:rPr>
                <w:rFonts w:ascii="Montserrat Light" w:hAnsi="Montserrat Light"/>
                <w:b/>
                <w:iCs/>
                <w:noProof/>
                <w:lang w:val="ro-RO" w:eastAsia="ro-RO" w:bidi="ne-NP"/>
              </w:rPr>
            </w:pPr>
            <w:r w:rsidRPr="00F65CA0">
              <w:rPr>
                <w:rFonts w:ascii="Montserrat Light" w:hAnsi="Montserrat Light"/>
                <w:b/>
                <w:bCs/>
                <w:noProof/>
                <w:lang w:val="ro-RO"/>
              </w:rPr>
              <w:lastRenderedPageBreak/>
              <w:t>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w:t>
            </w:r>
          </w:p>
        </w:tc>
      </w:tr>
      <w:tr w:rsidR="001C5B6A" w:rsidRPr="00E37FB8" w14:paraId="44A29241" w14:textId="77777777" w:rsidTr="0016572C">
        <w:tc>
          <w:tcPr>
            <w:tcW w:w="9351" w:type="dxa"/>
            <w:gridSpan w:val="5"/>
          </w:tcPr>
          <w:p w14:paraId="5619C2FF" w14:textId="254BEACA" w:rsidR="001C5B6A" w:rsidRPr="00F65CA0" w:rsidRDefault="001C5B6A" w:rsidP="00A021D3">
            <w:pPr>
              <w:tabs>
                <w:tab w:val="left" w:pos="3456"/>
              </w:tabs>
              <w:jc w:val="both"/>
              <w:rPr>
                <w:rFonts w:ascii="Montserrat Light" w:hAnsi="Montserrat Light"/>
                <w:noProof/>
                <w:lang w:val="ro-RO"/>
              </w:rPr>
            </w:pPr>
            <w:r w:rsidRPr="00F65CA0">
              <w:rPr>
                <w:rFonts w:ascii="Montserrat Light" w:hAnsi="Montserrat Light"/>
                <w:noProof/>
                <w:lang w:val="ro-RO"/>
              </w:rPr>
              <w:t>Impactul financiar se va reflecta în bugetul propriu al Județului Cluj începând cu anul 202</w:t>
            </w:r>
            <w:r w:rsidR="00FD0867" w:rsidRPr="00F65CA0">
              <w:rPr>
                <w:rFonts w:ascii="Montserrat Light" w:hAnsi="Montserrat Light"/>
                <w:noProof/>
                <w:lang w:val="ro-RO"/>
              </w:rPr>
              <w:t>5</w:t>
            </w:r>
            <w:r w:rsidRPr="00F65CA0">
              <w:rPr>
                <w:rFonts w:ascii="Montserrat Light" w:hAnsi="Montserrat Light"/>
                <w:noProof/>
                <w:lang w:val="ro-RO"/>
              </w:rPr>
              <w:t>.</w:t>
            </w:r>
          </w:p>
          <w:p w14:paraId="1C8FE016" w14:textId="77777777" w:rsidR="00692D2A" w:rsidRPr="00F65CA0" w:rsidRDefault="00692D2A" w:rsidP="00A021D3">
            <w:pPr>
              <w:tabs>
                <w:tab w:val="left" w:pos="3456"/>
              </w:tabs>
              <w:jc w:val="both"/>
              <w:rPr>
                <w:rFonts w:ascii="Montserrat Light" w:hAnsi="Montserrat Light"/>
                <w:noProof/>
                <w:lang w:val="ro-RO"/>
              </w:rPr>
            </w:pPr>
          </w:p>
          <w:p w14:paraId="355A9D35" w14:textId="5D518CB5" w:rsidR="001C5B6A" w:rsidRPr="00F65CA0" w:rsidRDefault="001C5B6A" w:rsidP="00A021D3">
            <w:pPr>
              <w:tabs>
                <w:tab w:val="left" w:pos="3456"/>
              </w:tabs>
              <w:jc w:val="both"/>
              <w:rPr>
                <w:rFonts w:ascii="Montserrat Light" w:hAnsi="Montserrat Light"/>
                <w:noProof/>
                <w:lang w:val="ro-RO"/>
              </w:rPr>
            </w:pPr>
            <w:r w:rsidRPr="00F65CA0">
              <w:rPr>
                <w:rFonts w:ascii="Montserrat Light" w:hAnsi="Montserrat Light"/>
                <w:noProof/>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65E61EA" w14:textId="77777777" w:rsidR="00692D2A" w:rsidRPr="00F65CA0" w:rsidRDefault="00692D2A" w:rsidP="00A021D3">
            <w:pPr>
              <w:jc w:val="both"/>
              <w:rPr>
                <w:rFonts w:ascii="Montserrat Light" w:hAnsi="Montserrat Light"/>
                <w:noProof/>
                <w:lang w:val="ro-RO"/>
              </w:rPr>
            </w:pPr>
          </w:p>
          <w:p w14:paraId="5C6F21AA" w14:textId="75DB0F48" w:rsidR="001C3AE5" w:rsidRPr="00F65CA0" w:rsidRDefault="001C3AE5" w:rsidP="00A021D3">
            <w:pPr>
              <w:jc w:val="both"/>
              <w:rPr>
                <w:rFonts w:ascii="Montserrat Light" w:hAnsi="Montserrat Light"/>
                <w:noProof/>
                <w:lang w:val="ro-RO"/>
              </w:rPr>
            </w:pPr>
            <w:r w:rsidRPr="00F65CA0">
              <w:rPr>
                <w:rFonts w:ascii="Montserrat Light" w:hAnsi="Montserrat Light"/>
                <w:noProof/>
                <w:lang w:val="ro-RO"/>
              </w:rPr>
              <w:t>Prin implementarea acestor proiecte impactul social este unul extrem de vizibil dat fiind faptul că investiția este gândită în favoarea copiilor, a vârstnicilor, a persoanelor cu dizabilități dar și în favoarea personalului, al respectării demnității, creșterii calității vieții și satisfacției beneficiarilor în scopul asigurării unui mediu sigur, familial și sănătos.</w:t>
            </w:r>
          </w:p>
          <w:p w14:paraId="2FA79F74" w14:textId="77777777" w:rsidR="00692D2A" w:rsidRPr="00F65CA0" w:rsidRDefault="00692D2A" w:rsidP="00A021D3">
            <w:pPr>
              <w:tabs>
                <w:tab w:val="left" w:pos="3456"/>
              </w:tabs>
              <w:jc w:val="both"/>
              <w:rPr>
                <w:rFonts w:ascii="Montserrat Light" w:hAnsi="Montserrat Light"/>
                <w:noProof/>
                <w:lang w:val="ro-RO"/>
              </w:rPr>
            </w:pPr>
          </w:p>
          <w:p w14:paraId="75F0C153" w14:textId="3DDF03F5" w:rsidR="001C5B6A" w:rsidRPr="00F65CA0" w:rsidRDefault="001C5B6A" w:rsidP="00A021D3">
            <w:pPr>
              <w:tabs>
                <w:tab w:val="left" w:pos="3456"/>
              </w:tabs>
              <w:jc w:val="both"/>
              <w:rPr>
                <w:rFonts w:ascii="Montserrat Light" w:hAnsi="Montserrat Light"/>
                <w:noProof/>
                <w:lang w:val="ro-RO"/>
              </w:rPr>
            </w:pPr>
            <w:r w:rsidRPr="00F65CA0">
              <w:rPr>
                <w:rFonts w:ascii="Montserrat Light" w:hAnsi="Montserrat Light"/>
                <w:noProof/>
                <w:lang w:val="ro-RO"/>
              </w:rPr>
              <w:lastRenderedPageBreak/>
              <w:t>Impactul asupra mediului: nu e cazul</w:t>
            </w:r>
          </w:p>
          <w:p w14:paraId="3ABB79B7" w14:textId="77777777" w:rsidR="00692D2A" w:rsidRPr="00F65CA0" w:rsidRDefault="00692D2A" w:rsidP="002C0FFB">
            <w:pPr>
              <w:tabs>
                <w:tab w:val="left" w:pos="3456"/>
              </w:tabs>
              <w:jc w:val="both"/>
              <w:rPr>
                <w:rFonts w:ascii="Montserrat Light" w:hAnsi="Montserrat Light"/>
                <w:noProof/>
                <w:lang w:val="ro-RO"/>
              </w:rPr>
            </w:pPr>
          </w:p>
          <w:p w14:paraId="303592C0" w14:textId="4C9CE9A0" w:rsidR="001C5B6A" w:rsidRPr="00F65CA0" w:rsidRDefault="001C5B6A" w:rsidP="002C0FFB">
            <w:pPr>
              <w:tabs>
                <w:tab w:val="left" w:pos="3456"/>
              </w:tabs>
              <w:jc w:val="both"/>
              <w:rPr>
                <w:rFonts w:ascii="Montserrat Light" w:hAnsi="Montserrat Light"/>
                <w:noProof/>
                <w:lang w:val="ro-RO"/>
              </w:rPr>
            </w:pPr>
            <w:r w:rsidRPr="00F65CA0">
              <w:rPr>
                <w:rFonts w:ascii="Montserrat Light" w:hAnsi="Montserrat Light"/>
                <w:noProof/>
                <w:lang w:val="ro-RO"/>
              </w:rPr>
              <w:t>Impactul asupra sarcinilor administrative: hotărârea va fi anexată la dosarul de finanțare care va fi depusă la sediul Agenției Județene de Plăți și Inspecție Socială Cluj în vederea accesării finanțării nerambursabile.</w:t>
            </w:r>
          </w:p>
          <w:p w14:paraId="3D5E04B7" w14:textId="77777777" w:rsidR="00692D2A" w:rsidRPr="00F65CA0" w:rsidRDefault="00692D2A" w:rsidP="002C0FFB">
            <w:pPr>
              <w:autoSpaceDE w:val="0"/>
              <w:autoSpaceDN w:val="0"/>
              <w:adjustRightInd w:val="0"/>
              <w:jc w:val="both"/>
              <w:rPr>
                <w:rFonts w:ascii="Montserrat Light" w:hAnsi="Montserrat Light"/>
                <w:noProof/>
                <w:lang w:val="ro-RO"/>
              </w:rPr>
            </w:pPr>
          </w:p>
          <w:p w14:paraId="0C376822" w14:textId="45392C1C" w:rsidR="001C5B6A" w:rsidRPr="00F65CA0" w:rsidRDefault="001C5B6A" w:rsidP="002C0FFB">
            <w:pPr>
              <w:autoSpaceDE w:val="0"/>
              <w:autoSpaceDN w:val="0"/>
              <w:adjustRightInd w:val="0"/>
              <w:jc w:val="both"/>
              <w:rPr>
                <w:rFonts w:ascii="Montserrat Light" w:hAnsi="Montserrat Light"/>
                <w:b/>
                <w:bCs/>
                <w:noProof/>
                <w:lang w:val="ro-RO"/>
              </w:rPr>
            </w:pPr>
            <w:r w:rsidRPr="00F65CA0">
              <w:rPr>
                <w:rFonts w:ascii="Montserrat Light" w:hAnsi="Montserrat Light"/>
                <w:noProof/>
                <w:lang w:val="ro-RO"/>
              </w:rPr>
              <w:t>Dat fiind faptul că, pentru Apelul de proiecte pentru anul 202</w:t>
            </w:r>
            <w:r w:rsidR="00FD0867" w:rsidRPr="00F65CA0">
              <w:rPr>
                <w:rFonts w:ascii="Montserrat Light" w:hAnsi="Montserrat Light"/>
                <w:noProof/>
                <w:lang w:val="ro-RO"/>
              </w:rPr>
              <w:t>5</w:t>
            </w:r>
            <w:r w:rsidRPr="00F65CA0">
              <w:rPr>
                <w:rFonts w:ascii="Montserrat Light" w:hAnsi="Montserrat Light"/>
                <w:noProof/>
                <w:lang w:val="ro-RO"/>
              </w:rPr>
              <w:t xml:space="preserve">, perioada de înregistrare a solicitărilor este cuprinsă între </w:t>
            </w:r>
            <w:r w:rsidR="00FD0867" w:rsidRPr="00F65CA0">
              <w:rPr>
                <w:rFonts w:ascii="Montserrat Light" w:hAnsi="Montserrat Light"/>
                <w:noProof/>
                <w:lang w:val="ro-RO"/>
              </w:rPr>
              <w:t>27.03.2025</w:t>
            </w:r>
            <w:r w:rsidRPr="00F65CA0">
              <w:rPr>
                <w:rFonts w:ascii="Montserrat Light" w:hAnsi="Montserrat Light"/>
                <w:noProof/>
                <w:lang w:val="ro-RO"/>
              </w:rPr>
              <w:t xml:space="preserve"> – </w:t>
            </w:r>
            <w:r w:rsidR="00FD0867" w:rsidRPr="00F65CA0">
              <w:rPr>
                <w:rFonts w:ascii="Montserrat Light" w:hAnsi="Montserrat Light"/>
                <w:noProof/>
                <w:lang w:val="ro-RO"/>
              </w:rPr>
              <w:t>25.04.</w:t>
            </w:r>
            <w:r w:rsidRPr="00F65CA0">
              <w:rPr>
                <w:rFonts w:ascii="Montserrat Light" w:hAnsi="Montserrat Light"/>
                <w:noProof/>
                <w:lang w:val="ro-RO"/>
              </w:rPr>
              <w:t>202</w:t>
            </w:r>
            <w:r w:rsidR="00FD0867" w:rsidRPr="00F65CA0">
              <w:rPr>
                <w:rFonts w:ascii="Montserrat Light" w:hAnsi="Montserrat Light"/>
                <w:noProof/>
                <w:lang w:val="ro-RO"/>
              </w:rPr>
              <w:t>5</w:t>
            </w:r>
            <w:r w:rsidRPr="00F65CA0">
              <w:rPr>
                <w:rFonts w:ascii="Montserrat Light" w:hAnsi="Montserrat Light"/>
                <w:noProof/>
                <w:lang w:val="ro-RO"/>
              </w:rPr>
              <w:t xml:space="preserve"> pentru furnizorii publici şi privați de servicii sociale se impune propunerea prezentului proiect de hotărâre, în regim de urgență, în prima ședință de consiliu judeţean organizată.</w:t>
            </w:r>
          </w:p>
        </w:tc>
      </w:tr>
      <w:tr w:rsidR="00176CDA" w:rsidRPr="00E37FB8" w14:paraId="40C18CD1" w14:textId="77777777" w:rsidTr="0016572C">
        <w:tc>
          <w:tcPr>
            <w:tcW w:w="9351" w:type="dxa"/>
            <w:gridSpan w:val="5"/>
          </w:tcPr>
          <w:p w14:paraId="1A4AC057" w14:textId="77777777" w:rsidR="0016572C" w:rsidRPr="00F65CA0" w:rsidRDefault="0016572C"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F65CA0">
              <w:rPr>
                <w:rFonts w:ascii="Montserrat Light" w:hAnsi="Montserrat Light"/>
                <w:b/>
                <w:iCs/>
                <w:noProof/>
                <w:lang w:val="ro-RO" w:eastAsia="ro-RO" w:bidi="ne-NP"/>
              </w:rPr>
              <w:lastRenderedPageBreak/>
              <w:t xml:space="preserve">Secțiunea a 4-a - Concluzii/propuneri: </w:t>
            </w:r>
          </w:p>
        </w:tc>
      </w:tr>
      <w:tr w:rsidR="00176CDA" w:rsidRPr="00E37FB8" w14:paraId="38862067" w14:textId="77777777" w:rsidTr="0016572C">
        <w:tc>
          <w:tcPr>
            <w:tcW w:w="9351" w:type="dxa"/>
            <w:gridSpan w:val="5"/>
          </w:tcPr>
          <w:p w14:paraId="5C440524" w14:textId="77777777" w:rsidR="0016572C" w:rsidRPr="00F65CA0" w:rsidRDefault="0016572C" w:rsidP="00262834">
            <w:pPr>
              <w:spacing w:line="240" w:lineRule="auto"/>
              <w:jc w:val="both"/>
              <w:rPr>
                <w:rFonts w:ascii="Montserrat Light" w:hAnsi="Montserrat Light"/>
                <w:iCs/>
                <w:noProof/>
                <w:shd w:val="clear" w:color="auto" w:fill="FFFFFF"/>
                <w:lang w:val="ro-RO" w:eastAsia="ro-RO"/>
              </w:rPr>
            </w:pPr>
            <w:r w:rsidRPr="00F65CA0">
              <w:rPr>
                <w:rFonts w:ascii="Montserrat Light" w:hAnsi="Montserrat Light"/>
                <w:iCs/>
                <w:noProof/>
                <w:lang w:val="ro-RO" w:eastAsia="ro-RO"/>
              </w:rPr>
              <w:t xml:space="preserve">În urma analizării proiectului de hotărâre și a documentării efectuate, certificăm faptul că proiectul de hotărâre </w:t>
            </w:r>
            <w:r w:rsidRPr="00F65CA0">
              <w:rPr>
                <w:rFonts w:ascii="Montserrat Light" w:hAnsi="Montserrat Light"/>
                <w:b/>
                <w:bCs/>
                <w:iCs/>
                <w:noProof/>
                <w:lang w:val="ro-RO" w:eastAsia="ro-RO"/>
              </w:rPr>
              <w:t>îndeplinește</w:t>
            </w:r>
            <w:r w:rsidRPr="00F65CA0">
              <w:rPr>
                <w:rFonts w:ascii="Montserrat Light" w:hAnsi="Montserrat Light"/>
                <w:iCs/>
                <w:noProof/>
                <w:lang w:val="ro-RO" w:eastAsia="ro-RO"/>
              </w:rPr>
              <w:t xml:space="preserve"> cerințele tehnice specificate la Secțiunea a 2-a”</w:t>
            </w:r>
          </w:p>
        </w:tc>
      </w:tr>
      <w:tr w:rsidR="0016572C" w:rsidRPr="00F65CA0" w14:paraId="59C4C4FB" w14:textId="77777777" w:rsidTr="00F641E2">
        <w:tc>
          <w:tcPr>
            <w:tcW w:w="3775" w:type="dxa"/>
            <w:gridSpan w:val="2"/>
          </w:tcPr>
          <w:p w14:paraId="0C95DF98" w14:textId="77777777" w:rsidR="0016572C" w:rsidRPr="00F65CA0"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683" w:type="dxa"/>
          </w:tcPr>
          <w:p w14:paraId="6CAF8B54" w14:textId="77777777" w:rsidR="0016572C" w:rsidRPr="00F65CA0"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F65CA0">
              <w:rPr>
                <w:rFonts w:ascii="Montserrat Light" w:hAnsi="Montserrat Light"/>
                <w:b/>
                <w:bCs/>
                <w:i/>
                <w:noProof/>
                <w:lang w:val="ro-RO" w:eastAsia="ro-RO"/>
              </w:rPr>
              <w:t>Prenume și nume</w:t>
            </w:r>
          </w:p>
        </w:tc>
        <w:tc>
          <w:tcPr>
            <w:tcW w:w="1211" w:type="dxa"/>
          </w:tcPr>
          <w:p w14:paraId="25810FCD" w14:textId="77777777" w:rsidR="0016572C" w:rsidRPr="00F65CA0"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F65CA0">
              <w:rPr>
                <w:rFonts w:ascii="Montserrat Light" w:hAnsi="Montserrat Light"/>
                <w:b/>
                <w:bCs/>
                <w:i/>
                <w:noProof/>
                <w:lang w:val="ro-RO" w:eastAsia="ro-RO"/>
              </w:rPr>
              <w:t>Data</w:t>
            </w:r>
          </w:p>
        </w:tc>
        <w:tc>
          <w:tcPr>
            <w:tcW w:w="1682" w:type="dxa"/>
          </w:tcPr>
          <w:p w14:paraId="6347EFBB" w14:textId="77777777" w:rsidR="0016572C" w:rsidRPr="00F65CA0"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F65CA0">
              <w:rPr>
                <w:rFonts w:ascii="Montserrat Light" w:hAnsi="Montserrat Light"/>
                <w:b/>
                <w:bCs/>
                <w:i/>
                <w:noProof/>
                <w:lang w:val="ro-RO" w:eastAsia="ro-RO"/>
              </w:rPr>
              <w:t>Semnătura</w:t>
            </w:r>
          </w:p>
        </w:tc>
      </w:tr>
      <w:tr w:rsidR="0016572C" w:rsidRPr="00F65CA0" w14:paraId="6D674071" w14:textId="77777777" w:rsidTr="00F641E2">
        <w:trPr>
          <w:trHeight w:val="260"/>
        </w:trPr>
        <w:tc>
          <w:tcPr>
            <w:tcW w:w="3775" w:type="dxa"/>
            <w:gridSpan w:val="2"/>
          </w:tcPr>
          <w:p w14:paraId="6CC5A82C" w14:textId="3AAEE549" w:rsidR="0016572C" w:rsidRPr="00F65CA0" w:rsidRDefault="0016572C"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F65CA0">
              <w:rPr>
                <w:rFonts w:ascii="Montserrat Light" w:hAnsi="Montserrat Light"/>
                <w:iCs/>
                <w:noProof/>
                <w:lang w:val="ro-RO" w:eastAsia="ro-RO"/>
              </w:rPr>
              <w:t xml:space="preserve">Avizat: director </w:t>
            </w:r>
            <w:r w:rsidR="00484DB5" w:rsidRPr="00F65CA0">
              <w:rPr>
                <w:rFonts w:ascii="Montserrat Light" w:hAnsi="Montserrat Light"/>
                <w:iCs/>
                <w:noProof/>
                <w:lang w:val="ro-RO" w:eastAsia="ro-RO"/>
              </w:rPr>
              <w:t>executiv</w:t>
            </w:r>
          </w:p>
        </w:tc>
        <w:tc>
          <w:tcPr>
            <w:tcW w:w="2683" w:type="dxa"/>
          </w:tcPr>
          <w:p w14:paraId="75D19BC3" w14:textId="59A12EAF" w:rsidR="0016572C" w:rsidRPr="00F65CA0" w:rsidRDefault="00484DB5" w:rsidP="00262834">
            <w:pPr>
              <w:autoSpaceDE w:val="0"/>
              <w:autoSpaceDN w:val="0"/>
              <w:adjustRightInd w:val="0"/>
              <w:spacing w:line="240" w:lineRule="auto"/>
              <w:rPr>
                <w:rFonts w:ascii="Montserrat Light" w:hAnsi="Montserrat Light" w:cs="Calibri Light"/>
                <w:i/>
                <w:noProof/>
                <w:shd w:val="clear" w:color="auto" w:fill="FFFFFF"/>
                <w:lang w:val="ro-RO" w:eastAsia="ro-RO"/>
              </w:rPr>
            </w:pPr>
            <w:r w:rsidRPr="00F65CA0">
              <w:rPr>
                <w:rFonts w:ascii="Montserrat Light" w:hAnsi="Montserrat Light"/>
                <w:iCs/>
                <w:noProof/>
                <w:lang w:val="ro-RO" w:eastAsia="ro-RO"/>
              </w:rPr>
              <w:t>Mariana Rațiu</w:t>
            </w:r>
          </w:p>
        </w:tc>
        <w:tc>
          <w:tcPr>
            <w:tcW w:w="1211" w:type="dxa"/>
          </w:tcPr>
          <w:p w14:paraId="05518ABE" w14:textId="77777777" w:rsidR="0016572C" w:rsidRPr="00F65CA0"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24445B17" w14:textId="77777777" w:rsidR="0016572C" w:rsidRPr="00F65CA0"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16572C" w:rsidRPr="00F65CA0" w14:paraId="47B11CE6" w14:textId="77777777" w:rsidTr="00F641E2">
        <w:tc>
          <w:tcPr>
            <w:tcW w:w="3775" w:type="dxa"/>
            <w:gridSpan w:val="2"/>
          </w:tcPr>
          <w:p w14:paraId="2D202D02" w14:textId="15D076B0" w:rsidR="0016572C" w:rsidRPr="00F65CA0" w:rsidRDefault="0016572C"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F65CA0">
              <w:rPr>
                <w:rFonts w:ascii="Montserrat Light" w:hAnsi="Montserrat Light"/>
                <w:iCs/>
                <w:noProof/>
                <w:lang w:val="ro-RO" w:eastAsia="ro-RO"/>
              </w:rPr>
              <w:t xml:space="preserve">Verificat: șef </w:t>
            </w:r>
            <w:r w:rsidR="00CE4983" w:rsidRPr="00F65CA0">
              <w:rPr>
                <w:rFonts w:ascii="Montserrat Light" w:hAnsi="Montserrat Light"/>
                <w:iCs/>
                <w:noProof/>
                <w:lang w:val="ro-RO" w:eastAsia="ro-RO"/>
              </w:rPr>
              <w:t>serviciu</w:t>
            </w:r>
          </w:p>
        </w:tc>
        <w:tc>
          <w:tcPr>
            <w:tcW w:w="2683" w:type="dxa"/>
          </w:tcPr>
          <w:p w14:paraId="466B663D" w14:textId="4F5EEFAE" w:rsidR="0016572C" w:rsidRPr="00F65CA0" w:rsidRDefault="00484DB5"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F65CA0">
              <w:rPr>
                <w:rFonts w:ascii="Montserrat Light" w:hAnsi="Montserrat Light" w:cs="Calibri Light"/>
                <w:iCs/>
                <w:noProof/>
                <w:shd w:val="clear" w:color="auto" w:fill="FFFFFF"/>
                <w:lang w:val="ro-RO" w:eastAsia="ro-RO"/>
              </w:rPr>
              <w:t>Alexandru Crețu</w:t>
            </w:r>
          </w:p>
        </w:tc>
        <w:tc>
          <w:tcPr>
            <w:tcW w:w="1211" w:type="dxa"/>
          </w:tcPr>
          <w:p w14:paraId="213E1B10" w14:textId="77777777" w:rsidR="0016572C" w:rsidRPr="00F65CA0"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66A0F3AD" w14:textId="77777777" w:rsidR="0016572C" w:rsidRPr="00F65CA0"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CE4983" w:rsidRPr="00F65CA0" w14:paraId="42209710" w14:textId="77777777" w:rsidTr="00F641E2">
        <w:tc>
          <w:tcPr>
            <w:tcW w:w="3775" w:type="dxa"/>
            <w:gridSpan w:val="2"/>
          </w:tcPr>
          <w:p w14:paraId="22D1AC7A" w14:textId="4E5B0206" w:rsidR="00CE4983" w:rsidRPr="00F65CA0" w:rsidRDefault="00CE4983" w:rsidP="00262834">
            <w:pPr>
              <w:autoSpaceDE w:val="0"/>
              <w:autoSpaceDN w:val="0"/>
              <w:adjustRightInd w:val="0"/>
              <w:spacing w:line="240" w:lineRule="auto"/>
              <w:rPr>
                <w:rFonts w:ascii="Montserrat Light" w:hAnsi="Montserrat Light"/>
                <w:iCs/>
                <w:noProof/>
                <w:lang w:val="ro-RO" w:eastAsia="ro-RO"/>
              </w:rPr>
            </w:pPr>
            <w:r w:rsidRPr="00F65CA0">
              <w:rPr>
                <w:rFonts w:ascii="Montserrat Light" w:hAnsi="Montserrat Light"/>
                <w:iCs/>
                <w:noProof/>
                <w:lang w:val="ro-RO" w:eastAsia="ro-RO"/>
              </w:rPr>
              <w:t>Elaborat: consilier</w:t>
            </w:r>
          </w:p>
        </w:tc>
        <w:tc>
          <w:tcPr>
            <w:tcW w:w="2683" w:type="dxa"/>
          </w:tcPr>
          <w:p w14:paraId="60D27F5D" w14:textId="71B572FC" w:rsidR="00CE4983" w:rsidRPr="00F65CA0" w:rsidRDefault="00CE4983" w:rsidP="00262834">
            <w:pPr>
              <w:autoSpaceDE w:val="0"/>
              <w:autoSpaceDN w:val="0"/>
              <w:adjustRightInd w:val="0"/>
              <w:spacing w:line="240" w:lineRule="auto"/>
              <w:rPr>
                <w:rFonts w:ascii="Montserrat Light" w:hAnsi="Montserrat Light"/>
                <w:iCs/>
                <w:noProof/>
                <w:lang w:val="ro-RO" w:eastAsia="ro-RO"/>
              </w:rPr>
            </w:pPr>
            <w:r w:rsidRPr="00F65CA0">
              <w:rPr>
                <w:rFonts w:ascii="Montserrat Light" w:hAnsi="Montserrat Light"/>
                <w:iCs/>
                <w:noProof/>
                <w:lang w:val="ro-RO" w:eastAsia="ro-RO"/>
              </w:rPr>
              <w:t>Andreea</w:t>
            </w:r>
            <w:r w:rsidR="00ED79DD" w:rsidRPr="00F65CA0">
              <w:rPr>
                <w:rFonts w:ascii="Montserrat Light" w:hAnsi="Montserrat Light"/>
                <w:iCs/>
                <w:noProof/>
                <w:lang w:val="ro-RO" w:eastAsia="ro-RO"/>
              </w:rPr>
              <w:t xml:space="preserve"> Maria </w:t>
            </w:r>
            <w:r w:rsidRPr="00F65CA0">
              <w:rPr>
                <w:rFonts w:ascii="Montserrat Light" w:hAnsi="Montserrat Light"/>
                <w:iCs/>
                <w:noProof/>
                <w:lang w:val="ro-RO" w:eastAsia="ro-RO"/>
              </w:rPr>
              <w:t>Jucan</w:t>
            </w:r>
          </w:p>
        </w:tc>
        <w:tc>
          <w:tcPr>
            <w:tcW w:w="1211" w:type="dxa"/>
          </w:tcPr>
          <w:p w14:paraId="066CF1B9" w14:textId="77777777" w:rsidR="00CE4983" w:rsidRPr="00F65CA0" w:rsidRDefault="00CE4983"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1C81FF01" w14:textId="77777777" w:rsidR="00CE4983" w:rsidRPr="00F65CA0" w:rsidRDefault="00CE4983"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r>
    </w:tbl>
    <w:p w14:paraId="3F7592BF" w14:textId="77777777" w:rsidR="0016572C" w:rsidRPr="00F65CA0" w:rsidRDefault="0016572C" w:rsidP="00262834">
      <w:pPr>
        <w:autoSpaceDE w:val="0"/>
        <w:autoSpaceDN w:val="0"/>
        <w:adjustRightInd w:val="0"/>
        <w:spacing w:line="240" w:lineRule="auto"/>
        <w:contextualSpacing/>
        <w:rPr>
          <w:rFonts w:ascii="Montserrat Light" w:hAnsi="Montserrat Light"/>
          <w:i/>
          <w:noProof/>
          <w:lang w:val="ro-RO" w:eastAsia="ro-RO"/>
        </w:rPr>
      </w:pPr>
    </w:p>
    <w:p w14:paraId="1C8B70F2" w14:textId="77777777" w:rsidR="0016572C" w:rsidRPr="00F65CA0" w:rsidRDefault="0016572C" w:rsidP="00262834">
      <w:pPr>
        <w:autoSpaceDE w:val="0"/>
        <w:autoSpaceDN w:val="0"/>
        <w:adjustRightInd w:val="0"/>
        <w:spacing w:line="240" w:lineRule="auto"/>
        <w:contextualSpacing/>
        <w:rPr>
          <w:rFonts w:ascii="Montserrat Light" w:hAnsi="Montserrat Light"/>
          <w:i/>
          <w:noProof/>
          <w:lang w:val="ro-RO" w:eastAsia="ro-RO"/>
        </w:rPr>
      </w:pPr>
    </w:p>
    <w:p w14:paraId="2C78B94D" w14:textId="77777777" w:rsidR="0016572C" w:rsidRPr="00F65CA0" w:rsidRDefault="0016572C" w:rsidP="00262834">
      <w:pPr>
        <w:autoSpaceDE w:val="0"/>
        <w:autoSpaceDN w:val="0"/>
        <w:adjustRightInd w:val="0"/>
        <w:spacing w:line="240" w:lineRule="auto"/>
        <w:contextualSpacing/>
        <w:rPr>
          <w:rFonts w:ascii="Montserrat Light" w:hAnsi="Montserrat Light"/>
          <w:i/>
          <w:noProof/>
          <w:lang w:val="ro-RO" w:eastAsia="ro-RO"/>
        </w:rPr>
      </w:pPr>
    </w:p>
    <w:p w14:paraId="0BACD603" w14:textId="3582678D" w:rsidR="00737AE3" w:rsidRPr="00F65CA0" w:rsidRDefault="00B64D0D" w:rsidP="00262834">
      <w:pPr>
        <w:spacing w:line="240" w:lineRule="auto"/>
        <w:jc w:val="both"/>
        <w:rPr>
          <w:rFonts w:ascii="Montserrat Light" w:hAnsi="Montserrat Light"/>
          <w:noProof/>
          <w:lang w:val="ro-RO" w:eastAsia="ro-RO"/>
        </w:rPr>
      </w:pPr>
      <w:r w:rsidRPr="00F65CA0">
        <w:rPr>
          <w:rFonts w:ascii="Montserrat Light" w:hAnsi="Montserrat Light"/>
          <w:noProof/>
          <w:lang w:val="ro-RO" w:eastAsia="ro-RO"/>
        </w:rPr>
        <w:tab/>
      </w:r>
    </w:p>
    <w:p w14:paraId="54615C44" w14:textId="77777777" w:rsidR="00737AE3" w:rsidRPr="00F65CA0" w:rsidRDefault="00737AE3" w:rsidP="00262834">
      <w:pPr>
        <w:spacing w:line="240" w:lineRule="auto"/>
        <w:jc w:val="both"/>
        <w:rPr>
          <w:rFonts w:ascii="Montserrat Light" w:hAnsi="Montserrat Light"/>
          <w:noProof/>
          <w:lang w:val="ro-RO" w:eastAsia="ro-RO"/>
        </w:rPr>
      </w:pPr>
    </w:p>
    <w:p w14:paraId="5E2BC917" w14:textId="77777777" w:rsidR="00737AE3" w:rsidRPr="00F65CA0" w:rsidRDefault="00737AE3" w:rsidP="00262834">
      <w:pPr>
        <w:spacing w:line="240" w:lineRule="auto"/>
        <w:jc w:val="both"/>
        <w:rPr>
          <w:rFonts w:ascii="Montserrat Light" w:hAnsi="Montserrat Light"/>
          <w:noProof/>
          <w:lang w:val="ro-RO" w:eastAsia="ro-RO"/>
        </w:rPr>
      </w:pPr>
    </w:p>
    <w:p w14:paraId="16C8946F" w14:textId="77777777" w:rsidR="00737AE3" w:rsidRPr="00F65CA0" w:rsidRDefault="00737AE3" w:rsidP="00262834">
      <w:pPr>
        <w:spacing w:line="240" w:lineRule="auto"/>
        <w:jc w:val="both"/>
        <w:rPr>
          <w:rFonts w:ascii="Montserrat Light" w:hAnsi="Montserrat Light"/>
          <w:noProof/>
          <w:lang w:val="ro-RO" w:eastAsia="ro-RO"/>
        </w:rPr>
      </w:pPr>
    </w:p>
    <w:p w14:paraId="0C67178B" w14:textId="77777777" w:rsidR="0091725F" w:rsidRPr="00F65CA0" w:rsidRDefault="0091725F"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4664CEDD" w14:textId="77777777" w:rsidR="00271E03" w:rsidRPr="00F65CA0" w:rsidRDefault="00271E0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2E1312DB" w14:textId="77777777" w:rsidR="00271E03" w:rsidRPr="00F65CA0" w:rsidRDefault="00271E0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6CBDD0BF" w14:textId="77777777" w:rsidR="00271E03" w:rsidRPr="00F65CA0" w:rsidRDefault="00271E0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5AA28388" w14:textId="77777777" w:rsidR="00271E03" w:rsidRPr="00F65CA0" w:rsidRDefault="00271E0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48D28EAF" w14:textId="77777777" w:rsidR="00271E03" w:rsidRPr="00F65CA0" w:rsidRDefault="00271E0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70B54C49"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0B70ECA6"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78F3040D"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01D9C00B"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04E483EC"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68A8A079"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1F166F04"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35E250D6"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366573D7"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12515CD9"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4B749066"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60F4AE15"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68C7F254"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2F22B2BE"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07E508E5"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36017FA4"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47BF36F5" w14:textId="77777777" w:rsidR="00692D2A" w:rsidRPr="00F65CA0" w:rsidRDefault="00692D2A"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6E093CB7" w14:textId="77777777" w:rsidR="00271E03" w:rsidRDefault="00271E0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4A80A8C5" w14:textId="77777777" w:rsidR="00D66CF1" w:rsidRDefault="00D66CF1"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18925C57" w14:textId="77777777" w:rsidR="00D66CF1" w:rsidRDefault="00D66CF1"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45DD134E" w14:textId="77777777" w:rsidR="00D66CF1" w:rsidRDefault="00D66CF1"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533FF262" w14:textId="77777777" w:rsidR="00057529" w:rsidRDefault="00057529"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73C63385" w14:textId="77777777" w:rsidR="00A021D3" w:rsidRPr="00F65CA0" w:rsidRDefault="00A021D3"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02AD52C1" w14:textId="151A3E7B" w:rsidR="00580808" w:rsidRPr="00F65CA0" w:rsidRDefault="00580808" w:rsidP="00580808">
      <w:pPr>
        <w:spacing w:line="240" w:lineRule="auto"/>
        <w:rPr>
          <w:rFonts w:ascii="Montserrat Light" w:hAnsi="Montserrat Light" w:cs="Cambria"/>
          <w:b/>
          <w:noProof/>
          <w:lang w:val="ro-RO"/>
        </w:rPr>
      </w:pPr>
      <w:r w:rsidRPr="00F65CA0">
        <w:rPr>
          <w:rFonts w:ascii="Montserrat Light" w:hAnsi="Montserrat Light" w:cs="Cambria"/>
          <w:b/>
          <w:noProof/>
          <w:lang w:val="ro-RO"/>
        </w:rPr>
        <w:lastRenderedPageBreak/>
        <w:t>Direcţia Generală Buget</w:t>
      </w:r>
      <w:r w:rsidR="00271E03" w:rsidRPr="00F65CA0">
        <w:rPr>
          <w:rFonts w:ascii="Montserrat Light" w:hAnsi="Montserrat Light" w:cs="Cambria"/>
          <w:b/>
          <w:noProof/>
          <w:lang w:val="ro-RO"/>
        </w:rPr>
        <w:t xml:space="preserve"> Finanțe, Resurse Umane</w:t>
      </w:r>
    </w:p>
    <w:p w14:paraId="4E4C7461" w14:textId="77777777" w:rsidR="00580808" w:rsidRPr="00F65CA0" w:rsidRDefault="00580808" w:rsidP="00580808">
      <w:pPr>
        <w:spacing w:line="240" w:lineRule="auto"/>
        <w:rPr>
          <w:rFonts w:ascii="Montserrat Light" w:hAnsi="Montserrat Light" w:cs="Cambria"/>
          <w:bCs/>
          <w:noProof/>
          <w:lang w:val="ro-RO"/>
        </w:rPr>
      </w:pPr>
      <w:r w:rsidRPr="00F65CA0">
        <w:rPr>
          <w:rFonts w:ascii="Montserrat Light" w:hAnsi="Montserrat Light" w:cs="Cambria"/>
          <w:bCs/>
          <w:noProof/>
          <w:lang w:val="ro-RO"/>
        </w:rPr>
        <w:t>Nr. 17.538/22.04.2025</w:t>
      </w:r>
    </w:p>
    <w:p w14:paraId="661984E8" w14:textId="77777777" w:rsidR="00580808" w:rsidRPr="00F65CA0" w:rsidRDefault="00580808" w:rsidP="00580808">
      <w:pPr>
        <w:spacing w:line="240" w:lineRule="auto"/>
        <w:rPr>
          <w:rFonts w:ascii="Montserrat Light" w:hAnsi="Montserrat Light" w:cs="Cambria"/>
          <w:b/>
          <w:bCs/>
          <w:iCs/>
          <w:noProof/>
          <w:lang w:val="ro-RO"/>
        </w:rPr>
      </w:pPr>
    </w:p>
    <w:p w14:paraId="7C0C96B0" w14:textId="77777777" w:rsidR="00580808" w:rsidRPr="00F65CA0" w:rsidRDefault="00580808" w:rsidP="00580808">
      <w:pPr>
        <w:spacing w:line="240" w:lineRule="auto"/>
        <w:ind w:left="284"/>
        <w:jc w:val="center"/>
        <w:rPr>
          <w:rFonts w:ascii="Montserrat Light" w:hAnsi="Montserrat Light" w:cs="Cambria"/>
          <w:b/>
          <w:bCs/>
          <w:iCs/>
          <w:noProof/>
          <w:lang w:val="ro-RO"/>
        </w:rPr>
      </w:pPr>
      <w:r w:rsidRPr="00F65CA0">
        <w:rPr>
          <w:rFonts w:ascii="Montserrat Light" w:hAnsi="Montserrat Light" w:cs="Cambria"/>
          <w:b/>
          <w:bCs/>
          <w:iCs/>
          <w:noProof/>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0"/>
        <w:gridCol w:w="2683"/>
        <w:gridCol w:w="1211"/>
        <w:gridCol w:w="1682"/>
      </w:tblGrid>
      <w:tr w:rsidR="00580808" w:rsidRPr="00E37FB8" w14:paraId="41534A72" w14:textId="77777777" w:rsidTr="00A3565C">
        <w:trPr>
          <w:trHeight w:val="278"/>
        </w:trPr>
        <w:tc>
          <w:tcPr>
            <w:tcW w:w="2425" w:type="dxa"/>
          </w:tcPr>
          <w:p w14:paraId="09FDD90C" w14:textId="77777777" w:rsidR="00580808" w:rsidRPr="00F65CA0" w:rsidRDefault="00580808" w:rsidP="00A3565C">
            <w:pPr>
              <w:spacing w:line="240" w:lineRule="auto"/>
              <w:contextualSpacing/>
              <w:jc w:val="both"/>
              <w:rPr>
                <w:rFonts w:ascii="Montserrat Light" w:hAnsi="Montserrat Light"/>
                <w:b/>
                <w:bCs/>
                <w:iCs/>
                <w:noProof/>
                <w:lang w:val="ro-RO" w:eastAsia="ro-RO"/>
              </w:rPr>
            </w:pPr>
            <w:r w:rsidRPr="00F65CA0">
              <w:rPr>
                <w:rFonts w:ascii="Montserrat Light" w:hAnsi="Montserrat Light"/>
                <w:b/>
                <w:bCs/>
                <w:iCs/>
                <w:noProof/>
                <w:lang w:val="ro-RO" w:eastAsia="ro-RO"/>
              </w:rPr>
              <w:t>Titlul proiectului de hotărâre</w:t>
            </w:r>
          </w:p>
        </w:tc>
        <w:tc>
          <w:tcPr>
            <w:tcW w:w="6926" w:type="dxa"/>
            <w:gridSpan w:val="4"/>
          </w:tcPr>
          <w:p w14:paraId="6A7C659E" w14:textId="1CE5F574" w:rsidR="00580808" w:rsidRPr="00F65CA0" w:rsidRDefault="009033C1" w:rsidP="00A3565C">
            <w:pPr>
              <w:autoSpaceDE w:val="0"/>
              <w:autoSpaceDN w:val="0"/>
              <w:adjustRightInd w:val="0"/>
              <w:spacing w:line="240" w:lineRule="auto"/>
              <w:rPr>
                <w:rFonts w:ascii="Montserrat Light" w:eastAsia="Times New Roman" w:hAnsi="Montserrat Light" w:cs="Cambria"/>
                <w:b/>
                <w:noProof/>
                <w:lang w:val="ro-RO" w:eastAsia="ar-SA"/>
              </w:rPr>
            </w:pPr>
            <w:r w:rsidRPr="00F65CA0">
              <w:rPr>
                <w:rFonts w:ascii="Montserrat Light" w:eastAsia="Calibri" w:hAnsi="Montserrat Light"/>
                <w:b/>
                <w:bCs/>
                <w:noProof/>
                <w:lang w:val="ro-RO"/>
              </w:rPr>
              <w:t>privind aprobarea depunerii spre finanțare, de către Direcția Generală de Asistență Socială și Protecția Copilului Cluj a unor</w:t>
            </w:r>
            <w:r w:rsidRPr="00F65CA0">
              <w:rPr>
                <w:rFonts w:ascii="Montserrat Light" w:eastAsia="Calibri" w:hAnsi="Montserrat Light"/>
                <w:b/>
                <w:bCs/>
                <w:noProof/>
                <w:color w:val="0070C0"/>
                <w:lang w:val="ro-RO"/>
              </w:rPr>
              <w:t xml:space="preserve"> </w:t>
            </w:r>
            <w:r w:rsidRPr="00F65CA0">
              <w:rPr>
                <w:rFonts w:ascii="Montserrat Light" w:eastAsia="Calibri" w:hAnsi="Montserrat Light"/>
                <w:b/>
                <w:bCs/>
                <w:noProof/>
                <w:lang w:val="ro-RO"/>
              </w:rPr>
              <w:t xml:space="preserve">proiecte pentru dotarea centrelor de zi și rezidențiale, din bugetul Ministerului Muncii, Familiei, Tineretului și Solidarității Sociale aferent anului 2025 </w:t>
            </w:r>
          </w:p>
        </w:tc>
      </w:tr>
      <w:tr w:rsidR="00580808" w:rsidRPr="00F65CA0" w14:paraId="78741E10" w14:textId="77777777" w:rsidTr="00A3565C">
        <w:tc>
          <w:tcPr>
            <w:tcW w:w="2425" w:type="dxa"/>
          </w:tcPr>
          <w:p w14:paraId="335BCE68" w14:textId="77777777" w:rsidR="00580808" w:rsidRPr="00F65CA0" w:rsidRDefault="00580808" w:rsidP="00A3565C">
            <w:pPr>
              <w:spacing w:line="240" w:lineRule="auto"/>
              <w:jc w:val="both"/>
              <w:rPr>
                <w:rFonts w:ascii="Montserrat Light" w:eastAsia="Calibri" w:hAnsi="Montserrat Light"/>
                <w:b/>
                <w:bCs/>
                <w:iCs/>
                <w:noProof/>
                <w:lang w:val="ro-RO" w:eastAsia="ro-RO"/>
              </w:rPr>
            </w:pPr>
            <w:r w:rsidRPr="00F65CA0">
              <w:rPr>
                <w:rFonts w:ascii="Montserrat Light" w:eastAsia="Calibri" w:hAnsi="Montserrat Light"/>
                <w:b/>
                <w:bCs/>
                <w:iCs/>
                <w:noProof/>
                <w:lang w:val="ro-RO" w:eastAsia="ro-RO"/>
              </w:rPr>
              <w:t>Compartiment de resort:</w:t>
            </w:r>
          </w:p>
        </w:tc>
        <w:tc>
          <w:tcPr>
            <w:tcW w:w="6926" w:type="dxa"/>
            <w:gridSpan w:val="4"/>
          </w:tcPr>
          <w:p w14:paraId="640A4133" w14:textId="2A0D2F9D" w:rsidR="00580808" w:rsidRPr="00F65CA0" w:rsidRDefault="00580808" w:rsidP="00A3565C">
            <w:pPr>
              <w:spacing w:line="240" w:lineRule="auto"/>
              <w:jc w:val="both"/>
              <w:rPr>
                <w:rFonts w:ascii="Montserrat Light" w:eastAsia="Calibri" w:hAnsi="Montserrat Light"/>
                <w:iCs/>
                <w:noProof/>
                <w:lang w:val="ro-RO" w:eastAsia="ro-RO"/>
              </w:rPr>
            </w:pPr>
            <w:r w:rsidRPr="00F65CA0">
              <w:rPr>
                <w:rFonts w:ascii="Montserrat Light" w:eastAsia="Calibri" w:hAnsi="Montserrat Light"/>
                <w:iCs/>
                <w:noProof/>
                <w:lang w:val="ro-RO" w:eastAsia="ro-RO"/>
              </w:rPr>
              <w:t xml:space="preserve">Direcția </w:t>
            </w:r>
            <w:r w:rsidR="00FA31E2" w:rsidRPr="00F65CA0">
              <w:rPr>
                <w:rFonts w:ascii="Montserrat Light" w:eastAsia="Calibri" w:hAnsi="Montserrat Light"/>
                <w:iCs/>
                <w:noProof/>
                <w:lang w:val="ro-RO" w:eastAsia="ro-RO"/>
              </w:rPr>
              <w:t>Generală Buget Finanțe, Resurse Umane</w:t>
            </w:r>
          </w:p>
        </w:tc>
      </w:tr>
      <w:tr w:rsidR="00580808" w:rsidRPr="00F65CA0" w14:paraId="643B53E4" w14:textId="77777777" w:rsidTr="00A3565C">
        <w:tc>
          <w:tcPr>
            <w:tcW w:w="9351" w:type="dxa"/>
            <w:gridSpan w:val="5"/>
          </w:tcPr>
          <w:p w14:paraId="19B2322B" w14:textId="77777777" w:rsidR="00580808" w:rsidRPr="00F65CA0" w:rsidRDefault="00580808" w:rsidP="00A3565C">
            <w:pPr>
              <w:spacing w:line="240" w:lineRule="auto"/>
              <w:ind w:firstLine="22"/>
              <w:jc w:val="both"/>
              <w:rPr>
                <w:rFonts w:ascii="Montserrat Light" w:eastAsia="Calibri" w:hAnsi="Montserrat Light"/>
                <w:iCs/>
                <w:noProof/>
                <w:lang w:val="ro-RO" w:eastAsia="ro-RO"/>
              </w:rPr>
            </w:pPr>
            <w:r w:rsidRPr="00F65CA0">
              <w:rPr>
                <w:rFonts w:ascii="Montserrat Light" w:eastAsia="Calibri" w:hAnsi="Montserrat Light"/>
                <w:b/>
                <w:bCs/>
                <w:iCs/>
                <w:noProof/>
                <w:lang w:val="ro-RO" w:eastAsia="ro-RO"/>
              </w:rPr>
              <w:t>Secțiunea 1 - Documentare și analiză:</w:t>
            </w:r>
          </w:p>
        </w:tc>
      </w:tr>
      <w:tr w:rsidR="00580808" w:rsidRPr="00E37FB8" w14:paraId="4168C8B9" w14:textId="77777777" w:rsidTr="00A3565C">
        <w:tc>
          <w:tcPr>
            <w:tcW w:w="9351" w:type="dxa"/>
            <w:gridSpan w:val="5"/>
          </w:tcPr>
          <w:p w14:paraId="4575ED11" w14:textId="77777777" w:rsidR="00B6626D" w:rsidRPr="00F65CA0" w:rsidRDefault="00B6626D" w:rsidP="00962BC9">
            <w:pPr>
              <w:tabs>
                <w:tab w:val="left" w:pos="3456"/>
              </w:tabs>
              <w:jc w:val="both"/>
              <w:rPr>
                <w:rFonts w:ascii="Montserrat Light" w:hAnsi="Montserrat Light"/>
                <w:noProof/>
                <w:lang w:val="ro-RO"/>
              </w:rPr>
            </w:pPr>
            <w:r w:rsidRPr="00F65CA0">
              <w:rPr>
                <w:rFonts w:ascii="Montserrat Light" w:hAnsi="Montserrat Light"/>
                <w:noProof/>
                <w:lang w:val="ro-RO"/>
              </w:rPr>
              <w:t xml:space="preserve">În analiza proiectului de hotărâre s-a ținut cont de prevederilor art. 45 - Condiţii pentru includerea investiţiilor în proiectul bugetului, alin. (2) din Legea nr. 273/2006 privind finanțele publice locale, cu modificările și completările ulterioare: </w:t>
            </w:r>
          </w:p>
          <w:p w14:paraId="58148D53" w14:textId="77777777" w:rsidR="00B6626D" w:rsidRPr="00F65CA0" w:rsidRDefault="00B6626D" w:rsidP="00962BC9">
            <w:pPr>
              <w:tabs>
                <w:tab w:val="left" w:pos="3456"/>
              </w:tabs>
              <w:jc w:val="both"/>
              <w:rPr>
                <w:rFonts w:ascii="Montserrat Light" w:hAnsi="Montserrat Light"/>
                <w:noProof/>
                <w:lang w:val="ro-RO"/>
              </w:rPr>
            </w:pPr>
            <w:r w:rsidRPr="00F65CA0">
              <w:rPr>
                <w:rFonts w:ascii="Montserrat Light" w:hAnsi="Montserrat Light"/>
                <w:noProof/>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277E956D" w14:textId="77777777" w:rsidR="00B6626D" w:rsidRPr="00F65CA0" w:rsidRDefault="00B6626D" w:rsidP="00962BC9">
            <w:pPr>
              <w:tabs>
                <w:tab w:val="left" w:pos="3456"/>
              </w:tabs>
              <w:jc w:val="both"/>
              <w:rPr>
                <w:rFonts w:ascii="Montserrat Light" w:hAnsi="Montserrat Light"/>
                <w:noProof/>
                <w:color w:val="000000" w:themeColor="text1"/>
                <w:lang w:val="ro-RO"/>
              </w:rPr>
            </w:pPr>
          </w:p>
          <w:p w14:paraId="51D05C11" w14:textId="7888C49B" w:rsidR="00580808" w:rsidRPr="00F65CA0" w:rsidRDefault="00B6626D" w:rsidP="00962BC9">
            <w:pPr>
              <w:jc w:val="both"/>
              <w:rPr>
                <w:rFonts w:ascii="Montserrat Light" w:hAnsi="Montserrat Light"/>
                <w:noProof/>
                <w:lang w:val="ro-RO"/>
              </w:rPr>
            </w:pPr>
            <w:r w:rsidRPr="00F65CA0">
              <w:rPr>
                <w:rFonts w:ascii="Montserrat Light" w:hAnsi="Montserrat Light"/>
                <w:noProof/>
                <w:color w:val="000000" w:themeColor="text1"/>
                <w:lang w:val="ro-RO"/>
              </w:rPr>
              <w:t xml:space="preserve">Proiectul de hotărâre privind </w:t>
            </w:r>
            <w:r w:rsidRPr="00F65CA0">
              <w:rPr>
                <w:rFonts w:ascii="Montserrat Light" w:eastAsia="Calibri" w:hAnsi="Montserrat Light"/>
                <w:noProof/>
                <w:lang w:val="ro-RO"/>
              </w:rPr>
              <w:t>aprobarea depunerii spre finanțare, de către Direcția Generală de Asistență Socială și Protecția Copilului Cluj a unor</w:t>
            </w:r>
            <w:r w:rsidRPr="00F65CA0">
              <w:rPr>
                <w:rFonts w:ascii="Montserrat Light" w:eastAsia="Calibri" w:hAnsi="Montserrat Light"/>
                <w:noProof/>
                <w:color w:val="0070C0"/>
                <w:lang w:val="ro-RO"/>
              </w:rPr>
              <w:t xml:space="preserve"> </w:t>
            </w:r>
            <w:r w:rsidRPr="00F65CA0">
              <w:rPr>
                <w:rFonts w:ascii="Montserrat Light" w:eastAsia="Calibri" w:hAnsi="Montserrat Light"/>
                <w:noProof/>
                <w:lang w:val="ro-RO"/>
              </w:rPr>
              <w:t xml:space="preserve">proiecte pentru dotarea centrelor de zi și rezidențiale, din bugetul Ministerului Muncii, Familiei, Tineretului și Solidarității Sociale aferent anului 2025 </w:t>
            </w:r>
            <w:r w:rsidRPr="00F65CA0">
              <w:rPr>
                <w:rFonts w:ascii="Montserrat Light" w:hAnsi="Montserrat Light"/>
                <w:noProof/>
                <w:color w:val="000000" w:themeColor="text1"/>
                <w:lang w:val="ro-RO"/>
              </w:rPr>
              <w:t xml:space="preserve">se fundamentează și pe prevederile </w:t>
            </w:r>
            <w:r w:rsidRPr="00F65CA0">
              <w:rPr>
                <w:rFonts w:ascii="Montserrat Light" w:hAnsi="Montserrat Light"/>
                <w:noProof/>
                <w:lang w:val="ro-RO"/>
              </w:rPr>
              <w:t xml:space="preserve">Hotărârii Guvernului nr. 973/2012 privind aprobarea procedurii de acordare a sumelor din bugetul de stat, prin bugetul </w:t>
            </w:r>
            <w:r w:rsidR="009358C8" w:rsidRPr="00F65CA0">
              <w:rPr>
                <w:rFonts w:ascii="Montserrat Light" w:hAnsi="Montserrat Light"/>
                <w:noProof/>
                <w:lang w:val="ro-RO"/>
              </w:rPr>
              <w:t xml:space="preserve">Ministerului Muncii, Familiei </w:t>
            </w:r>
            <w:r w:rsidRPr="00F65CA0">
              <w:rPr>
                <w:rFonts w:ascii="Montserrat Light" w:hAnsi="Montserrat Light"/>
                <w:noProof/>
                <w:lang w:val="ro-RO"/>
              </w:rPr>
              <w:t xml:space="preserve">și </w:t>
            </w:r>
            <w:r w:rsidR="009358C8" w:rsidRPr="00F65CA0">
              <w:rPr>
                <w:rFonts w:ascii="Montserrat Light" w:hAnsi="Montserrat Light"/>
                <w:noProof/>
                <w:lang w:val="ro-RO"/>
              </w:rPr>
              <w:t>Protecției Sociale</w:t>
            </w:r>
            <w:r w:rsidRPr="00F65CA0">
              <w:rPr>
                <w:rFonts w:ascii="Montserrat Light" w:hAnsi="Montserrat Light"/>
                <w:noProof/>
                <w:lang w:val="ro-RO"/>
              </w:rPr>
              <w:t xml:space="preserve">, pentru finanțarea unor cheltuieli de investiții și reparații capitale pentru centrele de zi și rezidențiale, cu modificările și completările ulterioare și ale </w:t>
            </w:r>
            <w:r w:rsidRPr="00F65CA0">
              <w:rPr>
                <w:rFonts w:ascii="Montserrat Light" w:hAnsi="Montserrat Light"/>
                <w:noProof/>
                <w:color w:val="000000" w:themeColor="text1"/>
                <w:lang w:val="ro-RO"/>
              </w:rPr>
              <w:t xml:space="preserve">Ordinului Ministrului Muncii, Familiei și Protecției Sociale nr. 2765/2012 privind </w:t>
            </w:r>
            <w:r w:rsidRPr="00F65CA0">
              <w:rPr>
                <w:rFonts w:ascii="Montserrat Light" w:hAnsi="Montserrat Light"/>
                <w:noProof/>
                <w:lang w:val="ro-RO"/>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580808" w:rsidRPr="00E37FB8" w14:paraId="6F0F1B92" w14:textId="77777777" w:rsidTr="00A3565C">
        <w:tc>
          <w:tcPr>
            <w:tcW w:w="9351" w:type="dxa"/>
            <w:gridSpan w:val="5"/>
          </w:tcPr>
          <w:p w14:paraId="6BE94529" w14:textId="77777777" w:rsidR="00580808" w:rsidRPr="00F65CA0" w:rsidRDefault="00580808" w:rsidP="00A3565C">
            <w:pPr>
              <w:spacing w:line="240" w:lineRule="auto"/>
              <w:jc w:val="both"/>
              <w:rPr>
                <w:rFonts w:ascii="Montserrat Light" w:eastAsia="Calibri" w:hAnsi="Montserrat Light"/>
                <w:b/>
                <w:bCs/>
                <w:iCs/>
                <w:noProof/>
                <w:lang w:val="ro-RO" w:eastAsia="ro-RO"/>
              </w:rPr>
            </w:pPr>
            <w:r w:rsidRPr="00F65CA0">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661F0C" w:rsidRPr="00F65CA0" w14:paraId="6C76A631" w14:textId="77777777" w:rsidTr="00605627">
        <w:tc>
          <w:tcPr>
            <w:tcW w:w="9351" w:type="dxa"/>
            <w:gridSpan w:val="5"/>
          </w:tcPr>
          <w:p w14:paraId="313B54CE" w14:textId="1A20AB66" w:rsidR="00661F0C" w:rsidRPr="00A021D3" w:rsidRDefault="00661F0C" w:rsidP="00661F0C">
            <w:pPr>
              <w:tabs>
                <w:tab w:val="left" w:pos="3456"/>
              </w:tabs>
              <w:jc w:val="both"/>
              <w:rPr>
                <w:rFonts w:ascii="Montserrat Light" w:hAnsi="Montserrat Light"/>
                <w:noProof/>
                <w:lang w:val="ro-RO"/>
              </w:rPr>
            </w:pPr>
            <w:r w:rsidRPr="00A021D3">
              <w:rPr>
                <w:rFonts w:ascii="Montserrat Light" w:hAnsi="Montserrat Light"/>
                <w:noProof/>
                <w:lang w:val="ro-RO"/>
              </w:rPr>
              <w:t xml:space="preserve">Prin adresa nr. 18.543/16.04.2025 înregistrată la </w:t>
            </w:r>
            <w:r w:rsidR="00B05EF3" w:rsidRPr="00A021D3">
              <w:rPr>
                <w:rFonts w:ascii="Montserrat Light" w:hAnsi="Montserrat Light"/>
                <w:noProof/>
                <w:lang w:val="ro-RO"/>
              </w:rPr>
              <w:t xml:space="preserve">Consiliul Județean Cluj </w:t>
            </w:r>
            <w:r w:rsidRPr="00A021D3">
              <w:rPr>
                <w:rFonts w:ascii="Montserrat Light" w:hAnsi="Montserrat Light"/>
                <w:noProof/>
                <w:lang w:val="ro-RO"/>
              </w:rPr>
              <w:t xml:space="preserve">cu nr. 17.363/17.04.2025 Direcția Generală de Asistență Socială și Protecția Drepturilor Copilului Cluj ne-a solicitat aprobare în vederea depunerii spre finanțare a unor proiecte pentru dotarea centrelor de zi și rezidențiale din bugetul Ministerului Muncii, Familiei, Tineretului și Solidarității Sociale. </w:t>
            </w:r>
          </w:p>
          <w:p w14:paraId="4C312333" w14:textId="77777777" w:rsidR="00661F0C" w:rsidRPr="00A021D3" w:rsidRDefault="00661F0C" w:rsidP="00661F0C">
            <w:pPr>
              <w:tabs>
                <w:tab w:val="left" w:pos="3456"/>
              </w:tabs>
              <w:jc w:val="both"/>
              <w:rPr>
                <w:rFonts w:ascii="Montserrat Light" w:hAnsi="Montserrat Light"/>
                <w:noProof/>
                <w:lang w:val="ro-RO"/>
              </w:rPr>
            </w:pPr>
          </w:p>
          <w:p w14:paraId="1420367E" w14:textId="725C39A6" w:rsidR="00661F0C" w:rsidRPr="00A021D3" w:rsidRDefault="00661F0C" w:rsidP="00661F0C">
            <w:pPr>
              <w:tabs>
                <w:tab w:val="left" w:pos="3456"/>
              </w:tabs>
              <w:jc w:val="both"/>
              <w:rPr>
                <w:rFonts w:ascii="Montserrat Light" w:hAnsi="Montserrat Light"/>
                <w:noProof/>
                <w:lang w:val="ro-RO"/>
              </w:rPr>
            </w:pPr>
            <w:r w:rsidRPr="00A021D3">
              <w:rPr>
                <w:rFonts w:ascii="Montserrat Light" w:hAnsi="Montserrat Light"/>
                <w:noProof/>
                <w:lang w:val="ro-RO"/>
              </w:rPr>
              <w:t>În conformitate cu prevederile Ordinului Ministrului Muncii, Familiei și Protecției Sociale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 în luna martie 2025 s-a publicat pe site-ul Agenției de Plăți și Inspecție Socială Cluj</w:t>
            </w:r>
            <w:r w:rsidR="00B05EF3">
              <w:rPr>
                <w:rFonts w:ascii="Montserrat Light" w:hAnsi="Montserrat Light"/>
                <w:noProof/>
                <w:lang w:val="ro-RO"/>
              </w:rPr>
              <w:t>,</w:t>
            </w:r>
            <w:r w:rsidRPr="00A021D3">
              <w:rPr>
                <w:rFonts w:ascii="Montserrat Light" w:hAnsi="Montserrat Light"/>
                <w:noProof/>
                <w:lang w:val="ro-RO"/>
              </w:rPr>
              <w:t xml:space="preserve"> Anunțul privind perioada de înregistrare și evaluare a </w:t>
            </w:r>
            <w:r w:rsidRPr="00A021D3">
              <w:rPr>
                <w:rFonts w:ascii="Montserrat Light" w:hAnsi="Montserrat Light"/>
                <w:noProof/>
                <w:lang w:val="ro-RO"/>
              </w:rPr>
              <w:lastRenderedPageBreak/>
              <w:t xml:space="preserve">solicitărilor de finanțare a unor cheltuieli de investiții și reparații capitale pentru centrele de zi și rezidențiale, pentru anul 2025.  </w:t>
            </w:r>
          </w:p>
          <w:p w14:paraId="32D746E2" w14:textId="77777777" w:rsidR="00661F0C" w:rsidRPr="00A021D3" w:rsidRDefault="00661F0C" w:rsidP="00661F0C">
            <w:pPr>
              <w:tabs>
                <w:tab w:val="left" w:pos="3456"/>
              </w:tabs>
              <w:jc w:val="both"/>
              <w:rPr>
                <w:rFonts w:ascii="Montserrat Light" w:hAnsi="Montserrat Light"/>
                <w:noProof/>
                <w:lang w:val="ro-RO"/>
              </w:rPr>
            </w:pPr>
          </w:p>
          <w:p w14:paraId="07C70E0B" w14:textId="77777777" w:rsidR="00661F0C" w:rsidRPr="00A021D3" w:rsidRDefault="00661F0C" w:rsidP="00661F0C">
            <w:pPr>
              <w:tabs>
                <w:tab w:val="left" w:pos="3456"/>
              </w:tabs>
              <w:jc w:val="both"/>
              <w:rPr>
                <w:rFonts w:ascii="Montserrat Light" w:hAnsi="Montserrat Light"/>
                <w:noProof/>
                <w:lang w:val="ro-RO"/>
              </w:rPr>
            </w:pPr>
            <w:r w:rsidRPr="00A021D3">
              <w:rPr>
                <w:rFonts w:ascii="Montserrat Light" w:hAnsi="Montserrat Light"/>
                <w:noProof/>
                <w:lang w:val="ro-RO"/>
              </w:rPr>
              <w:t>Conform Anunțului perioada de înregistrare și evaluare a solicitărilor este cuprinsă între 27.03.2025 – 25.04.2025, pentru furnizorii de servicii publici și privați.</w:t>
            </w:r>
          </w:p>
          <w:p w14:paraId="7A726979" w14:textId="77777777" w:rsidR="00661F0C" w:rsidRPr="00A021D3" w:rsidRDefault="00661F0C" w:rsidP="00661F0C">
            <w:pPr>
              <w:tabs>
                <w:tab w:val="left" w:pos="3456"/>
              </w:tabs>
              <w:jc w:val="both"/>
              <w:rPr>
                <w:rFonts w:ascii="Montserrat Light" w:hAnsi="Montserrat Light"/>
                <w:noProof/>
                <w:lang w:val="ro-RO"/>
              </w:rPr>
            </w:pPr>
          </w:p>
          <w:p w14:paraId="124550FA" w14:textId="59BAF165" w:rsidR="00661F0C" w:rsidRPr="00900148" w:rsidRDefault="00661F0C" w:rsidP="00661F0C">
            <w:pPr>
              <w:tabs>
                <w:tab w:val="left" w:pos="3456"/>
              </w:tabs>
              <w:jc w:val="both"/>
              <w:rPr>
                <w:rFonts w:ascii="Montserrat Light" w:hAnsi="Montserrat Light"/>
                <w:noProof/>
                <w:lang w:val="ro-RO"/>
              </w:rPr>
            </w:pPr>
            <w:r w:rsidRPr="00900148">
              <w:rPr>
                <w:rFonts w:ascii="Montserrat Light" w:hAnsi="Montserrat Light"/>
                <w:noProof/>
                <w:lang w:val="ro-RO"/>
              </w:rPr>
              <w:t>În urma analizării și evaluării</w:t>
            </w:r>
            <w:r w:rsidR="00B05EF3">
              <w:rPr>
                <w:rFonts w:ascii="Montserrat Light" w:hAnsi="Montserrat Light"/>
                <w:noProof/>
                <w:lang w:val="ro-RO"/>
              </w:rPr>
              <w:t xml:space="preserve"> centrelor,</w:t>
            </w:r>
            <w:r w:rsidRPr="00900148">
              <w:rPr>
                <w:rFonts w:ascii="Montserrat Light" w:hAnsi="Montserrat Light"/>
                <w:noProof/>
                <w:lang w:val="ro-RO"/>
              </w:rPr>
              <w:t xml:space="preserve"> </w:t>
            </w:r>
            <w:r w:rsidRPr="00900148">
              <w:rPr>
                <w:rFonts w:ascii="Montserrat Light" w:eastAsia="Calibri" w:hAnsi="Montserrat Light"/>
                <w:noProof/>
                <w:lang w:val="ro-RO"/>
              </w:rPr>
              <w:t>Direcția Generală de Asistență Socială și Protecția Copilului Cluj a identificat necesitatea întocmirii și depunerii unui număr de 22 proiecte pentru dotarea centrelor de zi și rezidențiale, din bugetul Ministerului Muncii, Familiei, Tineretului și Solidarității Sociale aferent anului 2025</w:t>
            </w:r>
            <w:r>
              <w:rPr>
                <w:rFonts w:ascii="Montserrat Light" w:eastAsia="Calibri" w:hAnsi="Montserrat Light"/>
                <w:noProof/>
                <w:lang w:val="ro-RO"/>
              </w:rPr>
              <w:t xml:space="preserve">, </w:t>
            </w:r>
            <w:r w:rsidRPr="00900148">
              <w:rPr>
                <w:rFonts w:ascii="Montserrat Light" w:hAnsi="Montserrat Light"/>
                <w:noProof/>
                <w:lang w:val="ro-RO"/>
              </w:rPr>
              <w:t xml:space="preserve">după cum urmează: </w:t>
            </w:r>
          </w:p>
          <w:p w14:paraId="084050C7" w14:textId="77777777" w:rsidR="00661F0C" w:rsidRPr="00657A14" w:rsidRDefault="00661F0C" w:rsidP="00661F0C">
            <w:pPr>
              <w:tabs>
                <w:tab w:val="left" w:pos="3456"/>
              </w:tabs>
              <w:jc w:val="both"/>
              <w:rPr>
                <w:rFonts w:ascii="Montserrat Light" w:hAnsi="Montserrat Light"/>
                <w:noProof/>
                <w:lang w:val="ro-RO"/>
              </w:rPr>
            </w:pPr>
            <w:r w:rsidRPr="00900148">
              <w:rPr>
                <w:rFonts w:ascii="Montserrat Light" w:hAnsi="Montserrat Light"/>
                <w:noProof/>
                <w:lang w:val="ro-RO"/>
              </w:rPr>
              <w:t>-</w:t>
            </w:r>
            <w:r w:rsidRPr="00900148">
              <w:rPr>
                <w:rFonts w:ascii="Montserrat Light" w:hAnsi="Montserrat Light" w:cs="Cambria"/>
                <w:noProof/>
                <w:lang w:val="ro-RO"/>
              </w:rPr>
              <w:t xml:space="preserve"> </w:t>
            </w:r>
            <w:r w:rsidRPr="00657A14">
              <w:rPr>
                <w:rFonts w:ascii="Montserrat Light" w:hAnsi="Montserrat Light" w:cs="Cambria"/>
                <w:i/>
                <w:iCs/>
                <w:noProof/>
                <w:lang w:val="ro-RO"/>
              </w:rPr>
              <w:t>”Dotarea Centrului Rezidențial de asistență și protecție a victimelor traficului de persoane Câmpia Turzii”</w:t>
            </w:r>
            <w:r w:rsidRPr="00657A14">
              <w:rPr>
                <w:rFonts w:ascii="Montserrat Light" w:hAnsi="Montserrat Light" w:cs="Cambria"/>
                <w:noProof/>
                <w:lang w:val="ro-RO"/>
              </w:rPr>
              <w:t xml:space="preserve"> în valoare de </w:t>
            </w:r>
            <w:r w:rsidRPr="00657A14">
              <w:rPr>
                <w:rFonts w:ascii="Montserrat Light" w:hAnsi="Montserrat Light" w:cs="Cambria"/>
                <w:i/>
                <w:iCs/>
                <w:noProof/>
                <w:lang w:val="ro-RO"/>
              </w:rPr>
              <w:t>44.634,39 lei</w:t>
            </w:r>
            <w:r w:rsidRPr="00657A14">
              <w:rPr>
                <w:rFonts w:ascii="Montserrat Light" w:hAnsi="Montserrat Light" w:cs="Cambria"/>
                <w:noProof/>
                <w:lang w:val="ro-RO"/>
              </w:rPr>
              <w:t xml:space="preserve"> (TVA inclus);</w:t>
            </w:r>
          </w:p>
          <w:p w14:paraId="2667A07C" w14:textId="77777777" w:rsidR="00661F0C" w:rsidRPr="00657A14" w:rsidRDefault="00661F0C" w:rsidP="00661F0C">
            <w:pPr>
              <w:tabs>
                <w:tab w:val="left" w:pos="3456"/>
              </w:tabs>
              <w:jc w:val="both"/>
              <w:rPr>
                <w:rFonts w:ascii="Montserrat Light" w:hAnsi="Montserrat Light"/>
                <w:noProof/>
                <w:lang w:val="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”Dotarea Centrului Maternal Veronica Turda”</w:t>
            </w:r>
            <w:r w:rsidRPr="00657A14">
              <w:rPr>
                <w:rFonts w:ascii="Montserrat Light" w:hAnsi="Montserrat Light" w:cs="Cambria"/>
                <w:noProof/>
                <w:lang w:val="ro-RO"/>
              </w:rPr>
              <w:t xml:space="preserve"> în valoare de </w:t>
            </w:r>
            <w:r w:rsidRPr="00657A14">
              <w:rPr>
                <w:rFonts w:ascii="Montserrat Light" w:hAnsi="Montserrat Light" w:cs="Cambria"/>
                <w:i/>
                <w:iCs/>
                <w:noProof/>
                <w:lang w:val="ro-RO"/>
              </w:rPr>
              <w:t>48.278,52 lei</w:t>
            </w:r>
            <w:r w:rsidRPr="00657A14">
              <w:rPr>
                <w:rFonts w:ascii="Montserrat Light" w:hAnsi="Montserrat Light" w:cs="Cambria"/>
                <w:noProof/>
                <w:lang w:val="ro-RO"/>
              </w:rPr>
              <w:t xml:space="preserve"> (TVA inclus); </w:t>
            </w:r>
          </w:p>
          <w:p w14:paraId="708485BE" w14:textId="77777777" w:rsidR="00661F0C" w:rsidRPr="00657A14" w:rsidRDefault="00661F0C" w:rsidP="00661F0C">
            <w:pPr>
              <w:tabs>
                <w:tab w:val="left" w:pos="3456"/>
              </w:tabs>
              <w:jc w:val="both"/>
              <w:rPr>
                <w:rFonts w:ascii="Montserrat Light" w:hAnsi="Montserrat Light" w:cs="Cambria"/>
                <w:noProof/>
                <w:lang w:val="ro-RO"/>
              </w:rPr>
            </w:pPr>
            <w:r w:rsidRPr="00657A14">
              <w:rPr>
                <w:rFonts w:ascii="Montserrat Light" w:hAnsi="Montserrat Light"/>
                <w:noProof/>
                <w:lang w:val="ro-RO"/>
              </w:rPr>
              <w:t xml:space="preserve">- </w:t>
            </w:r>
            <w:r w:rsidRPr="00657A14">
              <w:rPr>
                <w:rFonts w:ascii="Montserrat Light" w:hAnsi="Montserrat Light"/>
                <w:i/>
                <w:iCs/>
                <w:noProof/>
                <w:lang w:val="ro-RO"/>
              </w:rPr>
              <w:t>”</w:t>
            </w:r>
            <w:r w:rsidRPr="00657A14">
              <w:rPr>
                <w:rFonts w:ascii="Montserrat Light" w:hAnsi="Montserrat Light"/>
                <w:i/>
                <w:iCs/>
                <w:noProof/>
                <w:lang w:val="ro-RO" w:eastAsia="ro-RO"/>
              </w:rPr>
              <w:t>Dotarea serviciului social cu cazare Apartament 1 Turda str. Lianelor 1</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16.699,50 lei</w:t>
            </w:r>
            <w:r w:rsidRPr="00657A14">
              <w:rPr>
                <w:rFonts w:ascii="Montserrat Light" w:hAnsi="Montserrat Light" w:cs="Cambria"/>
                <w:noProof/>
                <w:lang w:val="ro-RO"/>
              </w:rPr>
              <w:t xml:space="preserve"> (TVA inclus);</w:t>
            </w:r>
          </w:p>
          <w:p w14:paraId="270BBBEB" w14:textId="77777777" w:rsidR="00661F0C" w:rsidRPr="00657A14" w:rsidRDefault="00661F0C" w:rsidP="00661F0C">
            <w:pPr>
              <w:tabs>
                <w:tab w:val="left" w:pos="3456"/>
              </w:tabs>
              <w:jc w:val="both"/>
              <w:rPr>
                <w:rFonts w:ascii="Montserrat Light" w:hAnsi="Montserrat Light" w:cs="Cambria"/>
                <w:noProof/>
                <w:lang w:val="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w:t>
            </w:r>
            <w:r w:rsidRPr="00657A14">
              <w:rPr>
                <w:rFonts w:ascii="Montserrat Light" w:hAnsi="Montserrat Light"/>
                <w:i/>
                <w:iCs/>
                <w:noProof/>
                <w:lang w:val="ro-RO" w:eastAsia="ro-RO"/>
              </w:rPr>
              <w:t>Dotarea serviciului social cu cazare Apartament 2 Turda str. Macilor 20</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17.388,00 lei</w:t>
            </w:r>
            <w:r w:rsidRPr="00657A14">
              <w:rPr>
                <w:rFonts w:ascii="Montserrat Light" w:hAnsi="Montserrat Light" w:cs="Cambria"/>
                <w:noProof/>
                <w:lang w:val="ro-RO"/>
              </w:rPr>
              <w:t xml:space="preserve"> (TVA inclus);</w:t>
            </w:r>
          </w:p>
          <w:p w14:paraId="0834DD72" w14:textId="77777777" w:rsidR="00661F0C" w:rsidRPr="00657A14" w:rsidRDefault="00661F0C" w:rsidP="00661F0C">
            <w:pPr>
              <w:jc w:val="both"/>
              <w:rPr>
                <w:rFonts w:ascii="Montserrat Light" w:hAnsi="Montserrat Light" w:cs="Cambria"/>
                <w:noProof/>
                <w:lang w:val="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w:t>
            </w:r>
            <w:r w:rsidRPr="00657A14">
              <w:rPr>
                <w:rFonts w:ascii="Montserrat Light" w:hAnsi="Montserrat Light"/>
                <w:i/>
                <w:iCs/>
                <w:noProof/>
                <w:lang w:val="ro-RO" w:eastAsia="ro-RO"/>
              </w:rPr>
              <w:t>Dotarea serviciului social cu cazare Apartament 3 Turda str. Macilor 16</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15.250,50 lei</w:t>
            </w:r>
            <w:r w:rsidRPr="00657A14">
              <w:rPr>
                <w:rFonts w:ascii="Montserrat Light" w:hAnsi="Montserrat Light" w:cs="Cambria"/>
                <w:noProof/>
                <w:lang w:val="ro-RO"/>
              </w:rPr>
              <w:t xml:space="preserve"> (TVA inclus);</w:t>
            </w:r>
          </w:p>
          <w:p w14:paraId="6F20254B"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sidRPr="00657A14">
              <w:rPr>
                <w:rFonts w:ascii="Montserrat Light" w:hAnsi="Montserrat Light" w:cs="Cambria"/>
                <w:i/>
                <w:iCs/>
                <w:noProof/>
                <w:lang w:val="ro-RO"/>
              </w:rPr>
              <w:t>”</w:t>
            </w:r>
            <w:r w:rsidRPr="00657A14">
              <w:rPr>
                <w:rFonts w:ascii="Montserrat Light" w:hAnsi="Montserrat Light"/>
                <w:i/>
                <w:iCs/>
                <w:noProof/>
                <w:lang w:val="ro-RO" w:eastAsia="ro-RO"/>
              </w:rPr>
              <w:t>Dotarea serviciului social cu cazare Apartament 4 Turda str. Lotus 6</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15.189,00 lei</w:t>
            </w:r>
            <w:r w:rsidRPr="00657A14">
              <w:rPr>
                <w:rFonts w:ascii="Montserrat Light" w:hAnsi="Montserrat Light" w:cs="Cambria"/>
                <w:noProof/>
                <w:lang w:val="ro-RO"/>
              </w:rPr>
              <w:t xml:space="preserve"> (TVA inclus);</w:t>
            </w:r>
          </w:p>
          <w:p w14:paraId="3F43A801"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”Dotarea Centrului de Îngrijire și Asistență pentru Persoane Adulte cu Dizabilități Câțcău</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261.369,22 lei</w:t>
            </w:r>
            <w:r w:rsidRPr="00657A14">
              <w:rPr>
                <w:rFonts w:ascii="Montserrat Light" w:hAnsi="Montserrat Light" w:cs="Cambria"/>
                <w:noProof/>
                <w:lang w:val="ro-RO"/>
              </w:rPr>
              <w:t xml:space="preserve"> (TVA inclus);</w:t>
            </w:r>
          </w:p>
          <w:p w14:paraId="21910EA6"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”Dotarea Locuinței minim Protejate Speranța pentru persoane adulte cu Dizabilități Câțcău</w:t>
            </w:r>
            <w:r w:rsidRPr="00657A14">
              <w:rPr>
                <w:rFonts w:ascii="Montserrat Light" w:hAnsi="Montserrat Light" w:cs="Cambria"/>
                <w:i/>
                <w:iCs/>
                <w:noProof/>
                <w:lang w:val="ro-RO"/>
              </w:rPr>
              <w:t>”</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106.378,80 lei</w:t>
            </w:r>
            <w:r w:rsidRPr="00657A14">
              <w:rPr>
                <w:rFonts w:ascii="Montserrat Light" w:hAnsi="Montserrat Light" w:cs="Cambria"/>
                <w:noProof/>
                <w:lang w:val="ro-RO"/>
              </w:rPr>
              <w:t xml:space="preserve"> (TVA inclus);</w:t>
            </w:r>
          </w:p>
          <w:p w14:paraId="54EBB971"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Locuinței minim Protejate Buna Vestire pentru persoane adulte cu Dizabilități Câțcău</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53.527,91 lei</w:t>
            </w:r>
            <w:r w:rsidRPr="00657A14">
              <w:rPr>
                <w:rFonts w:ascii="Montserrat Light" w:hAnsi="Montserrat Light" w:cs="Cambria"/>
                <w:noProof/>
                <w:lang w:val="ro-RO"/>
              </w:rPr>
              <w:t xml:space="preserve"> (TVA inclus);</w:t>
            </w:r>
          </w:p>
          <w:p w14:paraId="7235F44C"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Centrului de Zi Micul Prinț Gherla</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62.522,40 lei</w:t>
            </w:r>
            <w:r w:rsidRPr="00657A14">
              <w:rPr>
                <w:rFonts w:ascii="Montserrat Light" w:hAnsi="Montserrat Light" w:cs="Cambria"/>
                <w:noProof/>
                <w:lang w:val="ro-RO"/>
              </w:rPr>
              <w:t xml:space="preserve"> (TVA inclus);</w:t>
            </w:r>
          </w:p>
          <w:p w14:paraId="1AE9F60E"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Apartament 3 Gherla str. Stăruinței 15</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22.563,80 lei</w:t>
            </w:r>
            <w:r w:rsidRPr="00657A14">
              <w:rPr>
                <w:rFonts w:ascii="Montserrat Light" w:hAnsi="Montserrat Light" w:cs="Cambria"/>
                <w:noProof/>
                <w:lang w:val="ro-RO"/>
              </w:rPr>
              <w:t xml:space="preserve"> (TVA inclus);</w:t>
            </w:r>
          </w:p>
          <w:p w14:paraId="1C914709"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Casa de tip familial 5 Gherla str. Dumbravei</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27.615,19 lei</w:t>
            </w:r>
            <w:r w:rsidRPr="00657A14">
              <w:rPr>
                <w:rFonts w:ascii="Montserrat Light" w:hAnsi="Montserrat Light" w:cs="Cambria"/>
                <w:noProof/>
                <w:lang w:val="ro-RO"/>
              </w:rPr>
              <w:t xml:space="preserve"> (TVA inclus);</w:t>
            </w:r>
          </w:p>
          <w:p w14:paraId="0C5EF6D8"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Casa de tip familial 7 Gherla str. Dragoș Vodă</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42.418,71 lei</w:t>
            </w:r>
            <w:r w:rsidRPr="00657A14">
              <w:rPr>
                <w:rFonts w:ascii="Montserrat Light" w:hAnsi="Montserrat Light" w:cs="Cambria"/>
                <w:noProof/>
                <w:lang w:val="ro-RO"/>
              </w:rPr>
              <w:t xml:space="preserve"> (TVA inclus);</w:t>
            </w:r>
          </w:p>
          <w:p w14:paraId="32307664" w14:textId="5026CF15"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serviciului social cu cazare Casa de tip familial 6 Gherla str</w:t>
            </w:r>
            <w:r w:rsidR="001238A2">
              <w:rPr>
                <w:rFonts w:ascii="Montserrat Light" w:hAnsi="Montserrat Light"/>
                <w:i/>
                <w:iCs/>
                <w:noProof/>
                <w:lang w:val="ro-RO" w:eastAsia="ro-RO"/>
              </w:rPr>
              <w:t>.</w:t>
            </w:r>
            <w:r w:rsidRPr="00657A14">
              <w:rPr>
                <w:rFonts w:ascii="Montserrat Light" w:hAnsi="Montserrat Light"/>
                <w:i/>
                <w:iCs/>
                <w:noProof/>
                <w:lang w:val="ro-RO" w:eastAsia="ro-RO"/>
              </w:rPr>
              <w:t xml:space="preserve"> Grădinarilor</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31.622,37 lei</w:t>
            </w:r>
            <w:r w:rsidRPr="00657A14">
              <w:rPr>
                <w:rFonts w:ascii="Montserrat Light" w:hAnsi="Montserrat Light" w:cs="Cambria"/>
                <w:noProof/>
                <w:lang w:val="ro-RO"/>
              </w:rPr>
              <w:t xml:space="preserve"> (TVA inclus);</w:t>
            </w:r>
          </w:p>
          <w:p w14:paraId="083A9D78" w14:textId="77777777" w:rsidR="00661F0C" w:rsidRPr="00657A14" w:rsidRDefault="00661F0C" w:rsidP="00661F0C">
            <w:pPr>
              <w:jc w:val="both"/>
              <w:rPr>
                <w:rFonts w:ascii="Montserrat Light" w:hAnsi="Montserrat Light" w:cs="Cambria"/>
                <w:noProof/>
                <w:lang w:val="ro-RO"/>
              </w:rPr>
            </w:pPr>
            <w:r w:rsidRPr="00657A14">
              <w:rPr>
                <w:rFonts w:ascii="Montserrat Light" w:hAnsi="Montserrat Light" w:cs="Cambria"/>
                <w:noProof/>
                <w:lang w:val="ro-RO"/>
              </w:rPr>
              <w:t xml:space="preserve">- </w:t>
            </w:r>
            <w:r>
              <w:rPr>
                <w:rFonts w:ascii="Montserrat Light" w:hAnsi="Montserrat Light" w:cs="Cambria"/>
                <w:noProof/>
                <w:lang w:val="ro-RO"/>
              </w:rPr>
              <w:t>”</w:t>
            </w:r>
            <w:r w:rsidRPr="00657A14">
              <w:rPr>
                <w:rFonts w:ascii="Montserrat Light" w:hAnsi="Montserrat Light"/>
                <w:i/>
                <w:iCs/>
                <w:noProof/>
                <w:lang w:val="ro-RO" w:eastAsia="ro-RO"/>
              </w:rPr>
              <w:t>Dotarea serviciului social cu cazare Casa de tip familial 8 Gherla str. Tudor Vladimirescu</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35.352,99 lei</w:t>
            </w:r>
            <w:r w:rsidRPr="00657A14">
              <w:rPr>
                <w:rFonts w:ascii="Montserrat Light" w:hAnsi="Montserrat Light" w:cs="Cambria"/>
                <w:noProof/>
                <w:lang w:val="ro-RO"/>
              </w:rPr>
              <w:t xml:space="preserve"> (TVA inclus);</w:t>
            </w:r>
          </w:p>
          <w:p w14:paraId="4BB7AE7A" w14:textId="7BE32C65"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Pr>
                <w:rFonts w:ascii="Montserrat Light" w:hAnsi="Montserrat Light" w:cs="Cambria"/>
                <w:noProof/>
                <w:lang w:val="ro-RO"/>
              </w:rPr>
              <w:t>”</w:t>
            </w:r>
            <w:r w:rsidRPr="00657A14">
              <w:rPr>
                <w:rFonts w:ascii="Montserrat Light" w:hAnsi="Montserrat Light"/>
                <w:i/>
                <w:iCs/>
                <w:noProof/>
                <w:lang w:val="ro-RO" w:eastAsia="ro-RO"/>
              </w:rPr>
              <w:t>Dotarea serviciului social cu cazare Casa de tip familial 11 Gherla str</w:t>
            </w:r>
            <w:r w:rsidR="001238A2">
              <w:rPr>
                <w:rFonts w:ascii="Montserrat Light" w:hAnsi="Montserrat Light"/>
                <w:i/>
                <w:iCs/>
                <w:noProof/>
                <w:lang w:val="ro-RO" w:eastAsia="ro-RO"/>
              </w:rPr>
              <w:t>.</w:t>
            </w:r>
            <w:r w:rsidRPr="00657A14">
              <w:rPr>
                <w:rFonts w:ascii="Montserrat Light" w:hAnsi="Montserrat Light"/>
                <w:i/>
                <w:iCs/>
                <w:noProof/>
                <w:lang w:val="ro-RO" w:eastAsia="ro-RO"/>
              </w:rPr>
              <w:t xml:space="preserve"> Hășdății</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33.150,21 lei</w:t>
            </w:r>
            <w:r w:rsidRPr="00657A14">
              <w:rPr>
                <w:rFonts w:ascii="Montserrat Light" w:hAnsi="Montserrat Light" w:cs="Cambria"/>
                <w:noProof/>
                <w:lang w:val="ro-RO"/>
              </w:rPr>
              <w:t xml:space="preserve"> (TVA inclus);</w:t>
            </w:r>
          </w:p>
          <w:p w14:paraId="60AD6CC3"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w:t>
            </w:r>
            <w:r>
              <w:rPr>
                <w:rFonts w:ascii="Montserrat Light" w:hAnsi="Montserrat Light"/>
                <w:i/>
                <w:iCs/>
                <w:noProof/>
                <w:lang w:val="ro-RO" w:eastAsia="ro-RO"/>
              </w:rPr>
              <w:t xml:space="preserve"> ”</w:t>
            </w:r>
            <w:r w:rsidRPr="00657A14">
              <w:rPr>
                <w:rFonts w:ascii="Montserrat Light" w:hAnsi="Montserrat Light"/>
                <w:i/>
                <w:iCs/>
                <w:noProof/>
                <w:lang w:val="ro-RO" w:eastAsia="ro-RO"/>
              </w:rPr>
              <w:t>Dotarea Casei de tip familial Amicii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106.472,40 lei</w:t>
            </w:r>
            <w:r w:rsidRPr="00657A14">
              <w:rPr>
                <w:rFonts w:ascii="Montserrat Light" w:hAnsi="Montserrat Light" w:cs="Cambria"/>
                <w:noProof/>
                <w:lang w:val="ro-RO"/>
              </w:rPr>
              <w:t xml:space="preserve"> (TVA inclus);</w:t>
            </w:r>
          </w:p>
          <w:p w14:paraId="78326B00"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cs="Cambria"/>
                <w:noProof/>
                <w:lang w:val="ro-RO"/>
              </w:rPr>
              <w:t xml:space="preserve">- </w:t>
            </w:r>
            <w:r>
              <w:rPr>
                <w:rFonts w:ascii="Montserrat Light" w:hAnsi="Montserrat Light" w:cs="Cambria"/>
                <w:noProof/>
                <w:lang w:val="ro-RO"/>
              </w:rPr>
              <w:t>”</w:t>
            </w:r>
            <w:r w:rsidRPr="00657A14">
              <w:rPr>
                <w:rFonts w:ascii="Montserrat Light" w:hAnsi="Montserrat Light"/>
                <w:i/>
                <w:iCs/>
                <w:noProof/>
                <w:lang w:val="ro-RO" w:eastAsia="ro-RO"/>
              </w:rPr>
              <w:t>Dotarea Casei de tip familial Cuore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96.711,70 lei</w:t>
            </w:r>
            <w:r w:rsidRPr="00657A14">
              <w:rPr>
                <w:rFonts w:ascii="Montserrat Light" w:hAnsi="Montserrat Light" w:cs="Cambria"/>
                <w:noProof/>
                <w:lang w:val="ro-RO"/>
              </w:rPr>
              <w:t xml:space="preserve"> (TVA inclus);</w:t>
            </w:r>
          </w:p>
          <w:p w14:paraId="413FC9FF"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Phoenix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101.011,70 lei</w:t>
            </w:r>
            <w:r w:rsidRPr="00657A14">
              <w:rPr>
                <w:rFonts w:ascii="Montserrat Light" w:hAnsi="Montserrat Light" w:cs="Cambria"/>
                <w:noProof/>
                <w:lang w:val="ro-RO"/>
              </w:rPr>
              <w:t xml:space="preserve"> (TVA inclus);</w:t>
            </w:r>
          </w:p>
          <w:p w14:paraId="47352429"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Anna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82.150,20 lei</w:t>
            </w:r>
            <w:r w:rsidRPr="00657A14">
              <w:rPr>
                <w:rFonts w:ascii="Montserrat Light" w:hAnsi="Montserrat Light" w:cs="Cambria"/>
                <w:noProof/>
                <w:lang w:val="ro-RO"/>
              </w:rPr>
              <w:t xml:space="preserve"> (TVA inclus);</w:t>
            </w:r>
          </w:p>
          <w:p w14:paraId="5CB921A5"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Elsa Huedin</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80.201,20 lei</w:t>
            </w:r>
            <w:r w:rsidRPr="00657A14">
              <w:rPr>
                <w:rFonts w:ascii="Montserrat Light" w:hAnsi="Montserrat Light" w:cs="Cambria"/>
                <w:noProof/>
                <w:lang w:val="ro-RO"/>
              </w:rPr>
              <w:t xml:space="preserve"> (TVA inclus); </w:t>
            </w:r>
          </w:p>
          <w:p w14:paraId="454C8E3C" w14:textId="77777777" w:rsidR="00661F0C" w:rsidRPr="00657A14" w:rsidRDefault="00661F0C" w:rsidP="00661F0C">
            <w:pPr>
              <w:jc w:val="both"/>
              <w:rPr>
                <w:rFonts w:ascii="Montserrat Light" w:hAnsi="Montserrat Light"/>
                <w:i/>
                <w:iCs/>
                <w:noProof/>
                <w:lang w:val="ro-RO" w:eastAsia="ro-RO"/>
              </w:rPr>
            </w:pPr>
            <w:r w:rsidRPr="00657A14">
              <w:rPr>
                <w:rFonts w:ascii="Montserrat Light" w:hAnsi="Montserrat Light"/>
                <w:i/>
                <w:iCs/>
                <w:noProof/>
                <w:lang w:val="ro-RO" w:eastAsia="ro-RO"/>
              </w:rPr>
              <w:t xml:space="preserve">- </w:t>
            </w:r>
            <w:r>
              <w:rPr>
                <w:rFonts w:ascii="Montserrat Light" w:hAnsi="Montserrat Light"/>
                <w:i/>
                <w:iCs/>
                <w:noProof/>
                <w:lang w:val="ro-RO" w:eastAsia="ro-RO"/>
              </w:rPr>
              <w:t>”</w:t>
            </w:r>
            <w:r w:rsidRPr="00657A14">
              <w:rPr>
                <w:rFonts w:ascii="Montserrat Light" w:hAnsi="Montserrat Light"/>
                <w:i/>
                <w:iCs/>
                <w:noProof/>
                <w:lang w:val="ro-RO" w:eastAsia="ro-RO"/>
              </w:rPr>
              <w:t>Dotarea Casei de tip familial Voinicii Florești</w:t>
            </w:r>
            <w:r w:rsidRPr="00657A14">
              <w:rPr>
                <w:rFonts w:ascii="Montserrat Light" w:hAnsi="Montserrat Light" w:cs="Cambria"/>
                <w:noProof/>
                <w:lang w:val="ro-RO"/>
              </w:rPr>
              <w:t xml:space="preserve">” în valoare de </w:t>
            </w:r>
            <w:r w:rsidRPr="00416547">
              <w:rPr>
                <w:rFonts w:ascii="Montserrat Light" w:hAnsi="Montserrat Light" w:cs="Cambria"/>
                <w:i/>
                <w:iCs/>
                <w:noProof/>
                <w:lang w:val="ro-RO"/>
              </w:rPr>
              <w:t>89.631,00 lei</w:t>
            </w:r>
            <w:r w:rsidRPr="00657A14">
              <w:rPr>
                <w:rFonts w:ascii="Montserrat Light" w:hAnsi="Montserrat Light" w:cs="Cambria"/>
                <w:noProof/>
                <w:lang w:val="ro-RO"/>
              </w:rPr>
              <w:t xml:space="preserve"> (TVA inclus);</w:t>
            </w:r>
          </w:p>
          <w:p w14:paraId="24F95EBA" w14:textId="77777777" w:rsidR="00661F0C" w:rsidRPr="00A021D3" w:rsidRDefault="00661F0C" w:rsidP="00661F0C">
            <w:pPr>
              <w:tabs>
                <w:tab w:val="left" w:pos="3456"/>
              </w:tabs>
              <w:jc w:val="both"/>
              <w:rPr>
                <w:rFonts w:ascii="Montserrat Light" w:hAnsi="Montserrat Light"/>
                <w:noProof/>
                <w:lang w:val="ro-RO"/>
              </w:rPr>
            </w:pPr>
          </w:p>
          <w:p w14:paraId="0DB3D1A0" w14:textId="4A091FF2" w:rsidR="00661F0C" w:rsidRPr="00A021D3" w:rsidRDefault="00661F0C" w:rsidP="00661F0C">
            <w:pPr>
              <w:tabs>
                <w:tab w:val="left" w:pos="3456"/>
              </w:tabs>
              <w:jc w:val="both"/>
              <w:rPr>
                <w:rFonts w:ascii="Montserrat Light" w:hAnsi="Montserrat Light"/>
                <w:noProof/>
                <w:lang w:val="ro-RO"/>
              </w:rPr>
            </w:pPr>
            <w:r w:rsidRPr="00A021D3">
              <w:rPr>
                <w:rFonts w:ascii="Montserrat Light" w:hAnsi="Montserrat Light"/>
                <w:noProof/>
                <w:lang w:val="ro-RO"/>
              </w:rPr>
              <w:lastRenderedPageBreak/>
              <w:t xml:space="preserve">Valoarea totală a proiectelor care urmează să fie depuse este de </w:t>
            </w:r>
            <w:r w:rsidRPr="00057529">
              <w:rPr>
                <w:rFonts w:ascii="Montserrat Light" w:hAnsi="Montserrat Light" w:cs="Times New Roman"/>
                <w:bCs/>
                <w:i/>
                <w:iCs/>
                <w:noProof/>
                <w:lang w:val="ro-RO"/>
              </w:rPr>
              <w:t>1.3</w:t>
            </w:r>
            <w:r w:rsidR="002169F2">
              <w:rPr>
                <w:rFonts w:ascii="Montserrat Light" w:hAnsi="Montserrat Light" w:cs="Times New Roman"/>
                <w:bCs/>
                <w:i/>
                <w:iCs/>
                <w:noProof/>
                <w:lang w:val="ro-RO"/>
              </w:rPr>
              <w:t>90</w:t>
            </w:r>
            <w:r w:rsidRPr="00057529">
              <w:rPr>
                <w:rFonts w:ascii="Montserrat Light" w:hAnsi="Montserrat Light" w:cs="Times New Roman"/>
                <w:bCs/>
                <w:i/>
                <w:iCs/>
                <w:noProof/>
                <w:lang w:val="ro-RO"/>
              </w:rPr>
              <w:t>.139,71</w:t>
            </w:r>
            <w:r w:rsidRPr="00057529">
              <w:rPr>
                <w:rFonts w:ascii="Montserrat Light" w:hAnsi="Montserrat Light" w:cs="Times New Roman"/>
                <w:i/>
                <w:iCs/>
                <w:noProof/>
                <w:lang w:val="ro-RO"/>
              </w:rPr>
              <w:t xml:space="preserve"> lei</w:t>
            </w:r>
            <w:r w:rsidRPr="00A021D3">
              <w:rPr>
                <w:rFonts w:ascii="Montserrat Light" w:hAnsi="Montserrat Light" w:cs="Times New Roman"/>
                <w:b/>
                <w:noProof/>
                <w:lang w:val="ro-RO"/>
              </w:rPr>
              <w:t xml:space="preserve"> </w:t>
            </w:r>
            <w:r w:rsidRPr="00A021D3">
              <w:rPr>
                <w:rFonts w:ascii="Montserrat Light" w:hAnsi="Montserrat Light"/>
                <w:noProof/>
                <w:lang w:val="ro-RO"/>
              </w:rPr>
              <w:t xml:space="preserve">cu TVA </w:t>
            </w:r>
            <w:r w:rsidRPr="00A021D3">
              <w:rPr>
                <w:rFonts w:ascii="Montserrat Light" w:eastAsia="Georgia" w:hAnsi="Montserrat Light" w:cstheme="minorHAnsi"/>
                <w:bCs/>
                <w:noProof/>
                <w:lang w:val="ro-RO" w:eastAsia="x-none"/>
              </w:rPr>
              <w:t xml:space="preserve">și </w:t>
            </w:r>
            <w:r w:rsidRPr="00A021D3">
              <w:rPr>
                <w:rFonts w:ascii="Montserrat Light" w:hAnsi="Montserrat Light"/>
                <w:noProof/>
                <w:lang w:val="ro-RO"/>
              </w:rPr>
              <w:t>va fi finanțată:</w:t>
            </w:r>
          </w:p>
          <w:p w14:paraId="467DA89D" w14:textId="77777777" w:rsidR="00661F0C" w:rsidRPr="00A021D3" w:rsidRDefault="00661F0C" w:rsidP="00661F0C">
            <w:pPr>
              <w:pStyle w:val="Listparagraf"/>
              <w:numPr>
                <w:ilvl w:val="0"/>
                <w:numId w:val="31"/>
              </w:numPr>
              <w:tabs>
                <w:tab w:val="left" w:pos="3456"/>
              </w:tabs>
              <w:spacing w:after="0" w:line="276" w:lineRule="auto"/>
              <w:jc w:val="both"/>
              <w:rPr>
                <w:rFonts w:ascii="Montserrat Light" w:hAnsi="Montserrat Light"/>
                <w:noProof/>
                <w:lang w:val="ro-RO"/>
              </w:rPr>
            </w:pPr>
            <w:r w:rsidRPr="00A021D3">
              <w:rPr>
                <w:rFonts w:ascii="Montserrat Light" w:hAnsi="Montserrat Light"/>
                <w:noProof/>
                <w:lang w:val="ro-RO"/>
              </w:rPr>
              <w:t xml:space="preserve">90% </w:t>
            </w:r>
            <w:r w:rsidRPr="00A021D3">
              <w:rPr>
                <w:rFonts w:ascii="Montserrat Light" w:hAnsi="Montserrat Light"/>
                <w:noProof/>
                <w:shd w:val="clear" w:color="auto" w:fill="FFFFFF"/>
                <w:lang w:val="ro-RO"/>
              </w:rPr>
              <w:t>prin bugetul Ministerului Muncii și Solidarității Sociale</w:t>
            </w:r>
            <w:r w:rsidRPr="00A021D3">
              <w:rPr>
                <w:rFonts w:ascii="Montserrat Light" w:hAnsi="Montserrat Light"/>
                <w:noProof/>
                <w:lang w:val="ro-RO"/>
              </w:rPr>
              <w:t xml:space="preserve"> și </w:t>
            </w:r>
          </w:p>
          <w:p w14:paraId="5DBA5F6F" w14:textId="77777777" w:rsidR="00661F0C" w:rsidRPr="00A021D3" w:rsidRDefault="00661F0C" w:rsidP="00661F0C">
            <w:pPr>
              <w:pStyle w:val="Listparagraf"/>
              <w:numPr>
                <w:ilvl w:val="0"/>
                <w:numId w:val="31"/>
              </w:numPr>
              <w:tabs>
                <w:tab w:val="left" w:pos="3456"/>
              </w:tabs>
              <w:spacing w:after="0" w:line="276" w:lineRule="auto"/>
              <w:jc w:val="both"/>
              <w:rPr>
                <w:rFonts w:ascii="Montserrat Light" w:hAnsi="Montserrat Light"/>
                <w:noProof/>
                <w:lang w:val="ro-RO"/>
              </w:rPr>
            </w:pPr>
            <w:r w:rsidRPr="00A021D3">
              <w:rPr>
                <w:rFonts w:ascii="Montserrat Light" w:hAnsi="Montserrat Light"/>
                <w:noProof/>
                <w:lang w:val="ro-RO"/>
              </w:rPr>
              <w:t>10% cofinanțare din bugetul Judeţului Cluj, prin Consiliul Județean Cluj.</w:t>
            </w:r>
          </w:p>
          <w:p w14:paraId="51EBFB57" w14:textId="77777777" w:rsidR="00661F0C" w:rsidRPr="00A021D3" w:rsidRDefault="00661F0C" w:rsidP="00661F0C">
            <w:pPr>
              <w:tabs>
                <w:tab w:val="left" w:pos="3456"/>
              </w:tabs>
              <w:jc w:val="both"/>
              <w:rPr>
                <w:rFonts w:ascii="Montserrat Light" w:hAnsi="Montserrat Light"/>
                <w:bCs/>
                <w:noProof/>
                <w:lang w:val="ro-RO"/>
              </w:rPr>
            </w:pPr>
            <w:r w:rsidRPr="00A021D3">
              <w:rPr>
                <w:rFonts w:ascii="Montserrat Light" w:hAnsi="Montserrat Light"/>
                <w:bCs/>
                <w:noProof/>
                <w:lang w:val="ro-RO"/>
              </w:rPr>
              <w:t>Deși finanțarea va fi asigurată 90% din bugetul Ministerului Muncii și Solidarității Sociale, se impune cuprinderea sumelor în bugetul județului pentru asigurarea fluxului de numerar. Astfel, în funcție de graficul de implementare al proiectelor, de modul de derulare a investiției, de sursele bugetare proprii disponibile a se aloca pentru investiții, periodic va fi analizată varianta optimă de finanțare. Contribuția de 10% a proiectului va fi suportată din bugetul Județului Cluj.</w:t>
            </w:r>
          </w:p>
          <w:p w14:paraId="65162686" w14:textId="77777777" w:rsidR="00661F0C" w:rsidRDefault="00661F0C" w:rsidP="00661F0C">
            <w:pPr>
              <w:tabs>
                <w:tab w:val="left" w:pos="3456"/>
              </w:tabs>
              <w:jc w:val="both"/>
              <w:rPr>
                <w:rFonts w:ascii="Montserrat Light" w:hAnsi="Montserrat Light"/>
                <w:noProof/>
                <w:lang w:val="ro-RO"/>
              </w:rPr>
            </w:pPr>
          </w:p>
          <w:p w14:paraId="1DD0CE6E" w14:textId="77777777" w:rsidR="00661F0C" w:rsidRPr="00A021D3" w:rsidRDefault="00661F0C" w:rsidP="00661F0C">
            <w:pPr>
              <w:tabs>
                <w:tab w:val="left" w:pos="3456"/>
              </w:tabs>
              <w:jc w:val="both"/>
              <w:rPr>
                <w:rFonts w:ascii="Montserrat Light" w:hAnsi="Montserrat Light"/>
                <w:noProof/>
                <w:lang w:val="ro-RO"/>
              </w:rPr>
            </w:pPr>
            <w:r w:rsidRPr="00A021D3">
              <w:rPr>
                <w:rFonts w:ascii="Montserrat Light" w:hAnsi="Montserrat Light"/>
                <w:noProof/>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6E8C0D14" w14:textId="77777777" w:rsidR="00661F0C" w:rsidRDefault="00661F0C" w:rsidP="00661F0C">
            <w:pPr>
              <w:jc w:val="both"/>
              <w:rPr>
                <w:rFonts w:ascii="Montserrat Light" w:hAnsi="Montserrat Light"/>
                <w:noProof/>
                <w:lang w:val="ro-RO"/>
              </w:rPr>
            </w:pPr>
          </w:p>
          <w:p w14:paraId="0DDE9E2C" w14:textId="4E810FAB" w:rsidR="00661F0C" w:rsidRPr="00A021D3" w:rsidRDefault="00661F0C" w:rsidP="00661F0C">
            <w:pPr>
              <w:jc w:val="both"/>
              <w:rPr>
                <w:rFonts w:ascii="Montserrat Light" w:hAnsi="Montserrat Light"/>
                <w:noProof/>
                <w:lang w:val="ro-RO"/>
              </w:rPr>
            </w:pPr>
            <w:r w:rsidRPr="00A021D3">
              <w:rPr>
                <w:rFonts w:ascii="Montserrat Light" w:hAnsi="Montserrat Light"/>
                <w:noProof/>
                <w:lang w:val="ro-RO"/>
              </w:rPr>
              <w:t xml:space="preserve">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 Ordinului </w:t>
            </w:r>
            <w:r w:rsidR="001238A2" w:rsidRPr="00A021D3">
              <w:rPr>
                <w:rFonts w:ascii="Montserrat Light" w:hAnsi="Montserrat Light"/>
                <w:noProof/>
                <w:lang w:val="ro-RO"/>
              </w:rPr>
              <w:t xml:space="preserve">Ministrului Muncii, Familiei și Protecției Sociale  </w:t>
            </w:r>
            <w:r w:rsidRPr="00A021D3">
              <w:rPr>
                <w:rFonts w:ascii="Montserrat Light" w:hAnsi="Montserrat Light"/>
                <w:noProof/>
                <w:lang w:val="ro-RO"/>
              </w:rPr>
              <w:t>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3066B2A9" w14:textId="77777777" w:rsidR="00661F0C" w:rsidRDefault="00661F0C" w:rsidP="00661F0C">
            <w:pPr>
              <w:tabs>
                <w:tab w:val="left" w:pos="426"/>
              </w:tabs>
              <w:suppressAutoHyphens/>
              <w:autoSpaceDE w:val="0"/>
              <w:jc w:val="both"/>
              <w:rPr>
                <w:rFonts w:ascii="Montserrat Light" w:hAnsi="Montserrat Light"/>
                <w:noProof/>
                <w:lang w:val="ro-RO"/>
              </w:rPr>
            </w:pPr>
          </w:p>
          <w:p w14:paraId="2E5E2322" w14:textId="6EE0CB78" w:rsidR="00661F0C" w:rsidRPr="00F65CA0" w:rsidRDefault="00661F0C" w:rsidP="00661F0C">
            <w:pPr>
              <w:tabs>
                <w:tab w:val="left" w:pos="426"/>
              </w:tabs>
              <w:suppressAutoHyphens/>
              <w:autoSpaceDE w:val="0"/>
              <w:jc w:val="both"/>
              <w:rPr>
                <w:rFonts w:ascii="Montserrat Light" w:hAnsi="Montserrat Light" w:cs="Cambria"/>
                <w:bCs/>
                <w:noProof/>
                <w:lang w:val="ro-RO"/>
              </w:rPr>
            </w:pPr>
            <w:r w:rsidRPr="00A021D3">
              <w:rPr>
                <w:rFonts w:ascii="Montserrat Light" w:hAnsi="Montserrat Light"/>
                <w:noProof/>
                <w:lang w:val="ro-RO"/>
              </w:rPr>
              <w:t>Prin proiectul de hotărâre analizat se respectă și se pun în aplicare prevederile/normele aplicabile domeniului reglementat.</w:t>
            </w:r>
          </w:p>
        </w:tc>
      </w:tr>
      <w:tr w:rsidR="00661F0C" w:rsidRPr="00F65CA0" w14:paraId="0F7705E0" w14:textId="77777777" w:rsidTr="00A3565C">
        <w:tc>
          <w:tcPr>
            <w:tcW w:w="9351" w:type="dxa"/>
            <w:gridSpan w:val="5"/>
          </w:tcPr>
          <w:p w14:paraId="1ED293A6" w14:textId="77777777" w:rsidR="00661F0C" w:rsidRPr="00F65CA0" w:rsidRDefault="00661F0C" w:rsidP="00661F0C">
            <w:pPr>
              <w:autoSpaceDE w:val="0"/>
              <w:autoSpaceDN w:val="0"/>
              <w:adjustRightInd w:val="0"/>
              <w:spacing w:line="240" w:lineRule="auto"/>
              <w:jc w:val="both"/>
              <w:rPr>
                <w:rFonts w:ascii="Montserrat Light" w:hAnsi="Montserrat Light"/>
                <w:b/>
                <w:iCs/>
                <w:noProof/>
                <w:lang w:val="ro-RO" w:eastAsia="ro-RO" w:bidi="ne-NP"/>
              </w:rPr>
            </w:pPr>
            <w:r w:rsidRPr="00F65CA0">
              <w:rPr>
                <w:rFonts w:ascii="Montserrat Light" w:hAnsi="Montserrat Light"/>
                <w:b/>
                <w:bCs/>
                <w:noProof/>
                <w:lang w:val="ro-RO"/>
              </w:rPr>
              <w:lastRenderedPageBreak/>
              <w:t>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w:t>
            </w:r>
          </w:p>
        </w:tc>
      </w:tr>
      <w:tr w:rsidR="00661F0C" w:rsidRPr="00E37FB8" w14:paraId="272C302D" w14:textId="77777777" w:rsidTr="00A3565C">
        <w:tc>
          <w:tcPr>
            <w:tcW w:w="9351" w:type="dxa"/>
            <w:gridSpan w:val="5"/>
          </w:tcPr>
          <w:p w14:paraId="3B6AC563" w14:textId="77777777" w:rsidR="00661F0C" w:rsidRPr="00F65CA0" w:rsidRDefault="00661F0C" w:rsidP="0075496B">
            <w:pPr>
              <w:tabs>
                <w:tab w:val="left" w:pos="3456"/>
              </w:tabs>
              <w:jc w:val="both"/>
              <w:rPr>
                <w:rFonts w:ascii="Montserrat Light" w:hAnsi="Montserrat Light"/>
                <w:noProof/>
                <w:lang w:val="ro-RO"/>
              </w:rPr>
            </w:pPr>
            <w:r w:rsidRPr="00F65CA0">
              <w:rPr>
                <w:rFonts w:ascii="Montserrat Light" w:hAnsi="Montserrat Light"/>
                <w:noProof/>
                <w:lang w:val="ro-RO"/>
              </w:rPr>
              <w:t>Impactul financiar se va reflecta în bugetul propriu al Județului Cluj începând cu anul 2025.</w:t>
            </w:r>
          </w:p>
          <w:p w14:paraId="0A23356B" w14:textId="77777777" w:rsidR="00661F0C" w:rsidRPr="00F65CA0" w:rsidRDefault="00661F0C" w:rsidP="0075496B">
            <w:pPr>
              <w:tabs>
                <w:tab w:val="left" w:pos="3456"/>
              </w:tabs>
              <w:jc w:val="both"/>
              <w:rPr>
                <w:rFonts w:ascii="Montserrat Light" w:hAnsi="Montserrat Light"/>
                <w:noProof/>
                <w:lang w:val="ro-RO"/>
              </w:rPr>
            </w:pPr>
          </w:p>
          <w:p w14:paraId="03C5042B" w14:textId="77777777" w:rsidR="00661F0C" w:rsidRPr="00F65CA0" w:rsidRDefault="00661F0C" w:rsidP="0075496B">
            <w:pPr>
              <w:tabs>
                <w:tab w:val="left" w:pos="3456"/>
              </w:tabs>
              <w:jc w:val="both"/>
              <w:rPr>
                <w:rFonts w:ascii="Montserrat Light" w:hAnsi="Montserrat Light"/>
                <w:noProof/>
                <w:lang w:val="ro-RO"/>
              </w:rPr>
            </w:pPr>
            <w:r w:rsidRPr="00F65CA0">
              <w:rPr>
                <w:rFonts w:ascii="Montserrat Light" w:hAnsi="Montserrat Light"/>
                <w:noProof/>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83DA53C" w14:textId="77777777" w:rsidR="00661F0C" w:rsidRPr="00F65CA0" w:rsidRDefault="00661F0C" w:rsidP="0075496B">
            <w:pPr>
              <w:jc w:val="both"/>
              <w:rPr>
                <w:rFonts w:ascii="Montserrat Light" w:hAnsi="Montserrat Light"/>
                <w:noProof/>
                <w:lang w:val="ro-RO"/>
              </w:rPr>
            </w:pPr>
          </w:p>
          <w:p w14:paraId="2FF8D0CE" w14:textId="4EA5F6A5" w:rsidR="00661F0C" w:rsidRPr="00F65CA0" w:rsidRDefault="00661F0C" w:rsidP="0075496B">
            <w:pPr>
              <w:jc w:val="both"/>
              <w:rPr>
                <w:rFonts w:ascii="Montserrat Light" w:hAnsi="Montserrat Light"/>
                <w:noProof/>
                <w:lang w:val="ro-RO"/>
              </w:rPr>
            </w:pPr>
            <w:r w:rsidRPr="00F65CA0">
              <w:rPr>
                <w:rFonts w:ascii="Montserrat Light" w:hAnsi="Montserrat Light"/>
                <w:noProof/>
                <w:lang w:val="ro-RO"/>
              </w:rPr>
              <w:t>Prin implementarea acestor proiecte impactul social este unul extrem de vizibil dat fiind faptul că investiția este gândită în favoarea copiilor, a vârstnicilor, a persoanelor cu dizabilități dar și în favoarea personalului, al respectării demnității, creșterii calității vieții și satisfacției beneficiarilor în scopul asigurării unui mediu sigur, familial și sănătos.</w:t>
            </w:r>
          </w:p>
          <w:p w14:paraId="776F38C9" w14:textId="77777777" w:rsidR="00661F0C" w:rsidRPr="00F65CA0" w:rsidRDefault="00661F0C" w:rsidP="0075496B">
            <w:pPr>
              <w:tabs>
                <w:tab w:val="left" w:pos="3456"/>
              </w:tabs>
              <w:jc w:val="both"/>
              <w:rPr>
                <w:rFonts w:ascii="Montserrat Light" w:hAnsi="Montserrat Light"/>
                <w:noProof/>
                <w:lang w:val="ro-RO"/>
              </w:rPr>
            </w:pPr>
          </w:p>
          <w:p w14:paraId="00E281F1" w14:textId="77777777" w:rsidR="00661F0C" w:rsidRPr="00F65CA0" w:rsidRDefault="00661F0C" w:rsidP="0075496B">
            <w:pPr>
              <w:tabs>
                <w:tab w:val="left" w:pos="3456"/>
              </w:tabs>
              <w:jc w:val="both"/>
              <w:rPr>
                <w:rFonts w:ascii="Montserrat Light" w:hAnsi="Montserrat Light"/>
                <w:noProof/>
                <w:lang w:val="ro-RO"/>
              </w:rPr>
            </w:pPr>
            <w:r w:rsidRPr="00F65CA0">
              <w:rPr>
                <w:rFonts w:ascii="Montserrat Light" w:hAnsi="Montserrat Light"/>
                <w:noProof/>
                <w:lang w:val="ro-RO"/>
              </w:rPr>
              <w:t>Impactul asupra mediului: nu e cazul</w:t>
            </w:r>
          </w:p>
          <w:p w14:paraId="0C9FA50A" w14:textId="77777777" w:rsidR="00661F0C" w:rsidRPr="00F65CA0" w:rsidRDefault="00661F0C" w:rsidP="0075496B">
            <w:pPr>
              <w:tabs>
                <w:tab w:val="left" w:pos="3456"/>
              </w:tabs>
              <w:jc w:val="both"/>
              <w:rPr>
                <w:rFonts w:ascii="Montserrat Light" w:hAnsi="Montserrat Light"/>
                <w:noProof/>
                <w:lang w:val="ro-RO"/>
              </w:rPr>
            </w:pPr>
          </w:p>
          <w:p w14:paraId="638B23BC" w14:textId="77777777" w:rsidR="00661F0C" w:rsidRPr="00F65CA0" w:rsidRDefault="00661F0C" w:rsidP="0075496B">
            <w:pPr>
              <w:tabs>
                <w:tab w:val="left" w:pos="3456"/>
              </w:tabs>
              <w:jc w:val="both"/>
              <w:rPr>
                <w:rFonts w:ascii="Montserrat Light" w:hAnsi="Montserrat Light"/>
                <w:noProof/>
                <w:lang w:val="ro-RO"/>
              </w:rPr>
            </w:pPr>
            <w:r w:rsidRPr="00F65CA0">
              <w:rPr>
                <w:rFonts w:ascii="Montserrat Light" w:hAnsi="Montserrat Light"/>
                <w:noProof/>
                <w:lang w:val="ro-RO"/>
              </w:rPr>
              <w:lastRenderedPageBreak/>
              <w:t>Impactul asupra sarcinilor administrative: hotărârea va fi anexată la dosarul de finanțare care va fi depusă la sediul Agenției Județene de Plăți și Inspecție Socială Cluj în vederea accesării finanțării nerambursabile.</w:t>
            </w:r>
          </w:p>
          <w:p w14:paraId="6BE6C3FD" w14:textId="77777777" w:rsidR="00661F0C" w:rsidRPr="00F65CA0" w:rsidRDefault="00661F0C" w:rsidP="0075496B">
            <w:pPr>
              <w:autoSpaceDE w:val="0"/>
              <w:autoSpaceDN w:val="0"/>
              <w:adjustRightInd w:val="0"/>
              <w:jc w:val="both"/>
              <w:rPr>
                <w:rFonts w:ascii="Montserrat Light" w:hAnsi="Montserrat Light"/>
                <w:noProof/>
                <w:lang w:val="ro-RO"/>
              </w:rPr>
            </w:pPr>
          </w:p>
          <w:p w14:paraId="2C1B1CCA" w14:textId="65CF0D2F" w:rsidR="00661F0C" w:rsidRPr="00F65CA0" w:rsidRDefault="00661F0C" w:rsidP="0075496B">
            <w:pPr>
              <w:autoSpaceDE w:val="0"/>
              <w:autoSpaceDN w:val="0"/>
              <w:adjustRightInd w:val="0"/>
              <w:jc w:val="both"/>
              <w:rPr>
                <w:rFonts w:ascii="Montserrat Light" w:hAnsi="Montserrat Light"/>
                <w:b/>
                <w:bCs/>
                <w:noProof/>
                <w:lang w:val="ro-RO"/>
              </w:rPr>
            </w:pPr>
            <w:r w:rsidRPr="00F65CA0">
              <w:rPr>
                <w:rFonts w:ascii="Montserrat Light" w:hAnsi="Montserrat Light"/>
                <w:noProof/>
                <w:lang w:val="ro-RO"/>
              </w:rPr>
              <w:t>Dat fiind faptul că, pentru Apelul de proiecte pentru anul 2025, perioada de înregistrare a solicitărilor este cuprinsă între 27.03.2025 – 25.04.2025 pentru furnizorii publici şi privați de servicii sociale se impune propunerea prezentului proiect de hotărâre, în regim de urgență, în prima ședință de consiliu judeţean organizată.</w:t>
            </w:r>
          </w:p>
        </w:tc>
      </w:tr>
      <w:tr w:rsidR="00661F0C" w:rsidRPr="00E37FB8" w14:paraId="06605F1A" w14:textId="77777777" w:rsidTr="00A3565C">
        <w:tc>
          <w:tcPr>
            <w:tcW w:w="9351" w:type="dxa"/>
            <w:gridSpan w:val="5"/>
          </w:tcPr>
          <w:p w14:paraId="6540EA10" w14:textId="77777777" w:rsidR="00661F0C" w:rsidRPr="00F65CA0" w:rsidRDefault="00661F0C" w:rsidP="00661F0C">
            <w:pPr>
              <w:autoSpaceDE w:val="0"/>
              <w:autoSpaceDN w:val="0"/>
              <w:adjustRightInd w:val="0"/>
              <w:spacing w:line="240" w:lineRule="auto"/>
              <w:rPr>
                <w:rFonts w:ascii="Montserrat Light" w:hAnsi="Montserrat Light" w:cs="Calibri Light"/>
                <w:iCs/>
                <w:noProof/>
                <w:shd w:val="clear" w:color="auto" w:fill="FFFFFF"/>
                <w:lang w:val="ro-RO" w:eastAsia="ro-RO"/>
              </w:rPr>
            </w:pPr>
            <w:r w:rsidRPr="00F65CA0">
              <w:rPr>
                <w:rFonts w:ascii="Montserrat Light" w:hAnsi="Montserrat Light"/>
                <w:b/>
                <w:iCs/>
                <w:noProof/>
                <w:lang w:val="ro-RO" w:eastAsia="ro-RO" w:bidi="ne-NP"/>
              </w:rPr>
              <w:lastRenderedPageBreak/>
              <w:t xml:space="preserve">Secțiunea a 4-a - Concluzii/propuneri: </w:t>
            </w:r>
          </w:p>
        </w:tc>
      </w:tr>
      <w:tr w:rsidR="00661F0C" w:rsidRPr="00E37FB8" w14:paraId="7091F306" w14:textId="77777777" w:rsidTr="00A3565C">
        <w:tc>
          <w:tcPr>
            <w:tcW w:w="9351" w:type="dxa"/>
            <w:gridSpan w:val="5"/>
          </w:tcPr>
          <w:p w14:paraId="3A2D2284" w14:textId="77777777" w:rsidR="00661F0C" w:rsidRPr="00F65CA0" w:rsidRDefault="00661F0C" w:rsidP="0075496B">
            <w:pPr>
              <w:jc w:val="both"/>
              <w:rPr>
                <w:rFonts w:ascii="Montserrat Light" w:hAnsi="Montserrat Light"/>
                <w:iCs/>
                <w:noProof/>
                <w:shd w:val="clear" w:color="auto" w:fill="FFFFFF"/>
                <w:lang w:val="ro-RO" w:eastAsia="ro-RO"/>
              </w:rPr>
            </w:pPr>
            <w:r w:rsidRPr="00F65CA0">
              <w:rPr>
                <w:rFonts w:ascii="Montserrat Light" w:hAnsi="Montserrat Light"/>
                <w:iCs/>
                <w:noProof/>
                <w:lang w:val="ro-RO" w:eastAsia="ro-RO"/>
              </w:rPr>
              <w:t xml:space="preserve">În urma analizării proiectului de hotărâre și a documentării efectuate, certificăm faptul că proiectul de hotărâre </w:t>
            </w:r>
            <w:r w:rsidRPr="00F65CA0">
              <w:rPr>
                <w:rFonts w:ascii="Montserrat Light" w:hAnsi="Montserrat Light"/>
                <w:b/>
                <w:bCs/>
                <w:iCs/>
                <w:noProof/>
                <w:lang w:val="ro-RO" w:eastAsia="ro-RO"/>
              </w:rPr>
              <w:t>îndeplinește</w:t>
            </w:r>
            <w:r w:rsidRPr="00F65CA0">
              <w:rPr>
                <w:rFonts w:ascii="Montserrat Light" w:hAnsi="Montserrat Light"/>
                <w:iCs/>
                <w:noProof/>
                <w:lang w:val="ro-RO" w:eastAsia="ro-RO"/>
              </w:rPr>
              <w:t xml:space="preserve"> cerințele tehnice specificate la Secțiunea a 2-a”</w:t>
            </w:r>
          </w:p>
        </w:tc>
      </w:tr>
      <w:tr w:rsidR="00661F0C" w:rsidRPr="00F65CA0" w14:paraId="64F4E016" w14:textId="77777777" w:rsidTr="00A3565C">
        <w:tc>
          <w:tcPr>
            <w:tcW w:w="3775" w:type="dxa"/>
            <w:gridSpan w:val="2"/>
          </w:tcPr>
          <w:p w14:paraId="2A251B8D" w14:textId="77777777" w:rsidR="00661F0C" w:rsidRPr="00F65CA0" w:rsidRDefault="00661F0C" w:rsidP="00661F0C">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683" w:type="dxa"/>
          </w:tcPr>
          <w:p w14:paraId="6C9EB920" w14:textId="77777777" w:rsidR="00661F0C" w:rsidRPr="00F65CA0" w:rsidRDefault="00661F0C" w:rsidP="00661F0C">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F65CA0">
              <w:rPr>
                <w:rFonts w:ascii="Montserrat Light" w:hAnsi="Montserrat Light"/>
                <w:b/>
                <w:bCs/>
                <w:i/>
                <w:noProof/>
                <w:lang w:val="ro-RO" w:eastAsia="ro-RO"/>
              </w:rPr>
              <w:t>Prenume și nume</w:t>
            </w:r>
          </w:p>
        </w:tc>
        <w:tc>
          <w:tcPr>
            <w:tcW w:w="1211" w:type="dxa"/>
          </w:tcPr>
          <w:p w14:paraId="2030F6B7" w14:textId="77777777" w:rsidR="00661F0C" w:rsidRPr="00F65CA0" w:rsidRDefault="00661F0C" w:rsidP="00661F0C">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F65CA0">
              <w:rPr>
                <w:rFonts w:ascii="Montserrat Light" w:hAnsi="Montserrat Light"/>
                <w:b/>
                <w:bCs/>
                <w:i/>
                <w:noProof/>
                <w:lang w:val="ro-RO" w:eastAsia="ro-RO"/>
              </w:rPr>
              <w:t>Data</w:t>
            </w:r>
          </w:p>
        </w:tc>
        <w:tc>
          <w:tcPr>
            <w:tcW w:w="1682" w:type="dxa"/>
          </w:tcPr>
          <w:p w14:paraId="11758826" w14:textId="77777777" w:rsidR="00661F0C" w:rsidRPr="00F65CA0" w:rsidRDefault="00661F0C" w:rsidP="00661F0C">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F65CA0">
              <w:rPr>
                <w:rFonts w:ascii="Montserrat Light" w:hAnsi="Montserrat Light"/>
                <w:b/>
                <w:bCs/>
                <w:i/>
                <w:noProof/>
                <w:lang w:val="ro-RO" w:eastAsia="ro-RO"/>
              </w:rPr>
              <w:t>Semnătura</w:t>
            </w:r>
          </w:p>
        </w:tc>
      </w:tr>
      <w:tr w:rsidR="00661F0C" w:rsidRPr="00F65CA0" w14:paraId="65F27A2D" w14:textId="77777777" w:rsidTr="00A3565C">
        <w:trPr>
          <w:trHeight w:val="260"/>
        </w:trPr>
        <w:tc>
          <w:tcPr>
            <w:tcW w:w="3775" w:type="dxa"/>
            <w:gridSpan w:val="2"/>
          </w:tcPr>
          <w:p w14:paraId="2145945F" w14:textId="65EB31A1" w:rsidR="00661F0C" w:rsidRPr="00F65CA0" w:rsidRDefault="00661F0C" w:rsidP="00661F0C">
            <w:pPr>
              <w:autoSpaceDE w:val="0"/>
              <w:autoSpaceDN w:val="0"/>
              <w:adjustRightInd w:val="0"/>
              <w:spacing w:line="240" w:lineRule="auto"/>
              <w:rPr>
                <w:rFonts w:ascii="Montserrat Light" w:hAnsi="Montserrat Light" w:cs="Calibri Light"/>
                <w:iCs/>
                <w:noProof/>
                <w:shd w:val="clear" w:color="auto" w:fill="FFFFFF"/>
                <w:lang w:val="ro-RO" w:eastAsia="ro-RO"/>
              </w:rPr>
            </w:pPr>
            <w:r w:rsidRPr="00F65CA0">
              <w:rPr>
                <w:rFonts w:ascii="Montserrat Light" w:hAnsi="Montserrat Light"/>
                <w:iCs/>
                <w:noProof/>
                <w:lang w:val="ro-RO" w:eastAsia="ro-RO"/>
              </w:rPr>
              <w:t>Avizat: Director General</w:t>
            </w:r>
          </w:p>
        </w:tc>
        <w:tc>
          <w:tcPr>
            <w:tcW w:w="2683" w:type="dxa"/>
          </w:tcPr>
          <w:p w14:paraId="0559B4F7" w14:textId="32DBB3A2" w:rsidR="00661F0C" w:rsidRPr="00F65CA0" w:rsidRDefault="00661F0C" w:rsidP="00661F0C">
            <w:pPr>
              <w:autoSpaceDE w:val="0"/>
              <w:autoSpaceDN w:val="0"/>
              <w:adjustRightInd w:val="0"/>
              <w:spacing w:line="240" w:lineRule="auto"/>
              <w:rPr>
                <w:rFonts w:ascii="Montserrat Light" w:hAnsi="Montserrat Light" w:cs="Calibri Light"/>
                <w:i/>
                <w:noProof/>
                <w:shd w:val="clear" w:color="auto" w:fill="FFFFFF"/>
                <w:lang w:val="ro-RO" w:eastAsia="ro-RO"/>
              </w:rPr>
            </w:pPr>
            <w:r w:rsidRPr="00F65CA0">
              <w:rPr>
                <w:rFonts w:ascii="Montserrat Light" w:hAnsi="Montserrat Light"/>
                <w:iCs/>
                <w:noProof/>
                <w:lang w:val="ro-RO" w:eastAsia="ro-RO"/>
              </w:rPr>
              <w:t>Cristina Șchiop</w:t>
            </w:r>
          </w:p>
        </w:tc>
        <w:tc>
          <w:tcPr>
            <w:tcW w:w="1211" w:type="dxa"/>
          </w:tcPr>
          <w:p w14:paraId="5D8020E6" w14:textId="77777777" w:rsidR="00661F0C" w:rsidRPr="00F65CA0" w:rsidRDefault="00661F0C" w:rsidP="00661F0C">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177B081A" w14:textId="77777777" w:rsidR="00661F0C" w:rsidRPr="00F65CA0" w:rsidRDefault="00661F0C" w:rsidP="00661F0C">
            <w:pPr>
              <w:autoSpaceDE w:val="0"/>
              <w:autoSpaceDN w:val="0"/>
              <w:adjustRightInd w:val="0"/>
              <w:spacing w:line="240" w:lineRule="auto"/>
              <w:rPr>
                <w:rFonts w:ascii="Montserrat Light" w:hAnsi="Montserrat Light" w:cs="Calibri Light"/>
                <w:i/>
                <w:noProof/>
                <w:shd w:val="clear" w:color="auto" w:fill="FFFFFF"/>
                <w:lang w:val="ro-RO" w:eastAsia="ro-RO"/>
              </w:rPr>
            </w:pPr>
          </w:p>
        </w:tc>
      </w:tr>
    </w:tbl>
    <w:p w14:paraId="16B47444" w14:textId="359A23A0" w:rsidR="00010567" w:rsidRPr="00F65CA0" w:rsidRDefault="00010567" w:rsidP="00262834">
      <w:pPr>
        <w:autoSpaceDE w:val="0"/>
        <w:autoSpaceDN w:val="0"/>
        <w:adjustRightInd w:val="0"/>
        <w:spacing w:line="240" w:lineRule="auto"/>
        <w:contextualSpacing/>
        <w:jc w:val="both"/>
        <w:rPr>
          <w:rFonts w:ascii="Montserrat Light" w:hAnsi="Montserrat Light"/>
          <w:b/>
          <w:bCs/>
          <w:i/>
          <w:iCs/>
          <w:noProof/>
          <w:lang w:val="ro-RO" w:eastAsia="ar-SA"/>
        </w:rPr>
        <w:sectPr w:rsidR="00010567" w:rsidRPr="00F65CA0" w:rsidSect="00EA0546">
          <w:headerReference w:type="first" r:id="rId9"/>
          <w:pgSz w:w="11909" w:h="16834"/>
          <w:pgMar w:top="1170" w:right="929" w:bottom="540" w:left="1530" w:header="270" w:footer="198" w:gutter="0"/>
          <w:pgNumType w:start="1"/>
          <w:cols w:space="720"/>
          <w:titlePg/>
          <w:docGrid w:linePitch="299"/>
        </w:sectPr>
      </w:pPr>
    </w:p>
    <w:tbl>
      <w:tblPr>
        <w:tblpPr w:leftFromText="180" w:rightFromText="180" w:vertAnchor="page" w:horzAnchor="margin" w:tblpXSpec="center" w:tblpY="110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90"/>
        <w:gridCol w:w="2605"/>
        <w:gridCol w:w="1535"/>
      </w:tblGrid>
      <w:tr w:rsidR="001C5B6A" w:rsidRPr="00E37FB8" w14:paraId="31FCE38B" w14:textId="77777777" w:rsidTr="007D3507">
        <w:trPr>
          <w:trHeight w:val="619"/>
        </w:trPr>
        <w:tc>
          <w:tcPr>
            <w:tcW w:w="9540" w:type="dxa"/>
            <w:gridSpan w:val="4"/>
            <w:shd w:val="clear" w:color="auto" w:fill="auto"/>
          </w:tcPr>
          <w:p w14:paraId="4A771C39" w14:textId="77777777" w:rsidR="00FD0867" w:rsidRPr="00F65CA0" w:rsidRDefault="00FD0867" w:rsidP="001C5B6A">
            <w:pPr>
              <w:autoSpaceDE w:val="0"/>
              <w:autoSpaceDN w:val="0"/>
              <w:adjustRightInd w:val="0"/>
              <w:spacing w:line="240" w:lineRule="auto"/>
              <w:jc w:val="center"/>
              <w:rPr>
                <w:rFonts w:ascii="Montserrat Light" w:eastAsia="Calibri" w:hAnsi="Montserrat Light"/>
                <w:noProof/>
                <w:lang w:val="ro-RO"/>
              </w:rPr>
            </w:pPr>
          </w:p>
          <w:p w14:paraId="6BF58540" w14:textId="2C38FAE2" w:rsidR="00FD0867" w:rsidRPr="00F65CA0" w:rsidRDefault="00887CB1" w:rsidP="001C5B6A">
            <w:pPr>
              <w:autoSpaceDE w:val="0"/>
              <w:autoSpaceDN w:val="0"/>
              <w:adjustRightInd w:val="0"/>
              <w:spacing w:line="240" w:lineRule="auto"/>
              <w:jc w:val="center"/>
              <w:rPr>
                <w:rFonts w:ascii="Montserrat Light" w:eastAsia="Calibri" w:hAnsi="Montserrat Light"/>
                <w:noProof/>
                <w:lang w:val="ro-RO"/>
              </w:rPr>
            </w:pPr>
            <w:r w:rsidRPr="00F65CA0">
              <w:rPr>
                <w:rFonts w:ascii="Montserrat Light" w:hAnsi="Montserrat Light"/>
                <w:b/>
                <w:bCs/>
                <w:noProof/>
                <w:lang w:val="ro-RO"/>
              </w:rPr>
              <w:t>CIRCUIT PROIECT DE HOTĂRÂRE</w:t>
            </w:r>
          </w:p>
          <w:p w14:paraId="44E8CC92" w14:textId="35564F60" w:rsidR="001C5B6A" w:rsidRPr="00F65CA0" w:rsidRDefault="008F6B1D" w:rsidP="001C5B6A">
            <w:pPr>
              <w:autoSpaceDE w:val="0"/>
              <w:autoSpaceDN w:val="0"/>
              <w:adjustRightInd w:val="0"/>
              <w:spacing w:line="240" w:lineRule="auto"/>
              <w:jc w:val="center"/>
              <w:rPr>
                <w:rFonts w:ascii="Montserrat Light" w:eastAsia="Times New Roman" w:hAnsi="Montserrat Light" w:cs="Cambria"/>
                <w:b/>
                <w:noProof/>
                <w:lang w:val="ro-RO" w:eastAsia="ar-SA"/>
              </w:rPr>
            </w:pPr>
            <w:r w:rsidRPr="00F65CA0">
              <w:rPr>
                <w:rFonts w:ascii="Montserrat Light" w:eastAsia="Calibri" w:hAnsi="Montserrat Light"/>
                <w:b/>
                <w:bCs/>
                <w:noProof/>
                <w:lang w:val="ro-RO"/>
              </w:rPr>
              <w:t>privind aprobarea depunerii spre finanțare, de către Direcția Generală de Asistență Socială și Protecția Copilului Cluj a unor</w:t>
            </w:r>
            <w:r w:rsidRPr="00F65CA0">
              <w:rPr>
                <w:rFonts w:ascii="Montserrat Light" w:eastAsia="Calibri" w:hAnsi="Montserrat Light"/>
                <w:b/>
                <w:bCs/>
                <w:noProof/>
                <w:color w:val="0070C0"/>
                <w:lang w:val="ro-RO"/>
              </w:rPr>
              <w:t xml:space="preserve"> </w:t>
            </w:r>
            <w:r w:rsidRPr="00F65CA0">
              <w:rPr>
                <w:rFonts w:ascii="Montserrat Light" w:eastAsia="Calibri" w:hAnsi="Montserrat Light"/>
                <w:b/>
                <w:bCs/>
                <w:noProof/>
                <w:lang w:val="ro-RO"/>
              </w:rPr>
              <w:t>proiecte pentru dotarea centrelor de zi și rezidențiale, din bugetul Ministerului Muncii, Familiei, Tineretului și Solidarității Sociale aferent anului 2025</w:t>
            </w:r>
          </w:p>
        </w:tc>
      </w:tr>
      <w:tr w:rsidR="001C5B6A" w:rsidRPr="00F65CA0" w14:paraId="4358480E" w14:textId="77777777" w:rsidTr="007D3507">
        <w:trPr>
          <w:trHeight w:val="616"/>
        </w:trPr>
        <w:tc>
          <w:tcPr>
            <w:tcW w:w="9540" w:type="dxa"/>
            <w:gridSpan w:val="4"/>
            <w:shd w:val="clear" w:color="auto" w:fill="auto"/>
          </w:tcPr>
          <w:p w14:paraId="4DB2118E" w14:textId="77777777" w:rsidR="001C5B6A" w:rsidRPr="00F65CA0" w:rsidRDefault="001C5B6A" w:rsidP="001C5B6A">
            <w:pPr>
              <w:autoSpaceDE w:val="0"/>
              <w:autoSpaceDN w:val="0"/>
              <w:adjustRightInd w:val="0"/>
              <w:spacing w:line="240" w:lineRule="auto"/>
              <w:contextualSpacing/>
              <w:jc w:val="both"/>
              <w:rPr>
                <w:rFonts w:ascii="Montserrat Light" w:hAnsi="Montserrat Light"/>
                <w:b/>
                <w:bCs/>
                <w:noProof/>
                <w:lang w:val="ro-RO" w:eastAsia="ro-RO"/>
              </w:rPr>
            </w:pPr>
            <w:r w:rsidRPr="00F65CA0">
              <w:rPr>
                <w:rFonts w:ascii="Montserrat Light" w:hAnsi="Montserrat Light"/>
                <w:b/>
                <w:bCs/>
                <w:noProof/>
                <w:lang w:val="ro-RO" w:eastAsia="ro-RO"/>
              </w:rPr>
              <w:t xml:space="preserve">1. Transmitere proiect </w:t>
            </w:r>
            <w:r w:rsidRPr="00F65CA0">
              <w:rPr>
                <w:rFonts w:ascii="Montserrat Light" w:hAnsi="Montserrat Light"/>
                <w:b/>
                <w:bCs/>
                <w:noProof/>
                <w:shd w:val="clear" w:color="auto" w:fill="FFFFFF"/>
                <w:lang w:val="ro-RO" w:eastAsia="ro-RO"/>
              </w:rPr>
              <w:t>în vederea analizării şi întocmirii raportului/rapoartelor de specialitate</w:t>
            </w:r>
            <w:r w:rsidRPr="00F65CA0">
              <w:rPr>
                <w:rFonts w:ascii="Montserrat Light" w:hAnsi="Montserrat Light"/>
                <w:b/>
                <w:bCs/>
                <w:noProof/>
                <w:lang w:val="ro-RO" w:eastAsia="ro-RO"/>
              </w:rPr>
              <w:t xml:space="preserve"> ale compartimentelor de resort nominalizate</w:t>
            </w:r>
          </w:p>
        </w:tc>
      </w:tr>
      <w:tr w:rsidR="001C5B6A" w:rsidRPr="00F65CA0" w14:paraId="20D72922" w14:textId="77777777" w:rsidTr="007D3507">
        <w:trPr>
          <w:trHeight w:val="1888"/>
        </w:trPr>
        <w:tc>
          <w:tcPr>
            <w:tcW w:w="3510" w:type="dxa"/>
            <w:shd w:val="clear" w:color="auto" w:fill="auto"/>
          </w:tcPr>
          <w:p w14:paraId="6F0270BF" w14:textId="5044B21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 xml:space="preserve"> Compartimentele de resort nominalizate</w:t>
            </w:r>
          </w:p>
          <w:p w14:paraId="4BAC4A7E"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(Direcția/serviciul)</w:t>
            </w:r>
          </w:p>
        </w:tc>
        <w:tc>
          <w:tcPr>
            <w:tcW w:w="1890" w:type="dxa"/>
            <w:shd w:val="clear" w:color="auto" w:fill="auto"/>
          </w:tcPr>
          <w:p w14:paraId="2BB2AE66"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shd w:val="clear" w:color="auto" w:fill="FFFFFF"/>
                <w:lang w:val="ro-RO" w:eastAsia="ro-RO"/>
              </w:rPr>
              <w:t>Datele de întocmire și depunere a rapoartelor de</w:t>
            </w:r>
            <w:r w:rsidRPr="00F65CA0">
              <w:rPr>
                <w:rFonts w:ascii="Montserrat Light" w:hAnsi="Montserrat Light"/>
                <w:noProof/>
                <w:lang w:val="ro-RO" w:eastAsia="ro-RO"/>
              </w:rPr>
              <w:t xml:space="preserve">  specialitate</w:t>
            </w:r>
          </w:p>
          <w:p w14:paraId="00D944BE"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p>
        </w:tc>
        <w:tc>
          <w:tcPr>
            <w:tcW w:w="2605" w:type="dxa"/>
            <w:shd w:val="clear" w:color="auto" w:fill="auto"/>
          </w:tcPr>
          <w:p w14:paraId="2A2EDDA7"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Semnătura persoanelor competente pentru nominalizare/</w:t>
            </w:r>
          </w:p>
          <w:p w14:paraId="62FA2516"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stabilire date de întocmire</w:t>
            </w:r>
          </w:p>
        </w:tc>
        <w:tc>
          <w:tcPr>
            <w:tcW w:w="1535" w:type="dxa"/>
          </w:tcPr>
          <w:p w14:paraId="316DA508"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Raport întocmit/</w:t>
            </w:r>
          </w:p>
          <w:p w14:paraId="5660F294"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Refuz întocmire raport/</w:t>
            </w:r>
          </w:p>
          <w:p w14:paraId="60470D54"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semnătură</w:t>
            </w:r>
          </w:p>
        </w:tc>
      </w:tr>
      <w:tr w:rsidR="001C5B6A" w:rsidRPr="00F65CA0" w14:paraId="48116213" w14:textId="77777777" w:rsidTr="007D3507">
        <w:trPr>
          <w:trHeight w:val="302"/>
        </w:trPr>
        <w:tc>
          <w:tcPr>
            <w:tcW w:w="3510" w:type="dxa"/>
            <w:shd w:val="clear" w:color="auto" w:fill="auto"/>
          </w:tcPr>
          <w:p w14:paraId="4F5DF6A7" w14:textId="6B50CE7A"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b/>
                <w:bCs/>
                <w:noProof/>
                <w:lang w:val="ro-RO" w:eastAsia="ro-RO"/>
              </w:rPr>
              <w:t xml:space="preserve">DDI – SLAP </w:t>
            </w:r>
          </w:p>
        </w:tc>
        <w:tc>
          <w:tcPr>
            <w:tcW w:w="1890" w:type="dxa"/>
            <w:shd w:val="clear" w:color="auto" w:fill="auto"/>
          </w:tcPr>
          <w:p w14:paraId="62CC31EB" w14:textId="48788292" w:rsidR="001C5B6A" w:rsidRPr="00F65CA0" w:rsidRDefault="00D66CF1" w:rsidP="001C5B6A">
            <w:pPr>
              <w:autoSpaceDE w:val="0"/>
              <w:autoSpaceDN w:val="0"/>
              <w:adjustRightInd w:val="0"/>
              <w:spacing w:line="240" w:lineRule="auto"/>
              <w:contextualSpacing/>
              <w:rPr>
                <w:rFonts w:ascii="Montserrat Light" w:hAnsi="Montserrat Light"/>
                <w:b/>
                <w:bCs/>
                <w:noProof/>
                <w:lang w:val="ro-RO" w:eastAsia="ro-RO"/>
              </w:rPr>
            </w:pPr>
            <w:r>
              <w:rPr>
                <w:rFonts w:ascii="Montserrat Light" w:hAnsi="Montserrat Light"/>
                <w:b/>
                <w:bCs/>
                <w:noProof/>
                <w:lang w:val="ro-RO" w:eastAsia="ro-RO"/>
              </w:rPr>
              <w:t>23.04.2025</w:t>
            </w:r>
          </w:p>
        </w:tc>
        <w:tc>
          <w:tcPr>
            <w:tcW w:w="2605" w:type="dxa"/>
            <w:shd w:val="clear" w:color="auto" w:fill="auto"/>
          </w:tcPr>
          <w:p w14:paraId="4EA3E8A0"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p>
        </w:tc>
        <w:tc>
          <w:tcPr>
            <w:tcW w:w="1535" w:type="dxa"/>
          </w:tcPr>
          <w:p w14:paraId="01201D51" w14:textId="40C050F2" w:rsidR="001C5B6A" w:rsidRPr="00F65CA0" w:rsidRDefault="00D66CF1" w:rsidP="001C5B6A">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noProof/>
                <w:lang w:val="ro-RO" w:eastAsia="ro-RO"/>
              </w:rPr>
              <w:t>Raport întocmit</w:t>
            </w:r>
          </w:p>
        </w:tc>
      </w:tr>
      <w:tr w:rsidR="00580808" w:rsidRPr="00F65CA0" w14:paraId="5F8C1739" w14:textId="77777777" w:rsidTr="007D3507">
        <w:trPr>
          <w:trHeight w:val="302"/>
        </w:trPr>
        <w:tc>
          <w:tcPr>
            <w:tcW w:w="3510" w:type="dxa"/>
            <w:shd w:val="clear" w:color="auto" w:fill="auto"/>
          </w:tcPr>
          <w:p w14:paraId="189FAF90" w14:textId="304F769F" w:rsidR="00580808" w:rsidRPr="00F65CA0" w:rsidRDefault="00580808" w:rsidP="001C5B6A">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b/>
                <w:bCs/>
                <w:noProof/>
                <w:lang w:val="ro-RO" w:eastAsia="ro-RO"/>
              </w:rPr>
              <w:t>DGBFRU</w:t>
            </w:r>
          </w:p>
        </w:tc>
        <w:tc>
          <w:tcPr>
            <w:tcW w:w="1890" w:type="dxa"/>
            <w:shd w:val="clear" w:color="auto" w:fill="auto"/>
          </w:tcPr>
          <w:p w14:paraId="411EDCE3" w14:textId="0A065DD8" w:rsidR="00580808" w:rsidRPr="00F65CA0" w:rsidRDefault="00D66CF1" w:rsidP="001C5B6A">
            <w:pPr>
              <w:autoSpaceDE w:val="0"/>
              <w:autoSpaceDN w:val="0"/>
              <w:adjustRightInd w:val="0"/>
              <w:spacing w:line="240" w:lineRule="auto"/>
              <w:contextualSpacing/>
              <w:rPr>
                <w:rFonts w:ascii="Montserrat Light" w:hAnsi="Montserrat Light"/>
                <w:b/>
                <w:bCs/>
                <w:noProof/>
                <w:lang w:val="ro-RO" w:eastAsia="ro-RO"/>
              </w:rPr>
            </w:pPr>
            <w:r>
              <w:rPr>
                <w:rFonts w:ascii="Montserrat Light" w:hAnsi="Montserrat Light"/>
                <w:b/>
                <w:bCs/>
                <w:noProof/>
                <w:lang w:val="ro-RO" w:eastAsia="ro-RO"/>
              </w:rPr>
              <w:t>23.04.2025</w:t>
            </w:r>
          </w:p>
        </w:tc>
        <w:tc>
          <w:tcPr>
            <w:tcW w:w="2605" w:type="dxa"/>
            <w:shd w:val="clear" w:color="auto" w:fill="auto"/>
          </w:tcPr>
          <w:p w14:paraId="580CC56F" w14:textId="77777777" w:rsidR="00580808" w:rsidRPr="00F65CA0" w:rsidRDefault="00580808" w:rsidP="001C5B6A">
            <w:pPr>
              <w:autoSpaceDE w:val="0"/>
              <w:autoSpaceDN w:val="0"/>
              <w:adjustRightInd w:val="0"/>
              <w:spacing w:line="240" w:lineRule="auto"/>
              <w:contextualSpacing/>
              <w:rPr>
                <w:rFonts w:ascii="Montserrat Light" w:hAnsi="Montserrat Light"/>
                <w:b/>
                <w:bCs/>
                <w:noProof/>
                <w:lang w:val="ro-RO" w:eastAsia="ro-RO"/>
              </w:rPr>
            </w:pPr>
          </w:p>
        </w:tc>
        <w:tc>
          <w:tcPr>
            <w:tcW w:w="1535" w:type="dxa"/>
          </w:tcPr>
          <w:p w14:paraId="7CFF0C69" w14:textId="0F023287" w:rsidR="00580808" w:rsidRPr="00F65CA0" w:rsidRDefault="00D66CF1" w:rsidP="001C5B6A">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noProof/>
                <w:lang w:val="ro-RO" w:eastAsia="ro-RO"/>
              </w:rPr>
              <w:t>Raport întocmit</w:t>
            </w:r>
          </w:p>
        </w:tc>
      </w:tr>
      <w:tr w:rsidR="001C5B6A" w:rsidRPr="00F65CA0" w14:paraId="4D996E8A" w14:textId="77777777" w:rsidTr="007D3507">
        <w:trPr>
          <w:trHeight w:val="229"/>
        </w:trPr>
        <w:tc>
          <w:tcPr>
            <w:tcW w:w="9540" w:type="dxa"/>
            <w:gridSpan w:val="4"/>
            <w:shd w:val="clear" w:color="auto" w:fill="auto"/>
          </w:tcPr>
          <w:p w14:paraId="5DEC4ED7"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p>
        </w:tc>
      </w:tr>
      <w:tr w:rsidR="001C5B6A" w:rsidRPr="00F65CA0" w14:paraId="34C73A43" w14:textId="77777777" w:rsidTr="007D3507">
        <w:trPr>
          <w:trHeight w:val="616"/>
        </w:trPr>
        <w:tc>
          <w:tcPr>
            <w:tcW w:w="9540" w:type="dxa"/>
            <w:gridSpan w:val="4"/>
            <w:shd w:val="clear" w:color="auto" w:fill="auto"/>
          </w:tcPr>
          <w:p w14:paraId="12327535" w14:textId="77777777" w:rsidR="001C5B6A" w:rsidRPr="00F65CA0" w:rsidRDefault="001C5B6A" w:rsidP="001C5B6A">
            <w:pPr>
              <w:autoSpaceDE w:val="0"/>
              <w:autoSpaceDN w:val="0"/>
              <w:adjustRightInd w:val="0"/>
              <w:spacing w:line="240" w:lineRule="auto"/>
              <w:contextualSpacing/>
              <w:jc w:val="both"/>
              <w:rPr>
                <w:rFonts w:ascii="Montserrat Light" w:hAnsi="Montserrat Light"/>
                <w:b/>
                <w:bCs/>
                <w:noProof/>
                <w:lang w:val="ro-RO" w:eastAsia="ro-RO"/>
              </w:rPr>
            </w:pPr>
            <w:r w:rsidRPr="00F65CA0">
              <w:rPr>
                <w:rFonts w:ascii="Montserrat Light" w:hAnsi="Montserrat Light"/>
                <w:b/>
                <w:bCs/>
                <w:noProof/>
                <w:lang w:val="ro-RO" w:eastAsia="ro-RO"/>
              </w:rPr>
              <w:t>2. Transmitere proiect pentru acordarea avizului de legalitate de către consilierul juridic din cadrul Direcției Juridice</w:t>
            </w:r>
          </w:p>
        </w:tc>
      </w:tr>
      <w:tr w:rsidR="001C5B6A" w:rsidRPr="00E37FB8" w14:paraId="4A320FAD" w14:textId="77777777" w:rsidTr="007D3507">
        <w:trPr>
          <w:trHeight w:val="930"/>
        </w:trPr>
        <w:tc>
          <w:tcPr>
            <w:tcW w:w="3510" w:type="dxa"/>
            <w:shd w:val="clear" w:color="auto" w:fill="auto"/>
          </w:tcPr>
          <w:p w14:paraId="5A12E52B"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Numele și prenumele consilierului juridic</w:t>
            </w:r>
          </w:p>
          <w:p w14:paraId="21EE91BE"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p>
        </w:tc>
        <w:tc>
          <w:tcPr>
            <w:tcW w:w="4495" w:type="dxa"/>
            <w:gridSpan w:val="2"/>
            <w:shd w:val="clear" w:color="auto" w:fill="auto"/>
          </w:tcPr>
          <w:p w14:paraId="5859E7CF"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Semnătura persoanei competente pentru nominalizare</w:t>
            </w:r>
          </w:p>
        </w:tc>
        <w:tc>
          <w:tcPr>
            <w:tcW w:w="1535" w:type="dxa"/>
          </w:tcPr>
          <w:p w14:paraId="0C1EDC79"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Aviz acordat/</w:t>
            </w:r>
          </w:p>
          <w:p w14:paraId="16FCD37E"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Refuz aviz/</w:t>
            </w:r>
          </w:p>
          <w:p w14:paraId="7C4A51D3"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 xml:space="preserve"> semnătură</w:t>
            </w:r>
          </w:p>
        </w:tc>
      </w:tr>
      <w:tr w:rsidR="001C5B6A" w:rsidRPr="00E37FB8" w14:paraId="4E6D99A6" w14:textId="77777777" w:rsidTr="007D3507">
        <w:trPr>
          <w:trHeight w:val="340"/>
        </w:trPr>
        <w:tc>
          <w:tcPr>
            <w:tcW w:w="3510" w:type="dxa"/>
            <w:shd w:val="clear" w:color="auto" w:fill="auto"/>
          </w:tcPr>
          <w:p w14:paraId="215262FE" w14:textId="079AEECE" w:rsidR="001C5B6A" w:rsidRPr="00D66CF1" w:rsidRDefault="00D66CF1" w:rsidP="001C5B6A">
            <w:pPr>
              <w:autoSpaceDE w:val="0"/>
              <w:autoSpaceDN w:val="0"/>
              <w:adjustRightInd w:val="0"/>
              <w:spacing w:line="240" w:lineRule="auto"/>
              <w:contextualSpacing/>
              <w:rPr>
                <w:rFonts w:ascii="Montserrat Light" w:hAnsi="Montserrat Light"/>
                <w:noProof/>
                <w:lang w:val="ro-RO" w:eastAsia="ro-RO"/>
              </w:rPr>
            </w:pPr>
            <w:r w:rsidRPr="00D66CF1">
              <w:rPr>
                <w:rFonts w:ascii="Montserrat Light" w:hAnsi="Montserrat Light"/>
                <w:noProof/>
                <w:lang w:val="ro-RO" w:eastAsia="ro-RO"/>
              </w:rPr>
              <w:t>Crina Muntean</w:t>
            </w:r>
          </w:p>
        </w:tc>
        <w:tc>
          <w:tcPr>
            <w:tcW w:w="4495" w:type="dxa"/>
            <w:gridSpan w:val="2"/>
            <w:shd w:val="clear" w:color="auto" w:fill="auto"/>
          </w:tcPr>
          <w:p w14:paraId="70AC5D26" w14:textId="77777777" w:rsidR="001C5B6A" w:rsidRPr="00D66CF1" w:rsidRDefault="001C5B6A" w:rsidP="001C5B6A">
            <w:pPr>
              <w:autoSpaceDE w:val="0"/>
              <w:autoSpaceDN w:val="0"/>
              <w:adjustRightInd w:val="0"/>
              <w:spacing w:line="240" w:lineRule="auto"/>
              <w:contextualSpacing/>
              <w:rPr>
                <w:rFonts w:ascii="Montserrat Light" w:hAnsi="Montserrat Light"/>
                <w:noProof/>
                <w:lang w:val="ro-RO" w:eastAsia="ro-RO"/>
              </w:rPr>
            </w:pPr>
          </w:p>
        </w:tc>
        <w:tc>
          <w:tcPr>
            <w:tcW w:w="1535" w:type="dxa"/>
          </w:tcPr>
          <w:p w14:paraId="1F7E6175" w14:textId="02865049" w:rsidR="001C5B6A" w:rsidRPr="00D66CF1" w:rsidRDefault="00D66CF1" w:rsidP="001C5B6A">
            <w:pPr>
              <w:autoSpaceDE w:val="0"/>
              <w:autoSpaceDN w:val="0"/>
              <w:adjustRightInd w:val="0"/>
              <w:spacing w:line="240" w:lineRule="auto"/>
              <w:contextualSpacing/>
              <w:rPr>
                <w:rFonts w:ascii="Montserrat Light" w:hAnsi="Montserrat Light"/>
                <w:noProof/>
                <w:lang w:val="ro-RO" w:eastAsia="ro-RO"/>
              </w:rPr>
            </w:pPr>
            <w:r w:rsidRPr="00D66CF1">
              <w:rPr>
                <w:rFonts w:ascii="Montserrat Light" w:hAnsi="Montserrat Light"/>
                <w:noProof/>
                <w:lang w:val="ro-RO" w:eastAsia="ro-RO"/>
              </w:rPr>
              <w:t>avizat</w:t>
            </w:r>
          </w:p>
        </w:tc>
      </w:tr>
      <w:tr w:rsidR="001C5B6A" w:rsidRPr="00E37FB8" w14:paraId="06B97B5D" w14:textId="77777777" w:rsidTr="007D3507">
        <w:trPr>
          <w:trHeight w:val="229"/>
        </w:trPr>
        <w:tc>
          <w:tcPr>
            <w:tcW w:w="9540" w:type="dxa"/>
            <w:gridSpan w:val="4"/>
            <w:shd w:val="clear" w:color="auto" w:fill="auto"/>
          </w:tcPr>
          <w:p w14:paraId="4490EBF9"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p>
        </w:tc>
      </w:tr>
      <w:tr w:rsidR="001C5B6A" w:rsidRPr="00F65CA0" w14:paraId="646985E1" w14:textId="77777777" w:rsidTr="007D3507">
        <w:trPr>
          <w:trHeight w:val="616"/>
        </w:trPr>
        <w:tc>
          <w:tcPr>
            <w:tcW w:w="9540" w:type="dxa"/>
            <w:gridSpan w:val="4"/>
            <w:shd w:val="clear" w:color="auto" w:fill="auto"/>
          </w:tcPr>
          <w:p w14:paraId="14BE5257" w14:textId="77777777" w:rsidR="001C5B6A" w:rsidRPr="00F65CA0" w:rsidRDefault="001C5B6A" w:rsidP="001C5B6A">
            <w:pPr>
              <w:autoSpaceDE w:val="0"/>
              <w:autoSpaceDN w:val="0"/>
              <w:adjustRightInd w:val="0"/>
              <w:spacing w:line="240" w:lineRule="auto"/>
              <w:contextualSpacing/>
              <w:jc w:val="both"/>
              <w:rPr>
                <w:rFonts w:ascii="Montserrat Light" w:hAnsi="Montserrat Light"/>
                <w:b/>
                <w:bCs/>
                <w:noProof/>
                <w:lang w:val="ro-RO" w:eastAsia="ro-RO"/>
              </w:rPr>
            </w:pPr>
            <w:r w:rsidRPr="00F65CA0">
              <w:rPr>
                <w:rFonts w:ascii="Montserrat Light" w:hAnsi="Montserrat Light"/>
                <w:b/>
                <w:bCs/>
                <w:noProof/>
                <w:lang w:val="ro-RO" w:eastAsia="ro-RO"/>
              </w:rPr>
              <w:t>3. Transmitere proiect în vederea avizării pentru legalitate de către   secretarul general al judeţului</w:t>
            </w:r>
          </w:p>
        </w:tc>
      </w:tr>
      <w:tr w:rsidR="001C5B6A" w:rsidRPr="00E37FB8" w14:paraId="5DCCEE6F" w14:textId="77777777" w:rsidTr="007D3507">
        <w:trPr>
          <w:trHeight w:val="808"/>
        </w:trPr>
        <w:tc>
          <w:tcPr>
            <w:tcW w:w="3510" w:type="dxa"/>
            <w:shd w:val="clear" w:color="auto" w:fill="auto"/>
          </w:tcPr>
          <w:p w14:paraId="62AE7F1C" w14:textId="4D14B8F2"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Numele și prenumele secretarului general al județului</w:t>
            </w:r>
          </w:p>
        </w:tc>
        <w:tc>
          <w:tcPr>
            <w:tcW w:w="4495" w:type="dxa"/>
            <w:gridSpan w:val="2"/>
            <w:shd w:val="clear" w:color="auto" w:fill="auto"/>
          </w:tcPr>
          <w:p w14:paraId="5B4F43C4"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bCs/>
                <w:noProof/>
                <w:lang w:val="ro-RO" w:eastAsia="ro-RO"/>
              </w:rPr>
              <w:t>Caracterul normativ sau individual al proiectului</w:t>
            </w:r>
          </w:p>
        </w:tc>
        <w:tc>
          <w:tcPr>
            <w:tcW w:w="1535" w:type="dxa"/>
          </w:tcPr>
          <w:p w14:paraId="0AE793F1"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Avizul acordat/</w:t>
            </w:r>
          </w:p>
          <w:p w14:paraId="712340F1"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Refuz aviz/</w:t>
            </w:r>
          </w:p>
          <w:p w14:paraId="707F46D3"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r w:rsidRPr="00F65CA0">
              <w:rPr>
                <w:rFonts w:ascii="Montserrat Light" w:hAnsi="Montserrat Light"/>
                <w:noProof/>
                <w:lang w:val="ro-RO" w:eastAsia="ro-RO"/>
              </w:rPr>
              <w:t>semnătură</w:t>
            </w:r>
          </w:p>
        </w:tc>
      </w:tr>
      <w:tr w:rsidR="001C5B6A" w:rsidRPr="00F65CA0" w14:paraId="55EE6B41" w14:textId="77777777" w:rsidTr="007D3507">
        <w:trPr>
          <w:trHeight w:val="302"/>
        </w:trPr>
        <w:tc>
          <w:tcPr>
            <w:tcW w:w="3510" w:type="dxa"/>
            <w:shd w:val="clear" w:color="auto" w:fill="auto"/>
          </w:tcPr>
          <w:p w14:paraId="590D4415" w14:textId="51B9794C"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Simona Gaci</w:t>
            </w:r>
          </w:p>
        </w:tc>
        <w:tc>
          <w:tcPr>
            <w:tcW w:w="4495" w:type="dxa"/>
            <w:gridSpan w:val="2"/>
            <w:shd w:val="clear" w:color="auto" w:fill="auto"/>
          </w:tcPr>
          <w:p w14:paraId="6CF9CB71" w14:textId="63B42511" w:rsidR="001C5B6A" w:rsidRPr="00F65CA0" w:rsidRDefault="00D66CF1" w:rsidP="001C5B6A">
            <w:pPr>
              <w:autoSpaceDE w:val="0"/>
              <w:autoSpaceDN w:val="0"/>
              <w:adjustRightInd w:val="0"/>
              <w:spacing w:line="240" w:lineRule="auto"/>
              <w:contextualSpacing/>
              <w:rPr>
                <w:rFonts w:ascii="Montserrat Light" w:hAnsi="Montserrat Light"/>
                <w:bCs/>
                <w:noProof/>
                <w:lang w:val="ro-RO" w:eastAsia="ro-RO"/>
              </w:rPr>
            </w:pPr>
            <w:r>
              <w:rPr>
                <w:rFonts w:ascii="Montserrat Light" w:hAnsi="Montserrat Light"/>
                <w:bCs/>
                <w:noProof/>
                <w:lang w:val="ro-RO" w:eastAsia="ro-RO"/>
              </w:rPr>
              <w:t>individual</w:t>
            </w:r>
          </w:p>
        </w:tc>
        <w:tc>
          <w:tcPr>
            <w:tcW w:w="1535" w:type="dxa"/>
          </w:tcPr>
          <w:p w14:paraId="45FEAAE2" w14:textId="3340A0E7" w:rsidR="001C5B6A" w:rsidRPr="00F65CA0" w:rsidRDefault="00D66CF1" w:rsidP="001C5B6A">
            <w:pPr>
              <w:autoSpaceDE w:val="0"/>
              <w:autoSpaceDN w:val="0"/>
              <w:adjustRightInd w:val="0"/>
              <w:spacing w:line="240" w:lineRule="auto"/>
              <w:contextualSpacing/>
              <w:jc w:val="center"/>
              <w:rPr>
                <w:rFonts w:ascii="Montserrat Light" w:hAnsi="Montserrat Light"/>
                <w:noProof/>
                <w:lang w:val="ro-RO" w:eastAsia="ro-RO"/>
              </w:rPr>
            </w:pPr>
            <w:r>
              <w:rPr>
                <w:rFonts w:ascii="Montserrat Light" w:hAnsi="Montserrat Light"/>
                <w:noProof/>
                <w:lang w:val="ro-RO" w:eastAsia="ro-RO"/>
              </w:rPr>
              <w:t>avizat</w:t>
            </w:r>
          </w:p>
        </w:tc>
      </w:tr>
      <w:tr w:rsidR="001C5B6A" w:rsidRPr="00F65CA0" w14:paraId="1FFF2587" w14:textId="77777777" w:rsidTr="007D3507">
        <w:trPr>
          <w:trHeight w:val="229"/>
        </w:trPr>
        <w:tc>
          <w:tcPr>
            <w:tcW w:w="9540" w:type="dxa"/>
            <w:gridSpan w:val="4"/>
            <w:shd w:val="clear" w:color="auto" w:fill="auto"/>
          </w:tcPr>
          <w:p w14:paraId="36957D92"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p>
        </w:tc>
      </w:tr>
      <w:tr w:rsidR="001C5B6A" w:rsidRPr="00F65CA0" w14:paraId="7690EF20" w14:textId="77777777" w:rsidTr="007D3507">
        <w:trPr>
          <w:trHeight w:val="616"/>
        </w:trPr>
        <w:tc>
          <w:tcPr>
            <w:tcW w:w="9540" w:type="dxa"/>
            <w:gridSpan w:val="4"/>
            <w:shd w:val="clear" w:color="auto" w:fill="auto"/>
          </w:tcPr>
          <w:p w14:paraId="1A4F7D91" w14:textId="77777777" w:rsidR="001C5B6A" w:rsidRPr="00F65CA0" w:rsidRDefault="001C5B6A" w:rsidP="001C5B6A">
            <w:pPr>
              <w:autoSpaceDE w:val="0"/>
              <w:autoSpaceDN w:val="0"/>
              <w:adjustRightInd w:val="0"/>
              <w:spacing w:line="240" w:lineRule="auto"/>
              <w:contextualSpacing/>
              <w:jc w:val="both"/>
              <w:rPr>
                <w:rFonts w:ascii="Montserrat Light" w:hAnsi="Montserrat Light"/>
                <w:b/>
                <w:bCs/>
                <w:noProof/>
                <w:lang w:val="ro-RO" w:eastAsia="ro-RO"/>
              </w:rPr>
            </w:pPr>
            <w:r w:rsidRPr="00F65CA0">
              <w:rPr>
                <w:rFonts w:ascii="Montserrat Light" w:hAnsi="Montserrat Light"/>
                <w:b/>
                <w:bCs/>
                <w:noProof/>
                <w:lang w:val="ro-RO" w:eastAsia="ro-RO"/>
              </w:rPr>
              <w:t>4. Transmitere proiect pentru adoptarea avizului/avizelor comisiei/comisiilor de specialitate nominalizate</w:t>
            </w:r>
          </w:p>
        </w:tc>
      </w:tr>
      <w:tr w:rsidR="001C5B6A" w:rsidRPr="00F65CA0" w14:paraId="4EC1CB71" w14:textId="77777777" w:rsidTr="007D3507">
        <w:trPr>
          <w:trHeight w:val="1807"/>
        </w:trPr>
        <w:tc>
          <w:tcPr>
            <w:tcW w:w="3510" w:type="dxa"/>
            <w:shd w:val="clear" w:color="auto" w:fill="auto"/>
          </w:tcPr>
          <w:p w14:paraId="31329B75"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Comisia de specialitate  nominalizată</w:t>
            </w:r>
          </w:p>
          <w:p w14:paraId="7D82A2A7"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p>
        </w:tc>
        <w:tc>
          <w:tcPr>
            <w:tcW w:w="1890" w:type="dxa"/>
            <w:shd w:val="clear" w:color="auto" w:fill="auto"/>
          </w:tcPr>
          <w:p w14:paraId="17A6E7FE"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shd w:val="clear" w:color="auto" w:fill="FFFFFF"/>
                <w:lang w:val="ro-RO" w:eastAsia="ro-RO"/>
              </w:rPr>
              <w:t>Data de întocmire și depunere a avizului</w:t>
            </w:r>
          </w:p>
          <w:p w14:paraId="791EB08B"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p>
        </w:tc>
        <w:tc>
          <w:tcPr>
            <w:tcW w:w="2605" w:type="dxa"/>
            <w:shd w:val="clear" w:color="auto" w:fill="auto"/>
          </w:tcPr>
          <w:p w14:paraId="2967CA52"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Semnătura persoanelor competente pentru nominalizare/</w:t>
            </w:r>
          </w:p>
          <w:p w14:paraId="0DC96F27"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stabilire date de întocmire</w:t>
            </w:r>
          </w:p>
        </w:tc>
        <w:tc>
          <w:tcPr>
            <w:tcW w:w="1535" w:type="dxa"/>
            <w:shd w:val="clear" w:color="auto" w:fill="auto"/>
          </w:tcPr>
          <w:p w14:paraId="03B9E9F6"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Avizul adoptat/</w:t>
            </w:r>
          </w:p>
          <w:p w14:paraId="0E513E17"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r w:rsidRPr="00F65CA0">
              <w:rPr>
                <w:rFonts w:ascii="Montserrat Light" w:hAnsi="Montserrat Light"/>
                <w:noProof/>
                <w:lang w:val="ro-RO" w:eastAsia="ro-RO"/>
              </w:rPr>
              <w:t>Aviz implicit favorabil</w:t>
            </w:r>
          </w:p>
          <w:p w14:paraId="5DC7A2EA" w14:textId="77777777" w:rsidR="001C5B6A" w:rsidRPr="00F65CA0" w:rsidRDefault="001C5B6A" w:rsidP="001C5B6A">
            <w:pPr>
              <w:autoSpaceDE w:val="0"/>
              <w:autoSpaceDN w:val="0"/>
              <w:adjustRightInd w:val="0"/>
              <w:spacing w:line="240" w:lineRule="auto"/>
              <w:contextualSpacing/>
              <w:rPr>
                <w:rFonts w:ascii="Montserrat Light" w:hAnsi="Montserrat Light"/>
                <w:noProof/>
                <w:lang w:val="ro-RO" w:eastAsia="ro-RO"/>
              </w:rPr>
            </w:pPr>
          </w:p>
        </w:tc>
      </w:tr>
      <w:tr w:rsidR="001C5B6A" w:rsidRPr="00F65CA0" w14:paraId="4FDAEF3B" w14:textId="77777777" w:rsidTr="007D3507">
        <w:trPr>
          <w:trHeight w:val="447"/>
        </w:trPr>
        <w:tc>
          <w:tcPr>
            <w:tcW w:w="3510" w:type="dxa"/>
            <w:shd w:val="clear" w:color="auto" w:fill="auto"/>
          </w:tcPr>
          <w:p w14:paraId="3D67B6A2" w14:textId="51699D00" w:rsidR="001C5B6A" w:rsidRPr="00F65CA0" w:rsidRDefault="00D66CF1" w:rsidP="001C5B6A">
            <w:pPr>
              <w:autoSpaceDE w:val="0"/>
              <w:autoSpaceDN w:val="0"/>
              <w:adjustRightInd w:val="0"/>
              <w:spacing w:line="240" w:lineRule="auto"/>
              <w:contextualSpacing/>
              <w:rPr>
                <w:rFonts w:ascii="Montserrat Light" w:hAnsi="Montserrat Light"/>
                <w:b/>
                <w:bCs/>
                <w:noProof/>
                <w:lang w:val="ro-RO" w:eastAsia="ro-RO"/>
              </w:rPr>
            </w:pPr>
            <w:r>
              <w:rPr>
                <w:rFonts w:ascii="Montserrat Light" w:hAnsi="Montserrat Light"/>
                <w:b/>
                <w:bCs/>
                <w:noProof/>
                <w:lang w:val="ro-RO" w:eastAsia="ro-RO"/>
              </w:rPr>
              <w:t>2</w:t>
            </w:r>
          </w:p>
        </w:tc>
        <w:tc>
          <w:tcPr>
            <w:tcW w:w="1890" w:type="dxa"/>
            <w:shd w:val="clear" w:color="auto" w:fill="auto"/>
          </w:tcPr>
          <w:p w14:paraId="4ED62DC2"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p>
        </w:tc>
        <w:tc>
          <w:tcPr>
            <w:tcW w:w="2605" w:type="dxa"/>
            <w:shd w:val="clear" w:color="auto" w:fill="auto"/>
          </w:tcPr>
          <w:p w14:paraId="09A63B34"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p>
        </w:tc>
        <w:tc>
          <w:tcPr>
            <w:tcW w:w="1535" w:type="dxa"/>
          </w:tcPr>
          <w:p w14:paraId="4939F78E" w14:textId="77777777" w:rsidR="001C5B6A" w:rsidRPr="00F65CA0" w:rsidRDefault="001C5B6A" w:rsidP="001C5B6A">
            <w:pPr>
              <w:autoSpaceDE w:val="0"/>
              <w:autoSpaceDN w:val="0"/>
              <w:adjustRightInd w:val="0"/>
              <w:spacing w:line="240" w:lineRule="auto"/>
              <w:contextualSpacing/>
              <w:rPr>
                <w:rFonts w:ascii="Montserrat Light" w:hAnsi="Montserrat Light"/>
                <w:b/>
                <w:bCs/>
                <w:noProof/>
                <w:lang w:val="ro-RO" w:eastAsia="ro-RO"/>
              </w:rPr>
            </w:pPr>
          </w:p>
        </w:tc>
      </w:tr>
    </w:tbl>
    <w:p w14:paraId="73268656" w14:textId="77777777" w:rsidR="00016550" w:rsidRPr="00F65CA0" w:rsidRDefault="00016550" w:rsidP="00262834">
      <w:pPr>
        <w:autoSpaceDE w:val="0"/>
        <w:autoSpaceDN w:val="0"/>
        <w:adjustRightInd w:val="0"/>
        <w:spacing w:line="240" w:lineRule="auto"/>
        <w:contextualSpacing/>
        <w:rPr>
          <w:rFonts w:ascii="Montserrat Light" w:hAnsi="Montserrat Light"/>
          <w:i/>
          <w:noProof/>
          <w:lang w:val="ro-RO" w:eastAsia="ro-RO"/>
        </w:rPr>
      </w:pPr>
    </w:p>
    <w:sectPr w:rsidR="00016550" w:rsidRPr="00F65CA0">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86C4" w14:textId="77777777" w:rsidR="00C03D36" w:rsidRDefault="00C03D36">
      <w:pPr>
        <w:spacing w:line="240" w:lineRule="auto"/>
      </w:pPr>
      <w:r>
        <w:separator/>
      </w:r>
    </w:p>
  </w:endnote>
  <w:endnote w:type="continuationSeparator" w:id="0">
    <w:p w14:paraId="63449980" w14:textId="77777777" w:rsidR="00C03D36" w:rsidRDefault="00C0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9D42" w14:textId="77777777" w:rsidR="00C03D36" w:rsidRDefault="00C03D36">
      <w:pPr>
        <w:spacing w:line="240" w:lineRule="auto"/>
      </w:pPr>
      <w:r>
        <w:separator/>
      </w:r>
    </w:p>
  </w:footnote>
  <w:footnote w:type="continuationSeparator" w:id="0">
    <w:p w14:paraId="77151A0F" w14:textId="77777777" w:rsidR="00C03D36" w:rsidRDefault="00C03D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488B" w14:textId="67D4B50B" w:rsidR="00EA0546" w:rsidRDefault="00EA0546">
    <w:pPr>
      <w:pStyle w:val="Antet"/>
    </w:pPr>
    <w:r>
      <w:rPr>
        <w:noProof/>
      </w:rPr>
      <w:drawing>
        <wp:anchor distT="0" distB="0" distL="0" distR="0" simplePos="0" relativeHeight="251658240" behindDoc="0" locked="0" layoutInCell="1" hidden="0" allowOverlap="1" wp14:anchorId="66324ED8" wp14:editId="3307AB3B">
          <wp:simplePos x="0" y="0"/>
          <wp:positionH relativeFrom="column">
            <wp:posOffset>0</wp:posOffset>
          </wp:positionH>
          <wp:positionV relativeFrom="paragraph">
            <wp:posOffset>160020</wp:posOffset>
          </wp:positionV>
          <wp:extent cx="2662348" cy="566738"/>
          <wp:effectExtent l="0" t="0" r="0" b="0"/>
          <wp:wrapTopAndBottom distT="0" distB="0"/>
          <wp:docPr id="642779326"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42779326" name="image3.png" descr="A black background with a black square&#10;&#10;Description automatically generated with medium confidence"/>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A16C85"/>
    <w:multiLevelType w:val="hybridMultilevel"/>
    <w:tmpl w:val="880A6F9A"/>
    <w:lvl w:ilvl="0" w:tplc="8E78240E">
      <w:numFmt w:val="bullet"/>
      <w:lvlText w:val="-"/>
      <w:lvlJc w:val="left"/>
      <w:pPr>
        <w:ind w:left="1080" w:hanging="720"/>
      </w:pPr>
      <w:rPr>
        <w:rFonts w:ascii="Cambria" w:eastAsia="Arial"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651F63"/>
    <w:multiLevelType w:val="hybridMultilevel"/>
    <w:tmpl w:val="93F4759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381BA6"/>
    <w:multiLevelType w:val="hybridMultilevel"/>
    <w:tmpl w:val="2B9A04E4"/>
    <w:lvl w:ilvl="0" w:tplc="BF56CDD0">
      <w:numFmt w:val="bullet"/>
      <w:lvlText w:val="-"/>
      <w:lvlJc w:val="left"/>
      <w:pPr>
        <w:ind w:left="720" w:hanging="360"/>
      </w:pPr>
      <w:rPr>
        <w:rFonts w:ascii="Cambria" w:eastAsia="Arial"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9166F8"/>
    <w:multiLevelType w:val="hybridMultilevel"/>
    <w:tmpl w:val="E87EE65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6E45"/>
    <w:multiLevelType w:val="hybridMultilevel"/>
    <w:tmpl w:val="213EA7E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BF05D58"/>
    <w:multiLevelType w:val="hybridMultilevel"/>
    <w:tmpl w:val="CF6E622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C05A30"/>
    <w:multiLevelType w:val="hybridMultilevel"/>
    <w:tmpl w:val="7990FD20"/>
    <w:lvl w:ilvl="0" w:tplc="CE345C6E">
      <w:start w:val="1"/>
      <w:numFmt w:val="lowerLetter"/>
      <w:lvlText w:val="%1)"/>
      <w:lvlJc w:val="left"/>
      <w:pPr>
        <w:ind w:left="792" w:hanging="43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F410A5B"/>
    <w:multiLevelType w:val="hybridMultilevel"/>
    <w:tmpl w:val="964EA12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2B5A0F"/>
    <w:multiLevelType w:val="hybridMultilevel"/>
    <w:tmpl w:val="E200D34C"/>
    <w:lvl w:ilvl="0" w:tplc="647C4A18">
      <w:start w:val="1"/>
      <w:numFmt w:val="bullet"/>
      <w:lvlText w:val="-"/>
      <w:lvlJc w:val="left"/>
      <w:pPr>
        <w:ind w:left="720" w:hanging="360"/>
      </w:pPr>
      <w:rPr>
        <w:rFonts w:ascii="Montserrat Light" w:eastAsia="Arial" w:hAnsi="Montserrat Light" w:cs="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650"/>
    <w:multiLevelType w:val="hybridMultilevel"/>
    <w:tmpl w:val="7764C57E"/>
    <w:lvl w:ilvl="0" w:tplc="19F88CC2">
      <w:start w:val="1"/>
      <w:numFmt w:val="lowerLetter"/>
      <w:lvlText w:val="%1)"/>
      <w:lvlJc w:val="left"/>
      <w:pPr>
        <w:ind w:left="852" w:hanging="49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7F72C2E"/>
    <w:multiLevelType w:val="hybridMultilevel"/>
    <w:tmpl w:val="15A257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C4265FB"/>
    <w:multiLevelType w:val="hybridMultilevel"/>
    <w:tmpl w:val="44AA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B6D11"/>
    <w:multiLevelType w:val="hybridMultilevel"/>
    <w:tmpl w:val="F4CE0A7A"/>
    <w:lvl w:ilvl="0" w:tplc="D2243844">
      <w:start w:val="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B52F1"/>
    <w:multiLevelType w:val="hybridMultilevel"/>
    <w:tmpl w:val="5B6EF0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88F53CF"/>
    <w:multiLevelType w:val="hybridMultilevel"/>
    <w:tmpl w:val="0B8EC5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123E9"/>
    <w:multiLevelType w:val="hybridMultilevel"/>
    <w:tmpl w:val="397A44A8"/>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39D7C11"/>
    <w:multiLevelType w:val="multilevel"/>
    <w:tmpl w:val="FBBE626C"/>
    <w:lvl w:ilvl="0">
      <w:start w:val="1"/>
      <w:numFmt w:val="decimal"/>
      <w:lvlText w:val="%1."/>
      <w:lvlJc w:val="left"/>
      <w:pPr>
        <w:ind w:left="54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1766E6"/>
    <w:multiLevelType w:val="hybridMultilevel"/>
    <w:tmpl w:val="8BC20876"/>
    <w:lvl w:ilvl="0" w:tplc="54024FB6">
      <w:numFmt w:val="bullet"/>
      <w:lvlText w:val="-"/>
      <w:lvlJc w:val="left"/>
      <w:pPr>
        <w:ind w:left="720" w:hanging="360"/>
      </w:pPr>
      <w:rPr>
        <w:rFonts w:ascii="Montserrat Light" w:eastAsia="Arial" w:hAnsi="Montserrat Light"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5F3A0FAE"/>
    <w:multiLevelType w:val="hybridMultilevel"/>
    <w:tmpl w:val="8ABCB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E54F7"/>
    <w:multiLevelType w:val="hybridMultilevel"/>
    <w:tmpl w:val="C07CDC60"/>
    <w:lvl w:ilvl="0" w:tplc="1AD0FC1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E67ED"/>
    <w:multiLevelType w:val="hybridMultilevel"/>
    <w:tmpl w:val="9A2C28E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5896598"/>
    <w:multiLevelType w:val="hybridMultilevel"/>
    <w:tmpl w:val="F1FAA25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7BE301B1"/>
    <w:multiLevelType w:val="hybridMultilevel"/>
    <w:tmpl w:val="0368E8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96305708">
    <w:abstractNumId w:val="0"/>
  </w:num>
  <w:num w:numId="2" w16cid:durableId="79525856">
    <w:abstractNumId w:val="24"/>
  </w:num>
  <w:num w:numId="3" w16cid:durableId="1546137992">
    <w:abstractNumId w:val="21"/>
  </w:num>
  <w:num w:numId="4" w16cid:durableId="1786803979">
    <w:abstractNumId w:val="31"/>
  </w:num>
  <w:num w:numId="5" w16cid:durableId="1783843423">
    <w:abstractNumId w:val="7"/>
  </w:num>
  <w:num w:numId="6" w16cid:durableId="1803159626">
    <w:abstractNumId w:val="36"/>
  </w:num>
  <w:num w:numId="7" w16cid:durableId="933829511">
    <w:abstractNumId w:val="19"/>
  </w:num>
  <w:num w:numId="8" w16cid:durableId="2076196555">
    <w:abstractNumId w:val="26"/>
  </w:num>
  <w:num w:numId="9" w16cid:durableId="1705138006">
    <w:abstractNumId w:val="17"/>
  </w:num>
  <w:num w:numId="10" w16cid:durableId="201215523">
    <w:abstractNumId w:val="1"/>
  </w:num>
  <w:num w:numId="11" w16cid:durableId="2126734167">
    <w:abstractNumId w:val="29"/>
  </w:num>
  <w:num w:numId="12" w16cid:durableId="827481314">
    <w:abstractNumId w:val="27"/>
  </w:num>
  <w:num w:numId="13" w16cid:durableId="2021816409">
    <w:abstractNumId w:val="25"/>
  </w:num>
  <w:num w:numId="14" w16cid:durableId="526480359">
    <w:abstractNumId w:val="16"/>
  </w:num>
  <w:num w:numId="15" w16cid:durableId="1428430641">
    <w:abstractNumId w:val="20"/>
  </w:num>
  <w:num w:numId="16" w16cid:durableId="1033530023">
    <w:abstractNumId w:val="5"/>
  </w:num>
  <w:num w:numId="17" w16cid:durableId="1353069781">
    <w:abstractNumId w:val="37"/>
  </w:num>
  <w:num w:numId="18" w16cid:durableId="1879274218">
    <w:abstractNumId w:val="3"/>
  </w:num>
  <w:num w:numId="19" w16cid:durableId="1258443427">
    <w:abstractNumId w:val="4"/>
  </w:num>
  <w:num w:numId="20" w16cid:durableId="969895076">
    <w:abstractNumId w:val="15"/>
  </w:num>
  <w:num w:numId="21" w16cid:durableId="1288580432">
    <w:abstractNumId w:val="6"/>
  </w:num>
  <w:num w:numId="22" w16cid:durableId="107044809">
    <w:abstractNumId w:val="10"/>
  </w:num>
  <w:num w:numId="23" w16cid:durableId="353382816">
    <w:abstractNumId w:val="30"/>
  </w:num>
  <w:num w:numId="24" w16cid:durableId="1865552609">
    <w:abstractNumId w:val="33"/>
  </w:num>
  <w:num w:numId="25" w16cid:durableId="730887474">
    <w:abstractNumId w:val="12"/>
  </w:num>
  <w:num w:numId="26" w16cid:durableId="127095103">
    <w:abstractNumId w:val="9"/>
  </w:num>
  <w:num w:numId="27" w16cid:durableId="567417983">
    <w:abstractNumId w:val="11"/>
  </w:num>
  <w:num w:numId="28" w16cid:durableId="1923756602">
    <w:abstractNumId w:val="22"/>
  </w:num>
  <w:num w:numId="29" w16cid:durableId="1263101948">
    <w:abstractNumId w:val="35"/>
  </w:num>
  <w:num w:numId="30" w16cid:durableId="2044668956">
    <w:abstractNumId w:val="18"/>
  </w:num>
  <w:num w:numId="31" w16cid:durableId="909003898">
    <w:abstractNumId w:val="28"/>
  </w:num>
  <w:num w:numId="32" w16cid:durableId="635644036">
    <w:abstractNumId w:val="13"/>
  </w:num>
  <w:num w:numId="33" w16cid:durableId="892275434">
    <w:abstractNumId w:val="34"/>
  </w:num>
  <w:num w:numId="34" w16cid:durableId="1967732968">
    <w:abstractNumId w:val="32"/>
  </w:num>
  <w:num w:numId="35" w16cid:durableId="385181647">
    <w:abstractNumId w:val="8"/>
  </w:num>
  <w:num w:numId="36" w16cid:durableId="822620207">
    <w:abstractNumId w:val="23"/>
  </w:num>
  <w:num w:numId="37" w16cid:durableId="16042193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155"/>
    <w:rsid w:val="00001193"/>
    <w:rsid w:val="00001455"/>
    <w:rsid w:val="000016E1"/>
    <w:rsid w:val="00002377"/>
    <w:rsid w:val="000024DB"/>
    <w:rsid w:val="00002C84"/>
    <w:rsid w:val="000030CD"/>
    <w:rsid w:val="0000396C"/>
    <w:rsid w:val="00003BE1"/>
    <w:rsid w:val="00003D39"/>
    <w:rsid w:val="00003DB0"/>
    <w:rsid w:val="0000409B"/>
    <w:rsid w:val="00006675"/>
    <w:rsid w:val="00007959"/>
    <w:rsid w:val="0001017F"/>
    <w:rsid w:val="000101CE"/>
    <w:rsid w:val="00010567"/>
    <w:rsid w:val="00011BA5"/>
    <w:rsid w:val="0001435C"/>
    <w:rsid w:val="00016550"/>
    <w:rsid w:val="00016C61"/>
    <w:rsid w:val="00020564"/>
    <w:rsid w:val="00020C3F"/>
    <w:rsid w:val="00022FDA"/>
    <w:rsid w:val="000251EC"/>
    <w:rsid w:val="0002591B"/>
    <w:rsid w:val="00026279"/>
    <w:rsid w:val="00027C4B"/>
    <w:rsid w:val="00030AA6"/>
    <w:rsid w:val="00030C77"/>
    <w:rsid w:val="000323B9"/>
    <w:rsid w:val="00032578"/>
    <w:rsid w:val="00032902"/>
    <w:rsid w:val="00040676"/>
    <w:rsid w:val="0004297F"/>
    <w:rsid w:val="00043DDA"/>
    <w:rsid w:val="00043F33"/>
    <w:rsid w:val="0004480F"/>
    <w:rsid w:val="00045121"/>
    <w:rsid w:val="000465AD"/>
    <w:rsid w:val="00047D17"/>
    <w:rsid w:val="00050D34"/>
    <w:rsid w:val="00051033"/>
    <w:rsid w:val="00052C72"/>
    <w:rsid w:val="00053D5E"/>
    <w:rsid w:val="00055983"/>
    <w:rsid w:val="0005691E"/>
    <w:rsid w:val="00057529"/>
    <w:rsid w:val="00057732"/>
    <w:rsid w:val="0006034D"/>
    <w:rsid w:val="00060B7C"/>
    <w:rsid w:val="000610CB"/>
    <w:rsid w:val="000624F8"/>
    <w:rsid w:val="00063EE3"/>
    <w:rsid w:val="00066926"/>
    <w:rsid w:val="00067656"/>
    <w:rsid w:val="000677E5"/>
    <w:rsid w:val="0007048E"/>
    <w:rsid w:val="000706AF"/>
    <w:rsid w:val="00072AFC"/>
    <w:rsid w:val="00073AEA"/>
    <w:rsid w:val="00074F0A"/>
    <w:rsid w:val="0007668D"/>
    <w:rsid w:val="0007788F"/>
    <w:rsid w:val="000779B6"/>
    <w:rsid w:val="00084308"/>
    <w:rsid w:val="000849FD"/>
    <w:rsid w:val="00085E66"/>
    <w:rsid w:val="000874A7"/>
    <w:rsid w:val="00087825"/>
    <w:rsid w:val="000935B2"/>
    <w:rsid w:val="000940EB"/>
    <w:rsid w:val="00095093"/>
    <w:rsid w:val="0009531E"/>
    <w:rsid w:val="00095BED"/>
    <w:rsid w:val="00095C2E"/>
    <w:rsid w:val="000A10FA"/>
    <w:rsid w:val="000A2485"/>
    <w:rsid w:val="000A362C"/>
    <w:rsid w:val="000A54B3"/>
    <w:rsid w:val="000A6528"/>
    <w:rsid w:val="000A6A29"/>
    <w:rsid w:val="000B1342"/>
    <w:rsid w:val="000B3265"/>
    <w:rsid w:val="000B3D78"/>
    <w:rsid w:val="000B3EA5"/>
    <w:rsid w:val="000B4098"/>
    <w:rsid w:val="000B41B5"/>
    <w:rsid w:val="000B47F3"/>
    <w:rsid w:val="000B5E4B"/>
    <w:rsid w:val="000C2632"/>
    <w:rsid w:val="000C3994"/>
    <w:rsid w:val="000C3F7F"/>
    <w:rsid w:val="000C43C5"/>
    <w:rsid w:val="000C61C3"/>
    <w:rsid w:val="000D08D8"/>
    <w:rsid w:val="000D320D"/>
    <w:rsid w:val="000D36D9"/>
    <w:rsid w:val="000D3D22"/>
    <w:rsid w:val="000D41BF"/>
    <w:rsid w:val="000D5AB1"/>
    <w:rsid w:val="000D5BB8"/>
    <w:rsid w:val="000E1D99"/>
    <w:rsid w:val="000E3779"/>
    <w:rsid w:val="000E5110"/>
    <w:rsid w:val="000E5436"/>
    <w:rsid w:val="000E5A88"/>
    <w:rsid w:val="000E5EE5"/>
    <w:rsid w:val="000E5FA4"/>
    <w:rsid w:val="000E7177"/>
    <w:rsid w:val="000F16C2"/>
    <w:rsid w:val="000F2FA4"/>
    <w:rsid w:val="000F7506"/>
    <w:rsid w:val="000F75C5"/>
    <w:rsid w:val="00101652"/>
    <w:rsid w:val="001019B5"/>
    <w:rsid w:val="00102A58"/>
    <w:rsid w:val="00103252"/>
    <w:rsid w:val="00103D11"/>
    <w:rsid w:val="0010406E"/>
    <w:rsid w:val="001054C5"/>
    <w:rsid w:val="00105513"/>
    <w:rsid w:val="00105728"/>
    <w:rsid w:val="001059EB"/>
    <w:rsid w:val="00105A7B"/>
    <w:rsid w:val="001101A9"/>
    <w:rsid w:val="0011048B"/>
    <w:rsid w:val="0011093B"/>
    <w:rsid w:val="00110EE8"/>
    <w:rsid w:val="0011195E"/>
    <w:rsid w:val="00111F6F"/>
    <w:rsid w:val="001129B6"/>
    <w:rsid w:val="00112ED1"/>
    <w:rsid w:val="001149D3"/>
    <w:rsid w:val="00115675"/>
    <w:rsid w:val="00117224"/>
    <w:rsid w:val="00120A2A"/>
    <w:rsid w:val="001214B8"/>
    <w:rsid w:val="00122020"/>
    <w:rsid w:val="001238A2"/>
    <w:rsid w:val="00123E7E"/>
    <w:rsid w:val="00125204"/>
    <w:rsid w:val="001255F4"/>
    <w:rsid w:val="00125EAB"/>
    <w:rsid w:val="00126C7E"/>
    <w:rsid w:val="00126DF6"/>
    <w:rsid w:val="001303E9"/>
    <w:rsid w:val="001312E4"/>
    <w:rsid w:val="00131B46"/>
    <w:rsid w:val="00132212"/>
    <w:rsid w:val="00132525"/>
    <w:rsid w:val="00132B1B"/>
    <w:rsid w:val="00133A33"/>
    <w:rsid w:val="00133AD5"/>
    <w:rsid w:val="00135C97"/>
    <w:rsid w:val="001368C9"/>
    <w:rsid w:val="00136D8D"/>
    <w:rsid w:val="00136F74"/>
    <w:rsid w:val="0013755C"/>
    <w:rsid w:val="00137879"/>
    <w:rsid w:val="001407FE"/>
    <w:rsid w:val="001411E1"/>
    <w:rsid w:val="00141565"/>
    <w:rsid w:val="00141AB4"/>
    <w:rsid w:val="00142C38"/>
    <w:rsid w:val="001431D8"/>
    <w:rsid w:val="001443D0"/>
    <w:rsid w:val="00145840"/>
    <w:rsid w:val="00145E4E"/>
    <w:rsid w:val="00151312"/>
    <w:rsid w:val="00151887"/>
    <w:rsid w:val="00151C10"/>
    <w:rsid w:val="00152DD2"/>
    <w:rsid w:val="00153A27"/>
    <w:rsid w:val="00154364"/>
    <w:rsid w:val="00154B14"/>
    <w:rsid w:val="00156F9F"/>
    <w:rsid w:val="00157826"/>
    <w:rsid w:val="00157CE4"/>
    <w:rsid w:val="00157EA0"/>
    <w:rsid w:val="00160C02"/>
    <w:rsid w:val="00161CE7"/>
    <w:rsid w:val="001633EA"/>
    <w:rsid w:val="0016472D"/>
    <w:rsid w:val="0016572C"/>
    <w:rsid w:val="00165A27"/>
    <w:rsid w:val="00166B8C"/>
    <w:rsid w:val="00166C5E"/>
    <w:rsid w:val="00170646"/>
    <w:rsid w:val="0017107C"/>
    <w:rsid w:val="00172954"/>
    <w:rsid w:val="00172D20"/>
    <w:rsid w:val="00172DB6"/>
    <w:rsid w:val="001732D4"/>
    <w:rsid w:val="00175188"/>
    <w:rsid w:val="00175267"/>
    <w:rsid w:val="001757DC"/>
    <w:rsid w:val="00175C14"/>
    <w:rsid w:val="001760CA"/>
    <w:rsid w:val="00176CDA"/>
    <w:rsid w:val="0017731E"/>
    <w:rsid w:val="001802CD"/>
    <w:rsid w:val="00180831"/>
    <w:rsid w:val="00180F77"/>
    <w:rsid w:val="0018365E"/>
    <w:rsid w:val="00185783"/>
    <w:rsid w:val="00185822"/>
    <w:rsid w:val="001916E2"/>
    <w:rsid w:val="001920FC"/>
    <w:rsid w:val="001928B2"/>
    <w:rsid w:val="00193712"/>
    <w:rsid w:val="00194A98"/>
    <w:rsid w:val="00196FF1"/>
    <w:rsid w:val="001972AA"/>
    <w:rsid w:val="001A0023"/>
    <w:rsid w:val="001A0068"/>
    <w:rsid w:val="001A02DB"/>
    <w:rsid w:val="001A1173"/>
    <w:rsid w:val="001A16FF"/>
    <w:rsid w:val="001A1A7F"/>
    <w:rsid w:val="001A1A9B"/>
    <w:rsid w:val="001A1C60"/>
    <w:rsid w:val="001A2280"/>
    <w:rsid w:val="001A3215"/>
    <w:rsid w:val="001A3924"/>
    <w:rsid w:val="001A3A64"/>
    <w:rsid w:val="001A4BDC"/>
    <w:rsid w:val="001A56CA"/>
    <w:rsid w:val="001A583B"/>
    <w:rsid w:val="001A7D65"/>
    <w:rsid w:val="001B04B3"/>
    <w:rsid w:val="001B0931"/>
    <w:rsid w:val="001B0FEF"/>
    <w:rsid w:val="001B50AD"/>
    <w:rsid w:val="001B68ED"/>
    <w:rsid w:val="001C08BF"/>
    <w:rsid w:val="001C3AAF"/>
    <w:rsid w:val="001C3AE5"/>
    <w:rsid w:val="001C4286"/>
    <w:rsid w:val="001C42A5"/>
    <w:rsid w:val="001C4DE3"/>
    <w:rsid w:val="001C5B6A"/>
    <w:rsid w:val="001C5F55"/>
    <w:rsid w:val="001C6EA8"/>
    <w:rsid w:val="001C7FFB"/>
    <w:rsid w:val="001D01C0"/>
    <w:rsid w:val="001D0E1A"/>
    <w:rsid w:val="001D0E3F"/>
    <w:rsid w:val="001D241A"/>
    <w:rsid w:val="001D282F"/>
    <w:rsid w:val="001D309D"/>
    <w:rsid w:val="001D32D1"/>
    <w:rsid w:val="001D48DB"/>
    <w:rsid w:val="001D509A"/>
    <w:rsid w:val="001D5397"/>
    <w:rsid w:val="001D6026"/>
    <w:rsid w:val="001D6CA8"/>
    <w:rsid w:val="001D6F9A"/>
    <w:rsid w:val="001E13C2"/>
    <w:rsid w:val="001E189F"/>
    <w:rsid w:val="001E20A8"/>
    <w:rsid w:val="001E2109"/>
    <w:rsid w:val="001E3169"/>
    <w:rsid w:val="001E36F5"/>
    <w:rsid w:val="001E37F5"/>
    <w:rsid w:val="001E5AE0"/>
    <w:rsid w:val="001E60F2"/>
    <w:rsid w:val="001E7B2F"/>
    <w:rsid w:val="001F0A51"/>
    <w:rsid w:val="001F0A72"/>
    <w:rsid w:val="001F1835"/>
    <w:rsid w:val="001F1AC3"/>
    <w:rsid w:val="001F1E14"/>
    <w:rsid w:val="001F30A8"/>
    <w:rsid w:val="001F3EA1"/>
    <w:rsid w:val="001F492D"/>
    <w:rsid w:val="001F510C"/>
    <w:rsid w:val="001F5B01"/>
    <w:rsid w:val="001F633B"/>
    <w:rsid w:val="001F6710"/>
    <w:rsid w:val="001F7E01"/>
    <w:rsid w:val="00200CA7"/>
    <w:rsid w:val="00202DAD"/>
    <w:rsid w:val="00203696"/>
    <w:rsid w:val="00203BBE"/>
    <w:rsid w:val="00203C80"/>
    <w:rsid w:val="00203CB8"/>
    <w:rsid w:val="00204E4B"/>
    <w:rsid w:val="00204EEB"/>
    <w:rsid w:val="00206565"/>
    <w:rsid w:val="00206950"/>
    <w:rsid w:val="002113B8"/>
    <w:rsid w:val="00211831"/>
    <w:rsid w:val="00211BA1"/>
    <w:rsid w:val="00211E41"/>
    <w:rsid w:val="00212078"/>
    <w:rsid w:val="00212263"/>
    <w:rsid w:val="00213849"/>
    <w:rsid w:val="002139CC"/>
    <w:rsid w:val="00213B7A"/>
    <w:rsid w:val="00214932"/>
    <w:rsid w:val="0021592B"/>
    <w:rsid w:val="002169F2"/>
    <w:rsid w:val="0021701A"/>
    <w:rsid w:val="00217E42"/>
    <w:rsid w:val="00217EF6"/>
    <w:rsid w:val="00220967"/>
    <w:rsid w:val="002213DC"/>
    <w:rsid w:val="0022186C"/>
    <w:rsid w:val="00221F2A"/>
    <w:rsid w:val="00223368"/>
    <w:rsid w:val="0022361E"/>
    <w:rsid w:val="002251FA"/>
    <w:rsid w:val="00225692"/>
    <w:rsid w:val="00225B85"/>
    <w:rsid w:val="00225CA1"/>
    <w:rsid w:val="0022702F"/>
    <w:rsid w:val="00230388"/>
    <w:rsid w:val="002315A0"/>
    <w:rsid w:val="00232439"/>
    <w:rsid w:val="00233554"/>
    <w:rsid w:val="002347BF"/>
    <w:rsid w:val="00234A6F"/>
    <w:rsid w:val="002351B9"/>
    <w:rsid w:val="00235AAE"/>
    <w:rsid w:val="00235F85"/>
    <w:rsid w:val="0023632E"/>
    <w:rsid w:val="00237CCD"/>
    <w:rsid w:val="00241D38"/>
    <w:rsid w:val="00241EF3"/>
    <w:rsid w:val="0024262D"/>
    <w:rsid w:val="002431D1"/>
    <w:rsid w:val="0024345B"/>
    <w:rsid w:val="00244739"/>
    <w:rsid w:val="00244A71"/>
    <w:rsid w:val="00245BF7"/>
    <w:rsid w:val="00245C1D"/>
    <w:rsid w:val="002469BE"/>
    <w:rsid w:val="0024712D"/>
    <w:rsid w:val="00247643"/>
    <w:rsid w:val="002504CD"/>
    <w:rsid w:val="002523F2"/>
    <w:rsid w:val="002525DC"/>
    <w:rsid w:val="00252A92"/>
    <w:rsid w:val="00253321"/>
    <w:rsid w:val="002536A5"/>
    <w:rsid w:val="0025552D"/>
    <w:rsid w:val="00255860"/>
    <w:rsid w:val="00255C87"/>
    <w:rsid w:val="00256EE5"/>
    <w:rsid w:val="00260A17"/>
    <w:rsid w:val="0026166C"/>
    <w:rsid w:val="00262054"/>
    <w:rsid w:val="00262551"/>
    <w:rsid w:val="00262834"/>
    <w:rsid w:val="002628D2"/>
    <w:rsid w:val="00262DC6"/>
    <w:rsid w:val="002630A8"/>
    <w:rsid w:val="00264035"/>
    <w:rsid w:val="00264CF2"/>
    <w:rsid w:val="00266D78"/>
    <w:rsid w:val="0026726F"/>
    <w:rsid w:val="00271E03"/>
    <w:rsid w:val="0027295E"/>
    <w:rsid w:val="00273B2A"/>
    <w:rsid w:val="00273C15"/>
    <w:rsid w:val="00274A87"/>
    <w:rsid w:val="002767B7"/>
    <w:rsid w:val="00281F05"/>
    <w:rsid w:val="0028241C"/>
    <w:rsid w:val="00282602"/>
    <w:rsid w:val="002826A5"/>
    <w:rsid w:val="00282EFB"/>
    <w:rsid w:val="002851F7"/>
    <w:rsid w:val="00285BD4"/>
    <w:rsid w:val="0028637F"/>
    <w:rsid w:val="00291C11"/>
    <w:rsid w:val="002926C2"/>
    <w:rsid w:val="00293A07"/>
    <w:rsid w:val="00295546"/>
    <w:rsid w:val="0029671B"/>
    <w:rsid w:val="002A0870"/>
    <w:rsid w:val="002A2B04"/>
    <w:rsid w:val="002A3129"/>
    <w:rsid w:val="002A3A01"/>
    <w:rsid w:val="002A3A7D"/>
    <w:rsid w:val="002A40E9"/>
    <w:rsid w:val="002A5E03"/>
    <w:rsid w:val="002A6CA2"/>
    <w:rsid w:val="002A7953"/>
    <w:rsid w:val="002A7E21"/>
    <w:rsid w:val="002B00BA"/>
    <w:rsid w:val="002B033D"/>
    <w:rsid w:val="002B0370"/>
    <w:rsid w:val="002B0485"/>
    <w:rsid w:val="002B2504"/>
    <w:rsid w:val="002B4862"/>
    <w:rsid w:val="002B54CF"/>
    <w:rsid w:val="002B703D"/>
    <w:rsid w:val="002B7AAD"/>
    <w:rsid w:val="002B7B3B"/>
    <w:rsid w:val="002C0FFB"/>
    <w:rsid w:val="002C1051"/>
    <w:rsid w:val="002C189C"/>
    <w:rsid w:val="002C1A47"/>
    <w:rsid w:val="002C359A"/>
    <w:rsid w:val="002C4686"/>
    <w:rsid w:val="002C4D02"/>
    <w:rsid w:val="002C4D4B"/>
    <w:rsid w:val="002C55CA"/>
    <w:rsid w:val="002C61B2"/>
    <w:rsid w:val="002C679B"/>
    <w:rsid w:val="002C6EF4"/>
    <w:rsid w:val="002C719C"/>
    <w:rsid w:val="002C7501"/>
    <w:rsid w:val="002C7526"/>
    <w:rsid w:val="002D02C0"/>
    <w:rsid w:val="002D051A"/>
    <w:rsid w:val="002D0E57"/>
    <w:rsid w:val="002D1966"/>
    <w:rsid w:val="002D1C22"/>
    <w:rsid w:val="002D23A4"/>
    <w:rsid w:val="002D2F36"/>
    <w:rsid w:val="002D321F"/>
    <w:rsid w:val="002D339D"/>
    <w:rsid w:val="002D6182"/>
    <w:rsid w:val="002D64F2"/>
    <w:rsid w:val="002D6814"/>
    <w:rsid w:val="002E039D"/>
    <w:rsid w:val="002E1079"/>
    <w:rsid w:val="002E16CE"/>
    <w:rsid w:val="002E1D0C"/>
    <w:rsid w:val="002E4B64"/>
    <w:rsid w:val="002E52C6"/>
    <w:rsid w:val="002E559C"/>
    <w:rsid w:val="002E5798"/>
    <w:rsid w:val="002E5D68"/>
    <w:rsid w:val="002E64D8"/>
    <w:rsid w:val="002E7049"/>
    <w:rsid w:val="002F0CE9"/>
    <w:rsid w:val="002F449E"/>
    <w:rsid w:val="002F4DF7"/>
    <w:rsid w:val="002F52BB"/>
    <w:rsid w:val="002F70A9"/>
    <w:rsid w:val="002F728B"/>
    <w:rsid w:val="003017A4"/>
    <w:rsid w:val="00301A39"/>
    <w:rsid w:val="00303693"/>
    <w:rsid w:val="00304B4E"/>
    <w:rsid w:val="0030618A"/>
    <w:rsid w:val="00307A1A"/>
    <w:rsid w:val="003101E6"/>
    <w:rsid w:val="00311B68"/>
    <w:rsid w:val="00311CD9"/>
    <w:rsid w:val="00312056"/>
    <w:rsid w:val="003124EA"/>
    <w:rsid w:val="003125FA"/>
    <w:rsid w:val="0031505D"/>
    <w:rsid w:val="003153A5"/>
    <w:rsid w:val="00315D47"/>
    <w:rsid w:val="003174EC"/>
    <w:rsid w:val="00317864"/>
    <w:rsid w:val="00320044"/>
    <w:rsid w:val="00320727"/>
    <w:rsid w:val="003213DA"/>
    <w:rsid w:val="00321B30"/>
    <w:rsid w:val="00330328"/>
    <w:rsid w:val="00330EF3"/>
    <w:rsid w:val="00331448"/>
    <w:rsid w:val="0033185C"/>
    <w:rsid w:val="00331F6A"/>
    <w:rsid w:val="003325C7"/>
    <w:rsid w:val="0033320A"/>
    <w:rsid w:val="003332B2"/>
    <w:rsid w:val="00333489"/>
    <w:rsid w:val="00334853"/>
    <w:rsid w:val="00335D81"/>
    <w:rsid w:val="00336C19"/>
    <w:rsid w:val="00340849"/>
    <w:rsid w:val="003415AD"/>
    <w:rsid w:val="00342B9B"/>
    <w:rsid w:val="00343289"/>
    <w:rsid w:val="00343F35"/>
    <w:rsid w:val="00344129"/>
    <w:rsid w:val="003449B4"/>
    <w:rsid w:val="00347011"/>
    <w:rsid w:val="00350377"/>
    <w:rsid w:val="00350FD6"/>
    <w:rsid w:val="003514EB"/>
    <w:rsid w:val="00352008"/>
    <w:rsid w:val="003530F5"/>
    <w:rsid w:val="0035345E"/>
    <w:rsid w:val="00353C1B"/>
    <w:rsid w:val="00353F63"/>
    <w:rsid w:val="00354EF1"/>
    <w:rsid w:val="00357942"/>
    <w:rsid w:val="00360ADA"/>
    <w:rsid w:val="00361B92"/>
    <w:rsid w:val="003621DE"/>
    <w:rsid w:val="003643AE"/>
    <w:rsid w:val="00365A48"/>
    <w:rsid w:val="00365FC1"/>
    <w:rsid w:val="00367903"/>
    <w:rsid w:val="00370432"/>
    <w:rsid w:val="003707D6"/>
    <w:rsid w:val="00370905"/>
    <w:rsid w:val="00370B3B"/>
    <w:rsid w:val="003719B2"/>
    <w:rsid w:val="00371AB2"/>
    <w:rsid w:val="00371ED2"/>
    <w:rsid w:val="00373122"/>
    <w:rsid w:val="003743B1"/>
    <w:rsid w:val="00374F12"/>
    <w:rsid w:val="003755BE"/>
    <w:rsid w:val="00376761"/>
    <w:rsid w:val="00376C3D"/>
    <w:rsid w:val="003770D2"/>
    <w:rsid w:val="00377E8D"/>
    <w:rsid w:val="0038232A"/>
    <w:rsid w:val="0038274F"/>
    <w:rsid w:val="00382B53"/>
    <w:rsid w:val="00385CC8"/>
    <w:rsid w:val="00386E2B"/>
    <w:rsid w:val="00387DEE"/>
    <w:rsid w:val="0039063F"/>
    <w:rsid w:val="003908F5"/>
    <w:rsid w:val="00391D62"/>
    <w:rsid w:val="003936E7"/>
    <w:rsid w:val="003949C1"/>
    <w:rsid w:val="003956B4"/>
    <w:rsid w:val="003959B0"/>
    <w:rsid w:val="00396523"/>
    <w:rsid w:val="003965DF"/>
    <w:rsid w:val="003A1ED6"/>
    <w:rsid w:val="003A2C71"/>
    <w:rsid w:val="003A2ECB"/>
    <w:rsid w:val="003A31A0"/>
    <w:rsid w:val="003A3796"/>
    <w:rsid w:val="003A385E"/>
    <w:rsid w:val="003A4267"/>
    <w:rsid w:val="003A53ED"/>
    <w:rsid w:val="003A58DB"/>
    <w:rsid w:val="003A5E67"/>
    <w:rsid w:val="003A6E99"/>
    <w:rsid w:val="003A79F1"/>
    <w:rsid w:val="003B0E1A"/>
    <w:rsid w:val="003B12D7"/>
    <w:rsid w:val="003B17A9"/>
    <w:rsid w:val="003B1D02"/>
    <w:rsid w:val="003B1EF9"/>
    <w:rsid w:val="003B1F4C"/>
    <w:rsid w:val="003B2481"/>
    <w:rsid w:val="003B3AB7"/>
    <w:rsid w:val="003B3B62"/>
    <w:rsid w:val="003B3CBF"/>
    <w:rsid w:val="003B76D7"/>
    <w:rsid w:val="003C050A"/>
    <w:rsid w:val="003C084A"/>
    <w:rsid w:val="003C0918"/>
    <w:rsid w:val="003C21BD"/>
    <w:rsid w:val="003C4A8C"/>
    <w:rsid w:val="003C5FD5"/>
    <w:rsid w:val="003C7317"/>
    <w:rsid w:val="003D0B18"/>
    <w:rsid w:val="003D1CCF"/>
    <w:rsid w:val="003D2D27"/>
    <w:rsid w:val="003D47B0"/>
    <w:rsid w:val="003D5A5A"/>
    <w:rsid w:val="003D6D8C"/>
    <w:rsid w:val="003D775A"/>
    <w:rsid w:val="003D7C3A"/>
    <w:rsid w:val="003E2FFE"/>
    <w:rsid w:val="003E3596"/>
    <w:rsid w:val="003E3608"/>
    <w:rsid w:val="003E3EBB"/>
    <w:rsid w:val="003E4E49"/>
    <w:rsid w:val="003E53B9"/>
    <w:rsid w:val="003E75B3"/>
    <w:rsid w:val="003F11F8"/>
    <w:rsid w:val="003F21AE"/>
    <w:rsid w:val="003F2B79"/>
    <w:rsid w:val="003F2D5A"/>
    <w:rsid w:val="003F2EEA"/>
    <w:rsid w:val="003F2FD1"/>
    <w:rsid w:val="003F3136"/>
    <w:rsid w:val="003F3FD1"/>
    <w:rsid w:val="003F561E"/>
    <w:rsid w:val="003F5F93"/>
    <w:rsid w:val="003F75D5"/>
    <w:rsid w:val="00400103"/>
    <w:rsid w:val="00400432"/>
    <w:rsid w:val="00400E51"/>
    <w:rsid w:val="00400F6D"/>
    <w:rsid w:val="00401793"/>
    <w:rsid w:val="0040376F"/>
    <w:rsid w:val="00404B69"/>
    <w:rsid w:val="00404C1E"/>
    <w:rsid w:val="004067B5"/>
    <w:rsid w:val="00407F53"/>
    <w:rsid w:val="00407FDE"/>
    <w:rsid w:val="00411AF6"/>
    <w:rsid w:val="00412C3F"/>
    <w:rsid w:val="00412D45"/>
    <w:rsid w:val="00412EBB"/>
    <w:rsid w:val="0041378D"/>
    <w:rsid w:val="0041488E"/>
    <w:rsid w:val="004153BB"/>
    <w:rsid w:val="00415ED5"/>
    <w:rsid w:val="00415F37"/>
    <w:rsid w:val="004161E0"/>
    <w:rsid w:val="00416481"/>
    <w:rsid w:val="00416547"/>
    <w:rsid w:val="00416CF3"/>
    <w:rsid w:val="00417158"/>
    <w:rsid w:val="00417FBE"/>
    <w:rsid w:val="004211C5"/>
    <w:rsid w:val="00422F6C"/>
    <w:rsid w:val="00424722"/>
    <w:rsid w:val="00425307"/>
    <w:rsid w:val="0042559A"/>
    <w:rsid w:val="00425929"/>
    <w:rsid w:val="0042674D"/>
    <w:rsid w:val="004277A1"/>
    <w:rsid w:val="00430174"/>
    <w:rsid w:val="00431068"/>
    <w:rsid w:val="00431903"/>
    <w:rsid w:val="00434859"/>
    <w:rsid w:val="00435AC1"/>
    <w:rsid w:val="0043723B"/>
    <w:rsid w:val="00442DCD"/>
    <w:rsid w:val="0044434D"/>
    <w:rsid w:val="004448D9"/>
    <w:rsid w:val="00444D18"/>
    <w:rsid w:val="00445779"/>
    <w:rsid w:val="00445F9F"/>
    <w:rsid w:val="00446334"/>
    <w:rsid w:val="0044767F"/>
    <w:rsid w:val="00454ADA"/>
    <w:rsid w:val="00454EEA"/>
    <w:rsid w:val="00455082"/>
    <w:rsid w:val="004563BE"/>
    <w:rsid w:val="00460272"/>
    <w:rsid w:val="0046084D"/>
    <w:rsid w:val="004613E8"/>
    <w:rsid w:val="0046202B"/>
    <w:rsid w:val="00462747"/>
    <w:rsid w:val="00462798"/>
    <w:rsid w:val="00463C02"/>
    <w:rsid w:val="004642F8"/>
    <w:rsid w:val="004646AB"/>
    <w:rsid w:val="004648FB"/>
    <w:rsid w:val="0046493E"/>
    <w:rsid w:val="00464C51"/>
    <w:rsid w:val="00466E31"/>
    <w:rsid w:val="00467EE9"/>
    <w:rsid w:val="00470280"/>
    <w:rsid w:val="00470C00"/>
    <w:rsid w:val="004713E8"/>
    <w:rsid w:val="00472B2E"/>
    <w:rsid w:val="0047334E"/>
    <w:rsid w:val="0047413B"/>
    <w:rsid w:val="00474253"/>
    <w:rsid w:val="00474893"/>
    <w:rsid w:val="0047686C"/>
    <w:rsid w:val="00476A84"/>
    <w:rsid w:val="00477582"/>
    <w:rsid w:val="004806AD"/>
    <w:rsid w:val="00480AB9"/>
    <w:rsid w:val="00481671"/>
    <w:rsid w:val="00481F6A"/>
    <w:rsid w:val="00483070"/>
    <w:rsid w:val="00483F84"/>
    <w:rsid w:val="004846ED"/>
    <w:rsid w:val="00484C5F"/>
    <w:rsid w:val="00484DB5"/>
    <w:rsid w:val="004858EF"/>
    <w:rsid w:val="00486286"/>
    <w:rsid w:val="00487ECF"/>
    <w:rsid w:val="0049164E"/>
    <w:rsid w:val="004917F0"/>
    <w:rsid w:val="00491A25"/>
    <w:rsid w:val="0049262C"/>
    <w:rsid w:val="00494E6D"/>
    <w:rsid w:val="004950F5"/>
    <w:rsid w:val="004960FA"/>
    <w:rsid w:val="00497817"/>
    <w:rsid w:val="00497B8E"/>
    <w:rsid w:val="00497CBE"/>
    <w:rsid w:val="004A1845"/>
    <w:rsid w:val="004A1EFD"/>
    <w:rsid w:val="004A2782"/>
    <w:rsid w:val="004A2FEC"/>
    <w:rsid w:val="004A33C1"/>
    <w:rsid w:val="004A3E59"/>
    <w:rsid w:val="004A3FA7"/>
    <w:rsid w:val="004A47C8"/>
    <w:rsid w:val="004A5F97"/>
    <w:rsid w:val="004A6CD8"/>
    <w:rsid w:val="004A7453"/>
    <w:rsid w:val="004A7883"/>
    <w:rsid w:val="004B1DF8"/>
    <w:rsid w:val="004B245E"/>
    <w:rsid w:val="004C0CE4"/>
    <w:rsid w:val="004C0FD6"/>
    <w:rsid w:val="004C1B95"/>
    <w:rsid w:val="004C2126"/>
    <w:rsid w:val="004C4698"/>
    <w:rsid w:val="004C5818"/>
    <w:rsid w:val="004C5908"/>
    <w:rsid w:val="004C6477"/>
    <w:rsid w:val="004C67CD"/>
    <w:rsid w:val="004C6B8D"/>
    <w:rsid w:val="004D07CE"/>
    <w:rsid w:val="004D243C"/>
    <w:rsid w:val="004D2792"/>
    <w:rsid w:val="004D287B"/>
    <w:rsid w:val="004D3326"/>
    <w:rsid w:val="004D39A0"/>
    <w:rsid w:val="004D4793"/>
    <w:rsid w:val="004D521D"/>
    <w:rsid w:val="004D56A6"/>
    <w:rsid w:val="004D5954"/>
    <w:rsid w:val="004D690D"/>
    <w:rsid w:val="004D6AEC"/>
    <w:rsid w:val="004D71C7"/>
    <w:rsid w:val="004E00C1"/>
    <w:rsid w:val="004E16FE"/>
    <w:rsid w:val="004E1E51"/>
    <w:rsid w:val="004E4C86"/>
    <w:rsid w:val="004E6714"/>
    <w:rsid w:val="004E6C1A"/>
    <w:rsid w:val="004E7B6A"/>
    <w:rsid w:val="004F362A"/>
    <w:rsid w:val="004F39E8"/>
    <w:rsid w:val="004F3B60"/>
    <w:rsid w:val="004F5149"/>
    <w:rsid w:val="004F6049"/>
    <w:rsid w:val="004F6B8F"/>
    <w:rsid w:val="004F7757"/>
    <w:rsid w:val="00501E8F"/>
    <w:rsid w:val="00502A3A"/>
    <w:rsid w:val="00502AED"/>
    <w:rsid w:val="00502DA6"/>
    <w:rsid w:val="00503B68"/>
    <w:rsid w:val="005047C8"/>
    <w:rsid w:val="0050483A"/>
    <w:rsid w:val="005054C6"/>
    <w:rsid w:val="00507024"/>
    <w:rsid w:val="0050714E"/>
    <w:rsid w:val="005071C3"/>
    <w:rsid w:val="0051030A"/>
    <w:rsid w:val="0051092A"/>
    <w:rsid w:val="00510CBA"/>
    <w:rsid w:val="00511AB5"/>
    <w:rsid w:val="00513B44"/>
    <w:rsid w:val="00520053"/>
    <w:rsid w:val="005202DA"/>
    <w:rsid w:val="00520370"/>
    <w:rsid w:val="0052152D"/>
    <w:rsid w:val="005217B7"/>
    <w:rsid w:val="00521A3F"/>
    <w:rsid w:val="00521D12"/>
    <w:rsid w:val="00522CDA"/>
    <w:rsid w:val="005256E4"/>
    <w:rsid w:val="0052596C"/>
    <w:rsid w:val="00526DA6"/>
    <w:rsid w:val="00532BB3"/>
    <w:rsid w:val="005332DD"/>
    <w:rsid w:val="00534029"/>
    <w:rsid w:val="00535E24"/>
    <w:rsid w:val="0054261C"/>
    <w:rsid w:val="00543D94"/>
    <w:rsid w:val="00543ED7"/>
    <w:rsid w:val="005443B8"/>
    <w:rsid w:val="005444E1"/>
    <w:rsid w:val="00544F8E"/>
    <w:rsid w:val="00544FDB"/>
    <w:rsid w:val="00545C91"/>
    <w:rsid w:val="00546023"/>
    <w:rsid w:val="0054614E"/>
    <w:rsid w:val="00547D1F"/>
    <w:rsid w:val="005520CE"/>
    <w:rsid w:val="0055216C"/>
    <w:rsid w:val="00553B25"/>
    <w:rsid w:val="005576A0"/>
    <w:rsid w:val="00561E21"/>
    <w:rsid w:val="00562BB2"/>
    <w:rsid w:val="005631B1"/>
    <w:rsid w:val="005650CE"/>
    <w:rsid w:val="005658AE"/>
    <w:rsid w:val="00566FB7"/>
    <w:rsid w:val="00567391"/>
    <w:rsid w:val="00573B43"/>
    <w:rsid w:val="005770BC"/>
    <w:rsid w:val="00577AE9"/>
    <w:rsid w:val="00577E42"/>
    <w:rsid w:val="00580808"/>
    <w:rsid w:val="00581047"/>
    <w:rsid w:val="00581DBC"/>
    <w:rsid w:val="00582B00"/>
    <w:rsid w:val="0058389A"/>
    <w:rsid w:val="00584161"/>
    <w:rsid w:val="005847AC"/>
    <w:rsid w:val="00585718"/>
    <w:rsid w:val="00585D1A"/>
    <w:rsid w:val="0058625C"/>
    <w:rsid w:val="00587A29"/>
    <w:rsid w:val="00591EE6"/>
    <w:rsid w:val="00593DDB"/>
    <w:rsid w:val="00594BA3"/>
    <w:rsid w:val="00594F3D"/>
    <w:rsid w:val="0059570A"/>
    <w:rsid w:val="00595A00"/>
    <w:rsid w:val="005A14B1"/>
    <w:rsid w:val="005A232B"/>
    <w:rsid w:val="005A2D7E"/>
    <w:rsid w:val="005A2DCC"/>
    <w:rsid w:val="005A403D"/>
    <w:rsid w:val="005A44EE"/>
    <w:rsid w:val="005A53AF"/>
    <w:rsid w:val="005A6134"/>
    <w:rsid w:val="005A6ABB"/>
    <w:rsid w:val="005B0469"/>
    <w:rsid w:val="005B0F1E"/>
    <w:rsid w:val="005B1704"/>
    <w:rsid w:val="005B281D"/>
    <w:rsid w:val="005B28FD"/>
    <w:rsid w:val="005B2EC5"/>
    <w:rsid w:val="005B3837"/>
    <w:rsid w:val="005B3871"/>
    <w:rsid w:val="005B3E31"/>
    <w:rsid w:val="005B4AD6"/>
    <w:rsid w:val="005B5973"/>
    <w:rsid w:val="005B70D1"/>
    <w:rsid w:val="005B7E71"/>
    <w:rsid w:val="005B7F15"/>
    <w:rsid w:val="005C0DDB"/>
    <w:rsid w:val="005C1025"/>
    <w:rsid w:val="005C1F3B"/>
    <w:rsid w:val="005C1F5A"/>
    <w:rsid w:val="005C274E"/>
    <w:rsid w:val="005C437D"/>
    <w:rsid w:val="005C4EEA"/>
    <w:rsid w:val="005C76DD"/>
    <w:rsid w:val="005D0443"/>
    <w:rsid w:val="005D1B70"/>
    <w:rsid w:val="005D3D14"/>
    <w:rsid w:val="005D3D8E"/>
    <w:rsid w:val="005D3F2B"/>
    <w:rsid w:val="005D7DAC"/>
    <w:rsid w:val="005E19C2"/>
    <w:rsid w:val="005E1D06"/>
    <w:rsid w:val="005E1F6C"/>
    <w:rsid w:val="005E40CB"/>
    <w:rsid w:val="005E4943"/>
    <w:rsid w:val="005E58B5"/>
    <w:rsid w:val="005E605A"/>
    <w:rsid w:val="005E7AB1"/>
    <w:rsid w:val="005F0391"/>
    <w:rsid w:val="005F2B44"/>
    <w:rsid w:val="005F33CC"/>
    <w:rsid w:val="005F3B8B"/>
    <w:rsid w:val="005F4836"/>
    <w:rsid w:val="005F5101"/>
    <w:rsid w:val="005F5D56"/>
    <w:rsid w:val="005F650A"/>
    <w:rsid w:val="0060170F"/>
    <w:rsid w:val="00601E85"/>
    <w:rsid w:val="00601FD4"/>
    <w:rsid w:val="0060220D"/>
    <w:rsid w:val="00603295"/>
    <w:rsid w:val="006044B7"/>
    <w:rsid w:val="00606880"/>
    <w:rsid w:val="006070C8"/>
    <w:rsid w:val="006078C7"/>
    <w:rsid w:val="006101A3"/>
    <w:rsid w:val="00611A5D"/>
    <w:rsid w:val="00611DA2"/>
    <w:rsid w:val="00611E72"/>
    <w:rsid w:val="00613A2F"/>
    <w:rsid w:val="00614079"/>
    <w:rsid w:val="006144B5"/>
    <w:rsid w:val="006202A2"/>
    <w:rsid w:val="00620E20"/>
    <w:rsid w:val="006211FB"/>
    <w:rsid w:val="006224C6"/>
    <w:rsid w:val="00622E26"/>
    <w:rsid w:val="00623E27"/>
    <w:rsid w:val="00623F56"/>
    <w:rsid w:val="00627C39"/>
    <w:rsid w:val="006319A7"/>
    <w:rsid w:val="00632B7F"/>
    <w:rsid w:val="00633472"/>
    <w:rsid w:val="00634457"/>
    <w:rsid w:val="0063574D"/>
    <w:rsid w:val="00635963"/>
    <w:rsid w:val="006372EE"/>
    <w:rsid w:val="00637A2B"/>
    <w:rsid w:val="0064014C"/>
    <w:rsid w:val="00640AF9"/>
    <w:rsid w:val="0064113E"/>
    <w:rsid w:val="00641876"/>
    <w:rsid w:val="00641877"/>
    <w:rsid w:val="00641A8E"/>
    <w:rsid w:val="00643796"/>
    <w:rsid w:val="00645BB3"/>
    <w:rsid w:val="0064746C"/>
    <w:rsid w:val="00647695"/>
    <w:rsid w:val="00647D46"/>
    <w:rsid w:val="00650BF2"/>
    <w:rsid w:val="006525CB"/>
    <w:rsid w:val="006568A8"/>
    <w:rsid w:val="00656954"/>
    <w:rsid w:val="00657A14"/>
    <w:rsid w:val="00657B6C"/>
    <w:rsid w:val="00660A24"/>
    <w:rsid w:val="00661F0C"/>
    <w:rsid w:val="0066292C"/>
    <w:rsid w:val="00662F66"/>
    <w:rsid w:val="00663364"/>
    <w:rsid w:val="00663B1B"/>
    <w:rsid w:val="00663ED5"/>
    <w:rsid w:val="00666F2C"/>
    <w:rsid w:val="00667307"/>
    <w:rsid w:val="00667BFA"/>
    <w:rsid w:val="00671ADF"/>
    <w:rsid w:val="00671B9E"/>
    <w:rsid w:val="00672373"/>
    <w:rsid w:val="00672654"/>
    <w:rsid w:val="00672D2B"/>
    <w:rsid w:val="0067324D"/>
    <w:rsid w:val="0067386A"/>
    <w:rsid w:val="00673BF9"/>
    <w:rsid w:val="006769A8"/>
    <w:rsid w:val="006818A4"/>
    <w:rsid w:val="00682EE0"/>
    <w:rsid w:val="00683E29"/>
    <w:rsid w:val="00685AC9"/>
    <w:rsid w:val="00685E1F"/>
    <w:rsid w:val="00685FD5"/>
    <w:rsid w:val="00686A90"/>
    <w:rsid w:val="00691696"/>
    <w:rsid w:val="006917F6"/>
    <w:rsid w:val="00691C31"/>
    <w:rsid w:val="006921EC"/>
    <w:rsid w:val="006927AF"/>
    <w:rsid w:val="00692D2A"/>
    <w:rsid w:val="00693D80"/>
    <w:rsid w:val="00693E01"/>
    <w:rsid w:val="00694434"/>
    <w:rsid w:val="00696B00"/>
    <w:rsid w:val="00696BC8"/>
    <w:rsid w:val="006970E1"/>
    <w:rsid w:val="006975B5"/>
    <w:rsid w:val="006A00A2"/>
    <w:rsid w:val="006A09B2"/>
    <w:rsid w:val="006A0E56"/>
    <w:rsid w:val="006A470C"/>
    <w:rsid w:val="006A4C8C"/>
    <w:rsid w:val="006A4DEF"/>
    <w:rsid w:val="006A5740"/>
    <w:rsid w:val="006A5CBD"/>
    <w:rsid w:val="006A685C"/>
    <w:rsid w:val="006B05CF"/>
    <w:rsid w:val="006B128C"/>
    <w:rsid w:val="006B1966"/>
    <w:rsid w:val="006B25E5"/>
    <w:rsid w:val="006B3D38"/>
    <w:rsid w:val="006B4135"/>
    <w:rsid w:val="006B47FF"/>
    <w:rsid w:val="006B555A"/>
    <w:rsid w:val="006B5769"/>
    <w:rsid w:val="006C013E"/>
    <w:rsid w:val="006C15D6"/>
    <w:rsid w:val="006C1626"/>
    <w:rsid w:val="006C362D"/>
    <w:rsid w:val="006C4972"/>
    <w:rsid w:val="006C6873"/>
    <w:rsid w:val="006D0601"/>
    <w:rsid w:val="006D36D9"/>
    <w:rsid w:val="006D3ECE"/>
    <w:rsid w:val="006D6284"/>
    <w:rsid w:val="006D7A90"/>
    <w:rsid w:val="006D7FC7"/>
    <w:rsid w:val="006E12C9"/>
    <w:rsid w:val="006E13D9"/>
    <w:rsid w:val="006E155B"/>
    <w:rsid w:val="006E254C"/>
    <w:rsid w:val="006E2919"/>
    <w:rsid w:val="006E33FE"/>
    <w:rsid w:val="006E3D3A"/>
    <w:rsid w:val="006E461A"/>
    <w:rsid w:val="006E79CB"/>
    <w:rsid w:val="006E7A98"/>
    <w:rsid w:val="006F12BB"/>
    <w:rsid w:val="006F308D"/>
    <w:rsid w:val="006F558E"/>
    <w:rsid w:val="006F6AA9"/>
    <w:rsid w:val="006F6E6F"/>
    <w:rsid w:val="006F7C67"/>
    <w:rsid w:val="007011EC"/>
    <w:rsid w:val="007040D7"/>
    <w:rsid w:val="0070413E"/>
    <w:rsid w:val="0070438F"/>
    <w:rsid w:val="00704DCA"/>
    <w:rsid w:val="0070586E"/>
    <w:rsid w:val="00705FD3"/>
    <w:rsid w:val="00707B36"/>
    <w:rsid w:val="00710032"/>
    <w:rsid w:val="00710BAB"/>
    <w:rsid w:val="0071209A"/>
    <w:rsid w:val="007151E2"/>
    <w:rsid w:val="00715AC5"/>
    <w:rsid w:val="00721D50"/>
    <w:rsid w:val="00721E3A"/>
    <w:rsid w:val="00722947"/>
    <w:rsid w:val="007233C0"/>
    <w:rsid w:val="0072382B"/>
    <w:rsid w:val="007249C0"/>
    <w:rsid w:val="007263C9"/>
    <w:rsid w:val="007272E6"/>
    <w:rsid w:val="007276FE"/>
    <w:rsid w:val="00732304"/>
    <w:rsid w:val="007331AE"/>
    <w:rsid w:val="007339FB"/>
    <w:rsid w:val="00734CBA"/>
    <w:rsid w:val="007351E1"/>
    <w:rsid w:val="00735386"/>
    <w:rsid w:val="0073585F"/>
    <w:rsid w:val="00735AE3"/>
    <w:rsid w:val="0073625F"/>
    <w:rsid w:val="0073637E"/>
    <w:rsid w:val="0073642B"/>
    <w:rsid w:val="00737154"/>
    <w:rsid w:val="007372A0"/>
    <w:rsid w:val="007373B1"/>
    <w:rsid w:val="00737AE3"/>
    <w:rsid w:val="007415F0"/>
    <w:rsid w:val="00741677"/>
    <w:rsid w:val="00741D30"/>
    <w:rsid w:val="00741FD7"/>
    <w:rsid w:val="007421C9"/>
    <w:rsid w:val="0074262C"/>
    <w:rsid w:val="007426F0"/>
    <w:rsid w:val="00742CCC"/>
    <w:rsid w:val="007433E8"/>
    <w:rsid w:val="007448FD"/>
    <w:rsid w:val="007449C6"/>
    <w:rsid w:val="00744F6D"/>
    <w:rsid w:val="00750084"/>
    <w:rsid w:val="00751DAF"/>
    <w:rsid w:val="007535A8"/>
    <w:rsid w:val="00754382"/>
    <w:rsid w:val="007544FB"/>
    <w:rsid w:val="0075496B"/>
    <w:rsid w:val="00754D6C"/>
    <w:rsid w:val="00756B56"/>
    <w:rsid w:val="007577C9"/>
    <w:rsid w:val="007602CA"/>
    <w:rsid w:val="007620C8"/>
    <w:rsid w:val="00762744"/>
    <w:rsid w:val="00762907"/>
    <w:rsid w:val="00763881"/>
    <w:rsid w:val="00764B57"/>
    <w:rsid w:val="00765EBA"/>
    <w:rsid w:val="007664E5"/>
    <w:rsid w:val="007704AA"/>
    <w:rsid w:val="007715E4"/>
    <w:rsid w:val="007725CF"/>
    <w:rsid w:val="00774428"/>
    <w:rsid w:val="00775AB3"/>
    <w:rsid w:val="00775C52"/>
    <w:rsid w:val="00776025"/>
    <w:rsid w:val="007779DC"/>
    <w:rsid w:val="00780841"/>
    <w:rsid w:val="00780CFC"/>
    <w:rsid w:val="00783A52"/>
    <w:rsid w:val="0078499E"/>
    <w:rsid w:val="00784B61"/>
    <w:rsid w:val="00784EC5"/>
    <w:rsid w:val="00787B05"/>
    <w:rsid w:val="0079008F"/>
    <w:rsid w:val="007901A6"/>
    <w:rsid w:val="00790AF1"/>
    <w:rsid w:val="00790DAE"/>
    <w:rsid w:val="007910DD"/>
    <w:rsid w:val="0079127E"/>
    <w:rsid w:val="007919BE"/>
    <w:rsid w:val="00792387"/>
    <w:rsid w:val="00792832"/>
    <w:rsid w:val="0079331F"/>
    <w:rsid w:val="00793631"/>
    <w:rsid w:val="0079537A"/>
    <w:rsid w:val="00795ECE"/>
    <w:rsid w:val="00797F24"/>
    <w:rsid w:val="007A02AF"/>
    <w:rsid w:val="007A18D7"/>
    <w:rsid w:val="007A2282"/>
    <w:rsid w:val="007A2E6E"/>
    <w:rsid w:val="007A3CAE"/>
    <w:rsid w:val="007A4415"/>
    <w:rsid w:val="007A444A"/>
    <w:rsid w:val="007A5638"/>
    <w:rsid w:val="007A60B8"/>
    <w:rsid w:val="007A74C1"/>
    <w:rsid w:val="007B089C"/>
    <w:rsid w:val="007B26FB"/>
    <w:rsid w:val="007B47B1"/>
    <w:rsid w:val="007B48FE"/>
    <w:rsid w:val="007B6076"/>
    <w:rsid w:val="007B6497"/>
    <w:rsid w:val="007B6DA7"/>
    <w:rsid w:val="007B716E"/>
    <w:rsid w:val="007C125E"/>
    <w:rsid w:val="007C3195"/>
    <w:rsid w:val="007C4420"/>
    <w:rsid w:val="007C4D95"/>
    <w:rsid w:val="007C7C44"/>
    <w:rsid w:val="007D0AC3"/>
    <w:rsid w:val="007D0D1C"/>
    <w:rsid w:val="007D16DC"/>
    <w:rsid w:val="007D16F9"/>
    <w:rsid w:val="007D1755"/>
    <w:rsid w:val="007D1C74"/>
    <w:rsid w:val="007D2130"/>
    <w:rsid w:val="007D2198"/>
    <w:rsid w:val="007D2791"/>
    <w:rsid w:val="007D2A0E"/>
    <w:rsid w:val="007D3507"/>
    <w:rsid w:val="007D39EF"/>
    <w:rsid w:val="007D5899"/>
    <w:rsid w:val="007D7BC2"/>
    <w:rsid w:val="007E06D6"/>
    <w:rsid w:val="007E28EF"/>
    <w:rsid w:val="007E2E3D"/>
    <w:rsid w:val="007E4694"/>
    <w:rsid w:val="007E57D1"/>
    <w:rsid w:val="007E66F1"/>
    <w:rsid w:val="007F03BE"/>
    <w:rsid w:val="007F2052"/>
    <w:rsid w:val="007F25A3"/>
    <w:rsid w:val="007F30EC"/>
    <w:rsid w:val="007F3831"/>
    <w:rsid w:val="007F3B04"/>
    <w:rsid w:val="007F5311"/>
    <w:rsid w:val="007F57ED"/>
    <w:rsid w:val="007F6BF6"/>
    <w:rsid w:val="007F7429"/>
    <w:rsid w:val="007F760F"/>
    <w:rsid w:val="008027F9"/>
    <w:rsid w:val="00803022"/>
    <w:rsid w:val="008034C5"/>
    <w:rsid w:val="00803BD7"/>
    <w:rsid w:val="008048D0"/>
    <w:rsid w:val="0080731A"/>
    <w:rsid w:val="00810F02"/>
    <w:rsid w:val="0081171C"/>
    <w:rsid w:val="0081267C"/>
    <w:rsid w:val="00813E05"/>
    <w:rsid w:val="00814159"/>
    <w:rsid w:val="0081488D"/>
    <w:rsid w:val="00816481"/>
    <w:rsid w:val="0081655C"/>
    <w:rsid w:val="008171AE"/>
    <w:rsid w:val="00820665"/>
    <w:rsid w:val="008212E6"/>
    <w:rsid w:val="00823555"/>
    <w:rsid w:val="00824017"/>
    <w:rsid w:val="00824BAD"/>
    <w:rsid w:val="00824DCA"/>
    <w:rsid w:val="00825418"/>
    <w:rsid w:val="00825A37"/>
    <w:rsid w:val="00826B75"/>
    <w:rsid w:val="00826F93"/>
    <w:rsid w:val="008314C1"/>
    <w:rsid w:val="00831BC7"/>
    <w:rsid w:val="00831BF9"/>
    <w:rsid w:val="00832AC1"/>
    <w:rsid w:val="00833520"/>
    <w:rsid w:val="00834E22"/>
    <w:rsid w:val="00834E75"/>
    <w:rsid w:val="00834FE6"/>
    <w:rsid w:val="00835217"/>
    <w:rsid w:val="00836A1E"/>
    <w:rsid w:val="00837ED5"/>
    <w:rsid w:val="008405E7"/>
    <w:rsid w:val="00841678"/>
    <w:rsid w:val="0084258F"/>
    <w:rsid w:val="00843BED"/>
    <w:rsid w:val="00844CA2"/>
    <w:rsid w:val="008464CE"/>
    <w:rsid w:val="00846E4A"/>
    <w:rsid w:val="00846F8E"/>
    <w:rsid w:val="00850334"/>
    <w:rsid w:val="0085046D"/>
    <w:rsid w:val="008509A9"/>
    <w:rsid w:val="00850B33"/>
    <w:rsid w:val="0085313C"/>
    <w:rsid w:val="0085392A"/>
    <w:rsid w:val="00853B28"/>
    <w:rsid w:val="00854BBD"/>
    <w:rsid w:val="0085623E"/>
    <w:rsid w:val="00860A3E"/>
    <w:rsid w:val="0086213C"/>
    <w:rsid w:val="0086291C"/>
    <w:rsid w:val="00864304"/>
    <w:rsid w:val="008646CC"/>
    <w:rsid w:val="00865024"/>
    <w:rsid w:val="00865A0C"/>
    <w:rsid w:val="00866A8A"/>
    <w:rsid w:val="00866ACA"/>
    <w:rsid w:val="008673EA"/>
    <w:rsid w:val="0086784B"/>
    <w:rsid w:val="008709B7"/>
    <w:rsid w:val="00871544"/>
    <w:rsid w:val="00871A0C"/>
    <w:rsid w:val="00871B5C"/>
    <w:rsid w:val="0087200D"/>
    <w:rsid w:val="00873CEA"/>
    <w:rsid w:val="008753DA"/>
    <w:rsid w:val="00877BC6"/>
    <w:rsid w:val="0088069B"/>
    <w:rsid w:val="0088098F"/>
    <w:rsid w:val="0088157A"/>
    <w:rsid w:val="00884E4B"/>
    <w:rsid w:val="00885DF7"/>
    <w:rsid w:val="00886419"/>
    <w:rsid w:val="008865DC"/>
    <w:rsid w:val="008878BC"/>
    <w:rsid w:val="00887CB1"/>
    <w:rsid w:val="0089055B"/>
    <w:rsid w:val="00893FBF"/>
    <w:rsid w:val="00894314"/>
    <w:rsid w:val="00894530"/>
    <w:rsid w:val="00895373"/>
    <w:rsid w:val="00895714"/>
    <w:rsid w:val="00896013"/>
    <w:rsid w:val="00896BC1"/>
    <w:rsid w:val="008A22A6"/>
    <w:rsid w:val="008A29F6"/>
    <w:rsid w:val="008A3C05"/>
    <w:rsid w:val="008A3EE3"/>
    <w:rsid w:val="008A4DDA"/>
    <w:rsid w:val="008B0308"/>
    <w:rsid w:val="008B11F2"/>
    <w:rsid w:val="008B1A81"/>
    <w:rsid w:val="008B234D"/>
    <w:rsid w:val="008B35BC"/>
    <w:rsid w:val="008B63D6"/>
    <w:rsid w:val="008C16F4"/>
    <w:rsid w:val="008C311F"/>
    <w:rsid w:val="008C35E8"/>
    <w:rsid w:val="008C473E"/>
    <w:rsid w:val="008C5368"/>
    <w:rsid w:val="008C5AE7"/>
    <w:rsid w:val="008C7CFA"/>
    <w:rsid w:val="008D05E0"/>
    <w:rsid w:val="008D0C73"/>
    <w:rsid w:val="008D1AF2"/>
    <w:rsid w:val="008D282D"/>
    <w:rsid w:val="008D3DF6"/>
    <w:rsid w:val="008D4215"/>
    <w:rsid w:val="008D4E02"/>
    <w:rsid w:val="008D4FAE"/>
    <w:rsid w:val="008D6E40"/>
    <w:rsid w:val="008D762F"/>
    <w:rsid w:val="008D7637"/>
    <w:rsid w:val="008E28F8"/>
    <w:rsid w:val="008E2F3A"/>
    <w:rsid w:val="008E30CB"/>
    <w:rsid w:val="008E3833"/>
    <w:rsid w:val="008E38EB"/>
    <w:rsid w:val="008E4E71"/>
    <w:rsid w:val="008E5A5F"/>
    <w:rsid w:val="008E63E8"/>
    <w:rsid w:val="008F00EF"/>
    <w:rsid w:val="008F059E"/>
    <w:rsid w:val="008F0CF3"/>
    <w:rsid w:val="008F13F7"/>
    <w:rsid w:val="008F2D66"/>
    <w:rsid w:val="008F2FEA"/>
    <w:rsid w:val="008F45DD"/>
    <w:rsid w:val="008F47EF"/>
    <w:rsid w:val="008F4AE7"/>
    <w:rsid w:val="008F6B1D"/>
    <w:rsid w:val="008F76F2"/>
    <w:rsid w:val="00900148"/>
    <w:rsid w:val="00901842"/>
    <w:rsid w:val="00901C5C"/>
    <w:rsid w:val="009033C1"/>
    <w:rsid w:val="009033DA"/>
    <w:rsid w:val="009038F0"/>
    <w:rsid w:val="00905195"/>
    <w:rsid w:val="009059DC"/>
    <w:rsid w:val="00905E1D"/>
    <w:rsid w:val="009075A3"/>
    <w:rsid w:val="00910555"/>
    <w:rsid w:val="009105F2"/>
    <w:rsid w:val="0091236A"/>
    <w:rsid w:val="0091725F"/>
    <w:rsid w:val="00917724"/>
    <w:rsid w:val="00920D7E"/>
    <w:rsid w:val="00921AB8"/>
    <w:rsid w:val="00922B11"/>
    <w:rsid w:val="009233A1"/>
    <w:rsid w:val="009271BD"/>
    <w:rsid w:val="00927210"/>
    <w:rsid w:val="0092744A"/>
    <w:rsid w:val="00927679"/>
    <w:rsid w:val="00927CCC"/>
    <w:rsid w:val="00932B14"/>
    <w:rsid w:val="00934925"/>
    <w:rsid w:val="009358C8"/>
    <w:rsid w:val="0093630E"/>
    <w:rsid w:val="00940027"/>
    <w:rsid w:val="009403B8"/>
    <w:rsid w:val="00940847"/>
    <w:rsid w:val="00940BE1"/>
    <w:rsid w:val="009422CF"/>
    <w:rsid w:val="00943B07"/>
    <w:rsid w:val="00944A5B"/>
    <w:rsid w:val="0094568E"/>
    <w:rsid w:val="0095002B"/>
    <w:rsid w:val="009502F3"/>
    <w:rsid w:val="00951699"/>
    <w:rsid w:val="00952CDC"/>
    <w:rsid w:val="009556A4"/>
    <w:rsid w:val="00955AAC"/>
    <w:rsid w:val="00955E70"/>
    <w:rsid w:val="00955E73"/>
    <w:rsid w:val="0095649E"/>
    <w:rsid w:val="00956517"/>
    <w:rsid w:val="00956528"/>
    <w:rsid w:val="00957EC2"/>
    <w:rsid w:val="009601F6"/>
    <w:rsid w:val="0096161B"/>
    <w:rsid w:val="0096262D"/>
    <w:rsid w:val="0096270B"/>
    <w:rsid w:val="009627F2"/>
    <w:rsid w:val="00962BC9"/>
    <w:rsid w:val="009667FA"/>
    <w:rsid w:val="00966BB4"/>
    <w:rsid w:val="00966F31"/>
    <w:rsid w:val="009675D1"/>
    <w:rsid w:val="00967B48"/>
    <w:rsid w:val="00971D72"/>
    <w:rsid w:val="0097345B"/>
    <w:rsid w:val="0097385A"/>
    <w:rsid w:val="00973F17"/>
    <w:rsid w:val="0097465B"/>
    <w:rsid w:val="00974CF8"/>
    <w:rsid w:val="00980CF9"/>
    <w:rsid w:val="009818AC"/>
    <w:rsid w:val="00982465"/>
    <w:rsid w:val="009846EB"/>
    <w:rsid w:val="00986F8D"/>
    <w:rsid w:val="009879F9"/>
    <w:rsid w:val="00987B23"/>
    <w:rsid w:val="00987EBF"/>
    <w:rsid w:val="00990128"/>
    <w:rsid w:val="009907CD"/>
    <w:rsid w:val="0099088D"/>
    <w:rsid w:val="0099096E"/>
    <w:rsid w:val="00990DCB"/>
    <w:rsid w:val="00991B04"/>
    <w:rsid w:val="00995B0F"/>
    <w:rsid w:val="00996CD4"/>
    <w:rsid w:val="0099705F"/>
    <w:rsid w:val="009972FD"/>
    <w:rsid w:val="009979CA"/>
    <w:rsid w:val="009A341D"/>
    <w:rsid w:val="009A4B07"/>
    <w:rsid w:val="009A4B6E"/>
    <w:rsid w:val="009A5006"/>
    <w:rsid w:val="009A50E6"/>
    <w:rsid w:val="009A7267"/>
    <w:rsid w:val="009B0199"/>
    <w:rsid w:val="009B059D"/>
    <w:rsid w:val="009B1395"/>
    <w:rsid w:val="009B222B"/>
    <w:rsid w:val="009B4785"/>
    <w:rsid w:val="009B64FF"/>
    <w:rsid w:val="009B6EBD"/>
    <w:rsid w:val="009B795B"/>
    <w:rsid w:val="009C0BE5"/>
    <w:rsid w:val="009C2518"/>
    <w:rsid w:val="009C2EAB"/>
    <w:rsid w:val="009C419B"/>
    <w:rsid w:val="009C4E6B"/>
    <w:rsid w:val="009C550C"/>
    <w:rsid w:val="009C576F"/>
    <w:rsid w:val="009C6C91"/>
    <w:rsid w:val="009C7434"/>
    <w:rsid w:val="009C7EFE"/>
    <w:rsid w:val="009D0973"/>
    <w:rsid w:val="009D0FB4"/>
    <w:rsid w:val="009D10F2"/>
    <w:rsid w:val="009D11B4"/>
    <w:rsid w:val="009D2222"/>
    <w:rsid w:val="009D32FB"/>
    <w:rsid w:val="009D6072"/>
    <w:rsid w:val="009E0291"/>
    <w:rsid w:val="009E12CD"/>
    <w:rsid w:val="009E1F18"/>
    <w:rsid w:val="009E1FE8"/>
    <w:rsid w:val="009E20ED"/>
    <w:rsid w:val="009E2312"/>
    <w:rsid w:val="009E2600"/>
    <w:rsid w:val="009E5386"/>
    <w:rsid w:val="009E643C"/>
    <w:rsid w:val="009E7E64"/>
    <w:rsid w:val="009F087E"/>
    <w:rsid w:val="009F0A58"/>
    <w:rsid w:val="009F2146"/>
    <w:rsid w:val="009F26FB"/>
    <w:rsid w:val="009F283B"/>
    <w:rsid w:val="009F2BA4"/>
    <w:rsid w:val="009F314B"/>
    <w:rsid w:val="009F3D9F"/>
    <w:rsid w:val="009F446F"/>
    <w:rsid w:val="009F5DD3"/>
    <w:rsid w:val="009F756D"/>
    <w:rsid w:val="00A007F6"/>
    <w:rsid w:val="00A00A8E"/>
    <w:rsid w:val="00A00DE3"/>
    <w:rsid w:val="00A00E8F"/>
    <w:rsid w:val="00A01558"/>
    <w:rsid w:val="00A021D3"/>
    <w:rsid w:val="00A029BF"/>
    <w:rsid w:val="00A02D85"/>
    <w:rsid w:val="00A04384"/>
    <w:rsid w:val="00A04C19"/>
    <w:rsid w:val="00A06D1B"/>
    <w:rsid w:val="00A10A20"/>
    <w:rsid w:val="00A14397"/>
    <w:rsid w:val="00A14E4F"/>
    <w:rsid w:val="00A15908"/>
    <w:rsid w:val="00A16F6C"/>
    <w:rsid w:val="00A17B0C"/>
    <w:rsid w:val="00A17DC5"/>
    <w:rsid w:val="00A17FAE"/>
    <w:rsid w:val="00A20A28"/>
    <w:rsid w:val="00A2181C"/>
    <w:rsid w:val="00A22F33"/>
    <w:rsid w:val="00A23405"/>
    <w:rsid w:val="00A235F3"/>
    <w:rsid w:val="00A24472"/>
    <w:rsid w:val="00A2477B"/>
    <w:rsid w:val="00A26D5B"/>
    <w:rsid w:val="00A30153"/>
    <w:rsid w:val="00A30F5A"/>
    <w:rsid w:val="00A31A62"/>
    <w:rsid w:val="00A31B7F"/>
    <w:rsid w:val="00A31DE1"/>
    <w:rsid w:val="00A3367A"/>
    <w:rsid w:val="00A33D5F"/>
    <w:rsid w:val="00A34DD7"/>
    <w:rsid w:val="00A35C45"/>
    <w:rsid w:val="00A365D7"/>
    <w:rsid w:val="00A36E52"/>
    <w:rsid w:val="00A37918"/>
    <w:rsid w:val="00A37D8C"/>
    <w:rsid w:val="00A40BE1"/>
    <w:rsid w:val="00A40F3D"/>
    <w:rsid w:val="00A41C06"/>
    <w:rsid w:val="00A43056"/>
    <w:rsid w:val="00A43A2D"/>
    <w:rsid w:val="00A446B2"/>
    <w:rsid w:val="00A44BD9"/>
    <w:rsid w:val="00A4670D"/>
    <w:rsid w:val="00A46FD8"/>
    <w:rsid w:val="00A4710C"/>
    <w:rsid w:val="00A50E35"/>
    <w:rsid w:val="00A5417F"/>
    <w:rsid w:val="00A54230"/>
    <w:rsid w:val="00A557A9"/>
    <w:rsid w:val="00A557B2"/>
    <w:rsid w:val="00A56068"/>
    <w:rsid w:val="00A56681"/>
    <w:rsid w:val="00A572DE"/>
    <w:rsid w:val="00A61FDD"/>
    <w:rsid w:val="00A62E90"/>
    <w:rsid w:val="00A62F8A"/>
    <w:rsid w:val="00A6338F"/>
    <w:rsid w:val="00A64A6F"/>
    <w:rsid w:val="00A66099"/>
    <w:rsid w:val="00A668DB"/>
    <w:rsid w:val="00A70DB9"/>
    <w:rsid w:val="00A71F16"/>
    <w:rsid w:val="00A7549B"/>
    <w:rsid w:val="00A7617A"/>
    <w:rsid w:val="00A77021"/>
    <w:rsid w:val="00A81E69"/>
    <w:rsid w:val="00A823A0"/>
    <w:rsid w:val="00A82808"/>
    <w:rsid w:val="00A8367E"/>
    <w:rsid w:val="00A84162"/>
    <w:rsid w:val="00A8431A"/>
    <w:rsid w:val="00A84543"/>
    <w:rsid w:val="00A84897"/>
    <w:rsid w:val="00A849DF"/>
    <w:rsid w:val="00A8534D"/>
    <w:rsid w:val="00A86051"/>
    <w:rsid w:val="00A86E6D"/>
    <w:rsid w:val="00A86F05"/>
    <w:rsid w:val="00A87ECA"/>
    <w:rsid w:val="00A926DE"/>
    <w:rsid w:val="00A951DC"/>
    <w:rsid w:val="00A95E65"/>
    <w:rsid w:val="00A95F0F"/>
    <w:rsid w:val="00AA012F"/>
    <w:rsid w:val="00AA12D4"/>
    <w:rsid w:val="00AA1B0E"/>
    <w:rsid w:val="00AA1E64"/>
    <w:rsid w:val="00AA2215"/>
    <w:rsid w:val="00AA2644"/>
    <w:rsid w:val="00AA453E"/>
    <w:rsid w:val="00AA4CF6"/>
    <w:rsid w:val="00AA55B8"/>
    <w:rsid w:val="00AA577A"/>
    <w:rsid w:val="00AA62D5"/>
    <w:rsid w:val="00AA6369"/>
    <w:rsid w:val="00AA68A6"/>
    <w:rsid w:val="00AA725C"/>
    <w:rsid w:val="00AB1328"/>
    <w:rsid w:val="00AB585C"/>
    <w:rsid w:val="00AB5B07"/>
    <w:rsid w:val="00AB6CE7"/>
    <w:rsid w:val="00AB73B1"/>
    <w:rsid w:val="00AB7990"/>
    <w:rsid w:val="00AC0004"/>
    <w:rsid w:val="00AC0900"/>
    <w:rsid w:val="00AC0C84"/>
    <w:rsid w:val="00AC1E52"/>
    <w:rsid w:val="00AC32FD"/>
    <w:rsid w:val="00AC34C5"/>
    <w:rsid w:val="00AC38E8"/>
    <w:rsid w:val="00AC3BC6"/>
    <w:rsid w:val="00AC4692"/>
    <w:rsid w:val="00AC5A2B"/>
    <w:rsid w:val="00AC68A6"/>
    <w:rsid w:val="00AC71F6"/>
    <w:rsid w:val="00AC7284"/>
    <w:rsid w:val="00AC7C4E"/>
    <w:rsid w:val="00AC7DC4"/>
    <w:rsid w:val="00AD2839"/>
    <w:rsid w:val="00AD7601"/>
    <w:rsid w:val="00AE0B98"/>
    <w:rsid w:val="00AE0BA1"/>
    <w:rsid w:val="00AE1335"/>
    <w:rsid w:val="00AE1B89"/>
    <w:rsid w:val="00AE202B"/>
    <w:rsid w:val="00AE222D"/>
    <w:rsid w:val="00AE3409"/>
    <w:rsid w:val="00AE3857"/>
    <w:rsid w:val="00AE4053"/>
    <w:rsid w:val="00AE4B1E"/>
    <w:rsid w:val="00AE6B2C"/>
    <w:rsid w:val="00AE6E14"/>
    <w:rsid w:val="00AE7D9E"/>
    <w:rsid w:val="00AF0EE8"/>
    <w:rsid w:val="00AF193C"/>
    <w:rsid w:val="00AF3B71"/>
    <w:rsid w:val="00AF4234"/>
    <w:rsid w:val="00AF64D0"/>
    <w:rsid w:val="00AF76E3"/>
    <w:rsid w:val="00B014E1"/>
    <w:rsid w:val="00B01A7D"/>
    <w:rsid w:val="00B01D3D"/>
    <w:rsid w:val="00B02C0D"/>
    <w:rsid w:val="00B02D00"/>
    <w:rsid w:val="00B045B7"/>
    <w:rsid w:val="00B05EF3"/>
    <w:rsid w:val="00B06517"/>
    <w:rsid w:val="00B06557"/>
    <w:rsid w:val="00B07F6C"/>
    <w:rsid w:val="00B1051C"/>
    <w:rsid w:val="00B10592"/>
    <w:rsid w:val="00B120BB"/>
    <w:rsid w:val="00B13DF9"/>
    <w:rsid w:val="00B148C5"/>
    <w:rsid w:val="00B16778"/>
    <w:rsid w:val="00B22932"/>
    <w:rsid w:val="00B2658D"/>
    <w:rsid w:val="00B27CF0"/>
    <w:rsid w:val="00B30DAA"/>
    <w:rsid w:val="00B3199E"/>
    <w:rsid w:val="00B31B6A"/>
    <w:rsid w:val="00B33915"/>
    <w:rsid w:val="00B3497D"/>
    <w:rsid w:val="00B353BD"/>
    <w:rsid w:val="00B35622"/>
    <w:rsid w:val="00B35783"/>
    <w:rsid w:val="00B3698F"/>
    <w:rsid w:val="00B37307"/>
    <w:rsid w:val="00B37EC1"/>
    <w:rsid w:val="00B37FD8"/>
    <w:rsid w:val="00B4148F"/>
    <w:rsid w:val="00B417B2"/>
    <w:rsid w:val="00B42B85"/>
    <w:rsid w:val="00B43995"/>
    <w:rsid w:val="00B44848"/>
    <w:rsid w:val="00B453FC"/>
    <w:rsid w:val="00B46135"/>
    <w:rsid w:val="00B5032F"/>
    <w:rsid w:val="00B50C71"/>
    <w:rsid w:val="00B51142"/>
    <w:rsid w:val="00B5321E"/>
    <w:rsid w:val="00B53814"/>
    <w:rsid w:val="00B53D82"/>
    <w:rsid w:val="00B53F9B"/>
    <w:rsid w:val="00B549E0"/>
    <w:rsid w:val="00B60D7E"/>
    <w:rsid w:val="00B620D9"/>
    <w:rsid w:val="00B6373E"/>
    <w:rsid w:val="00B638A8"/>
    <w:rsid w:val="00B64D0D"/>
    <w:rsid w:val="00B65181"/>
    <w:rsid w:val="00B65E06"/>
    <w:rsid w:val="00B6626D"/>
    <w:rsid w:val="00B666F6"/>
    <w:rsid w:val="00B66894"/>
    <w:rsid w:val="00B66FC7"/>
    <w:rsid w:val="00B70929"/>
    <w:rsid w:val="00B70A75"/>
    <w:rsid w:val="00B723D3"/>
    <w:rsid w:val="00B72614"/>
    <w:rsid w:val="00B74960"/>
    <w:rsid w:val="00B80952"/>
    <w:rsid w:val="00B8249E"/>
    <w:rsid w:val="00B834F0"/>
    <w:rsid w:val="00B84E83"/>
    <w:rsid w:val="00B850DF"/>
    <w:rsid w:val="00B8591A"/>
    <w:rsid w:val="00B859E5"/>
    <w:rsid w:val="00B86CDE"/>
    <w:rsid w:val="00B870E5"/>
    <w:rsid w:val="00B8763C"/>
    <w:rsid w:val="00B87900"/>
    <w:rsid w:val="00B907CE"/>
    <w:rsid w:val="00B90F4A"/>
    <w:rsid w:val="00B912D4"/>
    <w:rsid w:val="00B9160D"/>
    <w:rsid w:val="00B91E22"/>
    <w:rsid w:val="00B94462"/>
    <w:rsid w:val="00B96C20"/>
    <w:rsid w:val="00B97AD5"/>
    <w:rsid w:val="00B97CE2"/>
    <w:rsid w:val="00BA0997"/>
    <w:rsid w:val="00BA27CF"/>
    <w:rsid w:val="00BA2A29"/>
    <w:rsid w:val="00BA2AD0"/>
    <w:rsid w:val="00BA3135"/>
    <w:rsid w:val="00BA407C"/>
    <w:rsid w:val="00BA4582"/>
    <w:rsid w:val="00BA626E"/>
    <w:rsid w:val="00BA6306"/>
    <w:rsid w:val="00BA65B6"/>
    <w:rsid w:val="00BA6B7C"/>
    <w:rsid w:val="00BA7DED"/>
    <w:rsid w:val="00BB0D8C"/>
    <w:rsid w:val="00BB175F"/>
    <w:rsid w:val="00BB329E"/>
    <w:rsid w:val="00BB43C8"/>
    <w:rsid w:val="00BB451F"/>
    <w:rsid w:val="00BB5C6C"/>
    <w:rsid w:val="00BC03A0"/>
    <w:rsid w:val="00BC1086"/>
    <w:rsid w:val="00BC2053"/>
    <w:rsid w:val="00BC28DD"/>
    <w:rsid w:val="00BC3CCD"/>
    <w:rsid w:val="00BD2130"/>
    <w:rsid w:val="00BD2CC9"/>
    <w:rsid w:val="00BD43E5"/>
    <w:rsid w:val="00BD4982"/>
    <w:rsid w:val="00BD5740"/>
    <w:rsid w:val="00BD7A5A"/>
    <w:rsid w:val="00BD7E23"/>
    <w:rsid w:val="00BD7E5F"/>
    <w:rsid w:val="00BE04E1"/>
    <w:rsid w:val="00BE1060"/>
    <w:rsid w:val="00BE193D"/>
    <w:rsid w:val="00BE257E"/>
    <w:rsid w:val="00BE2A6C"/>
    <w:rsid w:val="00BE307A"/>
    <w:rsid w:val="00BE4B8F"/>
    <w:rsid w:val="00BE514B"/>
    <w:rsid w:val="00BE53E5"/>
    <w:rsid w:val="00BE62DD"/>
    <w:rsid w:val="00BE7488"/>
    <w:rsid w:val="00BF2975"/>
    <w:rsid w:val="00BF6ED8"/>
    <w:rsid w:val="00BF6F6F"/>
    <w:rsid w:val="00C00429"/>
    <w:rsid w:val="00C00C8B"/>
    <w:rsid w:val="00C03D36"/>
    <w:rsid w:val="00C04DB2"/>
    <w:rsid w:val="00C05261"/>
    <w:rsid w:val="00C06435"/>
    <w:rsid w:val="00C06AEA"/>
    <w:rsid w:val="00C07264"/>
    <w:rsid w:val="00C079AF"/>
    <w:rsid w:val="00C117C9"/>
    <w:rsid w:val="00C122EF"/>
    <w:rsid w:val="00C14B19"/>
    <w:rsid w:val="00C151DA"/>
    <w:rsid w:val="00C15F8D"/>
    <w:rsid w:val="00C173FD"/>
    <w:rsid w:val="00C201ED"/>
    <w:rsid w:val="00C2060E"/>
    <w:rsid w:val="00C22785"/>
    <w:rsid w:val="00C23EA8"/>
    <w:rsid w:val="00C240C2"/>
    <w:rsid w:val="00C24156"/>
    <w:rsid w:val="00C24910"/>
    <w:rsid w:val="00C24B91"/>
    <w:rsid w:val="00C25212"/>
    <w:rsid w:val="00C252CE"/>
    <w:rsid w:val="00C266A3"/>
    <w:rsid w:val="00C305B6"/>
    <w:rsid w:val="00C31206"/>
    <w:rsid w:val="00C313A8"/>
    <w:rsid w:val="00C32BDB"/>
    <w:rsid w:val="00C34828"/>
    <w:rsid w:val="00C34E66"/>
    <w:rsid w:val="00C35848"/>
    <w:rsid w:val="00C36D83"/>
    <w:rsid w:val="00C41397"/>
    <w:rsid w:val="00C42320"/>
    <w:rsid w:val="00C42799"/>
    <w:rsid w:val="00C42E50"/>
    <w:rsid w:val="00C437E2"/>
    <w:rsid w:val="00C4468D"/>
    <w:rsid w:val="00C448FB"/>
    <w:rsid w:val="00C4612F"/>
    <w:rsid w:val="00C464A4"/>
    <w:rsid w:val="00C47B50"/>
    <w:rsid w:val="00C47D0D"/>
    <w:rsid w:val="00C50267"/>
    <w:rsid w:val="00C523A2"/>
    <w:rsid w:val="00C52CC5"/>
    <w:rsid w:val="00C53755"/>
    <w:rsid w:val="00C53B2E"/>
    <w:rsid w:val="00C541AA"/>
    <w:rsid w:val="00C54813"/>
    <w:rsid w:val="00C55C2F"/>
    <w:rsid w:val="00C6124D"/>
    <w:rsid w:val="00C61A0C"/>
    <w:rsid w:val="00C61BB7"/>
    <w:rsid w:val="00C64E73"/>
    <w:rsid w:val="00C650C4"/>
    <w:rsid w:val="00C66834"/>
    <w:rsid w:val="00C67BAC"/>
    <w:rsid w:val="00C67D3B"/>
    <w:rsid w:val="00C70008"/>
    <w:rsid w:val="00C70E55"/>
    <w:rsid w:val="00C71EAE"/>
    <w:rsid w:val="00C722E1"/>
    <w:rsid w:val="00C73C70"/>
    <w:rsid w:val="00C74E7A"/>
    <w:rsid w:val="00C77776"/>
    <w:rsid w:val="00C81905"/>
    <w:rsid w:val="00C82B64"/>
    <w:rsid w:val="00C83311"/>
    <w:rsid w:val="00C83E30"/>
    <w:rsid w:val="00C854F9"/>
    <w:rsid w:val="00C85A3D"/>
    <w:rsid w:val="00C85D51"/>
    <w:rsid w:val="00C86681"/>
    <w:rsid w:val="00C87732"/>
    <w:rsid w:val="00C914FB"/>
    <w:rsid w:val="00C91E06"/>
    <w:rsid w:val="00C93191"/>
    <w:rsid w:val="00C93B06"/>
    <w:rsid w:val="00C9466A"/>
    <w:rsid w:val="00CA0D83"/>
    <w:rsid w:val="00CA28E7"/>
    <w:rsid w:val="00CA463E"/>
    <w:rsid w:val="00CA4943"/>
    <w:rsid w:val="00CA58A4"/>
    <w:rsid w:val="00CA6A14"/>
    <w:rsid w:val="00CA706D"/>
    <w:rsid w:val="00CB0266"/>
    <w:rsid w:val="00CB242B"/>
    <w:rsid w:val="00CB2636"/>
    <w:rsid w:val="00CB4477"/>
    <w:rsid w:val="00CB70B1"/>
    <w:rsid w:val="00CC0EB7"/>
    <w:rsid w:val="00CC1D10"/>
    <w:rsid w:val="00CC499D"/>
    <w:rsid w:val="00CC5D81"/>
    <w:rsid w:val="00CC7C1B"/>
    <w:rsid w:val="00CD0D22"/>
    <w:rsid w:val="00CD0D7F"/>
    <w:rsid w:val="00CD2844"/>
    <w:rsid w:val="00CD3BE0"/>
    <w:rsid w:val="00CD41AC"/>
    <w:rsid w:val="00CD42CD"/>
    <w:rsid w:val="00CD5153"/>
    <w:rsid w:val="00CD5420"/>
    <w:rsid w:val="00CD606B"/>
    <w:rsid w:val="00CD77F8"/>
    <w:rsid w:val="00CE0039"/>
    <w:rsid w:val="00CE005B"/>
    <w:rsid w:val="00CE11C5"/>
    <w:rsid w:val="00CE1641"/>
    <w:rsid w:val="00CE1840"/>
    <w:rsid w:val="00CE19ED"/>
    <w:rsid w:val="00CE3D60"/>
    <w:rsid w:val="00CE3D6F"/>
    <w:rsid w:val="00CE44B6"/>
    <w:rsid w:val="00CE4983"/>
    <w:rsid w:val="00CE4BB8"/>
    <w:rsid w:val="00CE4CD1"/>
    <w:rsid w:val="00CE6013"/>
    <w:rsid w:val="00CE687E"/>
    <w:rsid w:val="00CF13A7"/>
    <w:rsid w:val="00CF2627"/>
    <w:rsid w:val="00CF3DD3"/>
    <w:rsid w:val="00CF454B"/>
    <w:rsid w:val="00CF4C93"/>
    <w:rsid w:val="00CF4CA5"/>
    <w:rsid w:val="00CF4F8B"/>
    <w:rsid w:val="00CF7C8C"/>
    <w:rsid w:val="00D02A8F"/>
    <w:rsid w:val="00D02AD0"/>
    <w:rsid w:val="00D03D08"/>
    <w:rsid w:val="00D03D6B"/>
    <w:rsid w:val="00D0493E"/>
    <w:rsid w:val="00D05055"/>
    <w:rsid w:val="00D055DB"/>
    <w:rsid w:val="00D1068C"/>
    <w:rsid w:val="00D1214E"/>
    <w:rsid w:val="00D14118"/>
    <w:rsid w:val="00D1638B"/>
    <w:rsid w:val="00D16808"/>
    <w:rsid w:val="00D17DED"/>
    <w:rsid w:val="00D22EB4"/>
    <w:rsid w:val="00D2437B"/>
    <w:rsid w:val="00D2586B"/>
    <w:rsid w:val="00D25D4B"/>
    <w:rsid w:val="00D3190E"/>
    <w:rsid w:val="00D31A56"/>
    <w:rsid w:val="00D33360"/>
    <w:rsid w:val="00D41CC2"/>
    <w:rsid w:val="00D41E71"/>
    <w:rsid w:val="00D44AA5"/>
    <w:rsid w:val="00D44D41"/>
    <w:rsid w:val="00D4514F"/>
    <w:rsid w:val="00D453C8"/>
    <w:rsid w:val="00D45D6F"/>
    <w:rsid w:val="00D469B3"/>
    <w:rsid w:val="00D46AB4"/>
    <w:rsid w:val="00D46B4B"/>
    <w:rsid w:val="00D47AA1"/>
    <w:rsid w:val="00D502EF"/>
    <w:rsid w:val="00D50548"/>
    <w:rsid w:val="00D50716"/>
    <w:rsid w:val="00D52E88"/>
    <w:rsid w:val="00D538AD"/>
    <w:rsid w:val="00D55301"/>
    <w:rsid w:val="00D55F80"/>
    <w:rsid w:val="00D5735C"/>
    <w:rsid w:val="00D57516"/>
    <w:rsid w:val="00D614A9"/>
    <w:rsid w:val="00D61970"/>
    <w:rsid w:val="00D63088"/>
    <w:rsid w:val="00D64B98"/>
    <w:rsid w:val="00D64E5B"/>
    <w:rsid w:val="00D65041"/>
    <w:rsid w:val="00D653E8"/>
    <w:rsid w:val="00D66CF1"/>
    <w:rsid w:val="00D70E28"/>
    <w:rsid w:val="00D72E49"/>
    <w:rsid w:val="00D736E5"/>
    <w:rsid w:val="00D739CD"/>
    <w:rsid w:val="00D7494D"/>
    <w:rsid w:val="00D75FE9"/>
    <w:rsid w:val="00D767F3"/>
    <w:rsid w:val="00D7683D"/>
    <w:rsid w:val="00D82299"/>
    <w:rsid w:val="00D85AB1"/>
    <w:rsid w:val="00D87907"/>
    <w:rsid w:val="00D87DEC"/>
    <w:rsid w:val="00D90C97"/>
    <w:rsid w:val="00D9739C"/>
    <w:rsid w:val="00D97E89"/>
    <w:rsid w:val="00DA0CBF"/>
    <w:rsid w:val="00DA0F3D"/>
    <w:rsid w:val="00DA3CD3"/>
    <w:rsid w:val="00DA5860"/>
    <w:rsid w:val="00DA7185"/>
    <w:rsid w:val="00DA7CEC"/>
    <w:rsid w:val="00DA7E67"/>
    <w:rsid w:val="00DB130D"/>
    <w:rsid w:val="00DB3428"/>
    <w:rsid w:val="00DB34FF"/>
    <w:rsid w:val="00DB3824"/>
    <w:rsid w:val="00DB3EB0"/>
    <w:rsid w:val="00DB4C58"/>
    <w:rsid w:val="00DB6573"/>
    <w:rsid w:val="00DB707D"/>
    <w:rsid w:val="00DC0FBC"/>
    <w:rsid w:val="00DC1294"/>
    <w:rsid w:val="00DC2335"/>
    <w:rsid w:val="00DC2BFD"/>
    <w:rsid w:val="00DC3010"/>
    <w:rsid w:val="00DC63C0"/>
    <w:rsid w:val="00DC6DA8"/>
    <w:rsid w:val="00DC7488"/>
    <w:rsid w:val="00DC7522"/>
    <w:rsid w:val="00DC772F"/>
    <w:rsid w:val="00DC78B5"/>
    <w:rsid w:val="00DD006B"/>
    <w:rsid w:val="00DD11D8"/>
    <w:rsid w:val="00DD1B13"/>
    <w:rsid w:val="00DD4764"/>
    <w:rsid w:val="00DD48D7"/>
    <w:rsid w:val="00DD57CD"/>
    <w:rsid w:val="00DD5D8E"/>
    <w:rsid w:val="00DD7760"/>
    <w:rsid w:val="00DE00F4"/>
    <w:rsid w:val="00DE1914"/>
    <w:rsid w:val="00DE1F7A"/>
    <w:rsid w:val="00DE59DA"/>
    <w:rsid w:val="00DE5EF7"/>
    <w:rsid w:val="00DE7727"/>
    <w:rsid w:val="00DF01FC"/>
    <w:rsid w:val="00DF3067"/>
    <w:rsid w:val="00DF3473"/>
    <w:rsid w:val="00DF458E"/>
    <w:rsid w:val="00DF6F7B"/>
    <w:rsid w:val="00DF777A"/>
    <w:rsid w:val="00E00935"/>
    <w:rsid w:val="00E01B3A"/>
    <w:rsid w:val="00E02D65"/>
    <w:rsid w:val="00E05059"/>
    <w:rsid w:val="00E06C77"/>
    <w:rsid w:val="00E076D3"/>
    <w:rsid w:val="00E079F6"/>
    <w:rsid w:val="00E07A51"/>
    <w:rsid w:val="00E10EEC"/>
    <w:rsid w:val="00E11670"/>
    <w:rsid w:val="00E124E2"/>
    <w:rsid w:val="00E1489C"/>
    <w:rsid w:val="00E1531F"/>
    <w:rsid w:val="00E15659"/>
    <w:rsid w:val="00E15B31"/>
    <w:rsid w:val="00E16670"/>
    <w:rsid w:val="00E176C3"/>
    <w:rsid w:val="00E17E4C"/>
    <w:rsid w:val="00E2049E"/>
    <w:rsid w:val="00E20C71"/>
    <w:rsid w:val="00E2144F"/>
    <w:rsid w:val="00E21788"/>
    <w:rsid w:val="00E230B2"/>
    <w:rsid w:val="00E24120"/>
    <w:rsid w:val="00E2703C"/>
    <w:rsid w:val="00E275EE"/>
    <w:rsid w:val="00E27D08"/>
    <w:rsid w:val="00E27F64"/>
    <w:rsid w:val="00E3246A"/>
    <w:rsid w:val="00E3250C"/>
    <w:rsid w:val="00E33CB6"/>
    <w:rsid w:val="00E33E21"/>
    <w:rsid w:val="00E359EA"/>
    <w:rsid w:val="00E368F9"/>
    <w:rsid w:val="00E37673"/>
    <w:rsid w:val="00E37FB8"/>
    <w:rsid w:val="00E40DB4"/>
    <w:rsid w:val="00E41B4F"/>
    <w:rsid w:val="00E42645"/>
    <w:rsid w:val="00E42D1F"/>
    <w:rsid w:val="00E4479C"/>
    <w:rsid w:val="00E470EE"/>
    <w:rsid w:val="00E503FA"/>
    <w:rsid w:val="00E50BEA"/>
    <w:rsid w:val="00E5121A"/>
    <w:rsid w:val="00E52200"/>
    <w:rsid w:val="00E52460"/>
    <w:rsid w:val="00E55F91"/>
    <w:rsid w:val="00E57663"/>
    <w:rsid w:val="00E62388"/>
    <w:rsid w:val="00E627BD"/>
    <w:rsid w:val="00E63591"/>
    <w:rsid w:val="00E646C1"/>
    <w:rsid w:val="00E66255"/>
    <w:rsid w:val="00E71598"/>
    <w:rsid w:val="00E7206F"/>
    <w:rsid w:val="00E73034"/>
    <w:rsid w:val="00E739A9"/>
    <w:rsid w:val="00E743F7"/>
    <w:rsid w:val="00E744D6"/>
    <w:rsid w:val="00E745A8"/>
    <w:rsid w:val="00E7503F"/>
    <w:rsid w:val="00E753FA"/>
    <w:rsid w:val="00E7591C"/>
    <w:rsid w:val="00E76AF7"/>
    <w:rsid w:val="00E7708A"/>
    <w:rsid w:val="00E77693"/>
    <w:rsid w:val="00E776AB"/>
    <w:rsid w:val="00E80416"/>
    <w:rsid w:val="00E8114B"/>
    <w:rsid w:val="00E836F7"/>
    <w:rsid w:val="00E85428"/>
    <w:rsid w:val="00E855F1"/>
    <w:rsid w:val="00E85CD6"/>
    <w:rsid w:val="00E868E1"/>
    <w:rsid w:val="00E9065B"/>
    <w:rsid w:val="00E91254"/>
    <w:rsid w:val="00E94289"/>
    <w:rsid w:val="00E94790"/>
    <w:rsid w:val="00E94808"/>
    <w:rsid w:val="00E952E0"/>
    <w:rsid w:val="00E96267"/>
    <w:rsid w:val="00E97290"/>
    <w:rsid w:val="00EA0370"/>
    <w:rsid w:val="00EA0546"/>
    <w:rsid w:val="00EA2709"/>
    <w:rsid w:val="00EB23C0"/>
    <w:rsid w:val="00EB2AE6"/>
    <w:rsid w:val="00EB3121"/>
    <w:rsid w:val="00EB451D"/>
    <w:rsid w:val="00EB47A7"/>
    <w:rsid w:val="00EB4801"/>
    <w:rsid w:val="00EB7B7F"/>
    <w:rsid w:val="00EB7CD7"/>
    <w:rsid w:val="00EC07F6"/>
    <w:rsid w:val="00EC1A5B"/>
    <w:rsid w:val="00EC23A4"/>
    <w:rsid w:val="00EC36C3"/>
    <w:rsid w:val="00EC3EEF"/>
    <w:rsid w:val="00EC63C1"/>
    <w:rsid w:val="00EC71A6"/>
    <w:rsid w:val="00EC7E39"/>
    <w:rsid w:val="00ED2D57"/>
    <w:rsid w:val="00ED2DE8"/>
    <w:rsid w:val="00ED6822"/>
    <w:rsid w:val="00ED6998"/>
    <w:rsid w:val="00ED6BC2"/>
    <w:rsid w:val="00ED79DD"/>
    <w:rsid w:val="00ED7E45"/>
    <w:rsid w:val="00EE01BD"/>
    <w:rsid w:val="00EE0B40"/>
    <w:rsid w:val="00EE295B"/>
    <w:rsid w:val="00EE3CE8"/>
    <w:rsid w:val="00EE6CAB"/>
    <w:rsid w:val="00EE7A0A"/>
    <w:rsid w:val="00EE7ADF"/>
    <w:rsid w:val="00EE7CBA"/>
    <w:rsid w:val="00EF0BE3"/>
    <w:rsid w:val="00EF0F54"/>
    <w:rsid w:val="00EF11F6"/>
    <w:rsid w:val="00EF2098"/>
    <w:rsid w:val="00EF213F"/>
    <w:rsid w:val="00EF29CC"/>
    <w:rsid w:val="00EF3178"/>
    <w:rsid w:val="00EF3A8B"/>
    <w:rsid w:val="00EF3DE2"/>
    <w:rsid w:val="00EF4A6A"/>
    <w:rsid w:val="00EF4CE7"/>
    <w:rsid w:val="00EF50DA"/>
    <w:rsid w:val="00EF7B0B"/>
    <w:rsid w:val="00F01334"/>
    <w:rsid w:val="00F02251"/>
    <w:rsid w:val="00F0713E"/>
    <w:rsid w:val="00F11276"/>
    <w:rsid w:val="00F142F2"/>
    <w:rsid w:val="00F15001"/>
    <w:rsid w:val="00F15237"/>
    <w:rsid w:val="00F1605E"/>
    <w:rsid w:val="00F1722B"/>
    <w:rsid w:val="00F2023C"/>
    <w:rsid w:val="00F229A3"/>
    <w:rsid w:val="00F23996"/>
    <w:rsid w:val="00F23AE8"/>
    <w:rsid w:val="00F247E1"/>
    <w:rsid w:val="00F26090"/>
    <w:rsid w:val="00F26E9F"/>
    <w:rsid w:val="00F273C0"/>
    <w:rsid w:val="00F304BF"/>
    <w:rsid w:val="00F32550"/>
    <w:rsid w:val="00F32565"/>
    <w:rsid w:val="00F342FD"/>
    <w:rsid w:val="00F34B44"/>
    <w:rsid w:val="00F359C1"/>
    <w:rsid w:val="00F40C8E"/>
    <w:rsid w:val="00F43780"/>
    <w:rsid w:val="00F465CA"/>
    <w:rsid w:val="00F51567"/>
    <w:rsid w:val="00F521DE"/>
    <w:rsid w:val="00F52B3E"/>
    <w:rsid w:val="00F5349D"/>
    <w:rsid w:val="00F548E4"/>
    <w:rsid w:val="00F55380"/>
    <w:rsid w:val="00F55E3E"/>
    <w:rsid w:val="00F56570"/>
    <w:rsid w:val="00F57D31"/>
    <w:rsid w:val="00F60FD6"/>
    <w:rsid w:val="00F6123E"/>
    <w:rsid w:val="00F62F55"/>
    <w:rsid w:val="00F631E2"/>
    <w:rsid w:val="00F63922"/>
    <w:rsid w:val="00F641E2"/>
    <w:rsid w:val="00F64831"/>
    <w:rsid w:val="00F6533B"/>
    <w:rsid w:val="00F65CA0"/>
    <w:rsid w:val="00F66EC7"/>
    <w:rsid w:val="00F67B10"/>
    <w:rsid w:val="00F67F22"/>
    <w:rsid w:val="00F7049E"/>
    <w:rsid w:val="00F707A9"/>
    <w:rsid w:val="00F70920"/>
    <w:rsid w:val="00F71251"/>
    <w:rsid w:val="00F71C8F"/>
    <w:rsid w:val="00F73590"/>
    <w:rsid w:val="00F74896"/>
    <w:rsid w:val="00F7507E"/>
    <w:rsid w:val="00F760F7"/>
    <w:rsid w:val="00F77384"/>
    <w:rsid w:val="00F80CD5"/>
    <w:rsid w:val="00F81A75"/>
    <w:rsid w:val="00F822FE"/>
    <w:rsid w:val="00F9172D"/>
    <w:rsid w:val="00F9382F"/>
    <w:rsid w:val="00F939CB"/>
    <w:rsid w:val="00F94835"/>
    <w:rsid w:val="00F94BB3"/>
    <w:rsid w:val="00F95E6B"/>
    <w:rsid w:val="00F95F86"/>
    <w:rsid w:val="00F9636B"/>
    <w:rsid w:val="00FA02C3"/>
    <w:rsid w:val="00FA07ED"/>
    <w:rsid w:val="00FA24AF"/>
    <w:rsid w:val="00FA269D"/>
    <w:rsid w:val="00FA2BD7"/>
    <w:rsid w:val="00FA2DAA"/>
    <w:rsid w:val="00FA3130"/>
    <w:rsid w:val="00FA31E2"/>
    <w:rsid w:val="00FA463E"/>
    <w:rsid w:val="00FA4907"/>
    <w:rsid w:val="00FA4B73"/>
    <w:rsid w:val="00FA5286"/>
    <w:rsid w:val="00FA6168"/>
    <w:rsid w:val="00FA6275"/>
    <w:rsid w:val="00FA7319"/>
    <w:rsid w:val="00FB108A"/>
    <w:rsid w:val="00FB1800"/>
    <w:rsid w:val="00FB34FC"/>
    <w:rsid w:val="00FB5B4F"/>
    <w:rsid w:val="00FB7336"/>
    <w:rsid w:val="00FB7AC8"/>
    <w:rsid w:val="00FC04C0"/>
    <w:rsid w:val="00FC10DD"/>
    <w:rsid w:val="00FC204A"/>
    <w:rsid w:val="00FC3777"/>
    <w:rsid w:val="00FC385B"/>
    <w:rsid w:val="00FC4723"/>
    <w:rsid w:val="00FC4ADF"/>
    <w:rsid w:val="00FC557C"/>
    <w:rsid w:val="00FC55EB"/>
    <w:rsid w:val="00FC5BFA"/>
    <w:rsid w:val="00FC6B0E"/>
    <w:rsid w:val="00FD075E"/>
    <w:rsid w:val="00FD0867"/>
    <w:rsid w:val="00FD0CE8"/>
    <w:rsid w:val="00FD1B0F"/>
    <w:rsid w:val="00FD2AC6"/>
    <w:rsid w:val="00FD39BA"/>
    <w:rsid w:val="00FD4F57"/>
    <w:rsid w:val="00FD5207"/>
    <w:rsid w:val="00FD5DD5"/>
    <w:rsid w:val="00FD5E20"/>
    <w:rsid w:val="00FD6C1A"/>
    <w:rsid w:val="00FD754C"/>
    <w:rsid w:val="00FE02C1"/>
    <w:rsid w:val="00FE034A"/>
    <w:rsid w:val="00FE08C5"/>
    <w:rsid w:val="00FE1DE1"/>
    <w:rsid w:val="00FE268F"/>
    <w:rsid w:val="00FE2AB7"/>
    <w:rsid w:val="00FE30A2"/>
    <w:rsid w:val="00FE5864"/>
    <w:rsid w:val="00FE58E6"/>
    <w:rsid w:val="00FE5D8C"/>
    <w:rsid w:val="00FE62DC"/>
    <w:rsid w:val="00FE6556"/>
    <w:rsid w:val="00FE7CE9"/>
    <w:rsid w:val="00FE7E7E"/>
    <w:rsid w:val="00FF0B87"/>
    <w:rsid w:val="00FF21B2"/>
    <w:rsid w:val="00FF2E43"/>
    <w:rsid w:val="00FF3003"/>
    <w:rsid w:val="00FF32D7"/>
    <w:rsid w:val="00FF3F08"/>
    <w:rsid w:val="00FF3F6A"/>
    <w:rsid w:val="00FF4D8D"/>
    <w:rsid w:val="00FF5618"/>
    <w:rsid w:val="00FF6578"/>
    <w:rsid w:val="00FF707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본문(내용),List Paragraph (numbered (a)),tabla negro,body 2,List Paragraph1,List Paragraph11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tpa1">
    <w:name w:val="tpa1"/>
    <w:rsid w:val="00074F0A"/>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본문(내용) Caracter,tabla negro Caracter"/>
    <w:link w:val="Listparagraf"/>
    <w:uiPriority w:val="34"/>
    <w:qFormat/>
    <w:locked/>
    <w:rsid w:val="0072382B"/>
    <w:rPr>
      <w:rFonts w:ascii="Calibri" w:eastAsia="Calibri" w:hAnsi="Calibri" w:cs="Times New Roman"/>
      <w:lang w:val="en-US" w:eastAsia="ar-SA"/>
    </w:rPr>
  </w:style>
  <w:style w:type="paragraph" w:customStyle="1" w:styleId="Default">
    <w:name w:val="Default"/>
    <w:rsid w:val="0072382B"/>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238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1">
    <w:name w:val="s_pct_ttl1"/>
    <w:basedOn w:val="Fontdeparagrafimplicit"/>
    <w:rsid w:val="00497B8E"/>
    <w:rPr>
      <w:rFonts w:ascii="Verdana" w:hAnsi="Verdana" w:hint="default"/>
      <w:b/>
      <w:bCs/>
      <w:color w:val="8B0000"/>
      <w:sz w:val="20"/>
      <w:szCs w:val="20"/>
      <w:shd w:val="clear" w:color="auto" w:fill="FFFFFF"/>
    </w:rPr>
  </w:style>
  <w:style w:type="paragraph" w:customStyle="1" w:styleId="Style18">
    <w:name w:val="Style18"/>
    <w:basedOn w:val="Normal"/>
    <w:uiPriority w:val="99"/>
    <w:rsid w:val="00497B8E"/>
    <w:pPr>
      <w:widowControl w:val="0"/>
      <w:autoSpaceDE w:val="0"/>
      <w:autoSpaceDN w:val="0"/>
      <w:adjustRightInd w:val="0"/>
      <w:spacing w:line="398" w:lineRule="exact"/>
    </w:pPr>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A3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132">
      <w:bodyDiv w:val="1"/>
      <w:marLeft w:val="0"/>
      <w:marRight w:val="0"/>
      <w:marTop w:val="0"/>
      <w:marBottom w:val="0"/>
      <w:divBdr>
        <w:top w:val="none" w:sz="0" w:space="0" w:color="auto"/>
        <w:left w:val="none" w:sz="0" w:space="0" w:color="auto"/>
        <w:bottom w:val="none" w:sz="0" w:space="0" w:color="auto"/>
        <w:right w:val="none" w:sz="0" w:space="0" w:color="auto"/>
      </w:divBdr>
    </w:div>
    <w:div w:id="188418739">
      <w:bodyDiv w:val="1"/>
      <w:marLeft w:val="0"/>
      <w:marRight w:val="0"/>
      <w:marTop w:val="0"/>
      <w:marBottom w:val="0"/>
      <w:divBdr>
        <w:top w:val="none" w:sz="0" w:space="0" w:color="auto"/>
        <w:left w:val="none" w:sz="0" w:space="0" w:color="auto"/>
        <w:bottom w:val="none" w:sz="0" w:space="0" w:color="auto"/>
        <w:right w:val="none" w:sz="0" w:space="0" w:color="auto"/>
      </w:divBdr>
    </w:div>
    <w:div w:id="354891896">
      <w:bodyDiv w:val="1"/>
      <w:marLeft w:val="0"/>
      <w:marRight w:val="0"/>
      <w:marTop w:val="0"/>
      <w:marBottom w:val="0"/>
      <w:divBdr>
        <w:top w:val="none" w:sz="0" w:space="0" w:color="auto"/>
        <w:left w:val="none" w:sz="0" w:space="0" w:color="auto"/>
        <w:bottom w:val="none" w:sz="0" w:space="0" w:color="auto"/>
        <w:right w:val="none" w:sz="0" w:space="0" w:color="auto"/>
      </w:divBdr>
    </w:div>
    <w:div w:id="497965914">
      <w:bodyDiv w:val="1"/>
      <w:marLeft w:val="0"/>
      <w:marRight w:val="0"/>
      <w:marTop w:val="0"/>
      <w:marBottom w:val="0"/>
      <w:divBdr>
        <w:top w:val="none" w:sz="0" w:space="0" w:color="auto"/>
        <w:left w:val="none" w:sz="0" w:space="0" w:color="auto"/>
        <w:bottom w:val="none" w:sz="0" w:space="0" w:color="auto"/>
        <w:right w:val="none" w:sz="0" w:space="0" w:color="auto"/>
      </w:divBdr>
    </w:div>
    <w:div w:id="52614123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543027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7503897">
      <w:bodyDiv w:val="1"/>
      <w:marLeft w:val="0"/>
      <w:marRight w:val="0"/>
      <w:marTop w:val="0"/>
      <w:marBottom w:val="0"/>
      <w:divBdr>
        <w:top w:val="none" w:sz="0" w:space="0" w:color="auto"/>
        <w:left w:val="none" w:sz="0" w:space="0" w:color="auto"/>
        <w:bottom w:val="none" w:sz="0" w:space="0" w:color="auto"/>
        <w:right w:val="none" w:sz="0" w:space="0" w:color="auto"/>
      </w:divBdr>
    </w:div>
    <w:div w:id="1166944930">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667">
      <w:bodyDiv w:val="1"/>
      <w:marLeft w:val="0"/>
      <w:marRight w:val="0"/>
      <w:marTop w:val="0"/>
      <w:marBottom w:val="0"/>
      <w:divBdr>
        <w:top w:val="none" w:sz="0" w:space="0" w:color="auto"/>
        <w:left w:val="none" w:sz="0" w:space="0" w:color="auto"/>
        <w:bottom w:val="none" w:sz="0" w:space="0" w:color="auto"/>
        <w:right w:val="none" w:sz="0" w:space="0" w:color="auto"/>
      </w:divBdr>
    </w:div>
    <w:div w:id="1282953279">
      <w:bodyDiv w:val="1"/>
      <w:marLeft w:val="0"/>
      <w:marRight w:val="0"/>
      <w:marTop w:val="0"/>
      <w:marBottom w:val="0"/>
      <w:divBdr>
        <w:top w:val="none" w:sz="0" w:space="0" w:color="auto"/>
        <w:left w:val="none" w:sz="0" w:space="0" w:color="auto"/>
        <w:bottom w:val="none" w:sz="0" w:space="0" w:color="auto"/>
        <w:right w:val="none" w:sz="0" w:space="0" w:color="auto"/>
      </w:divBdr>
    </w:div>
    <w:div w:id="1543594895">
      <w:bodyDiv w:val="1"/>
      <w:marLeft w:val="0"/>
      <w:marRight w:val="0"/>
      <w:marTop w:val="0"/>
      <w:marBottom w:val="0"/>
      <w:divBdr>
        <w:top w:val="none" w:sz="0" w:space="0" w:color="auto"/>
        <w:left w:val="none" w:sz="0" w:space="0" w:color="auto"/>
        <w:bottom w:val="none" w:sz="0" w:space="0" w:color="auto"/>
        <w:right w:val="none" w:sz="0" w:space="0" w:color="auto"/>
      </w:divBdr>
    </w:div>
    <w:div w:id="1648703947">
      <w:bodyDiv w:val="1"/>
      <w:marLeft w:val="0"/>
      <w:marRight w:val="0"/>
      <w:marTop w:val="0"/>
      <w:marBottom w:val="0"/>
      <w:divBdr>
        <w:top w:val="none" w:sz="0" w:space="0" w:color="auto"/>
        <w:left w:val="none" w:sz="0" w:space="0" w:color="auto"/>
        <w:bottom w:val="none" w:sz="0" w:space="0" w:color="auto"/>
        <w:right w:val="none" w:sz="0" w:space="0" w:color="auto"/>
      </w:divBdr>
    </w:div>
    <w:div w:id="1661806655">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53320738">
      <w:bodyDiv w:val="1"/>
      <w:marLeft w:val="0"/>
      <w:marRight w:val="0"/>
      <w:marTop w:val="0"/>
      <w:marBottom w:val="0"/>
      <w:divBdr>
        <w:top w:val="none" w:sz="0" w:space="0" w:color="auto"/>
        <w:left w:val="none" w:sz="0" w:space="0" w:color="auto"/>
        <w:bottom w:val="none" w:sz="0" w:space="0" w:color="auto"/>
        <w:right w:val="none" w:sz="0" w:space="0" w:color="auto"/>
      </w:divBdr>
    </w:div>
    <w:div w:id="2016835495">
      <w:bodyDiv w:val="1"/>
      <w:marLeft w:val="0"/>
      <w:marRight w:val="0"/>
      <w:marTop w:val="0"/>
      <w:marBottom w:val="0"/>
      <w:divBdr>
        <w:top w:val="none" w:sz="0" w:space="0" w:color="auto"/>
        <w:left w:val="none" w:sz="0" w:space="0" w:color="auto"/>
        <w:bottom w:val="none" w:sz="0" w:space="0" w:color="auto"/>
        <w:right w:val="none" w:sz="0" w:space="0" w:color="auto"/>
      </w:divBdr>
      <w:divsChild>
        <w:div w:id="281158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33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08F4-6036-40BD-AE29-8600C7A8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17</Pages>
  <Words>6927</Words>
  <Characters>40179</Characters>
  <Application>Microsoft Office Word</Application>
  <DocSecurity>0</DocSecurity>
  <Lines>334</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204</cp:revision>
  <cp:lastPrinted>2025-04-23T11:38:00Z</cp:lastPrinted>
  <dcterms:created xsi:type="dcterms:W3CDTF">2025-04-23T05:19:00Z</dcterms:created>
  <dcterms:modified xsi:type="dcterms:W3CDTF">2025-04-23T12:08:00Z</dcterms:modified>
</cp:coreProperties>
</file>