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7A28D" w14:textId="0C4FB03A" w:rsidR="00B514D4" w:rsidRPr="00EC6616" w:rsidRDefault="00B514D4" w:rsidP="00B71BB0">
      <w:pPr>
        <w:rPr>
          <w:rFonts w:ascii="Montserrat Light" w:hAnsi="Montserrat Light"/>
          <w:b/>
          <w:sz w:val="24"/>
          <w:szCs w:val="24"/>
          <w:lang w:val="ro-RO"/>
        </w:rPr>
      </w:pPr>
      <w:r w:rsidRPr="00EC6616">
        <w:rPr>
          <w:rFonts w:ascii="Montserrat Light" w:hAnsi="Montserrat Light"/>
          <w:b/>
          <w:sz w:val="24"/>
          <w:szCs w:val="24"/>
          <w:lang w:val="ro-RO"/>
        </w:rPr>
        <w:t>Direcția Administrație și Relații Publice</w:t>
      </w:r>
    </w:p>
    <w:p w14:paraId="529790C1" w14:textId="06D13170" w:rsidR="00AB28AC" w:rsidRPr="00EC6616" w:rsidRDefault="00AB28AC" w:rsidP="00B71BB0">
      <w:pPr>
        <w:rPr>
          <w:rFonts w:ascii="Montserrat Light" w:hAnsi="Montserrat Light"/>
          <w:b/>
          <w:sz w:val="24"/>
          <w:szCs w:val="24"/>
          <w:lang w:val="ro-RO"/>
        </w:rPr>
      </w:pPr>
      <w:r w:rsidRPr="00EC6616">
        <w:rPr>
          <w:rFonts w:ascii="Montserrat Light" w:hAnsi="Montserrat Light"/>
          <w:b/>
          <w:sz w:val="24"/>
          <w:szCs w:val="24"/>
          <w:lang w:val="ro-RO"/>
        </w:rPr>
        <w:t xml:space="preserve">Serviciul </w:t>
      </w:r>
      <w:r w:rsidR="00B514D4" w:rsidRPr="00EC6616">
        <w:rPr>
          <w:rFonts w:ascii="Montserrat Light" w:hAnsi="Montserrat Light"/>
          <w:b/>
          <w:sz w:val="24"/>
          <w:szCs w:val="24"/>
          <w:lang w:val="ro-RO"/>
        </w:rPr>
        <w:t>Administrație Publică, ATOP</w:t>
      </w:r>
    </w:p>
    <w:p w14:paraId="1B990EFD" w14:textId="5C5AE4DA" w:rsidR="00AB28AC" w:rsidRPr="00EC6616" w:rsidRDefault="00AB28AC" w:rsidP="00B71BB0">
      <w:pPr>
        <w:rPr>
          <w:rFonts w:ascii="Montserrat Light" w:hAnsi="Montserrat Light"/>
          <w:bCs/>
          <w:sz w:val="24"/>
          <w:szCs w:val="24"/>
          <w:lang w:val="ro-RO"/>
        </w:rPr>
      </w:pPr>
      <w:r w:rsidRPr="00EC6616">
        <w:rPr>
          <w:rFonts w:ascii="Montserrat Light" w:hAnsi="Montserrat Light"/>
          <w:bCs/>
          <w:sz w:val="24"/>
          <w:szCs w:val="24"/>
          <w:lang w:val="ro-RO"/>
        </w:rPr>
        <w:t>Nr.</w:t>
      </w:r>
      <w:r w:rsidR="00F60656" w:rsidRPr="00EC6616">
        <w:rPr>
          <w:rFonts w:ascii="Montserrat Light" w:hAnsi="Montserrat Light"/>
          <w:bCs/>
          <w:sz w:val="24"/>
          <w:szCs w:val="24"/>
          <w:lang w:val="ro-RO"/>
        </w:rPr>
        <w:t xml:space="preserve"> </w:t>
      </w:r>
      <w:r w:rsidR="00EC6616" w:rsidRPr="00EC6616">
        <w:rPr>
          <w:rFonts w:ascii="Montserrat Light" w:hAnsi="Montserrat Light"/>
          <w:bCs/>
          <w:sz w:val="24"/>
          <w:szCs w:val="24"/>
          <w:lang w:val="ro-RO"/>
        </w:rPr>
        <w:t>31354</w:t>
      </w:r>
      <w:r w:rsidR="00B514D4" w:rsidRPr="00EC6616">
        <w:rPr>
          <w:rFonts w:ascii="Montserrat Light" w:hAnsi="Montserrat Light"/>
          <w:bCs/>
          <w:sz w:val="24"/>
          <w:szCs w:val="24"/>
          <w:lang w:val="ro-RO"/>
        </w:rPr>
        <w:t>/</w:t>
      </w:r>
      <w:r w:rsidR="005C6BDC" w:rsidRPr="00EC6616">
        <w:rPr>
          <w:rFonts w:ascii="Montserrat Light" w:hAnsi="Montserrat Light"/>
          <w:bCs/>
          <w:sz w:val="24"/>
          <w:szCs w:val="24"/>
          <w:lang w:val="ro-RO"/>
        </w:rPr>
        <w:t>18</w:t>
      </w:r>
      <w:r w:rsidR="00BA21C2" w:rsidRPr="00EC6616">
        <w:rPr>
          <w:rFonts w:ascii="Montserrat Light" w:hAnsi="Montserrat Light"/>
          <w:bCs/>
          <w:sz w:val="24"/>
          <w:szCs w:val="24"/>
          <w:lang w:val="ro-RO"/>
        </w:rPr>
        <w:t>.0</w:t>
      </w:r>
      <w:r w:rsidR="005C6BDC" w:rsidRPr="00EC6616">
        <w:rPr>
          <w:rFonts w:ascii="Montserrat Light" w:hAnsi="Montserrat Light"/>
          <w:bCs/>
          <w:sz w:val="24"/>
          <w:szCs w:val="24"/>
          <w:lang w:val="ro-RO"/>
        </w:rPr>
        <w:t>7</w:t>
      </w:r>
      <w:r w:rsidR="00BA21C2" w:rsidRPr="00EC6616">
        <w:rPr>
          <w:rFonts w:ascii="Montserrat Light" w:hAnsi="Montserrat Light"/>
          <w:bCs/>
          <w:sz w:val="24"/>
          <w:szCs w:val="24"/>
          <w:lang w:val="ro-RO"/>
        </w:rPr>
        <w:t>.</w:t>
      </w:r>
      <w:r w:rsidRPr="00EC6616">
        <w:rPr>
          <w:rFonts w:ascii="Montserrat Light" w:hAnsi="Montserrat Light"/>
          <w:bCs/>
          <w:sz w:val="24"/>
          <w:szCs w:val="24"/>
          <w:lang w:val="ro-RO"/>
        </w:rPr>
        <w:t>202</w:t>
      </w:r>
      <w:r w:rsidR="00D85840" w:rsidRPr="00EC6616">
        <w:rPr>
          <w:rFonts w:ascii="Montserrat Light" w:hAnsi="Montserrat Light"/>
          <w:bCs/>
          <w:sz w:val="24"/>
          <w:szCs w:val="24"/>
          <w:lang w:val="ro-RO"/>
        </w:rPr>
        <w:t>5</w:t>
      </w:r>
    </w:p>
    <w:p w14:paraId="643E2155" w14:textId="77777777" w:rsidR="007E7967" w:rsidRPr="00EC6616" w:rsidRDefault="007E7967" w:rsidP="007E7967">
      <w:pPr>
        <w:pStyle w:val="NormalWeb"/>
        <w:shd w:val="clear" w:color="auto" w:fill="FFFFFF"/>
        <w:jc w:val="both"/>
        <w:rPr>
          <w:rFonts w:ascii="Montserrat" w:hAnsi="Montserrat"/>
        </w:rPr>
      </w:pPr>
      <w:r w:rsidRPr="00EC6616">
        <w:rPr>
          <w:rFonts w:ascii="Cambria" w:hAnsi="Cambria"/>
        </w:rPr>
        <w:t>                                                                            </w:t>
      </w:r>
      <w:r w:rsidRPr="00EC6616">
        <w:rPr>
          <w:rStyle w:val="apple-converted-space"/>
          <w:rFonts w:ascii="Cambria" w:hAnsi="Cambria"/>
        </w:rPr>
        <w:t> </w:t>
      </w:r>
      <w:r w:rsidRPr="00EC6616">
        <w:rPr>
          <w:rStyle w:val="Strong"/>
          <w:rFonts w:ascii="Montserrat" w:hAnsi="Montserrat"/>
        </w:rPr>
        <w:t>A N U N Ţ</w:t>
      </w:r>
    </w:p>
    <w:p w14:paraId="3E919C7C" w14:textId="6C3B244D" w:rsidR="007E7967" w:rsidRPr="00EC6616" w:rsidRDefault="00B932DB" w:rsidP="00362224">
      <w:pPr>
        <w:spacing w:before="100" w:beforeAutospacing="1" w:after="100" w:afterAutospacing="1" w:line="240" w:lineRule="auto"/>
        <w:ind w:firstLine="720"/>
        <w:jc w:val="both"/>
        <w:rPr>
          <w:rFonts w:ascii="Montserrat Light" w:hAnsi="Montserrat Light"/>
          <w:sz w:val="24"/>
          <w:szCs w:val="24"/>
          <w:lang w:val="ro-RO"/>
        </w:rPr>
      </w:pPr>
      <w:proofErr w:type="spellStart"/>
      <w:r w:rsidRPr="00EC6616">
        <w:rPr>
          <w:rFonts w:ascii="Montserrat Light" w:eastAsia="Times New Roman" w:hAnsi="Montserrat Light" w:cs="Times New Roman"/>
          <w:sz w:val="24"/>
          <w:szCs w:val="24"/>
          <w:lang w:eastAsia="ro-RO"/>
        </w:rPr>
        <w:t>În</w:t>
      </w:r>
      <w:proofErr w:type="spellEnd"/>
      <w:r w:rsidRPr="00EC6616">
        <w:rPr>
          <w:rFonts w:ascii="Montserrat Light" w:eastAsia="Times New Roman" w:hAnsi="Montserrat Light" w:cs="Times New Roman"/>
          <w:sz w:val="24"/>
          <w:szCs w:val="24"/>
          <w:lang w:eastAsia="ro-RO"/>
        </w:rPr>
        <w:t xml:space="preserve"> </w:t>
      </w:r>
      <w:proofErr w:type="spellStart"/>
      <w:r w:rsidRPr="00EC6616">
        <w:rPr>
          <w:rFonts w:ascii="Montserrat Light" w:eastAsia="Times New Roman" w:hAnsi="Montserrat Light" w:cs="Times New Roman"/>
          <w:sz w:val="24"/>
          <w:szCs w:val="24"/>
          <w:lang w:eastAsia="ro-RO"/>
        </w:rPr>
        <w:t>conformitate</w:t>
      </w:r>
      <w:proofErr w:type="spellEnd"/>
      <w:r w:rsidRPr="00EC6616">
        <w:rPr>
          <w:rFonts w:ascii="Montserrat Light" w:eastAsia="Times New Roman" w:hAnsi="Montserrat Light" w:cs="Times New Roman"/>
          <w:sz w:val="24"/>
          <w:szCs w:val="24"/>
          <w:lang w:eastAsia="ro-RO"/>
        </w:rPr>
        <w:t xml:space="preserve"> cu </w:t>
      </w:r>
      <w:proofErr w:type="spellStart"/>
      <w:r w:rsidRPr="00EC6616">
        <w:rPr>
          <w:rFonts w:ascii="Montserrat Light" w:eastAsia="Times New Roman" w:hAnsi="Montserrat Light" w:cs="Times New Roman"/>
          <w:sz w:val="24"/>
          <w:szCs w:val="24"/>
          <w:lang w:eastAsia="ro-RO"/>
        </w:rPr>
        <w:t>prevederile</w:t>
      </w:r>
      <w:proofErr w:type="spellEnd"/>
      <w:r w:rsidRPr="00EC6616">
        <w:rPr>
          <w:rFonts w:ascii="Montserrat Light" w:eastAsia="Times New Roman" w:hAnsi="Montserrat Light" w:cs="Times New Roman"/>
          <w:sz w:val="24"/>
          <w:szCs w:val="24"/>
          <w:lang w:eastAsia="ro-RO"/>
        </w:rPr>
        <w:t xml:space="preserve"> </w:t>
      </w:r>
      <w:hyperlink w:history="1">
        <w:proofErr w:type="spellStart"/>
        <w:r w:rsidRPr="00EC6616">
          <w:rPr>
            <w:rFonts w:ascii="Montserrat Light" w:eastAsia="Times New Roman" w:hAnsi="Montserrat Light" w:cs="Times New Roman"/>
            <w:sz w:val="24"/>
            <w:szCs w:val="24"/>
            <w:lang w:eastAsia="ro-RO"/>
          </w:rPr>
          <w:t>Hotărârii</w:t>
        </w:r>
        <w:proofErr w:type="spellEnd"/>
        <w:r w:rsidRPr="00EC6616">
          <w:rPr>
            <w:rFonts w:ascii="Montserrat Light" w:eastAsia="Times New Roman" w:hAnsi="Montserrat Light" w:cs="Times New Roman"/>
            <w:sz w:val="24"/>
            <w:szCs w:val="24"/>
            <w:lang w:eastAsia="ro-RO"/>
          </w:rPr>
          <w:t xml:space="preserve"> </w:t>
        </w:r>
        <w:proofErr w:type="spellStart"/>
        <w:r w:rsidRPr="00EC6616">
          <w:rPr>
            <w:rFonts w:ascii="Montserrat Light" w:eastAsia="Times New Roman" w:hAnsi="Montserrat Light" w:cs="Times New Roman"/>
            <w:sz w:val="24"/>
            <w:szCs w:val="24"/>
            <w:lang w:eastAsia="ro-RO"/>
          </w:rPr>
          <w:t>Guvernului</w:t>
        </w:r>
        <w:proofErr w:type="spellEnd"/>
        <w:r w:rsidRPr="00EC6616">
          <w:rPr>
            <w:rFonts w:ascii="Montserrat Light" w:eastAsia="Times New Roman" w:hAnsi="Montserrat Light" w:cs="Times New Roman"/>
            <w:sz w:val="24"/>
            <w:szCs w:val="24"/>
            <w:lang w:eastAsia="ro-RO"/>
          </w:rPr>
          <w:t xml:space="preserve"> nr. 831/2022</w:t>
        </w:r>
      </w:hyperlink>
      <w:r w:rsidRPr="00EC6616">
        <w:rPr>
          <w:rFonts w:ascii="Montserrat Light" w:eastAsia="Times New Roman" w:hAnsi="Montserrat Light" w:cs="Times New Roman"/>
          <w:sz w:val="24"/>
          <w:szCs w:val="24"/>
          <w:lang w:eastAsia="ro-RO"/>
        </w:rPr>
        <w:t xml:space="preserve"> </w:t>
      </w:r>
      <w:proofErr w:type="spellStart"/>
      <w:r w:rsidRPr="00EC6616">
        <w:rPr>
          <w:rFonts w:ascii="Montserrat Light" w:eastAsia="Times New Roman" w:hAnsi="Montserrat Light" w:cs="Times New Roman"/>
          <w:sz w:val="24"/>
          <w:szCs w:val="24"/>
          <w:lang w:eastAsia="ro-RO"/>
        </w:rPr>
        <w:t>pentru</w:t>
      </w:r>
      <w:proofErr w:type="spellEnd"/>
      <w:r w:rsidRPr="00EC6616">
        <w:rPr>
          <w:rFonts w:ascii="Montserrat Light" w:eastAsia="Times New Roman" w:hAnsi="Montserrat Light" w:cs="Times New Roman"/>
          <w:sz w:val="24"/>
          <w:szCs w:val="24"/>
          <w:lang w:eastAsia="ro-RO"/>
        </w:rPr>
        <w:t xml:space="preserve"> </w:t>
      </w:r>
      <w:proofErr w:type="spellStart"/>
      <w:r w:rsidRPr="00EC6616">
        <w:rPr>
          <w:rFonts w:ascii="Montserrat Light" w:eastAsia="Times New Roman" w:hAnsi="Montserrat Light" w:cs="Times New Roman"/>
          <w:sz w:val="24"/>
          <w:szCs w:val="24"/>
          <w:lang w:eastAsia="ro-RO"/>
        </w:rPr>
        <w:t>aprobarea</w:t>
      </w:r>
      <w:proofErr w:type="spellEnd"/>
      <w:r w:rsidRPr="00EC6616">
        <w:rPr>
          <w:rFonts w:ascii="Montserrat Light" w:eastAsia="Times New Roman" w:hAnsi="Montserrat Light" w:cs="Times New Roman"/>
          <w:sz w:val="24"/>
          <w:szCs w:val="24"/>
          <w:lang w:eastAsia="ro-RO"/>
        </w:rPr>
        <w:t xml:space="preserve"> </w:t>
      </w:r>
      <w:proofErr w:type="spellStart"/>
      <w:r w:rsidRPr="00EC6616">
        <w:rPr>
          <w:rFonts w:ascii="Montserrat Light" w:eastAsia="Times New Roman" w:hAnsi="Montserrat Light" w:cs="Times New Roman"/>
          <w:sz w:val="24"/>
          <w:szCs w:val="24"/>
          <w:lang w:eastAsia="ro-RO"/>
        </w:rPr>
        <w:t>Normelor</w:t>
      </w:r>
      <w:proofErr w:type="spellEnd"/>
      <w:r w:rsidRPr="00EC6616">
        <w:rPr>
          <w:rFonts w:ascii="Montserrat Light" w:eastAsia="Times New Roman" w:hAnsi="Montserrat Light" w:cs="Times New Roman"/>
          <w:sz w:val="24"/>
          <w:szCs w:val="24"/>
          <w:lang w:eastAsia="ro-RO"/>
        </w:rPr>
        <w:t xml:space="preserve"> </w:t>
      </w:r>
      <w:proofErr w:type="spellStart"/>
      <w:r w:rsidRPr="00EC6616">
        <w:rPr>
          <w:rFonts w:ascii="Montserrat Light" w:eastAsia="Times New Roman" w:hAnsi="Montserrat Light" w:cs="Times New Roman"/>
          <w:sz w:val="24"/>
          <w:szCs w:val="24"/>
          <w:lang w:eastAsia="ro-RO"/>
        </w:rPr>
        <w:t>metodologice</w:t>
      </w:r>
      <w:proofErr w:type="spellEnd"/>
      <w:r w:rsidRPr="00EC6616">
        <w:rPr>
          <w:rFonts w:ascii="Montserrat Light" w:eastAsia="Times New Roman" w:hAnsi="Montserrat Light" w:cs="Times New Roman"/>
          <w:sz w:val="24"/>
          <w:szCs w:val="24"/>
          <w:lang w:eastAsia="ro-RO"/>
        </w:rPr>
        <w:t xml:space="preserve"> de </w:t>
      </w:r>
      <w:proofErr w:type="spellStart"/>
      <w:r w:rsidRPr="00EC6616">
        <w:rPr>
          <w:rFonts w:ascii="Montserrat Light" w:eastAsia="Times New Roman" w:hAnsi="Montserrat Light" w:cs="Times New Roman"/>
          <w:sz w:val="24"/>
          <w:szCs w:val="24"/>
          <w:lang w:eastAsia="ro-RO"/>
        </w:rPr>
        <w:t>aplicare</w:t>
      </w:r>
      <w:proofErr w:type="spellEnd"/>
      <w:r w:rsidRPr="00EC6616">
        <w:rPr>
          <w:rFonts w:ascii="Montserrat Light" w:eastAsia="Times New Roman" w:hAnsi="Montserrat Light" w:cs="Times New Roman"/>
          <w:sz w:val="24"/>
          <w:szCs w:val="24"/>
          <w:lang w:eastAsia="ro-RO"/>
        </w:rPr>
        <w:t xml:space="preserve"> a </w:t>
      </w:r>
      <w:hyperlink w:history="1">
        <w:proofErr w:type="spellStart"/>
        <w:r w:rsidRPr="00EC6616">
          <w:rPr>
            <w:rFonts w:ascii="Montserrat Light" w:eastAsia="Times New Roman" w:hAnsi="Montserrat Light" w:cs="Times New Roman"/>
            <w:sz w:val="24"/>
            <w:szCs w:val="24"/>
            <w:lang w:eastAsia="ro-RO"/>
          </w:rPr>
          <w:t>Legii</w:t>
        </w:r>
        <w:proofErr w:type="spellEnd"/>
        <w:r w:rsidRPr="00EC6616">
          <w:rPr>
            <w:rFonts w:ascii="Montserrat Light" w:eastAsia="Times New Roman" w:hAnsi="Montserrat Light" w:cs="Times New Roman"/>
            <w:sz w:val="24"/>
            <w:szCs w:val="24"/>
            <w:lang w:eastAsia="ro-RO"/>
          </w:rPr>
          <w:t xml:space="preserve"> nr. 52/2003</w:t>
        </w:r>
      </w:hyperlink>
      <w:r w:rsidRPr="00EC6616">
        <w:rPr>
          <w:rFonts w:ascii="Montserrat Light" w:eastAsia="Times New Roman" w:hAnsi="Montserrat Light" w:cs="Times New Roman"/>
          <w:sz w:val="24"/>
          <w:szCs w:val="24"/>
          <w:lang w:eastAsia="ro-RO"/>
        </w:rPr>
        <w:t xml:space="preserve"> </w:t>
      </w:r>
      <w:proofErr w:type="spellStart"/>
      <w:r w:rsidRPr="00EC6616">
        <w:rPr>
          <w:rFonts w:ascii="Montserrat Light" w:eastAsia="Times New Roman" w:hAnsi="Montserrat Light" w:cs="Times New Roman"/>
          <w:sz w:val="24"/>
          <w:szCs w:val="24"/>
          <w:lang w:eastAsia="ro-RO"/>
        </w:rPr>
        <w:t>privind</w:t>
      </w:r>
      <w:proofErr w:type="spellEnd"/>
      <w:r w:rsidRPr="00EC6616">
        <w:rPr>
          <w:rFonts w:ascii="Montserrat Light" w:eastAsia="Times New Roman" w:hAnsi="Montserrat Light" w:cs="Times New Roman"/>
          <w:sz w:val="24"/>
          <w:szCs w:val="24"/>
          <w:lang w:eastAsia="ro-RO"/>
        </w:rPr>
        <w:t xml:space="preserve"> </w:t>
      </w:r>
      <w:proofErr w:type="spellStart"/>
      <w:r w:rsidRPr="00EC6616">
        <w:rPr>
          <w:rFonts w:ascii="Montserrat Light" w:eastAsia="Times New Roman" w:hAnsi="Montserrat Light" w:cs="Times New Roman"/>
          <w:sz w:val="24"/>
          <w:szCs w:val="24"/>
          <w:lang w:eastAsia="ro-RO"/>
        </w:rPr>
        <w:t>transparenţa</w:t>
      </w:r>
      <w:proofErr w:type="spellEnd"/>
      <w:r w:rsidRPr="00EC6616">
        <w:rPr>
          <w:rFonts w:ascii="Montserrat Light" w:eastAsia="Times New Roman" w:hAnsi="Montserrat Light" w:cs="Times New Roman"/>
          <w:sz w:val="24"/>
          <w:szCs w:val="24"/>
          <w:lang w:eastAsia="ro-RO"/>
        </w:rPr>
        <w:t xml:space="preserve"> </w:t>
      </w:r>
      <w:proofErr w:type="spellStart"/>
      <w:r w:rsidRPr="00EC6616">
        <w:rPr>
          <w:rFonts w:ascii="Montserrat Light" w:eastAsia="Times New Roman" w:hAnsi="Montserrat Light" w:cs="Times New Roman"/>
          <w:sz w:val="24"/>
          <w:szCs w:val="24"/>
          <w:lang w:eastAsia="ro-RO"/>
        </w:rPr>
        <w:t>decizională</w:t>
      </w:r>
      <w:proofErr w:type="spellEnd"/>
      <w:r w:rsidRPr="00EC6616">
        <w:rPr>
          <w:rFonts w:ascii="Montserrat Light" w:eastAsia="Times New Roman" w:hAnsi="Montserrat Light" w:cs="Times New Roman"/>
          <w:sz w:val="24"/>
          <w:szCs w:val="24"/>
          <w:lang w:eastAsia="ro-RO"/>
        </w:rPr>
        <w:t xml:space="preserve"> </w:t>
      </w:r>
      <w:proofErr w:type="spellStart"/>
      <w:r w:rsidRPr="00EC6616">
        <w:rPr>
          <w:rFonts w:ascii="Montserrat Light" w:eastAsia="Times New Roman" w:hAnsi="Montserrat Light" w:cs="Times New Roman"/>
          <w:sz w:val="24"/>
          <w:szCs w:val="24"/>
          <w:lang w:eastAsia="ro-RO"/>
        </w:rPr>
        <w:t>în</w:t>
      </w:r>
      <w:proofErr w:type="spellEnd"/>
      <w:r w:rsidRPr="00EC6616">
        <w:rPr>
          <w:rFonts w:ascii="Montserrat Light" w:eastAsia="Times New Roman" w:hAnsi="Montserrat Light" w:cs="Times New Roman"/>
          <w:sz w:val="24"/>
          <w:szCs w:val="24"/>
          <w:lang w:eastAsia="ro-RO"/>
        </w:rPr>
        <w:t xml:space="preserve"> </w:t>
      </w:r>
      <w:proofErr w:type="spellStart"/>
      <w:r w:rsidRPr="00EC6616">
        <w:rPr>
          <w:rFonts w:ascii="Montserrat Light" w:eastAsia="Times New Roman" w:hAnsi="Montserrat Light" w:cs="Times New Roman"/>
          <w:sz w:val="24"/>
          <w:szCs w:val="24"/>
          <w:lang w:eastAsia="ro-RO"/>
        </w:rPr>
        <w:t>administraţia</w:t>
      </w:r>
      <w:proofErr w:type="spellEnd"/>
      <w:r w:rsidRPr="00EC6616">
        <w:rPr>
          <w:rFonts w:ascii="Montserrat Light" w:eastAsia="Times New Roman" w:hAnsi="Montserrat Light" w:cs="Times New Roman"/>
          <w:sz w:val="24"/>
          <w:szCs w:val="24"/>
          <w:lang w:eastAsia="ro-RO"/>
        </w:rPr>
        <w:t xml:space="preserve"> </w:t>
      </w:r>
      <w:proofErr w:type="spellStart"/>
      <w:r w:rsidRPr="00EC6616">
        <w:rPr>
          <w:rFonts w:ascii="Montserrat Light" w:eastAsia="Times New Roman" w:hAnsi="Montserrat Light" w:cs="Times New Roman"/>
          <w:sz w:val="24"/>
          <w:szCs w:val="24"/>
          <w:lang w:eastAsia="ro-RO"/>
        </w:rPr>
        <w:t>publică</w:t>
      </w:r>
      <w:proofErr w:type="spellEnd"/>
      <w:r w:rsidRPr="00EC6616">
        <w:rPr>
          <w:rFonts w:ascii="Montserrat Light" w:eastAsia="Times New Roman" w:hAnsi="Montserrat Light" w:cs="Times New Roman"/>
          <w:sz w:val="24"/>
          <w:szCs w:val="24"/>
          <w:lang w:eastAsia="ro-RO"/>
        </w:rPr>
        <w:t xml:space="preserve">, </w:t>
      </w:r>
      <w:r w:rsidR="00966FCD" w:rsidRPr="00EC6616">
        <w:rPr>
          <w:rFonts w:ascii="Montserrat Light" w:eastAsia="Times New Roman" w:hAnsi="Montserrat Light" w:cs="Times New Roman"/>
          <w:sz w:val="24"/>
          <w:szCs w:val="24"/>
          <w:lang w:eastAsia="ro-RO"/>
        </w:rPr>
        <w:t xml:space="preserve">precum </w:t>
      </w:r>
      <w:proofErr w:type="spellStart"/>
      <w:r w:rsidR="00966FCD" w:rsidRPr="00EC6616">
        <w:rPr>
          <w:rFonts w:ascii="Montserrat Light" w:eastAsia="Times New Roman" w:hAnsi="Montserrat Light" w:cs="Times New Roman"/>
          <w:sz w:val="24"/>
          <w:szCs w:val="24"/>
          <w:lang w:eastAsia="ro-RO"/>
        </w:rPr>
        <w:t>și</w:t>
      </w:r>
      <w:proofErr w:type="spellEnd"/>
      <w:r w:rsidR="00966FCD" w:rsidRPr="00EC6616">
        <w:rPr>
          <w:rFonts w:ascii="Montserrat Light" w:eastAsia="Times New Roman" w:hAnsi="Montserrat Light" w:cs="Times New Roman"/>
          <w:sz w:val="24"/>
          <w:szCs w:val="24"/>
          <w:lang w:eastAsia="ro-RO"/>
        </w:rPr>
        <w:t xml:space="preserve"> </w:t>
      </w:r>
      <w:r w:rsidRPr="00EC6616">
        <w:rPr>
          <w:rFonts w:ascii="Montserrat Light" w:hAnsi="Montserrat Light"/>
          <w:sz w:val="24"/>
          <w:szCs w:val="24"/>
        </w:rPr>
        <w:t xml:space="preserve">ale </w:t>
      </w:r>
      <w:r w:rsidRPr="00EC6616">
        <w:rPr>
          <w:rFonts w:ascii="Montserrat Light" w:hAnsi="Montserrat Light"/>
          <w:iCs/>
          <w:sz w:val="24"/>
          <w:szCs w:val="24"/>
        </w:rPr>
        <w:t xml:space="preserve">art. 182 </w:t>
      </w:r>
      <w:proofErr w:type="spellStart"/>
      <w:r w:rsidRPr="00EC6616">
        <w:rPr>
          <w:rFonts w:ascii="Montserrat Light" w:hAnsi="Montserrat Light"/>
          <w:iCs/>
          <w:sz w:val="24"/>
          <w:szCs w:val="24"/>
        </w:rPr>
        <w:t>alin</w:t>
      </w:r>
      <w:proofErr w:type="spellEnd"/>
      <w:r w:rsidRPr="00EC6616">
        <w:rPr>
          <w:rFonts w:ascii="Montserrat Light" w:hAnsi="Montserrat Light"/>
          <w:iCs/>
          <w:sz w:val="24"/>
          <w:szCs w:val="24"/>
        </w:rPr>
        <w:t xml:space="preserve">. (4) </w:t>
      </w:r>
      <w:proofErr w:type="spellStart"/>
      <w:r w:rsidRPr="00EC6616">
        <w:rPr>
          <w:rFonts w:ascii="Montserrat Light" w:hAnsi="Montserrat Light"/>
          <w:iCs/>
          <w:sz w:val="24"/>
          <w:szCs w:val="24"/>
        </w:rPr>
        <w:t>coroborate</w:t>
      </w:r>
      <w:proofErr w:type="spellEnd"/>
      <w:r w:rsidRPr="00EC6616">
        <w:rPr>
          <w:rFonts w:ascii="Montserrat Light" w:hAnsi="Montserrat Light"/>
          <w:iCs/>
          <w:sz w:val="24"/>
          <w:szCs w:val="24"/>
        </w:rPr>
        <w:t xml:space="preserve"> cu ale art. 135 </w:t>
      </w:r>
      <w:proofErr w:type="spellStart"/>
      <w:r w:rsidRPr="00EC6616">
        <w:rPr>
          <w:rFonts w:ascii="Montserrat Light" w:hAnsi="Montserrat Light"/>
          <w:iCs/>
          <w:sz w:val="24"/>
          <w:szCs w:val="24"/>
        </w:rPr>
        <w:t>alin</w:t>
      </w:r>
      <w:proofErr w:type="spellEnd"/>
      <w:r w:rsidRPr="00EC6616">
        <w:rPr>
          <w:rFonts w:ascii="Montserrat Light" w:hAnsi="Montserrat Light"/>
          <w:iCs/>
          <w:sz w:val="24"/>
          <w:szCs w:val="24"/>
        </w:rPr>
        <w:t xml:space="preserve">. (4) din </w:t>
      </w:r>
      <w:proofErr w:type="spellStart"/>
      <w:r w:rsidRPr="00EC6616">
        <w:rPr>
          <w:rFonts w:ascii="Montserrat Light" w:hAnsi="Montserrat Light"/>
          <w:iCs/>
          <w:sz w:val="24"/>
          <w:szCs w:val="24"/>
        </w:rPr>
        <w:t>Ordonanța</w:t>
      </w:r>
      <w:proofErr w:type="spellEnd"/>
      <w:r w:rsidRPr="00EC6616">
        <w:rPr>
          <w:rFonts w:ascii="Montserrat Light" w:hAnsi="Montserrat Light"/>
          <w:iCs/>
          <w:sz w:val="24"/>
          <w:szCs w:val="24"/>
        </w:rPr>
        <w:t xml:space="preserve"> de </w:t>
      </w:r>
      <w:proofErr w:type="spellStart"/>
      <w:r w:rsidRPr="00EC6616">
        <w:rPr>
          <w:rFonts w:ascii="Montserrat Light" w:hAnsi="Montserrat Light"/>
          <w:iCs/>
          <w:sz w:val="24"/>
          <w:szCs w:val="24"/>
        </w:rPr>
        <w:t>urgență</w:t>
      </w:r>
      <w:proofErr w:type="spellEnd"/>
      <w:r w:rsidRPr="00EC6616">
        <w:rPr>
          <w:rFonts w:ascii="Montserrat Light" w:hAnsi="Montserrat Light"/>
          <w:iCs/>
          <w:sz w:val="24"/>
          <w:szCs w:val="24"/>
        </w:rPr>
        <w:t xml:space="preserve"> a </w:t>
      </w:r>
      <w:proofErr w:type="spellStart"/>
      <w:r w:rsidRPr="00EC6616">
        <w:rPr>
          <w:rFonts w:ascii="Montserrat Light" w:hAnsi="Montserrat Light"/>
          <w:iCs/>
          <w:sz w:val="24"/>
          <w:szCs w:val="24"/>
        </w:rPr>
        <w:t>Guvernului</w:t>
      </w:r>
      <w:proofErr w:type="spellEnd"/>
      <w:r w:rsidRPr="00EC6616">
        <w:rPr>
          <w:rFonts w:ascii="Montserrat Light" w:hAnsi="Montserrat Light"/>
          <w:iCs/>
          <w:sz w:val="24"/>
          <w:szCs w:val="24"/>
        </w:rPr>
        <w:t xml:space="preserve"> nr. 57/2019 </w:t>
      </w:r>
      <w:proofErr w:type="spellStart"/>
      <w:r w:rsidRPr="00EC6616">
        <w:rPr>
          <w:rFonts w:ascii="Montserrat Light" w:hAnsi="Montserrat Light"/>
          <w:iCs/>
          <w:sz w:val="24"/>
          <w:szCs w:val="24"/>
        </w:rPr>
        <w:t>privind</w:t>
      </w:r>
      <w:proofErr w:type="spellEnd"/>
      <w:r w:rsidRPr="00EC6616">
        <w:rPr>
          <w:rFonts w:ascii="Montserrat Light" w:hAnsi="Montserrat Light"/>
          <w:iCs/>
          <w:sz w:val="24"/>
          <w:szCs w:val="24"/>
        </w:rPr>
        <w:t xml:space="preserve"> </w:t>
      </w:r>
      <w:proofErr w:type="spellStart"/>
      <w:r w:rsidRPr="00EC6616">
        <w:rPr>
          <w:rFonts w:ascii="Montserrat Light" w:hAnsi="Montserrat Light"/>
          <w:iCs/>
          <w:sz w:val="24"/>
          <w:szCs w:val="24"/>
        </w:rPr>
        <w:t>Codul</w:t>
      </w:r>
      <w:proofErr w:type="spellEnd"/>
      <w:r w:rsidRPr="00EC6616">
        <w:rPr>
          <w:rFonts w:ascii="Montserrat Light" w:hAnsi="Montserrat Light"/>
          <w:iCs/>
          <w:sz w:val="24"/>
          <w:szCs w:val="24"/>
        </w:rPr>
        <w:t xml:space="preserve"> </w:t>
      </w:r>
      <w:proofErr w:type="spellStart"/>
      <w:r w:rsidRPr="00EC6616">
        <w:rPr>
          <w:rFonts w:ascii="Montserrat Light" w:hAnsi="Montserrat Light"/>
          <w:iCs/>
          <w:sz w:val="24"/>
          <w:szCs w:val="24"/>
        </w:rPr>
        <w:t>administrativ</w:t>
      </w:r>
      <w:proofErr w:type="spellEnd"/>
      <w:r w:rsidRPr="00EC6616">
        <w:rPr>
          <w:rFonts w:ascii="Montserrat Light" w:hAnsi="Montserrat Light"/>
          <w:iCs/>
          <w:sz w:val="24"/>
          <w:szCs w:val="24"/>
        </w:rPr>
        <w:t xml:space="preserve"> </w:t>
      </w:r>
      <w:proofErr w:type="spellStart"/>
      <w:r w:rsidRPr="00EC6616">
        <w:rPr>
          <w:rFonts w:ascii="Montserrat Light" w:hAnsi="Montserrat Light"/>
          <w:sz w:val="24"/>
          <w:szCs w:val="24"/>
        </w:rPr>
        <w:t>și</w:t>
      </w:r>
      <w:proofErr w:type="spellEnd"/>
      <w:r w:rsidRPr="00EC6616">
        <w:rPr>
          <w:rFonts w:ascii="Montserrat Light" w:hAnsi="Montserrat Light"/>
          <w:sz w:val="24"/>
          <w:szCs w:val="24"/>
        </w:rPr>
        <w:t xml:space="preserve"> ale </w:t>
      </w:r>
      <w:proofErr w:type="spellStart"/>
      <w:r w:rsidRPr="00EC6616">
        <w:rPr>
          <w:rFonts w:ascii="Montserrat Light" w:hAnsi="Montserrat Light"/>
          <w:sz w:val="24"/>
          <w:szCs w:val="24"/>
        </w:rPr>
        <w:t>Regulamentului</w:t>
      </w:r>
      <w:proofErr w:type="spellEnd"/>
      <w:r w:rsidRPr="00EC6616">
        <w:rPr>
          <w:rFonts w:ascii="Montserrat Light" w:hAnsi="Montserrat Light"/>
          <w:sz w:val="24"/>
          <w:szCs w:val="24"/>
        </w:rPr>
        <w:t xml:space="preserve"> de </w:t>
      </w:r>
      <w:proofErr w:type="spellStart"/>
      <w:r w:rsidRPr="00EC6616">
        <w:rPr>
          <w:rFonts w:ascii="Montserrat Light" w:hAnsi="Montserrat Light"/>
          <w:sz w:val="24"/>
          <w:szCs w:val="24"/>
        </w:rPr>
        <w:t>organizare</w:t>
      </w:r>
      <w:proofErr w:type="spellEnd"/>
      <w:r w:rsidRPr="00EC6616">
        <w:rPr>
          <w:rFonts w:ascii="Montserrat Light" w:hAnsi="Montserrat Light"/>
          <w:sz w:val="24"/>
          <w:szCs w:val="24"/>
        </w:rPr>
        <w:t xml:space="preserve"> </w:t>
      </w:r>
      <w:proofErr w:type="spellStart"/>
      <w:r w:rsidRPr="00EC6616">
        <w:rPr>
          <w:rFonts w:ascii="Montserrat Light" w:hAnsi="Montserrat Light"/>
          <w:sz w:val="24"/>
          <w:szCs w:val="24"/>
        </w:rPr>
        <w:t>şi</w:t>
      </w:r>
      <w:proofErr w:type="spellEnd"/>
      <w:r w:rsidRPr="00EC6616">
        <w:rPr>
          <w:rFonts w:ascii="Montserrat Light" w:hAnsi="Montserrat Light"/>
          <w:sz w:val="24"/>
          <w:szCs w:val="24"/>
        </w:rPr>
        <w:t xml:space="preserve"> </w:t>
      </w:r>
      <w:proofErr w:type="spellStart"/>
      <w:r w:rsidRPr="00EC6616">
        <w:rPr>
          <w:rFonts w:ascii="Montserrat Light" w:hAnsi="Montserrat Light"/>
          <w:sz w:val="24"/>
          <w:szCs w:val="24"/>
        </w:rPr>
        <w:t>funcţionare</w:t>
      </w:r>
      <w:proofErr w:type="spellEnd"/>
      <w:r w:rsidRPr="00EC6616">
        <w:rPr>
          <w:rFonts w:ascii="Montserrat Light" w:hAnsi="Montserrat Light"/>
          <w:sz w:val="24"/>
          <w:szCs w:val="24"/>
        </w:rPr>
        <w:t xml:space="preserve"> a </w:t>
      </w:r>
      <w:proofErr w:type="spellStart"/>
      <w:r w:rsidRPr="00EC6616">
        <w:rPr>
          <w:rFonts w:ascii="Montserrat Light" w:hAnsi="Montserrat Light"/>
          <w:sz w:val="24"/>
          <w:szCs w:val="24"/>
        </w:rPr>
        <w:t>Consiliului</w:t>
      </w:r>
      <w:proofErr w:type="spellEnd"/>
      <w:r w:rsidRPr="00EC6616">
        <w:rPr>
          <w:rFonts w:ascii="Montserrat Light" w:hAnsi="Montserrat Light"/>
          <w:sz w:val="24"/>
          <w:szCs w:val="24"/>
        </w:rPr>
        <w:t xml:space="preserve"> </w:t>
      </w:r>
      <w:proofErr w:type="spellStart"/>
      <w:r w:rsidRPr="00EC6616">
        <w:rPr>
          <w:rFonts w:ascii="Montserrat Light" w:hAnsi="Montserrat Light"/>
          <w:sz w:val="24"/>
          <w:szCs w:val="24"/>
        </w:rPr>
        <w:t>Judeţean</w:t>
      </w:r>
      <w:proofErr w:type="spellEnd"/>
      <w:r w:rsidRPr="00EC6616">
        <w:rPr>
          <w:rFonts w:ascii="Montserrat Light" w:hAnsi="Montserrat Light"/>
          <w:sz w:val="24"/>
          <w:szCs w:val="24"/>
        </w:rPr>
        <w:t xml:space="preserve"> Cluj</w:t>
      </w:r>
      <w:r w:rsidR="00966FCD" w:rsidRPr="00EC6616">
        <w:rPr>
          <w:rFonts w:ascii="Montserrat Light" w:hAnsi="Montserrat Light"/>
          <w:sz w:val="24"/>
          <w:szCs w:val="24"/>
        </w:rPr>
        <w:t xml:space="preserve">, </w:t>
      </w:r>
      <w:proofErr w:type="spellStart"/>
      <w:r w:rsidRPr="00EC6616">
        <w:rPr>
          <w:rFonts w:ascii="Montserrat Light" w:eastAsia="Times New Roman" w:hAnsi="Montserrat Light" w:cs="Times New Roman"/>
          <w:sz w:val="24"/>
          <w:szCs w:val="24"/>
          <w:lang w:eastAsia="ro-RO"/>
        </w:rPr>
        <w:t>vă</w:t>
      </w:r>
      <w:proofErr w:type="spellEnd"/>
      <w:r w:rsidRPr="00EC6616">
        <w:rPr>
          <w:rFonts w:ascii="Montserrat Light" w:eastAsia="Times New Roman" w:hAnsi="Montserrat Light" w:cs="Times New Roman"/>
          <w:sz w:val="24"/>
          <w:szCs w:val="24"/>
          <w:lang w:eastAsia="ro-RO"/>
        </w:rPr>
        <w:t xml:space="preserve"> </w:t>
      </w:r>
      <w:proofErr w:type="spellStart"/>
      <w:r w:rsidRPr="00EC6616">
        <w:rPr>
          <w:rFonts w:ascii="Montserrat Light" w:eastAsia="Times New Roman" w:hAnsi="Montserrat Light" w:cs="Times New Roman"/>
          <w:sz w:val="24"/>
          <w:szCs w:val="24"/>
          <w:lang w:eastAsia="ro-RO"/>
        </w:rPr>
        <w:t>aducem</w:t>
      </w:r>
      <w:proofErr w:type="spellEnd"/>
      <w:r w:rsidRPr="00EC6616">
        <w:rPr>
          <w:rFonts w:ascii="Montserrat Light" w:eastAsia="Times New Roman" w:hAnsi="Montserrat Light" w:cs="Times New Roman"/>
          <w:sz w:val="24"/>
          <w:szCs w:val="24"/>
          <w:lang w:eastAsia="ro-RO"/>
        </w:rPr>
        <w:t xml:space="preserve"> la </w:t>
      </w:r>
      <w:proofErr w:type="spellStart"/>
      <w:r w:rsidRPr="00EC6616">
        <w:rPr>
          <w:rFonts w:ascii="Montserrat Light" w:eastAsia="Times New Roman" w:hAnsi="Montserrat Light" w:cs="Times New Roman"/>
          <w:sz w:val="24"/>
          <w:szCs w:val="24"/>
          <w:lang w:eastAsia="ro-RO"/>
        </w:rPr>
        <w:t>cunoştinţă</w:t>
      </w:r>
      <w:proofErr w:type="spellEnd"/>
      <w:r w:rsidRPr="00EC6616">
        <w:rPr>
          <w:rFonts w:ascii="Montserrat Light" w:eastAsia="Times New Roman" w:hAnsi="Montserrat Light" w:cs="Times New Roman"/>
          <w:sz w:val="24"/>
          <w:szCs w:val="24"/>
          <w:lang w:eastAsia="ro-RO"/>
        </w:rPr>
        <w:t xml:space="preserve"> </w:t>
      </w:r>
      <w:proofErr w:type="spellStart"/>
      <w:r w:rsidRPr="00EC6616">
        <w:rPr>
          <w:rFonts w:ascii="Montserrat Light" w:eastAsia="Times New Roman" w:hAnsi="Montserrat Light" w:cs="Times New Roman"/>
          <w:sz w:val="24"/>
          <w:szCs w:val="24"/>
          <w:lang w:eastAsia="ro-RO"/>
        </w:rPr>
        <w:t>că</w:t>
      </w:r>
      <w:proofErr w:type="spellEnd"/>
      <w:r w:rsidR="00966FCD" w:rsidRPr="00EC6616">
        <w:rPr>
          <w:rFonts w:ascii="Montserrat Light" w:eastAsia="Times New Roman" w:hAnsi="Montserrat Light" w:cs="Times New Roman"/>
          <w:sz w:val="24"/>
          <w:szCs w:val="24"/>
          <w:lang w:eastAsia="ro-RO"/>
        </w:rPr>
        <w:t xml:space="preserve"> </w:t>
      </w:r>
      <w:r w:rsidR="005C6BDC" w:rsidRPr="00EC6616">
        <w:rPr>
          <w:rFonts w:ascii="Montserrat Light" w:eastAsia="Times New Roman" w:hAnsi="Montserrat Light" w:cs="Times New Roman"/>
          <w:b/>
          <w:bCs/>
          <w:sz w:val="24"/>
          <w:szCs w:val="24"/>
          <w:lang w:val="ro-RO" w:eastAsia="ro-RO"/>
        </w:rPr>
        <w:t>joi, 24 iulie 2025, ora 1</w:t>
      </w:r>
      <w:r w:rsidR="00CE36CB">
        <w:rPr>
          <w:rFonts w:ascii="Montserrat Light" w:eastAsia="Times New Roman" w:hAnsi="Montserrat Light" w:cs="Times New Roman"/>
          <w:b/>
          <w:bCs/>
          <w:sz w:val="24"/>
          <w:szCs w:val="24"/>
          <w:lang w:val="ro-RO" w:eastAsia="ro-RO"/>
        </w:rPr>
        <w:t>4</w:t>
      </w:r>
      <w:r w:rsidR="005C6BDC" w:rsidRPr="00EC6616">
        <w:rPr>
          <w:rFonts w:ascii="Montserrat Light" w:eastAsia="Times New Roman" w:hAnsi="Montserrat Light" w:cs="Times New Roman"/>
          <w:b/>
          <w:bCs/>
          <w:sz w:val="24"/>
          <w:szCs w:val="24"/>
          <w:vertAlign w:val="superscript"/>
          <w:lang w:val="ro-RO" w:eastAsia="ro-RO"/>
        </w:rPr>
        <w:t>00</w:t>
      </w:r>
      <w:r w:rsidRPr="00EC6616">
        <w:rPr>
          <w:rFonts w:ascii="Montserrat Light" w:eastAsia="Times New Roman" w:hAnsi="Montserrat Light" w:cs="Times New Roman"/>
          <w:sz w:val="24"/>
          <w:szCs w:val="24"/>
          <w:lang w:eastAsia="ro-RO"/>
        </w:rPr>
        <w:t xml:space="preserve">, </w:t>
      </w:r>
      <w:proofErr w:type="spellStart"/>
      <w:r w:rsidR="00466EE7" w:rsidRPr="00EC6616">
        <w:rPr>
          <w:rFonts w:ascii="Montserrat Light" w:eastAsia="Times New Roman" w:hAnsi="Montserrat Light" w:cs="Times New Roman"/>
          <w:sz w:val="24"/>
          <w:szCs w:val="24"/>
          <w:lang w:eastAsia="ro-RO"/>
        </w:rPr>
        <w:t>va</w:t>
      </w:r>
      <w:proofErr w:type="spellEnd"/>
      <w:r w:rsidR="00466EE7" w:rsidRPr="00EC6616">
        <w:rPr>
          <w:rFonts w:ascii="Montserrat Light" w:eastAsia="Times New Roman" w:hAnsi="Montserrat Light" w:cs="Times New Roman"/>
          <w:sz w:val="24"/>
          <w:szCs w:val="24"/>
          <w:lang w:eastAsia="ro-RO"/>
        </w:rPr>
        <w:t xml:space="preserve"> </w:t>
      </w:r>
      <w:proofErr w:type="spellStart"/>
      <w:r w:rsidR="00466EE7" w:rsidRPr="00EC6616">
        <w:rPr>
          <w:rFonts w:ascii="Montserrat Light" w:eastAsia="Times New Roman" w:hAnsi="Montserrat Light" w:cs="Times New Roman"/>
          <w:sz w:val="24"/>
          <w:szCs w:val="24"/>
          <w:lang w:eastAsia="ro-RO"/>
        </w:rPr>
        <w:t>avea</w:t>
      </w:r>
      <w:proofErr w:type="spellEnd"/>
      <w:r w:rsidR="00466EE7" w:rsidRPr="00EC6616">
        <w:rPr>
          <w:rFonts w:ascii="Montserrat Light" w:eastAsia="Times New Roman" w:hAnsi="Montserrat Light" w:cs="Times New Roman"/>
          <w:sz w:val="24"/>
          <w:szCs w:val="24"/>
          <w:lang w:eastAsia="ro-RO"/>
        </w:rPr>
        <w:t xml:space="preserve"> loc </w:t>
      </w:r>
      <w:proofErr w:type="spellStart"/>
      <w:r w:rsidR="00466EE7" w:rsidRPr="00EC6616">
        <w:rPr>
          <w:rFonts w:ascii="Montserrat Light" w:eastAsia="Times New Roman" w:hAnsi="Montserrat Light" w:cs="Times New Roman"/>
          <w:sz w:val="24"/>
          <w:szCs w:val="24"/>
          <w:lang w:eastAsia="ro-RO"/>
        </w:rPr>
        <w:t>şedinţa</w:t>
      </w:r>
      <w:proofErr w:type="spellEnd"/>
      <w:r w:rsidR="00466EE7" w:rsidRPr="00EC6616">
        <w:rPr>
          <w:rFonts w:ascii="Montserrat Light" w:eastAsia="Times New Roman" w:hAnsi="Montserrat Light" w:cs="Times New Roman"/>
          <w:sz w:val="24"/>
          <w:szCs w:val="24"/>
          <w:lang w:eastAsia="ro-RO"/>
        </w:rPr>
        <w:t xml:space="preserve"> </w:t>
      </w:r>
      <w:proofErr w:type="spellStart"/>
      <w:r w:rsidR="00466EE7" w:rsidRPr="00EC6616">
        <w:rPr>
          <w:rFonts w:ascii="Montserrat Light" w:eastAsia="Times New Roman" w:hAnsi="Montserrat Light" w:cs="Times New Roman"/>
          <w:sz w:val="24"/>
          <w:szCs w:val="24"/>
          <w:lang w:eastAsia="ro-RO"/>
        </w:rPr>
        <w:t>publică</w:t>
      </w:r>
      <w:proofErr w:type="spellEnd"/>
      <w:r w:rsidR="00466EE7" w:rsidRPr="00EC6616">
        <w:rPr>
          <w:rFonts w:ascii="Montserrat Light" w:eastAsia="Times New Roman" w:hAnsi="Montserrat Light" w:cs="Times New Roman"/>
          <w:sz w:val="24"/>
          <w:szCs w:val="24"/>
          <w:lang w:eastAsia="ro-RO"/>
        </w:rPr>
        <w:t xml:space="preserve"> </w:t>
      </w:r>
      <w:proofErr w:type="spellStart"/>
      <w:r w:rsidR="00362224" w:rsidRPr="00EC6616">
        <w:rPr>
          <w:rFonts w:ascii="Montserrat Light" w:eastAsia="Times New Roman" w:hAnsi="Montserrat Light" w:cs="Times New Roman"/>
          <w:sz w:val="24"/>
          <w:szCs w:val="24"/>
          <w:lang w:eastAsia="ro-RO"/>
        </w:rPr>
        <w:t>ordinară</w:t>
      </w:r>
      <w:proofErr w:type="spellEnd"/>
      <w:r w:rsidR="00362224" w:rsidRPr="00EC6616">
        <w:rPr>
          <w:rFonts w:ascii="Montserrat Light" w:eastAsia="Times New Roman" w:hAnsi="Montserrat Light" w:cs="Times New Roman"/>
          <w:sz w:val="24"/>
          <w:szCs w:val="24"/>
          <w:lang w:eastAsia="ro-RO"/>
        </w:rPr>
        <w:t xml:space="preserve"> </w:t>
      </w:r>
      <w:r w:rsidR="00466EE7" w:rsidRPr="00EC6616">
        <w:rPr>
          <w:rFonts w:ascii="Montserrat Light" w:eastAsia="Times New Roman" w:hAnsi="Montserrat Light" w:cs="Times New Roman"/>
          <w:sz w:val="24"/>
          <w:szCs w:val="24"/>
          <w:lang w:eastAsia="ro-RO"/>
        </w:rPr>
        <w:t xml:space="preserve">a </w:t>
      </w:r>
      <w:proofErr w:type="spellStart"/>
      <w:r w:rsidR="00466EE7" w:rsidRPr="00EC6616">
        <w:rPr>
          <w:rFonts w:ascii="Montserrat Light" w:eastAsia="Times New Roman" w:hAnsi="Montserrat Light" w:cs="Times New Roman"/>
          <w:sz w:val="24"/>
          <w:szCs w:val="24"/>
          <w:lang w:eastAsia="ro-RO"/>
        </w:rPr>
        <w:t>Consiliului</w:t>
      </w:r>
      <w:proofErr w:type="spellEnd"/>
      <w:r w:rsidR="00466EE7" w:rsidRPr="00EC6616">
        <w:rPr>
          <w:rFonts w:ascii="Montserrat Light" w:eastAsia="Times New Roman" w:hAnsi="Montserrat Light" w:cs="Times New Roman"/>
          <w:sz w:val="24"/>
          <w:szCs w:val="24"/>
          <w:lang w:eastAsia="ro-RO"/>
        </w:rPr>
        <w:t xml:space="preserve"> </w:t>
      </w:r>
      <w:proofErr w:type="spellStart"/>
      <w:r w:rsidR="00466EE7" w:rsidRPr="00EC6616">
        <w:rPr>
          <w:rFonts w:ascii="Montserrat Light" w:eastAsia="Times New Roman" w:hAnsi="Montserrat Light" w:cs="Times New Roman"/>
          <w:sz w:val="24"/>
          <w:szCs w:val="24"/>
          <w:lang w:eastAsia="ro-RO"/>
        </w:rPr>
        <w:t>Județean</w:t>
      </w:r>
      <w:proofErr w:type="spellEnd"/>
      <w:r w:rsidR="00466EE7" w:rsidRPr="00EC6616">
        <w:rPr>
          <w:rFonts w:ascii="Montserrat Light" w:eastAsia="Times New Roman" w:hAnsi="Montserrat Light" w:cs="Times New Roman"/>
          <w:sz w:val="24"/>
          <w:szCs w:val="24"/>
          <w:lang w:eastAsia="ro-RO"/>
        </w:rPr>
        <w:t xml:space="preserve"> Cluj</w:t>
      </w:r>
      <w:r w:rsidR="00362224" w:rsidRPr="00EC6616">
        <w:rPr>
          <w:rFonts w:ascii="Montserrat Light" w:eastAsia="Times New Roman" w:hAnsi="Montserrat Light" w:cs="Times New Roman"/>
          <w:sz w:val="24"/>
          <w:szCs w:val="24"/>
          <w:lang w:eastAsia="ro-RO"/>
        </w:rPr>
        <w:t xml:space="preserve">, </w:t>
      </w:r>
      <w:r w:rsidR="00362224" w:rsidRPr="00EC6616">
        <w:rPr>
          <w:rFonts w:ascii="Montserrat Light" w:hAnsi="Montserrat Light"/>
          <w:bCs/>
          <w:sz w:val="24"/>
          <w:szCs w:val="24"/>
          <w:lang w:val="ro-RO"/>
        </w:rPr>
        <w:t xml:space="preserve">ale cărei lucrări se vor desfășura </w:t>
      </w:r>
      <w:proofErr w:type="spellStart"/>
      <w:r w:rsidR="00362224" w:rsidRPr="00EC6616">
        <w:rPr>
          <w:rFonts w:ascii="Montserrat Light" w:hAnsi="Montserrat Light"/>
          <w:bCs/>
          <w:sz w:val="24"/>
          <w:szCs w:val="24"/>
        </w:rPr>
        <w:t>prin</w:t>
      </w:r>
      <w:proofErr w:type="spellEnd"/>
      <w:r w:rsidR="00362224" w:rsidRPr="00EC6616">
        <w:rPr>
          <w:rFonts w:ascii="Montserrat Light" w:hAnsi="Montserrat Light"/>
          <w:bCs/>
          <w:sz w:val="24"/>
          <w:szCs w:val="24"/>
        </w:rPr>
        <w:t xml:space="preserve"> </w:t>
      </w:r>
      <w:proofErr w:type="spellStart"/>
      <w:r w:rsidR="00362224" w:rsidRPr="00EC6616">
        <w:rPr>
          <w:rFonts w:ascii="Montserrat Light" w:hAnsi="Montserrat Light"/>
          <w:bCs/>
          <w:sz w:val="24"/>
          <w:szCs w:val="24"/>
        </w:rPr>
        <w:t>intermediul</w:t>
      </w:r>
      <w:proofErr w:type="spellEnd"/>
      <w:r w:rsidR="00362224" w:rsidRPr="00EC6616">
        <w:rPr>
          <w:rFonts w:ascii="Montserrat Light" w:hAnsi="Montserrat Light"/>
          <w:bCs/>
          <w:sz w:val="24"/>
          <w:szCs w:val="24"/>
        </w:rPr>
        <w:t xml:space="preserve"> </w:t>
      </w:r>
      <w:proofErr w:type="spellStart"/>
      <w:r w:rsidR="00362224" w:rsidRPr="00EC6616">
        <w:rPr>
          <w:rFonts w:ascii="Montserrat Light" w:hAnsi="Montserrat Light"/>
          <w:bCs/>
          <w:sz w:val="24"/>
          <w:szCs w:val="24"/>
        </w:rPr>
        <w:t>unei</w:t>
      </w:r>
      <w:proofErr w:type="spellEnd"/>
      <w:r w:rsidR="00362224" w:rsidRPr="00EC6616">
        <w:rPr>
          <w:rFonts w:ascii="Montserrat Light" w:hAnsi="Montserrat Light"/>
          <w:bCs/>
          <w:sz w:val="24"/>
          <w:szCs w:val="24"/>
        </w:rPr>
        <w:t xml:space="preserve"> </w:t>
      </w:r>
      <w:proofErr w:type="spellStart"/>
      <w:r w:rsidR="00362224" w:rsidRPr="00EC6616">
        <w:rPr>
          <w:rFonts w:ascii="Montserrat Light" w:hAnsi="Montserrat Light"/>
          <w:bCs/>
          <w:sz w:val="24"/>
          <w:szCs w:val="24"/>
        </w:rPr>
        <w:t>platforme</w:t>
      </w:r>
      <w:proofErr w:type="spellEnd"/>
      <w:r w:rsidR="00362224" w:rsidRPr="00EC6616">
        <w:rPr>
          <w:rFonts w:ascii="Montserrat Light" w:hAnsi="Montserrat Light"/>
          <w:bCs/>
          <w:sz w:val="24"/>
          <w:szCs w:val="24"/>
        </w:rPr>
        <w:t xml:space="preserve"> on-line de </w:t>
      </w:r>
      <w:proofErr w:type="spellStart"/>
      <w:r w:rsidR="00362224" w:rsidRPr="00EC6616">
        <w:rPr>
          <w:rFonts w:ascii="Montserrat Light" w:hAnsi="Montserrat Light"/>
          <w:bCs/>
          <w:sz w:val="24"/>
          <w:szCs w:val="24"/>
        </w:rPr>
        <w:t>videoconferință</w:t>
      </w:r>
      <w:proofErr w:type="spellEnd"/>
      <w:r w:rsidRPr="00EC6616">
        <w:rPr>
          <w:rFonts w:ascii="Montserrat Light" w:eastAsia="Times New Roman" w:hAnsi="Montserrat Light" w:cs="Times New Roman"/>
          <w:sz w:val="24"/>
          <w:szCs w:val="24"/>
          <w:lang w:eastAsia="ro-RO"/>
        </w:rPr>
        <w:t>,</w:t>
      </w:r>
      <w:r w:rsidR="00362224" w:rsidRPr="00EC6616">
        <w:rPr>
          <w:rFonts w:ascii="Montserrat Light" w:eastAsia="Times New Roman" w:hAnsi="Montserrat Light" w:cs="Times New Roman"/>
          <w:sz w:val="24"/>
          <w:szCs w:val="24"/>
          <w:lang w:eastAsia="ro-RO"/>
        </w:rPr>
        <w:t xml:space="preserve"> care </w:t>
      </w:r>
      <w:proofErr w:type="gramStart"/>
      <w:r w:rsidR="00362224" w:rsidRPr="00EC6616">
        <w:rPr>
          <w:rFonts w:ascii="Montserrat Light" w:eastAsia="Times New Roman" w:hAnsi="Montserrat Light" w:cs="Times New Roman"/>
          <w:sz w:val="24"/>
          <w:szCs w:val="24"/>
          <w:lang w:eastAsia="ro-RO"/>
        </w:rPr>
        <w:t xml:space="preserve">are </w:t>
      </w:r>
      <w:r w:rsidRPr="00EC6616">
        <w:rPr>
          <w:rFonts w:ascii="Montserrat Light" w:eastAsia="Times New Roman" w:hAnsi="Montserrat Light" w:cs="Times New Roman"/>
          <w:sz w:val="24"/>
          <w:szCs w:val="24"/>
          <w:lang w:eastAsia="ro-RO"/>
        </w:rPr>
        <w:t xml:space="preserve"> </w:t>
      </w:r>
      <w:r w:rsidR="007E7967" w:rsidRPr="00EC6616">
        <w:rPr>
          <w:rFonts w:ascii="Montserrat Light" w:hAnsi="Montserrat Light"/>
          <w:sz w:val="24"/>
          <w:szCs w:val="24"/>
          <w:lang w:val="ro-RO"/>
        </w:rPr>
        <w:t>următorul</w:t>
      </w:r>
      <w:proofErr w:type="gramEnd"/>
      <w:r w:rsidR="007E7967" w:rsidRPr="00EC6616">
        <w:rPr>
          <w:rFonts w:ascii="Montserrat Light" w:hAnsi="Montserrat Light"/>
          <w:sz w:val="24"/>
          <w:szCs w:val="24"/>
          <w:lang w:val="ro-RO"/>
        </w:rPr>
        <w:t xml:space="preserve"> </w:t>
      </w:r>
    </w:p>
    <w:p w14:paraId="732D1C62" w14:textId="6A42BECE" w:rsidR="007E7967" w:rsidRPr="00EC6616" w:rsidRDefault="007E7967" w:rsidP="007E7967">
      <w:pPr>
        <w:spacing w:line="240" w:lineRule="auto"/>
        <w:ind w:firstLine="720"/>
        <w:jc w:val="center"/>
        <w:rPr>
          <w:rStyle w:val="Strong"/>
          <w:rFonts w:ascii="Montserrat" w:hAnsi="Montserrat"/>
          <w:sz w:val="24"/>
          <w:szCs w:val="24"/>
        </w:rPr>
      </w:pPr>
      <w:r w:rsidRPr="00EC6616">
        <w:rPr>
          <w:rStyle w:val="Strong"/>
          <w:rFonts w:ascii="Montserrat" w:hAnsi="Montserrat"/>
          <w:sz w:val="24"/>
          <w:szCs w:val="24"/>
        </w:rPr>
        <w:t>PROIECT AL ORDINII DE ZI:</w:t>
      </w:r>
    </w:p>
    <w:p w14:paraId="1D9EC246" w14:textId="77777777" w:rsidR="007E7967" w:rsidRPr="00EC6616" w:rsidRDefault="007E7967" w:rsidP="007E7967">
      <w:pPr>
        <w:spacing w:line="240" w:lineRule="auto"/>
        <w:ind w:firstLine="720"/>
        <w:jc w:val="center"/>
        <w:rPr>
          <w:rStyle w:val="Strong"/>
          <w:rFonts w:ascii="Cambria" w:hAnsi="Cambria"/>
          <w:sz w:val="24"/>
          <w:szCs w:val="24"/>
        </w:rPr>
      </w:pP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5566"/>
        <w:gridCol w:w="1509"/>
        <w:gridCol w:w="1972"/>
      </w:tblGrid>
      <w:tr w:rsidR="00EC6616" w:rsidRPr="00EC6616" w14:paraId="7275774D" w14:textId="77777777" w:rsidTr="007E7967">
        <w:tc>
          <w:tcPr>
            <w:tcW w:w="560" w:type="dxa"/>
          </w:tcPr>
          <w:p w14:paraId="24A6C58D" w14:textId="77777777" w:rsidR="007E7967" w:rsidRPr="00EC6616" w:rsidRDefault="007E7967" w:rsidP="0040798D">
            <w:pPr>
              <w:spacing w:line="240" w:lineRule="auto"/>
              <w:jc w:val="center"/>
              <w:rPr>
                <w:rFonts w:ascii="Montserrat" w:hAnsi="Montserrat"/>
                <w:b/>
                <w:sz w:val="20"/>
                <w:szCs w:val="20"/>
                <w:lang w:val="ro-RO"/>
              </w:rPr>
            </w:pPr>
            <w:r w:rsidRPr="00EC6616">
              <w:rPr>
                <w:rFonts w:ascii="Montserrat" w:hAnsi="Montserrat"/>
                <w:b/>
                <w:sz w:val="20"/>
                <w:szCs w:val="20"/>
                <w:lang w:val="ro-RO"/>
              </w:rPr>
              <w:t>Nr.</w:t>
            </w:r>
          </w:p>
          <w:p w14:paraId="2CF58612" w14:textId="77777777" w:rsidR="007E7967" w:rsidRPr="00EC6616" w:rsidRDefault="007E7967" w:rsidP="0040798D">
            <w:pPr>
              <w:spacing w:line="240" w:lineRule="auto"/>
              <w:jc w:val="center"/>
              <w:rPr>
                <w:rFonts w:ascii="Montserrat" w:hAnsi="Montserrat"/>
                <w:b/>
                <w:sz w:val="20"/>
                <w:szCs w:val="20"/>
                <w:lang w:val="ro-RO"/>
              </w:rPr>
            </w:pPr>
            <w:r w:rsidRPr="00EC6616">
              <w:rPr>
                <w:rFonts w:ascii="Montserrat" w:hAnsi="Montserrat"/>
                <w:b/>
                <w:sz w:val="20"/>
                <w:szCs w:val="20"/>
                <w:lang w:val="ro-RO"/>
              </w:rPr>
              <w:t>crt.</w:t>
            </w:r>
          </w:p>
        </w:tc>
        <w:tc>
          <w:tcPr>
            <w:tcW w:w="5627" w:type="dxa"/>
          </w:tcPr>
          <w:p w14:paraId="62251DD4" w14:textId="77777777" w:rsidR="007E7967" w:rsidRPr="00EC6616" w:rsidRDefault="007E7967" w:rsidP="0040798D">
            <w:pPr>
              <w:spacing w:line="240" w:lineRule="auto"/>
              <w:jc w:val="center"/>
              <w:rPr>
                <w:rFonts w:ascii="Montserrat" w:hAnsi="Montserrat"/>
                <w:b/>
                <w:sz w:val="20"/>
                <w:szCs w:val="20"/>
                <w:lang w:val="ro-RO"/>
              </w:rPr>
            </w:pPr>
            <w:r w:rsidRPr="00EC6616">
              <w:rPr>
                <w:rFonts w:ascii="Montserrat" w:hAnsi="Montserrat"/>
                <w:b/>
                <w:sz w:val="20"/>
                <w:szCs w:val="20"/>
                <w:lang w:val="ro-RO"/>
              </w:rPr>
              <w:t>Titlul proiectului de hotărâre</w:t>
            </w:r>
          </w:p>
        </w:tc>
        <w:tc>
          <w:tcPr>
            <w:tcW w:w="1440" w:type="dxa"/>
          </w:tcPr>
          <w:p w14:paraId="44F63E2F" w14:textId="77777777" w:rsidR="007E7967" w:rsidRPr="00EC6616" w:rsidRDefault="007E7967" w:rsidP="0040798D">
            <w:pPr>
              <w:spacing w:line="240" w:lineRule="auto"/>
              <w:jc w:val="center"/>
              <w:rPr>
                <w:rFonts w:ascii="Montserrat" w:hAnsi="Montserrat"/>
                <w:b/>
                <w:sz w:val="20"/>
                <w:szCs w:val="20"/>
                <w:lang w:val="ro-RO"/>
              </w:rPr>
            </w:pPr>
            <w:r w:rsidRPr="00EC6616">
              <w:rPr>
                <w:rFonts w:ascii="Montserrat" w:hAnsi="Montserrat"/>
                <w:b/>
                <w:sz w:val="20"/>
                <w:szCs w:val="20"/>
                <w:lang w:val="ro-RO"/>
              </w:rPr>
              <w:t xml:space="preserve">Inițiatori </w:t>
            </w:r>
          </w:p>
        </w:tc>
        <w:tc>
          <w:tcPr>
            <w:tcW w:w="1980" w:type="dxa"/>
          </w:tcPr>
          <w:p w14:paraId="35BC67B1" w14:textId="77777777" w:rsidR="007E7967" w:rsidRPr="00EC6616" w:rsidRDefault="007E7967" w:rsidP="0040798D">
            <w:pPr>
              <w:spacing w:line="240" w:lineRule="auto"/>
              <w:jc w:val="center"/>
              <w:rPr>
                <w:rStyle w:val="slitbdy"/>
                <w:rFonts w:ascii="Montserrat" w:hAnsi="Montserrat"/>
                <w:b/>
                <w:color w:val="auto"/>
              </w:rPr>
            </w:pPr>
            <w:r w:rsidRPr="00EC6616">
              <w:rPr>
                <w:rStyle w:val="slitbdy"/>
                <w:rFonts w:ascii="Montserrat" w:hAnsi="Montserrat"/>
                <w:b/>
                <w:color w:val="auto"/>
              </w:rPr>
              <w:t xml:space="preserve">Nr. </w:t>
            </w:r>
            <w:proofErr w:type="spellStart"/>
            <w:r w:rsidRPr="00EC6616">
              <w:rPr>
                <w:rStyle w:val="slitbdy"/>
                <w:rFonts w:ascii="Montserrat" w:hAnsi="Montserrat"/>
                <w:b/>
                <w:color w:val="auto"/>
              </w:rPr>
              <w:t>Comisiilor</w:t>
            </w:r>
            <w:proofErr w:type="spellEnd"/>
            <w:r w:rsidRPr="00EC6616">
              <w:rPr>
                <w:rStyle w:val="slitbdy"/>
                <w:rFonts w:ascii="Montserrat" w:hAnsi="Montserrat"/>
                <w:b/>
                <w:color w:val="auto"/>
              </w:rPr>
              <w:t xml:space="preserve"> de </w:t>
            </w:r>
            <w:proofErr w:type="spellStart"/>
            <w:r w:rsidRPr="00EC6616">
              <w:rPr>
                <w:rStyle w:val="slitbdy"/>
                <w:rFonts w:ascii="Montserrat" w:hAnsi="Montserrat"/>
                <w:b/>
                <w:color w:val="auto"/>
              </w:rPr>
              <w:t>specialitate</w:t>
            </w:r>
            <w:proofErr w:type="spellEnd"/>
            <w:r w:rsidRPr="00EC6616">
              <w:rPr>
                <w:rStyle w:val="slitbdy"/>
                <w:rFonts w:ascii="Montserrat" w:hAnsi="Montserrat"/>
                <w:b/>
                <w:color w:val="auto"/>
              </w:rPr>
              <w:t xml:space="preserve"> </w:t>
            </w:r>
            <w:proofErr w:type="spellStart"/>
            <w:r w:rsidRPr="00EC6616">
              <w:rPr>
                <w:rStyle w:val="slitbdy"/>
                <w:rFonts w:ascii="Montserrat" w:hAnsi="Montserrat"/>
                <w:b/>
                <w:color w:val="auto"/>
              </w:rPr>
              <w:t>nominalizate</w:t>
            </w:r>
            <w:proofErr w:type="spellEnd"/>
            <w:r w:rsidRPr="00EC6616">
              <w:rPr>
                <w:rStyle w:val="slitbdy"/>
                <w:rFonts w:ascii="Montserrat" w:hAnsi="Montserrat"/>
                <w:b/>
                <w:color w:val="auto"/>
              </w:rPr>
              <w:t xml:space="preserve"> </w:t>
            </w:r>
            <w:proofErr w:type="spellStart"/>
            <w:r w:rsidRPr="00EC6616">
              <w:rPr>
                <w:rStyle w:val="slitbdy"/>
                <w:rFonts w:ascii="Montserrat" w:hAnsi="Montserrat"/>
                <w:b/>
                <w:color w:val="auto"/>
              </w:rPr>
              <w:t>în</w:t>
            </w:r>
            <w:proofErr w:type="spellEnd"/>
            <w:r w:rsidRPr="00EC6616">
              <w:rPr>
                <w:rStyle w:val="slitbdy"/>
                <w:rFonts w:ascii="Montserrat" w:hAnsi="Montserrat"/>
                <w:b/>
                <w:color w:val="auto"/>
              </w:rPr>
              <w:t xml:space="preserve"> </w:t>
            </w:r>
            <w:proofErr w:type="spellStart"/>
            <w:r w:rsidRPr="00EC6616">
              <w:rPr>
                <w:rStyle w:val="slitbdy"/>
                <w:rFonts w:ascii="Montserrat" w:hAnsi="Montserrat"/>
                <w:b/>
                <w:color w:val="auto"/>
              </w:rPr>
              <w:t>vederea</w:t>
            </w:r>
            <w:proofErr w:type="spellEnd"/>
            <w:r w:rsidRPr="00EC6616">
              <w:rPr>
                <w:rStyle w:val="slitbdy"/>
                <w:rFonts w:ascii="Montserrat" w:hAnsi="Montserrat"/>
                <w:b/>
                <w:color w:val="auto"/>
              </w:rPr>
              <w:t xml:space="preserve"> </w:t>
            </w:r>
            <w:proofErr w:type="spellStart"/>
            <w:r w:rsidRPr="00EC6616">
              <w:rPr>
                <w:rStyle w:val="slitbdy"/>
                <w:rFonts w:ascii="Montserrat" w:hAnsi="Montserrat"/>
                <w:b/>
                <w:color w:val="auto"/>
              </w:rPr>
              <w:t>avizării</w:t>
            </w:r>
            <w:proofErr w:type="spellEnd"/>
            <w:r w:rsidRPr="00EC6616">
              <w:rPr>
                <w:rStyle w:val="slitbdy"/>
                <w:rFonts w:ascii="Montserrat" w:hAnsi="Montserrat"/>
                <w:b/>
                <w:color w:val="auto"/>
              </w:rPr>
              <w:t>/</w:t>
            </w:r>
          </w:p>
          <w:p w14:paraId="17E2CA3E" w14:textId="77777777" w:rsidR="007E7967" w:rsidRPr="00EC6616" w:rsidRDefault="007E7967" w:rsidP="0040798D">
            <w:pPr>
              <w:spacing w:line="240" w:lineRule="auto"/>
              <w:jc w:val="center"/>
              <w:rPr>
                <w:rFonts w:ascii="Montserrat" w:hAnsi="Montserrat"/>
                <w:b/>
                <w:sz w:val="20"/>
                <w:szCs w:val="20"/>
                <w:lang w:val="ro-RO"/>
              </w:rPr>
            </w:pPr>
            <w:proofErr w:type="spellStart"/>
            <w:r w:rsidRPr="00EC6616">
              <w:rPr>
                <w:rStyle w:val="slitbdy"/>
                <w:rFonts w:ascii="Montserrat" w:eastAsia="Calibri" w:hAnsi="Montserrat"/>
                <w:b/>
                <w:color w:val="auto"/>
              </w:rPr>
              <w:t>avizele</w:t>
            </w:r>
            <w:proofErr w:type="spellEnd"/>
            <w:r w:rsidRPr="00EC6616">
              <w:rPr>
                <w:rStyle w:val="slitbdy"/>
                <w:rFonts w:ascii="Montserrat" w:eastAsia="Calibri" w:hAnsi="Montserrat"/>
                <w:b/>
                <w:color w:val="auto"/>
              </w:rPr>
              <w:t xml:space="preserve"> </w:t>
            </w:r>
            <w:proofErr w:type="spellStart"/>
            <w:r w:rsidRPr="00EC6616">
              <w:rPr>
                <w:rStyle w:val="slitbdy"/>
                <w:rFonts w:ascii="Montserrat" w:eastAsia="Calibri" w:hAnsi="Montserrat"/>
                <w:b/>
                <w:color w:val="auto"/>
              </w:rPr>
              <w:t>emise</w:t>
            </w:r>
            <w:proofErr w:type="spellEnd"/>
          </w:p>
        </w:tc>
      </w:tr>
      <w:tr w:rsidR="00EC6616" w:rsidRPr="00EC6616" w14:paraId="3E0D6D1C" w14:textId="77777777" w:rsidTr="007E7967">
        <w:tc>
          <w:tcPr>
            <w:tcW w:w="560" w:type="dxa"/>
          </w:tcPr>
          <w:p w14:paraId="1F6EA974" w14:textId="3C1EB2D9" w:rsidR="00740A60" w:rsidRPr="00EC6616" w:rsidRDefault="00740A60" w:rsidP="00740A60">
            <w:pPr>
              <w:pStyle w:val="ListParagraph"/>
              <w:numPr>
                <w:ilvl w:val="0"/>
                <w:numId w:val="1"/>
              </w:numPr>
              <w:spacing w:line="240" w:lineRule="auto"/>
              <w:jc w:val="center"/>
              <w:rPr>
                <w:rStyle w:val="Strong"/>
                <w:rFonts w:ascii="Montserrat Light" w:eastAsia="Calibri" w:hAnsi="Montserrat Light"/>
                <w:b w:val="0"/>
                <w:bCs w:val="0"/>
                <w:sz w:val="24"/>
                <w:szCs w:val="24"/>
              </w:rPr>
            </w:pPr>
          </w:p>
        </w:tc>
        <w:tc>
          <w:tcPr>
            <w:tcW w:w="5627" w:type="dxa"/>
          </w:tcPr>
          <w:p w14:paraId="736790F1" w14:textId="5208A8D6" w:rsidR="00740A60" w:rsidRPr="00EC6616" w:rsidRDefault="00740A60" w:rsidP="00740A60">
            <w:pPr>
              <w:spacing w:line="240" w:lineRule="auto"/>
              <w:jc w:val="both"/>
              <w:rPr>
                <w:rStyle w:val="Strong"/>
                <w:rFonts w:ascii="Montserrat Light" w:eastAsia="Calibri" w:hAnsi="Montserrat Light"/>
                <w:sz w:val="24"/>
                <w:szCs w:val="24"/>
              </w:rPr>
            </w:pPr>
            <w:r w:rsidRPr="00EC6616">
              <w:rPr>
                <w:rFonts w:ascii="Montserrat Light" w:hAnsi="Montserrat Light"/>
                <w:noProof/>
              </w:rPr>
              <w:t>Proiect de hotărâre privind acordarea titlului de Cetățean de Onoare al Județului Cluj – „Clujean de onoare” domnului Mircea Arman</w:t>
            </w:r>
          </w:p>
        </w:tc>
        <w:tc>
          <w:tcPr>
            <w:tcW w:w="1440" w:type="dxa"/>
          </w:tcPr>
          <w:p w14:paraId="31420321" w14:textId="77777777" w:rsidR="00740A60" w:rsidRPr="00EC6616" w:rsidRDefault="00740A60" w:rsidP="00740A60">
            <w:pPr>
              <w:jc w:val="center"/>
              <w:rPr>
                <w:rFonts w:ascii="Montserrat Light" w:eastAsia="Times New Roman" w:hAnsi="Montserrat Light" w:cs="Times New Roman"/>
                <w:noProof/>
                <w:sz w:val="24"/>
                <w:szCs w:val="24"/>
                <w:lang w:val="ro-RO"/>
              </w:rPr>
            </w:pPr>
            <w:r w:rsidRPr="00EC6616">
              <w:rPr>
                <w:rFonts w:ascii="Montserrat Light" w:eastAsia="Times New Roman" w:hAnsi="Montserrat Light" w:cs="Times New Roman"/>
                <w:noProof/>
                <w:sz w:val="24"/>
                <w:szCs w:val="24"/>
                <w:lang w:val="ro-RO"/>
              </w:rPr>
              <w:t>Președinte</w:t>
            </w:r>
          </w:p>
          <w:p w14:paraId="67306A87" w14:textId="4C7EE201" w:rsidR="00740A60" w:rsidRPr="00EC6616" w:rsidRDefault="00740A60" w:rsidP="00740A60">
            <w:pPr>
              <w:spacing w:line="240" w:lineRule="auto"/>
              <w:jc w:val="center"/>
              <w:rPr>
                <w:rStyle w:val="Strong"/>
                <w:rFonts w:ascii="Montserrat Light" w:eastAsia="Calibri" w:hAnsi="Montserrat Light"/>
                <w:sz w:val="24"/>
                <w:szCs w:val="24"/>
              </w:rPr>
            </w:pPr>
            <w:r w:rsidRPr="00EC6616">
              <w:rPr>
                <w:rFonts w:ascii="Montserrat Light" w:eastAsia="Times New Roman" w:hAnsi="Montserrat Light" w:cs="Times New Roman"/>
                <w:noProof/>
                <w:sz w:val="24"/>
                <w:szCs w:val="24"/>
                <w:lang w:val="ro-RO"/>
              </w:rPr>
              <w:t>Alin Tișe</w:t>
            </w:r>
          </w:p>
        </w:tc>
        <w:tc>
          <w:tcPr>
            <w:tcW w:w="1980" w:type="dxa"/>
          </w:tcPr>
          <w:p w14:paraId="4773BC59" w14:textId="3AB1121C" w:rsidR="00740A60" w:rsidRPr="00EC6616" w:rsidRDefault="00740A60" w:rsidP="00740A60">
            <w:pPr>
              <w:spacing w:line="240" w:lineRule="auto"/>
              <w:jc w:val="center"/>
              <w:rPr>
                <w:rStyle w:val="Strong"/>
                <w:rFonts w:ascii="Montserrat Light" w:eastAsia="Calibri" w:hAnsi="Montserrat Light"/>
                <w:sz w:val="24"/>
                <w:szCs w:val="24"/>
              </w:rPr>
            </w:pPr>
            <w:r w:rsidRPr="00EC6616">
              <w:rPr>
                <w:rFonts w:ascii="Montserrat Light" w:eastAsia="Times New Roman" w:hAnsi="Montserrat Light" w:cs="Times New Roman"/>
                <w:bCs/>
                <w:noProof/>
                <w:sz w:val="24"/>
                <w:szCs w:val="24"/>
                <w:lang w:val="ro-RO"/>
              </w:rPr>
              <w:t>1/AF</w:t>
            </w:r>
          </w:p>
        </w:tc>
      </w:tr>
      <w:tr w:rsidR="00EC6616" w:rsidRPr="00EC6616" w14:paraId="70A8916A" w14:textId="77777777" w:rsidTr="007E7967">
        <w:tc>
          <w:tcPr>
            <w:tcW w:w="560" w:type="dxa"/>
          </w:tcPr>
          <w:p w14:paraId="241FAFA7" w14:textId="00BFF8B7" w:rsidR="00740A60" w:rsidRPr="00EC6616" w:rsidRDefault="00740A60" w:rsidP="00740A60">
            <w:pPr>
              <w:pStyle w:val="ListParagraph"/>
              <w:numPr>
                <w:ilvl w:val="0"/>
                <w:numId w:val="1"/>
              </w:numPr>
              <w:spacing w:line="240" w:lineRule="auto"/>
              <w:jc w:val="center"/>
              <w:rPr>
                <w:rStyle w:val="Strong"/>
                <w:rFonts w:ascii="Montserrat Light" w:eastAsia="Calibri" w:hAnsi="Montserrat Light"/>
                <w:b w:val="0"/>
                <w:bCs w:val="0"/>
                <w:sz w:val="24"/>
                <w:szCs w:val="24"/>
              </w:rPr>
            </w:pPr>
          </w:p>
        </w:tc>
        <w:tc>
          <w:tcPr>
            <w:tcW w:w="5627" w:type="dxa"/>
          </w:tcPr>
          <w:p w14:paraId="6EA26365" w14:textId="36109C88" w:rsidR="00740A60" w:rsidRPr="00EC6616" w:rsidRDefault="00740A60" w:rsidP="00740A60">
            <w:pPr>
              <w:spacing w:line="240" w:lineRule="auto"/>
              <w:jc w:val="both"/>
              <w:rPr>
                <w:rStyle w:val="Strong"/>
                <w:rFonts w:ascii="Montserrat Light" w:eastAsia="Calibri" w:hAnsi="Montserrat Light"/>
                <w:sz w:val="24"/>
                <w:szCs w:val="24"/>
              </w:rPr>
            </w:pPr>
            <w:r w:rsidRPr="00EC6616">
              <w:rPr>
                <w:rFonts w:ascii="Montserrat Light" w:hAnsi="Montserrat Light"/>
                <w:noProof/>
              </w:rPr>
              <w:t>Proiect de hotărâre privind aprobarea Programului „Servicii medical-veterinare pentru identificarea prin microcip, înregistrare în RECS şi sterilizare a câinilor de rasă comună, cu  stăpân,  de pe raza judeţului Cluj”</w:t>
            </w:r>
          </w:p>
        </w:tc>
        <w:tc>
          <w:tcPr>
            <w:tcW w:w="1440" w:type="dxa"/>
          </w:tcPr>
          <w:p w14:paraId="3651D783" w14:textId="77777777" w:rsidR="00740A60" w:rsidRPr="00EC6616" w:rsidRDefault="00740A60" w:rsidP="00740A60">
            <w:pPr>
              <w:jc w:val="center"/>
              <w:rPr>
                <w:rFonts w:ascii="Montserrat Light" w:eastAsia="Times New Roman" w:hAnsi="Montserrat Light" w:cs="Times New Roman"/>
                <w:noProof/>
                <w:sz w:val="24"/>
                <w:szCs w:val="24"/>
                <w:lang w:val="ro-RO"/>
              </w:rPr>
            </w:pPr>
            <w:r w:rsidRPr="00EC6616">
              <w:rPr>
                <w:rFonts w:ascii="Montserrat Light" w:eastAsia="Times New Roman" w:hAnsi="Montserrat Light" w:cs="Times New Roman"/>
                <w:noProof/>
                <w:sz w:val="24"/>
                <w:szCs w:val="24"/>
                <w:lang w:val="ro-RO"/>
              </w:rPr>
              <w:t>Președinte</w:t>
            </w:r>
          </w:p>
          <w:p w14:paraId="66CC0FB4" w14:textId="7CC588B7" w:rsidR="00740A60" w:rsidRPr="00EC6616" w:rsidRDefault="00740A60" w:rsidP="00740A60">
            <w:pPr>
              <w:spacing w:line="240" w:lineRule="auto"/>
              <w:jc w:val="center"/>
              <w:rPr>
                <w:rStyle w:val="Strong"/>
                <w:rFonts w:ascii="Montserrat Light" w:eastAsia="Calibri" w:hAnsi="Montserrat Light"/>
                <w:sz w:val="24"/>
                <w:szCs w:val="24"/>
              </w:rPr>
            </w:pPr>
            <w:r w:rsidRPr="00EC6616">
              <w:rPr>
                <w:rFonts w:ascii="Montserrat Light" w:eastAsia="Times New Roman" w:hAnsi="Montserrat Light" w:cs="Times New Roman"/>
                <w:noProof/>
                <w:sz w:val="24"/>
                <w:szCs w:val="24"/>
                <w:lang w:val="ro-RO"/>
              </w:rPr>
              <w:t>Alin Tișe</w:t>
            </w:r>
          </w:p>
        </w:tc>
        <w:tc>
          <w:tcPr>
            <w:tcW w:w="1980" w:type="dxa"/>
          </w:tcPr>
          <w:p w14:paraId="3D834987" w14:textId="411AC34D" w:rsidR="00740A60" w:rsidRPr="00EC6616" w:rsidRDefault="00740A60" w:rsidP="00740A60">
            <w:pPr>
              <w:spacing w:line="240" w:lineRule="auto"/>
              <w:jc w:val="center"/>
              <w:rPr>
                <w:rStyle w:val="Strong"/>
                <w:rFonts w:ascii="Montserrat Light" w:eastAsia="Calibri" w:hAnsi="Montserrat Light"/>
                <w:sz w:val="24"/>
                <w:szCs w:val="24"/>
              </w:rPr>
            </w:pPr>
            <w:r w:rsidRPr="00EC6616">
              <w:rPr>
                <w:rFonts w:ascii="Montserrat Light" w:eastAsia="Times New Roman" w:hAnsi="Montserrat Light" w:cs="Times New Roman"/>
                <w:bCs/>
                <w:noProof/>
                <w:sz w:val="24"/>
                <w:szCs w:val="24"/>
                <w:lang w:val="ro-RO"/>
              </w:rPr>
              <w:t>1/AF</w:t>
            </w:r>
          </w:p>
        </w:tc>
      </w:tr>
      <w:tr w:rsidR="00EC6616" w:rsidRPr="00EC6616" w14:paraId="02392B03" w14:textId="77777777" w:rsidTr="007E7967">
        <w:tc>
          <w:tcPr>
            <w:tcW w:w="560" w:type="dxa"/>
          </w:tcPr>
          <w:p w14:paraId="0DDF7364" w14:textId="5FB53BB3" w:rsidR="00740A60" w:rsidRPr="00EC6616" w:rsidRDefault="00740A60" w:rsidP="00740A60">
            <w:pPr>
              <w:pStyle w:val="ListParagraph"/>
              <w:numPr>
                <w:ilvl w:val="0"/>
                <w:numId w:val="1"/>
              </w:numPr>
              <w:spacing w:line="240" w:lineRule="auto"/>
              <w:jc w:val="center"/>
              <w:rPr>
                <w:rStyle w:val="Strong"/>
                <w:rFonts w:ascii="Montserrat Light" w:eastAsia="Calibri" w:hAnsi="Montserrat Light"/>
                <w:b w:val="0"/>
                <w:bCs w:val="0"/>
                <w:sz w:val="24"/>
                <w:szCs w:val="24"/>
              </w:rPr>
            </w:pPr>
          </w:p>
        </w:tc>
        <w:tc>
          <w:tcPr>
            <w:tcW w:w="5627" w:type="dxa"/>
          </w:tcPr>
          <w:p w14:paraId="505A7BC0" w14:textId="7EBD7AE7" w:rsidR="00740A60" w:rsidRPr="00EC6616" w:rsidRDefault="00740A60" w:rsidP="006016A5">
            <w:pPr>
              <w:pStyle w:val="Frspaiere1"/>
              <w:jc w:val="both"/>
              <w:rPr>
                <w:rStyle w:val="Strong"/>
                <w:rFonts w:ascii="Montserrat Light" w:eastAsia="Calibri" w:hAnsi="Montserrat Light"/>
              </w:rPr>
            </w:pPr>
            <w:r w:rsidRPr="00EC6616">
              <w:rPr>
                <w:rFonts w:ascii="Montserrat Light" w:hAnsi="Montserrat Light"/>
                <w:noProof/>
                <w:sz w:val="22"/>
                <w:szCs w:val="22"/>
              </w:rPr>
              <w:t>Proiect de hotărâre</w:t>
            </w:r>
            <w:r w:rsidRPr="00EC6616">
              <w:rPr>
                <w:rFonts w:ascii="Montserrat Light" w:hAnsi="Montserrat Light"/>
                <w:sz w:val="22"/>
                <w:szCs w:val="22"/>
              </w:rPr>
              <w:t xml:space="preserve"> pentru ajustarea tarifului de călătorie pe Traseul 023: Cluj-Napoca - Vâlcele(ramificație) – Câmpia Turzii, aferent Grupei 11 și modificarea Hotărârii Consiliului Județean Cluj nr. </w:t>
            </w:r>
            <w:r w:rsidRPr="00EC6616">
              <w:rPr>
                <w:rFonts w:ascii="Montserrat Light" w:hAnsi="Montserrat Light"/>
              </w:rPr>
              <w:t>130/2023 privind aprobarea tarifelor de călătorie pentru traseele aferente Grupelor 1, 2, 6, 7, 8, 9, 11 ,12, 39, 41, 42 și 55 din Programul de transport public județean de persoane prin curse regulate în Județul Cluj, valabil până la 31.12.2028</w:t>
            </w:r>
          </w:p>
        </w:tc>
        <w:tc>
          <w:tcPr>
            <w:tcW w:w="1440" w:type="dxa"/>
          </w:tcPr>
          <w:p w14:paraId="0336D5DF" w14:textId="77777777" w:rsidR="00740A60" w:rsidRPr="00EC6616" w:rsidRDefault="00740A60" w:rsidP="00740A60">
            <w:pPr>
              <w:jc w:val="center"/>
              <w:rPr>
                <w:rFonts w:ascii="Montserrat Light" w:eastAsia="Times New Roman" w:hAnsi="Montserrat Light" w:cs="Times New Roman"/>
                <w:noProof/>
                <w:sz w:val="24"/>
                <w:szCs w:val="24"/>
                <w:lang w:val="ro-RO"/>
              </w:rPr>
            </w:pPr>
            <w:r w:rsidRPr="00EC6616">
              <w:rPr>
                <w:rFonts w:ascii="Montserrat Light" w:eastAsia="Times New Roman" w:hAnsi="Montserrat Light" w:cs="Times New Roman"/>
                <w:noProof/>
                <w:sz w:val="24"/>
                <w:szCs w:val="24"/>
                <w:lang w:val="ro-RO"/>
              </w:rPr>
              <w:t>Președinte</w:t>
            </w:r>
          </w:p>
          <w:p w14:paraId="3A4A45F9" w14:textId="69B77D3D" w:rsidR="00740A60" w:rsidRPr="00EC6616" w:rsidRDefault="00740A60" w:rsidP="00740A60">
            <w:pPr>
              <w:spacing w:line="240" w:lineRule="auto"/>
              <w:jc w:val="center"/>
              <w:rPr>
                <w:rStyle w:val="Strong"/>
                <w:rFonts w:ascii="Montserrat Light" w:eastAsia="Calibri" w:hAnsi="Montserrat Light"/>
                <w:sz w:val="24"/>
                <w:szCs w:val="24"/>
              </w:rPr>
            </w:pPr>
            <w:r w:rsidRPr="00EC6616">
              <w:rPr>
                <w:rFonts w:ascii="Montserrat Light" w:eastAsia="Times New Roman" w:hAnsi="Montserrat Light" w:cs="Times New Roman"/>
                <w:noProof/>
                <w:sz w:val="24"/>
                <w:szCs w:val="24"/>
                <w:lang w:val="ro-RO"/>
              </w:rPr>
              <w:t>Alin Tișe</w:t>
            </w:r>
          </w:p>
        </w:tc>
        <w:tc>
          <w:tcPr>
            <w:tcW w:w="1980" w:type="dxa"/>
          </w:tcPr>
          <w:p w14:paraId="4E6B3766" w14:textId="3F4C73F7" w:rsidR="00740A60" w:rsidRPr="00EC6616" w:rsidRDefault="00740A60" w:rsidP="00740A60">
            <w:pPr>
              <w:spacing w:line="240" w:lineRule="auto"/>
              <w:jc w:val="center"/>
              <w:rPr>
                <w:rStyle w:val="Strong"/>
                <w:rFonts w:ascii="Montserrat Light" w:eastAsia="Calibri" w:hAnsi="Montserrat Light"/>
                <w:sz w:val="24"/>
                <w:szCs w:val="24"/>
              </w:rPr>
            </w:pPr>
            <w:r w:rsidRPr="00EC6616">
              <w:rPr>
                <w:rFonts w:ascii="Montserrat Light" w:eastAsia="Times New Roman" w:hAnsi="Montserrat Light" w:cs="Times New Roman"/>
                <w:bCs/>
                <w:noProof/>
                <w:sz w:val="24"/>
                <w:szCs w:val="24"/>
                <w:lang w:val="ro-RO"/>
              </w:rPr>
              <w:t>1/AF</w:t>
            </w:r>
          </w:p>
        </w:tc>
      </w:tr>
      <w:tr w:rsidR="00EC6616" w:rsidRPr="00EC6616" w14:paraId="112F8713" w14:textId="77777777" w:rsidTr="007E7967">
        <w:tc>
          <w:tcPr>
            <w:tcW w:w="560" w:type="dxa"/>
          </w:tcPr>
          <w:p w14:paraId="6633B53B" w14:textId="46C03D36" w:rsidR="00740A60" w:rsidRPr="00EC6616" w:rsidRDefault="00740A60" w:rsidP="00740A60">
            <w:pPr>
              <w:pStyle w:val="ListParagraph"/>
              <w:numPr>
                <w:ilvl w:val="0"/>
                <w:numId w:val="1"/>
              </w:numPr>
              <w:spacing w:line="240" w:lineRule="auto"/>
              <w:jc w:val="center"/>
              <w:rPr>
                <w:rStyle w:val="Strong"/>
                <w:rFonts w:ascii="Montserrat Light" w:eastAsia="Calibri" w:hAnsi="Montserrat Light"/>
                <w:b w:val="0"/>
                <w:bCs w:val="0"/>
                <w:sz w:val="24"/>
                <w:szCs w:val="24"/>
              </w:rPr>
            </w:pPr>
          </w:p>
        </w:tc>
        <w:tc>
          <w:tcPr>
            <w:tcW w:w="5627" w:type="dxa"/>
          </w:tcPr>
          <w:p w14:paraId="68BC798A" w14:textId="73099D4C" w:rsidR="00740A60" w:rsidRPr="00EC6616" w:rsidRDefault="00740A60" w:rsidP="00740A60">
            <w:pPr>
              <w:spacing w:line="240" w:lineRule="auto"/>
              <w:jc w:val="both"/>
              <w:rPr>
                <w:rStyle w:val="Strong"/>
                <w:rFonts w:ascii="Montserrat Light" w:eastAsia="Calibri" w:hAnsi="Montserrat Light"/>
                <w:sz w:val="24"/>
                <w:szCs w:val="24"/>
              </w:rPr>
            </w:pPr>
            <w:bookmarkStart w:id="0" w:name="_Hlk190764399"/>
            <w:r w:rsidRPr="00EC6616">
              <w:rPr>
                <w:rFonts w:ascii="Montserrat Light" w:hAnsi="Montserrat Light"/>
                <w:noProof/>
                <w:lang w:val="ro-RO" w:eastAsia="ro-RO"/>
              </w:rPr>
              <w:t xml:space="preserve">Proiect de hotărâre privind  </w:t>
            </w:r>
            <w:bookmarkStart w:id="1" w:name="_Hlk190765349"/>
            <w:r w:rsidRPr="00EC6616">
              <w:rPr>
                <w:rFonts w:ascii="Montserrat Light" w:hAnsi="Montserrat Light"/>
                <w:noProof/>
                <w:lang w:val="ro-RO" w:eastAsia="ro-RO"/>
              </w:rPr>
              <w:t xml:space="preserve">reorganizarea </w:t>
            </w:r>
            <w:bookmarkEnd w:id="0"/>
            <w:bookmarkEnd w:id="1"/>
            <w:r w:rsidRPr="00EC6616">
              <w:rPr>
                <w:rFonts w:ascii="Montserrat Light" w:hAnsi="Montserrat Light"/>
                <w:noProof/>
                <w:lang w:val="ro-RO" w:eastAsia="ro-RO"/>
              </w:rPr>
              <w:t>Centrului Judeţean pentru Conservarea şi Promovarea Culturii Tradiţionale Cluj prin transformare în instituție de spectacole</w:t>
            </w:r>
          </w:p>
        </w:tc>
        <w:tc>
          <w:tcPr>
            <w:tcW w:w="1440" w:type="dxa"/>
          </w:tcPr>
          <w:p w14:paraId="52E47341" w14:textId="77777777" w:rsidR="00740A60" w:rsidRPr="00EC6616" w:rsidRDefault="00740A60" w:rsidP="00740A60">
            <w:pPr>
              <w:jc w:val="center"/>
              <w:rPr>
                <w:rFonts w:ascii="Montserrat Light" w:eastAsia="Times New Roman" w:hAnsi="Montserrat Light" w:cs="Times New Roman"/>
                <w:noProof/>
                <w:sz w:val="24"/>
                <w:szCs w:val="24"/>
                <w:lang w:val="ro-RO"/>
              </w:rPr>
            </w:pPr>
            <w:r w:rsidRPr="00EC6616">
              <w:rPr>
                <w:rFonts w:ascii="Montserrat Light" w:eastAsia="Times New Roman" w:hAnsi="Montserrat Light" w:cs="Times New Roman"/>
                <w:noProof/>
                <w:sz w:val="24"/>
                <w:szCs w:val="24"/>
                <w:lang w:val="ro-RO"/>
              </w:rPr>
              <w:t>Președinte</w:t>
            </w:r>
          </w:p>
          <w:p w14:paraId="218FA390" w14:textId="21266E30" w:rsidR="00740A60" w:rsidRPr="00EC6616" w:rsidRDefault="00740A60" w:rsidP="00740A60">
            <w:pPr>
              <w:spacing w:line="240" w:lineRule="auto"/>
              <w:jc w:val="center"/>
              <w:rPr>
                <w:rStyle w:val="Strong"/>
                <w:rFonts w:ascii="Montserrat Light" w:eastAsia="Calibri" w:hAnsi="Montserrat Light"/>
                <w:sz w:val="24"/>
                <w:szCs w:val="24"/>
              </w:rPr>
            </w:pPr>
            <w:r w:rsidRPr="00EC6616">
              <w:rPr>
                <w:rFonts w:ascii="Montserrat Light" w:eastAsia="Times New Roman" w:hAnsi="Montserrat Light" w:cs="Times New Roman"/>
                <w:noProof/>
                <w:sz w:val="24"/>
                <w:szCs w:val="24"/>
                <w:lang w:val="ro-RO"/>
              </w:rPr>
              <w:t>Alin Tișe</w:t>
            </w:r>
          </w:p>
        </w:tc>
        <w:tc>
          <w:tcPr>
            <w:tcW w:w="1980" w:type="dxa"/>
          </w:tcPr>
          <w:p w14:paraId="1E828B87" w14:textId="5A5DFEA7" w:rsidR="00740A60" w:rsidRPr="00EC6616" w:rsidRDefault="00740A60" w:rsidP="00740A60">
            <w:pPr>
              <w:spacing w:line="240" w:lineRule="auto"/>
              <w:jc w:val="center"/>
              <w:rPr>
                <w:rStyle w:val="Strong"/>
                <w:rFonts w:ascii="Montserrat Light" w:eastAsia="Calibri" w:hAnsi="Montserrat Light"/>
                <w:sz w:val="24"/>
                <w:szCs w:val="24"/>
              </w:rPr>
            </w:pPr>
            <w:r w:rsidRPr="00EC6616">
              <w:rPr>
                <w:rFonts w:ascii="Montserrat Light" w:eastAsia="Times New Roman" w:hAnsi="Montserrat Light" w:cs="Times New Roman"/>
                <w:bCs/>
                <w:noProof/>
                <w:sz w:val="24"/>
                <w:szCs w:val="24"/>
                <w:lang w:val="ro-RO"/>
              </w:rPr>
              <w:t>6/AF</w:t>
            </w:r>
          </w:p>
        </w:tc>
      </w:tr>
      <w:tr w:rsidR="00EC6616" w:rsidRPr="00EC6616" w14:paraId="404F243B" w14:textId="77777777" w:rsidTr="007E7967">
        <w:tc>
          <w:tcPr>
            <w:tcW w:w="560" w:type="dxa"/>
          </w:tcPr>
          <w:p w14:paraId="675D8CE3" w14:textId="57F9173C" w:rsidR="00740A60" w:rsidRPr="00EC6616" w:rsidRDefault="00740A60" w:rsidP="00740A60">
            <w:pPr>
              <w:pStyle w:val="ListParagraph"/>
              <w:numPr>
                <w:ilvl w:val="0"/>
                <w:numId w:val="1"/>
              </w:numPr>
              <w:spacing w:line="240" w:lineRule="auto"/>
              <w:jc w:val="center"/>
              <w:rPr>
                <w:rStyle w:val="Strong"/>
                <w:rFonts w:ascii="Montserrat Light" w:eastAsia="Calibri" w:hAnsi="Montserrat Light"/>
                <w:b w:val="0"/>
                <w:bCs w:val="0"/>
                <w:sz w:val="24"/>
                <w:szCs w:val="24"/>
              </w:rPr>
            </w:pPr>
          </w:p>
        </w:tc>
        <w:tc>
          <w:tcPr>
            <w:tcW w:w="5627" w:type="dxa"/>
          </w:tcPr>
          <w:p w14:paraId="0AF2C805" w14:textId="62FF36FD" w:rsidR="00740A60" w:rsidRPr="00EC6616" w:rsidRDefault="00740A60" w:rsidP="00740A60">
            <w:pPr>
              <w:spacing w:line="240" w:lineRule="auto"/>
              <w:jc w:val="both"/>
              <w:rPr>
                <w:rStyle w:val="Strong"/>
                <w:rFonts w:ascii="Montserrat Light" w:eastAsia="Calibri" w:hAnsi="Montserrat Light"/>
                <w:sz w:val="24"/>
                <w:szCs w:val="24"/>
              </w:rPr>
            </w:pPr>
            <w:r w:rsidRPr="00EC6616">
              <w:rPr>
                <w:rFonts w:ascii="Montserrat Light" w:hAnsi="Montserrat Light"/>
                <w:noProof/>
                <w:lang w:val="ro-RO"/>
              </w:rPr>
              <w:t xml:space="preserve">Proiect de hotărâre </w:t>
            </w:r>
            <w:r w:rsidRPr="00EC6616">
              <w:rPr>
                <w:rFonts w:ascii="Montserrat Light" w:hAnsi="Montserrat Light"/>
                <w:lang w:val="ro-RO"/>
              </w:rPr>
              <w:t xml:space="preserve">pentru modificarea Hotărârii Consiliului </w:t>
            </w:r>
            <w:proofErr w:type="spellStart"/>
            <w:r w:rsidRPr="00EC6616">
              <w:rPr>
                <w:rFonts w:ascii="Montserrat Light" w:hAnsi="Montserrat Light"/>
                <w:lang w:val="ro-RO"/>
              </w:rPr>
              <w:t>Judeţean</w:t>
            </w:r>
            <w:proofErr w:type="spellEnd"/>
            <w:r w:rsidRPr="00EC6616">
              <w:rPr>
                <w:rFonts w:ascii="Montserrat Light" w:hAnsi="Montserrat Light"/>
                <w:lang w:val="ro-RO"/>
              </w:rPr>
              <w:t xml:space="preserve"> Cluj nr. 157/2024 p</w:t>
            </w:r>
            <w:r w:rsidRPr="00EC6616">
              <w:rPr>
                <w:rFonts w:ascii="Montserrat Light" w:hAnsi="Montserrat Light"/>
                <w:noProof/>
                <w:lang w:val="ro-RO" w:eastAsia="ro-RO"/>
              </w:rPr>
              <w:t xml:space="preserve">rivind aprobarea Structurii organizatorice, a </w:t>
            </w:r>
            <w:r w:rsidRPr="00EC6616">
              <w:rPr>
                <w:rFonts w:ascii="Montserrat Light" w:hAnsi="Montserrat Light"/>
                <w:noProof/>
                <w:lang w:val="ro-RO"/>
              </w:rPr>
              <w:t xml:space="preserve">Organigramei, a Statului de funcţii şi a Regulamentului de organizare şi funcţionare </w:t>
            </w:r>
            <w:r w:rsidRPr="00EC6616">
              <w:rPr>
                <w:rFonts w:ascii="Montserrat Light" w:hAnsi="Montserrat Light"/>
                <w:noProof/>
                <w:lang w:val="ro-RO"/>
              </w:rPr>
              <w:lastRenderedPageBreak/>
              <w:t xml:space="preserve">pentru </w:t>
            </w:r>
            <w:r w:rsidRPr="00EC6616">
              <w:rPr>
                <w:rFonts w:ascii="Montserrat Light" w:hAnsi="Montserrat Light"/>
                <w:lang w:val="ro-RO"/>
              </w:rPr>
              <w:t xml:space="preserve">Spitalul Clinic de </w:t>
            </w:r>
            <w:proofErr w:type="spellStart"/>
            <w:r w:rsidRPr="00EC6616">
              <w:rPr>
                <w:rFonts w:ascii="Montserrat Light" w:hAnsi="Montserrat Light"/>
                <w:lang w:val="ro-RO"/>
              </w:rPr>
              <w:t>Pneumoftiziologie</w:t>
            </w:r>
            <w:proofErr w:type="spellEnd"/>
            <w:r w:rsidRPr="00EC6616">
              <w:rPr>
                <w:rFonts w:ascii="Montserrat Light" w:hAnsi="Montserrat Light"/>
                <w:lang w:val="ro-RO"/>
              </w:rPr>
              <w:t xml:space="preserve"> ,,Leon Daniello” Cluj-Napoca</w:t>
            </w:r>
          </w:p>
        </w:tc>
        <w:tc>
          <w:tcPr>
            <w:tcW w:w="1440" w:type="dxa"/>
          </w:tcPr>
          <w:p w14:paraId="73ED7E72" w14:textId="77777777" w:rsidR="00740A60" w:rsidRPr="00EC6616" w:rsidRDefault="00740A60" w:rsidP="00740A60">
            <w:pPr>
              <w:jc w:val="center"/>
              <w:rPr>
                <w:rFonts w:ascii="Montserrat Light" w:eastAsia="Times New Roman" w:hAnsi="Montserrat Light" w:cs="Times New Roman"/>
                <w:noProof/>
                <w:sz w:val="24"/>
                <w:szCs w:val="24"/>
                <w:lang w:val="ro-RO"/>
              </w:rPr>
            </w:pPr>
            <w:r w:rsidRPr="00EC6616">
              <w:rPr>
                <w:rFonts w:ascii="Montserrat Light" w:eastAsia="Times New Roman" w:hAnsi="Montserrat Light" w:cs="Times New Roman"/>
                <w:noProof/>
                <w:sz w:val="24"/>
                <w:szCs w:val="24"/>
                <w:lang w:val="ro-RO"/>
              </w:rPr>
              <w:lastRenderedPageBreak/>
              <w:t>Președinte</w:t>
            </w:r>
          </w:p>
          <w:p w14:paraId="1EF01C58" w14:textId="7918C2E3" w:rsidR="00740A60" w:rsidRPr="00EC6616" w:rsidRDefault="00740A60" w:rsidP="00740A60">
            <w:pPr>
              <w:spacing w:line="240" w:lineRule="auto"/>
              <w:jc w:val="center"/>
              <w:rPr>
                <w:rStyle w:val="Strong"/>
                <w:rFonts w:ascii="Montserrat Light" w:eastAsia="Calibri" w:hAnsi="Montserrat Light"/>
                <w:sz w:val="24"/>
                <w:szCs w:val="24"/>
              </w:rPr>
            </w:pPr>
            <w:r w:rsidRPr="00EC6616">
              <w:rPr>
                <w:rFonts w:ascii="Montserrat Light" w:eastAsia="Times New Roman" w:hAnsi="Montserrat Light" w:cs="Times New Roman"/>
                <w:noProof/>
                <w:sz w:val="24"/>
                <w:szCs w:val="24"/>
                <w:lang w:val="ro-RO"/>
              </w:rPr>
              <w:t>Alin Tișe</w:t>
            </w:r>
          </w:p>
        </w:tc>
        <w:tc>
          <w:tcPr>
            <w:tcW w:w="1980" w:type="dxa"/>
          </w:tcPr>
          <w:p w14:paraId="7C7C1C1B" w14:textId="45F978D3" w:rsidR="00740A60" w:rsidRPr="00EC6616" w:rsidRDefault="00740A60" w:rsidP="00740A60">
            <w:pPr>
              <w:spacing w:line="240" w:lineRule="auto"/>
              <w:jc w:val="center"/>
              <w:rPr>
                <w:rStyle w:val="Strong"/>
                <w:rFonts w:ascii="Montserrat Light" w:eastAsia="Calibri" w:hAnsi="Montserrat Light"/>
                <w:sz w:val="24"/>
                <w:szCs w:val="24"/>
              </w:rPr>
            </w:pPr>
            <w:r w:rsidRPr="00EC6616">
              <w:rPr>
                <w:rFonts w:ascii="Montserrat Light" w:eastAsia="Times New Roman" w:hAnsi="Montserrat Light" w:cs="Times New Roman"/>
                <w:bCs/>
                <w:noProof/>
                <w:sz w:val="24"/>
                <w:szCs w:val="24"/>
                <w:lang w:val="ro-RO"/>
              </w:rPr>
              <w:t>5/AF</w:t>
            </w:r>
          </w:p>
        </w:tc>
      </w:tr>
      <w:tr w:rsidR="00EC6616" w:rsidRPr="00EC6616" w14:paraId="460DBBB9" w14:textId="77777777" w:rsidTr="007E7967">
        <w:tc>
          <w:tcPr>
            <w:tcW w:w="560" w:type="dxa"/>
          </w:tcPr>
          <w:p w14:paraId="372DBEFB" w14:textId="09FD31BE" w:rsidR="00740A60" w:rsidRPr="00EC6616" w:rsidRDefault="00740A60" w:rsidP="00740A60">
            <w:pPr>
              <w:pStyle w:val="ListParagraph"/>
              <w:numPr>
                <w:ilvl w:val="0"/>
                <w:numId w:val="1"/>
              </w:numPr>
              <w:spacing w:line="240" w:lineRule="auto"/>
              <w:jc w:val="center"/>
              <w:rPr>
                <w:rStyle w:val="Strong"/>
                <w:rFonts w:ascii="Montserrat Light" w:eastAsia="Calibri" w:hAnsi="Montserrat Light"/>
                <w:b w:val="0"/>
                <w:bCs w:val="0"/>
                <w:sz w:val="24"/>
                <w:szCs w:val="24"/>
              </w:rPr>
            </w:pPr>
          </w:p>
        </w:tc>
        <w:tc>
          <w:tcPr>
            <w:tcW w:w="5627" w:type="dxa"/>
          </w:tcPr>
          <w:p w14:paraId="71046AF6" w14:textId="0E9D01F5" w:rsidR="00740A60" w:rsidRPr="00EC6616" w:rsidRDefault="00740A60" w:rsidP="00740A60">
            <w:pPr>
              <w:spacing w:line="240" w:lineRule="auto"/>
              <w:jc w:val="both"/>
              <w:rPr>
                <w:rStyle w:val="Strong"/>
                <w:rFonts w:ascii="Montserrat Light" w:eastAsia="Calibri" w:hAnsi="Montserrat Light"/>
                <w:sz w:val="24"/>
                <w:szCs w:val="24"/>
              </w:rPr>
            </w:pPr>
            <w:r w:rsidRPr="00EC6616">
              <w:rPr>
                <w:rFonts w:ascii="Montserrat Light" w:hAnsi="Montserrat Light"/>
                <w:noProof/>
                <w:lang w:val="ro-RO" w:eastAsia="ro-RO"/>
              </w:rPr>
              <w:t xml:space="preserve">Proiect de hotărâre </w:t>
            </w:r>
            <w:r w:rsidRPr="00EC6616">
              <w:rPr>
                <w:rFonts w:ascii="Montserrat Light" w:hAnsi="Montserrat Light"/>
                <w:lang w:val="ro-RO"/>
              </w:rPr>
              <w:t xml:space="preserve">pentru modificarea Hotărârii Consiliului </w:t>
            </w:r>
            <w:proofErr w:type="spellStart"/>
            <w:r w:rsidRPr="00EC6616">
              <w:rPr>
                <w:rFonts w:ascii="Montserrat Light" w:hAnsi="Montserrat Light"/>
                <w:lang w:val="ro-RO"/>
              </w:rPr>
              <w:t>Judeţean</w:t>
            </w:r>
            <w:proofErr w:type="spellEnd"/>
            <w:r w:rsidRPr="00EC6616">
              <w:rPr>
                <w:rFonts w:ascii="Montserrat Light" w:hAnsi="Montserrat Light"/>
                <w:lang w:val="ro-RO"/>
              </w:rPr>
              <w:t xml:space="preserve"> Cluj nr. 37/2025</w:t>
            </w:r>
            <w:r w:rsidRPr="00EC6616">
              <w:rPr>
                <w:rFonts w:ascii="Montserrat" w:hAnsi="Montserrat"/>
                <w:lang w:val="ro-RO"/>
              </w:rPr>
              <w:t xml:space="preserve"> </w:t>
            </w:r>
            <w:proofErr w:type="spellStart"/>
            <w:r w:rsidRPr="00EC6616">
              <w:rPr>
                <w:rFonts w:ascii="Montserrat Light" w:eastAsia="Calibri" w:hAnsi="Montserrat Light" w:cs="Times New Roman"/>
                <w:lang w:val="en-AU"/>
              </w:rPr>
              <w:t>privind</w:t>
            </w:r>
            <w:proofErr w:type="spellEnd"/>
            <w:r w:rsidRPr="00EC6616">
              <w:rPr>
                <w:rFonts w:ascii="Montserrat Light" w:eastAsia="Calibri" w:hAnsi="Montserrat Light" w:cs="Times New Roman"/>
                <w:noProof/>
                <w:lang w:val="en-AU" w:eastAsia="ro-RO"/>
              </w:rPr>
              <w:t xml:space="preserve"> aprobarea </w:t>
            </w:r>
            <w:proofErr w:type="spellStart"/>
            <w:r w:rsidRPr="00EC6616">
              <w:rPr>
                <w:rFonts w:ascii="Montserrat Light" w:eastAsia="Calibri" w:hAnsi="Montserrat Light" w:cs="Times New Roman"/>
                <w:lang w:val="en-AU"/>
              </w:rPr>
              <w:t>Structurii</w:t>
            </w:r>
            <w:proofErr w:type="spellEnd"/>
            <w:r w:rsidRPr="00EC6616">
              <w:rPr>
                <w:rFonts w:ascii="Montserrat Light" w:eastAsia="Calibri" w:hAnsi="Montserrat Light" w:cs="Times New Roman"/>
                <w:lang w:val="en-AU"/>
              </w:rPr>
              <w:t xml:space="preserve"> </w:t>
            </w:r>
            <w:proofErr w:type="spellStart"/>
            <w:r w:rsidRPr="00EC6616">
              <w:rPr>
                <w:rFonts w:ascii="Montserrat Light" w:eastAsia="Calibri" w:hAnsi="Montserrat Light" w:cs="Times New Roman"/>
                <w:lang w:val="en-AU"/>
              </w:rPr>
              <w:t>organizatorice</w:t>
            </w:r>
            <w:proofErr w:type="spellEnd"/>
            <w:r w:rsidRPr="00EC6616">
              <w:rPr>
                <w:rFonts w:ascii="Montserrat Light" w:eastAsia="Calibri" w:hAnsi="Montserrat Light" w:cs="Times New Roman"/>
                <w:lang w:val="en-AU"/>
              </w:rPr>
              <w:t xml:space="preserve">, a </w:t>
            </w:r>
            <w:proofErr w:type="spellStart"/>
            <w:r w:rsidRPr="00EC6616">
              <w:rPr>
                <w:rFonts w:ascii="Montserrat Light" w:eastAsia="Calibri" w:hAnsi="Montserrat Light" w:cs="Times New Roman"/>
                <w:lang w:val="en-AU"/>
              </w:rPr>
              <w:t>Organigramei</w:t>
            </w:r>
            <w:proofErr w:type="spellEnd"/>
            <w:r w:rsidRPr="00EC6616">
              <w:rPr>
                <w:rFonts w:ascii="Montserrat Light" w:eastAsia="Calibri" w:hAnsi="Montserrat Light" w:cs="Times New Roman"/>
                <w:lang w:val="en-AU"/>
              </w:rPr>
              <w:t xml:space="preserve">, a </w:t>
            </w:r>
            <w:proofErr w:type="spellStart"/>
            <w:r w:rsidRPr="00EC6616">
              <w:rPr>
                <w:rFonts w:ascii="Montserrat Light" w:eastAsia="Calibri" w:hAnsi="Montserrat Light" w:cs="Times New Roman"/>
                <w:lang w:val="en-AU"/>
              </w:rPr>
              <w:t>Statului</w:t>
            </w:r>
            <w:proofErr w:type="spellEnd"/>
            <w:r w:rsidRPr="00EC6616">
              <w:rPr>
                <w:rFonts w:ascii="Montserrat Light" w:eastAsia="Calibri" w:hAnsi="Montserrat Light" w:cs="Times New Roman"/>
                <w:lang w:val="en-AU"/>
              </w:rPr>
              <w:t xml:space="preserve"> de </w:t>
            </w:r>
            <w:proofErr w:type="spellStart"/>
            <w:r w:rsidRPr="00EC6616">
              <w:rPr>
                <w:rFonts w:ascii="Montserrat Light" w:eastAsia="Calibri" w:hAnsi="Montserrat Light" w:cs="Times New Roman"/>
                <w:lang w:val="en-AU"/>
              </w:rPr>
              <w:t>funcţii</w:t>
            </w:r>
            <w:proofErr w:type="spellEnd"/>
            <w:r w:rsidRPr="00EC6616">
              <w:rPr>
                <w:rFonts w:ascii="Montserrat Light" w:eastAsia="Calibri" w:hAnsi="Montserrat Light" w:cs="Times New Roman"/>
                <w:lang w:val="en-AU"/>
              </w:rPr>
              <w:t xml:space="preserve"> </w:t>
            </w:r>
            <w:proofErr w:type="spellStart"/>
            <w:r w:rsidRPr="00EC6616">
              <w:rPr>
                <w:rFonts w:ascii="Montserrat Light" w:eastAsia="Calibri" w:hAnsi="Montserrat Light" w:cs="Times New Roman"/>
                <w:lang w:val="en-AU"/>
              </w:rPr>
              <w:t>şi</w:t>
            </w:r>
            <w:proofErr w:type="spellEnd"/>
            <w:r w:rsidRPr="00EC6616">
              <w:rPr>
                <w:rFonts w:ascii="Montserrat Light" w:eastAsia="Calibri" w:hAnsi="Montserrat Light" w:cs="Times New Roman"/>
                <w:lang w:val="en-AU"/>
              </w:rPr>
              <w:t xml:space="preserve"> a </w:t>
            </w:r>
            <w:proofErr w:type="spellStart"/>
            <w:r w:rsidRPr="00EC6616">
              <w:rPr>
                <w:rFonts w:ascii="Montserrat Light" w:eastAsia="Calibri" w:hAnsi="Montserrat Light" w:cs="Times New Roman"/>
                <w:lang w:val="en-AU"/>
              </w:rPr>
              <w:t>Regulamentului</w:t>
            </w:r>
            <w:proofErr w:type="spellEnd"/>
            <w:r w:rsidRPr="00EC6616">
              <w:rPr>
                <w:rFonts w:ascii="Montserrat Light" w:eastAsia="Calibri" w:hAnsi="Montserrat Light" w:cs="Times New Roman"/>
                <w:lang w:val="en-AU"/>
              </w:rPr>
              <w:t xml:space="preserve"> de </w:t>
            </w:r>
            <w:proofErr w:type="spellStart"/>
            <w:r w:rsidRPr="00EC6616">
              <w:rPr>
                <w:rFonts w:ascii="Montserrat Light" w:eastAsia="Calibri" w:hAnsi="Montserrat Light" w:cs="Times New Roman"/>
                <w:lang w:val="en-AU"/>
              </w:rPr>
              <w:t>organizare</w:t>
            </w:r>
            <w:proofErr w:type="spellEnd"/>
            <w:r w:rsidRPr="00EC6616">
              <w:rPr>
                <w:rFonts w:ascii="Montserrat Light" w:eastAsia="Calibri" w:hAnsi="Montserrat Light" w:cs="Times New Roman"/>
                <w:lang w:val="en-AU"/>
              </w:rPr>
              <w:t xml:space="preserve"> </w:t>
            </w:r>
            <w:proofErr w:type="spellStart"/>
            <w:r w:rsidRPr="00EC6616">
              <w:rPr>
                <w:rFonts w:ascii="Montserrat Light" w:eastAsia="Calibri" w:hAnsi="Montserrat Light" w:cs="Times New Roman"/>
                <w:lang w:val="en-AU"/>
              </w:rPr>
              <w:t>şi</w:t>
            </w:r>
            <w:proofErr w:type="spellEnd"/>
            <w:r w:rsidRPr="00EC6616">
              <w:rPr>
                <w:rFonts w:ascii="Montserrat Light" w:eastAsia="Calibri" w:hAnsi="Montserrat Light" w:cs="Times New Roman"/>
                <w:lang w:val="en-AU"/>
              </w:rPr>
              <w:t xml:space="preserve"> </w:t>
            </w:r>
            <w:proofErr w:type="spellStart"/>
            <w:r w:rsidRPr="00EC6616">
              <w:rPr>
                <w:rFonts w:ascii="Montserrat Light" w:eastAsia="Calibri" w:hAnsi="Montserrat Light" w:cs="Times New Roman"/>
                <w:lang w:val="en-AU"/>
              </w:rPr>
              <w:t>funcţionare</w:t>
            </w:r>
            <w:proofErr w:type="spellEnd"/>
            <w:r w:rsidRPr="00EC6616">
              <w:rPr>
                <w:rFonts w:ascii="Montserrat Light" w:eastAsia="Calibri" w:hAnsi="Montserrat Light" w:cs="Times New Roman"/>
                <w:lang w:val="en-AU"/>
              </w:rPr>
              <w:t xml:space="preserve"> </w:t>
            </w:r>
            <w:proofErr w:type="spellStart"/>
            <w:r w:rsidRPr="00EC6616">
              <w:rPr>
                <w:rFonts w:ascii="Montserrat Light" w:eastAsia="Calibri" w:hAnsi="Montserrat Light" w:cs="Times New Roman"/>
                <w:lang w:val="en-AU"/>
              </w:rPr>
              <w:t>pentru</w:t>
            </w:r>
            <w:proofErr w:type="spellEnd"/>
            <w:r w:rsidRPr="00EC6616">
              <w:rPr>
                <w:rFonts w:ascii="Montserrat Light" w:eastAsia="Calibri" w:hAnsi="Montserrat Light" w:cs="Times New Roman"/>
                <w:lang w:val="en-AU"/>
              </w:rPr>
              <w:t xml:space="preserve"> </w:t>
            </w:r>
            <w:proofErr w:type="spellStart"/>
            <w:r w:rsidRPr="00EC6616">
              <w:rPr>
                <w:rFonts w:ascii="Montserrat Light" w:eastAsia="Calibri" w:hAnsi="Montserrat Light" w:cs="Times New Roman"/>
                <w:lang w:val="en-AU"/>
              </w:rPr>
              <w:t>Spitalul</w:t>
            </w:r>
            <w:proofErr w:type="spellEnd"/>
            <w:r w:rsidRPr="00EC6616">
              <w:rPr>
                <w:rFonts w:ascii="Montserrat Light" w:eastAsia="Calibri" w:hAnsi="Montserrat Light" w:cs="Times New Roman"/>
                <w:lang w:val="en-AU"/>
              </w:rPr>
              <w:t xml:space="preserve"> Clinic de </w:t>
            </w:r>
            <w:proofErr w:type="spellStart"/>
            <w:r w:rsidRPr="00EC6616">
              <w:rPr>
                <w:rFonts w:ascii="Montserrat Light" w:eastAsia="Calibri" w:hAnsi="Montserrat Light" w:cs="Times New Roman"/>
                <w:lang w:val="en-AU"/>
              </w:rPr>
              <w:t>Urgență</w:t>
            </w:r>
            <w:proofErr w:type="spellEnd"/>
            <w:r w:rsidRPr="00EC6616">
              <w:rPr>
                <w:rFonts w:ascii="Montserrat Light" w:eastAsia="Calibri" w:hAnsi="Montserrat Light" w:cs="Times New Roman"/>
                <w:lang w:val="en-AU"/>
              </w:rPr>
              <w:t xml:space="preserve"> </w:t>
            </w:r>
            <w:proofErr w:type="spellStart"/>
            <w:r w:rsidRPr="00EC6616">
              <w:rPr>
                <w:rFonts w:ascii="Montserrat Light" w:eastAsia="Calibri" w:hAnsi="Montserrat Light" w:cs="Times New Roman"/>
                <w:lang w:val="en-AU"/>
              </w:rPr>
              <w:t>pentru</w:t>
            </w:r>
            <w:proofErr w:type="spellEnd"/>
            <w:r w:rsidRPr="00EC6616">
              <w:rPr>
                <w:rFonts w:ascii="Montserrat Light" w:eastAsia="Calibri" w:hAnsi="Montserrat Light" w:cs="Times New Roman"/>
                <w:lang w:val="en-AU"/>
              </w:rPr>
              <w:t xml:space="preserve"> </w:t>
            </w:r>
            <w:proofErr w:type="spellStart"/>
            <w:r w:rsidRPr="00EC6616">
              <w:rPr>
                <w:rFonts w:ascii="Montserrat Light" w:eastAsia="Calibri" w:hAnsi="Montserrat Light" w:cs="Times New Roman"/>
                <w:lang w:val="en-AU"/>
              </w:rPr>
              <w:t>Copii</w:t>
            </w:r>
            <w:proofErr w:type="spellEnd"/>
            <w:r w:rsidRPr="00EC6616">
              <w:rPr>
                <w:rFonts w:ascii="Montserrat Light" w:eastAsia="Calibri" w:hAnsi="Montserrat Light" w:cs="Times New Roman"/>
                <w:lang w:val="en-AU"/>
              </w:rPr>
              <w:t xml:space="preserve"> Cluj-Napoca</w:t>
            </w:r>
          </w:p>
        </w:tc>
        <w:tc>
          <w:tcPr>
            <w:tcW w:w="1440" w:type="dxa"/>
          </w:tcPr>
          <w:p w14:paraId="3860DC89" w14:textId="77777777" w:rsidR="00740A60" w:rsidRPr="00EC6616" w:rsidRDefault="00740A60" w:rsidP="00740A60">
            <w:pPr>
              <w:jc w:val="center"/>
              <w:rPr>
                <w:rFonts w:ascii="Montserrat Light" w:eastAsia="Times New Roman" w:hAnsi="Montserrat Light" w:cs="Times New Roman"/>
                <w:noProof/>
                <w:sz w:val="24"/>
                <w:szCs w:val="24"/>
                <w:lang w:val="ro-RO"/>
              </w:rPr>
            </w:pPr>
            <w:r w:rsidRPr="00EC6616">
              <w:rPr>
                <w:rFonts w:ascii="Montserrat Light" w:eastAsia="Times New Roman" w:hAnsi="Montserrat Light" w:cs="Times New Roman"/>
                <w:noProof/>
                <w:sz w:val="24"/>
                <w:szCs w:val="24"/>
                <w:lang w:val="ro-RO"/>
              </w:rPr>
              <w:t>Președinte</w:t>
            </w:r>
          </w:p>
          <w:p w14:paraId="51886005" w14:textId="76F94703" w:rsidR="00740A60" w:rsidRPr="00EC6616" w:rsidRDefault="00740A60" w:rsidP="00740A60">
            <w:pPr>
              <w:spacing w:line="240" w:lineRule="auto"/>
              <w:jc w:val="center"/>
              <w:rPr>
                <w:rStyle w:val="Strong"/>
                <w:rFonts w:ascii="Montserrat Light" w:eastAsia="Calibri" w:hAnsi="Montserrat Light"/>
                <w:sz w:val="24"/>
                <w:szCs w:val="24"/>
              </w:rPr>
            </w:pPr>
            <w:r w:rsidRPr="00EC6616">
              <w:rPr>
                <w:rFonts w:ascii="Montserrat Light" w:eastAsia="Times New Roman" w:hAnsi="Montserrat Light" w:cs="Times New Roman"/>
                <w:noProof/>
                <w:sz w:val="24"/>
                <w:szCs w:val="24"/>
                <w:lang w:val="ro-RO"/>
              </w:rPr>
              <w:t>Alin Tișe</w:t>
            </w:r>
          </w:p>
        </w:tc>
        <w:tc>
          <w:tcPr>
            <w:tcW w:w="1980" w:type="dxa"/>
          </w:tcPr>
          <w:p w14:paraId="77D87502" w14:textId="542636B9" w:rsidR="00740A60" w:rsidRPr="00EC6616" w:rsidRDefault="00740A60" w:rsidP="00740A60">
            <w:pPr>
              <w:spacing w:line="240" w:lineRule="auto"/>
              <w:jc w:val="center"/>
              <w:rPr>
                <w:rStyle w:val="Strong"/>
                <w:rFonts w:ascii="Montserrat Light" w:eastAsia="Calibri" w:hAnsi="Montserrat Light"/>
                <w:sz w:val="24"/>
                <w:szCs w:val="24"/>
              </w:rPr>
            </w:pPr>
            <w:r w:rsidRPr="00EC6616">
              <w:rPr>
                <w:rFonts w:ascii="Montserrat Light" w:eastAsia="Times New Roman" w:hAnsi="Montserrat Light" w:cs="Times New Roman"/>
                <w:bCs/>
                <w:noProof/>
                <w:sz w:val="24"/>
                <w:szCs w:val="24"/>
                <w:lang w:val="ro-RO"/>
              </w:rPr>
              <w:t>5/AF</w:t>
            </w:r>
          </w:p>
        </w:tc>
      </w:tr>
      <w:tr w:rsidR="00EC6616" w:rsidRPr="00EC6616" w14:paraId="6754CD96" w14:textId="77777777" w:rsidTr="007E7967">
        <w:tc>
          <w:tcPr>
            <w:tcW w:w="560" w:type="dxa"/>
          </w:tcPr>
          <w:p w14:paraId="3DEB4D56" w14:textId="76F26707" w:rsidR="00740A60" w:rsidRPr="00EC6616" w:rsidRDefault="00740A60" w:rsidP="00740A60">
            <w:pPr>
              <w:pStyle w:val="ListParagraph"/>
              <w:numPr>
                <w:ilvl w:val="0"/>
                <w:numId w:val="1"/>
              </w:numPr>
              <w:spacing w:line="240" w:lineRule="auto"/>
              <w:jc w:val="center"/>
              <w:rPr>
                <w:rStyle w:val="Strong"/>
                <w:rFonts w:ascii="Montserrat Light" w:eastAsia="Calibri" w:hAnsi="Montserrat Light"/>
                <w:b w:val="0"/>
                <w:bCs w:val="0"/>
                <w:sz w:val="24"/>
                <w:szCs w:val="24"/>
              </w:rPr>
            </w:pPr>
          </w:p>
        </w:tc>
        <w:tc>
          <w:tcPr>
            <w:tcW w:w="5627" w:type="dxa"/>
          </w:tcPr>
          <w:p w14:paraId="0702C046" w14:textId="590E4221" w:rsidR="00740A60" w:rsidRPr="00EC6616" w:rsidRDefault="00740A60" w:rsidP="00740A60">
            <w:pPr>
              <w:spacing w:line="240" w:lineRule="auto"/>
              <w:jc w:val="both"/>
              <w:rPr>
                <w:rStyle w:val="Strong"/>
                <w:rFonts w:ascii="Montserrat Light" w:eastAsia="Calibri" w:hAnsi="Montserrat Light"/>
                <w:sz w:val="24"/>
                <w:szCs w:val="24"/>
              </w:rPr>
            </w:pPr>
            <w:r w:rsidRPr="00EC6616">
              <w:rPr>
                <w:rFonts w:ascii="Montserrat Light" w:hAnsi="Montserrat Light"/>
                <w:noProof/>
                <w:lang w:val="ro-RO" w:eastAsia="ro-RO"/>
              </w:rPr>
              <w:t xml:space="preserve">Proiect de hotărâre </w:t>
            </w:r>
            <w:r w:rsidRPr="00EC6616">
              <w:rPr>
                <w:rFonts w:ascii="Montserrat Light" w:hAnsi="Montserrat Light"/>
                <w:lang w:val="ro-RO"/>
              </w:rPr>
              <w:t xml:space="preserve">pentru modificarea </w:t>
            </w:r>
            <w:bookmarkStart w:id="2" w:name="_Hlk516641542"/>
            <w:r w:rsidRPr="00EC6616">
              <w:rPr>
                <w:rFonts w:ascii="Montserrat Light" w:hAnsi="Montserrat Light"/>
                <w:lang w:val="ro-RO"/>
              </w:rPr>
              <w:t xml:space="preserve">Hotărârii Consiliului </w:t>
            </w:r>
            <w:proofErr w:type="spellStart"/>
            <w:r w:rsidRPr="00EC6616">
              <w:rPr>
                <w:rFonts w:ascii="Montserrat Light" w:hAnsi="Montserrat Light"/>
                <w:lang w:val="ro-RO"/>
              </w:rPr>
              <w:t>Judeţean</w:t>
            </w:r>
            <w:proofErr w:type="spellEnd"/>
            <w:r w:rsidRPr="00EC6616">
              <w:rPr>
                <w:rFonts w:ascii="Montserrat Light" w:hAnsi="Montserrat Light"/>
                <w:lang w:val="ro-RO"/>
              </w:rPr>
              <w:t xml:space="preserve"> Cluj </w:t>
            </w:r>
            <w:bookmarkEnd w:id="2"/>
            <w:r w:rsidRPr="00EC6616">
              <w:rPr>
                <w:rFonts w:ascii="Montserrat Light" w:hAnsi="Montserrat Light"/>
                <w:lang w:val="ro-RO"/>
              </w:rPr>
              <w:t>nr. 38/2025 p</w:t>
            </w:r>
            <w:r w:rsidRPr="00EC6616">
              <w:rPr>
                <w:rFonts w:ascii="Montserrat Light" w:hAnsi="Montserrat Light"/>
                <w:noProof/>
                <w:lang w:val="ro-RO" w:eastAsia="ro-RO"/>
              </w:rPr>
              <w:t xml:space="preserve">rivind aprobarea Structurii organizatorice, a </w:t>
            </w:r>
            <w:r w:rsidRPr="00EC6616">
              <w:rPr>
                <w:rFonts w:ascii="Montserrat Light" w:hAnsi="Montserrat Light"/>
                <w:noProof/>
                <w:lang w:val="ro-RO"/>
              </w:rPr>
              <w:t>Organigramei, a Statului de funcţii şi a Regulamentului de organizare şi funcţionare pentru Spitalul Clinic de Boli Infecțioase Cluj-Napoca</w:t>
            </w:r>
          </w:p>
        </w:tc>
        <w:tc>
          <w:tcPr>
            <w:tcW w:w="1440" w:type="dxa"/>
          </w:tcPr>
          <w:p w14:paraId="130BCD8C" w14:textId="77777777" w:rsidR="00740A60" w:rsidRPr="00EC6616" w:rsidRDefault="00740A60" w:rsidP="00740A60">
            <w:pPr>
              <w:jc w:val="center"/>
              <w:rPr>
                <w:rFonts w:ascii="Montserrat Light" w:eastAsia="Times New Roman" w:hAnsi="Montserrat Light" w:cs="Times New Roman"/>
                <w:noProof/>
                <w:sz w:val="24"/>
                <w:szCs w:val="24"/>
                <w:lang w:val="ro-RO"/>
              </w:rPr>
            </w:pPr>
            <w:r w:rsidRPr="00EC6616">
              <w:rPr>
                <w:rFonts w:ascii="Montserrat Light" w:eastAsia="Times New Roman" w:hAnsi="Montserrat Light" w:cs="Times New Roman"/>
                <w:noProof/>
                <w:sz w:val="24"/>
                <w:szCs w:val="24"/>
                <w:lang w:val="ro-RO"/>
              </w:rPr>
              <w:t>Președinte</w:t>
            </w:r>
          </w:p>
          <w:p w14:paraId="0F9703B7" w14:textId="46D93A5E" w:rsidR="00740A60" w:rsidRPr="00EC6616" w:rsidRDefault="00740A60" w:rsidP="00740A60">
            <w:pPr>
              <w:spacing w:line="240" w:lineRule="auto"/>
              <w:jc w:val="center"/>
              <w:rPr>
                <w:rStyle w:val="Strong"/>
                <w:rFonts w:ascii="Montserrat Light" w:eastAsia="Calibri" w:hAnsi="Montserrat Light"/>
                <w:sz w:val="24"/>
                <w:szCs w:val="24"/>
              </w:rPr>
            </w:pPr>
            <w:r w:rsidRPr="00EC6616">
              <w:rPr>
                <w:rFonts w:ascii="Montserrat Light" w:eastAsia="Times New Roman" w:hAnsi="Montserrat Light" w:cs="Times New Roman"/>
                <w:noProof/>
                <w:sz w:val="24"/>
                <w:szCs w:val="24"/>
                <w:lang w:val="ro-RO"/>
              </w:rPr>
              <w:t>Alin Tișe</w:t>
            </w:r>
          </w:p>
        </w:tc>
        <w:tc>
          <w:tcPr>
            <w:tcW w:w="1980" w:type="dxa"/>
          </w:tcPr>
          <w:p w14:paraId="2F76457E" w14:textId="16A0FF11" w:rsidR="00740A60" w:rsidRPr="00EC6616" w:rsidRDefault="00740A60" w:rsidP="00740A60">
            <w:pPr>
              <w:spacing w:line="240" w:lineRule="auto"/>
              <w:jc w:val="center"/>
              <w:rPr>
                <w:rStyle w:val="Strong"/>
                <w:rFonts w:ascii="Montserrat Light" w:eastAsia="Calibri" w:hAnsi="Montserrat Light"/>
                <w:sz w:val="24"/>
                <w:szCs w:val="24"/>
              </w:rPr>
            </w:pPr>
            <w:r w:rsidRPr="00EC6616">
              <w:rPr>
                <w:rFonts w:ascii="Montserrat Light" w:eastAsia="Times New Roman" w:hAnsi="Montserrat Light" w:cs="Times New Roman"/>
                <w:bCs/>
                <w:noProof/>
                <w:sz w:val="24"/>
                <w:szCs w:val="24"/>
                <w:lang w:val="ro-RO"/>
              </w:rPr>
              <w:t>5/AF</w:t>
            </w:r>
          </w:p>
        </w:tc>
      </w:tr>
      <w:tr w:rsidR="00EC6616" w:rsidRPr="00EC6616" w14:paraId="6A081422" w14:textId="77777777" w:rsidTr="007E7967">
        <w:tc>
          <w:tcPr>
            <w:tcW w:w="560" w:type="dxa"/>
          </w:tcPr>
          <w:p w14:paraId="3B5FD307" w14:textId="4C67684F" w:rsidR="00740A60" w:rsidRPr="00EC6616" w:rsidRDefault="00740A60" w:rsidP="00740A60">
            <w:pPr>
              <w:pStyle w:val="ListParagraph"/>
              <w:numPr>
                <w:ilvl w:val="0"/>
                <w:numId w:val="1"/>
              </w:numPr>
              <w:spacing w:line="240" w:lineRule="auto"/>
              <w:jc w:val="center"/>
              <w:rPr>
                <w:rStyle w:val="Strong"/>
                <w:rFonts w:ascii="Montserrat Light" w:eastAsia="Calibri" w:hAnsi="Montserrat Light"/>
                <w:b w:val="0"/>
                <w:bCs w:val="0"/>
                <w:sz w:val="24"/>
                <w:szCs w:val="24"/>
              </w:rPr>
            </w:pPr>
          </w:p>
        </w:tc>
        <w:tc>
          <w:tcPr>
            <w:tcW w:w="5627" w:type="dxa"/>
          </w:tcPr>
          <w:p w14:paraId="662F7DB8" w14:textId="3965FDA0" w:rsidR="00740A60" w:rsidRPr="00EC6616" w:rsidRDefault="00740A60" w:rsidP="00740A60">
            <w:pPr>
              <w:spacing w:line="240" w:lineRule="auto"/>
              <w:jc w:val="both"/>
              <w:rPr>
                <w:rStyle w:val="Strong"/>
                <w:rFonts w:ascii="Montserrat Light" w:eastAsia="Calibri" w:hAnsi="Montserrat Light"/>
                <w:sz w:val="24"/>
                <w:szCs w:val="24"/>
              </w:rPr>
            </w:pPr>
            <w:r w:rsidRPr="00EC6616">
              <w:rPr>
                <w:rFonts w:ascii="Montserrat Light" w:hAnsi="Montserrat Light"/>
                <w:noProof/>
                <w:lang w:val="ro-RO" w:eastAsia="ro-RO"/>
              </w:rPr>
              <w:t xml:space="preserve">Proiect de hotărâre </w:t>
            </w:r>
            <w:r w:rsidRPr="00EC6616">
              <w:rPr>
                <w:rFonts w:ascii="Montserrat Light" w:hAnsi="Montserrat Light"/>
                <w:lang w:val="ro-RO"/>
              </w:rPr>
              <w:t xml:space="preserve">privind </w:t>
            </w:r>
            <w:r w:rsidRPr="00EC6616">
              <w:rPr>
                <w:rFonts w:ascii="Montserrat Light" w:eastAsia="Times New Roman" w:hAnsi="Montserrat Light" w:cs="Times New Roman"/>
                <w:noProof/>
                <w:lang w:val="ro-RO"/>
              </w:rPr>
              <w:t>solicitarea de trecere a unui imobil din domeniul public al</w:t>
            </w:r>
            <w:r w:rsidRPr="00EC6616">
              <w:rPr>
                <w:rFonts w:ascii="Montserrat Light" w:eastAsia="Times New Roman" w:hAnsi="Montserrat Light" w:cs="Times New Roman"/>
                <w:noProof/>
                <w:lang w:val="ro-RO" w:eastAsia="ro-RO"/>
              </w:rPr>
              <w:t xml:space="preserve"> Comunei  </w:t>
            </w:r>
            <w:r w:rsidRPr="00EC6616">
              <w:rPr>
                <w:rFonts w:ascii="Montserrat Light" w:eastAsia="Times New Roman" w:hAnsi="Montserrat Light" w:cs="Times New Roman"/>
                <w:noProof/>
                <w:lang w:val="ro-RO"/>
              </w:rPr>
              <w:t>Negreni</w:t>
            </w:r>
            <w:r w:rsidRPr="00EC6616">
              <w:rPr>
                <w:rFonts w:ascii="Montserrat Light" w:eastAsia="Times New Roman" w:hAnsi="Montserrat Light" w:cs="Times New Roman"/>
                <w:noProof/>
                <w:lang w:val="ro-RO" w:eastAsia="ro-RO"/>
              </w:rPr>
              <w:t xml:space="preserve"> în domeniul public al Județului Cluj</w:t>
            </w:r>
          </w:p>
        </w:tc>
        <w:tc>
          <w:tcPr>
            <w:tcW w:w="1440" w:type="dxa"/>
          </w:tcPr>
          <w:p w14:paraId="18BFC3C9" w14:textId="77777777" w:rsidR="00740A60" w:rsidRPr="00EC6616" w:rsidRDefault="00740A60" w:rsidP="00740A60">
            <w:pPr>
              <w:jc w:val="center"/>
              <w:rPr>
                <w:rFonts w:ascii="Montserrat Light" w:eastAsia="Times New Roman" w:hAnsi="Montserrat Light" w:cs="Times New Roman"/>
                <w:noProof/>
                <w:sz w:val="24"/>
                <w:szCs w:val="24"/>
                <w:lang w:val="ro-RO"/>
              </w:rPr>
            </w:pPr>
            <w:r w:rsidRPr="00EC6616">
              <w:rPr>
                <w:rFonts w:ascii="Montserrat Light" w:eastAsia="Times New Roman" w:hAnsi="Montserrat Light" w:cs="Times New Roman"/>
                <w:noProof/>
                <w:sz w:val="24"/>
                <w:szCs w:val="24"/>
                <w:lang w:val="ro-RO"/>
              </w:rPr>
              <w:t>Președinte</w:t>
            </w:r>
          </w:p>
          <w:p w14:paraId="46F6F54D" w14:textId="0FC6B5A3" w:rsidR="00740A60" w:rsidRPr="00EC6616" w:rsidRDefault="00740A60" w:rsidP="00740A60">
            <w:pPr>
              <w:spacing w:line="240" w:lineRule="auto"/>
              <w:jc w:val="center"/>
              <w:rPr>
                <w:rStyle w:val="Strong"/>
                <w:rFonts w:ascii="Montserrat Light" w:eastAsia="Calibri" w:hAnsi="Montserrat Light"/>
                <w:sz w:val="24"/>
                <w:szCs w:val="24"/>
              </w:rPr>
            </w:pPr>
            <w:r w:rsidRPr="00EC6616">
              <w:rPr>
                <w:rFonts w:ascii="Montserrat Light" w:eastAsia="Times New Roman" w:hAnsi="Montserrat Light" w:cs="Times New Roman"/>
                <w:noProof/>
                <w:sz w:val="24"/>
                <w:szCs w:val="24"/>
                <w:lang w:val="ro-RO"/>
              </w:rPr>
              <w:t>Alin Tișe</w:t>
            </w:r>
          </w:p>
        </w:tc>
        <w:tc>
          <w:tcPr>
            <w:tcW w:w="1980" w:type="dxa"/>
          </w:tcPr>
          <w:p w14:paraId="0B2D75AD" w14:textId="5532E9DB" w:rsidR="00740A60" w:rsidRPr="00EC6616" w:rsidRDefault="00740A60" w:rsidP="00740A60">
            <w:pPr>
              <w:spacing w:line="240" w:lineRule="auto"/>
              <w:jc w:val="center"/>
              <w:rPr>
                <w:rStyle w:val="Strong"/>
                <w:rFonts w:ascii="Montserrat Light" w:eastAsia="Calibri" w:hAnsi="Montserrat Light"/>
                <w:sz w:val="24"/>
                <w:szCs w:val="24"/>
              </w:rPr>
            </w:pPr>
            <w:r w:rsidRPr="00EC6616">
              <w:rPr>
                <w:rFonts w:ascii="Montserrat Light" w:eastAsia="Times New Roman" w:hAnsi="Montserrat Light" w:cs="Times New Roman"/>
                <w:bCs/>
                <w:noProof/>
                <w:sz w:val="24"/>
                <w:szCs w:val="24"/>
                <w:lang w:val="ro-RO"/>
              </w:rPr>
              <w:t>4/AF</w:t>
            </w:r>
          </w:p>
        </w:tc>
      </w:tr>
      <w:tr w:rsidR="00EC6616" w:rsidRPr="00EC6616" w14:paraId="7277C34F" w14:textId="77777777" w:rsidTr="007E7967">
        <w:tc>
          <w:tcPr>
            <w:tcW w:w="560" w:type="dxa"/>
          </w:tcPr>
          <w:p w14:paraId="52F95596" w14:textId="361986C7" w:rsidR="00740A60" w:rsidRPr="00EC6616" w:rsidRDefault="00740A60" w:rsidP="00740A60">
            <w:pPr>
              <w:pStyle w:val="ListParagraph"/>
              <w:numPr>
                <w:ilvl w:val="0"/>
                <w:numId w:val="1"/>
              </w:numPr>
              <w:spacing w:line="240" w:lineRule="auto"/>
              <w:jc w:val="center"/>
              <w:rPr>
                <w:rStyle w:val="Strong"/>
                <w:rFonts w:ascii="Montserrat Light" w:eastAsia="Calibri" w:hAnsi="Montserrat Light"/>
                <w:b w:val="0"/>
                <w:bCs w:val="0"/>
                <w:sz w:val="24"/>
                <w:szCs w:val="24"/>
              </w:rPr>
            </w:pPr>
          </w:p>
        </w:tc>
        <w:tc>
          <w:tcPr>
            <w:tcW w:w="5627" w:type="dxa"/>
          </w:tcPr>
          <w:p w14:paraId="42553149" w14:textId="1D4266E1" w:rsidR="00740A60" w:rsidRPr="00EC6616" w:rsidRDefault="00740A60" w:rsidP="00740A60">
            <w:pPr>
              <w:spacing w:line="240" w:lineRule="auto"/>
              <w:jc w:val="both"/>
              <w:rPr>
                <w:rStyle w:val="Strong"/>
                <w:rFonts w:ascii="Montserrat Light" w:eastAsia="Calibri" w:hAnsi="Montserrat Light"/>
                <w:sz w:val="24"/>
                <w:szCs w:val="24"/>
              </w:rPr>
            </w:pPr>
            <w:r w:rsidRPr="00EC6616">
              <w:rPr>
                <w:rFonts w:ascii="Montserrat Light" w:hAnsi="Montserrat Light"/>
                <w:noProof/>
                <w:lang w:val="ro-RO" w:eastAsia="ro-RO"/>
              </w:rPr>
              <w:t xml:space="preserve">Proiect de hotărâre </w:t>
            </w:r>
            <w:r w:rsidRPr="00EC6616">
              <w:rPr>
                <w:rFonts w:ascii="Montserrat Light" w:hAnsi="Montserrat Light"/>
                <w:lang w:val="ro-RO"/>
              </w:rPr>
              <w:t xml:space="preserve">privind </w:t>
            </w:r>
            <w:r w:rsidRPr="00EC6616">
              <w:rPr>
                <w:rFonts w:ascii="Montserrat Light" w:eastAsia="Times New Roman" w:hAnsi="Montserrat Light" w:cs="Times New Roman"/>
                <w:noProof/>
                <w:lang w:val="ro-RO"/>
              </w:rPr>
              <w:t>solicitarea de trecere a unor imobile din domeniul public al</w:t>
            </w:r>
            <w:r w:rsidRPr="00EC6616">
              <w:rPr>
                <w:rFonts w:ascii="Montserrat Light" w:eastAsia="Times New Roman" w:hAnsi="Montserrat Light" w:cs="Times New Roman"/>
                <w:noProof/>
                <w:lang w:val="ro-RO" w:eastAsia="ro-RO"/>
              </w:rPr>
              <w:t xml:space="preserve"> Municipiului Câmpia Turzii, Comunei  Luna și Comunei Călărași în domeniul public al Județului Cluj</w:t>
            </w:r>
          </w:p>
        </w:tc>
        <w:tc>
          <w:tcPr>
            <w:tcW w:w="1440" w:type="dxa"/>
          </w:tcPr>
          <w:p w14:paraId="177183EE" w14:textId="77777777" w:rsidR="00740A60" w:rsidRPr="00EC6616" w:rsidRDefault="00740A60" w:rsidP="00740A60">
            <w:pPr>
              <w:jc w:val="center"/>
              <w:rPr>
                <w:rFonts w:ascii="Montserrat Light" w:eastAsia="Times New Roman" w:hAnsi="Montserrat Light" w:cs="Times New Roman"/>
                <w:noProof/>
                <w:sz w:val="24"/>
                <w:szCs w:val="24"/>
                <w:lang w:val="ro-RO"/>
              </w:rPr>
            </w:pPr>
            <w:r w:rsidRPr="00EC6616">
              <w:rPr>
                <w:rFonts w:ascii="Montserrat Light" w:eastAsia="Times New Roman" w:hAnsi="Montserrat Light" w:cs="Times New Roman"/>
                <w:noProof/>
                <w:sz w:val="24"/>
                <w:szCs w:val="24"/>
                <w:lang w:val="ro-RO"/>
              </w:rPr>
              <w:t>Președinte</w:t>
            </w:r>
          </w:p>
          <w:p w14:paraId="59509688" w14:textId="78DF1228" w:rsidR="00740A60" w:rsidRPr="00EC6616" w:rsidRDefault="00740A60" w:rsidP="00740A60">
            <w:pPr>
              <w:spacing w:line="240" w:lineRule="auto"/>
              <w:jc w:val="center"/>
              <w:rPr>
                <w:rStyle w:val="Strong"/>
                <w:rFonts w:ascii="Montserrat Light" w:eastAsia="Calibri" w:hAnsi="Montserrat Light"/>
                <w:sz w:val="24"/>
                <w:szCs w:val="24"/>
              </w:rPr>
            </w:pPr>
            <w:r w:rsidRPr="00EC6616">
              <w:rPr>
                <w:rFonts w:ascii="Montserrat Light" w:eastAsia="Times New Roman" w:hAnsi="Montserrat Light" w:cs="Times New Roman"/>
                <w:noProof/>
                <w:sz w:val="24"/>
                <w:szCs w:val="24"/>
                <w:lang w:val="ro-RO"/>
              </w:rPr>
              <w:t>Alin Tișe</w:t>
            </w:r>
          </w:p>
        </w:tc>
        <w:tc>
          <w:tcPr>
            <w:tcW w:w="1980" w:type="dxa"/>
          </w:tcPr>
          <w:p w14:paraId="03ABD785" w14:textId="20C87A6D" w:rsidR="00740A60" w:rsidRPr="00EC6616" w:rsidRDefault="00740A60" w:rsidP="00740A60">
            <w:pPr>
              <w:spacing w:line="240" w:lineRule="auto"/>
              <w:jc w:val="center"/>
              <w:rPr>
                <w:rStyle w:val="Strong"/>
                <w:rFonts w:ascii="Montserrat Light" w:eastAsia="Calibri" w:hAnsi="Montserrat Light"/>
                <w:sz w:val="24"/>
                <w:szCs w:val="24"/>
              </w:rPr>
            </w:pPr>
            <w:r w:rsidRPr="00EC6616">
              <w:rPr>
                <w:rFonts w:ascii="Montserrat Light" w:eastAsia="Times New Roman" w:hAnsi="Montserrat Light" w:cs="Times New Roman"/>
                <w:bCs/>
                <w:noProof/>
                <w:sz w:val="24"/>
                <w:szCs w:val="24"/>
                <w:lang w:val="ro-RO"/>
              </w:rPr>
              <w:t>4/AF</w:t>
            </w:r>
          </w:p>
        </w:tc>
      </w:tr>
      <w:tr w:rsidR="00EC6616" w:rsidRPr="00EC6616" w14:paraId="2E2847E5" w14:textId="77777777" w:rsidTr="007E7967">
        <w:tc>
          <w:tcPr>
            <w:tcW w:w="560" w:type="dxa"/>
          </w:tcPr>
          <w:p w14:paraId="778C9E2A" w14:textId="0C543F3C" w:rsidR="00740A60" w:rsidRPr="00EC6616" w:rsidRDefault="00740A60" w:rsidP="00740A60">
            <w:pPr>
              <w:pStyle w:val="ListParagraph"/>
              <w:numPr>
                <w:ilvl w:val="0"/>
                <w:numId w:val="1"/>
              </w:numPr>
              <w:spacing w:line="240" w:lineRule="auto"/>
              <w:jc w:val="center"/>
              <w:rPr>
                <w:rStyle w:val="Strong"/>
                <w:rFonts w:ascii="Montserrat Light" w:eastAsia="Calibri" w:hAnsi="Montserrat Light"/>
                <w:b w:val="0"/>
                <w:bCs w:val="0"/>
                <w:sz w:val="24"/>
                <w:szCs w:val="24"/>
              </w:rPr>
            </w:pPr>
          </w:p>
        </w:tc>
        <w:tc>
          <w:tcPr>
            <w:tcW w:w="5627" w:type="dxa"/>
          </w:tcPr>
          <w:p w14:paraId="689CA3D2" w14:textId="460D5EAB" w:rsidR="00740A60" w:rsidRPr="00EC6616" w:rsidRDefault="00740A60" w:rsidP="00740A60">
            <w:pPr>
              <w:spacing w:line="240" w:lineRule="auto"/>
              <w:jc w:val="both"/>
              <w:rPr>
                <w:rStyle w:val="Strong"/>
                <w:rFonts w:ascii="Montserrat Light" w:eastAsia="Calibri" w:hAnsi="Montserrat Light"/>
                <w:sz w:val="24"/>
                <w:szCs w:val="24"/>
              </w:rPr>
            </w:pPr>
            <w:r w:rsidRPr="00EC6616">
              <w:rPr>
                <w:rFonts w:ascii="Montserrat Light" w:hAnsi="Montserrat Light"/>
                <w:noProof/>
                <w:lang w:val="ro-RO" w:eastAsia="ro-RO"/>
              </w:rPr>
              <w:t xml:space="preserve">Proiect de hotărâre </w:t>
            </w:r>
            <w:r w:rsidRPr="00EC6616">
              <w:rPr>
                <w:rFonts w:ascii="Montserrat Light" w:hAnsi="Montserrat Light"/>
                <w:lang w:val="ro-RO"/>
              </w:rPr>
              <w:t xml:space="preserve">privind </w:t>
            </w:r>
            <w:r w:rsidRPr="00EC6616">
              <w:rPr>
                <w:rFonts w:ascii="Montserrat Light" w:hAnsi="Montserrat Light"/>
                <w:noProof/>
                <w:lang w:val="ro-RO"/>
              </w:rPr>
              <w:t xml:space="preserve">stabilirea regimului juridic și includerea în domeniul public al Judeţului Cluj a drumului județean DJ 108F: </w:t>
            </w:r>
            <w:r w:rsidRPr="00EC6616">
              <w:rPr>
                <w:rFonts w:ascii="Montserrat Light" w:hAnsi="Montserrat Light"/>
                <w:noProof/>
                <w:lang w:val="ro-RO" w:eastAsia="ro-RO"/>
              </w:rPr>
              <w:t>Bobâlna (DJ 108B)- Monument Bobâlna</w:t>
            </w:r>
          </w:p>
        </w:tc>
        <w:tc>
          <w:tcPr>
            <w:tcW w:w="1440" w:type="dxa"/>
          </w:tcPr>
          <w:p w14:paraId="09F5B35F" w14:textId="77777777" w:rsidR="00740A60" w:rsidRPr="00EC6616" w:rsidRDefault="00740A60" w:rsidP="00740A60">
            <w:pPr>
              <w:jc w:val="center"/>
              <w:rPr>
                <w:rFonts w:ascii="Montserrat Light" w:eastAsia="Times New Roman" w:hAnsi="Montserrat Light" w:cs="Times New Roman"/>
                <w:noProof/>
                <w:sz w:val="24"/>
                <w:szCs w:val="24"/>
                <w:lang w:val="ro-RO"/>
              </w:rPr>
            </w:pPr>
            <w:r w:rsidRPr="00EC6616">
              <w:rPr>
                <w:rFonts w:ascii="Montserrat Light" w:eastAsia="Times New Roman" w:hAnsi="Montserrat Light" w:cs="Times New Roman"/>
                <w:noProof/>
                <w:sz w:val="24"/>
                <w:szCs w:val="24"/>
                <w:lang w:val="ro-RO"/>
              </w:rPr>
              <w:t>Președinte</w:t>
            </w:r>
          </w:p>
          <w:p w14:paraId="5C45A526" w14:textId="31EEF08B" w:rsidR="00740A60" w:rsidRPr="00EC6616" w:rsidRDefault="00740A60" w:rsidP="00740A60">
            <w:pPr>
              <w:spacing w:line="240" w:lineRule="auto"/>
              <w:jc w:val="center"/>
              <w:rPr>
                <w:rStyle w:val="Strong"/>
                <w:rFonts w:ascii="Montserrat Light" w:eastAsia="Calibri" w:hAnsi="Montserrat Light"/>
                <w:sz w:val="24"/>
                <w:szCs w:val="24"/>
              </w:rPr>
            </w:pPr>
            <w:r w:rsidRPr="00EC6616">
              <w:rPr>
                <w:rFonts w:ascii="Montserrat Light" w:eastAsia="Times New Roman" w:hAnsi="Montserrat Light" w:cs="Times New Roman"/>
                <w:noProof/>
                <w:sz w:val="24"/>
                <w:szCs w:val="24"/>
                <w:lang w:val="ro-RO"/>
              </w:rPr>
              <w:t>Alin Tișe</w:t>
            </w:r>
          </w:p>
        </w:tc>
        <w:tc>
          <w:tcPr>
            <w:tcW w:w="1980" w:type="dxa"/>
          </w:tcPr>
          <w:p w14:paraId="76DD984A" w14:textId="368EE4B4" w:rsidR="00740A60" w:rsidRPr="00EC6616" w:rsidRDefault="00740A60" w:rsidP="00740A60">
            <w:pPr>
              <w:spacing w:line="240" w:lineRule="auto"/>
              <w:jc w:val="center"/>
              <w:rPr>
                <w:rStyle w:val="Strong"/>
                <w:rFonts w:ascii="Montserrat Light" w:eastAsia="Calibri" w:hAnsi="Montserrat Light"/>
                <w:sz w:val="24"/>
                <w:szCs w:val="24"/>
              </w:rPr>
            </w:pPr>
            <w:r w:rsidRPr="00EC6616">
              <w:rPr>
                <w:rFonts w:ascii="Montserrat Light" w:eastAsia="Times New Roman" w:hAnsi="Montserrat Light" w:cs="Times New Roman"/>
                <w:bCs/>
                <w:noProof/>
                <w:sz w:val="24"/>
                <w:szCs w:val="24"/>
                <w:lang w:val="ro-RO"/>
              </w:rPr>
              <w:t>4/AF</w:t>
            </w:r>
          </w:p>
        </w:tc>
      </w:tr>
      <w:tr w:rsidR="00EC6616" w:rsidRPr="00EC6616" w14:paraId="69FFF497" w14:textId="77777777" w:rsidTr="007E7967">
        <w:tc>
          <w:tcPr>
            <w:tcW w:w="560" w:type="dxa"/>
          </w:tcPr>
          <w:p w14:paraId="5A5ADD27" w14:textId="170AAA74" w:rsidR="00740A60" w:rsidRPr="00EC6616" w:rsidRDefault="00740A60" w:rsidP="00740A60">
            <w:pPr>
              <w:pStyle w:val="ListParagraph"/>
              <w:numPr>
                <w:ilvl w:val="0"/>
                <w:numId w:val="1"/>
              </w:numPr>
              <w:spacing w:line="240" w:lineRule="auto"/>
              <w:jc w:val="center"/>
              <w:rPr>
                <w:rStyle w:val="Strong"/>
                <w:rFonts w:ascii="Montserrat Light" w:eastAsia="Calibri" w:hAnsi="Montserrat Light"/>
                <w:b w:val="0"/>
                <w:bCs w:val="0"/>
                <w:sz w:val="24"/>
                <w:szCs w:val="24"/>
              </w:rPr>
            </w:pPr>
          </w:p>
        </w:tc>
        <w:tc>
          <w:tcPr>
            <w:tcW w:w="5627" w:type="dxa"/>
          </w:tcPr>
          <w:p w14:paraId="6AE30D83" w14:textId="22E8AFEC" w:rsidR="00740A60" w:rsidRPr="00EC6616" w:rsidRDefault="00740A60" w:rsidP="00740A60">
            <w:pPr>
              <w:spacing w:line="240" w:lineRule="auto"/>
              <w:jc w:val="both"/>
              <w:rPr>
                <w:rStyle w:val="Strong"/>
                <w:rFonts w:ascii="Montserrat Light" w:eastAsia="Calibri" w:hAnsi="Montserrat Light"/>
                <w:sz w:val="24"/>
                <w:szCs w:val="24"/>
              </w:rPr>
            </w:pPr>
            <w:r w:rsidRPr="00EC6616">
              <w:rPr>
                <w:rFonts w:ascii="Montserrat Light" w:hAnsi="Montserrat Light"/>
                <w:noProof/>
                <w:lang w:val="ro-RO" w:eastAsia="ro-RO"/>
              </w:rPr>
              <w:t xml:space="preserve">Proiect de hotărâre </w:t>
            </w:r>
            <w:r w:rsidRPr="00EC6616">
              <w:rPr>
                <w:rFonts w:ascii="Montserrat Light" w:hAnsi="Montserrat Light" w:cs="Cambria"/>
                <w:noProof/>
                <w:lang w:val="ro-RO"/>
              </w:rPr>
              <w:t>privind exercitarea calității de autoritate publică tutelară la societatea TETAROM S.A.</w:t>
            </w:r>
          </w:p>
        </w:tc>
        <w:tc>
          <w:tcPr>
            <w:tcW w:w="1440" w:type="dxa"/>
          </w:tcPr>
          <w:p w14:paraId="53B1C51A" w14:textId="77777777" w:rsidR="00740A60" w:rsidRPr="00EC6616" w:rsidRDefault="00740A60" w:rsidP="00740A60">
            <w:pPr>
              <w:jc w:val="center"/>
              <w:rPr>
                <w:rFonts w:ascii="Montserrat Light" w:eastAsia="Times New Roman" w:hAnsi="Montserrat Light" w:cs="Times New Roman"/>
                <w:noProof/>
                <w:sz w:val="24"/>
                <w:szCs w:val="24"/>
                <w:lang w:val="ro-RO"/>
              </w:rPr>
            </w:pPr>
            <w:r w:rsidRPr="00EC6616">
              <w:rPr>
                <w:rFonts w:ascii="Montserrat Light" w:eastAsia="Times New Roman" w:hAnsi="Montserrat Light" w:cs="Times New Roman"/>
                <w:noProof/>
                <w:sz w:val="24"/>
                <w:szCs w:val="24"/>
                <w:lang w:val="ro-RO"/>
              </w:rPr>
              <w:t>Președinte</w:t>
            </w:r>
          </w:p>
          <w:p w14:paraId="238A4D75" w14:textId="65E36483" w:rsidR="00740A60" w:rsidRPr="00EC6616" w:rsidRDefault="00740A60" w:rsidP="00740A60">
            <w:pPr>
              <w:spacing w:line="240" w:lineRule="auto"/>
              <w:jc w:val="center"/>
              <w:rPr>
                <w:rStyle w:val="Strong"/>
                <w:rFonts w:ascii="Montserrat Light" w:eastAsia="Calibri" w:hAnsi="Montserrat Light"/>
                <w:sz w:val="24"/>
                <w:szCs w:val="24"/>
              </w:rPr>
            </w:pPr>
            <w:r w:rsidRPr="00EC6616">
              <w:rPr>
                <w:rFonts w:ascii="Montserrat Light" w:eastAsia="Times New Roman" w:hAnsi="Montserrat Light" w:cs="Times New Roman"/>
                <w:noProof/>
                <w:sz w:val="24"/>
                <w:szCs w:val="24"/>
                <w:lang w:val="ro-RO"/>
              </w:rPr>
              <w:t>Alin Tișe</w:t>
            </w:r>
          </w:p>
        </w:tc>
        <w:tc>
          <w:tcPr>
            <w:tcW w:w="1980" w:type="dxa"/>
          </w:tcPr>
          <w:p w14:paraId="0BCA4684" w14:textId="5F93EF46" w:rsidR="00740A60" w:rsidRPr="00EC6616" w:rsidRDefault="00740A60" w:rsidP="00740A60">
            <w:pPr>
              <w:spacing w:line="240" w:lineRule="auto"/>
              <w:jc w:val="center"/>
              <w:rPr>
                <w:rStyle w:val="Strong"/>
                <w:rFonts w:ascii="Montserrat Light" w:eastAsia="Calibri" w:hAnsi="Montserrat Light"/>
                <w:sz w:val="24"/>
                <w:szCs w:val="24"/>
              </w:rPr>
            </w:pPr>
            <w:r w:rsidRPr="00EC6616">
              <w:rPr>
                <w:rFonts w:ascii="Montserrat Light" w:eastAsia="Times New Roman" w:hAnsi="Montserrat Light" w:cs="Times New Roman"/>
                <w:bCs/>
                <w:noProof/>
                <w:sz w:val="24"/>
                <w:szCs w:val="24"/>
                <w:lang w:val="ro-RO"/>
              </w:rPr>
              <w:t>4/AF</w:t>
            </w:r>
          </w:p>
        </w:tc>
      </w:tr>
      <w:tr w:rsidR="00EC6616" w:rsidRPr="00EC6616" w14:paraId="42405ED2" w14:textId="77777777" w:rsidTr="007E7967">
        <w:tc>
          <w:tcPr>
            <w:tcW w:w="560" w:type="dxa"/>
          </w:tcPr>
          <w:p w14:paraId="3A0D13AA" w14:textId="77777777" w:rsidR="00740A60" w:rsidRPr="00EC6616" w:rsidRDefault="00740A60" w:rsidP="00740A60">
            <w:pPr>
              <w:pStyle w:val="ListParagraph"/>
              <w:numPr>
                <w:ilvl w:val="0"/>
                <w:numId w:val="1"/>
              </w:numPr>
              <w:spacing w:line="240" w:lineRule="auto"/>
              <w:jc w:val="center"/>
              <w:rPr>
                <w:rStyle w:val="Strong"/>
                <w:rFonts w:ascii="Montserrat Light" w:eastAsia="Calibri" w:hAnsi="Montserrat Light"/>
                <w:b w:val="0"/>
                <w:bCs w:val="0"/>
                <w:sz w:val="24"/>
                <w:szCs w:val="24"/>
              </w:rPr>
            </w:pPr>
          </w:p>
        </w:tc>
        <w:tc>
          <w:tcPr>
            <w:tcW w:w="5627" w:type="dxa"/>
          </w:tcPr>
          <w:p w14:paraId="22B82B2A" w14:textId="494F29AB" w:rsidR="00740A60" w:rsidRPr="00EC6616" w:rsidRDefault="00740A60" w:rsidP="00740A60">
            <w:pPr>
              <w:spacing w:line="240" w:lineRule="auto"/>
              <w:jc w:val="both"/>
              <w:rPr>
                <w:rStyle w:val="Strong"/>
                <w:rFonts w:ascii="Montserrat Light" w:eastAsia="Calibri" w:hAnsi="Montserrat Light"/>
                <w:sz w:val="24"/>
                <w:szCs w:val="24"/>
              </w:rPr>
            </w:pPr>
            <w:r w:rsidRPr="00EC6616">
              <w:rPr>
                <w:rFonts w:ascii="Montserrat Light" w:hAnsi="Montserrat Light"/>
                <w:noProof/>
                <w:lang w:val="ro-RO" w:eastAsia="ro-RO"/>
              </w:rPr>
              <w:t xml:space="preserve">Proiect de hotărâre  </w:t>
            </w:r>
            <w:r w:rsidRPr="00EC6616">
              <w:rPr>
                <w:rFonts w:ascii="Montserrat Light" w:hAnsi="Montserrat Light"/>
                <w:lang w:val="ro-RO"/>
              </w:rPr>
              <w:t xml:space="preserve">pentru modificarea Hotărârii Consiliului Județean Cluj nr. 165/2022 privind aprobarea componenței nominale a Comisiei pentru </w:t>
            </w:r>
            <w:proofErr w:type="spellStart"/>
            <w:r w:rsidRPr="00EC6616">
              <w:rPr>
                <w:rFonts w:ascii="Montserrat Light" w:hAnsi="Montserrat Light"/>
                <w:lang w:val="ro-RO"/>
              </w:rPr>
              <w:t>Protecţia</w:t>
            </w:r>
            <w:proofErr w:type="spellEnd"/>
            <w:r w:rsidRPr="00EC6616">
              <w:rPr>
                <w:rFonts w:ascii="Montserrat Light" w:hAnsi="Montserrat Light"/>
                <w:lang w:val="ro-RO"/>
              </w:rPr>
              <w:t xml:space="preserve"> Copilului Cluj</w:t>
            </w:r>
          </w:p>
        </w:tc>
        <w:tc>
          <w:tcPr>
            <w:tcW w:w="1440" w:type="dxa"/>
          </w:tcPr>
          <w:p w14:paraId="7CFE6BC5" w14:textId="77777777" w:rsidR="00740A60" w:rsidRPr="00EC6616" w:rsidRDefault="00740A60" w:rsidP="00740A60">
            <w:pPr>
              <w:jc w:val="center"/>
              <w:rPr>
                <w:rFonts w:ascii="Montserrat Light" w:eastAsia="Times New Roman" w:hAnsi="Montserrat Light" w:cs="Times New Roman"/>
                <w:noProof/>
                <w:sz w:val="24"/>
                <w:szCs w:val="24"/>
                <w:lang w:val="ro-RO"/>
              </w:rPr>
            </w:pPr>
            <w:r w:rsidRPr="00EC6616">
              <w:rPr>
                <w:rFonts w:ascii="Montserrat Light" w:eastAsia="Times New Roman" w:hAnsi="Montserrat Light" w:cs="Times New Roman"/>
                <w:noProof/>
                <w:sz w:val="24"/>
                <w:szCs w:val="24"/>
                <w:lang w:val="ro-RO"/>
              </w:rPr>
              <w:t>Președinte</w:t>
            </w:r>
          </w:p>
          <w:p w14:paraId="0E5CABE6" w14:textId="47795EED" w:rsidR="00740A60" w:rsidRPr="00EC6616" w:rsidRDefault="00740A60" w:rsidP="00740A60">
            <w:pPr>
              <w:spacing w:line="240" w:lineRule="auto"/>
              <w:jc w:val="center"/>
              <w:rPr>
                <w:rStyle w:val="Strong"/>
                <w:rFonts w:ascii="Montserrat Light" w:eastAsia="Calibri" w:hAnsi="Montserrat Light"/>
                <w:sz w:val="24"/>
                <w:szCs w:val="24"/>
              </w:rPr>
            </w:pPr>
            <w:r w:rsidRPr="00EC6616">
              <w:rPr>
                <w:rFonts w:ascii="Montserrat Light" w:eastAsia="Times New Roman" w:hAnsi="Montserrat Light" w:cs="Times New Roman"/>
                <w:noProof/>
                <w:sz w:val="24"/>
                <w:szCs w:val="24"/>
                <w:lang w:val="ro-RO"/>
              </w:rPr>
              <w:t>Alin Tișe</w:t>
            </w:r>
          </w:p>
        </w:tc>
        <w:tc>
          <w:tcPr>
            <w:tcW w:w="1980" w:type="dxa"/>
          </w:tcPr>
          <w:p w14:paraId="143B4E87" w14:textId="163B7567" w:rsidR="00740A60" w:rsidRPr="00EC6616" w:rsidRDefault="00740A60" w:rsidP="00740A60">
            <w:pPr>
              <w:spacing w:line="240" w:lineRule="auto"/>
              <w:jc w:val="center"/>
              <w:rPr>
                <w:rStyle w:val="Strong"/>
                <w:rFonts w:ascii="Montserrat Light" w:eastAsia="Calibri" w:hAnsi="Montserrat Light"/>
                <w:sz w:val="24"/>
                <w:szCs w:val="24"/>
              </w:rPr>
            </w:pPr>
            <w:r w:rsidRPr="00EC6616">
              <w:rPr>
                <w:rFonts w:ascii="Montserrat Light" w:eastAsia="Times New Roman" w:hAnsi="Montserrat Light" w:cs="Times New Roman"/>
                <w:bCs/>
                <w:noProof/>
                <w:sz w:val="24"/>
                <w:szCs w:val="24"/>
                <w:lang w:val="ro-RO"/>
              </w:rPr>
              <w:t>5/AF</w:t>
            </w:r>
          </w:p>
        </w:tc>
      </w:tr>
      <w:tr w:rsidR="00EC6616" w:rsidRPr="00EC6616" w14:paraId="06122F27" w14:textId="77777777" w:rsidTr="007E7967">
        <w:tc>
          <w:tcPr>
            <w:tcW w:w="560" w:type="dxa"/>
          </w:tcPr>
          <w:p w14:paraId="7EB48414" w14:textId="77777777" w:rsidR="00740A60" w:rsidRPr="00EC6616" w:rsidRDefault="00740A60" w:rsidP="00740A60">
            <w:pPr>
              <w:pStyle w:val="ListParagraph"/>
              <w:numPr>
                <w:ilvl w:val="0"/>
                <w:numId w:val="1"/>
              </w:numPr>
              <w:spacing w:line="240" w:lineRule="auto"/>
              <w:jc w:val="center"/>
              <w:rPr>
                <w:rStyle w:val="Strong"/>
                <w:rFonts w:ascii="Montserrat Light" w:eastAsia="Calibri" w:hAnsi="Montserrat Light"/>
                <w:b w:val="0"/>
                <w:bCs w:val="0"/>
                <w:sz w:val="24"/>
                <w:szCs w:val="24"/>
              </w:rPr>
            </w:pPr>
          </w:p>
        </w:tc>
        <w:tc>
          <w:tcPr>
            <w:tcW w:w="5627" w:type="dxa"/>
          </w:tcPr>
          <w:p w14:paraId="6E3BDEEF" w14:textId="0213B8F4" w:rsidR="00740A60" w:rsidRPr="00EC6616" w:rsidRDefault="00740A60" w:rsidP="00740A60">
            <w:pPr>
              <w:spacing w:line="240" w:lineRule="auto"/>
              <w:jc w:val="both"/>
              <w:rPr>
                <w:rStyle w:val="Strong"/>
                <w:rFonts w:ascii="Montserrat Light" w:eastAsia="Calibri" w:hAnsi="Montserrat Light"/>
                <w:sz w:val="24"/>
                <w:szCs w:val="24"/>
              </w:rPr>
            </w:pPr>
            <w:r w:rsidRPr="00EC6616">
              <w:rPr>
                <w:rStyle w:val="Strong"/>
                <w:rFonts w:ascii="Montserrat Light" w:hAnsi="Montserrat Light"/>
                <w:b w:val="0"/>
                <w:bCs w:val="0"/>
                <w:noProof/>
                <w:lang w:val="ro-RO"/>
              </w:rPr>
              <w:t>P</w:t>
            </w:r>
            <w:proofErr w:type="spellStart"/>
            <w:r w:rsidRPr="00EC6616">
              <w:rPr>
                <w:rStyle w:val="Strong"/>
                <w:rFonts w:ascii="Montserrat Light" w:hAnsi="Montserrat Light"/>
                <w:b w:val="0"/>
                <w:bCs w:val="0"/>
              </w:rPr>
              <w:t>roiect</w:t>
            </w:r>
            <w:proofErr w:type="spellEnd"/>
            <w:r w:rsidRPr="00EC6616">
              <w:rPr>
                <w:rStyle w:val="Strong"/>
                <w:rFonts w:ascii="Montserrat Light" w:hAnsi="Montserrat Light"/>
                <w:b w:val="0"/>
                <w:bCs w:val="0"/>
              </w:rPr>
              <w:t xml:space="preserve"> de </w:t>
            </w:r>
            <w:proofErr w:type="spellStart"/>
            <w:r w:rsidRPr="00EC6616">
              <w:rPr>
                <w:rStyle w:val="Strong"/>
                <w:rFonts w:ascii="Montserrat Light" w:hAnsi="Montserrat Light"/>
                <w:b w:val="0"/>
                <w:bCs w:val="0"/>
              </w:rPr>
              <w:t>hotărâre</w:t>
            </w:r>
            <w:proofErr w:type="spellEnd"/>
            <w:r w:rsidRPr="00EC6616">
              <w:rPr>
                <w:rStyle w:val="Strong"/>
                <w:rFonts w:ascii="Montserrat Light" w:hAnsi="Montserrat Light"/>
                <w:b w:val="0"/>
                <w:bCs w:val="0"/>
              </w:rPr>
              <w:t xml:space="preserve"> </w:t>
            </w:r>
            <w:r w:rsidRPr="00EC6616">
              <w:rPr>
                <w:rStyle w:val="Strong"/>
                <w:rFonts w:ascii="Montserrat Light" w:hAnsi="Montserrat Light"/>
                <w:b w:val="0"/>
                <w:bCs w:val="0"/>
                <w:noProof/>
                <w:lang w:val="ro-RO"/>
              </w:rPr>
              <w:t>privind  încheierea unui Acord de parteneriat între Județul Cluj și  Organizația Mondială a Sănătății - Biroul Regional pentru Europa</w:t>
            </w:r>
          </w:p>
        </w:tc>
        <w:tc>
          <w:tcPr>
            <w:tcW w:w="1440" w:type="dxa"/>
          </w:tcPr>
          <w:p w14:paraId="49AB1586" w14:textId="77777777" w:rsidR="00740A60" w:rsidRPr="00EC6616" w:rsidRDefault="00740A60" w:rsidP="00740A60">
            <w:pPr>
              <w:jc w:val="center"/>
              <w:rPr>
                <w:rFonts w:ascii="Montserrat Light" w:eastAsia="Times New Roman" w:hAnsi="Montserrat Light" w:cs="Times New Roman"/>
                <w:noProof/>
                <w:sz w:val="24"/>
                <w:szCs w:val="24"/>
                <w:lang w:val="ro-RO"/>
              </w:rPr>
            </w:pPr>
            <w:r w:rsidRPr="00EC6616">
              <w:rPr>
                <w:rFonts w:ascii="Montserrat Light" w:eastAsia="Times New Roman" w:hAnsi="Montserrat Light" w:cs="Times New Roman"/>
                <w:noProof/>
                <w:sz w:val="24"/>
                <w:szCs w:val="24"/>
                <w:lang w:val="ro-RO"/>
              </w:rPr>
              <w:t>Consilier județean</w:t>
            </w:r>
          </w:p>
          <w:p w14:paraId="09E477C8" w14:textId="436587F4" w:rsidR="00740A60" w:rsidRPr="00EC6616" w:rsidRDefault="00740A60" w:rsidP="00740A60">
            <w:pPr>
              <w:spacing w:line="240" w:lineRule="auto"/>
              <w:jc w:val="center"/>
              <w:rPr>
                <w:rStyle w:val="Strong"/>
                <w:rFonts w:ascii="Montserrat Light" w:eastAsia="Calibri" w:hAnsi="Montserrat Light"/>
                <w:sz w:val="24"/>
                <w:szCs w:val="24"/>
              </w:rPr>
            </w:pPr>
            <w:r w:rsidRPr="00EC6616">
              <w:rPr>
                <w:rFonts w:ascii="Montserrat Light" w:eastAsia="Times New Roman" w:hAnsi="Montserrat Light" w:cs="Times New Roman"/>
                <w:noProof/>
                <w:sz w:val="24"/>
                <w:szCs w:val="24"/>
                <w:lang w:val="ro-RO"/>
              </w:rPr>
              <w:t>Vasile Florin Stamatian</w:t>
            </w:r>
          </w:p>
        </w:tc>
        <w:tc>
          <w:tcPr>
            <w:tcW w:w="1980" w:type="dxa"/>
          </w:tcPr>
          <w:p w14:paraId="1CD3D800" w14:textId="291D770E" w:rsidR="00740A60" w:rsidRPr="00EC6616" w:rsidRDefault="00740A60" w:rsidP="00740A60">
            <w:pPr>
              <w:spacing w:line="240" w:lineRule="auto"/>
              <w:jc w:val="center"/>
              <w:rPr>
                <w:rStyle w:val="Strong"/>
                <w:rFonts w:ascii="Montserrat Light" w:eastAsia="Calibri" w:hAnsi="Montserrat Light"/>
                <w:sz w:val="24"/>
                <w:szCs w:val="24"/>
              </w:rPr>
            </w:pPr>
            <w:r w:rsidRPr="00EC6616">
              <w:rPr>
                <w:rFonts w:ascii="Montserrat Light" w:eastAsia="Times New Roman" w:hAnsi="Montserrat Light" w:cs="Times New Roman"/>
                <w:bCs/>
                <w:noProof/>
                <w:sz w:val="24"/>
                <w:szCs w:val="24"/>
                <w:lang w:val="ro-RO"/>
              </w:rPr>
              <w:t>5/AF</w:t>
            </w:r>
          </w:p>
        </w:tc>
      </w:tr>
      <w:tr w:rsidR="00EC6616" w:rsidRPr="00EC6616" w14:paraId="5960D5A7" w14:textId="77777777" w:rsidTr="007E7967">
        <w:tc>
          <w:tcPr>
            <w:tcW w:w="560" w:type="dxa"/>
          </w:tcPr>
          <w:p w14:paraId="7D67585E" w14:textId="77777777" w:rsidR="00740A60" w:rsidRPr="00EC6616" w:rsidRDefault="00740A60" w:rsidP="00740A60">
            <w:pPr>
              <w:pStyle w:val="ListParagraph"/>
              <w:numPr>
                <w:ilvl w:val="0"/>
                <w:numId w:val="1"/>
              </w:numPr>
              <w:spacing w:line="240" w:lineRule="auto"/>
              <w:jc w:val="center"/>
              <w:rPr>
                <w:rStyle w:val="Strong"/>
                <w:rFonts w:ascii="Montserrat Light" w:eastAsia="Calibri" w:hAnsi="Montserrat Light"/>
                <w:b w:val="0"/>
                <w:bCs w:val="0"/>
                <w:sz w:val="24"/>
                <w:szCs w:val="24"/>
              </w:rPr>
            </w:pPr>
          </w:p>
        </w:tc>
        <w:tc>
          <w:tcPr>
            <w:tcW w:w="5627" w:type="dxa"/>
          </w:tcPr>
          <w:p w14:paraId="00B60750" w14:textId="6A6D1EA3" w:rsidR="00740A60" w:rsidRPr="00EC6616" w:rsidRDefault="00740A60" w:rsidP="00740A60">
            <w:pPr>
              <w:spacing w:line="240" w:lineRule="auto"/>
              <w:jc w:val="both"/>
              <w:rPr>
                <w:rStyle w:val="Strong"/>
                <w:rFonts w:ascii="Montserrat Light" w:eastAsia="Calibri" w:hAnsi="Montserrat Light"/>
                <w:sz w:val="24"/>
                <w:szCs w:val="24"/>
              </w:rPr>
            </w:pPr>
            <w:r w:rsidRPr="00EC6616">
              <w:rPr>
                <w:rFonts w:ascii="Montserrat Light" w:hAnsi="Montserrat Light"/>
                <w:noProof/>
                <w:lang w:val="ro-RO" w:eastAsia="ro-RO"/>
              </w:rPr>
              <w:t xml:space="preserve">Proiect de hotărâre </w:t>
            </w:r>
            <w:r w:rsidRPr="00EC6616">
              <w:rPr>
                <w:rFonts w:ascii="Montserrat Light" w:hAnsi="Montserrat Light" w:cs="TimesNewRoman,Bold"/>
                <w:noProof/>
                <w:lang w:eastAsia="ro-RO"/>
              </w:rPr>
              <w:t>privind aprobarea acordului de parteneriat și a contribuției financiare pentru realizarea proiectului „Îmbunătățirea capacității de inserție profesională a persoanelor cu dizabilități pe piața muncii”, cod MySMIS2021/SMIS2021+ 348291</w:t>
            </w:r>
          </w:p>
        </w:tc>
        <w:tc>
          <w:tcPr>
            <w:tcW w:w="1440" w:type="dxa"/>
          </w:tcPr>
          <w:p w14:paraId="773D4926" w14:textId="77777777" w:rsidR="00740A60" w:rsidRPr="00EC6616" w:rsidRDefault="00740A60" w:rsidP="00740A60">
            <w:pPr>
              <w:jc w:val="center"/>
              <w:rPr>
                <w:rFonts w:ascii="Montserrat Light" w:eastAsia="Times New Roman" w:hAnsi="Montserrat Light" w:cs="Times New Roman"/>
                <w:noProof/>
                <w:sz w:val="24"/>
                <w:szCs w:val="24"/>
                <w:lang w:val="ro-RO"/>
              </w:rPr>
            </w:pPr>
            <w:r w:rsidRPr="00EC6616">
              <w:rPr>
                <w:rFonts w:ascii="Montserrat Light" w:eastAsia="Times New Roman" w:hAnsi="Montserrat Light" w:cs="Times New Roman"/>
                <w:noProof/>
                <w:sz w:val="24"/>
                <w:szCs w:val="24"/>
                <w:lang w:val="ro-RO"/>
              </w:rPr>
              <w:t>Președinte</w:t>
            </w:r>
          </w:p>
          <w:p w14:paraId="62433099" w14:textId="052C3344" w:rsidR="00740A60" w:rsidRPr="00EC6616" w:rsidRDefault="00740A60" w:rsidP="00740A60">
            <w:pPr>
              <w:spacing w:line="240" w:lineRule="auto"/>
              <w:jc w:val="center"/>
              <w:rPr>
                <w:rStyle w:val="Strong"/>
                <w:rFonts w:ascii="Montserrat Light" w:eastAsia="Calibri" w:hAnsi="Montserrat Light"/>
                <w:sz w:val="24"/>
                <w:szCs w:val="24"/>
              </w:rPr>
            </w:pPr>
            <w:r w:rsidRPr="00EC6616">
              <w:rPr>
                <w:rFonts w:ascii="Montserrat Light" w:eastAsia="Times New Roman" w:hAnsi="Montserrat Light" w:cs="Times New Roman"/>
                <w:noProof/>
                <w:sz w:val="24"/>
                <w:szCs w:val="24"/>
                <w:lang w:val="ro-RO"/>
              </w:rPr>
              <w:t>Alin Tișe</w:t>
            </w:r>
          </w:p>
        </w:tc>
        <w:tc>
          <w:tcPr>
            <w:tcW w:w="1980" w:type="dxa"/>
          </w:tcPr>
          <w:p w14:paraId="46AC41B0" w14:textId="0BB75FF1" w:rsidR="00740A60" w:rsidRPr="00EC6616" w:rsidRDefault="00740A60" w:rsidP="00740A60">
            <w:pPr>
              <w:spacing w:line="240" w:lineRule="auto"/>
              <w:jc w:val="center"/>
              <w:rPr>
                <w:rStyle w:val="Strong"/>
                <w:rFonts w:ascii="Montserrat Light" w:eastAsia="Calibri" w:hAnsi="Montserrat Light"/>
                <w:sz w:val="24"/>
                <w:szCs w:val="24"/>
              </w:rPr>
            </w:pPr>
            <w:r w:rsidRPr="00EC6616">
              <w:rPr>
                <w:rFonts w:ascii="Montserrat Light" w:eastAsia="Times New Roman" w:hAnsi="Montserrat Light" w:cs="Times New Roman"/>
                <w:bCs/>
                <w:noProof/>
                <w:sz w:val="24"/>
                <w:szCs w:val="24"/>
                <w:lang w:val="ro-RO"/>
              </w:rPr>
              <w:t>2/AF</w:t>
            </w:r>
          </w:p>
        </w:tc>
      </w:tr>
      <w:tr w:rsidR="00EC6616" w:rsidRPr="00EC6616" w14:paraId="44490512" w14:textId="77777777" w:rsidTr="007E7967">
        <w:tc>
          <w:tcPr>
            <w:tcW w:w="560" w:type="dxa"/>
          </w:tcPr>
          <w:p w14:paraId="2E6666CF" w14:textId="77777777" w:rsidR="00740A60" w:rsidRPr="00EC6616" w:rsidRDefault="00740A60" w:rsidP="00740A60">
            <w:pPr>
              <w:pStyle w:val="ListParagraph"/>
              <w:numPr>
                <w:ilvl w:val="0"/>
                <w:numId w:val="1"/>
              </w:numPr>
              <w:spacing w:line="240" w:lineRule="auto"/>
              <w:jc w:val="center"/>
              <w:rPr>
                <w:rStyle w:val="Strong"/>
                <w:rFonts w:ascii="Montserrat Light" w:eastAsia="Calibri" w:hAnsi="Montserrat Light"/>
                <w:b w:val="0"/>
                <w:bCs w:val="0"/>
                <w:sz w:val="24"/>
                <w:szCs w:val="24"/>
              </w:rPr>
            </w:pPr>
          </w:p>
        </w:tc>
        <w:tc>
          <w:tcPr>
            <w:tcW w:w="5627" w:type="dxa"/>
          </w:tcPr>
          <w:p w14:paraId="2982E446" w14:textId="14E868C9" w:rsidR="00740A60" w:rsidRPr="00EC6616" w:rsidRDefault="00740A60" w:rsidP="00740A60">
            <w:pPr>
              <w:spacing w:line="240" w:lineRule="auto"/>
              <w:jc w:val="both"/>
              <w:rPr>
                <w:rStyle w:val="Strong"/>
                <w:rFonts w:ascii="Montserrat Light" w:eastAsia="Calibri" w:hAnsi="Montserrat Light"/>
                <w:sz w:val="24"/>
                <w:szCs w:val="24"/>
              </w:rPr>
            </w:pPr>
            <w:r w:rsidRPr="00EC6616">
              <w:rPr>
                <w:rFonts w:ascii="Montserrat Light" w:hAnsi="Montserrat Light"/>
                <w:noProof/>
                <w:lang w:val="ro-RO" w:eastAsia="ro-RO"/>
              </w:rPr>
              <w:t xml:space="preserve">Proiect de hotărâre  </w:t>
            </w:r>
            <w:proofErr w:type="spellStart"/>
            <w:r w:rsidRPr="00EC6616">
              <w:rPr>
                <w:rFonts w:ascii="Montserrat Light" w:hAnsi="Montserrat Light"/>
              </w:rPr>
              <w:t>privind</w:t>
            </w:r>
            <w:proofErr w:type="spellEnd"/>
            <w:r w:rsidRPr="00EC6616">
              <w:rPr>
                <w:rFonts w:ascii="Montserrat Light" w:hAnsi="Montserrat Light"/>
              </w:rPr>
              <w:t xml:space="preserve"> </w:t>
            </w:r>
            <w:proofErr w:type="spellStart"/>
            <w:r w:rsidRPr="00EC6616">
              <w:rPr>
                <w:rFonts w:ascii="Montserrat Light" w:hAnsi="Montserrat Light"/>
              </w:rPr>
              <w:t>aprobarea</w:t>
            </w:r>
            <w:proofErr w:type="spellEnd"/>
            <w:r w:rsidRPr="00EC6616">
              <w:rPr>
                <w:rFonts w:ascii="Montserrat Light" w:hAnsi="Montserrat Light"/>
              </w:rPr>
              <w:t xml:space="preserve"> </w:t>
            </w:r>
            <w:proofErr w:type="spellStart"/>
            <w:r w:rsidRPr="00EC6616">
              <w:rPr>
                <w:rFonts w:ascii="Montserrat Light" w:hAnsi="Montserrat Light"/>
              </w:rPr>
              <w:t>constituirii</w:t>
            </w:r>
            <w:proofErr w:type="spellEnd"/>
            <w:r w:rsidRPr="00EC6616">
              <w:rPr>
                <w:rFonts w:ascii="Montserrat Light" w:hAnsi="Montserrat Light"/>
              </w:rPr>
              <w:t xml:space="preserve"> </w:t>
            </w:r>
            <w:proofErr w:type="spellStart"/>
            <w:r w:rsidRPr="00EC6616">
              <w:rPr>
                <w:rFonts w:ascii="Montserrat Light" w:hAnsi="Montserrat Light"/>
              </w:rPr>
              <w:t>unui</w:t>
            </w:r>
            <w:proofErr w:type="spellEnd"/>
            <w:r w:rsidRPr="00EC6616">
              <w:rPr>
                <w:rFonts w:ascii="Montserrat Light" w:hAnsi="Montserrat Light"/>
              </w:rPr>
              <w:t xml:space="preserve"> </w:t>
            </w:r>
            <w:proofErr w:type="spellStart"/>
            <w:r w:rsidRPr="00EC6616">
              <w:rPr>
                <w:rFonts w:ascii="Montserrat Light" w:hAnsi="Montserrat Light"/>
              </w:rPr>
              <w:t>drept</w:t>
            </w:r>
            <w:proofErr w:type="spellEnd"/>
            <w:r w:rsidRPr="00EC6616">
              <w:rPr>
                <w:rFonts w:ascii="Montserrat Light" w:hAnsi="Montserrat Light"/>
              </w:rPr>
              <w:t xml:space="preserve"> de </w:t>
            </w:r>
            <w:proofErr w:type="spellStart"/>
            <w:r w:rsidRPr="00EC6616">
              <w:rPr>
                <w:rFonts w:ascii="Montserrat Light" w:hAnsi="Montserrat Light"/>
              </w:rPr>
              <w:t>superficie</w:t>
            </w:r>
            <w:proofErr w:type="spellEnd"/>
            <w:r w:rsidRPr="00EC6616">
              <w:rPr>
                <w:rFonts w:ascii="Montserrat Light" w:hAnsi="Montserrat Light"/>
              </w:rPr>
              <w:t xml:space="preserve"> </w:t>
            </w:r>
            <w:proofErr w:type="spellStart"/>
            <w:r w:rsidRPr="00EC6616">
              <w:rPr>
                <w:rFonts w:ascii="Montserrat Light" w:hAnsi="Montserrat Light"/>
              </w:rPr>
              <w:t>în</w:t>
            </w:r>
            <w:proofErr w:type="spellEnd"/>
            <w:r w:rsidRPr="00EC6616">
              <w:rPr>
                <w:rFonts w:ascii="Montserrat Light" w:hAnsi="Montserrat Light"/>
              </w:rPr>
              <w:t xml:space="preserve"> </w:t>
            </w:r>
            <w:proofErr w:type="spellStart"/>
            <w:r w:rsidRPr="00EC6616">
              <w:rPr>
                <w:rFonts w:ascii="Montserrat Light" w:hAnsi="Montserrat Light"/>
              </w:rPr>
              <w:t>favoarea</w:t>
            </w:r>
            <w:proofErr w:type="spellEnd"/>
            <w:r w:rsidRPr="00EC6616">
              <w:rPr>
                <w:rFonts w:ascii="Montserrat Light" w:hAnsi="Montserrat Light"/>
              </w:rPr>
              <w:t xml:space="preserve"> </w:t>
            </w:r>
            <w:proofErr w:type="spellStart"/>
            <w:r w:rsidRPr="00EC6616">
              <w:rPr>
                <w:rFonts w:ascii="Montserrat Light" w:hAnsi="Montserrat Light"/>
              </w:rPr>
              <w:t>Judeţului</w:t>
            </w:r>
            <w:proofErr w:type="spellEnd"/>
            <w:r w:rsidRPr="00EC6616">
              <w:rPr>
                <w:rFonts w:ascii="Montserrat Light" w:hAnsi="Montserrat Light"/>
              </w:rPr>
              <w:t xml:space="preserve"> Cluj </w:t>
            </w:r>
            <w:proofErr w:type="spellStart"/>
            <w:r w:rsidRPr="00EC6616">
              <w:rPr>
                <w:rFonts w:ascii="Montserrat Light" w:hAnsi="Montserrat Light"/>
              </w:rPr>
              <w:t>pentru</w:t>
            </w:r>
            <w:proofErr w:type="spellEnd"/>
            <w:r w:rsidRPr="00EC6616">
              <w:rPr>
                <w:rFonts w:ascii="Montserrat Light" w:hAnsi="Montserrat Light"/>
              </w:rPr>
              <w:t xml:space="preserve"> </w:t>
            </w:r>
            <w:proofErr w:type="spellStart"/>
            <w:r w:rsidRPr="00EC6616">
              <w:rPr>
                <w:rFonts w:ascii="Montserrat Light" w:hAnsi="Montserrat Light"/>
              </w:rPr>
              <w:t>realizarea</w:t>
            </w:r>
            <w:proofErr w:type="spellEnd"/>
            <w:r w:rsidRPr="00EC6616">
              <w:rPr>
                <w:rFonts w:ascii="Montserrat Light" w:hAnsi="Montserrat Light"/>
              </w:rPr>
              <w:t xml:space="preserve"> </w:t>
            </w:r>
            <w:proofErr w:type="spellStart"/>
            <w:r w:rsidRPr="00EC6616">
              <w:rPr>
                <w:rFonts w:ascii="Montserrat Light" w:hAnsi="Montserrat Light"/>
              </w:rPr>
              <w:t>obiectivului</w:t>
            </w:r>
            <w:proofErr w:type="spellEnd"/>
            <w:r w:rsidRPr="00EC6616">
              <w:rPr>
                <w:rFonts w:ascii="Montserrat Light" w:hAnsi="Montserrat Light"/>
              </w:rPr>
              <w:t xml:space="preserve"> de </w:t>
            </w:r>
            <w:proofErr w:type="spellStart"/>
            <w:r w:rsidRPr="00EC6616">
              <w:rPr>
                <w:rFonts w:ascii="Montserrat Light" w:hAnsi="Montserrat Light"/>
              </w:rPr>
              <w:t>investiții</w:t>
            </w:r>
            <w:proofErr w:type="spellEnd"/>
            <w:r w:rsidRPr="00EC6616">
              <w:rPr>
                <w:rFonts w:ascii="Montserrat Light" w:hAnsi="Montserrat Light"/>
              </w:rPr>
              <w:t>: “</w:t>
            </w:r>
            <w:r w:rsidRPr="00EC6616">
              <w:rPr>
                <w:rFonts w:ascii="Montserrat Light" w:hAnsi="Montserrat Light"/>
                <w:lang w:val="ro-RO"/>
              </w:rPr>
              <w:t xml:space="preserve">VELO APUSENI - Amenajare trasee cicloturistice </w:t>
            </w:r>
            <w:r w:rsidRPr="00EC6616">
              <w:rPr>
                <w:rFonts w:ascii="Montserrat Light" w:hAnsi="Montserrat Light" w:cs="Cambria"/>
                <w:lang w:val="ro-RO"/>
              </w:rPr>
              <w:t>î</w:t>
            </w:r>
            <w:r w:rsidRPr="00EC6616">
              <w:rPr>
                <w:rFonts w:ascii="Montserrat Light" w:hAnsi="Montserrat Light"/>
                <w:lang w:val="ro-RO"/>
              </w:rPr>
              <w:t>n zona mun</w:t>
            </w:r>
            <w:r w:rsidRPr="00EC6616">
              <w:rPr>
                <w:rFonts w:ascii="Montserrat Light" w:hAnsi="Montserrat Light" w:cs="Cambria"/>
                <w:lang w:val="ro-RO"/>
              </w:rPr>
              <w:t>ț</w:t>
            </w:r>
            <w:r w:rsidRPr="00EC6616">
              <w:rPr>
                <w:rFonts w:ascii="Montserrat Light" w:hAnsi="Montserrat Light"/>
                <w:lang w:val="ro-RO"/>
              </w:rPr>
              <w:t>ii Apuseni, pe zona Jude</w:t>
            </w:r>
            <w:r w:rsidRPr="00EC6616">
              <w:rPr>
                <w:rFonts w:ascii="Montserrat Light" w:hAnsi="Montserrat Light" w:cs="Cambria"/>
                <w:lang w:val="ro-RO"/>
              </w:rPr>
              <w:t>ț</w:t>
            </w:r>
            <w:r w:rsidRPr="00EC6616">
              <w:rPr>
                <w:rFonts w:ascii="Montserrat Light" w:hAnsi="Montserrat Light"/>
                <w:lang w:val="ro-RO"/>
              </w:rPr>
              <w:t xml:space="preserve">elor Bihor, Cluj </w:t>
            </w:r>
            <w:r w:rsidRPr="00EC6616">
              <w:rPr>
                <w:rFonts w:ascii="Montserrat Light" w:hAnsi="Montserrat Light" w:cs="Cambria"/>
                <w:lang w:val="ro-RO"/>
              </w:rPr>
              <w:t>ș</w:t>
            </w:r>
            <w:r w:rsidRPr="00EC6616">
              <w:rPr>
                <w:rFonts w:ascii="Montserrat Light" w:hAnsi="Montserrat Light"/>
                <w:lang w:val="ro-RO"/>
              </w:rPr>
              <w:t>i Alba - lot Jude</w:t>
            </w:r>
            <w:r w:rsidRPr="00EC6616">
              <w:rPr>
                <w:rFonts w:ascii="Montserrat Light" w:hAnsi="Montserrat Light" w:cs="Cambria"/>
                <w:lang w:val="ro-RO"/>
              </w:rPr>
              <w:t>ț</w:t>
            </w:r>
            <w:r w:rsidRPr="00EC6616">
              <w:rPr>
                <w:rFonts w:ascii="Montserrat Light" w:hAnsi="Montserrat Light"/>
                <w:lang w:val="ro-RO"/>
              </w:rPr>
              <w:t>ul Cluj</w:t>
            </w:r>
            <w:r w:rsidRPr="00EC6616">
              <w:rPr>
                <w:rFonts w:ascii="Montserrat Light" w:hAnsi="Montserrat Light"/>
              </w:rPr>
              <w:t>”</w:t>
            </w:r>
          </w:p>
        </w:tc>
        <w:tc>
          <w:tcPr>
            <w:tcW w:w="1440" w:type="dxa"/>
          </w:tcPr>
          <w:p w14:paraId="33089E65" w14:textId="77777777" w:rsidR="00740A60" w:rsidRPr="00EC6616" w:rsidRDefault="00740A60" w:rsidP="00740A60">
            <w:pPr>
              <w:jc w:val="center"/>
              <w:rPr>
                <w:rFonts w:ascii="Montserrat Light" w:eastAsia="Times New Roman" w:hAnsi="Montserrat Light" w:cs="Times New Roman"/>
                <w:noProof/>
                <w:sz w:val="24"/>
                <w:szCs w:val="24"/>
                <w:lang w:val="ro-RO"/>
              </w:rPr>
            </w:pPr>
            <w:r w:rsidRPr="00EC6616">
              <w:rPr>
                <w:rFonts w:ascii="Montserrat Light" w:eastAsia="Times New Roman" w:hAnsi="Montserrat Light" w:cs="Times New Roman"/>
                <w:noProof/>
                <w:sz w:val="24"/>
                <w:szCs w:val="24"/>
                <w:lang w:val="ro-RO"/>
              </w:rPr>
              <w:t>Președinte</w:t>
            </w:r>
          </w:p>
          <w:p w14:paraId="1D7C1970" w14:textId="6CB14515" w:rsidR="00740A60" w:rsidRPr="00EC6616" w:rsidRDefault="00740A60" w:rsidP="00740A60">
            <w:pPr>
              <w:spacing w:line="240" w:lineRule="auto"/>
              <w:jc w:val="center"/>
              <w:rPr>
                <w:rStyle w:val="Strong"/>
                <w:rFonts w:ascii="Montserrat Light" w:eastAsia="Calibri" w:hAnsi="Montserrat Light"/>
                <w:sz w:val="24"/>
                <w:szCs w:val="24"/>
              </w:rPr>
            </w:pPr>
            <w:r w:rsidRPr="00EC6616">
              <w:rPr>
                <w:rFonts w:ascii="Montserrat Light" w:eastAsia="Times New Roman" w:hAnsi="Montserrat Light" w:cs="Times New Roman"/>
                <w:noProof/>
                <w:sz w:val="24"/>
                <w:szCs w:val="24"/>
                <w:lang w:val="ro-RO"/>
              </w:rPr>
              <w:t>Alin Tișe</w:t>
            </w:r>
          </w:p>
        </w:tc>
        <w:tc>
          <w:tcPr>
            <w:tcW w:w="1980" w:type="dxa"/>
          </w:tcPr>
          <w:p w14:paraId="3CE8A685" w14:textId="67B41FE7" w:rsidR="00740A60" w:rsidRPr="00EC6616" w:rsidRDefault="00740A60" w:rsidP="00740A60">
            <w:pPr>
              <w:spacing w:line="240" w:lineRule="auto"/>
              <w:jc w:val="center"/>
              <w:rPr>
                <w:rStyle w:val="Strong"/>
                <w:rFonts w:ascii="Montserrat Light" w:eastAsia="Calibri" w:hAnsi="Montserrat Light"/>
                <w:sz w:val="24"/>
                <w:szCs w:val="24"/>
              </w:rPr>
            </w:pPr>
            <w:r w:rsidRPr="00EC6616">
              <w:rPr>
                <w:rFonts w:ascii="Montserrat Light" w:eastAsia="Times New Roman" w:hAnsi="Montserrat Light" w:cs="Times New Roman"/>
                <w:bCs/>
                <w:noProof/>
                <w:sz w:val="24"/>
                <w:szCs w:val="24"/>
                <w:lang w:val="ro-RO"/>
              </w:rPr>
              <w:t>4/AF</w:t>
            </w:r>
          </w:p>
        </w:tc>
      </w:tr>
      <w:tr w:rsidR="00EC6616" w:rsidRPr="00EC6616" w14:paraId="0D7937F2" w14:textId="77777777" w:rsidTr="007E7967">
        <w:tc>
          <w:tcPr>
            <w:tcW w:w="560" w:type="dxa"/>
          </w:tcPr>
          <w:p w14:paraId="06230CA3" w14:textId="77777777" w:rsidR="00740A60" w:rsidRPr="00EC6616" w:rsidRDefault="00740A60" w:rsidP="00740A60">
            <w:pPr>
              <w:pStyle w:val="ListParagraph"/>
              <w:numPr>
                <w:ilvl w:val="0"/>
                <w:numId w:val="1"/>
              </w:numPr>
              <w:spacing w:line="240" w:lineRule="auto"/>
              <w:jc w:val="center"/>
              <w:rPr>
                <w:rStyle w:val="Strong"/>
                <w:rFonts w:ascii="Montserrat Light" w:eastAsia="Calibri" w:hAnsi="Montserrat Light"/>
                <w:b w:val="0"/>
                <w:bCs w:val="0"/>
                <w:sz w:val="24"/>
                <w:szCs w:val="24"/>
              </w:rPr>
            </w:pPr>
          </w:p>
        </w:tc>
        <w:tc>
          <w:tcPr>
            <w:tcW w:w="5627" w:type="dxa"/>
          </w:tcPr>
          <w:p w14:paraId="09A88469" w14:textId="0438C2B4" w:rsidR="00740A60" w:rsidRPr="00EC6616" w:rsidRDefault="00740A60" w:rsidP="00740A60">
            <w:pPr>
              <w:spacing w:line="240" w:lineRule="auto"/>
              <w:jc w:val="both"/>
              <w:rPr>
                <w:rStyle w:val="Strong"/>
                <w:rFonts w:ascii="Montserrat Light" w:eastAsia="Calibri" w:hAnsi="Montserrat Light"/>
                <w:sz w:val="24"/>
                <w:szCs w:val="24"/>
              </w:rPr>
            </w:pPr>
            <w:r w:rsidRPr="00EC6616">
              <w:rPr>
                <w:rFonts w:ascii="Montserrat Light" w:hAnsi="Montserrat Light"/>
                <w:noProof/>
                <w:lang w:val="ro-RO" w:eastAsia="ro-RO"/>
              </w:rPr>
              <w:t>Informare privind nivelul de asigurare a securităţii şi a siguranţei civice a comunităţii pe primele 3 luni ale anului 2025</w:t>
            </w:r>
          </w:p>
        </w:tc>
        <w:tc>
          <w:tcPr>
            <w:tcW w:w="1440" w:type="dxa"/>
          </w:tcPr>
          <w:p w14:paraId="20EC76A7" w14:textId="10922871" w:rsidR="00740A60" w:rsidRPr="00EC6616" w:rsidRDefault="00740A60" w:rsidP="00740A60">
            <w:pPr>
              <w:spacing w:line="240" w:lineRule="auto"/>
              <w:jc w:val="center"/>
              <w:rPr>
                <w:rStyle w:val="Strong"/>
                <w:rFonts w:ascii="Montserrat Light" w:eastAsia="Calibri" w:hAnsi="Montserrat Light"/>
                <w:sz w:val="24"/>
                <w:szCs w:val="24"/>
              </w:rPr>
            </w:pPr>
            <w:r w:rsidRPr="00EC6616">
              <w:rPr>
                <w:rFonts w:ascii="Montserrat Light" w:eastAsia="Times New Roman" w:hAnsi="Montserrat Light" w:cs="Times New Roman"/>
                <w:noProof/>
                <w:sz w:val="24"/>
                <w:szCs w:val="24"/>
                <w:lang w:val="ro-RO"/>
              </w:rPr>
              <w:t>DARP</w:t>
            </w:r>
          </w:p>
        </w:tc>
        <w:tc>
          <w:tcPr>
            <w:tcW w:w="1980" w:type="dxa"/>
          </w:tcPr>
          <w:p w14:paraId="2A90BB96" w14:textId="5226419B" w:rsidR="00740A60" w:rsidRPr="00EC6616" w:rsidRDefault="00740A60" w:rsidP="00740A60">
            <w:pPr>
              <w:spacing w:line="240" w:lineRule="auto"/>
              <w:jc w:val="center"/>
              <w:rPr>
                <w:rStyle w:val="Strong"/>
                <w:rFonts w:ascii="Montserrat Light" w:eastAsia="Calibri" w:hAnsi="Montserrat Light"/>
                <w:sz w:val="24"/>
                <w:szCs w:val="24"/>
              </w:rPr>
            </w:pPr>
            <w:r w:rsidRPr="00EC6616">
              <w:rPr>
                <w:rFonts w:ascii="Montserrat Light" w:eastAsia="Times New Roman" w:hAnsi="Montserrat Light"/>
                <w:b/>
                <w:sz w:val="20"/>
                <w:szCs w:val="20"/>
                <w:lang w:val="ro-RO"/>
              </w:rPr>
              <w:t>--</w:t>
            </w:r>
          </w:p>
        </w:tc>
      </w:tr>
      <w:tr w:rsidR="00EC6616" w:rsidRPr="00EC6616" w14:paraId="58F9FEFE" w14:textId="77777777" w:rsidTr="007E7967">
        <w:tc>
          <w:tcPr>
            <w:tcW w:w="560" w:type="dxa"/>
          </w:tcPr>
          <w:p w14:paraId="320D9049" w14:textId="77777777" w:rsidR="00740A60" w:rsidRPr="00EC6616" w:rsidRDefault="00740A60" w:rsidP="00740A60">
            <w:pPr>
              <w:pStyle w:val="ListParagraph"/>
              <w:numPr>
                <w:ilvl w:val="0"/>
                <w:numId w:val="1"/>
              </w:numPr>
              <w:spacing w:line="240" w:lineRule="auto"/>
              <w:jc w:val="center"/>
              <w:rPr>
                <w:rStyle w:val="Strong"/>
                <w:rFonts w:ascii="Montserrat Light" w:eastAsia="Calibri" w:hAnsi="Montserrat Light"/>
                <w:b w:val="0"/>
                <w:bCs w:val="0"/>
                <w:sz w:val="24"/>
                <w:szCs w:val="24"/>
              </w:rPr>
            </w:pPr>
          </w:p>
        </w:tc>
        <w:tc>
          <w:tcPr>
            <w:tcW w:w="5627" w:type="dxa"/>
          </w:tcPr>
          <w:p w14:paraId="4D651A35" w14:textId="20AFA6E2" w:rsidR="00740A60" w:rsidRPr="00EC6616" w:rsidRDefault="00740A60" w:rsidP="00740A60">
            <w:pPr>
              <w:spacing w:line="240" w:lineRule="auto"/>
              <w:jc w:val="both"/>
              <w:rPr>
                <w:rStyle w:val="Strong"/>
                <w:rFonts w:ascii="Montserrat Light" w:eastAsia="Calibri" w:hAnsi="Montserrat Light"/>
                <w:sz w:val="24"/>
                <w:szCs w:val="24"/>
              </w:rPr>
            </w:pPr>
            <w:r w:rsidRPr="00EC6616">
              <w:rPr>
                <w:rFonts w:ascii="Montserrat Light" w:hAnsi="Montserrat Light"/>
              </w:rPr>
              <w:t xml:space="preserve">Informare </w:t>
            </w:r>
            <w:proofErr w:type="spellStart"/>
            <w:proofErr w:type="gramStart"/>
            <w:r w:rsidRPr="00EC6616">
              <w:rPr>
                <w:rFonts w:ascii="Montserrat Light" w:hAnsi="Montserrat Light"/>
              </w:rPr>
              <w:t>referitoare</w:t>
            </w:r>
            <w:proofErr w:type="spellEnd"/>
            <w:r w:rsidRPr="00EC6616">
              <w:rPr>
                <w:rFonts w:ascii="Montserrat Light" w:hAnsi="Montserrat Light"/>
              </w:rPr>
              <w:t xml:space="preserve">  la</w:t>
            </w:r>
            <w:proofErr w:type="gramEnd"/>
            <w:r w:rsidRPr="00EC6616">
              <w:rPr>
                <w:rFonts w:ascii="Montserrat Light" w:hAnsi="Montserrat Light"/>
              </w:rPr>
              <w:t xml:space="preserve">  </w:t>
            </w:r>
            <w:proofErr w:type="spellStart"/>
            <w:proofErr w:type="gramStart"/>
            <w:r w:rsidRPr="00EC6616">
              <w:rPr>
                <w:rFonts w:ascii="Montserrat Light" w:hAnsi="Montserrat Light"/>
                <w:spacing w:val="2"/>
              </w:rPr>
              <w:t>exercitarea</w:t>
            </w:r>
            <w:proofErr w:type="spellEnd"/>
            <w:r w:rsidRPr="00EC6616">
              <w:rPr>
                <w:rFonts w:ascii="Montserrat Light" w:hAnsi="Montserrat Light"/>
                <w:spacing w:val="2"/>
              </w:rPr>
              <w:t xml:space="preserve">  </w:t>
            </w:r>
            <w:proofErr w:type="spellStart"/>
            <w:r w:rsidRPr="00EC6616">
              <w:rPr>
                <w:rFonts w:ascii="Montserrat Light" w:hAnsi="Montserrat Light"/>
                <w:spacing w:val="2"/>
              </w:rPr>
              <w:t>dreptului</w:t>
            </w:r>
            <w:proofErr w:type="spellEnd"/>
            <w:proofErr w:type="gramEnd"/>
            <w:r w:rsidRPr="00EC6616">
              <w:rPr>
                <w:rFonts w:ascii="Montserrat Light" w:hAnsi="Montserrat Light"/>
                <w:spacing w:val="2"/>
              </w:rPr>
              <w:t xml:space="preserve">  </w:t>
            </w:r>
            <w:proofErr w:type="gramStart"/>
            <w:r w:rsidRPr="00EC6616">
              <w:rPr>
                <w:rFonts w:ascii="Montserrat Light" w:hAnsi="Montserrat Light"/>
                <w:spacing w:val="2"/>
              </w:rPr>
              <w:t xml:space="preserve">de  </w:t>
            </w:r>
            <w:proofErr w:type="spellStart"/>
            <w:r w:rsidRPr="00EC6616">
              <w:rPr>
                <w:rFonts w:ascii="Montserrat Light" w:hAnsi="Montserrat Light"/>
                <w:spacing w:val="2"/>
              </w:rPr>
              <w:t>preemțiune</w:t>
            </w:r>
            <w:proofErr w:type="spellEnd"/>
            <w:proofErr w:type="gramEnd"/>
            <w:r w:rsidRPr="00EC6616">
              <w:rPr>
                <w:rFonts w:ascii="Montserrat Light" w:hAnsi="Montserrat Light"/>
                <w:spacing w:val="2"/>
              </w:rPr>
              <w:t xml:space="preserve">  </w:t>
            </w:r>
            <w:proofErr w:type="spellStart"/>
            <w:proofErr w:type="gramStart"/>
            <w:r w:rsidRPr="00EC6616">
              <w:rPr>
                <w:rFonts w:ascii="Montserrat Light" w:hAnsi="Montserrat Light"/>
                <w:spacing w:val="2"/>
              </w:rPr>
              <w:t>în</w:t>
            </w:r>
            <w:proofErr w:type="spellEnd"/>
            <w:r w:rsidRPr="00EC6616">
              <w:rPr>
                <w:rFonts w:ascii="Montserrat Light" w:hAnsi="Montserrat Light"/>
                <w:spacing w:val="2"/>
              </w:rPr>
              <w:t xml:space="preserve">  </w:t>
            </w:r>
            <w:proofErr w:type="spellStart"/>
            <w:r w:rsidRPr="00EC6616">
              <w:rPr>
                <w:rFonts w:ascii="Montserrat Light" w:hAnsi="Montserrat Light"/>
                <w:spacing w:val="2"/>
              </w:rPr>
              <w:t>temeiul</w:t>
            </w:r>
            <w:proofErr w:type="spellEnd"/>
            <w:proofErr w:type="gramEnd"/>
            <w:r w:rsidRPr="00EC6616">
              <w:rPr>
                <w:rFonts w:ascii="Montserrat Light" w:hAnsi="Montserrat Light"/>
                <w:spacing w:val="2"/>
              </w:rPr>
              <w:t xml:space="preserve">  </w:t>
            </w:r>
            <w:proofErr w:type="spellStart"/>
            <w:r w:rsidRPr="00EC6616">
              <w:rPr>
                <w:rFonts w:ascii="Montserrat Light" w:hAnsi="Montserrat Light"/>
                <w:spacing w:val="2"/>
              </w:rPr>
              <w:t>Legii</w:t>
            </w:r>
            <w:proofErr w:type="spellEnd"/>
            <w:r w:rsidRPr="00EC6616">
              <w:rPr>
                <w:rFonts w:ascii="Montserrat Light" w:hAnsi="Montserrat Light"/>
                <w:spacing w:val="2"/>
              </w:rPr>
              <w:t xml:space="preserve">    nr. 422/2001 </w:t>
            </w:r>
            <w:proofErr w:type="spellStart"/>
            <w:r w:rsidRPr="00EC6616">
              <w:rPr>
                <w:rFonts w:ascii="Montserrat Light" w:hAnsi="Montserrat Light"/>
                <w:spacing w:val="2"/>
              </w:rPr>
              <w:t>privind</w:t>
            </w:r>
            <w:proofErr w:type="spellEnd"/>
            <w:r w:rsidRPr="00EC6616">
              <w:rPr>
                <w:rFonts w:ascii="Montserrat Light" w:hAnsi="Montserrat Light"/>
                <w:spacing w:val="2"/>
              </w:rPr>
              <w:t xml:space="preserve"> </w:t>
            </w:r>
            <w:proofErr w:type="spellStart"/>
            <w:r w:rsidRPr="00EC6616">
              <w:rPr>
                <w:rFonts w:ascii="Montserrat Light" w:hAnsi="Montserrat Light"/>
                <w:spacing w:val="2"/>
              </w:rPr>
              <w:t>protejarea</w:t>
            </w:r>
            <w:proofErr w:type="spellEnd"/>
            <w:r w:rsidRPr="00EC6616">
              <w:rPr>
                <w:rFonts w:ascii="Montserrat Light" w:hAnsi="Montserrat Light"/>
                <w:spacing w:val="2"/>
              </w:rPr>
              <w:t xml:space="preserve"> </w:t>
            </w:r>
            <w:proofErr w:type="spellStart"/>
            <w:r w:rsidRPr="00EC6616">
              <w:rPr>
                <w:rFonts w:ascii="Montserrat Light" w:hAnsi="Montserrat Light"/>
                <w:spacing w:val="2"/>
              </w:rPr>
              <w:t>monumentelor</w:t>
            </w:r>
            <w:proofErr w:type="spellEnd"/>
            <w:r w:rsidRPr="00EC6616">
              <w:rPr>
                <w:rFonts w:ascii="Montserrat Light" w:hAnsi="Montserrat Light"/>
                <w:spacing w:val="2"/>
              </w:rPr>
              <w:t xml:space="preserve"> </w:t>
            </w:r>
            <w:proofErr w:type="spellStart"/>
            <w:r w:rsidRPr="00EC6616">
              <w:rPr>
                <w:rFonts w:ascii="Montserrat Light" w:hAnsi="Montserrat Light"/>
                <w:spacing w:val="2"/>
              </w:rPr>
              <w:t>istorice</w:t>
            </w:r>
            <w:proofErr w:type="spellEnd"/>
            <w:r w:rsidRPr="00EC6616">
              <w:rPr>
                <w:rFonts w:ascii="Montserrat Light" w:hAnsi="Montserrat Light"/>
                <w:spacing w:val="2"/>
              </w:rPr>
              <w:t xml:space="preserve">, </w:t>
            </w:r>
            <w:proofErr w:type="spellStart"/>
            <w:r w:rsidRPr="00EC6616">
              <w:rPr>
                <w:rFonts w:ascii="Montserrat Light" w:hAnsi="Montserrat Light"/>
                <w:spacing w:val="2"/>
              </w:rPr>
              <w:t>republicată</w:t>
            </w:r>
            <w:proofErr w:type="spellEnd"/>
            <w:r w:rsidRPr="00EC6616">
              <w:rPr>
                <w:rFonts w:ascii="Montserrat Light" w:hAnsi="Montserrat Light"/>
                <w:spacing w:val="2"/>
              </w:rPr>
              <w:t xml:space="preserve">, cu </w:t>
            </w:r>
            <w:proofErr w:type="spellStart"/>
            <w:r w:rsidRPr="00EC6616">
              <w:rPr>
                <w:rFonts w:ascii="Montserrat Light" w:hAnsi="Montserrat Light"/>
                <w:spacing w:val="2"/>
              </w:rPr>
              <w:t>modificările</w:t>
            </w:r>
            <w:proofErr w:type="spellEnd"/>
            <w:r w:rsidRPr="00EC6616">
              <w:rPr>
                <w:rFonts w:ascii="Montserrat Light" w:hAnsi="Montserrat Light"/>
                <w:spacing w:val="2"/>
              </w:rPr>
              <w:t xml:space="preserve"> </w:t>
            </w:r>
            <w:proofErr w:type="spellStart"/>
            <w:r w:rsidRPr="00EC6616">
              <w:rPr>
                <w:rFonts w:ascii="Montserrat Light" w:hAnsi="Montserrat Light"/>
                <w:spacing w:val="2"/>
              </w:rPr>
              <w:t>și</w:t>
            </w:r>
            <w:proofErr w:type="spellEnd"/>
            <w:r w:rsidRPr="00EC6616">
              <w:rPr>
                <w:rFonts w:ascii="Montserrat Light" w:hAnsi="Montserrat Light"/>
                <w:spacing w:val="2"/>
              </w:rPr>
              <w:t xml:space="preserve"> </w:t>
            </w:r>
            <w:proofErr w:type="spellStart"/>
            <w:r w:rsidRPr="00EC6616">
              <w:rPr>
                <w:rFonts w:ascii="Montserrat Light" w:hAnsi="Montserrat Light"/>
                <w:spacing w:val="2"/>
              </w:rPr>
              <w:t>completările</w:t>
            </w:r>
            <w:proofErr w:type="spellEnd"/>
            <w:r w:rsidRPr="00EC6616">
              <w:rPr>
                <w:rFonts w:ascii="Montserrat Light" w:hAnsi="Montserrat Light"/>
                <w:spacing w:val="2"/>
              </w:rPr>
              <w:t xml:space="preserve"> </w:t>
            </w:r>
            <w:proofErr w:type="spellStart"/>
            <w:r w:rsidRPr="00EC6616">
              <w:rPr>
                <w:rFonts w:ascii="Montserrat Light" w:hAnsi="Montserrat Light"/>
                <w:spacing w:val="2"/>
              </w:rPr>
              <w:t>ulterioare</w:t>
            </w:r>
            <w:proofErr w:type="spellEnd"/>
            <w:r w:rsidRPr="00EC6616">
              <w:rPr>
                <w:rFonts w:ascii="Montserrat Light" w:hAnsi="Montserrat Light"/>
                <w:spacing w:val="2"/>
              </w:rPr>
              <w:t>, conform</w:t>
            </w:r>
            <w:r w:rsidRPr="00EC6616">
              <w:rPr>
                <w:rFonts w:ascii="Montserrat Light" w:hAnsi="Montserrat Light"/>
              </w:rPr>
              <w:t xml:space="preserve"> </w:t>
            </w:r>
            <w:proofErr w:type="spellStart"/>
            <w:r w:rsidRPr="00EC6616">
              <w:rPr>
                <w:rFonts w:ascii="Montserrat Light" w:hAnsi="Montserrat Light"/>
              </w:rPr>
              <w:t>Hotărârii</w:t>
            </w:r>
            <w:proofErr w:type="spellEnd"/>
            <w:r w:rsidRPr="00EC6616">
              <w:rPr>
                <w:rFonts w:ascii="Montserrat Light" w:hAnsi="Montserrat Light"/>
              </w:rPr>
              <w:t xml:space="preserve"> </w:t>
            </w:r>
            <w:proofErr w:type="spellStart"/>
            <w:r w:rsidRPr="00EC6616">
              <w:rPr>
                <w:rFonts w:ascii="Montserrat Light" w:hAnsi="Montserrat Light"/>
              </w:rPr>
              <w:t>Consiliului</w:t>
            </w:r>
            <w:proofErr w:type="spellEnd"/>
            <w:r w:rsidRPr="00EC6616">
              <w:rPr>
                <w:rFonts w:ascii="Montserrat Light" w:hAnsi="Montserrat Light"/>
              </w:rPr>
              <w:t xml:space="preserve"> </w:t>
            </w:r>
            <w:proofErr w:type="spellStart"/>
            <w:r w:rsidRPr="00EC6616">
              <w:rPr>
                <w:rFonts w:ascii="Montserrat Light" w:hAnsi="Montserrat Light"/>
              </w:rPr>
              <w:t>Județean</w:t>
            </w:r>
            <w:proofErr w:type="spellEnd"/>
            <w:r w:rsidRPr="00EC6616">
              <w:rPr>
                <w:rFonts w:ascii="Montserrat Light" w:hAnsi="Montserrat Light"/>
              </w:rPr>
              <w:t xml:space="preserve"> Cluj nr. 96/2006</w:t>
            </w:r>
            <w:r w:rsidRPr="00EC6616">
              <w:rPr>
                <w:rFonts w:ascii="Montserrat Light" w:hAnsi="Montserrat Light"/>
                <w:spacing w:val="2"/>
              </w:rPr>
              <w:t xml:space="preserve">, </w:t>
            </w:r>
            <w:proofErr w:type="spellStart"/>
            <w:r w:rsidRPr="00EC6616">
              <w:rPr>
                <w:rFonts w:ascii="Montserrat Light" w:hAnsi="Montserrat Light"/>
                <w:spacing w:val="2"/>
              </w:rPr>
              <w:t>în</w:t>
            </w:r>
            <w:proofErr w:type="spellEnd"/>
            <w:r w:rsidRPr="00EC6616">
              <w:rPr>
                <w:rFonts w:ascii="Montserrat Light" w:hAnsi="Montserrat Light"/>
                <w:spacing w:val="2"/>
              </w:rPr>
              <w:t xml:space="preserve"> SEMESTRUL I al </w:t>
            </w:r>
            <w:proofErr w:type="spellStart"/>
            <w:r w:rsidRPr="00EC6616">
              <w:rPr>
                <w:rFonts w:ascii="Montserrat Light" w:hAnsi="Montserrat Light"/>
                <w:spacing w:val="2"/>
              </w:rPr>
              <w:t>anului</w:t>
            </w:r>
            <w:proofErr w:type="spellEnd"/>
            <w:r w:rsidRPr="00EC6616">
              <w:rPr>
                <w:rFonts w:ascii="Montserrat Light" w:hAnsi="Montserrat Light"/>
                <w:spacing w:val="2"/>
              </w:rPr>
              <w:t xml:space="preserve"> 2025</w:t>
            </w:r>
          </w:p>
        </w:tc>
        <w:tc>
          <w:tcPr>
            <w:tcW w:w="1440" w:type="dxa"/>
          </w:tcPr>
          <w:p w14:paraId="3AAB4D5A" w14:textId="0DA20233" w:rsidR="00740A60" w:rsidRPr="00EC6616" w:rsidRDefault="00740A60" w:rsidP="00740A60">
            <w:pPr>
              <w:spacing w:line="240" w:lineRule="auto"/>
              <w:jc w:val="center"/>
              <w:rPr>
                <w:rStyle w:val="Strong"/>
                <w:rFonts w:ascii="Montserrat Light" w:eastAsia="Calibri" w:hAnsi="Montserrat Light"/>
                <w:sz w:val="24"/>
                <w:szCs w:val="24"/>
              </w:rPr>
            </w:pPr>
            <w:r w:rsidRPr="00EC6616">
              <w:rPr>
                <w:rFonts w:ascii="Montserrat Light" w:eastAsia="Times New Roman" w:hAnsi="Montserrat Light" w:cs="Times New Roman"/>
                <w:noProof/>
                <w:sz w:val="24"/>
                <w:szCs w:val="24"/>
                <w:lang w:val="ro-RO"/>
              </w:rPr>
              <w:t>DUAT</w:t>
            </w:r>
          </w:p>
        </w:tc>
        <w:tc>
          <w:tcPr>
            <w:tcW w:w="1980" w:type="dxa"/>
          </w:tcPr>
          <w:p w14:paraId="58C35753" w14:textId="1B3B06B1" w:rsidR="00740A60" w:rsidRPr="00EC6616" w:rsidRDefault="00740A60" w:rsidP="00740A60">
            <w:pPr>
              <w:spacing w:line="240" w:lineRule="auto"/>
              <w:jc w:val="center"/>
              <w:rPr>
                <w:rStyle w:val="Strong"/>
                <w:rFonts w:ascii="Montserrat Light" w:eastAsia="Calibri" w:hAnsi="Montserrat Light"/>
                <w:sz w:val="24"/>
                <w:szCs w:val="24"/>
              </w:rPr>
            </w:pPr>
            <w:r w:rsidRPr="00EC6616">
              <w:rPr>
                <w:rFonts w:ascii="Montserrat Light" w:eastAsia="Times New Roman" w:hAnsi="Montserrat Light" w:cs="Times New Roman"/>
                <w:bCs/>
                <w:noProof/>
                <w:lang w:val="ro-RO"/>
              </w:rPr>
              <w:t>-</w:t>
            </w:r>
          </w:p>
        </w:tc>
      </w:tr>
      <w:tr w:rsidR="007E7967" w:rsidRPr="00EC6616" w14:paraId="28FFA8C6" w14:textId="77777777" w:rsidTr="007E7967">
        <w:tc>
          <w:tcPr>
            <w:tcW w:w="560" w:type="dxa"/>
          </w:tcPr>
          <w:p w14:paraId="1B573F5E" w14:textId="0F39ECD3" w:rsidR="007E7967" w:rsidRPr="00EC6616" w:rsidRDefault="007E7967" w:rsidP="00BA0020">
            <w:pPr>
              <w:pStyle w:val="ListParagraph"/>
              <w:numPr>
                <w:ilvl w:val="0"/>
                <w:numId w:val="1"/>
              </w:numPr>
              <w:spacing w:line="240" w:lineRule="auto"/>
              <w:jc w:val="center"/>
              <w:rPr>
                <w:rStyle w:val="Strong"/>
                <w:rFonts w:ascii="Montserrat Light" w:eastAsia="Calibri" w:hAnsi="Montserrat Light"/>
                <w:b w:val="0"/>
                <w:bCs w:val="0"/>
                <w:sz w:val="24"/>
                <w:szCs w:val="24"/>
              </w:rPr>
            </w:pPr>
          </w:p>
        </w:tc>
        <w:tc>
          <w:tcPr>
            <w:tcW w:w="5627" w:type="dxa"/>
          </w:tcPr>
          <w:p w14:paraId="7D26ABF2" w14:textId="6E6BC484" w:rsidR="007E7967" w:rsidRPr="00EC6616" w:rsidRDefault="00BA21C2" w:rsidP="00BA21C2">
            <w:pPr>
              <w:spacing w:line="240" w:lineRule="auto"/>
              <w:jc w:val="both"/>
              <w:rPr>
                <w:rStyle w:val="Strong"/>
                <w:rFonts w:ascii="Montserrat Light" w:eastAsia="Calibri" w:hAnsi="Montserrat Light"/>
                <w:b w:val="0"/>
                <w:bCs w:val="0"/>
              </w:rPr>
            </w:pPr>
            <w:r w:rsidRPr="00EC6616">
              <w:rPr>
                <w:rStyle w:val="Strong"/>
                <w:rFonts w:ascii="Montserrat Light" w:eastAsia="Calibri" w:hAnsi="Montserrat Light"/>
                <w:b w:val="0"/>
                <w:bCs w:val="0"/>
              </w:rPr>
              <w:t>Diverse</w:t>
            </w:r>
          </w:p>
        </w:tc>
        <w:tc>
          <w:tcPr>
            <w:tcW w:w="1440" w:type="dxa"/>
          </w:tcPr>
          <w:p w14:paraId="4F9F68F6" w14:textId="443BB996" w:rsidR="007E7967" w:rsidRPr="00EC6616" w:rsidRDefault="00740A60" w:rsidP="0040798D">
            <w:pPr>
              <w:spacing w:line="240" w:lineRule="auto"/>
              <w:jc w:val="center"/>
              <w:rPr>
                <w:rStyle w:val="Strong"/>
                <w:rFonts w:ascii="Montserrat Light" w:eastAsia="Calibri" w:hAnsi="Montserrat Light"/>
                <w:sz w:val="24"/>
                <w:szCs w:val="24"/>
              </w:rPr>
            </w:pPr>
            <w:r w:rsidRPr="00EC6616">
              <w:rPr>
                <w:rStyle w:val="Strong"/>
                <w:rFonts w:ascii="Montserrat Light" w:eastAsia="Calibri" w:hAnsi="Montserrat Light"/>
                <w:sz w:val="24"/>
                <w:szCs w:val="24"/>
              </w:rPr>
              <w:t>-</w:t>
            </w:r>
          </w:p>
        </w:tc>
        <w:tc>
          <w:tcPr>
            <w:tcW w:w="1980" w:type="dxa"/>
          </w:tcPr>
          <w:p w14:paraId="318A7D8F" w14:textId="424B9A7D" w:rsidR="007E7967" w:rsidRPr="00EC6616" w:rsidRDefault="00740A60" w:rsidP="0040798D">
            <w:pPr>
              <w:spacing w:line="240" w:lineRule="auto"/>
              <w:jc w:val="center"/>
              <w:rPr>
                <w:rStyle w:val="Strong"/>
                <w:rFonts w:ascii="Montserrat Light" w:eastAsia="Calibri" w:hAnsi="Montserrat Light"/>
                <w:sz w:val="24"/>
                <w:szCs w:val="24"/>
              </w:rPr>
            </w:pPr>
            <w:r w:rsidRPr="00EC6616">
              <w:rPr>
                <w:rStyle w:val="Strong"/>
                <w:rFonts w:ascii="Montserrat Light" w:eastAsia="Calibri" w:hAnsi="Montserrat Light"/>
                <w:sz w:val="24"/>
                <w:szCs w:val="24"/>
              </w:rPr>
              <w:t>-</w:t>
            </w:r>
          </w:p>
        </w:tc>
      </w:tr>
    </w:tbl>
    <w:p w14:paraId="3C628E70" w14:textId="77777777" w:rsidR="007E7967" w:rsidRPr="00EC6616" w:rsidRDefault="007E7967" w:rsidP="007E7967">
      <w:pPr>
        <w:spacing w:line="240" w:lineRule="auto"/>
        <w:ind w:firstLine="720"/>
        <w:jc w:val="center"/>
        <w:rPr>
          <w:rStyle w:val="Strong"/>
          <w:rFonts w:ascii="Cambria" w:hAnsi="Cambria"/>
          <w:sz w:val="24"/>
          <w:szCs w:val="24"/>
        </w:rPr>
      </w:pPr>
    </w:p>
    <w:p w14:paraId="2BFF2DBD" w14:textId="77777777" w:rsidR="007E7967" w:rsidRPr="00EC6616" w:rsidRDefault="007E7967" w:rsidP="007E7967">
      <w:pPr>
        <w:spacing w:line="240" w:lineRule="auto"/>
        <w:jc w:val="both"/>
        <w:rPr>
          <w:rFonts w:ascii="Montserrat Light" w:hAnsi="Montserrat Light"/>
          <w:sz w:val="24"/>
          <w:szCs w:val="24"/>
          <w:lang w:val="ro-RO" w:eastAsia="ro-RO"/>
        </w:rPr>
      </w:pPr>
      <w:r w:rsidRPr="00EC6616">
        <w:rPr>
          <w:rFonts w:ascii="Cambria" w:hAnsi="Cambria"/>
          <w:sz w:val="24"/>
          <w:szCs w:val="24"/>
          <w:lang w:val="ro-RO" w:eastAsia="ro-RO"/>
        </w:rPr>
        <w:tab/>
      </w:r>
      <w:r w:rsidRPr="00EC6616">
        <w:rPr>
          <w:rFonts w:ascii="Montserrat Light" w:hAnsi="Montserrat Light"/>
          <w:sz w:val="24"/>
          <w:szCs w:val="24"/>
          <w:lang w:val="ro-RO" w:eastAsia="ro-RO"/>
        </w:rPr>
        <w:t xml:space="preserve">Prezentul anunț se </w:t>
      </w:r>
      <w:proofErr w:type="spellStart"/>
      <w:r w:rsidRPr="00EC6616">
        <w:rPr>
          <w:rStyle w:val="salnbdy"/>
          <w:rFonts w:ascii="Montserrat Light" w:hAnsi="Montserrat Light"/>
          <w:color w:val="auto"/>
          <w:sz w:val="24"/>
          <w:szCs w:val="24"/>
        </w:rPr>
        <w:t>aduce</w:t>
      </w:r>
      <w:proofErr w:type="spellEnd"/>
      <w:r w:rsidRPr="00EC6616">
        <w:rPr>
          <w:rStyle w:val="salnbdy"/>
          <w:rFonts w:ascii="Montserrat Light" w:hAnsi="Montserrat Light"/>
          <w:color w:val="auto"/>
          <w:sz w:val="24"/>
          <w:szCs w:val="24"/>
        </w:rPr>
        <w:t xml:space="preserve"> la </w:t>
      </w:r>
      <w:proofErr w:type="spellStart"/>
      <w:r w:rsidRPr="00EC6616">
        <w:rPr>
          <w:rStyle w:val="salnbdy"/>
          <w:rFonts w:ascii="Montserrat Light" w:hAnsi="Montserrat Light"/>
          <w:color w:val="auto"/>
          <w:sz w:val="24"/>
          <w:szCs w:val="24"/>
        </w:rPr>
        <w:t>cunoştinţă</w:t>
      </w:r>
      <w:proofErr w:type="spellEnd"/>
      <w:r w:rsidRPr="00EC6616">
        <w:rPr>
          <w:rStyle w:val="salnbdy"/>
          <w:rFonts w:ascii="Montserrat Light" w:hAnsi="Montserrat Light"/>
          <w:color w:val="auto"/>
          <w:sz w:val="24"/>
          <w:szCs w:val="24"/>
        </w:rPr>
        <w:t xml:space="preserve"> </w:t>
      </w:r>
      <w:proofErr w:type="spellStart"/>
      <w:r w:rsidRPr="00EC6616">
        <w:rPr>
          <w:rStyle w:val="salnbdy"/>
          <w:rFonts w:ascii="Montserrat Light" w:hAnsi="Montserrat Light"/>
          <w:color w:val="auto"/>
          <w:sz w:val="24"/>
          <w:szCs w:val="24"/>
        </w:rPr>
        <w:t>locuitorilor</w:t>
      </w:r>
      <w:proofErr w:type="spellEnd"/>
      <w:r w:rsidRPr="00EC6616">
        <w:rPr>
          <w:rFonts w:ascii="Montserrat Light" w:hAnsi="Montserrat Light"/>
          <w:sz w:val="24"/>
          <w:szCs w:val="24"/>
          <w:lang w:val="ro-RO" w:eastAsia="ro-RO"/>
        </w:rPr>
        <w:t xml:space="preserve"> județului Cluj prin </w:t>
      </w:r>
      <w:proofErr w:type="spellStart"/>
      <w:r w:rsidRPr="00EC6616">
        <w:rPr>
          <w:rFonts w:ascii="Montserrat Light" w:hAnsi="Montserrat Light"/>
          <w:sz w:val="24"/>
          <w:szCs w:val="24"/>
          <w:lang w:val="ro-RO" w:eastAsia="ro-RO"/>
        </w:rPr>
        <w:t>afişare</w:t>
      </w:r>
      <w:proofErr w:type="spellEnd"/>
      <w:r w:rsidRPr="00EC6616">
        <w:rPr>
          <w:rFonts w:ascii="Montserrat Light" w:hAnsi="Montserrat Light"/>
          <w:sz w:val="24"/>
          <w:szCs w:val="24"/>
          <w:lang w:val="ro-RO" w:eastAsia="ro-RO"/>
        </w:rPr>
        <w:t xml:space="preserve"> pe </w:t>
      </w:r>
      <w:proofErr w:type="spellStart"/>
      <w:r w:rsidRPr="00EC6616">
        <w:rPr>
          <w:rStyle w:val="salnbdy"/>
          <w:rFonts w:ascii="Montserrat Light" w:hAnsi="Montserrat Light"/>
          <w:color w:val="auto"/>
          <w:sz w:val="24"/>
          <w:szCs w:val="24"/>
        </w:rPr>
        <w:t>pagina</w:t>
      </w:r>
      <w:proofErr w:type="spellEnd"/>
      <w:r w:rsidRPr="00EC6616">
        <w:rPr>
          <w:rStyle w:val="salnbdy"/>
          <w:rFonts w:ascii="Montserrat Light" w:hAnsi="Montserrat Light"/>
          <w:color w:val="auto"/>
          <w:sz w:val="24"/>
          <w:szCs w:val="24"/>
        </w:rPr>
        <w:t xml:space="preserve"> de internet </w:t>
      </w:r>
      <w:proofErr w:type="spellStart"/>
      <w:r w:rsidRPr="00EC6616">
        <w:rPr>
          <w:rStyle w:val="salnbdy"/>
          <w:rFonts w:ascii="Montserrat Light" w:hAnsi="Montserrat Light"/>
          <w:color w:val="auto"/>
          <w:sz w:val="24"/>
          <w:szCs w:val="24"/>
        </w:rPr>
        <w:t>și</w:t>
      </w:r>
      <w:proofErr w:type="spellEnd"/>
      <w:r w:rsidRPr="00EC6616">
        <w:rPr>
          <w:rStyle w:val="salnbdy"/>
          <w:rFonts w:ascii="Montserrat Light" w:hAnsi="Montserrat Light"/>
          <w:color w:val="auto"/>
          <w:sz w:val="24"/>
          <w:szCs w:val="24"/>
        </w:rPr>
        <w:t xml:space="preserve"> </w:t>
      </w:r>
      <w:r w:rsidRPr="00EC6616">
        <w:rPr>
          <w:rFonts w:ascii="Montserrat Light" w:hAnsi="Montserrat Light"/>
          <w:sz w:val="24"/>
          <w:szCs w:val="24"/>
          <w:lang w:val="ro-RO" w:eastAsia="ro-RO"/>
        </w:rPr>
        <w:t>la sediul</w:t>
      </w:r>
      <w:r w:rsidRPr="00EC6616">
        <w:rPr>
          <w:rStyle w:val="salnbdy"/>
          <w:rFonts w:ascii="Montserrat Light" w:hAnsi="Montserrat Light"/>
          <w:color w:val="auto"/>
          <w:sz w:val="24"/>
          <w:szCs w:val="24"/>
        </w:rPr>
        <w:t xml:space="preserve"> </w:t>
      </w:r>
      <w:r w:rsidRPr="00EC6616">
        <w:rPr>
          <w:rFonts w:ascii="Montserrat Light" w:hAnsi="Montserrat Light"/>
          <w:sz w:val="24"/>
          <w:szCs w:val="24"/>
          <w:lang w:val="ro-RO" w:eastAsia="ro-RO"/>
        </w:rPr>
        <w:t>Consiliului Județean Cluj</w:t>
      </w:r>
      <w:r w:rsidRPr="00EC6616">
        <w:rPr>
          <w:rStyle w:val="salnbdy"/>
          <w:rFonts w:ascii="Montserrat Light" w:hAnsi="Montserrat Light"/>
          <w:color w:val="auto"/>
          <w:sz w:val="24"/>
          <w:szCs w:val="24"/>
        </w:rPr>
        <w:t xml:space="preserve"> </w:t>
      </w:r>
      <w:proofErr w:type="spellStart"/>
      <w:r w:rsidRPr="00EC6616">
        <w:rPr>
          <w:rFonts w:ascii="Montserrat Light" w:hAnsi="Montserrat Light"/>
          <w:sz w:val="24"/>
          <w:szCs w:val="24"/>
          <w:lang w:val="ro-RO" w:eastAsia="ro-RO"/>
        </w:rPr>
        <w:t>şi</w:t>
      </w:r>
      <w:proofErr w:type="spellEnd"/>
      <w:r w:rsidRPr="00EC6616">
        <w:rPr>
          <w:rFonts w:ascii="Montserrat Light" w:hAnsi="Montserrat Light"/>
          <w:sz w:val="24"/>
          <w:szCs w:val="24"/>
          <w:lang w:val="ro-RO" w:eastAsia="ro-RO"/>
        </w:rPr>
        <w:t xml:space="preserve"> transmitere către mass-media, cu cel </w:t>
      </w:r>
      <w:proofErr w:type="spellStart"/>
      <w:r w:rsidRPr="00EC6616">
        <w:rPr>
          <w:rFonts w:ascii="Montserrat Light" w:hAnsi="Montserrat Light"/>
          <w:sz w:val="24"/>
          <w:szCs w:val="24"/>
          <w:lang w:val="ro-RO" w:eastAsia="ro-RO"/>
        </w:rPr>
        <w:t>puţin</w:t>
      </w:r>
      <w:proofErr w:type="spellEnd"/>
      <w:r w:rsidRPr="00EC6616">
        <w:rPr>
          <w:rFonts w:ascii="Montserrat Light" w:hAnsi="Montserrat Light"/>
          <w:sz w:val="24"/>
          <w:szCs w:val="24"/>
          <w:lang w:val="ro-RO" w:eastAsia="ro-RO"/>
        </w:rPr>
        <w:t xml:space="preserve"> 3 zile înainte de </w:t>
      </w:r>
      <w:proofErr w:type="spellStart"/>
      <w:r w:rsidRPr="00EC6616">
        <w:rPr>
          <w:rFonts w:ascii="Montserrat Light" w:hAnsi="Montserrat Light"/>
          <w:sz w:val="24"/>
          <w:szCs w:val="24"/>
          <w:lang w:val="ro-RO" w:eastAsia="ro-RO"/>
        </w:rPr>
        <w:t>desfăşurarea</w:t>
      </w:r>
      <w:proofErr w:type="spellEnd"/>
      <w:r w:rsidRPr="00EC6616">
        <w:rPr>
          <w:rFonts w:ascii="Montserrat Light" w:hAnsi="Montserrat Light"/>
          <w:sz w:val="24"/>
          <w:szCs w:val="24"/>
          <w:lang w:val="ro-RO" w:eastAsia="ro-RO"/>
        </w:rPr>
        <w:t xml:space="preserve"> ședinței în cauză. Acesta se aduce la </w:t>
      </w:r>
      <w:proofErr w:type="spellStart"/>
      <w:r w:rsidRPr="00EC6616">
        <w:rPr>
          <w:rFonts w:ascii="Montserrat Light" w:hAnsi="Montserrat Light"/>
          <w:sz w:val="24"/>
          <w:szCs w:val="24"/>
          <w:lang w:val="ro-RO" w:eastAsia="ro-RO"/>
        </w:rPr>
        <w:t>cunoştinţa</w:t>
      </w:r>
      <w:proofErr w:type="spellEnd"/>
      <w:r w:rsidRPr="00EC6616">
        <w:rPr>
          <w:rFonts w:ascii="Montserrat Light" w:hAnsi="Montserrat Light"/>
          <w:sz w:val="24"/>
          <w:szCs w:val="24"/>
          <w:lang w:val="ro-RO" w:eastAsia="ro-RO"/>
        </w:rPr>
        <w:t xml:space="preserve"> </w:t>
      </w:r>
      <w:proofErr w:type="spellStart"/>
      <w:r w:rsidRPr="00EC6616">
        <w:rPr>
          <w:rFonts w:ascii="Montserrat Light" w:hAnsi="Montserrat Light"/>
          <w:sz w:val="24"/>
          <w:szCs w:val="24"/>
          <w:lang w:val="ro-RO" w:eastAsia="ro-RO"/>
        </w:rPr>
        <w:t>cetăţenilor</w:t>
      </w:r>
      <w:proofErr w:type="spellEnd"/>
      <w:r w:rsidRPr="00EC6616">
        <w:rPr>
          <w:rFonts w:ascii="Montserrat Light" w:hAnsi="Montserrat Light"/>
          <w:sz w:val="24"/>
          <w:szCs w:val="24"/>
          <w:lang w:val="ro-RO" w:eastAsia="ro-RO"/>
        </w:rPr>
        <w:t xml:space="preserve"> </w:t>
      </w:r>
      <w:proofErr w:type="spellStart"/>
      <w:r w:rsidRPr="00EC6616">
        <w:rPr>
          <w:rFonts w:ascii="Montserrat Light" w:hAnsi="Montserrat Light"/>
          <w:sz w:val="24"/>
          <w:szCs w:val="24"/>
          <w:lang w:val="ro-RO" w:eastAsia="ro-RO"/>
        </w:rPr>
        <w:t>şi</w:t>
      </w:r>
      <w:proofErr w:type="spellEnd"/>
      <w:r w:rsidRPr="00EC6616">
        <w:rPr>
          <w:rFonts w:ascii="Montserrat Light" w:hAnsi="Montserrat Light"/>
          <w:sz w:val="24"/>
          <w:szCs w:val="24"/>
          <w:lang w:val="ro-RO" w:eastAsia="ro-RO"/>
        </w:rPr>
        <w:t xml:space="preserve"> a </w:t>
      </w:r>
      <w:proofErr w:type="spellStart"/>
      <w:r w:rsidRPr="00EC6616">
        <w:rPr>
          <w:rFonts w:ascii="Montserrat Light" w:hAnsi="Montserrat Light"/>
          <w:sz w:val="24"/>
          <w:szCs w:val="24"/>
          <w:lang w:val="ro-RO" w:eastAsia="ro-RO"/>
        </w:rPr>
        <w:t>asociaţiilor</w:t>
      </w:r>
      <w:proofErr w:type="spellEnd"/>
      <w:r w:rsidRPr="00EC6616">
        <w:rPr>
          <w:rFonts w:ascii="Montserrat Light" w:hAnsi="Montserrat Light"/>
          <w:sz w:val="24"/>
          <w:szCs w:val="24"/>
          <w:lang w:val="ro-RO" w:eastAsia="ro-RO"/>
        </w:rPr>
        <w:t xml:space="preserve"> legal constituite care au prezentat sugestii </w:t>
      </w:r>
      <w:proofErr w:type="spellStart"/>
      <w:r w:rsidRPr="00EC6616">
        <w:rPr>
          <w:rFonts w:ascii="Montserrat Light" w:hAnsi="Montserrat Light"/>
          <w:sz w:val="24"/>
          <w:szCs w:val="24"/>
          <w:lang w:val="ro-RO" w:eastAsia="ro-RO"/>
        </w:rPr>
        <w:t>şi</w:t>
      </w:r>
      <w:proofErr w:type="spellEnd"/>
      <w:r w:rsidRPr="00EC6616">
        <w:rPr>
          <w:rFonts w:ascii="Montserrat Light" w:hAnsi="Montserrat Light"/>
          <w:sz w:val="24"/>
          <w:szCs w:val="24"/>
          <w:lang w:val="ro-RO" w:eastAsia="ro-RO"/>
        </w:rPr>
        <w:t xml:space="preserve"> propuneri în scris, cu valoare de recomandare, referitoare la unul dintre domeniile de interes public care urmează să fie abordat în </w:t>
      </w:r>
      <w:proofErr w:type="spellStart"/>
      <w:r w:rsidRPr="00EC6616">
        <w:rPr>
          <w:rFonts w:ascii="Montserrat Light" w:hAnsi="Montserrat Light"/>
          <w:sz w:val="24"/>
          <w:szCs w:val="24"/>
          <w:lang w:val="ro-RO" w:eastAsia="ro-RO"/>
        </w:rPr>
        <w:t>şedinţa</w:t>
      </w:r>
      <w:proofErr w:type="spellEnd"/>
      <w:r w:rsidRPr="00EC6616">
        <w:rPr>
          <w:rFonts w:ascii="Montserrat Light" w:hAnsi="Montserrat Light"/>
          <w:sz w:val="24"/>
          <w:szCs w:val="24"/>
          <w:lang w:val="ro-RO" w:eastAsia="ro-RO"/>
        </w:rPr>
        <w:t xml:space="preserve"> publică în cauză, prin grija responsabilului desemnat pentru </w:t>
      </w:r>
      <w:proofErr w:type="spellStart"/>
      <w:r w:rsidRPr="00EC6616">
        <w:rPr>
          <w:rFonts w:ascii="Montserrat Light" w:hAnsi="Montserrat Light"/>
          <w:sz w:val="24"/>
          <w:szCs w:val="24"/>
          <w:lang w:val="ro-RO" w:eastAsia="ro-RO"/>
        </w:rPr>
        <w:t>relaţia</w:t>
      </w:r>
      <w:proofErr w:type="spellEnd"/>
      <w:r w:rsidRPr="00EC6616">
        <w:rPr>
          <w:rFonts w:ascii="Montserrat Light" w:hAnsi="Montserrat Light"/>
          <w:sz w:val="24"/>
          <w:szCs w:val="24"/>
          <w:lang w:val="ro-RO" w:eastAsia="ro-RO"/>
        </w:rPr>
        <w:t xml:space="preserve"> cu societatea civilă.</w:t>
      </w:r>
    </w:p>
    <w:p w14:paraId="778A7756" w14:textId="037D0F61" w:rsidR="007E7967" w:rsidRPr="00EC6616" w:rsidRDefault="007E7967" w:rsidP="007E7967">
      <w:pPr>
        <w:spacing w:line="240" w:lineRule="auto"/>
        <w:jc w:val="both"/>
        <w:rPr>
          <w:rFonts w:ascii="Cambria" w:hAnsi="Cambria"/>
          <w:sz w:val="24"/>
          <w:szCs w:val="24"/>
          <w:lang w:val="ro-RO" w:eastAsia="ro-RO"/>
        </w:rPr>
      </w:pPr>
    </w:p>
    <w:p w14:paraId="6FC3AF56" w14:textId="412A71CD" w:rsidR="004D37A1" w:rsidRPr="00EC6616" w:rsidRDefault="004D37A1" w:rsidP="007E7967">
      <w:pPr>
        <w:spacing w:line="240" w:lineRule="auto"/>
        <w:jc w:val="both"/>
        <w:rPr>
          <w:rFonts w:ascii="Cambria" w:hAnsi="Cambria"/>
          <w:sz w:val="24"/>
          <w:szCs w:val="24"/>
          <w:lang w:val="ro-RO" w:eastAsia="ro-RO"/>
        </w:rPr>
      </w:pPr>
    </w:p>
    <w:p w14:paraId="320FE383" w14:textId="77777777" w:rsidR="004D37A1" w:rsidRPr="00EC6616" w:rsidRDefault="007E7967" w:rsidP="004D37A1">
      <w:pPr>
        <w:spacing w:line="240" w:lineRule="auto"/>
        <w:jc w:val="center"/>
        <w:rPr>
          <w:rFonts w:ascii="Montserrat" w:hAnsi="Montserrat"/>
          <w:b/>
          <w:sz w:val="24"/>
          <w:szCs w:val="24"/>
          <w:lang w:val="ro-RO"/>
        </w:rPr>
      </w:pPr>
      <w:r w:rsidRPr="00EC6616">
        <w:rPr>
          <w:rFonts w:ascii="Montserrat" w:hAnsi="Montserrat"/>
          <w:b/>
          <w:sz w:val="24"/>
          <w:szCs w:val="24"/>
          <w:lang w:val="ro-RO"/>
        </w:rPr>
        <w:t>PREŞEDINTE</w:t>
      </w:r>
      <w:r w:rsidR="004D37A1" w:rsidRPr="00EC6616">
        <w:rPr>
          <w:rFonts w:ascii="Montserrat" w:hAnsi="Montserrat"/>
          <w:b/>
          <w:sz w:val="24"/>
          <w:szCs w:val="24"/>
          <w:lang w:val="ro-RO"/>
        </w:rPr>
        <w:t xml:space="preserve">                 SECRETAR GENERAL AL JUDEȚULUI</w:t>
      </w:r>
    </w:p>
    <w:p w14:paraId="71AD7A41" w14:textId="326E2024" w:rsidR="00226818" w:rsidRPr="00EC6616" w:rsidRDefault="004D37A1" w:rsidP="009459C6">
      <w:pPr>
        <w:spacing w:line="360" w:lineRule="auto"/>
        <w:rPr>
          <w:rFonts w:ascii="Montserrat" w:hAnsi="Montserrat"/>
          <w:sz w:val="24"/>
          <w:szCs w:val="24"/>
          <w:lang w:val="ro-RO"/>
        </w:rPr>
      </w:pPr>
      <w:r w:rsidRPr="00EC6616">
        <w:rPr>
          <w:rFonts w:ascii="Montserrat" w:hAnsi="Montserrat"/>
          <w:b/>
          <w:sz w:val="24"/>
          <w:szCs w:val="24"/>
          <w:lang w:val="ro-RO"/>
        </w:rPr>
        <w:t xml:space="preserve">                   Alin Tișe                                             Simona Gaci </w:t>
      </w:r>
    </w:p>
    <w:sectPr w:rsidR="00226818" w:rsidRPr="00EC6616" w:rsidSect="00C34297">
      <w:headerReference w:type="default" r:id="rId7"/>
      <w:pgSz w:w="11909" w:h="16834"/>
      <w:pgMar w:top="1440" w:right="1136" w:bottom="270" w:left="1418" w:header="720" w:footer="8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874E9" w14:textId="77777777" w:rsidR="00D70B79" w:rsidRDefault="00D70B79">
      <w:pPr>
        <w:spacing w:line="240" w:lineRule="auto"/>
      </w:pPr>
      <w:r>
        <w:separator/>
      </w:r>
    </w:p>
  </w:endnote>
  <w:endnote w:type="continuationSeparator" w:id="0">
    <w:p w14:paraId="71A5D4FF" w14:textId="77777777" w:rsidR="00D70B79" w:rsidRDefault="00D70B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Light">
    <w:panose1 w:val="000004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Montserrat">
    <w:panose1 w:val="000008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C2E3B" w14:textId="77777777" w:rsidR="00D70B79" w:rsidRDefault="00D70B79">
      <w:pPr>
        <w:spacing w:line="240" w:lineRule="auto"/>
      </w:pPr>
      <w:r>
        <w:separator/>
      </w:r>
    </w:p>
  </w:footnote>
  <w:footnote w:type="continuationSeparator" w:id="0">
    <w:p w14:paraId="05A60E22" w14:textId="77777777" w:rsidR="00D70B79" w:rsidRDefault="00D70B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CE626" w14:textId="11EFA9D1" w:rsidR="009330E9" w:rsidRPr="009330E9" w:rsidRDefault="00E11AB5" w:rsidP="00EC2A24">
    <w:pPr>
      <w:spacing w:line="240" w:lineRule="auto"/>
      <w:rPr>
        <w:rFonts w:ascii="Montserrat Light" w:hAnsi="Montserrat Light"/>
        <w:b/>
        <w:sz w:val="20"/>
        <w:szCs w:val="20"/>
        <w:lang w:val="ro-RO"/>
      </w:rPr>
    </w:pPr>
    <w:bookmarkStart w:id="3" w:name="_Hlk55895303"/>
    <w:r w:rsidRPr="0079242B">
      <w:rPr>
        <w:rFonts w:ascii="Montserrat" w:hAnsi="Montserrat"/>
        <w:noProof/>
        <w:sz w:val="24"/>
        <w:szCs w:val="24"/>
        <w:lang w:val="ro-RO"/>
      </w:rPr>
      <w:drawing>
        <wp:anchor distT="0" distB="0" distL="114300" distR="114300" simplePos="0" relativeHeight="251664384" behindDoc="1" locked="0" layoutInCell="1" allowOverlap="1" wp14:anchorId="30A71266" wp14:editId="238418E5">
          <wp:simplePos x="0" y="0"/>
          <wp:positionH relativeFrom="column">
            <wp:posOffset>-353060</wp:posOffset>
          </wp:positionH>
          <wp:positionV relativeFrom="paragraph">
            <wp:posOffset>-10160</wp:posOffset>
          </wp:positionV>
          <wp:extent cx="518795" cy="619125"/>
          <wp:effectExtent l="0" t="0" r="0" b="9525"/>
          <wp:wrapTight wrapText="right">
            <wp:wrapPolygon edited="0">
              <wp:start x="0" y="0"/>
              <wp:lineTo x="0" y="21268"/>
              <wp:lineTo x="20622" y="21268"/>
              <wp:lineTo x="20622" y="0"/>
              <wp:lineTo x="0" y="0"/>
            </wp:wrapPolygon>
          </wp:wrapTight>
          <wp:docPr id="1404846271" name="Picture 1404846271" descr="E:\zz PROIECTE - EXTRA\xx. ARHITECT SEF\stema CJ Clu 3x3.5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zz PROIECTE - EXTRA\xx. ARHITECT SEF\stema CJ Clu 3x3.5j.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79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009330E9" w:rsidRPr="0079242B">
      <w:rPr>
        <w:rFonts w:ascii="Montserrat" w:hAnsi="Montserrat"/>
        <w:b/>
        <w:sz w:val="24"/>
        <w:szCs w:val="24"/>
        <w:lang w:val="ro-RO"/>
      </w:rPr>
      <w:t xml:space="preserve">ROMÂNIA  </w:t>
    </w:r>
    <w:r w:rsidR="009330E9">
      <w:rPr>
        <w:rFonts w:ascii="Montserrat" w:hAnsi="Montserrat"/>
        <w:b/>
        <w:sz w:val="24"/>
        <w:szCs w:val="24"/>
        <w:lang w:val="ro-RO"/>
      </w:rPr>
      <w:t xml:space="preserve">                                                                 </w:t>
    </w:r>
    <w:r w:rsidR="00EC2A24">
      <w:rPr>
        <w:rFonts w:ascii="Montserrat" w:hAnsi="Montserrat"/>
        <w:b/>
        <w:sz w:val="24"/>
        <w:szCs w:val="24"/>
        <w:lang w:val="ro-RO"/>
      </w:rPr>
      <w:t xml:space="preserve">     </w:t>
    </w:r>
    <w:r w:rsidR="0079242B">
      <w:rPr>
        <w:rFonts w:ascii="Montserrat" w:hAnsi="Montserrat"/>
        <w:b/>
        <w:sz w:val="24"/>
        <w:szCs w:val="24"/>
        <w:lang w:val="ro-RO"/>
      </w:rPr>
      <w:t xml:space="preserve">   </w:t>
    </w:r>
    <w:r w:rsidR="009330E9" w:rsidRPr="00EC2A24">
      <w:rPr>
        <w:rFonts w:ascii="Montserrat Light" w:hAnsi="Montserrat Light"/>
        <w:bCs/>
        <w:sz w:val="16"/>
        <w:szCs w:val="16"/>
        <w:lang w:val="ro-RO"/>
      </w:rPr>
      <w:t>Calea Dorobanților, nr. 106</w:t>
    </w:r>
  </w:p>
  <w:p w14:paraId="4077D7F5" w14:textId="0B59DFE9" w:rsidR="009330E9" w:rsidRPr="009330E9" w:rsidRDefault="00EC2A24" w:rsidP="00EC2A24">
    <w:pPr>
      <w:pStyle w:val="Header"/>
      <w:tabs>
        <w:tab w:val="left" w:pos="1485"/>
      </w:tabs>
      <w:rPr>
        <w:rFonts w:ascii="Montserrat" w:hAnsi="Montserrat"/>
        <w:b/>
        <w:sz w:val="24"/>
        <w:szCs w:val="24"/>
        <w:lang w:val="ro-RO"/>
      </w:rPr>
    </w:pPr>
    <w:r w:rsidRPr="0079242B">
      <w:rPr>
        <w:rFonts w:ascii="Montserrat" w:hAnsi="Montserrat"/>
        <w:b/>
        <w:noProof/>
        <w:sz w:val="24"/>
        <w:szCs w:val="24"/>
        <w:lang w:val="ro-RO"/>
      </w:rPr>
      <mc:AlternateContent>
        <mc:Choice Requires="wps">
          <w:drawing>
            <wp:anchor distT="0" distB="0" distL="114300" distR="114300" simplePos="0" relativeHeight="251665408" behindDoc="0" locked="0" layoutInCell="1" allowOverlap="1" wp14:anchorId="1528F4C3" wp14:editId="586B1927">
              <wp:simplePos x="0" y="0"/>
              <wp:positionH relativeFrom="column">
                <wp:posOffset>4328795</wp:posOffset>
              </wp:positionH>
              <wp:positionV relativeFrom="paragraph">
                <wp:posOffset>175895</wp:posOffset>
              </wp:positionV>
              <wp:extent cx="1581150" cy="0"/>
              <wp:effectExtent l="38100" t="38100" r="76200" b="95250"/>
              <wp:wrapNone/>
              <wp:docPr id="2" name="Straight Connector 2"/>
              <wp:cNvGraphicFramePr/>
              <a:graphic xmlns:a="http://schemas.openxmlformats.org/drawingml/2006/main">
                <a:graphicData uri="http://schemas.microsoft.com/office/word/2010/wordprocessingShape">
                  <wps:wsp>
                    <wps:cNvCnPr/>
                    <wps:spPr>
                      <a:xfrm>
                        <a:off x="0" y="0"/>
                        <a:ext cx="1581150" cy="0"/>
                      </a:xfrm>
                      <a:prstGeom prst="line">
                        <a:avLst/>
                      </a:prstGeom>
                      <a:ln w="6350">
                        <a:solidFill>
                          <a:schemeClr val="dk1">
                            <a:alpha val="99000"/>
                          </a:schemeClr>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26BB9196" id="Straight Connector 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0.85pt,13.85pt" to="465.3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" strokecolor="black [3200]" strokeweight=".5pt">
              <v:stroke opacity="64764f"/>
              <v:shadow on="t" color="black" opacity="24903f" origin=",.5" offset="0,.55556mm"/>
            </v:line>
          </w:pict>
        </mc:Fallback>
      </mc:AlternateContent>
    </w:r>
    <w:r w:rsidR="009330E9" w:rsidRPr="0079242B">
      <w:rPr>
        <w:rFonts w:ascii="Montserrat" w:hAnsi="Montserrat"/>
        <w:b/>
        <w:sz w:val="24"/>
        <w:szCs w:val="24"/>
        <w:lang w:val="ro-RO"/>
      </w:rPr>
      <w:t>JUDEŢUL CLUJ</w:t>
    </w:r>
    <w:r w:rsidR="009330E9" w:rsidRPr="009330E9">
      <w:rPr>
        <w:rFonts w:ascii="Montserrat" w:hAnsi="Montserrat"/>
        <w:sz w:val="24"/>
        <w:szCs w:val="24"/>
        <w:lang w:val="ro-RO"/>
      </w:rPr>
      <w:t xml:space="preserve">                                                           </w:t>
    </w:r>
    <w:r>
      <w:rPr>
        <w:rFonts w:ascii="Montserrat" w:hAnsi="Montserrat"/>
        <w:sz w:val="24"/>
        <w:szCs w:val="24"/>
        <w:lang w:val="ro-RO"/>
      </w:rPr>
      <w:t xml:space="preserve">    </w:t>
    </w:r>
    <w:r w:rsidR="0079242B">
      <w:rPr>
        <w:rFonts w:ascii="Montserrat" w:hAnsi="Montserrat"/>
        <w:sz w:val="24"/>
        <w:szCs w:val="24"/>
        <w:lang w:val="ro-RO"/>
      </w:rPr>
      <w:t xml:space="preserve">     </w:t>
    </w:r>
    <w:r w:rsidR="009330E9" w:rsidRPr="00EC2A24">
      <w:rPr>
        <w:rFonts w:ascii="Montserrat Light" w:hAnsi="Montserrat Light"/>
        <w:sz w:val="16"/>
        <w:szCs w:val="16"/>
        <w:lang w:val="ro-RO"/>
      </w:rPr>
      <w:t>C.P.40</w:t>
    </w:r>
    <w:r w:rsidRPr="00EC2A24">
      <w:rPr>
        <w:rFonts w:ascii="Montserrat Light" w:hAnsi="Montserrat Light"/>
        <w:sz w:val="16"/>
        <w:szCs w:val="16"/>
        <w:lang w:val="ro-RO"/>
      </w:rPr>
      <w:t>0609, Cluj-Napoca</w:t>
    </w:r>
    <w:r w:rsidR="009330E9" w:rsidRPr="009330E9">
      <w:rPr>
        <w:rFonts w:ascii="Montserrat" w:hAnsi="Montserrat"/>
        <w:sz w:val="24"/>
        <w:szCs w:val="24"/>
        <w:lang w:val="ro-RO"/>
      </w:rPr>
      <w:t xml:space="preserve">     </w:t>
    </w:r>
  </w:p>
  <w:p w14:paraId="50A4A1F4" w14:textId="6FB6334C" w:rsidR="009330E9" w:rsidRPr="007C5333" w:rsidRDefault="009330E9" w:rsidP="009330E9">
    <w:pPr>
      <w:pStyle w:val="Header"/>
      <w:tabs>
        <w:tab w:val="left" w:pos="1485"/>
      </w:tabs>
      <w:rPr>
        <w:rFonts w:ascii="Montserrat Light" w:hAnsi="Montserrat Light"/>
        <w:bCs/>
        <w:sz w:val="16"/>
        <w:szCs w:val="16"/>
        <w:lang w:val="ro-RO"/>
      </w:rPr>
    </w:pPr>
    <w:r w:rsidRPr="0079242B">
      <w:rPr>
        <w:rFonts w:ascii="Montserrat" w:hAnsi="Montserrat"/>
        <w:b/>
        <w:sz w:val="24"/>
        <w:szCs w:val="24"/>
        <w:lang w:val="ro-RO"/>
      </w:rPr>
      <w:t>CONSILIUL JUDEŢEAN</w:t>
    </w:r>
    <w:r w:rsidRPr="009330E9">
      <w:rPr>
        <w:rFonts w:ascii="Montserrat" w:hAnsi="Montserrat"/>
        <w:b/>
        <w:sz w:val="24"/>
        <w:szCs w:val="24"/>
        <w:lang w:val="ro-RO"/>
      </w:rPr>
      <w:t xml:space="preserve">      </w:t>
    </w:r>
    <w:r w:rsidR="00EC2A24">
      <w:rPr>
        <w:rFonts w:ascii="Montserrat" w:hAnsi="Montserrat"/>
        <w:b/>
        <w:sz w:val="24"/>
        <w:szCs w:val="24"/>
        <w:lang w:val="ro-RO"/>
      </w:rPr>
      <w:t xml:space="preserve">                         </w:t>
    </w:r>
    <w:r w:rsidR="007C5333">
      <w:rPr>
        <w:rFonts w:ascii="Montserrat" w:hAnsi="Montserrat"/>
        <w:b/>
        <w:sz w:val="24"/>
        <w:szCs w:val="24"/>
        <w:lang w:val="ro-RO"/>
      </w:rPr>
      <w:t xml:space="preserve">    </w:t>
    </w:r>
    <w:r w:rsidR="00EC2A24" w:rsidRPr="007C5333">
      <w:rPr>
        <w:rFonts w:ascii="Montserrat Light" w:hAnsi="Montserrat Light"/>
        <w:bCs/>
        <w:sz w:val="16"/>
        <w:szCs w:val="16"/>
        <w:lang w:val="ro-RO"/>
      </w:rPr>
      <w:t>Tel.+40 372 64.00.31; Fax +40 372 64.00.</w:t>
    </w:r>
    <w:r w:rsidR="007C5333" w:rsidRPr="007C5333">
      <w:rPr>
        <w:rFonts w:ascii="Montserrat Light" w:hAnsi="Montserrat Light"/>
        <w:bCs/>
        <w:sz w:val="16"/>
        <w:szCs w:val="16"/>
        <w:lang w:val="ro-RO"/>
      </w:rPr>
      <w:t>47</w:t>
    </w:r>
  </w:p>
  <w:p w14:paraId="68EA03EF" w14:textId="60310868" w:rsidR="007C5333" w:rsidRPr="007C5333" w:rsidRDefault="007C5333" w:rsidP="009330E9">
    <w:pPr>
      <w:pStyle w:val="Header"/>
      <w:tabs>
        <w:tab w:val="left" w:pos="1485"/>
      </w:tabs>
      <w:rPr>
        <w:rFonts w:ascii="Montserrat Light" w:hAnsi="Montserrat Light"/>
        <w:bCs/>
        <w:sz w:val="16"/>
        <w:szCs w:val="16"/>
        <w:lang w:val="ro-RO"/>
      </w:rPr>
    </w:pPr>
    <w:r w:rsidRPr="007C5333">
      <w:rPr>
        <w:rFonts w:ascii="Montserrat Light" w:hAnsi="Montserrat Light"/>
        <w:bCs/>
        <w:sz w:val="16"/>
        <w:szCs w:val="16"/>
        <w:lang w:val="ro-RO"/>
      </w:rPr>
      <w:t xml:space="preserve">                                                                                                                                  </w:t>
    </w:r>
    <w:r>
      <w:rPr>
        <w:rFonts w:ascii="Montserrat Light" w:hAnsi="Montserrat Light"/>
        <w:bCs/>
        <w:sz w:val="16"/>
        <w:szCs w:val="16"/>
        <w:lang w:val="ro-RO"/>
      </w:rPr>
      <w:t xml:space="preserve">                 </w:t>
    </w:r>
    <w:r w:rsidRPr="007C5333">
      <w:rPr>
        <w:rFonts w:ascii="Montserrat Light" w:hAnsi="Montserrat Light"/>
        <w:bCs/>
        <w:sz w:val="16"/>
        <w:szCs w:val="16"/>
        <w:lang w:val="ro-RO"/>
      </w:rPr>
      <w:t>administratiepublica@cjcluj.ro</w:t>
    </w:r>
  </w:p>
  <w:bookmarkEnd w:id="3"/>
  <w:p w14:paraId="268164A4" w14:textId="48FC2A22" w:rsidR="009C550C" w:rsidRDefault="009C550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C29CE"/>
    <w:multiLevelType w:val="hybridMultilevel"/>
    <w:tmpl w:val="08B09E9E"/>
    <w:lvl w:ilvl="0" w:tplc="9A7E6D5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6079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0C"/>
    <w:rsid w:val="00092FFC"/>
    <w:rsid w:val="000D03B9"/>
    <w:rsid w:val="000F59F8"/>
    <w:rsid w:val="0012249B"/>
    <w:rsid w:val="001C6EA8"/>
    <w:rsid w:val="00226818"/>
    <w:rsid w:val="0023110A"/>
    <w:rsid w:val="00297146"/>
    <w:rsid w:val="002E0ACD"/>
    <w:rsid w:val="00320620"/>
    <w:rsid w:val="00362224"/>
    <w:rsid w:val="00380BCF"/>
    <w:rsid w:val="003D7D6C"/>
    <w:rsid w:val="003E31BF"/>
    <w:rsid w:val="00466EE7"/>
    <w:rsid w:val="004D37A1"/>
    <w:rsid w:val="00532EA9"/>
    <w:rsid w:val="00534029"/>
    <w:rsid w:val="0057235C"/>
    <w:rsid w:val="00574EB3"/>
    <w:rsid w:val="005C6BDC"/>
    <w:rsid w:val="005F12E9"/>
    <w:rsid w:val="006016A5"/>
    <w:rsid w:val="00627CCC"/>
    <w:rsid w:val="006641B8"/>
    <w:rsid w:val="00740A60"/>
    <w:rsid w:val="0079242B"/>
    <w:rsid w:val="007C5333"/>
    <w:rsid w:val="007C5F0C"/>
    <w:rsid w:val="007E7967"/>
    <w:rsid w:val="008309DD"/>
    <w:rsid w:val="008569DC"/>
    <w:rsid w:val="008A4109"/>
    <w:rsid w:val="008A718C"/>
    <w:rsid w:val="0091783D"/>
    <w:rsid w:val="00920B07"/>
    <w:rsid w:val="00923CAB"/>
    <w:rsid w:val="009330E9"/>
    <w:rsid w:val="009459C6"/>
    <w:rsid w:val="00966FCD"/>
    <w:rsid w:val="009C550C"/>
    <w:rsid w:val="00AB28AC"/>
    <w:rsid w:val="00AB6764"/>
    <w:rsid w:val="00B514D4"/>
    <w:rsid w:val="00B71BB0"/>
    <w:rsid w:val="00B72FFF"/>
    <w:rsid w:val="00B932DB"/>
    <w:rsid w:val="00BA0020"/>
    <w:rsid w:val="00BA21C2"/>
    <w:rsid w:val="00BF15B4"/>
    <w:rsid w:val="00C12B0D"/>
    <w:rsid w:val="00C34297"/>
    <w:rsid w:val="00C43E1E"/>
    <w:rsid w:val="00C61A4F"/>
    <w:rsid w:val="00CE36CB"/>
    <w:rsid w:val="00D136C4"/>
    <w:rsid w:val="00D70B79"/>
    <w:rsid w:val="00D85840"/>
    <w:rsid w:val="00DB3860"/>
    <w:rsid w:val="00E11AB5"/>
    <w:rsid w:val="00E37C37"/>
    <w:rsid w:val="00EB271F"/>
    <w:rsid w:val="00EC2A24"/>
    <w:rsid w:val="00EC6616"/>
    <w:rsid w:val="00EE012E"/>
    <w:rsid w:val="00F21A52"/>
    <w:rsid w:val="00F244B7"/>
    <w:rsid w:val="00F60656"/>
    <w:rsid w:val="00F7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A05FD"/>
  <w15:docId w15:val="{CDC090ED-0208-49B3-BC0D-9B4EB819C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C6EA8"/>
    <w:pPr>
      <w:tabs>
        <w:tab w:val="center" w:pos="4680"/>
        <w:tab w:val="right" w:pos="9360"/>
      </w:tabs>
      <w:spacing w:line="240" w:lineRule="auto"/>
    </w:pPr>
  </w:style>
  <w:style w:type="character" w:customStyle="1" w:styleId="HeaderChar">
    <w:name w:val="Header Char"/>
    <w:basedOn w:val="DefaultParagraphFont"/>
    <w:link w:val="Header"/>
    <w:uiPriority w:val="99"/>
    <w:rsid w:val="001C6EA8"/>
  </w:style>
  <w:style w:type="paragraph" w:styleId="Footer">
    <w:name w:val="footer"/>
    <w:basedOn w:val="Normal"/>
    <w:link w:val="FooterChar"/>
    <w:uiPriority w:val="99"/>
    <w:unhideWhenUsed/>
    <w:rsid w:val="001C6EA8"/>
    <w:pPr>
      <w:tabs>
        <w:tab w:val="center" w:pos="4680"/>
        <w:tab w:val="right" w:pos="9360"/>
      </w:tabs>
      <w:spacing w:line="240" w:lineRule="auto"/>
    </w:pPr>
  </w:style>
  <w:style w:type="character" w:customStyle="1" w:styleId="FooterChar">
    <w:name w:val="Footer Char"/>
    <w:basedOn w:val="DefaultParagraphFont"/>
    <w:link w:val="Footer"/>
    <w:uiPriority w:val="99"/>
    <w:rsid w:val="001C6EA8"/>
  </w:style>
  <w:style w:type="paragraph" w:styleId="NormalWeb">
    <w:name w:val="Normal (Web)"/>
    <w:basedOn w:val="Normal"/>
    <w:uiPriority w:val="99"/>
    <w:unhideWhenUsed/>
    <w:rsid w:val="007E796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7E7967"/>
  </w:style>
  <w:style w:type="character" w:styleId="Strong">
    <w:name w:val="Strong"/>
    <w:uiPriority w:val="22"/>
    <w:qFormat/>
    <w:rsid w:val="007E7967"/>
    <w:rPr>
      <w:b/>
      <w:bCs/>
    </w:rPr>
  </w:style>
  <w:style w:type="character" w:customStyle="1" w:styleId="salnbdy">
    <w:name w:val="s_aln_bdy"/>
    <w:rsid w:val="007E7967"/>
    <w:rPr>
      <w:rFonts w:ascii="Verdana" w:hAnsi="Verdana" w:hint="default"/>
      <w:b w:val="0"/>
      <w:bCs w:val="0"/>
      <w:color w:val="000000"/>
      <w:sz w:val="20"/>
      <w:szCs w:val="20"/>
      <w:shd w:val="clear" w:color="auto" w:fill="FFFFFF"/>
    </w:rPr>
  </w:style>
  <w:style w:type="character" w:customStyle="1" w:styleId="slitbdy">
    <w:name w:val="s_lit_bdy"/>
    <w:rsid w:val="007E7967"/>
    <w:rPr>
      <w:rFonts w:ascii="Verdana" w:hAnsi="Verdana" w:hint="default"/>
      <w:b w:val="0"/>
      <w:bCs w:val="0"/>
      <w:color w:val="000000"/>
      <w:sz w:val="20"/>
      <w:szCs w:val="20"/>
      <w:shd w:val="clear" w:color="auto" w:fill="FFFFFF"/>
    </w:rPr>
  </w:style>
  <w:style w:type="paragraph" w:styleId="ListParagraph">
    <w:name w:val="List Paragraph"/>
    <w:basedOn w:val="Normal"/>
    <w:uiPriority w:val="34"/>
    <w:qFormat/>
    <w:rsid w:val="00BA0020"/>
    <w:pPr>
      <w:ind w:left="720"/>
      <w:contextualSpacing/>
    </w:pPr>
  </w:style>
  <w:style w:type="paragraph" w:customStyle="1" w:styleId="Frspaiere1">
    <w:name w:val="Fără spațiere1"/>
    <w:uiPriority w:val="1"/>
    <w:qFormat/>
    <w:rsid w:val="00740A60"/>
    <w:pPr>
      <w:spacing w:line="240" w:lineRule="auto"/>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884</Words>
  <Characters>5041</Characters>
  <Application>Microsoft Office Word</Application>
  <DocSecurity>0</DocSecurity>
  <Lines>42</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 Munteanu</dc:creator>
  <cp:lastModifiedBy>Calin Archiudean</cp:lastModifiedBy>
  <cp:revision>16</cp:revision>
  <cp:lastPrinted>2025-07-18T07:44:00Z</cp:lastPrinted>
  <dcterms:created xsi:type="dcterms:W3CDTF">2022-08-05T08:34:00Z</dcterms:created>
  <dcterms:modified xsi:type="dcterms:W3CDTF">2025-07-18T07:45:00Z</dcterms:modified>
</cp:coreProperties>
</file>