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17D6" w14:textId="5DB15858" w:rsidR="00502CB4" w:rsidRPr="00271885" w:rsidRDefault="00637040" w:rsidP="005A5CD9">
      <w:pPr>
        <w:pStyle w:val="BodyText"/>
        <w:spacing w:before="79" w:line="276" w:lineRule="auto"/>
        <w:ind w:left="0" w:right="47"/>
        <w:jc w:val="center"/>
        <w:rPr>
          <w:rFonts w:ascii="Montserrat" w:hAnsi="Montserrat"/>
          <w:sz w:val="20"/>
          <w:szCs w:val="20"/>
          <w:lang w:val="pt-BR"/>
        </w:rPr>
      </w:pPr>
      <w:r w:rsidRPr="00271885">
        <w:rPr>
          <w:rFonts w:ascii="Montserrat" w:hAnsi="Montserrat"/>
          <w:w w:val="130"/>
          <w:sz w:val="20"/>
          <w:szCs w:val="20"/>
          <w:lang w:val="pt-BR"/>
        </w:rPr>
        <w:t>CONTRACT DE PRESTĂRII SERVICII</w:t>
      </w:r>
    </w:p>
    <w:p w14:paraId="61254FCC" w14:textId="51DED36C" w:rsidR="00502CB4" w:rsidRPr="00271885" w:rsidRDefault="00637040" w:rsidP="005A5CD9">
      <w:pPr>
        <w:pStyle w:val="BodyText"/>
        <w:spacing w:before="41" w:line="276" w:lineRule="auto"/>
        <w:ind w:left="3036" w:right="2968"/>
        <w:jc w:val="center"/>
        <w:rPr>
          <w:rFonts w:ascii="Montserrat" w:hAnsi="Montserrat"/>
          <w:sz w:val="20"/>
          <w:szCs w:val="20"/>
          <w:lang w:val="pt-BR"/>
        </w:rPr>
      </w:pPr>
      <w:r w:rsidRPr="00271885">
        <w:rPr>
          <w:rFonts w:ascii="Montserrat" w:hAnsi="Montserrat"/>
          <w:w w:val="90"/>
          <w:sz w:val="20"/>
          <w:szCs w:val="20"/>
          <w:lang w:val="pt-BR"/>
        </w:rPr>
        <w:t>nr.</w:t>
      </w:r>
      <w:r w:rsidR="001F685E" w:rsidRPr="00271885">
        <w:rPr>
          <w:rFonts w:ascii="Montserrat" w:hAnsi="Montserrat"/>
          <w:w w:val="90"/>
          <w:sz w:val="20"/>
          <w:szCs w:val="20"/>
          <w:lang w:val="pt-BR"/>
        </w:rPr>
        <w:t>________/</w:t>
      </w:r>
      <w:r w:rsidR="00570077" w:rsidRPr="00271885">
        <w:rPr>
          <w:rFonts w:ascii="Montserrat" w:hAnsi="Montserrat"/>
          <w:w w:val="90"/>
          <w:sz w:val="20"/>
          <w:szCs w:val="20"/>
          <w:lang w:val="pt-BR"/>
        </w:rPr>
        <w:t xml:space="preserve">______ din </w:t>
      </w:r>
      <w:r w:rsidR="001F685E" w:rsidRPr="00271885">
        <w:rPr>
          <w:rFonts w:ascii="Montserrat" w:hAnsi="Montserrat"/>
          <w:w w:val="90"/>
          <w:sz w:val="20"/>
          <w:szCs w:val="20"/>
          <w:lang w:val="pt-BR"/>
        </w:rPr>
        <w:t>___________</w:t>
      </w:r>
      <w:r w:rsidR="00570077" w:rsidRPr="00271885">
        <w:rPr>
          <w:rFonts w:ascii="Montserrat" w:hAnsi="Montserrat"/>
          <w:w w:val="90"/>
          <w:sz w:val="20"/>
          <w:szCs w:val="20"/>
          <w:lang w:val="pt-BR"/>
        </w:rPr>
        <w:t>2025</w:t>
      </w:r>
    </w:p>
    <w:p w14:paraId="6F7323E4" w14:textId="77777777" w:rsidR="00502CB4" w:rsidRPr="00271885" w:rsidRDefault="00502CB4" w:rsidP="005A5CD9">
      <w:pPr>
        <w:pStyle w:val="BodyText"/>
        <w:spacing w:line="276" w:lineRule="auto"/>
        <w:ind w:left="0"/>
        <w:rPr>
          <w:rFonts w:ascii="Montserrat" w:hAnsi="Montserrat"/>
          <w:sz w:val="20"/>
          <w:szCs w:val="20"/>
          <w:lang w:val="pt-BR"/>
        </w:rPr>
      </w:pPr>
    </w:p>
    <w:p w14:paraId="0ACF082C" w14:textId="77777777" w:rsidR="00502CB4" w:rsidRPr="00271885" w:rsidRDefault="00502CB4" w:rsidP="005A5CD9">
      <w:pPr>
        <w:pStyle w:val="BodyText"/>
        <w:spacing w:line="276" w:lineRule="auto"/>
        <w:ind w:left="0"/>
        <w:rPr>
          <w:rFonts w:ascii="Montserrat" w:hAnsi="Montserrat"/>
          <w:sz w:val="20"/>
          <w:szCs w:val="20"/>
          <w:lang w:val="pt-BR"/>
        </w:rPr>
      </w:pPr>
    </w:p>
    <w:p w14:paraId="43794957" w14:textId="77777777" w:rsidR="00502CB4" w:rsidRPr="00271885" w:rsidRDefault="00502CB4" w:rsidP="005A5CD9">
      <w:pPr>
        <w:pStyle w:val="BodyText"/>
        <w:spacing w:before="10" w:line="276" w:lineRule="auto"/>
        <w:ind w:left="0"/>
        <w:rPr>
          <w:rFonts w:ascii="Montserrat" w:hAnsi="Montserrat"/>
          <w:bCs/>
          <w:sz w:val="20"/>
          <w:szCs w:val="20"/>
          <w:lang w:val="ro-RO"/>
        </w:rPr>
      </w:pPr>
    </w:p>
    <w:p w14:paraId="1EFF61C7" w14:textId="77777777" w:rsidR="00502CB4" w:rsidRPr="00271885" w:rsidRDefault="00637040" w:rsidP="005A5CD9">
      <w:pPr>
        <w:pStyle w:val="Heading1"/>
        <w:spacing w:line="276" w:lineRule="auto"/>
        <w:ind w:left="903" w:firstLine="0"/>
        <w:rPr>
          <w:rFonts w:ascii="Montserrat" w:hAnsi="Montserrat"/>
          <w:bCs/>
          <w:i w:val="0"/>
          <w:sz w:val="20"/>
          <w:szCs w:val="20"/>
          <w:lang w:val="ro-RO"/>
        </w:rPr>
      </w:pPr>
      <w:r w:rsidRPr="00271885">
        <w:rPr>
          <w:rFonts w:ascii="Montserrat" w:hAnsi="Montserrat"/>
          <w:bCs/>
          <w:i w:val="0"/>
          <w:sz w:val="20"/>
          <w:szCs w:val="20"/>
          <w:lang w:val="ro-RO"/>
        </w:rPr>
        <w:t>Preambul</w:t>
      </w:r>
    </w:p>
    <w:p w14:paraId="4656DA99" w14:textId="77777777" w:rsidR="00502CB4" w:rsidRPr="00271885" w:rsidRDefault="00502CB4" w:rsidP="005A5CD9">
      <w:pPr>
        <w:pStyle w:val="BodyText"/>
        <w:spacing w:before="2" w:line="276" w:lineRule="auto"/>
        <w:ind w:left="0"/>
        <w:rPr>
          <w:rFonts w:ascii="Montserrat" w:hAnsi="Montserrat"/>
          <w:bCs/>
          <w:sz w:val="20"/>
          <w:szCs w:val="20"/>
          <w:lang w:val="ro-RO"/>
        </w:rPr>
      </w:pPr>
    </w:p>
    <w:p w14:paraId="0D0CE81E" w14:textId="77777777" w:rsidR="00502CB4" w:rsidRPr="00271885" w:rsidRDefault="00637040" w:rsidP="005A5CD9">
      <w:pPr>
        <w:pStyle w:val="BodyText"/>
        <w:spacing w:line="276" w:lineRule="auto"/>
        <w:ind w:right="122"/>
        <w:rPr>
          <w:rFonts w:ascii="Montserrat" w:hAnsi="Montserrat"/>
          <w:bCs/>
          <w:sz w:val="20"/>
          <w:szCs w:val="20"/>
          <w:lang w:val="ro-RO"/>
        </w:rPr>
      </w:pPr>
      <w:r w:rsidRPr="00271885">
        <w:rPr>
          <w:rFonts w:ascii="Montserrat" w:hAnsi="Montserrat"/>
          <w:bCs/>
          <w:sz w:val="20"/>
          <w:szCs w:val="20"/>
          <w:lang w:val="ro-RO"/>
        </w:rPr>
        <w:t>În temeiul Legii nr. 98/2016 privind achizițiile publice, cu modificările şi completările ulterioare și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servicii între:</w:t>
      </w:r>
    </w:p>
    <w:p w14:paraId="433173C8" w14:textId="77777777" w:rsidR="00502CB4" w:rsidRPr="00271885" w:rsidRDefault="00502CB4" w:rsidP="005A5CD9">
      <w:pPr>
        <w:pStyle w:val="BodyText"/>
        <w:spacing w:before="6" w:line="276" w:lineRule="auto"/>
        <w:ind w:left="0"/>
        <w:rPr>
          <w:rFonts w:ascii="Montserrat" w:hAnsi="Montserrat"/>
          <w:sz w:val="20"/>
          <w:szCs w:val="20"/>
          <w:lang w:val="pt-BR"/>
        </w:rPr>
      </w:pPr>
    </w:p>
    <w:p w14:paraId="477609A0" w14:textId="77777777" w:rsidR="001F685E" w:rsidRPr="00271885" w:rsidRDefault="001F685E" w:rsidP="005A5CD9">
      <w:pPr>
        <w:tabs>
          <w:tab w:val="left" w:pos="0"/>
        </w:tabs>
        <w:ind w:right="-5"/>
        <w:jc w:val="both"/>
        <w:rPr>
          <w:rFonts w:ascii="Montserrat" w:hAnsi="Montserrat"/>
          <w:sz w:val="20"/>
          <w:szCs w:val="20"/>
          <w:lang w:val="ro-RO"/>
        </w:rPr>
      </w:pPr>
      <w:r w:rsidRPr="00271885">
        <w:rPr>
          <w:rFonts w:ascii="Montserrat" w:hAnsi="Montserrat"/>
          <w:b/>
          <w:sz w:val="20"/>
          <w:szCs w:val="20"/>
          <w:lang w:val="ro-RO"/>
        </w:rPr>
        <w:t>UNITATEA ADMINISTRATIV TERITORIALĂ - JUDEŢUL CLUJ prin CONSILIUL JUDEŢEAN CLUJ</w:t>
      </w:r>
      <w:r w:rsidRPr="00271885">
        <w:rPr>
          <w:rStyle w:val="Emphasis"/>
          <w:rFonts w:ascii="Montserrat" w:hAnsi="Montserrat"/>
          <w:b/>
          <w:sz w:val="20"/>
          <w:szCs w:val="20"/>
          <w:lang w:val="ro-RO"/>
        </w:rPr>
        <w:t>,</w:t>
      </w:r>
      <w:r w:rsidRPr="00271885">
        <w:rPr>
          <w:rFonts w:ascii="Montserrat" w:hAnsi="Montserrat"/>
          <w:sz w:val="20"/>
          <w:szCs w:val="20"/>
          <w:lang w:val="ro-RO"/>
        </w:rPr>
        <w:t xml:space="preserve"> cu sediul în municipiul Cluj-Napoca, Calea Dorobanţilor, nr. 106, jud. Cluj, telefon: 0372640060, e-mail </w:t>
      </w:r>
      <w:r w:rsidRPr="00271885">
        <w:rPr>
          <w:rFonts w:ascii="Montserrat" w:hAnsi="Montserrat"/>
          <w:sz w:val="20"/>
          <w:szCs w:val="20"/>
        </w:rPr>
        <w:fldChar w:fldCharType="begin"/>
      </w:r>
      <w:r w:rsidRPr="00271885">
        <w:rPr>
          <w:rFonts w:ascii="Montserrat" w:hAnsi="Montserrat"/>
          <w:sz w:val="20"/>
          <w:szCs w:val="20"/>
        </w:rPr>
        <w:instrText>HYPERLINK "mailto:cjc@cjcluj.ro"</w:instrText>
      </w:r>
      <w:r w:rsidRPr="00271885">
        <w:rPr>
          <w:rFonts w:ascii="Montserrat" w:hAnsi="Montserrat"/>
          <w:sz w:val="20"/>
          <w:szCs w:val="20"/>
        </w:rPr>
      </w:r>
      <w:r w:rsidRPr="00271885">
        <w:rPr>
          <w:rFonts w:ascii="Montserrat" w:hAnsi="Montserrat"/>
          <w:sz w:val="20"/>
          <w:szCs w:val="20"/>
        </w:rPr>
        <w:fldChar w:fldCharType="separate"/>
      </w:r>
      <w:r w:rsidRPr="00271885">
        <w:rPr>
          <w:rStyle w:val="Hyperlink"/>
          <w:rFonts w:ascii="Montserrat" w:hAnsi="Montserrat"/>
          <w:color w:val="auto"/>
          <w:sz w:val="20"/>
          <w:szCs w:val="20"/>
          <w:u w:val="none"/>
          <w:lang w:val="ro-RO"/>
        </w:rPr>
        <w:t>cjc@cjcluj.ro</w:t>
      </w:r>
      <w:r w:rsidRPr="00271885">
        <w:rPr>
          <w:rFonts w:ascii="Montserrat" w:hAnsi="Montserrat"/>
          <w:sz w:val="20"/>
          <w:szCs w:val="20"/>
        </w:rPr>
        <w:fldChar w:fldCharType="end"/>
      </w:r>
      <w:r w:rsidRPr="00271885">
        <w:rPr>
          <w:rFonts w:ascii="Montserrat" w:hAnsi="Montserrat"/>
          <w:sz w:val="20"/>
          <w:szCs w:val="20"/>
          <w:lang w:val="ro-RO"/>
        </w:rPr>
        <w:t>, cod fiscal 4288110, cont trezorerie RO09TREZ24A510103200130X</w:t>
      </w:r>
      <w:r w:rsidRPr="00271885">
        <w:rPr>
          <w:rStyle w:val="Emphasis"/>
          <w:rFonts w:ascii="Montserrat" w:hAnsi="Montserrat"/>
          <w:sz w:val="20"/>
          <w:szCs w:val="20"/>
          <w:lang w:val="ro-RO"/>
        </w:rPr>
        <w:t xml:space="preserve"> </w:t>
      </w:r>
      <w:r w:rsidRPr="00271885">
        <w:rPr>
          <w:rStyle w:val="Emphasis"/>
          <w:rFonts w:ascii="Montserrat" w:hAnsi="Montserrat"/>
          <w:i w:val="0"/>
          <w:iCs w:val="0"/>
          <w:sz w:val="20"/>
          <w:szCs w:val="20"/>
          <w:lang w:val="ro-RO"/>
        </w:rPr>
        <w:t>deschis la Trezoreria Municipiului Cluj - Napoca</w:t>
      </w:r>
      <w:r w:rsidRPr="00271885">
        <w:rPr>
          <w:rStyle w:val="Emphasis"/>
          <w:rFonts w:ascii="Montserrat" w:hAnsi="Montserrat"/>
          <w:sz w:val="20"/>
          <w:szCs w:val="20"/>
          <w:lang w:val="ro-RO"/>
        </w:rPr>
        <w:t xml:space="preserve">, </w:t>
      </w:r>
      <w:r w:rsidRPr="00271885">
        <w:rPr>
          <w:rFonts w:ascii="Montserrat" w:hAnsi="Montserrat"/>
          <w:sz w:val="20"/>
          <w:szCs w:val="20"/>
          <w:lang w:val="ro-RO"/>
        </w:rPr>
        <w:t xml:space="preserve">reprezentată legal prin Preşedintele Consiliului Județean Cluj - </w:t>
      </w:r>
      <w:r w:rsidRPr="00271885">
        <w:rPr>
          <w:rFonts w:ascii="Montserrat" w:hAnsi="Montserrat"/>
          <w:b/>
          <w:sz w:val="20"/>
          <w:szCs w:val="20"/>
          <w:lang w:val="ro-RO"/>
        </w:rPr>
        <w:t>dl. ALIN TIȘE</w:t>
      </w:r>
      <w:r w:rsidRPr="00271885">
        <w:rPr>
          <w:rFonts w:ascii="Montserrat" w:hAnsi="Montserrat"/>
          <w:sz w:val="20"/>
          <w:szCs w:val="20"/>
          <w:lang w:val="ro-RO"/>
        </w:rPr>
        <w:t xml:space="preserve">, în calitate de </w:t>
      </w:r>
      <w:r w:rsidRPr="00271885">
        <w:rPr>
          <w:rFonts w:ascii="Montserrat" w:hAnsi="Montserrat"/>
          <w:b/>
          <w:sz w:val="20"/>
          <w:szCs w:val="20"/>
          <w:lang w:val="ro-RO"/>
        </w:rPr>
        <w:t>achizitor,</w:t>
      </w:r>
      <w:r w:rsidRPr="00271885">
        <w:rPr>
          <w:rFonts w:ascii="Montserrat" w:hAnsi="Montserrat"/>
          <w:sz w:val="20"/>
          <w:szCs w:val="20"/>
          <w:lang w:val="ro-RO"/>
        </w:rPr>
        <w:t xml:space="preserve"> pe de o parte</w:t>
      </w:r>
    </w:p>
    <w:p w14:paraId="165C1E83" w14:textId="77777777" w:rsidR="001F685E" w:rsidRPr="00271885" w:rsidRDefault="001F685E" w:rsidP="005A5CD9">
      <w:pPr>
        <w:spacing w:line="276" w:lineRule="auto"/>
        <w:ind w:right="261"/>
        <w:jc w:val="both"/>
        <w:rPr>
          <w:rFonts w:ascii="Montserrat" w:hAnsi="Montserrat"/>
          <w:sz w:val="20"/>
          <w:szCs w:val="20"/>
          <w:lang w:val="ro-RO"/>
        </w:rPr>
      </w:pPr>
    </w:p>
    <w:p w14:paraId="670B43D5" w14:textId="77777777" w:rsidR="001F685E" w:rsidRPr="00271885" w:rsidRDefault="001F685E" w:rsidP="005A5CD9">
      <w:pPr>
        <w:spacing w:line="276" w:lineRule="auto"/>
        <w:ind w:right="261" w:firstLine="708"/>
        <w:jc w:val="both"/>
        <w:rPr>
          <w:rFonts w:ascii="Montserrat" w:hAnsi="Montserrat"/>
          <w:sz w:val="20"/>
          <w:szCs w:val="20"/>
          <w:lang w:val="ro-RO"/>
        </w:rPr>
      </w:pPr>
      <w:r w:rsidRPr="00271885">
        <w:rPr>
          <w:rFonts w:ascii="Montserrat" w:hAnsi="Montserrat"/>
          <w:sz w:val="20"/>
          <w:szCs w:val="20"/>
          <w:lang w:val="ro-RO"/>
        </w:rPr>
        <w:t xml:space="preserve">şi </w:t>
      </w:r>
    </w:p>
    <w:p w14:paraId="36361DB8" w14:textId="77777777" w:rsidR="001F685E" w:rsidRPr="00271885" w:rsidRDefault="001F685E" w:rsidP="005A5CD9">
      <w:pPr>
        <w:spacing w:line="276" w:lineRule="auto"/>
        <w:ind w:right="-18"/>
        <w:jc w:val="both"/>
        <w:rPr>
          <w:rFonts w:ascii="Montserrat" w:hAnsi="Montserrat"/>
          <w:sz w:val="20"/>
          <w:szCs w:val="20"/>
          <w:lang w:val="ro-RO"/>
        </w:rPr>
      </w:pPr>
      <w:r w:rsidRPr="00271885">
        <w:rPr>
          <w:rFonts w:ascii="Montserrat" w:hAnsi="Montserrat"/>
          <w:sz w:val="20"/>
          <w:szCs w:val="20"/>
          <w:lang w:val="ro-RO"/>
        </w:rPr>
        <w:t>.............................  cu sediul în Localitate: .............., Strada: ................., Nr. ......, Sector: ...., Judet: ..........., Cod postal: .....................   Tel: ..........................   Fax: .....................   E-mail: ................................... , număr de înmatriculare ................................, cod fiscal .............................., cont Trezorerie ..............................................................., reprezentată prin ............................................ în calitate de prestator, pe de altă parte.</w:t>
      </w:r>
    </w:p>
    <w:p w14:paraId="7481CBB6" w14:textId="77777777" w:rsidR="00502CB4" w:rsidRPr="00271885" w:rsidRDefault="00502CB4" w:rsidP="005A5CD9">
      <w:pPr>
        <w:pStyle w:val="BodyText"/>
        <w:spacing w:before="9" w:line="276" w:lineRule="auto"/>
        <w:ind w:left="0"/>
        <w:rPr>
          <w:rFonts w:ascii="Montserrat" w:hAnsi="Montserrat"/>
          <w:sz w:val="20"/>
          <w:szCs w:val="20"/>
          <w:lang w:val="ro-RO"/>
        </w:rPr>
      </w:pPr>
    </w:p>
    <w:p w14:paraId="327103AC" w14:textId="77777777" w:rsidR="00502CB4" w:rsidRPr="00271885" w:rsidRDefault="00637040" w:rsidP="005A5CD9">
      <w:pPr>
        <w:pStyle w:val="Heading1"/>
        <w:numPr>
          <w:ilvl w:val="0"/>
          <w:numId w:val="30"/>
        </w:numPr>
        <w:tabs>
          <w:tab w:val="left" w:pos="376"/>
        </w:tabs>
        <w:spacing w:line="276" w:lineRule="auto"/>
        <w:rPr>
          <w:rFonts w:ascii="Montserrat" w:hAnsi="Montserrat"/>
          <w:b/>
          <w:bCs/>
          <w:i w:val="0"/>
          <w:sz w:val="20"/>
          <w:szCs w:val="20"/>
          <w:lang w:val="ro-RO"/>
        </w:rPr>
      </w:pPr>
      <w:r w:rsidRPr="00271885">
        <w:rPr>
          <w:rFonts w:ascii="Montserrat" w:hAnsi="Montserrat"/>
          <w:b/>
          <w:bCs/>
          <w:i w:val="0"/>
          <w:sz w:val="20"/>
          <w:szCs w:val="20"/>
          <w:lang w:val="ro-RO"/>
        </w:rPr>
        <w:t>Definiții</w:t>
      </w:r>
    </w:p>
    <w:p w14:paraId="34A6AF62" w14:textId="77777777" w:rsidR="00502CB4" w:rsidRPr="00271885" w:rsidRDefault="00637040" w:rsidP="005A5CD9">
      <w:pPr>
        <w:pStyle w:val="ListParagraph"/>
        <w:numPr>
          <w:ilvl w:val="1"/>
          <w:numId w:val="30"/>
        </w:numPr>
        <w:tabs>
          <w:tab w:val="left" w:pos="763"/>
        </w:tabs>
        <w:spacing w:before="38" w:line="276" w:lineRule="auto"/>
        <w:ind w:hanging="568"/>
        <w:rPr>
          <w:rFonts w:ascii="Montserrat" w:hAnsi="Montserrat"/>
          <w:sz w:val="20"/>
          <w:szCs w:val="20"/>
          <w:lang w:val="ro-RO"/>
        </w:rPr>
      </w:pPr>
      <w:r w:rsidRPr="00271885">
        <w:rPr>
          <w:rFonts w:ascii="Montserrat" w:hAnsi="Montserrat"/>
          <w:sz w:val="20"/>
          <w:szCs w:val="20"/>
          <w:lang w:val="ro-RO"/>
        </w:rPr>
        <w:t>În prezentul contract următorii termeni vor fi interpretaţi astfel:</w:t>
      </w:r>
    </w:p>
    <w:p w14:paraId="79A30A88" w14:textId="77777777" w:rsidR="00502CB4" w:rsidRPr="00271885" w:rsidRDefault="00637040" w:rsidP="005A5CD9">
      <w:pPr>
        <w:pStyle w:val="ListParagraph"/>
        <w:numPr>
          <w:ilvl w:val="0"/>
          <w:numId w:val="29"/>
        </w:numPr>
        <w:spacing w:before="39" w:line="276" w:lineRule="auto"/>
        <w:ind w:left="426" w:right="124"/>
        <w:rPr>
          <w:rFonts w:ascii="Montserrat" w:hAnsi="Montserrat"/>
          <w:sz w:val="20"/>
          <w:szCs w:val="20"/>
          <w:lang w:val="ro-RO"/>
        </w:rPr>
      </w:pPr>
      <w:r w:rsidRPr="00271885">
        <w:rPr>
          <w:rFonts w:ascii="Montserrat" w:hAnsi="Montserrat"/>
          <w:sz w:val="20"/>
          <w:szCs w:val="20"/>
          <w:lang w:val="ro-RO"/>
        </w:rPr>
        <w:t>contract de achiziţie publică - 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14:paraId="7ED7EBA1" w14:textId="77777777" w:rsidR="00502CB4" w:rsidRPr="00271885" w:rsidRDefault="00637040" w:rsidP="005A5CD9">
      <w:pPr>
        <w:pStyle w:val="ListParagraph"/>
        <w:numPr>
          <w:ilvl w:val="0"/>
          <w:numId w:val="29"/>
        </w:numPr>
        <w:spacing w:line="276" w:lineRule="auto"/>
        <w:ind w:left="426"/>
        <w:rPr>
          <w:rFonts w:ascii="Montserrat" w:hAnsi="Montserrat"/>
          <w:sz w:val="20"/>
          <w:szCs w:val="20"/>
          <w:lang w:val="ro-RO"/>
        </w:rPr>
      </w:pPr>
      <w:r w:rsidRPr="00271885">
        <w:rPr>
          <w:rFonts w:ascii="Montserrat" w:hAnsi="Montserrat"/>
          <w:sz w:val="20"/>
          <w:szCs w:val="20"/>
          <w:lang w:val="ro-RO"/>
        </w:rPr>
        <w:t>Achizitor şi Prestator - părţile contractante, aşa cum sunt acestea definite în</w:t>
      </w:r>
    </w:p>
    <w:p w14:paraId="3C7772CE" w14:textId="77777777" w:rsidR="00502CB4" w:rsidRPr="00271885" w:rsidRDefault="00637040" w:rsidP="005A5CD9">
      <w:pPr>
        <w:pStyle w:val="BodyText"/>
        <w:spacing w:before="41" w:line="276" w:lineRule="auto"/>
        <w:ind w:left="426"/>
        <w:rPr>
          <w:rFonts w:ascii="Montserrat" w:hAnsi="Montserrat"/>
          <w:sz w:val="20"/>
          <w:szCs w:val="20"/>
          <w:lang w:val="ro-RO"/>
        </w:rPr>
      </w:pPr>
      <w:r w:rsidRPr="00271885">
        <w:rPr>
          <w:rFonts w:ascii="Montserrat" w:hAnsi="Montserrat"/>
          <w:sz w:val="20"/>
          <w:szCs w:val="20"/>
          <w:lang w:val="ro-RO"/>
        </w:rPr>
        <w:t>preambulul prezentului contract;</w:t>
      </w:r>
    </w:p>
    <w:p w14:paraId="4D7C114B" w14:textId="77777777" w:rsidR="00502CB4" w:rsidRPr="00271885" w:rsidRDefault="00637040" w:rsidP="005A5CD9">
      <w:pPr>
        <w:pStyle w:val="ListParagraph"/>
        <w:numPr>
          <w:ilvl w:val="0"/>
          <w:numId w:val="29"/>
        </w:numPr>
        <w:spacing w:before="39" w:line="276" w:lineRule="auto"/>
        <w:ind w:left="426" w:right="124" w:hanging="361"/>
        <w:rPr>
          <w:rFonts w:ascii="Montserrat" w:hAnsi="Montserrat"/>
          <w:sz w:val="20"/>
          <w:szCs w:val="20"/>
          <w:lang w:val="ro-RO"/>
        </w:rPr>
      </w:pPr>
      <w:r w:rsidRPr="00271885">
        <w:rPr>
          <w:rFonts w:ascii="Montserrat" w:hAnsi="Montserrat"/>
          <w:sz w:val="20"/>
          <w:szCs w:val="20"/>
          <w:lang w:val="ro-RO"/>
        </w:rPr>
        <w:t>Preţul contractului - preţul plătibil Prestatorului de către Achizitor, în baza contractului pentru îndeplinirea integrală şi corespunzătoare a tuturor obligaţiilor sale, asumate prin contract sau impuse prin lege;</w:t>
      </w:r>
    </w:p>
    <w:p w14:paraId="2BB03686" w14:textId="77777777" w:rsidR="00502CB4" w:rsidRPr="00271885" w:rsidRDefault="00637040" w:rsidP="005A5CD9">
      <w:pPr>
        <w:pStyle w:val="ListParagraph"/>
        <w:numPr>
          <w:ilvl w:val="0"/>
          <w:numId w:val="29"/>
        </w:numPr>
        <w:spacing w:line="276" w:lineRule="auto"/>
        <w:ind w:left="426"/>
        <w:rPr>
          <w:rFonts w:ascii="Montserrat" w:hAnsi="Montserrat"/>
          <w:sz w:val="20"/>
          <w:szCs w:val="20"/>
          <w:lang w:val="ro-RO"/>
        </w:rPr>
      </w:pPr>
      <w:r w:rsidRPr="00271885">
        <w:rPr>
          <w:rFonts w:ascii="Montserrat" w:hAnsi="Montserrat"/>
          <w:sz w:val="20"/>
          <w:szCs w:val="20"/>
          <w:lang w:val="ro-RO"/>
        </w:rPr>
        <w:t>Servicii - activităţile a căror prestare face obiectul contractului;</w:t>
      </w:r>
    </w:p>
    <w:p w14:paraId="36FD0B54" w14:textId="7627024F" w:rsidR="00502CB4" w:rsidRPr="00271885" w:rsidRDefault="00637040" w:rsidP="005A5CD9">
      <w:pPr>
        <w:pStyle w:val="ListParagraph"/>
        <w:numPr>
          <w:ilvl w:val="0"/>
          <w:numId w:val="29"/>
        </w:numPr>
        <w:spacing w:before="40" w:line="276" w:lineRule="auto"/>
        <w:ind w:left="426" w:right="124"/>
        <w:rPr>
          <w:rFonts w:ascii="Montserrat" w:hAnsi="Montserrat"/>
          <w:sz w:val="20"/>
          <w:szCs w:val="20"/>
          <w:lang w:val="ro-RO"/>
        </w:rPr>
      </w:pPr>
      <w:r w:rsidRPr="00271885">
        <w:rPr>
          <w:rFonts w:ascii="Montserrat" w:hAnsi="Montserrat"/>
          <w:sz w:val="20"/>
          <w:szCs w:val="20"/>
          <w:lang w:val="ro-RO"/>
        </w:rPr>
        <w:t>Forţa majoră - un eveniment mai presus de controlul părţilor, care nu se datorează greşelii sau vinei acestora, care nu putea fi prevăzut şi care face imposibilă executarea şi, respectiv, îndeplinirea contractului. Sunt considerate asemenea evenimente: războaie, revoluţii, incendii, inundaţii sau orice alte catastrofe naturale, restricţii apărute ca urmare a unei carantine, embargou,</w:t>
      </w:r>
      <w:r w:rsidR="00B71978" w:rsidRPr="00271885">
        <w:rPr>
          <w:rFonts w:ascii="Montserrat" w:hAnsi="Montserrat"/>
          <w:sz w:val="20"/>
          <w:szCs w:val="20"/>
          <w:lang w:val="ro-RO"/>
        </w:rPr>
        <w:t xml:space="preserve"> </w:t>
      </w:r>
      <w:r w:rsidRPr="00271885">
        <w:rPr>
          <w:rFonts w:ascii="Montserrat" w:hAnsi="Montserrat"/>
          <w:sz w:val="20"/>
          <w:szCs w:val="20"/>
          <w:lang w:val="ro-RO"/>
        </w:rPr>
        <w:t>enumerarea nefiind exhaustivă, ci enunțiativă. Nu este considerat forţă majoră un eveniment asemenea celor de mai sus care, fără a crea o imposibilitate de executare, face extrem de costisitoare executarea obligaţiilor uneia din părţi</w:t>
      </w:r>
    </w:p>
    <w:p w14:paraId="24A878DF" w14:textId="77777777" w:rsidR="00502CB4" w:rsidRPr="00271885" w:rsidRDefault="00637040" w:rsidP="005A5CD9">
      <w:pPr>
        <w:pStyle w:val="ListParagraph"/>
        <w:numPr>
          <w:ilvl w:val="0"/>
          <w:numId w:val="29"/>
        </w:numPr>
        <w:spacing w:line="276" w:lineRule="auto"/>
        <w:ind w:left="426" w:right="124" w:hanging="361"/>
        <w:rPr>
          <w:rFonts w:ascii="Montserrat" w:hAnsi="Montserrat"/>
          <w:sz w:val="20"/>
          <w:szCs w:val="20"/>
          <w:lang w:val="ro-RO"/>
        </w:rPr>
      </w:pPr>
      <w:r w:rsidRPr="00271885">
        <w:rPr>
          <w:rFonts w:ascii="Montserrat" w:hAnsi="Montserrat"/>
          <w:sz w:val="20"/>
          <w:szCs w:val="20"/>
          <w:lang w:val="ro-RO"/>
        </w:rPr>
        <w:t>ofertă - actul juridic prin care Prestatorul şi-a manifestat voinţa de a se angaja din punct de vedere juridic în prezentul contract de achiziţie publică, oferta cuprinde propunerea financiară şi propunerea tehnică, complet şi integral; precum şi alte documente stabilite prin documentaţia de atribuire;</w:t>
      </w:r>
    </w:p>
    <w:p w14:paraId="6E31D74E" w14:textId="77777777" w:rsidR="00502CB4" w:rsidRPr="00271885" w:rsidRDefault="00637040" w:rsidP="005A5CD9">
      <w:pPr>
        <w:pStyle w:val="ListParagraph"/>
        <w:numPr>
          <w:ilvl w:val="0"/>
          <w:numId w:val="29"/>
        </w:numPr>
        <w:spacing w:line="276" w:lineRule="auto"/>
        <w:ind w:left="426" w:right="124"/>
        <w:rPr>
          <w:rFonts w:ascii="Montserrat" w:hAnsi="Montserrat"/>
          <w:sz w:val="20"/>
          <w:szCs w:val="20"/>
          <w:lang w:val="ro-RO"/>
        </w:rPr>
      </w:pPr>
      <w:r w:rsidRPr="00271885">
        <w:rPr>
          <w:rFonts w:ascii="Montserrat" w:hAnsi="Montserrat"/>
          <w:sz w:val="20"/>
          <w:szCs w:val="20"/>
          <w:lang w:val="ro-RO"/>
        </w:rPr>
        <w:t xml:space="preserve">Caietul de sarcini al achiziției – conţine specificaţiile tehnice. Specificaţiile tehnice reprezintă cerinţe, prescripţii, caracteristici de natură tehnică, ce permit fiecărui serviciu să fie descris în mod obiectiv astfel încât să corespundă necesităţii Achizitorului. Specificaţiile tehnice definesc, </w:t>
      </w:r>
      <w:r w:rsidRPr="00271885">
        <w:rPr>
          <w:rFonts w:ascii="Montserrat" w:hAnsi="Montserrat"/>
          <w:sz w:val="20"/>
          <w:szCs w:val="20"/>
          <w:lang w:val="ro-RO"/>
        </w:rPr>
        <w:lastRenderedPageBreak/>
        <w:t>după caz şi fără a se limita la cele ce urmează, caracteristici referitoare la nivelul calitativ, tehnic şi de performanţă, cerinţe privind impactul asupra mediului, siguranţa în exploatare, dimensiuni, terminologie, simboluri, teste şi metode de testare, ambalare, etichetare, marcare şi instrucţiuni de utilizare a produsului, tehnologii şi metode de producţie, precum şi sisteme de asigurare a calităţii şi condiţii pentru certificarea conformităţii cu standarde relevante sau altele asemenea;</w:t>
      </w:r>
    </w:p>
    <w:p w14:paraId="091DB271" w14:textId="77777777" w:rsidR="00502CB4" w:rsidRPr="00271885" w:rsidRDefault="00637040" w:rsidP="005A5CD9">
      <w:pPr>
        <w:pStyle w:val="ListParagraph"/>
        <w:numPr>
          <w:ilvl w:val="0"/>
          <w:numId w:val="29"/>
        </w:numPr>
        <w:spacing w:line="276" w:lineRule="auto"/>
        <w:ind w:left="426" w:right="125"/>
        <w:rPr>
          <w:rFonts w:ascii="Montserrat" w:hAnsi="Montserrat"/>
          <w:sz w:val="20"/>
          <w:szCs w:val="20"/>
          <w:lang w:val="ro-RO"/>
        </w:rPr>
      </w:pPr>
      <w:r w:rsidRPr="00271885">
        <w:rPr>
          <w:rFonts w:ascii="Montserrat" w:hAnsi="Montserrat"/>
          <w:sz w:val="20"/>
          <w:szCs w:val="20"/>
          <w:lang w:val="ro-RO"/>
        </w:rPr>
        <w:t>Grafic de prestare a serviciilor – eşalonarea serviciilor în limita termenului de prestare propus prin ofertă;</w:t>
      </w:r>
    </w:p>
    <w:p w14:paraId="53534A21" w14:textId="77777777" w:rsidR="00502CB4" w:rsidRPr="00271885" w:rsidRDefault="00637040" w:rsidP="005A5CD9">
      <w:pPr>
        <w:pStyle w:val="ListParagraph"/>
        <w:numPr>
          <w:ilvl w:val="0"/>
          <w:numId w:val="29"/>
        </w:numPr>
        <w:spacing w:line="276" w:lineRule="auto"/>
        <w:ind w:left="426" w:right="122"/>
        <w:rPr>
          <w:rFonts w:ascii="Montserrat" w:hAnsi="Montserrat"/>
          <w:sz w:val="20"/>
          <w:szCs w:val="20"/>
          <w:lang w:val="ro-RO"/>
        </w:rPr>
      </w:pPr>
      <w:r w:rsidRPr="00271885">
        <w:rPr>
          <w:rFonts w:ascii="Montserrat" w:hAnsi="Montserrat"/>
          <w:sz w:val="20"/>
          <w:szCs w:val="20"/>
          <w:lang w:val="ro-RO"/>
        </w:rPr>
        <w:t>Graficul de plăţi – eşalonarea plăţilor, situaţiilor provizorii până la nivelul prețului contractului;</w:t>
      </w:r>
    </w:p>
    <w:p w14:paraId="3D4FACDB" w14:textId="77777777" w:rsidR="00502CB4" w:rsidRPr="00271885" w:rsidRDefault="00637040" w:rsidP="005A5CD9">
      <w:pPr>
        <w:pStyle w:val="ListParagraph"/>
        <w:numPr>
          <w:ilvl w:val="0"/>
          <w:numId w:val="29"/>
        </w:numPr>
        <w:spacing w:line="276" w:lineRule="auto"/>
        <w:ind w:left="426" w:right="124"/>
        <w:rPr>
          <w:rFonts w:ascii="Montserrat" w:hAnsi="Montserrat"/>
          <w:sz w:val="20"/>
          <w:szCs w:val="20"/>
          <w:lang w:val="ro-RO"/>
        </w:rPr>
      </w:pPr>
      <w:r w:rsidRPr="00271885">
        <w:rPr>
          <w:rFonts w:ascii="Montserrat" w:hAnsi="Montserrat"/>
          <w:sz w:val="20"/>
          <w:szCs w:val="20"/>
          <w:lang w:val="ro-RO"/>
        </w:rPr>
        <w:t>Propunerea tehnică – parte a ofertei elaborată pe baza cerinţelor din caietul de sarcini sau după caz din documentaţia descriptivă;</w:t>
      </w:r>
    </w:p>
    <w:p w14:paraId="34A7115F" w14:textId="77777777" w:rsidR="00502CB4" w:rsidRPr="00271885" w:rsidRDefault="00637040" w:rsidP="005A5CD9">
      <w:pPr>
        <w:pStyle w:val="ListParagraph"/>
        <w:numPr>
          <w:ilvl w:val="0"/>
          <w:numId w:val="29"/>
        </w:numPr>
        <w:spacing w:line="276" w:lineRule="auto"/>
        <w:ind w:left="426" w:right="125" w:hanging="361"/>
        <w:rPr>
          <w:rFonts w:ascii="Montserrat" w:hAnsi="Montserrat"/>
          <w:sz w:val="20"/>
          <w:szCs w:val="20"/>
          <w:lang w:val="ro-RO"/>
        </w:rPr>
      </w:pPr>
      <w:r w:rsidRPr="00271885">
        <w:rPr>
          <w:rFonts w:ascii="Montserrat" w:hAnsi="Montserrat"/>
          <w:sz w:val="20"/>
          <w:szCs w:val="20"/>
          <w:lang w:val="ro-RO"/>
        </w:rPr>
        <w:t>Propunerea financiară - parte a ofertei ce cuprinde toate informaţiile cu privire la preţ, tarif, toate celelalte condiţii financiare şi comerciale corespunzătoare satisfacerii cerinţelor solicitate prin documentaţia de atribuire;</w:t>
      </w:r>
    </w:p>
    <w:p w14:paraId="08522BC1" w14:textId="77777777" w:rsidR="00502CB4" w:rsidRPr="00271885" w:rsidRDefault="00637040" w:rsidP="005A5CD9">
      <w:pPr>
        <w:pStyle w:val="ListParagraph"/>
        <w:numPr>
          <w:ilvl w:val="0"/>
          <w:numId w:val="29"/>
        </w:numPr>
        <w:spacing w:line="276" w:lineRule="auto"/>
        <w:ind w:left="426" w:right="125"/>
        <w:rPr>
          <w:rFonts w:ascii="Montserrat" w:hAnsi="Montserrat"/>
          <w:sz w:val="20"/>
          <w:szCs w:val="20"/>
          <w:lang w:val="ro-RO"/>
        </w:rPr>
      </w:pPr>
      <w:r w:rsidRPr="00271885">
        <w:rPr>
          <w:rFonts w:ascii="Montserrat" w:hAnsi="Montserrat"/>
          <w:sz w:val="20"/>
          <w:szCs w:val="20"/>
          <w:lang w:val="ro-RO"/>
        </w:rPr>
        <w:t>Durata contractului – perioada de timp în care contractul produce efecte juridice;</w:t>
      </w:r>
    </w:p>
    <w:p w14:paraId="53652E1B" w14:textId="77777777" w:rsidR="00502CB4" w:rsidRPr="00271885" w:rsidRDefault="00637040" w:rsidP="005A5CD9">
      <w:pPr>
        <w:pStyle w:val="ListParagraph"/>
        <w:numPr>
          <w:ilvl w:val="0"/>
          <w:numId w:val="29"/>
        </w:numPr>
        <w:spacing w:line="276" w:lineRule="auto"/>
        <w:ind w:left="426" w:right="126"/>
        <w:rPr>
          <w:rFonts w:ascii="Montserrat" w:hAnsi="Montserrat"/>
          <w:sz w:val="20"/>
          <w:szCs w:val="20"/>
          <w:lang w:val="ro-RO"/>
        </w:rPr>
      </w:pPr>
      <w:r w:rsidRPr="00271885">
        <w:rPr>
          <w:rFonts w:ascii="Montserrat" w:hAnsi="Montserrat"/>
          <w:sz w:val="20"/>
          <w:szCs w:val="20"/>
          <w:lang w:val="ro-RO"/>
        </w:rPr>
        <w:t>Durata de prestare - durata de timp angajată prin oferta de prestare conform graficului de eşalonare a serviciilor;</w:t>
      </w:r>
    </w:p>
    <w:p w14:paraId="6BA694FA" w14:textId="77777777" w:rsidR="00502CB4" w:rsidRPr="00271885" w:rsidRDefault="00637040" w:rsidP="005A5CD9">
      <w:pPr>
        <w:pStyle w:val="ListParagraph"/>
        <w:numPr>
          <w:ilvl w:val="0"/>
          <w:numId w:val="29"/>
        </w:numPr>
        <w:spacing w:line="276" w:lineRule="auto"/>
        <w:ind w:left="426" w:right="123"/>
        <w:rPr>
          <w:rFonts w:ascii="Montserrat" w:hAnsi="Montserrat"/>
          <w:sz w:val="20"/>
          <w:szCs w:val="20"/>
          <w:lang w:val="ro-RO"/>
        </w:rPr>
      </w:pPr>
      <w:r w:rsidRPr="00271885">
        <w:rPr>
          <w:rFonts w:ascii="Montserrat" w:hAnsi="Montserrat"/>
          <w:sz w:val="20"/>
          <w:szCs w:val="20"/>
          <w:lang w:val="ro-RO"/>
        </w:rPr>
        <w:t>Obiectul contractului - executarea şi finalizarea serviciilor definite în caietul de sarcini;</w:t>
      </w:r>
    </w:p>
    <w:p w14:paraId="70AE2C7C" w14:textId="77777777" w:rsidR="00502CB4" w:rsidRPr="00271885" w:rsidRDefault="00637040" w:rsidP="005A5CD9">
      <w:pPr>
        <w:pStyle w:val="ListParagraph"/>
        <w:numPr>
          <w:ilvl w:val="0"/>
          <w:numId w:val="29"/>
        </w:numPr>
        <w:spacing w:before="3" w:line="276" w:lineRule="auto"/>
        <w:ind w:left="426"/>
        <w:rPr>
          <w:rFonts w:ascii="Montserrat" w:hAnsi="Montserrat"/>
          <w:sz w:val="20"/>
          <w:szCs w:val="20"/>
          <w:lang w:val="ro-RO"/>
        </w:rPr>
      </w:pPr>
      <w:r w:rsidRPr="00271885">
        <w:rPr>
          <w:rFonts w:ascii="Montserrat" w:hAnsi="Montserrat"/>
          <w:sz w:val="20"/>
          <w:szCs w:val="20"/>
          <w:lang w:val="ro-RO"/>
        </w:rPr>
        <w:t>Zi - zi calendaristică, dacă nu se prevede în mod expres altfel;</w:t>
      </w:r>
    </w:p>
    <w:p w14:paraId="64ED8004" w14:textId="77777777" w:rsidR="00502CB4" w:rsidRPr="00271885" w:rsidRDefault="00637040" w:rsidP="005A5CD9">
      <w:pPr>
        <w:pStyle w:val="ListParagraph"/>
        <w:numPr>
          <w:ilvl w:val="0"/>
          <w:numId w:val="29"/>
        </w:numPr>
        <w:spacing w:before="39" w:line="276" w:lineRule="auto"/>
        <w:ind w:left="426"/>
        <w:rPr>
          <w:rFonts w:ascii="Montserrat" w:hAnsi="Montserrat"/>
          <w:sz w:val="20"/>
          <w:szCs w:val="20"/>
          <w:lang w:val="ro-RO"/>
        </w:rPr>
      </w:pPr>
      <w:r w:rsidRPr="00271885">
        <w:rPr>
          <w:rFonts w:ascii="Montserrat" w:hAnsi="Montserrat"/>
          <w:sz w:val="20"/>
          <w:szCs w:val="20"/>
          <w:lang w:val="ro-RO"/>
        </w:rPr>
        <w:t>An – o perioadă de 365 de zile consecutive;</w:t>
      </w:r>
    </w:p>
    <w:p w14:paraId="0654F3BF" w14:textId="77777777" w:rsidR="00502CB4" w:rsidRPr="00271885" w:rsidRDefault="00502CB4" w:rsidP="005A5CD9">
      <w:pPr>
        <w:pStyle w:val="BodyText"/>
        <w:spacing w:before="4" w:line="276" w:lineRule="auto"/>
        <w:ind w:left="0"/>
        <w:rPr>
          <w:rFonts w:ascii="Montserrat" w:hAnsi="Montserrat"/>
          <w:sz w:val="20"/>
          <w:szCs w:val="20"/>
          <w:lang w:val="ro-RO"/>
        </w:rPr>
      </w:pPr>
    </w:p>
    <w:p w14:paraId="04179525" w14:textId="77777777" w:rsidR="00502CB4" w:rsidRPr="00271885" w:rsidRDefault="00637040" w:rsidP="005A5CD9">
      <w:pPr>
        <w:tabs>
          <w:tab w:val="left" w:pos="544"/>
        </w:tabs>
        <w:spacing w:line="276" w:lineRule="auto"/>
        <w:ind w:right="123"/>
        <w:jc w:val="both"/>
        <w:rPr>
          <w:rFonts w:ascii="Montserrat" w:hAnsi="Montserrat"/>
          <w:sz w:val="20"/>
          <w:szCs w:val="20"/>
          <w:lang w:val="ro-RO"/>
        </w:rPr>
      </w:pPr>
      <w:r w:rsidRPr="00271885">
        <w:rPr>
          <w:rFonts w:ascii="Montserrat" w:hAnsi="Montserrat"/>
          <w:sz w:val="20"/>
          <w:szCs w:val="20"/>
          <w:lang w:val="ro-RO"/>
        </w:rPr>
        <w:t>În prezentul Contract, cu excepţia unei prevederi contrare, cuvintele la forma singular vor include forma de plural şi viceversa, acolo unde acest lucru este permis de context.</w:t>
      </w:r>
    </w:p>
    <w:p w14:paraId="17C16D1B" w14:textId="77777777" w:rsidR="00502CB4" w:rsidRPr="00271885" w:rsidRDefault="00637040" w:rsidP="005A5CD9">
      <w:pPr>
        <w:tabs>
          <w:tab w:val="left" w:pos="542"/>
        </w:tabs>
        <w:spacing w:line="276" w:lineRule="auto"/>
        <w:jc w:val="both"/>
        <w:rPr>
          <w:rFonts w:ascii="Montserrat" w:hAnsi="Montserrat"/>
          <w:sz w:val="20"/>
          <w:szCs w:val="20"/>
          <w:lang w:val="ro-RO"/>
        </w:rPr>
      </w:pPr>
      <w:r w:rsidRPr="00271885">
        <w:rPr>
          <w:rFonts w:ascii="Montserrat" w:hAnsi="Montserrat"/>
          <w:sz w:val="20"/>
          <w:szCs w:val="20"/>
          <w:lang w:val="ro-RO"/>
        </w:rPr>
        <w:t>Clauzele şi expresiile vor fi interpretate prin raportare la întregul contract.</w:t>
      </w:r>
    </w:p>
    <w:p w14:paraId="72837547" w14:textId="77777777" w:rsidR="00502CB4" w:rsidRPr="00271885" w:rsidRDefault="00502CB4" w:rsidP="005A5CD9">
      <w:pPr>
        <w:pStyle w:val="BodyText"/>
        <w:spacing w:before="9" w:line="276" w:lineRule="auto"/>
        <w:ind w:left="0"/>
        <w:rPr>
          <w:rFonts w:ascii="Montserrat" w:hAnsi="Montserrat"/>
          <w:sz w:val="20"/>
          <w:szCs w:val="20"/>
          <w:lang w:val="ro-RO"/>
        </w:rPr>
      </w:pPr>
    </w:p>
    <w:p w14:paraId="38372825" w14:textId="77777777" w:rsidR="00502CB4" w:rsidRPr="00271885" w:rsidRDefault="00637040" w:rsidP="005A5CD9">
      <w:pPr>
        <w:pStyle w:val="Heading1"/>
        <w:spacing w:line="276" w:lineRule="auto"/>
        <w:ind w:left="196" w:firstLine="0"/>
        <w:rPr>
          <w:rFonts w:ascii="Montserrat" w:hAnsi="Montserrat"/>
          <w:b/>
          <w:bCs/>
          <w:i w:val="0"/>
          <w:sz w:val="20"/>
          <w:szCs w:val="20"/>
          <w:lang w:val="ro-RO"/>
        </w:rPr>
      </w:pPr>
      <w:r w:rsidRPr="00271885">
        <w:rPr>
          <w:rFonts w:ascii="Montserrat" w:hAnsi="Montserrat"/>
          <w:b/>
          <w:bCs/>
          <w:i w:val="0"/>
          <w:sz w:val="20"/>
          <w:szCs w:val="20"/>
          <w:lang w:val="ro-RO"/>
        </w:rPr>
        <w:t>CLAUZE GENERALE</w:t>
      </w:r>
    </w:p>
    <w:p w14:paraId="370BD6F4" w14:textId="77777777" w:rsidR="00502CB4" w:rsidRPr="00271885" w:rsidRDefault="00502CB4" w:rsidP="005A5CD9">
      <w:pPr>
        <w:pStyle w:val="BodyText"/>
        <w:spacing w:before="4" w:line="276" w:lineRule="auto"/>
        <w:ind w:left="0"/>
        <w:rPr>
          <w:rFonts w:ascii="Montserrat" w:hAnsi="Montserrat"/>
          <w:sz w:val="20"/>
          <w:szCs w:val="20"/>
          <w:lang w:val="ro-RO"/>
        </w:rPr>
      </w:pPr>
    </w:p>
    <w:p w14:paraId="5C421B5E" w14:textId="77777777" w:rsidR="00502CB4" w:rsidRPr="00271885" w:rsidRDefault="00637040" w:rsidP="005A5CD9">
      <w:pPr>
        <w:pStyle w:val="ListParagraph"/>
        <w:numPr>
          <w:ilvl w:val="0"/>
          <w:numId w:val="30"/>
        </w:numPr>
        <w:tabs>
          <w:tab w:val="left" w:pos="422"/>
        </w:tabs>
        <w:spacing w:line="276" w:lineRule="auto"/>
        <w:ind w:left="421" w:hanging="227"/>
        <w:rPr>
          <w:rFonts w:ascii="Montserrat" w:hAnsi="Montserrat"/>
          <w:b/>
          <w:bCs/>
          <w:sz w:val="20"/>
          <w:szCs w:val="20"/>
          <w:lang w:val="ro-RO"/>
        </w:rPr>
      </w:pPr>
      <w:r w:rsidRPr="00271885">
        <w:rPr>
          <w:rFonts w:ascii="Montserrat" w:hAnsi="Montserrat"/>
          <w:b/>
          <w:bCs/>
          <w:sz w:val="20"/>
          <w:szCs w:val="20"/>
          <w:lang w:val="ro-RO"/>
        </w:rPr>
        <w:t>Obiectul Contractului</w:t>
      </w:r>
    </w:p>
    <w:p w14:paraId="1C2BF111" w14:textId="2D345E15" w:rsidR="00637040" w:rsidRPr="00271885" w:rsidRDefault="00637040" w:rsidP="005A5CD9">
      <w:pPr>
        <w:pStyle w:val="ListParagraph"/>
        <w:numPr>
          <w:ilvl w:val="1"/>
          <w:numId w:val="28"/>
        </w:numPr>
        <w:tabs>
          <w:tab w:val="left" w:pos="90"/>
        </w:tabs>
        <w:spacing w:before="41" w:line="276" w:lineRule="auto"/>
        <w:ind w:left="90" w:right="-235" w:firstLine="0"/>
        <w:rPr>
          <w:rFonts w:ascii="Montserrat" w:hAnsi="Montserrat"/>
          <w:sz w:val="20"/>
          <w:szCs w:val="20"/>
          <w:lang w:val="ro-RO"/>
        </w:rPr>
      </w:pPr>
      <w:r w:rsidRPr="00271885">
        <w:rPr>
          <w:rFonts w:ascii="Montserrat" w:hAnsi="Montserrat"/>
          <w:sz w:val="20"/>
          <w:szCs w:val="20"/>
          <w:lang w:val="ro-RO"/>
        </w:rPr>
        <w:t>Prestatorul se obligă să presteze următoarele servicii:</w:t>
      </w:r>
      <w:r w:rsidR="00E5144B" w:rsidRPr="00271885">
        <w:rPr>
          <w:rFonts w:ascii="Montserrat" w:hAnsi="Montserrat"/>
          <w:sz w:val="20"/>
          <w:szCs w:val="20"/>
          <w:lang w:val="ro-RO"/>
        </w:rPr>
        <w:t xml:space="preserve"> </w:t>
      </w:r>
      <w:r w:rsidR="00E5144B" w:rsidRPr="00271885">
        <w:rPr>
          <w:rFonts w:ascii="Montserrat" w:hAnsi="Montserrat"/>
          <w:b/>
          <w:bCs/>
          <w:sz w:val="20"/>
          <w:szCs w:val="20"/>
          <w:lang w:val="ro-RO"/>
        </w:rPr>
        <w:t xml:space="preserve">Servicii de proiectare </w:t>
      </w:r>
      <w:r w:rsidR="00652725" w:rsidRPr="00271885">
        <w:rPr>
          <w:rFonts w:ascii="Montserrat" w:hAnsi="Montserrat"/>
          <w:b/>
          <w:bCs/>
          <w:sz w:val="20"/>
          <w:szCs w:val="20"/>
          <w:lang w:val="ro-RO"/>
        </w:rPr>
        <w:t>a repara</w:t>
      </w:r>
      <w:r w:rsidR="00292983" w:rsidRPr="00271885">
        <w:rPr>
          <w:rFonts w:ascii="Montserrat" w:hAnsi="Montserrat"/>
          <w:b/>
          <w:bCs/>
          <w:sz w:val="20"/>
          <w:szCs w:val="20"/>
          <w:lang w:val="ro-RO"/>
        </w:rPr>
        <w:t>ț</w:t>
      </w:r>
      <w:r w:rsidR="00652725" w:rsidRPr="00271885">
        <w:rPr>
          <w:rFonts w:ascii="Montserrat" w:hAnsi="Montserrat"/>
          <w:b/>
          <w:bCs/>
          <w:sz w:val="20"/>
          <w:szCs w:val="20"/>
          <w:lang w:val="ro-RO"/>
        </w:rPr>
        <w:t>iei capitale a obiectivului „Pod peste r</w:t>
      </w:r>
      <w:r w:rsidR="00292983" w:rsidRPr="00271885">
        <w:rPr>
          <w:rFonts w:ascii="Montserrat" w:hAnsi="Montserrat"/>
          <w:b/>
          <w:bCs/>
          <w:sz w:val="20"/>
          <w:szCs w:val="20"/>
          <w:lang w:val="ro-RO"/>
        </w:rPr>
        <w:t>â</w:t>
      </w:r>
      <w:r w:rsidR="00652725" w:rsidRPr="00271885">
        <w:rPr>
          <w:rFonts w:ascii="Montserrat" w:hAnsi="Montserrat"/>
          <w:b/>
          <w:bCs/>
          <w:sz w:val="20"/>
          <w:szCs w:val="20"/>
          <w:lang w:val="ro-RO"/>
        </w:rPr>
        <w:t>ul S</w:t>
      </w:r>
      <w:r w:rsidR="00292983" w:rsidRPr="00271885">
        <w:rPr>
          <w:rFonts w:ascii="Montserrat" w:hAnsi="Montserrat"/>
          <w:b/>
          <w:bCs/>
          <w:sz w:val="20"/>
          <w:szCs w:val="20"/>
          <w:lang w:val="ro-RO"/>
        </w:rPr>
        <w:t>ă</w:t>
      </w:r>
      <w:r w:rsidR="00652725" w:rsidRPr="00271885">
        <w:rPr>
          <w:rFonts w:ascii="Montserrat" w:hAnsi="Montserrat"/>
          <w:b/>
          <w:bCs/>
          <w:sz w:val="20"/>
          <w:szCs w:val="20"/>
          <w:lang w:val="ro-RO"/>
        </w:rPr>
        <w:t>l</w:t>
      </w:r>
      <w:r w:rsidR="00292983" w:rsidRPr="00271885">
        <w:rPr>
          <w:rFonts w:ascii="Montserrat" w:hAnsi="Montserrat"/>
          <w:b/>
          <w:bCs/>
          <w:sz w:val="20"/>
          <w:szCs w:val="20"/>
          <w:lang w:val="ro-RO"/>
        </w:rPr>
        <w:t>ă</w:t>
      </w:r>
      <w:r w:rsidR="00652725" w:rsidRPr="00271885">
        <w:rPr>
          <w:rFonts w:ascii="Montserrat" w:hAnsi="Montserrat"/>
          <w:b/>
          <w:bCs/>
          <w:sz w:val="20"/>
          <w:szCs w:val="20"/>
          <w:lang w:val="ro-RO"/>
        </w:rPr>
        <w:t>truc, pe DJ182F,</w:t>
      </w:r>
      <w:r w:rsidR="00292983" w:rsidRPr="00271885">
        <w:rPr>
          <w:rFonts w:ascii="Montserrat" w:hAnsi="Montserrat"/>
          <w:b/>
          <w:bCs/>
          <w:sz w:val="20"/>
          <w:szCs w:val="20"/>
          <w:lang w:val="ro-RO"/>
        </w:rPr>
        <w:t xml:space="preserve"> </w:t>
      </w:r>
      <w:r w:rsidR="00652725" w:rsidRPr="00271885">
        <w:rPr>
          <w:rFonts w:ascii="Montserrat" w:hAnsi="Montserrat"/>
          <w:b/>
          <w:bCs/>
          <w:sz w:val="20"/>
          <w:szCs w:val="20"/>
          <w:lang w:val="ro-RO"/>
        </w:rPr>
        <w:t>comuna C</w:t>
      </w:r>
      <w:r w:rsidR="00292983" w:rsidRPr="00271885">
        <w:rPr>
          <w:rFonts w:ascii="Montserrat" w:hAnsi="Montserrat"/>
          <w:b/>
          <w:bCs/>
          <w:sz w:val="20"/>
          <w:szCs w:val="20"/>
          <w:lang w:val="ro-RO"/>
        </w:rPr>
        <w:t>ăș</w:t>
      </w:r>
      <w:r w:rsidR="00652725" w:rsidRPr="00271885">
        <w:rPr>
          <w:rFonts w:ascii="Montserrat" w:hAnsi="Montserrat"/>
          <w:b/>
          <w:bCs/>
          <w:sz w:val="20"/>
          <w:szCs w:val="20"/>
          <w:lang w:val="ro-RO"/>
        </w:rPr>
        <w:t>eiu ”</w:t>
      </w:r>
      <w:r w:rsidR="00E5144B" w:rsidRPr="00271885">
        <w:rPr>
          <w:rFonts w:ascii="Montserrat" w:hAnsi="Montserrat"/>
          <w:sz w:val="20"/>
          <w:szCs w:val="20"/>
          <w:lang w:val="ro-RO"/>
        </w:rPr>
        <w:t xml:space="preserve">, </w:t>
      </w:r>
      <w:r w:rsidRPr="00271885">
        <w:rPr>
          <w:rFonts w:ascii="Montserrat" w:hAnsi="Montserrat"/>
          <w:sz w:val="20"/>
          <w:szCs w:val="20"/>
          <w:lang w:val="ro-RO"/>
        </w:rPr>
        <w:t>conform cerințelor din</w:t>
      </w:r>
      <w:r w:rsidR="00913032" w:rsidRPr="00271885">
        <w:rPr>
          <w:rFonts w:ascii="Montserrat" w:hAnsi="Montserrat"/>
          <w:sz w:val="20"/>
          <w:szCs w:val="20"/>
          <w:lang w:val="ro-RO"/>
        </w:rPr>
        <w:t xml:space="preserve"> caietul de sarcini/</w:t>
      </w:r>
      <w:r w:rsidRPr="00271885">
        <w:rPr>
          <w:rFonts w:ascii="Montserrat" w:hAnsi="Montserrat"/>
          <w:sz w:val="20"/>
          <w:szCs w:val="20"/>
          <w:lang w:val="ro-RO"/>
        </w:rPr>
        <w:t xml:space="preserve"> documentația de atribuire și în conformitate cu oferta prezentată și asumată, aferentă prezentului contract. </w:t>
      </w:r>
    </w:p>
    <w:p w14:paraId="0358DABC" w14:textId="4F11778F" w:rsidR="00502CB4" w:rsidRPr="00271885" w:rsidRDefault="00637040" w:rsidP="005A5CD9">
      <w:pPr>
        <w:pStyle w:val="ListParagraph"/>
        <w:numPr>
          <w:ilvl w:val="1"/>
          <w:numId w:val="28"/>
        </w:numPr>
        <w:tabs>
          <w:tab w:val="left" w:pos="626"/>
        </w:tabs>
        <w:spacing w:before="3" w:line="276" w:lineRule="auto"/>
        <w:ind w:left="0" w:right="111" w:hanging="1"/>
        <w:rPr>
          <w:rFonts w:ascii="Montserrat" w:hAnsi="Montserrat"/>
          <w:sz w:val="20"/>
          <w:szCs w:val="20"/>
          <w:lang w:val="ro-RO"/>
        </w:rPr>
      </w:pPr>
      <w:r w:rsidRPr="00271885">
        <w:rPr>
          <w:rFonts w:ascii="Montserrat" w:hAnsi="Montserrat"/>
          <w:sz w:val="20"/>
          <w:szCs w:val="20"/>
          <w:lang w:val="ro-RO"/>
        </w:rPr>
        <w:t>Serviciile se vor presta conform caietului de sarcini/documentaţiei de atribuire</w:t>
      </w:r>
      <w:r w:rsidR="00267B94" w:rsidRPr="00271885">
        <w:rPr>
          <w:rFonts w:ascii="Montserrat" w:hAnsi="Montserrat"/>
          <w:sz w:val="20"/>
          <w:szCs w:val="20"/>
          <w:lang w:val="ro-RO"/>
        </w:rPr>
        <w:t>:</w:t>
      </w:r>
    </w:p>
    <w:p w14:paraId="6425C4D2" w14:textId="09AA19CE"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xml:space="preserve">2.2.1 – Completarea expertizei tehnice   </w:t>
      </w:r>
    </w:p>
    <w:p w14:paraId="5136292E" w14:textId="014DCA4C"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Expertiza tehnica pusă la dispoziţie conţine un studiu geotehnic care are la bază 2  foraje</w:t>
      </w:r>
      <w:r w:rsidR="00292983" w:rsidRPr="00271885">
        <w:rPr>
          <w:rFonts w:ascii="Montserrat" w:hAnsi="Montserrat"/>
          <w:sz w:val="20"/>
          <w:szCs w:val="20"/>
          <w:lang w:val="ro-RO"/>
        </w:rPr>
        <w:t>.</w:t>
      </w:r>
      <w:r w:rsidRPr="00271885">
        <w:rPr>
          <w:rFonts w:ascii="Montserrat" w:hAnsi="Montserrat"/>
          <w:sz w:val="20"/>
          <w:szCs w:val="20"/>
          <w:lang w:val="ro-RO"/>
        </w:rPr>
        <w:t xml:space="preserve">  Se va completa acest studiu astfel ȋncȃt să existe cȃte 2 foraje pentru fiecare element de infrastructură</w:t>
      </w:r>
      <w:r w:rsidR="00EF1094" w:rsidRPr="00271885">
        <w:rPr>
          <w:rFonts w:ascii="Montserrat" w:hAnsi="Montserrat"/>
          <w:sz w:val="20"/>
          <w:szCs w:val="20"/>
          <w:lang w:val="ro-RO"/>
        </w:rPr>
        <w:t>.</w:t>
      </w:r>
      <w:r w:rsidRPr="00271885">
        <w:rPr>
          <w:rFonts w:ascii="Montserrat" w:hAnsi="Montserrat"/>
          <w:sz w:val="20"/>
          <w:szCs w:val="20"/>
          <w:lang w:val="ro-RO"/>
        </w:rPr>
        <w:t xml:space="preserve">   </w:t>
      </w:r>
    </w:p>
    <w:p w14:paraId="3866B1B6" w14:textId="0A04D493"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2.2.2 – Ȋntocmirea documentaţiilor tehnico-economice și de avizare/autorizare</w:t>
      </w:r>
    </w:p>
    <w:p w14:paraId="56BC6922"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Ȋn sarcina prestatorului intră ȋntocmirea următoarelor documentaţii :</w:t>
      </w:r>
    </w:p>
    <w:p w14:paraId="151A2B46" w14:textId="69E30E14"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documentaţie C.U.</w:t>
      </w:r>
      <w:r w:rsidR="00EF1094" w:rsidRPr="00271885">
        <w:rPr>
          <w:rFonts w:ascii="Montserrat" w:hAnsi="Montserrat"/>
          <w:sz w:val="20"/>
          <w:szCs w:val="20"/>
          <w:lang w:val="ro-RO"/>
        </w:rPr>
        <w:t xml:space="preserve"> ;</w:t>
      </w:r>
    </w:p>
    <w:p w14:paraId="27FAE1D1" w14:textId="20567677" w:rsidR="00267B94" w:rsidRPr="00271885" w:rsidRDefault="00267B94" w:rsidP="005A5CD9">
      <w:pPr>
        <w:pStyle w:val="ListParagraph"/>
        <w:tabs>
          <w:tab w:val="left" w:pos="626"/>
        </w:tabs>
        <w:spacing w:before="3" w:line="276" w:lineRule="auto"/>
        <w:ind w:right="111"/>
        <w:rPr>
          <w:rFonts w:ascii="Montserrat" w:hAnsi="Montserrat"/>
          <w:sz w:val="20"/>
          <w:szCs w:val="20"/>
        </w:rPr>
      </w:pPr>
      <w:r w:rsidRPr="00271885">
        <w:rPr>
          <w:rFonts w:ascii="Montserrat" w:hAnsi="Montserrat"/>
          <w:sz w:val="20"/>
          <w:szCs w:val="20"/>
          <w:lang w:val="ro-RO"/>
        </w:rPr>
        <w:t>- documentaţie DALI</w:t>
      </w:r>
      <w:r w:rsidR="00EF1094" w:rsidRPr="00271885">
        <w:rPr>
          <w:rFonts w:ascii="Montserrat" w:hAnsi="Montserrat"/>
          <w:sz w:val="20"/>
          <w:szCs w:val="20"/>
        </w:rPr>
        <w:t>;</w:t>
      </w:r>
    </w:p>
    <w:p w14:paraId="29388825" w14:textId="77777777" w:rsidR="00EF10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documentaţiile necesare pentru obţinerea avizelor și acordurilor impuse a fi necesare</w:t>
      </w:r>
    </w:p>
    <w:p w14:paraId="5EB5CA0B" w14:textId="63D2CE13"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xml:space="preserve"> </w:t>
      </w:r>
      <w:r w:rsidR="00EF1094" w:rsidRPr="00271885">
        <w:rPr>
          <w:rFonts w:ascii="Montserrat" w:hAnsi="Montserrat"/>
          <w:sz w:val="20"/>
          <w:szCs w:val="20"/>
          <w:lang w:val="ro-RO"/>
        </w:rPr>
        <w:t xml:space="preserve">  </w:t>
      </w:r>
      <w:r w:rsidRPr="00271885">
        <w:rPr>
          <w:rFonts w:ascii="Montserrat" w:hAnsi="Montserrat"/>
          <w:sz w:val="20"/>
          <w:szCs w:val="20"/>
          <w:lang w:val="ro-RO"/>
        </w:rPr>
        <w:t xml:space="preserve">prin D.A.L.I.  </w:t>
      </w:r>
      <w:r w:rsidR="00EF1094" w:rsidRPr="00271885">
        <w:rPr>
          <w:rFonts w:ascii="Montserrat" w:hAnsi="Montserrat"/>
          <w:sz w:val="20"/>
          <w:szCs w:val="20"/>
          <w:lang w:val="ro-RO"/>
        </w:rPr>
        <w:t>;</w:t>
      </w:r>
    </w:p>
    <w:p w14:paraId="7F14EDE5"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proiect faza D.T.A.C. , D.T.O.E.</w:t>
      </w:r>
    </w:p>
    <w:p w14:paraId="60F76B97" w14:textId="5153D5C3"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P.T. , C.S. , D.D.E. , D.E. ( antemăsurători , liste de cantităţi , devize estimative)</w:t>
      </w:r>
      <w:r w:rsidR="00EF1094" w:rsidRPr="00271885">
        <w:rPr>
          <w:rFonts w:ascii="Montserrat" w:hAnsi="Montserrat"/>
          <w:sz w:val="20"/>
          <w:szCs w:val="20"/>
          <w:lang w:val="ro-RO"/>
        </w:rPr>
        <w:t>;</w:t>
      </w:r>
    </w:p>
    <w:p w14:paraId="39BAE0EE" w14:textId="77777777" w:rsidR="00EF10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documentaţiile necesare pentru obţinerea de autorizări ( ex. autorizaţia de gospodărire</w:t>
      </w:r>
    </w:p>
    <w:p w14:paraId="0EE7745F" w14:textId="4C8BE99F" w:rsidR="00267B94" w:rsidRPr="00271885" w:rsidRDefault="00EF10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xml:space="preserve">  </w:t>
      </w:r>
      <w:r w:rsidR="00267B94" w:rsidRPr="00271885">
        <w:rPr>
          <w:rFonts w:ascii="Montserrat" w:hAnsi="Montserrat"/>
          <w:sz w:val="20"/>
          <w:szCs w:val="20"/>
          <w:lang w:val="ro-RO"/>
        </w:rPr>
        <w:t xml:space="preserve"> a apelor ) </w:t>
      </w:r>
      <w:r w:rsidRPr="00271885">
        <w:rPr>
          <w:rFonts w:ascii="Montserrat" w:hAnsi="Montserrat"/>
          <w:sz w:val="20"/>
          <w:szCs w:val="20"/>
          <w:lang w:val="ro-RO"/>
        </w:rPr>
        <w:t>;</w:t>
      </w:r>
    </w:p>
    <w:p w14:paraId="28E976FA" w14:textId="77777777" w:rsidR="00EF1094" w:rsidRPr="00271885" w:rsidRDefault="00292983" w:rsidP="005A5CD9">
      <w:pPr>
        <w:pStyle w:val="ListParagraph"/>
        <w:tabs>
          <w:tab w:val="left" w:pos="626"/>
        </w:tabs>
        <w:spacing w:before="3" w:line="276" w:lineRule="auto"/>
        <w:ind w:left="0" w:right="111"/>
        <w:rPr>
          <w:rFonts w:ascii="Montserrat" w:hAnsi="Montserrat"/>
          <w:sz w:val="20"/>
          <w:szCs w:val="20"/>
          <w:lang w:val="ro-RO"/>
        </w:rPr>
      </w:pPr>
      <w:r w:rsidRPr="00271885">
        <w:rPr>
          <w:rFonts w:ascii="Montserrat" w:hAnsi="Montserrat"/>
          <w:sz w:val="20"/>
          <w:szCs w:val="20"/>
          <w:lang w:val="ro-RO"/>
        </w:rPr>
        <w:t xml:space="preserve">  </w:t>
      </w:r>
      <w:r w:rsidR="00267B94" w:rsidRPr="00271885">
        <w:rPr>
          <w:rFonts w:ascii="Montserrat" w:hAnsi="Montserrat"/>
          <w:sz w:val="20"/>
          <w:szCs w:val="20"/>
          <w:lang w:val="ro-RO"/>
        </w:rPr>
        <w:t>- ȋntocmirea documentelor necesare ( liste de cantităţi , specificaţii tehnice , răspunsuri la</w:t>
      </w:r>
    </w:p>
    <w:p w14:paraId="2D2F872F" w14:textId="77777777" w:rsidR="00EF1094" w:rsidRPr="00271885" w:rsidRDefault="00267B94" w:rsidP="005A5CD9">
      <w:pPr>
        <w:pStyle w:val="ListParagraph"/>
        <w:tabs>
          <w:tab w:val="left" w:pos="626"/>
        </w:tabs>
        <w:spacing w:before="3" w:line="276" w:lineRule="auto"/>
        <w:ind w:left="0" w:right="111"/>
        <w:rPr>
          <w:rFonts w:ascii="Montserrat" w:hAnsi="Montserrat"/>
          <w:sz w:val="20"/>
          <w:szCs w:val="20"/>
          <w:lang w:val="ro-RO"/>
        </w:rPr>
      </w:pPr>
      <w:r w:rsidRPr="00271885">
        <w:rPr>
          <w:rFonts w:ascii="Montserrat" w:hAnsi="Montserrat"/>
          <w:sz w:val="20"/>
          <w:szCs w:val="20"/>
          <w:lang w:val="ro-RO"/>
        </w:rPr>
        <w:t xml:space="preserve"> </w:t>
      </w:r>
      <w:r w:rsidR="00EF1094" w:rsidRPr="00271885">
        <w:rPr>
          <w:rFonts w:ascii="Montserrat" w:hAnsi="Montserrat"/>
          <w:sz w:val="20"/>
          <w:szCs w:val="20"/>
          <w:lang w:val="ro-RO"/>
        </w:rPr>
        <w:t xml:space="preserve">   </w:t>
      </w:r>
      <w:r w:rsidRPr="00271885">
        <w:rPr>
          <w:rFonts w:ascii="Montserrat" w:hAnsi="Montserrat"/>
          <w:sz w:val="20"/>
          <w:szCs w:val="20"/>
          <w:lang w:val="ro-RO"/>
        </w:rPr>
        <w:t xml:space="preserve">cererile de clarificări , etc . ) , ce intră ȋn mod curent ȋn sarcina proiectantului , ȋn </w:t>
      </w:r>
    </w:p>
    <w:p w14:paraId="5243F3D4" w14:textId="774F793D" w:rsidR="00267B94" w:rsidRPr="00271885" w:rsidRDefault="00EF1094" w:rsidP="005A5CD9">
      <w:pPr>
        <w:pStyle w:val="ListParagraph"/>
        <w:tabs>
          <w:tab w:val="left" w:pos="626"/>
        </w:tabs>
        <w:spacing w:before="3" w:line="276" w:lineRule="auto"/>
        <w:ind w:left="0" w:right="111"/>
        <w:rPr>
          <w:rFonts w:ascii="Montserrat" w:hAnsi="Montserrat"/>
          <w:sz w:val="20"/>
          <w:szCs w:val="20"/>
          <w:lang w:val="ro-RO"/>
        </w:rPr>
      </w:pPr>
      <w:r w:rsidRPr="00271885">
        <w:rPr>
          <w:rFonts w:ascii="Montserrat" w:hAnsi="Montserrat"/>
          <w:sz w:val="20"/>
          <w:szCs w:val="20"/>
          <w:lang w:val="ro-RO"/>
        </w:rPr>
        <w:t xml:space="preserve">    </w:t>
      </w:r>
      <w:r w:rsidR="00267B94" w:rsidRPr="00271885">
        <w:rPr>
          <w:rFonts w:ascii="Montserrat" w:hAnsi="Montserrat"/>
          <w:sz w:val="20"/>
          <w:szCs w:val="20"/>
          <w:lang w:val="ro-RO"/>
        </w:rPr>
        <w:t>derularea procedurii de achiziţie a execuţiei lucrărilor</w:t>
      </w:r>
      <w:r w:rsidRPr="00271885">
        <w:rPr>
          <w:rFonts w:ascii="Montserrat" w:hAnsi="Montserrat"/>
          <w:sz w:val="20"/>
          <w:szCs w:val="20"/>
          <w:lang w:val="ro-RO"/>
        </w:rPr>
        <w:t>;</w:t>
      </w:r>
    </w:p>
    <w:p w14:paraId="0D90D11C" w14:textId="77777777" w:rsidR="00EF1094" w:rsidRPr="00271885" w:rsidRDefault="00EF1094" w:rsidP="005A5CD9">
      <w:pPr>
        <w:pStyle w:val="ListParagraph"/>
        <w:tabs>
          <w:tab w:val="left" w:pos="626"/>
        </w:tabs>
        <w:spacing w:before="3" w:line="276" w:lineRule="auto"/>
        <w:ind w:left="0" w:right="111"/>
        <w:rPr>
          <w:rFonts w:ascii="Montserrat" w:hAnsi="Montserrat"/>
          <w:sz w:val="20"/>
          <w:szCs w:val="20"/>
          <w:lang w:val="ro-RO"/>
        </w:rPr>
      </w:pPr>
    </w:p>
    <w:p w14:paraId="6C449B72"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Ȋn sarcina prestatorului intră și :</w:t>
      </w:r>
    </w:p>
    <w:p w14:paraId="1F0C5C3A" w14:textId="3EEB0821"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lastRenderedPageBreak/>
        <w:t>- asigurarea unor ateliere/laboratoare atestate conform legislaţiei ȋn vigoare</w:t>
      </w:r>
      <w:r w:rsidR="00EF1094" w:rsidRPr="00271885">
        <w:rPr>
          <w:rFonts w:ascii="Montserrat" w:hAnsi="Montserrat"/>
          <w:sz w:val="20"/>
          <w:szCs w:val="20"/>
          <w:lang w:val="ro-RO"/>
        </w:rPr>
        <w:t>;</w:t>
      </w:r>
    </w:p>
    <w:p w14:paraId="383AE1A1" w14:textId="36634009"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asigurarea serviciilor tuturor specialiștilor atestaţi/autorizaţi , impuși de normele ȋn vigoare a fi implicaţi ȋn ȋntocmirea/vizarea documentaţiilor de ȋntocmit</w:t>
      </w:r>
      <w:r w:rsidR="00EF1094" w:rsidRPr="00271885">
        <w:rPr>
          <w:rFonts w:ascii="Montserrat" w:hAnsi="Montserrat"/>
          <w:sz w:val="20"/>
          <w:szCs w:val="20"/>
          <w:lang w:val="ro-RO"/>
        </w:rPr>
        <w:t>;</w:t>
      </w:r>
      <w:r w:rsidRPr="00271885">
        <w:rPr>
          <w:rFonts w:ascii="Montserrat" w:hAnsi="Montserrat"/>
          <w:sz w:val="20"/>
          <w:szCs w:val="20"/>
          <w:lang w:val="ro-RO"/>
        </w:rPr>
        <w:t xml:space="preserve">  </w:t>
      </w:r>
    </w:p>
    <w:p w14:paraId="45EEBF0B" w14:textId="201F12F9"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obţinerea vizei și a stampilării documentaţiilor de un verificator de proiecte atestat</w:t>
      </w:r>
      <w:r w:rsidR="00EF1094" w:rsidRPr="00271885">
        <w:rPr>
          <w:rFonts w:ascii="Montserrat" w:hAnsi="Montserrat"/>
          <w:sz w:val="20"/>
          <w:szCs w:val="20"/>
          <w:lang w:val="ro-RO"/>
        </w:rPr>
        <w:t>;</w:t>
      </w:r>
    </w:p>
    <w:p w14:paraId="7323F5DD" w14:textId="63278EE8"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obtinerea avizului expertului/experţilor tehnic/tehnici</w:t>
      </w:r>
      <w:r w:rsidR="00EF1094" w:rsidRPr="00271885">
        <w:rPr>
          <w:rFonts w:ascii="Montserrat" w:hAnsi="Montserrat"/>
          <w:sz w:val="20"/>
          <w:szCs w:val="20"/>
          <w:lang w:val="ro-RO"/>
        </w:rPr>
        <w:t>;</w:t>
      </w:r>
    </w:p>
    <w:p w14:paraId="4CDA1529" w14:textId="77777777" w:rsidR="00EF10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Documentaţiile ȋntocmite vor respecta normativele ȋn vigoare și solicitările emitenţilor de acorduri , avize și autorizaţii referitoare la conţinutul , modul de ȋntocmire și numărul de exemplare</w:t>
      </w:r>
      <w:r w:rsidR="00EF1094" w:rsidRPr="00271885">
        <w:rPr>
          <w:rFonts w:ascii="Montserrat" w:hAnsi="Montserrat"/>
          <w:sz w:val="20"/>
          <w:szCs w:val="20"/>
          <w:lang w:val="ro-RO"/>
        </w:rPr>
        <w:t>.</w:t>
      </w:r>
    </w:p>
    <w:p w14:paraId="3DA778E2" w14:textId="23D8BD12"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xml:space="preserve"> </w:t>
      </w:r>
    </w:p>
    <w:p w14:paraId="6BEAD1B2" w14:textId="666618D4"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2.2.3 Asistenţă tehnică din partea proiectantului ( corespunzătoare execuţiei și perioadei de garanţie )</w:t>
      </w:r>
    </w:p>
    <w:p w14:paraId="2A7B91A0"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 xml:space="preserve">Conform prevederilor Legii nr. 10 din 18 ianuarie 1995 privind calitatea în construcţii, republicată, cu modificările și completările ulterioare constând în principal, în: </w:t>
      </w:r>
    </w:p>
    <w:p w14:paraId="618E799F"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w:t>
      </w:r>
      <w:r w:rsidRPr="00271885">
        <w:rPr>
          <w:rFonts w:ascii="Montserrat" w:hAnsi="Montserrat"/>
          <w:sz w:val="20"/>
          <w:szCs w:val="20"/>
          <w:lang w:val="ro-RO"/>
        </w:rPr>
        <w:tab/>
        <w:t>Urmărirea aplicării pe șantier a soluțiilor adoptate prin proiect, conform reglementărilor tehnice în vigoare și a celor mai bune tehnologii de execuţie existente;</w:t>
      </w:r>
    </w:p>
    <w:p w14:paraId="31DCA214"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w:t>
      </w:r>
      <w:r w:rsidRPr="00271885">
        <w:rPr>
          <w:rFonts w:ascii="Montserrat" w:hAnsi="Montserrat"/>
          <w:sz w:val="20"/>
          <w:szCs w:val="20"/>
          <w:lang w:val="ro-RO"/>
        </w:rPr>
        <w:tab/>
        <w:t>Stabilirea modului de tratare a defectelor apărute în execuţie precum și urmărirea aplicării pe șantier a soluţiilor adoptate după însușirea acestora da către verificatorii atestaţi de proiecte;</w:t>
      </w:r>
    </w:p>
    <w:p w14:paraId="7842A085"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w:t>
      </w:r>
      <w:r w:rsidRPr="00271885">
        <w:rPr>
          <w:rFonts w:ascii="Montserrat" w:hAnsi="Montserrat"/>
          <w:sz w:val="20"/>
          <w:szCs w:val="20"/>
          <w:lang w:val="ro-RO"/>
        </w:rPr>
        <w:tab/>
        <w:t>Soluţionarea neconformităţilor și neconcordanţelor semnalate de către verificatorii atestaţi, executanți, beneficiar, etc. la soluțiile tehnice proiectate;</w:t>
      </w:r>
    </w:p>
    <w:p w14:paraId="2F15048E"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w:t>
      </w:r>
      <w:r w:rsidRPr="00271885">
        <w:rPr>
          <w:rFonts w:ascii="Montserrat" w:hAnsi="Montserrat"/>
          <w:sz w:val="20"/>
          <w:szCs w:val="20"/>
          <w:lang w:val="ro-RO"/>
        </w:rPr>
        <w:tab/>
        <w:t>Participarea la toate fazele stabilite prin programul de control al calității lucrărilor de execuţie;</w:t>
      </w:r>
    </w:p>
    <w:p w14:paraId="545C8756"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w:t>
      </w:r>
      <w:r w:rsidRPr="00271885">
        <w:rPr>
          <w:rFonts w:ascii="Montserrat" w:hAnsi="Montserrat"/>
          <w:sz w:val="20"/>
          <w:szCs w:val="20"/>
          <w:lang w:val="ro-RO"/>
        </w:rPr>
        <w:tab/>
        <w:t>Participarea la recepţii parţiale, recepţii la terminarea lucrărilor, recepţii finale, la punerea în funcţiune a fiecărei lucrări cuprinse în proiect și elaborarea punctului de vedere asupra modului de realizare a lucrărilor;</w:t>
      </w:r>
    </w:p>
    <w:p w14:paraId="7CC0E094"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w:t>
      </w:r>
      <w:r w:rsidRPr="00271885">
        <w:rPr>
          <w:rFonts w:ascii="Montserrat" w:hAnsi="Montserrat"/>
          <w:sz w:val="20"/>
          <w:szCs w:val="20"/>
          <w:lang w:val="ro-RO"/>
        </w:rPr>
        <w:tab/>
        <w:t>Elaborarea de soluţii tehnice prin dispoziţii de șantier, pe parcursul derulării execuţiei lucrărilor, în cazul modificării soluţiilor stabilite iniţial în proiect și urmărirea aplicării acestora, inclusiv depunerea acestora la emitentul autorizaţiei de construire conform prevederilor art. 67 alin. (4) din Ordinul Ministerul Dezvoltării Regionale și Locuinţei nr. 839 din 12 octombrie 2009 pentru aprobarea Normelor metodologice de aplicare a Legii nr. 50/1991 privind autorizarea executării lucrărilor de construcţii, cu modificările și completările ulterioare și elaborarea documentaţiei tehnice - pentru autorizarea executării lucrărilor de construire, în cazul în care modificările impun reautorizarea lucrărilor;</w:t>
      </w:r>
    </w:p>
    <w:p w14:paraId="0E749504"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w:t>
      </w:r>
      <w:r w:rsidRPr="00271885">
        <w:rPr>
          <w:rFonts w:ascii="Montserrat" w:hAnsi="Montserrat"/>
          <w:sz w:val="20"/>
          <w:szCs w:val="20"/>
          <w:lang w:val="ro-RO"/>
        </w:rPr>
        <w:tab/>
        <w:t>Avizarea/verificarea/justificarea lucrărilor suplimentare care pot interveni pe parcursul execuţiei lucrărilor;</w:t>
      </w:r>
    </w:p>
    <w:p w14:paraId="298568B0"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w:t>
      </w:r>
      <w:r w:rsidRPr="00271885">
        <w:rPr>
          <w:rFonts w:ascii="Montserrat" w:hAnsi="Montserrat"/>
          <w:sz w:val="20"/>
          <w:szCs w:val="20"/>
          <w:lang w:val="ro-RO"/>
        </w:rPr>
        <w:tab/>
        <w:t>Orice altă asistenţă de specialitate solicitată de beneficiar în legătură cu contractul de servicii;</w:t>
      </w:r>
    </w:p>
    <w:p w14:paraId="7E0DDE2F"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p>
    <w:p w14:paraId="75119E64" w14:textId="77777777" w:rsidR="00267B94" w:rsidRPr="00271885" w:rsidRDefault="00267B94" w:rsidP="005A5CD9">
      <w:pPr>
        <w:pStyle w:val="ListParagraph"/>
        <w:tabs>
          <w:tab w:val="left" w:pos="626"/>
        </w:tabs>
        <w:spacing w:before="3" w:line="276" w:lineRule="auto"/>
        <w:ind w:right="111"/>
        <w:rPr>
          <w:rFonts w:ascii="Montserrat" w:hAnsi="Montserrat"/>
          <w:sz w:val="20"/>
          <w:szCs w:val="20"/>
          <w:lang w:val="ro-RO"/>
        </w:rPr>
      </w:pPr>
      <w:r w:rsidRPr="00271885">
        <w:rPr>
          <w:rFonts w:ascii="Montserrat" w:hAnsi="Montserrat"/>
          <w:sz w:val="20"/>
          <w:szCs w:val="20"/>
          <w:lang w:val="ro-RO"/>
        </w:rPr>
        <w:t>Prestatorul va asigura respectarea legislației, reglementărilor tehnice, regulamentelor, procedurilor, specificaţiilor tehnice, normativelor, instrucţiunilor tehnice, ghidurilor şi metodologiilor privind legalitatea executării lucrărilor de construcţii şi calitatea acestora în vigoare la data întocmirii documentației.</w:t>
      </w:r>
    </w:p>
    <w:p w14:paraId="7A3A4921" w14:textId="77777777" w:rsidR="00267B94" w:rsidRPr="00271885" w:rsidRDefault="00267B94" w:rsidP="005A5CD9">
      <w:pPr>
        <w:pStyle w:val="ListParagraph"/>
        <w:tabs>
          <w:tab w:val="left" w:pos="626"/>
        </w:tabs>
        <w:spacing w:before="3" w:line="276" w:lineRule="auto"/>
        <w:ind w:left="0" w:right="111"/>
        <w:rPr>
          <w:rFonts w:ascii="Montserrat" w:hAnsi="Montserrat"/>
          <w:sz w:val="20"/>
          <w:szCs w:val="20"/>
          <w:lang w:val="ro-RO"/>
        </w:rPr>
      </w:pPr>
    </w:p>
    <w:p w14:paraId="6806BF4B" w14:textId="77777777" w:rsidR="00502CB4" w:rsidRPr="00271885" w:rsidRDefault="00637040" w:rsidP="005A5CD9">
      <w:pPr>
        <w:pStyle w:val="ListParagraph"/>
        <w:numPr>
          <w:ilvl w:val="0"/>
          <w:numId w:val="30"/>
        </w:numPr>
        <w:tabs>
          <w:tab w:val="left" w:pos="422"/>
        </w:tabs>
        <w:spacing w:line="276" w:lineRule="auto"/>
        <w:ind w:left="421" w:hanging="227"/>
        <w:rPr>
          <w:rFonts w:ascii="Montserrat" w:hAnsi="Montserrat"/>
          <w:b/>
          <w:bCs/>
          <w:sz w:val="20"/>
          <w:szCs w:val="20"/>
          <w:lang w:val="ro-RO"/>
        </w:rPr>
      </w:pPr>
      <w:r w:rsidRPr="00271885">
        <w:rPr>
          <w:rFonts w:ascii="Montserrat" w:hAnsi="Montserrat"/>
          <w:b/>
          <w:bCs/>
          <w:sz w:val="20"/>
          <w:szCs w:val="20"/>
          <w:lang w:val="ro-RO"/>
        </w:rPr>
        <w:t>Prețul contractului</w:t>
      </w:r>
    </w:p>
    <w:p w14:paraId="65E580D4" w14:textId="51231219" w:rsidR="00502CB4" w:rsidRPr="00271885" w:rsidRDefault="00637040" w:rsidP="005A5CD9">
      <w:pPr>
        <w:pStyle w:val="ListParagraph"/>
        <w:numPr>
          <w:ilvl w:val="1"/>
          <w:numId w:val="30"/>
        </w:numPr>
        <w:tabs>
          <w:tab w:val="left" w:pos="612"/>
        </w:tabs>
        <w:spacing w:before="39" w:line="276" w:lineRule="auto"/>
        <w:ind w:left="195" w:right="310" w:firstLine="0"/>
        <w:rPr>
          <w:rFonts w:ascii="Montserrat" w:hAnsi="Montserrat"/>
          <w:sz w:val="20"/>
          <w:szCs w:val="20"/>
          <w:lang w:val="ro-RO"/>
        </w:rPr>
      </w:pPr>
      <w:r w:rsidRPr="00271885">
        <w:rPr>
          <w:rFonts w:ascii="Montserrat" w:hAnsi="Montserrat"/>
          <w:sz w:val="20"/>
          <w:szCs w:val="20"/>
          <w:lang w:val="ro-RO"/>
        </w:rPr>
        <w:t>Prețul convenit pentru îndeplinirea contractului, plătibil prestatorului de către achizitor, conform</w:t>
      </w:r>
      <w:r w:rsidR="002067AA" w:rsidRPr="00271885">
        <w:rPr>
          <w:rFonts w:ascii="Montserrat" w:hAnsi="Montserrat"/>
          <w:sz w:val="20"/>
          <w:szCs w:val="20"/>
          <w:lang w:val="ro-RO"/>
        </w:rPr>
        <w:t xml:space="preserve"> ofertei financiare si a documentatiei de atribuire </w:t>
      </w:r>
      <w:r w:rsidRPr="00271885">
        <w:rPr>
          <w:rFonts w:ascii="Montserrat" w:hAnsi="Montserrat"/>
          <w:sz w:val="20"/>
          <w:szCs w:val="20"/>
          <w:lang w:val="ro-RO"/>
        </w:rPr>
        <w:t xml:space="preserve">, este de </w:t>
      </w:r>
      <w:r w:rsidR="00CD39C0" w:rsidRPr="00271885">
        <w:rPr>
          <w:rFonts w:ascii="Montserrat" w:hAnsi="Montserrat"/>
          <w:sz w:val="20"/>
          <w:szCs w:val="20"/>
          <w:lang w:val="ro-RO"/>
        </w:rPr>
        <w:t>........................</w:t>
      </w:r>
      <w:r w:rsidRPr="00271885">
        <w:rPr>
          <w:rFonts w:ascii="Montserrat" w:hAnsi="Montserrat"/>
          <w:sz w:val="20"/>
          <w:szCs w:val="20"/>
          <w:lang w:val="ro-RO"/>
        </w:rPr>
        <w:t>lei (fără TVA) la care se va adăuga TVA. conform legislației în vigoare.</w:t>
      </w:r>
    </w:p>
    <w:p w14:paraId="43B07E94" w14:textId="64F4C25D" w:rsidR="00FA1587" w:rsidRPr="00271885" w:rsidRDefault="00FA1587" w:rsidP="005A5CD9">
      <w:pPr>
        <w:adjustRightInd w:val="0"/>
        <w:ind w:left="195"/>
        <w:jc w:val="both"/>
        <w:rPr>
          <w:rFonts w:ascii="Montserrat" w:hAnsi="Montserrat"/>
          <w:sz w:val="20"/>
          <w:szCs w:val="20"/>
          <w:lang w:val="ro-RO"/>
        </w:rPr>
      </w:pPr>
    </w:p>
    <w:p w14:paraId="33FE12EC" w14:textId="5A13543A" w:rsidR="00FA1587" w:rsidRPr="00271885" w:rsidRDefault="00441A88" w:rsidP="005A5CD9">
      <w:pPr>
        <w:adjustRightInd w:val="0"/>
        <w:jc w:val="both"/>
        <w:rPr>
          <w:rFonts w:ascii="Montserrat" w:hAnsi="Montserrat"/>
          <w:sz w:val="20"/>
          <w:szCs w:val="20"/>
          <w:lang w:val="ro-RO"/>
        </w:rPr>
      </w:pPr>
      <w:r w:rsidRPr="00271885">
        <w:rPr>
          <w:rFonts w:ascii="Montserrat" w:hAnsi="Montserrat"/>
          <w:sz w:val="20"/>
          <w:szCs w:val="20"/>
          <w:lang w:val="ro-RO"/>
        </w:rPr>
        <w:t xml:space="preserve">    </w:t>
      </w:r>
      <w:r w:rsidR="00FA1587" w:rsidRPr="00271885">
        <w:rPr>
          <w:rFonts w:ascii="Montserrat" w:hAnsi="Montserrat"/>
          <w:sz w:val="20"/>
          <w:szCs w:val="20"/>
          <w:lang w:val="ro-RO"/>
        </w:rPr>
        <w:t>Plata serviciilor se va face etapizat pe măsura realizării, după cum urmează:</w:t>
      </w:r>
    </w:p>
    <w:p w14:paraId="0497FD56" w14:textId="77777777" w:rsidR="00FE4A57" w:rsidRDefault="00FE4A57" w:rsidP="005A5CD9">
      <w:pPr>
        <w:pStyle w:val="Heading1"/>
        <w:tabs>
          <w:tab w:val="left" w:pos="441"/>
        </w:tabs>
        <w:spacing w:before="90" w:line="276" w:lineRule="auto"/>
        <w:ind w:left="196" w:firstLine="0"/>
        <w:rPr>
          <w:rFonts w:ascii="Montserrat" w:hAnsi="Montserrat"/>
          <w:bCs/>
          <w:i w:val="0"/>
          <w:sz w:val="20"/>
          <w:szCs w:val="20"/>
        </w:rPr>
      </w:pPr>
      <w:proofErr w:type="spellStart"/>
      <w:r w:rsidRPr="00FE4A57">
        <w:rPr>
          <w:rFonts w:ascii="Montserrat" w:hAnsi="Montserrat"/>
          <w:bCs/>
          <w:i w:val="0"/>
          <w:sz w:val="20"/>
          <w:szCs w:val="20"/>
        </w:rPr>
        <w:t>Faza</w:t>
      </w:r>
      <w:proofErr w:type="spellEnd"/>
      <w:r w:rsidRPr="00FE4A57">
        <w:rPr>
          <w:rFonts w:ascii="Montserrat" w:hAnsi="Montserrat"/>
          <w:bCs/>
          <w:i w:val="0"/>
          <w:sz w:val="20"/>
          <w:szCs w:val="20"/>
        </w:rPr>
        <w:t xml:space="preserve"> 1 - Plata </w:t>
      </w:r>
      <w:proofErr w:type="spellStart"/>
      <w:r w:rsidRPr="00FE4A57">
        <w:rPr>
          <w:rFonts w:ascii="Montserrat" w:hAnsi="Montserrat"/>
          <w:bCs/>
          <w:i w:val="0"/>
          <w:sz w:val="20"/>
          <w:szCs w:val="20"/>
        </w:rPr>
        <w:t>documentaţiilor</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ȋntocmite</w:t>
      </w:r>
      <w:proofErr w:type="spellEnd"/>
      <w:r w:rsidRPr="00FE4A57">
        <w:rPr>
          <w:rFonts w:ascii="Montserrat" w:hAnsi="Montserrat"/>
          <w:bCs/>
          <w:i w:val="0"/>
          <w:sz w:val="20"/>
          <w:szCs w:val="20"/>
        </w:rPr>
        <w:t xml:space="preserve"> se </w:t>
      </w:r>
      <w:proofErr w:type="spellStart"/>
      <w:r w:rsidRPr="00FE4A57">
        <w:rPr>
          <w:rFonts w:ascii="Montserrat" w:hAnsi="Montserrat"/>
          <w:bCs/>
          <w:i w:val="0"/>
          <w:sz w:val="20"/>
          <w:szCs w:val="20"/>
        </w:rPr>
        <w:t>va</w:t>
      </w:r>
      <w:proofErr w:type="spellEnd"/>
      <w:r w:rsidRPr="00FE4A57">
        <w:rPr>
          <w:rFonts w:ascii="Montserrat" w:hAnsi="Montserrat"/>
          <w:bCs/>
          <w:i w:val="0"/>
          <w:sz w:val="20"/>
          <w:szCs w:val="20"/>
        </w:rPr>
        <w:t xml:space="preserve"> </w:t>
      </w:r>
      <w:proofErr w:type="gramStart"/>
      <w:r w:rsidRPr="00FE4A57">
        <w:rPr>
          <w:rFonts w:ascii="Montserrat" w:hAnsi="Montserrat"/>
          <w:bCs/>
          <w:i w:val="0"/>
          <w:sz w:val="20"/>
          <w:szCs w:val="20"/>
        </w:rPr>
        <w:t>face  ,</w:t>
      </w:r>
      <w:proofErr w:type="gramEnd"/>
      <w:r w:rsidRPr="00FE4A57">
        <w:rPr>
          <w:rFonts w:ascii="Montserrat" w:hAnsi="Montserrat"/>
          <w:bCs/>
          <w:i w:val="0"/>
          <w:sz w:val="20"/>
          <w:szCs w:val="20"/>
        </w:rPr>
        <w:t xml:space="preserve"> </w:t>
      </w:r>
      <w:proofErr w:type="spellStart"/>
      <w:r w:rsidRPr="00FE4A57">
        <w:rPr>
          <w:rFonts w:ascii="Montserrat" w:hAnsi="Montserrat"/>
          <w:bCs/>
          <w:i w:val="0"/>
          <w:sz w:val="20"/>
          <w:szCs w:val="20"/>
        </w:rPr>
        <w:t>în</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conditia</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receptionarii</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acestora</w:t>
      </w:r>
      <w:proofErr w:type="spellEnd"/>
      <w:r w:rsidRPr="00FE4A57">
        <w:rPr>
          <w:rFonts w:ascii="Montserrat" w:hAnsi="Montserrat"/>
          <w:bCs/>
          <w:i w:val="0"/>
          <w:sz w:val="20"/>
          <w:szCs w:val="20"/>
        </w:rPr>
        <w:t xml:space="preserve"> de </w:t>
      </w:r>
      <w:proofErr w:type="spellStart"/>
      <w:r w:rsidRPr="00FE4A57">
        <w:rPr>
          <w:rFonts w:ascii="Montserrat" w:hAnsi="Montserrat"/>
          <w:bCs/>
          <w:i w:val="0"/>
          <w:sz w:val="20"/>
          <w:szCs w:val="20"/>
        </w:rPr>
        <w:t>catre</w:t>
      </w:r>
      <w:proofErr w:type="spellEnd"/>
      <w:r w:rsidRPr="00FE4A57">
        <w:rPr>
          <w:rFonts w:ascii="Montserrat" w:hAnsi="Montserrat"/>
          <w:bCs/>
          <w:i w:val="0"/>
          <w:sz w:val="20"/>
          <w:szCs w:val="20"/>
        </w:rPr>
        <w:t xml:space="preserve"> </w:t>
      </w:r>
      <w:proofErr w:type="spellStart"/>
      <w:proofErr w:type="gramStart"/>
      <w:r w:rsidRPr="00FE4A57">
        <w:rPr>
          <w:rFonts w:ascii="Montserrat" w:hAnsi="Montserrat"/>
          <w:bCs/>
          <w:i w:val="0"/>
          <w:sz w:val="20"/>
          <w:szCs w:val="20"/>
        </w:rPr>
        <w:t>beneficiar,în</w:t>
      </w:r>
      <w:proofErr w:type="spellEnd"/>
      <w:proofErr w:type="gramEnd"/>
      <w:r w:rsidRPr="00FE4A57">
        <w:rPr>
          <w:rFonts w:ascii="Montserrat" w:hAnsi="Montserrat"/>
          <w:bCs/>
          <w:i w:val="0"/>
          <w:sz w:val="20"/>
          <w:szCs w:val="20"/>
        </w:rPr>
        <w:t xml:space="preserve"> maximum 30 de </w:t>
      </w:r>
      <w:proofErr w:type="spellStart"/>
      <w:r w:rsidRPr="00FE4A57">
        <w:rPr>
          <w:rFonts w:ascii="Montserrat" w:hAnsi="Montserrat"/>
          <w:bCs/>
          <w:i w:val="0"/>
          <w:sz w:val="20"/>
          <w:szCs w:val="20"/>
        </w:rPr>
        <w:t>zile</w:t>
      </w:r>
      <w:proofErr w:type="spellEnd"/>
      <w:r w:rsidRPr="00FE4A57">
        <w:rPr>
          <w:rFonts w:ascii="Montserrat" w:hAnsi="Montserrat"/>
          <w:bCs/>
          <w:i w:val="0"/>
          <w:sz w:val="20"/>
          <w:szCs w:val="20"/>
        </w:rPr>
        <w:t xml:space="preserve"> de la data </w:t>
      </w:r>
      <w:proofErr w:type="spellStart"/>
      <w:r w:rsidRPr="00FE4A57">
        <w:rPr>
          <w:rFonts w:ascii="Montserrat" w:hAnsi="Montserrat"/>
          <w:bCs/>
          <w:i w:val="0"/>
          <w:sz w:val="20"/>
          <w:szCs w:val="20"/>
        </w:rPr>
        <w:t>limită</w:t>
      </w:r>
      <w:proofErr w:type="spellEnd"/>
      <w:r w:rsidRPr="00FE4A57">
        <w:rPr>
          <w:rFonts w:ascii="Montserrat" w:hAnsi="Montserrat"/>
          <w:bCs/>
          <w:i w:val="0"/>
          <w:sz w:val="20"/>
          <w:szCs w:val="20"/>
        </w:rPr>
        <w:t xml:space="preserve"> de </w:t>
      </w:r>
      <w:proofErr w:type="spellStart"/>
      <w:r w:rsidRPr="00FE4A57">
        <w:rPr>
          <w:rFonts w:ascii="Montserrat" w:hAnsi="Montserrat"/>
          <w:bCs/>
          <w:i w:val="0"/>
          <w:sz w:val="20"/>
          <w:szCs w:val="20"/>
        </w:rPr>
        <w:t>depunere</w:t>
      </w:r>
      <w:proofErr w:type="spellEnd"/>
      <w:r w:rsidRPr="00FE4A57">
        <w:rPr>
          <w:rFonts w:ascii="Montserrat" w:hAnsi="Montserrat"/>
          <w:bCs/>
          <w:i w:val="0"/>
          <w:sz w:val="20"/>
          <w:szCs w:val="20"/>
        </w:rPr>
        <w:t xml:space="preserve"> </w:t>
      </w:r>
      <w:proofErr w:type="gramStart"/>
      <w:r w:rsidRPr="00FE4A57">
        <w:rPr>
          <w:rFonts w:ascii="Montserrat" w:hAnsi="Montserrat"/>
          <w:bCs/>
          <w:i w:val="0"/>
          <w:sz w:val="20"/>
          <w:szCs w:val="20"/>
        </w:rPr>
        <w:t>a</w:t>
      </w:r>
      <w:proofErr w:type="gramEnd"/>
      <w:r w:rsidRPr="00FE4A57">
        <w:rPr>
          <w:rFonts w:ascii="Montserrat" w:hAnsi="Montserrat"/>
          <w:bCs/>
          <w:i w:val="0"/>
          <w:sz w:val="20"/>
          <w:szCs w:val="20"/>
        </w:rPr>
        <w:t xml:space="preserve"> </w:t>
      </w:r>
      <w:proofErr w:type="spellStart"/>
      <w:r w:rsidRPr="00FE4A57">
        <w:rPr>
          <w:rFonts w:ascii="Montserrat" w:hAnsi="Montserrat"/>
          <w:bCs/>
          <w:i w:val="0"/>
          <w:sz w:val="20"/>
          <w:szCs w:val="20"/>
        </w:rPr>
        <w:t>ofertelor</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în</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cadrul</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procedurii</w:t>
      </w:r>
      <w:proofErr w:type="spellEnd"/>
      <w:r w:rsidRPr="00FE4A57">
        <w:rPr>
          <w:rFonts w:ascii="Montserrat" w:hAnsi="Montserrat"/>
          <w:bCs/>
          <w:i w:val="0"/>
          <w:sz w:val="20"/>
          <w:szCs w:val="20"/>
        </w:rPr>
        <w:t xml:space="preserve"> de </w:t>
      </w:r>
      <w:proofErr w:type="spellStart"/>
      <w:r w:rsidRPr="00FE4A57">
        <w:rPr>
          <w:rFonts w:ascii="Montserrat" w:hAnsi="Montserrat"/>
          <w:bCs/>
          <w:i w:val="0"/>
          <w:sz w:val="20"/>
          <w:szCs w:val="20"/>
        </w:rPr>
        <w:t>achiziție</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publică</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execuție</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lucrări</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în</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contextul</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în</w:t>
      </w:r>
      <w:proofErr w:type="spellEnd"/>
      <w:r w:rsidRPr="00FE4A57">
        <w:rPr>
          <w:rFonts w:ascii="Montserrat" w:hAnsi="Montserrat"/>
          <w:bCs/>
          <w:i w:val="0"/>
          <w:sz w:val="20"/>
          <w:szCs w:val="20"/>
        </w:rPr>
        <w:t xml:space="preserve"> care </w:t>
      </w:r>
      <w:proofErr w:type="spellStart"/>
      <w:r w:rsidRPr="00FE4A57">
        <w:rPr>
          <w:rFonts w:ascii="Montserrat" w:hAnsi="Montserrat"/>
          <w:bCs/>
          <w:i w:val="0"/>
          <w:sz w:val="20"/>
          <w:szCs w:val="20"/>
        </w:rPr>
        <w:t>solicitările</w:t>
      </w:r>
      <w:proofErr w:type="spellEnd"/>
      <w:r w:rsidRPr="00FE4A57">
        <w:rPr>
          <w:rFonts w:ascii="Montserrat" w:hAnsi="Montserrat"/>
          <w:bCs/>
          <w:i w:val="0"/>
          <w:sz w:val="20"/>
          <w:szCs w:val="20"/>
        </w:rPr>
        <w:t xml:space="preserve"> de </w:t>
      </w:r>
      <w:proofErr w:type="spellStart"/>
      <w:r w:rsidRPr="00FE4A57">
        <w:rPr>
          <w:rFonts w:ascii="Montserrat" w:hAnsi="Montserrat"/>
          <w:bCs/>
          <w:i w:val="0"/>
          <w:sz w:val="20"/>
          <w:szCs w:val="20"/>
        </w:rPr>
        <w:t>clarificari</w:t>
      </w:r>
      <w:proofErr w:type="spellEnd"/>
      <w:r w:rsidRPr="00FE4A57">
        <w:rPr>
          <w:rFonts w:ascii="Montserrat" w:hAnsi="Montserrat"/>
          <w:bCs/>
          <w:i w:val="0"/>
          <w:sz w:val="20"/>
          <w:szCs w:val="20"/>
        </w:rPr>
        <w:t xml:space="preserve"> pe </w:t>
      </w:r>
      <w:proofErr w:type="spellStart"/>
      <w:r w:rsidRPr="00FE4A57">
        <w:rPr>
          <w:rFonts w:ascii="Montserrat" w:hAnsi="Montserrat"/>
          <w:bCs/>
          <w:i w:val="0"/>
          <w:sz w:val="20"/>
          <w:szCs w:val="20"/>
        </w:rPr>
        <w:t>perioada</w:t>
      </w:r>
      <w:proofErr w:type="spellEnd"/>
      <w:r w:rsidRPr="00FE4A57">
        <w:rPr>
          <w:rFonts w:ascii="Montserrat" w:hAnsi="Montserrat"/>
          <w:bCs/>
          <w:i w:val="0"/>
          <w:sz w:val="20"/>
          <w:szCs w:val="20"/>
        </w:rPr>
        <w:t xml:space="preserve"> de </w:t>
      </w:r>
      <w:proofErr w:type="spellStart"/>
      <w:r w:rsidRPr="00FE4A57">
        <w:rPr>
          <w:rFonts w:ascii="Montserrat" w:hAnsi="Montserrat"/>
          <w:bCs/>
          <w:i w:val="0"/>
          <w:sz w:val="20"/>
          <w:szCs w:val="20"/>
        </w:rPr>
        <w:t>derulare</w:t>
      </w:r>
      <w:proofErr w:type="spellEnd"/>
      <w:r w:rsidRPr="00FE4A57">
        <w:rPr>
          <w:rFonts w:ascii="Montserrat" w:hAnsi="Montserrat"/>
          <w:bCs/>
          <w:i w:val="0"/>
          <w:sz w:val="20"/>
          <w:szCs w:val="20"/>
        </w:rPr>
        <w:t xml:space="preserve"> </w:t>
      </w:r>
      <w:proofErr w:type="gramStart"/>
      <w:r w:rsidRPr="00FE4A57">
        <w:rPr>
          <w:rFonts w:ascii="Montserrat" w:hAnsi="Montserrat"/>
          <w:bCs/>
          <w:i w:val="0"/>
          <w:sz w:val="20"/>
          <w:szCs w:val="20"/>
        </w:rPr>
        <w:t>a</w:t>
      </w:r>
      <w:proofErr w:type="gramEnd"/>
      <w:r w:rsidRPr="00FE4A57">
        <w:rPr>
          <w:rFonts w:ascii="Montserrat" w:hAnsi="Montserrat"/>
          <w:bCs/>
          <w:i w:val="0"/>
          <w:sz w:val="20"/>
          <w:szCs w:val="20"/>
        </w:rPr>
        <w:t xml:space="preserve"> </w:t>
      </w:r>
      <w:proofErr w:type="spellStart"/>
      <w:r w:rsidRPr="00FE4A57">
        <w:rPr>
          <w:rFonts w:ascii="Montserrat" w:hAnsi="Montserrat"/>
          <w:bCs/>
          <w:i w:val="0"/>
          <w:sz w:val="20"/>
          <w:szCs w:val="20"/>
        </w:rPr>
        <w:t>achiziției</w:t>
      </w:r>
      <w:proofErr w:type="spellEnd"/>
      <w:r w:rsidRPr="00FE4A57">
        <w:rPr>
          <w:rFonts w:ascii="Montserrat" w:hAnsi="Montserrat"/>
          <w:bCs/>
          <w:i w:val="0"/>
          <w:sz w:val="20"/>
          <w:szCs w:val="20"/>
        </w:rPr>
        <w:t xml:space="preserve"> de </w:t>
      </w:r>
      <w:proofErr w:type="spellStart"/>
      <w:r w:rsidRPr="00FE4A57">
        <w:rPr>
          <w:rFonts w:ascii="Montserrat" w:hAnsi="Montserrat"/>
          <w:bCs/>
          <w:i w:val="0"/>
          <w:sz w:val="20"/>
          <w:szCs w:val="20"/>
        </w:rPr>
        <w:t>lucrări</w:t>
      </w:r>
      <w:proofErr w:type="spellEnd"/>
      <w:r w:rsidRPr="00FE4A57">
        <w:rPr>
          <w:rFonts w:ascii="Montserrat" w:hAnsi="Montserrat"/>
          <w:bCs/>
          <w:i w:val="0"/>
          <w:sz w:val="20"/>
          <w:szCs w:val="20"/>
        </w:rPr>
        <w:t xml:space="preserve"> pot duce la </w:t>
      </w:r>
      <w:proofErr w:type="spellStart"/>
      <w:r w:rsidRPr="00FE4A57">
        <w:rPr>
          <w:rFonts w:ascii="Montserrat" w:hAnsi="Montserrat"/>
          <w:bCs/>
          <w:i w:val="0"/>
          <w:sz w:val="20"/>
          <w:szCs w:val="20"/>
        </w:rPr>
        <w:t>modificarea</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documentațiilor</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întocmite</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Exceptie</w:t>
      </w:r>
      <w:proofErr w:type="spellEnd"/>
      <w:r w:rsidRPr="00FE4A57">
        <w:rPr>
          <w:rFonts w:ascii="Montserrat" w:hAnsi="Montserrat"/>
          <w:bCs/>
          <w:i w:val="0"/>
          <w:sz w:val="20"/>
          <w:szCs w:val="20"/>
        </w:rPr>
        <w:t xml:space="preserve"> fac </w:t>
      </w:r>
      <w:proofErr w:type="spellStart"/>
      <w:r w:rsidRPr="00FE4A57">
        <w:rPr>
          <w:rFonts w:ascii="Montserrat" w:hAnsi="Montserrat"/>
          <w:bCs/>
          <w:i w:val="0"/>
          <w:sz w:val="20"/>
          <w:szCs w:val="20"/>
        </w:rPr>
        <w:t>documentatiile</w:t>
      </w:r>
      <w:proofErr w:type="spellEnd"/>
      <w:r w:rsidRPr="00FE4A57">
        <w:rPr>
          <w:rFonts w:ascii="Montserrat" w:hAnsi="Montserrat"/>
          <w:bCs/>
          <w:i w:val="0"/>
          <w:sz w:val="20"/>
          <w:szCs w:val="20"/>
        </w:rPr>
        <w:t xml:space="preserve"> C.U. </w:t>
      </w:r>
      <w:proofErr w:type="spellStart"/>
      <w:r w:rsidRPr="00FE4A57">
        <w:rPr>
          <w:rFonts w:ascii="Montserrat" w:hAnsi="Montserrat"/>
          <w:bCs/>
          <w:i w:val="0"/>
          <w:sz w:val="20"/>
          <w:szCs w:val="20"/>
        </w:rPr>
        <w:t>si</w:t>
      </w:r>
      <w:proofErr w:type="spellEnd"/>
      <w:r w:rsidRPr="00FE4A57">
        <w:rPr>
          <w:rFonts w:ascii="Montserrat" w:hAnsi="Montserrat"/>
          <w:bCs/>
          <w:i w:val="0"/>
          <w:sz w:val="20"/>
          <w:szCs w:val="20"/>
        </w:rPr>
        <w:t xml:space="preserve"> DALI care pot fi </w:t>
      </w:r>
      <w:proofErr w:type="spellStart"/>
      <w:r w:rsidRPr="00FE4A57">
        <w:rPr>
          <w:rFonts w:ascii="Montserrat" w:hAnsi="Montserrat"/>
          <w:bCs/>
          <w:i w:val="0"/>
          <w:sz w:val="20"/>
          <w:szCs w:val="20"/>
        </w:rPr>
        <w:t>achitate</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imediat</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dupa</w:t>
      </w:r>
      <w:proofErr w:type="spellEnd"/>
      <w:r w:rsidRPr="00FE4A57">
        <w:rPr>
          <w:rFonts w:ascii="Montserrat" w:hAnsi="Montserrat"/>
          <w:bCs/>
          <w:i w:val="0"/>
          <w:sz w:val="20"/>
          <w:szCs w:val="20"/>
        </w:rPr>
        <w:t xml:space="preserve"> </w:t>
      </w:r>
      <w:proofErr w:type="spellStart"/>
      <w:r w:rsidRPr="00FE4A57">
        <w:rPr>
          <w:rFonts w:ascii="Montserrat" w:hAnsi="Montserrat"/>
          <w:bCs/>
          <w:i w:val="0"/>
          <w:sz w:val="20"/>
          <w:szCs w:val="20"/>
        </w:rPr>
        <w:t>receptie</w:t>
      </w:r>
      <w:proofErr w:type="spellEnd"/>
      <w:r w:rsidRPr="00FE4A57">
        <w:rPr>
          <w:rFonts w:ascii="Montserrat" w:hAnsi="Montserrat"/>
          <w:bCs/>
          <w:i w:val="0"/>
          <w:sz w:val="20"/>
          <w:szCs w:val="20"/>
        </w:rPr>
        <w:t xml:space="preserve">. </w:t>
      </w:r>
    </w:p>
    <w:p w14:paraId="165687FA" w14:textId="0C5A706F" w:rsidR="00502CB4" w:rsidRPr="00271885" w:rsidRDefault="00441A88" w:rsidP="005A5CD9">
      <w:pPr>
        <w:pStyle w:val="Heading1"/>
        <w:tabs>
          <w:tab w:val="left" w:pos="441"/>
        </w:tabs>
        <w:spacing w:before="90" w:line="276" w:lineRule="auto"/>
        <w:ind w:left="196" w:firstLine="0"/>
        <w:rPr>
          <w:rFonts w:ascii="Montserrat" w:hAnsi="Montserrat"/>
          <w:bCs/>
          <w:i w:val="0"/>
          <w:sz w:val="20"/>
          <w:szCs w:val="20"/>
          <w:lang w:val="ro-RO"/>
        </w:rPr>
      </w:pPr>
      <w:proofErr w:type="spellStart"/>
      <w:r w:rsidRPr="00F06FF2">
        <w:rPr>
          <w:rFonts w:ascii="Montserrat" w:hAnsi="Montserrat"/>
          <w:bCs/>
          <w:i w:val="0"/>
          <w:sz w:val="20"/>
          <w:szCs w:val="20"/>
        </w:rPr>
        <w:t>Faza</w:t>
      </w:r>
      <w:proofErr w:type="spellEnd"/>
      <w:r w:rsidRPr="00F06FF2">
        <w:rPr>
          <w:rFonts w:ascii="Montserrat" w:hAnsi="Montserrat"/>
          <w:bCs/>
          <w:i w:val="0"/>
          <w:sz w:val="20"/>
          <w:szCs w:val="20"/>
        </w:rPr>
        <w:t xml:space="preserve"> 2 – </w:t>
      </w:r>
      <w:proofErr w:type="spellStart"/>
      <w:r w:rsidRPr="00F06FF2">
        <w:rPr>
          <w:rFonts w:ascii="Montserrat" w:hAnsi="Montserrat"/>
          <w:bCs/>
          <w:i w:val="0"/>
          <w:sz w:val="20"/>
          <w:szCs w:val="20"/>
        </w:rPr>
        <w:t>asistenţa</w:t>
      </w:r>
      <w:proofErr w:type="spellEnd"/>
      <w:r w:rsidRPr="00F06FF2">
        <w:rPr>
          <w:rFonts w:ascii="Montserrat" w:hAnsi="Montserrat"/>
          <w:bCs/>
          <w:i w:val="0"/>
          <w:sz w:val="20"/>
          <w:szCs w:val="20"/>
        </w:rPr>
        <w:t xml:space="preserve"> </w:t>
      </w:r>
      <w:proofErr w:type="spellStart"/>
      <w:r w:rsidRPr="00F06FF2">
        <w:rPr>
          <w:rFonts w:ascii="Montserrat" w:hAnsi="Montserrat"/>
          <w:bCs/>
          <w:i w:val="0"/>
          <w:sz w:val="20"/>
          <w:szCs w:val="20"/>
        </w:rPr>
        <w:t>tehnică</w:t>
      </w:r>
      <w:proofErr w:type="spellEnd"/>
      <w:r w:rsidRPr="00F06FF2">
        <w:rPr>
          <w:rFonts w:ascii="Montserrat" w:hAnsi="Montserrat"/>
          <w:bCs/>
          <w:i w:val="0"/>
          <w:sz w:val="20"/>
          <w:szCs w:val="20"/>
        </w:rPr>
        <w:t xml:space="preserve">: </w:t>
      </w:r>
      <w:proofErr w:type="spellStart"/>
      <w:r w:rsidRPr="00F06FF2">
        <w:rPr>
          <w:rFonts w:ascii="Montserrat" w:hAnsi="Montserrat"/>
          <w:bCs/>
          <w:i w:val="0"/>
          <w:sz w:val="20"/>
          <w:szCs w:val="20"/>
        </w:rPr>
        <w:t>plata</w:t>
      </w:r>
      <w:proofErr w:type="spellEnd"/>
      <w:r w:rsidRPr="00F06FF2">
        <w:rPr>
          <w:rFonts w:ascii="Montserrat" w:hAnsi="Montserrat"/>
          <w:bCs/>
          <w:i w:val="0"/>
          <w:sz w:val="20"/>
          <w:szCs w:val="20"/>
        </w:rPr>
        <w:t xml:space="preserve"> </w:t>
      </w:r>
      <w:proofErr w:type="spellStart"/>
      <w:r w:rsidRPr="00F06FF2">
        <w:rPr>
          <w:rFonts w:ascii="Montserrat" w:hAnsi="Montserrat"/>
          <w:bCs/>
          <w:i w:val="0"/>
          <w:sz w:val="20"/>
          <w:szCs w:val="20"/>
        </w:rPr>
        <w:t>acestor</w:t>
      </w:r>
      <w:proofErr w:type="spellEnd"/>
      <w:r w:rsidRPr="00F06FF2">
        <w:rPr>
          <w:rFonts w:ascii="Montserrat" w:hAnsi="Montserrat"/>
          <w:bCs/>
          <w:i w:val="0"/>
          <w:sz w:val="20"/>
          <w:szCs w:val="20"/>
        </w:rPr>
        <w:t xml:space="preserve"> </w:t>
      </w:r>
      <w:proofErr w:type="spellStart"/>
      <w:r w:rsidRPr="00F06FF2">
        <w:rPr>
          <w:rFonts w:ascii="Montserrat" w:hAnsi="Montserrat"/>
          <w:bCs/>
          <w:i w:val="0"/>
          <w:sz w:val="20"/>
          <w:szCs w:val="20"/>
        </w:rPr>
        <w:t>servicii</w:t>
      </w:r>
      <w:proofErr w:type="spellEnd"/>
      <w:r w:rsidRPr="00F06FF2">
        <w:rPr>
          <w:rFonts w:ascii="Montserrat" w:hAnsi="Montserrat"/>
          <w:bCs/>
          <w:i w:val="0"/>
          <w:sz w:val="20"/>
          <w:szCs w:val="20"/>
        </w:rPr>
        <w:t xml:space="preserve"> se </w:t>
      </w:r>
      <w:proofErr w:type="spellStart"/>
      <w:r w:rsidRPr="00F06FF2">
        <w:rPr>
          <w:rFonts w:ascii="Montserrat" w:hAnsi="Montserrat"/>
          <w:bCs/>
          <w:i w:val="0"/>
          <w:sz w:val="20"/>
          <w:szCs w:val="20"/>
        </w:rPr>
        <w:t>va</w:t>
      </w:r>
      <w:proofErr w:type="spellEnd"/>
      <w:r w:rsidRPr="00F06FF2">
        <w:rPr>
          <w:rFonts w:ascii="Montserrat" w:hAnsi="Montserrat"/>
          <w:bCs/>
          <w:i w:val="0"/>
          <w:sz w:val="20"/>
          <w:szCs w:val="20"/>
        </w:rPr>
        <w:t xml:space="preserve"> face in maximum 30 de </w:t>
      </w:r>
      <w:proofErr w:type="spellStart"/>
      <w:r w:rsidRPr="00F06FF2">
        <w:rPr>
          <w:rFonts w:ascii="Montserrat" w:hAnsi="Montserrat"/>
          <w:bCs/>
          <w:i w:val="0"/>
          <w:sz w:val="20"/>
          <w:szCs w:val="20"/>
        </w:rPr>
        <w:t>zile</w:t>
      </w:r>
      <w:proofErr w:type="spellEnd"/>
      <w:r w:rsidRPr="00F06FF2">
        <w:rPr>
          <w:rFonts w:ascii="Montserrat" w:hAnsi="Montserrat"/>
          <w:bCs/>
          <w:i w:val="0"/>
          <w:sz w:val="20"/>
          <w:szCs w:val="20"/>
        </w:rPr>
        <w:t xml:space="preserve"> de la </w:t>
      </w:r>
      <w:proofErr w:type="spellStart"/>
      <w:r w:rsidRPr="00F06FF2">
        <w:rPr>
          <w:rFonts w:ascii="Montserrat" w:hAnsi="Montserrat"/>
          <w:bCs/>
          <w:i w:val="0"/>
          <w:sz w:val="20"/>
          <w:szCs w:val="20"/>
        </w:rPr>
        <w:t>recepția</w:t>
      </w:r>
      <w:proofErr w:type="spellEnd"/>
      <w:r w:rsidRPr="00F06FF2">
        <w:rPr>
          <w:rFonts w:ascii="Montserrat" w:hAnsi="Montserrat"/>
          <w:bCs/>
          <w:i w:val="0"/>
          <w:sz w:val="20"/>
          <w:szCs w:val="20"/>
        </w:rPr>
        <w:t xml:space="preserve"> la </w:t>
      </w:r>
      <w:proofErr w:type="spellStart"/>
      <w:r w:rsidRPr="00F06FF2">
        <w:rPr>
          <w:rFonts w:ascii="Montserrat" w:hAnsi="Montserrat"/>
          <w:bCs/>
          <w:i w:val="0"/>
          <w:sz w:val="20"/>
          <w:szCs w:val="20"/>
        </w:rPr>
        <w:t>terminarea</w:t>
      </w:r>
      <w:proofErr w:type="spellEnd"/>
      <w:r w:rsidRPr="00F06FF2">
        <w:rPr>
          <w:rFonts w:ascii="Montserrat" w:hAnsi="Montserrat"/>
          <w:bCs/>
          <w:i w:val="0"/>
          <w:sz w:val="20"/>
          <w:szCs w:val="20"/>
        </w:rPr>
        <w:t xml:space="preserve"> </w:t>
      </w:r>
      <w:proofErr w:type="spellStart"/>
      <w:r w:rsidRPr="00F06FF2">
        <w:rPr>
          <w:rFonts w:ascii="Montserrat" w:hAnsi="Montserrat"/>
          <w:bCs/>
          <w:i w:val="0"/>
          <w:sz w:val="20"/>
          <w:szCs w:val="20"/>
        </w:rPr>
        <w:t>lucrărilor</w:t>
      </w:r>
      <w:proofErr w:type="spellEnd"/>
      <w:r w:rsidRPr="00F06FF2">
        <w:rPr>
          <w:rFonts w:ascii="Montserrat" w:hAnsi="Montserrat"/>
          <w:bCs/>
          <w:i w:val="0"/>
          <w:sz w:val="20"/>
          <w:szCs w:val="20"/>
        </w:rPr>
        <w:t>.</w:t>
      </w:r>
    </w:p>
    <w:p w14:paraId="10AB439C" w14:textId="48AAA1AC" w:rsidR="00502CB4" w:rsidRPr="00271885" w:rsidRDefault="00637040" w:rsidP="005A5CD9">
      <w:pPr>
        <w:pStyle w:val="ListParagraph"/>
        <w:numPr>
          <w:ilvl w:val="1"/>
          <w:numId w:val="30"/>
        </w:numPr>
        <w:tabs>
          <w:tab w:val="left" w:pos="658"/>
        </w:tabs>
        <w:spacing w:before="38" w:line="276" w:lineRule="auto"/>
        <w:ind w:left="195" w:right="122" w:firstLine="0"/>
        <w:rPr>
          <w:rFonts w:ascii="Montserrat" w:hAnsi="Montserrat"/>
          <w:sz w:val="20"/>
          <w:szCs w:val="20"/>
          <w:lang w:val="ro-RO"/>
        </w:rPr>
      </w:pPr>
      <w:r w:rsidRPr="00271885">
        <w:rPr>
          <w:rFonts w:ascii="Montserrat" w:hAnsi="Montserrat"/>
          <w:sz w:val="20"/>
          <w:szCs w:val="20"/>
          <w:lang w:val="ro-RO"/>
        </w:rPr>
        <w:t xml:space="preserve">Prezentul contract intră în vigoare la data semnării lui de către ultima parte și este valabil până la îndeplinirea integrală și corespunzătoare a obligațiilor de către ambele părți iar Contractul operează valabil între părți, potrivit legii, ofertei și documentației de atribuire, de la data intrării sale </w:t>
      </w:r>
      <w:r w:rsidR="003C0A1D" w:rsidRPr="00271885">
        <w:rPr>
          <w:rFonts w:ascii="Montserrat" w:hAnsi="Montserrat"/>
          <w:sz w:val="20"/>
          <w:szCs w:val="20"/>
          <w:lang w:val="ro-RO"/>
        </w:rPr>
        <w:t>î</w:t>
      </w:r>
      <w:r w:rsidRPr="00271885">
        <w:rPr>
          <w:rFonts w:ascii="Montserrat" w:hAnsi="Montserrat"/>
          <w:sz w:val="20"/>
          <w:szCs w:val="20"/>
          <w:lang w:val="ro-RO"/>
        </w:rPr>
        <w:t>n vigoare și p</w:t>
      </w:r>
      <w:r w:rsidR="003C0A1D" w:rsidRPr="00271885">
        <w:rPr>
          <w:rFonts w:ascii="Montserrat" w:hAnsi="Montserrat"/>
          <w:sz w:val="20"/>
          <w:szCs w:val="20"/>
          <w:lang w:val="ro-RO"/>
        </w:rPr>
        <w:t>â</w:t>
      </w:r>
      <w:r w:rsidRPr="00271885">
        <w:rPr>
          <w:rFonts w:ascii="Montserrat" w:hAnsi="Montserrat"/>
          <w:sz w:val="20"/>
          <w:szCs w:val="20"/>
          <w:lang w:val="ro-RO"/>
        </w:rPr>
        <w:t>n</w:t>
      </w:r>
      <w:r w:rsidR="003C0A1D" w:rsidRPr="00271885">
        <w:rPr>
          <w:rFonts w:ascii="Montserrat" w:hAnsi="Montserrat"/>
          <w:sz w:val="20"/>
          <w:szCs w:val="20"/>
          <w:lang w:val="ro-RO"/>
        </w:rPr>
        <w:t>ă</w:t>
      </w:r>
      <w:r w:rsidRPr="00271885">
        <w:rPr>
          <w:rFonts w:ascii="Montserrat" w:hAnsi="Montserrat"/>
          <w:sz w:val="20"/>
          <w:szCs w:val="20"/>
          <w:lang w:val="ro-RO"/>
        </w:rPr>
        <w:t xml:space="preserve"> la epuizarea convențională sau legal</w:t>
      </w:r>
      <w:r w:rsidR="003C0A1D" w:rsidRPr="00271885">
        <w:rPr>
          <w:rFonts w:ascii="Montserrat" w:hAnsi="Montserrat"/>
          <w:sz w:val="20"/>
          <w:szCs w:val="20"/>
          <w:lang w:val="ro-RO"/>
        </w:rPr>
        <w:t>ă</w:t>
      </w:r>
      <w:r w:rsidRPr="00271885">
        <w:rPr>
          <w:rFonts w:ascii="Montserrat" w:hAnsi="Montserrat"/>
          <w:sz w:val="20"/>
          <w:szCs w:val="20"/>
          <w:lang w:val="ro-RO"/>
        </w:rPr>
        <w:t xml:space="preserve"> a oricărui efect pe care îl produce.</w:t>
      </w:r>
    </w:p>
    <w:p w14:paraId="154D7D95" w14:textId="77777777" w:rsidR="00502CB4" w:rsidRPr="00271885" w:rsidRDefault="00502CB4" w:rsidP="005A5CD9">
      <w:pPr>
        <w:pStyle w:val="BodyText"/>
        <w:spacing w:before="3" w:line="276" w:lineRule="auto"/>
        <w:ind w:left="0"/>
        <w:rPr>
          <w:rFonts w:ascii="Montserrat" w:hAnsi="Montserrat"/>
          <w:sz w:val="20"/>
          <w:szCs w:val="20"/>
          <w:lang w:val="ro-RO"/>
        </w:rPr>
      </w:pPr>
    </w:p>
    <w:p w14:paraId="58D782A9" w14:textId="77777777" w:rsidR="00502CB4" w:rsidRPr="00271885" w:rsidRDefault="00637040" w:rsidP="005A5CD9">
      <w:pPr>
        <w:pStyle w:val="Heading1"/>
        <w:numPr>
          <w:ilvl w:val="0"/>
          <w:numId w:val="30"/>
        </w:numPr>
        <w:tabs>
          <w:tab w:val="left" w:pos="422"/>
        </w:tabs>
        <w:spacing w:before="1" w:line="276" w:lineRule="auto"/>
        <w:ind w:left="421" w:hanging="226"/>
        <w:rPr>
          <w:rFonts w:ascii="Montserrat" w:hAnsi="Montserrat"/>
          <w:b/>
          <w:bCs/>
          <w:i w:val="0"/>
          <w:sz w:val="20"/>
          <w:szCs w:val="20"/>
          <w:lang w:val="ro-RO"/>
        </w:rPr>
      </w:pPr>
      <w:r w:rsidRPr="00271885">
        <w:rPr>
          <w:rFonts w:ascii="Montserrat" w:hAnsi="Montserrat"/>
          <w:b/>
          <w:bCs/>
          <w:i w:val="0"/>
          <w:sz w:val="20"/>
          <w:szCs w:val="20"/>
          <w:lang w:val="ro-RO"/>
        </w:rPr>
        <w:t>Durata de prestare a serviciilor</w:t>
      </w:r>
    </w:p>
    <w:p w14:paraId="45D6E55F" w14:textId="77777777" w:rsidR="0071281F" w:rsidRDefault="005E6BCE" w:rsidP="005A5CD9">
      <w:pPr>
        <w:pStyle w:val="ListParagraph"/>
        <w:tabs>
          <w:tab w:val="left" w:pos="504"/>
        </w:tabs>
        <w:spacing w:before="36" w:line="276" w:lineRule="auto"/>
        <w:ind w:right="122"/>
        <w:rPr>
          <w:rFonts w:ascii="Montserrat" w:hAnsi="Montserrat"/>
          <w:sz w:val="20"/>
          <w:szCs w:val="20"/>
          <w:lang w:val="ro-RO"/>
        </w:rPr>
      </w:pPr>
      <w:bookmarkStart w:id="0" w:name="_Hlk182388976"/>
      <w:r w:rsidRPr="00271885">
        <w:rPr>
          <w:rFonts w:ascii="Montserrat" w:hAnsi="Montserrat"/>
          <w:sz w:val="20"/>
          <w:szCs w:val="20"/>
          <w:lang w:val="ro-RO"/>
        </w:rPr>
        <w:t xml:space="preserve">4.1 </w:t>
      </w:r>
      <w:r w:rsidR="00637040" w:rsidRPr="00271885">
        <w:rPr>
          <w:rFonts w:ascii="Montserrat" w:hAnsi="Montserrat"/>
          <w:sz w:val="20"/>
          <w:szCs w:val="20"/>
          <w:lang w:val="ro-RO"/>
        </w:rPr>
        <w:t xml:space="preserve">Durata de prestare a serviciilor este de </w:t>
      </w:r>
      <w:r w:rsidR="008D02AB" w:rsidRPr="00271885">
        <w:rPr>
          <w:rFonts w:ascii="Montserrat" w:hAnsi="Montserrat"/>
          <w:sz w:val="20"/>
          <w:szCs w:val="20"/>
          <w:lang w:val="ro-RO"/>
        </w:rPr>
        <w:t>maxim 78</w:t>
      </w:r>
      <w:r w:rsidR="00637040" w:rsidRPr="00271885">
        <w:rPr>
          <w:rFonts w:ascii="Montserrat" w:hAnsi="Montserrat"/>
          <w:sz w:val="20"/>
          <w:szCs w:val="20"/>
          <w:lang w:val="ro-RO"/>
        </w:rPr>
        <w:t xml:space="preserve"> de luni </w:t>
      </w:r>
      <w:r w:rsidR="008D02AB" w:rsidRPr="00271885">
        <w:rPr>
          <w:rFonts w:ascii="Montserrat" w:hAnsi="Montserrat"/>
          <w:sz w:val="20"/>
          <w:szCs w:val="20"/>
          <w:lang w:val="ro-RO"/>
        </w:rPr>
        <w:t>de la ordinul de incepere, astfel:</w:t>
      </w:r>
    </w:p>
    <w:p w14:paraId="17462FEC" w14:textId="7AC07F0C" w:rsidR="0071281F" w:rsidRPr="0071281F" w:rsidRDefault="0071281F" w:rsidP="005A5CD9">
      <w:pPr>
        <w:pStyle w:val="ListParagraph"/>
        <w:tabs>
          <w:tab w:val="left" w:pos="504"/>
        </w:tabs>
        <w:spacing w:before="36" w:line="276" w:lineRule="auto"/>
        <w:ind w:right="122"/>
        <w:rPr>
          <w:rFonts w:ascii="Montserrat" w:hAnsi="Montserrat"/>
          <w:sz w:val="20"/>
          <w:szCs w:val="20"/>
          <w:lang w:val="ro-RO"/>
        </w:rPr>
      </w:pPr>
      <w:r w:rsidRPr="0071281F">
        <w:rPr>
          <w:rFonts w:ascii="Montserrat" w:hAnsi="Montserrat"/>
          <w:sz w:val="20"/>
          <w:szCs w:val="20"/>
          <w:lang w:val="ro-RO"/>
        </w:rPr>
        <w:t xml:space="preserve">  </w:t>
      </w:r>
      <w:r>
        <w:rPr>
          <w:rFonts w:ascii="Montserrat" w:hAnsi="Montserrat"/>
          <w:sz w:val="20"/>
          <w:szCs w:val="20"/>
          <w:lang w:val="ro-RO"/>
        </w:rPr>
        <w:t xml:space="preserve">    </w:t>
      </w:r>
      <w:r w:rsidR="008D02AB" w:rsidRPr="0071281F">
        <w:rPr>
          <w:rFonts w:ascii="Montserrat" w:hAnsi="Montserrat"/>
          <w:sz w:val="20"/>
          <w:szCs w:val="20"/>
          <w:lang w:val="ro-RO"/>
        </w:rPr>
        <w:t>Faza 1 – Servicii de proiectare  – în maxim 2 luni de la Ordinul de începere.</w:t>
      </w:r>
      <w:bookmarkStart w:id="1" w:name="_Hlk182390271"/>
      <w:bookmarkEnd w:id="0"/>
    </w:p>
    <w:p w14:paraId="5D4E0D5D" w14:textId="5B4026D4" w:rsidR="0071281F" w:rsidRDefault="0071281F" w:rsidP="005A5CD9">
      <w:pPr>
        <w:widowControl/>
        <w:adjustRightInd w:val="0"/>
        <w:spacing w:line="276" w:lineRule="auto"/>
        <w:jc w:val="both"/>
        <w:rPr>
          <w:rFonts w:ascii="Montserrat" w:eastAsia="Arial Unicode MS" w:hAnsi="Montserrat"/>
          <w:bdr w:val="none" w:sz="0" w:space="0" w:color="auto" w:frame="1"/>
          <w:lang w:val="fr-FR"/>
        </w:rPr>
      </w:pPr>
      <w:r>
        <w:rPr>
          <w:rFonts w:ascii="Montserrat" w:hAnsi="Montserrat"/>
          <w:sz w:val="20"/>
          <w:szCs w:val="20"/>
          <w:lang w:val="ro-RO"/>
        </w:rPr>
        <w:t xml:space="preserve">         </w:t>
      </w:r>
      <w:r w:rsidRPr="0071281F">
        <w:rPr>
          <w:rFonts w:ascii="Montserrat" w:hAnsi="Montserrat"/>
          <w:sz w:val="20"/>
          <w:szCs w:val="20"/>
          <w:lang w:val="ro-RO"/>
        </w:rPr>
        <w:t>Faza 2 – Asistență tehnică – 76 de luni de la recepţia documentaţiilor,</w:t>
      </w:r>
      <w:r>
        <w:rPr>
          <w:rFonts w:ascii="Montserrat" w:eastAsia="Arial Unicode MS" w:hAnsi="Montserrat" w:cstheme="minorHAnsi"/>
          <w:b/>
          <w:bCs/>
          <w:bdr w:val="none" w:sz="0" w:space="0" w:color="auto" w:frame="1"/>
          <w:lang w:val="fr-FR"/>
        </w:rPr>
        <w:t xml:space="preserve"> </w:t>
      </w:r>
      <w:proofErr w:type="spellStart"/>
      <w:r>
        <w:rPr>
          <w:rFonts w:ascii="Montserrat" w:eastAsia="Arial Unicode MS" w:hAnsi="Montserrat" w:cstheme="minorHAnsi"/>
          <w:bdr w:val="none" w:sz="0" w:space="0" w:color="auto" w:frame="1"/>
          <w:lang w:val="fr-FR"/>
        </w:rPr>
        <w:t>cuprinz</w:t>
      </w:r>
      <w:r>
        <w:rPr>
          <w:rFonts w:ascii="Montserrat" w:eastAsia="Arial Unicode MS" w:hAnsi="Montserrat"/>
          <w:bdr w:val="none" w:sz="0" w:space="0" w:color="auto" w:frame="1"/>
          <w:lang w:val="fr-FR"/>
        </w:rPr>
        <w:t>ȃnd</w:t>
      </w:r>
      <w:proofErr w:type="spellEnd"/>
      <w:r>
        <w:rPr>
          <w:rFonts w:ascii="Montserrat" w:eastAsia="Arial Unicode MS" w:hAnsi="Montserrat"/>
          <w:bdr w:val="none" w:sz="0" w:space="0" w:color="auto" w:frame="1"/>
          <w:lang w:val="fr-FR"/>
        </w:rPr>
        <w:t xml:space="preserve">: </w:t>
      </w:r>
    </w:p>
    <w:p w14:paraId="7AA937B0" w14:textId="1C74328E" w:rsidR="0071281F" w:rsidRDefault="0071281F" w:rsidP="005A5CD9">
      <w:pPr>
        <w:widowControl/>
        <w:adjustRightInd w:val="0"/>
        <w:spacing w:line="276" w:lineRule="auto"/>
        <w:jc w:val="both"/>
        <w:rPr>
          <w:rFonts w:ascii="Montserrat" w:eastAsia="Arial Unicode MS" w:hAnsi="Montserrat" w:cstheme="minorHAnsi"/>
          <w:b/>
          <w:bCs/>
          <w:bdr w:val="none" w:sz="0" w:space="0" w:color="auto" w:frame="1"/>
          <w:lang w:val="fr-FR"/>
        </w:rPr>
      </w:pPr>
      <w:r>
        <w:rPr>
          <w:rFonts w:ascii="Montserrat" w:eastAsia="Arial Unicode MS" w:hAnsi="Montserrat"/>
          <w:bdr w:val="none" w:sz="0" w:space="0" w:color="auto" w:frame="1"/>
          <w:lang w:val="fr-FR"/>
        </w:rPr>
        <w:t xml:space="preserve">             - </w:t>
      </w:r>
      <w:proofErr w:type="spellStart"/>
      <w:r>
        <w:rPr>
          <w:rFonts w:ascii="Montserrat" w:eastAsia="Arial Unicode MS" w:hAnsi="Montserrat"/>
          <w:bdr w:val="none" w:sz="0" w:space="0" w:color="auto" w:frame="1"/>
          <w:lang w:val="fr-FR"/>
        </w:rPr>
        <w:t>asistenţă</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pe</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perioada</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licitaţiei</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execuţei</w:t>
      </w:r>
      <w:proofErr w:type="spellEnd"/>
    </w:p>
    <w:p w14:paraId="48CA5BAA" w14:textId="30C440F0" w:rsidR="0071281F" w:rsidRDefault="0071281F" w:rsidP="005A5CD9">
      <w:pPr>
        <w:adjustRightInd w:val="0"/>
        <w:spacing w:line="276" w:lineRule="auto"/>
        <w:ind w:left="720"/>
        <w:contextualSpacing/>
        <w:jc w:val="both"/>
        <w:rPr>
          <w:rFonts w:ascii="Montserrat" w:eastAsia="Arial Unicode MS" w:hAnsi="Montserrat" w:cstheme="minorHAnsi"/>
          <w:b/>
          <w:bCs/>
          <w:bdr w:val="none" w:sz="0" w:space="0" w:color="auto" w:frame="1"/>
          <w:lang w:val="fr-FR"/>
        </w:rPr>
      </w:pPr>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asistenţă</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tehnică</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pe</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perioada</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execuţiei</w:t>
      </w:r>
      <w:proofErr w:type="spellEnd"/>
      <w:r>
        <w:rPr>
          <w:rFonts w:ascii="Montserrat" w:eastAsia="Arial Unicode MS" w:hAnsi="Montserrat"/>
          <w:bdr w:val="none" w:sz="0" w:space="0" w:color="auto" w:frame="1"/>
          <w:lang w:val="fr-FR"/>
        </w:rPr>
        <w:t xml:space="preserve"> </w:t>
      </w:r>
    </w:p>
    <w:p w14:paraId="162B64FF" w14:textId="77777777" w:rsidR="0071281F" w:rsidRPr="001863B0" w:rsidRDefault="0071281F" w:rsidP="005A5CD9">
      <w:pPr>
        <w:adjustRightInd w:val="0"/>
        <w:spacing w:line="276" w:lineRule="auto"/>
        <w:ind w:left="720"/>
        <w:contextualSpacing/>
        <w:jc w:val="both"/>
        <w:rPr>
          <w:rFonts w:ascii="Montserrat" w:eastAsia="Arial Unicode MS" w:hAnsi="Montserrat" w:cstheme="minorHAnsi"/>
          <w:b/>
          <w:bCs/>
          <w:bdr w:val="none" w:sz="0" w:space="0" w:color="auto" w:frame="1"/>
          <w:lang w:val="fr-FR"/>
        </w:rPr>
      </w:pPr>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asistenţă</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tehnică</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ȋn</w:t>
      </w:r>
      <w:proofErr w:type="spellEnd"/>
      <w:r>
        <w:rPr>
          <w:rFonts w:ascii="Montserrat" w:eastAsia="Arial Unicode MS" w:hAnsi="Montserrat"/>
          <w:bdr w:val="none" w:sz="0" w:space="0" w:color="auto" w:frame="1"/>
          <w:lang w:val="fr-FR"/>
        </w:rPr>
        <w:t xml:space="preserve"> </w:t>
      </w:r>
      <w:proofErr w:type="spellStart"/>
      <w:r>
        <w:rPr>
          <w:rFonts w:ascii="Montserrat" w:eastAsia="Arial Unicode MS" w:hAnsi="Montserrat"/>
          <w:bdr w:val="none" w:sz="0" w:space="0" w:color="auto" w:frame="1"/>
          <w:lang w:val="fr-FR"/>
        </w:rPr>
        <w:t>perioada</w:t>
      </w:r>
      <w:proofErr w:type="spellEnd"/>
      <w:r>
        <w:rPr>
          <w:rFonts w:ascii="Montserrat" w:eastAsia="Arial Unicode MS" w:hAnsi="Montserrat"/>
          <w:bdr w:val="none" w:sz="0" w:space="0" w:color="auto" w:frame="1"/>
          <w:lang w:val="fr-FR"/>
        </w:rPr>
        <w:t xml:space="preserve"> de </w:t>
      </w:r>
      <w:proofErr w:type="spellStart"/>
      <w:r>
        <w:rPr>
          <w:rFonts w:ascii="Montserrat" w:eastAsia="Arial Unicode MS" w:hAnsi="Montserrat"/>
          <w:bdr w:val="none" w:sz="0" w:space="0" w:color="auto" w:frame="1"/>
          <w:lang w:val="fr-FR"/>
        </w:rPr>
        <w:t>garanţie</w:t>
      </w:r>
      <w:proofErr w:type="spellEnd"/>
      <w:r>
        <w:rPr>
          <w:rFonts w:ascii="Montserrat" w:eastAsia="Arial Unicode MS" w:hAnsi="Montserrat"/>
          <w:bdr w:val="none" w:sz="0" w:space="0" w:color="auto" w:frame="1"/>
          <w:lang w:val="fr-FR"/>
        </w:rPr>
        <w:t xml:space="preserve"> a </w:t>
      </w:r>
      <w:proofErr w:type="spellStart"/>
      <w:r>
        <w:rPr>
          <w:rFonts w:ascii="Montserrat" w:eastAsia="Arial Unicode MS" w:hAnsi="Montserrat"/>
          <w:bdr w:val="none" w:sz="0" w:space="0" w:color="auto" w:frame="1"/>
          <w:lang w:val="fr-FR"/>
        </w:rPr>
        <w:t>lucrărilor</w:t>
      </w:r>
      <w:proofErr w:type="spellEnd"/>
      <w:r>
        <w:rPr>
          <w:rFonts w:ascii="Montserrat" w:eastAsia="Arial Unicode MS" w:hAnsi="Montserrat"/>
          <w:bdr w:val="none" w:sz="0" w:space="0" w:color="auto" w:frame="1"/>
          <w:lang w:val="fr-FR"/>
        </w:rPr>
        <w:t xml:space="preserve"> </w:t>
      </w:r>
      <w:proofErr w:type="gramStart"/>
      <w:r>
        <w:rPr>
          <w:rFonts w:ascii="Montserrat" w:eastAsia="Arial Unicode MS" w:hAnsi="Montserrat" w:cstheme="minorHAnsi"/>
          <w:bdr w:val="none" w:sz="0" w:space="0" w:color="auto" w:frame="1"/>
          <w:lang w:val="fr-FR"/>
        </w:rPr>
        <w:t>( maximum</w:t>
      </w:r>
      <w:proofErr w:type="gramEnd"/>
      <w:r>
        <w:rPr>
          <w:rFonts w:ascii="Montserrat" w:eastAsia="Arial Unicode MS" w:hAnsi="Montserrat" w:cstheme="minorHAnsi"/>
          <w:bdr w:val="none" w:sz="0" w:space="0" w:color="auto" w:frame="1"/>
          <w:lang w:val="fr-FR"/>
        </w:rPr>
        <w:t xml:space="preserve"> 5 </w:t>
      </w:r>
      <w:proofErr w:type="spellStart"/>
      <w:proofErr w:type="gramStart"/>
      <w:r>
        <w:rPr>
          <w:rFonts w:ascii="Montserrat" w:eastAsia="Arial Unicode MS" w:hAnsi="Montserrat" w:cstheme="minorHAnsi"/>
          <w:bdr w:val="none" w:sz="0" w:space="0" w:color="auto" w:frame="1"/>
          <w:lang w:val="fr-FR"/>
        </w:rPr>
        <w:t>ani</w:t>
      </w:r>
      <w:proofErr w:type="spellEnd"/>
      <w:r>
        <w:rPr>
          <w:rFonts w:ascii="Montserrat" w:eastAsia="Arial Unicode MS" w:hAnsi="Montserrat" w:cstheme="minorHAnsi"/>
          <w:bdr w:val="none" w:sz="0" w:space="0" w:color="auto" w:frame="1"/>
          <w:lang w:val="fr-FR"/>
        </w:rPr>
        <w:t xml:space="preserve"> )</w:t>
      </w:r>
      <w:proofErr w:type="gramEnd"/>
    </w:p>
    <w:p w14:paraId="10F4077F" w14:textId="5557B62F" w:rsidR="00502CB4" w:rsidRPr="00271885" w:rsidRDefault="005E6BCE" w:rsidP="005A5CD9">
      <w:pPr>
        <w:tabs>
          <w:tab w:val="left" w:pos="504"/>
        </w:tabs>
        <w:spacing w:before="36" w:line="276" w:lineRule="auto"/>
        <w:ind w:right="122"/>
        <w:jc w:val="both"/>
        <w:rPr>
          <w:rFonts w:ascii="Montserrat" w:hAnsi="Montserrat"/>
          <w:sz w:val="20"/>
          <w:szCs w:val="20"/>
          <w:lang w:val="ro-RO"/>
        </w:rPr>
      </w:pPr>
      <w:r w:rsidRPr="0071281F">
        <w:rPr>
          <w:rFonts w:ascii="Montserrat" w:hAnsi="Montserrat"/>
          <w:sz w:val="20"/>
          <w:szCs w:val="20"/>
          <w:lang w:val="ro-RO"/>
        </w:rPr>
        <w:t xml:space="preserve">  4.2 </w:t>
      </w:r>
      <w:r w:rsidR="00637040" w:rsidRPr="0071281F">
        <w:rPr>
          <w:rFonts w:ascii="Montserrat" w:hAnsi="Montserrat"/>
          <w:sz w:val="20"/>
          <w:szCs w:val="20"/>
          <w:lang w:val="ro-RO"/>
        </w:rPr>
        <w:t>Durata contractului se prelungește, prin act adițional, în cazul în care durata de</w:t>
      </w:r>
      <w:r w:rsidR="00FE4A57">
        <w:rPr>
          <w:rFonts w:ascii="Montserrat" w:hAnsi="Montserrat"/>
          <w:sz w:val="20"/>
          <w:szCs w:val="20"/>
          <w:lang w:val="ro-RO"/>
        </w:rPr>
        <w:t xml:space="preserve"> </w:t>
      </w:r>
      <w:r w:rsidR="00637040" w:rsidRPr="00271885">
        <w:rPr>
          <w:rFonts w:ascii="Montserrat" w:hAnsi="Montserrat"/>
          <w:sz w:val="20"/>
          <w:szCs w:val="20"/>
          <w:lang w:val="ro-RO"/>
        </w:rPr>
        <w:t>execuție a lucrărilor se prelungește</w:t>
      </w:r>
      <w:bookmarkEnd w:id="1"/>
      <w:r w:rsidR="00637040" w:rsidRPr="00271885">
        <w:rPr>
          <w:rFonts w:ascii="Montserrat" w:hAnsi="Montserrat"/>
          <w:sz w:val="20"/>
          <w:szCs w:val="20"/>
          <w:lang w:val="ro-RO"/>
        </w:rPr>
        <w:t>.</w:t>
      </w:r>
    </w:p>
    <w:p w14:paraId="7C31EA2C" w14:textId="4BDEF9AE" w:rsidR="00502CB4" w:rsidRPr="00271885" w:rsidRDefault="005E6BCE" w:rsidP="005A5CD9">
      <w:pPr>
        <w:tabs>
          <w:tab w:val="left" w:pos="595"/>
        </w:tabs>
        <w:spacing w:before="79" w:line="276" w:lineRule="auto"/>
        <w:ind w:right="125"/>
        <w:jc w:val="both"/>
        <w:rPr>
          <w:rFonts w:ascii="Montserrat" w:hAnsi="Montserrat"/>
          <w:sz w:val="20"/>
          <w:szCs w:val="20"/>
          <w:lang w:val="ro-RO"/>
        </w:rPr>
      </w:pPr>
      <w:r w:rsidRPr="00271885">
        <w:rPr>
          <w:rFonts w:ascii="Montserrat" w:hAnsi="Montserrat"/>
          <w:sz w:val="20"/>
          <w:szCs w:val="20"/>
          <w:lang w:val="ro-RO"/>
        </w:rPr>
        <w:t xml:space="preserve">  4.3 </w:t>
      </w:r>
      <w:r w:rsidR="00637040" w:rsidRPr="00271885">
        <w:rPr>
          <w:rFonts w:ascii="Montserrat" w:hAnsi="Montserrat"/>
          <w:sz w:val="20"/>
          <w:szCs w:val="20"/>
          <w:lang w:val="ro-RO"/>
        </w:rPr>
        <w:t>Toate termenele prevăzute în prezenta secțiune fac referire la zile calendaristice și</w:t>
      </w:r>
      <w:r w:rsidR="00FE4A57">
        <w:rPr>
          <w:rFonts w:ascii="Montserrat" w:hAnsi="Montserrat"/>
          <w:sz w:val="20"/>
          <w:szCs w:val="20"/>
          <w:lang w:val="ro-RO"/>
        </w:rPr>
        <w:t xml:space="preserve"> </w:t>
      </w:r>
      <w:r w:rsidRPr="00271885">
        <w:rPr>
          <w:rFonts w:ascii="Montserrat" w:hAnsi="Montserrat"/>
          <w:sz w:val="20"/>
          <w:szCs w:val="20"/>
          <w:lang w:val="ro-RO"/>
        </w:rPr>
        <w:t xml:space="preserve"> </w:t>
      </w:r>
      <w:r w:rsidR="00637040" w:rsidRPr="00271885">
        <w:rPr>
          <w:rFonts w:ascii="Montserrat" w:hAnsi="Montserrat"/>
          <w:sz w:val="20"/>
          <w:szCs w:val="20"/>
          <w:lang w:val="ro-RO"/>
        </w:rPr>
        <w:t xml:space="preserve"> </w:t>
      </w:r>
      <w:r w:rsidRPr="00271885">
        <w:rPr>
          <w:rFonts w:ascii="Montserrat" w:hAnsi="Montserrat"/>
          <w:sz w:val="20"/>
          <w:szCs w:val="20"/>
          <w:lang w:val="ro-RO"/>
        </w:rPr>
        <w:t xml:space="preserve"> </w:t>
      </w:r>
      <w:r w:rsidR="00637040" w:rsidRPr="00271885">
        <w:rPr>
          <w:rFonts w:ascii="Montserrat" w:hAnsi="Montserrat"/>
          <w:sz w:val="20"/>
          <w:szCs w:val="20"/>
          <w:lang w:val="ro-RO"/>
        </w:rPr>
        <w:t>cuprind și timpii de curierat, în cazul în care documentațiile solicitate trebuie transmis</w:t>
      </w:r>
      <w:r w:rsidR="00FE4A57">
        <w:rPr>
          <w:rFonts w:ascii="Montserrat" w:hAnsi="Montserrat"/>
          <w:sz w:val="20"/>
          <w:szCs w:val="20"/>
          <w:lang w:val="ro-RO"/>
        </w:rPr>
        <w:t>e</w:t>
      </w:r>
      <w:r w:rsidR="00637040" w:rsidRPr="00271885">
        <w:rPr>
          <w:rFonts w:ascii="Montserrat" w:hAnsi="Montserrat"/>
          <w:sz w:val="20"/>
          <w:szCs w:val="20"/>
          <w:lang w:val="ro-RO"/>
        </w:rPr>
        <w:t xml:space="preserve"> în original.</w:t>
      </w:r>
    </w:p>
    <w:p w14:paraId="21F19CE3" w14:textId="77777777" w:rsidR="00502CB4" w:rsidRPr="00271885" w:rsidRDefault="00502CB4" w:rsidP="005A5CD9">
      <w:pPr>
        <w:pStyle w:val="BodyText"/>
        <w:spacing w:before="4" w:line="276" w:lineRule="auto"/>
        <w:ind w:left="0"/>
        <w:rPr>
          <w:rFonts w:ascii="Montserrat" w:hAnsi="Montserrat"/>
          <w:sz w:val="20"/>
          <w:szCs w:val="20"/>
          <w:lang w:val="ro-RO"/>
        </w:rPr>
      </w:pPr>
    </w:p>
    <w:p w14:paraId="4D1C7087" w14:textId="77777777" w:rsidR="00502CB4" w:rsidRPr="00271885" w:rsidRDefault="00637040" w:rsidP="005A5CD9">
      <w:pPr>
        <w:pStyle w:val="Heading1"/>
        <w:numPr>
          <w:ilvl w:val="0"/>
          <w:numId w:val="30"/>
        </w:numPr>
        <w:tabs>
          <w:tab w:val="left" w:pos="432"/>
        </w:tabs>
        <w:spacing w:before="1" w:line="276" w:lineRule="auto"/>
        <w:ind w:left="431" w:hanging="236"/>
        <w:rPr>
          <w:rFonts w:ascii="Montserrat" w:hAnsi="Montserrat"/>
          <w:b/>
          <w:bCs/>
          <w:i w:val="0"/>
          <w:sz w:val="20"/>
          <w:szCs w:val="20"/>
          <w:lang w:val="ro-RO"/>
        </w:rPr>
      </w:pPr>
      <w:r w:rsidRPr="00271885">
        <w:rPr>
          <w:rFonts w:ascii="Montserrat" w:hAnsi="Montserrat"/>
          <w:b/>
          <w:bCs/>
          <w:i w:val="0"/>
          <w:sz w:val="20"/>
          <w:szCs w:val="20"/>
          <w:lang w:val="ro-RO"/>
        </w:rPr>
        <w:t>Executarea Contractului</w:t>
      </w:r>
    </w:p>
    <w:p w14:paraId="26853C70" w14:textId="62EA4998" w:rsidR="003C0A1D" w:rsidRPr="00271885" w:rsidRDefault="00637040" w:rsidP="005A5CD9">
      <w:pPr>
        <w:pStyle w:val="ListParagraph"/>
        <w:numPr>
          <w:ilvl w:val="1"/>
          <w:numId w:val="30"/>
        </w:numPr>
        <w:tabs>
          <w:tab w:val="left" w:pos="657"/>
        </w:tabs>
        <w:spacing w:before="38" w:line="276" w:lineRule="auto"/>
        <w:ind w:left="196" w:right="122" w:hanging="1"/>
        <w:rPr>
          <w:rFonts w:ascii="Montserrat" w:hAnsi="Montserrat"/>
          <w:sz w:val="20"/>
          <w:szCs w:val="20"/>
          <w:lang w:val="ro-RO"/>
        </w:rPr>
      </w:pPr>
      <w:r w:rsidRPr="00271885">
        <w:rPr>
          <w:rFonts w:ascii="Montserrat" w:hAnsi="Montserrat"/>
          <w:sz w:val="20"/>
          <w:szCs w:val="20"/>
          <w:lang w:val="ro-RO"/>
        </w:rPr>
        <w:t xml:space="preserve">Executarea Contractului din partea Prestatorului </w:t>
      </w:r>
      <w:r w:rsidR="00E61664" w:rsidRPr="00271885">
        <w:rPr>
          <w:rFonts w:ascii="Montserrat" w:hAnsi="Montserrat"/>
          <w:sz w:val="20"/>
          <w:szCs w:val="20"/>
          <w:lang w:val="ro-RO"/>
        </w:rPr>
        <w:t xml:space="preserve">demareaza dupa emiterea ordinului </w:t>
      </w:r>
      <w:r w:rsidR="003C0A1D" w:rsidRPr="00271885">
        <w:rPr>
          <w:rFonts w:ascii="Montserrat" w:hAnsi="Montserrat"/>
          <w:sz w:val="20"/>
          <w:szCs w:val="20"/>
          <w:lang w:val="ro-RO"/>
        </w:rPr>
        <w:t>d</w:t>
      </w:r>
      <w:r w:rsidR="00E61664" w:rsidRPr="00271885">
        <w:rPr>
          <w:rFonts w:ascii="Montserrat" w:hAnsi="Montserrat"/>
          <w:sz w:val="20"/>
          <w:szCs w:val="20"/>
          <w:lang w:val="ro-RO"/>
        </w:rPr>
        <w:t xml:space="preserve">e </w:t>
      </w:r>
      <w:r w:rsidR="003C0A1D" w:rsidRPr="00271885">
        <w:rPr>
          <w:rFonts w:ascii="Montserrat" w:hAnsi="Montserrat"/>
          <w:sz w:val="20"/>
          <w:szCs w:val="20"/>
          <w:lang w:val="ro-RO"/>
        </w:rPr>
        <w:t>î</w:t>
      </w:r>
      <w:r w:rsidR="00E61664" w:rsidRPr="00271885">
        <w:rPr>
          <w:rFonts w:ascii="Montserrat" w:hAnsi="Montserrat"/>
          <w:sz w:val="20"/>
          <w:szCs w:val="20"/>
          <w:lang w:val="ro-RO"/>
        </w:rPr>
        <w:t>ncepere</w:t>
      </w:r>
      <w:r w:rsidRPr="00271885">
        <w:rPr>
          <w:rFonts w:ascii="Montserrat" w:hAnsi="Montserrat"/>
          <w:sz w:val="20"/>
          <w:szCs w:val="20"/>
          <w:lang w:val="ro-RO"/>
        </w:rPr>
        <w:t>, iar obligațiile prevăzute în sarcina sa formează un tot indivizibil, executarea lor întocmai  și integral  fiind de esența prezentului Contract.</w:t>
      </w:r>
    </w:p>
    <w:p w14:paraId="5B00D0A3" w14:textId="77777777" w:rsidR="005E6BCE" w:rsidRPr="00271885" w:rsidRDefault="005E6BCE" w:rsidP="005A5CD9">
      <w:pPr>
        <w:pStyle w:val="ListParagraph"/>
        <w:tabs>
          <w:tab w:val="left" w:pos="657"/>
        </w:tabs>
        <w:spacing w:before="38" w:line="276" w:lineRule="auto"/>
        <w:ind w:left="196" w:right="122"/>
        <w:rPr>
          <w:rFonts w:ascii="Montserrat" w:hAnsi="Montserrat"/>
          <w:sz w:val="20"/>
          <w:szCs w:val="20"/>
          <w:lang w:val="ro-RO"/>
        </w:rPr>
      </w:pPr>
    </w:p>
    <w:p w14:paraId="5B87195F" w14:textId="77777777" w:rsidR="00502CB4" w:rsidRPr="00271885" w:rsidRDefault="00637040" w:rsidP="005A5CD9">
      <w:pPr>
        <w:pStyle w:val="Heading1"/>
        <w:numPr>
          <w:ilvl w:val="0"/>
          <w:numId w:val="30"/>
        </w:numPr>
        <w:tabs>
          <w:tab w:val="left" w:pos="427"/>
        </w:tabs>
        <w:spacing w:before="1" w:line="276" w:lineRule="auto"/>
        <w:ind w:left="426" w:hanging="231"/>
        <w:rPr>
          <w:rFonts w:ascii="Montserrat" w:hAnsi="Montserrat"/>
          <w:b/>
          <w:bCs/>
          <w:i w:val="0"/>
          <w:sz w:val="20"/>
          <w:szCs w:val="20"/>
          <w:lang w:val="ro-RO"/>
        </w:rPr>
      </w:pPr>
      <w:r w:rsidRPr="00271885">
        <w:rPr>
          <w:rFonts w:ascii="Montserrat" w:hAnsi="Montserrat"/>
          <w:b/>
          <w:bCs/>
          <w:i w:val="0"/>
          <w:sz w:val="20"/>
          <w:szCs w:val="20"/>
          <w:lang w:val="ro-RO"/>
        </w:rPr>
        <w:t>Documentele contractuale</w:t>
      </w:r>
    </w:p>
    <w:p w14:paraId="68E53371" w14:textId="77777777" w:rsidR="00502CB4" w:rsidRPr="00271885" w:rsidRDefault="00637040" w:rsidP="005A5CD9">
      <w:pPr>
        <w:pStyle w:val="ListParagraph"/>
        <w:numPr>
          <w:ilvl w:val="1"/>
          <w:numId w:val="30"/>
        </w:numPr>
        <w:tabs>
          <w:tab w:val="left" w:pos="547"/>
        </w:tabs>
        <w:spacing w:before="36" w:line="276" w:lineRule="auto"/>
        <w:ind w:left="546" w:hanging="352"/>
        <w:rPr>
          <w:rFonts w:ascii="Montserrat" w:hAnsi="Montserrat"/>
          <w:sz w:val="20"/>
          <w:szCs w:val="20"/>
          <w:lang w:val="ro-RO"/>
        </w:rPr>
      </w:pPr>
      <w:r w:rsidRPr="00271885">
        <w:rPr>
          <w:rFonts w:ascii="Montserrat" w:hAnsi="Montserrat"/>
          <w:sz w:val="20"/>
          <w:szCs w:val="20"/>
          <w:lang w:val="ro-RO"/>
        </w:rPr>
        <w:t>Documentele contractului sunt:</w:t>
      </w:r>
    </w:p>
    <w:p w14:paraId="3BF35F67" w14:textId="77777777" w:rsidR="00502CB4" w:rsidRPr="00271885" w:rsidRDefault="00637040" w:rsidP="005A5CD9">
      <w:pPr>
        <w:pStyle w:val="ListParagraph"/>
        <w:numPr>
          <w:ilvl w:val="0"/>
          <w:numId w:val="23"/>
        </w:numPr>
        <w:tabs>
          <w:tab w:val="left" w:pos="509"/>
        </w:tabs>
        <w:spacing w:before="41" w:line="276" w:lineRule="auto"/>
        <w:ind w:left="195" w:right="126" w:firstLine="0"/>
        <w:rPr>
          <w:rFonts w:ascii="Montserrat" w:hAnsi="Montserrat"/>
          <w:sz w:val="20"/>
          <w:szCs w:val="20"/>
          <w:lang w:val="ro-RO"/>
        </w:rPr>
      </w:pPr>
      <w:r w:rsidRPr="00271885">
        <w:rPr>
          <w:rFonts w:ascii="Montserrat" w:hAnsi="Montserrat"/>
          <w:sz w:val="20"/>
          <w:szCs w:val="20"/>
          <w:lang w:val="ro-RO"/>
        </w:rPr>
        <w:t>caietul de sarcini, inclusiv clarificările și/sau măsurile de remediere aduse până la depunerea ofertelor ce privesc aspectele tehnice și financiare;</w:t>
      </w:r>
    </w:p>
    <w:p w14:paraId="029FB4BC" w14:textId="77777777" w:rsidR="00502CB4" w:rsidRPr="00271885" w:rsidRDefault="00637040" w:rsidP="005A5CD9">
      <w:pPr>
        <w:pStyle w:val="ListParagraph"/>
        <w:numPr>
          <w:ilvl w:val="0"/>
          <w:numId w:val="23"/>
        </w:numPr>
        <w:tabs>
          <w:tab w:val="left" w:pos="492"/>
        </w:tabs>
        <w:spacing w:before="4" w:line="276" w:lineRule="auto"/>
        <w:ind w:right="127" w:hanging="1"/>
        <w:rPr>
          <w:rFonts w:ascii="Montserrat" w:hAnsi="Montserrat"/>
          <w:sz w:val="20"/>
          <w:szCs w:val="20"/>
          <w:lang w:val="ro-RO"/>
        </w:rPr>
      </w:pPr>
      <w:r w:rsidRPr="00271885">
        <w:rPr>
          <w:rFonts w:ascii="Montserrat" w:hAnsi="Montserrat"/>
          <w:sz w:val="20"/>
          <w:szCs w:val="20"/>
          <w:lang w:val="ro-RO"/>
        </w:rPr>
        <w:t>oferta, respectiv propunerea tehnică și propunerea financiară, inclusiv clarificările din perioada de evaluare</w:t>
      </w:r>
    </w:p>
    <w:p w14:paraId="43E53A42" w14:textId="77777777" w:rsidR="00502CB4" w:rsidRPr="00271885" w:rsidRDefault="00637040" w:rsidP="005A5CD9">
      <w:pPr>
        <w:pStyle w:val="ListParagraph"/>
        <w:numPr>
          <w:ilvl w:val="0"/>
          <w:numId w:val="23"/>
        </w:numPr>
        <w:tabs>
          <w:tab w:val="left" w:pos="468"/>
        </w:tabs>
        <w:spacing w:before="4" w:line="276" w:lineRule="auto"/>
        <w:ind w:right="124" w:firstLine="0"/>
        <w:rPr>
          <w:rFonts w:ascii="Montserrat" w:hAnsi="Montserrat"/>
          <w:sz w:val="20"/>
          <w:szCs w:val="20"/>
          <w:lang w:val="ro-RO"/>
        </w:rPr>
      </w:pPr>
      <w:r w:rsidRPr="00271885">
        <w:rPr>
          <w:rFonts w:ascii="Montserrat" w:hAnsi="Montserrat"/>
          <w:sz w:val="20"/>
          <w:szCs w:val="20"/>
          <w:lang w:val="ro-RO"/>
        </w:rPr>
        <w:t>instrumentul de garantare pentru constituirea garanţiei de bună execuţie, daca este cazul;</w:t>
      </w:r>
    </w:p>
    <w:p w14:paraId="4BF8C507" w14:textId="77777777" w:rsidR="00502CB4" w:rsidRPr="00271885" w:rsidRDefault="00637040" w:rsidP="005A5CD9">
      <w:pPr>
        <w:pStyle w:val="ListParagraph"/>
        <w:numPr>
          <w:ilvl w:val="0"/>
          <w:numId w:val="23"/>
        </w:numPr>
        <w:tabs>
          <w:tab w:val="left" w:pos="473"/>
        </w:tabs>
        <w:spacing w:before="5" w:line="276" w:lineRule="auto"/>
        <w:ind w:left="472" w:hanging="277"/>
        <w:rPr>
          <w:rFonts w:ascii="Montserrat" w:hAnsi="Montserrat"/>
          <w:sz w:val="20"/>
          <w:szCs w:val="20"/>
          <w:lang w:val="ro-RO"/>
        </w:rPr>
      </w:pPr>
      <w:r w:rsidRPr="00271885">
        <w:rPr>
          <w:rFonts w:ascii="Montserrat" w:hAnsi="Montserrat"/>
          <w:sz w:val="20"/>
          <w:szCs w:val="20"/>
          <w:lang w:val="ro-RO"/>
        </w:rPr>
        <w:t>angajamentul ferm de susținere din partea unui terț, daca este cazul;</w:t>
      </w:r>
    </w:p>
    <w:p w14:paraId="21AB803A" w14:textId="77777777" w:rsidR="00502CB4" w:rsidRPr="00271885" w:rsidRDefault="00637040" w:rsidP="005A5CD9">
      <w:pPr>
        <w:pStyle w:val="ListParagraph"/>
        <w:numPr>
          <w:ilvl w:val="0"/>
          <w:numId w:val="23"/>
        </w:numPr>
        <w:tabs>
          <w:tab w:val="left" w:pos="458"/>
        </w:tabs>
        <w:spacing w:before="38" w:line="276" w:lineRule="auto"/>
        <w:ind w:left="457" w:hanging="262"/>
        <w:rPr>
          <w:rFonts w:ascii="Montserrat" w:hAnsi="Montserrat"/>
          <w:sz w:val="20"/>
          <w:szCs w:val="20"/>
          <w:lang w:val="ro-RO"/>
        </w:rPr>
      </w:pPr>
      <w:r w:rsidRPr="00271885">
        <w:rPr>
          <w:rFonts w:ascii="Montserrat" w:hAnsi="Montserrat"/>
          <w:sz w:val="20"/>
          <w:szCs w:val="20"/>
          <w:lang w:val="ro-RO"/>
        </w:rPr>
        <w:t>contractele cu subcontractanții daca este cazul</w:t>
      </w:r>
    </w:p>
    <w:p w14:paraId="4B62ED03" w14:textId="77777777" w:rsidR="00502CB4" w:rsidRPr="00271885" w:rsidRDefault="00637040" w:rsidP="005A5CD9">
      <w:pPr>
        <w:pStyle w:val="ListParagraph"/>
        <w:numPr>
          <w:ilvl w:val="0"/>
          <w:numId w:val="23"/>
        </w:numPr>
        <w:tabs>
          <w:tab w:val="left" w:pos="398"/>
        </w:tabs>
        <w:spacing w:before="41" w:line="276" w:lineRule="auto"/>
        <w:ind w:left="397" w:hanging="202"/>
        <w:rPr>
          <w:rFonts w:ascii="Montserrat" w:hAnsi="Montserrat"/>
          <w:sz w:val="20"/>
          <w:szCs w:val="20"/>
          <w:lang w:val="ro-RO"/>
        </w:rPr>
      </w:pPr>
      <w:r w:rsidRPr="00271885">
        <w:rPr>
          <w:rFonts w:ascii="Montserrat" w:hAnsi="Montserrat"/>
          <w:sz w:val="20"/>
          <w:szCs w:val="20"/>
          <w:lang w:val="ro-RO"/>
        </w:rPr>
        <w:t>acordul de asociere dacă este cazul,</w:t>
      </w:r>
    </w:p>
    <w:p w14:paraId="2D2B71EB" w14:textId="77777777" w:rsidR="00502CB4" w:rsidRPr="00271885" w:rsidRDefault="00637040" w:rsidP="005A5CD9">
      <w:pPr>
        <w:pStyle w:val="ListParagraph"/>
        <w:numPr>
          <w:ilvl w:val="1"/>
          <w:numId w:val="30"/>
        </w:numPr>
        <w:tabs>
          <w:tab w:val="left" w:pos="915"/>
          <w:tab w:val="left" w:pos="917"/>
        </w:tabs>
        <w:spacing w:before="39" w:line="276" w:lineRule="auto"/>
        <w:ind w:left="195" w:right="127" w:firstLine="0"/>
        <w:rPr>
          <w:rFonts w:ascii="Montserrat" w:hAnsi="Montserrat"/>
          <w:sz w:val="20"/>
          <w:szCs w:val="20"/>
          <w:lang w:val="ro-RO"/>
        </w:rPr>
      </w:pPr>
      <w:r w:rsidRPr="00271885">
        <w:rPr>
          <w:rFonts w:ascii="Montserrat" w:hAnsi="Montserrat"/>
          <w:sz w:val="20"/>
          <w:szCs w:val="20"/>
          <w:lang w:val="ro-RO"/>
        </w:rPr>
        <w:t>Documentele enumerate la art. 7.1 se constituie în anexe la prezentul contract și fac parte integrantă din aceasta.</w:t>
      </w:r>
    </w:p>
    <w:p w14:paraId="76BE1870" w14:textId="77777777" w:rsidR="00502CB4" w:rsidRPr="00271885" w:rsidRDefault="00637040" w:rsidP="005A5CD9">
      <w:pPr>
        <w:pStyle w:val="ListParagraph"/>
        <w:numPr>
          <w:ilvl w:val="1"/>
          <w:numId w:val="30"/>
        </w:numPr>
        <w:tabs>
          <w:tab w:val="left" w:pos="916"/>
          <w:tab w:val="left" w:pos="917"/>
        </w:tabs>
        <w:spacing w:line="276" w:lineRule="auto"/>
        <w:ind w:left="195" w:right="125" w:firstLine="0"/>
        <w:rPr>
          <w:rFonts w:ascii="Montserrat" w:hAnsi="Montserrat"/>
          <w:sz w:val="20"/>
          <w:szCs w:val="20"/>
          <w:lang w:val="ro-RO"/>
        </w:rPr>
      </w:pPr>
      <w:r w:rsidRPr="00271885">
        <w:rPr>
          <w:rFonts w:ascii="Montserrat" w:hAnsi="Montserrat"/>
          <w:sz w:val="20"/>
          <w:szCs w:val="20"/>
          <w:lang w:val="ro-RO"/>
        </w:rPr>
        <w:t>În cazul oricărei contradicții între documentele enumerate la art. 7.1 prevederile lor vor prevala în conformitate cu succesiunea de la art. 7.1.</w:t>
      </w:r>
    </w:p>
    <w:p w14:paraId="75BC793F" w14:textId="77777777" w:rsidR="00502CB4" w:rsidRPr="00271885" w:rsidRDefault="00502CB4" w:rsidP="005A5CD9">
      <w:pPr>
        <w:pStyle w:val="BodyText"/>
        <w:spacing w:before="6" w:line="276" w:lineRule="auto"/>
        <w:ind w:left="0"/>
        <w:rPr>
          <w:rFonts w:ascii="Montserrat" w:hAnsi="Montserrat"/>
          <w:b/>
          <w:bCs/>
          <w:sz w:val="20"/>
          <w:szCs w:val="20"/>
          <w:lang w:val="ro-RO"/>
        </w:rPr>
      </w:pPr>
    </w:p>
    <w:p w14:paraId="5A8449C4" w14:textId="77777777" w:rsidR="00502CB4" w:rsidRPr="00271885" w:rsidRDefault="00637040" w:rsidP="005A5CD9">
      <w:pPr>
        <w:pStyle w:val="Heading1"/>
        <w:numPr>
          <w:ilvl w:val="0"/>
          <w:numId w:val="30"/>
        </w:numPr>
        <w:tabs>
          <w:tab w:val="left" w:pos="437"/>
        </w:tabs>
        <w:spacing w:line="276" w:lineRule="auto"/>
        <w:ind w:left="436" w:hanging="241"/>
        <w:rPr>
          <w:rFonts w:ascii="Montserrat" w:hAnsi="Montserrat"/>
          <w:b/>
          <w:bCs/>
          <w:i w:val="0"/>
          <w:sz w:val="20"/>
          <w:szCs w:val="20"/>
          <w:lang w:val="ro-RO"/>
        </w:rPr>
      </w:pPr>
      <w:r w:rsidRPr="00271885">
        <w:rPr>
          <w:rFonts w:ascii="Montserrat" w:hAnsi="Montserrat"/>
          <w:b/>
          <w:bCs/>
          <w:i w:val="0"/>
          <w:sz w:val="20"/>
          <w:szCs w:val="20"/>
          <w:lang w:val="ro-RO"/>
        </w:rPr>
        <w:t>Standarde</w:t>
      </w:r>
    </w:p>
    <w:p w14:paraId="200EC2FD" w14:textId="77777777" w:rsidR="00502CB4" w:rsidRPr="00271885" w:rsidRDefault="00637040" w:rsidP="005A5CD9">
      <w:pPr>
        <w:pStyle w:val="ListParagraph"/>
        <w:numPr>
          <w:ilvl w:val="1"/>
          <w:numId w:val="30"/>
        </w:numPr>
        <w:tabs>
          <w:tab w:val="left" w:pos="640"/>
        </w:tabs>
        <w:spacing w:before="36" w:line="276" w:lineRule="auto"/>
        <w:ind w:left="195" w:right="124" w:firstLine="0"/>
        <w:rPr>
          <w:rFonts w:ascii="Montserrat" w:hAnsi="Montserrat"/>
          <w:sz w:val="20"/>
          <w:szCs w:val="20"/>
          <w:lang w:val="ro-RO"/>
        </w:rPr>
      </w:pPr>
      <w:r w:rsidRPr="00271885">
        <w:rPr>
          <w:rFonts w:ascii="Montserrat" w:hAnsi="Montserrat"/>
          <w:sz w:val="20"/>
          <w:szCs w:val="20"/>
          <w:lang w:val="ro-RO"/>
        </w:rPr>
        <w:t>Serviciile prestate în baza contractului respectiv documentațiile elaborate vor respecta, respectiv se vor elabora cu respectarea legislației aplicabile, reglementărilor tehnice, regulamentelor, procedurilor, specificațiilor tehnice, normativelor, instrucțiunilor tehnice, ghidurilor și metodologiilor privind legalitatea executării lucrărilor de construcții și calitatea acestora, în vigoare la data elaborării acestora, conform caietului de sarcini/documentației de atribuire.</w:t>
      </w:r>
    </w:p>
    <w:p w14:paraId="715B3521" w14:textId="77777777" w:rsidR="00502CB4" w:rsidRPr="00271885" w:rsidRDefault="00502CB4" w:rsidP="005A5CD9">
      <w:pPr>
        <w:pStyle w:val="BodyText"/>
        <w:spacing w:before="4" w:line="276" w:lineRule="auto"/>
        <w:ind w:left="0"/>
        <w:rPr>
          <w:rFonts w:ascii="Montserrat" w:hAnsi="Montserrat"/>
          <w:sz w:val="20"/>
          <w:szCs w:val="20"/>
          <w:lang w:val="ro-RO"/>
        </w:rPr>
      </w:pPr>
    </w:p>
    <w:p w14:paraId="53122F4B" w14:textId="77777777" w:rsidR="00502CB4" w:rsidRPr="00271885" w:rsidRDefault="00637040" w:rsidP="005A5CD9">
      <w:pPr>
        <w:pStyle w:val="Heading1"/>
        <w:numPr>
          <w:ilvl w:val="0"/>
          <w:numId w:val="30"/>
        </w:numPr>
        <w:tabs>
          <w:tab w:val="left" w:pos="432"/>
        </w:tabs>
        <w:spacing w:line="276" w:lineRule="auto"/>
        <w:ind w:left="431" w:hanging="236"/>
        <w:rPr>
          <w:rFonts w:ascii="Montserrat" w:hAnsi="Montserrat"/>
          <w:b/>
          <w:bCs/>
          <w:i w:val="0"/>
          <w:sz w:val="20"/>
          <w:szCs w:val="20"/>
          <w:lang w:val="ro-RO"/>
        </w:rPr>
      </w:pPr>
      <w:r w:rsidRPr="00271885">
        <w:rPr>
          <w:rFonts w:ascii="Montserrat" w:hAnsi="Montserrat"/>
          <w:b/>
          <w:bCs/>
          <w:i w:val="0"/>
          <w:sz w:val="20"/>
          <w:szCs w:val="20"/>
          <w:lang w:val="ro-RO"/>
        </w:rPr>
        <w:t>Codul de conduită</w:t>
      </w:r>
    </w:p>
    <w:p w14:paraId="7BAD3745" w14:textId="77777777" w:rsidR="00502CB4" w:rsidRPr="00271885" w:rsidRDefault="00637040" w:rsidP="005A5CD9">
      <w:pPr>
        <w:pStyle w:val="ListParagraph"/>
        <w:numPr>
          <w:ilvl w:val="1"/>
          <w:numId w:val="30"/>
        </w:numPr>
        <w:tabs>
          <w:tab w:val="left" w:pos="640"/>
        </w:tabs>
        <w:spacing w:before="36" w:line="276" w:lineRule="auto"/>
        <w:ind w:left="195" w:right="124" w:firstLine="0"/>
        <w:rPr>
          <w:rFonts w:ascii="Montserrat" w:hAnsi="Montserrat"/>
          <w:sz w:val="20"/>
          <w:szCs w:val="20"/>
          <w:lang w:val="ro-RO"/>
        </w:rPr>
      </w:pPr>
      <w:r w:rsidRPr="00271885">
        <w:rPr>
          <w:rFonts w:ascii="Montserrat" w:hAnsi="Montserrat"/>
          <w:sz w:val="20"/>
          <w:szCs w:val="20"/>
          <w:lang w:val="ro-RO"/>
        </w:rPr>
        <w:t>Prestatorul va acționa întotdeauna loial și imparțial și ca un consilier de încredere pentru Achizitor. Se va abține să facă afirmații publice în legătură cu serviciile prestate fără să aibă acordul prealabil al Achizitorului, precum și să participe  în orice activități  care sunt sau ar putea să fie în conflict de interese cu obligațiile sale contractuale în raport cu Achizitorul. Nu va angaja Achizitorul în nici un fel, fără a avea acordul prealabil scris al acestuia și va prezenta această obligație în mod clar terților, dacă va fi cazul.</w:t>
      </w:r>
    </w:p>
    <w:p w14:paraId="060F2176" w14:textId="2AC54F88" w:rsidR="00502CB4" w:rsidRPr="00271885" w:rsidRDefault="00637040" w:rsidP="005A5CD9">
      <w:pPr>
        <w:pStyle w:val="ListParagraph"/>
        <w:numPr>
          <w:ilvl w:val="1"/>
          <w:numId w:val="22"/>
        </w:numPr>
        <w:tabs>
          <w:tab w:val="left" w:pos="569"/>
        </w:tabs>
        <w:spacing w:line="276" w:lineRule="auto"/>
        <w:ind w:right="124" w:firstLine="0"/>
        <w:rPr>
          <w:rFonts w:ascii="Montserrat" w:hAnsi="Montserrat"/>
          <w:sz w:val="20"/>
          <w:szCs w:val="20"/>
          <w:lang w:val="ro-RO"/>
        </w:rPr>
      </w:pPr>
      <w:r w:rsidRPr="00271885">
        <w:rPr>
          <w:rFonts w:ascii="Montserrat" w:hAnsi="Montserrat"/>
          <w:sz w:val="20"/>
          <w:szCs w:val="20"/>
          <w:lang w:val="ro-RO"/>
        </w:rPr>
        <w:t>Dacă Prestatorul sau angajații, colaboratorii, experții, agenții sau subcontractanții săi se oferă să dea, ori sunt de acord să ofere ori să dea, ori dau de înțeles în orice mod că ar fi de acord să ofere ori să dea sau dau efectiv, personal sau printr-o persoană interpusă oricărei persoane mită, bunuri în dar, facilități ori comisioane în scopul de a  determina ori recompensa îndeplinirea ori neîndeplinirea oricărui act sau fapt privind prezentul</w:t>
      </w:r>
      <w:r w:rsidR="00B71978" w:rsidRPr="00271885">
        <w:rPr>
          <w:rFonts w:ascii="Montserrat" w:hAnsi="Montserrat"/>
          <w:sz w:val="20"/>
          <w:szCs w:val="20"/>
          <w:lang w:val="ro-RO"/>
        </w:rPr>
        <w:t xml:space="preserve"> </w:t>
      </w:r>
      <w:r w:rsidRPr="00271885">
        <w:rPr>
          <w:rFonts w:ascii="Montserrat" w:hAnsi="Montserrat"/>
          <w:sz w:val="20"/>
          <w:szCs w:val="20"/>
          <w:lang w:val="ro-RO"/>
        </w:rPr>
        <w:t>Contract sau orice alt contract încheiat cu Achizitorul, ori pentru a favoriza sau a defavoriza orice persoană în legătură cu prezentul Contract sau cu orice alt contract încheiat cu Achizitorul, Achizitorul poate decide rezilierea contractului conform art. 20 fără a aduce atingere niciunui drept anterior dobândit de Prestator în baza Contractului.</w:t>
      </w:r>
    </w:p>
    <w:p w14:paraId="0D836989" w14:textId="77777777" w:rsidR="00502CB4" w:rsidRPr="00271885" w:rsidRDefault="00502CB4" w:rsidP="005A5CD9">
      <w:pPr>
        <w:pStyle w:val="BodyText"/>
        <w:spacing w:before="5" w:line="276" w:lineRule="auto"/>
        <w:ind w:left="0"/>
        <w:rPr>
          <w:rFonts w:ascii="Montserrat" w:hAnsi="Montserrat"/>
          <w:sz w:val="20"/>
          <w:szCs w:val="20"/>
          <w:lang w:val="ro-RO"/>
        </w:rPr>
      </w:pPr>
    </w:p>
    <w:p w14:paraId="0574730E" w14:textId="77777777" w:rsidR="00502CB4" w:rsidRPr="00271885" w:rsidRDefault="00637040" w:rsidP="005A5CD9">
      <w:pPr>
        <w:pStyle w:val="Heading1"/>
        <w:numPr>
          <w:ilvl w:val="0"/>
          <w:numId w:val="30"/>
        </w:numPr>
        <w:tabs>
          <w:tab w:val="left" w:pos="523"/>
        </w:tabs>
        <w:spacing w:line="276" w:lineRule="auto"/>
        <w:ind w:left="522" w:hanging="327"/>
        <w:rPr>
          <w:rFonts w:ascii="Montserrat" w:hAnsi="Montserrat"/>
          <w:b/>
          <w:bCs/>
          <w:i w:val="0"/>
          <w:sz w:val="20"/>
          <w:szCs w:val="20"/>
          <w:lang w:val="ro-RO"/>
        </w:rPr>
      </w:pPr>
      <w:r w:rsidRPr="00271885">
        <w:rPr>
          <w:rFonts w:ascii="Montserrat" w:hAnsi="Montserrat"/>
          <w:b/>
          <w:bCs/>
          <w:i w:val="0"/>
          <w:sz w:val="20"/>
          <w:szCs w:val="20"/>
          <w:lang w:val="ro-RO"/>
        </w:rPr>
        <w:t>Conflictul de interese</w:t>
      </w:r>
    </w:p>
    <w:p w14:paraId="5F6EA219" w14:textId="77777777" w:rsidR="00502CB4" w:rsidRPr="00271885" w:rsidRDefault="00637040" w:rsidP="005A5CD9">
      <w:pPr>
        <w:pStyle w:val="ListParagraph"/>
        <w:numPr>
          <w:ilvl w:val="1"/>
          <w:numId w:val="21"/>
        </w:numPr>
        <w:tabs>
          <w:tab w:val="left" w:pos="626"/>
        </w:tabs>
        <w:spacing w:before="36" w:line="276" w:lineRule="auto"/>
        <w:ind w:right="124" w:firstLine="0"/>
        <w:rPr>
          <w:rFonts w:ascii="Montserrat" w:hAnsi="Montserrat"/>
          <w:sz w:val="20"/>
          <w:szCs w:val="20"/>
          <w:lang w:val="ro-RO"/>
        </w:rPr>
      </w:pPr>
      <w:r w:rsidRPr="00271885">
        <w:rPr>
          <w:rFonts w:ascii="Montserrat" w:hAnsi="Montserrat"/>
          <w:sz w:val="20"/>
          <w:szCs w:val="20"/>
          <w:lang w:val="ro-RO"/>
        </w:rPr>
        <w:t>Prestatorul va lua toate măsurile necesare pentru a preveni ori stopa orice situație care ar putea compromite executarea obiectivă și imparțială a prezentului Contract. Conflictele de interese pot apărea în mod special ca rezultat al intereselor economice, legăturilor de rudenie ori afinitate, sau oricăror alte legături ori interese comune. Orice conflict de interese potențial sau efectiv, apărut după semnarea prezentului Contract trebuie notificat în scris Achizitorului fără întârziere.</w:t>
      </w:r>
    </w:p>
    <w:p w14:paraId="324D73E5" w14:textId="77777777" w:rsidR="00502CB4" w:rsidRPr="00271885" w:rsidRDefault="00637040" w:rsidP="005A5CD9">
      <w:pPr>
        <w:pStyle w:val="ListParagraph"/>
        <w:numPr>
          <w:ilvl w:val="1"/>
          <w:numId w:val="21"/>
        </w:numPr>
        <w:tabs>
          <w:tab w:val="left" w:pos="680"/>
        </w:tabs>
        <w:spacing w:line="276" w:lineRule="auto"/>
        <w:ind w:left="194" w:right="125" w:firstLine="0"/>
        <w:rPr>
          <w:rFonts w:ascii="Montserrat" w:hAnsi="Montserrat"/>
          <w:sz w:val="20"/>
          <w:szCs w:val="20"/>
          <w:lang w:val="ro-RO"/>
        </w:rPr>
      </w:pPr>
      <w:r w:rsidRPr="00271885">
        <w:rPr>
          <w:rFonts w:ascii="Montserrat" w:hAnsi="Montserrat"/>
          <w:sz w:val="20"/>
          <w:szCs w:val="20"/>
          <w:lang w:val="ro-RO"/>
        </w:rPr>
        <w:t>Achizitorul își rezervă dreptul de a verifica dacă măsurile luate sunt respectate în mod corespunzător și poate solicita luarea unor măsuri suplimentare, dacă va considera necesar. Prestatorul are obligația de a se asigura că personalul său nu se află într-o situație care ar putea genera conflict de interese. Prestatorul va înlocui imediat și fără vreo compensație din partea Achizitorului orice membru al personalului său, care se regăsește într-o astfel de situație.</w:t>
      </w:r>
    </w:p>
    <w:p w14:paraId="6063F7B9" w14:textId="77777777" w:rsidR="00502CB4" w:rsidRPr="00271885" w:rsidRDefault="00637040" w:rsidP="005A5CD9">
      <w:pPr>
        <w:pStyle w:val="ListParagraph"/>
        <w:numPr>
          <w:ilvl w:val="1"/>
          <w:numId w:val="21"/>
        </w:numPr>
        <w:tabs>
          <w:tab w:val="left" w:pos="692"/>
        </w:tabs>
        <w:spacing w:line="276" w:lineRule="auto"/>
        <w:ind w:left="194" w:right="127" w:firstLine="0"/>
        <w:rPr>
          <w:rFonts w:ascii="Montserrat" w:hAnsi="Montserrat"/>
          <w:sz w:val="20"/>
          <w:szCs w:val="20"/>
          <w:lang w:val="ro-RO"/>
        </w:rPr>
      </w:pPr>
      <w:r w:rsidRPr="00271885">
        <w:rPr>
          <w:rFonts w:ascii="Montserrat" w:hAnsi="Montserrat"/>
          <w:sz w:val="20"/>
          <w:szCs w:val="20"/>
          <w:lang w:val="ro-RO"/>
        </w:rPr>
        <w:t>Prestatorul are obligația de a evita orice contact care ar putea să-i compromită independența ori pe cea a personalului său. Dacă Prestatorul eșuează în a-și menține independența, Achizitorul, fără afectarea dreptului său de a obține repararea prejudiciului ce i-a fost cauzat ca urmare a situației de conflict de interese, va putea decide rezilierea prezentului Contract în condițiile prevăzute la art. 20.</w:t>
      </w:r>
    </w:p>
    <w:p w14:paraId="762364BF" w14:textId="77777777" w:rsidR="00502CB4" w:rsidRPr="00271885" w:rsidRDefault="00502CB4" w:rsidP="005A5CD9">
      <w:pPr>
        <w:pStyle w:val="BodyText"/>
        <w:spacing w:before="11" w:line="276" w:lineRule="auto"/>
        <w:ind w:left="0"/>
        <w:rPr>
          <w:rFonts w:ascii="Montserrat" w:hAnsi="Montserrat"/>
          <w:b/>
          <w:bCs/>
          <w:sz w:val="20"/>
          <w:szCs w:val="20"/>
          <w:lang w:val="ro-RO"/>
        </w:rPr>
      </w:pPr>
    </w:p>
    <w:p w14:paraId="46DCECD8" w14:textId="77777777" w:rsidR="00502CB4" w:rsidRPr="00271885" w:rsidRDefault="00637040" w:rsidP="005A5CD9">
      <w:pPr>
        <w:pStyle w:val="Heading1"/>
        <w:numPr>
          <w:ilvl w:val="0"/>
          <w:numId w:val="30"/>
        </w:numPr>
        <w:tabs>
          <w:tab w:val="left" w:pos="456"/>
        </w:tabs>
        <w:spacing w:line="276" w:lineRule="auto"/>
        <w:ind w:left="455" w:hanging="260"/>
        <w:rPr>
          <w:rFonts w:ascii="Montserrat" w:hAnsi="Montserrat"/>
          <w:b/>
          <w:bCs/>
          <w:i w:val="0"/>
          <w:sz w:val="20"/>
          <w:szCs w:val="20"/>
          <w:lang w:val="ro-RO"/>
        </w:rPr>
      </w:pPr>
      <w:r w:rsidRPr="00271885">
        <w:rPr>
          <w:rFonts w:ascii="Montserrat" w:hAnsi="Montserrat"/>
          <w:b/>
          <w:bCs/>
          <w:i w:val="0"/>
          <w:sz w:val="20"/>
          <w:szCs w:val="20"/>
          <w:lang w:val="ro-RO"/>
        </w:rPr>
        <w:t>Despăgubiri</w:t>
      </w:r>
    </w:p>
    <w:p w14:paraId="2477053E" w14:textId="77777777" w:rsidR="00502CB4" w:rsidRPr="00271885" w:rsidRDefault="00637040" w:rsidP="005A5CD9">
      <w:pPr>
        <w:pStyle w:val="ListParagraph"/>
        <w:numPr>
          <w:ilvl w:val="1"/>
          <w:numId w:val="20"/>
        </w:numPr>
        <w:tabs>
          <w:tab w:val="left" w:pos="590"/>
        </w:tabs>
        <w:spacing w:before="38" w:line="276" w:lineRule="auto"/>
        <w:ind w:right="122" w:firstLine="0"/>
        <w:rPr>
          <w:rFonts w:ascii="Montserrat" w:hAnsi="Montserrat"/>
          <w:sz w:val="20"/>
          <w:szCs w:val="20"/>
          <w:lang w:val="ro-RO"/>
        </w:rPr>
      </w:pPr>
      <w:r w:rsidRPr="00271885">
        <w:rPr>
          <w:rFonts w:ascii="Montserrat" w:hAnsi="Montserrat"/>
          <w:sz w:val="20"/>
          <w:szCs w:val="20"/>
          <w:lang w:val="ro-RO"/>
        </w:rPr>
        <w:t>Prestatorul va garanta și va despăgubi pe cheltuiala sa Achizitorul, pe agenții și salariații acestuia, pentru și împotriva tuturor acțiunilor în justiție, revendicărilor, pierderilor și pagubelor rezultate din orice acțiune sau omisiune a Prestatorului și a angajaților, colaboratorilor sau subcontractanților săi, în executarea prezentului  Contract, inclusiv împotriva oricărei încălcări ale prevederilor legale sau a drepturilor terților, privind brevetele, mărcile comerciale, modelele sau desenele industriale ori alte forme de proprietate intelectuală, precum și dreptul de autor și alte drepturi conexe.</w:t>
      </w:r>
    </w:p>
    <w:p w14:paraId="0510EF26" w14:textId="77777777" w:rsidR="00502CB4" w:rsidRPr="00271885" w:rsidRDefault="00637040" w:rsidP="005A5CD9">
      <w:pPr>
        <w:pStyle w:val="ListParagraph"/>
        <w:numPr>
          <w:ilvl w:val="1"/>
          <w:numId w:val="20"/>
        </w:numPr>
        <w:tabs>
          <w:tab w:val="left" w:pos="621"/>
        </w:tabs>
        <w:spacing w:line="276" w:lineRule="auto"/>
        <w:ind w:right="125" w:firstLine="0"/>
        <w:rPr>
          <w:rFonts w:ascii="Montserrat" w:hAnsi="Montserrat"/>
          <w:sz w:val="20"/>
          <w:szCs w:val="20"/>
          <w:lang w:val="ro-RO"/>
        </w:rPr>
      </w:pPr>
      <w:r w:rsidRPr="00271885">
        <w:rPr>
          <w:rFonts w:ascii="Montserrat" w:hAnsi="Montserrat"/>
          <w:sz w:val="20"/>
          <w:szCs w:val="20"/>
          <w:lang w:val="ro-RO"/>
        </w:rPr>
        <w:t>După executarea serviciilor, Prestatorul va putea fi ținut răspunzător pentru orice încălcare a obligațiilor sale prevăzute în Contract ori în dispozițiile legale aplicabile, într- un interval de timp stabilit conform legii care guvernează Contractul.</w:t>
      </w:r>
    </w:p>
    <w:p w14:paraId="75B32D30" w14:textId="77777777" w:rsidR="00502CB4" w:rsidRPr="00271885" w:rsidRDefault="00502CB4" w:rsidP="005A5CD9">
      <w:pPr>
        <w:pStyle w:val="BodyText"/>
        <w:spacing w:before="1" w:line="276" w:lineRule="auto"/>
        <w:ind w:left="0"/>
        <w:rPr>
          <w:rFonts w:ascii="Montserrat" w:hAnsi="Montserrat"/>
          <w:sz w:val="20"/>
          <w:szCs w:val="20"/>
          <w:lang w:val="ro-RO"/>
        </w:rPr>
      </w:pPr>
    </w:p>
    <w:p w14:paraId="75D986F7" w14:textId="77777777" w:rsidR="00502CB4" w:rsidRPr="00271885" w:rsidRDefault="00637040" w:rsidP="005A5CD9">
      <w:pPr>
        <w:pStyle w:val="Heading1"/>
        <w:numPr>
          <w:ilvl w:val="0"/>
          <w:numId w:val="30"/>
        </w:numPr>
        <w:tabs>
          <w:tab w:val="left" w:pos="501"/>
        </w:tabs>
        <w:spacing w:line="276" w:lineRule="auto"/>
        <w:ind w:left="500" w:hanging="305"/>
        <w:rPr>
          <w:rFonts w:ascii="Montserrat" w:hAnsi="Montserrat"/>
          <w:b/>
          <w:bCs/>
          <w:i w:val="0"/>
          <w:sz w:val="20"/>
          <w:szCs w:val="20"/>
          <w:lang w:val="ro-RO"/>
        </w:rPr>
      </w:pPr>
      <w:r w:rsidRPr="00271885">
        <w:rPr>
          <w:rFonts w:ascii="Montserrat" w:hAnsi="Montserrat"/>
          <w:b/>
          <w:bCs/>
          <w:i w:val="0"/>
          <w:sz w:val="20"/>
          <w:szCs w:val="20"/>
          <w:lang w:val="ro-RO"/>
        </w:rPr>
        <w:t>Obligaţiile principale ale prestatorului</w:t>
      </w:r>
    </w:p>
    <w:p w14:paraId="351BADBD" w14:textId="77777777" w:rsidR="00502CB4" w:rsidRPr="00271885" w:rsidRDefault="00637040" w:rsidP="005A5CD9">
      <w:pPr>
        <w:pStyle w:val="ListParagraph"/>
        <w:numPr>
          <w:ilvl w:val="1"/>
          <w:numId w:val="30"/>
        </w:numPr>
        <w:tabs>
          <w:tab w:val="left" w:pos="746"/>
        </w:tabs>
        <w:spacing w:before="38" w:line="276" w:lineRule="auto"/>
        <w:ind w:left="195" w:right="123" w:firstLine="0"/>
        <w:rPr>
          <w:rFonts w:ascii="Montserrat" w:hAnsi="Montserrat"/>
          <w:sz w:val="20"/>
          <w:szCs w:val="20"/>
          <w:lang w:val="ro-RO"/>
        </w:rPr>
      </w:pPr>
      <w:r w:rsidRPr="00271885">
        <w:rPr>
          <w:rFonts w:ascii="Montserrat" w:hAnsi="Montserrat"/>
          <w:sz w:val="20"/>
          <w:szCs w:val="20"/>
          <w:lang w:val="ro-RO"/>
        </w:rPr>
        <w:t>Prestatorul se obligă să presteze serviciile ce fac obiectul contractului cu profesionalismul şi promptitudinea angajamentului asumat, la standardele şi/ sau performanţele prezentate în propunerea tehnică, anexă la contract, în deplină concordanţă cu cerinţele din caietul de sarcini, cu clauzele prezentului contract și cu prevederile legale aplicabile .</w:t>
      </w:r>
    </w:p>
    <w:p w14:paraId="144C4BCF" w14:textId="4940B20F" w:rsidR="00502CB4" w:rsidRPr="00271885" w:rsidRDefault="00637040" w:rsidP="005A5CD9">
      <w:pPr>
        <w:pStyle w:val="ListParagraph"/>
        <w:numPr>
          <w:ilvl w:val="1"/>
          <w:numId w:val="30"/>
        </w:numPr>
        <w:tabs>
          <w:tab w:val="left" w:pos="732"/>
        </w:tabs>
        <w:spacing w:before="79" w:line="276" w:lineRule="auto"/>
        <w:ind w:left="195" w:right="125" w:firstLine="0"/>
        <w:rPr>
          <w:rFonts w:ascii="Montserrat" w:hAnsi="Montserrat"/>
          <w:sz w:val="20"/>
          <w:szCs w:val="20"/>
          <w:lang w:val="ro-RO"/>
        </w:rPr>
      </w:pPr>
      <w:r w:rsidRPr="00271885">
        <w:rPr>
          <w:rFonts w:ascii="Montserrat" w:hAnsi="Montserrat"/>
          <w:sz w:val="20"/>
          <w:szCs w:val="20"/>
          <w:lang w:val="ro-RO"/>
        </w:rPr>
        <w:t>Prestatorul se obligă să supravegheze prestarea serviciilor, să asigure resursele umane, materialele, instalaţiile, echipamentele şi orice alte asemenea, fie de natura provizorie, fie definitivă cerute de şi pentru contract, în măsura în care necesitatea</w:t>
      </w:r>
      <w:r w:rsidR="00B71978" w:rsidRPr="00271885">
        <w:rPr>
          <w:rFonts w:ascii="Montserrat" w:hAnsi="Montserrat"/>
          <w:sz w:val="20"/>
          <w:szCs w:val="20"/>
          <w:lang w:val="ro-RO"/>
        </w:rPr>
        <w:t xml:space="preserve"> </w:t>
      </w:r>
      <w:r w:rsidRPr="00271885">
        <w:rPr>
          <w:rFonts w:ascii="Montserrat" w:hAnsi="Montserrat"/>
          <w:sz w:val="20"/>
          <w:szCs w:val="20"/>
          <w:lang w:val="ro-RO"/>
        </w:rPr>
        <w:t>asigurării acestora este prevăzută în contract sau se poate deduce în mod rezonabil din</w:t>
      </w:r>
    </w:p>
    <w:p w14:paraId="4E05065C" w14:textId="77777777" w:rsidR="00502CB4" w:rsidRPr="00271885" w:rsidRDefault="00637040" w:rsidP="005A5CD9">
      <w:pPr>
        <w:pStyle w:val="BodyText"/>
        <w:spacing w:before="41" w:line="276" w:lineRule="auto"/>
        <w:rPr>
          <w:rFonts w:ascii="Montserrat" w:hAnsi="Montserrat"/>
          <w:sz w:val="20"/>
          <w:szCs w:val="20"/>
          <w:lang w:val="ro-RO"/>
        </w:rPr>
      </w:pPr>
      <w:r w:rsidRPr="00271885">
        <w:rPr>
          <w:rFonts w:ascii="Montserrat" w:hAnsi="Montserrat"/>
          <w:sz w:val="20"/>
          <w:szCs w:val="20"/>
          <w:lang w:val="ro-RO"/>
        </w:rPr>
        <w:t>contract.</w:t>
      </w:r>
    </w:p>
    <w:p w14:paraId="31D1E02C" w14:textId="77777777" w:rsidR="00502CB4" w:rsidRPr="00271885" w:rsidRDefault="00637040" w:rsidP="005A5CD9">
      <w:pPr>
        <w:pStyle w:val="ListParagraph"/>
        <w:numPr>
          <w:ilvl w:val="1"/>
          <w:numId w:val="19"/>
        </w:numPr>
        <w:tabs>
          <w:tab w:val="left" w:pos="722"/>
        </w:tabs>
        <w:spacing w:before="39" w:line="276" w:lineRule="auto"/>
        <w:ind w:right="110" w:hanging="1"/>
        <w:rPr>
          <w:rFonts w:ascii="Montserrat" w:hAnsi="Montserrat"/>
          <w:sz w:val="20"/>
          <w:szCs w:val="20"/>
          <w:lang w:val="ro-RO"/>
        </w:rPr>
      </w:pPr>
      <w:r w:rsidRPr="00271885">
        <w:rPr>
          <w:rFonts w:ascii="Montserrat" w:hAnsi="Montserrat"/>
          <w:sz w:val="20"/>
          <w:szCs w:val="20"/>
          <w:lang w:val="ro-RO"/>
        </w:rPr>
        <w:t>Prestatorul se obligă să predea achizitorului documentele întocmite în baza prezentului contract la termenele și în condițiile stabilite în caietul de sarcini și în prezentul contract.</w:t>
      </w:r>
    </w:p>
    <w:p w14:paraId="5B91CF46" w14:textId="13B72F93" w:rsidR="00502CB4" w:rsidRPr="00271885" w:rsidRDefault="00637040" w:rsidP="005A5CD9">
      <w:pPr>
        <w:pStyle w:val="ListParagraph"/>
        <w:numPr>
          <w:ilvl w:val="1"/>
          <w:numId w:val="19"/>
        </w:numPr>
        <w:tabs>
          <w:tab w:val="left" w:pos="643"/>
        </w:tabs>
        <w:spacing w:line="276" w:lineRule="auto"/>
        <w:ind w:left="642" w:hanging="448"/>
        <w:rPr>
          <w:rFonts w:ascii="Montserrat" w:hAnsi="Montserrat"/>
          <w:sz w:val="20"/>
          <w:szCs w:val="20"/>
          <w:lang w:val="ro-RO"/>
        </w:rPr>
      </w:pPr>
      <w:r w:rsidRPr="00271885">
        <w:rPr>
          <w:rFonts w:ascii="Montserrat" w:hAnsi="Montserrat"/>
          <w:sz w:val="20"/>
          <w:szCs w:val="20"/>
          <w:lang w:val="ro-RO"/>
        </w:rPr>
        <w:t xml:space="preserve">Documentația întocmită se va preda </w:t>
      </w:r>
      <w:r w:rsidR="00176C1A" w:rsidRPr="00271885">
        <w:rPr>
          <w:rFonts w:ascii="Montserrat" w:hAnsi="Montserrat"/>
          <w:sz w:val="20"/>
          <w:szCs w:val="20"/>
          <w:lang w:val="ro-RO"/>
        </w:rPr>
        <w:t>astfel</w:t>
      </w:r>
      <w:r w:rsidRPr="00271885">
        <w:rPr>
          <w:rFonts w:ascii="Montserrat" w:hAnsi="Montserrat"/>
          <w:sz w:val="20"/>
          <w:szCs w:val="20"/>
          <w:lang w:val="ro-RO"/>
        </w:rPr>
        <w:t>:</w:t>
      </w:r>
    </w:p>
    <w:p w14:paraId="673167BD" w14:textId="77777777" w:rsidR="00176C1A" w:rsidRPr="00271885" w:rsidRDefault="00176C1A" w:rsidP="005A5CD9">
      <w:pPr>
        <w:pStyle w:val="BodyText"/>
        <w:spacing w:line="276" w:lineRule="auto"/>
        <w:rPr>
          <w:rFonts w:ascii="Montserrat" w:hAnsi="Montserrat"/>
          <w:sz w:val="20"/>
          <w:szCs w:val="20"/>
          <w:lang w:val="ro-RO"/>
        </w:rPr>
      </w:pPr>
      <w:r w:rsidRPr="00271885">
        <w:rPr>
          <w:rFonts w:ascii="Montserrat" w:hAnsi="Montserrat"/>
          <w:sz w:val="20"/>
          <w:szCs w:val="20"/>
          <w:lang w:val="ro-RO"/>
        </w:rPr>
        <w:t>Faza 1 - Documentaţiile vor fi predate atât în format tipărit cât şi electronic în 3 exemplare originale în format tipărit, 3 DVD-uri. DVD-urile vor conţine documentaţiile ȋntocmite atȃt ȋn format PDF cȃt și ȋn format editabil ( cel generat de programele cu care au fost ȋntocmite/ redactate ) .</w:t>
      </w:r>
    </w:p>
    <w:p w14:paraId="73E8A5D6" w14:textId="3C290C54" w:rsidR="00502CB4" w:rsidRPr="00271885" w:rsidRDefault="00176C1A" w:rsidP="005A5CD9">
      <w:pPr>
        <w:pStyle w:val="BodyText"/>
        <w:spacing w:line="276" w:lineRule="auto"/>
        <w:ind w:left="0"/>
        <w:rPr>
          <w:rFonts w:ascii="Montserrat" w:hAnsi="Montserrat"/>
          <w:sz w:val="20"/>
          <w:szCs w:val="20"/>
          <w:lang w:val="ro-RO"/>
        </w:rPr>
      </w:pPr>
      <w:r w:rsidRPr="00271885">
        <w:rPr>
          <w:rFonts w:ascii="Montserrat" w:hAnsi="Montserrat"/>
          <w:sz w:val="20"/>
          <w:szCs w:val="20"/>
          <w:lang w:val="ro-RO"/>
        </w:rPr>
        <w:t xml:space="preserve">     Faza 2 - nu este cazul</w:t>
      </w:r>
    </w:p>
    <w:p w14:paraId="3F2EF130" w14:textId="77777777" w:rsidR="00502CB4" w:rsidRPr="00271885" w:rsidRDefault="00637040" w:rsidP="005A5CD9">
      <w:pPr>
        <w:pStyle w:val="Heading1"/>
        <w:numPr>
          <w:ilvl w:val="0"/>
          <w:numId w:val="30"/>
        </w:numPr>
        <w:tabs>
          <w:tab w:val="left" w:pos="499"/>
        </w:tabs>
        <w:spacing w:before="1" w:line="276" w:lineRule="auto"/>
        <w:ind w:left="498" w:hanging="303"/>
        <w:rPr>
          <w:rFonts w:ascii="Montserrat" w:hAnsi="Montserrat"/>
          <w:b/>
          <w:bCs/>
          <w:i w:val="0"/>
          <w:sz w:val="20"/>
          <w:szCs w:val="20"/>
          <w:lang w:val="ro-RO"/>
        </w:rPr>
      </w:pPr>
      <w:r w:rsidRPr="00271885">
        <w:rPr>
          <w:rFonts w:ascii="Montserrat" w:hAnsi="Montserrat"/>
          <w:b/>
          <w:bCs/>
          <w:i w:val="0"/>
          <w:sz w:val="20"/>
          <w:szCs w:val="20"/>
          <w:lang w:val="ro-RO"/>
        </w:rPr>
        <w:t>Obligaţiile principale ale achizitorului</w:t>
      </w:r>
    </w:p>
    <w:p w14:paraId="06E799C7" w14:textId="5CEDE123" w:rsidR="00502CB4" w:rsidRPr="00271885" w:rsidRDefault="00637040" w:rsidP="005A5CD9">
      <w:pPr>
        <w:pStyle w:val="BodyText"/>
        <w:spacing w:before="38" w:line="276" w:lineRule="auto"/>
        <w:ind w:right="126"/>
        <w:rPr>
          <w:rFonts w:ascii="Montserrat" w:hAnsi="Montserrat"/>
          <w:sz w:val="20"/>
          <w:szCs w:val="20"/>
          <w:lang w:val="ro-RO"/>
        </w:rPr>
      </w:pPr>
      <w:r w:rsidRPr="00271885">
        <w:rPr>
          <w:rFonts w:ascii="Montserrat" w:hAnsi="Montserrat"/>
          <w:sz w:val="20"/>
          <w:szCs w:val="20"/>
          <w:lang w:val="ro-RO"/>
        </w:rPr>
        <w:t>1</w:t>
      </w:r>
      <w:r w:rsidR="00D357EA" w:rsidRPr="00271885">
        <w:rPr>
          <w:rFonts w:ascii="Montserrat" w:hAnsi="Montserrat"/>
          <w:sz w:val="20"/>
          <w:szCs w:val="20"/>
          <w:lang w:val="ro-RO"/>
        </w:rPr>
        <w:t>2</w:t>
      </w:r>
      <w:r w:rsidRPr="00271885">
        <w:rPr>
          <w:rFonts w:ascii="Montserrat" w:hAnsi="Montserrat"/>
          <w:sz w:val="20"/>
          <w:szCs w:val="20"/>
          <w:lang w:val="ro-RO"/>
        </w:rPr>
        <w:t>.1 Achizitorul se obligă să recepţioneze documentele întocmite de prestator în baza prezentului contract în termen de 30 de zile calendaristice de la predare, dacă acestea corespund cu propunerea tehnică, anexă la contract, cerinţelor din caietul de sarcini, clauzelor prezentului contract.</w:t>
      </w:r>
    </w:p>
    <w:p w14:paraId="7E032AE0" w14:textId="147B0205" w:rsidR="00502CB4" w:rsidRPr="00271885" w:rsidRDefault="00637040" w:rsidP="005A5CD9">
      <w:pPr>
        <w:pStyle w:val="BodyText"/>
        <w:spacing w:line="276" w:lineRule="auto"/>
        <w:ind w:right="125"/>
        <w:rPr>
          <w:rFonts w:ascii="Montserrat" w:hAnsi="Montserrat"/>
          <w:sz w:val="20"/>
          <w:szCs w:val="20"/>
          <w:lang w:val="ro-RO"/>
        </w:rPr>
      </w:pPr>
      <w:r w:rsidRPr="00271885">
        <w:rPr>
          <w:rFonts w:ascii="Montserrat" w:hAnsi="Montserrat"/>
          <w:sz w:val="20"/>
          <w:szCs w:val="20"/>
          <w:lang w:val="ro-RO"/>
        </w:rPr>
        <w:t>1</w:t>
      </w:r>
      <w:r w:rsidR="00D357EA" w:rsidRPr="00271885">
        <w:rPr>
          <w:rFonts w:ascii="Montserrat" w:hAnsi="Montserrat"/>
          <w:sz w:val="20"/>
          <w:szCs w:val="20"/>
          <w:lang w:val="ro-RO"/>
        </w:rPr>
        <w:t>2</w:t>
      </w:r>
      <w:r w:rsidRPr="00271885">
        <w:rPr>
          <w:rFonts w:ascii="Montserrat" w:hAnsi="Montserrat"/>
          <w:sz w:val="20"/>
          <w:szCs w:val="20"/>
          <w:lang w:val="ro-RO"/>
        </w:rPr>
        <w:t>.2. Achizitorul se obligă să plătească preţul către prestator în termenul și condițiile convenite în prezentul contract și în caietul de sarcini/documentației de atribuire..</w:t>
      </w:r>
    </w:p>
    <w:p w14:paraId="0025F11F" w14:textId="53998B35" w:rsidR="00502CB4" w:rsidRPr="00271885" w:rsidRDefault="00637040" w:rsidP="005A5CD9">
      <w:pPr>
        <w:pStyle w:val="BodyText"/>
        <w:spacing w:before="79" w:line="276" w:lineRule="auto"/>
        <w:ind w:left="196" w:right="110" w:hanging="1"/>
        <w:rPr>
          <w:rFonts w:ascii="Montserrat" w:hAnsi="Montserrat"/>
          <w:sz w:val="20"/>
          <w:szCs w:val="20"/>
          <w:lang w:val="ro-RO"/>
        </w:rPr>
      </w:pPr>
      <w:r w:rsidRPr="00271885">
        <w:rPr>
          <w:rFonts w:ascii="Montserrat" w:hAnsi="Montserrat"/>
          <w:sz w:val="20"/>
          <w:szCs w:val="20"/>
          <w:lang w:val="ro-RO"/>
        </w:rPr>
        <w:t>1</w:t>
      </w:r>
      <w:r w:rsidR="00D357EA" w:rsidRPr="00271885">
        <w:rPr>
          <w:rFonts w:ascii="Montserrat" w:hAnsi="Montserrat"/>
          <w:sz w:val="20"/>
          <w:szCs w:val="20"/>
          <w:lang w:val="ro-RO"/>
        </w:rPr>
        <w:t>2</w:t>
      </w:r>
      <w:r w:rsidRPr="00271885">
        <w:rPr>
          <w:rFonts w:ascii="Montserrat" w:hAnsi="Montserrat"/>
          <w:sz w:val="20"/>
          <w:szCs w:val="20"/>
          <w:lang w:val="ro-RO"/>
        </w:rPr>
        <w:t>.3 În cazul în care achizitorul formulează solicitări de clarificări/completari/remedieri cu privire la documentele predate de prestator le va comunica acestuia în termen de 5 zile calendaristice de la predare.</w:t>
      </w:r>
    </w:p>
    <w:p w14:paraId="4A9FE4EA" w14:textId="77777777" w:rsidR="00502CB4" w:rsidRPr="00271885" w:rsidRDefault="00502CB4" w:rsidP="005A5CD9">
      <w:pPr>
        <w:pStyle w:val="BodyText"/>
        <w:spacing w:before="4" w:line="276" w:lineRule="auto"/>
        <w:ind w:left="0"/>
        <w:rPr>
          <w:rFonts w:ascii="Montserrat" w:hAnsi="Montserrat"/>
          <w:sz w:val="20"/>
          <w:szCs w:val="20"/>
          <w:lang w:val="ro-RO"/>
        </w:rPr>
      </w:pPr>
    </w:p>
    <w:p w14:paraId="731DB6C1" w14:textId="77777777" w:rsidR="00502CB4" w:rsidRPr="00271885" w:rsidRDefault="00637040" w:rsidP="005A5CD9">
      <w:pPr>
        <w:pStyle w:val="Heading1"/>
        <w:spacing w:before="1" w:line="276" w:lineRule="auto"/>
        <w:ind w:left="196" w:firstLine="0"/>
        <w:rPr>
          <w:rFonts w:ascii="Montserrat" w:hAnsi="Montserrat"/>
          <w:b/>
          <w:bCs/>
          <w:i w:val="0"/>
          <w:sz w:val="20"/>
          <w:szCs w:val="20"/>
          <w:lang w:val="ro-RO"/>
        </w:rPr>
      </w:pPr>
      <w:r w:rsidRPr="00271885">
        <w:rPr>
          <w:rFonts w:ascii="Montserrat" w:hAnsi="Montserrat"/>
          <w:b/>
          <w:bCs/>
          <w:i w:val="0"/>
          <w:sz w:val="20"/>
          <w:szCs w:val="20"/>
          <w:lang w:val="ro-RO"/>
        </w:rPr>
        <w:t>CLAUZE SPECIFICE</w:t>
      </w:r>
    </w:p>
    <w:p w14:paraId="55F8F8DB" w14:textId="77777777" w:rsidR="00502CB4" w:rsidRPr="00271885" w:rsidRDefault="00637040" w:rsidP="005A5CD9">
      <w:pPr>
        <w:pStyle w:val="ListParagraph"/>
        <w:numPr>
          <w:ilvl w:val="0"/>
          <w:numId w:val="30"/>
        </w:numPr>
        <w:tabs>
          <w:tab w:val="left" w:pos="520"/>
        </w:tabs>
        <w:spacing w:before="28" w:line="276" w:lineRule="auto"/>
        <w:ind w:left="520" w:hanging="324"/>
        <w:rPr>
          <w:rFonts w:ascii="Montserrat" w:hAnsi="Montserrat"/>
          <w:b/>
          <w:bCs/>
          <w:sz w:val="20"/>
          <w:szCs w:val="20"/>
          <w:lang w:val="ro-RO"/>
        </w:rPr>
      </w:pPr>
      <w:r w:rsidRPr="00271885">
        <w:rPr>
          <w:rFonts w:ascii="Montserrat" w:hAnsi="Montserrat"/>
          <w:b/>
          <w:bCs/>
          <w:sz w:val="20"/>
          <w:szCs w:val="20"/>
          <w:lang w:val="ro-RO"/>
        </w:rPr>
        <w:t>Alte responsabilităţi ale prestatorului</w:t>
      </w:r>
    </w:p>
    <w:p w14:paraId="1C59D2B1" w14:textId="35D41D8B" w:rsidR="00502CB4" w:rsidRPr="00271885" w:rsidRDefault="00637040" w:rsidP="005A5CD9">
      <w:pPr>
        <w:pStyle w:val="ListParagraph"/>
        <w:numPr>
          <w:ilvl w:val="1"/>
          <w:numId w:val="30"/>
        </w:numPr>
        <w:tabs>
          <w:tab w:val="left" w:pos="646"/>
        </w:tabs>
        <w:spacing w:before="36" w:line="276" w:lineRule="auto"/>
        <w:ind w:left="196" w:right="125" w:hanging="1"/>
        <w:rPr>
          <w:rFonts w:ascii="Montserrat" w:hAnsi="Montserrat"/>
          <w:sz w:val="20"/>
          <w:szCs w:val="20"/>
          <w:lang w:val="ro-RO"/>
        </w:rPr>
      </w:pPr>
      <w:r w:rsidRPr="00271885">
        <w:rPr>
          <w:rFonts w:ascii="Montserrat" w:hAnsi="Montserrat"/>
          <w:sz w:val="20"/>
          <w:szCs w:val="20"/>
          <w:lang w:val="ro-RO"/>
        </w:rPr>
        <w:t>Prestatorul este pe deplin responsabil pentru prestarea serviciilor în conformitate cu graficul de prestare convenit. Totodată, este răspunzător atât de siguranța tuturor operațiunilor și metodelor de prestare utilizate, cât și de calificarea personalului folosit  pe toată durata Contractului.</w:t>
      </w:r>
      <w:r w:rsidR="008D75AB" w:rsidRPr="00271885">
        <w:rPr>
          <w:rFonts w:ascii="Montserrat" w:hAnsi="Montserrat"/>
          <w:sz w:val="20"/>
          <w:szCs w:val="20"/>
          <w:lang w:val="ro-RO"/>
        </w:rPr>
        <w:t xml:space="preserve"> </w:t>
      </w:r>
      <w:r w:rsidRPr="00271885">
        <w:rPr>
          <w:rFonts w:ascii="Montserrat" w:hAnsi="Montserrat"/>
          <w:sz w:val="20"/>
          <w:szCs w:val="20"/>
          <w:lang w:val="ro-RO"/>
        </w:rPr>
        <w:t>Prestatorul va fi responsabil pentru documentele elaborate potrivit angajamentului asumat, la standardele şi sau performanţele prezentate în propunerea tehnică, anexă la contract, în deplină concordanţă cu cerinţele din caietul de sarcini/documentatia de atribuire cu clauzele prezentului contract și cu prevederile legale aplicabile .</w:t>
      </w:r>
    </w:p>
    <w:p w14:paraId="3CF48BB8" w14:textId="77777777" w:rsidR="00502CB4" w:rsidRPr="00271885" w:rsidRDefault="00637040" w:rsidP="005A5CD9">
      <w:pPr>
        <w:pStyle w:val="ListParagraph"/>
        <w:numPr>
          <w:ilvl w:val="1"/>
          <w:numId w:val="30"/>
        </w:numPr>
        <w:tabs>
          <w:tab w:val="left" w:pos="646"/>
        </w:tabs>
        <w:spacing w:before="36" w:line="276" w:lineRule="auto"/>
        <w:ind w:left="196" w:right="125" w:hanging="1"/>
        <w:rPr>
          <w:rFonts w:ascii="Montserrat" w:hAnsi="Montserrat"/>
          <w:sz w:val="20"/>
          <w:szCs w:val="20"/>
          <w:lang w:val="ro-RO"/>
        </w:rPr>
      </w:pPr>
      <w:r w:rsidRPr="00271885">
        <w:rPr>
          <w:rFonts w:ascii="Montserrat" w:hAnsi="Montserrat"/>
          <w:sz w:val="20"/>
          <w:szCs w:val="20"/>
          <w:lang w:val="ro-RO"/>
        </w:rPr>
        <w:t>Prestatorul va fi responsabil pentru încălcarea, la realizarea documentelor, a oricărui brevet sau drept de autor.</w:t>
      </w:r>
    </w:p>
    <w:p w14:paraId="0CA0ED42" w14:textId="77777777" w:rsidR="00502CB4" w:rsidRPr="00271885" w:rsidRDefault="00637040" w:rsidP="005A5CD9">
      <w:pPr>
        <w:pStyle w:val="ListParagraph"/>
        <w:numPr>
          <w:ilvl w:val="1"/>
          <w:numId w:val="30"/>
        </w:numPr>
        <w:tabs>
          <w:tab w:val="left" w:pos="657"/>
        </w:tabs>
        <w:spacing w:before="36" w:line="276" w:lineRule="auto"/>
        <w:ind w:left="196" w:right="125" w:hanging="1"/>
        <w:rPr>
          <w:rFonts w:ascii="Montserrat" w:hAnsi="Montserrat"/>
          <w:sz w:val="20"/>
          <w:szCs w:val="20"/>
          <w:lang w:val="ro-RO"/>
        </w:rPr>
      </w:pPr>
      <w:r w:rsidRPr="00271885">
        <w:rPr>
          <w:rFonts w:ascii="Montserrat" w:hAnsi="Montserrat"/>
          <w:sz w:val="20"/>
          <w:szCs w:val="20"/>
          <w:lang w:val="ro-RO"/>
        </w:rPr>
        <w:t>Prestatorul va asigura actualizarea tuturor documentatiilor intocmite ori de câte ori</w:t>
      </w:r>
    </w:p>
    <w:p w14:paraId="14BAC788" w14:textId="77777777" w:rsidR="00502CB4" w:rsidRPr="00271885" w:rsidRDefault="00637040" w:rsidP="005A5CD9">
      <w:pPr>
        <w:pStyle w:val="BodyText"/>
        <w:spacing w:before="38" w:line="276" w:lineRule="auto"/>
        <w:ind w:left="196"/>
        <w:rPr>
          <w:rFonts w:ascii="Montserrat" w:hAnsi="Montserrat"/>
          <w:sz w:val="20"/>
          <w:szCs w:val="20"/>
          <w:lang w:val="ro-RO"/>
        </w:rPr>
      </w:pPr>
      <w:r w:rsidRPr="00271885">
        <w:rPr>
          <w:rFonts w:ascii="Montserrat" w:hAnsi="Montserrat"/>
          <w:sz w:val="20"/>
          <w:szCs w:val="20"/>
          <w:lang w:val="ro-RO"/>
        </w:rPr>
        <w:t>este necesar.</w:t>
      </w:r>
    </w:p>
    <w:p w14:paraId="5C857BFB" w14:textId="77777777" w:rsidR="00502CB4" w:rsidRPr="00271885" w:rsidRDefault="00637040" w:rsidP="005A5CD9">
      <w:pPr>
        <w:pStyle w:val="ListParagraph"/>
        <w:numPr>
          <w:ilvl w:val="1"/>
          <w:numId w:val="30"/>
        </w:numPr>
        <w:tabs>
          <w:tab w:val="left" w:pos="674"/>
        </w:tabs>
        <w:spacing w:before="36" w:line="276" w:lineRule="auto"/>
        <w:ind w:left="196" w:right="125" w:hanging="1"/>
        <w:rPr>
          <w:rFonts w:ascii="Montserrat" w:hAnsi="Montserrat"/>
          <w:sz w:val="20"/>
          <w:szCs w:val="20"/>
          <w:lang w:val="ro-RO"/>
        </w:rPr>
      </w:pPr>
      <w:r w:rsidRPr="00271885">
        <w:rPr>
          <w:rFonts w:ascii="Montserrat" w:hAnsi="Montserrat"/>
          <w:sz w:val="20"/>
          <w:szCs w:val="20"/>
          <w:lang w:val="ro-RO"/>
        </w:rPr>
        <w:t>În cazul în care mai mulţi operatori economici participă în comun la procedura de atribuire aceştia răspund în mod solidar pentru executarea prezentului contract de achiziţie publică, astfel achizitorul se va putea îndrepta împotriva tuturor sau oricăruia dintre acestia pentru recuperarea eventualelor prejudicii rezultate din executarea necorespunzătoare sau neexecutarea obligațiilor contractuale.</w:t>
      </w:r>
    </w:p>
    <w:p w14:paraId="07F22248" w14:textId="77777777" w:rsidR="00502CB4" w:rsidRPr="00271885" w:rsidRDefault="00637040" w:rsidP="005A5CD9">
      <w:pPr>
        <w:pStyle w:val="ListParagraph"/>
        <w:numPr>
          <w:ilvl w:val="1"/>
          <w:numId w:val="30"/>
        </w:numPr>
        <w:tabs>
          <w:tab w:val="left" w:pos="676"/>
        </w:tabs>
        <w:spacing w:before="36" w:line="276" w:lineRule="auto"/>
        <w:ind w:left="196" w:right="125" w:hanging="1"/>
        <w:rPr>
          <w:rFonts w:ascii="Montserrat" w:hAnsi="Montserrat"/>
          <w:sz w:val="20"/>
          <w:szCs w:val="20"/>
          <w:lang w:val="ro-RO"/>
        </w:rPr>
      </w:pPr>
      <w:r w:rsidRPr="00271885">
        <w:rPr>
          <w:rFonts w:ascii="Montserrat" w:hAnsi="Montserrat"/>
          <w:sz w:val="20"/>
          <w:szCs w:val="20"/>
          <w:lang w:val="ro-RO"/>
        </w:rPr>
        <w:t>Prestatorul are obligația de a remedia zonele din care s-au prelevat probe pentru determinările care se impun.</w:t>
      </w:r>
    </w:p>
    <w:p w14:paraId="6F19CC51" w14:textId="15BF13AC" w:rsidR="00502CB4" w:rsidRPr="00271885" w:rsidRDefault="00637040" w:rsidP="005A5CD9">
      <w:pPr>
        <w:pStyle w:val="ListParagraph"/>
        <w:numPr>
          <w:ilvl w:val="1"/>
          <w:numId w:val="30"/>
        </w:numPr>
        <w:tabs>
          <w:tab w:val="left" w:pos="676"/>
        </w:tabs>
        <w:spacing w:before="36" w:line="276" w:lineRule="auto"/>
        <w:ind w:left="196" w:right="125" w:hanging="1"/>
        <w:rPr>
          <w:rFonts w:ascii="Montserrat" w:hAnsi="Montserrat"/>
          <w:sz w:val="20"/>
          <w:szCs w:val="20"/>
          <w:lang w:val="ro-RO"/>
        </w:rPr>
      </w:pPr>
      <w:r w:rsidRPr="00271885">
        <w:rPr>
          <w:rFonts w:ascii="Montserrat" w:hAnsi="Montserrat"/>
          <w:sz w:val="20"/>
          <w:szCs w:val="20"/>
          <w:lang w:val="ro-RO"/>
        </w:rPr>
        <w:t>În perioada de elaborare a documentațiilor prestatorul va analiza toate avizele, acordurile, autorizațiile, situația din teren, caracteristicile și condiționările amplasamentului pentru ca documentația astfel elaborată să nu necesite lucrări suplimentare. În cazul în care se constată că, din culpa prestatorului, se depășeste valoarea din capitolul „Diverse și Neprevăzute”, diferența de valoare necesară pentru executarea lucrărilor va fi suportată de către prestator.</w:t>
      </w:r>
    </w:p>
    <w:p w14:paraId="4BC0270D" w14:textId="77777777" w:rsidR="00502CB4" w:rsidRPr="00271885" w:rsidRDefault="00637040" w:rsidP="005A5CD9">
      <w:pPr>
        <w:pStyle w:val="ListParagraph"/>
        <w:numPr>
          <w:ilvl w:val="1"/>
          <w:numId w:val="30"/>
        </w:numPr>
        <w:tabs>
          <w:tab w:val="left" w:pos="676"/>
        </w:tabs>
        <w:spacing w:before="36" w:line="276" w:lineRule="auto"/>
        <w:ind w:left="196" w:right="125" w:hanging="1"/>
        <w:rPr>
          <w:rFonts w:ascii="Montserrat" w:hAnsi="Montserrat"/>
          <w:sz w:val="20"/>
          <w:szCs w:val="20"/>
          <w:lang w:val="ro-RO"/>
        </w:rPr>
      </w:pPr>
      <w:r w:rsidRPr="00271885">
        <w:rPr>
          <w:rFonts w:ascii="Montserrat" w:hAnsi="Montserrat"/>
          <w:sz w:val="20"/>
          <w:szCs w:val="20"/>
          <w:lang w:val="ro-RO"/>
        </w:rPr>
        <w:t>Modificarea de catre prestator a componenței colectivului tehnic de specialitate (prevazut în caietul de sarcini) pe durata contractului de servicii poate atrage plata unor penalități în cuantumul prevăzut la art. 16.</w:t>
      </w:r>
    </w:p>
    <w:p w14:paraId="25A6FFA8" w14:textId="77777777" w:rsidR="00502CB4" w:rsidRPr="00271885" w:rsidRDefault="00637040" w:rsidP="005A5CD9">
      <w:pPr>
        <w:pStyle w:val="ListParagraph"/>
        <w:numPr>
          <w:ilvl w:val="1"/>
          <w:numId w:val="30"/>
        </w:numPr>
        <w:tabs>
          <w:tab w:val="left" w:pos="676"/>
        </w:tabs>
        <w:spacing w:before="36" w:line="276" w:lineRule="auto"/>
        <w:ind w:left="196" w:right="125" w:hanging="1"/>
        <w:rPr>
          <w:rFonts w:ascii="Montserrat" w:hAnsi="Montserrat"/>
          <w:sz w:val="20"/>
          <w:szCs w:val="20"/>
          <w:lang w:val="ro-RO"/>
        </w:rPr>
      </w:pPr>
      <w:r w:rsidRPr="00271885">
        <w:rPr>
          <w:rFonts w:ascii="Montserrat" w:hAnsi="Montserrat"/>
          <w:sz w:val="20"/>
          <w:szCs w:val="20"/>
          <w:lang w:val="ro-RO"/>
        </w:rPr>
        <w:t>Prestatorul nu va efectua schimbări ale personalului colectivului tehnic de specialitate (prevazut în caietul de sarcini) aprobat, fără acordul prealabil al Achizitorului. Dacă este cazul, schimbările de personal vor fi analizate și aprobate de către Achizitor. Prestatorul trebuie să propună, din proprie inițiativă, înlocuirea în următoarele situații:</w:t>
      </w:r>
    </w:p>
    <w:p w14:paraId="12AA9305" w14:textId="77777777" w:rsidR="00502CB4" w:rsidRPr="00271885" w:rsidRDefault="00637040" w:rsidP="005A5CD9">
      <w:pPr>
        <w:pStyle w:val="ListParagraph"/>
        <w:numPr>
          <w:ilvl w:val="2"/>
          <w:numId w:val="18"/>
        </w:numPr>
        <w:tabs>
          <w:tab w:val="left" w:pos="916"/>
        </w:tabs>
        <w:spacing w:line="276" w:lineRule="auto"/>
        <w:ind w:right="128"/>
        <w:rPr>
          <w:rFonts w:ascii="Montserrat" w:hAnsi="Montserrat"/>
          <w:sz w:val="20"/>
          <w:szCs w:val="20"/>
          <w:lang w:val="ro-RO"/>
        </w:rPr>
      </w:pPr>
      <w:r w:rsidRPr="00271885">
        <w:rPr>
          <w:rFonts w:ascii="Montserrat" w:hAnsi="Montserrat"/>
          <w:sz w:val="20"/>
          <w:szCs w:val="20"/>
          <w:lang w:val="ro-RO"/>
        </w:rPr>
        <w:t>deces, îmbolnăvire sau accidentare a unui membru al colectivului tehnic de specialitate;</w:t>
      </w:r>
    </w:p>
    <w:p w14:paraId="34D6E921" w14:textId="77777777" w:rsidR="00502CB4" w:rsidRPr="00271885" w:rsidRDefault="00637040" w:rsidP="005A5CD9">
      <w:pPr>
        <w:pStyle w:val="ListParagraph"/>
        <w:numPr>
          <w:ilvl w:val="2"/>
          <w:numId w:val="18"/>
        </w:numPr>
        <w:tabs>
          <w:tab w:val="left" w:pos="916"/>
        </w:tabs>
        <w:spacing w:line="276" w:lineRule="auto"/>
        <w:ind w:hanging="361"/>
        <w:rPr>
          <w:rFonts w:ascii="Montserrat" w:hAnsi="Montserrat"/>
          <w:sz w:val="20"/>
          <w:szCs w:val="20"/>
          <w:lang w:val="ro-RO"/>
        </w:rPr>
      </w:pPr>
      <w:r w:rsidRPr="00271885">
        <w:rPr>
          <w:rFonts w:ascii="Montserrat" w:hAnsi="Montserrat"/>
          <w:sz w:val="20"/>
          <w:szCs w:val="20"/>
          <w:lang w:val="ro-RO"/>
        </w:rPr>
        <w:t>orice alt motiv care nu este sub controlul Prestatorului (de ex. demisie, etc.)</w:t>
      </w:r>
    </w:p>
    <w:p w14:paraId="35C11F37" w14:textId="4406ADF7" w:rsidR="00502CB4" w:rsidRPr="00271885" w:rsidRDefault="00637040" w:rsidP="005A5CD9">
      <w:pPr>
        <w:pStyle w:val="BodyText"/>
        <w:spacing w:before="33" w:line="276" w:lineRule="auto"/>
        <w:ind w:left="194" w:right="126"/>
        <w:rPr>
          <w:rFonts w:ascii="Montserrat" w:hAnsi="Montserrat"/>
          <w:sz w:val="20"/>
          <w:szCs w:val="20"/>
          <w:lang w:val="ro-RO"/>
        </w:rPr>
      </w:pPr>
      <w:r w:rsidRPr="00271885">
        <w:rPr>
          <w:rFonts w:ascii="Montserrat" w:hAnsi="Montserrat"/>
          <w:sz w:val="20"/>
          <w:szCs w:val="20"/>
          <w:lang w:val="ro-RO"/>
        </w:rPr>
        <w:t>În situațiile prevăzute la punctul a), pentru a fi exceptat de la aplicarea penalităților, Prestatorul va prezenta Achizitorului documentul justificativ al încetării activității membrului colectivului tehnic de specialitate în cadrul contractului. Aplicarea  penalităților prevăzute este exceptată pentru situațiile prevăzute la punctul b) numai în cazul în care raporturile contractuale între membrul colectivului tehnic de specialitate</w:t>
      </w:r>
      <w:r w:rsidR="00B71978" w:rsidRPr="00271885">
        <w:rPr>
          <w:rFonts w:ascii="Montserrat" w:hAnsi="Montserrat"/>
          <w:sz w:val="20"/>
          <w:szCs w:val="20"/>
          <w:lang w:val="ro-RO"/>
        </w:rPr>
        <w:t xml:space="preserve"> </w:t>
      </w:r>
      <w:r w:rsidRPr="00271885">
        <w:rPr>
          <w:rFonts w:ascii="Montserrat" w:hAnsi="Montserrat"/>
          <w:sz w:val="20"/>
          <w:szCs w:val="20"/>
          <w:lang w:val="ro-RO"/>
        </w:rPr>
        <w:t>înlocuit și Prestator încetează definitiv, pe întreaga durată rămasă de executare a contractului de servicii, indifferent de relația contractuală și tipul de contract dintre membrul colectivului tehnic de specialitate și Prestator, nu numai pentru contractul de servicii ci pentru orice activitate desfășurată de către Prestator.</w:t>
      </w:r>
    </w:p>
    <w:p w14:paraId="4CD745FD" w14:textId="2C4B8754" w:rsidR="00502CB4" w:rsidRPr="00271885" w:rsidRDefault="00637040" w:rsidP="005A5CD9">
      <w:pPr>
        <w:pStyle w:val="ListParagraph"/>
        <w:numPr>
          <w:ilvl w:val="1"/>
          <w:numId w:val="35"/>
        </w:numPr>
        <w:tabs>
          <w:tab w:val="left" w:pos="701"/>
        </w:tabs>
        <w:spacing w:line="276" w:lineRule="auto"/>
        <w:ind w:right="124"/>
        <w:rPr>
          <w:rFonts w:ascii="Montserrat" w:hAnsi="Montserrat"/>
          <w:sz w:val="20"/>
          <w:szCs w:val="20"/>
          <w:lang w:val="ro-RO"/>
        </w:rPr>
      </w:pPr>
      <w:r w:rsidRPr="00271885">
        <w:rPr>
          <w:rFonts w:ascii="Montserrat" w:hAnsi="Montserrat"/>
          <w:sz w:val="20"/>
          <w:szCs w:val="20"/>
          <w:lang w:val="ro-RO"/>
        </w:rPr>
        <w:t>În cazul în care, pe parcursul execuției lucrărilor, nu sunt respectate termenele de răspuns prevăzute în prezentul contract si/sau caietul de sarcini sau convenite prin acte scrise orice cheltuială generată din acest considerent va fi suportată de către prestator.</w:t>
      </w:r>
    </w:p>
    <w:p w14:paraId="79A4DFE9" w14:textId="648D7037" w:rsidR="00502CB4" w:rsidRPr="00271885" w:rsidRDefault="00637040" w:rsidP="005A5CD9">
      <w:pPr>
        <w:pStyle w:val="ListParagraph"/>
        <w:numPr>
          <w:ilvl w:val="1"/>
          <w:numId w:val="35"/>
        </w:numPr>
        <w:tabs>
          <w:tab w:val="left" w:pos="756"/>
        </w:tabs>
        <w:spacing w:line="276" w:lineRule="auto"/>
        <w:ind w:right="122"/>
        <w:rPr>
          <w:rFonts w:ascii="Montserrat" w:hAnsi="Montserrat"/>
          <w:sz w:val="20"/>
          <w:szCs w:val="20"/>
          <w:lang w:val="ro-RO"/>
        </w:rPr>
      </w:pPr>
      <w:r w:rsidRPr="00271885">
        <w:rPr>
          <w:rFonts w:ascii="Montserrat" w:hAnsi="Montserrat"/>
          <w:sz w:val="20"/>
          <w:szCs w:val="20"/>
          <w:lang w:val="ro-RO"/>
        </w:rPr>
        <w:t>Prestatorul își asuma obligațiile, răspunderile și garanțiile prevăzute de prezentul contract, de Legea nr. 10 / 18.01.1995 privind calitatea în construcții, republicată, cu modificările și completările ulterioare precum și de alte dispoziții legale aplicabile.</w:t>
      </w:r>
    </w:p>
    <w:p w14:paraId="452EE827" w14:textId="77777777" w:rsidR="00502CB4" w:rsidRPr="00271885" w:rsidRDefault="00502CB4" w:rsidP="005A5CD9">
      <w:pPr>
        <w:pStyle w:val="BodyText"/>
        <w:spacing w:before="3" w:line="276" w:lineRule="auto"/>
        <w:ind w:left="0"/>
        <w:rPr>
          <w:rFonts w:ascii="Montserrat" w:hAnsi="Montserrat"/>
          <w:sz w:val="20"/>
          <w:szCs w:val="20"/>
          <w:lang w:val="ro-RO"/>
        </w:rPr>
      </w:pPr>
    </w:p>
    <w:p w14:paraId="338CF969" w14:textId="77777777" w:rsidR="00502CB4" w:rsidRPr="00271885" w:rsidRDefault="00637040" w:rsidP="005A5CD9">
      <w:pPr>
        <w:pStyle w:val="Heading1"/>
        <w:numPr>
          <w:ilvl w:val="0"/>
          <w:numId w:val="30"/>
        </w:numPr>
        <w:tabs>
          <w:tab w:val="left" w:pos="499"/>
        </w:tabs>
        <w:spacing w:line="276" w:lineRule="auto"/>
        <w:ind w:left="498" w:hanging="303"/>
        <w:rPr>
          <w:rFonts w:ascii="Montserrat" w:hAnsi="Montserrat"/>
          <w:b/>
          <w:bCs/>
          <w:i w:val="0"/>
          <w:sz w:val="20"/>
          <w:szCs w:val="20"/>
          <w:lang w:val="ro-RO"/>
        </w:rPr>
      </w:pPr>
      <w:r w:rsidRPr="00271885">
        <w:rPr>
          <w:rFonts w:ascii="Montserrat" w:hAnsi="Montserrat"/>
          <w:b/>
          <w:bCs/>
          <w:i w:val="0"/>
          <w:sz w:val="20"/>
          <w:szCs w:val="20"/>
          <w:lang w:val="ro-RO"/>
        </w:rPr>
        <w:t>Alte responsabilităţi ale achizitorului</w:t>
      </w:r>
    </w:p>
    <w:p w14:paraId="4248F16F" w14:textId="77777777" w:rsidR="00502CB4" w:rsidRPr="00271885" w:rsidRDefault="00637040" w:rsidP="005A5CD9">
      <w:pPr>
        <w:pStyle w:val="ListParagraph"/>
        <w:numPr>
          <w:ilvl w:val="1"/>
          <w:numId w:val="30"/>
        </w:numPr>
        <w:tabs>
          <w:tab w:val="left" w:pos="708"/>
        </w:tabs>
        <w:spacing w:before="36" w:line="276" w:lineRule="auto"/>
        <w:ind w:left="707" w:hanging="513"/>
        <w:rPr>
          <w:rFonts w:ascii="Montserrat" w:hAnsi="Montserrat"/>
          <w:sz w:val="20"/>
          <w:szCs w:val="20"/>
          <w:lang w:val="ro-RO"/>
        </w:rPr>
      </w:pPr>
      <w:r w:rsidRPr="00271885">
        <w:rPr>
          <w:rFonts w:ascii="Montserrat" w:hAnsi="Montserrat"/>
          <w:sz w:val="20"/>
          <w:szCs w:val="20"/>
          <w:lang w:val="ro-RO"/>
        </w:rPr>
        <w:t>Achizitorul are obligația de a furniza prestatorului toate informaţiile necesare</w:t>
      </w:r>
    </w:p>
    <w:p w14:paraId="03630353" w14:textId="77777777" w:rsidR="00502CB4" w:rsidRPr="00271885" w:rsidRDefault="00637040" w:rsidP="005A5CD9">
      <w:pPr>
        <w:pStyle w:val="BodyText"/>
        <w:spacing w:before="41" w:line="276" w:lineRule="auto"/>
        <w:ind w:left="196"/>
        <w:rPr>
          <w:rFonts w:ascii="Montserrat" w:hAnsi="Montserrat"/>
          <w:sz w:val="20"/>
          <w:szCs w:val="20"/>
          <w:lang w:val="ro-RO"/>
        </w:rPr>
      </w:pPr>
      <w:r w:rsidRPr="00271885">
        <w:rPr>
          <w:rFonts w:ascii="Montserrat" w:hAnsi="Montserrat"/>
          <w:sz w:val="20"/>
          <w:szCs w:val="20"/>
          <w:lang w:val="ro-RO"/>
        </w:rPr>
        <w:t>întocmirii documentelor/proiectului.</w:t>
      </w:r>
    </w:p>
    <w:p w14:paraId="08832C05" w14:textId="7F6CCA04" w:rsidR="00502CB4" w:rsidRPr="00271885" w:rsidRDefault="00637040" w:rsidP="005A5CD9">
      <w:pPr>
        <w:pStyle w:val="ListParagraph"/>
        <w:numPr>
          <w:ilvl w:val="1"/>
          <w:numId w:val="30"/>
        </w:numPr>
        <w:tabs>
          <w:tab w:val="left" w:pos="708"/>
        </w:tabs>
        <w:spacing w:before="36" w:line="276" w:lineRule="auto"/>
        <w:ind w:left="707" w:hanging="513"/>
        <w:rPr>
          <w:rFonts w:ascii="Montserrat" w:hAnsi="Montserrat"/>
          <w:sz w:val="20"/>
          <w:szCs w:val="20"/>
          <w:lang w:val="ro-RO"/>
        </w:rPr>
      </w:pPr>
      <w:r w:rsidRPr="00271885">
        <w:rPr>
          <w:rFonts w:ascii="Montserrat" w:hAnsi="Montserrat"/>
          <w:sz w:val="20"/>
          <w:szCs w:val="20"/>
          <w:lang w:val="ro-RO"/>
        </w:rPr>
        <w:t>Achizitorul are obligaţia de a pune la dispoziţia executantului întreaga</w:t>
      </w:r>
      <w:r w:rsidR="008D75AB" w:rsidRPr="00271885">
        <w:rPr>
          <w:rFonts w:ascii="Montserrat" w:hAnsi="Montserrat"/>
          <w:sz w:val="20"/>
          <w:szCs w:val="20"/>
          <w:lang w:val="ro-RO"/>
        </w:rPr>
        <w:t xml:space="preserve"> </w:t>
      </w:r>
      <w:r w:rsidRPr="00271885">
        <w:rPr>
          <w:rFonts w:ascii="Montserrat" w:hAnsi="Montserrat"/>
          <w:sz w:val="20"/>
          <w:szCs w:val="20"/>
          <w:lang w:val="ro-RO"/>
        </w:rPr>
        <w:t>documentaţie necesară pentru prestarea serviciilor contractate, fără plată, într-un exemplar, dacă elaborarea documentaţiei nu constituie obligaţie contractuală a prestatorului.</w:t>
      </w:r>
    </w:p>
    <w:p w14:paraId="2B3C7D61" w14:textId="77777777" w:rsidR="00502CB4" w:rsidRPr="00271885" w:rsidRDefault="00502CB4" w:rsidP="005A5CD9">
      <w:pPr>
        <w:pStyle w:val="BodyText"/>
        <w:spacing w:before="6" w:line="276" w:lineRule="auto"/>
        <w:ind w:left="0"/>
        <w:rPr>
          <w:rFonts w:ascii="Montserrat" w:hAnsi="Montserrat"/>
          <w:sz w:val="20"/>
          <w:szCs w:val="20"/>
          <w:lang w:val="ro-RO"/>
        </w:rPr>
      </w:pPr>
    </w:p>
    <w:p w14:paraId="4AA2C99B" w14:textId="77777777" w:rsidR="00502CB4" w:rsidRPr="00271885" w:rsidRDefault="00637040" w:rsidP="005A5CD9">
      <w:pPr>
        <w:pStyle w:val="Heading1"/>
        <w:numPr>
          <w:ilvl w:val="0"/>
          <w:numId w:val="30"/>
        </w:numPr>
        <w:tabs>
          <w:tab w:val="left" w:pos="508"/>
        </w:tabs>
        <w:spacing w:line="276" w:lineRule="auto"/>
        <w:ind w:left="508" w:hanging="312"/>
        <w:rPr>
          <w:rFonts w:ascii="Montserrat" w:hAnsi="Montserrat"/>
          <w:b/>
          <w:bCs/>
          <w:i w:val="0"/>
          <w:sz w:val="20"/>
          <w:szCs w:val="20"/>
          <w:lang w:val="ro-RO"/>
        </w:rPr>
      </w:pPr>
      <w:r w:rsidRPr="00271885">
        <w:rPr>
          <w:rFonts w:ascii="Montserrat" w:hAnsi="Montserrat"/>
          <w:b/>
          <w:bCs/>
          <w:i w:val="0"/>
          <w:sz w:val="20"/>
          <w:szCs w:val="20"/>
          <w:lang w:val="ro-RO"/>
        </w:rPr>
        <w:t>Începere, finalizare, întârzieri, sistare</w:t>
      </w:r>
    </w:p>
    <w:p w14:paraId="621D1134" w14:textId="72E54E81" w:rsidR="00502CB4" w:rsidRPr="00271885" w:rsidRDefault="00637040" w:rsidP="005A5CD9">
      <w:pPr>
        <w:pStyle w:val="ListParagraph"/>
        <w:numPr>
          <w:ilvl w:val="1"/>
          <w:numId w:val="30"/>
        </w:numPr>
        <w:tabs>
          <w:tab w:val="left" w:pos="698"/>
        </w:tabs>
        <w:spacing w:before="36" w:line="276" w:lineRule="auto"/>
        <w:ind w:left="707" w:hanging="513"/>
        <w:rPr>
          <w:rFonts w:ascii="Montserrat" w:hAnsi="Montserrat"/>
          <w:sz w:val="20"/>
          <w:szCs w:val="20"/>
          <w:lang w:val="ro-RO"/>
        </w:rPr>
      </w:pPr>
      <w:r w:rsidRPr="00271885">
        <w:rPr>
          <w:rFonts w:ascii="Montserrat" w:hAnsi="Montserrat"/>
          <w:sz w:val="20"/>
          <w:szCs w:val="20"/>
          <w:lang w:val="ro-RO"/>
        </w:rPr>
        <w:t>Prestatorul are obligaţia de a începe prestarea serviciilor conform pct 5.</w:t>
      </w:r>
    </w:p>
    <w:p w14:paraId="1029E630" w14:textId="77777777" w:rsidR="00502CB4" w:rsidRPr="00271885" w:rsidRDefault="00637040" w:rsidP="005A5CD9">
      <w:pPr>
        <w:pStyle w:val="ListParagraph"/>
        <w:numPr>
          <w:ilvl w:val="1"/>
          <w:numId w:val="30"/>
        </w:numPr>
        <w:tabs>
          <w:tab w:val="left" w:pos="698"/>
        </w:tabs>
        <w:spacing w:before="36" w:line="276" w:lineRule="auto"/>
        <w:ind w:left="707" w:hanging="513"/>
        <w:rPr>
          <w:rFonts w:ascii="Montserrat" w:hAnsi="Montserrat"/>
          <w:sz w:val="20"/>
          <w:szCs w:val="20"/>
          <w:lang w:val="ro-RO"/>
        </w:rPr>
      </w:pPr>
      <w:r w:rsidRPr="00271885">
        <w:rPr>
          <w:rFonts w:ascii="Montserrat" w:hAnsi="Montserrat"/>
          <w:sz w:val="20"/>
          <w:szCs w:val="20"/>
          <w:lang w:val="ro-RO"/>
        </w:rPr>
        <w:t>(1) Serviciile prestate în baza Contractului sau, dacă este cazul, oricare fază a acestora prevăzută a fi terminată într-o perioadă stabilită în graficul de prestare trebuie finalizate în termenul convenit de părţi, termen care se calculează de la data prevăzută pentru începerea prestării serviciilor. Prestarea serviciilor la termenele specificate este considerată de către părţi o condiţie esenţială a prezentului Contract</w:t>
      </w:r>
    </w:p>
    <w:p w14:paraId="3270814D" w14:textId="77777777" w:rsidR="00502CB4" w:rsidRPr="00271885" w:rsidRDefault="00637040" w:rsidP="005A5CD9">
      <w:pPr>
        <w:pStyle w:val="ListParagraph"/>
        <w:numPr>
          <w:ilvl w:val="0"/>
          <w:numId w:val="16"/>
        </w:numPr>
        <w:tabs>
          <w:tab w:val="left" w:pos="568"/>
        </w:tabs>
        <w:spacing w:line="276" w:lineRule="auto"/>
        <w:ind w:left="195" w:right="126" w:firstLine="0"/>
        <w:rPr>
          <w:rFonts w:ascii="Montserrat" w:hAnsi="Montserrat"/>
          <w:sz w:val="20"/>
          <w:szCs w:val="20"/>
          <w:lang w:val="ro-RO"/>
        </w:rPr>
      </w:pPr>
      <w:r w:rsidRPr="00271885">
        <w:rPr>
          <w:rFonts w:ascii="Montserrat" w:hAnsi="Montserrat"/>
          <w:sz w:val="20"/>
          <w:szCs w:val="20"/>
          <w:lang w:val="ro-RO"/>
        </w:rPr>
        <w:t>În cazul în care Prestatorul suferă întârzieri datorate în exclusivitate Achizitorului, părţile vor stabili de comun acord prelungirea perioadei de prestare a serviciului, fără vreo obligaţie suplimentară de orice natură din partea Achizitorului. Părţile vor revizui,  de comun acord, perioada de prestare şi vor semna un act adiţional.</w:t>
      </w:r>
    </w:p>
    <w:p w14:paraId="211D33DA" w14:textId="77777777" w:rsidR="00502CB4" w:rsidRPr="00271885" w:rsidRDefault="00637040" w:rsidP="005A5CD9">
      <w:pPr>
        <w:pStyle w:val="ListParagraph"/>
        <w:numPr>
          <w:ilvl w:val="0"/>
          <w:numId w:val="16"/>
        </w:numPr>
        <w:tabs>
          <w:tab w:val="left" w:pos="530"/>
        </w:tabs>
        <w:spacing w:line="276" w:lineRule="auto"/>
        <w:ind w:left="195" w:right="124" w:firstLine="0"/>
        <w:rPr>
          <w:rFonts w:ascii="Montserrat" w:hAnsi="Montserrat"/>
          <w:sz w:val="20"/>
          <w:szCs w:val="20"/>
          <w:lang w:val="ro-RO"/>
        </w:rPr>
      </w:pPr>
      <w:r w:rsidRPr="00271885">
        <w:rPr>
          <w:rFonts w:ascii="Montserrat" w:hAnsi="Montserrat"/>
          <w:sz w:val="20"/>
          <w:szCs w:val="20"/>
          <w:lang w:val="ro-RO"/>
        </w:rPr>
        <w:t>În cazul în care există motive de întârziere ce nu se datorează nici direct, nici indirect Prestatorului, acesta poate solicita prelungirea perioadei de prestare a serviciilor sau a oricărei faze a acestora. În cazul în care Achizitorul consideră justificată solicitarea şi prelungirea nu ar cauza întârzieri semnificative, respectiv nu ar influenţa în mod negativ îndeplinirea obligaţiilor legale sau contractuale ale Achizitorului,  decurgând  din contracte cu terţe persoane, Părţile vor revizui, de comun acord, perioada de prestare şi vor semna un act adiţional.</w:t>
      </w:r>
    </w:p>
    <w:p w14:paraId="785AF39B" w14:textId="77777777" w:rsidR="00502CB4" w:rsidRPr="00271885" w:rsidRDefault="00637040" w:rsidP="005A5CD9">
      <w:pPr>
        <w:pStyle w:val="ListParagraph"/>
        <w:numPr>
          <w:ilvl w:val="0"/>
          <w:numId w:val="16"/>
        </w:numPr>
        <w:tabs>
          <w:tab w:val="left" w:pos="592"/>
        </w:tabs>
        <w:spacing w:line="276" w:lineRule="auto"/>
        <w:ind w:left="195" w:right="123" w:firstLine="0"/>
        <w:rPr>
          <w:rFonts w:ascii="Montserrat" w:hAnsi="Montserrat"/>
          <w:sz w:val="20"/>
          <w:szCs w:val="20"/>
          <w:lang w:val="ro-RO"/>
        </w:rPr>
      </w:pPr>
      <w:r w:rsidRPr="00271885">
        <w:rPr>
          <w:rFonts w:ascii="Montserrat" w:hAnsi="Montserrat"/>
          <w:sz w:val="20"/>
          <w:szCs w:val="20"/>
          <w:lang w:val="ro-RO"/>
        </w:rPr>
        <w:t>În cazul în care prelungirea nu este posibilă fără a cauza daune de orice natură Achizitorului sau a-i crea dificultăţi în îndeplinirea altor obligaţii, inclusiv faţă de terţe persoane, Prestatorul va face tot posibilul pentru a se încadra în termenele iniţiale, inclusiv efectuarea de ore suplimentare, angajarea de personal suplimentar etc., fără a avea pretenţii financiare suplimentare faţă de Achizitor.</w:t>
      </w:r>
    </w:p>
    <w:p w14:paraId="75985DAC" w14:textId="14734078" w:rsidR="00502CB4" w:rsidRPr="00271885" w:rsidRDefault="00637040" w:rsidP="005A5CD9">
      <w:pPr>
        <w:pStyle w:val="ListParagraph"/>
        <w:numPr>
          <w:ilvl w:val="1"/>
          <w:numId w:val="30"/>
        </w:numPr>
        <w:tabs>
          <w:tab w:val="left" w:pos="710"/>
        </w:tabs>
        <w:spacing w:before="36" w:line="276" w:lineRule="auto"/>
        <w:ind w:left="707" w:hanging="513"/>
        <w:rPr>
          <w:rFonts w:ascii="Montserrat" w:hAnsi="Montserrat"/>
          <w:sz w:val="20"/>
          <w:szCs w:val="20"/>
          <w:lang w:val="ro-RO"/>
        </w:rPr>
      </w:pPr>
      <w:r w:rsidRPr="00271885">
        <w:rPr>
          <w:rFonts w:ascii="Montserrat" w:hAnsi="Montserrat"/>
          <w:sz w:val="20"/>
          <w:szCs w:val="20"/>
          <w:lang w:val="ro-RO"/>
        </w:rPr>
        <w:t>Dacă pe parcursul îndeplinirii contractului Prestatorul nu respectă graficul de prestare sau există riscul de a nu se încadra în acest grafic, Prestatorul are obligaţia de a notifica în scris acest lucru imediat Achizitorului. Modificarea datei/perioadelor de</w:t>
      </w:r>
      <w:r w:rsidR="00B71978" w:rsidRPr="00271885">
        <w:rPr>
          <w:rFonts w:ascii="Montserrat" w:hAnsi="Montserrat"/>
          <w:sz w:val="20"/>
          <w:szCs w:val="20"/>
          <w:lang w:val="ro-RO"/>
        </w:rPr>
        <w:t xml:space="preserve"> </w:t>
      </w:r>
      <w:r w:rsidRPr="00271885">
        <w:rPr>
          <w:rFonts w:ascii="Montserrat" w:hAnsi="Montserrat"/>
          <w:sz w:val="20"/>
          <w:szCs w:val="20"/>
          <w:lang w:val="ro-RO"/>
        </w:rPr>
        <w:t>prestare asumate în graficul de prestare se face numai cu acordul părților, prin act</w:t>
      </w:r>
    </w:p>
    <w:p w14:paraId="714E7EC0" w14:textId="77777777" w:rsidR="00502CB4" w:rsidRPr="00271885" w:rsidRDefault="00637040" w:rsidP="005A5CD9">
      <w:pPr>
        <w:pStyle w:val="BodyText"/>
        <w:spacing w:before="41" w:line="276" w:lineRule="auto"/>
        <w:ind w:left="196"/>
        <w:rPr>
          <w:rFonts w:ascii="Montserrat" w:hAnsi="Montserrat"/>
          <w:sz w:val="20"/>
          <w:szCs w:val="20"/>
          <w:lang w:val="ro-RO"/>
        </w:rPr>
      </w:pPr>
      <w:r w:rsidRPr="00271885">
        <w:rPr>
          <w:rFonts w:ascii="Montserrat" w:hAnsi="Montserrat"/>
          <w:sz w:val="20"/>
          <w:szCs w:val="20"/>
          <w:lang w:val="ro-RO"/>
        </w:rPr>
        <w:t>adiţional.</w:t>
      </w:r>
    </w:p>
    <w:p w14:paraId="6B6181E9" w14:textId="77777777" w:rsidR="00502CB4" w:rsidRPr="00271885" w:rsidRDefault="00637040" w:rsidP="005A5CD9">
      <w:pPr>
        <w:pStyle w:val="ListParagraph"/>
        <w:numPr>
          <w:ilvl w:val="1"/>
          <w:numId w:val="30"/>
        </w:numPr>
        <w:tabs>
          <w:tab w:val="left" w:pos="691"/>
        </w:tabs>
        <w:spacing w:before="36" w:line="276" w:lineRule="auto"/>
        <w:ind w:left="707" w:hanging="513"/>
        <w:rPr>
          <w:rFonts w:ascii="Montserrat" w:hAnsi="Montserrat"/>
          <w:sz w:val="20"/>
          <w:szCs w:val="20"/>
          <w:lang w:val="ro-RO"/>
        </w:rPr>
      </w:pPr>
      <w:r w:rsidRPr="00271885">
        <w:rPr>
          <w:rFonts w:ascii="Montserrat" w:hAnsi="Montserrat"/>
          <w:sz w:val="20"/>
          <w:szCs w:val="20"/>
          <w:lang w:val="ro-RO"/>
        </w:rPr>
        <w:t>Cu excepţia cazului de forță majoră şi în afara cazului în care Achizitorul este de acord cu o prelungire a duratei de prestare conform art. 16.2, o întârziere în îndeplinirea contractului dă dreptul Achizitorului de a solicita penalităţi de întârziere Prestatorului potrivit prevederilor art. 19.</w:t>
      </w:r>
    </w:p>
    <w:p w14:paraId="16C1B2B8" w14:textId="243C2B9B" w:rsidR="00502CB4" w:rsidRPr="00271885" w:rsidRDefault="00637040" w:rsidP="005A5CD9">
      <w:pPr>
        <w:pStyle w:val="ListParagraph"/>
        <w:numPr>
          <w:ilvl w:val="1"/>
          <w:numId w:val="30"/>
        </w:numPr>
        <w:tabs>
          <w:tab w:val="left" w:pos="691"/>
        </w:tabs>
        <w:spacing w:before="36" w:line="276" w:lineRule="auto"/>
        <w:ind w:left="707" w:hanging="513"/>
        <w:rPr>
          <w:rFonts w:ascii="Montserrat" w:hAnsi="Montserrat"/>
          <w:sz w:val="20"/>
          <w:szCs w:val="20"/>
          <w:lang w:val="ro-RO"/>
        </w:rPr>
      </w:pPr>
      <w:r w:rsidRPr="00271885">
        <w:rPr>
          <w:rFonts w:ascii="Montserrat" w:hAnsi="Montserrat"/>
          <w:sz w:val="20"/>
          <w:szCs w:val="20"/>
          <w:lang w:val="ro-RO"/>
        </w:rPr>
        <w:t>În caz de întârziere mai mare de 15 zile, respectiv în caz de întârziere repetată (în sensul prezentului contract întârziere repetată va însemna două cazuri consecutive de nerespectare a graficului de prestare ori trei cazuri neconsecutive de întârziere în orice perioadă în decursul executării Contractului) Achizitorul va avea dreptul de a rezilia prezentul Contract conform dispoziţiilor art. 20 de mai jos.</w:t>
      </w:r>
    </w:p>
    <w:p w14:paraId="1FF2060D" w14:textId="77777777" w:rsidR="00502CB4" w:rsidRPr="00271885" w:rsidRDefault="00502CB4" w:rsidP="005A5CD9">
      <w:pPr>
        <w:pStyle w:val="BodyText"/>
        <w:spacing w:before="1" w:line="276" w:lineRule="auto"/>
        <w:ind w:left="0"/>
        <w:rPr>
          <w:rFonts w:ascii="Montserrat" w:hAnsi="Montserrat"/>
          <w:sz w:val="20"/>
          <w:szCs w:val="20"/>
          <w:lang w:val="ro-RO"/>
        </w:rPr>
      </w:pPr>
    </w:p>
    <w:p w14:paraId="22DEE5F5" w14:textId="77777777" w:rsidR="00502CB4" w:rsidRPr="00271885" w:rsidRDefault="00637040" w:rsidP="005A5CD9">
      <w:pPr>
        <w:pStyle w:val="Heading1"/>
        <w:numPr>
          <w:ilvl w:val="0"/>
          <w:numId w:val="30"/>
        </w:numPr>
        <w:tabs>
          <w:tab w:val="left" w:pos="504"/>
        </w:tabs>
        <w:spacing w:before="1" w:line="276" w:lineRule="auto"/>
        <w:ind w:left="503" w:hanging="308"/>
        <w:rPr>
          <w:rFonts w:ascii="Montserrat" w:hAnsi="Montserrat"/>
          <w:b/>
          <w:bCs/>
          <w:i w:val="0"/>
          <w:sz w:val="20"/>
          <w:szCs w:val="20"/>
          <w:lang w:val="ro-RO"/>
        </w:rPr>
      </w:pPr>
      <w:r w:rsidRPr="00271885">
        <w:rPr>
          <w:rFonts w:ascii="Montserrat" w:hAnsi="Montserrat"/>
          <w:b/>
          <w:bCs/>
          <w:i w:val="0"/>
          <w:sz w:val="20"/>
          <w:szCs w:val="20"/>
          <w:lang w:val="ro-RO"/>
        </w:rPr>
        <w:t>Recepţie şi verificări</w:t>
      </w:r>
    </w:p>
    <w:p w14:paraId="3DBFAEEB" w14:textId="2D050323" w:rsidR="005E6BCE" w:rsidRPr="00271885" w:rsidRDefault="005E6BCE" w:rsidP="005A5CD9">
      <w:pPr>
        <w:tabs>
          <w:tab w:val="left" w:pos="691"/>
        </w:tabs>
        <w:spacing w:before="38" w:line="276" w:lineRule="auto"/>
        <w:ind w:left="-299" w:right="122"/>
        <w:jc w:val="both"/>
        <w:rPr>
          <w:rFonts w:ascii="Montserrat" w:hAnsi="Montserrat"/>
          <w:sz w:val="20"/>
          <w:szCs w:val="20"/>
          <w:lang w:val="ro-RO"/>
        </w:rPr>
      </w:pPr>
      <w:r w:rsidRPr="00271885">
        <w:rPr>
          <w:rFonts w:ascii="Montserrat" w:hAnsi="Montserrat"/>
          <w:sz w:val="20"/>
          <w:szCs w:val="20"/>
          <w:lang w:val="ro-RO"/>
        </w:rPr>
        <w:t xml:space="preserve">       16.1 </w:t>
      </w:r>
      <w:r w:rsidR="00637040" w:rsidRPr="00271885">
        <w:rPr>
          <w:rFonts w:ascii="Montserrat" w:hAnsi="Montserrat"/>
          <w:sz w:val="20"/>
          <w:szCs w:val="20"/>
          <w:lang w:val="ro-RO"/>
        </w:rPr>
        <w:t>Achizitorul are dreptul de a verifica modul de prestare a serviciilor pentru a stabili</w:t>
      </w:r>
    </w:p>
    <w:p w14:paraId="38353A77" w14:textId="05D3E2EE" w:rsidR="005E6BCE" w:rsidRPr="00271885" w:rsidRDefault="005E6BCE" w:rsidP="005A5CD9">
      <w:pPr>
        <w:tabs>
          <w:tab w:val="left" w:pos="691"/>
        </w:tabs>
        <w:spacing w:before="38" w:line="276" w:lineRule="auto"/>
        <w:ind w:left="-299" w:right="122"/>
        <w:jc w:val="both"/>
        <w:rPr>
          <w:rFonts w:ascii="Montserrat" w:hAnsi="Montserrat"/>
          <w:sz w:val="20"/>
          <w:szCs w:val="20"/>
          <w:lang w:val="ro-RO"/>
        </w:rPr>
      </w:pPr>
      <w:r w:rsidRPr="00271885">
        <w:rPr>
          <w:rFonts w:ascii="Montserrat" w:hAnsi="Montserrat"/>
          <w:sz w:val="20"/>
          <w:szCs w:val="20"/>
          <w:lang w:val="ro-RO"/>
        </w:rPr>
        <w:t xml:space="preserve">            </w:t>
      </w:r>
      <w:r w:rsidR="00637040" w:rsidRPr="00271885">
        <w:rPr>
          <w:rFonts w:ascii="Montserrat" w:hAnsi="Montserrat"/>
          <w:sz w:val="20"/>
          <w:szCs w:val="20"/>
          <w:lang w:val="ro-RO"/>
        </w:rPr>
        <w:t xml:space="preserve"> conformitatea lor cu prevederile din propunerea tehnică şi din caietul de</w:t>
      </w:r>
      <w:r w:rsidRPr="00271885">
        <w:rPr>
          <w:rFonts w:ascii="Montserrat" w:hAnsi="Montserrat"/>
          <w:sz w:val="20"/>
          <w:szCs w:val="20"/>
          <w:lang w:val="ro-RO"/>
        </w:rPr>
        <w:t xml:space="preserve"> </w:t>
      </w:r>
    </w:p>
    <w:p w14:paraId="5C28BB8C" w14:textId="49D257D5" w:rsidR="00502CB4" w:rsidRPr="00271885" w:rsidRDefault="005E6BCE" w:rsidP="005A5CD9">
      <w:pPr>
        <w:tabs>
          <w:tab w:val="left" w:pos="691"/>
        </w:tabs>
        <w:spacing w:before="38" w:line="276" w:lineRule="auto"/>
        <w:ind w:left="-299" w:right="122"/>
        <w:jc w:val="both"/>
        <w:rPr>
          <w:rFonts w:ascii="Montserrat" w:hAnsi="Montserrat"/>
          <w:sz w:val="20"/>
          <w:szCs w:val="20"/>
          <w:lang w:val="ro-RO"/>
        </w:rPr>
      </w:pPr>
      <w:r w:rsidRPr="00271885">
        <w:rPr>
          <w:rFonts w:ascii="Montserrat" w:hAnsi="Montserrat"/>
          <w:sz w:val="20"/>
          <w:szCs w:val="20"/>
          <w:lang w:val="ro-RO"/>
        </w:rPr>
        <w:t xml:space="preserve">       </w:t>
      </w:r>
      <w:r w:rsidR="00637040" w:rsidRPr="00271885">
        <w:rPr>
          <w:rFonts w:ascii="Montserrat" w:hAnsi="Montserrat"/>
          <w:sz w:val="20"/>
          <w:szCs w:val="20"/>
          <w:lang w:val="ro-RO"/>
        </w:rPr>
        <w:t xml:space="preserve"> </w:t>
      </w:r>
      <w:r w:rsidRPr="00271885">
        <w:rPr>
          <w:rFonts w:ascii="Montserrat" w:hAnsi="Montserrat"/>
          <w:sz w:val="20"/>
          <w:szCs w:val="20"/>
          <w:lang w:val="ro-RO"/>
        </w:rPr>
        <w:t xml:space="preserve">      </w:t>
      </w:r>
      <w:r w:rsidR="00637040" w:rsidRPr="00271885">
        <w:rPr>
          <w:rFonts w:ascii="Montserrat" w:hAnsi="Montserrat"/>
          <w:sz w:val="20"/>
          <w:szCs w:val="20"/>
          <w:lang w:val="ro-RO"/>
        </w:rPr>
        <w:t>sarcini/documentația de atribuire.</w:t>
      </w:r>
    </w:p>
    <w:p w14:paraId="3187FCF2" w14:textId="77777777" w:rsidR="005E6BCE" w:rsidRPr="00271885" w:rsidRDefault="005E6BCE" w:rsidP="005A5CD9">
      <w:pPr>
        <w:tabs>
          <w:tab w:val="left" w:pos="751"/>
        </w:tabs>
        <w:spacing w:line="276" w:lineRule="auto"/>
        <w:ind w:right="127"/>
        <w:jc w:val="both"/>
        <w:rPr>
          <w:rFonts w:ascii="Montserrat" w:hAnsi="Montserrat"/>
          <w:sz w:val="20"/>
          <w:szCs w:val="20"/>
          <w:lang w:val="ro-RO"/>
        </w:rPr>
      </w:pPr>
      <w:r w:rsidRPr="00271885">
        <w:rPr>
          <w:rFonts w:ascii="Montserrat" w:hAnsi="Montserrat"/>
          <w:sz w:val="20"/>
          <w:szCs w:val="20"/>
          <w:lang w:val="ro-RO"/>
        </w:rPr>
        <w:t xml:space="preserve">16.2 </w:t>
      </w:r>
      <w:r w:rsidR="00637040" w:rsidRPr="00271885">
        <w:rPr>
          <w:rFonts w:ascii="Montserrat" w:hAnsi="Montserrat"/>
          <w:sz w:val="20"/>
          <w:szCs w:val="20"/>
          <w:lang w:val="ro-RO"/>
        </w:rPr>
        <w:t>Achizitorul va notifica, în scris, prestatorului identitatea reprezentanţilor săi</w:t>
      </w:r>
    </w:p>
    <w:p w14:paraId="4A5D09D3" w14:textId="72BCE798" w:rsidR="005E6BCE" w:rsidRPr="00271885" w:rsidRDefault="00637040" w:rsidP="005A5CD9">
      <w:pPr>
        <w:tabs>
          <w:tab w:val="left" w:pos="751"/>
        </w:tabs>
        <w:spacing w:line="276" w:lineRule="auto"/>
        <w:ind w:right="127"/>
        <w:jc w:val="both"/>
        <w:rPr>
          <w:rFonts w:ascii="Montserrat" w:hAnsi="Montserrat"/>
          <w:sz w:val="20"/>
          <w:szCs w:val="20"/>
          <w:lang w:val="ro-RO"/>
        </w:rPr>
      </w:pPr>
      <w:r w:rsidRPr="00271885">
        <w:rPr>
          <w:rFonts w:ascii="Montserrat" w:hAnsi="Montserrat"/>
          <w:sz w:val="20"/>
          <w:szCs w:val="20"/>
          <w:lang w:val="ro-RO"/>
        </w:rPr>
        <w:t xml:space="preserve"> </w:t>
      </w:r>
      <w:r w:rsidR="005E6BCE" w:rsidRPr="00271885">
        <w:rPr>
          <w:rFonts w:ascii="Montserrat" w:hAnsi="Montserrat"/>
          <w:sz w:val="20"/>
          <w:szCs w:val="20"/>
          <w:lang w:val="ro-RO"/>
        </w:rPr>
        <w:t xml:space="preserve">      </w:t>
      </w:r>
      <w:r w:rsidRPr="00271885">
        <w:rPr>
          <w:rFonts w:ascii="Montserrat" w:hAnsi="Montserrat"/>
          <w:sz w:val="20"/>
          <w:szCs w:val="20"/>
          <w:lang w:val="ro-RO"/>
        </w:rPr>
        <w:t xml:space="preserve">împuterniciţi pentru acest scop.Achizitorul va recepționa documetele elaborate de </w:t>
      </w:r>
    </w:p>
    <w:p w14:paraId="128AA983" w14:textId="21E756CC" w:rsidR="005E6BCE" w:rsidRPr="00271885" w:rsidRDefault="005E6BCE" w:rsidP="005A5CD9">
      <w:pPr>
        <w:tabs>
          <w:tab w:val="left" w:pos="751"/>
        </w:tabs>
        <w:spacing w:line="276" w:lineRule="auto"/>
        <w:ind w:right="127"/>
        <w:jc w:val="both"/>
        <w:rPr>
          <w:rFonts w:ascii="Montserrat" w:hAnsi="Montserrat"/>
          <w:sz w:val="20"/>
          <w:szCs w:val="20"/>
          <w:lang w:val="ro-RO"/>
        </w:rPr>
      </w:pPr>
      <w:r w:rsidRPr="00271885">
        <w:rPr>
          <w:rFonts w:ascii="Montserrat" w:hAnsi="Montserrat"/>
          <w:sz w:val="20"/>
          <w:szCs w:val="20"/>
          <w:lang w:val="ro-RO"/>
        </w:rPr>
        <w:t xml:space="preserve">       </w:t>
      </w:r>
      <w:r w:rsidR="00637040" w:rsidRPr="00271885">
        <w:rPr>
          <w:rFonts w:ascii="Montserrat" w:hAnsi="Montserrat"/>
          <w:sz w:val="20"/>
          <w:szCs w:val="20"/>
          <w:lang w:val="ro-RO"/>
        </w:rPr>
        <w:t>prestator la termenele și in condițiile stabilite în caietul de sarcini/documentația de</w:t>
      </w:r>
    </w:p>
    <w:p w14:paraId="71FE78A6" w14:textId="4B1D00FD" w:rsidR="00502CB4" w:rsidRPr="00271885" w:rsidRDefault="005E6BCE" w:rsidP="005A5CD9">
      <w:pPr>
        <w:tabs>
          <w:tab w:val="left" w:pos="751"/>
        </w:tabs>
        <w:spacing w:line="276" w:lineRule="auto"/>
        <w:ind w:right="127"/>
        <w:jc w:val="both"/>
        <w:rPr>
          <w:rFonts w:ascii="Montserrat" w:hAnsi="Montserrat"/>
          <w:sz w:val="20"/>
          <w:szCs w:val="20"/>
          <w:lang w:val="ro-RO"/>
        </w:rPr>
      </w:pPr>
      <w:r w:rsidRPr="00271885">
        <w:rPr>
          <w:rFonts w:ascii="Montserrat" w:hAnsi="Montserrat"/>
          <w:sz w:val="20"/>
          <w:szCs w:val="20"/>
          <w:lang w:val="ro-RO"/>
        </w:rPr>
        <w:t xml:space="preserve">      </w:t>
      </w:r>
      <w:r w:rsidR="00637040" w:rsidRPr="00271885">
        <w:rPr>
          <w:rFonts w:ascii="Montserrat" w:hAnsi="Montserrat"/>
          <w:sz w:val="20"/>
          <w:szCs w:val="20"/>
          <w:lang w:val="ro-RO"/>
        </w:rPr>
        <w:t xml:space="preserve"> atribuire precum și în prezentul contract.</w:t>
      </w:r>
    </w:p>
    <w:p w14:paraId="4A6773C9" w14:textId="0BC6B2B0" w:rsidR="00502CB4" w:rsidRPr="00271885" w:rsidRDefault="005E6BCE" w:rsidP="005A5CD9">
      <w:pPr>
        <w:pStyle w:val="BodyText"/>
        <w:spacing w:line="276" w:lineRule="auto"/>
        <w:ind w:left="0"/>
        <w:rPr>
          <w:rFonts w:ascii="Montserrat" w:hAnsi="Montserrat"/>
          <w:sz w:val="20"/>
          <w:szCs w:val="20"/>
          <w:lang w:val="ro-RO"/>
        </w:rPr>
      </w:pPr>
      <w:r w:rsidRPr="00271885">
        <w:rPr>
          <w:rFonts w:ascii="Montserrat" w:hAnsi="Montserrat"/>
          <w:sz w:val="20"/>
          <w:szCs w:val="20"/>
          <w:lang w:val="ro-RO"/>
        </w:rPr>
        <w:t xml:space="preserve"> 16.3</w:t>
      </w:r>
      <w:r w:rsidR="00637040" w:rsidRPr="00271885">
        <w:rPr>
          <w:rFonts w:ascii="Montserrat" w:hAnsi="Montserrat"/>
          <w:sz w:val="20"/>
          <w:szCs w:val="20"/>
          <w:lang w:val="ro-RO"/>
        </w:rPr>
        <w:t xml:space="preserve"> Receptia documentațiilor care fac obiectul contractului de servicii, elaborate de</w:t>
      </w:r>
    </w:p>
    <w:p w14:paraId="7DD1CD0B" w14:textId="77777777" w:rsidR="00502CB4" w:rsidRPr="00271885" w:rsidRDefault="00637040" w:rsidP="005A5CD9">
      <w:pPr>
        <w:pStyle w:val="BodyText"/>
        <w:spacing w:before="35" w:line="276" w:lineRule="auto"/>
        <w:rPr>
          <w:rFonts w:ascii="Montserrat" w:hAnsi="Montserrat"/>
          <w:sz w:val="20"/>
          <w:szCs w:val="20"/>
          <w:lang w:val="ro-RO"/>
        </w:rPr>
      </w:pPr>
      <w:r w:rsidRPr="00271885">
        <w:rPr>
          <w:rFonts w:ascii="Montserrat" w:hAnsi="Montserrat"/>
          <w:sz w:val="20"/>
          <w:szCs w:val="20"/>
          <w:lang w:val="ro-RO"/>
        </w:rPr>
        <w:t>prestator, se va face în baza unui proces verbal de predare primire.</w:t>
      </w:r>
    </w:p>
    <w:p w14:paraId="74B415D4" w14:textId="77777777" w:rsidR="00502CB4" w:rsidRPr="00271885" w:rsidRDefault="00502CB4" w:rsidP="005A5CD9">
      <w:pPr>
        <w:pStyle w:val="BodyText"/>
        <w:spacing w:before="9" w:line="276" w:lineRule="auto"/>
        <w:ind w:left="0"/>
        <w:rPr>
          <w:rFonts w:ascii="Montserrat" w:hAnsi="Montserrat"/>
          <w:sz w:val="20"/>
          <w:szCs w:val="20"/>
          <w:lang w:val="ro-RO"/>
        </w:rPr>
      </w:pPr>
    </w:p>
    <w:p w14:paraId="3BB66984" w14:textId="77777777" w:rsidR="00502CB4" w:rsidRPr="00271885" w:rsidRDefault="00637040" w:rsidP="005A5CD9">
      <w:pPr>
        <w:pStyle w:val="Heading1"/>
        <w:numPr>
          <w:ilvl w:val="0"/>
          <w:numId w:val="14"/>
        </w:numPr>
        <w:tabs>
          <w:tab w:val="left" w:pos="516"/>
        </w:tabs>
        <w:spacing w:before="1" w:line="276" w:lineRule="auto"/>
        <w:ind w:left="515" w:hanging="320"/>
        <w:rPr>
          <w:rFonts w:ascii="Montserrat" w:hAnsi="Montserrat"/>
          <w:b/>
          <w:bCs/>
          <w:i w:val="0"/>
          <w:sz w:val="20"/>
          <w:szCs w:val="20"/>
          <w:lang w:val="ro-RO"/>
        </w:rPr>
      </w:pPr>
      <w:r w:rsidRPr="00271885">
        <w:rPr>
          <w:rFonts w:ascii="Montserrat" w:hAnsi="Montserrat"/>
          <w:b/>
          <w:bCs/>
          <w:i w:val="0"/>
          <w:sz w:val="20"/>
          <w:szCs w:val="20"/>
          <w:lang w:val="ro-RO"/>
        </w:rPr>
        <w:t>Modalităţi de plată</w:t>
      </w:r>
    </w:p>
    <w:p w14:paraId="5FFABE66" w14:textId="77777777" w:rsidR="00502CB4" w:rsidRPr="00271885" w:rsidRDefault="00637040" w:rsidP="005A5CD9">
      <w:pPr>
        <w:pStyle w:val="ListParagraph"/>
        <w:numPr>
          <w:ilvl w:val="1"/>
          <w:numId w:val="14"/>
        </w:numPr>
        <w:tabs>
          <w:tab w:val="left" w:pos="636"/>
        </w:tabs>
        <w:spacing w:before="38" w:line="276" w:lineRule="auto"/>
        <w:ind w:left="630" w:hanging="441"/>
        <w:rPr>
          <w:rFonts w:ascii="Montserrat" w:hAnsi="Montserrat"/>
          <w:sz w:val="20"/>
          <w:szCs w:val="20"/>
          <w:lang w:val="ro-RO"/>
        </w:rPr>
      </w:pPr>
      <w:r w:rsidRPr="00271885">
        <w:rPr>
          <w:rFonts w:ascii="Montserrat" w:hAnsi="Montserrat"/>
          <w:sz w:val="20"/>
          <w:szCs w:val="20"/>
          <w:lang w:val="ro-RO"/>
        </w:rPr>
        <w:t>Pentru serviciile prestate și recepționate Prestatorul va emite facturi.</w:t>
      </w:r>
    </w:p>
    <w:p w14:paraId="316739E7" w14:textId="77777777" w:rsidR="00502CB4" w:rsidRPr="00271885" w:rsidRDefault="00637040" w:rsidP="005A5CD9">
      <w:pPr>
        <w:pStyle w:val="ListParagraph"/>
        <w:numPr>
          <w:ilvl w:val="1"/>
          <w:numId w:val="14"/>
        </w:numPr>
        <w:tabs>
          <w:tab w:val="left" w:pos="698"/>
        </w:tabs>
        <w:spacing w:before="39" w:line="276" w:lineRule="auto"/>
        <w:ind w:left="195" w:right="126" w:firstLine="0"/>
        <w:rPr>
          <w:rFonts w:ascii="Montserrat" w:hAnsi="Montserrat"/>
          <w:sz w:val="20"/>
          <w:szCs w:val="20"/>
          <w:lang w:val="ro-RO"/>
        </w:rPr>
      </w:pPr>
      <w:r w:rsidRPr="00271885">
        <w:rPr>
          <w:rFonts w:ascii="Montserrat" w:hAnsi="Montserrat"/>
          <w:sz w:val="20"/>
          <w:szCs w:val="20"/>
          <w:lang w:val="ro-RO"/>
        </w:rPr>
        <w:t>Achizitorul va verifica factura emisă în termen de 15 zile de la înregistrarea acesteia la sediul Achizitorului, iar în cazul în care consideră necesar, va solicita precizări sau informaţii suplimentare.</w:t>
      </w:r>
    </w:p>
    <w:p w14:paraId="60252D81" w14:textId="77777777" w:rsidR="00502CB4" w:rsidRPr="00271885" w:rsidRDefault="00637040" w:rsidP="005A5CD9">
      <w:pPr>
        <w:pStyle w:val="ListParagraph"/>
        <w:numPr>
          <w:ilvl w:val="1"/>
          <w:numId w:val="14"/>
        </w:numPr>
        <w:tabs>
          <w:tab w:val="left" w:pos="753"/>
        </w:tabs>
        <w:spacing w:line="276" w:lineRule="auto"/>
        <w:ind w:left="195" w:right="125" w:firstLine="0"/>
        <w:rPr>
          <w:rFonts w:ascii="Montserrat" w:hAnsi="Montserrat"/>
          <w:sz w:val="20"/>
          <w:szCs w:val="20"/>
          <w:lang w:val="ro-RO"/>
        </w:rPr>
      </w:pPr>
      <w:r w:rsidRPr="00271885">
        <w:rPr>
          <w:rFonts w:ascii="Montserrat" w:hAnsi="Montserrat"/>
          <w:sz w:val="20"/>
          <w:szCs w:val="20"/>
          <w:lang w:val="ro-RO"/>
        </w:rPr>
        <w:t>Achizitorul va refuza factura sau va solicita modificarea facturii, după cum va considera necesar, în cazul în care serviciile facturate nu au fost prestate, nu au fost prestate corespunzător ori integral, nu au fost recepționate ori dacă documentele anexate nu sunt corespunzătoare sau complete, factura nu conţine toate informaţiile necesare ori nu corespunde sub orice aspect condiţiilor prevăzute în prezentul Contract.</w:t>
      </w:r>
    </w:p>
    <w:p w14:paraId="0D4F9EDC" w14:textId="77777777" w:rsidR="00502CB4" w:rsidRPr="00271885" w:rsidRDefault="00637040" w:rsidP="005A5CD9">
      <w:pPr>
        <w:pStyle w:val="ListParagraph"/>
        <w:numPr>
          <w:ilvl w:val="1"/>
          <w:numId w:val="14"/>
        </w:numPr>
        <w:tabs>
          <w:tab w:val="left" w:pos="710"/>
        </w:tabs>
        <w:spacing w:line="276" w:lineRule="auto"/>
        <w:ind w:left="195" w:right="125" w:firstLine="0"/>
        <w:rPr>
          <w:rFonts w:ascii="Montserrat" w:hAnsi="Montserrat"/>
          <w:sz w:val="20"/>
          <w:szCs w:val="20"/>
          <w:lang w:val="ro-RO"/>
        </w:rPr>
      </w:pPr>
      <w:r w:rsidRPr="00271885">
        <w:rPr>
          <w:rFonts w:ascii="Montserrat" w:hAnsi="Montserrat"/>
          <w:sz w:val="20"/>
          <w:szCs w:val="20"/>
          <w:lang w:val="ro-RO"/>
        </w:rPr>
        <w:t>Plata serviciilor se va face etapizat, pe măsura realizării serviciilor conform graficului de plăti prevazut la art., 3.2.</w:t>
      </w:r>
    </w:p>
    <w:p w14:paraId="0CC83BAE" w14:textId="77777777" w:rsidR="00086123" w:rsidRPr="00271885" w:rsidRDefault="00086123" w:rsidP="005A5CD9">
      <w:pPr>
        <w:pStyle w:val="ListParagraph"/>
        <w:tabs>
          <w:tab w:val="left" w:pos="710"/>
        </w:tabs>
        <w:spacing w:line="276" w:lineRule="auto"/>
        <w:ind w:right="125"/>
        <w:rPr>
          <w:rFonts w:ascii="Montserrat" w:hAnsi="Montserrat"/>
          <w:sz w:val="20"/>
          <w:szCs w:val="20"/>
          <w:lang w:val="ro-RO"/>
        </w:rPr>
      </w:pPr>
    </w:p>
    <w:p w14:paraId="428E0E1A" w14:textId="77777777" w:rsidR="00502CB4" w:rsidRPr="00271885" w:rsidRDefault="00637040" w:rsidP="005A5CD9">
      <w:pPr>
        <w:pStyle w:val="Heading1"/>
        <w:numPr>
          <w:ilvl w:val="0"/>
          <w:numId w:val="14"/>
        </w:numPr>
        <w:tabs>
          <w:tab w:val="left" w:pos="508"/>
        </w:tabs>
        <w:spacing w:line="276" w:lineRule="auto"/>
        <w:ind w:left="508" w:hanging="312"/>
        <w:rPr>
          <w:rFonts w:ascii="Montserrat" w:hAnsi="Montserrat"/>
          <w:b/>
          <w:bCs/>
          <w:i w:val="0"/>
          <w:sz w:val="20"/>
          <w:szCs w:val="20"/>
          <w:lang w:val="ro-RO"/>
        </w:rPr>
      </w:pPr>
      <w:r w:rsidRPr="00271885">
        <w:rPr>
          <w:rFonts w:ascii="Montserrat" w:hAnsi="Montserrat"/>
          <w:b/>
          <w:bCs/>
          <w:i w:val="0"/>
          <w:sz w:val="20"/>
          <w:szCs w:val="20"/>
          <w:lang w:val="ro-RO"/>
        </w:rPr>
        <w:t>Penalităţi, daune-interese</w:t>
      </w:r>
    </w:p>
    <w:p w14:paraId="5EBFCD6A" w14:textId="77777777" w:rsidR="00502CB4" w:rsidRPr="00271885" w:rsidRDefault="00637040" w:rsidP="005A5CD9">
      <w:pPr>
        <w:pStyle w:val="ListParagraph"/>
        <w:numPr>
          <w:ilvl w:val="1"/>
          <w:numId w:val="14"/>
        </w:numPr>
        <w:tabs>
          <w:tab w:val="left" w:pos="667"/>
        </w:tabs>
        <w:spacing w:before="34" w:line="276" w:lineRule="auto"/>
        <w:ind w:left="196" w:right="124" w:hanging="1"/>
        <w:rPr>
          <w:rFonts w:ascii="Montserrat" w:hAnsi="Montserrat"/>
          <w:sz w:val="20"/>
          <w:szCs w:val="20"/>
          <w:lang w:val="ro-RO"/>
        </w:rPr>
      </w:pPr>
      <w:r w:rsidRPr="00271885">
        <w:rPr>
          <w:rFonts w:ascii="Montserrat" w:hAnsi="Montserrat"/>
          <w:sz w:val="20"/>
          <w:szCs w:val="20"/>
          <w:lang w:val="ro-RO"/>
        </w:rPr>
        <w:t>În cazul în care Prestatorul nu îşi îndeplineşte sau nu se achită corespunzător de obligaţiile asumate prin Contract, Achizitorul are dreptul de a pretinde plata unei penalităţi de întârziere de 0,1% din preţul serviciilor neprestate sau prestate necorespunzător, pentru fiecare zi de întârziere, până la îndeplinirea efectivă şi/sau corespunzătoare a obligaţiilor. Penalităţile nu vor depăşi suma asupra cărora se calculează. Penalitatile se vor aplica și in cazul rezilierii contractului in situațiile prevăzute la pct. 20. Achizitorul va putea deduce valoarea penalităţilor din orice sume datorate cu orice titlu Prestatorului.</w:t>
      </w:r>
    </w:p>
    <w:p w14:paraId="2E7F79AC" w14:textId="77777777" w:rsidR="00502CB4" w:rsidRPr="00271885" w:rsidRDefault="00637040" w:rsidP="005A5CD9">
      <w:pPr>
        <w:pStyle w:val="ListParagraph"/>
        <w:numPr>
          <w:ilvl w:val="1"/>
          <w:numId w:val="14"/>
        </w:numPr>
        <w:tabs>
          <w:tab w:val="left" w:pos="703"/>
        </w:tabs>
        <w:spacing w:before="79" w:line="276" w:lineRule="auto"/>
        <w:ind w:left="195" w:right="125" w:firstLine="0"/>
        <w:rPr>
          <w:rFonts w:ascii="Montserrat" w:hAnsi="Montserrat"/>
          <w:sz w:val="20"/>
          <w:szCs w:val="20"/>
          <w:lang w:val="ro-RO"/>
        </w:rPr>
      </w:pPr>
      <w:r w:rsidRPr="00271885">
        <w:rPr>
          <w:rFonts w:ascii="Montserrat" w:hAnsi="Montserrat"/>
          <w:sz w:val="20"/>
          <w:szCs w:val="20"/>
          <w:lang w:val="ro-RO"/>
        </w:rPr>
        <w:t>În cazul în care Achizitorul nu plăteşte facturile fiscale în condiţiile şi la termenele prevăzute la art. 18, Prestatorul are dreptul de a-i  solicita  plata  unei  penalităţi  de  întârziere de 0,1% din suma datorată scadentă, pentru fiecare zi de întârziere, până la îndeplinirea efectivă a  obligaţiei de  plată. Penalităţile nu  vor depăşi  suma  asupra  cărora  se calculează.</w:t>
      </w:r>
    </w:p>
    <w:p w14:paraId="6B6B88BC" w14:textId="77777777" w:rsidR="00502CB4" w:rsidRPr="00271885" w:rsidRDefault="00502CB4" w:rsidP="005A5CD9">
      <w:pPr>
        <w:pStyle w:val="BodyText"/>
        <w:spacing w:before="4" w:line="276" w:lineRule="auto"/>
        <w:ind w:left="0"/>
        <w:rPr>
          <w:rFonts w:ascii="Montserrat" w:hAnsi="Montserrat"/>
          <w:sz w:val="20"/>
          <w:szCs w:val="20"/>
          <w:lang w:val="ro-RO"/>
        </w:rPr>
      </w:pPr>
    </w:p>
    <w:p w14:paraId="1769788E" w14:textId="77777777" w:rsidR="00502CB4" w:rsidRPr="00271885" w:rsidRDefault="00637040" w:rsidP="005A5CD9">
      <w:pPr>
        <w:pStyle w:val="Heading1"/>
        <w:numPr>
          <w:ilvl w:val="0"/>
          <w:numId w:val="14"/>
        </w:numPr>
        <w:tabs>
          <w:tab w:val="left" w:pos="568"/>
        </w:tabs>
        <w:spacing w:line="276" w:lineRule="auto"/>
        <w:ind w:left="568" w:hanging="372"/>
        <w:rPr>
          <w:rFonts w:ascii="Montserrat" w:hAnsi="Montserrat"/>
          <w:b/>
          <w:bCs/>
          <w:i w:val="0"/>
          <w:sz w:val="20"/>
          <w:szCs w:val="20"/>
          <w:lang w:val="ro-RO"/>
        </w:rPr>
      </w:pPr>
      <w:r w:rsidRPr="00271885">
        <w:rPr>
          <w:rFonts w:ascii="Montserrat" w:hAnsi="Montserrat"/>
          <w:b/>
          <w:bCs/>
          <w:i w:val="0"/>
          <w:sz w:val="20"/>
          <w:szCs w:val="20"/>
          <w:lang w:val="ro-RO"/>
        </w:rPr>
        <w:t>Rezilierea contractului din inițiativa Achizitorului</w:t>
      </w:r>
    </w:p>
    <w:p w14:paraId="4442948F" w14:textId="77777777" w:rsidR="00502CB4" w:rsidRPr="00271885" w:rsidRDefault="00637040" w:rsidP="005A5CD9">
      <w:pPr>
        <w:pStyle w:val="ListParagraph"/>
        <w:numPr>
          <w:ilvl w:val="1"/>
          <w:numId w:val="14"/>
        </w:numPr>
        <w:tabs>
          <w:tab w:val="left" w:pos="775"/>
        </w:tabs>
        <w:spacing w:before="38" w:line="276" w:lineRule="auto"/>
        <w:ind w:left="195" w:right="125" w:firstLine="0"/>
        <w:rPr>
          <w:rFonts w:ascii="Montserrat" w:hAnsi="Montserrat"/>
          <w:sz w:val="20"/>
          <w:szCs w:val="20"/>
          <w:lang w:val="ro-RO"/>
        </w:rPr>
      </w:pPr>
      <w:r w:rsidRPr="00271885">
        <w:rPr>
          <w:rFonts w:ascii="Montserrat" w:hAnsi="Montserrat"/>
          <w:sz w:val="20"/>
          <w:szCs w:val="20"/>
          <w:lang w:val="ro-RO"/>
        </w:rPr>
        <w:t>Achizitorul poate rezilia de plin drept contractul, fără termen de grație, fără necesitatea îndeplinirii unei alte formalități și fără intervenția vreunei autorități sau instanțe de judecată și/sau arbitrale, printr-o simplă notificare adresată Prestatorului, în oricare dintre situațiile următoare:</w:t>
      </w:r>
    </w:p>
    <w:p w14:paraId="494A1BE6" w14:textId="77777777" w:rsidR="00502CB4" w:rsidRPr="00271885" w:rsidRDefault="00637040" w:rsidP="005A5CD9">
      <w:pPr>
        <w:pStyle w:val="ListParagraph"/>
        <w:numPr>
          <w:ilvl w:val="2"/>
          <w:numId w:val="14"/>
        </w:numPr>
        <w:tabs>
          <w:tab w:val="left" w:pos="1048"/>
        </w:tabs>
        <w:spacing w:line="276" w:lineRule="auto"/>
        <w:ind w:right="126"/>
        <w:rPr>
          <w:rFonts w:ascii="Montserrat" w:hAnsi="Montserrat"/>
          <w:sz w:val="20"/>
          <w:szCs w:val="20"/>
          <w:lang w:val="ro-RO"/>
        </w:rPr>
      </w:pPr>
      <w:r w:rsidRPr="00271885">
        <w:rPr>
          <w:rFonts w:ascii="Montserrat" w:hAnsi="Montserrat"/>
          <w:sz w:val="20"/>
          <w:szCs w:val="20"/>
          <w:lang w:val="ro-RO"/>
        </w:rPr>
        <w:t>Prestatorul își încalcă obligațiile din prezentul Contract sau din dispozițiile legale sau nu execută serviciile conform prezentului Contract ori în conformitate cu prevederile legale aplicabile;</w:t>
      </w:r>
    </w:p>
    <w:p w14:paraId="3B1D1A40" w14:textId="77777777" w:rsidR="00502CB4" w:rsidRPr="00271885" w:rsidRDefault="00637040" w:rsidP="005A5CD9">
      <w:pPr>
        <w:pStyle w:val="ListParagraph"/>
        <w:numPr>
          <w:ilvl w:val="2"/>
          <w:numId w:val="14"/>
        </w:numPr>
        <w:tabs>
          <w:tab w:val="left" w:pos="1048"/>
        </w:tabs>
        <w:spacing w:line="276" w:lineRule="auto"/>
        <w:ind w:right="123"/>
        <w:rPr>
          <w:rFonts w:ascii="Montserrat" w:hAnsi="Montserrat"/>
          <w:sz w:val="20"/>
          <w:szCs w:val="20"/>
          <w:lang w:val="ro-RO"/>
        </w:rPr>
      </w:pPr>
      <w:r w:rsidRPr="00271885">
        <w:rPr>
          <w:rFonts w:ascii="Montserrat" w:hAnsi="Montserrat"/>
          <w:sz w:val="20"/>
          <w:szCs w:val="20"/>
          <w:lang w:val="ro-RO"/>
        </w:rPr>
        <w:t>Prestatorul nu se conformează în perioadă de timp specificată în notificarea emisă de către Achizitor, prin care i se solicită remedierea executării necorespunzătoare sau neexecutării obligațiilor din prezentul Contract;</w:t>
      </w:r>
    </w:p>
    <w:p w14:paraId="6684DEF7" w14:textId="77777777" w:rsidR="00502CB4" w:rsidRPr="00271885" w:rsidRDefault="00637040" w:rsidP="005A5CD9">
      <w:pPr>
        <w:pStyle w:val="ListParagraph"/>
        <w:numPr>
          <w:ilvl w:val="2"/>
          <w:numId w:val="14"/>
        </w:numPr>
        <w:tabs>
          <w:tab w:val="left" w:pos="1048"/>
        </w:tabs>
        <w:spacing w:line="276" w:lineRule="auto"/>
        <w:ind w:right="123"/>
        <w:rPr>
          <w:rFonts w:ascii="Montserrat" w:hAnsi="Montserrat"/>
          <w:sz w:val="20"/>
          <w:szCs w:val="20"/>
          <w:lang w:val="ro-RO"/>
        </w:rPr>
      </w:pPr>
      <w:r w:rsidRPr="00271885">
        <w:rPr>
          <w:rFonts w:ascii="Montserrat" w:hAnsi="Montserrat"/>
          <w:sz w:val="20"/>
          <w:szCs w:val="20"/>
          <w:lang w:val="ro-RO"/>
        </w:rPr>
        <w:t>Prestatorul cesionează contractul sau oricare dintre drepturile sau obligațiile sale decurgând din prezentul contract, fără aprobarea prealabilă scrisă a Achizitorului;</w:t>
      </w:r>
    </w:p>
    <w:p w14:paraId="126AA225" w14:textId="77777777" w:rsidR="00502CB4" w:rsidRPr="00271885" w:rsidRDefault="00637040" w:rsidP="005A5CD9">
      <w:pPr>
        <w:pStyle w:val="ListParagraph"/>
        <w:numPr>
          <w:ilvl w:val="2"/>
          <w:numId w:val="14"/>
        </w:numPr>
        <w:tabs>
          <w:tab w:val="left" w:pos="1048"/>
        </w:tabs>
        <w:spacing w:line="276" w:lineRule="auto"/>
        <w:ind w:right="124"/>
        <w:rPr>
          <w:rFonts w:ascii="Montserrat" w:hAnsi="Montserrat"/>
          <w:sz w:val="20"/>
          <w:szCs w:val="20"/>
          <w:lang w:val="ro-RO"/>
        </w:rPr>
      </w:pPr>
      <w:r w:rsidRPr="00271885">
        <w:rPr>
          <w:rFonts w:ascii="Montserrat" w:hAnsi="Montserrat"/>
          <w:sz w:val="20"/>
          <w:szCs w:val="20"/>
          <w:lang w:val="ro-RO"/>
        </w:rPr>
        <w:t>Prestatorul face obiectul unei cereri de declarare a stării de insolvență, de declanșare a procedurii de faliment, reorganizare, dizolvare, lichidare voluntară, intră sub administrare judiciară sau sub controlul altei autorități, și-a suspendat activitatea, sau se află într-o situație asemănătoare rezultând dintr-o procedură similară reglementată de lege;</w:t>
      </w:r>
    </w:p>
    <w:p w14:paraId="1FDB14F3" w14:textId="77777777" w:rsidR="00502CB4" w:rsidRPr="00271885" w:rsidRDefault="00637040" w:rsidP="005A5CD9">
      <w:pPr>
        <w:pStyle w:val="ListParagraph"/>
        <w:numPr>
          <w:ilvl w:val="2"/>
          <w:numId w:val="14"/>
        </w:numPr>
        <w:tabs>
          <w:tab w:val="left" w:pos="1048"/>
        </w:tabs>
        <w:spacing w:line="276" w:lineRule="auto"/>
        <w:ind w:hanging="287"/>
        <w:rPr>
          <w:rFonts w:ascii="Montserrat" w:hAnsi="Montserrat"/>
          <w:sz w:val="20"/>
          <w:szCs w:val="20"/>
          <w:lang w:val="ro-RO"/>
        </w:rPr>
      </w:pPr>
      <w:r w:rsidRPr="00271885">
        <w:rPr>
          <w:rFonts w:ascii="Montserrat" w:hAnsi="Montserrat"/>
          <w:sz w:val="20"/>
          <w:szCs w:val="20"/>
          <w:lang w:val="ro-RO"/>
        </w:rPr>
        <w:t>Prestatorul se află în culpă profesională gravă ce poate fi dovedită prin orice</w:t>
      </w:r>
    </w:p>
    <w:p w14:paraId="32BF67E6" w14:textId="77777777" w:rsidR="00502CB4" w:rsidRPr="00271885" w:rsidRDefault="00637040" w:rsidP="005A5CD9">
      <w:pPr>
        <w:pStyle w:val="BodyText"/>
        <w:spacing w:before="31" w:line="276" w:lineRule="auto"/>
        <w:ind w:left="1047"/>
        <w:rPr>
          <w:rFonts w:ascii="Montserrat" w:hAnsi="Montserrat"/>
          <w:sz w:val="20"/>
          <w:szCs w:val="20"/>
          <w:lang w:val="ro-RO"/>
        </w:rPr>
      </w:pPr>
      <w:r w:rsidRPr="00271885">
        <w:rPr>
          <w:rFonts w:ascii="Montserrat" w:hAnsi="Montserrat"/>
          <w:sz w:val="20"/>
          <w:szCs w:val="20"/>
          <w:lang w:val="ro-RO"/>
        </w:rPr>
        <w:t>mijloc de probă;</w:t>
      </w:r>
    </w:p>
    <w:p w14:paraId="7401B02D" w14:textId="77777777" w:rsidR="00502CB4" w:rsidRPr="00271885" w:rsidRDefault="00637040" w:rsidP="005A5CD9">
      <w:pPr>
        <w:pStyle w:val="ListParagraph"/>
        <w:numPr>
          <w:ilvl w:val="2"/>
          <w:numId w:val="14"/>
        </w:numPr>
        <w:tabs>
          <w:tab w:val="left" w:pos="1048"/>
        </w:tabs>
        <w:spacing w:before="41" w:line="276" w:lineRule="auto"/>
        <w:ind w:right="123"/>
        <w:rPr>
          <w:rFonts w:ascii="Montserrat" w:hAnsi="Montserrat"/>
          <w:sz w:val="20"/>
          <w:szCs w:val="20"/>
          <w:lang w:val="ro-RO"/>
        </w:rPr>
      </w:pPr>
      <w:r w:rsidRPr="00271885">
        <w:rPr>
          <w:rFonts w:ascii="Montserrat" w:hAnsi="Montserrat"/>
          <w:sz w:val="20"/>
          <w:szCs w:val="20"/>
          <w:lang w:val="ro-RO"/>
        </w:rPr>
        <w:t>împotriva Prestatorului a fost pronunțată o hotărâre de condamnare cu privire la fraudă, corupție, implicare într-o organizație criminală sau orice altă activitate ilegală;</w:t>
      </w:r>
    </w:p>
    <w:p w14:paraId="7FD0B571" w14:textId="77777777" w:rsidR="00502CB4" w:rsidRPr="00271885" w:rsidRDefault="00637040" w:rsidP="005A5CD9">
      <w:pPr>
        <w:pStyle w:val="ListParagraph"/>
        <w:numPr>
          <w:ilvl w:val="2"/>
          <w:numId w:val="14"/>
        </w:numPr>
        <w:tabs>
          <w:tab w:val="left" w:pos="1048"/>
        </w:tabs>
        <w:spacing w:line="276" w:lineRule="auto"/>
        <w:ind w:right="124"/>
        <w:rPr>
          <w:rFonts w:ascii="Montserrat" w:hAnsi="Montserrat"/>
          <w:sz w:val="20"/>
          <w:szCs w:val="20"/>
          <w:lang w:val="ro-RO"/>
        </w:rPr>
      </w:pPr>
      <w:r w:rsidRPr="00271885">
        <w:rPr>
          <w:rFonts w:ascii="Montserrat" w:hAnsi="Montserrat"/>
          <w:sz w:val="20"/>
          <w:szCs w:val="20"/>
          <w:lang w:val="ro-RO"/>
        </w:rPr>
        <w:t>apariția oricărei alte incapacități care să împiedice executarea sau să creeze dificultăți semnificative, mai mult de 10 zile în executarea prezentului contract;</w:t>
      </w:r>
    </w:p>
    <w:p w14:paraId="04CD9D13" w14:textId="77777777" w:rsidR="00502CB4" w:rsidRPr="00271885" w:rsidRDefault="00637040" w:rsidP="005A5CD9">
      <w:pPr>
        <w:pStyle w:val="ListParagraph"/>
        <w:numPr>
          <w:ilvl w:val="2"/>
          <w:numId w:val="14"/>
        </w:numPr>
        <w:tabs>
          <w:tab w:val="left" w:pos="1048"/>
        </w:tabs>
        <w:spacing w:line="276" w:lineRule="auto"/>
        <w:ind w:left="1046" w:right="125"/>
        <w:rPr>
          <w:rFonts w:ascii="Montserrat" w:hAnsi="Montserrat"/>
          <w:sz w:val="20"/>
          <w:szCs w:val="20"/>
          <w:lang w:val="ro-RO"/>
        </w:rPr>
      </w:pPr>
      <w:r w:rsidRPr="00271885">
        <w:rPr>
          <w:rFonts w:ascii="Montserrat" w:hAnsi="Montserrat"/>
          <w:sz w:val="20"/>
          <w:szCs w:val="20"/>
          <w:lang w:val="ro-RO"/>
        </w:rPr>
        <w:t>apariția unor circumstanțe care nu au putut fi prevăzute la data încheierii contractului și care conduc la modificarea efectelor clauzelor contractuale în așa măsură încât îndeplinirea Contractului ar fi contrară interesului public;</w:t>
      </w:r>
    </w:p>
    <w:p w14:paraId="5F0FA077" w14:textId="77777777" w:rsidR="00502CB4" w:rsidRPr="00271885" w:rsidRDefault="00637040" w:rsidP="005A5CD9">
      <w:pPr>
        <w:pStyle w:val="ListParagraph"/>
        <w:numPr>
          <w:ilvl w:val="2"/>
          <w:numId w:val="14"/>
        </w:numPr>
        <w:tabs>
          <w:tab w:val="left" w:pos="1048"/>
        </w:tabs>
        <w:spacing w:line="276" w:lineRule="auto"/>
        <w:ind w:hanging="287"/>
        <w:rPr>
          <w:rFonts w:ascii="Montserrat" w:hAnsi="Montserrat"/>
          <w:sz w:val="20"/>
          <w:szCs w:val="20"/>
          <w:lang w:val="ro-RO"/>
        </w:rPr>
      </w:pPr>
      <w:r w:rsidRPr="00271885">
        <w:rPr>
          <w:rFonts w:ascii="Montserrat" w:hAnsi="Montserrat"/>
          <w:sz w:val="20"/>
          <w:szCs w:val="20"/>
          <w:lang w:val="ro-RO"/>
        </w:rPr>
        <w:t>alte cazuri prevăzute expres în prezentul contract ori în legile aplicabile.</w:t>
      </w:r>
    </w:p>
    <w:p w14:paraId="758BE8C4" w14:textId="77777777" w:rsidR="00502CB4" w:rsidRPr="00271885" w:rsidRDefault="00637040" w:rsidP="005A5CD9">
      <w:pPr>
        <w:pStyle w:val="ListParagraph"/>
        <w:numPr>
          <w:ilvl w:val="1"/>
          <w:numId w:val="14"/>
        </w:numPr>
        <w:tabs>
          <w:tab w:val="left" w:pos="775"/>
        </w:tabs>
        <w:spacing w:before="35" w:line="276" w:lineRule="auto"/>
        <w:ind w:left="195" w:right="125" w:firstLine="0"/>
        <w:rPr>
          <w:rFonts w:ascii="Montserrat" w:hAnsi="Montserrat"/>
          <w:sz w:val="20"/>
          <w:szCs w:val="20"/>
          <w:lang w:val="ro-RO"/>
        </w:rPr>
      </w:pPr>
      <w:r w:rsidRPr="00271885">
        <w:rPr>
          <w:rFonts w:ascii="Montserrat" w:hAnsi="Montserrat"/>
          <w:sz w:val="20"/>
          <w:szCs w:val="20"/>
          <w:lang w:val="ro-RO"/>
        </w:rPr>
        <w:t>În caz de reziliere a Contractului Achizitorul va fi îndreptățit să recupereze de la Prestator, fără a renunța la celelalte remedii la care este îndreptățită în baza Contractului sau în baza legii, orice pierdere sau prejudiciu suferit, inclusiv daunele indirecte sau de imagine.</w:t>
      </w:r>
    </w:p>
    <w:p w14:paraId="71404C94" w14:textId="77777777" w:rsidR="00502CB4" w:rsidRPr="00271885" w:rsidRDefault="00502CB4" w:rsidP="005A5CD9">
      <w:pPr>
        <w:pStyle w:val="BodyText"/>
        <w:spacing w:before="9" w:line="276" w:lineRule="auto"/>
        <w:ind w:left="0"/>
        <w:rPr>
          <w:rFonts w:ascii="Montserrat" w:hAnsi="Montserrat"/>
          <w:sz w:val="20"/>
          <w:szCs w:val="20"/>
          <w:lang w:val="ro-RO"/>
        </w:rPr>
      </w:pPr>
    </w:p>
    <w:p w14:paraId="4AC6AC5F" w14:textId="77777777" w:rsidR="00502CB4" w:rsidRPr="00271885" w:rsidRDefault="00637040" w:rsidP="005A5CD9">
      <w:pPr>
        <w:pStyle w:val="Heading1"/>
        <w:numPr>
          <w:ilvl w:val="0"/>
          <w:numId w:val="14"/>
        </w:numPr>
        <w:tabs>
          <w:tab w:val="left" w:pos="501"/>
        </w:tabs>
        <w:spacing w:line="276" w:lineRule="auto"/>
        <w:ind w:left="500" w:hanging="305"/>
        <w:rPr>
          <w:rFonts w:ascii="Montserrat" w:hAnsi="Montserrat"/>
          <w:b/>
          <w:bCs/>
          <w:i w:val="0"/>
          <w:sz w:val="20"/>
          <w:szCs w:val="20"/>
          <w:lang w:val="ro-RO"/>
        </w:rPr>
      </w:pPr>
      <w:r w:rsidRPr="00271885">
        <w:rPr>
          <w:rFonts w:ascii="Montserrat" w:hAnsi="Montserrat"/>
          <w:b/>
          <w:bCs/>
          <w:i w:val="0"/>
          <w:sz w:val="20"/>
          <w:szCs w:val="20"/>
          <w:lang w:val="ro-RO"/>
        </w:rPr>
        <w:t>Rezilierea Contractului din inițiativa Prestatorului</w:t>
      </w:r>
    </w:p>
    <w:p w14:paraId="3067D5C8" w14:textId="77777777" w:rsidR="00502CB4" w:rsidRPr="00271885" w:rsidRDefault="00637040" w:rsidP="005A5CD9">
      <w:pPr>
        <w:pStyle w:val="ListParagraph"/>
        <w:numPr>
          <w:ilvl w:val="1"/>
          <w:numId w:val="14"/>
        </w:numPr>
        <w:tabs>
          <w:tab w:val="left" w:pos="669"/>
        </w:tabs>
        <w:spacing w:before="79" w:line="276" w:lineRule="auto"/>
        <w:ind w:left="196" w:right="125" w:firstLine="0"/>
        <w:rPr>
          <w:rFonts w:ascii="Montserrat" w:hAnsi="Montserrat"/>
          <w:sz w:val="20"/>
          <w:szCs w:val="20"/>
          <w:lang w:val="ro-RO"/>
        </w:rPr>
      </w:pPr>
      <w:r w:rsidRPr="00271885">
        <w:rPr>
          <w:rFonts w:ascii="Montserrat" w:hAnsi="Montserrat"/>
          <w:sz w:val="20"/>
          <w:szCs w:val="20"/>
          <w:lang w:val="ro-RO"/>
        </w:rPr>
        <w:t>În urma unui preaviz de 15 de zile acordat Achizitorului, Prestatorul poate rezilia contractul dacă Achizitorul:</w:t>
      </w:r>
    </w:p>
    <w:p w14:paraId="1A812D5B" w14:textId="77777777" w:rsidR="00502CB4" w:rsidRPr="00271885" w:rsidRDefault="00637040" w:rsidP="005A5CD9">
      <w:pPr>
        <w:pStyle w:val="ListParagraph"/>
        <w:numPr>
          <w:ilvl w:val="2"/>
          <w:numId w:val="14"/>
        </w:numPr>
        <w:tabs>
          <w:tab w:val="left" w:pos="1029"/>
        </w:tabs>
        <w:spacing w:line="276" w:lineRule="auto"/>
        <w:ind w:left="1028" w:hanging="267"/>
        <w:rPr>
          <w:rFonts w:ascii="Montserrat" w:hAnsi="Montserrat"/>
          <w:sz w:val="20"/>
          <w:szCs w:val="20"/>
          <w:lang w:val="ro-RO"/>
        </w:rPr>
      </w:pPr>
      <w:r w:rsidRPr="00271885">
        <w:rPr>
          <w:rFonts w:ascii="Montserrat" w:hAnsi="Montserrat"/>
          <w:sz w:val="20"/>
          <w:szCs w:val="20"/>
          <w:lang w:val="ro-RO"/>
        </w:rPr>
        <w:t>nu își îndeplinește obligația de plată către Prestator a sumelor datorate acestuia</w:t>
      </w:r>
    </w:p>
    <w:p w14:paraId="68B5AB69" w14:textId="77777777" w:rsidR="00502CB4" w:rsidRPr="00271885" w:rsidRDefault="00637040" w:rsidP="005A5CD9">
      <w:pPr>
        <w:pStyle w:val="BodyText"/>
        <w:spacing w:before="41" w:line="276" w:lineRule="auto"/>
        <w:ind w:left="1047"/>
        <w:rPr>
          <w:rFonts w:ascii="Montserrat" w:hAnsi="Montserrat"/>
          <w:sz w:val="20"/>
          <w:szCs w:val="20"/>
          <w:lang w:val="ro-RO"/>
        </w:rPr>
      </w:pPr>
      <w:r w:rsidRPr="00271885">
        <w:rPr>
          <w:rFonts w:ascii="Montserrat" w:hAnsi="Montserrat"/>
          <w:sz w:val="20"/>
          <w:szCs w:val="20"/>
          <w:lang w:val="ro-RO"/>
        </w:rPr>
        <w:t>în condițiile și în termenul prevăzut la art. 18.4. din prezentul Contract;</w:t>
      </w:r>
    </w:p>
    <w:p w14:paraId="1C7DD38F" w14:textId="77777777" w:rsidR="00502CB4" w:rsidRPr="00271885" w:rsidRDefault="00637040" w:rsidP="005A5CD9">
      <w:pPr>
        <w:pStyle w:val="ListParagraph"/>
        <w:numPr>
          <w:ilvl w:val="2"/>
          <w:numId w:val="14"/>
        </w:numPr>
        <w:tabs>
          <w:tab w:val="left" w:pos="1073"/>
        </w:tabs>
        <w:spacing w:before="39" w:line="276" w:lineRule="auto"/>
        <w:ind w:left="1048" w:right="130"/>
        <w:rPr>
          <w:rFonts w:ascii="Montserrat" w:hAnsi="Montserrat"/>
          <w:sz w:val="20"/>
          <w:szCs w:val="20"/>
          <w:lang w:val="ro-RO"/>
        </w:rPr>
      </w:pPr>
      <w:r w:rsidRPr="00271885">
        <w:rPr>
          <w:rFonts w:ascii="Montserrat" w:hAnsi="Montserrat"/>
          <w:sz w:val="20"/>
          <w:szCs w:val="20"/>
          <w:lang w:val="ro-RO"/>
        </w:rPr>
        <w:t>nu își îndeplinește în mod repetat obligațiile asumate, cu privire la care a fost notificat în mod repetat;</w:t>
      </w:r>
    </w:p>
    <w:p w14:paraId="2229C475" w14:textId="77777777" w:rsidR="00502CB4" w:rsidRPr="00271885" w:rsidRDefault="00637040" w:rsidP="005A5CD9">
      <w:pPr>
        <w:pStyle w:val="ListParagraph"/>
        <w:numPr>
          <w:ilvl w:val="1"/>
          <w:numId w:val="14"/>
        </w:numPr>
        <w:tabs>
          <w:tab w:val="left" w:pos="675"/>
        </w:tabs>
        <w:spacing w:line="276" w:lineRule="auto"/>
        <w:ind w:left="196" w:right="125" w:firstLine="0"/>
        <w:rPr>
          <w:rFonts w:ascii="Montserrat" w:hAnsi="Montserrat"/>
          <w:sz w:val="20"/>
          <w:szCs w:val="20"/>
          <w:lang w:val="ro-RO"/>
        </w:rPr>
      </w:pPr>
      <w:r w:rsidRPr="00271885">
        <w:rPr>
          <w:rFonts w:ascii="Montserrat" w:hAnsi="Montserrat"/>
          <w:sz w:val="20"/>
          <w:szCs w:val="20"/>
          <w:lang w:val="ro-RO"/>
        </w:rPr>
        <w:t>Rezilierea nu va afecta nici un alt drept al Achizitorului sau al Prestatorului dobândit în temeiul prezentului contract.</w:t>
      </w:r>
    </w:p>
    <w:p w14:paraId="37627620" w14:textId="77777777" w:rsidR="00502CB4" w:rsidRPr="00271885" w:rsidRDefault="00637040" w:rsidP="005A5CD9">
      <w:pPr>
        <w:pStyle w:val="ListParagraph"/>
        <w:numPr>
          <w:ilvl w:val="1"/>
          <w:numId w:val="14"/>
        </w:numPr>
        <w:tabs>
          <w:tab w:val="left" w:pos="759"/>
        </w:tabs>
        <w:spacing w:line="276" w:lineRule="auto"/>
        <w:ind w:left="196" w:right="129" w:firstLine="0"/>
        <w:rPr>
          <w:rFonts w:ascii="Montserrat" w:hAnsi="Montserrat"/>
          <w:sz w:val="20"/>
          <w:szCs w:val="20"/>
          <w:lang w:val="ro-RO"/>
        </w:rPr>
      </w:pPr>
      <w:r w:rsidRPr="00271885">
        <w:rPr>
          <w:rFonts w:ascii="Montserrat" w:hAnsi="Montserrat"/>
          <w:sz w:val="20"/>
          <w:szCs w:val="20"/>
          <w:lang w:val="ro-RO"/>
        </w:rPr>
        <w:t>În cazul unei asemenea rezilieri, Achizitorul va despăgubi Prestatorul pentru prejudiciul efectiv suferit și dovedit de către acesta, cauzat în mod direct de neîndeplinirea obligațiilor de către Achizitor.</w:t>
      </w:r>
    </w:p>
    <w:p w14:paraId="575A7740" w14:textId="77777777" w:rsidR="00502CB4" w:rsidRPr="00271885" w:rsidRDefault="00502CB4" w:rsidP="005A5CD9">
      <w:pPr>
        <w:pStyle w:val="BodyText"/>
        <w:spacing w:before="2" w:line="276" w:lineRule="auto"/>
        <w:ind w:left="0"/>
        <w:rPr>
          <w:rFonts w:ascii="Montserrat" w:hAnsi="Montserrat"/>
          <w:sz w:val="20"/>
          <w:szCs w:val="20"/>
          <w:lang w:val="ro-RO"/>
        </w:rPr>
      </w:pPr>
    </w:p>
    <w:p w14:paraId="449DB2FC" w14:textId="77777777" w:rsidR="00502CB4" w:rsidRPr="00271885" w:rsidRDefault="00637040" w:rsidP="005A5CD9">
      <w:pPr>
        <w:pStyle w:val="Heading1"/>
        <w:numPr>
          <w:ilvl w:val="0"/>
          <w:numId w:val="14"/>
        </w:numPr>
        <w:tabs>
          <w:tab w:val="left" w:pos="547"/>
        </w:tabs>
        <w:spacing w:before="1" w:line="276" w:lineRule="auto"/>
        <w:ind w:left="546" w:hanging="351"/>
        <w:rPr>
          <w:rFonts w:ascii="Montserrat" w:hAnsi="Montserrat"/>
          <w:b/>
          <w:bCs/>
          <w:i w:val="0"/>
          <w:sz w:val="20"/>
          <w:szCs w:val="20"/>
          <w:lang w:val="ro-RO"/>
        </w:rPr>
      </w:pPr>
      <w:r w:rsidRPr="00271885">
        <w:rPr>
          <w:rFonts w:ascii="Montserrat" w:hAnsi="Montserrat"/>
          <w:b/>
          <w:bCs/>
          <w:i w:val="0"/>
          <w:sz w:val="20"/>
          <w:szCs w:val="20"/>
          <w:lang w:val="ro-RO"/>
        </w:rPr>
        <w:t>Garanţia de bună execuţie a contractului</w:t>
      </w:r>
    </w:p>
    <w:p w14:paraId="25D669BA" w14:textId="3BAB5BFB" w:rsidR="00447217" w:rsidRPr="00271885"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.1   Garantia de buna executie va reprezenta 10% din preţul contractului, fără TVA, respectiv suma de ____________ lei.</w:t>
      </w:r>
    </w:p>
    <w:p w14:paraId="2DA2BA98" w14:textId="77777777" w:rsidR="00447217" w:rsidRPr="00271885"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În cazul în care pe parcursul executării contractului, se suplimentează valoarea acestuia, Prestatorul are obligaţia de a completa garanţia de bună execuţie în corelaţie cu noua valoare a contractului de achiziţie publică.</w:t>
      </w:r>
    </w:p>
    <w:p w14:paraId="56DD31A2" w14:textId="3BBABADC" w:rsidR="00447217" w:rsidRPr="00271885"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.2. În situaţia executării garanţiei de bună execuţie, parţial sau total, Prestatorul are obligaţia de a reîntregi garanţia în cauză raportat la restul rămas de executat.</w:t>
      </w:r>
    </w:p>
    <w:p w14:paraId="7EC5FA93" w14:textId="4DF12AF4" w:rsidR="00447217" w:rsidRPr="00271885"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.3.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publică(art. 39 din HG nr. 395/2016).</w:t>
      </w:r>
    </w:p>
    <w:p w14:paraId="0C2ADABB" w14:textId="32815779" w:rsidR="00447217" w:rsidRPr="00FE4A57"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 xml:space="preserve">.4. Perioada de valabilitate a garantiei de buna executie va fi de la data constituirii conform prevederilor prezentei clauze pana la data </w:t>
      </w:r>
      <w:proofErr w:type="spellStart"/>
      <w:r w:rsidRPr="00271885">
        <w:rPr>
          <w:rFonts w:ascii="Montserrat" w:eastAsia="Times New Roman" w:hAnsi="Montserrat"/>
          <w:bCs/>
          <w:sz w:val="20"/>
          <w:szCs w:val="20"/>
        </w:rPr>
        <w:t>încheierii</w:t>
      </w:r>
      <w:proofErr w:type="spellEnd"/>
      <w:r w:rsidRPr="00271885">
        <w:rPr>
          <w:rFonts w:ascii="Montserrat" w:eastAsia="Times New Roman" w:hAnsi="Montserrat"/>
          <w:bCs/>
          <w:sz w:val="20"/>
          <w:szCs w:val="20"/>
        </w:rPr>
        <w:t xml:space="preserve"> </w:t>
      </w:r>
      <w:proofErr w:type="spellStart"/>
      <w:r w:rsidRPr="00271885">
        <w:rPr>
          <w:rFonts w:ascii="Montserrat" w:eastAsia="Times New Roman" w:hAnsi="Montserrat"/>
          <w:bCs/>
          <w:sz w:val="20"/>
          <w:szCs w:val="20"/>
        </w:rPr>
        <w:t>procesului</w:t>
      </w:r>
      <w:proofErr w:type="spellEnd"/>
      <w:r w:rsidRPr="00271885">
        <w:rPr>
          <w:rFonts w:ascii="Montserrat" w:eastAsia="Times New Roman" w:hAnsi="Montserrat"/>
          <w:bCs/>
          <w:sz w:val="20"/>
          <w:szCs w:val="20"/>
        </w:rPr>
        <w:t xml:space="preserve">-verbal de </w:t>
      </w:r>
      <w:proofErr w:type="spellStart"/>
      <w:r w:rsidRPr="00FE4A57">
        <w:rPr>
          <w:rFonts w:ascii="Montserrat" w:eastAsia="Times New Roman" w:hAnsi="Montserrat"/>
          <w:bCs/>
          <w:sz w:val="20"/>
          <w:szCs w:val="20"/>
        </w:rPr>
        <w:t>recepţie</w:t>
      </w:r>
      <w:proofErr w:type="spellEnd"/>
      <w:r w:rsidRPr="00FE4A57">
        <w:rPr>
          <w:rFonts w:ascii="Montserrat" w:eastAsia="Times New Roman" w:hAnsi="Montserrat"/>
          <w:bCs/>
          <w:sz w:val="20"/>
          <w:szCs w:val="20"/>
        </w:rPr>
        <w:t xml:space="preserve"> la </w:t>
      </w:r>
      <w:proofErr w:type="spellStart"/>
      <w:r w:rsidRPr="00FE4A57">
        <w:rPr>
          <w:rFonts w:ascii="Montserrat" w:eastAsia="Times New Roman" w:hAnsi="Montserrat"/>
          <w:bCs/>
          <w:sz w:val="20"/>
          <w:szCs w:val="20"/>
        </w:rPr>
        <w:t>terminarea</w:t>
      </w:r>
      <w:proofErr w:type="spellEnd"/>
      <w:r w:rsidRPr="00FE4A57">
        <w:rPr>
          <w:rFonts w:ascii="Montserrat" w:eastAsia="Times New Roman" w:hAnsi="Montserrat"/>
          <w:bCs/>
          <w:sz w:val="20"/>
          <w:szCs w:val="20"/>
        </w:rPr>
        <w:t xml:space="preserve"> </w:t>
      </w:r>
      <w:proofErr w:type="spellStart"/>
      <w:r w:rsidRPr="00FE4A57">
        <w:rPr>
          <w:rFonts w:ascii="Montserrat" w:eastAsia="Times New Roman" w:hAnsi="Montserrat"/>
          <w:bCs/>
          <w:sz w:val="20"/>
          <w:szCs w:val="20"/>
        </w:rPr>
        <w:t>lucrărilor</w:t>
      </w:r>
      <w:proofErr w:type="spellEnd"/>
      <w:r w:rsidR="00E83201" w:rsidRPr="00FE4A57">
        <w:rPr>
          <w:rFonts w:ascii="Montserrat" w:hAnsi="Montserrat"/>
          <w:bCs/>
          <w:sz w:val="20"/>
          <w:szCs w:val="20"/>
          <w:lang w:val="ro-RO"/>
        </w:rPr>
        <w:t xml:space="preserve"> .</w:t>
      </w:r>
    </w:p>
    <w:p w14:paraId="6315FF30" w14:textId="4B8F705D" w:rsidR="00447217" w:rsidRPr="00271885"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 xml:space="preserve">.5. Garanţia de bună execuţie se constituie prin una din modalitatile prevăzute de art. 154 din Legea nr. 98/2016 cu modif. și completările ulterioare. </w:t>
      </w:r>
    </w:p>
    <w:p w14:paraId="5DEBCAAC" w14:textId="34D43A04" w:rsidR="00447217" w:rsidRPr="00271885"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.6. Prestatorul se va asigura că Garanţia de Bună Execuţie este valabilă şi în vigoare până la finalizarea contractului.</w:t>
      </w:r>
    </w:p>
    <w:p w14:paraId="39CB1A73" w14:textId="5D21842F" w:rsidR="00447217" w:rsidRPr="00271885"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.7. Dacă pe parcursul executării Contractului, Achizitorul execută parțial sau total Garanția de Bună Execuție constituită,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14:paraId="3FC2922E" w14:textId="42171760" w:rsidR="00447217" w:rsidRPr="00271885"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.8. Plățile parțiale efectuate în baza prezentului contract nu implică reducerea proporțională a Garanției de Bună Execuție.</w:t>
      </w:r>
    </w:p>
    <w:p w14:paraId="266ED7D6" w14:textId="161FCF87" w:rsidR="00447217" w:rsidRPr="00271885" w:rsidRDefault="00447217" w:rsidP="005A5CD9">
      <w:pPr>
        <w:spacing w:line="276" w:lineRule="auto"/>
        <w:jc w:val="both"/>
        <w:rPr>
          <w:rFonts w:ascii="Montserrat" w:eastAsiaTheme="minorHAnsi" w:hAnsi="Montserrat" w:cs="Arial-BoldMT"/>
          <w:b/>
          <w:bCs/>
          <w:sz w:val="20"/>
          <w:szCs w:val="20"/>
          <w14:ligatures w14:val="standardContextual"/>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.9. Autoritatea contractantă are obligaţia de a elibera/restitui garanţia de bună execuţie după cum urmează:.</w:t>
      </w:r>
      <w:r w:rsidRPr="00271885">
        <w:rPr>
          <w:rFonts w:ascii="Montserrat" w:eastAsiaTheme="minorHAnsi" w:hAnsi="Montserrat" w:cs="Arial-BoldMT"/>
          <w:b/>
          <w:bCs/>
          <w:sz w:val="20"/>
          <w:szCs w:val="20"/>
          <w14:ligatures w14:val="standardContextual"/>
        </w:rPr>
        <w:t xml:space="preserve"> </w:t>
      </w:r>
    </w:p>
    <w:p w14:paraId="055B0084" w14:textId="42CB0919" w:rsidR="00447217" w:rsidRPr="00271885" w:rsidRDefault="00447217" w:rsidP="005A5CD9">
      <w:pPr>
        <w:autoSpaceDE/>
        <w:autoSpaceDN/>
        <w:spacing w:line="276" w:lineRule="auto"/>
        <w:jc w:val="both"/>
        <w:rPr>
          <w:rFonts w:ascii="Montserrat" w:eastAsia="Times New Roman" w:hAnsi="Montserrat"/>
          <w:bCs/>
          <w:sz w:val="20"/>
          <w:szCs w:val="20"/>
        </w:rPr>
      </w:pPr>
      <w:r w:rsidRPr="00271885">
        <w:rPr>
          <w:rFonts w:ascii="Montserrat" w:eastAsia="Times New Roman" w:hAnsi="Montserrat"/>
          <w:b/>
          <w:bCs/>
          <w:sz w:val="20"/>
          <w:szCs w:val="20"/>
        </w:rPr>
        <w:t xml:space="preserve">(3) </w:t>
      </w:r>
      <w:proofErr w:type="spellStart"/>
      <w:r w:rsidRPr="00271885">
        <w:rPr>
          <w:rFonts w:ascii="Montserrat" w:eastAsia="Times New Roman" w:hAnsi="Montserrat"/>
          <w:bCs/>
          <w:sz w:val="20"/>
          <w:szCs w:val="20"/>
        </w:rPr>
        <w:t>În</w:t>
      </w:r>
      <w:proofErr w:type="spellEnd"/>
      <w:r w:rsidRPr="00271885">
        <w:rPr>
          <w:rFonts w:ascii="Montserrat" w:eastAsia="Times New Roman" w:hAnsi="Montserrat"/>
          <w:bCs/>
          <w:sz w:val="20"/>
          <w:szCs w:val="20"/>
        </w:rPr>
        <w:t xml:space="preserve"> </w:t>
      </w:r>
      <w:proofErr w:type="spellStart"/>
      <w:r w:rsidRPr="00271885">
        <w:rPr>
          <w:rFonts w:ascii="Montserrat" w:eastAsia="Times New Roman" w:hAnsi="Montserrat"/>
          <w:bCs/>
          <w:sz w:val="20"/>
          <w:szCs w:val="20"/>
        </w:rPr>
        <w:t>cazul</w:t>
      </w:r>
      <w:proofErr w:type="spellEnd"/>
      <w:r w:rsidRPr="00271885">
        <w:rPr>
          <w:rFonts w:ascii="Montserrat" w:eastAsia="Times New Roman" w:hAnsi="Montserrat"/>
          <w:bCs/>
          <w:sz w:val="20"/>
          <w:szCs w:val="20"/>
        </w:rPr>
        <w:t xml:space="preserve"> </w:t>
      </w:r>
      <w:proofErr w:type="spellStart"/>
      <w:r w:rsidRPr="00271885">
        <w:rPr>
          <w:rFonts w:ascii="Montserrat" w:eastAsia="Times New Roman" w:hAnsi="Montserrat"/>
          <w:bCs/>
          <w:sz w:val="20"/>
          <w:szCs w:val="20"/>
        </w:rPr>
        <w:t>contractelor</w:t>
      </w:r>
      <w:proofErr w:type="spellEnd"/>
      <w:r w:rsidRPr="00271885">
        <w:rPr>
          <w:rFonts w:ascii="Montserrat" w:eastAsia="Times New Roman" w:hAnsi="Montserrat"/>
          <w:bCs/>
          <w:sz w:val="20"/>
          <w:szCs w:val="20"/>
        </w:rPr>
        <w:t xml:space="preserve"> de </w:t>
      </w:r>
      <w:proofErr w:type="spellStart"/>
      <w:r w:rsidRPr="00271885">
        <w:rPr>
          <w:rFonts w:ascii="Montserrat" w:eastAsia="Times New Roman" w:hAnsi="Montserrat"/>
          <w:bCs/>
          <w:sz w:val="20"/>
          <w:szCs w:val="20"/>
        </w:rPr>
        <w:t>servicii</w:t>
      </w:r>
      <w:proofErr w:type="spellEnd"/>
      <w:r w:rsidRPr="00271885">
        <w:rPr>
          <w:rFonts w:ascii="Montserrat" w:eastAsia="Times New Roman" w:hAnsi="Montserrat"/>
          <w:bCs/>
          <w:sz w:val="20"/>
          <w:szCs w:val="20"/>
        </w:rPr>
        <w:t xml:space="preserve"> de </w:t>
      </w:r>
      <w:proofErr w:type="spellStart"/>
      <w:r w:rsidRPr="00271885">
        <w:rPr>
          <w:rFonts w:ascii="Montserrat" w:eastAsia="Times New Roman" w:hAnsi="Montserrat"/>
          <w:bCs/>
          <w:sz w:val="20"/>
          <w:szCs w:val="20"/>
        </w:rPr>
        <w:t>proiectare</w:t>
      </w:r>
      <w:proofErr w:type="spellEnd"/>
      <w:r w:rsidRPr="00271885">
        <w:rPr>
          <w:rFonts w:ascii="Montserrat" w:eastAsia="Times New Roman" w:hAnsi="Montserrat"/>
          <w:bCs/>
          <w:sz w:val="20"/>
          <w:szCs w:val="20"/>
        </w:rPr>
        <w:t xml:space="preserve">, </w:t>
      </w:r>
      <w:proofErr w:type="spellStart"/>
      <w:r w:rsidRPr="00271885">
        <w:rPr>
          <w:rFonts w:ascii="Montserrat" w:eastAsia="Times New Roman" w:hAnsi="Montserrat"/>
          <w:bCs/>
          <w:sz w:val="20"/>
          <w:szCs w:val="20"/>
        </w:rPr>
        <w:t>autoritatea</w:t>
      </w:r>
      <w:proofErr w:type="spellEnd"/>
      <w:r w:rsidRPr="00271885">
        <w:rPr>
          <w:rFonts w:ascii="Montserrat" w:eastAsia="Times New Roman" w:hAnsi="Montserrat"/>
          <w:bCs/>
          <w:sz w:val="20"/>
          <w:szCs w:val="20"/>
        </w:rPr>
        <w:t xml:space="preserve"> </w:t>
      </w:r>
      <w:proofErr w:type="spellStart"/>
      <w:r w:rsidRPr="00271885">
        <w:rPr>
          <w:rFonts w:ascii="Montserrat" w:eastAsia="Times New Roman" w:hAnsi="Montserrat"/>
          <w:bCs/>
          <w:sz w:val="20"/>
          <w:szCs w:val="20"/>
        </w:rPr>
        <w:t>contractantă</w:t>
      </w:r>
      <w:proofErr w:type="spellEnd"/>
      <w:r w:rsidRPr="00271885">
        <w:rPr>
          <w:rFonts w:ascii="Montserrat" w:eastAsia="Times New Roman" w:hAnsi="Montserrat"/>
          <w:bCs/>
          <w:sz w:val="20"/>
          <w:szCs w:val="20"/>
        </w:rPr>
        <w:t xml:space="preserve"> are </w:t>
      </w:r>
      <w:proofErr w:type="spellStart"/>
      <w:r w:rsidRPr="00271885">
        <w:rPr>
          <w:rFonts w:ascii="Montserrat" w:eastAsia="Times New Roman" w:hAnsi="Montserrat"/>
          <w:bCs/>
          <w:sz w:val="20"/>
          <w:szCs w:val="20"/>
        </w:rPr>
        <w:t>obligaţia</w:t>
      </w:r>
      <w:proofErr w:type="spellEnd"/>
      <w:r w:rsidRPr="00271885">
        <w:rPr>
          <w:rFonts w:ascii="Montserrat" w:eastAsia="Times New Roman" w:hAnsi="Montserrat"/>
          <w:bCs/>
          <w:sz w:val="20"/>
          <w:szCs w:val="20"/>
        </w:rPr>
        <w:t xml:space="preserve"> de </w:t>
      </w:r>
      <w:proofErr w:type="gramStart"/>
      <w:r w:rsidRPr="00271885">
        <w:rPr>
          <w:rFonts w:ascii="Montserrat" w:eastAsia="Times New Roman" w:hAnsi="Montserrat"/>
          <w:bCs/>
          <w:sz w:val="20"/>
          <w:szCs w:val="20"/>
        </w:rPr>
        <w:t>a</w:t>
      </w:r>
      <w:proofErr w:type="gramEnd"/>
      <w:r w:rsidRPr="00271885">
        <w:rPr>
          <w:rFonts w:ascii="Montserrat" w:eastAsia="Times New Roman" w:hAnsi="Montserrat"/>
          <w:bCs/>
          <w:sz w:val="20"/>
          <w:szCs w:val="20"/>
        </w:rPr>
        <w:t xml:space="preserve"> </w:t>
      </w:r>
      <w:proofErr w:type="spellStart"/>
      <w:r w:rsidRPr="00271885">
        <w:rPr>
          <w:rFonts w:ascii="Montserrat" w:eastAsia="Times New Roman" w:hAnsi="Montserrat"/>
          <w:bCs/>
          <w:sz w:val="20"/>
          <w:szCs w:val="20"/>
        </w:rPr>
        <w:t>elibera</w:t>
      </w:r>
      <w:proofErr w:type="spellEnd"/>
      <w:r w:rsidRPr="00271885">
        <w:rPr>
          <w:rFonts w:ascii="Montserrat" w:eastAsia="Times New Roman" w:hAnsi="Montserrat"/>
          <w:bCs/>
          <w:sz w:val="20"/>
          <w:szCs w:val="20"/>
        </w:rPr>
        <w:t>/</w:t>
      </w:r>
      <w:proofErr w:type="spellStart"/>
      <w:r w:rsidRPr="00271885">
        <w:rPr>
          <w:rFonts w:ascii="Montserrat" w:eastAsia="Times New Roman" w:hAnsi="Montserrat"/>
          <w:bCs/>
          <w:sz w:val="20"/>
          <w:szCs w:val="20"/>
        </w:rPr>
        <w:t>restitui</w:t>
      </w:r>
      <w:proofErr w:type="spellEnd"/>
      <w:r w:rsidRPr="00271885">
        <w:rPr>
          <w:rFonts w:ascii="Montserrat" w:hAnsi="Montserrat"/>
          <w:bCs/>
          <w:sz w:val="20"/>
          <w:szCs w:val="20"/>
        </w:rPr>
        <w:t xml:space="preserve"> </w:t>
      </w:r>
      <w:proofErr w:type="spellStart"/>
      <w:r w:rsidRPr="00271885">
        <w:rPr>
          <w:rFonts w:ascii="Montserrat" w:eastAsia="Times New Roman" w:hAnsi="Montserrat"/>
          <w:bCs/>
          <w:sz w:val="20"/>
          <w:szCs w:val="20"/>
        </w:rPr>
        <w:t>garanţia</w:t>
      </w:r>
      <w:proofErr w:type="spellEnd"/>
      <w:r w:rsidRPr="00271885">
        <w:rPr>
          <w:rFonts w:ascii="Montserrat" w:eastAsia="Times New Roman" w:hAnsi="Montserrat"/>
          <w:bCs/>
          <w:sz w:val="20"/>
          <w:szCs w:val="20"/>
        </w:rPr>
        <w:t xml:space="preserve"> de </w:t>
      </w:r>
      <w:proofErr w:type="spellStart"/>
      <w:r w:rsidRPr="00271885">
        <w:rPr>
          <w:rFonts w:ascii="Montserrat" w:eastAsia="Times New Roman" w:hAnsi="Montserrat"/>
          <w:bCs/>
          <w:sz w:val="20"/>
          <w:szCs w:val="20"/>
        </w:rPr>
        <w:t>bună</w:t>
      </w:r>
      <w:proofErr w:type="spellEnd"/>
      <w:r w:rsidRPr="00271885">
        <w:rPr>
          <w:rFonts w:ascii="Montserrat" w:eastAsia="Times New Roman" w:hAnsi="Montserrat"/>
          <w:bCs/>
          <w:sz w:val="20"/>
          <w:szCs w:val="20"/>
        </w:rPr>
        <w:t xml:space="preserve"> </w:t>
      </w:r>
      <w:proofErr w:type="spellStart"/>
      <w:r w:rsidRPr="00271885">
        <w:rPr>
          <w:rFonts w:ascii="Montserrat" w:eastAsia="Times New Roman" w:hAnsi="Montserrat"/>
          <w:bCs/>
          <w:sz w:val="20"/>
          <w:szCs w:val="20"/>
        </w:rPr>
        <w:t>execuţie</w:t>
      </w:r>
      <w:proofErr w:type="spellEnd"/>
      <w:r w:rsidRPr="00271885">
        <w:rPr>
          <w:rFonts w:ascii="Montserrat" w:hAnsi="Montserrat"/>
          <w:bCs/>
          <w:sz w:val="20"/>
          <w:szCs w:val="20"/>
        </w:rPr>
        <w:t xml:space="preserve"> </w:t>
      </w:r>
      <w:proofErr w:type="spellStart"/>
      <w:r w:rsidRPr="00271885">
        <w:rPr>
          <w:rFonts w:ascii="Montserrat" w:hAnsi="Montserrat"/>
          <w:bCs/>
          <w:sz w:val="20"/>
          <w:szCs w:val="20"/>
        </w:rPr>
        <w:t>în</w:t>
      </w:r>
      <w:proofErr w:type="spellEnd"/>
      <w:r w:rsidRPr="00271885">
        <w:rPr>
          <w:rFonts w:ascii="Montserrat" w:hAnsi="Montserrat"/>
          <w:bCs/>
          <w:sz w:val="20"/>
          <w:szCs w:val="20"/>
        </w:rPr>
        <w:t xml:space="preserve"> </w:t>
      </w:r>
      <w:proofErr w:type="spellStart"/>
      <w:r w:rsidRPr="00271885">
        <w:rPr>
          <w:rFonts w:ascii="Montserrat" w:hAnsi="Montserrat"/>
          <w:bCs/>
          <w:sz w:val="20"/>
          <w:szCs w:val="20"/>
        </w:rPr>
        <w:t>conformitate</w:t>
      </w:r>
      <w:proofErr w:type="spellEnd"/>
      <w:r w:rsidRPr="00271885">
        <w:rPr>
          <w:rFonts w:ascii="Montserrat" w:hAnsi="Montserrat"/>
          <w:bCs/>
          <w:sz w:val="20"/>
          <w:szCs w:val="20"/>
        </w:rPr>
        <w:t xml:space="preserve"> cu art.</w:t>
      </w:r>
      <w:r w:rsidRPr="00271885">
        <w:rPr>
          <w:rFonts w:ascii="Montserrat" w:eastAsia="Times New Roman" w:hAnsi="Montserrat"/>
          <w:b/>
          <w:bCs/>
          <w:sz w:val="20"/>
          <w:szCs w:val="20"/>
        </w:rPr>
        <w:t xml:space="preserve"> 154^2</w:t>
      </w:r>
      <w:r w:rsidRPr="00271885">
        <w:rPr>
          <w:rFonts w:ascii="Montserrat" w:hAnsi="Montserrat"/>
          <w:b/>
          <w:bCs/>
          <w:sz w:val="20"/>
          <w:szCs w:val="20"/>
        </w:rPr>
        <w:t xml:space="preserve"> din </w:t>
      </w:r>
      <w:proofErr w:type="spellStart"/>
      <w:r w:rsidRPr="00271885">
        <w:rPr>
          <w:rFonts w:ascii="Montserrat" w:hAnsi="Montserrat"/>
          <w:b/>
          <w:bCs/>
          <w:sz w:val="20"/>
          <w:szCs w:val="20"/>
        </w:rPr>
        <w:t>Legea</w:t>
      </w:r>
      <w:proofErr w:type="spellEnd"/>
      <w:r w:rsidRPr="00271885">
        <w:rPr>
          <w:rFonts w:ascii="Montserrat" w:hAnsi="Montserrat"/>
          <w:b/>
          <w:bCs/>
          <w:sz w:val="20"/>
          <w:szCs w:val="20"/>
        </w:rPr>
        <w:t xml:space="preserve"> nr.98/2016</w:t>
      </w:r>
      <w:r w:rsidRPr="00271885">
        <w:rPr>
          <w:rFonts w:ascii="Montserrat" w:eastAsia="Times New Roman" w:hAnsi="Montserrat"/>
          <w:bCs/>
          <w:sz w:val="20"/>
          <w:szCs w:val="20"/>
        </w:rPr>
        <w:t xml:space="preserve">, </w:t>
      </w:r>
      <w:proofErr w:type="spellStart"/>
      <w:r w:rsidRPr="00271885">
        <w:rPr>
          <w:rFonts w:ascii="Montserrat" w:eastAsia="Times New Roman" w:hAnsi="Montserrat"/>
          <w:bCs/>
          <w:sz w:val="20"/>
          <w:szCs w:val="20"/>
        </w:rPr>
        <w:t>după</w:t>
      </w:r>
      <w:proofErr w:type="spellEnd"/>
      <w:r w:rsidRPr="00271885">
        <w:rPr>
          <w:rFonts w:ascii="Montserrat" w:eastAsia="Times New Roman" w:hAnsi="Montserrat"/>
          <w:bCs/>
          <w:sz w:val="20"/>
          <w:szCs w:val="20"/>
        </w:rPr>
        <w:t xml:space="preserve"> cum </w:t>
      </w:r>
      <w:proofErr w:type="spellStart"/>
      <w:r w:rsidRPr="00271885">
        <w:rPr>
          <w:rFonts w:ascii="Montserrat" w:eastAsia="Times New Roman" w:hAnsi="Montserrat"/>
          <w:bCs/>
          <w:sz w:val="20"/>
          <w:szCs w:val="20"/>
        </w:rPr>
        <w:t>urmează</w:t>
      </w:r>
      <w:proofErr w:type="spellEnd"/>
      <w:r w:rsidRPr="00271885">
        <w:rPr>
          <w:rFonts w:ascii="Montserrat" w:eastAsia="Times New Roman" w:hAnsi="Montserrat"/>
          <w:bCs/>
          <w:sz w:val="20"/>
          <w:szCs w:val="20"/>
        </w:rPr>
        <w:t>:</w:t>
      </w:r>
    </w:p>
    <w:p w14:paraId="14DDA883" w14:textId="77777777" w:rsidR="00F729D1" w:rsidRPr="003711C8" w:rsidRDefault="00F729D1" w:rsidP="005A5CD9">
      <w:pPr>
        <w:spacing w:line="276" w:lineRule="auto"/>
        <w:jc w:val="both"/>
        <w:rPr>
          <w:rFonts w:ascii="Montserrat" w:eastAsia="Times New Roman" w:hAnsi="Montserrat"/>
          <w:sz w:val="20"/>
          <w:szCs w:val="20"/>
        </w:rPr>
      </w:pPr>
      <w:r w:rsidRPr="003711C8">
        <w:rPr>
          <w:rFonts w:ascii="Montserrat" w:eastAsia="Times New Roman" w:hAnsi="Montserrat"/>
          <w:sz w:val="20"/>
          <w:szCs w:val="20"/>
        </w:rPr>
        <w:t xml:space="preserve">b) </w:t>
      </w:r>
      <w:proofErr w:type="spellStart"/>
      <w:r w:rsidRPr="003711C8">
        <w:rPr>
          <w:rFonts w:ascii="Montserrat" w:eastAsia="Times New Roman" w:hAnsi="Montserrat"/>
          <w:sz w:val="20"/>
          <w:szCs w:val="20"/>
        </w:rPr>
        <w:t>valoarea</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garanţiei</w:t>
      </w:r>
      <w:proofErr w:type="spellEnd"/>
      <w:r w:rsidRPr="003711C8">
        <w:rPr>
          <w:rFonts w:ascii="Montserrat" w:eastAsia="Times New Roman" w:hAnsi="Montserrat"/>
          <w:sz w:val="20"/>
          <w:szCs w:val="20"/>
        </w:rPr>
        <w:t xml:space="preserve"> de </w:t>
      </w:r>
      <w:proofErr w:type="spellStart"/>
      <w:r w:rsidRPr="003711C8">
        <w:rPr>
          <w:rFonts w:ascii="Montserrat" w:eastAsia="Times New Roman" w:hAnsi="Montserrat"/>
          <w:sz w:val="20"/>
          <w:szCs w:val="20"/>
        </w:rPr>
        <w:t>bună</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execuţie</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aferente</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proiectului</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tehnic</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şi</w:t>
      </w:r>
      <w:proofErr w:type="spellEnd"/>
      <w:r w:rsidRPr="003711C8">
        <w:rPr>
          <w:rFonts w:ascii="Montserrat" w:eastAsia="Times New Roman" w:hAnsi="Montserrat"/>
          <w:sz w:val="20"/>
          <w:szCs w:val="20"/>
        </w:rPr>
        <w:t>/</w:t>
      </w:r>
      <w:proofErr w:type="spellStart"/>
      <w:r w:rsidRPr="003711C8">
        <w:rPr>
          <w:rFonts w:ascii="Montserrat" w:eastAsia="Times New Roman" w:hAnsi="Montserrat"/>
          <w:sz w:val="20"/>
          <w:szCs w:val="20"/>
        </w:rPr>
        <w:t>sau</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detaliilor</w:t>
      </w:r>
      <w:proofErr w:type="spellEnd"/>
      <w:r w:rsidRPr="003711C8">
        <w:rPr>
          <w:rFonts w:ascii="Montserrat" w:eastAsia="Times New Roman" w:hAnsi="Montserrat"/>
          <w:sz w:val="20"/>
          <w:szCs w:val="20"/>
        </w:rPr>
        <w:t xml:space="preserve"> de </w:t>
      </w:r>
      <w:proofErr w:type="spellStart"/>
      <w:r w:rsidRPr="003711C8">
        <w:rPr>
          <w:rFonts w:ascii="Montserrat" w:eastAsia="Times New Roman" w:hAnsi="Montserrat"/>
          <w:sz w:val="20"/>
          <w:szCs w:val="20"/>
        </w:rPr>
        <w:t>execuţie</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în</w:t>
      </w:r>
      <w:proofErr w:type="spellEnd"/>
      <w:r w:rsidRPr="003711C8">
        <w:rPr>
          <w:rFonts w:ascii="Montserrat" w:eastAsia="Times New Roman" w:hAnsi="Montserrat"/>
          <w:sz w:val="20"/>
          <w:szCs w:val="20"/>
        </w:rPr>
        <w:t xml:space="preserve"> termen de 14 </w:t>
      </w:r>
      <w:proofErr w:type="spellStart"/>
      <w:r w:rsidRPr="003711C8">
        <w:rPr>
          <w:rFonts w:ascii="Montserrat" w:eastAsia="Times New Roman" w:hAnsi="Montserrat"/>
          <w:sz w:val="20"/>
          <w:szCs w:val="20"/>
        </w:rPr>
        <w:t>zile</w:t>
      </w:r>
      <w:proofErr w:type="spellEnd"/>
      <w:r w:rsidRPr="003711C8">
        <w:rPr>
          <w:rFonts w:ascii="Montserrat" w:eastAsia="Times New Roman" w:hAnsi="Montserrat"/>
          <w:sz w:val="20"/>
          <w:szCs w:val="20"/>
        </w:rPr>
        <w:t xml:space="preserve"> de la data </w:t>
      </w:r>
      <w:proofErr w:type="spellStart"/>
      <w:r w:rsidRPr="003711C8">
        <w:rPr>
          <w:rFonts w:ascii="Montserrat" w:eastAsia="Times New Roman" w:hAnsi="Montserrat"/>
          <w:sz w:val="20"/>
          <w:szCs w:val="20"/>
        </w:rPr>
        <w:t>încheierii</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procesului</w:t>
      </w:r>
      <w:proofErr w:type="spellEnd"/>
      <w:r w:rsidRPr="003711C8">
        <w:rPr>
          <w:rFonts w:ascii="Montserrat" w:eastAsia="Times New Roman" w:hAnsi="Montserrat"/>
          <w:sz w:val="20"/>
          <w:szCs w:val="20"/>
        </w:rPr>
        <w:t xml:space="preserve">-verbal de </w:t>
      </w:r>
      <w:proofErr w:type="spellStart"/>
      <w:r w:rsidRPr="003711C8">
        <w:rPr>
          <w:rFonts w:ascii="Montserrat" w:eastAsia="Times New Roman" w:hAnsi="Montserrat"/>
          <w:sz w:val="20"/>
          <w:szCs w:val="20"/>
        </w:rPr>
        <w:t>recepţie</w:t>
      </w:r>
      <w:proofErr w:type="spellEnd"/>
      <w:r w:rsidRPr="003711C8">
        <w:rPr>
          <w:rFonts w:ascii="Montserrat" w:eastAsia="Times New Roman" w:hAnsi="Montserrat"/>
          <w:sz w:val="20"/>
          <w:szCs w:val="20"/>
        </w:rPr>
        <w:t xml:space="preserve"> la </w:t>
      </w:r>
      <w:proofErr w:type="spellStart"/>
      <w:r w:rsidRPr="003711C8">
        <w:rPr>
          <w:rFonts w:ascii="Montserrat" w:eastAsia="Times New Roman" w:hAnsi="Montserrat"/>
          <w:sz w:val="20"/>
          <w:szCs w:val="20"/>
        </w:rPr>
        <w:t>terminarea</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lucrărilor</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executate</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în</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baza</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proiectului</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respectiv</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dacă</w:t>
      </w:r>
      <w:proofErr w:type="spellEnd"/>
      <w:r w:rsidRPr="003711C8">
        <w:rPr>
          <w:rFonts w:ascii="Montserrat" w:eastAsia="Times New Roman" w:hAnsi="Montserrat"/>
          <w:sz w:val="20"/>
          <w:szCs w:val="20"/>
        </w:rPr>
        <w:t xml:space="preserve"> nu a </w:t>
      </w:r>
      <w:proofErr w:type="spellStart"/>
      <w:r w:rsidRPr="003711C8">
        <w:rPr>
          <w:rFonts w:ascii="Montserrat" w:eastAsia="Times New Roman" w:hAnsi="Montserrat"/>
          <w:sz w:val="20"/>
          <w:szCs w:val="20"/>
        </w:rPr>
        <w:t>ridicat</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până</w:t>
      </w:r>
      <w:proofErr w:type="spellEnd"/>
      <w:r w:rsidRPr="003711C8">
        <w:rPr>
          <w:rFonts w:ascii="Montserrat" w:eastAsia="Times New Roman" w:hAnsi="Montserrat"/>
          <w:sz w:val="20"/>
          <w:szCs w:val="20"/>
        </w:rPr>
        <w:t xml:space="preserve"> la </w:t>
      </w:r>
      <w:proofErr w:type="spellStart"/>
      <w:r w:rsidRPr="003711C8">
        <w:rPr>
          <w:rFonts w:ascii="Montserrat" w:eastAsia="Times New Roman" w:hAnsi="Montserrat"/>
          <w:sz w:val="20"/>
          <w:szCs w:val="20"/>
        </w:rPr>
        <w:t>acea</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dată</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pretenţii</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asupra</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ei</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dar</w:t>
      </w:r>
      <w:proofErr w:type="spellEnd"/>
      <w:r w:rsidRPr="003711C8">
        <w:rPr>
          <w:rFonts w:ascii="Montserrat" w:eastAsia="Times New Roman" w:hAnsi="Montserrat"/>
          <w:sz w:val="20"/>
          <w:szCs w:val="20"/>
        </w:rPr>
        <w:t xml:space="preserve"> nu </w:t>
      </w:r>
      <w:proofErr w:type="spellStart"/>
      <w:r w:rsidRPr="003711C8">
        <w:rPr>
          <w:rFonts w:ascii="Montserrat" w:eastAsia="Times New Roman" w:hAnsi="Montserrat"/>
          <w:sz w:val="20"/>
          <w:szCs w:val="20"/>
        </w:rPr>
        <w:t>mai</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târziu</w:t>
      </w:r>
      <w:proofErr w:type="spellEnd"/>
      <w:r w:rsidRPr="003711C8">
        <w:rPr>
          <w:rFonts w:ascii="Montserrat" w:eastAsia="Times New Roman" w:hAnsi="Montserrat"/>
          <w:sz w:val="20"/>
          <w:szCs w:val="20"/>
        </w:rPr>
        <w:t xml:space="preserve"> de 3 ani de la </w:t>
      </w:r>
      <w:proofErr w:type="spellStart"/>
      <w:r w:rsidRPr="003711C8">
        <w:rPr>
          <w:rFonts w:ascii="Montserrat" w:eastAsia="Times New Roman" w:hAnsi="Montserrat"/>
          <w:sz w:val="20"/>
          <w:szCs w:val="20"/>
        </w:rPr>
        <w:t>predarea</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respectivelor</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documentaţii</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tehnice</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în</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cazul</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în</w:t>
      </w:r>
      <w:proofErr w:type="spellEnd"/>
      <w:r w:rsidRPr="003711C8">
        <w:rPr>
          <w:rFonts w:ascii="Montserrat" w:eastAsia="Times New Roman" w:hAnsi="Montserrat"/>
          <w:sz w:val="20"/>
          <w:szCs w:val="20"/>
        </w:rPr>
        <w:t xml:space="preserve"> care </w:t>
      </w:r>
      <w:proofErr w:type="spellStart"/>
      <w:r w:rsidRPr="003711C8">
        <w:rPr>
          <w:rFonts w:ascii="Montserrat" w:eastAsia="Times New Roman" w:hAnsi="Montserrat"/>
          <w:sz w:val="20"/>
          <w:szCs w:val="20"/>
        </w:rPr>
        <w:t>autoritatea</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contractantă</w:t>
      </w:r>
      <w:proofErr w:type="spellEnd"/>
      <w:r w:rsidRPr="003711C8">
        <w:rPr>
          <w:rFonts w:ascii="Montserrat" w:eastAsia="Times New Roman" w:hAnsi="Montserrat"/>
          <w:sz w:val="20"/>
          <w:szCs w:val="20"/>
        </w:rPr>
        <w:t xml:space="preserve"> nu </w:t>
      </w:r>
      <w:proofErr w:type="gramStart"/>
      <w:r w:rsidRPr="003711C8">
        <w:rPr>
          <w:rFonts w:ascii="Montserrat" w:eastAsia="Times New Roman" w:hAnsi="Montserrat"/>
          <w:sz w:val="20"/>
          <w:szCs w:val="20"/>
        </w:rPr>
        <w:t>a</w:t>
      </w:r>
      <w:proofErr w:type="gram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atribuit</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în</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această</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perioadă</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contractul</w:t>
      </w:r>
      <w:proofErr w:type="spellEnd"/>
      <w:r w:rsidRPr="003711C8">
        <w:rPr>
          <w:rFonts w:ascii="Montserrat" w:eastAsia="Times New Roman" w:hAnsi="Montserrat"/>
          <w:sz w:val="20"/>
          <w:szCs w:val="20"/>
        </w:rPr>
        <w:t xml:space="preserve"> de </w:t>
      </w:r>
      <w:proofErr w:type="spellStart"/>
      <w:r w:rsidRPr="003711C8">
        <w:rPr>
          <w:rFonts w:ascii="Montserrat" w:eastAsia="Times New Roman" w:hAnsi="Montserrat"/>
          <w:sz w:val="20"/>
          <w:szCs w:val="20"/>
        </w:rPr>
        <w:t>lucrări</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în</w:t>
      </w:r>
      <w:proofErr w:type="spellEnd"/>
      <w:r w:rsidRPr="003711C8">
        <w:rPr>
          <w:rFonts w:ascii="Montserrat" w:eastAsia="Times New Roman" w:hAnsi="Montserrat"/>
          <w:sz w:val="20"/>
          <w:szCs w:val="20"/>
        </w:rPr>
        <w:t xml:space="preserve"> </w:t>
      </w:r>
      <w:proofErr w:type="spellStart"/>
      <w:r w:rsidRPr="003711C8">
        <w:rPr>
          <w:rFonts w:ascii="Montserrat" w:eastAsia="Times New Roman" w:hAnsi="Montserrat"/>
          <w:sz w:val="20"/>
          <w:szCs w:val="20"/>
        </w:rPr>
        <w:t>cauză</w:t>
      </w:r>
      <w:proofErr w:type="spellEnd"/>
      <w:r w:rsidRPr="003711C8">
        <w:rPr>
          <w:rFonts w:ascii="Montserrat" w:eastAsia="Times New Roman" w:hAnsi="Montserrat"/>
          <w:sz w:val="20"/>
          <w:szCs w:val="20"/>
        </w:rPr>
        <w:t>.</w:t>
      </w:r>
    </w:p>
    <w:p w14:paraId="2C0C37B8" w14:textId="0F3F9256" w:rsidR="00447217" w:rsidRPr="00271885"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.10. Neconstituirea garantiei de buna executie in termen de 5 zile lucratoare de la data retinerii garantiei de participare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 si a art. 166 din HG nr. 395/2016.</w:t>
      </w:r>
    </w:p>
    <w:p w14:paraId="6BC26415" w14:textId="6E61969B" w:rsidR="00447217" w:rsidRPr="00271885" w:rsidRDefault="00447217" w:rsidP="005A5CD9">
      <w:pPr>
        <w:spacing w:line="276" w:lineRule="auto"/>
        <w:jc w:val="both"/>
        <w:rPr>
          <w:rFonts w:ascii="Montserrat" w:hAnsi="Montserrat"/>
          <w:bCs/>
          <w:sz w:val="20"/>
          <w:szCs w:val="20"/>
          <w:lang w:val="ro-RO"/>
        </w:rPr>
      </w:pPr>
      <w:r w:rsidRPr="00271885">
        <w:rPr>
          <w:rFonts w:ascii="Montserrat" w:hAnsi="Montserrat"/>
          <w:bCs/>
          <w:sz w:val="20"/>
          <w:szCs w:val="20"/>
          <w:lang w:val="ro-RO"/>
        </w:rPr>
        <w:t>2</w:t>
      </w:r>
      <w:r w:rsidR="00271885">
        <w:rPr>
          <w:rFonts w:ascii="Montserrat" w:hAnsi="Montserrat"/>
          <w:bCs/>
          <w:sz w:val="20"/>
          <w:szCs w:val="20"/>
          <w:lang w:val="ro-RO"/>
        </w:rPr>
        <w:t>1</w:t>
      </w:r>
      <w:r w:rsidRPr="00271885">
        <w:rPr>
          <w:rFonts w:ascii="Montserrat" w:hAnsi="Montserrat"/>
          <w:bCs/>
          <w:sz w:val="20"/>
          <w:szCs w:val="20"/>
          <w:lang w:val="ro-RO"/>
        </w:rPr>
        <w:t>.11 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67BB1053" w14:textId="77777777" w:rsidR="00502CB4" w:rsidRPr="00271885" w:rsidRDefault="00502CB4" w:rsidP="005A5CD9">
      <w:pPr>
        <w:pStyle w:val="BodyText"/>
        <w:spacing w:before="5" w:line="276" w:lineRule="auto"/>
        <w:ind w:left="0"/>
        <w:rPr>
          <w:rFonts w:ascii="Montserrat" w:hAnsi="Montserrat"/>
          <w:sz w:val="20"/>
          <w:szCs w:val="20"/>
          <w:lang w:val="ro-RO"/>
        </w:rPr>
      </w:pPr>
    </w:p>
    <w:p w14:paraId="0E6E1C51" w14:textId="77777777" w:rsidR="00502CB4" w:rsidRPr="00283D5F" w:rsidRDefault="00637040" w:rsidP="005A5CD9">
      <w:pPr>
        <w:pStyle w:val="Heading1"/>
        <w:numPr>
          <w:ilvl w:val="0"/>
          <w:numId w:val="14"/>
        </w:numPr>
        <w:tabs>
          <w:tab w:val="left" w:pos="544"/>
        </w:tabs>
        <w:spacing w:line="276" w:lineRule="auto"/>
        <w:ind w:left="544" w:hanging="348"/>
        <w:rPr>
          <w:rFonts w:ascii="Montserrat" w:hAnsi="Montserrat"/>
          <w:b/>
          <w:bCs/>
          <w:i w:val="0"/>
          <w:sz w:val="20"/>
          <w:szCs w:val="20"/>
          <w:lang w:val="ro-RO"/>
        </w:rPr>
      </w:pPr>
      <w:r w:rsidRPr="00283D5F">
        <w:rPr>
          <w:rFonts w:ascii="Montserrat" w:hAnsi="Montserrat"/>
          <w:b/>
          <w:bCs/>
          <w:i w:val="0"/>
          <w:sz w:val="20"/>
          <w:szCs w:val="20"/>
          <w:lang w:val="ro-RO"/>
        </w:rPr>
        <w:t>Asigurări</w:t>
      </w:r>
    </w:p>
    <w:p w14:paraId="18DB0CD6" w14:textId="2CED127F" w:rsidR="00271885" w:rsidRDefault="00271885" w:rsidP="005A5CD9">
      <w:pPr>
        <w:tabs>
          <w:tab w:val="left" w:pos="703"/>
        </w:tabs>
        <w:spacing w:line="276" w:lineRule="auto"/>
        <w:ind w:left="-299" w:right="124"/>
        <w:jc w:val="both"/>
        <w:rPr>
          <w:rFonts w:ascii="Montserrat" w:hAnsi="Montserrat"/>
          <w:sz w:val="20"/>
          <w:szCs w:val="20"/>
          <w:lang w:val="ro-RO"/>
        </w:rPr>
      </w:pPr>
      <w:r>
        <w:rPr>
          <w:rFonts w:ascii="Montserrat" w:hAnsi="Montserrat"/>
          <w:sz w:val="20"/>
          <w:szCs w:val="20"/>
          <w:lang w:val="ro-RO"/>
        </w:rPr>
        <w:t xml:space="preserve">22.1 </w:t>
      </w:r>
      <w:r w:rsidR="00637040" w:rsidRPr="00271885">
        <w:rPr>
          <w:rFonts w:ascii="Montserrat" w:hAnsi="Montserrat"/>
          <w:sz w:val="20"/>
          <w:szCs w:val="20"/>
          <w:lang w:val="ro-RO"/>
        </w:rPr>
        <w:t>Prestatorul are obligatia de a prezenta Achizitorului în termen  de  5  zile  de  la semnarea contractului o asigurare  de  raspundere  civila  profesionala  având  ca  beneficiar al asigurării Achizitorul ce va cuprinde toate riscurile ce ar putea apărea privind serviciile prestate de prestator/ de personalul  propriu  si  sau  de  colaboratori  implicati  în  executarea serviciilor  ce  fac  obiectul  contractului  şi/sau  de  reprezentanţii  împuterniciţi  să verifice proiectul, încheiată în conformitate cu articolul 31 din Legea 10/1995 privind calitatea în constructii cu modificările și completările ulterioare.</w:t>
      </w:r>
    </w:p>
    <w:p w14:paraId="56E0CE5C" w14:textId="77777777" w:rsidR="00271885" w:rsidRDefault="00637040" w:rsidP="005A5CD9">
      <w:pPr>
        <w:pStyle w:val="ListParagraph"/>
        <w:numPr>
          <w:ilvl w:val="1"/>
          <w:numId w:val="36"/>
        </w:numPr>
        <w:tabs>
          <w:tab w:val="left" w:pos="684"/>
        </w:tabs>
        <w:spacing w:line="276" w:lineRule="auto"/>
        <w:ind w:right="124"/>
        <w:rPr>
          <w:rFonts w:ascii="Montserrat" w:hAnsi="Montserrat"/>
          <w:sz w:val="20"/>
          <w:szCs w:val="20"/>
          <w:lang w:val="ro-RO"/>
        </w:rPr>
      </w:pPr>
      <w:r w:rsidRPr="00271885">
        <w:rPr>
          <w:rFonts w:ascii="Montserrat" w:hAnsi="Montserrat"/>
          <w:sz w:val="20"/>
          <w:szCs w:val="20"/>
          <w:lang w:val="ro-RO"/>
        </w:rPr>
        <w:t>Asigurarea de răspundere civilă profesională se va emite de către o societate de asigurare autorizata de Autoritatea de Supraveghere  Financiară,  în  conformitate  cu articolul 31 din Legea 10/1995 privind calitatea  în  constructii  cu  modificările  și  completările ulterioare, și se va prezenta Achizitorului în original, însoțită de dovada plății primei de asigurare  și de  condițiile  de  asigurare. Contravaloarea  primelor  de asigurare  va fi suportată de către prestator.</w:t>
      </w:r>
    </w:p>
    <w:p w14:paraId="6E4A169E" w14:textId="77777777" w:rsidR="00271885" w:rsidRDefault="00637040" w:rsidP="005A5CD9">
      <w:pPr>
        <w:pStyle w:val="ListParagraph"/>
        <w:numPr>
          <w:ilvl w:val="1"/>
          <w:numId w:val="36"/>
        </w:numPr>
        <w:tabs>
          <w:tab w:val="left" w:pos="684"/>
        </w:tabs>
        <w:spacing w:line="276" w:lineRule="auto"/>
        <w:ind w:right="124"/>
        <w:rPr>
          <w:rFonts w:ascii="Montserrat" w:hAnsi="Montserrat"/>
          <w:sz w:val="20"/>
          <w:szCs w:val="20"/>
          <w:lang w:val="ro-RO"/>
        </w:rPr>
      </w:pPr>
      <w:r w:rsidRPr="00271885">
        <w:rPr>
          <w:rFonts w:ascii="Montserrat" w:hAnsi="Montserrat"/>
          <w:sz w:val="20"/>
          <w:szCs w:val="20"/>
          <w:lang w:val="ro-RO"/>
        </w:rPr>
        <w:t>Prestatorul are obligația de a menține asigurarea de raspundere civila profesionala valabilă pe toata durata contractului de prestari servicii.</w:t>
      </w:r>
    </w:p>
    <w:p w14:paraId="60B21B10" w14:textId="77777777" w:rsidR="00271885" w:rsidRDefault="00637040" w:rsidP="005A5CD9">
      <w:pPr>
        <w:pStyle w:val="ListParagraph"/>
        <w:numPr>
          <w:ilvl w:val="1"/>
          <w:numId w:val="36"/>
        </w:numPr>
        <w:tabs>
          <w:tab w:val="left" w:pos="684"/>
        </w:tabs>
        <w:spacing w:line="276" w:lineRule="auto"/>
        <w:ind w:right="124"/>
        <w:rPr>
          <w:rFonts w:ascii="Montserrat" w:hAnsi="Montserrat"/>
          <w:sz w:val="20"/>
          <w:szCs w:val="20"/>
          <w:lang w:val="ro-RO"/>
        </w:rPr>
      </w:pPr>
      <w:r w:rsidRPr="00271885">
        <w:rPr>
          <w:rFonts w:ascii="Montserrat" w:hAnsi="Montserrat"/>
          <w:sz w:val="20"/>
          <w:szCs w:val="20"/>
          <w:lang w:val="ro-RO"/>
        </w:rPr>
        <w:t>Prestatorul are obligaţia de a prezenta Achizitorului, ori de câte ori i se va cere, poliţa sau poliţele de asigurare şi recipisele pentru plata primelor curente (actualizate).</w:t>
      </w:r>
    </w:p>
    <w:p w14:paraId="5A2B36D6" w14:textId="15C9258C" w:rsidR="00502CB4" w:rsidRPr="00271885" w:rsidRDefault="00637040" w:rsidP="005A5CD9">
      <w:pPr>
        <w:pStyle w:val="ListParagraph"/>
        <w:numPr>
          <w:ilvl w:val="1"/>
          <w:numId w:val="36"/>
        </w:numPr>
        <w:tabs>
          <w:tab w:val="left" w:pos="684"/>
        </w:tabs>
        <w:spacing w:line="276" w:lineRule="auto"/>
        <w:ind w:left="540" w:right="124"/>
        <w:rPr>
          <w:rFonts w:ascii="Montserrat" w:hAnsi="Montserrat"/>
          <w:sz w:val="20"/>
          <w:szCs w:val="20"/>
          <w:lang w:val="ro-RO"/>
        </w:rPr>
      </w:pPr>
      <w:r w:rsidRPr="00271885">
        <w:rPr>
          <w:rFonts w:ascii="Montserrat" w:hAnsi="Montserrat"/>
          <w:sz w:val="20"/>
          <w:szCs w:val="20"/>
          <w:lang w:val="ro-RO"/>
        </w:rPr>
        <w:t>În cazul neprezentării poliței de asigurare conform prezentului articol Achizitorul va</w:t>
      </w:r>
    </w:p>
    <w:p w14:paraId="46E3A1DC" w14:textId="77777777" w:rsidR="00502CB4" w:rsidRPr="00271885" w:rsidRDefault="00637040" w:rsidP="005A5CD9">
      <w:pPr>
        <w:pStyle w:val="BodyText"/>
        <w:spacing w:line="276" w:lineRule="auto"/>
        <w:ind w:left="196"/>
        <w:rPr>
          <w:rFonts w:ascii="Montserrat" w:hAnsi="Montserrat"/>
          <w:sz w:val="20"/>
          <w:szCs w:val="20"/>
          <w:lang w:val="ro-RO"/>
        </w:rPr>
      </w:pPr>
      <w:r w:rsidRPr="00271885">
        <w:rPr>
          <w:rFonts w:ascii="Montserrat" w:hAnsi="Montserrat"/>
          <w:sz w:val="20"/>
          <w:szCs w:val="20"/>
          <w:lang w:val="ro-RO"/>
        </w:rPr>
        <w:t>putea decide rezilierea prezentului Contract în condițiile prevăzute la art. 20.</w:t>
      </w:r>
    </w:p>
    <w:p w14:paraId="1D0F64A7" w14:textId="77777777" w:rsidR="00502CB4" w:rsidRPr="00271885" w:rsidRDefault="00502CB4" w:rsidP="005A5CD9">
      <w:pPr>
        <w:pStyle w:val="BodyText"/>
        <w:spacing w:before="11" w:line="276" w:lineRule="auto"/>
        <w:ind w:left="0"/>
        <w:rPr>
          <w:rFonts w:ascii="Montserrat" w:hAnsi="Montserrat"/>
          <w:sz w:val="20"/>
          <w:szCs w:val="20"/>
          <w:lang w:val="ro-RO"/>
        </w:rPr>
      </w:pPr>
    </w:p>
    <w:p w14:paraId="72951E7A" w14:textId="77777777" w:rsidR="00502CB4" w:rsidRPr="00283D5F" w:rsidRDefault="00637040" w:rsidP="005A5CD9">
      <w:pPr>
        <w:pStyle w:val="Heading1"/>
        <w:numPr>
          <w:ilvl w:val="0"/>
          <w:numId w:val="14"/>
        </w:numPr>
        <w:tabs>
          <w:tab w:val="left" w:pos="566"/>
        </w:tabs>
        <w:spacing w:line="276" w:lineRule="auto"/>
        <w:ind w:left="565" w:hanging="370"/>
        <w:rPr>
          <w:rFonts w:ascii="Montserrat" w:hAnsi="Montserrat"/>
          <w:b/>
          <w:bCs/>
          <w:i w:val="0"/>
          <w:sz w:val="20"/>
          <w:szCs w:val="20"/>
          <w:lang w:val="ro-RO"/>
        </w:rPr>
      </w:pPr>
      <w:r w:rsidRPr="00283D5F">
        <w:rPr>
          <w:rFonts w:ascii="Montserrat" w:hAnsi="Montserrat"/>
          <w:b/>
          <w:bCs/>
          <w:i w:val="0"/>
          <w:sz w:val="20"/>
          <w:szCs w:val="20"/>
          <w:lang w:val="ro-RO"/>
        </w:rPr>
        <w:t>Ajustarea preţului contractului</w:t>
      </w:r>
    </w:p>
    <w:p w14:paraId="1AA2DA4D" w14:textId="524E5676" w:rsidR="00271885" w:rsidRDefault="00271885" w:rsidP="005A5CD9">
      <w:pPr>
        <w:tabs>
          <w:tab w:val="left" w:pos="739"/>
        </w:tabs>
        <w:spacing w:line="276" w:lineRule="auto"/>
        <w:ind w:right="125"/>
        <w:jc w:val="both"/>
        <w:rPr>
          <w:rFonts w:ascii="Montserrat" w:hAnsi="Montserrat"/>
          <w:sz w:val="20"/>
          <w:szCs w:val="20"/>
          <w:lang w:val="ro-RO"/>
        </w:rPr>
      </w:pPr>
      <w:r>
        <w:rPr>
          <w:rFonts w:ascii="Montserrat" w:hAnsi="Montserrat"/>
          <w:sz w:val="20"/>
          <w:szCs w:val="20"/>
          <w:lang w:val="ro-RO"/>
        </w:rPr>
        <w:t xml:space="preserve">23.1 </w:t>
      </w:r>
      <w:r w:rsidR="00637040" w:rsidRPr="00271885">
        <w:rPr>
          <w:rFonts w:ascii="Montserrat" w:hAnsi="Montserrat"/>
          <w:sz w:val="20"/>
          <w:szCs w:val="20"/>
          <w:lang w:val="ro-RO"/>
        </w:rPr>
        <w:t xml:space="preserve">Pentru serviciile prestate, plăţile datorate de Achizitor Prestatorului sunt cele specificate în </w:t>
      </w:r>
      <w:r w:rsidR="005A5CD9">
        <w:rPr>
          <w:rFonts w:ascii="Montserrat" w:hAnsi="Montserrat"/>
          <w:sz w:val="20"/>
          <w:szCs w:val="20"/>
          <w:lang w:val="ro-RO"/>
        </w:rPr>
        <w:t>p</w:t>
      </w:r>
      <w:r w:rsidR="00637040" w:rsidRPr="00271885">
        <w:rPr>
          <w:rFonts w:ascii="Montserrat" w:hAnsi="Montserrat"/>
          <w:sz w:val="20"/>
          <w:szCs w:val="20"/>
          <w:lang w:val="ro-RO"/>
        </w:rPr>
        <w:t>ropunerea financiară, anexă la Contract.</w:t>
      </w:r>
    </w:p>
    <w:p w14:paraId="399EB687" w14:textId="4FBC658F" w:rsidR="00502CB4" w:rsidRPr="00271885" w:rsidRDefault="00271885" w:rsidP="005A5CD9">
      <w:pPr>
        <w:tabs>
          <w:tab w:val="left" w:pos="739"/>
        </w:tabs>
        <w:spacing w:line="276" w:lineRule="auto"/>
        <w:ind w:right="125"/>
        <w:jc w:val="both"/>
        <w:rPr>
          <w:rFonts w:ascii="Montserrat" w:hAnsi="Montserrat"/>
          <w:sz w:val="20"/>
          <w:szCs w:val="20"/>
          <w:lang w:val="ro-RO"/>
        </w:rPr>
      </w:pPr>
      <w:r>
        <w:rPr>
          <w:rFonts w:ascii="Montserrat" w:hAnsi="Montserrat"/>
          <w:sz w:val="20"/>
          <w:szCs w:val="20"/>
          <w:lang w:val="ro-RO"/>
        </w:rPr>
        <w:t xml:space="preserve">23.2 </w:t>
      </w:r>
      <w:r w:rsidR="00637040" w:rsidRPr="00271885">
        <w:rPr>
          <w:rFonts w:ascii="Montserrat" w:hAnsi="Montserrat"/>
          <w:sz w:val="20"/>
          <w:szCs w:val="20"/>
          <w:lang w:val="ro-RO"/>
        </w:rPr>
        <w:t>Pentru serviciile prestate, plăţile datorate de Achizitor Prestatorului sunt tarifele declarate în propunerea financiară, anexă la Contract. Prețurile sunt fixe și nu fac  obiectul unei justări/revizuiri într-un interval de 24 de luni de la semnarea contractului</w:t>
      </w:r>
    </w:p>
    <w:p w14:paraId="5F631C36" w14:textId="77777777" w:rsidR="00502CB4" w:rsidRPr="00271885" w:rsidRDefault="00502CB4" w:rsidP="005A5CD9">
      <w:pPr>
        <w:pStyle w:val="BodyText"/>
        <w:spacing w:before="4" w:line="276" w:lineRule="auto"/>
        <w:ind w:left="0"/>
        <w:rPr>
          <w:rFonts w:ascii="Montserrat" w:hAnsi="Montserrat"/>
          <w:sz w:val="20"/>
          <w:szCs w:val="20"/>
          <w:lang w:val="ro-RO"/>
        </w:rPr>
      </w:pPr>
    </w:p>
    <w:p w14:paraId="783E1E5A" w14:textId="77777777" w:rsidR="00502CB4" w:rsidRPr="00283D5F" w:rsidRDefault="00637040" w:rsidP="005A5CD9">
      <w:pPr>
        <w:pStyle w:val="Heading1"/>
        <w:numPr>
          <w:ilvl w:val="0"/>
          <w:numId w:val="14"/>
        </w:numPr>
        <w:tabs>
          <w:tab w:val="left" w:pos="545"/>
        </w:tabs>
        <w:spacing w:line="276" w:lineRule="auto"/>
        <w:ind w:left="544" w:hanging="349"/>
        <w:rPr>
          <w:rFonts w:ascii="Montserrat" w:hAnsi="Montserrat"/>
          <w:b/>
          <w:bCs/>
          <w:i w:val="0"/>
          <w:sz w:val="20"/>
          <w:szCs w:val="20"/>
          <w:lang w:val="ro-RO"/>
        </w:rPr>
      </w:pPr>
      <w:r w:rsidRPr="00283D5F">
        <w:rPr>
          <w:rFonts w:ascii="Montserrat" w:hAnsi="Montserrat"/>
          <w:b/>
          <w:bCs/>
          <w:i w:val="0"/>
          <w:sz w:val="20"/>
          <w:szCs w:val="20"/>
          <w:lang w:val="ro-RO"/>
        </w:rPr>
        <w:t>Interdicția cesionării</w:t>
      </w:r>
    </w:p>
    <w:p w14:paraId="08F10594" w14:textId="147F3257" w:rsidR="00502CB4" w:rsidRPr="00271885" w:rsidRDefault="00637040" w:rsidP="005A5CD9">
      <w:pPr>
        <w:pStyle w:val="ListParagraph"/>
        <w:numPr>
          <w:ilvl w:val="1"/>
          <w:numId w:val="37"/>
        </w:numPr>
        <w:tabs>
          <w:tab w:val="left" w:pos="681"/>
        </w:tabs>
        <w:spacing w:line="276" w:lineRule="auto"/>
        <w:rPr>
          <w:rFonts w:ascii="Montserrat" w:hAnsi="Montserrat"/>
          <w:sz w:val="20"/>
          <w:szCs w:val="20"/>
          <w:lang w:val="ro-RO"/>
        </w:rPr>
      </w:pPr>
      <w:r w:rsidRPr="00271885">
        <w:rPr>
          <w:rFonts w:ascii="Montserrat" w:hAnsi="Montserrat"/>
          <w:sz w:val="20"/>
          <w:szCs w:val="20"/>
          <w:lang w:val="ro-RO"/>
        </w:rPr>
        <w:t>Este interzisă cesionarea de către Prestator, în tot sau în parte, a drepturilor și</w:t>
      </w:r>
    </w:p>
    <w:p w14:paraId="277DB865" w14:textId="77777777" w:rsidR="00271885" w:rsidRDefault="00637040" w:rsidP="005A5CD9">
      <w:pPr>
        <w:pStyle w:val="BodyText"/>
        <w:spacing w:before="41" w:line="276" w:lineRule="auto"/>
        <w:rPr>
          <w:rFonts w:ascii="Montserrat" w:hAnsi="Montserrat"/>
          <w:sz w:val="20"/>
          <w:szCs w:val="20"/>
          <w:lang w:val="ro-RO"/>
        </w:rPr>
      </w:pPr>
      <w:r w:rsidRPr="00271885">
        <w:rPr>
          <w:rFonts w:ascii="Montserrat" w:hAnsi="Montserrat"/>
          <w:sz w:val="20"/>
          <w:szCs w:val="20"/>
          <w:lang w:val="ro-RO"/>
        </w:rPr>
        <w:t>obligațiilor asumate prin prezentul contract fără acordul Achizitorului.</w:t>
      </w:r>
    </w:p>
    <w:p w14:paraId="561B716B" w14:textId="4446CE83" w:rsidR="00502CB4" w:rsidRPr="00271885" w:rsidRDefault="00271885" w:rsidP="005A5CD9">
      <w:pPr>
        <w:pStyle w:val="BodyText"/>
        <w:spacing w:before="41" w:line="276" w:lineRule="auto"/>
        <w:ind w:left="0"/>
        <w:rPr>
          <w:rFonts w:ascii="Montserrat" w:hAnsi="Montserrat"/>
          <w:sz w:val="20"/>
          <w:szCs w:val="20"/>
          <w:lang w:val="ro-RO"/>
        </w:rPr>
      </w:pPr>
      <w:r>
        <w:rPr>
          <w:rFonts w:ascii="Montserrat" w:hAnsi="Montserrat"/>
          <w:sz w:val="20"/>
          <w:szCs w:val="20"/>
          <w:lang w:val="ro-RO"/>
        </w:rPr>
        <w:t xml:space="preserve">24.2 </w:t>
      </w:r>
      <w:r w:rsidR="00C5035E">
        <w:rPr>
          <w:rFonts w:ascii="Montserrat" w:hAnsi="Montserrat"/>
          <w:sz w:val="20"/>
          <w:szCs w:val="20"/>
          <w:lang w:val="ro-RO"/>
        </w:rPr>
        <w:t xml:space="preserve">     </w:t>
      </w:r>
      <w:r w:rsidR="00637040" w:rsidRPr="00271885">
        <w:rPr>
          <w:rFonts w:ascii="Montserrat" w:hAnsi="Montserrat"/>
          <w:sz w:val="20"/>
          <w:szCs w:val="20"/>
          <w:lang w:val="ro-RO"/>
        </w:rPr>
        <w:t>În situația încălcării acestei interdicții Achizitorul are dreptul să rezilieze prezentul Contract fără îndeplinirea vreunei formalități, nefiind necesară nicio notificare sau altă măsură în vederea înștiințării rezilierii contractului pentru motivul menționat anterior, nefiind necesară, de asemenea, nicio încuviințare sau intervenție din partea vreunei instanțe judecătorești și/sau arbitrale.</w:t>
      </w:r>
    </w:p>
    <w:p w14:paraId="75DB05EC" w14:textId="4C2C18C2" w:rsidR="00502CB4" w:rsidRPr="00C5035E" w:rsidRDefault="00C5035E" w:rsidP="005A5CD9">
      <w:pPr>
        <w:tabs>
          <w:tab w:val="left" w:pos="693"/>
        </w:tabs>
        <w:spacing w:line="276" w:lineRule="auto"/>
        <w:jc w:val="both"/>
        <w:rPr>
          <w:rFonts w:ascii="Montserrat" w:hAnsi="Montserrat"/>
          <w:sz w:val="20"/>
          <w:szCs w:val="20"/>
          <w:lang w:val="ro-RO"/>
        </w:rPr>
      </w:pPr>
      <w:r>
        <w:rPr>
          <w:rFonts w:ascii="Montserrat" w:hAnsi="Montserrat"/>
          <w:sz w:val="20"/>
          <w:szCs w:val="20"/>
          <w:lang w:val="ro-RO"/>
        </w:rPr>
        <w:t xml:space="preserve">24.3     </w:t>
      </w:r>
      <w:r w:rsidR="00637040" w:rsidRPr="00C5035E">
        <w:rPr>
          <w:rFonts w:ascii="Montserrat" w:hAnsi="Montserrat"/>
          <w:sz w:val="20"/>
          <w:szCs w:val="20"/>
          <w:lang w:val="ro-RO"/>
        </w:rPr>
        <w:t>Cesiunea nu va exonera prestatorul de nici o responsabilitate privind garanția sau</w:t>
      </w:r>
    </w:p>
    <w:p w14:paraId="6E7F3467" w14:textId="250BB6B1" w:rsidR="00502CB4" w:rsidRPr="00271885" w:rsidRDefault="00637040" w:rsidP="005A5CD9">
      <w:pPr>
        <w:pStyle w:val="BodyText"/>
        <w:spacing w:before="38" w:line="276" w:lineRule="auto"/>
        <w:rPr>
          <w:rFonts w:ascii="Montserrat" w:hAnsi="Montserrat"/>
          <w:sz w:val="20"/>
          <w:szCs w:val="20"/>
          <w:lang w:val="ro-RO"/>
        </w:rPr>
      </w:pPr>
      <w:r w:rsidRPr="00271885">
        <w:rPr>
          <w:rFonts w:ascii="Montserrat" w:hAnsi="Montserrat"/>
          <w:sz w:val="20"/>
          <w:szCs w:val="20"/>
          <w:lang w:val="ro-RO"/>
        </w:rPr>
        <w:t>orice alte obligații asumate prin contract.</w:t>
      </w:r>
    </w:p>
    <w:p w14:paraId="210A556C" w14:textId="2C7E6C36" w:rsidR="00502CB4" w:rsidRPr="00C5035E" w:rsidRDefault="00637040" w:rsidP="005A5CD9">
      <w:pPr>
        <w:pStyle w:val="ListParagraph"/>
        <w:numPr>
          <w:ilvl w:val="1"/>
          <w:numId w:val="42"/>
        </w:numPr>
        <w:tabs>
          <w:tab w:val="left" w:pos="693"/>
        </w:tabs>
        <w:spacing w:before="41" w:line="276" w:lineRule="auto"/>
        <w:ind w:right="124"/>
        <w:rPr>
          <w:rFonts w:ascii="Montserrat" w:hAnsi="Montserrat"/>
          <w:sz w:val="20"/>
          <w:szCs w:val="20"/>
          <w:lang w:val="ro-RO"/>
        </w:rPr>
      </w:pPr>
      <w:r w:rsidRPr="00C5035E">
        <w:rPr>
          <w:rFonts w:ascii="Montserrat" w:hAnsi="Montserrat"/>
          <w:sz w:val="20"/>
          <w:szCs w:val="20"/>
          <w:lang w:val="ro-RO"/>
        </w:rPr>
        <w:t>Prin excepție de la dispozițiile art. 2</w:t>
      </w:r>
      <w:r w:rsidR="00754CE1" w:rsidRPr="00C5035E">
        <w:rPr>
          <w:rFonts w:ascii="Montserrat" w:hAnsi="Montserrat"/>
          <w:sz w:val="20"/>
          <w:szCs w:val="20"/>
          <w:lang w:val="ro-RO"/>
        </w:rPr>
        <w:t>5</w:t>
      </w:r>
      <w:r w:rsidRPr="00C5035E">
        <w:rPr>
          <w:rFonts w:ascii="Montserrat" w:hAnsi="Montserrat"/>
          <w:sz w:val="20"/>
          <w:szCs w:val="20"/>
          <w:lang w:val="ro-RO"/>
        </w:rPr>
        <w:t>.1 Prestatorul are dreptul de a cesiona creanțele sale născute în temeiul prezentului contract, însă numai cu acordul prealabil, scris al Achizitorului. În cazul cesionării creanțelor fără acordul prealabil, scris al Achizitorului, dispozițiile art. 2</w:t>
      </w:r>
      <w:r w:rsidR="00754CE1" w:rsidRPr="00C5035E">
        <w:rPr>
          <w:rFonts w:ascii="Montserrat" w:hAnsi="Montserrat"/>
          <w:sz w:val="20"/>
          <w:szCs w:val="20"/>
          <w:lang w:val="ro-RO"/>
        </w:rPr>
        <w:t>5</w:t>
      </w:r>
      <w:r w:rsidRPr="00C5035E">
        <w:rPr>
          <w:rFonts w:ascii="Montserrat" w:hAnsi="Montserrat"/>
          <w:sz w:val="20"/>
          <w:szCs w:val="20"/>
          <w:lang w:val="ro-RO"/>
        </w:rPr>
        <w:t>.</w:t>
      </w:r>
      <w:r w:rsidR="00754CE1" w:rsidRPr="00C5035E">
        <w:rPr>
          <w:rFonts w:ascii="Montserrat" w:hAnsi="Montserrat"/>
          <w:sz w:val="20"/>
          <w:szCs w:val="20"/>
          <w:lang w:val="ro-RO"/>
        </w:rPr>
        <w:t>1</w:t>
      </w:r>
      <w:r w:rsidRPr="00C5035E">
        <w:rPr>
          <w:rFonts w:ascii="Montserrat" w:hAnsi="Montserrat"/>
          <w:sz w:val="20"/>
          <w:szCs w:val="20"/>
          <w:lang w:val="ro-RO"/>
        </w:rPr>
        <w:t xml:space="preserve"> se aplică în mod corespunzător.</w:t>
      </w:r>
    </w:p>
    <w:p w14:paraId="247BC968" w14:textId="77777777" w:rsidR="00502CB4" w:rsidRPr="00271885" w:rsidRDefault="00502CB4" w:rsidP="005A5CD9">
      <w:pPr>
        <w:pStyle w:val="BodyText"/>
        <w:spacing w:before="3" w:line="276" w:lineRule="auto"/>
        <w:ind w:left="0"/>
        <w:rPr>
          <w:rFonts w:ascii="Montserrat" w:hAnsi="Montserrat"/>
          <w:sz w:val="20"/>
          <w:szCs w:val="20"/>
          <w:lang w:val="ro-RO"/>
        </w:rPr>
      </w:pPr>
    </w:p>
    <w:p w14:paraId="3BEA64F6" w14:textId="77777777" w:rsidR="00502CB4" w:rsidRPr="00271885" w:rsidRDefault="00637040" w:rsidP="005A5CD9">
      <w:pPr>
        <w:pStyle w:val="Heading1"/>
        <w:numPr>
          <w:ilvl w:val="0"/>
          <w:numId w:val="14"/>
        </w:numPr>
        <w:tabs>
          <w:tab w:val="left" w:pos="554"/>
        </w:tabs>
        <w:spacing w:before="1" w:line="276" w:lineRule="auto"/>
        <w:ind w:left="553" w:hanging="358"/>
        <w:rPr>
          <w:rFonts w:ascii="Montserrat" w:hAnsi="Montserrat"/>
          <w:b/>
          <w:bCs/>
          <w:i w:val="0"/>
          <w:sz w:val="20"/>
          <w:szCs w:val="20"/>
          <w:lang w:val="ro-RO"/>
        </w:rPr>
      </w:pPr>
      <w:r w:rsidRPr="00271885">
        <w:rPr>
          <w:rFonts w:ascii="Montserrat" w:hAnsi="Montserrat"/>
          <w:b/>
          <w:bCs/>
          <w:i w:val="0"/>
          <w:sz w:val="20"/>
          <w:szCs w:val="20"/>
          <w:lang w:val="ro-RO"/>
        </w:rPr>
        <w:t>Amendamente</w:t>
      </w:r>
    </w:p>
    <w:p w14:paraId="0F280D92" w14:textId="77777777" w:rsidR="00502CB4" w:rsidRPr="00271885" w:rsidRDefault="00637040" w:rsidP="005A5CD9">
      <w:pPr>
        <w:pStyle w:val="ListParagraph"/>
        <w:numPr>
          <w:ilvl w:val="1"/>
          <w:numId w:val="14"/>
        </w:numPr>
        <w:tabs>
          <w:tab w:val="left" w:pos="727"/>
        </w:tabs>
        <w:spacing w:line="276" w:lineRule="auto"/>
        <w:ind w:left="726" w:hanging="532"/>
        <w:rPr>
          <w:rFonts w:ascii="Montserrat" w:hAnsi="Montserrat"/>
          <w:sz w:val="20"/>
          <w:szCs w:val="20"/>
          <w:lang w:val="ro-RO"/>
        </w:rPr>
      </w:pPr>
      <w:r w:rsidRPr="00271885">
        <w:rPr>
          <w:rFonts w:ascii="Montserrat" w:hAnsi="Montserrat"/>
          <w:sz w:val="20"/>
          <w:szCs w:val="20"/>
          <w:lang w:val="ro-RO"/>
        </w:rPr>
        <w:t>Părţile contractante au dreptul, pe durata îndeplinirii contractului, de a conveni</w:t>
      </w:r>
    </w:p>
    <w:p w14:paraId="0E9D4055" w14:textId="77777777" w:rsidR="00502CB4" w:rsidRPr="00271885" w:rsidRDefault="00637040" w:rsidP="005A5CD9">
      <w:pPr>
        <w:pStyle w:val="BodyText"/>
        <w:spacing w:before="41" w:line="276" w:lineRule="auto"/>
        <w:rPr>
          <w:rFonts w:ascii="Montserrat" w:hAnsi="Montserrat"/>
          <w:sz w:val="20"/>
          <w:szCs w:val="20"/>
          <w:lang w:val="ro-RO"/>
        </w:rPr>
      </w:pPr>
      <w:r w:rsidRPr="00271885">
        <w:rPr>
          <w:rFonts w:ascii="Montserrat" w:hAnsi="Montserrat"/>
          <w:sz w:val="20"/>
          <w:szCs w:val="20"/>
          <w:lang w:val="ro-RO"/>
        </w:rPr>
        <w:t>modificarea clauzelor contractului, prin act adiţional.</w:t>
      </w:r>
    </w:p>
    <w:p w14:paraId="41B9A963" w14:textId="77777777" w:rsidR="00502CB4" w:rsidRPr="00271885" w:rsidRDefault="00502CB4" w:rsidP="005A5CD9">
      <w:pPr>
        <w:pStyle w:val="BodyText"/>
        <w:spacing w:before="9" w:line="276" w:lineRule="auto"/>
        <w:ind w:left="0"/>
        <w:rPr>
          <w:rFonts w:ascii="Montserrat" w:hAnsi="Montserrat"/>
          <w:sz w:val="20"/>
          <w:szCs w:val="20"/>
          <w:lang w:val="ro-RO"/>
        </w:rPr>
      </w:pPr>
    </w:p>
    <w:p w14:paraId="0AA410C3" w14:textId="1E7B48FC" w:rsidR="00502CB4" w:rsidRPr="00271885" w:rsidRDefault="00637040" w:rsidP="005A5CD9">
      <w:pPr>
        <w:pStyle w:val="Heading1"/>
        <w:numPr>
          <w:ilvl w:val="0"/>
          <w:numId w:val="14"/>
        </w:numPr>
        <w:tabs>
          <w:tab w:val="left" w:pos="549"/>
        </w:tabs>
        <w:spacing w:before="1" w:line="276" w:lineRule="auto"/>
        <w:ind w:left="548" w:hanging="354"/>
        <w:rPr>
          <w:rFonts w:ascii="Montserrat" w:hAnsi="Montserrat"/>
          <w:b/>
          <w:bCs/>
          <w:i w:val="0"/>
          <w:sz w:val="20"/>
          <w:szCs w:val="20"/>
          <w:lang w:val="ro-RO"/>
        </w:rPr>
      </w:pPr>
      <w:bookmarkStart w:id="2" w:name="_Hlk182918210"/>
      <w:r w:rsidRPr="00271885">
        <w:rPr>
          <w:rFonts w:ascii="Montserrat" w:hAnsi="Montserrat"/>
          <w:b/>
          <w:bCs/>
          <w:i w:val="0"/>
          <w:sz w:val="20"/>
          <w:szCs w:val="20"/>
          <w:lang w:val="ro-RO"/>
        </w:rPr>
        <w:t xml:space="preserve">Modificarea contractului </w:t>
      </w:r>
    </w:p>
    <w:p w14:paraId="1CDCA286" w14:textId="6E069D71" w:rsidR="00502CB4" w:rsidRPr="00271885" w:rsidRDefault="00657A36" w:rsidP="005A5CD9">
      <w:pPr>
        <w:pStyle w:val="BodyText"/>
        <w:spacing w:line="276" w:lineRule="auto"/>
        <w:ind w:right="261"/>
        <w:rPr>
          <w:rFonts w:ascii="Montserrat" w:hAnsi="Montserrat"/>
          <w:sz w:val="20"/>
          <w:szCs w:val="20"/>
          <w:lang w:val="ro-RO"/>
        </w:rPr>
      </w:pPr>
      <w:r>
        <w:rPr>
          <w:rFonts w:ascii="Montserrat" w:hAnsi="Montserrat"/>
          <w:sz w:val="20"/>
          <w:szCs w:val="20"/>
          <w:lang w:val="ro-RO"/>
        </w:rPr>
        <w:t xml:space="preserve">26.1 </w:t>
      </w:r>
      <w:r w:rsidR="00637040" w:rsidRPr="00271885">
        <w:rPr>
          <w:rFonts w:ascii="Montserrat" w:hAnsi="Montserrat"/>
          <w:sz w:val="20"/>
          <w:szCs w:val="20"/>
          <w:lang w:val="ro-RO"/>
        </w:rPr>
        <w:t xml:space="preserve"> (1) Orice modificare a contractului în cursul perioadei sale de valabilitate altfel decât în cazurile şi condiţiile prevăzute la art. 221 din Legea nr.98/2016 se realizează prin organizarea unei noi proceduri de atribuire, în conformitate cu dispoziţiile prezentei  legi.</w:t>
      </w:r>
    </w:p>
    <w:p w14:paraId="5753A8AC" w14:textId="19E1B31D" w:rsidR="00502CB4" w:rsidRPr="00271885" w:rsidRDefault="00657A36" w:rsidP="005A5CD9">
      <w:pPr>
        <w:pStyle w:val="BodyText"/>
        <w:spacing w:line="276" w:lineRule="auto"/>
        <w:ind w:left="196" w:right="260"/>
        <w:rPr>
          <w:rFonts w:ascii="Montserrat" w:hAnsi="Montserrat"/>
          <w:sz w:val="20"/>
          <w:szCs w:val="20"/>
          <w:lang w:val="ro-RO"/>
        </w:rPr>
      </w:pPr>
      <w:r>
        <w:rPr>
          <w:rFonts w:ascii="Montserrat" w:hAnsi="Montserrat"/>
          <w:sz w:val="20"/>
          <w:szCs w:val="20"/>
          <w:lang w:val="ro-RO"/>
        </w:rPr>
        <w:t xml:space="preserve">        </w:t>
      </w:r>
      <w:r w:rsidR="00637040" w:rsidRPr="00271885">
        <w:rPr>
          <w:rFonts w:ascii="Montserrat" w:hAnsi="Montserrat"/>
          <w:sz w:val="20"/>
          <w:szCs w:val="20"/>
          <w:lang w:val="ro-RO"/>
        </w:rPr>
        <w:t>(2) Modificările contractuale, nu trebuie să afecteze, în nici un caz și în nici un fel, rezultatul procedurii de atribuire, prin anularea sau diminuarea avantajului competitiv pe baza căruia prestatorul a fost declarat câștigător în cadrul procedurii de atribuire.</w:t>
      </w:r>
    </w:p>
    <w:bookmarkEnd w:id="2"/>
    <w:p w14:paraId="3F7ABEF4" w14:textId="77777777" w:rsidR="00502CB4" w:rsidRPr="00271885" w:rsidRDefault="00502CB4" w:rsidP="005A5CD9">
      <w:pPr>
        <w:pStyle w:val="BodyText"/>
        <w:spacing w:before="3" w:line="276" w:lineRule="auto"/>
        <w:ind w:left="0"/>
        <w:rPr>
          <w:rFonts w:ascii="Montserrat" w:hAnsi="Montserrat"/>
          <w:sz w:val="20"/>
          <w:szCs w:val="20"/>
          <w:lang w:val="ro-RO"/>
        </w:rPr>
      </w:pPr>
    </w:p>
    <w:p w14:paraId="62FC62C4" w14:textId="77777777" w:rsidR="00502CB4" w:rsidRPr="00271885" w:rsidRDefault="00637040" w:rsidP="005A5CD9">
      <w:pPr>
        <w:pStyle w:val="Heading1"/>
        <w:numPr>
          <w:ilvl w:val="0"/>
          <w:numId w:val="14"/>
        </w:numPr>
        <w:tabs>
          <w:tab w:val="left" w:pos="561"/>
        </w:tabs>
        <w:spacing w:line="276" w:lineRule="auto"/>
        <w:ind w:left="560" w:hanging="365"/>
        <w:rPr>
          <w:rFonts w:ascii="Montserrat" w:hAnsi="Montserrat"/>
          <w:b/>
          <w:bCs/>
          <w:i w:val="0"/>
          <w:sz w:val="20"/>
          <w:szCs w:val="20"/>
          <w:lang w:val="ro-RO"/>
        </w:rPr>
      </w:pPr>
      <w:r w:rsidRPr="00271885">
        <w:rPr>
          <w:rFonts w:ascii="Montserrat" w:hAnsi="Montserrat"/>
          <w:b/>
          <w:bCs/>
          <w:i w:val="0"/>
          <w:sz w:val="20"/>
          <w:szCs w:val="20"/>
          <w:lang w:val="ro-RO"/>
        </w:rPr>
        <w:t>Subcontractanţi (dacă este cazul)</w:t>
      </w:r>
    </w:p>
    <w:p w14:paraId="6B82FA74" w14:textId="77777777" w:rsidR="00502CB4" w:rsidRPr="00271885" w:rsidRDefault="00637040" w:rsidP="005A5CD9">
      <w:pPr>
        <w:pStyle w:val="ListParagraph"/>
        <w:numPr>
          <w:ilvl w:val="1"/>
          <w:numId w:val="14"/>
        </w:numPr>
        <w:tabs>
          <w:tab w:val="left" w:pos="715"/>
        </w:tabs>
        <w:spacing w:before="79" w:line="276" w:lineRule="auto"/>
        <w:ind w:left="195" w:right="126" w:firstLine="0"/>
        <w:rPr>
          <w:rFonts w:ascii="Montserrat" w:hAnsi="Montserrat"/>
          <w:sz w:val="20"/>
          <w:szCs w:val="20"/>
          <w:lang w:val="ro-RO"/>
        </w:rPr>
      </w:pPr>
      <w:r w:rsidRPr="00271885">
        <w:rPr>
          <w:rFonts w:ascii="Montserrat" w:hAnsi="Montserrat"/>
          <w:sz w:val="20"/>
          <w:szCs w:val="20"/>
          <w:lang w:val="ro-RO"/>
        </w:rPr>
        <w:t>Prestatorul are obligația, în cazul în care subcontractează părți din contract, de a încheia contracte cu subcontractanții desemnați, în aceleași condiții în care el a semnat contractul cu achizitorul.</w:t>
      </w:r>
    </w:p>
    <w:p w14:paraId="1ACF30E6" w14:textId="77777777" w:rsidR="00502CB4" w:rsidRPr="00271885" w:rsidRDefault="00637040" w:rsidP="005A5CD9">
      <w:pPr>
        <w:pStyle w:val="ListParagraph"/>
        <w:numPr>
          <w:ilvl w:val="1"/>
          <w:numId w:val="14"/>
        </w:numPr>
        <w:tabs>
          <w:tab w:val="left" w:pos="839"/>
        </w:tabs>
        <w:spacing w:line="276" w:lineRule="auto"/>
        <w:ind w:left="838" w:hanging="644"/>
        <w:rPr>
          <w:rFonts w:ascii="Montserrat" w:hAnsi="Montserrat"/>
          <w:sz w:val="20"/>
          <w:szCs w:val="20"/>
          <w:lang w:val="ro-RO"/>
        </w:rPr>
      </w:pPr>
      <w:r w:rsidRPr="00271885">
        <w:rPr>
          <w:rFonts w:ascii="Montserrat" w:hAnsi="Montserrat"/>
          <w:sz w:val="20"/>
          <w:szCs w:val="20"/>
          <w:lang w:val="ro-RO"/>
        </w:rPr>
        <w:t>(1) Prestatorul are obligația de a prezenta la încheierea contractului toate</w:t>
      </w:r>
    </w:p>
    <w:p w14:paraId="1993ABAB" w14:textId="77777777" w:rsidR="00502CB4" w:rsidRPr="00271885" w:rsidRDefault="00637040" w:rsidP="005A5CD9">
      <w:pPr>
        <w:pStyle w:val="BodyText"/>
        <w:spacing w:before="39" w:line="276" w:lineRule="auto"/>
        <w:rPr>
          <w:rFonts w:ascii="Montserrat" w:hAnsi="Montserrat"/>
          <w:sz w:val="20"/>
          <w:szCs w:val="20"/>
          <w:lang w:val="ro-RO"/>
        </w:rPr>
      </w:pPr>
      <w:r w:rsidRPr="00271885">
        <w:rPr>
          <w:rFonts w:ascii="Montserrat" w:hAnsi="Montserrat"/>
          <w:sz w:val="20"/>
          <w:szCs w:val="20"/>
          <w:lang w:val="ro-RO"/>
        </w:rPr>
        <w:t>contractele încheiate cu subcontractanții desemnaţi.</w:t>
      </w:r>
    </w:p>
    <w:p w14:paraId="512D76DE" w14:textId="77777777" w:rsidR="00502CB4" w:rsidRPr="00271885" w:rsidRDefault="00637040" w:rsidP="005A5CD9">
      <w:pPr>
        <w:pStyle w:val="BodyText"/>
        <w:spacing w:before="41" w:line="276" w:lineRule="auto"/>
        <w:ind w:hanging="1"/>
        <w:rPr>
          <w:rFonts w:ascii="Montserrat" w:hAnsi="Montserrat"/>
          <w:sz w:val="20"/>
          <w:szCs w:val="20"/>
          <w:lang w:val="ro-RO"/>
        </w:rPr>
      </w:pPr>
      <w:r w:rsidRPr="00271885">
        <w:rPr>
          <w:rFonts w:ascii="Montserrat" w:hAnsi="Montserrat"/>
          <w:sz w:val="20"/>
          <w:szCs w:val="20"/>
          <w:lang w:val="ro-RO"/>
        </w:rPr>
        <w:t>(2) Lista subcontractanților, cu datele de recunoaștere ale acestora, cât și contractele încheiate cu aceștia se constituie în anexe la contract.</w:t>
      </w:r>
    </w:p>
    <w:p w14:paraId="583601E2" w14:textId="77777777" w:rsidR="00502CB4" w:rsidRPr="00271885" w:rsidRDefault="00637040" w:rsidP="005A5CD9">
      <w:pPr>
        <w:pStyle w:val="ListParagraph"/>
        <w:numPr>
          <w:ilvl w:val="1"/>
          <w:numId w:val="14"/>
        </w:numPr>
        <w:tabs>
          <w:tab w:val="left" w:pos="801"/>
        </w:tabs>
        <w:spacing w:before="4" w:line="276" w:lineRule="auto"/>
        <w:ind w:left="195" w:right="125" w:firstLine="0"/>
        <w:rPr>
          <w:rFonts w:ascii="Montserrat" w:hAnsi="Montserrat"/>
          <w:sz w:val="20"/>
          <w:szCs w:val="20"/>
          <w:lang w:val="ro-RO"/>
        </w:rPr>
      </w:pPr>
      <w:r w:rsidRPr="00271885">
        <w:rPr>
          <w:rFonts w:ascii="Montserrat" w:hAnsi="Montserrat"/>
          <w:sz w:val="20"/>
          <w:szCs w:val="20"/>
          <w:lang w:val="ro-RO"/>
        </w:rPr>
        <w:t>(1) Prestatorul este pe deplin răspunzător față de achizitor de modul în care îndeplinește contractul.</w:t>
      </w:r>
    </w:p>
    <w:p w14:paraId="2AF30FC6" w14:textId="77777777" w:rsidR="00502CB4" w:rsidRPr="00271885" w:rsidRDefault="00637040" w:rsidP="005A5CD9">
      <w:pPr>
        <w:pStyle w:val="ListParagraph"/>
        <w:numPr>
          <w:ilvl w:val="0"/>
          <w:numId w:val="7"/>
        </w:numPr>
        <w:tabs>
          <w:tab w:val="left" w:pos="549"/>
        </w:tabs>
        <w:spacing w:before="4" w:line="276" w:lineRule="auto"/>
        <w:ind w:hanging="354"/>
        <w:rPr>
          <w:rFonts w:ascii="Montserrat" w:hAnsi="Montserrat"/>
          <w:sz w:val="20"/>
          <w:szCs w:val="20"/>
          <w:lang w:val="ro-RO"/>
        </w:rPr>
      </w:pPr>
      <w:r w:rsidRPr="00271885">
        <w:rPr>
          <w:rFonts w:ascii="Montserrat" w:hAnsi="Montserrat"/>
          <w:sz w:val="20"/>
          <w:szCs w:val="20"/>
          <w:lang w:val="ro-RO"/>
        </w:rPr>
        <w:t>Subcontractantul este pe deplin răspunzător față de prestator de modul în care își</w:t>
      </w:r>
    </w:p>
    <w:p w14:paraId="49B0DC25" w14:textId="77777777" w:rsidR="00502CB4" w:rsidRPr="00271885" w:rsidRDefault="00637040" w:rsidP="005A5CD9">
      <w:pPr>
        <w:pStyle w:val="BodyText"/>
        <w:spacing w:before="39" w:line="276" w:lineRule="auto"/>
        <w:rPr>
          <w:rFonts w:ascii="Montserrat" w:hAnsi="Montserrat"/>
          <w:sz w:val="20"/>
          <w:szCs w:val="20"/>
          <w:lang w:val="ro-RO"/>
        </w:rPr>
      </w:pPr>
      <w:r w:rsidRPr="00271885">
        <w:rPr>
          <w:rFonts w:ascii="Montserrat" w:hAnsi="Montserrat"/>
          <w:sz w:val="20"/>
          <w:szCs w:val="20"/>
          <w:lang w:val="ro-RO"/>
        </w:rPr>
        <w:t>îndeplinește partea sa din contract.</w:t>
      </w:r>
    </w:p>
    <w:p w14:paraId="20FA60A5" w14:textId="77777777" w:rsidR="00502CB4" w:rsidRPr="00271885" w:rsidRDefault="00637040" w:rsidP="005A5CD9">
      <w:pPr>
        <w:pStyle w:val="ListParagraph"/>
        <w:numPr>
          <w:ilvl w:val="0"/>
          <w:numId w:val="7"/>
        </w:numPr>
        <w:tabs>
          <w:tab w:val="left" w:pos="530"/>
        </w:tabs>
        <w:spacing w:before="42" w:line="276" w:lineRule="auto"/>
        <w:ind w:left="195" w:right="128" w:firstLine="0"/>
        <w:rPr>
          <w:rFonts w:ascii="Montserrat" w:hAnsi="Montserrat"/>
          <w:sz w:val="20"/>
          <w:szCs w:val="20"/>
          <w:lang w:val="ro-RO"/>
        </w:rPr>
      </w:pPr>
      <w:r w:rsidRPr="00271885">
        <w:rPr>
          <w:rFonts w:ascii="Montserrat" w:hAnsi="Montserrat"/>
          <w:sz w:val="20"/>
          <w:szCs w:val="20"/>
          <w:lang w:val="ro-RO"/>
        </w:rPr>
        <w:t>Prestatorul are dreptul de a pretinde daune-interese subcontractanților dacă aceștia nu își îndeplinesc partea lor din contract.</w:t>
      </w:r>
    </w:p>
    <w:p w14:paraId="405A4E51" w14:textId="77777777" w:rsidR="00502CB4" w:rsidRPr="00271885" w:rsidRDefault="00637040" w:rsidP="005A5CD9">
      <w:pPr>
        <w:pStyle w:val="ListParagraph"/>
        <w:numPr>
          <w:ilvl w:val="1"/>
          <w:numId w:val="14"/>
        </w:numPr>
        <w:tabs>
          <w:tab w:val="left" w:pos="823"/>
        </w:tabs>
        <w:spacing w:before="4" w:line="276" w:lineRule="auto"/>
        <w:ind w:left="195" w:right="125" w:firstLine="0"/>
        <w:rPr>
          <w:rFonts w:ascii="Montserrat" w:hAnsi="Montserrat"/>
          <w:sz w:val="20"/>
          <w:szCs w:val="20"/>
          <w:lang w:val="ro-RO"/>
        </w:rPr>
      </w:pPr>
      <w:r w:rsidRPr="00271885">
        <w:rPr>
          <w:rFonts w:ascii="Montserrat" w:hAnsi="Montserrat"/>
          <w:sz w:val="20"/>
          <w:szCs w:val="20"/>
          <w:lang w:val="ro-RO"/>
        </w:rPr>
        <w:t>Prestatorul poate schimba oricare subcontractant numai dacă acesta nu și-a îndeplinit partea sa din contract. Schimbarea subcontractantului nu va schimba prețul contractului și va fi notificată achizitorului.</w:t>
      </w:r>
    </w:p>
    <w:p w14:paraId="637B51FD" w14:textId="77777777" w:rsidR="00502CB4" w:rsidRPr="00271885" w:rsidRDefault="00502CB4" w:rsidP="005A5CD9">
      <w:pPr>
        <w:pStyle w:val="BodyText"/>
        <w:spacing w:before="4" w:line="276" w:lineRule="auto"/>
        <w:ind w:left="0"/>
        <w:rPr>
          <w:rFonts w:ascii="Montserrat" w:hAnsi="Montserrat"/>
          <w:sz w:val="20"/>
          <w:szCs w:val="20"/>
          <w:lang w:val="ro-RO"/>
        </w:rPr>
      </w:pPr>
    </w:p>
    <w:p w14:paraId="0D054B94" w14:textId="77777777" w:rsidR="00502CB4" w:rsidRPr="00271885" w:rsidRDefault="00637040" w:rsidP="005A5CD9">
      <w:pPr>
        <w:pStyle w:val="Heading1"/>
        <w:numPr>
          <w:ilvl w:val="0"/>
          <w:numId w:val="14"/>
        </w:numPr>
        <w:tabs>
          <w:tab w:val="left" w:pos="554"/>
        </w:tabs>
        <w:spacing w:before="1" w:line="276" w:lineRule="auto"/>
        <w:ind w:left="553" w:hanging="358"/>
        <w:rPr>
          <w:rFonts w:ascii="Montserrat" w:hAnsi="Montserrat"/>
          <w:b/>
          <w:bCs/>
          <w:i w:val="0"/>
          <w:sz w:val="20"/>
          <w:szCs w:val="20"/>
          <w:lang w:val="ro-RO"/>
        </w:rPr>
      </w:pPr>
      <w:r w:rsidRPr="00271885">
        <w:rPr>
          <w:rFonts w:ascii="Montserrat" w:hAnsi="Montserrat"/>
          <w:b/>
          <w:bCs/>
          <w:i w:val="0"/>
          <w:sz w:val="20"/>
          <w:szCs w:val="20"/>
          <w:lang w:val="ro-RO"/>
        </w:rPr>
        <w:t>Forța majoră</w:t>
      </w:r>
    </w:p>
    <w:p w14:paraId="399DA87B" w14:textId="77777777" w:rsidR="00502CB4" w:rsidRPr="00271885" w:rsidRDefault="00637040" w:rsidP="005A5CD9">
      <w:pPr>
        <w:pStyle w:val="ListParagraph"/>
        <w:numPr>
          <w:ilvl w:val="1"/>
          <w:numId w:val="14"/>
        </w:numPr>
        <w:tabs>
          <w:tab w:val="left" w:pos="677"/>
        </w:tabs>
        <w:spacing w:line="276" w:lineRule="auto"/>
        <w:ind w:left="676" w:hanging="482"/>
        <w:rPr>
          <w:rFonts w:ascii="Montserrat" w:hAnsi="Montserrat"/>
          <w:sz w:val="20"/>
          <w:szCs w:val="20"/>
          <w:lang w:val="ro-RO"/>
        </w:rPr>
      </w:pPr>
      <w:r w:rsidRPr="00271885">
        <w:rPr>
          <w:rFonts w:ascii="Montserrat" w:hAnsi="Montserrat"/>
          <w:sz w:val="20"/>
          <w:szCs w:val="20"/>
          <w:lang w:val="ro-RO"/>
        </w:rPr>
        <w:t>Forța majoră este constatată de o autoritate competentă.</w:t>
      </w:r>
    </w:p>
    <w:p w14:paraId="705557F0" w14:textId="77777777" w:rsidR="00502CB4" w:rsidRPr="00271885" w:rsidRDefault="00637040" w:rsidP="005A5CD9">
      <w:pPr>
        <w:pStyle w:val="ListParagraph"/>
        <w:numPr>
          <w:ilvl w:val="1"/>
          <w:numId w:val="14"/>
        </w:numPr>
        <w:tabs>
          <w:tab w:val="left" w:pos="751"/>
        </w:tabs>
        <w:spacing w:before="39" w:line="276" w:lineRule="auto"/>
        <w:ind w:left="750" w:hanging="556"/>
        <w:rPr>
          <w:rFonts w:ascii="Montserrat" w:hAnsi="Montserrat"/>
          <w:sz w:val="20"/>
          <w:szCs w:val="20"/>
          <w:lang w:val="ro-RO"/>
        </w:rPr>
      </w:pPr>
      <w:r w:rsidRPr="00271885">
        <w:rPr>
          <w:rFonts w:ascii="Montserrat" w:hAnsi="Montserrat"/>
          <w:sz w:val="20"/>
          <w:szCs w:val="20"/>
          <w:lang w:val="ro-RO"/>
        </w:rPr>
        <w:t>Forța majoră exonerează părțile contractante de îndeplinirea obligațiilor asumate</w:t>
      </w:r>
    </w:p>
    <w:p w14:paraId="151B898D" w14:textId="77777777" w:rsidR="00502CB4" w:rsidRPr="00271885" w:rsidRDefault="00637040" w:rsidP="005A5CD9">
      <w:pPr>
        <w:pStyle w:val="BodyText"/>
        <w:spacing w:before="41" w:line="276" w:lineRule="auto"/>
        <w:ind w:left="196"/>
        <w:rPr>
          <w:rFonts w:ascii="Montserrat" w:hAnsi="Montserrat"/>
          <w:sz w:val="20"/>
          <w:szCs w:val="20"/>
          <w:lang w:val="ro-RO"/>
        </w:rPr>
      </w:pPr>
      <w:r w:rsidRPr="00271885">
        <w:rPr>
          <w:rFonts w:ascii="Montserrat" w:hAnsi="Montserrat"/>
          <w:sz w:val="20"/>
          <w:szCs w:val="20"/>
          <w:lang w:val="ro-RO"/>
        </w:rPr>
        <w:t>prin prezentul Contract, pe toată perioada în care aceasta acționează.</w:t>
      </w:r>
    </w:p>
    <w:p w14:paraId="5C78A755" w14:textId="77777777" w:rsidR="00502CB4" w:rsidRPr="00271885" w:rsidRDefault="00637040" w:rsidP="005A5CD9">
      <w:pPr>
        <w:pStyle w:val="ListParagraph"/>
        <w:numPr>
          <w:ilvl w:val="1"/>
          <w:numId w:val="14"/>
        </w:numPr>
        <w:tabs>
          <w:tab w:val="left" w:pos="751"/>
        </w:tabs>
        <w:spacing w:before="39" w:line="276" w:lineRule="auto"/>
        <w:ind w:left="195" w:right="129" w:firstLine="0"/>
        <w:rPr>
          <w:rFonts w:ascii="Montserrat" w:hAnsi="Montserrat"/>
          <w:sz w:val="20"/>
          <w:szCs w:val="20"/>
          <w:lang w:val="ro-RO"/>
        </w:rPr>
      </w:pPr>
      <w:r w:rsidRPr="00271885">
        <w:rPr>
          <w:rFonts w:ascii="Montserrat" w:hAnsi="Montserrat"/>
          <w:sz w:val="20"/>
          <w:szCs w:val="20"/>
          <w:lang w:val="ro-RO"/>
        </w:rPr>
        <w:t>Îndeplinirea Contractului va fi suspendată în perioada de acțiune a forței majore,  dar fără a prejudicia drepturile ce li se cuveneau părților până la apariția acesteia.</w:t>
      </w:r>
    </w:p>
    <w:p w14:paraId="1BB8622A" w14:textId="77777777" w:rsidR="00502CB4" w:rsidRPr="00271885" w:rsidRDefault="00637040" w:rsidP="005A5CD9">
      <w:pPr>
        <w:pStyle w:val="ListParagraph"/>
        <w:numPr>
          <w:ilvl w:val="1"/>
          <w:numId w:val="14"/>
        </w:numPr>
        <w:tabs>
          <w:tab w:val="left" w:pos="774"/>
        </w:tabs>
        <w:spacing w:line="276" w:lineRule="auto"/>
        <w:ind w:left="194" w:right="126" w:firstLine="0"/>
        <w:rPr>
          <w:rFonts w:ascii="Montserrat" w:hAnsi="Montserrat"/>
          <w:sz w:val="20"/>
          <w:szCs w:val="20"/>
          <w:lang w:val="ro-RO"/>
        </w:rPr>
      </w:pPr>
      <w:r w:rsidRPr="00271885">
        <w:rPr>
          <w:rFonts w:ascii="Montserrat" w:hAnsi="Montserrat"/>
          <w:sz w:val="20"/>
          <w:szCs w:val="20"/>
          <w:lang w:val="ro-RO"/>
        </w:rPr>
        <w:t>Partea contractantă care invocă forța majoră are obligația de a notifica celeilalte părți, imediat și în mod complet, producerea acesteia și de a lua orice măsuri care îi stau la dispoziție în vederea limitării consecințelor.</w:t>
      </w:r>
    </w:p>
    <w:p w14:paraId="0B9AA985" w14:textId="77777777" w:rsidR="00502CB4" w:rsidRPr="00271885" w:rsidRDefault="00637040" w:rsidP="005A5CD9">
      <w:pPr>
        <w:pStyle w:val="ListParagraph"/>
        <w:numPr>
          <w:ilvl w:val="1"/>
          <w:numId w:val="14"/>
        </w:numPr>
        <w:tabs>
          <w:tab w:val="left" w:pos="755"/>
        </w:tabs>
        <w:spacing w:line="276" w:lineRule="auto"/>
        <w:ind w:left="754" w:hanging="561"/>
        <w:rPr>
          <w:rFonts w:ascii="Montserrat" w:hAnsi="Montserrat"/>
          <w:sz w:val="20"/>
          <w:szCs w:val="20"/>
          <w:lang w:val="ro-RO"/>
        </w:rPr>
      </w:pPr>
      <w:r w:rsidRPr="00271885">
        <w:rPr>
          <w:rFonts w:ascii="Montserrat" w:hAnsi="Montserrat"/>
          <w:sz w:val="20"/>
          <w:szCs w:val="20"/>
          <w:lang w:val="ro-RO"/>
        </w:rPr>
        <w:t>Partea contractantă care invocă forța majoră are obligația de a notifica celeilalte</w:t>
      </w:r>
    </w:p>
    <w:p w14:paraId="47661900" w14:textId="77777777" w:rsidR="00502CB4" w:rsidRPr="00271885" w:rsidRDefault="00637040" w:rsidP="005A5CD9">
      <w:pPr>
        <w:pStyle w:val="BodyText"/>
        <w:spacing w:before="37" w:line="276" w:lineRule="auto"/>
        <w:ind w:left="194"/>
        <w:rPr>
          <w:rFonts w:ascii="Montserrat" w:hAnsi="Montserrat"/>
          <w:sz w:val="20"/>
          <w:szCs w:val="20"/>
          <w:lang w:val="ro-RO"/>
        </w:rPr>
      </w:pPr>
      <w:r w:rsidRPr="00271885">
        <w:rPr>
          <w:rFonts w:ascii="Montserrat" w:hAnsi="Montserrat"/>
          <w:sz w:val="20"/>
          <w:szCs w:val="20"/>
          <w:lang w:val="ro-RO"/>
        </w:rPr>
        <w:t>părți încetarea cauzei acesteia în maximum 15 zile de la încetare.</w:t>
      </w:r>
    </w:p>
    <w:p w14:paraId="32D9EBFE" w14:textId="77777777" w:rsidR="00502CB4" w:rsidRPr="00271885" w:rsidRDefault="00637040" w:rsidP="005A5CD9">
      <w:pPr>
        <w:pStyle w:val="ListParagraph"/>
        <w:numPr>
          <w:ilvl w:val="1"/>
          <w:numId w:val="14"/>
        </w:numPr>
        <w:tabs>
          <w:tab w:val="left" w:pos="743"/>
        </w:tabs>
        <w:spacing w:before="41" w:line="276" w:lineRule="auto"/>
        <w:ind w:left="194" w:right="126" w:firstLine="0"/>
        <w:rPr>
          <w:rFonts w:ascii="Montserrat" w:hAnsi="Montserrat"/>
          <w:sz w:val="20"/>
          <w:szCs w:val="20"/>
          <w:lang w:val="ro-RO"/>
        </w:rPr>
      </w:pPr>
      <w:r w:rsidRPr="00271885">
        <w:rPr>
          <w:rFonts w:ascii="Montserrat" w:hAnsi="Montserrat"/>
          <w:sz w:val="20"/>
          <w:szCs w:val="20"/>
          <w:lang w:val="ro-RO"/>
        </w:rPr>
        <w:t>Dacă forța majoră acționează sau se estimează că va acționa o perioadă mai mare  de 45 de zile, oricare dintre părți va avea dreptul să notifice celeilalte părți încetarea de plin drept a prezentului contract, fără ca vreuna dintre ele să poată pretinde celeilalte daune-interese.</w:t>
      </w:r>
    </w:p>
    <w:p w14:paraId="6D3F44B0" w14:textId="77777777" w:rsidR="00502CB4" w:rsidRPr="00271885" w:rsidRDefault="00502CB4" w:rsidP="005A5CD9">
      <w:pPr>
        <w:pStyle w:val="BodyText"/>
        <w:spacing w:before="1" w:line="276" w:lineRule="auto"/>
        <w:ind w:left="0"/>
        <w:rPr>
          <w:rFonts w:ascii="Montserrat" w:hAnsi="Montserrat"/>
          <w:sz w:val="20"/>
          <w:szCs w:val="20"/>
          <w:lang w:val="ro-RO"/>
        </w:rPr>
      </w:pPr>
    </w:p>
    <w:p w14:paraId="2F3B16D7" w14:textId="77777777" w:rsidR="00502CB4" w:rsidRPr="00271885" w:rsidRDefault="00637040" w:rsidP="005A5CD9">
      <w:pPr>
        <w:pStyle w:val="ListParagraph"/>
        <w:numPr>
          <w:ilvl w:val="0"/>
          <w:numId w:val="14"/>
        </w:numPr>
        <w:tabs>
          <w:tab w:val="left" w:pos="566"/>
        </w:tabs>
        <w:spacing w:line="276" w:lineRule="auto"/>
        <w:ind w:left="565" w:hanging="371"/>
        <w:rPr>
          <w:rFonts w:ascii="Montserrat" w:hAnsi="Montserrat"/>
          <w:b/>
          <w:bCs/>
          <w:sz w:val="20"/>
          <w:szCs w:val="20"/>
          <w:lang w:val="ro-RO"/>
        </w:rPr>
      </w:pPr>
      <w:r w:rsidRPr="00271885">
        <w:rPr>
          <w:rFonts w:ascii="Montserrat" w:hAnsi="Montserrat"/>
          <w:b/>
          <w:bCs/>
          <w:sz w:val="20"/>
          <w:szCs w:val="20"/>
          <w:lang w:val="ro-RO"/>
        </w:rPr>
        <w:t>Drepturi de proprietate intelectuală</w:t>
      </w:r>
    </w:p>
    <w:p w14:paraId="45DBB513" w14:textId="42627197" w:rsidR="00502CB4" w:rsidRPr="00271885" w:rsidRDefault="00F10F31" w:rsidP="005A5CD9">
      <w:pPr>
        <w:pStyle w:val="ListParagraph"/>
        <w:tabs>
          <w:tab w:val="left" w:pos="681"/>
        </w:tabs>
        <w:spacing w:line="276" w:lineRule="auto"/>
        <w:ind w:left="196" w:right="125"/>
        <w:rPr>
          <w:rFonts w:ascii="Montserrat" w:hAnsi="Montserrat"/>
          <w:sz w:val="20"/>
          <w:szCs w:val="20"/>
          <w:lang w:val="ro-RO"/>
        </w:rPr>
      </w:pPr>
      <w:r>
        <w:rPr>
          <w:rFonts w:ascii="Montserrat" w:hAnsi="Montserrat"/>
          <w:sz w:val="20"/>
          <w:szCs w:val="20"/>
          <w:lang w:val="ro-RO"/>
        </w:rPr>
        <w:t xml:space="preserve">29.1 </w:t>
      </w:r>
      <w:r w:rsidR="00637040" w:rsidRPr="00271885">
        <w:rPr>
          <w:rFonts w:ascii="Montserrat" w:hAnsi="Montserrat"/>
          <w:sz w:val="20"/>
          <w:szCs w:val="20"/>
          <w:lang w:val="ro-RO"/>
        </w:rPr>
        <w:t>În relația dintre părți, prestatorul îşi va păstra dreptul de autor şi alte drepturi de proprietate intelectuală asupra documentelor elaborate.</w:t>
      </w:r>
    </w:p>
    <w:p w14:paraId="18BE717F" w14:textId="7A6056EF" w:rsidR="00502CB4" w:rsidRPr="00F10F31" w:rsidRDefault="00F10F31" w:rsidP="005A5CD9">
      <w:pPr>
        <w:tabs>
          <w:tab w:val="left" w:pos="722"/>
        </w:tabs>
        <w:spacing w:line="276" w:lineRule="auto"/>
        <w:jc w:val="both"/>
        <w:rPr>
          <w:rFonts w:ascii="Montserrat" w:hAnsi="Montserrat"/>
          <w:sz w:val="20"/>
          <w:szCs w:val="20"/>
          <w:lang w:val="ro-RO"/>
        </w:rPr>
      </w:pPr>
      <w:r>
        <w:rPr>
          <w:rFonts w:ascii="Montserrat" w:hAnsi="Montserrat"/>
          <w:sz w:val="20"/>
          <w:szCs w:val="20"/>
          <w:lang w:val="ro-RO"/>
        </w:rPr>
        <w:t xml:space="preserve">    </w:t>
      </w:r>
      <w:r w:rsidRPr="00F10F31">
        <w:rPr>
          <w:rFonts w:ascii="Montserrat" w:hAnsi="Montserrat"/>
          <w:sz w:val="20"/>
          <w:szCs w:val="20"/>
          <w:lang w:val="ro-RO"/>
        </w:rPr>
        <w:t>29.2</w:t>
      </w:r>
      <w:r>
        <w:rPr>
          <w:rFonts w:ascii="Montserrat" w:hAnsi="Montserrat"/>
          <w:sz w:val="20"/>
          <w:szCs w:val="20"/>
          <w:lang w:val="ro-RO"/>
        </w:rPr>
        <w:t xml:space="preserve"> </w:t>
      </w:r>
      <w:r w:rsidR="00637040" w:rsidRPr="00F10F31">
        <w:rPr>
          <w:rFonts w:ascii="Montserrat" w:hAnsi="Montserrat"/>
          <w:sz w:val="20"/>
          <w:szCs w:val="20"/>
          <w:lang w:val="ro-RO"/>
        </w:rPr>
        <w:t>La recepționarea documentației prestatorul, va ceda beneficiarului drepturile de</w:t>
      </w:r>
    </w:p>
    <w:p w14:paraId="5D14D593" w14:textId="77777777" w:rsidR="00502CB4" w:rsidRPr="00271885" w:rsidRDefault="00637040" w:rsidP="005A5CD9">
      <w:pPr>
        <w:pStyle w:val="BodyText"/>
        <w:spacing w:before="41" w:line="276" w:lineRule="auto"/>
        <w:ind w:left="196"/>
        <w:rPr>
          <w:rFonts w:ascii="Montserrat" w:hAnsi="Montserrat"/>
          <w:sz w:val="20"/>
          <w:szCs w:val="20"/>
          <w:lang w:val="ro-RO"/>
        </w:rPr>
      </w:pPr>
      <w:r w:rsidRPr="00271885">
        <w:rPr>
          <w:rFonts w:ascii="Montserrat" w:hAnsi="Montserrat"/>
          <w:sz w:val="20"/>
          <w:szCs w:val="20"/>
          <w:lang w:val="ro-RO"/>
        </w:rPr>
        <w:t>proprietate intelectuală asupra tuturor materialelor întocmite.</w:t>
      </w:r>
    </w:p>
    <w:p w14:paraId="03524A56" w14:textId="0451402D" w:rsidR="00502CB4" w:rsidRPr="00271885" w:rsidRDefault="00637040" w:rsidP="005A5CD9">
      <w:pPr>
        <w:pStyle w:val="ListParagraph"/>
        <w:numPr>
          <w:ilvl w:val="1"/>
          <w:numId w:val="38"/>
        </w:numPr>
        <w:tabs>
          <w:tab w:val="left" w:pos="765"/>
        </w:tabs>
        <w:spacing w:before="39" w:line="276" w:lineRule="auto"/>
        <w:ind w:right="126"/>
        <w:rPr>
          <w:rFonts w:ascii="Montserrat" w:hAnsi="Montserrat"/>
          <w:sz w:val="20"/>
          <w:szCs w:val="20"/>
          <w:lang w:val="ro-RO"/>
        </w:rPr>
      </w:pPr>
      <w:r w:rsidRPr="00271885">
        <w:rPr>
          <w:rFonts w:ascii="Montserrat" w:hAnsi="Montserrat"/>
          <w:sz w:val="20"/>
          <w:szCs w:val="20"/>
          <w:lang w:val="ro-RO"/>
        </w:rPr>
        <w:t>(1) Prin semnarea prezentului contract, prestatorul acordă achizitorului licenţă permanentă, transferabilă, neexclusivă şi scutită de taxă de redevenţă, pentru a copia, folosi şi transmite documentele elaborate de prestator, inclusiv efectuarea şi folosirea modificărilor acestora.</w:t>
      </w:r>
    </w:p>
    <w:p w14:paraId="06FA883B" w14:textId="77777777" w:rsidR="00502CB4" w:rsidRPr="00271885" w:rsidRDefault="00637040" w:rsidP="005A5CD9">
      <w:pPr>
        <w:pStyle w:val="ListParagraph"/>
        <w:numPr>
          <w:ilvl w:val="0"/>
          <w:numId w:val="5"/>
        </w:numPr>
        <w:tabs>
          <w:tab w:val="left" w:pos="520"/>
        </w:tabs>
        <w:spacing w:line="276" w:lineRule="auto"/>
        <w:rPr>
          <w:rFonts w:ascii="Montserrat" w:hAnsi="Montserrat"/>
          <w:sz w:val="20"/>
          <w:szCs w:val="20"/>
          <w:lang w:val="ro-RO"/>
        </w:rPr>
      </w:pPr>
      <w:r w:rsidRPr="00271885">
        <w:rPr>
          <w:rFonts w:ascii="Montserrat" w:hAnsi="Montserrat"/>
          <w:sz w:val="20"/>
          <w:szCs w:val="20"/>
          <w:lang w:val="ro-RO"/>
        </w:rPr>
        <w:t>Această licenţă:</w:t>
      </w:r>
    </w:p>
    <w:p w14:paraId="0FD4E3B5" w14:textId="77777777" w:rsidR="00502CB4" w:rsidRPr="00271885" w:rsidRDefault="00637040" w:rsidP="005A5CD9">
      <w:pPr>
        <w:pStyle w:val="ListParagraph"/>
        <w:numPr>
          <w:ilvl w:val="0"/>
          <w:numId w:val="4"/>
        </w:numPr>
        <w:tabs>
          <w:tab w:val="left" w:pos="477"/>
        </w:tabs>
        <w:spacing w:before="79" w:line="276" w:lineRule="auto"/>
        <w:ind w:hanging="282"/>
        <w:rPr>
          <w:rFonts w:ascii="Montserrat" w:hAnsi="Montserrat"/>
          <w:sz w:val="20"/>
          <w:szCs w:val="20"/>
          <w:lang w:val="ro-RO"/>
        </w:rPr>
      </w:pPr>
      <w:r w:rsidRPr="00271885">
        <w:rPr>
          <w:rFonts w:ascii="Montserrat" w:hAnsi="Montserrat"/>
          <w:sz w:val="20"/>
          <w:szCs w:val="20"/>
          <w:lang w:val="ro-RO"/>
        </w:rPr>
        <w:t>se va aplica pe întreaga durată de viaţă programată sau efectivă (cea mai lungă din</w:t>
      </w:r>
    </w:p>
    <w:p w14:paraId="75304D73" w14:textId="77777777" w:rsidR="00502CB4" w:rsidRPr="00271885" w:rsidRDefault="00637040" w:rsidP="005A5CD9">
      <w:pPr>
        <w:pStyle w:val="BodyText"/>
        <w:spacing w:before="41" w:line="276" w:lineRule="auto"/>
        <w:ind w:left="196"/>
        <w:rPr>
          <w:rFonts w:ascii="Montserrat" w:hAnsi="Montserrat"/>
          <w:sz w:val="20"/>
          <w:szCs w:val="20"/>
          <w:lang w:val="ro-RO"/>
        </w:rPr>
      </w:pPr>
      <w:r w:rsidRPr="00271885">
        <w:rPr>
          <w:rFonts w:ascii="Montserrat" w:hAnsi="Montserrat"/>
          <w:sz w:val="20"/>
          <w:szCs w:val="20"/>
          <w:lang w:val="ro-RO"/>
        </w:rPr>
        <w:t>cele două) a părţilor relevante ale lucrării;</w:t>
      </w:r>
    </w:p>
    <w:p w14:paraId="5918258B" w14:textId="77777777" w:rsidR="00502CB4" w:rsidRPr="00271885" w:rsidRDefault="00637040" w:rsidP="005A5CD9">
      <w:pPr>
        <w:pStyle w:val="ListParagraph"/>
        <w:numPr>
          <w:ilvl w:val="0"/>
          <w:numId w:val="4"/>
        </w:numPr>
        <w:tabs>
          <w:tab w:val="left" w:pos="484"/>
        </w:tabs>
        <w:spacing w:before="39" w:line="276" w:lineRule="auto"/>
        <w:ind w:left="196" w:right="125" w:hanging="1"/>
        <w:rPr>
          <w:rFonts w:ascii="Montserrat" w:hAnsi="Montserrat"/>
          <w:sz w:val="20"/>
          <w:szCs w:val="20"/>
          <w:lang w:val="ro-RO"/>
        </w:rPr>
      </w:pPr>
      <w:r w:rsidRPr="00271885">
        <w:rPr>
          <w:rFonts w:ascii="Montserrat" w:hAnsi="Montserrat"/>
          <w:sz w:val="20"/>
          <w:szCs w:val="20"/>
          <w:lang w:val="ro-RO"/>
        </w:rPr>
        <w:t>va da dreptul oricărei persoane care se află în posesia licită a sectoarelor relevante de lucrări să multiplice, să folosească şi să transmită documentele prestatorului în scopul realizării lucrărilor de execuție.</w:t>
      </w:r>
    </w:p>
    <w:p w14:paraId="0E652D93" w14:textId="77777777" w:rsidR="00502CB4" w:rsidRPr="00271885" w:rsidRDefault="00637040" w:rsidP="005A5CD9">
      <w:pPr>
        <w:pStyle w:val="ListParagraph"/>
        <w:numPr>
          <w:ilvl w:val="0"/>
          <w:numId w:val="4"/>
        </w:numPr>
        <w:tabs>
          <w:tab w:val="left" w:pos="497"/>
        </w:tabs>
        <w:spacing w:line="276" w:lineRule="auto"/>
        <w:ind w:left="195" w:right="125" w:firstLine="0"/>
        <w:rPr>
          <w:rFonts w:ascii="Montserrat" w:hAnsi="Montserrat"/>
          <w:sz w:val="20"/>
          <w:szCs w:val="20"/>
          <w:lang w:val="ro-RO"/>
        </w:rPr>
      </w:pPr>
      <w:r w:rsidRPr="00271885">
        <w:rPr>
          <w:rFonts w:ascii="Montserrat" w:hAnsi="Montserrat"/>
          <w:sz w:val="20"/>
          <w:szCs w:val="20"/>
          <w:lang w:val="ro-RO"/>
        </w:rPr>
        <w:t>în cazul în care documentele prestatorului se găsesc în forma unor programe de computer sau alt tip de software, va permite folosirea acestora pe orice computer de pe şantier şi alte locuri prevăzute în prezentul contract, inclusiv pe computerele furnizate şi înlocuite de către executant.</w:t>
      </w:r>
    </w:p>
    <w:p w14:paraId="5A921F57" w14:textId="77777777" w:rsidR="00502CB4" w:rsidRPr="00271885" w:rsidRDefault="00637040" w:rsidP="005A5CD9">
      <w:pPr>
        <w:pStyle w:val="ListParagraph"/>
        <w:numPr>
          <w:ilvl w:val="0"/>
          <w:numId w:val="5"/>
        </w:numPr>
        <w:tabs>
          <w:tab w:val="left" w:pos="564"/>
        </w:tabs>
        <w:spacing w:line="276" w:lineRule="auto"/>
        <w:ind w:left="196" w:right="123" w:firstLine="0"/>
        <w:rPr>
          <w:rFonts w:ascii="Montserrat" w:hAnsi="Montserrat"/>
          <w:sz w:val="20"/>
          <w:szCs w:val="20"/>
          <w:lang w:val="ro-RO"/>
        </w:rPr>
      </w:pPr>
      <w:r w:rsidRPr="00271885">
        <w:rPr>
          <w:rFonts w:ascii="Montserrat" w:hAnsi="Montserrat"/>
          <w:sz w:val="20"/>
          <w:szCs w:val="20"/>
          <w:lang w:val="ro-RO"/>
        </w:rPr>
        <w:t>Prin semnarea prezentului contract prestatorul înțelege să transmită achizitorului dreptul de a utiliza documentațiile realizate în temeiul prezentului contract în relații cu terții, în vederea actualizării sau readaptării documentațiilor dacă se constată schimbări față de condițiile inițiale din timpul proiectării.</w:t>
      </w:r>
    </w:p>
    <w:p w14:paraId="32C93CA0" w14:textId="4748E90D" w:rsidR="00502CB4" w:rsidRPr="00271885" w:rsidRDefault="00637040" w:rsidP="005A5CD9">
      <w:pPr>
        <w:pStyle w:val="ListParagraph"/>
        <w:numPr>
          <w:ilvl w:val="1"/>
          <w:numId w:val="38"/>
        </w:numPr>
        <w:tabs>
          <w:tab w:val="left" w:pos="722"/>
        </w:tabs>
        <w:spacing w:line="276" w:lineRule="auto"/>
        <w:ind w:right="125"/>
        <w:rPr>
          <w:rFonts w:ascii="Montserrat" w:hAnsi="Montserrat"/>
          <w:sz w:val="20"/>
          <w:szCs w:val="20"/>
          <w:lang w:val="ro-RO"/>
        </w:rPr>
      </w:pPr>
      <w:r w:rsidRPr="00271885">
        <w:rPr>
          <w:rFonts w:ascii="Montserrat" w:hAnsi="Montserrat"/>
          <w:sz w:val="20"/>
          <w:szCs w:val="20"/>
          <w:lang w:val="ro-RO"/>
        </w:rPr>
        <w:t>Documentele prestatorului şi alte documente de proiectare întocmite de prestator (sau în numele acestuia) nu vor fi, fără acceptul acestuia, copiate sau transmise de către achizitor (sau în numele acestuia) unei terţe părţi pentru a fi utilizate în alte scopuri  decât cele permise de prezentul contract.</w:t>
      </w:r>
    </w:p>
    <w:p w14:paraId="6D278ECE" w14:textId="77777777" w:rsidR="00502CB4" w:rsidRPr="00271885" w:rsidRDefault="00502CB4" w:rsidP="005A5CD9">
      <w:pPr>
        <w:pStyle w:val="BodyText"/>
        <w:spacing w:before="11" w:line="276" w:lineRule="auto"/>
        <w:ind w:left="0"/>
        <w:rPr>
          <w:rFonts w:ascii="Montserrat" w:hAnsi="Montserrat"/>
          <w:sz w:val="20"/>
          <w:szCs w:val="20"/>
          <w:lang w:val="ro-RO"/>
        </w:rPr>
      </w:pPr>
    </w:p>
    <w:p w14:paraId="219E5605" w14:textId="77777777" w:rsidR="00502CB4" w:rsidRPr="00271885" w:rsidRDefault="00637040" w:rsidP="005A5CD9">
      <w:pPr>
        <w:pStyle w:val="Heading1"/>
        <w:numPr>
          <w:ilvl w:val="0"/>
          <w:numId w:val="14"/>
        </w:numPr>
        <w:tabs>
          <w:tab w:val="left" w:pos="499"/>
        </w:tabs>
        <w:spacing w:line="276" w:lineRule="auto"/>
        <w:ind w:left="498" w:hanging="303"/>
        <w:rPr>
          <w:rFonts w:ascii="Montserrat" w:hAnsi="Montserrat"/>
          <w:b/>
          <w:bCs/>
          <w:i w:val="0"/>
          <w:sz w:val="20"/>
          <w:szCs w:val="20"/>
          <w:lang w:val="ro-RO"/>
        </w:rPr>
      </w:pPr>
      <w:r w:rsidRPr="00271885">
        <w:rPr>
          <w:rFonts w:ascii="Montserrat" w:hAnsi="Montserrat"/>
          <w:b/>
          <w:bCs/>
          <w:i w:val="0"/>
          <w:sz w:val="20"/>
          <w:szCs w:val="20"/>
          <w:lang w:val="ro-RO"/>
        </w:rPr>
        <w:t>Soluţionarea litigiilor</w:t>
      </w:r>
    </w:p>
    <w:p w14:paraId="664074DC" w14:textId="576F2EC5" w:rsidR="00502CB4" w:rsidRPr="00271885" w:rsidRDefault="00F10F31" w:rsidP="005A5CD9">
      <w:pPr>
        <w:pStyle w:val="ListParagraph"/>
        <w:numPr>
          <w:ilvl w:val="1"/>
          <w:numId w:val="39"/>
        </w:numPr>
        <w:tabs>
          <w:tab w:val="left" w:pos="916"/>
        </w:tabs>
        <w:spacing w:line="276" w:lineRule="auto"/>
        <w:ind w:right="123"/>
        <w:rPr>
          <w:rFonts w:ascii="Montserrat" w:hAnsi="Montserrat"/>
          <w:sz w:val="20"/>
          <w:szCs w:val="20"/>
          <w:lang w:val="ro-RO"/>
        </w:rPr>
      </w:pPr>
      <w:r>
        <w:rPr>
          <w:rFonts w:ascii="Montserrat" w:hAnsi="Montserrat"/>
          <w:sz w:val="20"/>
          <w:szCs w:val="20"/>
          <w:lang w:val="ro-RO"/>
        </w:rPr>
        <w:t xml:space="preserve"> </w:t>
      </w:r>
      <w:r w:rsidR="00637040" w:rsidRPr="00271885">
        <w:rPr>
          <w:rFonts w:ascii="Montserrat" w:hAnsi="Montserrat"/>
          <w:sz w:val="20"/>
          <w:szCs w:val="20"/>
          <w:lang w:val="ro-RO"/>
        </w:rPr>
        <w:t>Achizitorul și Prestatorul vor face toate eforturile pentru a rezolva pe cale  amiabilă, prin tratative directe, orice neînțelegere sau dispută care se poate ivi între ei în cadrul sau în legătură cu îndeplinirea Contractului.</w:t>
      </w:r>
    </w:p>
    <w:p w14:paraId="51D00ABD" w14:textId="35F63945" w:rsidR="00502CB4" w:rsidRPr="00271885" w:rsidRDefault="00637040" w:rsidP="005A5CD9">
      <w:pPr>
        <w:pStyle w:val="ListParagraph"/>
        <w:numPr>
          <w:ilvl w:val="1"/>
          <w:numId w:val="39"/>
        </w:numPr>
        <w:tabs>
          <w:tab w:val="left" w:pos="714"/>
        </w:tabs>
        <w:spacing w:line="276" w:lineRule="auto"/>
        <w:ind w:right="124"/>
        <w:rPr>
          <w:rFonts w:ascii="Montserrat" w:hAnsi="Montserrat"/>
          <w:sz w:val="20"/>
          <w:szCs w:val="20"/>
          <w:lang w:val="ro-RO"/>
        </w:rPr>
      </w:pPr>
      <w:r w:rsidRPr="00271885">
        <w:rPr>
          <w:rFonts w:ascii="Montserrat" w:hAnsi="Montserrat"/>
          <w:sz w:val="20"/>
          <w:szCs w:val="20"/>
          <w:lang w:val="ro-RO"/>
        </w:rPr>
        <w:t>Litigiile și divergențele ivite între părți în legătură cu executarea  prezentului Contract în cazul cărora părțile nu au reușit să ajungă la o soluție amiabilă vor fi deduse judecării instanțelor competente de la sediul Achizitorului.</w:t>
      </w:r>
    </w:p>
    <w:p w14:paraId="3538E74D" w14:textId="77777777" w:rsidR="00502CB4" w:rsidRPr="00271885" w:rsidRDefault="00502CB4" w:rsidP="005A5CD9">
      <w:pPr>
        <w:pStyle w:val="BodyText"/>
        <w:spacing w:before="4" w:line="276" w:lineRule="auto"/>
        <w:ind w:left="0"/>
        <w:rPr>
          <w:rFonts w:ascii="Montserrat" w:hAnsi="Montserrat"/>
          <w:sz w:val="20"/>
          <w:szCs w:val="20"/>
          <w:lang w:val="ro-RO"/>
        </w:rPr>
      </w:pPr>
    </w:p>
    <w:p w14:paraId="630E4B5D" w14:textId="77777777" w:rsidR="00502CB4" w:rsidRPr="00271885" w:rsidRDefault="00637040" w:rsidP="005A5CD9">
      <w:pPr>
        <w:pStyle w:val="Heading1"/>
        <w:numPr>
          <w:ilvl w:val="0"/>
          <w:numId w:val="14"/>
        </w:numPr>
        <w:tabs>
          <w:tab w:val="left" w:pos="544"/>
        </w:tabs>
        <w:spacing w:before="1" w:line="276" w:lineRule="auto"/>
        <w:ind w:left="544" w:hanging="348"/>
        <w:rPr>
          <w:rFonts w:ascii="Montserrat" w:hAnsi="Montserrat"/>
          <w:b/>
          <w:bCs/>
          <w:i w:val="0"/>
          <w:sz w:val="20"/>
          <w:szCs w:val="20"/>
          <w:lang w:val="ro-RO"/>
        </w:rPr>
      </w:pPr>
      <w:r w:rsidRPr="00271885">
        <w:rPr>
          <w:rFonts w:ascii="Montserrat" w:hAnsi="Montserrat"/>
          <w:b/>
          <w:bCs/>
          <w:i w:val="0"/>
          <w:sz w:val="20"/>
          <w:szCs w:val="20"/>
          <w:lang w:val="ro-RO"/>
        </w:rPr>
        <w:t>Comunicări</w:t>
      </w:r>
    </w:p>
    <w:p w14:paraId="38C8F737" w14:textId="7FDF5456" w:rsidR="00502CB4" w:rsidRPr="00F10F31" w:rsidRDefault="00F10F31" w:rsidP="005A5CD9">
      <w:pPr>
        <w:pStyle w:val="ListParagraph"/>
        <w:numPr>
          <w:ilvl w:val="1"/>
          <w:numId w:val="40"/>
        </w:numPr>
        <w:tabs>
          <w:tab w:val="left" w:pos="691"/>
        </w:tabs>
        <w:spacing w:line="276" w:lineRule="auto"/>
        <w:rPr>
          <w:rFonts w:ascii="Montserrat" w:hAnsi="Montserrat"/>
          <w:sz w:val="20"/>
          <w:szCs w:val="20"/>
          <w:lang w:val="ro-RO"/>
        </w:rPr>
      </w:pPr>
      <w:r>
        <w:rPr>
          <w:rFonts w:ascii="Montserrat" w:hAnsi="Montserrat"/>
          <w:sz w:val="20"/>
          <w:szCs w:val="20"/>
          <w:lang w:val="ro-RO"/>
        </w:rPr>
        <w:t xml:space="preserve"> </w:t>
      </w:r>
      <w:r w:rsidR="00637040" w:rsidRPr="00F10F31">
        <w:rPr>
          <w:rFonts w:ascii="Montserrat" w:hAnsi="Montserrat"/>
          <w:sz w:val="20"/>
          <w:szCs w:val="20"/>
          <w:lang w:val="ro-RO"/>
        </w:rPr>
        <w:t>(1) Orice comunicare între părți, referitoare la îndeplinirea prezentului contract,</w:t>
      </w:r>
    </w:p>
    <w:p w14:paraId="10C0DC57" w14:textId="77777777" w:rsidR="00502CB4" w:rsidRPr="00271885" w:rsidRDefault="00637040" w:rsidP="005A5CD9">
      <w:pPr>
        <w:pStyle w:val="BodyText"/>
        <w:spacing w:before="39" w:line="276" w:lineRule="auto"/>
        <w:rPr>
          <w:rFonts w:ascii="Montserrat" w:hAnsi="Montserrat"/>
          <w:sz w:val="20"/>
          <w:szCs w:val="20"/>
          <w:lang w:val="ro-RO"/>
        </w:rPr>
      </w:pPr>
      <w:r w:rsidRPr="00271885">
        <w:rPr>
          <w:rFonts w:ascii="Montserrat" w:hAnsi="Montserrat"/>
          <w:sz w:val="20"/>
          <w:szCs w:val="20"/>
          <w:lang w:val="ro-RO"/>
        </w:rPr>
        <w:t>trebuie să fie transmisă în scris.</w:t>
      </w:r>
    </w:p>
    <w:p w14:paraId="51D1A389" w14:textId="3537D73B" w:rsidR="00502CB4" w:rsidRPr="00271885" w:rsidRDefault="00F10F31" w:rsidP="005A5CD9">
      <w:pPr>
        <w:pStyle w:val="BodyText"/>
        <w:spacing w:before="41" w:line="276" w:lineRule="auto"/>
        <w:rPr>
          <w:rFonts w:ascii="Montserrat" w:hAnsi="Montserrat"/>
          <w:sz w:val="20"/>
          <w:szCs w:val="20"/>
          <w:lang w:val="ro-RO"/>
        </w:rPr>
      </w:pPr>
      <w:r>
        <w:rPr>
          <w:rFonts w:ascii="Montserrat" w:hAnsi="Montserrat"/>
          <w:sz w:val="20"/>
          <w:szCs w:val="20"/>
          <w:lang w:val="ro-RO"/>
        </w:rPr>
        <w:t xml:space="preserve">   </w:t>
      </w:r>
      <w:r w:rsidR="00637040" w:rsidRPr="00271885">
        <w:rPr>
          <w:rFonts w:ascii="Montserrat" w:hAnsi="Montserrat"/>
          <w:sz w:val="20"/>
          <w:szCs w:val="20"/>
          <w:lang w:val="ro-RO"/>
        </w:rPr>
        <w:t>(2) Orice document scris trebuie înregistrat atât în momentul transmiterii, cât și în</w:t>
      </w:r>
    </w:p>
    <w:p w14:paraId="727BA5DE" w14:textId="77777777" w:rsidR="00502CB4" w:rsidRPr="00271885" w:rsidRDefault="00637040" w:rsidP="005A5CD9">
      <w:pPr>
        <w:pStyle w:val="BodyText"/>
        <w:spacing w:before="38" w:line="276" w:lineRule="auto"/>
        <w:rPr>
          <w:rFonts w:ascii="Montserrat" w:hAnsi="Montserrat"/>
          <w:sz w:val="20"/>
          <w:szCs w:val="20"/>
          <w:lang w:val="ro-RO"/>
        </w:rPr>
      </w:pPr>
      <w:r w:rsidRPr="00271885">
        <w:rPr>
          <w:rFonts w:ascii="Montserrat" w:hAnsi="Montserrat"/>
          <w:sz w:val="20"/>
          <w:szCs w:val="20"/>
          <w:lang w:val="ro-RO"/>
        </w:rPr>
        <w:t>momentul primirii.</w:t>
      </w:r>
    </w:p>
    <w:p w14:paraId="0C973375" w14:textId="0B4592B2" w:rsidR="00502CB4" w:rsidRPr="00F10F31" w:rsidRDefault="00637040" w:rsidP="005A5CD9">
      <w:pPr>
        <w:pStyle w:val="ListParagraph"/>
        <w:numPr>
          <w:ilvl w:val="1"/>
          <w:numId w:val="40"/>
        </w:numPr>
        <w:tabs>
          <w:tab w:val="left" w:pos="731"/>
        </w:tabs>
        <w:spacing w:before="41" w:line="276" w:lineRule="auto"/>
        <w:ind w:right="124"/>
        <w:rPr>
          <w:rFonts w:ascii="Montserrat" w:hAnsi="Montserrat"/>
          <w:sz w:val="20"/>
          <w:szCs w:val="20"/>
          <w:lang w:val="ro-RO"/>
        </w:rPr>
      </w:pPr>
      <w:r w:rsidRPr="00F10F31">
        <w:rPr>
          <w:rFonts w:ascii="Montserrat" w:hAnsi="Montserrat"/>
          <w:sz w:val="20"/>
          <w:szCs w:val="20"/>
          <w:lang w:val="ro-RO"/>
        </w:rPr>
        <w:t>Comunicările între părți se pot face și prin telefon, fax sau e-mail, cu condiția confirmării în scris a primirii comunicării.</w:t>
      </w:r>
    </w:p>
    <w:p w14:paraId="1F9DC215" w14:textId="77777777" w:rsidR="00502CB4" w:rsidRPr="00271885" w:rsidRDefault="00502CB4" w:rsidP="005A5CD9">
      <w:pPr>
        <w:pStyle w:val="BodyText"/>
        <w:spacing w:before="7" w:line="276" w:lineRule="auto"/>
        <w:ind w:left="0"/>
        <w:rPr>
          <w:rFonts w:ascii="Montserrat" w:hAnsi="Montserrat"/>
          <w:sz w:val="20"/>
          <w:szCs w:val="20"/>
          <w:lang w:val="ro-RO"/>
        </w:rPr>
      </w:pPr>
    </w:p>
    <w:p w14:paraId="022B6A69" w14:textId="77777777" w:rsidR="00502CB4" w:rsidRPr="00271885" w:rsidRDefault="00637040" w:rsidP="005A5CD9">
      <w:pPr>
        <w:pStyle w:val="ListParagraph"/>
        <w:numPr>
          <w:ilvl w:val="0"/>
          <w:numId w:val="14"/>
        </w:numPr>
        <w:tabs>
          <w:tab w:val="left" w:pos="545"/>
        </w:tabs>
        <w:spacing w:line="276" w:lineRule="auto"/>
        <w:ind w:left="544" w:hanging="350"/>
        <w:rPr>
          <w:rFonts w:ascii="Montserrat" w:hAnsi="Montserrat"/>
          <w:b/>
          <w:bCs/>
          <w:sz w:val="20"/>
          <w:szCs w:val="20"/>
          <w:lang w:val="ro-RO"/>
        </w:rPr>
      </w:pPr>
      <w:r w:rsidRPr="00271885">
        <w:rPr>
          <w:rFonts w:ascii="Montserrat" w:hAnsi="Montserrat"/>
          <w:b/>
          <w:bCs/>
          <w:sz w:val="20"/>
          <w:szCs w:val="20"/>
          <w:lang w:val="ro-RO"/>
        </w:rPr>
        <w:t>CLAUZĂ STANDARD PRIVIND PROTECŢIA DATELOR PERSONALE</w:t>
      </w:r>
    </w:p>
    <w:p w14:paraId="05E36013" w14:textId="144A7CB1" w:rsidR="00502CB4" w:rsidRPr="00271885" w:rsidRDefault="00637040" w:rsidP="005A5CD9">
      <w:pPr>
        <w:pStyle w:val="BodyText"/>
        <w:spacing w:before="1" w:line="276" w:lineRule="auto"/>
        <w:ind w:left="196" w:right="575" w:hanging="1"/>
        <w:rPr>
          <w:rFonts w:ascii="Montserrat" w:hAnsi="Montserrat"/>
          <w:sz w:val="20"/>
          <w:szCs w:val="20"/>
          <w:lang w:val="ro-RO"/>
        </w:rPr>
      </w:pPr>
      <w:r w:rsidRPr="00271885">
        <w:rPr>
          <w:rFonts w:ascii="Montserrat" w:hAnsi="Montserrat"/>
          <w:sz w:val="20"/>
          <w:szCs w:val="20"/>
          <w:lang w:val="ro-RO"/>
        </w:rPr>
        <w:t>3</w:t>
      </w:r>
      <w:r w:rsidR="00F10F31">
        <w:rPr>
          <w:rFonts w:ascii="Montserrat" w:hAnsi="Montserrat"/>
          <w:sz w:val="20"/>
          <w:szCs w:val="20"/>
          <w:lang w:val="ro-RO"/>
        </w:rPr>
        <w:t>2</w:t>
      </w:r>
      <w:r w:rsidRPr="00271885">
        <w:rPr>
          <w:rFonts w:ascii="Montserrat" w:hAnsi="Montserrat"/>
          <w:sz w:val="20"/>
          <w:szCs w:val="20"/>
          <w:lang w:val="ro-RO"/>
        </w:rPr>
        <w:t>.1 Părţile trebuie să respecte normele si obligaţiile impuse de dispoziţiile în vigoare, privind protecţia datelor cu caracter personal.</w:t>
      </w:r>
    </w:p>
    <w:p w14:paraId="1D28DB53" w14:textId="77777777" w:rsidR="001D57E9" w:rsidRDefault="00F10F31" w:rsidP="005A5CD9">
      <w:pPr>
        <w:tabs>
          <w:tab w:val="left" w:pos="727"/>
        </w:tabs>
        <w:spacing w:line="276" w:lineRule="auto"/>
        <w:ind w:left="-335" w:right="124"/>
        <w:jc w:val="both"/>
        <w:rPr>
          <w:rFonts w:ascii="Montserrat" w:hAnsi="Montserrat"/>
          <w:sz w:val="20"/>
          <w:szCs w:val="20"/>
          <w:lang w:val="ro-RO"/>
        </w:rPr>
      </w:pPr>
      <w:r>
        <w:rPr>
          <w:rFonts w:ascii="Montserrat" w:hAnsi="Montserrat"/>
          <w:sz w:val="20"/>
          <w:szCs w:val="20"/>
          <w:lang w:val="ro-RO"/>
        </w:rPr>
        <w:t xml:space="preserve">         32.2 </w:t>
      </w:r>
      <w:r w:rsidR="00637040" w:rsidRPr="00F10F31">
        <w:rPr>
          <w:rFonts w:ascii="Montserrat" w:hAnsi="Montserrat"/>
          <w:sz w:val="20"/>
          <w:szCs w:val="20"/>
          <w:lang w:val="ro-RO"/>
        </w:rPr>
        <w:t>Părţile sunt conştiente de faptul că normele europene din Regulamentul 679/2016 se aplică</w:t>
      </w:r>
    </w:p>
    <w:p w14:paraId="25F01D47" w14:textId="77777777" w:rsidR="001D57E9" w:rsidRDefault="001D57E9" w:rsidP="005A5CD9">
      <w:pPr>
        <w:tabs>
          <w:tab w:val="left" w:pos="727"/>
        </w:tabs>
        <w:spacing w:line="276" w:lineRule="auto"/>
        <w:ind w:left="-335" w:right="124"/>
        <w:jc w:val="both"/>
        <w:rPr>
          <w:rFonts w:ascii="Montserrat" w:hAnsi="Montserrat"/>
          <w:sz w:val="20"/>
          <w:szCs w:val="20"/>
          <w:lang w:val="ro-RO"/>
        </w:rPr>
      </w:pPr>
      <w:r>
        <w:rPr>
          <w:rFonts w:ascii="Montserrat" w:hAnsi="Montserrat"/>
          <w:sz w:val="20"/>
          <w:szCs w:val="20"/>
          <w:lang w:val="ro-RO"/>
        </w:rPr>
        <w:t xml:space="preserve">     </w:t>
      </w:r>
      <w:r w:rsidR="00637040" w:rsidRPr="00F10F31">
        <w:rPr>
          <w:rFonts w:ascii="Montserrat" w:hAnsi="Montserrat"/>
          <w:sz w:val="20"/>
          <w:szCs w:val="20"/>
          <w:lang w:val="ro-RO"/>
        </w:rPr>
        <w:t xml:space="preserve"> </w:t>
      </w:r>
      <w:r>
        <w:rPr>
          <w:rFonts w:ascii="Montserrat" w:hAnsi="Montserrat"/>
          <w:sz w:val="20"/>
          <w:szCs w:val="20"/>
          <w:lang w:val="ro-RO"/>
        </w:rPr>
        <w:t xml:space="preserve">   </w:t>
      </w:r>
      <w:r w:rsidR="00637040" w:rsidRPr="00F10F31">
        <w:rPr>
          <w:rFonts w:ascii="Montserrat" w:hAnsi="Montserrat"/>
          <w:sz w:val="20"/>
          <w:szCs w:val="20"/>
          <w:lang w:val="ro-RO"/>
        </w:rPr>
        <w:t xml:space="preserve">oricărui operator de date sau împuternicit situat în Uniunea Europeană şi oricărei persoane </w:t>
      </w:r>
    </w:p>
    <w:p w14:paraId="09F37A2D" w14:textId="77777777" w:rsidR="001D57E9" w:rsidRDefault="001D57E9" w:rsidP="005A5CD9">
      <w:pPr>
        <w:tabs>
          <w:tab w:val="left" w:pos="727"/>
        </w:tabs>
        <w:spacing w:line="276" w:lineRule="auto"/>
        <w:ind w:left="-335" w:right="124"/>
        <w:jc w:val="both"/>
        <w:rPr>
          <w:rFonts w:ascii="Montserrat" w:hAnsi="Montserrat"/>
          <w:sz w:val="20"/>
          <w:szCs w:val="20"/>
          <w:lang w:val="ro-RO"/>
        </w:rPr>
      </w:pPr>
      <w:r>
        <w:rPr>
          <w:rFonts w:ascii="Montserrat" w:hAnsi="Montserrat"/>
          <w:sz w:val="20"/>
          <w:szCs w:val="20"/>
          <w:lang w:val="ro-RO"/>
        </w:rPr>
        <w:t xml:space="preserve">         </w:t>
      </w:r>
      <w:r w:rsidR="00637040" w:rsidRPr="00F10F31">
        <w:rPr>
          <w:rFonts w:ascii="Montserrat" w:hAnsi="Montserrat"/>
          <w:sz w:val="20"/>
          <w:szCs w:val="20"/>
          <w:lang w:val="ro-RO"/>
        </w:rPr>
        <w:t>care prelucrează date cu caracter personal ale persoanelor vizate situate în Uniunea</w:t>
      </w:r>
    </w:p>
    <w:p w14:paraId="2AF76FAB" w14:textId="77777777" w:rsidR="001D57E9" w:rsidRDefault="001D57E9" w:rsidP="005A5CD9">
      <w:pPr>
        <w:tabs>
          <w:tab w:val="left" w:pos="727"/>
        </w:tabs>
        <w:spacing w:line="276" w:lineRule="auto"/>
        <w:ind w:left="-335" w:right="124"/>
        <w:jc w:val="both"/>
        <w:rPr>
          <w:rFonts w:ascii="Montserrat" w:hAnsi="Montserrat"/>
          <w:sz w:val="20"/>
          <w:szCs w:val="20"/>
          <w:lang w:val="ro-RO"/>
        </w:rPr>
      </w:pPr>
      <w:r>
        <w:rPr>
          <w:rFonts w:ascii="Montserrat" w:hAnsi="Montserrat"/>
          <w:sz w:val="20"/>
          <w:szCs w:val="20"/>
          <w:lang w:val="ro-RO"/>
        </w:rPr>
        <w:t xml:space="preserve">       </w:t>
      </w:r>
      <w:r w:rsidR="00637040" w:rsidRPr="00F10F31">
        <w:rPr>
          <w:rFonts w:ascii="Montserrat" w:hAnsi="Montserrat"/>
          <w:sz w:val="20"/>
          <w:szCs w:val="20"/>
          <w:lang w:val="ro-RO"/>
        </w:rPr>
        <w:t xml:space="preserve"> Europeană sau care le furnizează servicii. Prin  urmare,  Părţile confirmă respectarea deplină a</w:t>
      </w:r>
    </w:p>
    <w:p w14:paraId="7EE97930" w14:textId="18DD5D3A" w:rsidR="00502CB4" w:rsidRPr="00F10F31" w:rsidRDefault="001D57E9" w:rsidP="005A5CD9">
      <w:pPr>
        <w:tabs>
          <w:tab w:val="left" w:pos="727"/>
        </w:tabs>
        <w:spacing w:line="276" w:lineRule="auto"/>
        <w:ind w:left="-335" w:right="124"/>
        <w:jc w:val="both"/>
        <w:rPr>
          <w:rFonts w:ascii="Montserrat" w:hAnsi="Montserrat"/>
          <w:sz w:val="20"/>
          <w:szCs w:val="20"/>
          <w:lang w:val="ro-RO"/>
        </w:rPr>
      </w:pPr>
      <w:r>
        <w:rPr>
          <w:rFonts w:ascii="Montserrat" w:hAnsi="Montserrat"/>
          <w:sz w:val="20"/>
          <w:szCs w:val="20"/>
          <w:lang w:val="ro-RO"/>
        </w:rPr>
        <w:t xml:space="preserve">       </w:t>
      </w:r>
      <w:r w:rsidR="00637040" w:rsidRPr="00F10F31">
        <w:rPr>
          <w:rFonts w:ascii="Montserrat" w:hAnsi="Montserrat"/>
          <w:sz w:val="20"/>
          <w:szCs w:val="20"/>
          <w:lang w:val="ro-RO"/>
        </w:rPr>
        <w:t xml:space="preserve"> următoarelor prevederi, inclusiv dar fără a se limita la:</w:t>
      </w:r>
    </w:p>
    <w:p w14:paraId="3A85FD6A" w14:textId="77777777" w:rsidR="00502CB4" w:rsidRPr="00271885" w:rsidRDefault="00637040" w:rsidP="005A5CD9">
      <w:pPr>
        <w:pStyle w:val="ListParagraph"/>
        <w:numPr>
          <w:ilvl w:val="2"/>
          <w:numId w:val="1"/>
        </w:numPr>
        <w:tabs>
          <w:tab w:val="left" w:pos="1488"/>
        </w:tabs>
        <w:spacing w:before="75" w:line="276" w:lineRule="auto"/>
        <w:rPr>
          <w:rFonts w:ascii="Montserrat" w:hAnsi="Montserrat"/>
          <w:sz w:val="20"/>
          <w:szCs w:val="20"/>
          <w:lang w:val="ro-RO"/>
        </w:rPr>
      </w:pPr>
      <w:r w:rsidRPr="00271885">
        <w:rPr>
          <w:rFonts w:ascii="Montserrat" w:hAnsi="Montserrat"/>
          <w:sz w:val="20"/>
          <w:szCs w:val="20"/>
          <w:lang w:val="ro-RO"/>
        </w:rPr>
        <w:t>capacitatea de a respecta drepturile persoanelor vizate privind ştergerea,</w:t>
      </w:r>
    </w:p>
    <w:p w14:paraId="4157940A" w14:textId="77777777" w:rsidR="00502CB4" w:rsidRPr="00271885" w:rsidRDefault="00637040" w:rsidP="005A5CD9">
      <w:pPr>
        <w:pStyle w:val="BodyText"/>
        <w:spacing w:before="41" w:line="276" w:lineRule="auto"/>
        <w:ind w:left="1487"/>
        <w:rPr>
          <w:rFonts w:ascii="Montserrat" w:hAnsi="Montserrat"/>
          <w:sz w:val="20"/>
          <w:szCs w:val="20"/>
          <w:lang w:val="ro-RO"/>
        </w:rPr>
      </w:pPr>
      <w:r w:rsidRPr="00271885">
        <w:rPr>
          <w:rFonts w:ascii="Montserrat" w:hAnsi="Montserrat"/>
          <w:sz w:val="20"/>
          <w:szCs w:val="20"/>
          <w:lang w:val="ro-RO"/>
        </w:rPr>
        <w:t>corectarea sau transferul informaţiilor personale,</w:t>
      </w:r>
    </w:p>
    <w:p w14:paraId="57D716E1" w14:textId="77777777" w:rsidR="00502CB4" w:rsidRPr="00271885" w:rsidRDefault="00637040" w:rsidP="005A5CD9">
      <w:pPr>
        <w:pStyle w:val="ListParagraph"/>
        <w:numPr>
          <w:ilvl w:val="2"/>
          <w:numId w:val="1"/>
        </w:numPr>
        <w:tabs>
          <w:tab w:val="left" w:pos="1488"/>
        </w:tabs>
        <w:spacing w:before="36" w:line="276" w:lineRule="auto"/>
        <w:ind w:right="122"/>
        <w:rPr>
          <w:rFonts w:ascii="Montserrat" w:hAnsi="Montserrat"/>
          <w:sz w:val="20"/>
          <w:szCs w:val="20"/>
          <w:lang w:val="ro-RO"/>
        </w:rPr>
      </w:pPr>
      <w:r w:rsidRPr="00271885">
        <w:rPr>
          <w:rFonts w:ascii="Montserrat" w:hAnsi="Montserrat"/>
          <w:sz w:val="20"/>
          <w:szCs w:val="20"/>
          <w:lang w:val="ro-RO"/>
        </w:rPr>
        <w:t>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71958802" w14:textId="77777777" w:rsidR="00502CB4" w:rsidRPr="00271885" w:rsidRDefault="00637040" w:rsidP="005A5CD9">
      <w:pPr>
        <w:pStyle w:val="ListParagraph"/>
        <w:numPr>
          <w:ilvl w:val="2"/>
          <w:numId w:val="1"/>
        </w:numPr>
        <w:tabs>
          <w:tab w:val="left" w:pos="1488"/>
        </w:tabs>
        <w:spacing w:line="276" w:lineRule="auto"/>
        <w:rPr>
          <w:rFonts w:ascii="Montserrat" w:hAnsi="Montserrat"/>
          <w:sz w:val="20"/>
          <w:szCs w:val="20"/>
          <w:lang w:val="ro-RO"/>
        </w:rPr>
      </w:pPr>
      <w:r w:rsidRPr="00271885">
        <w:rPr>
          <w:rFonts w:ascii="Montserrat" w:hAnsi="Montserrat"/>
          <w:sz w:val="20"/>
          <w:szCs w:val="20"/>
          <w:lang w:val="ro-RO"/>
        </w:rPr>
        <w:t>îndeplinirea tuturor îndatoririlor obligatorii privind documentarea</w:t>
      </w:r>
    </w:p>
    <w:p w14:paraId="108F9F81" w14:textId="77777777" w:rsidR="00502CB4" w:rsidRPr="00271885" w:rsidRDefault="00637040" w:rsidP="005A5CD9">
      <w:pPr>
        <w:pStyle w:val="BodyText"/>
        <w:spacing w:before="41" w:line="276" w:lineRule="auto"/>
        <w:ind w:left="1487"/>
        <w:rPr>
          <w:rFonts w:ascii="Montserrat" w:hAnsi="Montserrat"/>
          <w:sz w:val="20"/>
          <w:szCs w:val="20"/>
          <w:lang w:val="ro-RO"/>
        </w:rPr>
      </w:pPr>
      <w:r w:rsidRPr="00271885">
        <w:rPr>
          <w:rFonts w:ascii="Montserrat" w:hAnsi="Montserrat"/>
          <w:sz w:val="20"/>
          <w:szCs w:val="20"/>
          <w:lang w:val="ro-RO"/>
        </w:rPr>
        <w:t>conformării cu Regulamentul 679/2016.</w:t>
      </w:r>
    </w:p>
    <w:p w14:paraId="70E6C531" w14:textId="123CD929" w:rsidR="00502CB4" w:rsidRPr="00F10F31" w:rsidRDefault="00637040" w:rsidP="005A5CD9">
      <w:pPr>
        <w:pStyle w:val="ListParagraph"/>
        <w:numPr>
          <w:ilvl w:val="1"/>
          <w:numId w:val="41"/>
        </w:numPr>
        <w:tabs>
          <w:tab w:val="left" w:pos="727"/>
        </w:tabs>
        <w:spacing w:before="41" w:line="276" w:lineRule="auto"/>
        <w:ind w:right="124"/>
        <w:rPr>
          <w:rFonts w:ascii="Montserrat" w:hAnsi="Montserrat"/>
          <w:sz w:val="20"/>
          <w:szCs w:val="20"/>
          <w:lang w:val="ro-RO"/>
        </w:rPr>
      </w:pPr>
      <w:r w:rsidRPr="00F10F31">
        <w:rPr>
          <w:rFonts w:ascii="Montserrat" w:hAnsi="Montserrat"/>
          <w:sz w:val="20"/>
          <w:szCs w:val="20"/>
          <w:lang w:val="ro-RO"/>
        </w:rPr>
        <w:t>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6027E4E1" w14:textId="349AFDC6" w:rsidR="00502CB4" w:rsidRPr="00271885" w:rsidRDefault="00F10F31" w:rsidP="005A5CD9">
      <w:pPr>
        <w:pStyle w:val="ListParagraph"/>
        <w:tabs>
          <w:tab w:val="left" w:pos="783"/>
        </w:tabs>
        <w:spacing w:line="276" w:lineRule="auto"/>
        <w:ind w:left="196" w:right="125"/>
        <w:rPr>
          <w:rFonts w:ascii="Montserrat" w:hAnsi="Montserrat"/>
          <w:sz w:val="20"/>
          <w:szCs w:val="20"/>
          <w:lang w:val="ro-RO"/>
        </w:rPr>
      </w:pPr>
      <w:r>
        <w:rPr>
          <w:rFonts w:ascii="Montserrat" w:hAnsi="Montserrat"/>
          <w:sz w:val="20"/>
          <w:szCs w:val="20"/>
          <w:lang w:val="ro-RO"/>
        </w:rPr>
        <w:t xml:space="preserve">32.4     </w:t>
      </w:r>
      <w:r w:rsidR="00637040" w:rsidRPr="00271885">
        <w:rPr>
          <w:rFonts w:ascii="Montserrat" w:hAnsi="Montserrat"/>
          <w:sz w:val="20"/>
          <w:szCs w:val="20"/>
          <w:lang w:val="ro-RO"/>
        </w:rPr>
        <w:t>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75848425" w14:textId="77777777" w:rsidR="00502CB4" w:rsidRPr="00271885" w:rsidRDefault="00637040" w:rsidP="005A5CD9">
      <w:pPr>
        <w:pStyle w:val="ListParagraph"/>
        <w:numPr>
          <w:ilvl w:val="2"/>
          <w:numId w:val="1"/>
        </w:numPr>
        <w:tabs>
          <w:tab w:val="left" w:pos="1549"/>
        </w:tabs>
        <w:spacing w:line="276" w:lineRule="auto"/>
        <w:ind w:left="1548" w:right="123" w:hanging="360"/>
        <w:rPr>
          <w:rFonts w:ascii="Montserrat" w:hAnsi="Montserrat"/>
          <w:sz w:val="20"/>
          <w:szCs w:val="20"/>
          <w:lang w:val="ro-RO"/>
        </w:rPr>
      </w:pPr>
      <w:r w:rsidRPr="00271885">
        <w:rPr>
          <w:rFonts w:ascii="Montserrat" w:hAnsi="Montserrat"/>
          <w:sz w:val="20"/>
          <w:szCs w:val="20"/>
          <w:lang w:val="ro-RO"/>
        </w:rPr>
        <w:t>vor împiedica persoanele neautorizate să obţină acces la sistemele de prelucrarea datelor cu care sunt prelucrate sau utilizate datele cu caracter personal;</w:t>
      </w:r>
    </w:p>
    <w:p w14:paraId="77CE7BAB" w14:textId="77777777" w:rsidR="00502CB4" w:rsidRPr="00271885" w:rsidRDefault="00637040" w:rsidP="005A5CD9">
      <w:pPr>
        <w:pStyle w:val="ListParagraph"/>
        <w:numPr>
          <w:ilvl w:val="2"/>
          <w:numId w:val="1"/>
        </w:numPr>
        <w:tabs>
          <w:tab w:val="left" w:pos="1549"/>
        </w:tabs>
        <w:spacing w:line="276" w:lineRule="auto"/>
        <w:ind w:left="1548"/>
        <w:rPr>
          <w:rFonts w:ascii="Montserrat" w:hAnsi="Montserrat"/>
          <w:sz w:val="20"/>
          <w:szCs w:val="20"/>
          <w:lang w:val="ro-RO"/>
        </w:rPr>
      </w:pPr>
      <w:r w:rsidRPr="00271885">
        <w:rPr>
          <w:rFonts w:ascii="Montserrat" w:hAnsi="Montserrat"/>
          <w:sz w:val="20"/>
          <w:szCs w:val="20"/>
          <w:lang w:val="ro-RO"/>
        </w:rPr>
        <w:t>vor preveni utilizarea fără autorizaţie a sistemelor de prelucrare a datelor;</w:t>
      </w:r>
    </w:p>
    <w:p w14:paraId="476B559E" w14:textId="77777777" w:rsidR="00502CB4" w:rsidRPr="00271885" w:rsidRDefault="00637040" w:rsidP="005A5CD9">
      <w:pPr>
        <w:pStyle w:val="ListParagraph"/>
        <w:numPr>
          <w:ilvl w:val="2"/>
          <w:numId w:val="1"/>
        </w:numPr>
        <w:tabs>
          <w:tab w:val="left" w:pos="1549"/>
        </w:tabs>
        <w:spacing w:before="27" w:line="276" w:lineRule="auto"/>
        <w:ind w:left="1547" w:right="122" w:hanging="360"/>
        <w:rPr>
          <w:rFonts w:ascii="Montserrat" w:hAnsi="Montserrat"/>
          <w:sz w:val="20"/>
          <w:szCs w:val="20"/>
          <w:lang w:val="ro-RO"/>
        </w:rPr>
      </w:pPr>
      <w:r w:rsidRPr="00271885">
        <w:rPr>
          <w:rFonts w:ascii="Montserrat" w:hAnsi="Montserrat"/>
          <w:sz w:val="20"/>
          <w:szCs w:val="20"/>
          <w:lang w:val="ro-RO"/>
        </w:rPr>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7BC06A08" w14:textId="77777777" w:rsidR="00502CB4" w:rsidRPr="00271885" w:rsidRDefault="00637040" w:rsidP="005A5CD9">
      <w:pPr>
        <w:pStyle w:val="ListParagraph"/>
        <w:numPr>
          <w:ilvl w:val="2"/>
          <w:numId w:val="1"/>
        </w:numPr>
        <w:tabs>
          <w:tab w:val="left" w:pos="1549"/>
        </w:tabs>
        <w:spacing w:line="276" w:lineRule="auto"/>
        <w:ind w:left="1548" w:right="121"/>
        <w:rPr>
          <w:rFonts w:ascii="Montserrat" w:hAnsi="Montserrat"/>
          <w:sz w:val="20"/>
          <w:szCs w:val="20"/>
          <w:lang w:val="ro-RO"/>
        </w:rPr>
      </w:pPr>
      <w:r w:rsidRPr="00271885">
        <w:rPr>
          <w:rFonts w:ascii="Montserrat" w:hAnsi="Montserrat"/>
          <w:sz w:val="20"/>
          <w:szCs w:val="20"/>
          <w:lang w:val="ro-RO"/>
        </w:rPr>
        <w:t>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1FB0BABB" w14:textId="77777777" w:rsidR="00502CB4" w:rsidRPr="00271885" w:rsidRDefault="00637040" w:rsidP="005A5CD9">
      <w:pPr>
        <w:pStyle w:val="ListParagraph"/>
        <w:numPr>
          <w:ilvl w:val="2"/>
          <w:numId w:val="1"/>
        </w:numPr>
        <w:tabs>
          <w:tab w:val="left" w:pos="1549"/>
        </w:tabs>
        <w:spacing w:line="276" w:lineRule="auto"/>
        <w:ind w:left="1548" w:right="121" w:hanging="360"/>
        <w:rPr>
          <w:rFonts w:ascii="Montserrat" w:hAnsi="Montserrat"/>
          <w:sz w:val="20"/>
          <w:szCs w:val="20"/>
          <w:lang w:val="ro-RO"/>
        </w:rPr>
      </w:pPr>
      <w:r w:rsidRPr="00271885">
        <w:rPr>
          <w:rFonts w:ascii="Montserrat" w:hAnsi="Montserrat"/>
          <w:sz w:val="20"/>
          <w:szCs w:val="20"/>
          <w:lang w:val="ro-RO"/>
        </w:rPr>
        <w:t>se vor asigura că pot verifica şi stabili dacă şi de către cine au fost introduse, modificate sau eliminate datele cu caracter personal în/din sistemele de prelucrare a datelor;</w:t>
      </w:r>
    </w:p>
    <w:p w14:paraId="59F85B4B" w14:textId="77777777" w:rsidR="00502CB4" w:rsidRPr="00271885" w:rsidRDefault="00637040" w:rsidP="005A5CD9">
      <w:pPr>
        <w:pStyle w:val="ListParagraph"/>
        <w:numPr>
          <w:ilvl w:val="2"/>
          <w:numId w:val="1"/>
        </w:numPr>
        <w:tabs>
          <w:tab w:val="left" w:pos="1549"/>
        </w:tabs>
        <w:spacing w:line="276" w:lineRule="auto"/>
        <w:ind w:left="1548" w:right="120" w:hanging="360"/>
        <w:rPr>
          <w:rFonts w:ascii="Montserrat" w:hAnsi="Montserrat"/>
          <w:sz w:val="20"/>
          <w:szCs w:val="20"/>
          <w:lang w:val="ro-RO"/>
        </w:rPr>
      </w:pPr>
      <w:r w:rsidRPr="00271885">
        <w:rPr>
          <w:rFonts w:ascii="Montserrat" w:hAnsi="Montserrat"/>
          <w:sz w:val="20"/>
          <w:szCs w:val="20"/>
          <w:lang w:val="ro-RO"/>
        </w:rPr>
        <w:t>se vor asigura că, în cazul unei acţiuni de prelucrare a datelor cu caracter personal, datele sunt prelucrate strict în conformitate cu prezentul contract încheiat între Părţi;</w:t>
      </w:r>
    </w:p>
    <w:p w14:paraId="27D33167" w14:textId="77777777" w:rsidR="00502CB4" w:rsidRPr="00271885" w:rsidRDefault="00637040" w:rsidP="005A5CD9">
      <w:pPr>
        <w:pStyle w:val="ListParagraph"/>
        <w:numPr>
          <w:ilvl w:val="2"/>
          <w:numId w:val="1"/>
        </w:numPr>
        <w:tabs>
          <w:tab w:val="left" w:pos="1549"/>
        </w:tabs>
        <w:spacing w:line="276" w:lineRule="auto"/>
        <w:ind w:left="1548" w:right="122" w:hanging="360"/>
        <w:rPr>
          <w:rFonts w:ascii="Montserrat" w:hAnsi="Montserrat"/>
          <w:sz w:val="20"/>
          <w:szCs w:val="20"/>
          <w:lang w:val="ro-RO"/>
        </w:rPr>
      </w:pPr>
      <w:r w:rsidRPr="00271885">
        <w:rPr>
          <w:rFonts w:ascii="Montserrat" w:hAnsi="Montserrat"/>
          <w:sz w:val="20"/>
          <w:szCs w:val="20"/>
          <w:lang w:val="ro-RO"/>
        </w:rPr>
        <w:t>se vor asigura că datele cu caracter personal sunt protejate de distrugere  sau pierdere accidentală;</w:t>
      </w:r>
    </w:p>
    <w:p w14:paraId="61AE27A3" w14:textId="0858C8D3" w:rsidR="00502CB4" w:rsidRPr="00271885" w:rsidRDefault="00637040" w:rsidP="005A5CD9">
      <w:pPr>
        <w:pStyle w:val="ListParagraph"/>
        <w:numPr>
          <w:ilvl w:val="2"/>
          <w:numId w:val="1"/>
        </w:numPr>
        <w:tabs>
          <w:tab w:val="left" w:pos="1549"/>
        </w:tabs>
        <w:spacing w:line="276" w:lineRule="auto"/>
        <w:ind w:left="1548"/>
        <w:rPr>
          <w:rFonts w:ascii="Montserrat" w:hAnsi="Montserrat"/>
          <w:sz w:val="20"/>
          <w:szCs w:val="20"/>
          <w:lang w:val="ro-RO"/>
        </w:rPr>
      </w:pPr>
      <w:r w:rsidRPr="00271885">
        <w:rPr>
          <w:rFonts w:ascii="Montserrat" w:hAnsi="Montserrat"/>
          <w:sz w:val="20"/>
          <w:szCs w:val="20"/>
          <w:lang w:val="ro-RO"/>
        </w:rPr>
        <w:t>se vor asigura că datele colectate în scopuri diferite pot fi prelucrate separat.</w:t>
      </w:r>
    </w:p>
    <w:p w14:paraId="713378A5" w14:textId="77777777" w:rsidR="00502CB4" w:rsidRPr="00271885" w:rsidRDefault="00502CB4" w:rsidP="005A5CD9">
      <w:pPr>
        <w:pStyle w:val="BodyText"/>
        <w:spacing w:before="4"/>
        <w:ind w:left="0"/>
        <w:rPr>
          <w:rFonts w:ascii="Montserrat" w:hAnsi="Montserrat"/>
          <w:sz w:val="20"/>
          <w:szCs w:val="20"/>
          <w:lang w:val="ro-RO"/>
        </w:rPr>
      </w:pPr>
    </w:p>
    <w:p w14:paraId="5EA84960" w14:textId="77777777" w:rsidR="00502CB4" w:rsidRPr="00271885" w:rsidRDefault="00637040" w:rsidP="005A5CD9">
      <w:pPr>
        <w:pStyle w:val="Heading1"/>
        <w:numPr>
          <w:ilvl w:val="0"/>
          <w:numId w:val="14"/>
        </w:numPr>
        <w:tabs>
          <w:tab w:val="left" w:pos="566"/>
        </w:tabs>
        <w:ind w:left="565" w:hanging="370"/>
        <w:rPr>
          <w:rFonts w:ascii="Montserrat" w:hAnsi="Montserrat"/>
          <w:i w:val="0"/>
          <w:sz w:val="20"/>
          <w:szCs w:val="20"/>
          <w:lang w:val="ro-RO"/>
        </w:rPr>
      </w:pPr>
      <w:r w:rsidRPr="00271885">
        <w:rPr>
          <w:rFonts w:ascii="Montserrat" w:hAnsi="Montserrat"/>
          <w:i w:val="0"/>
          <w:sz w:val="20"/>
          <w:szCs w:val="20"/>
          <w:lang w:val="ro-RO"/>
        </w:rPr>
        <w:t>Legea aplicabilă contractului</w:t>
      </w:r>
    </w:p>
    <w:p w14:paraId="7913D664" w14:textId="5E50A63A" w:rsidR="00502CB4" w:rsidRPr="00271885" w:rsidRDefault="00637040" w:rsidP="005A5CD9">
      <w:pPr>
        <w:pStyle w:val="BodyText"/>
        <w:spacing w:before="36"/>
        <w:rPr>
          <w:rFonts w:ascii="Montserrat" w:hAnsi="Montserrat"/>
          <w:sz w:val="20"/>
          <w:szCs w:val="20"/>
          <w:lang w:val="ro-RO"/>
        </w:rPr>
      </w:pPr>
      <w:r w:rsidRPr="00271885">
        <w:rPr>
          <w:rFonts w:ascii="Montserrat" w:hAnsi="Montserrat"/>
          <w:sz w:val="20"/>
          <w:szCs w:val="20"/>
          <w:lang w:val="ro-RO"/>
        </w:rPr>
        <w:t>3</w:t>
      </w:r>
      <w:r w:rsidR="00F10F31">
        <w:rPr>
          <w:rFonts w:ascii="Montserrat" w:hAnsi="Montserrat"/>
          <w:sz w:val="20"/>
          <w:szCs w:val="20"/>
          <w:lang w:val="ro-RO"/>
        </w:rPr>
        <w:t>3</w:t>
      </w:r>
      <w:r w:rsidRPr="00271885">
        <w:rPr>
          <w:rFonts w:ascii="Montserrat" w:hAnsi="Montserrat"/>
          <w:sz w:val="20"/>
          <w:szCs w:val="20"/>
          <w:lang w:val="ro-RO"/>
        </w:rPr>
        <w:t>.1 Contractul va fi interpretat conform legilor din România.</w:t>
      </w:r>
    </w:p>
    <w:p w14:paraId="7ACEEA87" w14:textId="784E272B" w:rsidR="00502CB4" w:rsidRPr="00271885" w:rsidRDefault="00637040" w:rsidP="005A5CD9">
      <w:pPr>
        <w:pStyle w:val="BodyText"/>
        <w:tabs>
          <w:tab w:val="left" w:pos="5454"/>
        </w:tabs>
        <w:spacing w:before="79"/>
        <w:ind w:right="153"/>
        <w:rPr>
          <w:rFonts w:ascii="Montserrat" w:hAnsi="Montserrat"/>
          <w:sz w:val="20"/>
          <w:szCs w:val="20"/>
          <w:lang w:val="ro-RO"/>
        </w:rPr>
      </w:pPr>
      <w:r w:rsidRPr="00271885">
        <w:rPr>
          <w:rFonts w:ascii="Montserrat" w:hAnsi="Montserrat"/>
          <w:sz w:val="20"/>
          <w:szCs w:val="20"/>
          <w:lang w:val="ro-RO"/>
        </w:rPr>
        <w:t>Prezentul  contract  s-a  încheiat  azi _____________ în două exemplare câte unul pentru fiecare parte.</w:t>
      </w:r>
    </w:p>
    <w:p w14:paraId="116D1DAC" w14:textId="77777777" w:rsidR="00063A3E" w:rsidRPr="00271885" w:rsidRDefault="00063A3E" w:rsidP="005A5CD9">
      <w:pPr>
        <w:pStyle w:val="BodyText"/>
        <w:tabs>
          <w:tab w:val="left" w:pos="5454"/>
        </w:tabs>
        <w:spacing w:before="79"/>
        <w:ind w:right="153"/>
        <w:rPr>
          <w:rFonts w:ascii="Montserrat" w:hAnsi="Montserrat"/>
          <w:sz w:val="20"/>
          <w:szCs w:val="20"/>
          <w:lang w:val="ro-RO"/>
        </w:rPr>
      </w:pPr>
    </w:p>
    <w:tbl>
      <w:tblPr>
        <w:tblStyle w:val="TableGrid1"/>
        <w:tblW w:w="933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637040" w:rsidRPr="00271885" w14:paraId="3334A37C" w14:textId="77777777" w:rsidTr="00DE4CB9">
        <w:tc>
          <w:tcPr>
            <w:tcW w:w="4669" w:type="dxa"/>
          </w:tcPr>
          <w:p w14:paraId="64E1DF16" w14:textId="77777777" w:rsidR="00637040" w:rsidRPr="00271885" w:rsidRDefault="00637040" w:rsidP="005A5CD9">
            <w:pPr>
              <w:overflowPunct w:val="0"/>
              <w:adjustRightInd w:val="0"/>
              <w:spacing w:line="276" w:lineRule="auto"/>
              <w:jc w:val="both"/>
              <w:textAlignment w:val="baseline"/>
              <w:rPr>
                <w:rFonts w:ascii="Montserrat" w:hAnsi="Montserrat"/>
                <w:sz w:val="20"/>
                <w:szCs w:val="20"/>
              </w:rPr>
            </w:pPr>
            <w:r w:rsidRPr="00271885">
              <w:rPr>
                <w:rFonts w:ascii="Montserrat" w:hAnsi="Montserrat"/>
                <w:sz w:val="20"/>
                <w:szCs w:val="20"/>
              </w:rPr>
              <w:t>Pentru Autoritatea contractantă</w:t>
            </w:r>
          </w:p>
        </w:tc>
        <w:tc>
          <w:tcPr>
            <w:tcW w:w="4669" w:type="dxa"/>
            <w:hideMark/>
          </w:tcPr>
          <w:p w14:paraId="48384ED2" w14:textId="77777777" w:rsidR="00637040" w:rsidRPr="00271885" w:rsidRDefault="00637040" w:rsidP="005A5CD9">
            <w:pPr>
              <w:overflowPunct w:val="0"/>
              <w:adjustRightInd w:val="0"/>
              <w:spacing w:line="276" w:lineRule="auto"/>
              <w:jc w:val="both"/>
              <w:textAlignment w:val="baseline"/>
              <w:rPr>
                <w:rFonts w:ascii="Montserrat" w:hAnsi="Montserrat"/>
                <w:sz w:val="20"/>
                <w:szCs w:val="20"/>
              </w:rPr>
            </w:pPr>
            <w:r w:rsidRPr="00271885">
              <w:rPr>
                <w:rFonts w:ascii="Montserrat" w:hAnsi="Montserrat"/>
                <w:sz w:val="20"/>
                <w:szCs w:val="20"/>
              </w:rPr>
              <w:t>Pentru Ofertant</w:t>
            </w:r>
          </w:p>
        </w:tc>
      </w:tr>
      <w:tr w:rsidR="00637040" w:rsidRPr="00271885" w14:paraId="0F3DA35C" w14:textId="77777777" w:rsidTr="00DE4CB9">
        <w:tc>
          <w:tcPr>
            <w:tcW w:w="4669" w:type="dxa"/>
          </w:tcPr>
          <w:p w14:paraId="057093AF" w14:textId="77777777" w:rsidR="00637040" w:rsidRPr="00271885" w:rsidRDefault="00637040" w:rsidP="005A5CD9">
            <w:pPr>
              <w:overflowPunct w:val="0"/>
              <w:adjustRightInd w:val="0"/>
              <w:spacing w:line="276" w:lineRule="auto"/>
              <w:jc w:val="both"/>
              <w:textAlignment w:val="baseline"/>
              <w:rPr>
                <w:rFonts w:ascii="Montserrat" w:hAnsi="Montserrat"/>
                <w:sz w:val="20"/>
                <w:szCs w:val="20"/>
              </w:rPr>
            </w:pPr>
            <w:r w:rsidRPr="00271885">
              <w:rPr>
                <w:rFonts w:ascii="Montserrat" w:hAnsi="Montserrat"/>
                <w:sz w:val="20"/>
                <w:szCs w:val="20"/>
              </w:rPr>
              <w:t>U.A.T. JUDEȚUL CLUJ</w:t>
            </w:r>
          </w:p>
          <w:p w14:paraId="4ADE4690" w14:textId="77777777" w:rsidR="00637040" w:rsidRPr="00271885" w:rsidRDefault="00637040" w:rsidP="005A5CD9">
            <w:pPr>
              <w:overflowPunct w:val="0"/>
              <w:adjustRightInd w:val="0"/>
              <w:spacing w:line="276" w:lineRule="auto"/>
              <w:jc w:val="both"/>
              <w:textAlignment w:val="baseline"/>
              <w:rPr>
                <w:rFonts w:ascii="Montserrat" w:hAnsi="Montserrat"/>
                <w:sz w:val="20"/>
                <w:szCs w:val="20"/>
              </w:rPr>
            </w:pPr>
            <w:r w:rsidRPr="00271885">
              <w:rPr>
                <w:rFonts w:ascii="Montserrat" w:hAnsi="Montserrat"/>
                <w:sz w:val="20"/>
                <w:szCs w:val="20"/>
              </w:rPr>
              <w:t>CONSILIUL JUDEȚEAN CLUJ</w:t>
            </w:r>
          </w:p>
          <w:p w14:paraId="4C45DFAC" w14:textId="77777777" w:rsidR="00637040" w:rsidRPr="00271885" w:rsidRDefault="00637040" w:rsidP="005A5CD9">
            <w:pPr>
              <w:overflowPunct w:val="0"/>
              <w:adjustRightInd w:val="0"/>
              <w:spacing w:line="276" w:lineRule="auto"/>
              <w:jc w:val="both"/>
              <w:textAlignment w:val="baseline"/>
              <w:rPr>
                <w:rFonts w:ascii="Montserrat" w:hAnsi="Montserrat"/>
                <w:sz w:val="20"/>
                <w:szCs w:val="20"/>
              </w:rPr>
            </w:pPr>
          </w:p>
        </w:tc>
        <w:tc>
          <w:tcPr>
            <w:tcW w:w="4669" w:type="dxa"/>
            <w:hideMark/>
          </w:tcPr>
          <w:p w14:paraId="2FA2AFC3" w14:textId="0B1083F4" w:rsidR="00637040" w:rsidRPr="00271885" w:rsidRDefault="00637040" w:rsidP="005A5CD9">
            <w:pPr>
              <w:overflowPunct w:val="0"/>
              <w:adjustRightInd w:val="0"/>
              <w:spacing w:line="276" w:lineRule="auto"/>
              <w:jc w:val="both"/>
              <w:textAlignment w:val="baseline"/>
              <w:rPr>
                <w:rFonts w:ascii="Montserrat" w:hAnsi="Montserrat"/>
                <w:sz w:val="20"/>
                <w:szCs w:val="20"/>
              </w:rPr>
            </w:pPr>
          </w:p>
        </w:tc>
      </w:tr>
    </w:tbl>
    <w:p w14:paraId="6F0833E0" w14:textId="77777777" w:rsidR="00502CB4" w:rsidRPr="00271885" w:rsidRDefault="00502CB4" w:rsidP="005A5CD9">
      <w:pPr>
        <w:pStyle w:val="BodyText"/>
        <w:spacing w:before="11" w:after="1" w:line="276" w:lineRule="auto"/>
        <w:ind w:left="0"/>
        <w:rPr>
          <w:rFonts w:ascii="Montserrat" w:hAnsi="Montserrat"/>
          <w:sz w:val="20"/>
          <w:szCs w:val="20"/>
          <w:lang w:val="ro-RO"/>
        </w:rPr>
      </w:pPr>
    </w:p>
    <w:p w14:paraId="3A7B6A81" w14:textId="77777777" w:rsidR="00637040" w:rsidRPr="00271885" w:rsidRDefault="00637040" w:rsidP="005A5CD9">
      <w:pPr>
        <w:jc w:val="both"/>
        <w:rPr>
          <w:rFonts w:ascii="Montserrat" w:hAnsi="Montserrat"/>
          <w:sz w:val="20"/>
          <w:szCs w:val="20"/>
        </w:rPr>
      </w:pPr>
    </w:p>
    <w:sectPr w:rsidR="00637040" w:rsidRPr="00271885">
      <w:footerReference w:type="default" r:id="rId8"/>
      <w:pgSz w:w="11910" w:h="16850"/>
      <w:pgMar w:top="1340" w:right="720" w:bottom="720" w:left="1220" w:header="0" w:footer="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97DB" w14:textId="77777777" w:rsidR="008E6AB3" w:rsidRDefault="008E6AB3">
      <w:r>
        <w:separator/>
      </w:r>
    </w:p>
  </w:endnote>
  <w:endnote w:type="continuationSeparator" w:id="0">
    <w:p w14:paraId="75FEB5FD" w14:textId="77777777" w:rsidR="008E6AB3" w:rsidRDefault="008E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20C1" w14:textId="277F5A5E" w:rsidR="00502CB4" w:rsidRDefault="00637040">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2A080A4B" wp14:editId="3ED25E7B">
              <wp:simplePos x="0" y="0"/>
              <wp:positionH relativeFrom="page">
                <wp:posOffset>3844925</wp:posOffset>
              </wp:positionH>
              <wp:positionV relativeFrom="page">
                <wp:posOffset>10213340</wp:posOffset>
              </wp:positionV>
              <wp:extent cx="228600" cy="194310"/>
              <wp:effectExtent l="0" t="0" r="0" b="0"/>
              <wp:wrapNone/>
              <wp:docPr id="857968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F9A25" w14:textId="77777777" w:rsidR="00502CB4" w:rsidRDefault="00637040">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80A4B" id="_x0000_t202" coordsize="21600,21600" o:spt="202" path="m,l,21600r21600,l21600,xe">
              <v:stroke joinstyle="miter"/>
              <v:path gradientshapeok="t" o:connecttype="rect"/>
            </v:shapetype>
            <v:shape id="Text Box 1" o:spid="_x0000_s1026" type="#_x0000_t202" style="position:absolute;margin-left:302.75pt;margin-top:804.2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" filled="f" stroked="f">
              <v:textbox inset="0,0,0,0">
                <w:txbxContent>
                  <w:p w14:paraId="117F9A25" w14:textId="77777777" w:rsidR="00502CB4" w:rsidRDefault="00637040">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9555" w14:textId="77777777" w:rsidR="008E6AB3" w:rsidRDefault="008E6AB3">
      <w:r>
        <w:separator/>
      </w:r>
    </w:p>
  </w:footnote>
  <w:footnote w:type="continuationSeparator" w:id="0">
    <w:p w14:paraId="473C461C" w14:textId="77777777" w:rsidR="008E6AB3" w:rsidRDefault="008E6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16C"/>
    <w:multiLevelType w:val="multilevel"/>
    <w:tmpl w:val="3B3A94A4"/>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7092C"/>
    <w:multiLevelType w:val="hybridMultilevel"/>
    <w:tmpl w:val="FF3C5DD8"/>
    <w:lvl w:ilvl="0" w:tplc="A79CA308">
      <w:start w:val="2"/>
      <w:numFmt w:val="lowerRoman"/>
      <w:lvlText w:val="%1"/>
      <w:lvlJc w:val="left"/>
      <w:pPr>
        <w:ind w:left="196" w:hanging="233"/>
      </w:pPr>
      <w:rPr>
        <w:rFonts w:ascii="Calibri" w:eastAsia="Calibri" w:hAnsi="Calibri" w:cs="Calibri" w:hint="default"/>
        <w:w w:val="114"/>
        <w:sz w:val="22"/>
        <w:szCs w:val="22"/>
      </w:rPr>
    </w:lvl>
    <w:lvl w:ilvl="1" w:tplc="E6609936">
      <w:numFmt w:val="bullet"/>
      <w:lvlText w:val="•"/>
      <w:lvlJc w:val="left"/>
      <w:pPr>
        <w:ind w:left="1176" w:hanging="233"/>
      </w:pPr>
      <w:rPr>
        <w:rFonts w:hint="default"/>
      </w:rPr>
    </w:lvl>
    <w:lvl w:ilvl="2" w:tplc="560A24E2">
      <w:numFmt w:val="bullet"/>
      <w:lvlText w:val="•"/>
      <w:lvlJc w:val="left"/>
      <w:pPr>
        <w:ind w:left="2153" w:hanging="233"/>
      </w:pPr>
      <w:rPr>
        <w:rFonts w:hint="default"/>
      </w:rPr>
    </w:lvl>
    <w:lvl w:ilvl="3" w:tplc="7BD89978">
      <w:numFmt w:val="bullet"/>
      <w:lvlText w:val="•"/>
      <w:lvlJc w:val="left"/>
      <w:pPr>
        <w:ind w:left="3129" w:hanging="233"/>
      </w:pPr>
      <w:rPr>
        <w:rFonts w:hint="default"/>
      </w:rPr>
    </w:lvl>
    <w:lvl w:ilvl="4" w:tplc="0DA23B98">
      <w:numFmt w:val="bullet"/>
      <w:lvlText w:val="•"/>
      <w:lvlJc w:val="left"/>
      <w:pPr>
        <w:ind w:left="4106" w:hanging="233"/>
      </w:pPr>
      <w:rPr>
        <w:rFonts w:hint="default"/>
      </w:rPr>
    </w:lvl>
    <w:lvl w:ilvl="5" w:tplc="B5143DE6">
      <w:numFmt w:val="bullet"/>
      <w:lvlText w:val="•"/>
      <w:lvlJc w:val="left"/>
      <w:pPr>
        <w:ind w:left="5083" w:hanging="233"/>
      </w:pPr>
      <w:rPr>
        <w:rFonts w:hint="default"/>
      </w:rPr>
    </w:lvl>
    <w:lvl w:ilvl="6" w:tplc="27ECE118">
      <w:numFmt w:val="bullet"/>
      <w:lvlText w:val="•"/>
      <w:lvlJc w:val="left"/>
      <w:pPr>
        <w:ind w:left="6059" w:hanging="233"/>
      </w:pPr>
      <w:rPr>
        <w:rFonts w:hint="default"/>
      </w:rPr>
    </w:lvl>
    <w:lvl w:ilvl="7" w:tplc="DB84D65A">
      <w:numFmt w:val="bullet"/>
      <w:lvlText w:val="•"/>
      <w:lvlJc w:val="left"/>
      <w:pPr>
        <w:ind w:left="7036" w:hanging="233"/>
      </w:pPr>
      <w:rPr>
        <w:rFonts w:hint="default"/>
      </w:rPr>
    </w:lvl>
    <w:lvl w:ilvl="8" w:tplc="FDA41E98">
      <w:numFmt w:val="bullet"/>
      <w:lvlText w:val="•"/>
      <w:lvlJc w:val="left"/>
      <w:pPr>
        <w:ind w:left="8013" w:hanging="233"/>
      </w:pPr>
      <w:rPr>
        <w:rFonts w:hint="default"/>
      </w:rPr>
    </w:lvl>
  </w:abstractNum>
  <w:abstractNum w:abstractNumId="2" w15:restartNumberingAfterBreak="0">
    <w:nsid w:val="01AB3341"/>
    <w:multiLevelType w:val="multilevel"/>
    <w:tmpl w:val="1820097E"/>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FD0AEB"/>
    <w:multiLevelType w:val="multilevel"/>
    <w:tmpl w:val="23281D8A"/>
    <w:lvl w:ilvl="0">
      <w:start w:val="30"/>
      <w:numFmt w:val="decimal"/>
      <w:lvlText w:val="%1"/>
      <w:lvlJc w:val="left"/>
      <w:pPr>
        <w:ind w:left="196" w:hanging="485"/>
      </w:pPr>
      <w:rPr>
        <w:rFonts w:hint="default"/>
      </w:rPr>
    </w:lvl>
    <w:lvl w:ilvl="1">
      <w:start w:val="1"/>
      <w:numFmt w:val="decimal"/>
      <w:lvlText w:val="%1.%2"/>
      <w:lvlJc w:val="left"/>
      <w:pPr>
        <w:ind w:left="196" w:hanging="485"/>
      </w:pPr>
      <w:rPr>
        <w:rFonts w:ascii="Calibri" w:eastAsia="Calibri" w:hAnsi="Calibri" w:cs="Calibri" w:hint="default"/>
        <w:spacing w:val="-1"/>
        <w:w w:val="69"/>
        <w:sz w:val="22"/>
        <w:szCs w:val="22"/>
      </w:rPr>
    </w:lvl>
    <w:lvl w:ilvl="2">
      <w:numFmt w:val="bullet"/>
      <w:lvlText w:val="•"/>
      <w:lvlJc w:val="left"/>
      <w:pPr>
        <w:ind w:left="2153" w:hanging="485"/>
      </w:pPr>
      <w:rPr>
        <w:rFonts w:hint="default"/>
      </w:rPr>
    </w:lvl>
    <w:lvl w:ilvl="3">
      <w:numFmt w:val="bullet"/>
      <w:lvlText w:val="•"/>
      <w:lvlJc w:val="left"/>
      <w:pPr>
        <w:ind w:left="3129" w:hanging="485"/>
      </w:pPr>
      <w:rPr>
        <w:rFonts w:hint="default"/>
      </w:rPr>
    </w:lvl>
    <w:lvl w:ilvl="4">
      <w:numFmt w:val="bullet"/>
      <w:lvlText w:val="•"/>
      <w:lvlJc w:val="left"/>
      <w:pPr>
        <w:ind w:left="4106" w:hanging="485"/>
      </w:pPr>
      <w:rPr>
        <w:rFonts w:hint="default"/>
      </w:rPr>
    </w:lvl>
    <w:lvl w:ilvl="5">
      <w:numFmt w:val="bullet"/>
      <w:lvlText w:val="•"/>
      <w:lvlJc w:val="left"/>
      <w:pPr>
        <w:ind w:left="5083" w:hanging="485"/>
      </w:pPr>
      <w:rPr>
        <w:rFonts w:hint="default"/>
      </w:rPr>
    </w:lvl>
    <w:lvl w:ilvl="6">
      <w:numFmt w:val="bullet"/>
      <w:lvlText w:val="•"/>
      <w:lvlJc w:val="left"/>
      <w:pPr>
        <w:ind w:left="6059" w:hanging="485"/>
      </w:pPr>
      <w:rPr>
        <w:rFonts w:hint="default"/>
      </w:rPr>
    </w:lvl>
    <w:lvl w:ilvl="7">
      <w:numFmt w:val="bullet"/>
      <w:lvlText w:val="•"/>
      <w:lvlJc w:val="left"/>
      <w:pPr>
        <w:ind w:left="7036" w:hanging="485"/>
      </w:pPr>
      <w:rPr>
        <w:rFonts w:hint="default"/>
      </w:rPr>
    </w:lvl>
    <w:lvl w:ilvl="8">
      <w:numFmt w:val="bullet"/>
      <w:lvlText w:val="•"/>
      <w:lvlJc w:val="left"/>
      <w:pPr>
        <w:ind w:left="8013" w:hanging="485"/>
      </w:pPr>
      <w:rPr>
        <w:rFonts w:hint="default"/>
      </w:rPr>
    </w:lvl>
  </w:abstractNum>
  <w:abstractNum w:abstractNumId="4" w15:restartNumberingAfterBreak="0">
    <w:nsid w:val="0BA43505"/>
    <w:multiLevelType w:val="multilevel"/>
    <w:tmpl w:val="9E3251DE"/>
    <w:lvl w:ilvl="0">
      <w:start w:val="32"/>
      <w:numFmt w:val="decimal"/>
      <w:lvlText w:val="%1"/>
      <w:lvlJc w:val="left"/>
      <w:pPr>
        <w:ind w:left="690" w:hanging="495"/>
      </w:pPr>
      <w:rPr>
        <w:rFonts w:hint="default"/>
      </w:rPr>
    </w:lvl>
    <w:lvl w:ilvl="1">
      <w:start w:val="1"/>
      <w:numFmt w:val="decimal"/>
      <w:lvlText w:val="%1.%2"/>
      <w:lvlJc w:val="left"/>
      <w:pPr>
        <w:ind w:left="690" w:hanging="495"/>
      </w:pPr>
      <w:rPr>
        <w:rFonts w:ascii="Arial Narrow" w:eastAsia="Arial Narrow" w:hAnsi="Arial Narrow" w:cs="Arial Narrow" w:hint="default"/>
        <w:i/>
        <w:spacing w:val="-1"/>
        <w:w w:val="73"/>
        <w:sz w:val="22"/>
        <w:szCs w:val="22"/>
      </w:rPr>
    </w:lvl>
    <w:lvl w:ilvl="2">
      <w:numFmt w:val="bullet"/>
      <w:lvlText w:val="•"/>
      <w:lvlJc w:val="left"/>
      <w:pPr>
        <w:ind w:left="2553" w:hanging="495"/>
      </w:pPr>
      <w:rPr>
        <w:rFonts w:hint="default"/>
      </w:rPr>
    </w:lvl>
    <w:lvl w:ilvl="3">
      <w:numFmt w:val="bullet"/>
      <w:lvlText w:val="•"/>
      <w:lvlJc w:val="left"/>
      <w:pPr>
        <w:ind w:left="3479" w:hanging="495"/>
      </w:pPr>
      <w:rPr>
        <w:rFonts w:hint="default"/>
      </w:rPr>
    </w:lvl>
    <w:lvl w:ilvl="4">
      <w:numFmt w:val="bullet"/>
      <w:lvlText w:val="•"/>
      <w:lvlJc w:val="left"/>
      <w:pPr>
        <w:ind w:left="4406" w:hanging="495"/>
      </w:pPr>
      <w:rPr>
        <w:rFonts w:hint="default"/>
      </w:rPr>
    </w:lvl>
    <w:lvl w:ilvl="5">
      <w:numFmt w:val="bullet"/>
      <w:lvlText w:val="•"/>
      <w:lvlJc w:val="left"/>
      <w:pPr>
        <w:ind w:left="5333" w:hanging="495"/>
      </w:pPr>
      <w:rPr>
        <w:rFonts w:hint="default"/>
      </w:rPr>
    </w:lvl>
    <w:lvl w:ilvl="6">
      <w:numFmt w:val="bullet"/>
      <w:lvlText w:val="•"/>
      <w:lvlJc w:val="left"/>
      <w:pPr>
        <w:ind w:left="6259" w:hanging="495"/>
      </w:pPr>
      <w:rPr>
        <w:rFonts w:hint="default"/>
      </w:rPr>
    </w:lvl>
    <w:lvl w:ilvl="7">
      <w:numFmt w:val="bullet"/>
      <w:lvlText w:val="•"/>
      <w:lvlJc w:val="left"/>
      <w:pPr>
        <w:ind w:left="7186" w:hanging="495"/>
      </w:pPr>
      <w:rPr>
        <w:rFonts w:hint="default"/>
      </w:rPr>
    </w:lvl>
    <w:lvl w:ilvl="8">
      <w:numFmt w:val="bullet"/>
      <w:lvlText w:val="•"/>
      <w:lvlJc w:val="left"/>
      <w:pPr>
        <w:ind w:left="8113" w:hanging="495"/>
      </w:pPr>
      <w:rPr>
        <w:rFonts w:hint="default"/>
      </w:rPr>
    </w:lvl>
  </w:abstractNum>
  <w:abstractNum w:abstractNumId="5" w15:restartNumberingAfterBreak="0">
    <w:nsid w:val="0DF51967"/>
    <w:multiLevelType w:val="hybridMultilevel"/>
    <w:tmpl w:val="8694753E"/>
    <w:lvl w:ilvl="0" w:tplc="4E5C96D2">
      <w:numFmt w:val="bullet"/>
      <w:lvlText w:val="o"/>
      <w:lvlJc w:val="left"/>
      <w:pPr>
        <w:ind w:left="1007" w:hanging="269"/>
      </w:pPr>
      <w:rPr>
        <w:rFonts w:ascii="Courier New" w:eastAsia="Courier New" w:hAnsi="Courier New" w:cs="Courier New" w:hint="default"/>
        <w:w w:val="100"/>
        <w:sz w:val="22"/>
        <w:szCs w:val="22"/>
      </w:rPr>
    </w:lvl>
    <w:lvl w:ilvl="1" w:tplc="85FC9F4C">
      <w:numFmt w:val="bullet"/>
      <w:lvlText w:val="•"/>
      <w:lvlJc w:val="left"/>
      <w:pPr>
        <w:ind w:left="1896" w:hanging="269"/>
      </w:pPr>
      <w:rPr>
        <w:rFonts w:hint="default"/>
      </w:rPr>
    </w:lvl>
    <w:lvl w:ilvl="2" w:tplc="CF58E5C4">
      <w:numFmt w:val="bullet"/>
      <w:lvlText w:val="•"/>
      <w:lvlJc w:val="left"/>
      <w:pPr>
        <w:ind w:left="2793" w:hanging="269"/>
      </w:pPr>
      <w:rPr>
        <w:rFonts w:hint="default"/>
      </w:rPr>
    </w:lvl>
    <w:lvl w:ilvl="3" w:tplc="41AE159A">
      <w:numFmt w:val="bullet"/>
      <w:lvlText w:val="•"/>
      <w:lvlJc w:val="left"/>
      <w:pPr>
        <w:ind w:left="3689" w:hanging="269"/>
      </w:pPr>
      <w:rPr>
        <w:rFonts w:hint="default"/>
      </w:rPr>
    </w:lvl>
    <w:lvl w:ilvl="4" w:tplc="1B7A796E">
      <w:numFmt w:val="bullet"/>
      <w:lvlText w:val="•"/>
      <w:lvlJc w:val="left"/>
      <w:pPr>
        <w:ind w:left="4586" w:hanging="269"/>
      </w:pPr>
      <w:rPr>
        <w:rFonts w:hint="default"/>
      </w:rPr>
    </w:lvl>
    <w:lvl w:ilvl="5" w:tplc="0B04D4E6">
      <w:numFmt w:val="bullet"/>
      <w:lvlText w:val="•"/>
      <w:lvlJc w:val="left"/>
      <w:pPr>
        <w:ind w:left="5483" w:hanging="269"/>
      </w:pPr>
      <w:rPr>
        <w:rFonts w:hint="default"/>
      </w:rPr>
    </w:lvl>
    <w:lvl w:ilvl="6" w:tplc="FB6036EE">
      <w:numFmt w:val="bullet"/>
      <w:lvlText w:val="•"/>
      <w:lvlJc w:val="left"/>
      <w:pPr>
        <w:ind w:left="6379" w:hanging="269"/>
      </w:pPr>
      <w:rPr>
        <w:rFonts w:hint="default"/>
      </w:rPr>
    </w:lvl>
    <w:lvl w:ilvl="7" w:tplc="91BEC364">
      <w:numFmt w:val="bullet"/>
      <w:lvlText w:val="•"/>
      <w:lvlJc w:val="left"/>
      <w:pPr>
        <w:ind w:left="7276" w:hanging="269"/>
      </w:pPr>
      <w:rPr>
        <w:rFonts w:hint="default"/>
      </w:rPr>
    </w:lvl>
    <w:lvl w:ilvl="8" w:tplc="671E7A12">
      <w:numFmt w:val="bullet"/>
      <w:lvlText w:val="•"/>
      <w:lvlJc w:val="left"/>
      <w:pPr>
        <w:ind w:left="8173" w:hanging="269"/>
      </w:pPr>
      <w:rPr>
        <w:rFonts w:hint="default"/>
      </w:rPr>
    </w:lvl>
  </w:abstractNum>
  <w:abstractNum w:abstractNumId="6" w15:restartNumberingAfterBreak="0">
    <w:nsid w:val="0E9C2B69"/>
    <w:multiLevelType w:val="multilevel"/>
    <w:tmpl w:val="4E626CAA"/>
    <w:lvl w:ilvl="0">
      <w:start w:val="1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1452806"/>
    <w:multiLevelType w:val="hybridMultilevel"/>
    <w:tmpl w:val="6DB2AEDE"/>
    <w:lvl w:ilvl="0" w:tplc="ED58FCD4">
      <w:numFmt w:val="bullet"/>
      <w:lvlText w:val="-"/>
      <w:lvlJc w:val="left"/>
      <w:pPr>
        <w:ind w:left="916" w:hanging="360"/>
      </w:pPr>
      <w:rPr>
        <w:rFonts w:ascii="Californian FB" w:eastAsia="Californian FB" w:hAnsi="Californian FB" w:cs="Californian FB" w:hint="default"/>
        <w:b/>
        <w:bCs/>
        <w:w w:val="100"/>
        <w:sz w:val="22"/>
        <w:szCs w:val="22"/>
      </w:rPr>
    </w:lvl>
    <w:lvl w:ilvl="1" w:tplc="E4423E52">
      <w:numFmt w:val="bullet"/>
      <w:lvlText w:val="•"/>
      <w:lvlJc w:val="left"/>
      <w:pPr>
        <w:ind w:left="1824" w:hanging="360"/>
      </w:pPr>
      <w:rPr>
        <w:rFonts w:hint="default"/>
      </w:rPr>
    </w:lvl>
    <w:lvl w:ilvl="2" w:tplc="2BA0FAAC">
      <w:numFmt w:val="bullet"/>
      <w:lvlText w:val="•"/>
      <w:lvlJc w:val="left"/>
      <w:pPr>
        <w:ind w:left="2729" w:hanging="360"/>
      </w:pPr>
      <w:rPr>
        <w:rFonts w:hint="default"/>
      </w:rPr>
    </w:lvl>
    <w:lvl w:ilvl="3" w:tplc="214A9FB4">
      <w:numFmt w:val="bullet"/>
      <w:lvlText w:val="•"/>
      <w:lvlJc w:val="left"/>
      <w:pPr>
        <w:ind w:left="3633" w:hanging="360"/>
      </w:pPr>
      <w:rPr>
        <w:rFonts w:hint="default"/>
      </w:rPr>
    </w:lvl>
    <w:lvl w:ilvl="4" w:tplc="42ECAF0A">
      <w:numFmt w:val="bullet"/>
      <w:lvlText w:val="•"/>
      <w:lvlJc w:val="left"/>
      <w:pPr>
        <w:ind w:left="4538" w:hanging="360"/>
      </w:pPr>
      <w:rPr>
        <w:rFonts w:hint="default"/>
      </w:rPr>
    </w:lvl>
    <w:lvl w:ilvl="5" w:tplc="C4F0C7FC">
      <w:numFmt w:val="bullet"/>
      <w:lvlText w:val="•"/>
      <w:lvlJc w:val="left"/>
      <w:pPr>
        <w:ind w:left="5443" w:hanging="360"/>
      </w:pPr>
      <w:rPr>
        <w:rFonts w:hint="default"/>
      </w:rPr>
    </w:lvl>
    <w:lvl w:ilvl="6" w:tplc="958238C6">
      <w:numFmt w:val="bullet"/>
      <w:lvlText w:val="•"/>
      <w:lvlJc w:val="left"/>
      <w:pPr>
        <w:ind w:left="6347" w:hanging="360"/>
      </w:pPr>
      <w:rPr>
        <w:rFonts w:hint="default"/>
      </w:rPr>
    </w:lvl>
    <w:lvl w:ilvl="7" w:tplc="6A7EEA1E">
      <w:numFmt w:val="bullet"/>
      <w:lvlText w:val="•"/>
      <w:lvlJc w:val="left"/>
      <w:pPr>
        <w:ind w:left="7252" w:hanging="360"/>
      </w:pPr>
      <w:rPr>
        <w:rFonts w:hint="default"/>
      </w:rPr>
    </w:lvl>
    <w:lvl w:ilvl="8" w:tplc="3080F5B8">
      <w:numFmt w:val="bullet"/>
      <w:lvlText w:val="•"/>
      <w:lvlJc w:val="left"/>
      <w:pPr>
        <w:ind w:left="8157" w:hanging="360"/>
      </w:pPr>
      <w:rPr>
        <w:rFonts w:hint="default"/>
      </w:rPr>
    </w:lvl>
  </w:abstractNum>
  <w:abstractNum w:abstractNumId="8" w15:restartNumberingAfterBreak="0">
    <w:nsid w:val="121F5631"/>
    <w:multiLevelType w:val="hybridMultilevel"/>
    <w:tmpl w:val="B930EAA2"/>
    <w:lvl w:ilvl="0" w:tplc="EB28E0B0">
      <w:numFmt w:val="bullet"/>
      <w:lvlText w:val=""/>
      <w:lvlJc w:val="left"/>
      <w:pPr>
        <w:ind w:left="904" w:hanging="360"/>
      </w:pPr>
      <w:rPr>
        <w:rFonts w:ascii="Symbol" w:eastAsia="Symbol" w:hAnsi="Symbol" w:cs="Symbol" w:hint="default"/>
        <w:w w:val="100"/>
        <w:sz w:val="22"/>
        <w:szCs w:val="22"/>
      </w:rPr>
    </w:lvl>
    <w:lvl w:ilvl="1" w:tplc="838AE98E">
      <w:numFmt w:val="bullet"/>
      <w:lvlText w:val="o"/>
      <w:lvlJc w:val="left"/>
      <w:pPr>
        <w:ind w:left="1614" w:hanging="360"/>
      </w:pPr>
      <w:rPr>
        <w:rFonts w:ascii="Courier New" w:eastAsia="Courier New" w:hAnsi="Courier New" w:cs="Courier New" w:hint="default"/>
        <w:w w:val="100"/>
        <w:sz w:val="22"/>
        <w:szCs w:val="22"/>
      </w:rPr>
    </w:lvl>
    <w:lvl w:ilvl="2" w:tplc="B4C4499C">
      <w:numFmt w:val="bullet"/>
      <w:lvlText w:val="•"/>
      <w:lvlJc w:val="left"/>
      <w:pPr>
        <w:ind w:left="2547" w:hanging="360"/>
      </w:pPr>
      <w:rPr>
        <w:rFonts w:hint="default"/>
      </w:rPr>
    </w:lvl>
    <w:lvl w:ilvl="3" w:tplc="7D50E22E">
      <w:numFmt w:val="bullet"/>
      <w:lvlText w:val="•"/>
      <w:lvlJc w:val="left"/>
      <w:pPr>
        <w:ind w:left="3474" w:hanging="360"/>
      </w:pPr>
      <w:rPr>
        <w:rFonts w:hint="default"/>
      </w:rPr>
    </w:lvl>
    <w:lvl w:ilvl="4" w:tplc="B06A659C">
      <w:numFmt w:val="bullet"/>
      <w:lvlText w:val="•"/>
      <w:lvlJc w:val="left"/>
      <w:pPr>
        <w:ind w:left="4402" w:hanging="360"/>
      </w:pPr>
      <w:rPr>
        <w:rFonts w:hint="default"/>
      </w:rPr>
    </w:lvl>
    <w:lvl w:ilvl="5" w:tplc="8EA4C122">
      <w:numFmt w:val="bullet"/>
      <w:lvlText w:val="•"/>
      <w:lvlJc w:val="left"/>
      <w:pPr>
        <w:ind w:left="5329" w:hanging="360"/>
      </w:pPr>
      <w:rPr>
        <w:rFonts w:hint="default"/>
      </w:rPr>
    </w:lvl>
    <w:lvl w:ilvl="6" w:tplc="BB646E10">
      <w:numFmt w:val="bullet"/>
      <w:lvlText w:val="•"/>
      <w:lvlJc w:val="left"/>
      <w:pPr>
        <w:ind w:left="6256" w:hanging="360"/>
      </w:pPr>
      <w:rPr>
        <w:rFonts w:hint="default"/>
      </w:rPr>
    </w:lvl>
    <w:lvl w:ilvl="7" w:tplc="FBC20CB2">
      <w:numFmt w:val="bullet"/>
      <w:lvlText w:val="•"/>
      <w:lvlJc w:val="left"/>
      <w:pPr>
        <w:ind w:left="7184" w:hanging="360"/>
      </w:pPr>
      <w:rPr>
        <w:rFonts w:hint="default"/>
      </w:rPr>
    </w:lvl>
    <w:lvl w:ilvl="8" w:tplc="465829FE">
      <w:numFmt w:val="bullet"/>
      <w:lvlText w:val="•"/>
      <w:lvlJc w:val="left"/>
      <w:pPr>
        <w:ind w:left="8111" w:hanging="360"/>
      </w:pPr>
      <w:rPr>
        <w:rFonts w:hint="default"/>
      </w:rPr>
    </w:lvl>
  </w:abstractNum>
  <w:abstractNum w:abstractNumId="9" w15:restartNumberingAfterBreak="0">
    <w:nsid w:val="142B725A"/>
    <w:multiLevelType w:val="hybridMultilevel"/>
    <w:tmpl w:val="8D068DD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4331587"/>
    <w:multiLevelType w:val="multilevel"/>
    <w:tmpl w:val="3ECEC906"/>
    <w:lvl w:ilvl="0">
      <w:start w:val="24"/>
      <w:numFmt w:val="decimal"/>
      <w:lvlText w:val="%1"/>
      <w:lvlJc w:val="left"/>
      <w:pPr>
        <w:ind w:left="196" w:hanging="533"/>
      </w:pPr>
      <w:rPr>
        <w:rFonts w:hint="default"/>
      </w:rPr>
    </w:lvl>
    <w:lvl w:ilvl="1">
      <w:start w:val="1"/>
      <w:numFmt w:val="decimal"/>
      <w:lvlText w:val="%1.%2"/>
      <w:lvlJc w:val="left"/>
      <w:pPr>
        <w:ind w:left="196" w:hanging="533"/>
      </w:pPr>
      <w:rPr>
        <w:rFonts w:ascii="Calibri" w:eastAsia="Calibri" w:hAnsi="Calibri" w:cs="Calibri" w:hint="default"/>
        <w:spacing w:val="-1"/>
        <w:w w:val="73"/>
        <w:sz w:val="22"/>
        <w:szCs w:val="22"/>
      </w:rPr>
    </w:lvl>
    <w:lvl w:ilvl="2">
      <w:numFmt w:val="bullet"/>
      <w:lvlText w:val="•"/>
      <w:lvlJc w:val="left"/>
      <w:pPr>
        <w:ind w:left="2153" w:hanging="533"/>
      </w:pPr>
      <w:rPr>
        <w:rFonts w:hint="default"/>
      </w:rPr>
    </w:lvl>
    <w:lvl w:ilvl="3">
      <w:numFmt w:val="bullet"/>
      <w:lvlText w:val="•"/>
      <w:lvlJc w:val="left"/>
      <w:pPr>
        <w:ind w:left="3129" w:hanging="533"/>
      </w:pPr>
      <w:rPr>
        <w:rFonts w:hint="default"/>
      </w:rPr>
    </w:lvl>
    <w:lvl w:ilvl="4">
      <w:numFmt w:val="bullet"/>
      <w:lvlText w:val="•"/>
      <w:lvlJc w:val="left"/>
      <w:pPr>
        <w:ind w:left="4106" w:hanging="533"/>
      </w:pPr>
      <w:rPr>
        <w:rFonts w:hint="default"/>
      </w:rPr>
    </w:lvl>
    <w:lvl w:ilvl="5">
      <w:numFmt w:val="bullet"/>
      <w:lvlText w:val="•"/>
      <w:lvlJc w:val="left"/>
      <w:pPr>
        <w:ind w:left="5083" w:hanging="533"/>
      </w:pPr>
      <w:rPr>
        <w:rFonts w:hint="default"/>
      </w:rPr>
    </w:lvl>
    <w:lvl w:ilvl="6">
      <w:numFmt w:val="bullet"/>
      <w:lvlText w:val="•"/>
      <w:lvlJc w:val="left"/>
      <w:pPr>
        <w:ind w:left="6059" w:hanging="533"/>
      </w:pPr>
      <w:rPr>
        <w:rFonts w:hint="default"/>
      </w:rPr>
    </w:lvl>
    <w:lvl w:ilvl="7">
      <w:numFmt w:val="bullet"/>
      <w:lvlText w:val="•"/>
      <w:lvlJc w:val="left"/>
      <w:pPr>
        <w:ind w:left="7036" w:hanging="533"/>
      </w:pPr>
      <w:rPr>
        <w:rFonts w:hint="default"/>
      </w:rPr>
    </w:lvl>
    <w:lvl w:ilvl="8">
      <w:numFmt w:val="bullet"/>
      <w:lvlText w:val="•"/>
      <w:lvlJc w:val="left"/>
      <w:pPr>
        <w:ind w:left="8013" w:hanging="533"/>
      </w:pPr>
      <w:rPr>
        <w:rFonts w:hint="default"/>
      </w:rPr>
    </w:lvl>
  </w:abstractNum>
  <w:abstractNum w:abstractNumId="11" w15:restartNumberingAfterBreak="0">
    <w:nsid w:val="16AC09D4"/>
    <w:multiLevelType w:val="hybridMultilevel"/>
    <w:tmpl w:val="5D864982"/>
    <w:lvl w:ilvl="0" w:tplc="5B7292C0">
      <w:start w:val="2"/>
      <w:numFmt w:val="decimal"/>
      <w:lvlText w:val="(%1)"/>
      <w:lvlJc w:val="left"/>
      <w:pPr>
        <w:ind w:left="196" w:hanging="372"/>
      </w:pPr>
      <w:rPr>
        <w:rFonts w:ascii="Calibri" w:eastAsia="Calibri" w:hAnsi="Calibri" w:cs="Calibri" w:hint="default"/>
        <w:spacing w:val="0"/>
        <w:w w:val="106"/>
        <w:sz w:val="22"/>
        <w:szCs w:val="22"/>
      </w:rPr>
    </w:lvl>
    <w:lvl w:ilvl="1" w:tplc="4A7018D8">
      <w:numFmt w:val="bullet"/>
      <w:lvlText w:val="•"/>
      <w:lvlJc w:val="left"/>
      <w:pPr>
        <w:ind w:left="1176" w:hanging="372"/>
      </w:pPr>
      <w:rPr>
        <w:rFonts w:hint="default"/>
      </w:rPr>
    </w:lvl>
    <w:lvl w:ilvl="2" w:tplc="66927C54">
      <w:numFmt w:val="bullet"/>
      <w:lvlText w:val="•"/>
      <w:lvlJc w:val="left"/>
      <w:pPr>
        <w:ind w:left="2153" w:hanging="372"/>
      </w:pPr>
      <w:rPr>
        <w:rFonts w:hint="default"/>
      </w:rPr>
    </w:lvl>
    <w:lvl w:ilvl="3" w:tplc="1526D708">
      <w:numFmt w:val="bullet"/>
      <w:lvlText w:val="•"/>
      <w:lvlJc w:val="left"/>
      <w:pPr>
        <w:ind w:left="3129" w:hanging="372"/>
      </w:pPr>
      <w:rPr>
        <w:rFonts w:hint="default"/>
      </w:rPr>
    </w:lvl>
    <w:lvl w:ilvl="4" w:tplc="C4BA8940">
      <w:numFmt w:val="bullet"/>
      <w:lvlText w:val="•"/>
      <w:lvlJc w:val="left"/>
      <w:pPr>
        <w:ind w:left="4106" w:hanging="372"/>
      </w:pPr>
      <w:rPr>
        <w:rFonts w:hint="default"/>
      </w:rPr>
    </w:lvl>
    <w:lvl w:ilvl="5" w:tplc="CEC61FE2">
      <w:numFmt w:val="bullet"/>
      <w:lvlText w:val="•"/>
      <w:lvlJc w:val="left"/>
      <w:pPr>
        <w:ind w:left="5083" w:hanging="372"/>
      </w:pPr>
      <w:rPr>
        <w:rFonts w:hint="default"/>
      </w:rPr>
    </w:lvl>
    <w:lvl w:ilvl="6" w:tplc="6E841540">
      <w:numFmt w:val="bullet"/>
      <w:lvlText w:val="•"/>
      <w:lvlJc w:val="left"/>
      <w:pPr>
        <w:ind w:left="6059" w:hanging="372"/>
      </w:pPr>
      <w:rPr>
        <w:rFonts w:hint="default"/>
      </w:rPr>
    </w:lvl>
    <w:lvl w:ilvl="7" w:tplc="77A22358">
      <w:numFmt w:val="bullet"/>
      <w:lvlText w:val="•"/>
      <w:lvlJc w:val="left"/>
      <w:pPr>
        <w:ind w:left="7036" w:hanging="372"/>
      </w:pPr>
      <w:rPr>
        <w:rFonts w:hint="default"/>
      </w:rPr>
    </w:lvl>
    <w:lvl w:ilvl="8" w:tplc="70A848E6">
      <w:numFmt w:val="bullet"/>
      <w:lvlText w:val="•"/>
      <w:lvlJc w:val="left"/>
      <w:pPr>
        <w:ind w:left="8013" w:hanging="372"/>
      </w:pPr>
      <w:rPr>
        <w:rFonts w:hint="default"/>
      </w:rPr>
    </w:lvl>
  </w:abstractNum>
  <w:abstractNum w:abstractNumId="12" w15:restartNumberingAfterBreak="0">
    <w:nsid w:val="17431430"/>
    <w:multiLevelType w:val="multilevel"/>
    <w:tmpl w:val="5330BF8E"/>
    <w:lvl w:ilvl="0">
      <w:start w:val="29"/>
      <w:numFmt w:val="decimal"/>
      <w:lvlText w:val="%1"/>
      <w:lvlJc w:val="left"/>
      <w:pPr>
        <w:ind w:left="380" w:hanging="380"/>
      </w:pPr>
      <w:rPr>
        <w:rFonts w:hint="default"/>
      </w:rPr>
    </w:lvl>
    <w:lvl w:ilvl="1">
      <w:start w:val="3"/>
      <w:numFmt w:val="decimal"/>
      <w:lvlText w:val="%1.%2"/>
      <w:lvlJc w:val="left"/>
      <w:pPr>
        <w:ind w:left="625" w:hanging="38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305" w:hanging="108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155" w:hanging="1440"/>
      </w:pPr>
      <w:rPr>
        <w:rFonts w:hint="default"/>
      </w:rPr>
    </w:lvl>
    <w:lvl w:ilvl="8">
      <w:start w:val="1"/>
      <w:numFmt w:val="decimal"/>
      <w:lvlText w:val="%1.%2.%3.%4.%5.%6.%7.%8.%9"/>
      <w:lvlJc w:val="left"/>
      <w:pPr>
        <w:ind w:left="3760" w:hanging="1800"/>
      </w:pPr>
      <w:rPr>
        <w:rFonts w:hint="default"/>
      </w:rPr>
    </w:lvl>
  </w:abstractNum>
  <w:abstractNum w:abstractNumId="13" w15:restartNumberingAfterBreak="0">
    <w:nsid w:val="183D1DCC"/>
    <w:multiLevelType w:val="multilevel"/>
    <w:tmpl w:val="8F0C2AA2"/>
    <w:lvl w:ilvl="0">
      <w:start w:val="12"/>
      <w:numFmt w:val="decimal"/>
      <w:lvlText w:val="%1"/>
      <w:lvlJc w:val="left"/>
      <w:pPr>
        <w:ind w:left="196" w:hanging="526"/>
      </w:pPr>
      <w:rPr>
        <w:rFonts w:hint="default"/>
      </w:rPr>
    </w:lvl>
    <w:lvl w:ilvl="1">
      <w:start w:val="3"/>
      <w:numFmt w:val="decimal"/>
      <w:lvlText w:val="11.%2"/>
      <w:lvlJc w:val="left"/>
      <w:pPr>
        <w:ind w:left="196" w:hanging="526"/>
      </w:pPr>
      <w:rPr>
        <w:rFonts w:ascii="Calibri" w:eastAsia="Calibri" w:hAnsi="Calibri" w:cs="Calibri" w:hint="default"/>
        <w:spacing w:val="-1"/>
        <w:w w:val="69"/>
        <w:sz w:val="22"/>
        <w:szCs w:val="22"/>
      </w:rPr>
    </w:lvl>
    <w:lvl w:ilvl="2">
      <w:numFmt w:val="bullet"/>
      <w:lvlText w:val=""/>
      <w:lvlJc w:val="left"/>
      <w:pPr>
        <w:ind w:left="1472" w:hanging="360"/>
      </w:pPr>
      <w:rPr>
        <w:rFonts w:ascii="Symbol" w:eastAsia="Symbol" w:hAnsi="Symbol" w:cs="Symbol" w:hint="default"/>
        <w:w w:val="100"/>
        <w:sz w:val="22"/>
        <w:szCs w:val="22"/>
      </w:rPr>
    </w:lvl>
    <w:lvl w:ilvl="3">
      <w:numFmt w:val="bullet"/>
      <w:lvlText w:val="o"/>
      <w:lvlJc w:val="left"/>
      <w:pPr>
        <w:ind w:left="2202" w:hanging="361"/>
      </w:pPr>
      <w:rPr>
        <w:rFonts w:ascii="Courier New" w:eastAsia="Courier New" w:hAnsi="Courier New" w:cs="Courier New" w:hint="default"/>
        <w:w w:val="100"/>
        <w:sz w:val="22"/>
        <w:szCs w:val="22"/>
      </w:rPr>
    </w:lvl>
    <w:lvl w:ilvl="4">
      <w:numFmt w:val="bullet"/>
      <w:lvlText w:val="•"/>
      <w:lvlJc w:val="left"/>
      <w:pPr>
        <w:ind w:left="4141" w:hanging="361"/>
      </w:pPr>
      <w:rPr>
        <w:rFonts w:hint="default"/>
      </w:rPr>
    </w:lvl>
    <w:lvl w:ilvl="5">
      <w:numFmt w:val="bullet"/>
      <w:lvlText w:val="•"/>
      <w:lvlJc w:val="left"/>
      <w:pPr>
        <w:ind w:left="5112" w:hanging="361"/>
      </w:pPr>
      <w:rPr>
        <w:rFonts w:hint="default"/>
      </w:rPr>
    </w:lvl>
    <w:lvl w:ilvl="6">
      <w:numFmt w:val="bullet"/>
      <w:lvlText w:val="•"/>
      <w:lvlJc w:val="left"/>
      <w:pPr>
        <w:ind w:left="6083" w:hanging="361"/>
      </w:pPr>
      <w:rPr>
        <w:rFonts w:hint="default"/>
      </w:rPr>
    </w:lvl>
    <w:lvl w:ilvl="7">
      <w:numFmt w:val="bullet"/>
      <w:lvlText w:val="•"/>
      <w:lvlJc w:val="left"/>
      <w:pPr>
        <w:ind w:left="7054" w:hanging="361"/>
      </w:pPr>
      <w:rPr>
        <w:rFonts w:hint="default"/>
      </w:rPr>
    </w:lvl>
    <w:lvl w:ilvl="8">
      <w:numFmt w:val="bullet"/>
      <w:lvlText w:val="•"/>
      <w:lvlJc w:val="left"/>
      <w:pPr>
        <w:ind w:left="8024" w:hanging="361"/>
      </w:pPr>
      <w:rPr>
        <w:rFonts w:hint="default"/>
      </w:rPr>
    </w:lvl>
  </w:abstractNum>
  <w:abstractNum w:abstractNumId="14" w15:restartNumberingAfterBreak="0">
    <w:nsid w:val="1B442AA9"/>
    <w:multiLevelType w:val="multilevel"/>
    <w:tmpl w:val="A96625A8"/>
    <w:lvl w:ilvl="0">
      <w:start w:val="22"/>
      <w:numFmt w:val="decimal"/>
      <w:lvlText w:val="%1"/>
      <w:lvlJc w:val="left"/>
      <w:pPr>
        <w:ind w:left="370" w:hanging="370"/>
      </w:pPr>
      <w:rPr>
        <w:rFonts w:hint="default"/>
      </w:rPr>
    </w:lvl>
    <w:lvl w:ilvl="1">
      <w:start w:val="2"/>
      <w:numFmt w:val="decimal"/>
      <w:lvlText w:val="%1.%2"/>
      <w:lvlJc w:val="left"/>
      <w:pPr>
        <w:ind w:left="71" w:hanging="37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15" w15:restartNumberingAfterBreak="0">
    <w:nsid w:val="1EEC7F01"/>
    <w:multiLevelType w:val="multilevel"/>
    <w:tmpl w:val="1F567316"/>
    <w:lvl w:ilvl="0">
      <w:start w:val="9"/>
      <w:numFmt w:val="decimal"/>
      <w:lvlText w:val="%1"/>
      <w:lvlJc w:val="left"/>
      <w:pPr>
        <w:ind w:left="196" w:hanging="353"/>
      </w:pPr>
      <w:rPr>
        <w:rFonts w:hint="default"/>
      </w:rPr>
    </w:lvl>
    <w:lvl w:ilvl="1">
      <w:start w:val="1"/>
      <w:numFmt w:val="none"/>
      <w:lvlText w:val="8.2"/>
      <w:lvlJc w:val="left"/>
      <w:pPr>
        <w:ind w:left="196" w:hanging="353"/>
      </w:pPr>
      <w:rPr>
        <w:rFonts w:ascii="Calibri" w:eastAsia="Calibri" w:hAnsi="Calibri" w:cs="Calibri" w:hint="default"/>
        <w:spacing w:val="-1"/>
        <w:w w:val="73"/>
        <w:sz w:val="22"/>
        <w:szCs w:val="22"/>
      </w:rPr>
    </w:lvl>
    <w:lvl w:ilvl="2">
      <w:numFmt w:val="bullet"/>
      <w:lvlText w:val="•"/>
      <w:lvlJc w:val="left"/>
      <w:pPr>
        <w:ind w:left="2153" w:hanging="353"/>
      </w:pPr>
      <w:rPr>
        <w:rFonts w:hint="default"/>
      </w:rPr>
    </w:lvl>
    <w:lvl w:ilvl="3">
      <w:numFmt w:val="bullet"/>
      <w:lvlText w:val="•"/>
      <w:lvlJc w:val="left"/>
      <w:pPr>
        <w:ind w:left="3129" w:hanging="353"/>
      </w:pPr>
      <w:rPr>
        <w:rFonts w:hint="default"/>
      </w:rPr>
    </w:lvl>
    <w:lvl w:ilvl="4">
      <w:numFmt w:val="bullet"/>
      <w:lvlText w:val="•"/>
      <w:lvlJc w:val="left"/>
      <w:pPr>
        <w:ind w:left="4106" w:hanging="353"/>
      </w:pPr>
      <w:rPr>
        <w:rFonts w:hint="default"/>
      </w:rPr>
    </w:lvl>
    <w:lvl w:ilvl="5">
      <w:numFmt w:val="bullet"/>
      <w:lvlText w:val="•"/>
      <w:lvlJc w:val="left"/>
      <w:pPr>
        <w:ind w:left="5083" w:hanging="353"/>
      </w:pPr>
      <w:rPr>
        <w:rFonts w:hint="default"/>
      </w:rPr>
    </w:lvl>
    <w:lvl w:ilvl="6">
      <w:numFmt w:val="bullet"/>
      <w:lvlText w:val="•"/>
      <w:lvlJc w:val="left"/>
      <w:pPr>
        <w:ind w:left="6059" w:hanging="353"/>
      </w:pPr>
      <w:rPr>
        <w:rFonts w:hint="default"/>
      </w:rPr>
    </w:lvl>
    <w:lvl w:ilvl="7">
      <w:numFmt w:val="bullet"/>
      <w:lvlText w:val="•"/>
      <w:lvlJc w:val="left"/>
      <w:pPr>
        <w:ind w:left="7036" w:hanging="353"/>
      </w:pPr>
      <w:rPr>
        <w:rFonts w:hint="default"/>
      </w:rPr>
    </w:lvl>
    <w:lvl w:ilvl="8">
      <w:numFmt w:val="bullet"/>
      <w:lvlText w:val="•"/>
      <w:lvlJc w:val="left"/>
      <w:pPr>
        <w:ind w:left="8013" w:hanging="353"/>
      </w:pPr>
      <w:rPr>
        <w:rFonts w:hint="default"/>
      </w:rPr>
    </w:lvl>
  </w:abstractNum>
  <w:abstractNum w:abstractNumId="16" w15:restartNumberingAfterBreak="0">
    <w:nsid w:val="23483AEC"/>
    <w:multiLevelType w:val="multilevel"/>
    <w:tmpl w:val="495A806E"/>
    <w:lvl w:ilvl="0">
      <w:start w:val="33"/>
      <w:numFmt w:val="decimal"/>
      <w:lvlText w:val="%1"/>
      <w:lvlJc w:val="left"/>
      <w:pPr>
        <w:ind w:left="196" w:hanging="531"/>
      </w:pPr>
      <w:rPr>
        <w:rFonts w:hint="default"/>
      </w:rPr>
    </w:lvl>
    <w:lvl w:ilvl="1">
      <w:start w:val="2"/>
      <w:numFmt w:val="decimal"/>
      <w:lvlText w:val="%1.%2."/>
      <w:lvlJc w:val="left"/>
      <w:pPr>
        <w:ind w:left="196" w:hanging="531"/>
      </w:pPr>
      <w:rPr>
        <w:rFonts w:ascii="Calibri" w:eastAsia="Calibri" w:hAnsi="Calibri" w:cs="Calibri" w:hint="default"/>
        <w:spacing w:val="-1"/>
        <w:w w:val="79"/>
        <w:sz w:val="22"/>
        <w:szCs w:val="22"/>
      </w:rPr>
    </w:lvl>
    <w:lvl w:ilvl="2">
      <w:numFmt w:val="bullet"/>
      <w:lvlText w:val=""/>
      <w:lvlJc w:val="left"/>
      <w:pPr>
        <w:ind w:left="1487" w:hanging="361"/>
      </w:pPr>
      <w:rPr>
        <w:rFonts w:ascii="Symbol" w:eastAsia="Symbol" w:hAnsi="Symbol" w:cs="Symbol" w:hint="default"/>
        <w:w w:val="100"/>
        <w:sz w:val="22"/>
        <w:szCs w:val="22"/>
      </w:rPr>
    </w:lvl>
    <w:lvl w:ilvl="3">
      <w:numFmt w:val="bullet"/>
      <w:lvlText w:val="•"/>
      <w:lvlJc w:val="left"/>
      <w:pPr>
        <w:ind w:left="2593" w:hanging="361"/>
      </w:pPr>
      <w:rPr>
        <w:rFonts w:hint="default"/>
      </w:rPr>
    </w:lvl>
    <w:lvl w:ilvl="4">
      <w:numFmt w:val="bullet"/>
      <w:lvlText w:val="•"/>
      <w:lvlJc w:val="left"/>
      <w:pPr>
        <w:ind w:left="3646" w:hanging="361"/>
      </w:pPr>
      <w:rPr>
        <w:rFonts w:hint="default"/>
      </w:rPr>
    </w:lvl>
    <w:lvl w:ilvl="5">
      <w:numFmt w:val="bullet"/>
      <w:lvlText w:val="•"/>
      <w:lvlJc w:val="left"/>
      <w:pPr>
        <w:ind w:left="4699" w:hanging="361"/>
      </w:pPr>
      <w:rPr>
        <w:rFonts w:hint="default"/>
      </w:rPr>
    </w:lvl>
    <w:lvl w:ilvl="6">
      <w:numFmt w:val="bullet"/>
      <w:lvlText w:val="•"/>
      <w:lvlJc w:val="left"/>
      <w:pPr>
        <w:ind w:left="5753" w:hanging="361"/>
      </w:pPr>
      <w:rPr>
        <w:rFonts w:hint="default"/>
      </w:rPr>
    </w:lvl>
    <w:lvl w:ilvl="7">
      <w:numFmt w:val="bullet"/>
      <w:lvlText w:val="•"/>
      <w:lvlJc w:val="left"/>
      <w:pPr>
        <w:ind w:left="6806" w:hanging="361"/>
      </w:pPr>
      <w:rPr>
        <w:rFonts w:hint="default"/>
      </w:rPr>
    </w:lvl>
    <w:lvl w:ilvl="8">
      <w:numFmt w:val="bullet"/>
      <w:lvlText w:val="•"/>
      <w:lvlJc w:val="left"/>
      <w:pPr>
        <w:ind w:left="7859" w:hanging="361"/>
      </w:pPr>
      <w:rPr>
        <w:rFonts w:hint="default"/>
      </w:rPr>
    </w:lvl>
  </w:abstractNum>
  <w:abstractNum w:abstractNumId="17" w15:restartNumberingAfterBreak="0">
    <w:nsid w:val="290C669F"/>
    <w:multiLevelType w:val="hybridMultilevel"/>
    <w:tmpl w:val="3A5AD64C"/>
    <w:lvl w:ilvl="0" w:tplc="C8B42B3A">
      <w:start w:val="1"/>
      <w:numFmt w:val="lowerLetter"/>
      <w:lvlText w:val="%1)"/>
      <w:lvlJc w:val="left"/>
      <w:pPr>
        <w:ind w:left="196" w:hanging="313"/>
      </w:pPr>
      <w:rPr>
        <w:rFonts w:ascii="Calibri" w:eastAsia="Calibri" w:hAnsi="Calibri" w:cs="Calibri" w:hint="default"/>
        <w:w w:val="116"/>
        <w:sz w:val="22"/>
        <w:szCs w:val="22"/>
      </w:rPr>
    </w:lvl>
    <w:lvl w:ilvl="1" w:tplc="AF2005CA">
      <w:numFmt w:val="bullet"/>
      <w:lvlText w:val="•"/>
      <w:lvlJc w:val="left"/>
      <w:pPr>
        <w:ind w:left="1176" w:hanging="313"/>
      </w:pPr>
      <w:rPr>
        <w:rFonts w:hint="default"/>
      </w:rPr>
    </w:lvl>
    <w:lvl w:ilvl="2" w:tplc="4E8E0A50">
      <w:numFmt w:val="bullet"/>
      <w:lvlText w:val="•"/>
      <w:lvlJc w:val="left"/>
      <w:pPr>
        <w:ind w:left="2153" w:hanging="313"/>
      </w:pPr>
      <w:rPr>
        <w:rFonts w:hint="default"/>
      </w:rPr>
    </w:lvl>
    <w:lvl w:ilvl="3" w:tplc="F190C32A">
      <w:numFmt w:val="bullet"/>
      <w:lvlText w:val="•"/>
      <w:lvlJc w:val="left"/>
      <w:pPr>
        <w:ind w:left="3129" w:hanging="313"/>
      </w:pPr>
      <w:rPr>
        <w:rFonts w:hint="default"/>
      </w:rPr>
    </w:lvl>
    <w:lvl w:ilvl="4" w:tplc="A0EC2164">
      <w:numFmt w:val="bullet"/>
      <w:lvlText w:val="•"/>
      <w:lvlJc w:val="left"/>
      <w:pPr>
        <w:ind w:left="4106" w:hanging="313"/>
      </w:pPr>
      <w:rPr>
        <w:rFonts w:hint="default"/>
      </w:rPr>
    </w:lvl>
    <w:lvl w:ilvl="5" w:tplc="5DC01670">
      <w:numFmt w:val="bullet"/>
      <w:lvlText w:val="•"/>
      <w:lvlJc w:val="left"/>
      <w:pPr>
        <w:ind w:left="5083" w:hanging="313"/>
      </w:pPr>
      <w:rPr>
        <w:rFonts w:hint="default"/>
      </w:rPr>
    </w:lvl>
    <w:lvl w:ilvl="6" w:tplc="2AEACCB4">
      <w:numFmt w:val="bullet"/>
      <w:lvlText w:val="•"/>
      <w:lvlJc w:val="left"/>
      <w:pPr>
        <w:ind w:left="6059" w:hanging="313"/>
      </w:pPr>
      <w:rPr>
        <w:rFonts w:hint="default"/>
      </w:rPr>
    </w:lvl>
    <w:lvl w:ilvl="7" w:tplc="8A14CBD8">
      <w:numFmt w:val="bullet"/>
      <w:lvlText w:val="•"/>
      <w:lvlJc w:val="left"/>
      <w:pPr>
        <w:ind w:left="7036" w:hanging="313"/>
      </w:pPr>
      <w:rPr>
        <w:rFonts w:hint="default"/>
      </w:rPr>
    </w:lvl>
    <w:lvl w:ilvl="8" w:tplc="DD3498D0">
      <w:numFmt w:val="bullet"/>
      <w:lvlText w:val="•"/>
      <w:lvlJc w:val="left"/>
      <w:pPr>
        <w:ind w:left="8013" w:hanging="313"/>
      </w:pPr>
      <w:rPr>
        <w:rFonts w:hint="default"/>
      </w:rPr>
    </w:lvl>
  </w:abstractNum>
  <w:abstractNum w:abstractNumId="18" w15:restartNumberingAfterBreak="0">
    <w:nsid w:val="2B4819BD"/>
    <w:multiLevelType w:val="multilevel"/>
    <w:tmpl w:val="0B562FC0"/>
    <w:lvl w:ilvl="0">
      <w:start w:val="10"/>
      <w:numFmt w:val="decimal"/>
      <w:lvlText w:val="%1"/>
      <w:lvlJc w:val="left"/>
      <w:pPr>
        <w:ind w:left="195" w:hanging="430"/>
      </w:pPr>
      <w:rPr>
        <w:rFonts w:hint="default"/>
      </w:rPr>
    </w:lvl>
    <w:lvl w:ilvl="1">
      <w:start w:val="1"/>
      <w:numFmt w:val="decimal"/>
      <w:lvlText w:val="9.%2"/>
      <w:lvlJc w:val="left"/>
      <w:pPr>
        <w:ind w:left="195" w:hanging="430"/>
      </w:pPr>
      <w:rPr>
        <w:rFonts w:ascii="Calibri" w:eastAsia="Calibri" w:hAnsi="Calibri" w:cs="Calibri" w:hint="default"/>
        <w:spacing w:val="-4"/>
        <w:w w:val="69"/>
        <w:sz w:val="22"/>
        <w:szCs w:val="22"/>
      </w:rPr>
    </w:lvl>
    <w:lvl w:ilvl="2">
      <w:numFmt w:val="bullet"/>
      <w:lvlText w:val="•"/>
      <w:lvlJc w:val="left"/>
      <w:pPr>
        <w:ind w:left="2153" w:hanging="430"/>
      </w:pPr>
      <w:rPr>
        <w:rFonts w:hint="default"/>
      </w:rPr>
    </w:lvl>
    <w:lvl w:ilvl="3">
      <w:numFmt w:val="bullet"/>
      <w:lvlText w:val="•"/>
      <w:lvlJc w:val="left"/>
      <w:pPr>
        <w:ind w:left="3129" w:hanging="430"/>
      </w:pPr>
      <w:rPr>
        <w:rFonts w:hint="default"/>
      </w:rPr>
    </w:lvl>
    <w:lvl w:ilvl="4">
      <w:numFmt w:val="bullet"/>
      <w:lvlText w:val="•"/>
      <w:lvlJc w:val="left"/>
      <w:pPr>
        <w:ind w:left="4106" w:hanging="430"/>
      </w:pPr>
      <w:rPr>
        <w:rFonts w:hint="default"/>
      </w:rPr>
    </w:lvl>
    <w:lvl w:ilvl="5">
      <w:numFmt w:val="bullet"/>
      <w:lvlText w:val="•"/>
      <w:lvlJc w:val="left"/>
      <w:pPr>
        <w:ind w:left="5083" w:hanging="430"/>
      </w:pPr>
      <w:rPr>
        <w:rFonts w:hint="default"/>
      </w:rPr>
    </w:lvl>
    <w:lvl w:ilvl="6">
      <w:numFmt w:val="bullet"/>
      <w:lvlText w:val="•"/>
      <w:lvlJc w:val="left"/>
      <w:pPr>
        <w:ind w:left="6059" w:hanging="430"/>
      </w:pPr>
      <w:rPr>
        <w:rFonts w:hint="default"/>
      </w:rPr>
    </w:lvl>
    <w:lvl w:ilvl="7">
      <w:numFmt w:val="bullet"/>
      <w:lvlText w:val="•"/>
      <w:lvlJc w:val="left"/>
      <w:pPr>
        <w:ind w:left="7036" w:hanging="430"/>
      </w:pPr>
      <w:rPr>
        <w:rFonts w:hint="default"/>
      </w:rPr>
    </w:lvl>
    <w:lvl w:ilvl="8">
      <w:numFmt w:val="bullet"/>
      <w:lvlText w:val="•"/>
      <w:lvlJc w:val="left"/>
      <w:pPr>
        <w:ind w:left="8013" w:hanging="430"/>
      </w:pPr>
      <w:rPr>
        <w:rFonts w:hint="default"/>
      </w:rPr>
    </w:lvl>
  </w:abstractNum>
  <w:abstractNum w:abstractNumId="19" w15:restartNumberingAfterBreak="0">
    <w:nsid w:val="30FD16A4"/>
    <w:multiLevelType w:val="multilevel"/>
    <w:tmpl w:val="63205AF6"/>
    <w:lvl w:ilvl="0">
      <w:start w:val="16"/>
      <w:numFmt w:val="decimal"/>
      <w:lvlText w:val="%1"/>
      <w:lvlJc w:val="left"/>
      <w:pPr>
        <w:ind w:left="697" w:hanging="502"/>
      </w:pPr>
      <w:rPr>
        <w:rFonts w:hint="default"/>
      </w:rPr>
    </w:lvl>
    <w:lvl w:ilvl="1">
      <w:start w:val="1"/>
      <w:numFmt w:val="decimal"/>
      <w:lvlText w:val="%2."/>
      <w:lvlJc w:val="left"/>
      <w:pPr>
        <w:ind w:left="540" w:hanging="360"/>
      </w:pPr>
      <w:rPr>
        <w:rFonts w:hint="default"/>
      </w:rPr>
    </w:lvl>
    <w:lvl w:ilvl="2">
      <w:numFmt w:val="bullet"/>
      <w:lvlText w:val="•"/>
      <w:lvlJc w:val="left"/>
      <w:pPr>
        <w:ind w:left="2553" w:hanging="502"/>
      </w:pPr>
      <w:rPr>
        <w:rFonts w:hint="default"/>
      </w:rPr>
    </w:lvl>
    <w:lvl w:ilvl="3">
      <w:numFmt w:val="bullet"/>
      <w:lvlText w:val="•"/>
      <w:lvlJc w:val="left"/>
      <w:pPr>
        <w:ind w:left="3479" w:hanging="502"/>
      </w:pPr>
      <w:rPr>
        <w:rFonts w:hint="default"/>
      </w:rPr>
    </w:lvl>
    <w:lvl w:ilvl="4">
      <w:numFmt w:val="bullet"/>
      <w:lvlText w:val="•"/>
      <w:lvlJc w:val="left"/>
      <w:pPr>
        <w:ind w:left="4406" w:hanging="502"/>
      </w:pPr>
      <w:rPr>
        <w:rFonts w:hint="default"/>
      </w:rPr>
    </w:lvl>
    <w:lvl w:ilvl="5">
      <w:numFmt w:val="bullet"/>
      <w:lvlText w:val="•"/>
      <w:lvlJc w:val="left"/>
      <w:pPr>
        <w:ind w:left="5333" w:hanging="502"/>
      </w:pPr>
      <w:rPr>
        <w:rFonts w:hint="default"/>
      </w:rPr>
    </w:lvl>
    <w:lvl w:ilvl="6">
      <w:numFmt w:val="bullet"/>
      <w:lvlText w:val="•"/>
      <w:lvlJc w:val="left"/>
      <w:pPr>
        <w:ind w:left="6259" w:hanging="502"/>
      </w:pPr>
      <w:rPr>
        <w:rFonts w:hint="default"/>
      </w:rPr>
    </w:lvl>
    <w:lvl w:ilvl="7">
      <w:numFmt w:val="bullet"/>
      <w:lvlText w:val="•"/>
      <w:lvlJc w:val="left"/>
      <w:pPr>
        <w:ind w:left="7186" w:hanging="502"/>
      </w:pPr>
      <w:rPr>
        <w:rFonts w:hint="default"/>
      </w:rPr>
    </w:lvl>
    <w:lvl w:ilvl="8">
      <w:numFmt w:val="bullet"/>
      <w:lvlText w:val="•"/>
      <w:lvlJc w:val="left"/>
      <w:pPr>
        <w:ind w:left="8113" w:hanging="502"/>
      </w:pPr>
      <w:rPr>
        <w:rFonts w:hint="default"/>
      </w:rPr>
    </w:lvl>
  </w:abstractNum>
  <w:abstractNum w:abstractNumId="20" w15:restartNumberingAfterBreak="0">
    <w:nsid w:val="31C93B40"/>
    <w:multiLevelType w:val="multilevel"/>
    <w:tmpl w:val="22CE91CA"/>
    <w:lvl w:ilvl="0">
      <w:start w:val="14"/>
      <w:numFmt w:val="decimal"/>
      <w:lvlText w:val="%1"/>
      <w:lvlJc w:val="left"/>
      <w:pPr>
        <w:ind w:left="202" w:hanging="476"/>
      </w:pPr>
      <w:rPr>
        <w:rFonts w:hint="default"/>
      </w:rPr>
    </w:lvl>
    <w:lvl w:ilvl="1">
      <w:start w:val="4"/>
      <w:numFmt w:val="none"/>
      <w:lvlText w:val="13.3"/>
      <w:lvlJc w:val="left"/>
      <w:pPr>
        <w:ind w:left="202" w:hanging="476"/>
      </w:pPr>
      <w:rPr>
        <w:rFonts w:ascii="Calibri" w:eastAsia="Calibri" w:hAnsi="Calibri" w:cs="Calibri" w:hint="default"/>
        <w:spacing w:val="-1"/>
        <w:w w:val="69"/>
        <w:sz w:val="22"/>
        <w:szCs w:val="22"/>
      </w:rPr>
    </w:lvl>
    <w:lvl w:ilvl="2">
      <w:start w:val="1"/>
      <w:numFmt w:val="lowerLetter"/>
      <w:lvlText w:val="%3)"/>
      <w:lvlJc w:val="left"/>
      <w:pPr>
        <w:ind w:left="202" w:hanging="476"/>
      </w:pPr>
      <w:rPr>
        <w:rFonts w:ascii="Calibri" w:eastAsia="Calibri" w:hAnsi="Calibri" w:cs="Calibri" w:hint="default"/>
        <w:w w:val="116"/>
        <w:sz w:val="22"/>
        <w:szCs w:val="22"/>
      </w:rPr>
    </w:lvl>
    <w:lvl w:ilvl="3">
      <w:numFmt w:val="bullet"/>
      <w:lvlText w:val="•"/>
      <w:lvlJc w:val="left"/>
      <w:pPr>
        <w:ind w:left="202" w:hanging="476"/>
      </w:pPr>
      <w:rPr>
        <w:rFonts w:hint="default"/>
      </w:rPr>
    </w:lvl>
    <w:lvl w:ilvl="4">
      <w:numFmt w:val="bullet"/>
      <w:lvlText w:val="•"/>
      <w:lvlJc w:val="left"/>
      <w:pPr>
        <w:ind w:left="202" w:hanging="476"/>
      </w:pPr>
      <w:rPr>
        <w:rFonts w:hint="default"/>
      </w:rPr>
    </w:lvl>
    <w:lvl w:ilvl="5">
      <w:numFmt w:val="bullet"/>
      <w:lvlText w:val="•"/>
      <w:lvlJc w:val="left"/>
      <w:pPr>
        <w:ind w:left="202" w:hanging="476"/>
      </w:pPr>
      <w:rPr>
        <w:rFonts w:hint="default"/>
      </w:rPr>
    </w:lvl>
    <w:lvl w:ilvl="6">
      <w:numFmt w:val="bullet"/>
      <w:lvlText w:val="•"/>
      <w:lvlJc w:val="left"/>
      <w:pPr>
        <w:ind w:left="202" w:hanging="476"/>
      </w:pPr>
      <w:rPr>
        <w:rFonts w:hint="default"/>
      </w:rPr>
    </w:lvl>
    <w:lvl w:ilvl="7">
      <w:numFmt w:val="bullet"/>
      <w:lvlText w:val="•"/>
      <w:lvlJc w:val="left"/>
      <w:pPr>
        <w:ind w:left="202" w:hanging="476"/>
      </w:pPr>
      <w:rPr>
        <w:rFonts w:hint="default"/>
      </w:rPr>
    </w:lvl>
    <w:lvl w:ilvl="8">
      <w:numFmt w:val="bullet"/>
      <w:lvlText w:val="•"/>
      <w:lvlJc w:val="left"/>
      <w:pPr>
        <w:ind w:left="202" w:hanging="476"/>
      </w:pPr>
      <w:rPr>
        <w:rFonts w:hint="default"/>
      </w:rPr>
    </w:lvl>
  </w:abstractNum>
  <w:abstractNum w:abstractNumId="21" w15:restartNumberingAfterBreak="0">
    <w:nsid w:val="32E715F1"/>
    <w:multiLevelType w:val="multilevel"/>
    <w:tmpl w:val="5F2EE870"/>
    <w:lvl w:ilvl="0">
      <w:start w:val="11"/>
      <w:numFmt w:val="decimal"/>
      <w:lvlText w:val="%1"/>
      <w:lvlJc w:val="left"/>
      <w:pPr>
        <w:ind w:left="195" w:hanging="394"/>
      </w:pPr>
      <w:rPr>
        <w:rFonts w:hint="default"/>
      </w:rPr>
    </w:lvl>
    <w:lvl w:ilvl="1">
      <w:start w:val="1"/>
      <w:numFmt w:val="decimal"/>
      <w:lvlText w:val="10.%2"/>
      <w:lvlJc w:val="left"/>
      <w:pPr>
        <w:ind w:left="195" w:hanging="394"/>
      </w:pPr>
      <w:rPr>
        <w:rFonts w:ascii="Calibri" w:eastAsia="Calibri" w:hAnsi="Calibri" w:cs="Calibri" w:hint="default"/>
        <w:spacing w:val="-4"/>
        <w:w w:val="69"/>
        <w:sz w:val="22"/>
        <w:szCs w:val="22"/>
      </w:rPr>
    </w:lvl>
    <w:lvl w:ilvl="2">
      <w:numFmt w:val="bullet"/>
      <w:lvlText w:val="•"/>
      <w:lvlJc w:val="left"/>
      <w:pPr>
        <w:ind w:left="2153" w:hanging="394"/>
      </w:pPr>
      <w:rPr>
        <w:rFonts w:hint="default"/>
      </w:rPr>
    </w:lvl>
    <w:lvl w:ilvl="3">
      <w:numFmt w:val="bullet"/>
      <w:lvlText w:val="•"/>
      <w:lvlJc w:val="left"/>
      <w:pPr>
        <w:ind w:left="3129" w:hanging="394"/>
      </w:pPr>
      <w:rPr>
        <w:rFonts w:hint="default"/>
      </w:rPr>
    </w:lvl>
    <w:lvl w:ilvl="4">
      <w:numFmt w:val="bullet"/>
      <w:lvlText w:val="•"/>
      <w:lvlJc w:val="left"/>
      <w:pPr>
        <w:ind w:left="4106" w:hanging="394"/>
      </w:pPr>
      <w:rPr>
        <w:rFonts w:hint="default"/>
      </w:rPr>
    </w:lvl>
    <w:lvl w:ilvl="5">
      <w:numFmt w:val="bullet"/>
      <w:lvlText w:val="•"/>
      <w:lvlJc w:val="left"/>
      <w:pPr>
        <w:ind w:left="5083" w:hanging="394"/>
      </w:pPr>
      <w:rPr>
        <w:rFonts w:hint="default"/>
      </w:rPr>
    </w:lvl>
    <w:lvl w:ilvl="6">
      <w:numFmt w:val="bullet"/>
      <w:lvlText w:val="•"/>
      <w:lvlJc w:val="left"/>
      <w:pPr>
        <w:ind w:left="6059" w:hanging="394"/>
      </w:pPr>
      <w:rPr>
        <w:rFonts w:hint="default"/>
      </w:rPr>
    </w:lvl>
    <w:lvl w:ilvl="7">
      <w:numFmt w:val="bullet"/>
      <w:lvlText w:val="•"/>
      <w:lvlJc w:val="left"/>
      <w:pPr>
        <w:ind w:left="7036" w:hanging="394"/>
      </w:pPr>
      <w:rPr>
        <w:rFonts w:hint="default"/>
      </w:rPr>
    </w:lvl>
    <w:lvl w:ilvl="8">
      <w:numFmt w:val="bullet"/>
      <w:lvlText w:val="•"/>
      <w:lvlJc w:val="left"/>
      <w:pPr>
        <w:ind w:left="8013" w:hanging="394"/>
      </w:pPr>
      <w:rPr>
        <w:rFonts w:hint="default"/>
      </w:rPr>
    </w:lvl>
  </w:abstractNum>
  <w:abstractNum w:abstractNumId="22" w15:restartNumberingAfterBreak="0">
    <w:nsid w:val="35EA1A70"/>
    <w:multiLevelType w:val="multilevel"/>
    <w:tmpl w:val="E0466CB6"/>
    <w:lvl w:ilvl="0">
      <w:start w:val="17"/>
      <w:numFmt w:val="decimal"/>
      <w:lvlText w:val="%1"/>
      <w:lvlJc w:val="left"/>
      <w:pPr>
        <w:ind w:left="196" w:hanging="495"/>
      </w:pPr>
      <w:rPr>
        <w:rFonts w:hint="default"/>
      </w:rPr>
    </w:lvl>
    <w:lvl w:ilvl="1">
      <w:start w:val="1"/>
      <w:numFmt w:val="decimal"/>
      <w:lvlText w:val="%1.%2"/>
      <w:lvlJc w:val="left"/>
      <w:pPr>
        <w:ind w:left="196" w:hanging="495"/>
      </w:pPr>
      <w:rPr>
        <w:rFonts w:ascii="Calibri" w:eastAsia="Calibri" w:hAnsi="Calibri" w:cs="Calibri" w:hint="default"/>
        <w:spacing w:val="-2"/>
        <w:w w:val="73"/>
        <w:sz w:val="22"/>
        <w:szCs w:val="22"/>
      </w:rPr>
    </w:lvl>
    <w:lvl w:ilvl="2">
      <w:numFmt w:val="bullet"/>
      <w:lvlText w:val="•"/>
      <w:lvlJc w:val="left"/>
      <w:pPr>
        <w:ind w:left="2153" w:hanging="495"/>
      </w:pPr>
      <w:rPr>
        <w:rFonts w:hint="default"/>
      </w:rPr>
    </w:lvl>
    <w:lvl w:ilvl="3">
      <w:numFmt w:val="bullet"/>
      <w:lvlText w:val="•"/>
      <w:lvlJc w:val="left"/>
      <w:pPr>
        <w:ind w:left="3129" w:hanging="495"/>
      </w:pPr>
      <w:rPr>
        <w:rFonts w:hint="default"/>
      </w:rPr>
    </w:lvl>
    <w:lvl w:ilvl="4">
      <w:numFmt w:val="bullet"/>
      <w:lvlText w:val="•"/>
      <w:lvlJc w:val="left"/>
      <w:pPr>
        <w:ind w:left="4106" w:hanging="495"/>
      </w:pPr>
      <w:rPr>
        <w:rFonts w:hint="default"/>
      </w:rPr>
    </w:lvl>
    <w:lvl w:ilvl="5">
      <w:numFmt w:val="bullet"/>
      <w:lvlText w:val="•"/>
      <w:lvlJc w:val="left"/>
      <w:pPr>
        <w:ind w:left="5083" w:hanging="495"/>
      </w:pPr>
      <w:rPr>
        <w:rFonts w:hint="default"/>
      </w:rPr>
    </w:lvl>
    <w:lvl w:ilvl="6">
      <w:numFmt w:val="bullet"/>
      <w:lvlText w:val="•"/>
      <w:lvlJc w:val="left"/>
      <w:pPr>
        <w:ind w:left="6059" w:hanging="495"/>
      </w:pPr>
      <w:rPr>
        <w:rFonts w:hint="default"/>
      </w:rPr>
    </w:lvl>
    <w:lvl w:ilvl="7">
      <w:numFmt w:val="bullet"/>
      <w:lvlText w:val="•"/>
      <w:lvlJc w:val="left"/>
      <w:pPr>
        <w:ind w:left="7036" w:hanging="495"/>
      </w:pPr>
      <w:rPr>
        <w:rFonts w:hint="default"/>
      </w:rPr>
    </w:lvl>
    <w:lvl w:ilvl="8">
      <w:numFmt w:val="bullet"/>
      <w:lvlText w:val="•"/>
      <w:lvlJc w:val="left"/>
      <w:pPr>
        <w:ind w:left="8013" w:hanging="495"/>
      </w:pPr>
      <w:rPr>
        <w:rFonts w:hint="default"/>
      </w:rPr>
    </w:lvl>
  </w:abstractNum>
  <w:abstractNum w:abstractNumId="23" w15:restartNumberingAfterBreak="0">
    <w:nsid w:val="37D64315"/>
    <w:multiLevelType w:val="multilevel"/>
    <w:tmpl w:val="91EED7C0"/>
    <w:lvl w:ilvl="0">
      <w:start w:val="23"/>
      <w:numFmt w:val="decimal"/>
      <w:lvlText w:val="%1"/>
      <w:lvlJc w:val="left"/>
      <w:pPr>
        <w:ind w:left="196" w:hanging="495"/>
      </w:pPr>
      <w:rPr>
        <w:rFonts w:hint="default"/>
      </w:rPr>
    </w:lvl>
    <w:lvl w:ilvl="1">
      <w:start w:val="1"/>
      <w:numFmt w:val="decimal"/>
      <w:lvlText w:val="%1.%2"/>
      <w:lvlJc w:val="left"/>
      <w:pPr>
        <w:ind w:left="196" w:hanging="495"/>
      </w:pPr>
      <w:rPr>
        <w:rFonts w:ascii="Calibri" w:eastAsia="Calibri" w:hAnsi="Calibri" w:cs="Calibri" w:hint="default"/>
        <w:spacing w:val="-1"/>
        <w:w w:val="88"/>
        <w:sz w:val="22"/>
        <w:szCs w:val="22"/>
      </w:rPr>
    </w:lvl>
    <w:lvl w:ilvl="2">
      <w:numFmt w:val="bullet"/>
      <w:lvlText w:val="•"/>
      <w:lvlJc w:val="left"/>
      <w:pPr>
        <w:ind w:left="2153" w:hanging="495"/>
      </w:pPr>
      <w:rPr>
        <w:rFonts w:hint="default"/>
      </w:rPr>
    </w:lvl>
    <w:lvl w:ilvl="3">
      <w:numFmt w:val="bullet"/>
      <w:lvlText w:val="•"/>
      <w:lvlJc w:val="left"/>
      <w:pPr>
        <w:ind w:left="3129" w:hanging="495"/>
      </w:pPr>
      <w:rPr>
        <w:rFonts w:hint="default"/>
      </w:rPr>
    </w:lvl>
    <w:lvl w:ilvl="4">
      <w:numFmt w:val="bullet"/>
      <w:lvlText w:val="•"/>
      <w:lvlJc w:val="left"/>
      <w:pPr>
        <w:ind w:left="4106" w:hanging="495"/>
      </w:pPr>
      <w:rPr>
        <w:rFonts w:hint="default"/>
      </w:rPr>
    </w:lvl>
    <w:lvl w:ilvl="5">
      <w:numFmt w:val="bullet"/>
      <w:lvlText w:val="•"/>
      <w:lvlJc w:val="left"/>
      <w:pPr>
        <w:ind w:left="5083" w:hanging="495"/>
      </w:pPr>
      <w:rPr>
        <w:rFonts w:hint="default"/>
      </w:rPr>
    </w:lvl>
    <w:lvl w:ilvl="6">
      <w:numFmt w:val="bullet"/>
      <w:lvlText w:val="•"/>
      <w:lvlJc w:val="left"/>
      <w:pPr>
        <w:ind w:left="6059" w:hanging="495"/>
      </w:pPr>
      <w:rPr>
        <w:rFonts w:hint="default"/>
      </w:rPr>
    </w:lvl>
    <w:lvl w:ilvl="7">
      <w:numFmt w:val="bullet"/>
      <w:lvlText w:val="•"/>
      <w:lvlJc w:val="left"/>
      <w:pPr>
        <w:ind w:left="7036" w:hanging="495"/>
      </w:pPr>
      <w:rPr>
        <w:rFonts w:hint="default"/>
      </w:rPr>
    </w:lvl>
    <w:lvl w:ilvl="8">
      <w:numFmt w:val="bullet"/>
      <w:lvlText w:val="•"/>
      <w:lvlJc w:val="left"/>
      <w:pPr>
        <w:ind w:left="8013" w:hanging="495"/>
      </w:pPr>
      <w:rPr>
        <w:rFonts w:hint="default"/>
      </w:rPr>
    </w:lvl>
  </w:abstractNum>
  <w:abstractNum w:abstractNumId="24" w15:restartNumberingAfterBreak="0">
    <w:nsid w:val="3DDB3955"/>
    <w:multiLevelType w:val="multilevel"/>
    <w:tmpl w:val="6A269FF2"/>
    <w:lvl w:ilvl="0">
      <w:start w:val="22"/>
      <w:numFmt w:val="decimal"/>
      <w:lvlText w:val="%1"/>
      <w:lvlJc w:val="left"/>
      <w:pPr>
        <w:ind w:left="679" w:hanging="483"/>
      </w:pPr>
      <w:rPr>
        <w:rFonts w:hint="default"/>
      </w:rPr>
    </w:lvl>
    <w:lvl w:ilvl="1">
      <w:start w:val="2"/>
      <w:numFmt w:val="decimal"/>
      <w:lvlText w:val="%1.%2"/>
      <w:lvlJc w:val="left"/>
      <w:pPr>
        <w:ind w:left="679" w:hanging="483"/>
      </w:pPr>
      <w:rPr>
        <w:rFonts w:ascii="Calibri" w:eastAsia="Calibri" w:hAnsi="Calibri" w:cs="Calibri" w:hint="default"/>
        <w:spacing w:val="-1"/>
        <w:w w:val="79"/>
        <w:sz w:val="22"/>
        <w:szCs w:val="22"/>
      </w:rPr>
    </w:lvl>
    <w:lvl w:ilvl="2">
      <w:numFmt w:val="bullet"/>
      <w:lvlText w:val="•"/>
      <w:lvlJc w:val="left"/>
      <w:pPr>
        <w:ind w:left="2537" w:hanging="483"/>
      </w:pPr>
      <w:rPr>
        <w:rFonts w:hint="default"/>
      </w:rPr>
    </w:lvl>
    <w:lvl w:ilvl="3">
      <w:numFmt w:val="bullet"/>
      <w:lvlText w:val="•"/>
      <w:lvlJc w:val="left"/>
      <w:pPr>
        <w:ind w:left="3465" w:hanging="483"/>
      </w:pPr>
      <w:rPr>
        <w:rFonts w:hint="default"/>
      </w:rPr>
    </w:lvl>
    <w:lvl w:ilvl="4">
      <w:numFmt w:val="bullet"/>
      <w:lvlText w:val="•"/>
      <w:lvlJc w:val="left"/>
      <w:pPr>
        <w:ind w:left="4394" w:hanging="483"/>
      </w:pPr>
      <w:rPr>
        <w:rFonts w:hint="default"/>
      </w:rPr>
    </w:lvl>
    <w:lvl w:ilvl="5">
      <w:numFmt w:val="bullet"/>
      <w:lvlText w:val="•"/>
      <w:lvlJc w:val="left"/>
      <w:pPr>
        <w:ind w:left="5323" w:hanging="483"/>
      </w:pPr>
      <w:rPr>
        <w:rFonts w:hint="default"/>
      </w:rPr>
    </w:lvl>
    <w:lvl w:ilvl="6">
      <w:numFmt w:val="bullet"/>
      <w:lvlText w:val="•"/>
      <w:lvlJc w:val="left"/>
      <w:pPr>
        <w:ind w:left="6251" w:hanging="483"/>
      </w:pPr>
      <w:rPr>
        <w:rFonts w:hint="default"/>
      </w:rPr>
    </w:lvl>
    <w:lvl w:ilvl="7">
      <w:numFmt w:val="bullet"/>
      <w:lvlText w:val="•"/>
      <w:lvlJc w:val="left"/>
      <w:pPr>
        <w:ind w:left="7180" w:hanging="483"/>
      </w:pPr>
      <w:rPr>
        <w:rFonts w:hint="default"/>
      </w:rPr>
    </w:lvl>
    <w:lvl w:ilvl="8">
      <w:numFmt w:val="bullet"/>
      <w:lvlText w:val="•"/>
      <w:lvlJc w:val="left"/>
      <w:pPr>
        <w:ind w:left="8109" w:hanging="483"/>
      </w:pPr>
      <w:rPr>
        <w:rFonts w:hint="default"/>
      </w:rPr>
    </w:lvl>
  </w:abstractNum>
  <w:abstractNum w:abstractNumId="25" w15:restartNumberingAfterBreak="0">
    <w:nsid w:val="3FFF4CAB"/>
    <w:multiLevelType w:val="multilevel"/>
    <w:tmpl w:val="E9AADC7E"/>
    <w:lvl w:ilvl="0">
      <w:start w:val="5"/>
      <w:numFmt w:val="decimal"/>
      <w:lvlText w:val="%1"/>
      <w:lvlJc w:val="left"/>
      <w:pPr>
        <w:ind w:left="195" w:hanging="308"/>
      </w:pPr>
      <w:rPr>
        <w:rFonts w:hint="default"/>
      </w:rPr>
    </w:lvl>
    <w:lvl w:ilvl="1">
      <w:start w:val="1"/>
      <w:numFmt w:val="decimal"/>
      <w:lvlText w:val="%1.%2"/>
      <w:lvlJc w:val="left"/>
      <w:pPr>
        <w:ind w:left="195" w:hanging="308"/>
      </w:pPr>
      <w:rPr>
        <w:rFonts w:ascii="Calibri" w:eastAsia="Calibri" w:hAnsi="Calibri" w:cs="Calibri" w:hint="default"/>
        <w:spacing w:val="-1"/>
        <w:w w:val="88"/>
        <w:sz w:val="22"/>
        <w:szCs w:val="22"/>
      </w:rPr>
    </w:lvl>
    <w:lvl w:ilvl="2">
      <w:numFmt w:val="bullet"/>
      <w:lvlText w:val=""/>
      <w:lvlJc w:val="left"/>
      <w:pPr>
        <w:ind w:left="1636" w:hanging="360"/>
      </w:pPr>
      <w:rPr>
        <w:rFonts w:ascii="Symbol" w:eastAsia="Symbol" w:hAnsi="Symbol" w:cs="Symbol" w:hint="default"/>
        <w:w w:val="100"/>
        <w:sz w:val="22"/>
        <w:szCs w:val="22"/>
      </w:rPr>
    </w:lvl>
    <w:lvl w:ilvl="3">
      <w:numFmt w:val="bullet"/>
      <w:lvlText w:val="•"/>
      <w:lvlJc w:val="left"/>
      <w:pPr>
        <w:ind w:left="3490" w:hanging="360"/>
      </w:pPr>
      <w:rPr>
        <w:rFonts w:hint="default"/>
      </w:rPr>
    </w:lvl>
    <w:lvl w:ilvl="4">
      <w:numFmt w:val="bullet"/>
      <w:lvlText w:val="•"/>
      <w:lvlJc w:val="left"/>
      <w:pPr>
        <w:ind w:left="4415" w:hanging="360"/>
      </w:pPr>
      <w:rPr>
        <w:rFonts w:hint="default"/>
      </w:rPr>
    </w:lvl>
    <w:lvl w:ilvl="5">
      <w:numFmt w:val="bullet"/>
      <w:lvlText w:val="•"/>
      <w:lvlJc w:val="left"/>
      <w:pPr>
        <w:ind w:left="5340" w:hanging="360"/>
      </w:pPr>
      <w:rPr>
        <w:rFonts w:hint="default"/>
      </w:rPr>
    </w:lvl>
    <w:lvl w:ilvl="6">
      <w:numFmt w:val="bullet"/>
      <w:lvlText w:val="•"/>
      <w:lvlJc w:val="left"/>
      <w:pPr>
        <w:ind w:left="6265" w:hanging="360"/>
      </w:pPr>
      <w:rPr>
        <w:rFonts w:hint="default"/>
      </w:rPr>
    </w:lvl>
    <w:lvl w:ilvl="7">
      <w:numFmt w:val="bullet"/>
      <w:lvlText w:val="•"/>
      <w:lvlJc w:val="left"/>
      <w:pPr>
        <w:ind w:left="7190" w:hanging="360"/>
      </w:pPr>
      <w:rPr>
        <w:rFonts w:hint="default"/>
      </w:rPr>
    </w:lvl>
    <w:lvl w:ilvl="8">
      <w:numFmt w:val="bullet"/>
      <w:lvlText w:val="•"/>
      <w:lvlJc w:val="left"/>
      <w:pPr>
        <w:ind w:left="8116" w:hanging="360"/>
      </w:pPr>
      <w:rPr>
        <w:rFonts w:hint="default"/>
      </w:rPr>
    </w:lvl>
  </w:abstractNum>
  <w:abstractNum w:abstractNumId="26" w15:restartNumberingAfterBreak="0">
    <w:nsid w:val="43497C91"/>
    <w:multiLevelType w:val="multilevel"/>
    <w:tmpl w:val="2DCA0BDE"/>
    <w:lvl w:ilvl="0">
      <w:start w:val="13"/>
      <w:numFmt w:val="decimal"/>
      <w:lvlText w:val="%1"/>
      <w:lvlJc w:val="left"/>
      <w:pPr>
        <w:ind w:left="360" w:hanging="360"/>
      </w:pPr>
      <w:rPr>
        <w:rFonts w:hint="default"/>
      </w:rPr>
    </w:lvl>
    <w:lvl w:ilvl="1">
      <w:start w:val="9"/>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27" w15:restartNumberingAfterBreak="0">
    <w:nsid w:val="465907EF"/>
    <w:multiLevelType w:val="hybridMultilevel"/>
    <w:tmpl w:val="3684CF56"/>
    <w:lvl w:ilvl="0" w:tplc="B8CE25AE">
      <w:start w:val="1"/>
      <w:numFmt w:val="lowerLetter"/>
      <w:lvlText w:val="%1)"/>
      <w:lvlJc w:val="left"/>
      <w:pPr>
        <w:ind w:left="476" w:hanging="281"/>
      </w:pPr>
      <w:rPr>
        <w:rFonts w:ascii="Calibri" w:eastAsia="Calibri" w:hAnsi="Calibri" w:cs="Calibri" w:hint="default"/>
        <w:w w:val="106"/>
        <w:sz w:val="22"/>
        <w:szCs w:val="22"/>
      </w:rPr>
    </w:lvl>
    <w:lvl w:ilvl="1" w:tplc="049AFA78">
      <w:numFmt w:val="bullet"/>
      <w:lvlText w:val="•"/>
      <w:lvlJc w:val="left"/>
      <w:pPr>
        <w:ind w:left="1428" w:hanging="281"/>
      </w:pPr>
      <w:rPr>
        <w:rFonts w:hint="default"/>
      </w:rPr>
    </w:lvl>
    <w:lvl w:ilvl="2" w:tplc="5B14A80A">
      <w:numFmt w:val="bullet"/>
      <w:lvlText w:val="•"/>
      <w:lvlJc w:val="left"/>
      <w:pPr>
        <w:ind w:left="2377" w:hanging="281"/>
      </w:pPr>
      <w:rPr>
        <w:rFonts w:hint="default"/>
      </w:rPr>
    </w:lvl>
    <w:lvl w:ilvl="3" w:tplc="23A02652">
      <w:numFmt w:val="bullet"/>
      <w:lvlText w:val="•"/>
      <w:lvlJc w:val="left"/>
      <w:pPr>
        <w:ind w:left="3325" w:hanging="281"/>
      </w:pPr>
      <w:rPr>
        <w:rFonts w:hint="default"/>
      </w:rPr>
    </w:lvl>
    <w:lvl w:ilvl="4" w:tplc="A528733C">
      <w:numFmt w:val="bullet"/>
      <w:lvlText w:val="•"/>
      <w:lvlJc w:val="left"/>
      <w:pPr>
        <w:ind w:left="4274" w:hanging="281"/>
      </w:pPr>
      <w:rPr>
        <w:rFonts w:hint="default"/>
      </w:rPr>
    </w:lvl>
    <w:lvl w:ilvl="5" w:tplc="2ACE7B46">
      <w:numFmt w:val="bullet"/>
      <w:lvlText w:val="•"/>
      <w:lvlJc w:val="left"/>
      <w:pPr>
        <w:ind w:left="5223" w:hanging="281"/>
      </w:pPr>
      <w:rPr>
        <w:rFonts w:hint="default"/>
      </w:rPr>
    </w:lvl>
    <w:lvl w:ilvl="6" w:tplc="A50C677A">
      <w:numFmt w:val="bullet"/>
      <w:lvlText w:val="•"/>
      <w:lvlJc w:val="left"/>
      <w:pPr>
        <w:ind w:left="6171" w:hanging="281"/>
      </w:pPr>
      <w:rPr>
        <w:rFonts w:hint="default"/>
      </w:rPr>
    </w:lvl>
    <w:lvl w:ilvl="7" w:tplc="101428DE">
      <w:numFmt w:val="bullet"/>
      <w:lvlText w:val="•"/>
      <w:lvlJc w:val="left"/>
      <w:pPr>
        <w:ind w:left="7120" w:hanging="281"/>
      </w:pPr>
      <w:rPr>
        <w:rFonts w:hint="default"/>
      </w:rPr>
    </w:lvl>
    <w:lvl w:ilvl="8" w:tplc="4CBC26BC">
      <w:numFmt w:val="bullet"/>
      <w:lvlText w:val="•"/>
      <w:lvlJc w:val="left"/>
      <w:pPr>
        <w:ind w:left="8069" w:hanging="281"/>
      </w:pPr>
      <w:rPr>
        <w:rFonts w:hint="default"/>
      </w:rPr>
    </w:lvl>
  </w:abstractNum>
  <w:abstractNum w:abstractNumId="28" w15:restartNumberingAfterBreak="0">
    <w:nsid w:val="4AE9203D"/>
    <w:multiLevelType w:val="multilevel"/>
    <w:tmpl w:val="E7683FB6"/>
    <w:lvl w:ilvl="0">
      <w:start w:val="31"/>
      <w:numFmt w:val="decimal"/>
      <w:lvlText w:val="%1"/>
      <w:lvlJc w:val="left"/>
      <w:pPr>
        <w:ind w:left="195" w:hanging="720"/>
      </w:pPr>
      <w:rPr>
        <w:rFonts w:hint="default"/>
      </w:rPr>
    </w:lvl>
    <w:lvl w:ilvl="1">
      <w:start w:val="1"/>
      <w:numFmt w:val="decimal"/>
      <w:lvlText w:val="%1.%2"/>
      <w:lvlJc w:val="left"/>
      <w:pPr>
        <w:ind w:left="195" w:hanging="720"/>
      </w:pPr>
      <w:rPr>
        <w:rFonts w:ascii="Arial Narrow" w:eastAsia="Arial Narrow" w:hAnsi="Arial Narrow" w:cs="Arial Narrow" w:hint="default"/>
        <w:i/>
        <w:spacing w:val="-1"/>
        <w:w w:val="73"/>
        <w:sz w:val="22"/>
        <w:szCs w:val="22"/>
      </w:rPr>
    </w:lvl>
    <w:lvl w:ilvl="2">
      <w:numFmt w:val="bullet"/>
      <w:lvlText w:val="•"/>
      <w:lvlJc w:val="left"/>
      <w:pPr>
        <w:ind w:left="2153" w:hanging="720"/>
      </w:pPr>
      <w:rPr>
        <w:rFonts w:hint="default"/>
      </w:rPr>
    </w:lvl>
    <w:lvl w:ilvl="3">
      <w:numFmt w:val="bullet"/>
      <w:lvlText w:val="•"/>
      <w:lvlJc w:val="left"/>
      <w:pPr>
        <w:ind w:left="3129" w:hanging="720"/>
      </w:pPr>
      <w:rPr>
        <w:rFonts w:hint="default"/>
      </w:rPr>
    </w:lvl>
    <w:lvl w:ilvl="4">
      <w:numFmt w:val="bullet"/>
      <w:lvlText w:val="•"/>
      <w:lvlJc w:val="left"/>
      <w:pPr>
        <w:ind w:left="4106" w:hanging="720"/>
      </w:pPr>
      <w:rPr>
        <w:rFonts w:hint="default"/>
      </w:rPr>
    </w:lvl>
    <w:lvl w:ilvl="5">
      <w:numFmt w:val="bullet"/>
      <w:lvlText w:val="•"/>
      <w:lvlJc w:val="left"/>
      <w:pPr>
        <w:ind w:left="5083" w:hanging="720"/>
      </w:pPr>
      <w:rPr>
        <w:rFonts w:hint="default"/>
      </w:rPr>
    </w:lvl>
    <w:lvl w:ilvl="6">
      <w:numFmt w:val="bullet"/>
      <w:lvlText w:val="•"/>
      <w:lvlJc w:val="left"/>
      <w:pPr>
        <w:ind w:left="6059" w:hanging="720"/>
      </w:pPr>
      <w:rPr>
        <w:rFonts w:hint="default"/>
      </w:rPr>
    </w:lvl>
    <w:lvl w:ilvl="7">
      <w:numFmt w:val="bullet"/>
      <w:lvlText w:val="•"/>
      <w:lvlJc w:val="left"/>
      <w:pPr>
        <w:ind w:left="7036" w:hanging="720"/>
      </w:pPr>
      <w:rPr>
        <w:rFonts w:hint="default"/>
      </w:rPr>
    </w:lvl>
    <w:lvl w:ilvl="8">
      <w:numFmt w:val="bullet"/>
      <w:lvlText w:val="•"/>
      <w:lvlJc w:val="left"/>
      <w:pPr>
        <w:ind w:left="8013" w:hanging="720"/>
      </w:pPr>
      <w:rPr>
        <w:rFonts w:hint="default"/>
      </w:rPr>
    </w:lvl>
  </w:abstractNum>
  <w:abstractNum w:abstractNumId="29" w15:restartNumberingAfterBreak="0">
    <w:nsid w:val="4E61313C"/>
    <w:multiLevelType w:val="multilevel"/>
    <w:tmpl w:val="2F064E38"/>
    <w:lvl w:ilvl="0">
      <w:start w:val="13"/>
      <w:numFmt w:val="decimal"/>
      <w:lvlText w:val="%1"/>
      <w:lvlJc w:val="left"/>
      <w:pPr>
        <w:ind w:left="380" w:hanging="380"/>
      </w:pPr>
      <w:rPr>
        <w:rFonts w:hint="default"/>
      </w:rPr>
    </w:lvl>
    <w:lvl w:ilvl="1">
      <w:start w:val="4"/>
      <w:numFmt w:val="decimal"/>
      <w:lvlText w:val="%1.%2"/>
      <w:lvlJc w:val="left"/>
      <w:pPr>
        <w:ind w:left="575" w:hanging="38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30" w15:restartNumberingAfterBreak="0">
    <w:nsid w:val="4FBD3B62"/>
    <w:multiLevelType w:val="multilevel"/>
    <w:tmpl w:val="914CA964"/>
    <w:lvl w:ilvl="0">
      <w:start w:val="17"/>
      <w:numFmt w:val="decimal"/>
      <w:lvlText w:val="%1."/>
      <w:lvlJc w:val="left"/>
      <w:pPr>
        <w:ind w:left="1094" w:hanging="384"/>
      </w:pPr>
      <w:rPr>
        <w:rFonts w:hint="default"/>
        <w:spacing w:val="-2"/>
        <w:w w:val="69"/>
        <w:sz w:val="20"/>
        <w:szCs w:val="20"/>
      </w:rPr>
    </w:lvl>
    <w:lvl w:ilvl="1">
      <w:start w:val="1"/>
      <w:numFmt w:val="decimal"/>
      <w:lvlText w:val="%1.%2."/>
      <w:lvlJc w:val="left"/>
      <w:pPr>
        <w:ind w:left="890" w:hanging="440"/>
      </w:pPr>
      <w:rPr>
        <w:rFonts w:ascii="Montserrat" w:eastAsia="Calibri" w:hAnsi="Montserrat" w:cs="Calibri" w:hint="default"/>
        <w:spacing w:val="-1"/>
        <w:w w:val="69"/>
        <w:sz w:val="20"/>
        <w:szCs w:val="20"/>
      </w:rPr>
    </w:lvl>
    <w:lvl w:ilvl="2">
      <w:start w:val="1"/>
      <w:numFmt w:val="lowerLetter"/>
      <w:lvlText w:val="%3)"/>
      <w:lvlJc w:val="left"/>
      <w:pPr>
        <w:ind w:left="1047" w:hanging="286"/>
      </w:pPr>
      <w:rPr>
        <w:rFonts w:ascii="Calibri" w:eastAsia="Calibri" w:hAnsi="Calibri" w:cs="Calibri" w:hint="default"/>
        <w:w w:val="116"/>
        <w:sz w:val="22"/>
        <w:szCs w:val="22"/>
      </w:rPr>
    </w:lvl>
    <w:lvl w:ilvl="3">
      <w:numFmt w:val="bullet"/>
      <w:lvlText w:val="•"/>
      <w:lvlJc w:val="left"/>
      <w:pPr>
        <w:ind w:left="720" w:hanging="286"/>
      </w:pPr>
      <w:rPr>
        <w:rFonts w:hint="default"/>
      </w:rPr>
    </w:lvl>
    <w:lvl w:ilvl="4">
      <w:numFmt w:val="bullet"/>
      <w:lvlText w:val="•"/>
      <w:lvlJc w:val="left"/>
      <w:pPr>
        <w:ind w:left="1020" w:hanging="286"/>
      </w:pPr>
      <w:rPr>
        <w:rFonts w:hint="default"/>
      </w:rPr>
    </w:lvl>
    <w:lvl w:ilvl="5">
      <w:numFmt w:val="bullet"/>
      <w:lvlText w:val="•"/>
      <w:lvlJc w:val="left"/>
      <w:pPr>
        <w:ind w:left="1040" w:hanging="286"/>
      </w:pPr>
      <w:rPr>
        <w:rFonts w:hint="default"/>
      </w:rPr>
    </w:lvl>
    <w:lvl w:ilvl="6">
      <w:numFmt w:val="bullet"/>
      <w:lvlText w:val="•"/>
      <w:lvlJc w:val="left"/>
      <w:pPr>
        <w:ind w:left="2825" w:hanging="286"/>
      </w:pPr>
      <w:rPr>
        <w:rFonts w:hint="default"/>
      </w:rPr>
    </w:lvl>
    <w:lvl w:ilvl="7">
      <w:numFmt w:val="bullet"/>
      <w:lvlText w:val="•"/>
      <w:lvlJc w:val="left"/>
      <w:pPr>
        <w:ind w:left="4610" w:hanging="286"/>
      </w:pPr>
      <w:rPr>
        <w:rFonts w:hint="default"/>
      </w:rPr>
    </w:lvl>
    <w:lvl w:ilvl="8">
      <w:numFmt w:val="bullet"/>
      <w:lvlText w:val="•"/>
      <w:lvlJc w:val="left"/>
      <w:pPr>
        <w:ind w:left="6395" w:hanging="286"/>
      </w:pPr>
      <w:rPr>
        <w:rFonts w:hint="default"/>
      </w:rPr>
    </w:lvl>
  </w:abstractNum>
  <w:abstractNum w:abstractNumId="31" w15:restartNumberingAfterBreak="0">
    <w:nsid w:val="52247685"/>
    <w:multiLevelType w:val="multilevel"/>
    <w:tmpl w:val="1C6A806A"/>
    <w:lvl w:ilvl="0">
      <w:start w:val="25"/>
      <w:numFmt w:val="decimal"/>
      <w:lvlText w:val="%1"/>
      <w:lvlJc w:val="left"/>
      <w:pPr>
        <w:ind w:left="680" w:hanging="485"/>
      </w:pPr>
      <w:rPr>
        <w:rFonts w:hint="default"/>
      </w:rPr>
    </w:lvl>
    <w:lvl w:ilvl="1">
      <w:start w:val="1"/>
      <w:numFmt w:val="decimal"/>
      <w:lvlText w:val="%1.%2"/>
      <w:lvlJc w:val="left"/>
      <w:pPr>
        <w:ind w:left="680" w:hanging="485"/>
      </w:pPr>
      <w:rPr>
        <w:rFonts w:ascii="Calibri" w:eastAsia="Calibri" w:hAnsi="Calibri" w:cs="Calibri" w:hint="default"/>
        <w:spacing w:val="-1"/>
        <w:w w:val="69"/>
        <w:sz w:val="22"/>
        <w:szCs w:val="22"/>
      </w:rPr>
    </w:lvl>
    <w:lvl w:ilvl="2">
      <w:numFmt w:val="bullet"/>
      <w:lvlText w:val="•"/>
      <w:lvlJc w:val="left"/>
      <w:pPr>
        <w:ind w:left="2537" w:hanging="485"/>
      </w:pPr>
      <w:rPr>
        <w:rFonts w:hint="default"/>
      </w:rPr>
    </w:lvl>
    <w:lvl w:ilvl="3">
      <w:numFmt w:val="bullet"/>
      <w:lvlText w:val="•"/>
      <w:lvlJc w:val="left"/>
      <w:pPr>
        <w:ind w:left="3465" w:hanging="485"/>
      </w:pPr>
      <w:rPr>
        <w:rFonts w:hint="default"/>
      </w:rPr>
    </w:lvl>
    <w:lvl w:ilvl="4">
      <w:numFmt w:val="bullet"/>
      <w:lvlText w:val="•"/>
      <w:lvlJc w:val="left"/>
      <w:pPr>
        <w:ind w:left="4394" w:hanging="485"/>
      </w:pPr>
      <w:rPr>
        <w:rFonts w:hint="default"/>
      </w:rPr>
    </w:lvl>
    <w:lvl w:ilvl="5">
      <w:numFmt w:val="bullet"/>
      <w:lvlText w:val="•"/>
      <w:lvlJc w:val="left"/>
      <w:pPr>
        <w:ind w:left="5323" w:hanging="485"/>
      </w:pPr>
      <w:rPr>
        <w:rFonts w:hint="default"/>
      </w:rPr>
    </w:lvl>
    <w:lvl w:ilvl="6">
      <w:numFmt w:val="bullet"/>
      <w:lvlText w:val="•"/>
      <w:lvlJc w:val="left"/>
      <w:pPr>
        <w:ind w:left="6251" w:hanging="485"/>
      </w:pPr>
      <w:rPr>
        <w:rFonts w:hint="default"/>
      </w:rPr>
    </w:lvl>
    <w:lvl w:ilvl="7">
      <w:numFmt w:val="bullet"/>
      <w:lvlText w:val="•"/>
      <w:lvlJc w:val="left"/>
      <w:pPr>
        <w:ind w:left="7180" w:hanging="485"/>
      </w:pPr>
      <w:rPr>
        <w:rFonts w:hint="default"/>
      </w:rPr>
    </w:lvl>
    <w:lvl w:ilvl="8">
      <w:numFmt w:val="bullet"/>
      <w:lvlText w:val="•"/>
      <w:lvlJc w:val="left"/>
      <w:pPr>
        <w:ind w:left="8109" w:hanging="485"/>
      </w:pPr>
      <w:rPr>
        <w:rFonts w:hint="default"/>
      </w:rPr>
    </w:lvl>
  </w:abstractNum>
  <w:abstractNum w:abstractNumId="32" w15:restartNumberingAfterBreak="0">
    <w:nsid w:val="609B76B0"/>
    <w:multiLevelType w:val="multilevel"/>
    <w:tmpl w:val="1AE66910"/>
    <w:lvl w:ilvl="0">
      <w:start w:val="30"/>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33" w15:restartNumberingAfterBreak="0">
    <w:nsid w:val="622858A8"/>
    <w:multiLevelType w:val="hybridMultilevel"/>
    <w:tmpl w:val="C038BA5C"/>
    <w:lvl w:ilvl="0" w:tplc="E952B24A">
      <w:start w:val="2"/>
      <w:numFmt w:val="decimal"/>
      <w:lvlText w:val="(%1)"/>
      <w:lvlJc w:val="left"/>
      <w:pPr>
        <w:ind w:left="548" w:hanging="353"/>
      </w:pPr>
      <w:rPr>
        <w:rFonts w:ascii="Calibri" w:eastAsia="Calibri" w:hAnsi="Calibri" w:cs="Calibri" w:hint="default"/>
        <w:spacing w:val="0"/>
        <w:w w:val="106"/>
        <w:sz w:val="22"/>
        <w:szCs w:val="22"/>
      </w:rPr>
    </w:lvl>
    <w:lvl w:ilvl="1" w:tplc="6F8CD93E">
      <w:numFmt w:val="bullet"/>
      <w:lvlText w:val="•"/>
      <w:lvlJc w:val="left"/>
      <w:pPr>
        <w:ind w:left="1482" w:hanging="353"/>
      </w:pPr>
      <w:rPr>
        <w:rFonts w:hint="default"/>
      </w:rPr>
    </w:lvl>
    <w:lvl w:ilvl="2" w:tplc="D3060C52">
      <w:numFmt w:val="bullet"/>
      <w:lvlText w:val="•"/>
      <w:lvlJc w:val="left"/>
      <w:pPr>
        <w:ind w:left="2425" w:hanging="353"/>
      </w:pPr>
      <w:rPr>
        <w:rFonts w:hint="default"/>
      </w:rPr>
    </w:lvl>
    <w:lvl w:ilvl="3" w:tplc="F08A8C86">
      <w:numFmt w:val="bullet"/>
      <w:lvlText w:val="•"/>
      <w:lvlJc w:val="left"/>
      <w:pPr>
        <w:ind w:left="3367" w:hanging="353"/>
      </w:pPr>
      <w:rPr>
        <w:rFonts w:hint="default"/>
      </w:rPr>
    </w:lvl>
    <w:lvl w:ilvl="4" w:tplc="9806C0E4">
      <w:numFmt w:val="bullet"/>
      <w:lvlText w:val="•"/>
      <w:lvlJc w:val="left"/>
      <w:pPr>
        <w:ind w:left="4310" w:hanging="353"/>
      </w:pPr>
      <w:rPr>
        <w:rFonts w:hint="default"/>
      </w:rPr>
    </w:lvl>
    <w:lvl w:ilvl="5" w:tplc="637ABE98">
      <w:numFmt w:val="bullet"/>
      <w:lvlText w:val="•"/>
      <w:lvlJc w:val="left"/>
      <w:pPr>
        <w:ind w:left="5253" w:hanging="353"/>
      </w:pPr>
      <w:rPr>
        <w:rFonts w:hint="default"/>
      </w:rPr>
    </w:lvl>
    <w:lvl w:ilvl="6" w:tplc="84DC8D8C">
      <w:numFmt w:val="bullet"/>
      <w:lvlText w:val="•"/>
      <w:lvlJc w:val="left"/>
      <w:pPr>
        <w:ind w:left="6195" w:hanging="353"/>
      </w:pPr>
      <w:rPr>
        <w:rFonts w:hint="default"/>
      </w:rPr>
    </w:lvl>
    <w:lvl w:ilvl="7" w:tplc="B40A75A0">
      <w:numFmt w:val="bullet"/>
      <w:lvlText w:val="•"/>
      <w:lvlJc w:val="left"/>
      <w:pPr>
        <w:ind w:left="7138" w:hanging="353"/>
      </w:pPr>
      <w:rPr>
        <w:rFonts w:hint="default"/>
      </w:rPr>
    </w:lvl>
    <w:lvl w:ilvl="8" w:tplc="F6E2F984">
      <w:numFmt w:val="bullet"/>
      <w:lvlText w:val="•"/>
      <w:lvlJc w:val="left"/>
      <w:pPr>
        <w:ind w:left="8081" w:hanging="353"/>
      </w:pPr>
      <w:rPr>
        <w:rFonts w:hint="default"/>
      </w:rPr>
    </w:lvl>
  </w:abstractNum>
  <w:abstractNum w:abstractNumId="34" w15:restartNumberingAfterBreak="0">
    <w:nsid w:val="63532C59"/>
    <w:multiLevelType w:val="hybridMultilevel"/>
    <w:tmpl w:val="1E8C4CA0"/>
    <w:lvl w:ilvl="0" w:tplc="260045CE">
      <w:start w:val="2"/>
      <w:numFmt w:val="decimal"/>
      <w:lvlText w:val="(%1)"/>
      <w:lvlJc w:val="left"/>
      <w:pPr>
        <w:ind w:left="196" w:hanging="337"/>
      </w:pPr>
      <w:rPr>
        <w:rFonts w:ascii="Calibri" w:eastAsia="Calibri" w:hAnsi="Calibri" w:cs="Calibri" w:hint="default"/>
        <w:spacing w:val="0"/>
        <w:w w:val="106"/>
        <w:sz w:val="22"/>
        <w:szCs w:val="22"/>
      </w:rPr>
    </w:lvl>
    <w:lvl w:ilvl="1" w:tplc="708C3C2A">
      <w:numFmt w:val="bullet"/>
      <w:lvlText w:val="•"/>
      <w:lvlJc w:val="left"/>
      <w:pPr>
        <w:ind w:left="1176" w:hanging="337"/>
      </w:pPr>
      <w:rPr>
        <w:rFonts w:hint="default"/>
      </w:rPr>
    </w:lvl>
    <w:lvl w:ilvl="2" w:tplc="64D470EA">
      <w:numFmt w:val="bullet"/>
      <w:lvlText w:val="•"/>
      <w:lvlJc w:val="left"/>
      <w:pPr>
        <w:ind w:left="2153" w:hanging="337"/>
      </w:pPr>
      <w:rPr>
        <w:rFonts w:hint="default"/>
      </w:rPr>
    </w:lvl>
    <w:lvl w:ilvl="3" w:tplc="2DC68F98">
      <w:numFmt w:val="bullet"/>
      <w:lvlText w:val="•"/>
      <w:lvlJc w:val="left"/>
      <w:pPr>
        <w:ind w:left="3129" w:hanging="337"/>
      </w:pPr>
      <w:rPr>
        <w:rFonts w:hint="default"/>
      </w:rPr>
    </w:lvl>
    <w:lvl w:ilvl="4" w:tplc="5D5AD116">
      <w:numFmt w:val="bullet"/>
      <w:lvlText w:val="•"/>
      <w:lvlJc w:val="left"/>
      <w:pPr>
        <w:ind w:left="4106" w:hanging="337"/>
      </w:pPr>
      <w:rPr>
        <w:rFonts w:hint="default"/>
      </w:rPr>
    </w:lvl>
    <w:lvl w:ilvl="5" w:tplc="B83EB0F4">
      <w:numFmt w:val="bullet"/>
      <w:lvlText w:val="•"/>
      <w:lvlJc w:val="left"/>
      <w:pPr>
        <w:ind w:left="5083" w:hanging="337"/>
      </w:pPr>
      <w:rPr>
        <w:rFonts w:hint="default"/>
      </w:rPr>
    </w:lvl>
    <w:lvl w:ilvl="6" w:tplc="0D90915A">
      <w:numFmt w:val="bullet"/>
      <w:lvlText w:val="•"/>
      <w:lvlJc w:val="left"/>
      <w:pPr>
        <w:ind w:left="6059" w:hanging="337"/>
      </w:pPr>
      <w:rPr>
        <w:rFonts w:hint="default"/>
      </w:rPr>
    </w:lvl>
    <w:lvl w:ilvl="7" w:tplc="B15EE436">
      <w:numFmt w:val="bullet"/>
      <w:lvlText w:val="•"/>
      <w:lvlJc w:val="left"/>
      <w:pPr>
        <w:ind w:left="7036" w:hanging="337"/>
      </w:pPr>
      <w:rPr>
        <w:rFonts w:hint="default"/>
      </w:rPr>
    </w:lvl>
    <w:lvl w:ilvl="8" w:tplc="862CA682">
      <w:numFmt w:val="bullet"/>
      <w:lvlText w:val="•"/>
      <w:lvlJc w:val="left"/>
      <w:pPr>
        <w:ind w:left="8013" w:hanging="337"/>
      </w:pPr>
      <w:rPr>
        <w:rFonts w:hint="default"/>
      </w:rPr>
    </w:lvl>
  </w:abstractNum>
  <w:abstractNum w:abstractNumId="35" w15:restartNumberingAfterBreak="0">
    <w:nsid w:val="63AC1639"/>
    <w:multiLevelType w:val="multilevel"/>
    <w:tmpl w:val="945AE748"/>
    <w:lvl w:ilvl="0">
      <w:start w:val="24"/>
      <w:numFmt w:val="decimal"/>
      <w:lvlText w:val="%1"/>
      <w:lvlJc w:val="left"/>
      <w:pPr>
        <w:ind w:left="410" w:hanging="410"/>
      </w:pPr>
      <w:rPr>
        <w:rFonts w:hint="default"/>
      </w:rPr>
    </w:lvl>
    <w:lvl w:ilvl="1">
      <w:start w:val="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026FF5"/>
    <w:multiLevelType w:val="multilevel"/>
    <w:tmpl w:val="C3E82936"/>
    <w:lvl w:ilvl="0">
      <w:start w:val="32"/>
      <w:numFmt w:val="decimal"/>
      <w:lvlText w:val="%1"/>
      <w:lvlJc w:val="left"/>
      <w:pPr>
        <w:ind w:left="370" w:hanging="370"/>
      </w:pPr>
      <w:rPr>
        <w:rFonts w:hint="default"/>
      </w:rPr>
    </w:lvl>
    <w:lvl w:ilvl="1">
      <w:start w:val="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4A281E"/>
    <w:multiLevelType w:val="hybridMultilevel"/>
    <w:tmpl w:val="C84A49DA"/>
    <w:lvl w:ilvl="0" w:tplc="81A401FA">
      <w:numFmt w:val="bullet"/>
      <w:lvlText w:val="̶"/>
      <w:lvlJc w:val="left"/>
      <w:pPr>
        <w:ind w:left="1440" w:hanging="360"/>
      </w:pPr>
      <w:rPr>
        <w:rFonts w:ascii="Cambria" w:eastAsia="Calibri" w:hAnsi="Cambria" w:cs="Times New Roman" w:hint="default"/>
      </w:rPr>
    </w:lvl>
    <w:lvl w:ilvl="1" w:tplc="81A401FA">
      <w:numFmt w:val="bullet"/>
      <w:lvlText w:val="̶"/>
      <w:lvlJc w:val="left"/>
      <w:pPr>
        <w:ind w:left="2007" w:hanging="360"/>
      </w:pPr>
      <w:rPr>
        <w:rFonts w:ascii="Cambria" w:eastAsia="Calibri" w:hAnsi="Cambria" w:cs="Times New Roman"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95D6FCE"/>
    <w:multiLevelType w:val="multilevel"/>
    <w:tmpl w:val="2598A37E"/>
    <w:lvl w:ilvl="0">
      <w:start w:val="1"/>
      <w:numFmt w:val="decimal"/>
      <w:lvlText w:val="%1."/>
      <w:lvlJc w:val="left"/>
      <w:pPr>
        <w:ind w:left="270" w:hanging="180"/>
      </w:pPr>
      <w:rPr>
        <w:rFonts w:hint="default"/>
        <w:i/>
        <w:spacing w:val="0"/>
        <w:w w:val="66"/>
      </w:rPr>
    </w:lvl>
    <w:lvl w:ilvl="1">
      <w:start w:val="1"/>
      <w:numFmt w:val="decimal"/>
      <w:lvlText w:val="%1.%2."/>
      <w:lvlJc w:val="left"/>
      <w:pPr>
        <w:ind w:left="657" w:hanging="567"/>
      </w:pPr>
      <w:rPr>
        <w:rFonts w:ascii="Calibri" w:eastAsia="Calibri" w:hAnsi="Calibri" w:cs="Calibri" w:hint="default"/>
        <w:spacing w:val="-1"/>
        <w:w w:val="69"/>
        <w:sz w:val="22"/>
        <w:szCs w:val="22"/>
      </w:rPr>
    </w:lvl>
    <w:lvl w:ilvl="2">
      <w:numFmt w:val="bullet"/>
      <w:lvlText w:val=""/>
      <w:lvlJc w:val="left"/>
      <w:pPr>
        <w:ind w:left="1007" w:hanging="269"/>
      </w:pPr>
      <w:rPr>
        <w:rFonts w:ascii="Symbol" w:eastAsia="Symbol" w:hAnsi="Symbol" w:cs="Symbol" w:hint="default"/>
        <w:w w:val="100"/>
        <w:sz w:val="22"/>
        <w:szCs w:val="22"/>
      </w:rPr>
    </w:lvl>
    <w:lvl w:ilvl="3">
      <w:numFmt w:val="bullet"/>
      <w:lvlText w:val="•"/>
      <w:lvlJc w:val="left"/>
      <w:pPr>
        <w:ind w:left="700" w:hanging="269"/>
      </w:pPr>
      <w:rPr>
        <w:rFonts w:hint="default"/>
      </w:rPr>
    </w:lvl>
    <w:lvl w:ilvl="4">
      <w:numFmt w:val="bullet"/>
      <w:lvlText w:val="•"/>
      <w:lvlJc w:val="left"/>
      <w:pPr>
        <w:ind w:left="760" w:hanging="269"/>
      </w:pPr>
      <w:rPr>
        <w:rFonts w:hint="default"/>
      </w:rPr>
    </w:lvl>
    <w:lvl w:ilvl="5">
      <w:numFmt w:val="bullet"/>
      <w:lvlText w:val="•"/>
      <w:lvlJc w:val="left"/>
      <w:pPr>
        <w:ind w:left="1000" w:hanging="269"/>
      </w:pPr>
      <w:rPr>
        <w:rFonts w:hint="default"/>
      </w:rPr>
    </w:lvl>
    <w:lvl w:ilvl="6">
      <w:numFmt w:val="bullet"/>
      <w:lvlText w:val="•"/>
      <w:lvlJc w:val="left"/>
      <w:pPr>
        <w:ind w:left="2793" w:hanging="269"/>
      </w:pPr>
      <w:rPr>
        <w:rFonts w:hint="default"/>
      </w:rPr>
    </w:lvl>
    <w:lvl w:ilvl="7">
      <w:numFmt w:val="bullet"/>
      <w:lvlText w:val="•"/>
      <w:lvlJc w:val="left"/>
      <w:pPr>
        <w:ind w:left="4586" w:hanging="269"/>
      </w:pPr>
      <w:rPr>
        <w:rFonts w:hint="default"/>
      </w:rPr>
    </w:lvl>
    <w:lvl w:ilvl="8">
      <w:numFmt w:val="bullet"/>
      <w:lvlText w:val="•"/>
      <w:lvlJc w:val="left"/>
      <w:pPr>
        <w:ind w:left="6379" w:hanging="269"/>
      </w:pPr>
      <w:rPr>
        <w:rFonts w:hint="default"/>
      </w:rPr>
    </w:lvl>
  </w:abstractNum>
  <w:abstractNum w:abstractNumId="39" w15:restartNumberingAfterBreak="0">
    <w:nsid w:val="69C33ECE"/>
    <w:multiLevelType w:val="hybridMultilevel"/>
    <w:tmpl w:val="4948D942"/>
    <w:lvl w:ilvl="0" w:tplc="5EF2E87A">
      <w:start w:val="1"/>
      <w:numFmt w:val="lowerLetter"/>
      <w:lvlText w:val="%1."/>
      <w:lvlJc w:val="left"/>
      <w:pPr>
        <w:ind w:left="1276" w:hanging="360"/>
      </w:pPr>
      <w:rPr>
        <w:rFonts w:ascii="Calibri" w:eastAsia="Calibri" w:hAnsi="Calibri" w:cs="Calibri" w:hint="default"/>
        <w:w w:val="107"/>
        <w:sz w:val="22"/>
        <w:szCs w:val="22"/>
      </w:rPr>
    </w:lvl>
    <w:lvl w:ilvl="1" w:tplc="52E0AC12">
      <w:numFmt w:val="bullet"/>
      <w:lvlText w:val="•"/>
      <w:lvlJc w:val="left"/>
      <w:pPr>
        <w:ind w:left="2148" w:hanging="360"/>
      </w:pPr>
      <w:rPr>
        <w:rFonts w:hint="default"/>
      </w:rPr>
    </w:lvl>
    <w:lvl w:ilvl="2" w:tplc="C06A394A">
      <w:numFmt w:val="bullet"/>
      <w:lvlText w:val="•"/>
      <w:lvlJc w:val="left"/>
      <w:pPr>
        <w:ind w:left="3017" w:hanging="360"/>
      </w:pPr>
      <w:rPr>
        <w:rFonts w:hint="default"/>
      </w:rPr>
    </w:lvl>
    <w:lvl w:ilvl="3" w:tplc="3F0C229E">
      <w:numFmt w:val="bullet"/>
      <w:lvlText w:val="•"/>
      <w:lvlJc w:val="left"/>
      <w:pPr>
        <w:ind w:left="3885" w:hanging="360"/>
      </w:pPr>
      <w:rPr>
        <w:rFonts w:hint="default"/>
      </w:rPr>
    </w:lvl>
    <w:lvl w:ilvl="4" w:tplc="4F5A955A">
      <w:numFmt w:val="bullet"/>
      <w:lvlText w:val="•"/>
      <w:lvlJc w:val="left"/>
      <w:pPr>
        <w:ind w:left="4754" w:hanging="360"/>
      </w:pPr>
      <w:rPr>
        <w:rFonts w:hint="default"/>
      </w:rPr>
    </w:lvl>
    <w:lvl w:ilvl="5" w:tplc="0EC616EC">
      <w:numFmt w:val="bullet"/>
      <w:lvlText w:val="•"/>
      <w:lvlJc w:val="left"/>
      <w:pPr>
        <w:ind w:left="5623" w:hanging="360"/>
      </w:pPr>
      <w:rPr>
        <w:rFonts w:hint="default"/>
      </w:rPr>
    </w:lvl>
    <w:lvl w:ilvl="6" w:tplc="A5568436">
      <w:numFmt w:val="bullet"/>
      <w:lvlText w:val="•"/>
      <w:lvlJc w:val="left"/>
      <w:pPr>
        <w:ind w:left="6491" w:hanging="360"/>
      </w:pPr>
      <w:rPr>
        <w:rFonts w:hint="default"/>
      </w:rPr>
    </w:lvl>
    <w:lvl w:ilvl="7" w:tplc="AE0A420C">
      <w:numFmt w:val="bullet"/>
      <w:lvlText w:val="•"/>
      <w:lvlJc w:val="left"/>
      <w:pPr>
        <w:ind w:left="7360" w:hanging="360"/>
      </w:pPr>
      <w:rPr>
        <w:rFonts w:hint="default"/>
      </w:rPr>
    </w:lvl>
    <w:lvl w:ilvl="8" w:tplc="527818FC">
      <w:numFmt w:val="bullet"/>
      <w:lvlText w:val="•"/>
      <w:lvlJc w:val="left"/>
      <w:pPr>
        <w:ind w:left="8229" w:hanging="360"/>
      </w:pPr>
      <w:rPr>
        <w:rFonts w:hint="default"/>
      </w:rPr>
    </w:lvl>
  </w:abstractNum>
  <w:abstractNum w:abstractNumId="40" w15:restartNumberingAfterBreak="0">
    <w:nsid w:val="6AC01534"/>
    <w:multiLevelType w:val="multilevel"/>
    <w:tmpl w:val="35E85D84"/>
    <w:lvl w:ilvl="0">
      <w:start w:val="2"/>
      <w:numFmt w:val="decimal"/>
      <w:lvlText w:val="%1"/>
      <w:lvlJc w:val="left"/>
      <w:pPr>
        <w:ind w:left="500" w:hanging="305"/>
      </w:pPr>
      <w:rPr>
        <w:rFonts w:hint="default"/>
      </w:rPr>
    </w:lvl>
    <w:lvl w:ilvl="1">
      <w:start w:val="1"/>
      <w:numFmt w:val="decimal"/>
      <w:lvlText w:val="%1.%2"/>
      <w:lvlJc w:val="left"/>
      <w:pPr>
        <w:ind w:left="500" w:hanging="305"/>
      </w:pPr>
      <w:rPr>
        <w:rFonts w:ascii="Calibri" w:eastAsia="Calibri" w:hAnsi="Calibri" w:cs="Calibri" w:hint="default"/>
        <w:spacing w:val="-1"/>
        <w:w w:val="73"/>
        <w:sz w:val="22"/>
        <w:szCs w:val="22"/>
      </w:rPr>
    </w:lvl>
    <w:lvl w:ilvl="2">
      <w:numFmt w:val="bullet"/>
      <w:lvlText w:val="—"/>
      <w:lvlJc w:val="left"/>
      <w:pPr>
        <w:ind w:left="916" w:hanging="360"/>
      </w:pPr>
      <w:rPr>
        <w:rFonts w:ascii="Cambria" w:eastAsia="Cambria" w:hAnsi="Cambria" w:cs="Cambria" w:hint="default"/>
        <w:w w:val="100"/>
        <w:sz w:val="22"/>
        <w:szCs w:val="22"/>
      </w:rPr>
    </w:lvl>
    <w:lvl w:ilvl="3">
      <w:numFmt w:val="bullet"/>
      <w:lvlText w:val="•"/>
      <w:lvlJc w:val="left"/>
      <w:pPr>
        <w:ind w:left="2930" w:hanging="360"/>
      </w:pPr>
      <w:rPr>
        <w:rFonts w:hint="default"/>
      </w:rPr>
    </w:lvl>
    <w:lvl w:ilvl="4">
      <w:numFmt w:val="bullet"/>
      <w:lvlText w:val="•"/>
      <w:lvlJc w:val="left"/>
      <w:pPr>
        <w:ind w:left="3935" w:hanging="360"/>
      </w:pPr>
      <w:rPr>
        <w:rFonts w:hint="default"/>
      </w:rPr>
    </w:lvl>
    <w:lvl w:ilvl="5">
      <w:numFmt w:val="bullet"/>
      <w:lvlText w:val="•"/>
      <w:lvlJc w:val="left"/>
      <w:pPr>
        <w:ind w:left="4940" w:hanging="360"/>
      </w:pPr>
      <w:rPr>
        <w:rFonts w:hint="default"/>
      </w:rPr>
    </w:lvl>
    <w:lvl w:ilvl="6">
      <w:numFmt w:val="bullet"/>
      <w:lvlText w:val="•"/>
      <w:lvlJc w:val="left"/>
      <w:pPr>
        <w:ind w:left="5945" w:hanging="360"/>
      </w:pPr>
      <w:rPr>
        <w:rFonts w:hint="default"/>
      </w:rPr>
    </w:lvl>
    <w:lvl w:ilvl="7">
      <w:numFmt w:val="bullet"/>
      <w:lvlText w:val="•"/>
      <w:lvlJc w:val="left"/>
      <w:pPr>
        <w:ind w:left="6950" w:hanging="360"/>
      </w:pPr>
      <w:rPr>
        <w:rFonts w:hint="default"/>
      </w:rPr>
    </w:lvl>
    <w:lvl w:ilvl="8">
      <w:numFmt w:val="bullet"/>
      <w:lvlText w:val="•"/>
      <w:lvlJc w:val="left"/>
      <w:pPr>
        <w:ind w:left="7956" w:hanging="360"/>
      </w:pPr>
      <w:rPr>
        <w:rFonts w:hint="default"/>
      </w:rPr>
    </w:lvl>
  </w:abstractNum>
  <w:abstractNum w:abstractNumId="41" w15:restartNumberingAfterBreak="0">
    <w:nsid w:val="73043478"/>
    <w:multiLevelType w:val="hybridMultilevel"/>
    <w:tmpl w:val="575A68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C7E4E23"/>
    <w:multiLevelType w:val="hybridMultilevel"/>
    <w:tmpl w:val="C22801C4"/>
    <w:lvl w:ilvl="0" w:tplc="F470F8FC">
      <w:start w:val="2"/>
      <w:numFmt w:val="decimal"/>
      <w:lvlText w:val="(%1)"/>
      <w:lvlJc w:val="left"/>
      <w:pPr>
        <w:ind w:left="519" w:hanging="325"/>
      </w:pPr>
      <w:rPr>
        <w:rFonts w:ascii="Calibri" w:eastAsia="Calibri" w:hAnsi="Calibri" w:cs="Calibri" w:hint="default"/>
        <w:spacing w:val="0"/>
        <w:w w:val="106"/>
        <w:sz w:val="22"/>
        <w:szCs w:val="22"/>
      </w:rPr>
    </w:lvl>
    <w:lvl w:ilvl="1" w:tplc="82F68CF4">
      <w:numFmt w:val="bullet"/>
      <w:lvlText w:val="•"/>
      <w:lvlJc w:val="left"/>
      <w:pPr>
        <w:ind w:left="1464" w:hanging="325"/>
      </w:pPr>
      <w:rPr>
        <w:rFonts w:hint="default"/>
      </w:rPr>
    </w:lvl>
    <w:lvl w:ilvl="2" w:tplc="E3DC2834">
      <w:numFmt w:val="bullet"/>
      <w:lvlText w:val="•"/>
      <w:lvlJc w:val="left"/>
      <w:pPr>
        <w:ind w:left="2409" w:hanging="325"/>
      </w:pPr>
      <w:rPr>
        <w:rFonts w:hint="default"/>
      </w:rPr>
    </w:lvl>
    <w:lvl w:ilvl="3" w:tplc="DE980338">
      <w:numFmt w:val="bullet"/>
      <w:lvlText w:val="•"/>
      <w:lvlJc w:val="left"/>
      <w:pPr>
        <w:ind w:left="3353" w:hanging="325"/>
      </w:pPr>
      <w:rPr>
        <w:rFonts w:hint="default"/>
      </w:rPr>
    </w:lvl>
    <w:lvl w:ilvl="4" w:tplc="FC3AD03A">
      <w:numFmt w:val="bullet"/>
      <w:lvlText w:val="•"/>
      <w:lvlJc w:val="left"/>
      <w:pPr>
        <w:ind w:left="4298" w:hanging="325"/>
      </w:pPr>
      <w:rPr>
        <w:rFonts w:hint="default"/>
      </w:rPr>
    </w:lvl>
    <w:lvl w:ilvl="5" w:tplc="DA4E9C96">
      <w:numFmt w:val="bullet"/>
      <w:lvlText w:val="•"/>
      <w:lvlJc w:val="left"/>
      <w:pPr>
        <w:ind w:left="5243" w:hanging="325"/>
      </w:pPr>
      <w:rPr>
        <w:rFonts w:hint="default"/>
      </w:rPr>
    </w:lvl>
    <w:lvl w:ilvl="6" w:tplc="A832FBB2">
      <w:numFmt w:val="bullet"/>
      <w:lvlText w:val="•"/>
      <w:lvlJc w:val="left"/>
      <w:pPr>
        <w:ind w:left="6187" w:hanging="325"/>
      </w:pPr>
      <w:rPr>
        <w:rFonts w:hint="default"/>
      </w:rPr>
    </w:lvl>
    <w:lvl w:ilvl="7" w:tplc="966C2834">
      <w:numFmt w:val="bullet"/>
      <w:lvlText w:val="•"/>
      <w:lvlJc w:val="left"/>
      <w:pPr>
        <w:ind w:left="7132" w:hanging="325"/>
      </w:pPr>
      <w:rPr>
        <w:rFonts w:hint="default"/>
      </w:rPr>
    </w:lvl>
    <w:lvl w:ilvl="8" w:tplc="A8B4AA9E">
      <w:numFmt w:val="bullet"/>
      <w:lvlText w:val="•"/>
      <w:lvlJc w:val="left"/>
      <w:pPr>
        <w:ind w:left="8077" w:hanging="325"/>
      </w:pPr>
      <w:rPr>
        <w:rFonts w:hint="default"/>
      </w:rPr>
    </w:lvl>
  </w:abstractNum>
  <w:num w:numId="1" w16cid:durableId="1491675965">
    <w:abstractNumId w:val="16"/>
  </w:num>
  <w:num w:numId="2" w16cid:durableId="698160548">
    <w:abstractNumId w:val="4"/>
  </w:num>
  <w:num w:numId="3" w16cid:durableId="759906381">
    <w:abstractNumId w:val="28"/>
  </w:num>
  <w:num w:numId="4" w16cid:durableId="1478455999">
    <w:abstractNumId w:val="27"/>
  </w:num>
  <w:num w:numId="5" w16cid:durableId="373505011">
    <w:abstractNumId w:val="42"/>
  </w:num>
  <w:num w:numId="6" w16cid:durableId="1185513375">
    <w:abstractNumId w:val="3"/>
  </w:num>
  <w:num w:numId="7" w16cid:durableId="72897587">
    <w:abstractNumId w:val="33"/>
  </w:num>
  <w:num w:numId="8" w16cid:durableId="1820731800">
    <w:abstractNumId w:val="31"/>
  </w:num>
  <w:num w:numId="9" w16cid:durableId="817262811">
    <w:abstractNumId w:val="10"/>
  </w:num>
  <w:num w:numId="10" w16cid:durableId="1714232605">
    <w:abstractNumId w:val="23"/>
  </w:num>
  <w:num w:numId="11" w16cid:durableId="746535016">
    <w:abstractNumId w:val="1"/>
  </w:num>
  <w:num w:numId="12" w16cid:durableId="1054432483">
    <w:abstractNumId w:val="24"/>
  </w:num>
  <w:num w:numId="13" w16cid:durableId="1115171893">
    <w:abstractNumId w:val="34"/>
  </w:num>
  <w:num w:numId="14" w16cid:durableId="1607499000">
    <w:abstractNumId w:val="30"/>
  </w:num>
  <w:num w:numId="15" w16cid:durableId="40251400">
    <w:abstractNumId w:val="22"/>
  </w:num>
  <w:num w:numId="16" w16cid:durableId="98332077">
    <w:abstractNumId w:val="11"/>
  </w:num>
  <w:num w:numId="17" w16cid:durableId="1803964821">
    <w:abstractNumId w:val="19"/>
  </w:num>
  <w:num w:numId="18" w16cid:durableId="1020817502">
    <w:abstractNumId w:val="20"/>
  </w:num>
  <w:num w:numId="19" w16cid:durableId="73671320">
    <w:abstractNumId w:val="13"/>
  </w:num>
  <w:num w:numId="20" w16cid:durableId="693265656">
    <w:abstractNumId w:val="21"/>
  </w:num>
  <w:num w:numId="21" w16cid:durableId="33775214">
    <w:abstractNumId w:val="18"/>
  </w:num>
  <w:num w:numId="22" w16cid:durableId="2039231076">
    <w:abstractNumId w:val="15"/>
  </w:num>
  <w:num w:numId="23" w16cid:durableId="286401343">
    <w:abstractNumId w:val="17"/>
  </w:num>
  <w:num w:numId="24" w16cid:durableId="323440935">
    <w:abstractNumId w:val="25"/>
  </w:num>
  <w:num w:numId="25" w16cid:durableId="1802066576">
    <w:abstractNumId w:val="5"/>
  </w:num>
  <w:num w:numId="26" w16cid:durableId="8024633">
    <w:abstractNumId w:val="8"/>
  </w:num>
  <w:num w:numId="27" w16cid:durableId="1833445547">
    <w:abstractNumId w:val="7"/>
  </w:num>
  <w:num w:numId="28" w16cid:durableId="1009405125">
    <w:abstractNumId w:val="40"/>
  </w:num>
  <w:num w:numId="29" w16cid:durableId="235629174">
    <w:abstractNumId w:val="39"/>
  </w:num>
  <w:num w:numId="30" w16cid:durableId="394595725">
    <w:abstractNumId w:val="38"/>
  </w:num>
  <w:num w:numId="31" w16cid:durableId="1414619741">
    <w:abstractNumId w:val="37"/>
  </w:num>
  <w:num w:numId="32" w16cid:durableId="1634749591">
    <w:abstractNumId w:val="9"/>
  </w:num>
  <w:num w:numId="33" w16cid:durableId="263652279">
    <w:abstractNumId w:val="29"/>
  </w:num>
  <w:num w:numId="34" w16cid:durableId="379475938">
    <w:abstractNumId w:val="6"/>
  </w:num>
  <w:num w:numId="35" w16cid:durableId="1323965873">
    <w:abstractNumId w:val="26"/>
  </w:num>
  <w:num w:numId="36" w16cid:durableId="2054184024">
    <w:abstractNumId w:val="14"/>
  </w:num>
  <w:num w:numId="37" w16cid:durableId="1178426711">
    <w:abstractNumId w:val="2"/>
  </w:num>
  <w:num w:numId="38" w16cid:durableId="807672382">
    <w:abstractNumId w:val="12"/>
  </w:num>
  <w:num w:numId="39" w16cid:durableId="2081176841">
    <w:abstractNumId w:val="32"/>
  </w:num>
  <w:num w:numId="40" w16cid:durableId="1862694618">
    <w:abstractNumId w:val="0"/>
  </w:num>
  <w:num w:numId="41" w16cid:durableId="985620100">
    <w:abstractNumId w:val="36"/>
  </w:num>
  <w:num w:numId="42" w16cid:durableId="497506314">
    <w:abstractNumId w:val="35"/>
  </w:num>
  <w:num w:numId="43" w16cid:durableId="14452232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B4"/>
    <w:rsid w:val="00001F31"/>
    <w:rsid w:val="0006068E"/>
    <w:rsid w:val="00063A3E"/>
    <w:rsid w:val="00065004"/>
    <w:rsid w:val="00086123"/>
    <w:rsid w:val="00176C1A"/>
    <w:rsid w:val="0019440E"/>
    <w:rsid w:val="001B69FD"/>
    <w:rsid w:val="001D22EC"/>
    <w:rsid w:val="001D57E9"/>
    <w:rsid w:val="001F685E"/>
    <w:rsid w:val="002067AA"/>
    <w:rsid w:val="00226127"/>
    <w:rsid w:val="002670C3"/>
    <w:rsid w:val="00267B94"/>
    <w:rsid w:val="00271885"/>
    <w:rsid w:val="00283D5F"/>
    <w:rsid w:val="00292983"/>
    <w:rsid w:val="002B2D74"/>
    <w:rsid w:val="002C5E5D"/>
    <w:rsid w:val="002D098C"/>
    <w:rsid w:val="002F1543"/>
    <w:rsid w:val="0037015B"/>
    <w:rsid w:val="003711C8"/>
    <w:rsid w:val="0038331A"/>
    <w:rsid w:val="00384517"/>
    <w:rsid w:val="003B68E7"/>
    <w:rsid w:val="003C0A1D"/>
    <w:rsid w:val="003D6A2B"/>
    <w:rsid w:val="00415CA9"/>
    <w:rsid w:val="00432000"/>
    <w:rsid w:val="00441A88"/>
    <w:rsid w:val="00447217"/>
    <w:rsid w:val="004D0D0A"/>
    <w:rsid w:val="00502CB4"/>
    <w:rsid w:val="005076A8"/>
    <w:rsid w:val="00570077"/>
    <w:rsid w:val="005751A5"/>
    <w:rsid w:val="005A5CD9"/>
    <w:rsid w:val="005C36D2"/>
    <w:rsid w:val="005E6BCE"/>
    <w:rsid w:val="00623282"/>
    <w:rsid w:val="00637040"/>
    <w:rsid w:val="00652725"/>
    <w:rsid w:val="00657A36"/>
    <w:rsid w:val="00683F29"/>
    <w:rsid w:val="00702EE9"/>
    <w:rsid w:val="0071281F"/>
    <w:rsid w:val="00714143"/>
    <w:rsid w:val="00724282"/>
    <w:rsid w:val="007358F7"/>
    <w:rsid w:val="00754CE1"/>
    <w:rsid w:val="00770E16"/>
    <w:rsid w:val="00797BB8"/>
    <w:rsid w:val="007A195F"/>
    <w:rsid w:val="007C1C44"/>
    <w:rsid w:val="007C5D49"/>
    <w:rsid w:val="007E30C0"/>
    <w:rsid w:val="007E31FE"/>
    <w:rsid w:val="00811BD0"/>
    <w:rsid w:val="008240A3"/>
    <w:rsid w:val="00835752"/>
    <w:rsid w:val="00856504"/>
    <w:rsid w:val="0086030F"/>
    <w:rsid w:val="008A4308"/>
    <w:rsid w:val="008D02AB"/>
    <w:rsid w:val="008D75AB"/>
    <w:rsid w:val="008E6AB3"/>
    <w:rsid w:val="008F2CD6"/>
    <w:rsid w:val="009021C4"/>
    <w:rsid w:val="00913032"/>
    <w:rsid w:val="009801CE"/>
    <w:rsid w:val="009D4183"/>
    <w:rsid w:val="00A116F1"/>
    <w:rsid w:val="00AA3BD9"/>
    <w:rsid w:val="00AD42C7"/>
    <w:rsid w:val="00AD6B73"/>
    <w:rsid w:val="00AF10A3"/>
    <w:rsid w:val="00B02891"/>
    <w:rsid w:val="00B15ED5"/>
    <w:rsid w:val="00B71978"/>
    <w:rsid w:val="00B908A8"/>
    <w:rsid w:val="00BE1CCE"/>
    <w:rsid w:val="00C06F4A"/>
    <w:rsid w:val="00C5035E"/>
    <w:rsid w:val="00C8204B"/>
    <w:rsid w:val="00CB0309"/>
    <w:rsid w:val="00CD39C0"/>
    <w:rsid w:val="00D357EA"/>
    <w:rsid w:val="00D52B1F"/>
    <w:rsid w:val="00D742E1"/>
    <w:rsid w:val="00D86BEA"/>
    <w:rsid w:val="00DE6CD3"/>
    <w:rsid w:val="00E269C6"/>
    <w:rsid w:val="00E30C09"/>
    <w:rsid w:val="00E3784E"/>
    <w:rsid w:val="00E5144B"/>
    <w:rsid w:val="00E61664"/>
    <w:rsid w:val="00E83201"/>
    <w:rsid w:val="00ED6A3D"/>
    <w:rsid w:val="00EE0479"/>
    <w:rsid w:val="00EF1094"/>
    <w:rsid w:val="00F06FF2"/>
    <w:rsid w:val="00F10F31"/>
    <w:rsid w:val="00F15977"/>
    <w:rsid w:val="00F249E2"/>
    <w:rsid w:val="00F562C8"/>
    <w:rsid w:val="00F65678"/>
    <w:rsid w:val="00F729D1"/>
    <w:rsid w:val="00FA1587"/>
    <w:rsid w:val="00FA7D60"/>
    <w:rsid w:val="00FC53AB"/>
    <w:rsid w:val="00FC7E2B"/>
    <w:rsid w:val="00FD08FA"/>
    <w:rsid w:val="00FE1546"/>
    <w:rsid w:val="00FE4A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D056"/>
  <w15:docId w15:val="{9F2D24B2-8E07-4743-ABBD-811DD496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04" w:hanging="360"/>
      <w:jc w:val="both"/>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5"/>
      <w:jc w:val="both"/>
    </w:p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Reference list"/>
    <w:basedOn w:val="Normal"/>
    <w:link w:val="ListParagraphChar"/>
    <w:uiPriority w:val="34"/>
    <w:qFormat/>
    <w:pPr>
      <w:ind w:left="195"/>
      <w:jc w:val="both"/>
    </w:pPr>
  </w:style>
  <w:style w:type="paragraph" w:customStyle="1" w:styleId="TableParagraph">
    <w:name w:val="Table Paragraph"/>
    <w:basedOn w:val="Normal"/>
    <w:uiPriority w:val="1"/>
    <w:qFormat/>
  </w:style>
  <w:style w:type="table" w:customStyle="1" w:styleId="TableGrid1">
    <w:name w:val="Table Grid1"/>
    <w:basedOn w:val="TableNormal"/>
    <w:next w:val="TableGrid"/>
    <w:uiPriority w:val="39"/>
    <w:rsid w:val="00637040"/>
    <w:pPr>
      <w:widowControl/>
      <w:autoSpaceDE/>
      <w:autoSpaceDN/>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7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1F685E"/>
    <w:rPr>
      <w:color w:val="0000FF"/>
      <w:u w:val="single"/>
    </w:rPr>
  </w:style>
  <w:style w:type="character" w:styleId="Emphasis">
    <w:name w:val="Emphasis"/>
    <w:basedOn w:val="DefaultParagraphFont"/>
    <w:qFormat/>
    <w:rsid w:val="001F685E"/>
    <w:rPr>
      <w:i/>
      <w:iCs/>
    </w:rPr>
  </w:style>
  <w:style w:type="character" w:customStyle="1" w:styleId="tli1">
    <w:name w:val="tli1"/>
    <w:rsid w:val="00E5144B"/>
    <w:rPr>
      <w:lang w:val="it-IT"/>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2261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EF6C0-F117-45F8-A57C-18BB876F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14</Pages>
  <Words>7196</Words>
  <Characters>41019</Characters>
  <Application>Microsoft Office Word</Application>
  <DocSecurity>0</DocSecurity>
  <Lines>341</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CAP</vt:lpstr>
      <vt:lpstr>CAP</vt:lpstr>
    </vt:vector>
  </TitlesOfParts>
  <Company/>
  <LinksUpToDate>false</LinksUpToDate>
  <CharactersWithSpaces>48119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dc:title>
  <dc:creator>dosaszilard</dc:creator>
  <cp:lastModifiedBy>Ramona Jucan</cp:lastModifiedBy>
  <cp:revision>40</cp:revision>
  <cp:lastPrinted>2024-11-25T08:51:00Z</cp:lastPrinted>
  <dcterms:created xsi:type="dcterms:W3CDTF">2024-11-07T09:08:00Z</dcterms:created>
  <dcterms:modified xsi:type="dcterms:W3CDTF">2025-10-16T05:51:00Z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Acrobat PDFMaker 17 for Word</vt:lpwstr>
  </property>
  <property fmtid="{D5CDD505-2E9C-101B-9397-08002B2CF9AE}" pid="4" name="LastSaved">
    <vt:filetime>2024-10-18T00:00:00Z</vt:filetime>
  </property>
</Properties>
</file>