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75B2" w14:textId="3D184984" w:rsidR="00686180" w:rsidRPr="00AC3F3F" w:rsidRDefault="00686180" w:rsidP="00686180">
      <w:pPr>
        <w:tabs>
          <w:tab w:val="left" w:pos="5900"/>
        </w:tabs>
        <w:spacing w:line="240" w:lineRule="auto"/>
        <w:ind w:left="1440"/>
        <w:rPr>
          <w:rFonts w:ascii="Montserrat" w:hAnsi="Montserrat"/>
          <w:b/>
          <w:sz w:val="24"/>
          <w:szCs w:val="24"/>
        </w:rPr>
      </w:pPr>
      <w:bookmarkStart w:id="0" w:name="_lo1dgo7s1ifp" w:colFirst="0" w:colLast="0"/>
      <w:bookmarkEnd w:id="0"/>
      <w:r w:rsidRPr="00AC3F3F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</w:t>
      </w:r>
      <w:proofErr w:type="spellStart"/>
      <w:r w:rsidRPr="00AC3F3F">
        <w:rPr>
          <w:rFonts w:ascii="Montserrat" w:hAnsi="Montserrat"/>
          <w:b/>
          <w:sz w:val="24"/>
          <w:szCs w:val="24"/>
        </w:rPr>
        <w:t>Anexă</w:t>
      </w:r>
      <w:proofErr w:type="spellEnd"/>
      <w:r w:rsidRPr="00AC3F3F">
        <w:rPr>
          <w:rFonts w:ascii="Montserrat" w:hAnsi="Montserrat"/>
          <w:b/>
          <w:sz w:val="24"/>
          <w:szCs w:val="24"/>
        </w:rPr>
        <w:t xml:space="preserve"> </w:t>
      </w:r>
    </w:p>
    <w:p w14:paraId="3885F2C0" w14:textId="0B94F58A" w:rsidR="00686180" w:rsidRPr="00AC3F3F" w:rsidRDefault="00686180" w:rsidP="00686180">
      <w:pPr>
        <w:tabs>
          <w:tab w:val="left" w:pos="5900"/>
        </w:tabs>
        <w:spacing w:line="240" w:lineRule="auto"/>
        <w:rPr>
          <w:rFonts w:ascii="Montserrat" w:hAnsi="Montserrat"/>
          <w:b/>
          <w:sz w:val="24"/>
          <w:szCs w:val="24"/>
        </w:rPr>
      </w:pPr>
      <w:r w:rsidRPr="00AC3F3F">
        <w:rPr>
          <w:rFonts w:ascii="Montserrat" w:hAnsi="Montserrat"/>
          <w:b/>
          <w:sz w:val="24"/>
          <w:szCs w:val="24"/>
        </w:rPr>
        <w:t xml:space="preserve">                                                                                    la </w:t>
      </w:r>
      <w:proofErr w:type="spellStart"/>
      <w:r w:rsidRPr="00AC3F3F">
        <w:rPr>
          <w:rFonts w:ascii="Montserrat" w:hAnsi="Montserrat"/>
          <w:b/>
          <w:sz w:val="24"/>
          <w:szCs w:val="24"/>
        </w:rPr>
        <w:t>Dispoziția</w:t>
      </w:r>
      <w:proofErr w:type="spellEnd"/>
      <w:r w:rsidRPr="00AC3F3F">
        <w:rPr>
          <w:rFonts w:ascii="Montserrat" w:hAnsi="Montserrat"/>
          <w:b/>
          <w:sz w:val="24"/>
          <w:szCs w:val="24"/>
        </w:rPr>
        <w:t xml:space="preserve"> nr.</w:t>
      </w:r>
      <w:r w:rsidR="00AC3F3F" w:rsidRPr="00AC3F3F">
        <w:rPr>
          <w:rFonts w:ascii="Montserrat" w:hAnsi="Montserrat"/>
          <w:b/>
          <w:sz w:val="24"/>
          <w:szCs w:val="24"/>
        </w:rPr>
        <w:t xml:space="preserve"> 406</w:t>
      </w:r>
      <w:r w:rsidRPr="00AC3F3F">
        <w:rPr>
          <w:rFonts w:ascii="Montserrat" w:hAnsi="Montserrat"/>
          <w:b/>
          <w:sz w:val="24"/>
          <w:szCs w:val="24"/>
        </w:rPr>
        <w:t>/202</w:t>
      </w:r>
      <w:r w:rsidR="00334709" w:rsidRPr="00AC3F3F">
        <w:rPr>
          <w:rFonts w:ascii="Montserrat" w:hAnsi="Montserrat"/>
          <w:b/>
          <w:sz w:val="24"/>
          <w:szCs w:val="24"/>
        </w:rPr>
        <w:t>5</w:t>
      </w:r>
      <w:r w:rsidRPr="00AC3F3F">
        <w:rPr>
          <w:rFonts w:ascii="Montserrat" w:hAnsi="Montserrat"/>
          <w:b/>
          <w:sz w:val="24"/>
          <w:szCs w:val="24"/>
        </w:rPr>
        <w:t xml:space="preserve">   </w:t>
      </w:r>
    </w:p>
    <w:p w14:paraId="05BE755D" w14:textId="07567EB0" w:rsidR="00686180" w:rsidRPr="00AC3F3F" w:rsidRDefault="00686180" w:rsidP="00686180">
      <w:pPr>
        <w:tabs>
          <w:tab w:val="left" w:pos="5900"/>
        </w:tabs>
        <w:spacing w:line="240" w:lineRule="auto"/>
        <w:rPr>
          <w:rFonts w:ascii="Montserrat" w:hAnsi="Montserrat"/>
          <w:sz w:val="24"/>
          <w:szCs w:val="24"/>
          <w:lang w:val="it-IT"/>
        </w:rPr>
      </w:pPr>
      <w:r w:rsidRPr="00AC3F3F">
        <w:rPr>
          <w:rFonts w:ascii="Montserrat" w:hAnsi="Montserrat"/>
          <w:sz w:val="24"/>
          <w:szCs w:val="24"/>
          <w:lang w:val="it-IT"/>
        </w:rPr>
        <w:t xml:space="preserve">     </w:t>
      </w:r>
    </w:p>
    <w:p w14:paraId="4F5C4CE0" w14:textId="77777777" w:rsidR="00686180" w:rsidRPr="00AC3F3F" w:rsidRDefault="00686180" w:rsidP="00686180">
      <w:pPr>
        <w:spacing w:line="240" w:lineRule="auto"/>
        <w:ind w:firstLine="720"/>
        <w:jc w:val="center"/>
        <w:rPr>
          <w:rFonts w:ascii="Montserrat" w:eastAsia="Times New Roman" w:hAnsi="Montserrat"/>
          <w:b/>
          <w:bCs/>
          <w:sz w:val="24"/>
          <w:szCs w:val="24"/>
          <w:lang w:val="ro-RO"/>
        </w:rPr>
      </w:pPr>
      <w:r w:rsidRPr="00AC3F3F">
        <w:rPr>
          <w:rFonts w:ascii="Montserrat" w:eastAsia="Times New Roman" w:hAnsi="Montserrat"/>
          <w:b/>
          <w:bCs/>
          <w:sz w:val="24"/>
          <w:szCs w:val="24"/>
          <w:lang w:val="ro-RO"/>
        </w:rPr>
        <w:t>Proiectul ordinii de zi</w:t>
      </w:r>
    </w:p>
    <w:p w14:paraId="22FE1E38" w14:textId="77777777" w:rsidR="00686180" w:rsidRPr="00AC3F3F" w:rsidRDefault="00686180" w:rsidP="00686180">
      <w:pPr>
        <w:spacing w:line="240" w:lineRule="auto"/>
        <w:ind w:firstLine="720"/>
        <w:jc w:val="center"/>
        <w:rPr>
          <w:rFonts w:ascii="Montserrat" w:eastAsia="Times New Roman" w:hAnsi="Montserrat"/>
          <w:b/>
          <w:bCs/>
          <w:snapToGrid w:val="0"/>
          <w:sz w:val="24"/>
          <w:szCs w:val="24"/>
          <w:lang w:val="ro-RO"/>
        </w:rPr>
      </w:pPr>
      <w:r w:rsidRPr="00AC3F3F">
        <w:rPr>
          <w:rFonts w:ascii="Montserrat" w:eastAsia="Times New Roman" w:hAnsi="Montserrat"/>
          <w:b/>
          <w:bCs/>
          <w:sz w:val="24"/>
          <w:szCs w:val="24"/>
          <w:lang w:val="ro-RO"/>
        </w:rPr>
        <w:t xml:space="preserve">a ședinței ordinare a Consiliului </w:t>
      </w:r>
      <w:proofErr w:type="spellStart"/>
      <w:r w:rsidRPr="00AC3F3F">
        <w:rPr>
          <w:rFonts w:ascii="Montserrat" w:eastAsia="Times New Roman" w:hAnsi="Montserrat"/>
          <w:b/>
          <w:bCs/>
          <w:sz w:val="24"/>
          <w:szCs w:val="24"/>
          <w:lang w:val="ro-RO"/>
        </w:rPr>
        <w:t>Judeţean</w:t>
      </w:r>
      <w:proofErr w:type="spellEnd"/>
      <w:r w:rsidRPr="00AC3F3F">
        <w:rPr>
          <w:rFonts w:ascii="Montserrat" w:eastAsia="Times New Roman" w:hAnsi="Montserrat"/>
          <w:b/>
          <w:bCs/>
          <w:sz w:val="24"/>
          <w:szCs w:val="24"/>
          <w:lang w:val="ro-RO"/>
        </w:rPr>
        <w:t xml:space="preserve"> Cluj convocată </w:t>
      </w:r>
      <w:r w:rsidRPr="00AC3F3F">
        <w:rPr>
          <w:rFonts w:ascii="Montserrat" w:eastAsia="Times New Roman" w:hAnsi="Montserrat"/>
          <w:b/>
          <w:bCs/>
          <w:snapToGrid w:val="0"/>
          <w:sz w:val="24"/>
          <w:szCs w:val="24"/>
          <w:lang w:val="ro-RO"/>
        </w:rPr>
        <w:t xml:space="preserve">pentru </w:t>
      </w:r>
    </w:p>
    <w:p w14:paraId="0E15CE7F" w14:textId="31C9F4BE" w:rsidR="00686180" w:rsidRPr="00AC3F3F" w:rsidRDefault="00E1709D" w:rsidP="00247052">
      <w:pPr>
        <w:spacing w:line="240" w:lineRule="auto"/>
        <w:ind w:firstLine="720"/>
        <w:jc w:val="center"/>
        <w:rPr>
          <w:rFonts w:ascii="Montserrat" w:eastAsia="Times New Roman" w:hAnsi="Montserrat"/>
          <w:b/>
          <w:sz w:val="24"/>
          <w:szCs w:val="24"/>
          <w:lang w:val="ro-RO"/>
        </w:rPr>
      </w:pPr>
      <w:r w:rsidRPr="00AC3F3F">
        <w:rPr>
          <w:rFonts w:ascii="Montserrat" w:hAnsi="Montserrat"/>
          <w:b/>
          <w:bCs/>
          <w:sz w:val="24"/>
          <w:szCs w:val="24"/>
          <w:lang w:val="ro-RO"/>
        </w:rPr>
        <w:t>joi</w:t>
      </w:r>
      <w:r w:rsidR="00C5509F" w:rsidRPr="00AC3F3F">
        <w:rPr>
          <w:rFonts w:ascii="Montserrat" w:hAnsi="Montserrat"/>
          <w:b/>
          <w:bCs/>
          <w:sz w:val="24"/>
          <w:szCs w:val="24"/>
          <w:lang w:val="ro-RO"/>
        </w:rPr>
        <w:t>, 3</w:t>
      </w:r>
      <w:r w:rsidRPr="00AC3F3F">
        <w:rPr>
          <w:rFonts w:ascii="Montserrat" w:hAnsi="Montserrat"/>
          <w:b/>
          <w:bCs/>
          <w:sz w:val="24"/>
          <w:szCs w:val="24"/>
          <w:lang w:val="ro-RO"/>
        </w:rPr>
        <w:t>0</w:t>
      </w:r>
      <w:r w:rsidR="00C5509F" w:rsidRPr="00AC3F3F">
        <w:rPr>
          <w:rFonts w:ascii="Montserrat" w:hAnsi="Montserrat"/>
          <w:b/>
          <w:bCs/>
          <w:sz w:val="24"/>
          <w:szCs w:val="24"/>
          <w:lang w:val="ro-RO"/>
        </w:rPr>
        <w:t xml:space="preserve"> </w:t>
      </w:r>
      <w:r w:rsidR="00B16C16" w:rsidRPr="00AC3F3F">
        <w:rPr>
          <w:rFonts w:ascii="Montserrat" w:hAnsi="Montserrat"/>
          <w:b/>
          <w:bCs/>
          <w:sz w:val="24"/>
          <w:szCs w:val="24"/>
          <w:lang w:val="ro-RO"/>
        </w:rPr>
        <w:t>octombrie</w:t>
      </w:r>
      <w:r w:rsidR="00C5509F" w:rsidRPr="00AC3F3F">
        <w:rPr>
          <w:rFonts w:ascii="Montserrat" w:hAnsi="Montserrat"/>
          <w:b/>
          <w:bCs/>
          <w:sz w:val="24"/>
          <w:szCs w:val="24"/>
          <w:lang w:val="ro-RO"/>
        </w:rPr>
        <w:t xml:space="preserve"> 202</w:t>
      </w:r>
      <w:r w:rsidR="00334709" w:rsidRPr="00AC3F3F">
        <w:rPr>
          <w:rFonts w:ascii="Montserrat" w:hAnsi="Montserrat"/>
          <w:b/>
          <w:bCs/>
          <w:sz w:val="24"/>
          <w:szCs w:val="24"/>
          <w:lang w:val="ro-RO"/>
        </w:rPr>
        <w:t>5</w:t>
      </w:r>
    </w:p>
    <w:tbl>
      <w:tblPr>
        <w:tblW w:w="981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300"/>
        <w:gridCol w:w="1980"/>
        <w:gridCol w:w="1620"/>
        <w:gridCol w:w="1350"/>
      </w:tblGrid>
      <w:tr w:rsidR="003939A8" w:rsidRPr="003939A8" w14:paraId="1882B65D" w14:textId="77777777" w:rsidTr="00E170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C12F" w14:textId="77777777" w:rsidR="00A104ED" w:rsidRPr="003939A8" w:rsidRDefault="00A104ED">
            <w:pPr>
              <w:spacing w:line="240" w:lineRule="auto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3939A8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Nr.</w:t>
            </w:r>
          </w:p>
          <w:p w14:paraId="6CCA244E" w14:textId="77777777" w:rsidR="00A104ED" w:rsidRPr="003939A8" w:rsidRDefault="00A104ED">
            <w:pPr>
              <w:spacing w:line="240" w:lineRule="auto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3939A8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A452" w14:textId="77777777" w:rsidR="00A104ED" w:rsidRPr="003939A8" w:rsidRDefault="00A104ED">
            <w:pPr>
              <w:spacing w:line="240" w:lineRule="auto"/>
              <w:jc w:val="center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3939A8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Titlul proiectului de hotărâre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AB7E" w14:textId="77777777" w:rsidR="00A104ED" w:rsidRPr="003939A8" w:rsidRDefault="00A104ED">
            <w:pPr>
              <w:spacing w:line="240" w:lineRule="auto"/>
              <w:jc w:val="center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3939A8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Inițiatori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C21D" w14:textId="77777777" w:rsidR="00A104ED" w:rsidRPr="003939A8" w:rsidRDefault="00A104ED">
            <w:pPr>
              <w:spacing w:line="240" w:lineRule="auto"/>
              <w:jc w:val="center"/>
              <w:rPr>
                <w:rStyle w:val="slitbdy"/>
                <w:rFonts w:ascii="Montserrat" w:hAnsi="Montserrat"/>
                <w:color w:val="auto"/>
              </w:rPr>
            </w:pPr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 xml:space="preserve">Nr. </w:t>
            </w: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comisiilor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 xml:space="preserve"> de </w:t>
            </w: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specialitate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 xml:space="preserve"> </w:t>
            </w: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nominalizate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 xml:space="preserve"> </w:t>
            </w: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în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 xml:space="preserve"> </w:t>
            </w: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vederea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 xml:space="preserve"> </w:t>
            </w: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avizării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/</w:t>
            </w:r>
          </w:p>
          <w:p w14:paraId="2AED9500" w14:textId="77777777" w:rsidR="00A104ED" w:rsidRPr="003939A8" w:rsidRDefault="00A104ED">
            <w:pPr>
              <w:spacing w:line="240" w:lineRule="auto"/>
              <w:jc w:val="center"/>
              <w:rPr>
                <w:lang w:val="ro-RO"/>
              </w:rPr>
            </w:pPr>
            <w:proofErr w:type="spellStart"/>
            <w:r w:rsidRPr="003939A8">
              <w:rPr>
                <w:rStyle w:val="slitbdy"/>
                <w:rFonts w:ascii="Montserrat" w:hAnsi="Montserrat"/>
                <w:b/>
                <w:color w:val="auto"/>
              </w:rPr>
              <w:t>avizul</w:t>
            </w:r>
            <w:proofErr w:type="spellEnd"/>
            <w:r w:rsidRPr="003939A8">
              <w:rPr>
                <w:rStyle w:val="slitbdy"/>
                <w:rFonts w:ascii="Montserrat" w:hAnsi="Montserrat"/>
                <w:b/>
                <w:color w:val="auto"/>
              </w:rPr>
              <w:t xml:space="preserve"> </w:t>
            </w:r>
            <w:proofErr w:type="spellStart"/>
            <w:r w:rsidRPr="003939A8">
              <w:rPr>
                <w:rStyle w:val="slitbdy"/>
                <w:rFonts w:ascii="Montserrat" w:hAnsi="Montserrat"/>
                <w:b/>
                <w:color w:val="auto"/>
              </w:rPr>
              <w:t>emis</w:t>
            </w:r>
            <w:proofErr w:type="spellEnd"/>
            <w:r w:rsidRPr="003939A8">
              <w:rPr>
                <w:rStyle w:val="slitbdy"/>
                <w:rFonts w:ascii="Montserrat" w:hAnsi="Montserrat"/>
                <w:b/>
                <w:color w:val="auto"/>
              </w:rPr>
              <w:t>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D8E5" w14:textId="77777777" w:rsidR="00A104ED" w:rsidRPr="003939A8" w:rsidRDefault="00A104ED">
            <w:pPr>
              <w:spacing w:line="240" w:lineRule="auto"/>
              <w:jc w:val="center"/>
              <w:rPr>
                <w:rStyle w:val="slitbdy"/>
                <w:rFonts w:ascii="Montserrat" w:hAnsi="Montserrat"/>
                <w:color w:val="auto"/>
              </w:rPr>
            </w:pP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Majoritate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 xml:space="preserve"> de </w:t>
            </w: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vot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 xml:space="preserve"> </w:t>
            </w: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necesar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  <w:lang w:val="ro-RO"/>
              </w:rPr>
              <w:t>ă</w:t>
            </w:r>
          </w:p>
        </w:tc>
      </w:tr>
      <w:tr w:rsidR="00F35093" w:rsidRPr="00F35093" w14:paraId="1D245B95" w14:textId="77777777" w:rsidTr="00E170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DA49" w14:textId="77777777" w:rsidR="004929D3" w:rsidRPr="00F35093" w:rsidRDefault="004929D3" w:rsidP="004929D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hAnsi="Montserrat Light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0DD0" w14:textId="0B39A4F1" w:rsidR="004929D3" w:rsidRPr="00F35093" w:rsidRDefault="004929D3" w:rsidP="004929D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F35093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Proiect de hotărâre </w:t>
            </w:r>
            <w:r w:rsidRPr="00F35093">
              <w:rPr>
                <w:rFonts w:ascii="Montserrat Light" w:hAnsi="Montserrat Light"/>
                <w:bCs/>
                <w:lang w:val="ro-RO"/>
              </w:rPr>
              <w:t xml:space="preserve">pentru modificarea Hotărârii Consiliului Județean Cluj nr. 150/2025 </w:t>
            </w:r>
            <w:r w:rsidRPr="00F35093">
              <w:rPr>
                <w:rFonts w:ascii="Montserrat Light" w:hAnsi="Montserrat Light"/>
                <w:bCs/>
                <w:noProof/>
                <w:lang w:val="ro-RO" w:eastAsia="ro-RO"/>
              </w:rPr>
              <w:t xml:space="preserve">privind aprobarea Structurii organizatorice, a </w:t>
            </w:r>
            <w:r w:rsidRPr="00F35093">
              <w:rPr>
                <w:rFonts w:ascii="Montserrat Light" w:hAnsi="Montserrat Light"/>
                <w:bCs/>
                <w:noProof/>
                <w:lang w:val="ro-RO"/>
              </w:rPr>
              <w:t>Organigramei, a Statului de funcţii şi a Regulamentului de organizare şi funcţionare pentru Spitalul de Boli Psihice Cronice Borșa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61A2" w14:textId="77777777" w:rsidR="004929D3" w:rsidRPr="00F35093" w:rsidRDefault="004929D3" w:rsidP="004929D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F35093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08F8FDB6" w14:textId="77D578E3" w:rsidR="004929D3" w:rsidRPr="00F35093" w:rsidRDefault="004929D3" w:rsidP="004929D3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0"/>
                <w:szCs w:val="20"/>
                <w:lang w:val="ro-RO"/>
              </w:rPr>
            </w:pPr>
            <w:r w:rsidRPr="00F35093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E883" w14:textId="7197D823" w:rsidR="004929D3" w:rsidRPr="00F35093" w:rsidRDefault="004929D3" w:rsidP="004929D3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0"/>
                <w:szCs w:val="20"/>
                <w:lang w:val="ro-RO"/>
              </w:rPr>
            </w:pPr>
            <w:r w:rsidRPr="00F35093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5/AF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BD1B" w14:textId="70F874DA" w:rsidR="004929D3" w:rsidRPr="00F35093" w:rsidRDefault="004929D3" w:rsidP="004929D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F35093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 simplă</w:t>
            </w:r>
          </w:p>
          <w:p w14:paraId="09C9C8AD" w14:textId="46D0D928" w:rsidR="004929D3" w:rsidRPr="00F35093" w:rsidRDefault="004929D3" w:rsidP="004929D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4929D3" w14:paraId="3F785274" w14:textId="77777777" w:rsidTr="00E170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2897" w14:textId="77777777" w:rsidR="004929D3" w:rsidRDefault="004929D3" w:rsidP="004929D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EAF1" w14:textId="538B922D" w:rsidR="004929D3" w:rsidRPr="00CE20B8" w:rsidRDefault="004929D3" w:rsidP="004929D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6A7C7F">
              <w:rPr>
                <w:rFonts w:ascii="Montserrat Light" w:hAnsi="Montserrat Light"/>
                <w:bCs/>
                <w:noProof/>
                <w:lang w:val="ro-RO"/>
              </w:rPr>
              <w:t xml:space="preserve">Proiect de hotărâre </w:t>
            </w:r>
            <w:r w:rsidRPr="006A7C7F">
              <w:rPr>
                <w:rFonts w:ascii="Montserrat Light" w:hAnsi="Montserrat Light"/>
                <w:bCs/>
                <w:lang w:val="ro-RO"/>
              </w:rPr>
              <w:t xml:space="preserve">pentru modificarea Hotărârii Consiliului </w:t>
            </w:r>
            <w:proofErr w:type="spellStart"/>
            <w:r w:rsidRPr="006A7C7F">
              <w:rPr>
                <w:rFonts w:ascii="Montserrat Light" w:hAnsi="Montserrat Light"/>
                <w:bCs/>
                <w:lang w:val="ro-RO"/>
              </w:rPr>
              <w:t>Judeţean</w:t>
            </w:r>
            <w:proofErr w:type="spellEnd"/>
            <w:r w:rsidRPr="006A7C7F">
              <w:rPr>
                <w:rFonts w:ascii="Montserrat Light" w:hAnsi="Montserrat Light"/>
                <w:bCs/>
                <w:lang w:val="ro-RO"/>
              </w:rPr>
              <w:t xml:space="preserve"> Cluj nr. 38/2025 </w:t>
            </w:r>
            <w:r w:rsidRPr="006A7C7F">
              <w:rPr>
                <w:rFonts w:ascii="Montserrat Light" w:hAnsi="Montserrat Light"/>
                <w:bCs/>
                <w:noProof/>
                <w:lang w:val="ro-RO" w:eastAsia="ro-RO"/>
              </w:rPr>
              <w:t xml:space="preserve">privind aprobarea Structurii organizatorice, a </w:t>
            </w:r>
            <w:r w:rsidRPr="006A7C7F">
              <w:rPr>
                <w:rFonts w:ascii="Montserrat Light" w:hAnsi="Montserrat Light"/>
                <w:bCs/>
                <w:noProof/>
                <w:lang w:val="ro-RO"/>
              </w:rPr>
              <w:t>Organigramei, a Statului de funcţii şi a Regulamentului de organizare şi funcţionare pentru Spitalul Clinic de Boli Infecțioase Cluj-Napoca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FFA" w14:textId="77777777" w:rsidR="004929D3" w:rsidRPr="00AD6E13" w:rsidRDefault="004929D3" w:rsidP="004929D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AD6E13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2764F54B" w14:textId="6D32C550" w:rsidR="004929D3" w:rsidRDefault="004929D3" w:rsidP="004929D3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color w:val="00B0F0"/>
                <w:sz w:val="20"/>
                <w:szCs w:val="20"/>
                <w:lang w:val="ro-RO"/>
              </w:rPr>
            </w:pPr>
            <w:r w:rsidRPr="00AD6E13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08CC" w14:textId="53343CBD" w:rsidR="004929D3" w:rsidRDefault="004929D3" w:rsidP="004929D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5/AF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700C" w14:textId="683886DC" w:rsidR="004929D3" w:rsidRPr="007C4016" w:rsidRDefault="00CF3415" w:rsidP="004929D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7C4016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 simplă</w:t>
            </w:r>
          </w:p>
        </w:tc>
      </w:tr>
      <w:tr w:rsidR="004929D3" w14:paraId="4CD9366F" w14:textId="77777777" w:rsidTr="00E170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AAB" w14:textId="77777777" w:rsidR="004929D3" w:rsidRDefault="004929D3" w:rsidP="004929D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3362" w14:textId="4FC87071" w:rsidR="004929D3" w:rsidRPr="00CE20B8" w:rsidRDefault="004929D3" w:rsidP="004929D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6A7C7F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Proiect de hotărâre</w:t>
            </w:r>
            <w:bookmarkStart w:id="1" w:name="_Hlk132014137"/>
            <w:r w:rsidRPr="006A7C7F">
              <w:rPr>
                <w:rFonts w:ascii="Montserrat Light" w:hAnsi="Montserrat Light"/>
                <w:bCs/>
                <w:lang w:val="ro-RO"/>
              </w:rPr>
              <w:t xml:space="preserve"> pentru modificarea Hotărârii Consiliului </w:t>
            </w:r>
            <w:proofErr w:type="spellStart"/>
            <w:r w:rsidRPr="006A7C7F">
              <w:rPr>
                <w:rFonts w:ascii="Montserrat Light" w:hAnsi="Montserrat Light"/>
                <w:bCs/>
                <w:lang w:val="ro-RO"/>
              </w:rPr>
              <w:t>Judeţean</w:t>
            </w:r>
            <w:proofErr w:type="spellEnd"/>
            <w:r w:rsidRPr="006A7C7F">
              <w:rPr>
                <w:rFonts w:ascii="Montserrat Light" w:hAnsi="Montserrat Light"/>
                <w:bCs/>
                <w:lang w:val="ro-RO"/>
              </w:rPr>
              <w:t xml:space="preserve"> Cluj nr. 160 din 31 august 2023 privind aprobarea </w:t>
            </w:r>
            <w:bookmarkStart w:id="2" w:name="_Hlk143170671"/>
            <w:bookmarkEnd w:id="1"/>
            <w:r w:rsidRPr="006A7C7F">
              <w:rPr>
                <w:rFonts w:ascii="Montserrat Light" w:hAnsi="Montserrat Light"/>
                <w:bCs/>
                <w:lang w:val="ro-RO"/>
              </w:rPr>
              <w:t xml:space="preserve">proiectului </w:t>
            </w:r>
            <w:bookmarkStart w:id="3" w:name="_Hlk143496383"/>
            <w:bookmarkEnd w:id="2"/>
            <w:r w:rsidRPr="006A7C7F">
              <w:rPr>
                <w:rFonts w:ascii="Montserrat Light" w:hAnsi="Montserrat Light"/>
                <w:bCs/>
                <w:lang w:val="ro-RO"/>
              </w:rPr>
              <w:t>ECHIPAMENTE PENTRU CREȘTEREA SIGURANȚEI TRAFICULUI ÎN JUDEȚUL CLUJ</w:t>
            </w:r>
            <w:r w:rsidRPr="006A7C7F">
              <w:rPr>
                <w:rFonts w:ascii="Montserrat Light" w:hAnsi="Montserrat Light"/>
                <w:b/>
                <w:bCs/>
                <w:lang w:val="ro-RO"/>
              </w:rPr>
              <w:t xml:space="preserve"> </w:t>
            </w:r>
            <w:bookmarkEnd w:id="3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BEC" w14:textId="77777777" w:rsidR="004929D3" w:rsidRPr="00AD6E13" w:rsidRDefault="004929D3" w:rsidP="004929D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AD6E13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38B722E3" w14:textId="129AB3A7" w:rsidR="004929D3" w:rsidRDefault="004929D3" w:rsidP="004929D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AD6E13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24E5" w14:textId="4326A967" w:rsidR="004929D3" w:rsidRDefault="004929D3" w:rsidP="004929D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2/AF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5B82" w14:textId="52015344" w:rsidR="004929D3" w:rsidRPr="007C4016" w:rsidRDefault="001A4487" w:rsidP="004929D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7C4016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 absolută</w:t>
            </w:r>
          </w:p>
        </w:tc>
      </w:tr>
      <w:tr w:rsidR="001A4487" w14:paraId="6EDC43A1" w14:textId="77777777" w:rsidTr="00E170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209B" w14:textId="77777777" w:rsidR="001A4487" w:rsidRDefault="001A4487" w:rsidP="001A44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C3CF" w14:textId="53EADC1E" w:rsidR="001A4487" w:rsidRPr="00CE20B8" w:rsidRDefault="001A4487" w:rsidP="001A4487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6A7C7F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Proiect de hotărâre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pentru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aprobarea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indicatorilor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tehnico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-economici ai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obiectivului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de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investiții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“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Construire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pavilion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administrativ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,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desfiinţare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Corp C6 (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grajd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)” la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Spitalul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de Boli Psihice Cronice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Borşa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4B8E" w14:textId="77777777" w:rsidR="001A4487" w:rsidRPr="00926BF9" w:rsidRDefault="001A4487" w:rsidP="001A4487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926BF9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33117FDC" w14:textId="705E6C90" w:rsidR="001A4487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926BF9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AB9" w14:textId="1F1143CC" w:rsidR="001A4487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926BF9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2</w:t>
            </w:r>
            <w:r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FD8" w14:textId="26B01BDE" w:rsidR="001A4487" w:rsidRPr="007C4016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7C4016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 absolută</w:t>
            </w:r>
          </w:p>
        </w:tc>
      </w:tr>
      <w:tr w:rsidR="001A4487" w14:paraId="2A241E00" w14:textId="77777777" w:rsidTr="00E170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603E" w14:textId="77777777" w:rsidR="001A4487" w:rsidRDefault="001A4487" w:rsidP="001A44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B9B" w14:textId="7177B264" w:rsidR="001A4487" w:rsidRPr="00CE20B8" w:rsidRDefault="001A4487" w:rsidP="001A4487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6A7C7F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Proiect de hotărâre </w:t>
            </w:r>
            <w:r w:rsidRPr="006A7C7F">
              <w:rPr>
                <w:rFonts w:ascii="Montserrat Light" w:hAnsi="Montserrat Light"/>
                <w:bCs/>
                <w:noProof/>
                <w:lang w:val="ro-RO"/>
              </w:rPr>
              <w:t xml:space="preserve">privind aprobarea vânzării unor cabinete medicale din imobilul situat în municipiul Cluj-Napoca, </w:t>
            </w:r>
            <w:r w:rsidRPr="006A7C7F">
              <w:rPr>
                <w:rFonts w:ascii="Montserrat Light" w:hAnsi="Montserrat Light"/>
                <w:bCs/>
                <w:noProof/>
              </w:rPr>
              <w:t>str. Băița nr. 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DB1" w14:textId="77777777" w:rsidR="001A4487" w:rsidRPr="00926BF9" w:rsidRDefault="001A4487" w:rsidP="001A4487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926BF9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725A9E5F" w14:textId="5DC55069" w:rsidR="001A4487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926BF9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B1D" w14:textId="7B5A367B" w:rsidR="001A4487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926BF9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4</w:t>
            </w:r>
            <w:r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D41F" w14:textId="35CEF85A" w:rsidR="001A4487" w:rsidRPr="007C4016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7C4016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calificată </w:t>
            </w:r>
          </w:p>
          <w:p w14:paraId="0D37A0E5" w14:textId="0B3662C2" w:rsidR="001A4487" w:rsidRPr="007C4016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1A4487" w14:paraId="07D79060" w14:textId="77777777" w:rsidTr="00E170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14E" w14:textId="77777777" w:rsidR="001A4487" w:rsidRDefault="001A4487" w:rsidP="001A44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C5DD" w14:textId="5159EA5B" w:rsidR="001A4487" w:rsidRPr="00CE20B8" w:rsidRDefault="001A4487" w:rsidP="001A4487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6A7C7F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Proiect de hotărâre</w:t>
            </w:r>
            <w:r w:rsidRPr="006A7C7F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privind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</w:t>
            </w:r>
            <w:r w:rsidRPr="006A7C7F">
              <w:rPr>
                <w:rFonts w:ascii="Montserrat Light" w:hAnsi="Montserrat Light"/>
                <w:bCs/>
                <w:lang w:val="ro-RO"/>
              </w:rPr>
              <w:t xml:space="preserve">darea </w:t>
            </w:r>
            <w:proofErr w:type="spellStart"/>
            <w:r w:rsidRPr="006A7C7F">
              <w:rPr>
                <w:rFonts w:ascii="Montserrat Light" w:hAnsi="Montserrat Light"/>
                <w:bCs/>
                <w:lang w:val="ro-RO"/>
              </w:rPr>
              <w:t>ȋn</w:t>
            </w:r>
            <w:proofErr w:type="spellEnd"/>
            <w:r w:rsidRPr="006A7C7F">
              <w:rPr>
                <w:rFonts w:ascii="Montserrat Light" w:hAnsi="Montserrat Light"/>
                <w:bCs/>
                <w:lang w:val="ro-RO"/>
              </w:rPr>
              <w:t xml:space="preserve"> administrare </w:t>
            </w:r>
            <w:r w:rsidRPr="006A7C7F">
              <w:rPr>
                <w:rFonts w:ascii="Montserrat Light" w:hAnsi="Montserrat Light"/>
                <w:bCs/>
              </w:rPr>
              <w:t xml:space="preserve">a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unui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autoturism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către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</w:t>
            </w:r>
            <w:r w:rsidRPr="006A7C7F">
              <w:rPr>
                <w:rFonts w:ascii="Montserrat Light" w:hAnsi="Montserrat Light"/>
                <w:bCs/>
                <w:lang w:val="ro-RO"/>
              </w:rPr>
              <w:lastRenderedPageBreak/>
              <w:t>Administrația Națională a Rezervelor de Stat și Probleme Speciale</w:t>
            </w:r>
            <w:r w:rsidRPr="006A7C7F">
              <w:rPr>
                <w:rFonts w:ascii="Montserrat" w:hAnsi="Montserrat"/>
                <w:b/>
                <w:bCs/>
                <w:lang w:val="ro-RO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E39" w14:textId="77777777" w:rsidR="001A4487" w:rsidRPr="00926BF9" w:rsidRDefault="001A4487" w:rsidP="001A4487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926BF9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lastRenderedPageBreak/>
              <w:t>Președinte</w:t>
            </w:r>
          </w:p>
          <w:p w14:paraId="378C2B8A" w14:textId="7D790676" w:rsidR="001A4487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926BF9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1897" w14:textId="3105B3F2" w:rsidR="001A4487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926BF9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4</w:t>
            </w:r>
            <w:r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8F6" w14:textId="167390FC" w:rsidR="001A4487" w:rsidRPr="007C4016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7C4016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 absolută</w:t>
            </w:r>
          </w:p>
        </w:tc>
      </w:tr>
      <w:tr w:rsidR="001A4487" w14:paraId="18C2B05A" w14:textId="77777777" w:rsidTr="00E170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F88" w14:textId="77777777" w:rsidR="001A4487" w:rsidRDefault="001A4487" w:rsidP="001A44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C823" w14:textId="26F9E131" w:rsidR="001A4487" w:rsidRPr="00CE20B8" w:rsidRDefault="001A4487" w:rsidP="001A4487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6A7C7F">
              <w:rPr>
                <w:rFonts w:ascii="Montserrat Light" w:hAnsi="Montserrat Light"/>
                <w:bCs/>
                <w:noProof/>
                <w:lang w:val="ro-RO"/>
              </w:rPr>
              <w:t xml:space="preserve">Proiect de hotărâre </w:t>
            </w:r>
            <w:r w:rsidRPr="006A7C7F">
              <w:rPr>
                <w:rFonts w:ascii="Montserrat Light" w:hAnsi="Montserrat Light"/>
                <w:bCs/>
                <w:iCs/>
                <w:noProof/>
                <w:lang w:val="ro-RO"/>
              </w:rPr>
              <w:t xml:space="preserve">pentru modificarea Hotărârii Consiliului Județean Cluj nr. 139/2021 </w:t>
            </w:r>
            <w:bookmarkStart w:id="4" w:name="_Hlk82602599"/>
            <w:r w:rsidRPr="006A7C7F">
              <w:rPr>
                <w:rFonts w:ascii="Montserrat Light" w:hAnsi="Montserrat Light"/>
                <w:bCs/>
                <w:iCs/>
                <w:noProof/>
                <w:lang w:val="ro-RO"/>
              </w:rPr>
              <w:t>privind reorganizarea Direcției Generale de Asistență Socială și Protecția Copilului Cluj, aprobarea Organigramei, Statului de Funcții și a Regulamentului de organizare și funcționare a aparatului propriu și a serviciilor sociale furnizate de către aceasta</w:t>
            </w:r>
            <w:bookmarkEnd w:id="4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E63F" w14:textId="77777777" w:rsidR="001A4487" w:rsidRPr="00926BF9" w:rsidRDefault="001A4487" w:rsidP="001A4487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926BF9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2127E8C7" w14:textId="63CDE9BC" w:rsidR="001A4487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926BF9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F7D" w14:textId="54761AF0" w:rsidR="001A4487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926BF9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5</w:t>
            </w:r>
            <w:r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560A" w14:textId="2499E586" w:rsidR="001A4487" w:rsidRPr="007C4016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7C4016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 simplă</w:t>
            </w:r>
          </w:p>
        </w:tc>
      </w:tr>
      <w:tr w:rsidR="001A4487" w14:paraId="6B1A0B2B" w14:textId="77777777" w:rsidTr="00E170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23B0" w14:textId="77777777" w:rsidR="001A4487" w:rsidRDefault="001A4487" w:rsidP="001A44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394" w14:textId="6D8CABE2" w:rsidR="001A4487" w:rsidRPr="00CE20B8" w:rsidRDefault="001A4487" w:rsidP="001A4487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6A7C7F">
              <w:rPr>
                <w:rFonts w:ascii="Montserrat Light" w:hAnsi="Montserrat Light"/>
                <w:bCs/>
                <w:noProof/>
                <w:lang w:val="ro-RO"/>
              </w:rPr>
              <w:t xml:space="preserve">Proiect de hotărâre </w:t>
            </w:r>
            <w:r w:rsidRPr="006A7C7F">
              <w:rPr>
                <w:rFonts w:ascii="Montserrat Light" w:eastAsia="Calibri" w:hAnsi="Montserrat Light"/>
                <w:bCs/>
                <w:noProof/>
              </w:rPr>
              <w:t xml:space="preserve">privind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aprobarea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achiziţionării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de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servicii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juridice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de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consultanţă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, de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asistenţă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şi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de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reprezentare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a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Centrului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6A7C7F">
              <w:rPr>
                <w:rFonts w:ascii="Montserrat Light" w:hAnsi="Montserrat Light"/>
                <w:bCs/>
              </w:rPr>
              <w:t>Agrotransilvania</w:t>
            </w:r>
            <w:proofErr w:type="spellEnd"/>
            <w:r w:rsidRPr="006A7C7F">
              <w:rPr>
                <w:rFonts w:ascii="Montserrat Light" w:hAnsi="Montserrat Light"/>
                <w:bCs/>
              </w:rPr>
              <w:t xml:space="preserve"> Cluj 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EE18" w14:textId="77777777" w:rsidR="001A4487" w:rsidRPr="00926BF9" w:rsidRDefault="001A4487" w:rsidP="001A4487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926BF9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3E5DD5DC" w14:textId="607CE542" w:rsidR="001A4487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926BF9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ADB" w14:textId="4A430EFD" w:rsidR="001A4487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1/AF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A68B" w14:textId="3A7EA867" w:rsidR="001A4487" w:rsidRPr="007C4016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7C4016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 simplă</w:t>
            </w:r>
          </w:p>
        </w:tc>
      </w:tr>
      <w:tr w:rsidR="001A4487" w14:paraId="6A8B2C5E" w14:textId="77777777" w:rsidTr="00E170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6761" w14:textId="77777777" w:rsidR="001A4487" w:rsidRDefault="001A4487" w:rsidP="001A44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0D50" w14:textId="77777777" w:rsidR="001A4487" w:rsidRPr="006A7C7F" w:rsidRDefault="001A4487" w:rsidP="001A4487">
            <w:pPr>
              <w:jc w:val="both"/>
              <w:rPr>
                <w:rFonts w:ascii="Montserrat Light" w:eastAsia="Calibri" w:hAnsi="Montserrat Light" w:cs="Calibri"/>
                <w:bCs/>
                <w:lang w:val="ro-RO"/>
              </w:rPr>
            </w:pPr>
            <w:r w:rsidRPr="006A7C7F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Proiect de hotărâre </w:t>
            </w:r>
            <w:r w:rsidRPr="006A7C7F">
              <w:rPr>
                <w:rFonts w:ascii="Montserrat Light" w:eastAsia="Calibri" w:hAnsi="Montserrat Light" w:cs="Calibri"/>
                <w:bCs/>
                <w:lang w:val="ro-RO"/>
              </w:rPr>
              <w:t xml:space="preserve">privind implementarea unui sistem de management pentru flota de transport rutier deținută de Consiliului Județean Cluj și organismele prestatoare de servicii publice din subordinea/de sub autoritatea Consiliului Județean Cluj </w:t>
            </w:r>
          </w:p>
          <w:p w14:paraId="5929F0B1" w14:textId="6124A717" w:rsidR="001A4487" w:rsidRPr="00CE20B8" w:rsidRDefault="001A4487" w:rsidP="001A4487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84F7" w14:textId="77777777" w:rsidR="001A4487" w:rsidRPr="00A93A9B" w:rsidRDefault="001A4487" w:rsidP="001A4487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A93A9B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Consilieri județeni ADU</w:t>
            </w:r>
          </w:p>
          <w:p w14:paraId="1F0CB579" w14:textId="77777777" w:rsidR="001A4487" w:rsidRPr="00A93A9B" w:rsidRDefault="001A4487" w:rsidP="001A4487">
            <w:pPr>
              <w:tabs>
                <w:tab w:val="left" w:pos="3456"/>
              </w:tabs>
              <w:spacing w:before="120"/>
              <w:ind w:right="86"/>
              <w:jc w:val="center"/>
              <w:rPr>
                <w:rFonts w:ascii="Montserrat Light" w:eastAsia="Calibri" w:hAnsi="Montserrat Light" w:cs="Calibri"/>
              </w:rPr>
            </w:pPr>
            <w:r w:rsidRPr="00A93A9B">
              <w:rPr>
                <w:rFonts w:ascii="Montserrat Light" w:eastAsia="Calibri" w:hAnsi="Montserrat Light" w:cs="Calibri"/>
              </w:rPr>
              <w:t>Sironka Marius</w:t>
            </w:r>
          </w:p>
          <w:p w14:paraId="459AB035" w14:textId="77777777" w:rsidR="001A4487" w:rsidRPr="00A93A9B" w:rsidRDefault="001A4487" w:rsidP="001A4487">
            <w:pPr>
              <w:tabs>
                <w:tab w:val="left" w:pos="3456"/>
              </w:tabs>
              <w:spacing w:before="120"/>
              <w:ind w:right="86"/>
              <w:jc w:val="center"/>
              <w:rPr>
                <w:rFonts w:ascii="Montserrat Light" w:eastAsia="Calibri" w:hAnsi="Montserrat Light" w:cs="Calibri"/>
              </w:rPr>
            </w:pPr>
            <w:r w:rsidRPr="00A93A9B">
              <w:rPr>
                <w:rFonts w:ascii="Montserrat Light" w:eastAsia="Calibri" w:hAnsi="Montserrat Light" w:cs="Calibri"/>
              </w:rPr>
              <w:t>Iepure Mihai</w:t>
            </w:r>
          </w:p>
          <w:p w14:paraId="5A66C582" w14:textId="77777777" w:rsidR="001A4487" w:rsidRPr="00A93A9B" w:rsidRDefault="001A4487" w:rsidP="001A4487">
            <w:pPr>
              <w:tabs>
                <w:tab w:val="left" w:pos="3456"/>
              </w:tabs>
              <w:spacing w:before="120"/>
              <w:ind w:right="86"/>
              <w:jc w:val="center"/>
              <w:rPr>
                <w:rFonts w:ascii="Montserrat Light" w:eastAsia="Calibri" w:hAnsi="Montserrat Light" w:cs="Calibri"/>
              </w:rPr>
            </w:pPr>
            <w:r w:rsidRPr="00A93A9B">
              <w:rPr>
                <w:rFonts w:ascii="Montserrat Light" w:eastAsia="Calibri" w:hAnsi="Montserrat Light" w:cs="Calibri"/>
              </w:rPr>
              <w:t>Florea Ionuț</w:t>
            </w:r>
          </w:p>
          <w:p w14:paraId="33B3E76A" w14:textId="77777777" w:rsidR="001A4487" w:rsidRPr="00A93A9B" w:rsidRDefault="001A4487" w:rsidP="001A4487">
            <w:pPr>
              <w:tabs>
                <w:tab w:val="left" w:pos="3456"/>
              </w:tabs>
              <w:spacing w:before="120"/>
              <w:ind w:right="86"/>
              <w:jc w:val="center"/>
              <w:rPr>
                <w:rFonts w:ascii="Montserrat Light" w:eastAsia="Calibri" w:hAnsi="Montserrat Light" w:cs="Calibri"/>
              </w:rPr>
            </w:pPr>
            <w:r w:rsidRPr="00A93A9B">
              <w:rPr>
                <w:rFonts w:ascii="Montserrat Light" w:eastAsia="Calibri" w:hAnsi="Montserrat Light" w:cs="Calibri"/>
              </w:rPr>
              <w:t>Pițu Adrian</w:t>
            </w:r>
          </w:p>
          <w:p w14:paraId="17C1A986" w14:textId="77777777" w:rsidR="001A4487" w:rsidRPr="00A93A9B" w:rsidRDefault="001A4487" w:rsidP="001A4487">
            <w:pPr>
              <w:tabs>
                <w:tab w:val="left" w:pos="3456"/>
              </w:tabs>
              <w:spacing w:before="120"/>
              <w:ind w:right="86"/>
              <w:jc w:val="center"/>
              <w:rPr>
                <w:rFonts w:ascii="Montserrat Light" w:eastAsia="Calibri" w:hAnsi="Montserrat Light" w:cs="Calibri"/>
              </w:rPr>
            </w:pPr>
            <w:r w:rsidRPr="00A93A9B">
              <w:rPr>
                <w:rFonts w:ascii="Montserrat Light" w:eastAsia="Calibri" w:hAnsi="Montserrat Light" w:cs="Calibri"/>
              </w:rPr>
              <w:t>Timiș Ionela</w:t>
            </w:r>
          </w:p>
          <w:p w14:paraId="5CCB3810" w14:textId="7B912F40" w:rsidR="001A4487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A93A9B">
              <w:rPr>
                <w:rFonts w:ascii="Montserrat Light" w:eastAsia="Calibri" w:hAnsi="Montserrat Light" w:cs="Calibri"/>
              </w:rPr>
              <w:t>Secara Dorel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FAA" w14:textId="1E1E28A3" w:rsidR="001A4487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A93A9B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2</w:t>
            </w:r>
            <w:r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4580" w14:textId="4A81AFFA" w:rsidR="001A4487" w:rsidRPr="007C4016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7C4016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 simplă</w:t>
            </w:r>
          </w:p>
        </w:tc>
      </w:tr>
      <w:tr w:rsidR="001A4487" w14:paraId="4D97FBC9" w14:textId="77777777" w:rsidTr="00E170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781" w14:textId="77777777" w:rsidR="001A4487" w:rsidRDefault="001A4487" w:rsidP="001A44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447F" w14:textId="77777777" w:rsidR="001A4487" w:rsidRPr="00CE20B8" w:rsidRDefault="001A4487" w:rsidP="001A4487">
            <w:pPr>
              <w:spacing w:line="240" w:lineRule="auto"/>
              <w:jc w:val="both"/>
              <w:rPr>
                <w:rFonts w:ascii="Montserrat Light" w:eastAsia="Times New Roman" w:hAnsi="Montserrat Light"/>
                <w:b/>
                <w:bCs/>
                <w:color w:val="00B0F0"/>
                <w:sz w:val="24"/>
                <w:szCs w:val="24"/>
                <w:lang w:val="ro-RO"/>
              </w:rPr>
            </w:pPr>
            <w:r w:rsidRPr="00CE20B8">
              <w:rPr>
                <w:rStyle w:val="Strong"/>
                <w:rFonts w:ascii="Montserrat Light" w:eastAsia="Calibri" w:hAnsi="Montserrat Light"/>
                <w:b w:val="0"/>
                <w:bCs w:val="0"/>
                <w:sz w:val="24"/>
                <w:szCs w:val="24"/>
              </w:rPr>
              <w:t>Diverse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6D70" w14:textId="77777777" w:rsidR="001A4487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>
              <w:rPr>
                <w:rStyle w:val="Strong"/>
                <w:rFonts w:ascii="Montserrat Light" w:eastAsia="Calibri" w:hAnsi="Montserrat Light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4F75" w14:textId="77777777" w:rsidR="001A4487" w:rsidRDefault="001A4487" w:rsidP="001A4487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>
              <w:rPr>
                <w:rStyle w:val="Strong"/>
                <w:rFonts w:ascii="Montserrat Light" w:eastAsia="Calibri" w:hAnsi="Montserrat Light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1950" w14:textId="77777777" w:rsidR="001A4487" w:rsidRDefault="001A4487" w:rsidP="001A4487">
            <w:pPr>
              <w:spacing w:line="240" w:lineRule="auto"/>
              <w:jc w:val="center"/>
              <w:rPr>
                <w:rStyle w:val="Strong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Montserrat Light" w:eastAsia="Calibri" w:hAnsi="Montserrat Light"/>
                <w:sz w:val="24"/>
                <w:szCs w:val="24"/>
              </w:rPr>
              <w:t>-</w:t>
            </w:r>
          </w:p>
        </w:tc>
      </w:tr>
    </w:tbl>
    <w:p w14:paraId="703DF7B2" w14:textId="2F28690B" w:rsidR="00686180" w:rsidRPr="00686180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686180">
        <w:rPr>
          <w:rFonts w:ascii="Montserrat Light" w:eastAsia="Times New Roman" w:hAnsi="Montserrat Light"/>
          <w:bCs/>
        </w:rPr>
        <w:t>*</w:t>
      </w:r>
      <w:r>
        <w:rPr>
          <w:rFonts w:ascii="Montserrat Light" w:eastAsia="Times New Roman" w:hAnsi="Montserrat Light"/>
          <w:bCs/>
        </w:rPr>
        <w:t xml:space="preserve"> 1</w:t>
      </w:r>
      <w:r w:rsidRPr="00686180">
        <w:rPr>
          <w:rFonts w:ascii="Montserrat Light" w:eastAsia="Times New Roman" w:hAnsi="Montserrat Light"/>
          <w:bCs/>
        </w:rPr>
        <w:t xml:space="preserve">,2,3,4,5,6,7-comisia 1, </w:t>
      </w:r>
      <w:proofErr w:type="spellStart"/>
      <w:r w:rsidRPr="00686180">
        <w:rPr>
          <w:rFonts w:ascii="Montserrat Light" w:eastAsia="Times New Roman" w:hAnsi="Montserrat Light"/>
          <w:bCs/>
        </w:rPr>
        <w:t>comisia</w:t>
      </w:r>
      <w:proofErr w:type="spellEnd"/>
      <w:r w:rsidRPr="00686180">
        <w:rPr>
          <w:rFonts w:ascii="Montserrat Light" w:eastAsia="Times New Roman" w:hAnsi="Montserrat Light"/>
          <w:bCs/>
        </w:rPr>
        <w:t xml:space="preserve"> 2, </w:t>
      </w:r>
      <w:proofErr w:type="spellStart"/>
      <w:r w:rsidRPr="00686180">
        <w:rPr>
          <w:rFonts w:ascii="Montserrat Light" w:eastAsia="Times New Roman" w:hAnsi="Montserrat Light"/>
          <w:bCs/>
        </w:rPr>
        <w:t>comisia</w:t>
      </w:r>
      <w:proofErr w:type="spellEnd"/>
      <w:r w:rsidRPr="00686180">
        <w:rPr>
          <w:rFonts w:ascii="Montserrat Light" w:eastAsia="Times New Roman" w:hAnsi="Montserrat Light"/>
          <w:bCs/>
        </w:rPr>
        <w:t xml:space="preserve"> 3, </w:t>
      </w:r>
      <w:proofErr w:type="spellStart"/>
      <w:r w:rsidRPr="00686180">
        <w:rPr>
          <w:rFonts w:ascii="Montserrat Light" w:eastAsia="Times New Roman" w:hAnsi="Montserrat Light"/>
          <w:bCs/>
        </w:rPr>
        <w:t>comisia</w:t>
      </w:r>
      <w:proofErr w:type="spellEnd"/>
      <w:r w:rsidRPr="00686180">
        <w:rPr>
          <w:rFonts w:ascii="Montserrat Light" w:eastAsia="Times New Roman" w:hAnsi="Montserrat Light"/>
          <w:bCs/>
        </w:rPr>
        <w:t xml:space="preserve"> 4, </w:t>
      </w:r>
      <w:proofErr w:type="spellStart"/>
      <w:r w:rsidRPr="00686180">
        <w:rPr>
          <w:rFonts w:ascii="Montserrat Light" w:eastAsia="Times New Roman" w:hAnsi="Montserrat Light"/>
          <w:bCs/>
        </w:rPr>
        <w:t>comisia</w:t>
      </w:r>
      <w:proofErr w:type="spellEnd"/>
      <w:r w:rsidRPr="00686180">
        <w:rPr>
          <w:rFonts w:ascii="Montserrat Light" w:eastAsia="Times New Roman" w:hAnsi="Montserrat Light"/>
          <w:bCs/>
        </w:rPr>
        <w:t xml:space="preserve"> 5, </w:t>
      </w:r>
      <w:proofErr w:type="spellStart"/>
      <w:r w:rsidRPr="00686180">
        <w:rPr>
          <w:rFonts w:ascii="Montserrat Light" w:eastAsia="Times New Roman" w:hAnsi="Montserrat Light"/>
          <w:bCs/>
        </w:rPr>
        <w:t>comisia</w:t>
      </w:r>
      <w:proofErr w:type="spellEnd"/>
      <w:r w:rsidRPr="00686180">
        <w:rPr>
          <w:rFonts w:ascii="Montserrat Light" w:eastAsia="Times New Roman" w:hAnsi="Montserrat Light"/>
          <w:bCs/>
        </w:rPr>
        <w:t xml:space="preserve"> 6, </w:t>
      </w:r>
      <w:proofErr w:type="spellStart"/>
      <w:r w:rsidRPr="00686180">
        <w:rPr>
          <w:rFonts w:ascii="Montserrat Light" w:eastAsia="Times New Roman" w:hAnsi="Montserrat Light"/>
          <w:bCs/>
        </w:rPr>
        <w:t>comisia</w:t>
      </w:r>
      <w:proofErr w:type="spellEnd"/>
      <w:r>
        <w:rPr>
          <w:rFonts w:ascii="Montserrat Light" w:eastAsia="Times New Roman" w:hAnsi="Montserrat Light"/>
          <w:bCs/>
        </w:rPr>
        <w:t xml:space="preserve"> </w:t>
      </w:r>
      <w:r w:rsidRPr="00686180">
        <w:rPr>
          <w:rFonts w:ascii="Montserrat Light" w:eastAsia="Times New Roman" w:hAnsi="Montserrat Light"/>
          <w:bCs/>
        </w:rPr>
        <w:t>7</w:t>
      </w:r>
    </w:p>
    <w:p w14:paraId="14545297" w14:textId="77777777" w:rsidR="00686180" w:rsidRPr="00686180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686180">
        <w:rPr>
          <w:rFonts w:ascii="Montserrat Light" w:eastAsia="Times New Roman" w:hAnsi="Montserrat Light"/>
          <w:bCs/>
        </w:rPr>
        <w:t xml:space="preserve">   AF- </w:t>
      </w:r>
      <w:proofErr w:type="spellStart"/>
      <w:r w:rsidRPr="00686180">
        <w:rPr>
          <w:rFonts w:ascii="Montserrat Light" w:eastAsia="Times New Roman" w:hAnsi="Montserrat Light"/>
          <w:bCs/>
        </w:rPr>
        <w:t>aviz</w:t>
      </w:r>
      <w:proofErr w:type="spellEnd"/>
      <w:r w:rsidRPr="00686180">
        <w:rPr>
          <w:rFonts w:ascii="Montserrat Light" w:eastAsia="Times New Roman" w:hAnsi="Montserrat Light"/>
          <w:bCs/>
        </w:rPr>
        <w:t xml:space="preserve"> </w:t>
      </w:r>
      <w:proofErr w:type="spellStart"/>
      <w:r w:rsidRPr="00686180">
        <w:rPr>
          <w:rFonts w:ascii="Montserrat Light" w:eastAsia="Times New Roman" w:hAnsi="Montserrat Light"/>
          <w:bCs/>
        </w:rPr>
        <w:t>favorabil</w:t>
      </w:r>
      <w:proofErr w:type="spellEnd"/>
    </w:p>
    <w:p w14:paraId="01F12621" w14:textId="77777777" w:rsidR="00686180" w:rsidRPr="00686180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686180">
        <w:rPr>
          <w:rFonts w:ascii="Montserrat Light" w:eastAsia="Times New Roman" w:hAnsi="Montserrat Light"/>
          <w:bCs/>
        </w:rPr>
        <w:t xml:space="preserve">   AN- </w:t>
      </w:r>
      <w:proofErr w:type="spellStart"/>
      <w:r w:rsidRPr="00686180">
        <w:rPr>
          <w:rFonts w:ascii="Montserrat Light" w:eastAsia="Times New Roman" w:hAnsi="Montserrat Light"/>
          <w:bCs/>
        </w:rPr>
        <w:t>aviz</w:t>
      </w:r>
      <w:proofErr w:type="spellEnd"/>
      <w:r w:rsidRPr="00686180">
        <w:rPr>
          <w:rFonts w:ascii="Montserrat Light" w:eastAsia="Times New Roman" w:hAnsi="Montserrat Light"/>
          <w:bCs/>
        </w:rPr>
        <w:t xml:space="preserve"> nefavorabil</w:t>
      </w:r>
    </w:p>
    <w:p w14:paraId="1B50671A" w14:textId="77777777" w:rsidR="00686180" w:rsidRDefault="00686180" w:rsidP="00686180">
      <w:pPr>
        <w:spacing w:line="240" w:lineRule="auto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 xml:space="preserve">  </w:t>
      </w:r>
    </w:p>
    <w:p w14:paraId="12A4E75B" w14:textId="6C912AEE" w:rsidR="00686180" w:rsidRPr="00686180" w:rsidRDefault="00686180" w:rsidP="00686180">
      <w:pPr>
        <w:spacing w:line="240" w:lineRule="auto"/>
        <w:rPr>
          <w:rFonts w:ascii="Montserrat" w:eastAsia="Times New Roman" w:hAnsi="Montserrat"/>
          <w:b/>
          <w:bCs/>
          <w:snapToGrid w:val="0"/>
          <w:sz w:val="24"/>
          <w:szCs w:val="24"/>
        </w:rPr>
      </w:pPr>
      <w:r w:rsidRPr="00686180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                                                     </w:t>
      </w:r>
      <w:r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               </w:t>
      </w:r>
      <w:r w:rsidRPr="00686180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</w:t>
      </w:r>
      <w:r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</w:t>
      </w:r>
      <w:r w:rsidRPr="00686180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</w:t>
      </w:r>
      <w:proofErr w:type="spellStart"/>
      <w:r w:rsidRPr="00686180">
        <w:rPr>
          <w:rFonts w:ascii="Montserrat" w:eastAsia="Times New Roman" w:hAnsi="Montserrat"/>
          <w:b/>
          <w:bCs/>
          <w:snapToGrid w:val="0"/>
          <w:sz w:val="24"/>
          <w:szCs w:val="24"/>
        </w:rPr>
        <w:t>Contrasemnează</w:t>
      </w:r>
      <w:proofErr w:type="spellEnd"/>
    </w:p>
    <w:p w14:paraId="3E9580AE" w14:textId="77777777" w:rsidR="00686180" w:rsidRDefault="00686180" w:rsidP="00686180">
      <w:pPr>
        <w:spacing w:line="240" w:lineRule="auto"/>
        <w:contextualSpacing/>
        <w:rPr>
          <w:rFonts w:ascii="Montserrat" w:eastAsia="Times New Roman" w:hAnsi="Montserrat"/>
          <w:b/>
          <w:bCs/>
          <w:sz w:val="24"/>
          <w:szCs w:val="24"/>
        </w:rPr>
      </w:pPr>
      <w:r w:rsidRPr="00686180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   PREŞEDINTE</w:t>
      </w:r>
      <w:r w:rsidRPr="00686180">
        <w:rPr>
          <w:rFonts w:ascii="Montserrat" w:eastAsia="Times New Roman" w:hAnsi="Montserrat"/>
          <w:b/>
          <w:bCs/>
          <w:snapToGrid w:val="0"/>
          <w:sz w:val="24"/>
          <w:szCs w:val="24"/>
        </w:rPr>
        <w:tab/>
      </w:r>
      <w:r w:rsidRPr="00686180">
        <w:rPr>
          <w:rFonts w:ascii="Montserrat" w:eastAsia="Times New Roman" w:hAnsi="Montserrat"/>
          <w:b/>
          <w:bCs/>
          <w:snapToGrid w:val="0"/>
          <w:sz w:val="24"/>
          <w:szCs w:val="24"/>
        </w:rPr>
        <w:tab/>
        <w:t xml:space="preserve">                        SECRETAR GENERAL AL JUDEŢULUI</w:t>
      </w:r>
      <w:r w:rsidRPr="00686180">
        <w:rPr>
          <w:rFonts w:ascii="Montserrat" w:eastAsia="Times New Roman" w:hAnsi="Montserrat"/>
          <w:b/>
          <w:bCs/>
          <w:sz w:val="24"/>
          <w:szCs w:val="24"/>
        </w:rPr>
        <w:t xml:space="preserve"> </w:t>
      </w:r>
    </w:p>
    <w:p w14:paraId="7957C0B8" w14:textId="555EA7BB" w:rsidR="009C550C" w:rsidRPr="00686180" w:rsidRDefault="00686180" w:rsidP="009666AB">
      <w:pPr>
        <w:spacing w:line="240" w:lineRule="auto"/>
        <w:contextualSpacing/>
        <w:rPr>
          <w:rFonts w:ascii="Montserrat" w:hAnsi="Montserrat"/>
        </w:rPr>
      </w:pPr>
      <w:r>
        <w:rPr>
          <w:rFonts w:ascii="Montserrat" w:eastAsia="Times New Roman" w:hAnsi="Montserrat"/>
          <w:b/>
          <w:bCs/>
          <w:sz w:val="24"/>
          <w:szCs w:val="24"/>
        </w:rPr>
        <w:t xml:space="preserve">         Alin Tișe                                                             Simona Gaci</w:t>
      </w:r>
      <w:r w:rsidRPr="00686180">
        <w:rPr>
          <w:rFonts w:ascii="Montserrat" w:eastAsia="Times New Roman" w:hAnsi="Montserrat"/>
          <w:b/>
          <w:bCs/>
          <w:sz w:val="24"/>
          <w:szCs w:val="24"/>
        </w:rPr>
        <w:t xml:space="preserve">  </w:t>
      </w:r>
      <w:r>
        <w:rPr>
          <w:rFonts w:ascii="Montserrat" w:eastAsia="Times New Roman" w:hAnsi="Montserrat"/>
          <w:b/>
          <w:bCs/>
          <w:sz w:val="24"/>
          <w:szCs w:val="24"/>
        </w:rPr>
        <w:t xml:space="preserve">       </w:t>
      </w:r>
    </w:p>
    <w:sectPr w:rsidR="009C550C" w:rsidRPr="00686180" w:rsidSect="00453CCC">
      <w:headerReference w:type="default" r:id="rId7"/>
      <w:footerReference w:type="default" r:id="rId8"/>
      <w:pgSz w:w="11909" w:h="16834"/>
      <w:pgMar w:top="1440" w:right="832" w:bottom="990" w:left="19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4901" w14:textId="77777777" w:rsidR="00145FEF" w:rsidRDefault="00145FEF">
      <w:pPr>
        <w:spacing w:line="240" w:lineRule="auto"/>
      </w:pPr>
      <w:r>
        <w:separator/>
      </w:r>
    </w:p>
  </w:endnote>
  <w:endnote w:type="continuationSeparator" w:id="0">
    <w:p w14:paraId="4D375C6F" w14:textId="77777777" w:rsidR="00145FEF" w:rsidRDefault="00145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36A7" w14:textId="0923EB9F" w:rsidR="009C550C" w:rsidRDefault="00534029">
    <w:r>
      <w:rPr>
        <w:noProof/>
      </w:rPr>
      <w:drawing>
        <wp:anchor distT="0" distB="0" distL="0" distR="0" simplePos="0" relativeHeight="251656704" behindDoc="0" locked="0" layoutInCell="1" hidden="0" allowOverlap="1" wp14:anchorId="0F91A361" wp14:editId="4212E676">
          <wp:simplePos x="0" y="0"/>
          <wp:positionH relativeFrom="column">
            <wp:posOffset>3533775</wp:posOffset>
          </wp:positionH>
          <wp:positionV relativeFrom="paragraph">
            <wp:posOffset>219075</wp:posOffset>
          </wp:positionV>
          <wp:extent cx="2779237" cy="421420"/>
          <wp:effectExtent l="0" t="0" r="0" b="0"/>
          <wp:wrapSquare wrapText="bothSides" distT="0" distB="0" distL="0" distR="0"/>
          <wp:docPr id="297000381" name="Picture 2970003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9237" cy="421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0B08" w14:textId="77777777" w:rsidR="00145FEF" w:rsidRDefault="00145FEF">
      <w:pPr>
        <w:spacing w:line="240" w:lineRule="auto"/>
      </w:pPr>
      <w:r>
        <w:separator/>
      </w:r>
    </w:p>
  </w:footnote>
  <w:footnote w:type="continuationSeparator" w:id="0">
    <w:p w14:paraId="68B87212" w14:textId="77777777" w:rsidR="00145FEF" w:rsidRDefault="00145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08CA" w14:textId="71C196D7" w:rsidR="00A07EF5" w:rsidRDefault="001D423E">
    <w:r>
      <w:rPr>
        <w:noProof/>
      </w:rPr>
      <w:drawing>
        <wp:inline distT="0" distB="0" distL="0" distR="0" wp14:anchorId="2AC497F7" wp14:editId="53069AE6">
          <wp:extent cx="2968832" cy="641521"/>
          <wp:effectExtent l="0" t="0" r="3175" b="6350"/>
          <wp:docPr id="626816763" name="Picture 626816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3796" cy="655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7EF5">
      <w:rPr>
        <w:noProof/>
      </w:rPr>
      <w:drawing>
        <wp:anchor distT="0" distB="0" distL="114300" distR="114300" simplePos="0" relativeHeight="251657728" behindDoc="1" locked="0" layoutInCell="1" allowOverlap="1" wp14:anchorId="6004F1E4" wp14:editId="1F4285DC">
          <wp:simplePos x="0" y="0"/>
          <wp:positionH relativeFrom="page">
            <wp:align>left</wp:align>
          </wp:positionH>
          <wp:positionV relativeFrom="paragraph">
            <wp:posOffset>-6145641</wp:posOffset>
          </wp:positionV>
          <wp:extent cx="6934835" cy="7325360"/>
          <wp:effectExtent l="0" t="4762" r="0" b="0"/>
          <wp:wrapNone/>
          <wp:docPr id="1873913919" name="Picture 1873913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934835" cy="732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298F6" w14:textId="77777777" w:rsidR="00A07EF5" w:rsidRDefault="00A07EF5"/>
  <w:p w14:paraId="268164A4" w14:textId="7CC7312D" w:rsidR="009C550C" w:rsidRDefault="009C55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B72A5"/>
    <w:multiLevelType w:val="hybridMultilevel"/>
    <w:tmpl w:val="0E7AB088"/>
    <w:lvl w:ilvl="0" w:tplc="9A7E6D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70C2E"/>
    <w:multiLevelType w:val="hybridMultilevel"/>
    <w:tmpl w:val="F8D2492C"/>
    <w:lvl w:ilvl="0" w:tplc="9A7E6D54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453288">
    <w:abstractNumId w:val="0"/>
  </w:num>
  <w:num w:numId="2" w16cid:durableId="1003625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47EED"/>
    <w:rsid w:val="001077E9"/>
    <w:rsid w:val="00145FEF"/>
    <w:rsid w:val="00166342"/>
    <w:rsid w:val="001A139B"/>
    <w:rsid w:val="001A4487"/>
    <w:rsid w:val="001C43EB"/>
    <w:rsid w:val="001C6EA8"/>
    <w:rsid w:val="001D423E"/>
    <w:rsid w:val="001E00D9"/>
    <w:rsid w:val="00247052"/>
    <w:rsid w:val="00334709"/>
    <w:rsid w:val="003939A8"/>
    <w:rsid w:val="00453CCC"/>
    <w:rsid w:val="004929D3"/>
    <w:rsid w:val="00502EB6"/>
    <w:rsid w:val="00534029"/>
    <w:rsid w:val="00553DF2"/>
    <w:rsid w:val="00686180"/>
    <w:rsid w:val="006D0A81"/>
    <w:rsid w:val="006E360A"/>
    <w:rsid w:val="006F64B2"/>
    <w:rsid w:val="00723949"/>
    <w:rsid w:val="0079618F"/>
    <w:rsid w:val="007C4016"/>
    <w:rsid w:val="008F0E54"/>
    <w:rsid w:val="009666AB"/>
    <w:rsid w:val="009C550C"/>
    <w:rsid w:val="00A07EF5"/>
    <w:rsid w:val="00A104ED"/>
    <w:rsid w:val="00A62583"/>
    <w:rsid w:val="00AB6976"/>
    <w:rsid w:val="00AC3F3F"/>
    <w:rsid w:val="00B16C16"/>
    <w:rsid w:val="00B83E5B"/>
    <w:rsid w:val="00BB2C53"/>
    <w:rsid w:val="00BF0A05"/>
    <w:rsid w:val="00BF2C5D"/>
    <w:rsid w:val="00C5509F"/>
    <w:rsid w:val="00C9797A"/>
    <w:rsid w:val="00CE20B8"/>
    <w:rsid w:val="00CF3415"/>
    <w:rsid w:val="00D22511"/>
    <w:rsid w:val="00DF6D44"/>
    <w:rsid w:val="00E1709D"/>
    <w:rsid w:val="00EE012E"/>
    <w:rsid w:val="00F35093"/>
    <w:rsid w:val="00FA40FA"/>
    <w:rsid w:val="00FC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A8"/>
  </w:style>
  <w:style w:type="paragraph" w:styleId="Footer">
    <w:name w:val="footer"/>
    <w:basedOn w:val="Normal"/>
    <w:link w:val="Foot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A8"/>
  </w:style>
  <w:style w:type="character" w:customStyle="1" w:styleId="slitbdy">
    <w:name w:val="s_lit_bdy"/>
    <w:rsid w:val="006861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686180"/>
    <w:pPr>
      <w:ind w:left="720"/>
      <w:contextualSpacing/>
    </w:pPr>
  </w:style>
  <w:style w:type="paragraph" w:styleId="BodyText2">
    <w:name w:val="Body Text 2"/>
    <w:basedOn w:val="Normal"/>
    <w:link w:val="BodyText2Char1"/>
    <w:semiHidden/>
    <w:unhideWhenUsed/>
    <w:rsid w:val="00A104E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A104ED"/>
  </w:style>
  <w:style w:type="character" w:customStyle="1" w:styleId="BodyText2Char1">
    <w:name w:val="Body Text 2 Char1"/>
    <w:basedOn w:val="DefaultParagraphFont"/>
    <w:link w:val="BodyText2"/>
    <w:semiHidden/>
    <w:locked/>
    <w:rsid w:val="00A104E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A104ED"/>
    <w:rPr>
      <w:b/>
      <w:bCs/>
    </w:rPr>
  </w:style>
  <w:style w:type="character" w:customStyle="1" w:styleId="salnbdy">
    <w:name w:val="s_aln_bdy"/>
    <w:rsid w:val="00C5509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Calin Archiudean</cp:lastModifiedBy>
  <cp:revision>19</cp:revision>
  <dcterms:created xsi:type="dcterms:W3CDTF">2020-10-14T16:28:00Z</dcterms:created>
  <dcterms:modified xsi:type="dcterms:W3CDTF">2025-10-24T04:34:00Z</dcterms:modified>
</cp:coreProperties>
</file>