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1744" w14:textId="456E376B" w:rsidR="003A53A4" w:rsidRPr="00A05F2B" w:rsidRDefault="003A53A4" w:rsidP="003A53A4">
      <w:pPr>
        <w:spacing w:line="240" w:lineRule="auto"/>
        <w:jc w:val="both"/>
        <w:rPr>
          <w:rFonts w:ascii="Montserrat Light" w:eastAsia="Times New Roman" w:hAnsi="Montserrat Light" w:cs="Times New Roman"/>
          <w:b/>
          <w:bCs/>
          <w:iCs/>
          <w:sz w:val="24"/>
          <w:szCs w:val="24"/>
          <w:lang w:val="ro-RO" w:eastAsia="ro-RO"/>
        </w:rPr>
      </w:pPr>
      <w:r w:rsidRPr="00A05F2B">
        <w:rPr>
          <w:rFonts w:ascii="Montserrat Light" w:eastAsia="Times New Roman" w:hAnsi="Montserrat Light" w:cs="Times New Roman"/>
          <w:b/>
          <w:bCs/>
          <w:iCs/>
          <w:sz w:val="24"/>
          <w:szCs w:val="24"/>
          <w:lang w:val="ro-RO" w:eastAsia="ro-RO"/>
        </w:rPr>
        <w:t>Nr</w:t>
      </w:r>
      <w:r w:rsidR="001D2119" w:rsidRPr="00A05F2B">
        <w:rPr>
          <w:rFonts w:ascii="Montserrat Light" w:eastAsia="Times New Roman" w:hAnsi="Montserrat Light" w:cs="Times New Roman"/>
          <w:b/>
          <w:bCs/>
          <w:iCs/>
          <w:sz w:val="24"/>
          <w:szCs w:val="24"/>
          <w:lang w:val="ro-RO" w:eastAsia="ro-RO"/>
        </w:rPr>
        <w:t>.</w:t>
      </w:r>
      <w:r w:rsidR="00AA601B" w:rsidRPr="00A05F2B">
        <w:rPr>
          <w:rFonts w:ascii="Montserrat Light" w:eastAsia="Times New Roman" w:hAnsi="Montserrat Light" w:cs="Times New Roman"/>
          <w:b/>
          <w:bCs/>
          <w:iCs/>
          <w:sz w:val="24"/>
          <w:szCs w:val="24"/>
          <w:lang w:val="ro-RO" w:eastAsia="ro-RO"/>
        </w:rPr>
        <w:t xml:space="preserve"> 48</w:t>
      </w:r>
      <w:r w:rsidR="00406D8F" w:rsidRPr="00A05F2B">
        <w:rPr>
          <w:rFonts w:ascii="Montserrat Light" w:eastAsia="Times New Roman" w:hAnsi="Montserrat Light" w:cs="Times New Roman"/>
          <w:b/>
          <w:bCs/>
          <w:iCs/>
          <w:sz w:val="24"/>
          <w:szCs w:val="24"/>
          <w:lang w:val="ro-RO" w:eastAsia="ro-RO"/>
        </w:rPr>
        <w:t>.</w:t>
      </w:r>
      <w:r w:rsidR="00AA601B" w:rsidRPr="00A05F2B">
        <w:rPr>
          <w:rFonts w:ascii="Montserrat Light" w:eastAsia="Times New Roman" w:hAnsi="Montserrat Light" w:cs="Times New Roman"/>
          <w:b/>
          <w:bCs/>
          <w:iCs/>
          <w:sz w:val="24"/>
          <w:szCs w:val="24"/>
          <w:lang w:val="ro-RO" w:eastAsia="ro-RO"/>
        </w:rPr>
        <w:t>649</w:t>
      </w:r>
      <w:r w:rsidR="004C3F2F" w:rsidRPr="00A05F2B">
        <w:rPr>
          <w:rFonts w:ascii="Montserrat Light" w:eastAsia="Times New Roman" w:hAnsi="Montserrat Light" w:cs="Times New Roman"/>
          <w:b/>
          <w:bCs/>
          <w:iCs/>
          <w:sz w:val="24"/>
          <w:szCs w:val="24"/>
          <w:lang w:val="ro-RO" w:eastAsia="ro-RO"/>
        </w:rPr>
        <w:t>/</w:t>
      </w:r>
      <w:r w:rsidR="00AA601B" w:rsidRPr="00A05F2B">
        <w:rPr>
          <w:rFonts w:ascii="Montserrat Light" w:eastAsia="Times New Roman" w:hAnsi="Montserrat Light" w:cs="Times New Roman"/>
          <w:b/>
          <w:bCs/>
          <w:iCs/>
          <w:sz w:val="24"/>
          <w:szCs w:val="24"/>
          <w:lang w:val="ro-RO" w:eastAsia="ro-RO"/>
        </w:rPr>
        <w:t>12</w:t>
      </w:r>
      <w:r w:rsidR="004C3F2F" w:rsidRPr="00A05F2B">
        <w:rPr>
          <w:rFonts w:ascii="Montserrat Light" w:eastAsia="Times New Roman" w:hAnsi="Montserrat Light" w:cs="Times New Roman"/>
          <w:b/>
          <w:bCs/>
          <w:iCs/>
          <w:sz w:val="24"/>
          <w:szCs w:val="24"/>
          <w:lang w:val="ro-RO" w:eastAsia="ro-RO"/>
        </w:rPr>
        <w:t>.</w:t>
      </w:r>
      <w:r w:rsidR="001C3537" w:rsidRPr="00A05F2B">
        <w:rPr>
          <w:rFonts w:ascii="Montserrat Light" w:eastAsia="Times New Roman" w:hAnsi="Montserrat Light" w:cs="Times New Roman"/>
          <w:b/>
          <w:bCs/>
          <w:iCs/>
          <w:sz w:val="24"/>
          <w:szCs w:val="24"/>
          <w:lang w:val="ro-RO" w:eastAsia="ro-RO"/>
        </w:rPr>
        <w:t>1</w:t>
      </w:r>
      <w:r w:rsidR="005C4245" w:rsidRPr="00A05F2B">
        <w:rPr>
          <w:rFonts w:ascii="Montserrat Light" w:eastAsia="Times New Roman" w:hAnsi="Montserrat Light" w:cs="Times New Roman"/>
          <w:b/>
          <w:bCs/>
          <w:iCs/>
          <w:sz w:val="24"/>
          <w:szCs w:val="24"/>
          <w:lang w:val="ro-RO" w:eastAsia="ro-RO"/>
        </w:rPr>
        <w:t>1</w:t>
      </w:r>
      <w:r w:rsidR="004C3F2F" w:rsidRPr="00A05F2B">
        <w:rPr>
          <w:rFonts w:ascii="Montserrat Light" w:eastAsia="Times New Roman" w:hAnsi="Montserrat Light" w:cs="Times New Roman"/>
          <w:b/>
          <w:bCs/>
          <w:iCs/>
          <w:sz w:val="24"/>
          <w:szCs w:val="24"/>
          <w:lang w:val="ro-RO" w:eastAsia="ro-RO"/>
        </w:rPr>
        <w:t>.202</w:t>
      </w:r>
      <w:r w:rsidR="00DE3929" w:rsidRPr="00A05F2B">
        <w:rPr>
          <w:rFonts w:ascii="Montserrat Light" w:eastAsia="Times New Roman" w:hAnsi="Montserrat Light" w:cs="Times New Roman"/>
          <w:b/>
          <w:bCs/>
          <w:iCs/>
          <w:sz w:val="24"/>
          <w:szCs w:val="24"/>
          <w:lang w:val="ro-RO" w:eastAsia="ro-RO"/>
        </w:rPr>
        <w:t>5</w:t>
      </w:r>
    </w:p>
    <w:p w14:paraId="196A5BAB" w14:textId="77777777" w:rsidR="003A53A4" w:rsidRPr="00A05F2B" w:rsidRDefault="003A53A4"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0C3FF5C0" w14:textId="77777777" w:rsidR="00826A0B" w:rsidRPr="00A05F2B" w:rsidRDefault="00826A0B"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204B6393" w14:textId="706D8F04" w:rsidR="003A53A4" w:rsidRPr="00A05F2B" w:rsidRDefault="003A53A4" w:rsidP="003A53A4">
      <w:pPr>
        <w:autoSpaceDE w:val="0"/>
        <w:autoSpaceDN w:val="0"/>
        <w:adjustRightInd w:val="0"/>
        <w:spacing w:line="240" w:lineRule="auto"/>
        <w:jc w:val="center"/>
        <w:rPr>
          <w:rFonts w:ascii="Montserrat Light" w:eastAsia="Times New Roman" w:hAnsi="Montserrat Light" w:cs="Times New Roman"/>
          <w:b/>
          <w:sz w:val="24"/>
          <w:szCs w:val="24"/>
          <w:lang w:val="ro-RO" w:eastAsia="ro-RO"/>
        </w:rPr>
      </w:pPr>
      <w:r w:rsidRPr="00A05F2B">
        <w:rPr>
          <w:rFonts w:ascii="Montserrat Light" w:eastAsia="Times New Roman" w:hAnsi="Montserrat Light" w:cs="Times New Roman"/>
          <w:b/>
          <w:sz w:val="24"/>
          <w:szCs w:val="24"/>
          <w:lang w:val="ro-RO" w:eastAsia="ro-RO"/>
        </w:rPr>
        <w:t>REFERAT DE APROBARE</w:t>
      </w:r>
    </w:p>
    <w:p w14:paraId="0737B794" w14:textId="77777777" w:rsidR="003A53A4" w:rsidRPr="00A05F2B"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A05F2B">
        <w:rPr>
          <w:rFonts w:ascii="Montserrat Light" w:eastAsia="Times New Roman" w:hAnsi="Montserrat Light" w:cs="Times New Roman"/>
          <w:b/>
          <w:bCs/>
          <w:sz w:val="24"/>
          <w:szCs w:val="24"/>
          <w:lang w:val="en-US"/>
        </w:rPr>
        <w:t xml:space="preserve">la Proiectul de hotărâre privind rectificarea bugetului general propriu al </w:t>
      </w:r>
    </w:p>
    <w:p w14:paraId="7F8A4C94" w14:textId="17E8E5D3" w:rsidR="003A53A4" w:rsidRPr="00A05F2B"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A05F2B">
        <w:rPr>
          <w:rFonts w:ascii="Montserrat Light" w:eastAsia="Times New Roman" w:hAnsi="Montserrat Light" w:cs="Times New Roman"/>
          <w:b/>
          <w:bCs/>
          <w:sz w:val="24"/>
          <w:szCs w:val="24"/>
          <w:lang w:val="en-US"/>
        </w:rPr>
        <w:t>Judeţului Cluj pe anul 202</w:t>
      </w:r>
      <w:r w:rsidR="00DE3929" w:rsidRPr="00A05F2B">
        <w:rPr>
          <w:rFonts w:ascii="Montserrat Light" w:eastAsia="Times New Roman" w:hAnsi="Montserrat Light" w:cs="Times New Roman"/>
          <w:b/>
          <w:bCs/>
          <w:sz w:val="24"/>
          <w:szCs w:val="24"/>
          <w:lang w:val="en-US"/>
        </w:rPr>
        <w:t>5</w:t>
      </w:r>
      <w:r w:rsidRPr="00A05F2B">
        <w:rPr>
          <w:rFonts w:ascii="Montserrat Light" w:eastAsia="Times New Roman" w:hAnsi="Montserrat Light" w:cs="Times New Roman"/>
          <w:b/>
          <w:bCs/>
          <w:sz w:val="24"/>
          <w:szCs w:val="24"/>
          <w:lang w:val="en-US"/>
        </w:rPr>
        <w:t xml:space="preserve"> </w:t>
      </w:r>
    </w:p>
    <w:p w14:paraId="298D25E0" w14:textId="1F128FC8" w:rsidR="004358FC" w:rsidRPr="00A05F2B" w:rsidRDefault="004358FC"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p>
    <w:p w14:paraId="20564C7B" w14:textId="77777777" w:rsidR="003A53A4" w:rsidRPr="00A05F2B" w:rsidRDefault="003A53A4" w:rsidP="003A53A4">
      <w:pPr>
        <w:spacing w:line="240" w:lineRule="auto"/>
        <w:jc w:val="center"/>
        <w:rPr>
          <w:rFonts w:ascii="Montserrat Light" w:eastAsia="Times New Roman" w:hAnsi="Montserrat Light" w:cs="Times New Roman"/>
          <w:b/>
          <w:bCs/>
          <w:noProof/>
          <w:sz w:val="24"/>
          <w:szCs w:val="24"/>
          <w:lang w:val="ro-RO" w:eastAsia="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A05F2B" w:rsidRPr="00A05F2B" w14:paraId="672004F4" w14:textId="77777777" w:rsidTr="00D85741">
        <w:trPr>
          <w:trHeight w:val="355"/>
        </w:trPr>
        <w:tc>
          <w:tcPr>
            <w:tcW w:w="9360" w:type="dxa"/>
          </w:tcPr>
          <w:p w14:paraId="29C0DE61" w14:textId="77777777" w:rsidR="003A53A4" w:rsidRPr="00A05F2B" w:rsidRDefault="003A53A4" w:rsidP="003A53A4">
            <w:pPr>
              <w:jc w:val="both"/>
              <w:rPr>
                <w:rFonts w:ascii="Montserrat Light" w:hAnsi="Montserrat Light"/>
                <w:sz w:val="24"/>
                <w:szCs w:val="24"/>
                <w:lang w:val="it-IT"/>
              </w:rPr>
            </w:pPr>
            <w:r w:rsidRPr="00A05F2B">
              <w:rPr>
                <w:rFonts w:ascii="Montserrat Light" w:eastAsia="Times New Roman" w:hAnsi="Montserrat Light" w:cs="Times New Roman"/>
                <w:b/>
                <w:bCs/>
                <w:noProof/>
                <w:sz w:val="24"/>
                <w:szCs w:val="24"/>
                <w:lang w:val="ro-RO" w:eastAsia="ro-RO"/>
              </w:rPr>
              <w:t>Secțiunea 1</w:t>
            </w:r>
            <w:r w:rsidRPr="00A05F2B">
              <w:rPr>
                <w:rFonts w:ascii="Montserrat Light" w:eastAsia="Times New Roman" w:hAnsi="Montserrat Light" w:cs="Times New Roman"/>
                <w:noProof/>
                <w:sz w:val="24"/>
                <w:szCs w:val="24"/>
                <w:lang w:val="ro-RO" w:eastAsia="ro-RO"/>
              </w:rPr>
              <w:t xml:space="preserve"> - </w:t>
            </w:r>
            <w:r w:rsidRPr="00A05F2B">
              <w:rPr>
                <w:rFonts w:ascii="Montserrat Light" w:eastAsia="Times New Roman" w:hAnsi="Montserrat Light" w:cs="Times New Roman"/>
                <w:b/>
                <w:bCs/>
                <w:noProof/>
                <w:sz w:val="24"/>
                <w:szCs w:val="24"/>
                <w:lang w:val="ro-RO" w:eastAsia="ro-RO"/>
              </w:rPr>
              <w:t xml:space="preserve">Motivul adoptării </w:t>
            </w:r>
            <w:r w:rsidRPr="00A05F2B">
              <w:rPr>
                <w:rFonts w:ascii="Montserrat Light" w:eastAsia="Times New Roman" w:hAnsi="Montserrat Light" w:cs="Times New Roman"/>
                <w:b/>
                <w:bCs/>
                <w:noProof/>
                <w:sz w:val="24"/>
                <w:szCs w:val="24"/>
                <w:shd w:val="clear" w:color="auto" w:fill="FFFFFF"/>
                <w:lang w:val="ro-RO" w:eastAsia="ro-RO"/>
              </w:rPr>
              <w:t>actului administrativ</w:t>
            </w:r>
            <w:r w:rsidRPr="00A05F2B">
              <w:rPr>
                <w:rFonts w:ascii="Montserrat Light" w:eastAsia="Times New Roman" w:hAnsi="Montserrat Light" w:cs="Times New Roman"/>
                <w:b/>
                <w:bCs/>
                <w:noProof/>
                <w:sz w:val="24"/>
                <w:szCs w:val="24"/>
                <w:lang w:val="ro-RO" w:eastAsia="ro-RO"/>
              </w:rPr>
              <w:t>:</w:t>
            </w:r>
            <w:r w:rsidRPr="00A05F2B">
              <w:rPr>
                <w:rFonts w:ascii="Montserrat Light" w:hAnsi="Montserrat Light"/>
                <w:sz w:val="24"/>
                <w:szCs w:val="24"/>
                <w:lang w:val="ro-RO"/>
              </w:rPr>
              <w:t xml:space="preserve">  </w:t>
            </w:r>
            <w:r w:rsidRPr="00A05F2B">
              <w:rPr>
                <w:rFonts w:ascii="Montserrat Light" w:hAnsi="Montserrat Light"/>
                <w:sz w:val="24"/>
                <w:szCs w:val="24"/>
                <w:lang w:val="it-IT"/>
              </w:rPr>
              <w:t xml:space="preserve"> </w:t>
            </w:r>
          </w:p>
        </w:tc>
      </w:tr>
      <w:tr w:rsidR="00A05F2B" w:rsidRPr="00A05F2B" w14:paraId="69894C98" w14:textId="77777777" w:rsidTr="00D85741">
        <w:tc>
          <w:tcPr>
            <w:tcW w:w="9360" w:type="dxa"/>
          </w:tcPr>
          <w:p w14:paraId="0E518C8A" w14:textId="558712D2" w:rsidR="008D22E2" w:rsidRPr="00A05F2B" w:rsidRDefault="00552D93" w:rsidP="00BD0540">
            <w:pPr>
              <w:spacing w:line="240" w:lineRule="auto"/>
              <w:jc w:val="both"/>
              <w:rPr>
                <w:rFonts w:ascii="Montserrat Light" w:eastAsia="Times New Roman" w:hAnsi="Montserrat Light" w:cs="Times New Roman"/>
                <w:sz w:val="24"/>
                <w:szCs w:val="24"/>
                <w:lang w:val="ro-RO"/>
              </w:rPr>
            </w:pPr>
            <w:r w:rsidRPr="00A05F2B">
              <w:rPr>
                <w:rFonts w:ascii="Montserrat Light" w:eastAsia="Times New Roman" w:hAnsi="Montserrat Light" w:cs="Times New Roman"/>
                <w:sz w:val="24"/>
                <w:szCs w:val="24"/>
                <w:lang w:val="ro-RO"/>
              </w:rPr>
              <w:t xml:space="preserve">          </w:t>
            </w:r>
            <w:r w:rsidR="001C3537" w:rsidRPr="00A05F2B">
              <w:rPr>
                <w:rFonts w:ascii="Montserrat Light" w:eastAsia="Times New Roman" w:hAnsi="Montserrat Light" w:cs="Times New Roman"/>
                <w:sz w:val="24"/>
                <w:szCs w:val="24"/>
                <w:lang w:val="ro-RO"/>
              </w:rPr>
              <w:t>Prin adresa nr. CJR/TRZ-</w:t>
            </w:r>
            <w:r w:rsidR="00EB2D2F" w:rsidRPr="00A05F2B">
              <w:rPr>
                <w:rFonts w:ascii="Montserrat Light" w:eastAsia="Times New Roman" w:hAnsi="Montserrat Light" w:cs="Times New Roman"/>
                <w:sz w:val="24"/>
                <w:szCs w:val="24"/>
                <w:lang w:val="ro-RO"/>
              </w:rPr>
              <w:t>5</w:t>
            </w:r>
            <w:r w:rsidR="001C3537" w:rsidRPr="00A05F2B">
              <w:rPr>
                <w:rFonts w:ascii="Montserrat Light" w:eastAsia="Times New Roman" w:hAnsi="Montserrat Light" w:cs="Times New Roman"/>
                <w:sz w:val="24"/>
                <w:szCs w:val="24"/>
                <w:lang w:val="ro-RO"/>
              </w:rPr>
              <w:t>.</w:t>
            </w:r>
            <w:r w:rsidR="00EB2D2F" w:rsidRPr="00A05F2B">
              <w:rPr>
                <w:rFonts w:ascii="Montserrat Light" w:eastAsia="Times New Roman" w:hAnsi="Montserrat Light" w:cs="Times New Roman"/>
                <w:sz w:val="24"/>
                <w:szCs w:val="24"/>
                <w:lang w:val="ro-RO"/>
              </w:rPr>
              <w:t>632</w:t>
            </w:r>
            <w:r w:rsidR="001C3537" w:rsidRPr="00A05F2B">
              <w:rPr>
                <w:rFonts w:ascii="Montserrat Light" w:eastAsia="Times New Roman" w:hAnsi="Montserrat Light" w:cs="Times New Roman"/>
                <w:sz w:val="24"/>
                <w:szCs w:val="24"/>
                <w:lang w:val="ro-RO"/>
              </w:rPr>
              <w:t>/</w:t>
            </w:r>
            <w:r w:rsidR="00EB2D2F" w:rsidRPr="00A05F2B">
              <w:rPr>
                <w:rFonts w:ascii="Montserrat Light" w:eastAsia="Times New Roman" w:hAnsi="Montserrat Light" w:cs="Times New Roman"/>
                <w:sz w:val="24"/>
                <w:szCs w:val="24"/>
                <w:lang w:val="ro-RO"/>
              </w:rPr>
              <w:t>11</w:t>
            </w:r>
            <w:r w:rsidR="001C3537" w:rsidRPr="00A05F2B">
              <w:rPr>
                <w:rFonts w:ascii="Montserrat Light" w:eastAsia="Times New Roman" w:hAnsi="Montserrat Light" w:cs="Times New Roman"/>
                <w:sz w:val="24"/>
                <w:szCs w:val="24"/>
                <w:lang w:val="ro-RO"/>
              </w:rPr>
              <w:t>.1</w:t>
            </w:r>
            <w:r w:rsidR="00EB2D2F" w:rsidRPr="00A05F2B">
              <w:rPr>
                <w:rFonts w:ascii="Montserrat Light" w:eastAsia="Times New Roman" w:hAnsi="Montserrat Light" w:cs="Times New Roman"/>
                <w:sz w:val="24"/>
                <w:szCs w:val="24"/>
                <w:lang w:val="ro-RO"/>
              </w:rPr>
              <w:t>1</w:t>
            </w:r>
            <w:r w:rsidR="001C3537" w:rsidRPr="00A05F2B">
              <w:rPr>
                <w:rFonts w:ascii="Montserrat Light" w:eastAsia="Times New Roman" w:hAnsi="Montserrat Light" w:cs="Times New Roman"/>
                <w:sz w:val="24"/>
                <w:szCs w:val="24"/>
                <w:lang w:val="ro-RO"/>
              </w:rPr>
              <w:t xml:space="preserve">.2025 </w:t>
            </w:r>
            <w:proofErr w:type="spellStart"/>
            <w:r w:rsidR="001C3537" w:rsidRPr="00A05F2B">
              <w:rPr>
                <w:rFonts w:ascii="Montserrat Light" w:eastAsia="Times New Roman" w:hAnsi="Montserrat Light" w:cs="Times New Roman"/>
                <w:sz w:val="24"/>
                <w:szCs w:val="24"/>
                <w:lang w:val="ro-RO"/>
              </w:rPr>
              <w:t>Direcţia</w:t>
            </w:r>
            <w:proofErr w:type="spellEnd"/>
            <w:r w:rsidR="001C3537" w:rsidRPr="00A05F2B">
              <w:rPr>
                <w:rFonts w:ascii="Montserrat Light" w:eastAsia="Times New Roman" w:hAnsi="Montserrat Light" w:cs="Times New Roman"/>
                <w:sz w:val="24"/>
                <w:szCs w:val="24"/>
                <w:lang w:val="ro-RO"/>
              </w:rPr>
              <w:t xml:space="preserve"> Generală Regională a </w:t>
            </w:r>
            <w:proofErr w:type="spellStart"/>
            <w:r w:rsidR="001C3537" w:rsidRPr="00A05F2B">
              <w:rPr>
                <w:rFonts w:ascii="Montserrat Light" w:eastAsia="Times New Roman" w:hAnsi="Montserrat Light" w:cs="Times New Roman"/>
                <w:sz w:val="24"/>
                <w:szCs w:val="24"/>
                <w:lang w:val="ro-RO"/>
              </w:rPr>
              <w:t>Finanţelor</w:t>
            </w:r>
            <w:proofErr w:type="spellEnd"/>
            <w:r w:rsidR="001C3537" w:rsidRPr="00A05F2B">
              <w:rPr>
                <w:rFonts w:ascii="Montserrat Light" w:eastAsia="Times New Roman" w:hAnsi="Montserrat Light" w:cs="Times New Roman"/>
                <w:sz w:val="24"/>
                <w:szCs w:val="24"/>
                <w:lang w:val="ro-RO"/>
              </w:rPr>
              <w:t xml:space="preserve"> Publice Cluj-Napoca ne comunică, potrivit prevederilor art. </w:t>
            </w:r>
            <w:r w:rsidR="00EB2D2F" w:rsidRPr="00A05F2B">
              <w:rPr>
                <w:rFonts w:ascii="Montserrat Light" w:eastAsia="Times New Roman" w:hAnsi="Montserrat Light" w:cs="Times New Roman"/>
                <w:sz w:val="24"/>
                <w:szCs w:val="24"/>
                <w:lang w:val="ro-RO"/>
              </w:rPr>
              <w:t xml:space="preserve">1 </w:t>
            </w:r>
            <w:r w:rsidR="001C3537" w:rsidRPr="00A05F2B">
              <w:rPr>
                <w:rFonts w:ascii="Montserrat Light" w:eastAsia="Times New Roman" w:hAnsi="Montserrat Light" w:cs="Times New Roman"/>
                <w:sz w:val="24"/>
                <w:szCs w:val="24"/>
                <w:lang w:val="ro-RO"/>
              </w:rPr>
              <w:t xml:space="preserve">din </w:t>
            </w:r>
            <w:r w:rsidR="00EB2D2F" w:rsidRPr="00A05F2B">
              <w:rPr>
                <w:rFonts w:ascii="Montserrat Light" w:eastAsia="Times New Roman" w:hAnsi="Montserrat Light" w:cs="Times New Roman"/>
                <w:sz w:val="24"/>
                <w:szCs w:val="24"/>
                <w:lang w:val="ro-RO"/>
              </w:rPr>
              <w:t xml:space="preserve">Hotărârea Guvernului nr. 937/2025 privind alocarea unei sume din Fondul de rezervă bugetară la dispoziția Guvernului, prevăzut în bugetul de stat </w:t>
            </w:r>
            <w:r w:rsidR="00581080" w:rsidRPr="00A05F2B">
              <w:rPr>
                <w:rFonts w:ascii="Montserrat Light" w:eastAsia="Times New Roman" w:hAnsi="Montserrat Light" w:cs="Times New Roman"/>
                <w:sz w:val="24"/>
                <w:szCs w:val="24"/>
                <w:lang w:val="ro-RO"/>
              </w:rPr>
              <w:t>p</w:t>
            </w:r>
            <w:r w:rsidR="00EB2D2F" w:rsidRPr="00A05F2B">
              <w:rPr>
                <w:rFonts w:ascii="Montserrat Light" w:eastAsia="Times New Roman" w:hAnsi="Montserrat Light" w:cs="Times New Roman"/>
                <w:sz w:val="24"/>
                <w:szCs w:val="24"/>
                <w:lang w:val="ro-RO"/>
              </w:rPr>
              <w:t>e anul 2025, pentru unele unități administrativ</w:t>
            </w:r>
            <w:r w:rsidR="00BD0540" w:rsidRPr="00A05F2B">
              <w:rPr>
                <w:rFonts w:ascii="Montserrat Light" w:eastAsia="Times New Roman" w:hAnsi="Montserrat Light" w:cs="Times New Roman"/>
                <w:sz w:val="24"/>
                <w:szCs w:val="24"/>
                <w:lang w:val="ro-RO"/>
              </w:rPr>
              <w:t>-teritoriale</w:t>
            </w:r>
            <w:r w:rsidR="0020645E" w:rsidRPr="00A05F2B">
              <w:rPr>
                <w:rFonts w:ascii="Montserrat Light" w:eastAsia="Times New Roman" w:hAnsi="Montserrat Light" w:cs="Times New Roman"/>
                <w:sz w:val="24"/>
                <w:szCs w:val="24"/>
                <w:lang w:val="ro-RO"/>
              </w:rPr>
              <w:t xml:space="preserve">, </w:t>
            </w:r>
            <w:r w:rsidR="00BD0540" w:rsidRPr="00A05F2B">
              <w:rPr>
                <w:rFonts w:ascii="Montserrat Light" w:eastAsia="Times New Roman" w:hAnsi="Montserrat Light" w:cs="Times New Roman"/>
                <w:sz w:val="24"/>
                <w:szCs w:val="24"/>
                <w:lang w:val="ro-RO"/>
              </w:rPr>
              <w:t>suplimentarea</w:t>
            </w:r>
            <w:r w:rsidR="0020645E" w:rsidRPr="00A05F2B">
              <w:rPr>
                <w:rFonts w:ascii="Montserrat Light" w:eastAsia="Times New Roman" w:hAnsi="Montserrat Light" w:cs="Times New Roman"/>
                <w:sz w:val="24"/>
                <w:szCs w:val="24"/>
                <w:lang w:val="ro-RO"/>
              </w:rPr>
              <w:t xml:space="preserve"> sumelor defalcate din taxa pe valoarea adăugată </w:t>
            </w:r>
            <w:r w:rsidR="00BD0540" w:rsidRPr="00A05F2B">
              <w:rPr>
                <w:rFonts w:ascii="Montserrat Light" w:eastAsia="Times New Roman" w:hAnsi="Montserrat Light" w:cs="Times New Roman"/>
                <w:sz w:val="24"/>
                <w:szCs w:val="24"/>
                <w:lang w:val="ro-RO"/>
              </w:rPr>
              <w:t>pentru echilibrarea  bugetelor locale pe anul 2025, cu suma de 9.008 mii lei</w:t>
            </w:r>
            <w:r w:rsidR="0020645E" w:rsidRPr="00A05F2B">
              <w:rPr>
                <w:rFonts w:ascii="Montserrat Light" w:eastAsia="Times New Roman" w:hAnsi="Montserrat Light" w:cs="Times New Roman"/>
                <w:sz w:val="24"/>
                <w:szCs w:val="24"/>
                <w:lang w:val="ro-RO"/>
              </w:rPr>
              <w:t xml:space="preserve"> pentru finanțarea </w:t>
            </w:r>
            <w:r w:rsidR="00BD0540" w:rsidRPr="00A05F2B">
              <w:rPr>
                <w:rFonts w:ascii="Montserrat Light" w:eastAsia="Times New Roman" w:hAnsi="Montserrat Light" w:cs="Times New Roman"/>
                <w:sz w:val="24"/>
                <w:szCs w:val="24"/>
                <w:lang w:val="ro-RO"/>
              </w:rPr>
              <w:t>serviciilor sociale din sistemul de protecție a copilului, măsurilor de protecție de tip centre de zi și centre rezidențiale pentru persoane vârstnice</w:t>
            </w:r>
            <w:r w:rsidR="0020645E" w:rsidRPr="00A05F2B">
              <w:rPr>
                <w:rFonts w:ascii="Montserrat Light" w:eastAsia="Times New Roman" w:hAnsi="Montserrat Light" w:cs="Times New Roman"/>
                <w:sz w:val="24"/>
                <w:szCs w:val="24"/>
                <w:lang w:val="ro-RO"/>
              </w:rPr>
              <w:t>.</w:t>
            </w:r>
          </w:p>
        </w:tc>
      </w:tr>
      <w:tr w:rsidR="00BF7948" w:rsidRPr="00BF7948" w14:paraId="2F78D27E" w14:textId="77777777" w:rsidTr="00D85741">
        <w:tc>
          <w:tcPr>
            <w:tcW w:w="9360" w:type="dxa"/>
          </w:tcPr>
          <w:p w14:paraId="534C417A" w14:textId="77777777" w:rsidR="003A53A4" w:rsidRPr="00BF7948" w:rsidRDefault="003A53A4" w:rsidP="003A53A4">
            <w:pPr>
              <w:numPr>
                <w:ilvl w:val="1"/>
                <w:numId w:val="10"/>
              </w:numPr>
              <w:tabs>
                <w:tab w:val="num" w:pos="765"/>
              </w:tabs>
              <w:spacing w:after="160" w:line="259" w:lineRule="auto"/>
              <w:ind w:left="765"/>
              <w:contextualSpacing/>
              <w:rPr>
                <w:rFonts w:ascii="Montserrat Light" w:eastAsiaTheme="minorHAnsi" w:hAnsi="Montserrat Light" w:cstheme="minorBidi"/>
                <w:b/>
                <w:bCs/>
                <w:sz w:val="24"/>
                <w:szCs w:val="24"/>
              </w:rPr>
            </w:pPr>
            <w:proofErr w:type="spellStart"/>
            <w:r w:rsidRPr="00BF7948">
              <w:rPr>
                <w:rFonts w:ascii="Montserrat Light" w:eastAsiaTheme="minorHAnsi" w:hAnsi="Montserrat Light" w:cstheme="minorBidi"/>
                <w:b/>
                <w:bCs/>
                <w:sz w:val="24"/>
                <w:szCs w:val="24"/>
              </w:rPr>
              <w:t>Descrierea</w:t>
            </w:r>
            <w:proofErr w:type="spellEnd"/>
            <w:r w:rsidRPr="00BF7948">
              <w:rPr>
                <w:rFonts w:ascii="Montserrat Light" w:eastAsiaTheme="minorHAnsi" w:hAnsi="Montserrat Light" w:cstheme="minorBidi"/>
                <w:b/>
                <w:bCs/>
                <w:sz w:val="24"/>
                <w:szCs w:val="24"/>
              </w:rPr>
              <w:t xml:space="preserve"> </w:t>
            </w:r>
            <w:proofErr w:type="spellStart"/>
            <w:r w:rsidRPr="00BF7948">
              <w:rPr>
                <w:rFonts w:ascii="Montserrat Light" w:eastAsiaTheme="minorHAnsi" w:hAnsi="Montserrat Light" w:cstheme="minorBidi"/>
                <w:b/>
                <w:bCs/>
                <w:sz w:val="24"/>
                <w:szCs w:val="24"/>
              </w:rPr>
              <w:t>situației</w:t>
            </w:r>
            <w:proofErr w:type="spellEnd"/>
            <w:r w:rsidRPr="00BF7948">
              <w:rPr>
                <w:rFonts w:ascii="Montserrat Light" w:eastAsiaTheme="minorHAnsi" w:hAnsi="Montserrat Light" w:cstheme="minorBidi"/>
                <w:b/>
                <w:bCs/>
                <w:sz w:val="24"/>
                <w:szCs w:val="24"/>
              </w:rPr>
              <w:t xml:space="preserve"> </w:t>
            </w:r>
            <w:proofErr w:type="spellStart"/>
            <w:r w:rsidRPr="00BF7948">
              <w:rPr>
                <w:rFonts w:ascii="Montserrat Light" w:eastAsiaTheme="minorHAnsi" w:hAnsi="Montserrat Light" w:cstheme="minorBidi"/>
                <w:b/>
                <w:bCs/>
                <w:sz w:val="24"/>
                <w:szCs w:val="24"/>
              </w:rPr>
              <w:t>actuale</w:t>
            </w:r>
            <w:proofErr w:type="spellEnd"/>
          </w:p>
        </w:tc>
      </w:tr>
      <w:tr w:rsidR="00BF7948" w:rsidRPr="00BF7948" w14:paraId="5051A0DB" w14:textId="77777777" w:rsidTr="00D85741">
        <w:trPr>
          <w:trHeight w:val="377"/>
        </w:trPr>
        <w:tc>
          <w:tcPr>
            <w:tcW w:w="9360" w:type="dxa"/>
          </w:tcPr>
          <w:p w14:paraId="492FF833" w14:textId="77777777" w:rsidR="003A53A4" w:rsidRPr="00BF7948" w:rsidRDefault="003A53A4" w:rsidP="003A53A4">
            <w:pPr>
              <w:keepNext/>
              <w:widowControl w:val="0"/>
              <w:numPr>
                <w:ilvl w:val="1"/>
                <w:numId w:val="16"/>
              </w:numPr>
              <w:autoSpaceDE w:val="0"/>
              <w:autoSpaceDN w:val="0"/>
              <w:adjustRightInd w:val="0"/>
              <w:spacing w:line="240" w:lineRule="auto"/>
              <w:ind w:left="855" w:hanging="450"/>
              <w:contextualSpacing/>
              <w:jc w:val="both"/>
              <w:outlineLvl w:val="1"/>
              <w:rPr>
                <w:rFonts w:ascii="Montserrat Light" w:eastAsia="Calibri" w:hAnsi="Montserrat Light" w:cs="Times New Roman"/>
                <w:b/>
                <w:bCs/>
                <w:noProof/>
                <w:sz w:val="24"/>
                <w:szCs w:val="24"/>
                <w:lang w:val="ro-RO" w:eastAsia="ro-RO"/>
              </w:rPr>
            </w:pPr>
            <w:r w:rsidRPr="00BF7948">
              <w:rPr>
                <w:rFonts w:ascii="Montserrat Light" w:eastAsia="Calibri" w:hAnsi="Montserrat Light" w:cs="Times New Roman"/>
                <w:b/>
                <w:bCs/>
                <w:noProof/>
                <w:sz w:val="24"/>
                <w:szCs w:val="24"/>
                <w:lang w:val="ro-RO" w:eastAsia="ro-RO"/>
              </w:rPr>
              <w:t xml:space="preserve"> Cerinţe care reclamă necesitatea actului administrativ: </w:t>
            </w:r>
          </w:p>
        </w:tc>
      </w:tr>
      <w:tr w:rsidR="00BF7948" w:rsidRPr="00BF7948" w14:paraId="465F02E9" w14:textId="77777777" w:rsidTr="00D85741">
        <w:tc>
          <w:tcPr>
            <w:tcW w:w="9360" w:type="dxa"/>
          </w:tcPr>
          <w:p w14:paraId="0FC1806D" w14:textId="6B2EEC12" w:rsidR="004C5955" w:rsidRPr="00A05F2B" w:rsidRDefault="00552D93" w:rsidP="00552D93">
            <w:pPr>
              <w:jc w:val="both"/>
              <w:rPr>
                <w:rFonts w:ascii="Montserrat Light" w:eastAsia="Times New Roman" w:hAnsi="Montserrat Light" w:cs="Times New Roman"/>
                <w:sz w:val="24"/>
                <w:szCs w:val="24"/>
                <w:lang w:val="ro-RO"/>
              </w:rPr>
            </w:pPr>
            <w:r w:rsidRPr="00A05F2B">
              <w:rPr>
                <w:rFonts w:ascii="Montserrat Light" w:eastAsia="Times New Roman" w:hAnsi="Montserrat Light" w:cs="Times New Roman"/>
                <w:sz w:val="24"/>
                <w:szCs w:val="24"/>
                <w:lang w:val="ro-RO"/>
              </w:rPr>
              <w:t xml:space="preserve">    </w:t>
            </w:r>
            <w:r w:rsidR="00024D59" w:rsidRPr="00A05F2B">
              <w:rPr>
                <w:rFonts w:ascii="Montserrat Light" w:eastAsia="Times New Roman" w:hAnsi="Montserrat Light" w:cs="Times New Roman"/>
                <w:sz w:val="24"/>
                <w:szCs w:val="24"/>
                <w:lang w:val="ro-RO"/>
              </w:rPr>
              <w:t xml:space="preserve">   </w:t>
            </w:r>
            <w:r w:rsidRPr="00A05F2B">
              <w:rPr>
                <w:rFonts w:ascii="Montserrat Light" w:eastAsia="Times New Roman" w:hAnsi="Montserrat Light" w:cs="Times New Roman"/>
                <w:sz w:val="24"/>
                <w:szCs w:val="24"/>
                <w:lang w:val="ro-RO"/>
              </w:rPr>
              <w:t xml:space="preserve">  </w:t>
            </w:r>
            <w:r w:rsidR="0020645E" w:rsidRPr="00A05F2B">
              <w:rPr>
                <w:rFonts w:ascii="Montserrat Light" w:eastAsia="Times New Roman" w:hAnsi="Montserrat Light" w:cs="Times New Roman"/>
                <w:sz w:val="24"/>
                <w:szCs w:val="24"/>
                <w:lang w:val="ro-RO"/>
              </w:rPr>
              <w:t xml:space="preserve">Astfel, propunem aprobarea </w:t>
            </w:r>
            <w:r w:rsidRPr="00A05F2B">
              <w:rPr>
                <w:rFonts w:ascii="Montserrat Light" w:eastAsia="Times New Roman" w:hAnsi="Montserrat Light" w:cs="Times New Roman"/>
                <w:sz w:val="24"/>
                <w:szCs w:val="24"/>
                <w:lang w:val="ro-RO"/>
              </w:rPr>
              <w:t xml:space="preserve">rectificării </w:t>
            </w:r>
            <w:r w:rsidR="0020645E" w:rsidRPr="00A05F2B">
              <w:rPr>
                <w:rFonts w:ascii="Montserrat Light" w:eastAsia="Times New Roman" w:hAnsi="Montserrat Light" w:cs="Times New Roman"/>
                <w:sz w:val="24"/>
                <w:szCs w:val="24"/>
                <w:lang w:val="ro-RO"/>
              </w:rPr>
              <w:t xml:space="preserve"> bugetului Județului Cluj pe anul 202</w:t>
            </w:r>
            <w:r w:rsidRPr="00A05F2B">
              <w:rPr>
                <w:rFonts w:ascii="Montserrat Light" w:eastAsia="Times New Roman" w:hAnsi="Montserrat Light" w:cs="Times New Roman"/>
                <w:sz w:val="24"/>
                <w:szCs w:val="24"/>
                <w:lang w:val="ro-RO"/>
              </w:rPr>
              <w:t>5,</w:t>
            </w:r>
            <w:r w:rsidR="0020645E" w:rsidRPr="00A05F2B">
              <w:rPr>
                <w:rFonts w:ascii="Montserrat Light" w:eastAsia="Times New Roman" w:hAnsi="Montserrat Light" w:cs="Times New Roman"/>
                <w:sz w:val="24"/>
                <w:szCs w:val="24"/>
                <w:lang w:val="ro-RO"/>
              </w:rPr>
              <w:t xml:space="preserve"> </w:t>
            </w:r>
            <w:r w:rsidRPr="00A05F2B">
              <w:rPr>
                <w:rFonts w:ascii="Montserrat Light" w:eastAsia="Times New Roman" w:hAnsi="Montserrat Light" w:cs="Times New Roman"/>
                <w:sz w:val="24"/>
                <w:szCs w:val="24"/>
                <w:lang w:val="ro-RO"/>
              </w:rPr>
              <w:t xml:space="preserve">în sensul </w:t>
            </w:r>
            <w:r w:rsidR="008A71D3" w:rsidRPr="00A05F2B">
              <w:rPr>
                <w:rFonts w:ascii="Montserrat Light" w:eastAsia="Times New Roman" w:hAnsi="Montserrat Light" w:cs="Times New Roman"/>
                <w:sz w:val="24"/>
                <w:szCs w:val="24"/>
                <w:lang w:val="ro-RO"/>
              </w:rPr>
              <w:t xml:space="preserve">suplimentării </w:t>
            </w:r>
            <w:r w:rsidRPr="00A05F2B">
              <w:rPr>
                <w:rFonts w:ascii="Montserrat Light" w:eastAsia="Times New Roman" w:hAnsi="Montserrat Light" w:cs="Times New Roman"/>
                <w:sz w:val="24"/>
                <w:szCs w:val="24"/>
                <w:lang w:val="ro-RO"/>
              </w:rPr>
              <w:t xml:space="preserve">prevederilor bugetare la codul de venit </w:t>
            </w:r>
            <w:r w:rsidR="0020645E" w:rsidRPr="00A05F2B">
              <w:rPr>
                <w:rFonts w:ascii="Montserrat Light" w:eastAsia="Times New Roman" w:hAnsi="Montserrat Light" w:cs="Times New Roman"/>
                <w:sz w:val="24"/>
                <w:szCs w:val="24"/>
                <w:lang w:val="ro-RO"/>
              </w:rPr>
              <w:t>11.02.0</w:t>
            </w:r>
            <w:r w:rsidR="008A71D3" w:rsidRPr="00A05F2B">
              <w:rPr>
                <w:rFonts w:ascii="Montserrat Light" w:eastAsia="Times New Roman" w:hAnsi="Montserrat Light" w:cs="Times New Roman"/>
                <w:sz w:val="24"/>
                <w:szCs w:val="24"/>
                <w:lang w:val="ro-RO"/>
              </w:rPr>
              <w:t>6</w:t>
            </w:r>
            <w:r w:rsidR="0020645E" w:rsidRPr="00A05F2B">
              <w:rPr>
                <w:rFonts w:ascii="Montserrat Light" w:eastAsia="Times New Roman" w:hAnsi="Montserrat Light" w:cs="Times New Roman"/>
                <w:sz w:val="24"/>
                <w:szCs w:val="24"/>
                <w:lang w:val="ro-RO"/>
              </w:rPr>
              <w:t xml:space="preserve"> „Sume defalcate din TVA pentru </w:t>
            </w:r>
            <w:r w:rsidR="008A71D3" w:rsidRPr="00A05F2B">
              <w:rPr>
                <w:rFonts w:ascii="Montserrat Light" w:eastAsia="Times New Roman" w:hAnsi="Montserrat Light" w:cs="Times New Roman"/>
                <w:sz w:val="24"/>
                <w:szCs w:val="24"/>
                <w:lang w:val="ro-RO"/>
              </w:rPr>
              <w:t>echilibrarea bugetelor locale</w:t>
            </w:r>
            <w:r w:rsidR="0020645E" w:rsidRPr="00A05F2B">
              <w:rPr>
                <w:rFonts w:ascii="Montserrat Light" w:eastAsia="Times New Roman" w:hAnsi="Montserrat Light" w:cs="Times New Roman"/>
                <w:sz w:val="24"/>
                <w:szCs w:val="24"/>
                <w:lang w:val="ro-RO"/>
              </w:rPr>
              <w:t xml:space="preserve">”, </w:t>
            </w:r>
            <w:r w:rsidRPr="00A05F2B">
              <w:rPr>
                <w:rFonts w:ascii="Montserrat Light" w:eastAsia="Times New Roman" w:hAnsi="Montserrat Light" w:cs="Times New Roman"/>
                <w:sz w:val="24"/>
                <w:szCs w:val="24"/>
                <w:lang w:val="ro-RO"/>
              </w:rPr>
              <w:t xml:space="preserve">cu suma de </w:t>
            </w:r>
            <w:r w:rsidR="008A71D3" w:rsidRPr="00A05F2B">
              <w:rPr>
                <w:rFonts w:ascii="Montserrat Light" w:eastAsia="Times New Roman" w:hAnsi="Montserrat Light" w:cs="Times New Roman"/>
                <w:sz w:val="24"/>
                <w:szCs w:val="24"/>
                <w:lang w:val="ro-RO"/>
              </w:rPr>
              <w:t>9</w:t>
            </w:r>
            <w:r w:rsidRPr="00A05F2B">
              <w:rPr>
                <w:rFonts w:ascii="Montserrat Light" w:eastAsia="Times New Roman" w:hAnsi="Montserrat Light" w:cs="Times New Roman"/>
                <w:sz w:val="24"/>
                <w:szCs w:val="24"/>
                <w:lang w:val="ro-RO"/>
              </w:rPr>
              <w:t>.</w:t>
            </w:r>
            <w:r w:rsidR="008A71D3" w:rsidRPr="00A05F2B">
              <w:rPr>
                <w:rFonts w:ascii="Montserrat Light" w:eastAsia="Times New Roman" w:hAnsi="Montserrat Light" w:cs="Times New Roman"/>
                <w:sz w:val="24"/>
                <w:szCs w:val="24"/>
                <w:lang w:val="ro-RO"/>
              </w:rPr>
              <w:t>008</w:t>
            </w:r>
            <w:r w:rsidRPr="00A05F2B">
              <w:rPr>
                <w:rFonts w:ascii="Montserrat Light" w:eastAsia="Times New Roman" w:hAnsi="Montserrat Light" w:cs="Times New Roman"/>
                <w:sz w:val="24"/>
                <w:szCs w:val="24"/>
                <w:lang w:val="ro-RO"/>
              </w:rPr>
              <w:t xml:space="preserve"> mii lei, precum</w:t>
            </w:r>
            <w:r w:rsidR="008A71D3" w:rsidRPr="00A05F2B">
              <w:rPr>
                <w:rFonts w:ascii="Montserrat Light" w:eastAsia="Times New Roman" w:hAnsi="Montserrat Light" w:cs="Times New Roman"/>
                <w:sz w:val="24"/>
                <w:szCs w:val="24"/>
                <w:lang w:val="ro-RO"/>
              </w:rPr>
              <w:t xml:space="preserve"> </w:t>
            </w:r>
            <w:r w:rsidR="0020645E" w:rsidRPr="00A05F2B">
              <w:rPr>
                <w:rFonts w:ascii="Montserrat Light" w:eastAsia="Times New Roman" w:hAnsi="Montserrat Light" w:cs="Times New Roman"/>
                <w:sz w:val="24"/>
                <w:szCs w:val="24"/>
                <w:lang w:val="ro-RO"/>
              </w:rPr>
              <w:t>și la cheltuieli la Cap. 6</w:t>
            </w:r>
            <w:r w:rsidR="008A71D3" w:rsidRPr="00A05F2B">
              <w:rPr>
                <w:rFonts w:ascii="Montserrat Light" w:eastAsia="Times New Roman" w:hAnsi="Montserrat Light" w:cs="Times New Roman"/>
                <w:sz w:val="24"/>
                <w:szCs w:val="24"/>
                <w:lang w:val="ro-RO"/>
              </w:rPr>
              <w:t>8</w:t>
            </w:r>
            <w:r w:rsidR="0020645E" w:rsidRPr="00A05F2B">
              <w:rPr>
                <w:rFonts w:ascii="Montserrat Light" w:eastAsia="Times New Roman" w:hAnsi="Montserrat Light" w:cs="Times New Roman"/>
                <w:sz w:val="24"/>
                <w:szCs w:val="24"/>
                <w:lang w:val="ro-RO"/>
              </w:rPr>
              <w:t>.02 „</w:t>
            </w:r>
            <w:r w:rsidR="008A71D3" w:rsidRPr="00A05F2B">
              <w:rPr>
                <w:rFonts w:ascii="Montserrat Light" w:eastAsia="Times New Roman" w:hAnsi="Montserrat Light" w:cs="Times New Roman"/>
                <w:sz w:val="24"/>
                <w:szCs w:val="24"/>
                <w:lang w:val="ro-RO"/>
              </w:rPr>
              <w:t>Asistență socială</w:t>
            </w:r>
            <w:r w:rsidR="0020645E" w:rsidRPr="00A05F2B">
              <w:rPr>
                <w:rFonts w:ascii="Montserrat Light" w:eastAsia="Times New Roman" w:hAnsi="Montserrat Light" w:cs="Times New Roman"/>
                <w:sz w:val="24"/>
                <w:szCs w:val="24"/>
                <w:lang w:val="ro-RO"/>
              </w:rPr>
              <w:t xml:space="preserve">” </w:t>
            </w:r>
            <w:r w:rsidR="008A71D3" w:rsidRPr="00A05F2B">
              <w:rPr>
                <w:rFonts w:ascii="Montserrat Light" w:eastAsia="Times New Roman" w:hAnsi="Montserrat Light" w:cs="Times New Roman"/>
                <w:sz w:val="24"/>
                <w:szCs w:val="24"/>
                <w:lang w:val="ro-RO"/>
              </w:rPr>
              <w:t>pentru Direcția Genera</w:t>
            </w:r>
            <w:r w:rsidR="004C5955" w:rsidRPr="00A05F2B">
              <w:rPr>
                <w:rFonts w:ascii="Montserrat Light" w:eastAsia="Times New Roman" w:hAnsi="Montserrat Light" w:cs="Times New Roman"/>
                <w:sz w:val="24"/>
                <w:szCs w:val="24"/>
                <w:lang w:val="ro-RO"/>
              </w:rPr>
              <w:t>l</w:t>
            </w:r>
            <w:r w:rsidR="008A71D3" w:rsidRPr="00A05F2B">
              <w:rPr>
                <w:rFonts w:ascii="Montserrat Light" w:eastAsia="Times New Roman" w:hAnsi="Montserrat Light" w:cs="Times New Roman"/>
                <w:sz w:val="24"/>
                <w:szCs w:val="24"/>
                <w:lang w:val="ro-RO"/>
              </w:rPr>
              <w:t>ă de Asistență Socială și Protecția Copilului</w:t>
            </w:r>
            <w:r w:rsidR="004C5955" w:rsidRPr="00A05F2B">
              <w:rPr>
                <w:rFonts w:ascii="Montserrat Light" w:eastAsia="Times New Roman" w:hAnsi="Montserrat Light" w:cs="Times New Roman"/>
                <w:sz w:val="24"/>
                <w:szCs w:val="24"/>
                <w:lang w:val="ro-RO"/>
              </w:rPr>
              <w:t xml:space="preserve"> (adresa nr. 66.267/12.11.2025)</w:t>
            </w:r>
            <w:r w:rsidR="008A71D3" w:rsidRPr="00A05F2B">
              <w:rPr>
                <w:rFonts w:ascii="Montserrat Light" w:eastAsia="Times New Roman" w:hAnsi="Montserrat Light" w:cs="Times New Roman"/>
                <w:sz w:val="24"/>
                <w:szCs w:val="24"/>
                <w:lang w:val="ro-RO"/>
              </w:rPr>
              <w:t>,</w:t>
            </w:r>
            <w:r w:rsidR="0020645E" w:rsidRPr="00A05F2B">
              <w:rPr>
                <w:rFonts w:ascii="Montserrat Light" w:eastAsia="Times New Roman" w:hAnsi="Montserrat Light" w:cs="Times New Roman"/>
                <w:sz w:val="24"/>
                <w:szCs w:val="24"/>
                <w:lang w:val="ro-RO"/>
              </w:rPr>
              <w:t xml:space="preserve"> conform anexelor nr. 1, 2, 3, </w:t>
            </w:r>
            <w:r w:rsidR="00885EF5" w:rsidRPr="00A05F2B">
              <w:rPr>
                <w:rFonts w:ascii="Montserrat Light" w:eastAsia="Times New Roman" w:hAnsi="Montserrat Light" w:cs="Times New Roman"/>
                <w:sz w:val="24"/>
                <w:szCs w:val="24"/>
                <w:lang w:val="ro-RO"/>
              </w:rPr>
              <w:t>4</w:t>
            </w:r>
            <w:r w:rsidR="0020645E" w:rsidRPr="00A05F2B">
              <w:rPr>
                <w:rFonts w:ascii="Montserrat Light" w:eastAsia="Times New Roman" w:hAnsi="Montserrat Light" w:cs="Times New Roman"/>
                <w:sz w:val="24"/>
                <w:szCs w:val="24"/>
                <w:lang w:val="ro-RO"/>
              </w:rPr>
              <w:t xml:space="preserve"> și </w:t>
            </w:r>
            <w:r w:rsidR="00885EF5" w:rsidRPr="00A05F2B">
              <w:rPr>
                <w:rFonts w:ascii="Montserrat Light" w:eastAsia="Times New Roman" w:hAnsi="Montserrat Light" w:cs="Times New Roman"/>
                <w:sz w:val="24"/>
                <w:szCs w:val="24"/>
                <w:lang w:val="ro-RO"/>
              </w:rPr>
              <w:t>7</w:t>
            </w:r>
            <w:r w:rsidR="0020645E" w:rsidRPr="00A05F2B">
              <w:rPr>
                <w:rFonts w:ascii="Montserrat Light" w:eastAsia="Times New Roman" w:hAnsi="Montserrat Light" w:cs="Times New Roman"/>
                <w:sz w:val="24"/>
                <w:szCs w:val="24"/>
                <w:lang w:val="ro-RO"/>
              </w:rPr>
              <w:t xml:space="preserve"> la prezenta hotărâre. </w:t>
            </w:r>
          </w:p>
          <w:p w14:paraId="2E993B3B" w14:textId="1E168059" w:rsidR="0020645E" w:rsidRPr="00A05F2B" w:rsidRDefault="004C5955" w:rsidP="00552D93">
            <w:pPr>
              <w:jc w:val="both"/>
              <w:rPr>
                <w:rFonts w:ascii="Montserrat Light" w:eastAsia="Times New Roman" w:hAnsi="Montserrat Light" w:cs="Times New Roman"/>
                <w:sz w:val="24"/>
                <w:szCs w:val="24"/>
                <w:lang w:val="ro-RO"/>
              </w:rPr>
            </w:pPr>
            <w:r w:rsidRPr="00A05F2B">
              <w:rPr>
                <w:rFonts w:ascii="Montserrat Light" w:eastAsia="Times New Roman" w:hAnsi="Montserrat Light" w:cs="Times New Roman"/>
                <w:sz w:val="24"/>
                <w:szCs w:val="24"/>
                <w:lang w:val="ro-RO"/>
              </w:rPr>
              <w:t xml:space="preserve">          Prin adresa nr. 66.267/12.11.2025 Direcția Generală de Asistență Socială și Protecția Copilului solicită </w:t>
            </w:r>
            <w:r w:rsidR="00B95BFC" w:rsidRPr="00A05F2B">
              <w:rPr>
                <w:rFonts w:ascii="Montserrat Light" w:eastAsia="Times New Roman" w:hAnsi="Montserrat Light" w:cs="Times New Roman"/>
                <w:sz w:val="24"/>
                <w:szCs w:val="24"/>
                <w:lang w:val="ro-RO"/>
              </w:rPr>
              <w:t>ș</w:t>
            </w:r>
            <w:r w:rsidRPr="00A05F2B">
              <w:rPr>
                <w:rFonts w:ascii="Montserrat Light" w:eastAsia="Times New Roman" w:hAnsi="Montserrat Light" w:cs="Times New Roman"/>
                <w:sz w:val="24"/>
                <w:szCs w:val="24"/>
                <w:lang w:val="ro-RO"/>
              </w:rPr>
              <w:t>i suplimentarea bugetului cu suma de 34,13 mii lei</w:t>
            </w:r>
            <w:r w:rsidR="00B95BFC" w:rsidRPr="00A05F2B">
              <w:rPr>
                <w:rFonts w:ascii="Montserrat Light" w:eastAsia="Times New Roman" w:hAnsi="Montserrat Light" w:cs="Times New Roman"/>
                <w:sz w:val="24"/>
                <w:szCs w:val="24"/>
                <w:lang w:val="ro-RO"/>
              </w:rPr>
              <w:t xml:space="preserve">, sumă provenind din sponsorizări încasate și virate în contul Consiliului Județean și care va fi cuprinsă la Titlul 20 „Bunuri și servicii”. De asemenea, prin aceeași adresă se solicită și virarea de credite bugetare între aliniatele Titlului 70 „Cheltuieli de capital”. Astfel, propunem aprobarea modificărilor solicitate de D.G.A.S.P.C Cluj, conform anexelor nr. </w:t>
            </w:r>
            <w:r w:rsidR="00885EF5" w:rsidRPr="00A05F2B">
              <w:rPr>
                <w:rFonts w:ascii="Montserrat Light" w:eastAsia="Times New Roman" w:hAnsi="Montserrat Light" w:cs="Times New Roman"/>
                <w:sz w:val="24"/>
                <w:szCs w:val="24"/>
                <w:lang w:val="ro-RO"/>
              </w:rPr>
              <w:t>1, 2, 3, 4 și 7</w:t>
            </w:r>
            <w:r w:rsidR="00B95BFC" w:rsidRPr="00A05F2B">
              <w:rPr>
                <w:rFonts w:ascii="Montserrat Light" w:eastAsia="Times New Roman" w:hAnsi="Montserrat Light" w:cs="Times New Roman"/>
                <w:sz w:val="24"/>
                <w:szCs w:val="24"/>
                <w:lang w:val="ro-RO"/>
              </w:rPr>
              <w:t xml:space="preserve"> la prezenta hotărâre.</w:t>
            </w:r>
            <w:r w:rsidR="0020645E" w:rsidRPr="00A05F2B">
              <w:rPr>
                <w:rFonts w:ascii="Montserrat Light" w:eastAsia="Times New Roman" w:hAnsi="Montserrat Light" w:cs="Times New Roman"/>
                <w:sz w:val="24"/>
                <w:szCs w:val="24"/>
                <w:lang w:val="ro-RO"/>
              </w:rPr>
              <w:t xml:space="preserve"> </w:t>
            </w:r>
          </w:p>
          <w:p w14:paraId="6D22BFF5" w14:textId="66CBC1EB" w:rsidR="00B936E0" w:rsidRPr="00A05F2B" w:rsidRDefault="00552D93" w:rsidP="00B936E0">
            <w:pPr>
              <w:spacing w:line="240" w:lineRule="auto"/>
              <w:jc w:val="both"/>
              <w:rPr>
                <w:rFonts w:ascii="Montserrat Light" w:eastAsia="Times New Roman" w:hAnsi="Montserrat Light" w:cs="Times New Roman"/>
                <w:noProof/>
                <w:sz w:val="24"/>
                <w:szCs w:val="24"/>
                <w:shd w:val="clear" w:color="auto" w:fill="FFFFFF"/>
                <w:lang w:val="ro-RO" w:eastAsia="ro-RO"/>
              </w:rPr>
            </w:pPr>
            <w:r w:rsidRPr="00A05F2B">
              <w:rPr>
                <w:rFonts w:ascii="Montserrat Light" w:eastAsia="Times New Roman" w:hAnsi="Montserrat Light" w:cs="Times New Roman"/>
                <w:sz w:val="24"/>
                <w:szCs w:val="24"/>
                <w:lang w:val="ro-RO"/>
              </w:rPr>
              <w:t xml:space="preserve">  </w:t>
            </w:r>
            <w:r w:rsidR="00B100E0" w:rsidRPr="00A05F2B">
              <w:rPr>
                <w:rFonts w:ascii="Montserrat Light" w:eastAsia="Times New Roman" w:hAnsi="Montserrat Light" w:cs="Times New Roman"/>
                <w:sz w:val="24"/>
                <w:szCs w:val="24"/>
                <w:lang w:val="ro-RO"/>
              </w:rPr>
              <w:t xml:space="preserve">       </w:t>
            </w:r>
            <w:r w:rsidR="00B936E0" w:rsidRPr="00A05F2B">
              <w:rPr>
                <w:rFonts w:ascii="Montserrat Light" w:eastAsia="Times New Roman" w:hAnsi="Montserrat Light" w:cs="Times New Roman"/>
                <w:noProof/>
                <w:sz w:val="24"/>
                <w:szCs w:val="24"/>
                <w:shd w:val="clear" w:color="auto" w:fill="FFFFFF"/>
                <w:lang w:val="ro-RO" w:eastAsia="ro-RO"/>
              </w:rPr>
              <w:t xml:space="preserve"> Având în vedere numeroasele solicitări venite din partea U.A.T.-urilor de pe raza Județului Cluj care se află în situații de extremă dificultate, propunem suplimentarea prevederilor bugetare pe anul 2025 cu suma de 1.568 mii lei la Cap. 54.02 ”Alte servicii publice generale” pentru fondul de rezervă,</w:t>
            </w:r>
            <w:r w:rsidR="00B936E0" w:rsidRPr="00A05F2B">
              <w:rPr>
                <w:rFonts w:ascii="Montserrat Light" w:eastAsia="Times New Roman" w:hAnsi="Montserrat Light" w:cs="Times New Roman"/>
                <w:bCs/>
                <w:sz w:val="24"/>
                <w:szCs w:val="24"/>
                <w:lang w:val="en-US"/>
              </w:rPr>
              <w:t xml:space="preserve"> </w:t>
            </w:r>
            <w:r w:rsidR="00B936E0" w:rsidRPr="00A05F2B">
              <w:rPr>
                <w:rFonts w:ascii="Montserrat Light" w:eastAsia="Times New Roman" w:hAnsi="Montserrat Light" w:cs="Times New Roman"/>
                <w:noProof/>
                <w:sz w:val="24"/>
                <w:szCs w:val="24"/>
                <w:shd w:val="clear" w:color="auto" w:fill="FFFFFF"/>
                <w:lang w:val="ro-RO" w:eastAsia="ro-RO"/>
              </w:rPr>
              <w:t xml:space="preserve">din sumele disponibilizate de la Cap. 51.02 „Autorități executive” – Titlul 20 </w:t>
            </w:r>
            <w:r w:rsidR="00B95BFC" w:rsidRPr="00A05F2B">
              <w:rPr>
                <w:rFonts w:ascii="Montserrat Light" w:eastAsia="Times New Roman" w:hAnsi="Montserrat Light" w:cs="Times New Roman"/>
                <w:noProof/>
                <w:sz w:val="24"/>
                <w:szCs w:val="24"/>
                <w:shd w:val="clear" w:color="auto" w:fill="FFFFFF"/>
                <w:lang w:val="ro-RO" w:eastAsia="ro-RO"/>
              </w:rPr>
              <w:t>„</w:t>
            </w:r>
            <w:r w:rsidR="00B936E0" w:rsidRPr="00A05F2B">
              <w:rPr>
                <w:rFonts w:ascii="Montserrat Light" w:eastAsia="Times New Roman" w:hAnsi="Montserrat Light" w:cs="Times New Roman"/>
                <w:noProof/>
                <w:sz w:val="24"/>
                <w:szCs w:val="24"/>
                <w:shd w:val="clear" w:color="auto" w:fill="FFFFFF"/>
                <w:lang w:val="ro-RO" w:eastAsia="ro-RO"/>
              </w:rPr>
              <w:t>Bunuri și servicii</w:t>
            </w:r>
            <w:r w:rsidR="00B95BFC" w:rsidRPr="00A05F2B">
              <w:rPr>
                <w:rFonts w:ascii="Montserrat Light" w:eastAsia="Times New Roman" w:hAnsi="Montserrat Light" w:cs="Times New Roman"/>
                <w:noProof/>
                <w:sz w:val="24"/>
                <w:szCs w:val="24"/>
                <w:shd w:val="clear" w:color="auto" w:fill="FFFFFF"/>
                <w:lang w:val="ro-RO" w:eastAsia="ro-RO"/>
              </w:rPr>
              <w:t>”</w:t>
            </w:r>
            <w:r w:rsidR="00B936E0" w:rsidRPr="00A05F2B">
              <w:rPr>
                <w:rFonts w:ascii="Montserrat Light" w:eastAsia="Times New Roman" w:hAnsi="Montserrat Light" w:cs="Times New Roman"/>
                <w:noProof/>
                <w:sz w:val="24"/>
                <w:szCs w:val="24"/>
                <w:shd w:val="clear" w:color="auto" w:fill="FFFFFF"/>
                <w:lang w:val="ro-RO" w:eastAsia="ro-RO"/>
              </w:rPr>
              <w:t xml:space="preserve"> (</w:t>
            </w:r>
            <w:r w:rsidR="00B95BFC" w:rsidRPr="00A05F2B">
              <w:rPr>
                <w:rFonts w:ascii="Montserrat Light" w:eastAsia="Times New Roman" w:hAnsi="Montserrat Light" w:cs="Times New Roman"/>
                <w:noProof/>
                <w:sz w:val="24"/>
                <w:szCs w:val="24"/>
                <w:shd w:val="clear" w:color="auto" w:fill="FFFFFF"/>
                <w:lang w:val="ro-RO" w:eastAsia="ro-RO"/>
              </w:rPr>
              <w:t xml:space="preserve">950 </w:t>
            </w:r>
            <w:r w:rsidR="00B936E0" w:rsidRPr="00A05F2B">
              <w:rPr>
                <w:rFonts w:ascii="Montserrat Light" w:eastAsia="Times New Roman" w:hAnsi="Montserrat Light" w:cs="Times New Roman"/>
                <w:noProof/>
                <w:sz w:val="24"/>
                <w:szCs w:val="24"/>
                <w:shd w:val="clear" w:color="auto" w:fill="FFFFFF"/>
                <w:lang w:val="ro-RO" w:eastAsia="ro-RO"/>
              </w:rPr>
              <w:t>mii lei)</w:t>
            </w:r>
            <w:r w:rsidR="00FB0448" w:rsidRPr="00A05F2B">
              <w:rPr>
                <w:rFonts w:ascii="Montserrat Light" w:eastAsia="Times New Roman" w:hAnsi="Montserrat Light" w:cs="Times New Roman"/>
                <w:noProof/>
                <w:sz w:val="24"/>
                <w:szCs w:val="24"/>
                <w:shd w:val="clear" w:color="auto" w:fill="FFFFFF"/>
                <w:lang w:val="ro-RO" w:eastAsia="ro-RO"/>
              </w:rPr>
              <w:t xml:space="preserve"> și Cap.54.02 </w:t>
            </w:r>
            <w:r w:rsidR="00B95BFC" w:rsidRPr="00A05F2B">
              <w:rPr>
                <w:rFonts w:ascii="Montserrat Light" w:eastAsia="Times New Roman" w:hAnsi="Montserrat Light" w:cs="Times New Roman"/>
                <w:noProof/>
                <w:sz w:val="24"/>
                <w:szCs w:val="24"/>
                <w:shd w:val="clear" w:color="auto" w:fill="FFFFFF"/>
                <w:lang w:val="ro-RO" w:eastAsia="ro-RO"/>
              </w:rPr>
              <w:t>„</w:t>
            </w:r>
            <w:r w:rsidR="00FB0448" w:rsidRPr="00A05F2B">
              <w:rPr>
                <w:rFonts w:ascii="Montserrat Light" w:eastAsia="Times New Roman" w:hAnsi="Montserrat Light" w:cs="Times New Roman"/>
                <w:noProof/>
                <w:sz w:val="24"/>
                <w:szCs w:val="24"/>
                <w:shd w:val="clear" w:color="auto" w:fill="FFFFFF"/>
                <w:lang w:val="ro-RO" w:eastAsia="ro-RO"/>
              </w:rPr>
              <w:t>Alte servicii publice generale</w:t>
            </w:r>
            <w:r w:rsidR="00B95BFC" w:rsidRPr="00A05F2B">
              <w:rPr>
                <w:rFonts w:ascii="Montserrat Light" w:eastAsia="Times New Roman" w:hAnsi="Montserrat Light" w:cs="Times New Roman"/>
                <w:noProof/>
                <w:sz w:val="24"/>
                <w:szCs w:val="24"/>
                <w:shd w:val="clear" w:color="auto" w:fill="FFFFFF"/>
                <w:lang w:val="ro-RO" w:eastAsia="ro-RO"/>
              </w:rPr>
              <w:t>”</w:t>
            </w:r>
            <w:r w:rsidR="00FB0448" w:rsidRPr="00A05F2B">
              <w:rPr>
                <w:rFonts w:ascii="Montserrat Light" w:eastAsia="Times New Roman" w:hAnsi="Montserrat Light" w:cs="Times New Roman"/>
                <w:noProof/>
                <w:sz w:val="24"/>
                <w:szCs w:val="24"/>
                <w:shd w:val="clear" w:color="auto" w:fill="FFFFFF"/>
                <w:lang w:val="ro-RO" w:eastAsia="ro-RO"/>
              </w:rPr>
              <w:t xml:space="preserve"> -Titlul 20 </w:t>
            </w:r>
            <w:r w:rsidR="00B95BFC" w:rsidRPr="00A05F2B">
              <w:rPr>
                <w:rFonts w:ascii="Montserrat Light" w:eastAsia="Times New Roman" w:hAnsi="Montserrat Light" w:cs="Times New Roman"/>
                <w:noProof/>
                <w:sz w:val="24"/>
                <w:szCs w:val="24"/>
                <w:shd w:val="clear" w:color="auto" w:fill="FFFFFF"/>
                <w:lang w:val="ro-RO" w:eastAsia="ro-RO"/>
              </w:rPr>
              <w:t>„</w:t>
            </w:r>
            <w:r w:rsidR="00FB0448" w:rsidRPr="00A05F2B">
              <w:rPr>
                <w:rFonts w:ascii="Montserrat Light" w:eastAsia="Times New Roman" w:hAnsi="Montserrat Light" w:cs="Times New Roman"/>
                <w:noProof/>
                <w:sz w:val="24"/>
                <w:szCs w:val="24"/>
                <w:shd w:val="clear" w:color="auto" w:fill="FFFFFF"/>
                <w:lang w:val="ro-RO" w:eastAsia="ro-RO"/>
              </w:rPr>
              <w:t>Bunuri și servicii</w:t>
            </w:r>
            <w:r w:rsidR="00B95BFC" w:rsidRPr="00A05F2B">
              <w:rPr>
                <w:rFonts w:ascii="Montserrat Light" w:eastAsia="Times New Roman" w:hAnsi="Montserrat Light" w:cs="Times New Roman"/>
                <w:noProof/>
                <w:sz w:val="24"/>
                <w:szCs w:val="24"/>
                <w:shd w:val="clear" w:color="auto" w:fill="FFFFFF"/>
                <w:lang w:val="ro-RO" w:eastAsia="ro-RO"/>
              </w:rPr>
              <w:t>”</w:t>
            </w:r>
            <w:r w:rsidR="00FB0448" w:rsidRPr="00A05F2B">
              <w:rPr>
                <w:rFonts w:ascii="Montserrat Light" w:eastAsia="Times New Roman" w:hAnsi="Montserrat Light" w:cs="Times New Roman"/>
                <w:noProof/>
                <w:sz w:val="24"/>
                <w:szCs w:val="24"/>
                <w:shd w:val="clear" w:color="auto" w:fill="FFFFFF"/>
                <w:lang w:val="ro-RO" w:eastAsia="ro-RO"/>
              </w:rPr>
              <w:t xml:space="preserve"> (</w:t>
            </w:r>
            <w:r w:rsidR="00B95BFC" w:rsidRPr="00A05F2B">
              <w:rPr>
                <w:rFonts w:ascii="Montserrat Light" w:eastAsia="Times New Roman" w:hAnsi="Montserrat Light" w:cs="Times New Roman"/>
                <w:noProof/>
                <w:sz w:val="24"/>
                <w:szCs w:val="24"/>
                <w:shd w:val="clear" w:color="auto" w:fill="FFFFFF"/>
                <w:lang w:val="ro-RO" w:eastAsia="ro-RO"/>
              </w:rPr>
              <w:t>618 mii lei</w:t>
            </w:r>
            <w:r w:rsidR="00FB0448" w:rsidRPr="00A05F2B">
              <w:rPr>
                <w:rFonts w:ascii="Montserrat Light" w:eastAsia="Times New Roman" w:hAnsi="Montserrat Light" w:cs="Times New Roman"/>
                <w:noProof/>
                <w:sz w:val="24"/>
                <w:szCs w:val="24"/>
                <w:shd w:val="clear" w:color="auto" w:fill="FFFFFF"/>
                <w:lang w:val="ro-RO" w:eastAsia="ro-RO"/>
              </w:rPr>
              <w:t>),</w:t>
            </w:r>
            <w:r w:rsidR="00B936E0" w:rsidRPr="00A05F2B">
              <w:rPr>
                <w:rFonts w:ascii="Montserrat Light" w:eastAsia="Times New Roman" w:hAnsi="Montserrat Light" w:cs="Times New Roman"/>
                <w:noProof/>
                <w:sz w:val="24"/>
                <w:szCs w:val="24"/>
                <w:shd w:val="clear" w:color="auto" w:fill="FFFFFF"/>
                <w:lang w:val="ro-RO" w:eastAsia="ro-RO"/>
              </w:rPr>
              <w:t xml:space="preserve"> conform anexelor nr. 1, 2, 3, 4, 5</w:t>
            </w:r>
            <w:r w:rsidR="00885EF5" w:rsidRPr="00A05F2B">
              <w:rPr>
                <w:rFonts w:ascii="Montserrat Light" w:eastAsia="Times New Roman" w:hAnsi="Montserrat Light" w:cs="Times New Roman"/>
                <w:noProof/>
                <w:sz w:val="24"/>
                <w:szCs w:val="24"/>
                <w:shd w:val="clear" w:color="auto" w:fill="FFFFFF"/>
                <w:lang w:val="ro-RO" w:eastAsia="ro-RO"/>
              </w:rPr>
              <w:t xml:space="preserve"> </w:t>
            </w:r>
            <w:r w:rsidR="00B936E0" w:rsidRPr="00A05F2B">
              <w:rPr>
                <w:rFonts w:ascii="Montserrat Light" w:eastAsia="Times New Roman" w:hAnsi="Montserrat Light" w:cs="Times New Roman"/>
                <w:noProof/>
                <w:sz w:val="24"/>
                <w:szCs w:val="24"/>
                <w:shd w:val="clear" w:color="auto" w:fill="FFFFFF"/>
                <w:lang w:val="ro-RO" w:eastAsia="ro-RO"/>
              </w:rPr>
              <w:t xml:space="preserve">și </w:t>
            </w:r>
            <w:r w:rsidR="00885EF5" w:rsidRPr="00A05F2B">
              <w:rPr>
                <w:rFonts w:ascii="Montserrat Light" w:eastAsia="Times New Roman" w:hAnsi="Montserrat Light" w:cs="Times New Roman"/>
                <w:noProof/>
                <w:sz w:val="24"/>
                <w:szCs w:val="24"/>
                <w:shd w:val="clear" w:color="auto" w:fill="FFFFFF"/>
                <w:lang w:val="ro-RO" w:eastAsia="ro-RO"/>
              </w:rPr>
              <w:t>6</w:t>
            </w:r>
            <w:r w:rsidR="00B936E0" w:rsidRPr="00A05F2B">
              <w:rPr>
                <w:rFonts w:ascii="Montserrat Light" w:eastAsia="Times New Roman" w:hAnsi="Montserrat Light" w:cs="Times New Roman"/>
                <w:noProof/>
                <w:sz w:val="24"/>
                <w:szCs w:val="24"/>
                <w:shd w:val="clear" w:color="auto" w:fill="FFFFFF"/>
                <w:lang w:val="ro-RO" w:eastAsia="ro-RO"/>
              </w:rPr>
              <w:t xml:space="preserve"> la prezenta hotărâre. </w:t>
            </w:r>
          </w:p>
          <w:p w14:paraId="1D539137" w14:textId="77777777" w:rsidR="000A45CE" w:rsidRPr="00A05F2B" w:rsidRDefault="000A45CE" w:rsidP="000A45CE">
            <w:pPr>
              <w:ind w:firstLine="675"/>
              <w:jc w:val="both"/>
              <w:rPr>
                <w:rFonts w:ascii="Montserrat Light" w:eastAsia="Times New Roman" w:hAnsi="Montserrat Light" w:cs="Times New Roman"/>
                <w:bCs/>
                <w:sz w:val="24"/>
                <w:szCs w:val="24"/>
                <w:lang w:val="en-US"/>
              </w:rPr>
            </w:pPr>
            <w:proofErr w:type="spellStart"/>
            <w:r w:rsidRPr="00A05F2B">
              <w:rPr>
                <w:rFonts w:ascii="Montserrat Light" w:eastAsia="Times New Roman" w:hAnsi="Montserrat Light" w:cs="Times New Roman"/>
                <w:bCs/>
                <w:sz w:val="24"/>
                <w:szCs w:val="24"/>
                <w:lang w:val="en-US"/>
              </w:rPr>
              <w:t>Referitor</w:t>
            </w:r>
            <w:proofErr w:type="spellEnd"/>
            <w:r w:rsidRPr="00A05F2B">
              <w:rPr>
                <w:rFonts w:ascii="Montserrat Light" w:eastAsia="Times New Roman" w:hAnsi="Montserrat Light" w:cs="Times New Roman"/>
                <w:bCs/>
                <w:sz w:val="24"/>
                <w:szCs w:val="24"/>
                <w:lang w:val="en-US"/>
              </w:rPr>
              <w:t xml:space="preserve"> la </w:t>
            </w:r>
            <w:proofErr w:type="spellStart"/>
            <w:r w:rsidRPr="00A05F2B">
              <w:rPr>
                <w:rFonts w:ascii="Montserrat Light" w:eastAsia="Times New Roman" w:hAnsi="Montserrat Light" w:cs="Times New Roman"/>
                <w:bCs/>
                <w:sz w:val="24"/>
                <w:szCs w:val="24"/>
                <w:lang w:val="en-US"/>
              </w:rPr>
              <w:t>bugetul</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instituțiilor</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publice</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și</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activităților</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finanțate</w:t>
            </w:r>
            <w:proofErr w:type="spellEnd"/>
            <w:r w:rsidRPr="00A05F2B">
              <w:rPr>
                <w:rFonts w:ascii="Montserrat Light" w:eastAsia="Times New Roman" w:hAnsi="Montserrat Light" w:cs="Times New Roman"/>
                <w:bCs/>
                <w:sz w:val="24"/>
                <w:szCs w:val="24"/>
                <w:lang w:val="en-US"/>
              </w:rPr>
              <w:t xml:space="preserve"> integral </w:t>
            </w:r>
            <w:proofErr w:type="spellStart"/>
            <w:r w:rsidRPr="00A05F2B">
              <w:rPr>
                <w:rFonts w:ascii="Montserrat Light" w:eastAsia="Times New Roman" w:hAnsi="Montserrat Light" w:cs="Times New Roman"/>
                <w:bCs/>
                <w:sz w:val="24"/>
                <w:szCs w:val="24"/>
                <w:lang w:val="en-US"/>
              </w:rPr>
              <w:t>sau</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parțial</w:t>
            </w:r>
            <w:proofErr w:type="spellEnd"/>
            <w:r w:rsidRPr="00A05F2B">
              <w:rPr>
                <w:rFonts w:ascii="Montserrat Light" w:eastAsia="Times New Roman" w:hAnsi="Montserrat Light" w:cs="Times New Roman"/>
                <w:bCs/>
                <w:sz w:val="24"/>
                <w:szCs w:val="24"/>
                <w:lang w:val="en-US"/>
              </w:rPr>
              <w:t xml:space="preserve"> din </w:t>
            </w:r>
            <w:proofErr w:type="spellStart"/>
            <w:r w:rsidRPr="00A05F2B">
              <w:rPr>
                <w:rFonts w:ascii="Montserrat Light" w:eastAsia="Times New Roman" w:hAnsi="Montserrat Light" w:cs="Times New Roman"/>
                <w:bCs/>
                <w:sz w:val="24"/>
                <w:szCs w:val="24"/>
                <w:lang w:val="en-US"/>
              </w:rPr>
              <w:t>venituri</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proprii</w:t>
            </w:r>
            <w:proofErr w:type="spellEnd"/>
            <w:r w:rsidRPr="00A05F2B">
              <w:rPr>
                <w:rFonts w:ascii="Montserrat Light" w:eastAsia="Times New Roman" w:hAnsi="Montserrat Light" w:cs="Times New Roman"/>
                <w:bCs/>
                <w:sz w:val="24"/>
                <w:szCs w:val="24"/>
                <w:lang w:val="en-US"/>
              </w:rPr>
              <w:t xml:space="preserve"> pe </w:t>
            </w:r>
            <w:proofErr w:type="spellStart"/>
            <w:r w:rsidRPr="00A05F2B">
              <w:rPr>
                <w:rFonts w:ascii="Montserrat Light" w:eastAsia="Times New Roman" w:hAnsi="Montserrat Light" w:cs="Times New Roman"/>
                <w:bCs/>
                <w:sz w:val="24"/>
                <w:szCs w:val="24"/>
                <w:lang w:val="en-US"/>
              </w:rPr>
              <w:t>anul</w:t>
            </w:r>
            <w:proofErr w:type="spellEnd"/>
            <w:r w:rsidRPr="00A05F2B">
              <w:rPr>
                <w:rFonts w:ascii="Montserrat Light" w:eastAsia="Times New Roman" w:hAnsi="Montserrat Light" w:cs="Times New Roman"/>
                <w:bCs/>
                <w:sz w:val="24"/>
                <w:szCs w:val="24"/>
                <w:lang w:val="en-US"/>
              </w:rPr>
              <w:t xml:space="preserve"> 2025 </w:t>
            </w:r>
            <w:proofErr w:type="spellStart"/>
            <w:r w:rsidRPr="00A05F2B">
              <w:rPr>
                <w:rFonts w:ascii="Montserrat Light" w:eastAsia="Times New Roman" w:hAnsi="Montserrat Light" w:cs="Times New Roman"/>
                <w:bCs/>
                <w:sz w:val="24"/>
                <w:szCs w:val="24"/>
                <w:lang w:val="en-US"/>
              </w:rPr>
              <w:t>precizăm</w:t>
            </w:r>
            <w:proofErr w:type="spellEnd"/>
            <w:r w:rsidRPr="00A05F2B">
              <w:rPr>
                <w:rFonts w:ascii="Montserrat Light" w:eastAsia="Times New Roman" w:hAnsi="Montserrat Light" w:cs="Times New Roman"/>
                <w:bCs/>
                <w:sz w:val="24"/>
                <w:szCs w:val="24"/>
                <w:lang w:val="en-US"/>
              </w:rPr>
              <w:t>:</w:t>
            </w:r>
          </w:p>
          <w:p w14:paraId="39ED2ADE" w14:textId="19EA1D79" w:rsidR="00B9663D" w:rsidRPr="00A05F2B" w:rsidRDefault="00B9663D" w:rsidP="00B9663D">
            <w:pPr>
              <w:ind w:firstLine="675"/>
              <w:jc w:val="both"/>
              <w:rPr>
                <w:rFonts w:ascii="Montserrat Light" w:hAnsi="Montserrat Light"/>
                <w:sz w:val="24"/>
                <w:szCs w:val="24"/>
              </w:rPr>
            </w:pPr>
            <w:r w:rsidRPr="00A05F2B">
              <w:rPr>
                <w:rFonts w:ascii="Montserrat Light" w:hAnsi="Montserrat Light"/>
                <w:sz w:val="24"/>
                <w:szCs w:val="24"/>
              </w:rPr>
              <w:t xml:space="preserve">Prin </w:t>
            </w:r>
            <w:proofErr w:type="spellStart"/>
            <w:r w:rsidRPr="00A05F2B">
              <w:rPr>
                <w:rFonts w:ascii="Montserrat Light" w:hAnsi="Montserrat Light"/>
                <w:sz w:val="24"/>
                <w:szCs w:val="24"/>
              </w:rPr>
              <w:t>adresa</w:t>
            </w:r>
            <w:proofErr w:type="spellEnd"/>
            <w:r w:rsidRPr="00A05F2B">
              <w:rPr>
                <w:rFonts w:ascii="Montserrat Light" w:hAnsi="Montserrat Light"/>
                <w:sz w:val="24"/>
                <w:szCs w:val="24"/>
              </w:rPr>
              <w:t xml:space="preserve"> nr. 1.92</w:t>
            </w:r>
            <w:r w:rsidR="005C4245" w:rsidRPr="00A05F2B">
              <w:rPr>
                <w:rFonts w:ascii="Montserrat Light" w:hAnsi="Montserrat Light"/>
                <w:sz w:val="24"/>
                <w:szCs w:val="24"/>
              </w:rPr>
              <w:t>4</w:t>
            </w:r>
            <w:r w:rsidRPr="00A05F2B">
              <w:rPr>
                <w:rFonts w:ascii="Montserrat Light" w:hAnsi="Montserrat Light"/>
                <w:sz w:val="24"/>
                <w:szCs w:val="24"/>
              </w:rPr>
              <w:t>/</w:t>
            </w:r>
            <w:r w:rsidR="005C4245" w:rsidRPr="00A05F2B">
              <w:rPr>
                <w:rFonts w:ascii="Montserrat Light" w:hAnsi="Montserrat Light"/>
                <w:sz w:val="24"/>
                <w:szCs w:val="24"/>
              </w:rPr>
              <w:t>2</w:t>
            </w:r>
            <w:r w:rsidRPr="00A05F2B">
              <w:rPr>
                <w:rFonts w:ascii="Montserrat Light" w:hAnsi="Montserrat Light"/>
                <w:sz w:val="24"/>
                <w:szCs w:val="24"/>
              </w:rPr>
              <w:t xml:space="preserve">9.10.2025 </w:t>
            </w:r>
            <w:r w:rsidR="005C4245" w:rsidRPr="00A05F2B">
              <w:rPr>
                <w:rFonts w:ascii="Montserrat Light" w:hAnsi="Montserrat Light"/>
                <w:sz w:val="24"/>
                <w:szCs w:val="24"/>
              </w:rPr>
              <w:t xml:space="preserve">Centru </w:t>
            </w:r>
            <w:proofErr w:type="spellStart"/>
            <w:r w:rsidR="005C4245" w:rsidRPr="00A05F2B">
              <w:rPr>
                <w:rFonts w:ascii="Montserrat Light" w:hAnsi="Montserrat Light"/>
                <w:sz w:val="24"/>
                <w:szCs w:val="24"/>
              </w:rPr>
              <w:t>Școlar</w:t>
            </w:r>
            <w:proofErr w:type="spellEnd"/>
            <w:r w:rsidR="005C4245" w:rsidRPr="00A05F2B">
              <w:rPr>
                <w:rFonts w:ascii="Montserrat Light" w:hAnsi="Montserrat Light"/>
                <w:sz w:val="24"/>
                <w:szCs w:val="24"/>
              </w:rPr>
              <w:t xml:space="preserve"> pentru </w:t>
            </w:r>
            <w:proofErr w:type="spellStart"/>
            <w:r w:rsidR="005C4245" w:rsidRPr="00A05F2B">
              <w:rPr>
                <w:rFonts w:ascii="Montserrat Light" w:hAnsi="Montserrat Light"/>
                <w:sz w:val="24"/>
                <w:szCs w:val="24"/>
              </w:rPr>
              <w:t>Educație</w:t>
            </w:r>
            <w:proofErr w:type="spellEnd"/>
            <w:r w:rsidR="005C4245" w:rsidRPr="00A05F2B">
              <w:rPr>
                <w:rFonts w:ascii="Montserrat Light" w:hAnsi="Montserrat Light"/>
                <w:sz w:val="24"/>
                <w:szCs w:val="24"/>
              </w:rPr>
              <w:t xml:space="preserve"> </w:t>
            </w:r>
            <w:proofErr w:type="spellStart"/>
            <w:r w:rsidR="005C4245" w:rsidRPr="00A05F2B">
              <w:rPr>
                <w:rFonts w:ascii="Montserrat Light" w:hAnsi="Montserrat Light"/>
                <w:sz w:val="24"/>
                <w:szCs w:val="24"/>
              </w:rPr>
              <w:t>Incluzivă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solicită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w:t>
            </w:r>
            <w:r w:rsidR="005C4245" w:rsidRPr="00A05F2B">
              <w:rPr>
                <w:rFonts w:ascii="Montserrat Light" w:hAnsi="Montserrat Light"/>
                <w:sz w:val="24"/>
                <w:szCs w:val="24"/>
              </w:rPr>
              <w:t xml:space="preserve">din </w:t>
            </w:r>
            <w:proofErr w:type="spellStart"/>
            <w:r w:rsidR="005C4245" w:rsidRPr="00A05F2B">
              <w:rPr>
                <w:rFonts w:ascii="Montserrat Light" w:hAnsi="Montserrat Light"/>
                <w:sz w:val="24"/>
                <w:szCs w:val="24"/>
              </w:rPr>
              <w:t>venituri</w:t>
            </w:r>
            <w:proofErr w:type="spellEnd"/>
            <w:r w:rsidR="005C4245" w:rsidRPr="00A05F2B">
              <w:rPr>
                <w:rFonts w:ascii="Montserrat Light" w:hAnsi="Montserrat Light"/>
                <w:sz w:val="24"/>
                <w:szCs w:val="24"/>
              </w:rPr>
              <w:t xml:space="preserve"> </w:t>
            </w:r>
            <w:proofErr w:type="spellStart"/>
            <w:r w:rsidR="005C4245" w:rsidRPr="00A05F2B">
              <w:rPr>
                <w:rFonts w:ascii="Montserrat Light" w:hAnsi="Montserrat Light"/>
                <w:sz w:val="24"/>
                <w:szCs w:val="24"/>
              </w:rPr>
              <w:t>propriI</w:t>
            </w:r>
            <w:proofErr w:type="spellEnd"/>
            <w:r w:rsidR="005C4245" w:rsidRPr="00A05F2B">
              <w:rPr>
                <w:rFonts w:ascii="Montserrat Light" w:hAnsi="Montserrat Light"/>
                <w:sz w:val="24"/>
                <w:szCs w:val="24"/>
              </w:rPr>
              <w:t xml:space="preserve"> </w:t>
            </w:r>
            <w:r w:rsidRPr="00A05F2B">
              <w:rPr>
                <w:rFonts w:ascii="Montserrat Light" w:hAnsi="Montserrat Light"/>
                <w:sz w:val="24"/>
                <w:szCs w:val="24"/>
              </w:rPr>
              <w:t xml:space="preserve">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cu </w:t>
            </w:r>
            <w:proofErr w:type="spellStart"/>
            <w:proofErr w:type="gram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w:t>
            </w:r>
            <w:proofErr w:type="gramEnd"/>
            <w:r w:rsidRPr="00A05F2B">
              <w:rPr>
                <w:rFonts w:ascii="Montserrat Light" w:hAnsi="Montserrat Light"/>
                <w:sz w:val="24"/>
                <w:szCs w:val="24"/>
              </w:rPr>
              <w:t xml:space="preserve"> </w:t>
            </w:r>
            <w:r w:rsidR="005C4245" w:rsidRPr="00A05F2B">
              <w:rPr>
                <w:rFonts w:ascii="Montserrat Light" w:hAnsi="Montserrat Light"/>
                <w:sz w:val="24"/>
                <w:szCs w:val="24"/>
              </w:rPr>
              <w:t xml:space="preserve">1 </w:t>
            </w:r>
            <w:r w:rsidRPr="00A05F2B">
              <w:rPr>
                <w:rFonts w:ascii="Montserrat Light" w:hAnsi="Montserrat Light"/>
                <w:sz w:val="24"/>
                <w:szCs w:val="24"/>
              </w:rPr>
              <w:t xml:space="preserve">mii lei, </w:t>
            </w:r>
            <w:proofErr w:type="spellStart"/>
            <w:r w:rsidR="006D718C" w:rsidRPr="00A05F2B">
              <w:rPr>
                <w:rFonts w:ascii="Montserrat Light" w:hAnsi="Montserrat Light"/>
                <w:sz w:val="24"/>
                <w:szCs w:val="24"/>
              </w:rPr>
              <w:t>sumă</w:t>
            </w:r>
            <w:proofErr w:type="spellEnd"/>
            <w:r w:rsidR="006D718C" w:rsidRPr="00A05F2B">
              <w:rPr>
                <w:rFonts w:ascii="Montserrat Light" w:hAnsi="Montserrat Light"/>
                <w:sz w:val="24"/>
                <w:szCs w:val="24"/>
              </w:rPr>
              <w:t xml:space="preserve"> </w:t>
            </w:r>
            <w:proofErr w:type="spellStart"/>
            <w:r w:rsidR="006D718C" w:rsidRPr="00A05F2B">
              <w:rPr>
                <w:rFonts w:ascii="Montserrat Light" w:hAnsi="Montserrat Light"/>
                <w:sz w:val="24"/>
                <w:szCs w:val="24"/>
              </w:rPr>
              <w:t>reprezentând</w:t>
            </w:r>
            <w:proofErr w:type="spellEnd"/>
            <w:r w:rsidR="006D718C" w:rsidRPr="00A05F2B">
              <w:rPr>
                <w:rFonts w:ascii="Montserrat Light" w:hAnsi="Montserrat Light"/>
                <w:sz w:val="24"/>
                <w:szCs w:val="24"/>
              </w:rPr>
              <w:t xml:space="preserve"> </w:t>
            </w:r>
            <w:proofErr w:type="spellStart"/>
            <w:r w:rsidR="006D718C" w:rsidRPr="00A05F2B">
              <w:rPr>
                <w:rFonts w:ascii="Montserrat Light" w:hAnsi="Montserrat Light"/>
                <w:sz w:val="24"/>
                <w:szCs w:val="24"/>
              </w:rPr>
              <w:t>sponsorizări</w:t>
            </w:r>
            <w:proofErr w:type="spellEnd"/>
            <w:r w:rsidR="006D718C" w:rsidRPr="00A05F2B">
              <w:rPr>
                <w:rFonts w:ascii="Montserrat Light" w:hAnsi="Montserrat Light"/>
                <w:sz w:val="24"/>
                <w:szCs w:val="24"/>
              </w:rPr>
              <w:t xml:space="preserve"> </w:t>
            </w:r>
            <w:proofErr w:type="spellStart"/>
            <w:r w:rsidR="006D718C" w:rsidRPr="00A05F2B">
              <w:rPr>
                <w:rFonts w:ascii="Montserrat Light" w:hAnsi="Montserrat Light"/>
                <w:sz w:val="24"/>
                <w:szCs w:val="24"/>
              </w:rPr>
              <w:t>încasate</w:t>
            </w:r>
            <w:proofErr w:type="spellEnd"/>
            <w:r w:rsidR="006D718C" w:rsidRPr="00A05F2B">
              <w:rPr>
                <w:rFonts w:ascii="Montserrat Light" w:hAnsi="Montserrat Light"/>
                <w:sz w:val="24"/>
                <w:szCs w:val="24"/>
              </w:rPr>
              <w:t xml:space="preserve"> conform </w:t>
            </w:r>
            <w:proofErr w:type="spellStart"/>
            <w:r w:rsidR="006D718C" w:rsidRPr="00A05F2B">
              <w:rPr>
                <w:rFonts w:ascii="Montserrat Light" w:hAnsi="Montserrat Light"/>
                <w:sz w:val="24"/>
                <w:szCs w:val="24"/>
              </w:rPr>
              <w:t>contractului</w:t>
            </w:r>
            <w:proofErr w:type="spellEnd"/>
            <w:r w:rsidR="006D718C" w:rsidRPr="00A05F2B">
              <w:rPr>
                <w:rFonts w:ascii="Montserrat Light" w:hAnsi="Montserrat Light"/>
                <w:sz w:val="24"/>
                <w:szCs w:val="24"/>
              </w:rPr>
              <w:t xml:space="preserve"> de </w:t>
            </w:r>
            <w:proofErr w:type="spellStart"/>
            <w:r w:rsidR="006D718C" w:rsidRPr="00A05F2B">
              <w:rPr>
                <w:rFonts w:ascii="Montserrat Light" w:hAnsi="Montserrat Light"/>
                <w:sz w:val="24"/>
                <w:szCs w:val="24"/>
              </w:rPr>
              <w:lastRenderedPageBreak/>
              <w:t>donație</w:t>
            </w:r>
            <w:proofErr w:type="spellEnd"/>
            <w:r w:rsidR="006D718C" w:rsidRPr="00A05F2B">
              <w:rPr>
                <w:rFonts w:ascii="Montserrat Light" w:hAnsi="Montserrat Light"/>
                <w:sz w:val="24"/>
                <w:szCs w:val="24"/>
              </w:rPr>
              <w:t>/</w:t>
            </w:r>
            <w:proofErr w:type="spellStart"/>
            <w:r w:rsidR="006D718C" w:rsidRPr="00A05F2B">
              <w:rPr>
                <w:rFonts w:ascii="Montserrat Light" w:hAnsi="Montserrat Light"/>
                <w:sz w:val="24"/>
                <w:szCs w:val="24"/>
              </w:rPr>
              <w:t>sponsorizare</w:t>
            </w:r>
            <w:proofErr w:type="spellEnd"/>
            <w:r w:rsidR="006D718C" w:rsidRPr="00A05F2B">
              <w:rPr>
                <w:rFonts w:ascii="Montserrat Light" w:hAnsi="Montserrat Light"/>
                <w:sz w:val="24"/>
                <w:szCs w:val="24"/>
              </w:rPr>
              <w:t xml:space="preserve"> nr. 357/2025, </w:t>
            </w:r>
            <w:proofErr w:type="spellStart"/>
            <w:r w:rsidR="006D718C" w:rsidRPr="00A05F2B">
              <w:rPr>
                <w:rFonts w:ascii="Montserrat Light" w:hAnsi="Montserrat Light"/>
                <w:sz w:val="24"/>
                <w:szCs w:val="24"/>
              </w:rPr>
              <w:t>sumă</w:t>
            </w:r>
            <w:proofErr w:type="spellEnd"/>
            <w:r w:rsidR="006D718C" w:rsidRPr="00A05F2B">
              <w:rPr>
                <w:rFonts w:ascii="Montserrat Light" w:hAnsi="Montserrat Light"/>
                <w:sz w:val="24"/>
                <w:szCs w:val="24"/>
              </w:rPr>
              <w:t xml:space="preserve"> care</w:t>
            </w:r>
            <w:r w:rsidRPr="00A05F2B">
              <w:rPr>
                <w:rFonts w:ascii="Montserrat Light" w:hAnsi="Montserrat Light"/>
                <w:sz w:val="24"/>
                <w:szCs w:val="24"/>
              </w:rPr>
              <w:t xml:space="preserve"> </w:t>
            </w:r>
            <w:proofErr w:type="spellStart"/>
            <w:r w:rsidRPr="00A05F2B">
              <w:rPr>
                <w:rFonts w:ascii="Montserrat Light" w:hAnsi="Montserrat Light"/>
                <w:sz w:val="24"/>
                <w:szCs w:val="24"/>
              </w:rPr>
              <w:t>va</w:t>
            </w:r>
            <w:proofErr w:type="spellEnd"/>
            <w:r w:rsidRPr="00A05F2B">
              <w:rPr>
                <w:rFonts w:ascii="Montserrat Light" w:hAnsi="Montserrat Light"/>
                <w:sz w:val="24"/>
                <w:szCs w:val="24"/>
              </w:rPr>
              <w:t xml:space="preserve"> fi </w:t>
            </w:r>
            <w:proofErr w:type="spellStart"/>
            <w:r w:rsidRPr="00A05F2B">
              <w:rPr>
                <w:rFonts w:ascii="Montserrat Light" w:hAnsi="Montserrat Light"/>
                <w:sz w:val="24"/>
                <w:szCs w:val="24"/>
              </w:rPr>
              <w:t>utilizată</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Titlul</w:t>
            </w:r>
            <w:proofErr w:type="spellEnd"/>
            <w:r w:rsidRPr="00A05F2B">
              <w:rPr>
                <w:rFonts w:ascii="Montserrat Light" w:hAnsi="Montserrat Light"/>
                <w:sz w:val="24"/>
                <w:szCs w:val="24"/>
              </w:rPr>
              <w:t xml:space="preserve"> 20 </w:t>
            </w:r>
            <w:r w:rsidRPr="00A05F2B">
              <w:rPr>
                <w:rFonts w:ascii="Montserrat Light" w:hAnsi="Montserrat Light"/>
                <w:sz w:val="24"/>
                <w:szCs w:val="24"/>
                <w:lang w:val="en-US"/>
              </w:rPr>
              <w:t>“</w:t>
            </w:r>
            <w:proofErr w:type="spellStart"/>
            <w:r w:rsidRPr="00A05F2B">
              <w:rPr>
                <w:rFonts w:ascii="Montserrat Light" w:hAnsi="Montserrat Light"/>
                <w:sz w:val="24"/>
                <w:szCs w:val="24"/>
              </w:rPr>
              <w:t>Bunuri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servicii</w:t>
            </w:r>
            <w:proofErr w:type="spellEnd"/>
            <w:r w:rsidRPr="00A05F2B">
              <w:rPr>
                <w:rFonts w:ascii="Montserrat Light" w:hAnsi="Montserrat Light"/>
                <w:sz w:val="24"/>
                <w:szCs w:val="24"/>
              </w:rPr>
              <w:t>”</w:t>
            </w:r>
            <w:r w:rsidR="006D718C" w:rsidRPr="00A05F2B">
              <w:rPr>
                <w:rFonts w:ascii="Montserrat Light" w:hAnsi="Montserrat Light"/>
                <w:sz w:val="24"/>
                <w:szCs w:val="24"/>
              </w:rPr>
              <w:t>.</w:t>
            </w:r>
            <w:r w:rsidRPr="00A05F2B">
              <w:rPr>
                <w:rFonts w:ascii="Montserrat Light" w:hAnsi="Montserrat Light"/>
                <w:sz w:val="24"/>
                <w:szCs w:val="24"/>
              </w:rPr>
              <w:t xml:space="preserve"> </w:t>
            </w:r>
            <w:proofErr w:type="spellStart"/>
            <w:r w:rsidRPr="00A05F2B">
              <w:rPr>
                <w:rFonts w:ascii="Montserrat Light" w:hAnsi="Montserrat Light"/>
                <w:sz w:val="24"/>
                <w:szCs w:val="24"/>
              </w:rPr>
              <w:t>Propunem</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aprobarea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suplimentării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pentru </w:t>
            </w:r>
            <w:r w:rsidR="006D718C" w:rsidRPr="00A05F2B">
              <w:rPr>
                <w:rFonts w:ascii="Montserrat Light" w:hAnsi="Montserrat Light"/>
                <w:sz w:val="24"/>
                <w:szCs w:val="24"/>
              </w:rPr>
              <w:t xml:space="preserve">Centru </w:t>
            </w:r>
            <w:proofErr w:type="spellStart"/>
            <w:r w:rsidR="006D718C" w:rsidRPr="00A05F2B">
              <w:rPr>
                <w:rFonts w:ascii="Montserrat Light" w:hAnsi="Montserrat Light"/>
                <w:sz w:val="24"/>
                <w:szCs w:val="24"/>
              </w:rPr>
              <w:t>Școlar</w:t>
            </w:r>
            <w:proofErr w:type="spellEnd"/>
            <w:r w:rsidR="006D718C" w:rsidRPr="00A05F2B">
              <w:rPr>
                <w:rFonts w:ascii="Montserrat Light" w:hAnsi="Montserrat Light"/>
                <w:sz w:val="24"/>
                <w:szCs w:val="24"/>
              </w:rPr>
              <w:t xml:space="preserve"> pentru </w:t>
            </w:r>
            <w:proofErr w:type="spellStart"/>
            <w:r w:rsidR="006D718C" w:rsidRPr="00A05F2B">
              <w:rPr>
                <w:rFonts w:ascii="Montserrat Light" w:hAnsi="Montserrat Light"/>
                <w:sz w:val="24"/>
                <w:szCs w:val="24"/>
              </w:rPr>
              <w:t>Educație</w:t>
            </w:r>
            <w:proofErr w:type="spellEnd"/>
            <w:r w:rsidR="006D718C" w:rsidRPr="00A05F2B">
              <w:rPr>
                <w:rFonts w:ascii="Montserrat Light" w:hAnsi="Montserrat Light"/>
                <w:sz w:val="24"/>
                <w:szCs w:val="24"/>
              </w:rPr>
              <w:t xml:space="preserve"> </w:t>
            </w:r>
            <w:proofErr w:type="spellStart"/>
            <w:r w:rsidR="006D718C" w:rsidRPr="00A05F2B">
              <w:rPr>
                <w:rFonts w:ascii="Montserrat Light" w:hAnsi="Montserrat Light"/>
                <w:sz w:val="24"/>
                <w:szCs w:val="24"/>
              </w:rPr>
              <w:t>Incluzivă</w:t>
            </w:r>
            <w:proofErr w:type="spellEnd"/>
            <w:r w:rsidR="006D718C" w:rsidRPr="00A05F2B">
              <w:rPr>
                <w:rFonts w:ascii="Montserrat Light" w:hAnsi="Montserrat Light"/>
                <w:sz w:val="24"/>
                <w:szCs w:val="24"/>
              </w:rPr>
              <w:t xml:space="preserve"> </w:t>
            </w:r>
            <w:r w:rsidRPr="00A05F2B">
              <w:rPr>
                <w:rFonts w:ascii="Montserrat Light" w:hAnsi="Montserrat Light"/>
                <w:sz w:val="24"/>
                <w:szCs w:val="24"/>
              </w:rPr>
              <w:t xml:space="preserve">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w:t>
            </w:r>
            <w:r w:rsidR="006D718C" w:rsidRPr="00A05F2B">
              <w:rPr>
                <w:rFonts w:ascii="Montserrat Light" w:hAnsi="Montserrat Light"/>
                <w:sz w:val="24"/>
                <w:szCs w:val="24"/>
              </w:rPr>
              <w:t xml:space="preserve">1 </w:t>
            </w:r>
            <w:r w:rsidRPr="00A05F2B">
              <w:rPr>
                <w:rFonts w:ascii="Montserrat Light" w:hAnsi="Montserrat Light"/>
                <w:sz w:val="24"/>
                <w:szCs w:val="24"/>
              </w:rPr>
              <w:t xml:space="preserve">mii lei, conform </w:t>
            </w:r>
            <w:proofErr w:type="spellStart"/>
            <w:r w:rsidRPr="00A05F2B">
              <w:rPr>
                <w:rFonts w:ascii="Montserrat Light" w:hAnsi="Montserrat Light"/>
                <w:sz w:val="24"/>
                <w:szCs w:val="24"/>
              </w:rPr>
              <w:t>anexelor</w:t>
            </w:r>
            <w:proofErr w:type="spellEnd"/>
            <w:r w:rsidRPr="00A05F2B">
              <w:rPr>
                <w:rFonts w:ascii="Montserrat Light" w:hAnsi="Montserrat Light"/>
                <w:sz w:val="24"/>
                <w:szCs w:val="24"/>
              </w:rPr>
              <w:t xml:space="preserve"> nr. 1, </w:t>
            </w:r>
            <w:r w:rsidR="00885EF5" w:rsidRPr="00A05F2B">
              <w:rPr>
                <w:rFonts w:ascii="Montserrat Light" w:hAnsi="Montserrat Light"/>
                <w:sz w:val="24"/>
                <w:szCs w:val="24"/>
              </w:rPr>
              <w:t>8</w:t>
            </w:r>
            <w:r w:rsidRPr="00A05F2B">
              <w:rPr>
                <w:rFonts w:ascii="Montserrat Light" w:hAnsi="Montserrat Light"/>
                <w:sz w:val="24"/>
                <w:szCs w:val="24"/>
              </w:rPr>
              <w:t xml:space="preserve">, </w:t>
            </w:r>
            <w:proofErr w:type="gramStart"/>
            <w:r w:rsidR="00885EF5" w:rsidRPr="00A05F2B">
              <w:rPr>
                <w:rFonts w:ascii="Montserrat Light" w:hAnsi="Montserrat Light"/>
                <w:sz w:val="24"/>
                <w:szCs w:val="24"/>
              </w:rPr>
              <w:t xml:space="preserve">9 </w:t>
            </w:r>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proofErr w:type="gramEnd"/>
            <w:r w:rsidRPr="00A05F2B">
              <w:rPr>
                <w:rFonts w:ascii="Montserrat Light" w:hAnsi="Montserrat Light"/>
                <w:sz w:val="24"/>
                <w:szCs w:val="24"/>
              </w:rPr>
              <w:t xml:space="preserve"> </w:t>
            </w:r>
            <w:r w:rsidR="00885EF5" w:rsidRPr="00A05F2B">
              <w:rPr>
                <w:rFonts w:ascii="Montserrat Light" w:hAnsi="Montserrat Light"/>
                <w:sz w:val="24"/>
                <w:szCs w:val="24"/>
              </w:rPr>
              <w:t>10</w:t>
            </w:r>
            <w:r w:rsidRPr="00A05F2B">
              <w:rPr>
                <w:rFonts w:ascii="Montserrat Light" w:hAnsi="Montserrat Light"/>
                <w:sz w:val="24"/>
                <w:szCs w:val="24"/>
              </w:rPr>
              <w:t xml:space="preserve"> la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485B4095" w14:textId="1159544E" w:rsidR="00B40C53" w:rsidRPr="00A05F2B" w:rsidRDefault="00B40C53" w:rsidP="00B40C53">
            <w:pPr>
              <w:ind w:firstLine="675"/>
              <w:jc w:val="both"/>
              <w:rPr>
                <w:rFonts w:ascii="Montserrat Light" w:hAnsi="Montserrat Light"/>
                <w:sz w:val="24"/>
                <w:szCs w:val="24"/>
              </w:rPr>
            </w:pPr>
            <w:r w:rsidRPr="00A05F2B">
              <w:rPr>
                <w:rFonts w:ascii="Montserrat Light" w:hAnsi="Montserrat Light"/>
                <w:sz w:val="24"/>
                <w:szCs w:val="24"/>
              </w:rPr>
              <w:t xml:space="preserve">Prin </w:t>
            </w:r>
            <w:proofErr w:type="spellStart"/>
            <w:r w:rsidRPr="00A05F2B">
              <w:rPr>
                <w:rFonts w:ascii="Montserrat Light" w:hAnsi="Montserrat Light"/>
                <w:sz w:val="24"/>
                <w:szCs w:val="24"/>
              </w:rPr>
              <w:t>adresa</w:t>
            </w:r>
            <w:proofErr w:type="spellEnd"/>
            <w:r w:rsidRPr="00A05F2B">
              <w:rPr>
                <w:rFonts w:ascii="Montserrat Light" w:hAnsi="Montserrat Light"/>
                <w:sz w:val="24"/>
                <w:szCs w:val="24"/>
              </w:rPr>
              <w:t xml:space="preserve"> nr. 15.134/03.11.</w:t>
            </w:r>
            <w:proofErr w:type="gramStart"/>
            <w:r w:rsidRPr="00A05F2B">
              <w:rPr>
                <w:rFonts w:ascii="Montserrat Light" w:hAnsi="Montserrat Light"/>
                <w:sz w:val="24"/>
                <w:szCs w:val="24"/>
              </w:rPr>
              <w:t xml:space="preserve">2025  </w:t>
            </w:r>
            <w:proofErr w:type="spellStart"/>
            <w:r w:rsidRPr="00A05F2B">
              <w:rPr>
                <w:rFonts w:ascii="Montserrat Light" w:hAnsi="Montserrat Light"/>
                <w:sz w:val="24"/>
                <w:szCs w:val="24"/>
              </w:rPr>
              <w:t>Spitalul</w:t>
            </w:r>
            <w:proofErr w:type="spellEnd"/>
            <w:proofErr w:type="gramEnd"/>
            <w:r w:rsidRPr="00A05F2B">
              <w:rPr>
                <w:rFonts w:ascii="Montserrat Light" w:hAnsi="Montserrat Light"/>
                <w:sz w:val="24"/>
                <w:szCs w:val="24"/>
              </w:rPr>
              <w:t xml:space="preserve"> Clinic de </w:t>
            </w:r>
            <w:proofErr w:type="spellStart"/>
            <w:r w:rsidRPr="00A05F2B">
              <w:rPr>
                <w:rFonts w:ascii="Montserrat Light" w:hAnsi="Montserrat Light"/>
                <w:sz w:val="24"/>
                <w:szCs w:val="24"/>
              </w:rPr>
              <w:t>Urgență</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Copii</w:t>
            </w:r>
            <w:proofErr w:type="spellEnd"/>
            <w:r w:rsidRPr="00A05F2B">
              <w:rPr>
                <w:rFonts w:ascii="Montserrat Light" w:hAnsi="Montserrat Light"/>
                <w:sz w:val="24"/>
                <w:szCs w:val="24"/>
              </w:rPr>
              <w:t xml:space="preserve"> Cluj-Napoca </w:t>
            </w:r>
            <w:proofErr w:type="spellStart"/>
            <w:r w:rsidRPr="00A05F2B">
              <w:rPr>
                <w:rFonts w:ascii="Montserrat Light" w:hAnsi="Montserrat Light"/>
                <w:sz w:val="24"/>
                <w:szCs w:val="24"/>
              </w:rPr>
              <w:t>solicită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10 mii lei,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provenită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donații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sponsorizări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încasate</w:t>
            </w:r>
            <w:proofErr w:type="spellEnd"/>
            <w:r w:rsidRPr="00A05F2B">
              <w:rPr>
                <w:rFonts w:ascii="Montserrat Light" w:hAnsi="Montserrat Light"/>
                <w:sz w:val="24"/>
                <w:szCs w:val="24"/>
              </w:rPr>
              <w:t xml:space="preserve"> conform </w:t>
            </w:r>
            <w:proofErr w:type="spellStart"/>
            <w:r w:rsidRPr="00A05F2B">
              <w:rPr>
                <w:rFonts w:ascii="Montserrat Light" w:hAnsi="Montserrat Light"/>
                <w:sz w:val="24"/>
                <w:szCs w:val="24"/>
              </w:rPr>
              <w:t>contractului</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sponsorizare</w:t>
            </w:r>
            <w:proofErr w:type="spellEnd"/>
            <w:r w:rsidRPr="00A05F2B">
              <w:rPr>
                <w:rFonts w:ascii="Montserrat Light" w:hAnsi="Montserrat Light"/>
                <w:sz w:val="24"/>
                <w:szCs w:val="24"/>
              </w:rPr>
              <w:t xml:space="preserve"> nr. 4.373/22.09.2025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care </w:t>
            </w:r>
            <w:proofErr w:type="spellStart"/>
            <w:r w:rsidRPr="00A05F2B">
              <w:rPr>
                <w:rFonts w:ascii="Montserrat Light" w:hAnsi="Montserrat Light"/>
                <w:sz w:val="24"/>
                <w:szCs w:val="24"/>
              </w:rPr>
              <w:t>va</w:t>
            </w:r>
            <w:proofErr w:type="spellEnd"/>
            <w:r w:rsidRPr="00A05F2B">
              <w:rPr>
                <w:rFonts w:ascii="Montserrat Light" w:hAnsi="Montserrat Light"/>
                <w:sz w:val="24"/>
                <w:szCs w:val="24"/>
              </w:rPr>
              <w:t xml:space="preserve"> fi </w:t>
            </w:r>
            <w:proofErr w:type="spellStart"/>
            <w:r w:rsidRPr="00A05F2B">
              <w:rPr>
                <w:rFonts w:ascii="Montserrat Light" w:hAnsi="Montserrat Light"/>
                <w:sz w:val="24"/>
                <w:szCs w:val="24"/>
              </w:rPr>
              <w:t>utilizată</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Titlul</w:t>
            </w:r>
            <w:proofErr w:type="spellEnd"/>
            <w:r w:rsidRPr="00A05F2B">
              <w:rPr>
                <w:rFonts w:ascii="Montserrat Light" w:hAnsi="Montserrat Light"/>
                <w:sz w:val="24"/>
                <w:szCs w:val="24"/>
              </w:rPr>
              <w:t xml:space="preserve"> 20 „</w:t>
            </w:r>
            <w:proofErr w:type="spellStart"/>
            <w:r w:rsidRPr="00A05F2B">
              <w:rPr>
                <w:rFonts w:ascii="Montserrat Light" w:hAnsi="Montserrat Light"/>
                <w:sz w:val="24"/>
                <w:szCs w:val="24"/>
              </w:rPr>
              <w:t>Bunuri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servicii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Astfel</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propunem</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aprobarea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suplimentării</w:t>
            </w:r>
            <w:proofErr w:type="spellEnd"/>
            <w:r w:rsidRPr="00A05F2B">
              <w:rPr>
                <w:rFonts w:ascii="Montserrat Light" w:hAnsi="Montserrat Light"/>
                <w:sz w:val="24"/>
                <w:szCs w:val="24"/>
              </w:rPr>
              <w:t xml:space="preserve">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10 mii lei a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pentru </w:t>
            </w:r>
            <w:proofErr w:type="spellStart"/>
            <w:r w:rsidRPr="00A05F2B">
              <w:rPr>
                <w:rFonts w:ascii="Montserrat Light" w:hAnsi="Montserrat Light"/>
                <w:sz w:val="24"/>
                <w:szCs w:val="24"/>
              </w:rPr>
              <w:t>Spitalul</w:t>
            </w:r>
            <w:proofErr w:type="spellEnd"/>
            <w:r w:rsidRPr="00A05F2B">
              <w:rPr>
                <w:rFonts w:ascii="Montserrat Light" w:hAnsi="Montserrat Light"/>
                <w:sz w:val="24"/>
                <w:szCs w:val="24"/>
              </w:rPr>
              <w:t xml:space="preserve"> Clinic de </w:t>
            </w:r>
            <w:proofErr w:type="spellStart"/>
            <w:r w:rsidRPr="00A05F2B">
              <w:rPr>
                <w:rFonts w:ascii="Montserrat Light" w:hAnsi="Montserrat Light"/>
                <w:sz w:val="24"/>
                <w:szCs w:val="24"/>
              </w:rPr>
              <w:t>Urgență</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Copii</w:t>
            </w:r>
            <w:proofErr w:type="spellEnd"/>
            <w:r w:rsidRPr="00A05F2B">
              <w:rPr>
                <w:rFonts w:ascii="Montserrat Light" w:hAnsi="Montserrat Light"/>
                <w:sz w:val="24"/>
                <w:szCs w:val="24"/>
              </w:rPr>
              <w:t xml:space="preserve">, conform </w:t>
            </w:r>
            <w:proofErr w:type="spellStart"/>
            <w:r w:rsidRPr="00A05F2B">
              <w:rPr>
                <w:rFonts w:ascii="Montserrat Light" w:hAnsi="Montserrat Light"/>
                <w:sz w:val="24"/>
                <w:szCs w:val="24"/>
              </w:rPr>
              <w:t>anexelor</w:t>
            </w:r>
            <w:proofErr w:type="spellEnd"/>
            <w:r w:rsidRPr="00A05F2B">
              <w:rPr>
                <w:rFonts w:ascii="Montserrat Light" w:hAnsi="Montserrat Light"/>
                <w:sz w:val="24"/>
                <w:szCs w:val="24"/>
              </w:rPr>
              <w:t xml:space="preserve"> nr. 1, </w:t>
            </w:r>
            <w:r w:rsidR="00885EF5" w:rsidRPr="00A05F2B">
              <w:rPr>
                <w:rFonts w:ascii="Montserrat Light" w:hAnsi="Montserrat Light"/>
                <w:sz w:val="24"/>
                <w:szCs w:val="24"/>
              </w:rPr>
              <w:t>8</w:t>
            </w:r>
            <w:r w:rsidRPr="00A05F2B">
              <w:rPr>
                <w:rFonts w:ascii="Montserrat Light" w:hAnsi="Montserrat Light"/>
                <w:sz w:val="24"/>
                <w:szCs w:val="24"/>
              </w:rPr>
              <w:t xml:space="preserve">, </w:t>
            </w:r>
            <w:r w:rsidR="00885EF5" w:rsidRPr="00A05F2B">
              <w:rPr>
                <w:rFonts w:ascii="Montserrat Light" w:hAnsi="Montserrat Light"/>
                <w:sz w:val="24"/>
                <w:szCs w:val="24"/>
              </w:rPr>
              <w:t>9</w:t>
            </w:r>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1</w:t>
            </w:r>
            <w:r w:rsidR="00885EF5" w:rsidRPr="00A05F2B">
              <w:rPr>
                <w:rFonts w:ascii="Montserrat Light" w:hAnsi="Montserrat Light"/>
                <w:sz w:val="24"/>
                <w:szCs w:val="24"/>
              </w:rPr>
              <w:t>1</w:t>
            </w:r>
            <w:r w:rsidRPr="00A05F2B">
              <w:rPr>
                <w:rFonts w:ascii="Montserrat Light" w:hAnsi="Montserrat Light"/>
                <w:sz w:val="24"/>
                <w:szCs w:val="24"/>
              </w:rPr>
              <w:t xml:space="preserve"> la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 xml:space="preserve">.   </w:t>
            </w:r>
          </w:p>
          <w:p w14:paraId="20F41405" w14:textId="01625922" w:rsidR="00D36F8E" w:rsidRPr="00A05F2B" w:rsidRDefault="00D36F8E" w:rsidP="00D36F8E">
            <w:pPr>
              <w:ind w:firstLine="675"/>
              <w:jc w:val="both"/>
              <w:rPr>
                <w:rFonts w:ascii="Montserrat Light" w:hAnsi="Montserrat Light"/>
                <w:sz w:val="24"/>
                <w:szCs w:val="24"/>
              </w:rPr>
            </w:pPr>
            <w:r w:rsidRPr="00A05F2B">
              <w:rPr>
                <w:rFonts w:ascii="Montserrat Light" w:hAnsi="Montserrat Light"/>
                <w:sz w:val="24"/>
                <w:szCs w:val="24"/>
              </w:rPr>
              <w:t xml:space="preserve">Prin </w:t>
            </w:r>
            <w:proofErr w:type="spellStart"/>
            <w:r w:rsidRPr="00A05F2B">
              <w:rPr>
                <w:rFonts w:ascii="Montserrat Light" w:hAnsi="Montserrat Light"/>
                <w:sz w:val="24"/>
                <w:szCs w:val="24"/>
              </w:rPr>
              <w:t>adresa</w:t>
            </w:r>
            <w:proofErr w:type="spellEnd"/>
            <w:r w:rsidRPr="00A05F2B">
              <w:rPr>
                <w:rFonts w:ascii="Montserrat Light" w:hAnsi="Montserrat Light"/>
                <w:sz w:val="24"/>
                <w:szCs w:val="24"/>
              </w:rPr>
              <w:t xml:space="preserve"> nr. 19.929/11.11.2025 </w:t>
            </w:r>
            <w:proofErr w:type="spellStart"/>
            <w:r w:rsidRPr="00A05F2B">
              <w:rPr>
                <w:rFonts w:ascii="Montserrat Light" w:hAnsi="Montserrat Light"/>
                <w:sz w:val="24"/>
                <w:szCs w:val="24"/>
              </w:rPr>
              <w:t>Spitalul</w:t>
            </w:r>
            <w:proofErr w:type="spellEnd"/>
            <w:r w:rsidRPr="00A05F2B">
              <w:rPr>
                <w:rFonts w:ascii="Montserrat Light" w:hAnsi="Montserrat Light"/>
                <w:sz w:val="24"/>
                <w:szCs w:val="24"/>
              </w:rPr>
              <w:t xml:space="preserve"> Clinic de Boli </w:t>
            </w:r>
            <w:proofErr w:type="spellStart"/>
            <w:r w:rsidRPr="00A05F2B">
              <w:rPr>
                <w:rFonts w:ascii="Montserrat Light" w:hAnsi="Montserrat Light"/>
                <w:sz w:val="24"/>
                <w:szCs w:val="24"/>
              </w:rPr>
              <w:t>Infecțioase</w:t>
            </w:r>
            <w:proofErr w:type="spellEnd"/>
            <w:r w:rsidRPr="00A05F2B">
              <w:rPr>
                <w:rFonts w:ascii="Montserrat Light" w:hAnsi="Montserrat Light"/>
                <w:sz w:val="24"/>
                <w:szCs w:val="24"/>
              </w:rPr>
              <w:t xml:space="preserve"> Cluj-Napoca </w:t>
            </w:r>
            <w:proofErr w:type="spellStart"/>
            <w:r w:rsidRPr="00A05F2B">
              <w:rPr>
                <w:rFonts w:ascii="Montserrat Light" w:hAnsi="Montserrat Light"/>
                <w:sz w:val="24"/>
                <w:szCs w:val="24"/>
              </w:rPr>
              <w:t>solicită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4.990 mii lei, din care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20 mii lei </w:t>
            </w:r>
            <w:proofErr w:type="spellStart"/>
            <w:r w:rsidRPr="00A05F2B">
              <w:rPr>
                <w:rFonts w:ascii="Montserrat Light" w:hAnsi="Montserrat Light"/>
                <w:sz w:val="24"/>
                <w:szCs w:val="24"/>
              </w:rPr>
              <w:t>va</w:t>
            </w:r>
            <w:proofErr w:type="spellEnd"/>
            <w:r w:rsidRPr="00A05F2B">
              <w:rPr>
                <w:rFonts w:ascii="Montserrat Light" w:hAnsi="Montserrat Light"/>
                <w:sz w:val="24"/>
                <w:szCs w:val="24"/>
              </w:rPr>
              <w:t xml:space="preserve"> fi </w:t>
            </w:r>
            <w:proofErr w:type="spellStart"/>
            <w:r w:rsidRPr="00A05F2B">
              <w:rPr>
                <w:rFonts w:ascii="Montserrat Light" w:hAnsi="Montserrat Light"/>
                <w:sz w:val="24"/>
                <w:szCs w:val="24"/>
              </w:rPr>
              <w:t>utilizată</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Titlul</w:t>
            </w:r>
            <w:proofErr w:type="spellEnd"/>
            <w:r w:rsidRPr="00A05F2B">
              <w:rPr>
                <w:rFonts w:ascii="Montserrat Light" w:hAnsi="Montserrat Light"/>
                <w:sz w:val="24"/>
                <w:szCs w:val="24"/>
              </w:rPr>
              <w:t xml:space="preserve"> 10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de personal”</w:t>
            </w:r>
            <w:r w:rsidRPr="00A05F2B">
              <w:rPr>
                <w:rFonts w:ascii="Montserrat Light" w:hAnsi="Montserrat Light"/>
                <w:sz w:val="24"/>
                <w:szCs w:val="24"/>
                <w:lang w:val="ro-RO"/>
              </w:rPr>
              <w:t xml:space="preserve"> și suma de 4.970 mii lei la</w:t>
            </w:r>
            <w:r w:rsidRPr="00A05F2B">
              <w:rPr>
                <w:rFonts w:ascii="Montserrat Light" w:hAnsi="Montserrat Light"/>
                <w:sz w:val="24"/>
                <w:szCs w:val="24"/>
              </w:rPr>
              <w:t xml:space="preserve"> </w:t>
            </w:r>
            <w:proofErr w:type="spellStart"/>
            <w:r w:rsidRPr="00A05F2B">
              <w:rPr>
                <w:rFonts w:ascii="Montserrat Light" w:hAnsi="Montserrat Light"/>
                <w:sz w:val="24"/>
                <w:szCs w:val="24"/>
              </w:rPr>
              <w:t>Titlul</w:t>
            </w:r>
            <w:proofErr w:type="spellEnd"/>
            <w:r w:rsidRPr="00A05F2B">
              <w:rPr>
                <w:rFonts w:ascii="Montserrat Light" w:hAnsi="Montserrat Light"/>
                <w:sz w:val="24"/>
                <w:szCs w:val="24"/>
              </w:rPr>
              <w:t xml:space="preserve"> 20 </w:t>
            </w:r>
            <w:r w:rsidRPr="00A05F2B">
              <w:rPr>
                <w:rFonts w:ascii="Montserrat Light" w:hAnsi="Montserrat Light"/>
                <w:sz w:val="24"/>
                <w:szCs w:val="24"/>
                <w:lang w:val="en-US"/>
              </w:rPr>
              <w:t>“</w:t>
            </w:r>
            <w:proofErr w:type="spellStart"/>
            <w:r w:rsidRPr="00A05F2B">
              <w:rPr>
                <w:rFonts w:ascii="Montserrat Light" w:hAnsi="Montserrat Light"/>
                <w:sz w:val="24"/>
                <w:szCs w:val="24"/>
              </w:rPr>
              <w:t>Bunuri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servicii</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derularea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Programului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național</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prevenire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supraveghere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control </w:t>
            </w:r>
            <w:proofErr w:type="gramStart"/>
            <w:r w:rsidRPr="00A05F2B">
              <w:rPr>
                <w:rFonts w:ascii="Montserrat Light" w:hAnsi="Montserrat Light"/>
                <w:sz w:val="24"/>
                <w:szCs w:val="24"/>
              </w:rPr>
              <w:t>a</w:t>
            </w:r>
            <w:proofErr w:type="gramEnd"/>
            <w:r w:rsidRPr="00A05F2B">
              <w:rPr>
                <w:rFonts w:ascii="Montserrat Light" w:hAnsi="Montserrat Light"/>
                <w:sz w:val="24"/>
                <w:szCs w:val="24"/>
              </w:rPr>
              <w:t xml:space="preserve"> </w:t>
            </w:r>
            <w:proofErr w:type="spellStart"/>
            <w:r w:rsidRPr="00A05F2B">
              <w:rPr>
                <w:rFonts w:ascii="Montserrat Light" w:hAnsi="Montserrat Light"/>
                <w:sz w:val="24"/>
                <w:szCs w:val="24"/>
              </w:rPr>
              <w:t>infecției</w:t>
            </w:r>
            <w:proofErr w:type="spellEnd"/>
            <w:r w:rsidRPr="00A05F2B">
              <w:rPr>
                <w:rFonts w:ascii="Montserrat Light" w:hAnsi="Montserrat Light"/>
                <w:sz w:val="24"/>
                <w:szCs w:val="24"/>
              </w:rPr>
              <w:t xml:space="preserve"> HIV/SIDA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gramStart"/>
            <w:r w:rsidRPr="00A05F2B">
              <w:rPr>
                <w:rFonts w:ascii="Montserrat Light" w:hAnsi="Montserrat Light"/>
                <w:sz w:val="24"/>
                <w:szCs w:val="24"/>
              </w:rPr>
              <w:t>a</w:t>
            </w:r>
            <w:proofErr w:type="gramEnd"/>
            <w:r w:rsidRPr="00A05F2B">
              <w:rPr>
                <w:rFonts w:ascii="Montserrat Light" w:hAnsi="Montserrat Light"/>
                <w:sz w:val="24"/>
                <w:szCs w:val="24"/>
              </w:rPr>
              <w:t xml:space="preserve"> </w:t>
            </w:r>
            <w:proofErr w:type="spellStart"/>
            <w:r w:rsidRPr="00A05F2B">
              <w:rPr>
                <w:rFonts w:ascii="Montserrat Light" w:hAnsi="Montserrat Light"/>
                <w:sz w:val="24"/>
                <w:szCs w:val="24"/>
              </w:rPr>
              <w:t>acțiunilor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prioritare</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tratamentul</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pacienților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critici</w:t>
            </w:r>
            <w:proofErr w:type="spellEnd"/>
            <w:r w:rsidRPr="00A05F2B">
              <w:rPr>
                <w:rFonts w:ascii="Montserrat Light" w:hAnsi="Montserrat Light"/>
                <w:sz w:val="24"/>
                <w:szCs w:val="24"/>
              </w:rPr>
              <w:t xml:space="preserve"> (AP).  </w:t>
            </w:r>
            <w:proofErr w:type="spellStart"/>
            <w:r w:rsidRPr="00A05F2B">
              <w:rPr>
                <w:rFonts w:ascii="Montserrat Light" w:hAnsi="Montserrat Light"/>
                <w:sz w:val="24"/>
                <w:szCs w:val="24"/>
              </w:rPr>
              <w:t>Propunem</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aprobarea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suplimentării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pentru </w:t>
            </w:r>
            <w:proofErr w:type="spellStart"/>
            <w:r w:rsidRPr="00A05F2B">
              <w:rPr>
                <w:rFonts w:ascii="Montserrat Light" w:hAnsi="Montserrat Light"/>
                <w:sz w:val="24"/>
                <w:szCs w:val="24"/>
              </w:rPr>
              <w:t>Spitalul</w:t>
            </w:r>
            <w:proofErr w:type="spellEnd"/>
            <w:r w:rsidRPr="00A05F2B">
              <w:rPr>
                <w:rFonts w:ascii="Montserrat Light" w:hAnsi="Montserrat Light"/>
                <w:sz w:val="24"/>
                <w:szCs w:val="24"/>
              </w:rPr>
              <w:t xml:space="preserve"> Clinic de Boli </w:t>
            </w:r>
            <w:proofErr w:type="spellStart"/>
            <w:r w:rsidRPr="00A05F2B">
              <w:rPr>
                <w:rFonts w:ascii="Montserrat Light" w:hAnsi="Montserrat Light"/>
                <w:sz w:val="24"/>
                <w:szCs w:val="24"/>
              </w:rPr>
              <w:t>Infecțioase</w:t>
            </w:r>
            <w:proofErr w:type="spellEnd"/>
            <w:r w:rsidRPr="00A05F2B">
              <w:rPr>
                <w:rFonts w:ascii="Montserrat Light" w:hAnsi="Montserrat Light"/>
                <w:sz w:val="24"/>
                <w:szCs w:val="24"/>
              </w:rPr>
              <w:t xml:space="preserve">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4.990 mii lei, conform </w:t>
            </w:r>
            <w:proofErr w:type="spellStart"/>
            <w:r w:rsidRPr="00A05F2B">
              <w:rPr>
                <w:rFonts w:ascii="Montserrat Light" w:hAnsi="Montserrat Light"/>
                <w:sz w:val="24"/>
                <w:szCs w:val="24"/>
              </w:rPr>
              <w:t>anexelor</w:t>
            </w:r>
            <w:proofErr w:type="spellEnd"/>
            <w:r w:rsidRPr="00A05F2B">
              <w:rPr>
                <w:rFonts w:ascii="Montserrat Light" w:hAnsi="Montserrat Light"/>
                <w:sz w:val="24"/>
                <w:szCs w:val="24"/>
              </w:rPr>
              <w:t xml:space="preserve"> nr. 1, </w:t>
            </w:r>
            <w:r w:rsidR="00885EF5" w:rsidRPr="00A05F2B">
              <w:rPr>
                <w:rFonts w:ascii="Montserrat Light" w:hAnsi="Montserrat Light"/>
                <w:sz w:val="24"/>
                <w:szCs w:val="24"/>
              </w:rPr>
              <w:t>8</w:t>
            </w:r>
            <w:r w:rsidRPr="00A05F2B">
              <w:rPr>
                <w:rFonts w:ascii="Montserrat Light" w:hAnsi="Montserrat Light"/>
                <w:sz w:val="24"/>
                <w:szCs w:val="24"/>
              </w:rPr>
              <w:t xml:space="preserve">, </w:t>
            </w:r>
            <w:r w:rsidR="00885EF5" w:rsidRPr="00A05F2B">
              <w:rPr>
                <w:rFonts w:ascii="Montserrat Light" w:hAnsi="Montserrat Light"/>
                <w:sz w:val="24"/>
                <w:szCs w:val="24"/>
              </w:rPr>
              <w:t xml:space="preserve">9 </w:t>
            </w:r>
            <w:proofErr w:type="spellStart"/>
            <w:r w:rsidR="00885EF5" w:rsidRPr="00A05F2B">
              <w:rPr>
                <w:rFonts w:ascii="Montserrat Light" w:hAnsi="Montserrat Light"/>
                <w:sz w:val="24"/>
                <w:szCs w:val="24"/>
              </w:rPr>
              <w:t>și</w:t>
            </w:r>
            <w:proofErr w:type="spellEnd"/>
            <w:r w:rsidRPr="00A05F2B">
              <w:rPr>
                <w:rFonts w:ascii="Montserrat Light" w:hAnsi="Montserrat Light"/>
                <w:sz w:val="24"/>
                <w:szCs w:val="24"/>
              </w:rPr>
              <w:t xml:space="preserve"> </w:t>
            </w:r>
            <w:r w:rsidR="00885EF5" w:rsidRPr="00A05F2B">
              <w:rPr>
                <w:rFonts w:ascii="Montserrat Light" w:hAnsi="Montserrat Light"/>
                <w:sz w:val="24"/>
                <w:szCs w:val="24"/>
              </w:rPr>
              <w:t>11</w:t>
            </w:r>
            <w:r w:rsidRPr="00A05F2B">
              <w:rPr>
                <w:rFonts w:ascii="Montserrat Light" w:hAnsi="Montserrat Light"/>
                <w:sz w:val="24"/>
                <w:szCs w:val="24"/>
              </w:rPr>
              <w:t xml:space="preserve"> la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61B2ADDE" w14:textId="4D4846B0" w:rsidR="003A53A4" w:rsidRPr="00A05F2B" w:rsidRDefault="003A53A4" w:rsidP="002E33C1">
            <w:pPr>
              <w:ind w:firstLine="675"/>
              <w:jc w:val="both"/>
              <w:rPr>
                <w:rFonts w:ascii="Montserrat Light" w:eastAsia="Times New Roman" w:hAnsi="Montserrat Light" w:cs="Times New Roman"/>
                <w:bCs/>
                <w:sz w:val="24"/>
                <w:szCs w:val="24"/>
                <w:lang w:val="en-US"/>
              </w:rPr>
            </w:pPr>
            <w:proofErr w:type="spellStart"/>
            <w:r w:rsidRPr="00A05F2B">
              <w:rPr>
                <w:rFonts w:ascii="Montserrat Light" w:eastAsia="Times New Roman" w:hAnsi="Montserrat Light" w:cs="Times New Roman"/>
                <w:bCs/>
                <w:sz w:val="24"/>
                <w:szCs w:val="24"/>
                <w:lang w:val="en-US"/>
              </w:rPr>
              <w:t>Ţinând</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cont</w:t>
            </w:r>
            <w:proofErr w:type="spellEnd"/>
            <w:r w:rsidRPr="00A05F2B">
              <w:rPr>
                <w:rFonts w:ascii="Montserrat Light" w:eastAsia="Times New Roman" w:hAnsi="Montserrat Light" w:cs="Times New Roman"/>
                <w:bCs/>
                <w:sz w:val="24"/>
                <w:szCs w:val="24"/>
                <w:lang w:val="en-US"/>
              </w:rPr>
              <w:t xml:space="preserve"> de </w:t>
            </w:r>
            <w:proofErr w:type="spellStart"/>
            <w:r w:rsidRPr="00A05F2B">
              <w:rPr>
                <w:rFonts w:ascii="Montserrat Light" w:eastAsia="Times New Roman" w:hAnsi="Montserrat Light" w:cs="Times New Roman"/>
                <w:bCs/>
                <w:sz w:val="24"/>
                <w:szCs w:val="24"/>
                <w:lang w:val="en-US"/>
              </w:rPr>
              <w:t>argumentele</w:t>
            </w:r>
            <w:proofErr w:type="spellEnd"/>
            <w:r w:rsidRPr="00A05F2B">
              <w:rPr>
                <w:rFonts w:ascii="Montserrat Light" w:eastAsia="Times New Roman" w:hAnsi="Montserrat Light" w:cs="Times New Roman"/>
                <w:bCs/>
                <w:sz w:val="24"/>
                <w:szCs w:val="24"/>
                <w:lang w:val="en-US"/>
              </w:rPr>
              <w:t xml:space="preserve"> prezentate mai sus, considerăm necesară şi oportună propunerea privind rectificarea bugetului general propriu al Judeţului Cluj pe anul 202</w:t>
            </w:r>
            <w:r w:rsidR="00CE607F" w:rsidRPr="00A05F2B">
              <w:rPr>
                <w:rFonts w:ascii="Montserrat Light" w:eastAsia="Times New Roman" w:hAnsi="Montserrat Light" w:cs="Times New Roman"/>
                <w:bCs/>
                <w:sz w:val="24"/>
                <w:szCs w:val="24"/>
                <w:lang w:val="en-US"/>
              </w:rPr>
              <w:t>5</w:t>
            </w:r>
            <w:r w:rsidRPr="00A05F2B">
              <w:rPr>
                <w:rFonts w:ascii="Montserrat Light" w:eastAsia="Times New Roman" w:hAnsi="Montserrat Light" w:cs="Times New Roman"/>
                <w:bCs/>
                <w:sz w:val="24"/>
                <w:szCs w:val="24"/>
                <w:lang w:val="en-US"/>
              </w:rPr>
              <w:t xml:space="preserve">.         </w:t>
            </w:r>
          </w:p>
          <w:p w14:paraId="1EC509B3" w14:textId="10AEB38D" w:rsidR="003A53A4" w:rsidRPr="00A05F2B" w:rsidRDefault="00F54C50" w:rsidP="00F54C50">
            <w:pPr>
              <w:spacing w:line="240" w:lineRule="auto"/>
              <w:jc w:val="both"/>
              <w:rPr>
                <w:rFonts w:ascii="Montserrat Light" w:eastAsia="Times New Roman" w:hAnsi="Montserrat Light" w:cs="Times New Roman"/>
                <w:bCs/>
                <w:sz w:val="24"/>
                <w:szCs w:val="24"/>
                <w:lang w:val="en-US"/>
              </w:rPr>
            </w:pPr>
            <w:r w:rsidRPr="00A05F2B">
              <w:rPr>
                <w:rFonts w:ascii="Montserrat Light" w:eastAsia="Times New Roman" w:hAnsi="Montserrat Light" w:cs="Times New Roman"/>
                <w:bCs/>
                <w:sz w:val="24"/>
                <w:szCs w:val="24"/>
                <w:lang w:val="en-US"/>
              </w:rPr>
              <w:t xml:space="preserve">        </w:t>
            </w:r>
            <w:r w:rsidR="003A53A4" w:rsidRPr="00A05F2B">
              <w:rPr>
                <w:rFonts w:ascii="Montserrat Light" w:eastAsia="Times New Roman" w:hAnsi="Montserrat Light" w:cs="Times New Roman"/>
                <w:bCs/>
                <w:sz w:val="24"/>
                <w:szCs w:val="24"/>
                <w:lang w:val="en-US"/>
              </w:rPr>
              <w:t xml:space="preserve"> </w:t>
            </w:r>
            <w:r w:rsidR="002E33C1" w:rsidRPr="00A05F2B">
              <w:rPr>
                <w:rFonts w:ascii="Montserrat Light" w:eastAsia="Times New Roman" w:hAnsi="Montserrat Light" w:cs="Times New Roman"/>
                <w:bCs/>
                <w:sz w:val="24"/>
                <w:szCs w:val="24"/>
                <w:lang w:val="en-US"/>
              </w:rPr>
              <w:t xml:space="preserve">  </w:t>
            </w:r>
            <w:proofErr w:type="spellStart"/>
            <w:r w:rsidR="003A53A4" w:rsidRPr="00A05F2B">
              <w:rPr>
                <w:rFonts w:ascii="Montserrat Light" w:eastAsia="Times New Roman" w:hAnsi="Montserrat Light" w:cs="Times New Roman"/>
                <w:bCs/>
                <w:sz w:val="24"/>
                <w:szCs w:val="24"/>
                <w:lang w:val="en-US"/>
              </w:rPr>
              <w:t>Precizăm</w:t>
            </w:r>
            <w:proofErr w:type="spellEnd"/>
            <w:r w:rsidR="003A53A4" w:rsidRPr="00A05F2B">
              <w:rPr>
                <w:rFonts w:ascii="Montserrat Light" w:eastAsia="Times New Roman" w:hAnsi="Montserrat Light" w:cs="Times New Roman"/>
                <w:bCs/>
                <w:sz w:val="24"/>
                <w:szCs w:val="24"/>
                <w:lang w:val="en-US"/>
              </w:rPr>
              <w:t xml:space="preserve"> </w:t>
            </w:r>
            <w:proofErr w:type="spellStart"/>
            <w:r w:rsidR="003A53A4" w:rsidRPr="00A05F2B">
              <w:rPr>
                <w:rFonts w:ascii="Montserrat Light" w:eastAsia="Times New Roman" w:hAnsi="Montserrat Light" w:cs="Times New Roman"/>
                <w:bCs/>
                <w:sz w:val="24"/>
                <w:szCs w:val="24"/>
                <w:lang w:val="en-US"/>
              </w:rPr>
              <w:t>faptul</w:t>
            </w:r>
            <w:proofErr w:type="spellEnd"/>
            <w:r w:rsidR="003A53A4" w:rsidRPr="00A05F2B">
              <w:rPr>
                <w:rFonts w:ascii="Montserrat Light" w:eastAsia="Times New Roman" w:hAnsi="Montserrat Light" w:cs="Times New Roman"/>
                <w:bCs/>
                <w:sz w:val="24"/>
                <w:szCs w:val="24"/>
                <w:lang w:val="en-US"/>
              </w:rPr>
              <w:t xml:space="preserve"> </w:t>
            </w:r>
            <w:proofErr w:type="spellStart"/>
            <w:r w:rsidR="003A53A4" w:rsidRPr="00A05F2B">
              <w:rPr>
                <w:rFonts w:ascii="Montserrat Light" w:eastAsia="Times New Roman" w:hAnsi="Montserrat Light" w:cs="Times New Roman"/>
                <w:bCs/>
                <w:sz w:val="24"/>
                <w:szCs w:val="24"/>
                <w:lang w:val="en-US"/>
              </w:rPr>
              <w:t>că</w:t>
            </w:r>
            <w:proofErr w:type="spellEnd"/>
            <w:r w:rsidR="003A53A4" w:rsidRPr="00A05F2B">
              <w:rPr>
                <w:rFonts w:ascii="Montserrat Light" w:eastAsia="Times New Roman" w:hAnsi="Montserrat Light" w:cs="Times New Roman"/>
                <w:bCs/>
                <w:sz w:val="24"/>
                <w:szCs w:val="24"/>
                <w:lang w:val="en-US"/>
              </w:rPr>
              <w:t xml:space="preserve"> </w:t>
            </w:r>
            <w:proofErr w:type="spellStart"/>
            <w:r w:rsidR="003A53A4" w:rsidRPr="00A05F2B">
              <w:rPr>
                <w:rFonts w:ascii="Montserrat Light" w:eastAsia="Times New Roman" w:hAnsi="Montserrat Light" w:cs="Times New Roman"/>
                <w:bCs/>
                <w:sz w:val="24"/>
                <w:szCs w:val="24"/>
                <w:lang w:val="en-US"/>
              </w:rPr>
              <w:t>în</w:t>
            </w:r>
            <w:proofErr w:type="spellEnd"/>
            <w:r w:rsidR="003A53A4" w:rsidRPr="00A05F2B">
              <w:rPr>
                <w:rFonts w:ascii="Montserrat Light" w:eastAsia="Times New Roman" w:hAnsi="Montserrat Light" w:cs="Times New Roman"/>
                <w:bCs/>
                <w:sz w:val="24"/>
                <w:szCs w:val="24"/>
                <w:lang w:val="en-US"/>
              </w:rPr>
              <w:t xml:space="preserve"> </w:t>
            </w:r>
            <w:proofErr w:type="spellStart"/>
            <w:r w:rsidR="003A53A4" w:rsidRPr="00A05F2B">
              <w:rPr>
                <w:rFonts w:ascii="Montserrat Light" w:eastAsia="Times New Roman" w:hAnsi="Montserrat Light" w:cs="Times New Roman"/>
                <w:bCs/>
                <w:sz w:val="24"/>
                <w:szCs w:val="24"/>
                <w:lang w:val="en-US"/>
              </w:rPr>
              <w:t>situaţia</w:t>
            </w:r>
            <w:proofErr w:type="spellEnd"/>
            <w:r w:rsidR="003A53A4" w:rsidRPr="00A05F2B">
              <w:rPr>
                <w:rFonts w:ascii="Montserrat Light" w:eastAsia="Times New Roman" w:hAnsi="Montserrat Light" w:cs="Times New Roman"/>
                <w:bCs/>
                <w:sz w:val="24"/>
                <w:szCs w:val="24"/>
                <w:lang w:val="en-US"/>
              </w:rPr>
              <w:t xml:space="preserve"> </w:t>
            </w:r>
            <w:proofErr w:type="spellStart"/>
            <w:r w:rsidR="003A53A4" w:rsidRPr="00A05F2B">
              <w:rPr>
                <w:rFonts w:ascii="Montserrat Light" w:eastAsia="Times New Roman" w:hAnsi="Montserrat Light" w:cs="Times New Roman"/>
                <w:bCs/>
                <w:sz w:val="24"/>
                <w:szCs w:val="24"/>
                <w:lang w:val="en-US"/>
              </w:rPr>
              <w:t>acestui</w:t>
            </w:r>
            <w:proofErr w:type="spellEnd"/>
            <w:r w:rsidR="003A53A4" w:rsidRPr="00A05F2B">
              <w:rPr>
                <w:rFonts w:ascii="Montserrat Light" w:eastAsia="Times New Roman" w:hAnsi="Montserrat Light" w:cs="Times New Roman"/>
                <w:bCs/>
                <w:sz w:val="24"/>
                <w:szCs w:val="24"/>
                <w:lang w:val="en-US"/>
              </w:rPr>
              <w:t xml:space="preserve"> </w:t>
            </w:r>
            <w:proofErr w:type="spellStart"/>
            <w:r w:rsidR="003A53A4" w:rsidRPr="00A05F2B">
              <w:rPr>
                <w:rFonts w:ascii="Montserrat Light" w:eastAsia="Times New Roman" w:hAnsi="Montserrat Light" w:cs="Times New Roman"/>
                <w:bCs/>
                <w:sz w:val="24"/>
                <w:szCs w:val="24"/>
                <w:lang w:val="en-US"/>
              </w:rPr>
              <w:t>proiect</w:t>
            </w:r>
            <w:proofErr w:type="spellEnd"/>
            <w:r w:rsidR="003A53A4" w:rsidRPr="00A05F2B">
              <w:rPr>
                <w:rFonts w:ascii="Montserrat Light" w:eastAsia="Times New Roman" w:hAnsi="Montserrat Light" w:cs="Times New Roman"/>
                <w:bCs/>
                <w:sz w:val="24"/>
                <w:szCs w:val="24"/>
                <w:lang w:val="en-US"/>
              </w:rPr>
              <w:t xml:space="preserve"> de hotărâre sunt incidente următoarele prevederi, în a căror implementare şi aplicare a fost elaborat acest proiect, după cum urmează:  </w:t>
            </w:r>
          </w:p>
          <w:p w14:paraId="0811C8A9" w14:textId="76EE61CC" w:rsidR="003A53A4" w:rsidRPr="00A05F2B" w:rsidRDefault="003A53A4" w:rsidP="004E28C0">
            <w:pPr>
              <w:numPr>
                <w:ilvl w:val="0"/>
                <w:numId w:val="10"/>
              </w:numPr>
              <w:spacing w:line="240" w:lineRule="auto"/>
              <w:jc w:val="both"/>
              <w:rPr>
                <w:rFonts w:ascii="Montserrat Light" w:eastAsia="Times New Roman" w:hAnsi="Montserrat Light" w:cs="Times New Roman"/>
                <w:bCs/>
                <w:sz w:val="24"/>
                <w:szCs w:val="24"/>
                <w:lang w:val="en-US"/>
              </w:rPr>
            </w:pPr>
            <w:r w:rsidRPr="00A05F2B">
              <w:rPr>
                <w:rFonts w:ascii="Montserrat Light" w:eastAsia="Times New Roman" w:hAnsi="Montserrat Light" w:cs="Times New Roman"/>
                <w:bCs/>
                <w:sz w:val="24"/>
                <w:szCs w:val="24"/>
                <w:lang w:val="en-US"/>
              </w:rPr>
              <w:t xml:space="preserve">art. 123 - </w:t>
            </w:r>
            <w:proofErr w:type="gramStart"/>
            <w:r w:rsidRPr="00A05F2B">
              <w:rPr>
                <w:rFonts w:ascii="Montserrat Light" w:eastAsia="Times New Roman" w:hAnsi="Montserrat Light" w:cs="Times New Roman"/>
                <w:bCs/>
                <w:sz w:val="24"/>
                <w:szCs w:val="24"/>
                <w:lang w:val="en-US"/>
              </w:rPr>
              <w:t>139,  ale</w:t>
            </w:r>
            <w:proofErr w:type="gramEnd"/>
            <w:r w:rsidRPr="00A05F2B">
              <w:rPr>
                <w:rFonts w:ascii="Montserrat Light" w:eastAsia="Times New Roman" w:hAnsi="Montserrat Light" w:cs="Times New Roman"/>
                <w:bCs/>
                <w:sz w:val="24"/>
                <w:szCs w:val="24"/>
                <w:lang w:val="en-US"/>
              </w:rPr>
              <w:t xml:space="preserve"> art. 142 – 15</w:t>
            </w:r>
            <w:r w:rsidR="00C438D8" w:rsidRPr="00A05F2B">
              <w:rPr>
                <w:rFonts w:ascii="Montserrat Light" w:eastAsia="Times New Roman" w:hAnsi="Montserrat Light" w:cs="Times New Roman"/>
                <w:bCs/>
                <w:sz w:val="24"/>
                <w:szCs w:val="24"/>
                <w:lang w:val="en-US"/>
              </w:rPr>
              <w:t>6</w:t>
            </w:r>
            <w:r w:rsidRPr="00A05F2B">
              <w:rPr>
                <w:rFonts w:ascii="Montserrat Light" w:eastAsia="Times New Roman" w:hAnsi="Montserrat Light" w:cs="Times New Roman"/>
                <w:bCs/>
                <w:sz w:val="24"/>
                <w:szCs w:val="24"/>
                <w:lang w:val="en-US"/>
              </w:rPr>
              <w:t xml:space="preserve"> din Regulamentul de organizare și funcționare a Consiliului Județean Cluj, aprobat prin Hotărârea Consiliului Județean Cluj nr.170/2020;</w:t>
            </w:r>
          </w:p>
          <w:p w14:paraId="2D4BAA73" w14:textId="77777777" w:rsidR="003A53A4" w:rsidRPr="00A05F2B" w:rsidRDefault="003A53A4" w:rsidP="004E28C0">
            <w:pPr>
              <w:numPr>
                <w:ilvl w:val="0"/>
                <w:numId w:val="10"/>
              </w:numPr>
              <w:spacing w:line="240" w:lineRule="auto"/>
              <w:jc w:val="both"/>
              <w:rPr>
                <w:rFonts w:ascii="Montserrat Light" w:eastAsia="Times New Roman" w:hAnsi="Montserrat Light" w:cs="Times New Roman"/>
                <w:bCs/>
                <w:sz w:val="24"/>
                <w:szCs w:val="24"/>
                <w:lang w:val="en-US"/>
              </w:rPr>
            </w:pPr>
            <w:r w:rsidRPr="00A05F2B">
              <w:rPr>
                <w:rFonts w:ascii="Montserrat Light" w:eastAsia="Times New Roman" w:hAnsi="Montserrat Light" w:cs="Times New Roman"/>
                <w:bCs/>
                <w:sz w:val="24"/>
                <w:szCs w:val="24"/>
                <w:lang w:val="en-US"/>
              </w:rPr>
              <w:t>art. 173 alin. (1) lit. b) și d), alin. (3) lit. a), alin. (5) pct. a) și d) din Ordonanța de urgență a Guvernului nr.57/2019 privind Codul administrativ, cu modificările ulterioare;</w:t>
            </w:r>
          </w:p>
          <w:p w14:paraId="4AD6DA50" w14:textId="77777777" w:rsidR="003A53A4" w:rsidRPr="00A05F2B" w:rsidRDefault="003A53A4" w:rsidP="004E28C0">
            <w:pPr>
              <w:numPr>
                <w:ilvl w:val="0"/>
                <w:numId w:val="10"/>
              </w:numPr>
              <w:spacing w:line="240" w:lineRule="auto"/>
              <w:jc w:val="both"/>
              <w:rPr>
                <w:rFonts w:ascii="Montserrat Light" w:eastAsia="Times New Roman" w:hAnsi="Montserrat Light" w:cs="Times New Roman"/>
                <w:bCs/>
                <w:sz w:val="24"/>
                <w:szCs w:val="24"/>
                <w:lang w:val="en-US"/>
              </w:rPr>
            </w:pPr>
            <w:r w:rsidRPr="00A05F2B">
              <w:rPr>
                <w:rFonts w:ascii="Montserrat Light" w:eastAsia="Times New Roman" w:hAnsi="Montserrat Light" w:cs="Times New Roman"/>
                <w:bCs/>
                <w:sz w:val="24"/>
                <w:szCs w:val="24"/>
                <w:lang w:val="en-US"/>
              </w:rPr>
              <w:t>art. 19 alin. (2) din Legea finanţelor publice locale nr. 273/2006, cu modificările şi completările ulterioare;</w:t>
            </w:r>
          </w:p>
          <w:p w14:paraId="78503F51" w14:textId="1DE6F61E" w:rsidR="00C438D8" w:rsidRPr="00A05F2B" w:rsidRDefault="00C438D8" w:rsidP="004E28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A05F2B">
              <w:rPr>
                <w:rFonts w:ascii="Montserrat Light" w:eastAsia="Times New Roman" w:hAnsi="Montserrat Light" w:cs="Times New Roman"/>
                <w:bCs/>
                <w:sz w:val="24"/>
                <w:szCs w:val="24"/>
                <w:lang w:val="en-US"/>
              </w:rPr>
              <w:t>Leg</w:t>
            </w:r>
            <w:r w:rsidR="006033C0" w:rsidRPr="00A05F2B">
              <w:rPr>
                <w:rFonts w:ascii="Montserrat Light" w:eastAsia="Times New Roman" w:hAnsi="Montserrat Light" w:cs="Times New Roman"/>
                <w:bCs/>
                <w:sz w:val="24"/>
                <w:szCs w:val="24"/>
                <w:lang w:val="en-US"/>
              </w:rPr>
              <w:t>ea</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bugetului</w:t>
            </w:r>
            <w:proofErr w:type="spellEnd"/>
            <w:r w:rsidRPr="00A05F2B">
              <w:rPr>
                <w:rFonts w:ascii="Montserrat Light" w:eastAsia="Times New Roman" w:hAnsi="Montserrat Light" w:cs="Times New Roman"/>
                <w:bCs/>
                <w:sz w:val="24"/>
                <w:szCs w:val="24"/>
                <w:lang w:val="en-US"/>
              </w:rPr>
              <w:t xml:space="preserve"> de stat pe anul 2025 nr. 9/10.02.2025, cu </w:t>
            </w:r>
            <w:proofErr w:type="spellStart"/>
            <w:r w:rsidRPr="00A05F2B">
              <w:rPr>
                <w:rFonts w:ascii="Montserrat Light" w:eastAsia="Times New Roman" w:hAnsi="Montserrat Light" w:cs="Times New Roman"/>
                <w:bCs/>
                <w:sz w:val="24"/>
                <w:szCs w:val="24"/>
                <w:lang w:val="en-US"/>
              </w:rPr>
              <w:t>modificările</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și</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completările</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ulterioare</w:t>
            </w:r>
            <w:proofErr w:type="spellEnd"/>
            <w:r w:rsidRPr="00A05F2B">
              <w:rPr>
                <w:rFonts w:ascii="Montserrat Light" w:eastAsia="Times New Roman" w:hAnsi="Montserrat Light" w:cs="Times New Roman"/>
                <w:bCs/>
                <w:sz w:val="24"/>
                <w:szCs w:val="24"/>
                <w:lang w:val="en-US"/>
              </w:rPr>
              <w:t>;</w:t>
            </w:r>
          </w:p>
          <w:p w14:paraId="025E1244" w14:textId="7CC6AAF9" w:rsidR="004E28C0" w:rsidRPr="00A05F2B" w:rsidRDefault="004E28C0" w:rsidP="004E28C0">
            <w:pPr>
              <w:numPr>
                <w:ilvl w:val="0"/>
                <w:numId w:val="10"/>
              </w:numPr>
              <w:spacing w:line="240" w:lineRule="auto"/>
              <w:jc w:val="both"/>
              <w:rPr>
                <w:rFonts w:ascii="Montserrat Light" w:eastAsia="Times New Roman" w:hAnsi="Montserrat Light" w:cs="Times New Roman"/>
                <w:sz w:val="24"/>
                <w:szCs w:val="24"/>
                <w:lang w:val="en-US"/>
              </w:rPr>
            </w:pPr>
            <w:proofErr w:type="spellStart"/>
            <w:r w:rsidRPr="00A05F2B">
              <w:rPr>
                <w:rFonts w:ascii="Montserrat Light" w:eastAsia="Times New Roman" w:hAnsi="Montserrat Light" w:cs="Times New Roman"/>
                <w:sz w:val="24"/>
                <w:szCs w:val="24"/>
                <w:lang w:val="en-US"/>
              </w:rPr>
              <w:t>Hotărârea</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Guvernului</w:t>
            </w:r>
            <w:proofErr w:type="spellEnd"/>
            <w:r w:rsidRPr="00A05F2B">
              <w:rPr>
                <w:rFonts w:ascii="Montserrat Light" w:eastAsia="Times New Roman" w:hAnsi="Montserrat Light" w:cs="Times New Roman"/>
                <w:sz w:val="24"/>
                <w:szCs w:val="24"/>
                <w:lang w:val="en-US"/>
              </w:rPr>
              <w:t xml:space="preserve"> nr.</w:t>
            </w:r>
            <w:r w:rsidRPr="00A05F2B">
              <w:rPr>
                <w:rFonts w:ascii="Montserrat Light" w:eastAsia="Times New Roman" w:hAnsi="Montserrat Light" w:cs="Times New Roman"/>
                <w:sz w:val="24"/>
                <w:szCs w:val="24"/>
                <w:lang w:val="ro-RO"/>
              </w:rPr>
              <w:t>937/2025 privind alocarea unei sume din Fondul de rezervă bugetară la dispoziția Guvernului, prevăzut în bugetul de stat pe anul 2025, pentru unele unități administrativ-teritoriale</w:t>
            </w:r>
            <w:r w:rsidRPr="00A05F2B">
              <w:rPr>
                <w:rFonts w:ascii="Montserrat Light" w:eastAsia="Times New Roman" w:hAnsi="Montserrat Light" w:cs="Times New Roman"/>
                <w:sz w:val="24"/>
                <w:szCs w:val="24"/>
                <w:lang w:val="en-US"/>
              </w:rPr>
              <w:t>;</w:t>
            </w:r>
          </w:p>
          <w:p w14:paraId="399A0FD8" w14:textId="5A8BD18F" w:rsidR="00C438D8" w:rsidRPr="00A05F2B" w:rsidRDefault="00C438D8" w:rsidP="004E28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A05F2B">
              <w:rPr>
                <w:rFonts w:ascii="Montserrat Light" w:eastAsia="Times New Roman" w:hAnsi="Montserrat Light" w:cs="Times New Roman"/>
                <w:bCs/>
                <w:sz w:val="24"/>
                <w:szCs w:val="24"/>
                <w:lang w:val="en-US"/>
              </w:rPr>
              <w:t>Dispoziți</w:t>
            </w:r>
            <w:r w:rsidR="006033C0" w:rsidRPr="00A05F2B">
              <w:rPr>
                <w:rFonts w:ascii="Montserrat Light" w:eastAsia="Times New Roman" w:hAnsi="Montserrat Light" w:cs="Times New Roman"/>
                <w:bCs/>
                <w:sz w:val="24"/>
                <w:szCs w:val="24"/>
                <w:lang w:val="en-US"/>
              </w:rPr>
              <w:t>a</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Președintelui</w:t>
            </w:r>
            <w:proofErr w:type="spellEnd"/>
            <w:r w:rsidRPr="00A05F2B">
              <w:rPr>
                <w:rFonts w:ascii="Montserrat Light" w:eastAsia="Times New Roman" w:hAnsi="Montserrat Light" w:cs="Times New Roman"/>
                <w:bCs/>
                <w:sz w:val="24"/>
                <w:szCs w:val="24"/>
                <w:lang w:val="en-US"/>
              </w:rPr>
              <w:t xml:space="preserve"> nr. 223/09.05.2025 privind rectificarea bugetului general propriu al Județului Cluj pe anul 2025;</w:t>
            </w:r>
          </w:p>
          <w:p w14:paraId="3342FDCB" w14:textId="6A321FC4" w:rsidR="00CC53F5" w:rsidRPr="00A05F2B" w:rsidRDefault="00C438D8" w:rsidP="004E28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A05F2B">
              <w:rPr>
                <w:rFonts w:ascii="Montserrat Light" w:eastAsia="Times New Roman" w:hAnsi="Montserrat Light" w:cs="Times New Roman"/>
                <w:bCs/>
                <w:sz w:val="24"/>
                <w:szCs w:val="24"/>
                <w:lang w:val="en-US"/>
              </w:rPr>
              <w:t>Hotărâr</w:t>
            </w:r>
            <w:r w:rsidR="006033C0" w:rsidRPr="00A05F2B">
              <w:rPr>
                <w:rFonts w:ascii="Montserrat Light" w:eastAsia="Times New Roman" w:hAnsi="Montserrat Light" w:cs="Times New Roman"/>
                <w:bCs/>
                <w:sz w:val="24"/>
                <w:szCs w:val="24"/>
                <w:lang w:val="en-US"/>
              </w:rPr>
              <w:t>ea</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Consiliului</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Județean</w:t>
            </w:r>
            <w:proofErr w:type="spellEnd"/>
            <w:r w:rsidRPr="00A05F2B">
              <w:rPr>
                <w:rFonts w:ascii="Montserrat Light" w:eastAsia="Times New Roman" w:hAnsi="Montserrat Light" w:cs="Times New Roman"/>
                <w:bCs/>
                <w:sz w:val="24"/>
                <w:szCs w:val="24"/>
                <w:lang w:val="en-US"/>
              </w:rPr>
              <w:t xml:space="preserve"> Cluj nr. 42/20.03.2025 privind aprobarea bugetului general propriu al Județului Cluj pe anul 2025;</w:t>
            </w:r>
          </w:p>
          <w:p w14:paraId="5C756DEE" w14:textId="0F5D7624" w:rsidR="00404762" w:rsidRPr="00A05F2B" w:rsidRDefault="00404762" w:rsidP="004E28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A05F2B">
              <w:rPr>
                <w:rFonts w:ascii="Montserrat Light" w:eastAsia="Times New Roman" w:hAnsi="Montserrat Light" w:cs="Times New Roman"/>
                <w:bCs/>
                <w:sz w:val="24"/>
                <w:szCs w:val="24"/>
                <w:lang w:val="en-US"/>
              </w:rPr>
              <w:lastRenderedPageBreak/>
              <w:t>Hotărâr</w:t>
            </w:r>
            <w:r w:rsidR="006033C0" w:rsidRPr="00A05F2B">
              <w:rPr>
                <w:rFonts w:ascii="Montserrat Light" w:eastAsia="Times New Roman" w:hAnsi="Montserrat Light" w:cs="Times New Roman"/>
                <w:bCs/>
                <w:sz w:val="24"/>
                <w:szCs w:val="24"/>
                <w:lang w:val="en-US"/>
              </w:rPr>
              <w:t>ea</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Consiliului</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Județean</w:t>
            </w:r>
            <w:proofErr w:type="spellEnd"/>
            <w:r w:rsidRPr="00A05F2B">
              <w:rPr>
                <w:rFonts w:ascii="Montserrat Light" w:eastAsia="Times New Roman" w:hAnsi="Montserrat Light" w:cs="Times New Roman"/>
                <w:bCs/>
                <w:sz w:val="24"/>
                <w:szCs w:val="24"/>
                <w:lang w:val="en-US"/>
              </w:rPr>
              <w:t xml:space="preserve"> Cluj nr. 114/02.07.2025 </w:t>
            </w:r>
            <w:proofErr w:type="spellStart"/>
            <w:r w:rsidRPr="00A05F2B">
              <w:rPr>
                <w:rFonts w:ascii="Montserrat Light" w:eastAsia="Times New Roman" w:hAnsi="Montserrat Light" w:cs="Times New Roman"/>
                <w:bCs/>
                <w:sz w:val="24"/>
                <w:szCs w:val="24"/>
                <w:lang w:val="en-US"/>
              </w:rPr>
              <w:t>privind</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aprobarea</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bugetului</w:t>
            </w:r>
            <w:proofErr w:type="spellEnd"/>
            <w:r w:rsidRPr="00A05F2B">
              <w:rPr>
                <w:rFonts w:ascii="Montserrat Light" w:eastAsia="Times New Roman" w:hAnsi="Montserrat Light" w:cs="Times New Roman"/>
                <w:bCs/>
                <w:sz w:val="24"/>
                <w:szCs w:val="24"/>
                <w:lang w:val="en-US"/>
              </w:rPr>
              <w:t xml:space="preserve"> general </w:t>
            </w:r>
            <w:proofErr w:type="spellStart"/>
            <w:r w:rsidRPr="00A05F2B">
              <w:rPr>
                <w:rFonts w:ascii="Montserrat Light" w:eastAsia="Times New Roman" w:hAnsi="Montserrat Light" w:cs="Times New Roman"/>
                <w:bCs/>
                <w:sz w:val="24"/>
                <w:szCs w:val="24"/>
                <w:lang w:val="en-US"/>
              </w:rPr>
              <w:t>propriu</w:t>
            </w:r>
            <w:proofErr w:type="spellEnd"/>
            <w:r w:rsidRPr="00A05F2B">
              <w:rPr>
                <w:rFonts w:ascii="Montserrat Light" w:eastAsia="Times New Roman" w:hAnsi="Montserrat Light" w:cs="Times New Roman"/>
                <w:bCs/>
                <w:sz w:val="24"/>
                <w:szCs w:val="24"/>
                <w:lang w:val="en-US"/>
              </w:rPr>
              <w:t xml:space="preserve"> al </w:t>
            </w:r>
            <w:proofErr w:type="spellStart"/>
            <w:r w:rsidRPr="00A05F2B">
              <w:rPr>
                <w:rFonts w:ascii="Montserrat Light" w:eastAsia="Times New Roman" w:hAnsi="Montserrat Light" w:cs="Times New Roman"/>
                <w:bCs/>
                <w:sz w:val="24"/>
                <w:szCs w:val="24"/>
                <w:lang w:val="en-US"/>
              </w:rPr>
              <w:t>Județului</w:t>
            </w:r>
            <w:proofErr w:type="spellEnd"/>
            <w:r w:rsidRPr="00A05F2B">
              <w:rPr>
                <w:rFonts w:ascii="Montserrat Light" w:eastAsia="Times New Roman" w:hAnsi="Montserrat Light" w:cs="Times New Roman"/>
                <w:bCs/>
                <w:sz w:val="24"/>
                <w:szCs w:val="24"/>
                <w:lang w:val="en-US"/>
              </w:rPr>
              <w:t xml:space="preserve"> Cluj pe </w:t>
            </w:r>
            <w:proofErr w:type="spellStart"/>
            <w:r w:rsidRPr="00A05F2B">
              <w:rPr>
                <w:rFonts w:ascii="Montserrat Light" w:eastAsia="Times New Roman" w:hAnsi="Montserrat Light" w:cs="Times New Roman"/>
                <w:bCs/>
                <w:sz w:val="24"/>
                <w:szCs w:val="24"/>
                <w:lang w:val="en-US"/>
              </w:rPr>
              <w:t>anul</w:t>
            </w:r>
            <w:proofErr w:type="spellEnd"/>
            <w:r w:rsidRPr="00A05F2B">
              <w:rPr>
                <w:rFonts w:ascii="Montserrat Light" w:eastAsia="Times New Roman" w:hAnsi="Montserrat Light" w:cs="Times New Roman"/>
                <w:bCs/>
                <w:sz w:val="24"/>
                <w:szCs w:val="24"/>
                <w:lang w:val="en-US"/>
              </w:rPr>
              <w:t xml:space="preserve"> 2025;</w:t>
            </w:r>
          </w:p>
          <w:p w14:paraId="14D58DD8" w14:textId="29C169C7" w:rsidR="00F54C50" w:rsidRPr="00A05F2B" w:rsidRDefault="00F54C50" w:rsidP="004E28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A05F2B">
              <w:rPr>
                <w:rFonts w:ascii="Montserrat Light" w:eastAsia="Times New Roman" w:hAnsi="Montserrat Light" w:cs="Times New Roman"/>
                <w:bCs/>
                <w:sz w:val="24"/>
                <w:szCs w:val="24"/>
                <w:lang w:val="en-US"/>
              </w:rPr>
              <w:t>Hotărâr</w:t>
            </w:r>
            <w:r w:rsidR="006033C0" w:rsidRPr="00A05F2B">
              <w:rPr>
                <w:rFonts w:ascii="Montserrat Light" w:eastAsia="Times New Roman" w:hAnsi="Montserrat Light" w:cs="Times New Roman"/>
                <w:bCs/>
                <w:sz w:val="24"/>
                <w:szCs w:val="24"/>
                <w:lang w:val="en-US"/>
              </w:rPr>
              <w:t>ea</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Consiliului</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Județean</w:t>
            </w:r>
            <w:proofErr w:type="spellEnd"/>
            <w:r w:rsidRPr="00A05F2B">
              <w:rPr>
                <w:rFonts w:ascii="Montserrat Light" w:eastAsia="Times New Roman" w:hAnsi="Montserrat Light" w:cs="Times New Roman"/>
                <w:bCs/>
                <w:sz w:val="24"/>
                <w:szCs w:val="24"/>
                <w:lang w:val="en-US"/>
              </w:rPr>
              <w:t xml:space="preserve"> Cluj nr. 133/24.07.2025 </w:t>
            </w:r>
            <w:proofErr w:type="spellStart"/>
            <w:r w:rsidRPr="00A05F2B">
              <w:rPr>
                <w:rFonts w:ascii="Montserrat Light" w:eastAsia="Times New Roman" w:hAnsi="Montserrat Light" w:cs="Times New Roman"/>
                <w:bCs/>
                <w:sz w:val="24"/>
                <w:szCs w:val="24"/>
                <w:lang w:val="en-US"/>
              </w:rPr>
              <w:t>privind</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aprobarea</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bugetului</w:t>
            </w:r>
            <w:proofErr w:type="spellEnd"/>
            <w:r w:rsidRPr="00A05F2B">
              <w:rPr>
                <w:rFonts w:ascii="Montserrat Light" w:eastAsia="Times New Roman" w:hAnsi="Montserrat Light" w:cs="Times New Roman"/>
                <w:bCs/>
                <w:sz w:val="24"/>
                <w:szCs w:val="24"/>
                <w:lang w:val="en-US"/>
              </w:rPr>
              <w:t xml:space="preserve"> general </w:t>
            </w:r>
            <w:proofErr w:type="spellStart"/>
            <w:r w:rsidRPr="00A05F2B">
              <w:rPr>
                <w:rFonts w:ascii="Montserrat Light" w:eastAsia="Times New Roman" w:hAnsi="Montserrat Light" w:cs="Times New Roman"/>
                <w:bCs/>
                <w:sz w:val="24"/>
                <w:szCs w:val="24"/>
                <w:lang w:val="en-US"/>
              </w:rPr>
              <w:t>propriu</w:t>
            </w:r>
            <w:proofErr w:type="spellEnd"/>
            <w:r w:rsidRPr="00A05F2B">
              <w:rPr>
                <w:rFonts w:ascii="Montserrat Light" w:eastAsia="Times New Roman" w:hAnsi="Montserrat Light" w:cs="Times New Roman"/>
                <w:bCs/>
                <w:sz w:val="24"/>
                <w:szCs w:val="24"/>
                <w:lang w:val="en-US"/>
              </w:rPr>
              <w:t xml:space="preserve"> al </w:t>
            </w:r>
            <w:proofErr w:type="spellStart"/>
            <w:r w:rsidRPr="00A05F2B">
              <w:rPr>
                <w:rFonts w:ascii="Montserrat Light" w:eastAsia="Times New Roman" w:hAnsi="Montserrat Light" w:cs="Times New Roman"/>
                <w:bCs/>
                <w:sz w:val="24"/>
                <w:szCs w:val="24"/>
                <w:lang w:val="en-US"/>
              </w:rPr>
              <w:t>Județului</w:t>
            </w:r>
            <w:proofErr w:type="spellEnd"/>
            <w:r w:rsidRPr="00A05F2B">
              <w:rPr>
                <w:rFonts w:ascii="Montserrat Light" w:eastAsia="Times New Roman" w:hAnsi="Montserrat Light" w:cs="Times New Roman"/>
                <w:bCs/>
                <w:sz w:val="24"/>
                <w:szCs w:val="24"/>
                <w:lang w:val="en-US"/>
              </w:rPr>
              <w:t xml:space="preserve"> Cluj pe </w:t>
            </w:r>
            <w:proofErr w:type="spellStart"/>
            <w:r w:rsidRPr="00A05F2B">
              <w:rPr>
                <w:rFonts w:ascii="Montserrat Light" w:eastAsia="Times New Roman" w:hAnsi="Montserrat Light" w:cs="Times New Roman"/>
                <w:bCs/>
                <w:sz w:val="24"/>
                <w:szCs w:val="24"/>
                <w:lang w:val="en-US"/>
              </w:rPr>
              <w:t>anul</w:t>
            </w:r>
            <w:proofErr w:type="spellEnd"/>
            <w:r w:rsidRPr="00A05F2B">
              <w:rPr>
                <w:rFonts w:ascii="Montserrat Light" w:eastAsia="Times New Roman" w:hAnsi="Montserrat Light" w:cs="Times New Roman"/>
                <w:bCs/>
                <w:sz w:val="24"/>
                <w:szCs w:val="24"/>
                <w:lang w:val="en-US"/>
              </w:rPr>
              <w:t xml:space="preserve"> 2025;</w:t>
            </w:r>
          </w:p>
          <w:p w14:paraId="443F0FC4" w14:textId="53271743" w:rsidR="006033C0" w:rsidRPr="00A05F2B" w:rsidRDefault="006033C0" w:rsidP="004E28C0">
            <w:pPr>
              <w:numPr>
                <w:ilvl w:val="0"/>
                <w:numId w:val="10"/>
              </w:numPr>
              <w:spacing w:line="240" w:lineRule="auto"/>
              <w:jc w:val="both"/>
              <w:rPr>
                <w:rFonts w:ascii="Montserrat Light" w:eastAsia="Times New Roman" w:hAnsi="Montserrat Light" w:cs="Times New Roman"/>
                <w:sz w:val="24"/>
                <w:szCs w:val="24"/>
                <w:lang w:val="en-US"/>
              </w:rPr>
            </w:pPr>
            <w:r w:rsidRPr="00A05F2B">
              <w:rPr>
                <w:rFonts w:ascii="Montserrat Light" w:eastAsia="Times New Roman" w:hAnsi="Montserrat Light" w:cs="Times New Roman"/>
                <w:sz w:val="24"/>
                <w:szCs w:val="24"/>
                <w:lang w:val="ro-RO"/>
              </w:rPr>
              <w:t>Hotărârea Consiliului Județean Cluj nr. 174/30.09.2025 privind rectificarea bugetului general propriu al Județului Cluj pe anul 2025</w:t>
            </w:r>
            <w:r w:rsidRPr="00A05F2B">
              <w:rPr>
                <w:rFonts w:ascii="Montserrat Light" w:eastAsia="Times New Roman" w:hAnsi="Montserrat Light" w:cs="Times New Roman"/>
                <w:sz w:val="24"/>
                <w:szCs w:val="24"/>
                <w:lang w:val="en-US"/>
              </w:rPr>
              <w:t>;</w:t>
            </w:r>
          </w:p>
          <w:p w14:paraId="0322327A" w14:textId="77777777" w:rsidR="004E28C0" w:rsidRPr="005C4245" w:rsidRDefault="004E28C0" w:rsidP="004E28C0">
            <w:pPr>
              <w:numPr>
                <w:ilvl w:val="0"/>
                <w:numId w:val="10"/>
              </w:numPr>
              <w:spacing w:line="240" w:lineRule="auto"/>
              <w:jc w:val="both"/>
              <w:rPr>
                <w:rFonts w:ascii="Montserrat Light" w:eastAsia="Times New Roman" w:hAnsi="Montserrat Light" w:cs="Times New Roman"/>
                <w:color w:val="EE0000"/>
                <w:sz w:val="24"/>
                <w:szCs w:val="24"/>
                <w:lang w:val="en-US"/>
              </w:rPr>
            </w:pPr>
            <w:r w:rsidRPr="00A05F2B">
              <w:rPr>
                <w:rFonts w:ascii="Montserrat Light" w:eastAsia="Times New Roman" w:hAnsi="Montserrat Light" w:cs="Times New Roman"/>
                <w:sz w:val="24"/>
                <w:szCs w:val="24"/>
                <w:lang w:val="ro-RO"/>
              </w:rPr>
              <w:t>Hotărârii Consiliului Județean Cluj nr. 187/30.10.2025 privind rectificarea bugetului general propriu al Județului Cluj pe anul 2025</w:t>
            </w:r>
            <w:r w:rsidRPr="005C4245">
              <w:rPr>
                <w:rFonts w:ascii="Montserrat Light" w:eastAsia="Times New Roman" w:hAnsi="Montserrat Light" w:cs="Times New Roman"/>
                <w:color w:val="EE0000"/>
                <w:sz w:val="24"/>
                <w:szCs w:val="24"/>
                <w:lang w:val="en-US"/>
              </w:rPr>
              <w:t>;</w:t>
            </w:r>
          </w:p>
          <w:p w14:paraId="2BD931FA" w14:textId="23ADEC9D" w:rsidR="00404762" w:rsidRPr="00BF7948" w:rsidRDefault="00404762" w:rsidP="00404762">
            <w:pPr>
              <w:spacing w:line="240" w:lineRule="auto"/>
              <w:ind w:left="1637"/>
              <w:jc w:val="both"/>
              <w:rPr>
                <w:rFonts w:ascii="Montserrat Light" w:eastAsia="Times New Roman" w:hAnsi="Montserrat Light" w:cs="Times New Roman"/>
                <w:bCs/>
                <w:sz w:val="24"/>
                <w:szCs w:val="24"/>
                <w:lang w:val="en-US"/>
              </w:rPr>
            </w:pPr>
          </w:p>
        </w:tc>
      </w:tr>
      <w:tr w:rsidR="00BF7948" w:rsidRPr="00BF7948" w14:paraId="754DF098" w14:textId="77777777" w:rsidTr="00BA107E">
        <w:trPr>
          <w:trHeight w:val="409"/>
        </w:trPr>
        <w:tc>
          <w:tcPr>
            <w:tcW w:w="9360" w:type="dxa"/>
          </w:tcPr>
          <w:p w14:paraId="45FF7C3C" w14:textId="15DA1D5E" w:rsidR="003A53A4" w:rsidRPr="00BF7948" w:rsidRDefault="003A53A4" w:rsidP="003A53A4">
            <w:pPr>
              <w:keepNext/>
              <w:widowControl w:val="0"/>
              <w:numPr>
                <w:ilvl w:val="1"/>
                <w:numId w:val="17"/>
              </w:numPr>
              <w:autoSpaceDE w:val="0"/>
              <w:autoSpaceDN w:val="0"/>
              <w:adjustRightInd w:val="0"/>
              <w:spacing w:line="240" w:lineRule="auto"/>
              <w:ind w:left="1035" w:hanging="540"/>
              <w:contextualSpacing/>
              <w:jc w:val="both"/>
              <w:outlineLvl w:val="1"/>
              <w:rPr>
                <w:rFonts w:ascii="Montserrat Light" w:eastAsia="Calibri" w:hAnsi="Montserrat Light" w:cs="Times New Roman"/>
                <w:b/>
                <w:bCs/>
                <w:noProof/>
                <w:sz w:val="24"/>
                <w:szCs w:val="24"/>
                <w:lang w:val="ro-RO" w:eastAsia="ro-RO"/>
              </w:rPr>
            </w:pPr>
            <w:r w:rsidRPr="00BF7948">
              <w:rPr>
                <w:rFonts w:ascii="Montserrat Light" w:eastAsia="Calibri" w:hAnsi="Montserrat Light" w:cs="Times New Roman"/>
                <w:b/>
                <w:bCs/>
                <w:noProof/>
                <w:sz w:val="24"/>
                <w:szCs w:val="24"/>
                <w:lang w:val="ro-RO" w:eastAsia="ro-RO"/>
              </w:rPr>
              <w:lastRenderedPageBreak/>
              <w:t xml:space="preserve">Cerinţe care reclamă oportunitatea actului administrativ: </w:t>
            </w:r>
          </w:p>
        </w:tc>
      </w:tr>
      <w:tr w:rsidR="00BF7948" w:rsidRPr="00BF7948" w14:paraId="787818BB" w14:textId="77777777" w:rsidTr="00D85741">
        <w:tc>
          <w:tcPr>
            <w:tcW w:w="9360" w:type="dxa"/>
          </w:tcPr>
          <w:p w14:paraId="5297313B" w14:textId="050B0388" w:rsidR="00EC5ED9" w:rsidRPr="00A05F2B" w:rsidRDefault="006E2B0F" w:rsidP="00EC5ED9">
            <w:pPr>
              <w:ind w:firstLine="675"/>
              <w:jc w:val="both"/>
              <w:rPr>
                <w:rFonts w:ascii="Montserrat Light" w:hAnsi="Montserrat Light"/>
                <w:sz w:val="24"/>
                <w:szCs w:val="24"/>
              </w:rPr>
            </w:pPr>
            <w:r w:rsidRPr="00A05F2B">
              <w:rPr>
                <w:rFonts w:ascii="Montserrat Light" w:hAnsi="Montserrat Light"/>
                <w:sz w:val="24"/>
                <w:szCs w:val="24"/>
              </w:rPr>
              <w:t xml:space="preserve">Prin </w:t>
            </w:r>
            <w:proofErr w:type="spellStart"/>
            <w:r w:rsidRPr="00A05F2B">
              <w:rPr>
                <w:rFonts w:ascii="Montserrat Light" w:hAnsi="Montserrat Light"/>
                <w:sz w:val="24"/>
                <w:szCs w:val="24"/>
              </w:rPr>
              <w:t>această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buget</w:t>
            </w:r>
            <w:proofErr w:type="spellEnd"/>
            <w:r w:rsidRPr="00A05F2B">
              <w:rPr>
                <w:rFonts w:ascii="Montserrat Light" w:hAnsi="Montserrat Light"/>
                <w:sz w:val="24"/>
                <w:szCs w:val="24"/>
              </w:rPr>
              <w:t xml:space="preserve"> se </w:t>
            </w:r>
            <w:proofErr w:type="spellStart"/>
            <w:r w:rsidRPr="00A05F2B">
              <w:rPr>
                <w:rFonts w:ascii="Montserrat Light" w:hAnsi="Montserrat Light"/>
                <w:sz w:val="24"/>
                <w:szCs w:val="24"/>
              </w:rPr>
              <w:t>asigură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fondurile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necesare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derulării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eficiente</w:t>
            </w:r>
            <w:proofErr w:type="spellEnd"/>
            <w:r w:rsidRPr="00A05F2B">
              <w:rPr>
                <w:rFonts w:ascii="Montserrat Light" w:hAnsi="Montserrat Light"/>
                <w:sz w:val="24"/>
                <w:szCs w:val="24"/>
              </w:rPr>
              <w:t xml:space="preserve"> </w:t>
            </w:r>
            <w:proofErr w:type="gramStart"/>
            <w:r w:rsidRPr="00A05F2B">
              <w:rPr>
                <w:rFonts w:ascii="Montserrat Light" w:hAnsi="Montserrat Light"/>
                <w:sz w:val="24"/>
                <w:szCs w:val="24"/>
              </w:rPr>
              <w:t>a</w:t>
            </w:r>
            <w:proofErr w:type="gramEnd"/>
            <w:r w:rsidRPr="00A05F2B">
              <w:rPr>
                <w:rFonts w:ascii="Montserrat Light" w:hAnsi="Montserrat Light"/>
                <w:sz w:val="24"/>
                <w:szCs w:val="24"/>
              </w:rPr>
              <w:t xml:space="preserve"> </w:t>
            </w:r>
            <w:proofErr w:type="spellStart"/>
            <w:r w:rsidR="00404762" w:rsidRPr="00A05F2B">
              <w:rPr>
                <w:rFonts w:ascii="Montserrat Light" w:hAnsi="Montserrat Light"/>
                <w:sz w:val="24"/>
                <w:szCs w:val="24"/>
              </w:rPr>
              <w:t>activității</w:t>
            </w:r>
            <w:proofErr w:type="spellEnd"/>
            <w:r w:rsidR="00404762" w:rsidRPr="00A05F2B">
              <w:rPr>
                <w:rFonts w:ascii="Montserrat Light" w:hAnsi="Montserrat Light"/>
                <w:sz w:val="24"/>
                <w:szCs w:val="24"/>
              </w:rPr>
              <w:t xml:space="preserve"> </w:t>
            </w:r>
            <w:proofErr w:type="spellStart"/>
            <w:r w:rsidR="00404762" w:rsidRPr="00A05F2B">
              <w:rPr>
                <w:rFonts w:ascii="Montserrat Light" w:hAnsi="Montserrat Light"/>
                <w:sz w:val="24"/>
                <w:szCs w:val="24"/>
              </w:rPr>
              <w:t>instituțiilor</w:t>
            </w:r>
            <w:proofErr w:type="spellEnd"/>
            <w:r w:rsidR="00486E61" w:rsidRPr="00A05F2B">
              <w:rPr>
                <w:rFonts w:ascii="Montserrat Light" w:hAnsi="Montserrat Light"/>
                <w:sz w:val="24"/>
                <w:szCs w:val="24"/>
              </w:rPr>
              <w:t xml:space="preserve"> de sub </w:t>
            </w:r>
            <w:proofErr w:type="spellStart"/>
            <w:r w:rsidR="00486E61" w:rsidRPr="00A05F2B">
              <w:rPr>
                <w:rFonts w:ascii="Montserrat Light" w:hAnsi="Montserrat Light"/>
                <w:sz w:val="24"/>
                <w:szCs w:val="24"/>
              </w:rPr>
              <w:t>autoritatea</w:t>
            </w:r>
            <w:proofErr w:type="spellEnd"/>
            <w:r w:rsidR="00486E61" w:rsidRPr="00A05F2B">
              <w:rPr>
                <w:rFonts w:ascii="Montserrat Light" w:hAnsi="Montserrat Light"/>
                <w:sz w:val="24"/>
                <w:szCs w:val="24"/>
              </w:rPr>
              <w:t xml:space="preserve"> </w:t>
            </w:r>
            <w:proofErr w:type="spellStart"/>
            <w:r w:rsidR="00486E61" w:rsidRPr="00A05F2B">
              <w:rPr>
                <w:rFonts w:ascii="Montserrat Light" w:hAnsi="Montserrat Light"/>
                <w:sz w:val="24"/>
                <w:szCs w:val="24"/>
              </w:rPr>
              <w:t>Consiliului</w:t>
            </w:r>
            <w:proofErr w:type="spellEnd"/>
            <w:r w:rsidR="00486E61" w:rsidRPr="00A05F2B">
              <w:rPr>
                <w:rFonts w:ascii="Montserrat Light" w:hAnsi="Montserrat Light"/>
                <w:sz w:val="24"/>
                <w:szCs w:val="24"/>
              </w:rPr>
              <w:t xml:space="preserve"> </w:t>
            </w:r>
            <w:proofErr w:type="spellStart"/>
            <w:r w:rsidR="00486E61" w:rsidRPr="00A05F2B">
              <w:rPr>
                <w:rFonts w:ascii="Montserrat Light" w:hAnsi="Montserrat Light"/>
                <w:sz w:val="24"/>
                <w:szCs w:val="24"/>
              </w:rPr>
              <w:t>Județean</w:t>
            </w:r>
            <w:proofErr w:type="spellEnd"/>
            <w:r w:rsidR="00EC5ED9" w:rsidRPr="00A05F2B">
              <w:rPr>
                <w:rFonts w:ascii="Montserrat Light" w:hAnsi="Montserrat Light"/>
                <w:sz w:val="24"/>
                <w:szCs w:val="24"/>
              </w:rPr>
              <w:t xml:space="preserve"> </w:t>
            </w:r>
            <w:r w:rsidR="00EC5ED9" w:rsidRPr="00A05F2B">
              <w:rPr>
                <w:rFonts w:ascii="Montserrat Light" w:hAnsi="Montserrat Light"/>
                <w:sz w:val="24"/>
                <w:szCs w:val="24"/>
                <w:lang w:val="ro-RO"/>
              </w:rPr>
              <w:t>și asigurarea fondurilor necesare sprijinirii U.A.T.-urilor aflate în situații de extremă dificultate</w:t>
            </w:r>
            <w:r w:rsidR="00EC5ED9" w:rsidRPr="00A05F2B">
              <w:rPr>
                <w:rFonts w:ascii="Montserrat Light" w:hAnsi="Montserrat Light"/>
                <w:sz w:val="24"/>
                <w:szCs w:val="24"/>
              </w:rPr>
              <w:t>.</w:t>
            </w:r>
          </w:p>
          <w:p w14:paraId="7C3E2E03" w14:textId="11FB3987" w:rsidR="003A53A4" w:rsidRPr="00A05F2B" w:rsidRDefault="003A53A4" w:rsidP="004E28C0">
            <w:pPr>
              <w:ind w:firstLine="675"/>
              <w:jc w:val="both"/>
              <w:rPr>
                <w:rFonts w:ascii="Montserrat Light" w:hAnsi="Montserrat Light"/>
                <w:sz w:val="24"/>
                <w:szCs w:val="24"/>
              </w:rPr>
            </w:pP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w:t>
            </w:r>
            <w:proofErr w:type="spellEnd"/>
            <w:r w:rsidRPr="00A05F2B">
              <w:rPr>
                <w:rFonts w:ascii="Montserrat Light" w:hAnsi="Montserrat Light"/>
                <w:sz w:val="24"/>
                <w:szCs w:val="24"/>
              </w:rPr>
              <w:t xml:space="preserve"> a </w:t>
            </w:r>
            <w:proofErr w:type="spellStart"/>
            <w:r w:rsidRPr="00A05F2B">
              <w:rPr>
                <w:rFonts w:ascii="Montserrat Light" w:hAnsi="Montserrat Light"/>
                <w:sz w:val="24"/>
                <w:szCs w:val="24"/>
              </w:rPr>
              <w:t>bugetului</w:t>
            </w:r>
            <w:proofErr w:type="spellEnd"/>
            <w:r w:rsidR="00EE66DD" w:rsidRPr="00A05F2B">
              <w:rPr>
                <w:rFonts w:ascii="Montserrat Light" w:hAnsi="Montserrat Light"/>
                <w:sz w:val="24"/>
                <w:szCs w:val="24"/>
              </w:rPr>
              <w:t xml:space="preserve"> general</w:t>
            </w:r>
            <w:r w:rsidRPr="00A05F2B">
              <w:rPr>
                <w:rFonts w:ascii="Montserrat Light" w:hAnsi="Montserrat Light"/>
                <w:sz w:val="24"/>
                <w:szCs w:val="24"/>
              </w:rPr>
              <w:t xml:space="preserve"> propriu</w:t>
            </w:r>
            <w:r w:rsidR="00DF114E" w:rsidRPr="00A05F2B">
              <w:rPr>
                <w:rFonts w:ascii="Montserrat Light" w:hAnsi="Montserrat Light"/>
                <w:sz w:val="24"/>
                <w:szCs w:val="24"/>
              </w:rPr>
              <w:t xml:space="preserve"> </w:t>
            </w:r>
            <w:r w:rsidRPr="00A05F2B">
              <w:rPr>
                <w:rFonts w:ascii="Montserrat Light" w:hAnsi="Montserrat Light"/>
                <w:sz w:val="24"/>
                <w:szCs w:val="24"/>
              </w:rPr>
              <w:t>al Județului Cluj va permite gestionarea optimă a derulării execuţiei bugetare în anul 202</w:t>
            </w:r>
            <w:r w:rsidR="00562A3D" w:rsidRPr="00A05F2B">
              <w:rPr>
                <w:rFonts w:ascii="Montserrat Light" w:hAnsi="Montserrat Light"/>
                <w:sz w:val="24"/>
                <w:szCs w:val="24"/>
              </w:rPr>
              <w:t>5</w:t>
            </w:r>
            <w:r w:rsidRPr="00A05F2B">
              <w:rPr>
                <w:rFonts w:ascii="Montserrat Light" w:hAnsi="Montserrat Light"/>
                <w:sz w:val="24"/>
                <w:szCs w:val="24"/>
              </w:rPr>
              <w:t>.</w:t>
            </w:r>
          </w:p>
        </w:tc>
      </w:tr>
      <w:tr w:rsidR="00BF7948" w:rsidRPr="00BF7948" w14:paraId="35DAADBE" w14:textId="77777777" w:rsidTr="00D85741">
        <w:tc>
          <w:tcPr>
            <w:tcW w:w="9360" w:type="dxa"/>
          </w:tcPr>
          <w:p w14:paraId="3259B0A6" w14:textId="77777777" w:rsidR="003A53A4" w:rsidRPr="00A05F2B" w:rsidRDefault="003A53A4" w:rsidP="003A53A4">
            <w:pPr>
              <w:ind w:firstLine="495"/>
              <w:rPr>
                <w:rFonts w:ascii="Montserrat Light" w:hAnsi="Montserrat Light"/>
                <w:sz w:val="24"/>
                <w:szCs w:val="24"/>
              </w:rPr>
            </w:pPr>
            <w:r w:rsidRPr="00A05F2B">
              <w:rPr>
                <w:rFonts w:ascii="Montserrat Light" w:hAnsi="Montserrat Light"/>
                <w:b/>
                <w:bCs/>
                <w:sz w:val="24"/>
                <w:szCs w:val="24"/>
              </w:rPr>
              <w:t>2.   Schimbari preconizate</w:t>
            </w:r>
            <w:r w:rsidRPr="00A05F2B">
              <w:rPr>
                <w:rFonts w:ascii="Montserrat Light" w:hAnsi="Montserrat Light"/>
                <w:sz w:val="24"/>
                <w:szCs w:val="24"/>
              </w:rPr>
              <w:t xml:space="preserve">:    </w:t>
            </w:r>
          </w:p>
        </w:tc>
      </w:tr>
      <w:tr w:rsidR="00BF7948" w:rsidRPr="00BF7948" w14:paraId="65F04FAD" w14:textId="77777777" w:rsidTr="00D85741">
        <w:tc>
          <w:tcPr>
            <w:tcW w:w="9360" w:type="dxa"/>
          </w:tcPr>
          <w:p w14:paraId="214818E8" w14:textId="155A8269" w:rsidR="003A53A4" w:rsidRPr="00A05F2B" w:rsidRDefault="006E2B0F" w:rsidP="001007A7">
            <w:pPr>
              <w:ind w:firstLine="675"/>
              <w:jc w:val="both"/>
              <w:rPr>
                <w:rFonts w:ascii="Montserrat Light" w:hAnsi="Montserrat Light"/>
                <w:b/>
                <w:bCs/>
                <w:sz w:val="24"/>
                <w:szCs w:val="24"/>
              </w:rPr>
            </w:pPr>
            <w:proofErr w:type="spellStart"/>
            <w:r w:rsidRPr="00A05F2B">
              <w:rPr>
                <w:rFonts w:ascii="Montserrat Light" w:hAnsi="Montserrat Light"/>
                <w:sz w:val="24"/>
                <w:szCs w:val="24"/>
              </w:rPr>
              <w:t>După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adoptarea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cauză</w:t>
            </w:r>
            <w:proofErr w:type="spellEnd"/>
            <w:r w:rsidRPr="00A05F2B">
              <w:rPr>
                <w:rFonts w:ascii="Montserrat Light" w:hAnsi="Montserrat Light"/>
                <w:sz w:val="24"/>
                <w:szCs w:val="24"/>
              </w:rPr>
              <w:t xml:space="preserve">, Serviciul </w:t>
            </w:r>
            <w:proofErr w:type="spellStart"/>
            <w:r w:rsidRPr="00A05F2B">
              <w:rPr>
                <w:rFonts w:ascii="Montserrat Light" w:hAnsi="Montserrat Light"/>
                <w:sz w:val="24"/>
                <w:szCs w:val="24"/>
              </w:rPr>
              <w:t>buget</w:t>
            </w:r>
            <w:proofErr w:type="spellEnd"/>
            <w:r w:rsidRPr="00A05F2B">
              <w:rPr>
                <w:rFonts w:ascii="Montserrat Light" w:hAnsi="Montserrat Light"/>
                <w:sz w:val="24"/>
                <w:szCs w:val="24"/>
              </w:rPr>
              <w:t xml:space="preserve"> local venituri, va rectifica </w:t>
            </w:r>
            <w:proofErr w:type="gramStart"/>
            <w:r w:rsidRPr="00A05F2B">
              <w:rPr>
                <w:rFonts w:ascii="Montserrat Light" w:hAnsi="Montserrat Light"/>
                <w:sz w:val="24"/>
                <w:szCs w:val="24"/>
              </w:rPr>
              <w:t>bugetul  de</w:t>
            </w:r>
            <w:proofErr w:type="gramEnd"/>
            <w:r w:rsidRPr="00A05F2B">
              <w:rPr>
                <w:rFonts w:ascii="Montserrat Light" w:hAnsi="Montserrat Light"/>
                <w:sz w:val="24"/>
                <w:szCs w:val="24"/>
              </w:rPr>
              <w:t xml:space="preserve"> venituri și cheltuieli al Județului Cluj pe anul 202</w:t>
            </w:r>
            <w:r w:rsidR="00562A3D" w:rsidRPr="00A05F2B">
              <w:rPr>
                <w:rFonts w:ascii="Montserrat Light" w:hAnsi="Montserrat Light"/>
                <w:sz w:val="24"/>
                <w:szCs w:val="24"/>
              </w:rPr>
              <w:t>5</w:t>
            </w:r>
            <w:r w:rsidRPr="00A05F2B">
              <w:rPr>
                <w:rFonts w:ascii="Montserrat Light" w:hAnsi="Montserrat Light"/>
                <w:sz w:val="24"/>
                <w:szCs w:val="24"/>
              </w:rPr>
              <w:t>, pe surse de finanțare și îl va depune la Direcția Generală Regională a Finanțelor Publice Cluj-Napoca. Totodată bugetul propriu al Județului Cluj se încarcă pe portalul ANAF iar după validarea acestuia pot avea loc toate operațiunile de derulare și execuție a bugetului conform procedurilor și reglementărilor legale în vigoare</w:t>
            </w:r>
            <w:r w:rsidR="003A53A4" w:rsidRPr="00A05F2B">
              <w:rPr>
                <w:rFonts w:ascii="Montserrat Light" w:hAnsi="Montserrat Light"/>
                <w:sz w:val="24"/>
                <w:szCs w:val="24"/>
              </w:rPr>
              <w:t xml:space="preserve"> </w:t>
            </w:r>
          </w:p>
        </w:tc>
      </w:tr>
      <w:tr w:rsidR="00BF7948" w:rsidRPr="00BF7948" w14:paraId="1F967B9E" w14:textId="77777777" w:rsidTr="00D85741">
        <w:tc>
          <w:tcPr>
            <w:tcW w:w="9360" w:type="dxa"/>
          </w:tcPr>
          <w:p w14:paraId="4F2D800E" w14:textId="77777777" w:rsidR="003A53A4" w:rsidRPr="00A05F2B" w:rsidRDefault="003A53A4" w:rsidP="003A53A4">
            <w:pPr>
              <w:autoSpaceDE w:val="0"/>
              <w:autoSpaceDN w:val="0"/>
              <w:adjustRightInd w:val="0"/>
              <w:spacing w:line="360" w:lineRule="auto"/>
              <w:jc w:val="both"/>
              <w:rPr>
                <w:rFonts w:ascii="Montserrat Light" w:hAnsi="Montserrat Light" w:cs="Cambria"/>
                <w:sz w:val="24"/>
                <w:szCs w:val="24"/>
              </w:rPr>
            </w:pPr>
            <w:r w:rsidRPr="00A05F2B">
              <w:rPr>
                <w:rFonts w:ascii="Montserrat Light" w:eastAsia="Times New Roman" w:hAnsi="Montserrat Light" w:cs="Times New Roman"/>
                <w:b/>
                <w:bCs/>
                <w:noProof/>
                <w:sz w:val="24"/>
                <w:szCs w:val="24"/>
                <w:lang w:val="ro-RO" w:eastAsia="ro-RO"/>
              </w:rPr>
              <w:t>Secțiunea a 2-a - Impactul socio-economic</w:t>
            </w:r>
            <w:r w:rsidRPr="00A05F2B">
              <w:rPr>
                <w:rFonts w:ascii="Montserrat Light" w:eastAsia="Times New Roman" w:hAnsi="Montserrat Light" w:cs="Times New Roman"/>
                <w:noProof/>
                <w:sz w:val="24"/>
                <w:szCs w:val="24"/>
                <w:lang w:val="ro-RO" w:eastAsia="ro-RO"/>
              </w:rPr>
              <w:t xml:space="preserve">: </w:t>
            </w:r>
          </w:p>
        </w:tc>
      </w:tr>
      <w:tr w:rsidR="00BF7948" w:rsidRPr="00BF7948" w14:paraId="51D1F9D3" w14:textId="77777777" w:rsidTr="00D85741">
        <w:tc>
          <w:tcPr>
            <w:tcW w:w="9360" w:type="dxa"/>
          </w:tcPr>
          <w:p w14:paraId="0D88BD47" w14:textId="1E95BED8" w:rsidR="00EC5ED9" w:rsidRPr="00A05F2B" w:rsidRDefault="00D57DF5" w:rsidP="00EC5ED9">
            <w:pPr>
              <w:ind w:firstLine="675"/>
              <w:jc w:val="both"/>
              <w:rPr>
                <w:rFonts w:ascii="Montserrat Light" w:hAnsi="Montserrat Light"/>
                <w:sz w:val="24"/>
                <w:szCs w:val="24"/>
              </w:rPr>
            </w:pPr>
            <w:r w:rsidRPr="00A05F2B">
              <w:rPr>
                <w:rFonts w:ascii="Montserrat Light" w:hAnsi="Montserrat Light"/>
                <w:sz w:val="24"/>
                <w:szCs w:val="24"/>
              </w:rPr>
              <w:t xml:space="preserve">Prin </w:t>
            </w:r>
            <w:proofErr w:type="spellStart"/>
            <w:r w:rsidRPr="00A05F2B">
              <w:rPr>
                <w:rFonts w:ascii="Montserrat Light" w:hAnsi="Montserrat Light"/>
                <w:sz w:val="24"/>
                <w:szCs w:val="24"/>
              </w:rPr>
              <w:t>această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buget</w:t>
            </w:r>
            <w:proofErr w:type="spellEnd"/>
            <w:r w:rsidRPr="00A05F2B">
              <w:rPr>
                <w:rFonts w:ascii="Montserrat Light" w:hAnsi="Montserrat Light"/>
                <w:sz w:val="24"/>
                <w:szCs w:val="24"/>
              </w:rPr>
              <w:t xml:space="preserve"> se </w:t>
            </w:r>
            <w:proofErr w:type="spellStart"/>
            <w:r w:rsidRPr="00A05F2B">
              <w:rPr>
                <w:rFonts w:ascii="Montserrat Light" w:hAnsi="Montserrat Light"/>
                <w:sz w:val="24"/>
                <w:szCs w:val="24"/>
              </w:rPr>
              <w:t>asigură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principal </w:t>
            </w:r>
            <w:proofErr w:type="spellStart"/>
            <w:r w:rsidRPr="00A05F2B">
              <w:rPr>
                <w:rFonts w:ascii="Montserrat Light" w:hAnsi="Montserrat Light"/>
                <w:sz w:val="24"/>
                <w:szCs w:val="24"/>
              </w:rPr>
              <w:t>fondurile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necesare</w:t>
            </w:r>
            <w:proofErr w:type="spellEnd"/>
            <w:r w:rsidRPr="00A05F2B">
              <w:rPr>
                <w:rFonts w:ascii="Montserrat Light" w:hAnsi="Montserrat Light"/>
                <w:sz w:val="24"/>
                <w:szCs w:val="24"/>
              </w:rPr>
              <w:t xml:space="preserve"> </w:t>
            </w:r>
            <w:r w:rsidR="00404762" w:rsidRPr="00A05F2B">
              <w:rPr>
                <w:rFonts w:ascii="Montserrat Light" w:hAnsi="Montserrat Light"/>
                <w:sz w:val="24"/>
                <w:szCs w:val="24"/>
              </w:rPr>
              <w:t>pentr</w:t>
            </w:r>
            <w:r w:rsidR="00BA107E" w:rsidRPr="00A05F2B">
              <w:rPr>
                <w:rFonts w:ascii="Montserrat Light" w:hAnsi="Montserrat Light"/>
                <w:sz w:val="24"/>
                <w:szCs w:val="24"/>
              </w:rPr>
              <w:t xml:space="preserve">u </w:t>
            </w:r>
            <w:proofErr w:type="spellStart"/>
            <w:r w:rsidR="00BA107E" w:rsidRPr="00A05F2B">
              <w:rPr>
                <w:rFonts w:ascii="Montserrat Light" w:hAnsi="Montserrat Light"/>
                <w:sz w:val="24"/>
                <w:szCs w:val="24"/>
              </w:rPr>
              <w:t>desfășurarea</w:t>
            </w:r>
            <w:proofErr w:type="spellEnd"/>
            <w:r w:rsidR="00BA107E" w:rsidRPr="00A05F2B">
              <w:rPr>
                <w:rFonts w:ascii="Montserrat Light" w:hAnsi="Montserrat Light"/>
                <w:sz w:val="24"/>
                <w:szCs w:val="24"/>
              </w:rPr>
              <w:t xml:space="preserve"> </w:t>
            </w:r>
            <w:proofErr w:type="spellStart"/>
            <w:r w:rsidR="00BA107E" w:rsidRPr="00A05F2B">
              <w:rPr>
                <w:rFonts w:ascii="Montserrat Light" w:hAnsi="Montserrat Light"/>
                <w:sz w:val="24"/>
                <w:szCs w:val="24"/>
              </w:rPr>
              <w:t>în</w:t>
            </w:r>
            <w:proofErr w:type="spellEnd"/>
            <w:r w:rsidR="00BA107E" w:rsidRPr="00A05F2B">
              <w:rPr>
                <w:rFonts w:ascii="Montserrat Light" w:hAnsi="Montserrat Light"/>
                <w:sz w:val="24"/>
                <w:szCs w:val="24"/>
              </w:rPr>
              <w:t xml:space="preserve"> </w:t>
            </w:r>
            <w:proofErr w:type="spellStart"/>
            <w:r w:rsidR="00BA107E" w:rsidRPr="00A05F2B">
              <w:rPr>
                <w:rFonts w:ascii="Montserrat Light" w:hAnsi="Montserrat Light"/>
                <w:sz w:val="24"/>
                <w:szCs w:val="24"/>
              </w:rPr>
              <w:t>condiții</w:t>
            </w:r>
            <w:proofErr w:type="spellEnd"/>
            <w:r w:rsidR="00BA107E" w:rsidRPr="00A05F2B">
              <w:rPr>
                <w:rFonts w:ascii="Montserrat Light" w:hAnsi="Montserrat Light"/>
                <w:sz w:val="24"/>
                <w:szCs w:val="24"/>
              </w:rPr>
              <w:t xml:space="preserve"> optime </w:t>
            </w:r>
            <w:proofErr w:type="gramStart"/>
            <w:r w:rsidR="00BA107E" w:rsidRPr="00A05F2B">
              <w:rPr>
                <w:rFonts w:ascii="Montserrat Light" w:hAnsi="Montserrat Light"/>
                <w:sz w:val="24"/>
                <w:szCs w:val="24"/>
              </w:rPr>
              <w:t>a</w:t>
            </w:r>
            <w:proofErr w:type="gramEnd"/>
            <w:r w:rsidR="00BA107E" w:rsidRPr="00A05F2B">
              <w:rPr>
                <w:rFonts w:ascii="Montserrat Light" w:hAnsi="Montserrat Light"/>
                <w:sz w:val="24"/>
                <w:szCs w:val="24"/>
              </w:rPr>
              <w:t xml:space="preserve"> </w:t>
            </w:r>
            <w:proofErr w:type="spellStart"/>
            <w:r w:rsidR="00BA107E" w:rsidRPr="00A05F2B">
              <w:rPr>
                <w:rFonts w:ascii="Montserrat Light" w:hAnsi="Montserrat Light"/>
                <w:sz w:val="24"/>
                <w:szCs w:val="24"/>
              </w:rPr>
              <w:t>activității</w:t>
            </w:r>
            <w:proofErr w:type="spellEnd"/>
            <w:r w:rsidR="00BA107E" w:rsidRPr="00A05F2B">
              <w:rPr>
                <w:rFonts w:ascii="Montserrat Light" w:hAnsi="Montserrat Light"/>
                <w:sz w:val="24"/>
                <w:szCs w:val="24"/>
              </w:rPr>
              <w:t xml:space="preserve"> </w:t>
            </w:r>
            <w:proofErr w:type="spellStart"/>
            <w:r w:rsidRPr="00A05F2B">
              <w:rPr>
                <w:rFonts w:ascii="Montserrat Light" w:hAnsi="Montserrat Light"/>
                <w:sz w:val="24"/>
                <w:szCs w:val="24"/>
              </w:rPr>
              <w:t>instituțiilor</w:t>
            </w:r>
            <w:proofErr w:type="spellEnd"/>
            <w:r w:rsidRPr="00A05F2B">
              <w:rPr>
                <w:rFonts w:ascii="Montserrat Light" w:hAnsi="Montserrat Light"/>
                <w:sz w:val="24"/>
                <w:szCs w:val="24"/>
              </w:rPr>
              <w:t xml:space="preserve"> </w:t>
            </w:r>
            <w:r w:rsidR="00846DBB" w:rsidRPr="00A05F2B">
              <w:rPr>
                <w:rFonts w:ascii="Montserrat Light" w:hAnsi="Montserrat Light"/>
                <w:sz w:val="24"/>
                <w:szCs w:val="24"/>
              </w:rPr>
              <w:t xml:space="preserve">de sub </w:t>
            </w:r>
            <w:proofErr w:type="spellStart"/>
            <w:r w:rsidR="00846DBB" w:rsidRPr="00A05F2B">
              <w:rPr>
                <w:rFonts w:ascii="Montserrat Light" w:hAnsi="Montserrat Light"/>
                <w:sz w:val="24"/>
                <w:szCs w:val="24"/>
              </w:rPr>
              <w:t>autoritatea</w:t>
            </w:r>
            <w:proofErr w:type="spellEnd"/>
            <w:r w:rsidR="00846DBB" w:rsidRPr="00A05F2B">
              <w:rPr>
                <w:rFonts w:ascii="Montserrat Light" w:hAnsi="Montserrat Light"/>
                <w:sz w:val="24"/>
                <w:szCs w:val="24"/>
              </w:rPr>
              <w:t xml:space="preserve"> C</w:t>
            </w:r>
            <w:r w:rsidR="00705A89" w:rsidRPr="00A05F2B">
              <w:rPr>
                <w:rFonts w:ascii="Montserrat Light" w:hAnsi="Montserrat Light"/>
                <w:sz w:val="24"/>
                <w:szCs w:val="24"/>
              </w:rPr>
              <w:t>.</w:t>
            </w:r>
            <w:r w:rsidR="00846DBB" w:rsidRPr="00A05F2B">
              <w:rPr>
                <w:rFonts w:ascii="Montserrat Light" w:hAnsi="Montserrat Light"/>
                <w:sz w:val="24"/>
                <w:szCs w:val="24"/>
              </w:rPr>
              <w:t>J</w:t>
            </w:r>
            <w:r w:rsidR="00705A89" w:rsidRPr="00A05F2B">
              <w:rPr>
                <w:rFonts w:ascii="Montserrat Light" w:hAnsi="Montserrat Light"/>
                <w:sz w:val="24"/>
                <w:szCs w:val="24"/>
              </w:rPr>
              <w:t>.</w:t>
            </w:r>
            <w:r w:rsidR="00846DBB" w:rsidRPr="00A05F2B">
              <w:rPr>
                <w:rFonts w:ascii="Montserrat Light" w:hAnsi="Montserrat Light"/>
                <w:sz w:val="24"/>
                <w:szCs w:val="24"/>
              </w:rPr>
              <w:t>C</w:t>
            </w:r>
            <w:r w:rsidR="00705A89" w:rsidRPr="00A05F2B">
              <w:rPr>
                <w:rFonts w:ascii="Montserrat Light" w:hAnsi="Montserrat Light"/>
                <w:sz w:val="24"/>
                <w:szCs w:val="24"/>
              </w:rPr>
              <w:t>.</w:t>
            </w:r>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și</w:t>
            </w:r>
            <w:proofErr w:type="spellEnd"/>
            <w:r w:rsidR="00EC5ED9" w:rsidRPr="00A05F2B">
              <w:rPr>
                <w:rFonts w:ascii="Montserrat Light" w:hAnsi="Montserrat Light"/>
                <w:sz w:val="24"/>
                <w:szCs w:val="24"/>
              </w:rPr>
              <w:t xml:space="preserve"> pentru </w:t>
            </w:r>
            <w:proofErr w:type="spellStart"/>
            <w:r w:rsidR="00EC5ED9" w:rsidRPr="00A05F2B">
              <w:rPr>
                <w:rFonts w:ascii="Montserrat Light" w:hAnsi="Montserrat Light"/>
                <w:sz w:val="24"/>
                <w:szCs w:val="24"/>
              </w:rPr>
              <w:t>U.A.</w:t>
            </w:r>
            <w:proofErr w:type="gramStart"/>
            <w:r w:rsidR="00EC5ED9" w:rsidRPr="00A05F2B">
              <w:rPr>
                <w:rFonts w:ascii="Montserrat Light" w:hAnsi="Montserrat Light"/>
                <w:sz w:val="24"/>
                <w:szCs w:val="24"/>
              </w:rPr>
              <w:t>T.urile</w:t>
            </w:r>
            <w:proofErr w:type="spellEnd"/>
            <w:proofErr w:type="gramEnd"/>
            <w:r w:rsidR="00EC5ED9" w:rsidRPr="00A05F2B">
              <w:rPr>
                <w:rFonts w:ascii="Montserrat Light" w:hAnsi="Montserrat Light"/>
                <w:sz w:val="24"/>
                <w:szCs w:val="24"/>
              </w:rPr>
              <w:t xml:space="preserve"> din </w:t>
            </w:r>
            <w:proofErr w:type="spellStart"/>
            <w:r w:rsidR="00EC5ED9" w:rsidRPr="00A05F2B">
              <w:rPr>
                <w:rFonts w:ascii="Montserrat Light" w:hAnsi="Montserrat Light"/>
                <w:sz w:val="24"/>
                <w:szCs w:val="24"/>
              </w:rPr>
              <w:t>județ</w:t>
            </w:r>
            <w:proofErr w:type="spellEnd"/>
            <w:r w:rsidR="00EC5ED9" w:rsidRPr="00A05F2B">
              <w:rPr>
                <w:rFonts w:ascii="Montserrat Light" w:hAnsi="Montserrat Light"/>
                <w:sz w:val="24"/>
                <w:szCs w:val="24"/>
              </w:rPr>
              <w:t xml:space="preserve"> pentru </w:t>
            </w:r>
            <w:proofErr w:type="spellStart"/>
            <w:r w:rsidR="00EC5ED9" w:rsidRPr="00A05F2B">
              <w:rPr>
                <w:rFonts w:ascii="Montserrat Light" w:hAnsi="Montserrat Light"/>
                <w:sz w:val="24"/>
                <w:szCs w:val="24"/>
              </w:rPr>
              <w:t>eliminarea</w:t>
            </w:r>
            <w:proofErr w:type="spellEnd"/>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situațiilor</w:t>
            </w:r>
            <w:proofErr w:type="spellEnd"/>
            <w:r w:rsidR="00EC5ED9" w:rsidRPr="00A05F2B">
              <w:rPr>
                <w:rFonts w:ascii="Montserrat Light" w:hAnsi="Montserrat Light"/>
                <w:sz w:val="24"/>
                <w:szCs w:val="24"/>
              </w:rPr>
              <w:t xml:space="preserve"> de </w:t>
            </w:r>
            <w:proofErr w:type="spellStart"/>
            <w:r w:rsidR="00EC5ED9" w:rsidRPr="00A05F2B">
              <w:rPr>
                <w:rFonts w:ascii="Montserrat Light" w:hAnsi="Montserrat Light"/>
                <w:sz w:val="24"/>
                <w:szCs w:val="24"/>
              </w:rPr>
              <w:t>extremă</w:t>
            </w:r>
            <w:proofErr w:type="spellEnd"/>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dificultate</w:t>
            </w:r>
            <w:proofErr w:type="spellEnd"/>
            <w:r w:rsidR="00EC5ED9" w:rsidRPr="00A05F2B">
              <w:rPr>
                <w:rFonts w:ascii="Montserrat Light" w:hAnsi="Montserrat Light"/>
                <w:sz w:val="24"/>
                <w:szCs w:val="24"/>
              </w:rPr>
              <w:t>.</w:t>
            </w:r>
          </w:p>
        </w:tc>
      </w:tr>
      <w:tr w:rsidR="00BF7948" w:rsidRPr="00BF7948" w14:paraId="1EBD2174" w14:textId="77777777" w:rsidTr="00D85741">
        <w:tc>
          <w:tcPr>
            <w:tcW w:w="9360" w:type="dxa"/>
          </w:tcPr>
          <w:p w14:paraId="7F69F3DB" w14:textId="77777777" w:rsidR="003A53A4" w:rsidRPr="00A05F2B" w:rsidRDefault="003A53A4" w:rsidP="003A53A4">
            <w:pPr>
              <w:spacing w:line="240" w:lineRule="auto"/>
              <w:jc w:val="both"/>
              <w:rPr>
                <w:rFonts w:ascii="Montserrat Light" w:eastAsia="Times New Roman" w:hAnsi="Montserrat Light" w:cs="Times New Roman"/>
                <w:bCs/>
                <w:sz w:val="24"/>
                <w:szCs w:val="24"/>
                <w:lang w:val="fr-FR"/>
              </w:rPr>
            </w:pPr>
            <w:r w:rsidRPr="00A05F2B">
              <w:rPr>
                <w:rFonts w:ascii="Montserrat Light" w:eastAsia="Times New Roman" w:hAnsi="Montserrat Light" w:cs="Times New Roman"/>
                <w:b/>
                <w:bCs/>
                <w:noProof/>
                <w:sz w:val="24"/>
                <w:szCs w:val="24"/>
                <w:lang w:val="ro-RO" w:eastAsia="ro-RO"/>
              </w:rPr>
              <w:t xml:space="preserve">Secțiunea a 3-a - Impactul financiar asupra bugetului judeţului pe termen scurt(an curent)/lung: </w:t>
            </w:r>
          </w:p>
        </w:tc>
      </w:tr>
      <w:tr w:rsidR="00BF7948" w:rsidRPr="00BF7948" w14:paraId="53FCD02A" w14:textId="77777777" w:rsidTr="00D85741">
        <w:tc>
          <w:tcPr>
            <w:tcW w:w="9360" w:type="dxa"/>
          </w:tcPr>
          <w:p w14:paraId="58B93395" w14:textId="12E26415" w:rsidR="003A53A4" w:rsidRPr="00A05F2B" w:rsidRDefault="003A53A4" w:rsidP="003A53A4">
            <w:pPr>
              <w:spacing w:line="240" w:lineRule="auto"/>
              <w:ind w:firstLine="709"/>
              <w:jc w:val="both"/>
              <w:rPr>
                <w:rFonts w:ascii="Montserrat Light" w:eastAsia="Times New Roman" w:hAnsi="Montserrat Light" w:cs="Times New Roman"/>
                <w:b/>
                <w:bCs/>
                <w:noProof/>
                <w:sz w:val="24"/>
                <w:szCs w:val="24"/>
                <w:lang w:val="ro-RO" w:eastAsia="ro-RO"/>
              </w:rPr>
            </w:pPr>
            <w:proofErr w:type="spellStart"/>
            <w:r w:rsidRPr="00A05F2B">
              <w:rPr>
                <w:rFonts w:ascii="Montserrat Light" w:eastAsia="Times New Roman" w:hAnsi="Montserrat Light" w:cs="Times New Roman"/>
                <w:bCs/>
                <w:sz w:val="24"/>
                <w:szCs w:val="24"/>
                <w:lang w:val="fr-FR"/>
              </w:rPr>
              <w:t>Promovând</w:t>
            </w:r>
            <w:proofErr w:type="spellEnd"/>
            <w:r w:rsidRPr="00A05F2B">
              <w:rPr>
                <w:rFonts w:ascii="Montserrat Light" w:eastAsia="Times New Roman" w:hAnsi="Montserrat Light" w:cs="Times New Roman"/>
                <w:bCs/>
                <w:sz w:val="24"/>
                <w:szCs w:val="24"/>
                <w:lang w:val="fr-FR"/>
              </w:rPr>
              <w:t xml:space="preserve"> </w:t>
            </w:r>
            <w:proofErr w:type="spellStart"/>
            <w:r w:rsidRPr="00A05F2B">
              <w:rPr>
                <w:rFonts w:ascii="Montserrat Light" w:eastAsia="Times New Roman" w:hAnsi="Montserrat Light" w:cs="Times New Roman"/>
                <w:bCs/>
                <w:sz w:val="24"/>
                <w:szCs w:val="24"/>
                <w:lang w:val="fr-FR"/>
              </w:rPr>
              <w:t>acest</w:t>
            </w:r>
            <w:proofErr w:type="spellEnd"/>
            <w:r w:rsidRPr="00A05F2B">
              <w:rPr>
                <w:rFonts w:ascii="Montserrat Light" w:eastAsia="Times New Roman" w:hAnsi="Montserrat Light" w:cs="Times New Roman"/>
                <w:bCs/>
                <w:sz w:val="24"/>
                <w:szCs w:val="24"/>
                <w:lang w:val="fr-FR"/>
              </w:rPr>
              <w:t xml:space="preserve"> </w:t>
            </w:r>
            <w:proofErr w:type="spellStart"/>
            <w:r w:rsidRPr="00A05F2B">
              <w:rPr>
                <w:rFonts w:ascii="Montserrat Light" w:eastAsia="Times New Roman" w:hAnsi="Montserrat Light" w:cs="Times New Roman"/>
                <w:bCs/>
                <w:sz w:val="24"/>
                <w:szCs w:val="24"/>
                <w:lang w:val="fr-FR"/>
              </w:rPr>
              <w:t>proiect</w:t>
            </w:r>
            <w:proofErr w:type="spellEnd"/>
            <w:r w:rsidRPr="00A05F2B">
              <w:rPr>
                <w:rFonts w:ascii="Montserrat Light" w:eastAsia="Times New Roman" w:hAnsi="Montserrat Light" w:cs="Times New Roman"/>
                <w:bCs/>
                <w:sz w:val="24"/>
                <w:szCs w:val="24"/>
                <w:lang w:val="fr-FR"/>
              </w:rPr>
              <w:t xml:space="preserve"> de </w:t>
            </w:r>
            <w:proofErr w:type="spellStart"/>
            <w:r w:rsidRPr="00A05F2B">
              <w:rPr>
                <w:rFonts w:ascii="Montserrat Light" w:eastAsia="Times New Roman" w:hAnsi="Montserrat Light" w:cs="Times New Roman"/>
                <w:bCs/>
                <w:sz w:val="24"/>
                <w:szCs w:val="24"/>
                <w:lang w:val="fr-FR"/>
              </w:rPr>
              <w:t>hotărâre</w:t>
            </w:r>
            <w:proofErr w:type="spellEnd"/>
            <w:r w:rsidRPr="00A05F2B">
              <w:rPr>
                <w:rFonts w:ascii="Montserrat Light" w:eastAsia="Times New Roman" w:hAnsi="Montserrat Light" w:cs="Times New Roman"/>
                <w:bCs/>
                <w:sz w:val="24"/>
                <w:szCs w:val="24"/>
                <w:lang w:val="fr-FR"/>
              </w:rPr>
              <w:t xml:space="preserve"> se </w:t>
            </w:r>
            <w:proofErr w:type="spellStart"/>
            <w:r w:rsidRPr="00A05F2B">
              <w:rPr>
                <w:rFonts w:ascii="Montserrat Light" w:eastAsia="Times New Roman" w:hAnsi="Montserrat Light" w:cs="Times New Roman"/>
                <w:bCs/>
                <w:sz w:val="24"/>
                <w:szCs w:val="24"/>
                <w:lang w:val="fr-FR"/>
              </w:rPr>
              <w:t>obține</w:t>
            </w:r>
            <w:proofErr w:type="spellEnd"/>
            <w:r w:rsidRPr="00A05F2B">
              <w:rPr>
                <w:rFonts w:ascii="Montserrat Light" w:eastAsia="Times New Roman" w:hAnsi="Montserrat Light" w:cs="Times New Roman"/>
                <w:bCs/>
                <w:sz w:val="24"/>
                <w:szCs w:val="24"/>
                <w:lang w:val="fr-FR"/>
              </w:rPr>
              <w:t xml:space="preserve"> o</w:t>
            </w:r>
            <w:r w:rsidR="00DD4741" w:rsidRPr="00A05F2B">
              <w:rPr>
                <w:rFonts w:ascii="Montserrat Light" w:eastAsia="Times New Roman" w:hAnsi="Montserrat Light" w:cs="Times New Roman"/>
                <w:bCs/>
                <w:sz w:val="24"/>
                <w:szCs w:val="24"/>
                <w:lang w:val="fr-FR"/>
              </w:rPr>
              <w:t xml:space="preserve"> </w:t>
            </w:r>
            <w:r w:rsidR="00F425F7" w:rsidRPr="00A05F2B">
              <w:rPr>
                <w:rFonts w:ascii="Montserrat Light" w:eastAsia="Times New Roman" w:hAnsi="Montserrat Light" w:cs="Times New Roman"/>
                <w:bCs/>
                <w:sz w:val="24"/>
                <w:szCs w:val="24"/>
                <w:lang w:val="fr-FR"/>
              </w:rPr>
              <w:t>suplimentare</w:t>
            </w:r>
            <w:r w:rsidR="008C40E9" w:rsidRPr="00A05F2B">
              <w:rPr>
                <w:rFonts w:ascii="Montserrat Light" w:eastAsia="Times New Roman" w:hAnsi="Montserrat Light" w:cs="Times New Roman"/>
                <w:bCs/>
                <w:sz w:val="24"/>
                <w:szCs w:val="24"/>
                <w:lang w:val="fr-FR"/>
              </w:rPr>
              <w:t xml:space="preserve"> </w:t>
            </w:r>
            <w:r w:rsidRPr="00A05F2B">
              <w:rPr>
                <w:rFonts w:ascii="Montserrat Light" w:eastAsia="Times New Roman" w:hAnsi="Montserrat Light" w:cs="Times New Roman"/>
                <w:bCs/>
                <w:sz w:val="24"/>
                <w:szCs w:val="24"/>
                <w:lang w:val="fr-FR"/>
              </w:rPr>
              <w:t xml:space="preserve">a bugetului </w:t>
            </w:r>
            <w:r w:rsidR="00705A89" w:rsidRPr="00A05F2B">
              <w:rPr>
                <w:rFonts w:ascii="Montserrat Light" w:eastAsia="Times New Roman" w:hAnsi="Montserrat Light" w:cs="Times New Roman"/>
                <w:bCs/>
                <w:sz w:val="24"/>
                <w:szCs w:val="24"/>
                <w:lang w:val="fr-FR"/>
              </w:rPr>
              <w:t xml:space="preserve">general al </w:t>
            </w:r>
            <w:r w:rsidRPr="00A05F2B">
              <w:rPr>
                <w:rFonts w:ascii="Montserrat Light" w:eastAsia="Times New Roman" w:hAnsi="Montserrat Light" w:cs="Times New Roman"/>
                <w:bCs/>
                <w:sz w:val="24"/>
                <w:szCs w:val="24"/>
                <w:lang w:val="fr-FR"/>
              </w:rPr>
              <w:t>județului pe anul 202</w:t>
            </w:r>
            <w:r w:rsidR="00AD2AE6" w:rsidRPr="00A05F2B">
              <w:rPr>
                <w:rFonts w:ascii="Montserrat Light" w:eastAsia="Times New Roman" w:hAnsi="Montserrat Light" w:cs="Times New Roman"/>
                <w:bCs/>
                <w:sz w:val="24"/>
                <w:szCs w:val="24"/>
                <w:lang w:val="fr-FR"/>
              </w:rPr>
              <w:t>5</w:t>
            </w:r>
            <w:r w:rsidRPr="00A05F2B">
              <w:rPr>
                <w:rFonts w:ascii="Montserrat Light" w:eastAsia="Times New Roman" w:hAnsi="Montserrat Light" w:cs="Times New Roman"/>
                <w:bCs/>
                <w:sz w:val="24"/>
                <w:szCs w:val="24"/>
                <w:lang w:val="fr-FR"/>
              </w:rPr>
              <w:t>.</w:t>
            </w:r>
          </w:p>
        </w:tc>
      </w:tr>
      <w:tr w:rsidR="00BF7948" w:rsidRPr="00BF7948" w14:paraId="13B9E1E8" w14:textId="77777777" w:rsidTr="00D85741">
        <w:trPr>
          <w:trHeight w:val="573"/>
        </w:trPr>
        <w:tc>
          <w:tcPr>
            <w:tcW w:w="9360" w:type="dxa"/>
          </w:tcPr>
          <w:p w14:paraId="24CAD0D3" w14:textId="77777777" w:rsidR="003A53A4" w:rsidRPr="00A05F2B" w:rsidRDefault="003A53A4" w:rsidP="003A53A4">
            <w:pPr>
              <w:spacing w:line="240" w:lineRule="auto"/>
              <w:jc w:val="both"/>
              <w:rPr>
                <w:rFonts w:ascii="Montserrat Light" w:hAnsi="Montserrat Light"/>
                <w:sz w:val="24"/>
                <w:szCs w:val="24"/>
                <w:lang w:val="fr-FR"/>
              </w:rPr>
            </w:pPr>
            <w:r w:rsidRPr="00A05F2B">
              <w:rPr>
                <w:rFonts w:ascii="Montserrat Light" w:eastAsia="Times New Roman" w:hAnsi="Montserrat Light" w:cs="Times New Roman"/>
                <w:b/>
                <w:bCs/>
                <w:noProof/>
                <w:sz w:val="24"/>
                <w:szCs w:val="24"/>
                <w:lang w:val="ro-RO" w:eastAsia="ro-RO"/>
              </w:rPr>
              <w:t xml:space="preserve">Secțiunea a  4-a - Activități de informare publică și consultare privind elaborarea și implementarea </w:t>
            </w:r>
            <w:r w:rsidRPr="00A05F2B">
              <w:rPr>
                <w:rFonts w:ascii="Montserrat Light" w:eastAsia="Times New Roman" w:hAnsi="Montserrat Light" w:cs="Times New Roman"/>
                <w:b/>
                <w:bCs/>
                <w:noProof/>
                <w:sz w:val="24"/>
                <w:szCs w:val="24"/>
                <w:shd w:val="clear" w:color="auto" w:fill="FFFFFF"/>
                <w:lang w:val="ro-RO" w:eastAsia="ro-RO"/>
              </w:rPr>
              <w:t>actului administrativ</w:t>
            </w:r>
            <w:r w:rsidRPr="00A05F2B">
              <w:rPr>
                <w:rFonts w:ascii="Montserrat Light" w:eastAsia="Times New Roman" w:hAnsi="Montserrat Light" w:cs="Times New Roman"/>
                <w:b/>
                <w:bCs/>
                <w:noProof/>
                <w:sz w:val="24"/>
                <w:szCs w:val="24"/>
                <w:lang w:val="ro-RO" w:eastAsia="ro-RO"/>
              </w:rPr>
              <w:t xml:space="preserve">: </w:t>
            </w:r>
            <w:r w:rsidRPr="00A05F2B">
              <w:rPr>
                <w:rFonts w:ascii="Montserrat Light" w:eastAsia="Times New Roman" w:hAnsi="Montserrat Light" w:cs="Times New Roman"/>
                <w:noProof/>
                <w:sz w:val="24"/>
                <w:szCs w:val="24"/>
                <w:lang w:val="ro-RO" w:eastAsia="ro-RO"/>
              </w:rPr>
              <w:t>nu este cazul</w:t>
            </w:r>
          </w:p>
        </w:tc>
      </w:tr>
      <w:tr w:rsidR="00BF7948" w:rsidRPr="00BF7948" w14:paraId="54C67DA3" w14:textId="77777777" w:rsidTr="00D85741">
        <w:tc>
          <w:tcPr>
            <w:tcW w:w="9360" w:type="dxa"/>
          </w:tcPr>
          <w:p w14:paraId="5D1C3E0C" w14:textId="77777777" w:rsidR="003A53A4" w:rsidRPr="00A05F2B" w:rsidRDefault="003A53A4" w:rsidP="003A53A4">
            <w:pPr>
              <w:spacing w:line="240" w:lineRule="auto"/>
              <w:jc w:val="both"/>
              <w:outlineLvl w:val="1"/>
              <w:rPr>
                <w:rFonts w:ascii="Montserrat Light" w:eastAsia="Times New Roman" w:hAnsi="Montserrat Light" w:cs="Times New Roman"/>
                <w:b/>
                <w:noProof/>
                <w:sz w:val="24"/>
                <w:szCs w:val="24"/>
                <w:lang w:val="ro-RO" w:eastAsia="ro-RO"/>
              </w:rPr>
            </w:pPr>
            <w:r w:rsidRPr="00A05F2B">
              <w:rPr>
                <w:rFonts w:ascii="Montserrat Light" w:eastAsia="Times New Roman" w:hAnsi="Montserrat Light" w:cs="Times New Roman"/>
                <w:b/>
                <w:bCs/>
                <w:noProof/>
                <w:sz w:val="24"/>
                <w:szCs w:val="24"/>
                <w:lang w:val="ro-RO" w:eastAsia="ro-RO"/>
              </w:rPr>
              <w:t xml:space="preserve">Secțiunea a 5-a - </w:t>
            </w:r>
            <w:r w:rsidRPr="00A05F2B">
              <w:rPr>
                <w:rFonts w:ascii="Montserrat Light" w:eastAsia="Times New Roman" w:hAnsi="Montserrat Light" w:cs="Times New Roman"/>
                <w:b/>
                <w:noProof/>
                <w:sz w:val="24"/>
                <w:szCs w:val="24"/>
                <w:lang w:val="ro-RO" w:eastAsia="ro-RO"/>
              </w:rPr>
              <w:t xml:space="preserve">Efectele </w:t>
            </w:r>
            <w:r w:rsidRPr="00A05F2B">
              <w:rPr>
                <w:rFonts w:ascii="Montserrat Light" w:eastAsia="Times New Roman" w:hAnsi="Montserrat Light" w:cs="Times New Roman"/>
                <w:b/>
                <w:bCs/>
                <w:noProof/>
                <w:sz w:val="24"/>
                <w:szCs w:val="24"/>
                <w:shd w:val="clear" w:color="auto" w:fill="FFFFFF"/>
                <w:lang w:val="ro-RO" w:eastAsia="ro-RO"/>
              </w:rPr>
              <w:t>actului administrativ</w:t>
            </w:r>
            <w:r w:rsidRPr="00A05F2B">
              <w:rPr>
                <w:rFonts w:ascii="Montserrat Light" w:eastAsia="Times New Roman" w:hAnsi="Montserrat Light" w:cs="Times New Roman"/>
                <w:b/>
                <w:noProof/>
                <w:sz w:val="24"/>
                <w:szCs w:val="24"/>
                <w:lang w:val="ro-RO" w:eastAsia="ro-RO"/>
              </w:rPr>
              <w:t xml:space="preserve"> asupra actelor administrative</w:t>
            </w:r>
          </w:p>
          <w:p w14:paraId="1F85381D" w14:textId="77777777" w:rsidR="003A53A4" w:rsidRPr="00A05F2B" w:rsidRDefault="003A53A4" w:rsidP="003A53A4">
            <w:pPr>
              <w:spacing w:line="240" w:lineRule="auto"/>
              <w:jc w:val="both"/>
              <w:outlineLvl w:val="1"/>
              <w:rPr>
                <w:rFonts w:ascii="Montserrat Light" w:eastAsia="Times New Roman" w:hAnsi="Montserrat Light" w:cs="Times New Roman"/>
                <w:b/>
                <w:bCs/>
                <w:noProof/>
                <w:sz w:val="24"/>
                <w:szCs w:val="24"/>
                <w:lang w:val="ro-RO" w:eastAsia="ro-RO"/>
              </w:rPr>
            </w:pPr>
            <w:r w:rsidRPr="00A05F2B">
              <w:rPr>
                <w:rFonts w:ascii="Montserrat Light" w:eastAsia="Times New Roman" w:hAnsi="Montserrat Light" w:cs="Times New Roman"/>
                <w:b/>
                <w:noProof/>
                <w:sz w:val="24"/>
                <w:szCs w:val="24"/>
                <w:lang w:val="ro-RO" w:eastAsia="ro-RO"/>
              </w:rPr>
              <w:t>în vigoare</w:t>
            </w:r>
            <w:r w:rsidRPr="00A05F2B">
              <w:rPr>
                <w:rFonts w:ascii="Montserrat Light" w:eastAsia="Times New Roman" w:hAnsi="Montserrat Light" w:cs="Times New Roman"/>
                <w:b/>
                <w:bCs/>
                <w:noProof/>
                <w:sz w:val="24"/>
                <w:szCs w:val="24"/>
                <w:lang w:val="ro-RO" w:eastAsia="ro-RO"/>
              </w:rPr>
              <w:t xml:space="preserve"> și măsuri de implementare: </w:t>
            </w:r>
          </w:p>
        </w:tc>
      </w:tr>
      <w:tr w:rsidR="00BF7948" w:rsidRPr="00BF7948" w14:paraId="769BAD00" w14:textId="77777777" w:rsidTr="00D85741">
        <w:tc>
          <w:tcPr>
            <w:tcW w:w="9360" w:type="dxa"/>
          </w:tcPr>
          <w:p w14:paraId="5CBDC0D6" w14:textId="5F5F2402" w:rsidR="003A53A4" w:rsidRPr="00A05F2B" w:rsidRDefault="003555C1" w:rsidP="004F27DA">
            <w:pPr>
              <w:ind w:firstLine="675"/>
              <w:jc w:val="both"/>
              <w:rPr>
                <w:rFonts w:ascii="Montserrat Light" w:eastAsia="Times New Roman" w:hAnsi="Montserrat Light" w:cs="Times New Roman"/>
                <w:b/>
                <w:bCs/>
                <w:noProof/>
                <w:sz w:val="24"/>
                <w:szCs w:val="24"/>
                <w:lang w:val="ro-RO" w:eastAsia="ro-RO"/>
              </w:rPr>
            </w:pPr>
            <w:r w:rsidRPr="00A05F2B">
              <w:rPr>
                <w:rFonts w:ascii="Montserrat Light" w:eastAsia="Times New Roman" w:hAnsi="Montserrat Light" w:cs="Times New Roman"/>
                <w:sz w:val="24"/>
                <w:szCs w:val="24"/>
                <w:lang w:val="ro-RO"/>
              </w:rPr>
              <w:t xml:space="preserve"> </w:t>
            </w:r>
            <w:r w:rsidR="003A53A4" w:rsidRPr="00A05F2B">
              <w:rPr>
                <w:rFonts w:ascii="Montserrat Light" w:hAnsi="Montserrat Light"/>
                <w:sz w:val="24"/>
                <w:szCs w:val="24"/>
              </w:rPr>
              <w:t>Bugetul general propriu al Județului Cluj pe anul 202</w:t>
            </w:r>
            <w:r w:rsidR="00AD2AE6" w:rsidRPr="00A05F2B">
              <w:rPr>
                <w:rFonts w:ascii="Montserrat Light" w:hAnsi="Montserrat Light"/>
                <w:sz w:val="24"/>
                <w:szCs w:val="24"/>
              </w:rPr>
              <w:t>5</w:t>
            </w:r>
            <w:r w:rsidR="003A53A4" w:rsidRPr="00A05F2B">
              <w:rPr>
                <w:rFonts w:ascii="Montserrat Light" w:hAnsi="Montserrat Light"/>
                <w:sz w:val="24"/>
                <w:szCs w:val="24"/>
              </w:rPr>
              <w:t xml:space="preserve"> aprobat</w:t>
            </w:r>
            <w:r w:rsidR="00D57DF5" w:rsidRPr="00A05F2B">
              <w:rPr>
                <w:rFonts w:ascii="Montserrat Light" w:hAnsi="Montserrat Light"/>
                <w:sz w:val="24"/>
                <w:szCs w:val="24"/>
              </w:rPr>
              <w:t xml:space="preserve"> inițial </w:t>
            </w:r>
            <w:r w:rsidR="003A53A4" w:rsidRPr="00A05F2B">
              <w:rPr>
                <w:rFonts w:ascii="Montserrat Light" w:hAnsi="Montserrat Light"/>
                <w:sz w:val="24"/>
                <w:szCs w:val="24"/>
              </w:rPr>
              <w:t xml:space="preserve">prin Hotărârea Consiliului Judeţean Cluj nr. </w:t>
            </w:r>
            <w:r w:rsidR="00AD2AE6" w:rsidRPr="00A05F2B">
              <w:rPr>
                <w:rFonts w:ascii="Montserrat Light" w:hAnsi="Montserrat Light"/>
                <w:sz w:val="24"/>
                <w:szCs w:val="24"/>
              </w:rPr>
              <w:t>4</w:t>
            </w:r>
            <w:r w:rsidR="00705A89" w:rsidRPr="00A05F2B">
              <w:rPr>
                <w:rFonts w:ascii="Montserrat Light" w:hAnsi="Montserrat Light"/>
                <w:sz w:val="24"/>
                <w:szCs w:val="24"/>
              </w:rPr>
              <w:t>2</w:t>
            </w:r>
            <w:r w:rsidR="003A53A4" w:rsidRPr="00A05F2B">
              <w:rPr>
                <w:rFonts w:ascii="Montserrat Light" w:hAnsi="Montserrat Light"/>
                <w:sz w:val="24"/>
                <w:szCs w:val="24"/>
              </w:rPr>
              <w:t xml:space="preserve"> din </w:t>
            </w:r>
            <w:r w:rsidR="00AD2AE6" w:rsidRPr="00A05F2B">
              <w:rPr>
                <w:rFonts w:ascii="Montserrat Light" w:hAnsi="Montserrat Light"/>
                <w:sz w:val="24"/>
                <w:szCs w:val="24"/>
              </w:rPr>
              <w:t>20</w:t>
            </w:r>
            <w:r w:rsidR="00BB22E3" w:rsidRPr="00A05F2B">
              <w:rPr>
                <w:rFonts w:ascii="Montserrat Light" w:hAnsi="Montserrat Light"/>
                <w:sz w:val="24"/>
                <w:szCs w:val="24"/>
              </w:rPr>
              <w:t xml:space="preserve"> </w:t>
            </w:r>
            <w:r w:rsidR="00AD2AE6" w:rsidRPr="00A05F2B">
              <w:rPr>
                <w:rFonts w:ascii="Montserrat Light" w:hAnsi="Montserrat Light"/>
                <w:sz w:val="24"/>
                <w:szCs w:val="24"/>
              </w:rPr>
              <w:t>martie</w:t>
            </w:r>
            <w:r w:rsidR="00BB22E3" w:rsidRPr="00A05F2B">
              <w:rPr>
                <w:rFonts w:ascii="Montserrat Light" w:hAnsi="Montserrat Light"/>
                <w:sz w:val="24"/>
                <w:szCs w:val="24"/>
              </w:rPr>
              <w:t xml:space="preserve"> </w:t>
            </w:r>
            <w:r w:rsidR="003A53A4" w:rsidRPr="00A05F2B">
              <w:rPr>
                <w:rFonts w:ascii="Montserrat Light" w:hAnsi="Montserrat Light"/>
                <w:sz w:val="24"/>
                <w:szCs w:val="24"/>
              </w:rPr>
              <w:t>202</w:t>
            </w:r>
            <w:r w:rsidR="00AD2AE6" w:rsidRPr="00A05F2B">
              <w:rPr>
                <w:rFonts w:ascii="Montserrat Light" w:hAnsi="Montserrat Light"/>
                <w:sz w:val="24"/>
                <w:szCs w:val="24"/>
              </w:rPr>
              <w:t>5</w:t>
            </w:r>
            <w:r w:rsidR="003A53A4" w:rsidRPr="00A05F2B">
              <w:rPr>
                <w:rFonts w:ascii="Montserrat Light" w:hAnsi="Montserrat Light"/>
                <w:sz w:val="24"/>
                <w:szCs w:val="24"/>
              </w:rPr>
              <w:t>,</w:t>
            </w:r>
            <w:r w:rsidR="006B1976" w:rsidRPr="00A05F2B">
              <w:rPr>
                <w:rFonts w:ascii="Montserrat Light" w:hAnsi="Montserrat Light"/>
                <w:sz w:val="24"/>
                <w:szCs w:val="24"/>
              </w:rPr>
              <w:t xml:space="preserve"> </w:t>
            </w:r>
            <w:r w:rsidR="00BA4C7B" w:rsidRPr="00A05F2B">
              <w:rPr>
                <w:rFonts w:ascii="Montserrat Light" w:hAnsi="Montserrat Light"/>
                <w:sz w:val="24"/>
                <w:szCs w:val="24"/>
              </w:rPr>
              <w:t xml:space="preserve">modificată prin </w:t>
            </w:r>
            <w:r w:rsidR="00AD2AE6" w:rsidRPr="00A05F2B">
              <w:rPr>
                <w:rFonts w:ascii="Montserrat Light" w:hAnsi="Montserrat Light"/>
                <w:sz w:val="24"/>
                <w:szCs w:val="24"/>
              </w:rPr>
              <w:t xml:space="preserve"> Dispoziția Președintelui nr. 223/09.05.2025 </w:t>
            </w:r>
            <w:proofErr w:type="spellStart"/>
            <w:r w:rsidR="00AD2AE6" w:rsidRPr="00A05F2B">
              <w:rPr>
                <w:rFonts w:ascii="Montserrat Light" w:hAnsi="Montserrat Light"/>
                <w:sz w:val="24"/>
                <w:szCs w:val="24"/>
              </w:rPr>
              <w:t>privind</w:t>
            </w:r>
            <w:proofErr w:type="spellEnd"/>
            <w:r w:rsidR="00AD2AE6" w:rsidRPr="00A05F2B">
              <w:rPr>
                <w:rFonts w:ascii="Montserrat Light" w:hAnsi="Montserrat Light"/>
                <w:sz w:val="24"/>
                <w:szCs w:val="24"/>
              </w:rPr>
              <w:t xml:space="preserve"> </w:t>
            </w:r>
            <w:proofErr w:type="spellStart"/>
            <w:r w:rsidR="00AD2AE6" w:rsidRPr="00A05F2B">
              <w:rPr>
                <w:rFonts w:ascii="Montserrat Light" w:hAnsi="Montserrat Light"/>
                <w:sz w:val="24"/>
                <w:szCs w:val="24"/>
              </w:rPr>
              <w:t>rectificarea</w:t>
            </w:r>
            <w:proofErr w:type="spellEnd"/>
            <w:r w:rsidR="00AD2AE6" w:rsidRPr="00A05F2B">
              <w:rPr>
                <w:rFonts w:ascii="Montserrat Light" w:hAnsi="Montserrat Light"/>
                <w:sz w:val="24"/>
                <w:szCs w:val="24"/>
              </w:rPr>
              <w:t xml:space="preserve"> </w:t>
            </w:r>
            <w:proofErr w:type="spellStart"/>
            <w:r w:rsidR="00AD2AE6" w:rsidRPr="00A05F2B">
              <w:rPr>
                <w:rFonts w:ascii="Montserrat Light" w:hAnsi="Montserrat Light"/>
                <w:sz w:val="24"/>
                <w:szCs w:val="24"/>
              </w:rPr>
              <w:t>bugetului</w:t>
            </w:r>
            <w:proofErr w:type="spellEnd"/>
            <w:r w:rsidR="00AD2AE6" w:rsidRPr="00A05F2B">
              <w:rPr>
                <w:rFonts w:ascii="Montserrat Light" w:hAnsi="Montserrat Light"/>
                <w:sz w:val="24"/>
                <w:szCs w:val="24"/>
              </w:rPr>
              <w:t xml:space="preserve"> general </w:t>
            </w:r>
            <w:proofErr w:type="spellStart"/>
            <w:r w:rsidR="00AD2AE6" w:rsidRPr="00A05F2B">
              <w:rPr>
                <w:rFonts w:ascii="Montserrat Light" w:hAnsi="Montserrat Light"/>
                <w:sz w:val="24"/>
                <w:szCs w:val="24"/>
              </w:rPr>
              <w:t>propriu</w:t>
            </w:r>
            <w:proofErr w:type="spellEnd"/>
            <w:r w:rsidR="00AD2AE6" w:rsidRPr="00A05F2B">
              <w:rPr>
                <w:rFonts w:ascii="Montserrat Light" w:hAnsi="Montserrat Light"/>
                <w:sz w:val="24"/>
                <w:szCs w:val="24"/>
              </w:rPr>
              <w:t xml:space="preserve"> al </w:t>
            </w:r>
            <w:proofErr w:type="spellStart"/>
            <w:r w:rsidR="00AD2AE6" w:rsidRPr="00A05F2B">
              <w:rPr>
                <w:rFonts w:ascii="Montserrat Light" w:hAnsi="Montserrat Light"/>
                <w:sz w:val="24"/>
                <w:szCs w:val="24"/>
              </w:rPr>
              <w:t>Județului</w:t>
            </w:r>
            <w:proofErr w:type="spellEnd"/>
            <w:r w:rsidR="00AD2AE6" w:rsidRPr="00A05F2B">
              <w:rPr>
                <w:rFonts w:ascii="Montserrat Light" w:hAnsi="Montserrat Light"/>
                <w:sz w:val="24"/>
                <w:szCs w:val="24"/>
              </w:rPr>
              <w:t xml:space="preserve"> Cluj pe </w:t>
            </w:r>
            <w:proofErr w:type="spellStart"/>
            <w:r w:rsidR="00AD2AE6" w:rsidRPr="00A05F2B">
              <w:rPr>
                <w:rFonts w:ascii="Montserrat Light" w:hAnsi="Montserrat Light"/>
                <w:sz w:val="24"/>
                <w:szCs w:val="24"/>
              </w:rPr>
              <w:t>anul</w:t>
            </w:r>
            <w:proofErr w:type="spellEnd"/>
            <w:r w:rsidR="00AD2AE6" w:rsidRPr="00A05F2B">
              <w:rPr>
                <w:rFonts w:ascii="Montserrat Light" w:hAnsi="Montserrat Light"/>
                <w:sz w:val="24"/>
                <w:szCs w:val="24"/>
              </w:rPr>
              <w:t xml:space="preserve"> 2025</w:t>
            </w:r>
            <w:r w:rsidR="00D3692E" w:rsidRPr="00A05F2B">
              <w:rPr>
                <w:rFonts w:ascii="Montserrat Light" w:hAnsi="Montserrat Light"/>
                <w:sz w:val="24"/>
                <w:szCs w:val="24"/>
              </w:rPr>
              <w:t>,</w:t>
            </w:r>
            <w:r w:rsidR="004B036A" w:rsidRPr="00A05F2B">
              <w:rPr>
                <w:rFonts w:ascii="Montserrat Light" w:hAnsi="Montserrat Light"/>
                <w:sz w:val="24"/>
                <w:szCs w:val="24"/>
              </w:rPr>
              <w:t xml:space="preserve"> </w:t>
            </w:r>
            <w:proofErr w:type="spellStart"/>
            <w:r w:rsidR="004B036A" w:rsidRPr="00A05F2B">
              <w:rPr>
                <w:rFonts w:ascii="Montserrat Light" w:hAnsi="Montserrat Light"/>
                <w:sz w:val="24"/>
                <w:szCs w:val="24"/>
              </w:rPr>
              <w:t>Hotărârea</w:t>
            </w:r>
            <w:proofErr w:type="spellEnd"/>
            <w:r w:rsidR="004B036A" w:rsidRPr="00A05F2B">
              <w:rPr>
                <w:rFonts w:ascii="Montserrat Light" w:hAnsi="Montserrat Light"/>
                <w:sz w:val="24"/>
                <w:szCs w:val="24"/>
              </w:rPr>
              <w:t xml:space="preserve"> </w:t>
            </w:r>
            <w:proofErr w:type="spellStart"/>
            <w:r w:rsidR="004B036A" w:rsidRPr="00A05F2B">
              <w:rPr>
                <w:rFonts w:ascii="Montserrat Light" w:hAnsi="Montserrat Light"/>
                <w:sz w:val="24"/>
                <w:szCs w:val="24"/>
              </w:rPr>
              <w:t>Consiliului</w:t>
            </w:r>
            <w:proofErr w:type="spellEnd"/>
            <w:r w:rsidR="004B036A" w:rsidRPr="00A05F2B">
              <w:rPr>
                <w:rFonts w:ascii="Montserrat Light" w:hAnsi="Montserrat Light"/>
                <w:sz w:val="24"/>
                <w:szCs w:val="24"/>
              </w:rPr>
              <w:t xml:space="preserve"> </w:t>
            </w:r>
            <w:proofErr w:type="spellStart"/>
            <w:r w:rsidR="004B036A" w:rsidRPr="00A05F2B">
              <w:rPr>
                <w:rFonts w:ascii="Montserrat Light" w:hAnsi="Montserrat Light"/>
                <w:sz w:val="24"/>
                <w:szCs w:val="24"/>
              </w:rPr>
              <w:t>Județean</w:t>
            </w:r>
            <w:proofErr w:type="spellEnd"/>
            <w:r w:rsidR="004B036A" w:rsidRPr="00A05F2B">
              <w:rPr>
                <w:rFonts w:ascii="Montserrat Light" w:hAnsi="Montserrat Light"/>
                <w:sz w:val="24"/>
                <w:szCs w:val="24"/>
              </w:rPr>
              <w:t xml:space="preserve"> </w:t>
            </w:r>
            <w:r w:rsidR="004B036A" w:rsidRPr="00A05F2B">
              <w:rPr>
                <w:rFonts w:ascii="Montserrat Light" w:hAnsi="Montserrat Light"/>
                <w:sz w:val="24"/>
                <w:szCs w:val="24"/>
              </w:rPr>
              <w:lastRenderedPageBreak/>
              <w:t>Cluj nr. 114/02.07.2025</w:t>
            </w:r>
            <w:r w:rsidR="00AD2AE6" w:rsidRPr="00A05F2B">
              <w:rPr>
                <w:rFonts w:ascii="Montserrat Light" w:hAnsi="Montserrat Light"/>
                <w:sz w:val="24"/>
                <w:szCs w:val="24"/>
              </w:rPr>
              <w:t xml:space="preserve"> </w:t>
            </w:r>
            <w:proofErr w:type="spellStart"/>
            <w:r w:rsidR="004B036A" w:rsidRPr="00A05F2B">
              <w:rPr>
                <w:rFonts w:ascii="Montserrat Light" w:hAnsi="Montserrat Light"/>
                <w:sz w:val="24"/>
                <w:szCs w:val="24"/>
              </w:rPr>
              <w:t>privind</w:t>
            </w:r>
            <w:proofErr w:type="spellEnd"/>
            <w:r w:rsidR="004B036A" w:rsidRPr="00A05F2B">
              <w:rPr>
                <w:rFonts w:ascii="Montserrat Light" w:hAnsi="Montserrat Light"/>
                <w:sz w:val="24"/>
                <w:szCs w:val="24"/>
              </w:rPr>
              <w:t xml:space="preserve"> </w:t>
            </w:r>
            <w:proofErr w:type="spellStart"/>
            <w:r w:rsidR="004B036A" w:rsidRPr="00A05F2B">
              <w:rPr>
                <w:rFonts w:ascii="Montserrat Light" w:hAnsi="Montserrat Light"/>
                <w:sz w:val="24"/>
                <w:szCs w:val="24"/>
              </w:rPr>
              <w:t>rectificarea</w:t>
            </w:r>
            <w:proofErr w:type="spellEnd"/>
            <w:r w:rsidR="004B036A" w:rsidRPr="00A05F2B">
              <w:rPr>
                <w:rFonts w:ascii="Montserrat Light" w:hAnsi="Montserrat Light"/>
                <w:sz w:val="24"/>
                <w:szCs w:val="24"/>
              </w:rPr>
              <w:t xml:space="preserve"> </w:t>
            </w:r>
            <w:proofErr w:type="spellStart"/>
            <w:r w:rsidR="004B036A" w:rsidRPr="00A05F2B">
              <w:rPr>
                <w:rFonts w:ascii="Montserrat Light" w:hAnsi="Montserrat Light"/>
                <w:sz w:val="24"/>
                <w:szCs w:val="24"/>
              </w:rPr>
              <w:t>bugetului</w:t>
            </w:r>
            <w:proofErr w:type="spellEnd"/>
            <w:r w:rsidR="004B036A" w:rsidRPr="00A05F2B">
              <w:rPr>
                <w:rFonts w:ascii="Montserrat Light" w:hAnsi="Montserrat Light"/>
                <w:sz w:val="24"/>
                <w:szCs w:val="24"/>
              </w:rPr>
              <w:t xml:space="preserve"> general </w:t>
            </w:r>
            <w:proofErr w:type="spellStart"/>
            <w:r w:rsidR="004B036A" w:rsidRPr="00A05F2B">
              <w:rPr>
                <w:rFonts w:ascii="Montserrat Light" w:hAnsi="Montserrat Light"/>
                <w:sz w:val="24"/>
                <w:szCs w:val="24"/>
              </w:rPr>
              <w:t>propriu</w:t>
            </w:r>
            <w:proofErr w:type="spellEnd"/>
            <w:r w:rsidR="004B036A" w:rsidRPr="00A05F2B">
              <w:rPr>
                <w:rFonts w:ascii="Montserrat Light" w:hAnsi="Montserrat Light"/>
                <w:sz w:val="24"/>
                <w:szCs w:val="24"/>
              </w:rPr>
              <w:t xml:space="preserve"> al </w:t>
            </w:r>
            <w:proofErr w:type="spellStart"/>
            <w:r w:rsidR="004B036A" w:rsidRPr="00A05F2B">
              <w:rPr>
                <w:rFonts w:ascii="Montserrat Light" w:hAnsi="Montserrat Light"/>
                <w:sz w:val="24"/>
                <w:szCs w:val="24"/>
              </w:rPr>
              <w:t>Județului</w:t>
            </w:r>
            <w:proofErr w:type="spellEnd"/>
            <w:r w:rsidR="004B036A" w:rsidRPr="00A05F2B">
              <w:rPr>
                <w:rFonts w:ascii="Montserrat Light" w:hAnsi="Montserrat Light"/>
                <w:sz w:val="24"/>
                <w:szCs w:val="24"/>
              </w:rPr>
              <w:t xml:space="preserve"> Cluj pe </w:t>
            </w:r>
            <w:proofErr w:type="spellStart"/>
            <w:r w:rsidR="004B036A" w:rsidRPr="00A05F2B">
              <w:rPr>
                <w:rFonts w:ascii="Montserrat Light" w:hAnsi="Montserrat Light"/>
                <w:sz w:val="24"/>
                <w:szCs w:val="24"/>
              </w:rPr>
              <w:t>anul</w:t>
            </w:r>
            <w:proofErr w:type="spellEnd"/>
            <w:r w:rsidR="004B036A" w:rsidRPr="00A05F2B">
              <w:rPr>
                <w:rFonts w:ascii="Montserrat Light" w:hAnsi="Montserrat Light"/>
                <w:sz w:val="24"/>
                <w:szCs w:val="24"/>
              </w:rPr>
              <w:t xml:space="preserve"> 2025</w:t>
            </w:r>
            <w:r w:rsidR="0072570B" w:rsidRPr="00A05F2B">
              <w:rPr>
                <w:rFonts w:ascii="Montserrat Light" w:hAnsi="Montserrat Light"/>
                <w:sz w:val="24"/>
                <w:szCs w:val="24"/>
              </w:rPr>
              <w:t xml:space="preserve">, </w:t>
            </w:r>
            <w:proofErr w:type="spellStart"/>
            <w:r w:rsidR="00D3692E" w:rsidRPr="00A05F2B">
              <w:rPr>
                <w:rFonts w:ascii="Montserrat Light" w:hAnsi="Montserrat Light"/>
                <w:sz w:val="24"/>
                <w:szCs w:val="24"/>
              </w:rPr>
              <w:t>Hotărârea</w:t>
            </w:r>
            <w:proofErr w:type="spellEnd"/>
            <w:r w:rsidR="00D3692E" w:rsidRPr="00A05F2B">
              <w:rPr>
                <w:rFonts w:ascii="Montserrat Light" w:hAnsi="Montserrat Light"/>
                <w:sz w:val="24"/>
                <w:szCs w:val="24"/>
              </w:rPr>
              <w:t xml:space="preserve"> </w:t>
            </w:r>
            <w:proofErr w:type="spellStart"/>
            <w:r w:rsidR="00D3692E" w:rsidRPr="00A05F2B">
              <w:rPr>
                <w:rFonts w:ascii="Montserrat Light" w:hAnsi="Montserrat Light"/>
                <w:sz w:val="24"/>
                <w:szCs w:val="24"/>
              </w:rPr>
              <w:t>Consiliului</w:t>
            </w:r>
            <w:proofErr w:type="spellEnd"/>
            <w:r w:rsidR="00D3692E" w:rsidRPr="00A05F2B">
              <w:rPr>
                <w:rFonts w:ascii="Montserrat Light" w:hAnsi="Montserrat Light"/>
                <w:sz w:val="24"/>
                <w:szCs w:val="24"/>
              </w:rPr>
              <w:t xml:space="preserve"> </w:t>
            </w:r>
            <w:proofErr w:type="spellStart"/>
            <w:r w:rsidR="00D3692E" w:rsidRPr="00A05F2B">
              <w:rPr>
                <w:rFonts w:ascii="Montserrat Light" w:hAnsi="Montserrat Light"/>
                <w:sz w:val="24"/>
                <w:szCs w:val="24"/>
              </w:rPr>
              <w:t>Județean</w:t>
            </w:r>
            <w:proofErr w:type="spellEnd"/>
            <w:r w:rsidR="00D3692E" w:rsidRPr="00A05F2B">
              <w:rPr>
                <w:rFonts w:ascii="Montserrat Light" w:hAnsi="Montserrat Light"/>
                <w:sz w:val="24"/>
                <w:szCs w:val="24"/>
              </w:rPr>
              <w:t xml:space="preserve"> Cluj nr. 133/24.07.2025 </w:t>
            </w:r>
            <w:proofErr w:type="spellStart"/>
            <w:r w:rsidR="00D3692E" w:rsidRPr="00A05F2B">
              <w:rPr>
                <w:rFonts w:ascii="Montserrat Light" w:hAnsi="Montserrat Light"/>
                <w:sz w:val="24"/>
                <w:szCs w:val="24"/>
              </w:rPr>
              <w:t>privind</w:t>
            </w:r>
            <w:proofErr w:type="spellEnd"/>
            <w:r w:rsidR="00D3692E" w:rsidRPr="00A05F2B">
              <w:rPr>
                <w:rFonts w:ascii="Montserrat Light" w:hAnsi="Montserrat Light"/>
                <w:sz w:val="24"/>
                <w:szCs w:val="24"/>
              </w:rPr>
              <w:t xml:space="preserve"> </w:t>
            </w:r>
            <w:proofErr w:type="spellStart"/>
            <w:r w:rsidR="00D3692E" w:rsidRPr="00A05F2B">
              <w:rPr>
                <w:rFonts w:ascii="Montserrat Light" w:hAnsi="Montserrat Light"/>
                <w:sz w:val="24"/>
                <w:szCs w:val="24"/>
              </w:rPr>
              <w:t>rectificarea</w:t>
            </w:r>
            <w:proofErr w:type="spellEnd"/>
            <w:r w:rsidR="00D3692E" w:rsidRPr="00A05F2B">
              <w:rPr>
                <w:rFonts w:ascii="Montserrat Light" w:hAnsi="Montserrat Light"/>
                <w:sz w:val="24"/>
                <w:szCs w:val="24"/>
              </w:rPr>
              <w:t xml:space="preserve"> </w:t>
            </w:r>
            <w:proofErr w:type="spellStart"/>
            <w:r w:rsidR="00D3692E" w:rsidRPr="00A05F2B">
              <w:rPr>
                <w:rFonts w:ascii="Montserrat Light" w:hAnsi="Montserrat Light"/>
                <w:sz w:val="24"/>
                <w:szCs w:val="24"/>
              </w:rPr>
              <w:t>bugetului</w:t>
            </w:r>
            <w:proofErr w:type="spellEnd"/>
            <w:r w:rsidR="00D3692E" w:rsidRPr="00A05F2B">
              <w:rPr>
                <w:rFonts w:ascii="Montserrat Light" w:hAnsi="Montserrat Light"/>
                <w:sz w:val="24"/>
                <w:szCs w:val="24"/>
              </w:rPr>
              <w:t xml:space="preserve"> general </w:t>
            </w:r>
            <w:proofErr w:type="spellStart"/>
            <w:r w:rsidR="00D3692E" w:rsidRPr="00A05F2B">
              <w:rPr>
                <w:rFonts w:ascii="Montserrat Light" w:hAnsi="Montserrat Light"/>
                <w:sz w:val="24"/>
                <w:szCs w:val="24"/>
              </w:rPr>
              <w:t>propriu</w:t>
            </w:r>
            <w:proofErr w:type="spellEnd"/>
            <w:r w:rsidR="00D3692E" w:rsidRPr="00A05F2B">
              <w:rPr>
                <w:rFonts w:ascii="Montserrat Light" w:hAnsi="Montserrat Light"/>
                <w:sz w:val="24"/>
                <w:szCs w:val="24"/>
              </w:rPr>
              <w:t xml:space="preserve"> al </w:t>
            </w:r>
            <w:proofErr w:type="spellStart"/>
            <w:r w:rsidR="00D3692E" w:rsidRPr="00A05F2B">
              <w:rPr>
                <w:rFonts w:ascii="Montserrat Light" w:hAnsi="Montserrat Light"/>
                <w:sz w:val="24"/>
                <w:szCs w:val="24"/>
              </w:rPr>
              <w:t>Județului</w:t>
            </w:r>
            <w:proofErr w:type="spellEnd"/>
            <w:r w:rsidR="00D3692E" w:rsidRPr="00A05F2B">
              <w:rPr>
                <w:rFonts w:ascii="Montserrat Light" w:hAnsi="Montserrat Light"/>
                <w:sz w:val="24"/>
                <w:szCs w:val="24"/>
              </w:rPr>
              <w:t xml:space="preserve"> Cluj pe </w:t>
            </w:r>
            <w:proofErr w:type="spellStart"/>
            <w:r w:rsidR="00D3692E" w:rsidRPr="00A05F2B">
              <w:rPr>
                <w:rFonts w:ascii="Montserrat Light" w:hAnsi="Montserrat Light"/>
                <w:sz w:val="24"/>
                <w:szCs w:val="24"/>
              </w:rPr>
              <w:t>anul</w:t>
            </w:r>
            <w:proofErr w:type="spellEnd"/>
            <w:r w:rsidR="00D3692E" w:rsidRPr="00A05F2B">
              <w:rPr>
                <w:rFonts w:ascii="Montserrat Light" w:hAnsi="Montserrat Light"/>
                <w:sz w:val="24"/>
                <w:szCs w:val="24"/>
              </w:rPr>
              <w:t xml:space="preserve"> 2025</w:t>
            </w:r>
            <w:r w:rsidR="00EC5ED9" w:rsidRPr="00A05F2B">
              <w:rPr>
                <w:rFonts w:ascii="Montserrat Light" w:hAnsi="Montserrat Light"/>
                <w:sz w:val="24"/>
                <w:szCs w:val="24"/>
              </w:rPr>
              <w:t xml:space="preserve">, </w:t>
            </w:r>
            <w:proofErr w:type="spellStart"/>
            <w:r w:rsidR="0072570B" w:rsidRPr="00A05F2B">
              <w:rPr>
                <w:rFonts w:ascii="Montserrat Light" w:hAnsi="Montserrat Light"/>
                <w:sz w:val="24"/>
                <w:szCs w:val="24"/>
              </w:rPr>
              <w:t>Hotărârea</w:t>
            </w:r>
            <w:proofErr w:type="spellEnd"/>
            <w:r w:rsidR="0072570B" w:rsidRPr="00A05F2B">
              <w:rPr>
                <w:rFonts w:ascii="Montserrat Light" w:hAnsi="Montserrat Light"/>
                <w:sz w:val="24"/>
                <w:szCs w:val="24"/>
              </w:rPr>
              <w:t xml:space="preserve"> </w:t>
            </w:r>
            <w:proofErr w:type="spellStart"/>
            <w:r w:rsidR="0072570B" w:rsidRPr="00A05F2B">
              <w:rPr>
                <w:rFonts w:ascii="Montserrat Light" w:hAnsi="Montserrat Light"/>
                <w:sz w:val="24"/>
                <w:szCs w:val="24"/>
              </w:rPr>
              <w:t>Consiliului</w:t>
            </w:r>
            <w:proofErr w:type="spellEnd"/>
            <w:r w:rsidR="0072570B" w:rsidRPr="00A05F2B">
              <w:rPr>
                <w:rFonts w:ascii="Montserrat Light" w:hAnsi="Montserrat Light"/>
                <w:sz w:val="24"/>
                <w:szCs w:val="24"/>
              </w:rPr>
              <w:t xml:space="preserve"> </w:t>
            </w:r>
            <w:proofErr w:type="spellStart"/>
            <w:r w:rsidR="0072570B" w:rsidRPr="00A05F2B">
              <w:rPr>
                <w:rFonts w:ascii="Montserrat Light" w:hAnsi="Montserrat Light"/>
                <w:sz w:val="24"/>
                <w:szCs w:val="24"/>
              </w:rPr>
              <w:t>Județean</w:t>
            </w:r>
            <w:proofErr w:type="spellEnd"/>
            <w:r w:rsidR="0072570B" w:rsidRPr="00A05F2B">
              <w:rPr>
                <w:rFonts w:ascii="Montserrat Light" w:hAnsi="Montserrat Light"/>
                <w:sz w:val="24"/>
                <w:szCs w:val="24"/>
              </w:rPr>
              <w:t xml:space="preserve"> Cluj nr. 174/30.09.2025 </w:t>
            </w:r>
            <w:proofErr w:type="spellStart"/>
            <w:r w:rsidR="0072570B" w:rsidRPr="00A05F2B">
              <w:rPr>
                <w:rFonts w:ascii="Montserrat Light" w:hAnsi="Montserrat Light"/>
                <w:sz w:val="24"/>
                <w:szCs w:val="24"/>
              </w:rPr>
              <w:t>privind</w:t>
            </w:r>
            <w:proofErr w:type="spellEnd"/>
            <w:r w:rsidR="0072570B" w:rsidRPr="00A05F2B">
              <w:rPr>
                <w:rFonts w:ascii="Montserrat Light" w:hAnsi="Montserrat Light"/>
                <w:sz w:val="24"/>
                <w:szCs w:val="24"/>
              </w:rPr>
              <w:t xml:space="preserve"> </w:t>
            </w:r>
            <w:proofErr w:type="spellStart"/>
            <w:r w:rsidR="0072570B" w:rsidRPr="00A05F2B">
              <w:rPr>
                <w:rFonts w:ascii="Montserrat Light" w:hAnsi="Montserrat Light"/>
                <w:sz w:val="24"/>
                <w:szCs w:val="24"/>
              </w:rPr>
              <w:t>rectificarea</w:t>
            </w:r>
            <w:proofErr w:type="spellEnd"/>
            <w:r w:rsidR="0072570B" w:rsidRPr="00A05F2B">
              <w:rPr>
                <w:rFonts w:ascii="Montserrat Light" w:hAnsi="Montserrat Light"/>
                <w:sz w:val="24"/>
                <w:szCs w:val="24"/>
              </w:rPr>
              <w:t xml:space="preserve"> </w:t>
            </w:r>
            <w:proofErr w:type="spellStart"/>
            <w:r w:rsidR="0072570B" w:rsidRPr="00A05F2B">
              <w:rPr>
                <w:rFonts w:ascii="Montserrat Light" w:hAnsi="Montserrat Light"/>
                <w:sz w:val="24"/>
                <w:szCs w:val="24"/>
              </w:rPr>
              <w:t>bugetului</w:t>
            </w:r>
            <w:proofErr w:type="spellEnd"/>
            <w:r w:rsidR="0072570B" w:rsidRPr="00A05F2B">
              <w:rPr>
                <w:rFonts w:ascii="Montserrat Light" w:hAnsi="Montserrat Light"/>
                <w:sz w:val="24"/>
                <w:szCs w:val="24"/>
              </w:rPr>
              <w:t xml:space="preserve"> general </w:t>
            </w:r>
            <w:proofErr w:type="spellStart"/>
            <w:r w:rsidR="0072570B" w:rsidRPr="00A05F2B">
              <w:rPr>
                <w:rFonts w:ascii="Montserrat Light" w:hAnsi="Montserrat Light"/>
                <w:sz w:val="24"/>
                <w:szCs w:val="24"/>
              </w:rPr>
              <w:t>propriu</w:t>
            </w:r>
            <w:proofErr w:type="spellEnd"/>
            <w:r w:rsidR="0072570B" w:rsidRPr="00A05F2B">
              <w:rPr>
                <w:rFonts w:ascii="Montserrat Light" w:hAnsi="Montserrat Light"/>
                <w:sz w:val="24"/>
                <w:szCs w:val="24"/>
              </w:rPr>
              <w:t xml:space="preserve"> al </w:t>
            </w:r>
            <w:proofErr w:type="spellStart"/>
            <w:r w:rsidR="0072570B" w:rsidRPr="00A05F2B">
              <w:rPr>
                <w:rFonts w:ascii="Montserrat Light" w:hAnsi="Montserrat Light"/>
                <w:sz w:val="24"/>
                <w:szCs w:val="24"/>
              </w:rPr>
              <w:t>Județului</w:t>
            </w:r>
            <w:proofErr w:type="spellEnd"/>
            <w:r w:rsidR="0072570B" w:rsidRPr="00A05F2B">
              <w:rPr>
                <w:rFonts w:ascii="Montserrat Light" w:hAnsi="Montserrat Light"/>
                <w:sz w:val="24"/>
                <w:szCs w:val="24"/>
              </w:rPr>
              <w:t xml:space="preserve"> Cluj pe </w:t>
            </w:r>
            <w:proofErr w:type="spellStart"/>
            <w:r w:rsidR="0072570B" w:rsidRPr="00A05F2B">
              <w:rPr>
                <w:rFonts w:ascii="Montserrat Light" w:hAnsi="Montserrat Light"/>
                <w:sz w:val="24"/>
                <w:szCs w:val="24"/>
              </w:rPr>
              <w:t>anul</w:t>
            </w:r>
            <w:proofErr w:type="spellEnd"/>
            <w:r w:rsidR="0072570B" w:rsidRPr="00A05F2B">
              <w:rPr>
                <w:rFonts w:ascii="Montserrat Light" w:hAnsi="Montserrat Light"/>
                <w:sz w:val="24"/>
                <w:szCs w:val="24"/>
              </w:rPr>
              <w:t xml:space="preserve"> 2025</w:t>
            </w:r>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și</w:t>
            </w:r>
            <w:proofErr w:type="spellEnd"/>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Hotărârea</w:t>
            </w:r>
            <w:proofErr w:type="spellEnd"/>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Consiliului</w:t>
            </w:r>
            <w:proofErr w:type="spellEnd"/>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Județean</w:t>
            </w:r>
            <w:proofErr w:type="spellEnd"/>
            <w:r w:rsidR="00EC5ED9" w:rsidRPr="00A05F2B">
              <w:rPr>
                <w:rFonts w:ascii="Montserrat Light" w:hAnsi="Montserrat Light"/>
                <w:sz w:val="24"/>
                <w:szCs w:val="24"/>
              </w:rPr>
              <w:t xml:space="preserve"> Cluj nr. 187/30.10.2025 </w:t>
            </w:r>
            <w:proofErr w:type="spellStart"/>
            <w:r w:rsidR="00EC5ED9" w:rsidRPr="00A05F2B">
              <w:rPr>
                <w:rFonts w:ascii="Montserrat Light" w:hAnsi="Montserrat Light"/>
                <w:sz w:val="24"/>
                <w:szCs w:val="24"/>
              </w:rPr>
              <w:t>privind</w:t>
            </w:r>
            <w:proofErr w:type="spellEnd"/>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rectificarea</w:t>
            </w:r>
            <w:proofErr w:type="spellEnd"/>
            <w:r w:rsidR="00EC5ED9" w:rsidRPr="00A05F2B">
              <w:rPr>
                <w:rFonts w:ascii="Montserrat Light" w:hAnsi="Montserrat Light"/>
                <w:sz w:val="24"/>
                <w:szCs w:val="24"/>
              </w:rPr>
              <w:t xml:space="preserve"> </w:t>
            </w:r>
            <w:proofErr w:type="spellStart"/>
            <w:r w:rsidR="00EC5ED9" w:rsidRPr="00A05F2B">
              <w:rPr>
                <w:rFonts w:ascii="Montserrat Light" w:hAnsi="Montserrat Light"/>
                <w:sz w:val="24"/>
                <w:szCs w:val="24"/>
              </w:rPr>
              <w:t>bugetului</w:t>
            </w:r>
            <w:proofErr w:type="spellEnd"/>
            <w:r w:rsidR="00EC5ED9" w:rsidRPr="00A05F2B">
              <w:rPr>
                <w:rFonts w:ascii="Montserrat Light" w:hAnsi="Montserrat Light"/>
                <w:sz w:val="24"/>
                <w:szCs w:val="24"/>
              </w:rPr>
              <w:t xml:space="preserve"> general </w:t>
            </w:r>
            <w:proofErr w:type="spellStart"/>
            <w:r w:rsidR="00EC5ED9" w:rsidRPr="00A05F2B">
              <w:rPr>
                <w:rFonts w:ascii="Montserrat Light" w:hAnsi="Montserrat Light"/>
                <w:sz w:val="24"/>
                <w:szCs w:val="24"/>
              </w:rPr>
              <w:t>propriu</w:t>
            </w:r>
            <w:proofErr w:type="spellEnd"/>
            <w:r w:rsidR="00EC5ED9" w:rsidRPr="00A05F2B">
              <w:rPr>
                <w:rFonts w:ascii="Montserrat Light" w:hAnsi="Montserrat Light"/>
                <w:sz w:val="24"/>
                <w:szCs w:val="24"/>
              </w:rPr>
              <w:t xml:space="preserve"> al </w:t>
            </w:r>
            <w:proofErr w:type="spellStart"/>
            <w:r w:rsidR="00EC5ED9" w:rsidRPr="00A05F2B">
              <w:rPr>
                <w:rFonts w:ascii="Montserrat Light" w:hAnsi="Montserrat Light"/>
                <w:sz w:val="24"/>
                <w:szCs w:val="24"/>
              </w:rPr>
              <w:t>Județului</w:t>
            </w:r>
            <w:proofErr w:type="spellEnd"/>
            <w:r w:rsidR="00EC5ED9" w:rsidRPr="00A05F2B">
              <w:rPr>
                <w:rFonts w:ascii="Montserrat Light" w:hAnsi="Montserrat Light"/>
                <w:sz w:val="24"/>
                <w:szCs w:val="24"/>
              </w:rPr>
              <w:t xml:space="preserve"> Cluj pe </w:t>
            </w:r>
            <w:proofErr w:type="spellStart"/>
            <w:r w:rsidR="00EC5ED9" w:rsidRPr="00A05F2B">
              <w:rPr>
                <w:rFonts w:ascii="Montserrat Light" w:hAnsi="Montserrat Light"/>
                <w:sz w:val="24"/>
                <w:szCs w:val="24"/>
              </w:rPr>
              <w:t>anul</w:t>
            </w:r>
            <w:proofErr w:type="spellEnd"/>
            <w:r w:rsidR="00EC5ED9" w:rsidRPr="00A05F2B">
              <w:rPr>
                <w:rFonts w:ascii="Montserrat Light" w:hAnsi="Montserrat Light"/>
                <w:sz w:val="24"/>
                <w:szCs w:val="24"/>
              </w:rPr>
              <w:t xml:space="preserve"> 2025,</w:t>
            </w:r>
            <w:r w:rsidR="0072570B" w:rsidRPr="00A05F2B">
              <w:rPr>
                <w:rFonts w:ascii="Montserrat Light" w:hAnsi="Montserrat Light"/>
                <w:sz w:val="24"/>
                <w:szCs w:val="24"/>
              </w:rPr>
              <w:t xml:space="preserve"> </w:t>
            </w:r>
            <w:r w:rsidR="003A53A4" w:rsidRPr="00A05F2B">
              <w:rPr>
                <w:rFonts w:ascii="Montserrat Light" w:hAnsi="Montserrat Light"/>
                <w:sz w:val="24"/>
                <w:szCs w:val="24"/>
              </w:rPr>
              <w:t xml:space="preserve">se </w:t>
            </w:r>
            <w:proofErr w:type="spellStart"/>
            <w:r w:rsidR="003A53A4" w:rsidRPr="00A05F2B">
              <w:rPr>
                <w:rFonts w:ascii="Montserrat Light" w:hAnsi="Montserrat Light"/>
                <w:sz w:val="24"/>
                <w:szCs w:val="24"/>
              </w:rPr>
              <w:t>modifică</w:t>
            </w:r>
            <w:proofErr w:type="spellEnd"/>
            <w:r w:rsidR="003A53A4" w:rsidRPr="00A05F2B">
              <w:rPr>
                <w:rFonts w:ascii="Montserrat Light" w:hAnsi="Montserrat Light"/>
                <w:sz w:val="24"/>
                <w:szCs w:val="24"/>
              </w:rPr>
              <w:t xml:space="preserve"> </w:t>
            </w:r>
            <w:proofErr w:type="spellStart"/>
            <w:r w:rsidR="003A53A4" w:rsidRPr="00A05F2B">
              <w:rPr>
                <w:rFonts w:ascii="Montserrat Light" w:hAnsi="Montserrat Light"/>
                <w:sz w:val="24"/>
                <w:szCs w:val="24"/>
              </w:rPr>
              <w:t>și</w:t>
            </w:r>
            <w:proofErr w:type="spellEnd"/>
            <w:r w:rsidR="003A53A4" w:rsidRPr="00A05F2B">
              <w:rPr>
                <w:rFonts w:ascii="Montserrat Light" w:hAnsi="Montserrat Light"/>
                <w:sz w:val="24"/>
                <w:szCs w:val="24"/>
              </w:rPr>
              <w:t xml:space="preserve"> se </w:t>
            </w:r>
            <w:proofErr w:type="spellStart"/>
            <w:r w:rsidR="003A53A4" w:rsidRPr="00A05F2B">
              <w:rPr>
                <w:rFonts w:ascii="Montserrat Light" w:hAnsi="Montserrat Light"/>
                <w:sz w:val="24"/>
                <w:szCs w:val="24"/>
              </w:rPr>
              <w:t>actualizează</w:t>
            </w:r>
            <w:proofErr w:type="spellEnd"/>
            <w:r w:rsidR="003A53A4" w:rsidRPr="00A05F2B">
              <w:rPr>
                <w:rFonts w:ascii="Montserrat Light" w:hAnsi="Montserrat Light"/>
                <w:sz w:val="24"/>
                <w:szCs w:val="24"/>
              </w:rPr>
              <w:t xml:space="preserve"> </w:t>
            </w:r>
            <w:proofErr w:type="spellStart"/>
            <w:r w:rsidR="003A53A4" w:rsidRPr="00A05F2B">
              <w:rPr>
                <w:rFonts w:ascii="Montserrat Light" w:hAnsi="Montserrat Light"/>
                <w:sz w:val="24"/>
                <w:szCs w:val="24"/>
              </w:rPr>
              <w:t>în</w:t>
            </w:r>
            <w:proofErr w:type="spellEnd"/>
            <w:r w:rsidR="003A53A4" w:rsidRPr="00A05F2B">
              <w:rPr>
                <w:rFonts w:ascii="Montserrat Light" w:hAnsi="Montserrat Light"/>
                <w:sz w:val="24"/>
                <w:szCs w:val="24"/>
              </w:rPr>
              <w:t xml:space="preserve"> mod corespunzător.</w:t>
            </w:r>
          </w:p>
        </w:tc>
      </w:tr>
      <w:tr w:rsidR="00BF7948" w:rsidRPr="00BF7948" w14:paraId="002021DD" w14:textId="77777777" w:rsidTr="00D85741">
        <w:tc>
          <w:tcPr>
            <w:tcW w:w="9360" w:type="dxa"/>
          </w:tcPr>
          <w:p w14:paraId="6D3278D2" w14:textId="119E3F2E" w:rsidR="003A53A4" w:rsidRDefault="003A53A4" w:rsidP="003A53A4">
            <w:pPr>
              <w:keepNext/>
              <w:widowControl w:val="0"/>
              <w:autoSpaceDE w:val="0"/>
              <w:autoSpaceDN w:val="0"/>
              <w:adjustRightInd w:val="0"/>
              <w:spacing w:line="240" w:lineRule="auto"/>
              <w:jc w:val="both"/>
              <w:outlineLvl w:val="1"/>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lastRenderedPageBreak/>
              <w:t xml:space="preserve">Secțiunea a 6-a - Anexe la referatul de aprobare: </w:t>
            </w:r>
          </w:p>
          <w:p w14:paraId="68256417" w14:textId="77777777" w:rsidR="00EC5ED9" w:rsidRPr="00A05F2B" w:rsidRDefault="00EC5ED9" w:rsidP="00EC5ED9">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 xml:space="preserve">adresa Direcției Generale Regionale a Finanțelor Publice </w:t>
            </w:r>
            <w:r w:rsidRPr="00A05F2B">
              <w:rPr>
                <w:rFonts w:ascii="Montserrat Light" w:eastAsia="Times New Roman" w:hAnsi="Montserrat Light" w:cs="Times New Roman"/>
                <w:noProof/>
                <w:sz w:val="24"/>
                <w:szCs w:val="24"/>
                <w:shd w:val="clear" w:color="auto" w:fill="FFFFFF"/>
                <w:lang w:val="ro-RO" w:eastAsia="ro-RO"/>
              </w:rPr>
              <w:t>Cluj-Napoca nr. CJR_TRZ_5.632/11.11.2025</w:t>
            </w:r>
            <w:r w:rsidRPr="00A05F2B">
              <w:rPr>
                <w:rFonts w:ascii="Montserrat Light" w:eastAsia="Times New Roman" w:hAnsi="Montserrat Light" w:cs="Times New Roman"/>
                <w:noProof/>
                <w:sz w:val="24"/>
                <w:szCs w:val="24"/>
                <w:shd w:val="clear" w:color="auto" w:fill="FFFFFF"/>
                <w:lang w:val="en-US" w:eastAsia="ro-RO"/>
              </w:rPr>
              <w:t>;</w:t>
            </w:r>
          </w:p>
          <w:p w14:paraId="7D7DBA31" w14:textId="77777777" w:rsidR="00EC5ED9" w:rsidRPr="00A05F2B" w:rsidRDefault="00EC5ED9" w:rsidP="00EC5ED9">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adresa Direc</w:t>
            </w:r>
            <w:r w:rsidRPr="00A05F2B">
              <w:rPr>
                <w:rFonts w:ascii="Montserrat Light" w:eastAsiaTheme="minorHAnsi" w:hAnsi="Montserrat Light" w:cstheme="minorBidi"/>
                <w:noProof/>
                <w:sz w:val="24"/>
                <w:szCs w:val="24"/>
                <w:lang w:val="ro-RO" w:eastAsia="ro-RO"/>
              </w:rPr>
              <w:t>ției Generale de Asistență Socială și Protecția Copilului Cluj nr. 66.267/12.11.2025</w:t>
            </w:r>
            <w:r w:rsidRPr="00A05F2B">
              <w:rPr>
                <w:rFonts w:ascii="Montserrat Light" w:eastAsia="Times New Roman" w:hAnsi="Montserrat Light" w:cs="Times New Roman"/>
                <w:noProof/>
                <w:sz w:val="24"/>
                <w:szCs w:val="24"/>
                <w:shd w:val="clear" w:color="auto" w:fill="FFFFFF"/>
                <w:lang w:val="en-US" w:eastAsia="ro-RO"/>
              </w:rPr>
              <w:t>;</w:t>
            </w:r>
          </w:p>
          <w:p w14:paraId="5B5CE2F5" w14:textId="77777777" w:rsidR="00EC5ED9" w:rsidRPr="00A05F2B" w:rsidRDefault="00EC5ED9" w:rsidP="00EC5ED9">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 xml:space="preserve">adresa Centrului </w:t>
            </w:r>
            <w:r w:rsidRPr="00A05F2B">
              <w:rPr>
                <w:rFonts w:ascii="Montserrat Light" w:eastAsiaTheme="minorHAnsi" w:hAnsi="Montserrat Light" w:cstheme="minorBidi"/>
                <w:noProof/>
                <w:sz w:val="24"/>
                <w:szCs w:val="24"/>
                <w:lang w:val="ro-RO" w:eastAsia="ro-RO"/>
              </w:rPr>
              <w:t>Școlar pentru  Educație Incluzivă nr.1</w:t>
            </w:r>
            <w:r w:rsidRPr="00A05F2B">
              <w:rPr>
                <w:rFonts w:ascii="Montserrat Light" w:eastAsia="Times New Roman" w:hAnsi="Montserrat Light" w:cs="Times New Roman"/>
                <w:noProof/>
                <w:sz w:val="24"/>
                <w:szCs w:val="24"/>
                <w:shd w:val="clear" w:color="auto" w:fill="FFFFFF"/>
                <w:lang w:val="ro-RO" w:eastAsia="ro-RO"/>
              </w:rPr>
              <w:t>.924/29.10.2025</w:t>
            </w:r>
            <w:r w:rsidRPr="00A05F2B">
              <w:rPr>
                <w:rFonts w:ascii="Montserrat Light" w:eastAsia="Times New Roman" w:hAnsi="Montserrat Light" w:cs="Times New Roman"/>
                <w:noProof/>
                <w:sz w:val="24"/>
                <w:szCs w:val="24"/>
                <w:shd w:val="clear" w:color="auto" w:fill="FFFFFF"/>
                <w:lang w:val="en-US" w:eastAsia="ro-RO"/>
              </w:rPr>
              <w:t>;</w:t>
            </w:r>
          </w:p>
          <w:p w14:paraId="157BC645" w14:textId="77777777" w:rsidR="00EC5ED9" w:rsidRPr="00A05F2B" w:rsidRDefault="00EC5ED9" w:rsidP="00EC5ED9">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 xml:space="preserve">Adresa Spitalului Clinic de Urgență pentru Copii </w:t>
            </w:r>
            <w:r w:rsidRPr="00A05F2B">
              <w:rPr>
                <w:rFonts w:ascii="Montserrat Light" w:eastAsiaTheme="minorHAnsi" w:hAnsi="Montserrat Light" w:cstheme="minorBidi"/>
                <w:noProof/>
                <w:sz w:val="24"/>
                <w:szCs w:val="24"/>
                <w:lang w:val="en-US" w:eastAsia="ro-RO"/>
              </w:rPr>
              <w:t xml:space="preserve"> Cluj-Napoca nr. 15.134/03.11.2025;</w:t>
            </w:r>
          </w:p>
          <w:p w14:paraId="487202CF" w14:textId="77777777" w:rsidR="00EC5ED9" w:rsidRPr="00A05F2B" w:rsidRDefault="00EC5ED9" w:rsidP="00EC5ED9">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Adresa Spitalului Clinic de Boli Infec</w:t>
            </w:r>
            <w:r w:rsidRPr="00A05F2B">
              <w:rPr>
                <w:rFonts w:ascii="Montserrat Light" w:eastAsiaTheme="minorHAnsi" w:hAnsi="Montserrat Light" w:cstheme="minorBidi"/>
                <w:noProof/>
                <w:sz w:val="24"/>
                <w:szCs w:val="24"/>
                <w:lang w:val="ro-RO" w:eastAsia="ro-RO"/>
              </w:rPr>
              <w:t>țioase</w:t>
            </w:r>
            <w:r w:rsidRPr="00A05F2B">
              <w:rPr>
                <w:rFonts w:ascii="Montserrat Light" w:eastAsiaTheme="minorHAnsi" w:hAnsi="Montserrat Light" w:cstheme="minorBidi"/>
                <w:noProof/>
                <w:sz w:val="24"/>
                <w:szCs w:val="24"/>
                <w:lang w:eastAsia="ro-RO"/>
              </w:rPr>
              <w:t xml:space="preserve"> Cluj-Napoca nr. 19.929/11.11.2025;</w:t>
            </w:r>
          </w:p>
          <w:p w14:paraId="31506CCC" w14:textId="624913A9" w:rsidR="00AB0C25" w:rsidRPr="00A05F2B" w:rsidRDefault="00AB0C25"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OPIS-Obiective de investiții</w:t>
            </w:r>
          </w:p>
          <w:p w14:paraId="4D48E258" w14:textId="5C5D2286" w:rsidR="00B52A59" w:rsidRPr="00BF7948" w:rsidRDefault="00B52A59" w:rsidP="0072570B">
            <w:pPr>
              <w:autoSpaceDE w:val="0"/>
              <w:autoSpaceDN w:val="0"/>
              <w:adjustRightInd w:val="0"/>
              <w:spacing w:line="240" w:lineRule="auto"/>
              <w:ind w:left="1080"/>
              <w:contextualSpacing/>
              <w:jc w:val="both"/>
              <w:rPr>
                <w:rFonts w:ascii="Montserrat Light" w:eastAsia="Calibri" w:hAnsi="Montserrat Light" w:cs="Times New Roman"/>
                <w:b/>
                <w:bCs/>
                <w:noProof/>
                <w:sz w:val="24"/>
                <w:szCs w:val="24"/>
                <w:lang w:val="ro-RO" w:eastAsia="ro-RO"/>
              </w:rPr>
            </w:pPr>
          </w:p>
        </w:tc>
      </w:tr>
    </w:tbl>
    <w:p w14:paraId="54A48FD5" w14:textId="34EB51C3" w:rsidR="003A53A4" w:rsidRPr="00BF7948" w:rsidRDefault="00947515" w:rsidP="003A53A4">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BF7948">
        <w:rPr>
          <w:rFonts w:ascii="Montserrat Light" w:eastAsia="Times New Roman" w:hAnsi="Montserrat Light" w:cs="Times New Roman"/>
          <w:b/>
          <w:bCs/>
          <w:i/>
          <w:iCs/>
          <w:noProof/>
          <w:sz w:val="24"/>
          <w:szCs w:val="24"/>
          <w:lang w:val="ro-RO" w:eastAsia="ro-RO"/>
        </w:rPr>
        <w:t xml:space="preserve">         </w:t>
      </w:r>
    </w:p>
    <w:p w14:paraId="07B19E1D" w14:textId="3BE2BB7A" w:rsidR="007D1370" w:rsidRPr="00BF7948" w:rsidRDefault="007D1370"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410C55AD" w14:textId="77777777" w:rsidR="004358FC" w:rsidRPr="00BF7948" w:rsidRDefault="004358FC"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01BED065" w14:textId="77777777" w:rsidR="007362ED" w:rsidRPr="00BF7948" w:rsidRDefault="007362ED"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57A841C" w14:textId="77777777" w:rsidR="007362ED" w:rsidRPr="00BF7948" w:rsidRDefault="007362ED"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82EBB24" w14:textId="440B8604" w:rsidR="003A53A4" w:rsidRPr="00BF794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bookmarkStart w:id="0" w:name="_Hlk111713361"/>
      <w:r w:rsidRPr="00BF7948">
        <w:rPr>
          <w:rFonts w:ascii="Montserrat Light" w:eastAsia="Times New Roman" w:hAnsi="Montserrat Light" w:cs="Times New Roman"/>
          <w:b/>
          <w:bCs/>
          <w:noProof/>
          <w:sz w:val="24"/>
          <w:szCs w:val="24"/>
          <w:lang w:val="ro-RO" w:eastAsia="ro-RO"/>
        </w:rPr>
        <w:t>INIȚIATOR,</w:t>
      </w:r>
    </w:p>
    <w:p w14:paraId="43CE28F9" w14:textId="77777777" w:rsidR="003A53A4" w:rsidRPr="00BF794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PREȘEDINTE</w:t>
      </w:r>
    </w:p>
    <w:p w14:paraId="233D3F1A" w14:textId="0624021C" w:rsidR="00C501E5" w:rsidRPr="00BF7948" w:rsidRDefault="003A53A4"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Alin Tișe</w:t>
      </w:r>
      <w:bookmarkEnd w:id="0"/>
    </w:p>
    <w:p w14:paraId="2E71AFFC" w14:textId="31BAAB0B" w:rsidR="00F81A85" w:rsidRPr="00BF7948" w:rsidRDefault="00F81A85"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1408702" w14:textId="0388328B"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B07B7AB" w14:textId="121DE54E"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FF28E12" w14:textId="37410CE0"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597BA07" w14:textId="68C44B4F"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99B4B35"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521E7C6"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CE0DCA7"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7663FF34"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01C0554"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3ACBD4A0"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1A8626F"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2F94153"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C4B8291" w14:textId="77777777" w:rsidR="007362ED"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68CC153" w14:textId="77777777" w:rsidR="00A05F2B" w:rsidRDefault="00A05F2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3A7F48EC" w14:textId="77777777" w:rsidR="00A05F2B" w:rsidRDefault="00A05F2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14D230F" w14:textId="77777777" w:rsidR="00A05F2B" w:rsidRPr="00BF7948" w:rsidRDefault="00A05F2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EF999FC" w14:textId="77777777" w:rsidR="004D4F8D" w:rsidRDefault="004D4F8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AB7F0E2" w14:textId="77777777" w:rsidR="00AA601B" w:rsidRDefault="00AA601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FA44918" w14:textId="77777777" w:rsidR="00AA601B" w:rsidRDefault="00AA601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BE3E3DC" w14:textId="77777777" w:rsidR="00AA601B" w:rsidRDefault="00AA601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090C458" w14:textId="77777777" w:rsidR="00C50A90" w:rsidRPr="00A05F2B" w:rsidRDefault="00C50A90" w:rsidP="00C50A90">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A05F2B">
        <w:rPr>
          <w:rFonts w:ascii="Montserrat Light" w:eastAsia="Times New Roman" w:hAnsi="Montserrat Light" w:cs="Times New Roman"/>
          <w:b/>
          <w:bCs/>
          <w:noProof/>
          <w:sz w:val="24"/>
          <w:szCs w:val="24"/>
          <w:lang w:val="ro-RO" w:eastAsia="ro-RO"/>
        </w:rPr>
        <w:lastRenderedPageBreak/>
        <w:t>P R O I E C T   DE   H O T Ă R Â R E</w:t>
      </w:r>
    </w:p>
    <w:p w14:paraId="6CC92B00" w14:textId="77777777" w:rsidR="00C50A90" w:rsidRPr="00A05F2B" w:rsidRDefault="00C50A90" w:rsidP="00C50A90">
      <w:pPr>
        <w:keepNext/>
        <w:keepLines/>
        <w:jc w:val="center"/>
        <w:outlineLvl w:val="0"/>
        <w:rPr>
          <w:rFonts w:ascii="Montserrat Light" w:hAnsi="Montserrat Light"/>
          <w:b/>
          <w:bCs/>
          <w:sz w:val="24"/>
          <w:szCs w:val="24"/>
        </w:rPr>
      </w:pPr>
      <w:proofErr w:type="spellStart"/>
      <w:r w:rsidRPr="00A05F2B">
        <w:rPr>
          <w:rFonts w:ascii="Montserrat Light" w:hAnsi="Montserrat Light"/>
          <w:b/>
          <w:bCs/>
          <w:sz w:val="24"/>
          <w:szCs w:val="24"/>
        </w:rPr>
        <w:t>privind</w:t>
      </w:r>
      <w:proofErr w:type="spellEnd"/>
      <w:r w:rsidRPr="00A05F2B">
        <w:rPr>
          <w:rFonts w:ascii="Montserrat Light" w:hAnsi="Montserrat Light"/>
          <w:b/>
          <w:bCs/>
          <w:sz w:val="24"/>
          <w:szCs w:val="24"/>
        </w:rPr>
        <w:t xml:space="preserve"> </w:t>
      </w:r>
      <w:proofErr w:type="spellStart"/>
      <w:r w:rsidRPr="00A05F2B">
        <w:rPr>
          <w:rFonts w:ascii="Montserrat Light" w:hAnsi="Montserrat Light"/>
          <w:b/>
          <w:bCs/>
          <w:sz w:val="24"/>
          <w:szCs w:val="24"/>
        </w:rPr>
        <w:t>rectificarea</w:t>
      </w:r>
      <w:proofErr w:type="spellEnd"/>
      <w:r w:rsidRPr="00A05F2B">
        <w:rPr>
          <w:rFonts w:ascii="Montserrat Light" w:hAnsi="Montserrat Light"/>
          <w:b/>
          <w:bCs/>
          <w:sz w:val="24"/>
          <w:szCs w:val="24"/>
        </w:rPr>
        <w:t xml:space="preserve"> </w:t>
      </w:r>
      <w:proofErr w:type="spellStart"/>
      <w:r w:rsidRPr="00A05F2B">
        <w:rPr>
          <w:rFonts w:ascii="Montserrat Light" w:hAnsi="Montserrat Light"/>
          <w:b/>
          <w:bCs/>
          <w:sz w:val="24"/>
          <w:szCs w:val="24"/>
        </w:rPr>
        <w:t>bugetului</w:t>
      </w:r>
      <w:proofErr w:type="spellEnd"/>
      <w:r w:rsidRPr="00A05F2B">
        <w:rPr>
          <w:rFonts w:ascii="Montserrat Light" w:hAnsi="Montserrat Light"/>
          <w:b/>
          <w:bCs/>
          <w:sz w:val="24"/>
          <w:szCs w:val="24"/>
        </w:rPr>
        <w:t xml:space="preserve"> general </w:t>
      </w:r>
      <w:proofErr w:type="spellStart"/>
      <w:r w:rsidRPr="00A05F2B">
        <w:rPr>
          <w:rFonts w:ascii="Montserrat Light" w:hAnsi="Montserrat Light"/>
          <w:b/>
          <w:bCs/>
          <w:sz w:val="24"/>
          <w:szCs w:val="24"/>
        </w:rPr>
        <w:t>propriu</w:t>
      </w:r>
      <w:proofErr w:type="spellEnd"/>
      <w:r w:rsidRPr="00A05F2B">
        <w:rPr>
          <w:rFonts w:ascii="Montserrat Light" w:hAnsi="Montserrat Light"/>
          <w:b/>
          <w:bCs/>
          <w:sz w:val="24"/>
          <w:szCs w:val="24"/>
        </w:rPr>
        <w:t xml:space="preserve"> al </w:t>
      </w:r>
      <w:proofErr w:type="spellStart"/>
      <w:r w:rsidRPr="00A05F2B">
        <w:rPr>
          <w:rFonts w:ascii="Montserrat Light" w:hAnsi="Montserrat Light"/>
          <w:b/>
          <w:bCs/>
          <w:sz w:val="24"/>
          <w:szCs w:val="24"/>
        </w:rPr>
        <w:t>Judeţului</w:t>
      </w:r>
      <w:proofErr w:type="spellEnd"/>
      <w:r w:rsidRPr="00A05F2B">
        <w:rPr>
          <w:rFonts w:ascii="Montserrat Light" w:hAnsi="Montserrat Light"/>
          <w:b/>
          <w:bCs/>
          <w:sz w:val="24"/>
          <w:szCs w:val="24"/>
        </w:rPr>
        <w:t xml:space="preserve"> Cluj pe </w:t>
      </w:r>
      <w:proofErr w:type="spellStart"/>
      <w:r w:rsidRPr="00A05F2B">
        <w:rPr>
          <w:rFonts w:ascii="Montserrat Light" w:hAnsi="Montserrat Light"/>
          <w:b/>
          <w:bCs/>
          <w:sz w:val="24"/>
          <w:szCs w:val="24"/>
        </w:rPr>
        <w:t>anul</w:t>
      </w:r>
      <w:proofErr w:type="spellEnd"/>
      <w:r w:rsidRPr="00A05F2B">
        <w:rPr>
          <w:rFonts w:ascii="Montserrat Light" w:hAnsi="Montserrat Light"/>
          <w:b/>
          <w:bCs/>
          <w:sz w:val="24"/>
          <w:szCs w:val="24"/>
        </w:rPr>
        <w:t xml:space="preserve"> 2025 </w:t>
      </w:r>
    </w:p>
    <w:p w14:paraId="7C838054" w14:textId="77777777" w:rsidR="00C50A90" w:rsidRPr="00A05F2B" w:rsidRDefault="00C50A90" w:rsidP="00C50A90">
      <w:pPr>
        <w:keepNext/>
        <w:keepLines/>
        <w:jc w:val="center"/>
        <w:outlineLvl w:val="0"/>
        <w:rPr>
          <w:rFonts w:ascii="Montserrat Light" w:hAnsi="Montserrat Light"/>
          <w:b/>
          <w:bCs/>
          <w:sz w:val="24"/>
          <w:szCs w:val="24"/>
        </w:rPr>
      </w:pPr>
    </w:p>
    <w:p w14:paraId="5BDF14EB" w14:textId="77777777" w:rsidR="00C50A90" w:rsidRPr="00A05F2B" w:rsidRDefault="00C50A90" w:rsidP="00C50A90">
      <w:pPr>
        <w:tabs>
          <w:tab w:val="left" w:pos="90"/>
        </w:tabs>
        <w:autoSpaceDE w:val="0"/>
        <w:autoSpaceDN w:val="0"/>
        <w:adjustRightInd w:val="0"/>
        <w:ind w:firstLine="720"/>
        <w:jc w:val="both"/>
        <w:rPr>
          <w:rFonts w:ascii="Montserrat Light" w:hAnsi="Montserrat Light"/>
          <w:noProof/>
          <w:sz w:val="24"/>
          <w:szCs w:val="24"/>
          <w:lang w:eastAsia="ro-RO"/>
        </w:rPr>
      </w:pPr>
      <w:r w:rsidRPr="00A05F2B">
        <w:rPr>
          <w:rFonts w:ascii="Montserrat Light" w:hAnsi="Montserrat Light"/>
          <w:noProof/>
          <w:sz w:val="24"/>
          <w:szCs w:val="24"/>
          <w:lang w:eastAsia="ro-RO"/>
        </w:rPr>
        <w:t>Consiliul Judeţean Cluj întrunit în şedinţă extraordinar</w:t>
      </w:r>
      <w:r w:rsidRPr="00A05F2B">
        <w:rPr>
          <w:rFonts w:ascii="Montserrat Light" w:hAnsi="Montserrat Light"/>
          <w:noProof/>
          <w:sz w:val="24"/>
          <w:szCs w:val="24"/>
          <w:lang w:val="ro-RO" w:eastAsia="ro-RO"/>
        </w:rPr>
        <w:t>ă;</w:t>
      </w:r>
    </w:p>
    <w:p w14:paraId="183265B2" w14:textId="77777777" w:rsidR="00C50A90" w:rsidRPr="00A05F2B" w:rsidRDefault="00C50A90" w:rsidP="00C50A90">
      <w:pPr>
        <w:spacing w:line="240" w:lineRule="auto"/>
        <w:ind w:firstLine="720"/>
        <w:jc w:val="both"/>
        <w:rPr>
          <w:rFonts w:ascii="Montserrat Light" w:eastAsia="Times New Roman" w:hAnsi="Montserrat Light" w:cs="Times New Roman"/>
          <w:sz w:val="24"/>
          <w:szCs w:val="24"/>
          <w:lang w:val="ro-RO" w:eastAsia="ro-RO"/>
        </w:rPr>
      </w:pPr>
      <w:r w:rsidRPr="00A05F2B">
        <w:rPr>
          <w:rFonts w:ascii="Montserrat Light" w:eastAsia="Times New Roman" w:hAnsi="Montserrat Light" w:cs="Times New Roman"/>
          <w:sz w:val="24"/>
          <w:szCs w:val="24"/>
          <w:lang w:val="ro-RO" w:eastAsia="ro-RO"/>
        </w:rPr>
        <w:t xml:space="preserve">Având în vedere </w:t>
      </w:r>
      <w:r w:rsidRPr="00A05F2B">
        <w:rPr>
          <w:rFonts w:ascii="Montserrat Light" w:hAnsi="Montserrat Light"/>
          <w:noProof/>
          <w:sz w:val="24"/>
          <w:szCs w:val="24"/>
          <w:lang w:eastAsia="ro-RO"/>
        </w:rPr>
        <w:t>Proiectul de hotărâre înregistrat cu nr………. din …………….……. privind</w:t>
      </w:r>
      <w:r w:rsidRPr="00A05F2B">
        <w:rPr>
          <w:rFonts w:ascii="Montserrat Light" w:hAnsi="Montserrat Light"/>
          <w:b/>
          <w:sz w:val="24"/>
          <w:szCs w:val="24"/>
          <w:lang w:val="it-IT"/>
        </w:rPr>
        <w:t xml:space="preserve"> </w:t>
      </w:r>
      <w:r w:rsidRPr="00A05F2B">
        <w:rPr>
          <w:rFonts w:ascii="Montserrat Light" w:hAnsi="Montserrat Light"/>
          <w:noProof/>
          <w:sz w:val="24"/>
          <w:szCs w:val="24"/>
          <w:lang w:eastAsia="ro-RO"/>
        </w:rPr>
        <w:t xml:space="preserve">rectificarea bugetului general propriu al Județelui Cluj pe anul 2025, propus de Preşedintele Consiliului Judeţean Cluj, domnul Alin Tişe, care este însoțit de </w:t>
      </w:r>
      <w:r w:rsidRPr="00A05F2B">
        <w:rPr>
          <w:rFonts w:ascii="Montserrat Light" w:eastAsia="Times New Roman" w:hAnsi="Montserrat Light" w:cs="Times New Roman"/>
          <w:bCs/>
          <w:sz w:val="24"/>
          <w:szCs w:val="24"/>
          <w:lang w:val="ro-RO" w:eastAsia="ro-RO"/>
        </w:rPr>
        <w:t>R</w:t>
      </w:r>
      <w:r w:rsidRPr="00A05F2B">
        <w:rPr>
          <w:rFonts w:ascii="Montserrat Light" w:eastAsia="Times New Roman" w:hAnsi="Montserrat Light" w:cs="Times New Roman"/>
          <w:sz w:val="24"/>
          <w:szCs w:val="24"/>
          <w:lang w:val="ro-RO" w:eastAsia="ro-RO"/>
        </w:rPr>
        <w:t>eferatul de aprobare cu nr. 48.649  din 12.11.2025</w:t>
      </w:r>
      <w:r w:rsidRPr="00A05F2B">
        <w:rPr>
          <w:rFonts w:ascii="Montserrat Light" w:hAnsi="Montserrat Light"/>
          <w:noProof/>
          <w:sz w:val="24"/>
          <w:szCs w:val="24"/>
          <w:lang w:eastAsia="ro-RO"/>
        </w:rPr>
        <w:t xml:space="preserve">; </w:t>
      </w:r>
      <w:r w:rsidRPr="00A05F2B">
        <w:rPr>
          <w:rFonts w:ascii="Montserrat Light" w:eastAsia="Times New Roman" w:hAnsi="Montserrat Light" w:cs="Times New Roman"/>
          <w:sz w:val="24"/>
          <w:szCs w:val="24"/>
          <w:lang w:val="ro-RO" w:eastAsia="ro-RO"/>
        </w:rPr>
        <w:t xml:space="preserve">Rapoartele de specialitate întocmite de compartimentele de resort din cadrul aparatului de specialitate al Consiliului </w:t>
      </w:r>
      <w:proofErr w:type="spellStart"/>
      <w:r w:rsidRPr="00A05F2B">
        <w:rPr>
          <w:rFonts w:ascii="Montserrat Light" w:eastAsia="Times New Roman" w:hAnsi="Montserrat Light" w:cs="Times New Roman"/>
          <w:sz w:val="24"/>
          <w:szCs w:val="24"/>
          <w:lang w:val="ro-RO" w:eastAsia="ro-RO"/>
        </w:rPr>
        <w:t>Judeţean</w:t>
      </w:r>
      <w:proofErr w:type="spellEnd"/>
      <w:r w:rsidRPr="00A05F2B">
        <w:rPr>
          <w:rFonts w:ascii="Montserrat Light" w:eastAsia="Times New Roman" w:hAnsi="Montserrat Light" w:cs="Times New Roman"/>
          <w:sz w:val="24"/>
          <w:szCs w:val="24"/>
          <w:lang w:val="ro-RO" w:eastAsia="ro-RO"/>
        </w:rPr>
        <w:t xml:space="preserve"> Cluj cu nr.48.652/12.11.</w:t>
      </w:r>
      <w:r w:rsidRPr="00A05F2B">
        <w:rPr>
          <w:rFonts w:ascii="Montserrat Light" w:hAnsi="Montserrat Light"/>
          <w:bCs/>
          <w:sz w:val="24"/>
          <w:szCs w:val="24"/>
        </w:rPr>
        <w:t>2025</w:t>
      </w:r>
      <w:r w:rsidRPr="00A05F2B">
        <w:rPr>
          <w:rFonts w:ascii="Montserrat Light" w:eastAsia="Times New Roman" w:hAnsi="Montserrat Light" w:cs="Times New Roman"/>
          <w:sz w:val="24"/>
          <w:szCs w:val="24"/>
          <w:lang w:val="ro-RO" w:eastAsia="ro-RO"/>
        </w:rPr>
        <w:t xml:space="preserve"> </w:t>
      </w:r>
      <w:proofErr w:type="spellStart"/>
      <w:r w:rsidRPr="00A05F2B">
        <w:rPr>
          <w:rFonts w:ascii="Montserrat Light" w:eastAsia="Times New Roman" w:hAnsi="Montserrat Light" w:cs="Times New Roman"/>
          <w:sz w:val="24"/>
          <w:szCs w:val="24"/>
          <w:lang w:val="ro-RO" w:eastAsia="ro-RO"/>
        </w:rPr>
        <w:t>şi</w:t>
      </w:r>
      <w:proofErr w:type="spellEnd"/>
      <w:r w:rsidRPr="00A05F2B">
        <w:rPr>
          <w:rFonts w:ascii="Montserrat Light" w:eastAsia="Times New Roman" w:hAnsi="Montserrat Light" w:cs="Times New Roman"/>
          <w:sz w:val="24"/>
          <w:szCs w:val="24"/>
          <w:lang w:val="ro-RO" w:eastAsia="ro-RO"/>
        </w:rPr>
        <w:t xml:space="preserve">  nr.48.838/13.11.2025,  Avizul cu nr. ….... din ....................... adoptat de Comisia de specialitate nr. ….…, în conformitate cu art. 182 alin. (4) coroborat cu art. 136 din Ordonanța de urgență a Guvernului nr. 57/2019 privind Codul administrativ, cu  modificările și completările ulterioare; </w:t>
      </w:r>
    </w:p>
    <w:p w14:paraId="60742DD6" w14:textId="77777777" w:rsidR="00C50A90" w:rsidRPr="00A05F2B" w:rsidRDefault="00C50A90" w:rsidP="00C50A90">
      <w:pPr>
        <w:spacing w:line="240" w:lineRule="auto"/>
        <w:ind w:firstLine="720"/>
        <w:jc w:val="both"/>
        <w:rPr>
          <w:rFonts w:ascii="Montserrat Light" w:hAnsi="Montserrat Light"/>
          <w:noProof/>
          <w:sz w:val="24"/>
          <w:szCs w:val="24"/>
          <w:lang w:eastAsia="ro-RO"/>
        </w:rPr>
      </w:pPr>
      <w:r w:rsidRPr="00A05F2B">
        <w:rPr>
          <w:rFonts w:ascii="Montserrat Light" w:hAnsi="Montserrat Light"/>
          <w:noProof/>
          <w:sz w:val="24"/>
          <w:szCs w:val="24"/>
          <w:lang w:val="ro-RO" w:eastAsia="ro-RO"/>
        </w:rPr>
        <w:t>Ținând cont de</w:t>
      </w:r>
      <w:r w:rsidRPr="00A05F2B">
        <w:rPr>
          <w:rFonts w:ascii="Montserrat Light" w:hAnsi="Montserrat Light"/>
          <w:noProof/>
          <w:sz w:val="24"/>
          <w:szCs w:val="24"/>
          <w:lang w:eastAsia="ro-RO"/>
        </w:rPr>
        <w:t>:</w:t>
      </w:r>
    </w:p>
    <w:p w14:paraId="640F5237" w14:textId="77777777" w:rsidR="00C50A90" w:rsidRPr="00A05F2B" w:rsidRDefault="00C50A90" w:rsidP="00C50A90">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 xml:space="preserve">adresa Direcției Generale Regionale a Finanțelor Publice </w:t>
      </w:r>
      <w:r w:rsidRPr="00A05F2B">
        <w:rPr>
          <w:rFonts w:ascii="Montserrat Light" w:eastAsia="Times New Roman" w:hAnsi="Montserrat Light" w:cs="Times New Roman"/>
          <w:noProof/>
          <w:sz w:val="24"/>
          <w:szCs w:val="24"/>
          <w:shd w:val="clear" w:color="auto" w:fill="FFFFFF"/>
          <w:lang w:val="ro-RO" w:eastAsia="ro-RO"/>
        </w:rPr>
        <w:t>Cluj-Napoca nr. CJR_TRZ_5.632/11.11.2025</w:t>
      </w:r>
      <w:r w:rsidRPr="00A05F2B">
        <w:rPr>
          <w:rFonts w:ascii="Montserrat Light" w:eastAsia="Times New Roman" w:hAnsi="Montserrat Light" w:cs="Times New Roman"/>
          <w:noProof/>
          <w:sz w:val="24"/>
          <w:szCs w:val="24"/>
          <w:shd w:val="clear" w:color="auto" w:fill="FFFFFF"/>
          <w:lang w:val="en-US" w:eastAsia="ro-RO"/>
        </w:rPr>
        <w:t>;</w:t>
      </w:r>
    </w:p>
    <w:p w14:paraId="3AD20244" w14:textId="77777777" w:rsidR="00C50A90" w:rsidRPr="00A05F2B" w:rsidRDefault="00C50A90" w:rsidP="00C50A90">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adresa Direc</w:t>
      </w:r>
      <w:r w:rsidRPr="00A05F2B">
        <w:rPr>
          <w:rFonts w:ascii="Montserrat Light" w:eastAsiaTheme="minorHAnsi" w:hAnsi="Montserrat Light" w:cstheme="minorBidi"/>
          <w:noProof/>
          <w:sz w:val="24"/>
          <w:szCs w:val="24"/>
          <w:lang w:val="ro-RO" w:eastAsia="ro-RO"/>
        </w:rPr>
        <w:t>ției Generale de Asistență Socială și Protecția Copilului Cluj nr. 66.267/12.11.2025</w:t>
      </w:r>
      <w:r w:rsidRPr="00A05F2B">
        <w:rPr>
          <w:rFonts w:ascii="Montserrat Light" w:eastAsia="Times New Roman" w:hAnsi="Montserrat Light" w:cs="Times New Roman"/>
          <w:noProof/>
          <w:sz w:val="24"/>
          <w:szCs w:val="24"/>
          <w:shd w:val="clear" w:color="auto" w:fill="FFFFFF"/>
          <w:lang w:val="en-US" w:eastAsia="ro-RO"/>
        </w:rPr>
        <w:t>;</w:t>
      </w:r>
    </w:p>
    <w:p w14:paraId="25ADAEF7" w14:textId="77777777" w:rsidR="00C50A90" w:rsidRPr="00A05F2B" w:rsidRDefault="00C50A90" w:rsidP="00C50A90">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 xml:space="preserve">adresa Centrului </w:t>
      </w:r>
      <w:r w:rsidRPr="00A05F2B">
        <w:rPr>
          <w:rFonts w:ascii="Montserrat Light" w:eastAsiaTheme="minorHAnsi" w:hAnsi="Montserrat Light" w:cstheme="minorBidi"/>
          <w:noProof/>
          <w:sz w:val="24"/>
          <w:szCs w:val="24"/>
          <w:lang w:val="ro-RO" w:eastAsia="ro-RO"/>
        </w:rPr>
        <w:t>Școlar pentru  Educație Incluzivă nr.1</w:t>
      </w:r>
      <w:r w:rsidRPr="00A05F2B">
        <w:rPr>
          <w:rFonts w:ascii="Montserrat Light" w:eastAsia="Times New Roman" w:hAnsi="Montserrat Light" w:cs="Times New Roman"/>
          <w:noProof/>
          <w:sz w:val="24"/>
          <w:szCs w:val="24"/>
          <w:shd w:val="clear" w:color="auto" w:fill="FFFFFF"/>
          <w:lang w:val="ro-RO" w:eastAsia="ro-RO"/>
        </w:rPr>
        <w:t>.924/29.10.2025</w:t>
      </w:r>
      <w:r w:rsidRPr="00A05F2B">
        <w:rPr>
          <w:rFonts w:ascii="Montserrat Light" w:eastAsia="Times New Roman" w:hAnsi="Montserrat Light" w:cs="Times New Roman"/>
          <w:noProof/>
          <w:sz w:val="24"/>
          <w:szCs w:val="24"/>
          <w:shd w:val="clear" w:color="auto" w:fill="FFFFFF"/>
          <w:lang w:val="en-US" w:eastAsia="ro-RO"/>
        </w:rPr>
        <w:t>;</w:t>
      </w:r>
    </w:p>
    <w:p w14:paraId="131DFF6B" w14:textId="77777777" w:rsidR="00C50A90" w:rsidRPr="00A05F2B" w:rsidRDefault="00C50A90" w:rsidP="00C50A90">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 xml:space="preserve">Adresa Spitalului Clinic de Urgență pentru Copii </w:t>
      </w:r>
      <w:r w:rsidRPr="00A05F2B">
        <w:rPr>
          <w:rFonts w:ascii="Montserrat Light" w:eastAsiaTheme="minorHAnsi" w:hAnsi="Montserrat Light" w:cstheme="minorBidi"/>
          <w:noProof/>
          <w:sz w:val="24"/>
          <w:szCs w:val="24"/>
          <w:lang w:val="en-US" w:eastAsia="ro-RO"/>
        </w:rPr>
        <w:t xml:space="preserve"> Cluj-Napoca nr. 15.134/03.11.2025;</w:t>
      </w:r>
    </w:p>
    <w:p w14:paraId="00DC5C81" w14:textId="77777777" w:rsidR="00C50A90" w:rsidRPr="00A05F2B" w:rsidRDefault="00C50A90" w:rsidP="00C50A90">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A05F2B">
        <w:rPr>
          <w:rFonts w:ascii="Montserrat Light" w:eastAsiaTheme="minorHAnsi" w:hAnsi="Montserrat Light" w:cstheme="minorBidi"/>
          <w:noProof/>
          <w:sz w:val="24"/>
          <w:szCs w:val="24"/>
          <w:lang w:eastAsia="ro-RO"/>
        </w:rPr>
        <w:t>Adresa Spitalului Clinic de Boli Infec</w:t>
      </w:r>
      <w:r w:rsidRPr="00A05F2B">
        <w:rPr>
          <w:rFonts w:ascii="Montserrat Light" w:eastAsiaTheme="minorHAnsi" w:hAnsi="Montserrat Light" w:cstheme="minorBidi"/>
          <w:noProof/>
          <w:sz w:val="24"/>
          <w:szCs w:val="24"/>
          <w:lang w:val="ro-RO" w:eastAsia="ro-RO"/>
        </w:rPr>
        <w:t>țioase</w:t>
      </w:r>
      <w:r w:rsidRPr="00A05F2B">
        <w:rPr>
          <w:rFonts w:ascii="Montserrat Light" w:eastAsiaTheme="minorHAnsi" w:hAnsi="Montserrat Light" w:cstheme="minorBidi"/>
          <w:noProof/>
          <w:sz w:val="24"/>
          <w:szCs w:val="24"/>
          <w:lang w:eastAsia="ro-RO"/>
        </w:rPr>
        <w:t xml:space="preserve"> Cluj-Napoca nr. 19.929/11.11.2025;</w:t>
      </w:r>
    </w:p>
    <w:p w14:paraId="20D56FEC" w14:textId="77777777" w:rsidR="00C50A90" w:rsidRPr="00A05F2B" w:rsidRDefault="00C50A90" w:rsidP="00C50A90">
      <w:p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p>
    <w:p w14:paraId="373366E9" w14:textId="77777777" w:rsidR="00C50A90" w:rsidRPr="00A05F2B" w:rsidRDefault="00C50A90" w:rsidP="00C50A90">
      <w:pPr>
        <w:autoSpaceDE w:val="0"/>
        <w:autoSpaceDN w:val="0"/>
        <w:adjustRightInd w:val="0"/>
        <w:spacing w:line="240" w:lineRule="auto"/>
        <w:contextualSpacing/>
        <w:jc w:val="both"/>
        <w:rPr>
          <w:rFonts w:ascii="Montserrat Light" w:hAnsi="Montserrat Light" w:cs="Cambria"/>
          <w:sz w:val="24"/>
          <w:szCs w:val="24"/>
        </w:rPr>
      </w:pPr>
      <w:bookmarkStart w:id="1" w:name="_Hlk53670636"/>
      <w:proofErr w:type="spellStart"/>
      <w:r w:rsidRPr="00A05F2B">
        <w:rPr>
          <w:rFonts w:ascii="Montserrat Light" w:hAnsi="Montserrat Light" w:cs="Cambria"/>
          <w:sz w:val="24"/>
          <w:szCs w:val="24"/>
        </w:rPr>
        <w:t>Luând</w:t>
      </w:r>
      <w:proofErr w:type="spellEnd"/>
      <w:r w:rsidRPr="00A05F2B">
        <w:rPr>
          <w:rFonts w:ascii="Montserrat Light" w:hAnsi="Montserrat Light" w:cs="Cambria"/>
          <w:sz w:val="24"/>
          <w:szCs w:val="24"/>
        </w:rPr>
        <w:t xml:space="preserve"> </w:t>
      </w:r>
      <w:proofErr w:type="spellStart"/>
      <w:r w:rsidRPr="00A05F2B">
        <w:rPr>
          <w:rFonts w:ascii="Montserrat Light" w:hAnsi="Montserrat Light" w:cs="Cambria"/>
          <w:sz w:val="24"/>
          <w:szCs w:val="24"/>
        </w:rPr>
        <w:t>în</w:t>
      </w:r>
      <w:proofErr w:type="spellEnd"/>
      <w:r w:rsidRPr="00A05F2B">
        <w:rPr>
          <w:rFonts w:ascii="Montserrat Light" w:hAnsi="Montserrat Light" w:cs="Cambria"/>
          <w:sz w:val="24"/>
          <w:szCs w:val="24"/>
        </w:rPr>
        <w:t xml:space="preserve"> </w:t>
      </w:r>
      <w:proofErr w:type="spellStart"/>
      <w:r w:rsidRPr="00A05F2B">
        <w:rPr>
          <w:rFonts w:ascii="Montserrat Light" w:hAnsi="Montserrat Light" w:cs="Cambria"/>
          <w:sz w:val="24"/>
          <w:szCs w:val="24"/>
        </w:rPr>
        <w:t>considerare</w:t>
      </w:r>
      <w:proofErr w:type="spellEnd"/>
      <w:r w:rsidRPr="00A05F2B">
        <w:rPr>
          <w:rFonts w:ascii="Montserrat Light" w:hAnsi="Montserrat Light" w:cs="Cambria"/>
          <w:sz w:val="24"/>
          <w:szCs w:val="24"/>
        </w:rPr>
        <w:t xml:space="preserve"> </w:t>
      </w:r>
      <w:proofErr w:type="spellStart"/>
      <w:r w:rsidRPr="00A05F2B">
        <w:rPr>
          <w:rFonts w:ascii="Montserrat Light" w:hAnsi="Montserrat Light" w:cs="Cambria"/>
          <w:sz w:val="24"/>
          <w:szCs w:val="24"/>
        </w:rPr>
        <w:t>prevederile</w:t>
      </w:r>
      <w:proofErr w:type="spellEnd"/>
      <w:r w:rsidRPr="00A05F2B">
        <w:rPr>
          <w:rFonts w:ascii="Montserrat Light" w:hAnsi="Montserrat Light" w:cs="Cambria"/>
          <w:sz w:val="24"/>
          <w:szCs w:val="24"/>
        </w:rPr>
        <w:t>:</w:t>
      </w:r>
    </w:p>
    <w:bookmarkEnd w:id="1"/>
    <w:p w14:paraId="49FFC422" w14:textId="77777777" w:rsidR="00C50A90" w:rsidRPr="00A05F2B" w:rsidRDefault="00C50A90" w:rsidP="00C50A90">
      <w:pPr>
        <w:numPr>
          <w:ilvl w:val="0"/>
          <w:numId w:val="15"/>
        </w:numPr>
        <w:tabs>
          <w:tab w:val="num" w:pos="1260"/>
        </w:tabs>
        <w:spacing w:line="240" w:lineRule="auto"/>
        <w:jc w:val="both"/>
        <w:rPr>
          <w:rFonts w:ascii="Montserrat Light" w:eastAsia="Times New Roman" w:hAnsi="Montserrat Light" w:cs="Times New Roman"/>
          <w:sz w:val="24"/>
          <w:szCs w:val="24"/>
          <w:lang w:val="it-IT"/>
        </w:rPr>
      </w:pPr>
      <w:r w:rsidRPr="00A05F2B">
        <w:rPr>
          <w:rFonts w:ascii="Montserrat Light" w:eastAsia="Times New Roman" w:hAnsi="Montserrat Light" w:cs="Times New Roman"/>
          <w:sz w:val="24"/>
          <w:szCs w:val="24"/>
          <w:lang w:val="it-IT"/>
        </w:rPr>
        <w:t>art. 123 - 140, ale art. 142 – 156 din Regulamentul de organizare și funcționare a Consiliului Județean Cluj, aprobat prin Hotărârea Consiliului Județean Cluj nr. 170/2020, republicat</w:t>
      </w:r>
      <w:r w:rsidRPr="00A05F2B">
        <w:rPr>
          <w:rFonts w:ascii="Montserrat Light" w:eastAsia="Times New Roman" w:hAnsi="Montserrat Light" w:cs="Times New Roman"/>
          <w:sz w:val="24"/>
          <w:szCs w:val="24"/>
          <w:lang w:val="ro-RO"/>
        </w:rPr>
        <w:t>ă</w:t>
      </w:r>
      <w:r w:rsidRPr="00A05F2B">
        <w:rPr>
          <w:rFonts w:ascii="Montserrat Light" w:eastAsia="Times New Roman" w:hAnsi="Montserrat Light" w:cs="Times New Roman"/>
          <w:sz w:val="24"/>
          <w:szCs w:val="24"/>
          <w:lang w:val="it-IT"/>
        </w:rPr>
        <w:t>;</w:t>
      </w:r>
    </w:p>
    <w:p w14:paraId="74143972" w14:textId="77777777" w:rsidR="00C50A90" w:rsidRPr="00A05F2B" w:rsidRDefault="00C50A90" w:rsidP="00C50A90">
      <w:pPr>
        <w:autoSpaceDE w:val="0"/>
        <w:autoSpaceDN w:val="0"/>
        <w:adjustRightInd w:val="0"/>
        <w:spacing w:line="240" w:lineRule="auto"/>
        <w:ind w:firstLine="708"/>
        <w:jc w:val="both"/>
        <w:rPr>
          <w:rFonts w:ascii="Montserrat Light" w:hAnsi="Montserrat Light"/>
          <w:sz w:val="24"/>
          <w:szCs w:val="24"/>
        </w:rPr>
      </w:pP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conformitate</w:t>
      </w:r>
      <w:proofErr w:type="spellEnd"/>
      <w:r w:rsidRPr="00A05F2B">
        <w:rPr>
          <w:rFonts w:ascii="Montserrat Light" w:hAnsi="Montserrat Light"/>
          <w:sz w:val="24"/>
          <w:szCs w:val="24"/>
        </w:rPr>
        <w:t xml:space="preserve"> cu </w:t>
      </w:r>
      <w:proofErr w:type="spellStart"/>
      <w:r w:rsidRPr="00A05F2B">
        <w:rPr>
          <w:rFonts w:ascii="Montserrat Light" w:hAnsi="Montserrat Light"/>
          <w:sz w:val="24"/>
          <w:szCs w:val="24"/>
        </w:rPr>
        <w:t>prevederile</w:t>
      </w:r>
      <w:proofErr w:type="spellEnd"/>
      <w:r w:rsidRPr="00A05F2B">
        <w:rPr>
          <w:rFonts w:ascii="Montserrat Light" w:hAnsi="Montserrat Light"/>
          <w:sz w:val="24"/>
          <w:szCs w:val="24"/>
        </w:rPr>
        <w:t>:</w:t>
      </w:r>
    </w:p>
    <w:p w14:paraId="46ECB63C" w14:textId="77777777" w:rsidR="00C50A90" w:rsidRPr="00A05F2B" w:rsidRDefault="00C50A90" w:rsidP="00C50A90">
      <w:pPr>
        <w:numPr>
          <w:ilvl w:val="0"/>
          <w:numId w:val="14"/>
        </w:numPr>
        <w:spacing w:line="240" w:lineRule="auto"/>
        <w:ind w:left="1080"/>
        <w:jc w:val="both"/>
        <w:rPr>
          <w:rFonts w:ascii="Montserrat Light" w:eastAsia="Times New Roman" w:hAnsi="Montserrat Light" w:cs="Times New Roman"/>
          <w:sz w:val="24"/>
          <w:szCs w:val="24"/>
          <w:lang w:val="it-IT"/>
        </w:rPr>
      </w:pPr>
      <w:r w:rsidRPr="00A05F2B">
        <w:rPr>
          <w:rFonts w:ascii="Montserrat Light" w:eastAsia="Times New Roman" w:hAnsi="Montserrat Light" w:cs="Times New Roman"/>
          <w:sz w:val="24"/>
          <w:szCs w:val="24"/>
          <w:lang w:val="en-US"/>
        </w:rPr>
        <w:t xml:space="preserve">art. 173 </w:t>
      </w:r>
      <w:proofErr w:type="spellStart"/>
      <w:r w:rsidRPr="00A05F2B">
        <w:rPr>
          <w:rFonts w:ascii="Montserrat Light" w:eastAsia="Times New Roman" w:hAnsi="Montserrat Light" w:cs="Times New Roman"/>
          <w:sz w:val="24"/>
          <w:szCs w:val="24"/>
          <w:lang w:val="en-US"/>
        </w:rPr>
        <w:t>alin</w:t>
      </w:r>
      <w:proofErr w:type="spellEnd"/>
      <w:r w:rsidRPr="00A05F2B">
        <w:rPr>
          <w:rFonts w:ascii="Montserrat Light" w:eastAsia="Times New Roman" w:hAnsi="Montserrat Light" w:cs="Times New Roman"/>
          <w:sz w:val="24"/>
          <w:szCs w:val="24"/>
          <w:lang w:val="en-US"/>
        </w:rPr>
        <w:t xml:space="preserve">. (1) lit. b) </w:t>
      </w:r>
      <w:proofErr w:type="spellStart"/>
      <w:r w:rsidRPr="00A05F2B">
        <w:rPr>
          <w:rFonts w:ascii="Montserrat Light" w:eastAsia="Times New Roman" w:hAnsi="Montserrat Light" w:cs="Times New Roman"/>
          <w:sz w:val="24"/>
          <w:szCs w:val="24"/>
          <w:lang w:val="en-US"/>
        </w:rPr>
        <w:t>și</w:t>
      </w:r>
      <w:proofErr w:type="spellEnd"/>
      <w:r w:rsidRPr="00A05F2B">
        <w:rPr>
          <w:rFonts w:ascii="Montserrat Light" w:eastAsia="Times New Roman" w:hAnsi="Montserrat Light" w:cs="Times New Roman"/>
          <w:sz w:val="24"/>
          <w:szCs w:val="24"/>
          <w:lang w:val="en-US"/>
        </w:rPr>
        <w:t xml:space="preserve"> d) </w:t>
      </w:r>
      <w:proofErr w:type="spellStart"/>
      <w:r w:rsidRPr="00A05F2B">
        <w:rPr>
          <w:rFonts w:ascii="Montserrat Light" w:eastAsia="Times New Roman" w:hAnsi="Montserrat Light" w:cs="Times New Roman"/>
          <w:sz w:val="24"/>
          <w:szCs w:val="24"/>
          <w:lang w:val="en-US"/>
        </w:rPr>
        <w:t>alin</w:t>
      </w:r>
      <w:proofErr w:type="spellEnd"/>
      <w:r w:rsidRPr="00A05F2B">
        <w:rPr>
          <w:rFonts w:ascii="Montserrat Light" w:eastAsia="Times New Roman" w:hAnsi="Montserrat Light" w:cs="Times New Roman"/>
          <w:sz w:val="24"/>
          <w:szCs w:val="24"/>
          <w:lang w:val="en-US"/>
        </w:rPr>
        <w:t>. (3) lit. a</w:t>
      </w:r>
      <w:r w:rsidRPr="00A05F2B">
        <w:rPr>
          <w:rFonts w:ascii="Montserrat Light" w:eastAsia="Times New Roman" w:hAnsi="Montserrat Light" w:cs="Times New Roman"/>
          <w:sz w:val="24"/>
          <w:szCs w:val="24"/>
          <w:lang w:val="ro-RO"/>
        </w:rPr>
        <w:t xml:space="preserve">), </w:t>
      </w:r>
      <w:r w:rsidRPr="00A05F2B">
        <w:rPr>
          <w:rFonts w:ascii="Montserrat Light" w:eastAsia="Times New Roman" w:hAnsi="Montserrat Light" w:cs="Times New Roman"/>
          <w:sz w:val="24"/>
          <w:szCs w:val="24"/>
          <w:lang w:val="it-IT"/>
        </w:rPr>
        <w:t xml:space="preserve">alin. (5) pct. a) și d) </w:t>
      </w:r>
      <w:r w:rsidRPr="00A05F2B">
        <w:rPr>
          <w:rFonts w:ascii="Montserrat Light" w:eastAsia="Times New Roman" w:hAnsi="Montserrat Light" w:cs="Times New Roman"/>
          <w:sz w:val="24"/>
          <w:szCs w:val="24"/>
          <w:lang w:val="ro-RO"/>
        </w:rPr>
        <w:t>din Ordonanța de urgență a Guvernului nr. 57/2019 privind Codul administrativ, cu modificările ulterioare</w:t>
      </w:r>
      <w:r w:rsidRPr="00A05F2B">
        <w:rPr>
          <w:rFonts w:ascii="Montserrat Light" w:eastAsia="Times New Roman" w:hAnsi="Montserrat Light" w:cs="Times New Roman"/>
          <w:sz w:val="24"/>
          <w:szCs w:val="24"/>
          <w:lang w:val="it-IT"/>
        </w:rPr>
        <w:t>;</w:t>
      </w:r>
    </w:p>
    <w:p w14:paraId="02180453"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it-IT"/>
        </w:rPr>
      </w:pPr>
      <w:r w:rsidRPr="00A05F2B">
        <w:rPr>
          <w:rFonts w:ascii="Montserrat Light" w:eastAsia="Times New Roman" w:hAnsi="Montserrat Light" w:cs="Times New Roman"/>
          <w:sz w:val="24"/>
          <w:szCs w:val="24"/>
          <w:lang w:val="it-IT"/>
        </w:rPr>
        <w:t>art. 19 alin. (2) din Legea finanţelor publice locale nr. 273/2006, cu modificările şi completările ulterioare;</w:t>
      </w:r>
      <w:bookmarkStart w:id="2" w:name="_Hlk58911770"/>
    </w:p>
    <w:bookmarkEnd w:id="2"/>
    <w:p w14:paraId="6E6AA689"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A05F2B">
        <w:rPr>
          <w:rFonts w:ascii="Montserrat Light" w:eastAsia="Times New Roman" w:hAnsi="Montserrat Light" w:cs="Times New Roman"/>
          <w:sz w:val="24"/>
          <w:szCs w:val="24"/>
          <w:lang w:val="en-US"/>
        </w:rPr>
        <w:t>Legii</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bugetului</w:t>
      </w:r>
      <w:proofErr w:type="spellEnd"/>
      <w:r w:rsidRPr="00A05F2B">
        <w:rPr>
          <w:rFonts w:ascii="Montserrat Light" w:eastAsia="Times New Roman" w:hAnsi="Montserrat Light" w:cs="Times New Roman"/>
          <w:sz w:val="24"/>
          <w:szCs w:val="24"/>
          <w:lang w:val="en-US"/>
        </w:rPr>
        <w:t xml:space="preserve"> de stat pe </w:t>
      </w:r>
      <w:proofErr w:type="spellStart"/>
      <w:r w:rsidRPr="00A05F2B">
        <w:rPr>
          <w:rFonts w:ascii="Montserrat Light" w:eastAsia="Times New Roman" w:hAnsi="Montserrat Light" w:cs="Times New Roman"/>
          <w:sz w:val="24"/>
          <w:szCs w:val="24"/>
          <w:lang w:val="en-US"/>
        </w:rPr>
        <w:t>anul</w:t>
      </w:r>
      <w:proofErr w:type="spellEnd"/>
      <w:r w:rsidRPr="00A05F2B">
        <w:rPr>
          <w:rFonts w:ascii="Montserrat Light" w:eastAsia="Times New Roman" w:hAnsi="Montserrat Light" w:cs="Times New Roman"/>
          <w:sz w:val="24"/>
          <w:szCs w:val="24"/>
          <w:lang w:val="en-US"/>
        </w:rPr>
        <w:t xml:space="preserve"> 2025 nr. 9/10.02.2025, cu </w:t>
      </w:r>
      <w:proofErr w:type="spellStart"/>
      <w:r w:rsidRPr="00A05F2B">
        <w:rPr>
          <w:rFonts w:ascii="Montserrat Light" w:eastAsia="Times New Roman" w:hAnsi="Montserrat Light" w:cs="Times New Roman"/>
          <w:sz w:val="24"/>
          <w:szCs w:val="24"/>
          <w:lang w:val="en-US"/>
        </w:rPr>
        <w:t>modificările</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și</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completările</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ulterioare</w:t>
      </w:r>
      <w:proofErr w:type="spellEnd"/>
      <w:r w:rsidRPr="00A05F2B">
        <w:rPr>
          <w:rFonts w:ascii="Montserrat Light" w:eastAsia="Times New Roman" w:hAnsi="Montserrat Light" w:cs="Times New Roman"/>
          <w:sz w:val="24"/>
          <w:szCs w:val="24"/>
          <w:lang w:val="en-US"/>
        </w:rPr>
        <w:t>;</w:t>
      </w:r>
    </w:p>
    <w:p w14:paraId="0C83D36E"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A05F2B">
        <w:rPr>
          <w:rFonts w:ascii="Montserrat Light" w:eastAsia="Times New Roman" w:hAnsi="Montserrat Light" w:cs="Times New Roman"/>
          <w:sz w:val="24"/>
          <w:szCs w:val="24"/>
          <w:lang w:val="en-US"/>
        </w:rPr>
        <w:t>Hotărârii</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Guvernului</w:t>
      </w:r>
      <w:proofErr w:type="spellEnd"/>
      <w:r w:rsidRPr="00A05F2B">
        <w:rPr>
          <w:rFonts w:ascii="Montserrat Light" w:eastAsia="Times New Roman" w:hAnsi="Montserrat Light" w:cs="Times New Roman"/>
          <w:sz w:val="24"/>
          <w:szCs w:val="24"/>
          <w:lang w:val="en-US"/>
        </w:rPr>
        <w:t xml:space="preserve"> nr.</w:t>
      </w:r>
      <w:r w:rsidRPr="00A05F2B">
        <w:rPr>
          <w:rFonts w:ascii="Montserrat Light" w:eastAsia="Times New Roman" w:hAnsi="Montserrat Light" w:cs="Times New Roman"/>
          <w:sz w:val="24"/>
          <w:szCs w:val="24"/>
          <w:lang w:val="ro-RO"/>
        </w:rPr>
        <w:t>937/2025 privind alocarea unei sume din Fondul de rezervă bugetară la dispoziția Guvernului, prevăzut în bugetul de stat pe anul 2025, pentru unele unități administrativ-teritoriale</w:t>
      </w:r>
      <w:r w:rsidRPr="00A05F2B">
        <w:rPr>
          <w:rFonts w:ascii="Montserrat Light" w:eastAsia="Times New Roman" w:hAnsi="Montserrat Light" w:cs="Times New Roman"/>
          <w:sz w:val="24"/>
          <w:szCs w:val="24"/>
          <w:lang w:val="en-US"/>
        </w:rPr>
        <w:t>;</w:t>
      </w:r>
    </w:p>
    <w:p w14:paraId="3852DE88"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A05F2B">
        <w:rPr>
          <w:rFonts w:ascii="Montserrat Light" w:eastAsia="Times New Roman" w:hAnsi="Montserrat Light" w:cs="Times New Roman"/>
          <w:sz w:val="24"/>
          <w:szCs w:val="24"/>
          <w:lang w:val="en-US"/>
        </w:rPr>
        <w:t>Dispoziției</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Președintelui</w:t>
      </w:r>
      <w:proofErr w:type="spellEnd"/>
      <w:r w:rsidRPr="00A05F2B">
        <w:rPr>
          <w:rFonts w:ascii="Montserrat Light" w:eastAsia="Times New Roman" w:hAnsi="Montserrat Light" w:cs="Times New Roman"/>
          <w:sz w:val="24"/>
          <w:szCs w:val="24"/>
          <w:lang w:val="en-US"/>
        </w:rPr>
        <w:t xml:space="preserve"> nr. 223/09.05.2025 </w:t>
      </w:r>
      <w:proofErr w:type="spellStart"/>
      <w:r w:rsidRPr="00A05F2B">
        <w:rPr>
          <w:rFonts w:ascii="Montserrat Light" w:eastAsia="Times New Roman" w:hAnsi="Montserrat Light" w:cs="Times New Roman"/>
          <w:sz w:val="24"/>
          <w:szCs w:val="24"/>
          <w:lang w:val="en-US"/>
        </w:rPr>
        <w:t>privind</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rectificarea</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bugetului</w:t>
      </w:r>
      <w:proofErr w:type="spellEnd"/>
      <w:r w:rsidRPr="00A05F2B">
        <w:rPr>
          <w:rFonts w:ascii="Montserrat Light" w:eastAsia="Times New Roman" w:hAnsi="Montserrat Light" w:cs="Times New Roman"/>
          <w:sz w:val="24"/>
          <w:szCs w:val="24"/>
          <w:lang w:val="en-US"/>
        </w:rPr>
        <w:t xml:space="preserve"> general </w:t>
      </w:r>
      <w:proofErr w:type="spellStart"/>
      <w:r w:rsidRPr="00A05F2B">
        <w:rPr>
          <w:rFonts w:ascii="Montserrat Light" w:eastAsia="Times New Roman" w:hAnsi="Montserrat Light" w:cs="Times New Roman"/>
          <w:sz w:val="24"/>
          <w:szCs w:val="24"/>
          <w:lang w:val="en-US"/>
        </w:rPr>
        <w:t>propriu</w:t>
      </w:r>
      <w:proofErr w:type="spellEnd"/>
      <w:r w:rsidRPr="00A05F2B">
        <w:rPr>
          <w:rFonts w:ascii="Montserrat Light" w:eastAsia="Times New Roman" w:hAnsi="Montserrat Light" w:cs="Times New Roman"/>
          <w:sz w:val="24"/>
          <w:szCs w:val="24"/>
          <w:lang w:val="en-US"/>
        </w:rPr>
        <w:t xml:space="preserve"> al </w:t>
      </w:r>
      <w:proofErr w:type="spellStart"/>
      <w:r w:rsidRPr="00A05F2B">
        <w:rPr>
          <w:rFonts w:ascii="Montserrat Light" w:eastAsia="Times New Roman" w:hAnsi="Montserrat Light" w:cs="Times New Roman"/>
          <w:sz w:val="24"/>
          <w:szCs w:val="24"/>
          <w:lang w:val="en-US"/>
        </w:rPr>
        <w:t>Județului</w:t>
      </w:r>
      <w:proofErr w:type="spellEnd"/>
      <w:r w:rsidRPr="00A05F2B">
        <w:rPr>
          <w:rFonts w:ascii="Montserrat Light" w:eastAsia="Times New Roman" w:hAnsi="Montserrat Light" w:cs="Times New Roman"/>
          <w:sz w:val="24"/>
          <w:szCs w:val="24"/>
          <w:lang w:val="en-US"/>
        </w:rPr>
        <w:t xml:space="preserve"> Cluj pe </w:t>
      </w:r>
      <w:proofErr w:type="spellStart"/>
      <w:r w:rsidRPr="00A05F2B">
        <w:rPr>
          <w:rFonts w:ascii="Montserrat Light" w:eastAsia="Times New Roman" w:hAnsi="Montserrat Light" w:cs="Times New Roman"/>
          <w:sz w:val="24"/>
          <w:szCs w:val="24"/>
          <w:lang w:val="en-US"/>
        </w:rPr>
        <w:t>anul</w:t>
      </w:r>
      <w:proofErr w:type="spellEnd"/>
      <w:r w:rsidRPr="00A05F2B">
        <w:rPr>
          <w:rFonts w:ascii="Montserrat Light" w:eastAsia="Times New Roman" w:hAnsi="Montserrat Light" w:cs="Times New Roman"/>
          <w:sz w:val="24"/>
          <w:szCs w:val="24"/>
          <w:lang w:val="en-US"/>
        </w:rPr>
        <w:t xml:space="preserve"> 2025;</w:t>
      </w:r>
    </w:p>
    <w:p w14:paraId="5E2FCA64"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en-US"/>
        </w:rPr>
      </w:pPr>
      <w:bookmarkStart w:id="3" w:name="_Hlk82155678"/>
      <w:proofErr w:type="spellStart"/>
      <w:r w:rsidRPr="00A05F2B">
        <w:rPr>
          <w:rFonts w:ascii="Montserrat Light" w:eastAsia="Times New Roman" w:hAnsi="Montserrat Light" w:cs="Times New Roman"/>
          <w:sz w:val="24"/>
          <w:szCs w:val="24"/>
          <w:lang w:val="en-US"/>
        </w:rPr>
        <w:t>Hotărârii</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Consiliului</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Județean</w:t>
      </w:r>
      <w:proofErr w:type="spellEnd"/>
      <w:r w:rsidRPr="00A05F2B">
        <w:rPr>
          <w:rFonts w:ascii="Montserrat Light" w:eastAsia="Times New Roman" w:hAnsi="Montserrat Light" w:cs="Times New Roman"/>
          <w:sz w:val="24"/>
          <w:szCs w:val="24"/>
          <w:lang w:val="en-US"/>
        </w:rPr>
        <w:t xml:space="preserve"> Cluj nr. 42/20.03.2025 </w:t>
      </w:r>
      <w:proofErr w:type="spellStart"/>
      <w:r w:rsidRPr="00A05F2B">
        <w:rPr>
          <w:rFonts w:ascii="Montserrat Light" w:eastAsia="Times New Roman" w:hAnsi="Montserrat Light" w:cs="Times New Roman"/>
          <w:sz w:val="24"/>
          <w:szCs w:val="24"/>
          <w:lang w:val="en-US"/>
        </w:rPr>
        <w:t>privind</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aprobarea</w:t>
      </w:r>
      <w:proofErr w:type="spellEnd"/>
      <w:r w:rsidRPr="00A05F2B">
        <w:rPr>
          <w:rFonts w:ascii="Montserrat Light" w:eastAsia="Times New Roman" w:hAnsi="Montserrat Light" w:cs="Times New Roman"/>
          <w:sz w:val="24"/>
          <w:szCs w:val="24"/>
          <w:lang w:val="en-US"/>
        </w:rPr>
        <w:t xml:space="preserve"> </w:t>
      </w:r>
      <w:proofErr w:type="spellStart"/>
      <w:r w:rsidRPr="00A05F2B">
        <w:rPr>
          <w:rFonts w:ascii="Montserrat Light" w:eastAsia="Times New Roman" w:hAnsi="Montserrat Light" w:cs="Times New Roman"/>
          <w:sz w:val="24"/>
          <w:szCs w:val="24"/>
          <w:lang w:val="en-US"/>
        </w:rPr>
        <w:t>bugetului</w:t>
      </w:r>
      <w:proofErr w:type="spellEnd"/>
      <w:r w:rsidRPr="00A05F2B">
        <w:rPr>
          <w:rFonts w:ascii="Montserrat Light" w:eastAsia="Times New Roman" w:hAnsi="Montserrat Light" w:cs="Times New Roman"/>
          <w:sz w:val="24"/>
          <w:szCs w:val="24"/>
          <w:lang w:val="en-US"/>
        </w:rPr>
        <w:t xml:space="preserve"> general </w:t>
      </w:r>
      <w:proofErr w:type="spellStart"/>
      <w:r w:rsidRPr="00A05F2B">
        <w:rPr>
          <w:rFonts w:ascii="Montserrat Light" w:eastAsia="Times New Roman" w:hAnsi="Montserrat Light" w:cs="Times New Roman"/>
          <w:sz w:val="24"/>
          <w:szCs w:val="24"/>
          <w:lang w:val="en-US"/>
        </w:rPr>
        <w:t>propriu</w:t>
      </w:r>
      <w:proofErr w:type="spellEnd"/>
      <w:r w:rsidRPr="00A05F2B">
        <w:rPr>
          <w:rFonts w:ascii="Montserrat Light" w:eastAsia="Times New Roman" w:hAnsi="Montserrat Light" w:cs="Times New Roman"/>
          <w:sz w:val="24"/>
          <w:szCs w:val="24"/>
          <w:lang w:val="en-US"/>
        </w:rPr>
        <w:t xml:space="preserve"> al </w:t>
      </w:r>
      <w:proofErr w:type="spellStart"/>
      <w:r w:rsidRPr="00A05F2B">
        <w:rPr>
          <w:rFonts w:ascii="Montserrat Light" w:eastAsia="Times New Roman" w:hAnsi="Montserrat Light" w:cs="Times New Roman"/>
          <w:sz w:val="24"/>
          <w:szCs w:val="24"/>
          <w:lang w:val="en-US"/>
        </w:rPr>
        <w:t>Județului</w:t>
      </w:r>
      <w:proofErr w:type="spellEnd"/>
      <w:r w:rsidRPr="00A05F2B">
        <w:rPr>
          <w:rFonts w:ascii="Montserrat Light" w:eastAsia="Times New Roman" w:hAnsi="Montserrat Light" w:cs="Times New Roman"/>
          <w:sz w:val="24"/>
          <w:szCs w:val="24"/>
          <w:lang w:val="en-US"/>
        </w:rPr>
        <w:t xml:space="preserve"> Cluj pe </w:t>
      </w:r>
      <w:proofErr w:type="spellStart"/>
      <w:r w:rsidRPr="00A05F2B">
        <w:rPr>
          <w:rFonts w:ascii="Montserrat Light" w:eastAsia="Times New Roman" w:hAnsi="Montserrat Light" w:cs="Times New Roman"/>
          <w:sz w:val="24"/>
          <w:szCs w:val="24"/>
          <w:lang w:val="en-US"/>
        </w:rPr>
        <w:t>anul</w:t>
      </w:r>
      <w:proofErr w:type="spellEnd"/>
      <w:r w:rsidRPr="00A05F2B">
        <w:rPr>
          <w:rFonts w:ascii="Montserrat Light" w:eastAsia="Times New Roman" w:hAnsi="Montserrat Light" w:cs="Times New Roman"/>
          <w:sz w:val="24"/>
          <w:szCs w:val="24"/>
          <w:lang w:val="en-US"/>
        </w:rPr>
        <w:t xml:space="preserve"> 202</w:t>
      </w:r>
      <w:bookmarkStart w:id="4" w:name="_Hlk116992021"/>
      <w:r w:rsidRPr="00A05F2B">
        <w:rPr>
          <w:rFonts w:ascii="Montserrat Light" w:eastAsia="Times New Roman" w:hAnsi="Montserrat Light" w:cs="Times New Roman"/>
          <w:sz w:val="24"/>
          <w:szCs w:val="24"/>
          <w:lang w:val="en-US"/>
        </w:rPr>
        <w:t>5;</w:t>
      </w:r>
    </w:p>
    <w:p w14:paraId="6A744700"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A05F2B">
        <w:rPr>
          <w:rFonts w:ascii="Montserrat Light" w:eastAsia="Times New Roman" w:hAnsi="Montserrat Light" w:cs="Times New Roman"/>
          <w:sz w:val="24"/>
          <w:szCs w:val="24"/>
          <w:lang w:val="en-US"/>
        </w:rPr>
        <w:t>Hotă</w:t>
      </w:r>
      <w:r w:rsidRPr="00A05F2B">
        <w:rPr>
          <w:rFonts w:ascii="Montserrat Light" w:eastAsia="Times New Roman" w:hAnsi="Montserrat Light" w:cs="Times New Roman"/>
          <w:sz w:val="24"/>
          <w:szCs w:val="24"/>
          <w:lang w:val="ro-RO"/>
        </w:rPr>
        <w:t>rârii</w:t>
      </w:r>
      <w:proofErr w:type="spellEnd"/>
      <w:r w:rsidRPr="00A05F2B">
        <w:rPr>
          <w:rFonts w:ascii="Montserrat Light" w:eastAsia="Times New Roman" w:hAnsi="Montserrat Light" w:cs="Times New Roman"/>
          <w:sz w:val="24"/>
          <w:szCs w:val="24"/>
          <w:lang w:val="ro-RO"/>
        </w:rPr>
        <w:t xml:space="preserve"> Consiliului Județean Cluj nr. 114/02.07.2025 privind rectificarea bugetului general propriu al Județului Cluj pe anul 2025</w:t>
      </w:r>
      <w:r w:rsidRPr="00A05F2B">
        <w:rPr>
          <w:rFonts w:ascii="Montserrat Light" w:eastAsia="Times New Roman" w:hAnsi="Montserrat Light" w:cs="Times New Roman"/>
          <w:sz w:val="24"/>
          <w:szCs w:val="24"/>
          <w:lang w:val="en-US"/>
        </w:rPr>
        <w:t>;</w:t>
      </w:r>
    </w:p>
    <w:p w14:paraId="09D4C1B1"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A05F2B">
        <w:rPr>
          <w:rFonts w:ascii="Montserrat Light" w:eastAsia="Times New Roman" w:hAnsi="Montserrat Light" w:cs="Times New Roman"/>
          <w:sz w:val="24"/>
          <w:szCs w:val="24"/>
          <w:lang w:val="en-US"/>
        </w:rPr>
        <w:t>Hotă</w:t>
      </w:r>
      <w:r w:rsidRPr="00A05F2B">
        <w:rPr>
          <w:rFonts w:ascii="Montserrat Light" w:eastAsia="Times New Roman" w:hAnsi="Montserrat Light" w:cs="Times New Roman"/>
          <w:sz w:val="24"/>
          <w:szCs w:val="24"/>
          <w:lang w:val="ro-RO"/>
        </w:rPr>
        <w:t>rârii</w:t>
      </w:r>
      <w:proofErr w:type="spellEnd"/>
      <w:r w:rsidRPr="00A05F2B">
        <w:rPr>
          <w:rFonts w:ascii="Montserrat Light" w:eastAsia="Times New Roman" w:hAnsi="Montserrat Light" w:cs="Times New Roman"/>
          <w:sz w:val="24"/>
          <w:szCs w:val="24"/>
          <w:lang w:val="ro-RO"/>
        </w:rPr>
        <w:t xml:space="preserve"> Consiliului Județean Cluj nr. 133/24.07.2025 privind rectificarea bugetului general propriu al Județului Cluj pe anul 2025</w:t>
      </w:r>
      <w:r w:rsidRPr="00A05F2B">
        <w:rPr>
          <w:rFonts w:ascii="Montserrat Light" w:eastAsia="Times New Roman" w:hAnsi="Montserrat Light" w:cs="Times New Roman"/>
          <w:sz w:val="24"/>
          <w:szCs w:val="24"/>
          <w:lang w:val="en-US"/>
        </w:rPr>
        <w:t>;</w:t>
      </w:r>
    </w:p>
    <w:p w14:paraId="42174BFD"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en-US"/>
        </w:rPr>
      </w:pPr>
      <w:r w:rsidRPr="00A05F2B">
        <w:rPr>
          <w:rFonts w:ascii="Montserrat Light" w:eastAsia="Times New Roman" w:hAnsi="Montserrat Light" w:cs="Times New Roman"/>
          <w:sz w:val="24"/>
          <w:szCs w:val="24"/>
          <w:lang w:val="ro-RO"/>
        </w:rPr>
        <w:t>Hotărârii Consiliului Județean Cluj nr. 174/30.09.2025 privind rectificarea bugetului general propriu al Județului Cluj pe anul 2025</w:t>
      </w:r>
      <w:r w:rsidRPr="00A05F2B">
        <w:rPr>
          <w:rFonts w:ascii="Montserrat Light" w:eastAsia="Times New Roman" w:hAnsi="Montserrat Light" w:cs="Times New Roman"/>
          <w:sz w:val="24"/>
          <w:szCs w:val="24"/>
          <w:lang w:val="en-US"/>
        </w:rPr>
        <w:t>;</w:t>
      </w:r>
    </w:p>
    <w:p w14:paraId="12CAF497" w14:textId="77777777" w:rsidR="00C50A90" w:rsidRPr="00A05F2B" w:rsidRDefault="00C50A90" w:rsidP="00C50A90">
      <w:pPr>
        <w:numPr>
          <w:ilvl w:val="0"/>
          <w:numId w:val="15"/>
        </w:numPr>
        <w:spacing w:line="240" w:lineRule="auto"/>
        <w:jc w:val="both"/>
        <w:rPr>
          <w:rFonts w:ascii="Montserrat Light" w:eastAsia="Times New Roman" w:hAnsi="Montserrat Light" w:cs="Times New Roman"/>
          <w:sz w:val="24"/>
          <w:szCs w:val="24"/>
          <w:lang w:val="en-US"/>
        </w:rPr>
      </w:pPr>
      <w:r w:rsidRPr="00A05F2B">
        <w:rPr>
          <w:rFonts w:ascii="Montserrat Light" w:eastAsia="Times New Roman" w:hAnsi="Montserrat Light" w:cs="Times New Roman"/>
          <w:sz w:val="24"/>
          <w:szCs w:val="24"/>
          <w:lang w:val="ro-RO"/>
        </w:rPr>
        <w:lastRenderedPageBreak/>
        <w:t>Hotărârii Consiliului Județean Cluj nr. 187/30.10.2025 privind rectificarea bugetului general propriu al Județului Cluj pe anul 2025</w:t>
      </w:r>
      <w:r w:rsidRPr="00A05F2B">
        <w:rPr>
          <w:rFonts w:ascii="Montserrat Light" w:eastAsia="Times New Roman" w:hAnsi="Montserrat Light" w:cs="Times New Roman"/>
          <w:sz w:val="24"/>
          <w:szCs w:val="24"/>
          <w:lang w:val="en-US"/>
        </w:rPr>
        <w:t>;</w:t>
      </w:r>
    </w:p>
    <w:p w14:paraId="0F1609DE" w14:textId="77777777" w:rsidR="00C50A90" w:rsidRPr="00A05F2B" w:rsidRDefault="00C50A90" w:rsidP="00C50A90">
      <w:pPr>
        <w:spacing w:line="240" w:lineRule="auto"/>
        <w:ind w:left="1080"/>
        <w:jc w:val="both"/>
        <w:rPr>
          <w:rFonts w:ascii="Montserrat Light" w:eastAsia="Times New Roman" w:hAnsi="Montserrat Light" w:cs="Times New Roman"/>
          <w:sz w:val="24"/>
          <w:szCs w:val="24"/>
          <w:lang w:val="en-US"/>
        </w:rPr>
      </w:pPr>
    </w:p>
    <w:bookmarkEnd w:id="3"/>
    <w:bookmarkEnd w:id="4"/>
    <w:p w14:paraId="5B85484A" w14:textId="77777777" w:rsidR="00C50A90" w:rsidRPr="00A05F2B" w:rsidRDefault="00C50A90" w:rsidP="00C50A90">
      <w:pPr>
        <w:spacing w:line="240" w:lineRule="auto"/>
        <w:ind w:right="49" w:firstLine="708"/>
        <w:jc w:val="both"/>
        <w:rPr>
          <w:rFonts w:ascii="Montserrat Light" w:eastAsia="Calibri" w:hAnsi="Montserrat Light" w:cs="Times New Roman"/>
          <w:sz w:val="24"/>
          <w:szCs w:val="24"/>
          <w:lang w:val="ro-RO"/>
        </w:rPr>
      </w:pPr>
      <w:r w:rsidRPr="00A05F2B">
        <w:rPr>
          <w:rFonts w:ascii="Montserrat Light" w:eastAsia="Calibri" w:hAnsi="Montserrat Light" w:cs="Times New Roman"/>
          <w:sz w:val="24"/>
          <w:szCs w:val="24"/>
          <w:lang w:val="ro-RO"/>
        </w:rPr>
        <w:t xml:space="preserve">În temeiul competențelor stabilite prin art. 182 alin. (1) </w:t>
      </w:r>
      <w:proofErr w:type="spellStart"/>
      <w:r w:rsidRPr="00A05F2B">
        <w:rPr>
          <w:rFonts w:ascii="Montserrat Light" w:eastAsia="Calibri" w:hAnsi="Montserrat Light" w:cs="Times New Roman"/>
          <w:sz w:val="24"/>
          <w:szCs w:val="24"/>
          <w:lang w:val="ro-RO"/>
        </w:rPr>
        <w:t>şi</w:t>
      </w:r>
      <w:proofErr w:type="spellEnd"/>
      <w:r w:rsidRPr="00A05F2B">
        <w:rPr>
          <w:rFonts w:ascii="Montserrat Light" w:eastAsia="Calibri" w:hAnsi="Montserrat Light" w:cs="Times New Roman"/>
          <w:sz w:val="24"/>
          <w:szCs w:val="24"/>
          <w:lang w:val="ro-RO"/>
        </w:rPr>
        <w:t xml:space="preserve"> art. 196 alin. (1) lit. a) din Ordonanța de urgență a Guvernului nr. 57/2019 privind Codul administrativ, cu modificările ulterioare;</w:t>
      </w:r>
    </w:p>
    <w:p w14:paraId="23331308" w14:textId="77777777" w:rsidR="00C50A90" w:rsidRPr="00A05F2B" w:rsidRDefault="00C50A90" w:rsidP="00C50A90">
      <w:pPr>
        <w:spacing w:line="240" w:lineRule="auto"/>
        <w:jc w:val="center"/>
        <w:rPr>
          <w:rFonts w:ascii="Montserrat Light" w:eastAsia="Times New Roman" w:hAnsi="Montserrat Light" w:cs="Times New Roman"/>
          <w:b/>
          <w:bCs/>
          <w:sz w:val="24"/>
          <w:szCs w:val="24"/>
          <w:lang w:val="ro-RO" w:eastAsia="ro-RO"/>
        </w:rPr>
      </w:pPr>
    </w:p>
    <w:p w14:paraId="796DCCB4" w14:textId="77777777" w:rsidR="00C50A90" w:rsidRPr="00A05F2B" w:rsidRDefault="00C50A90" w:rsidP="00C50A90">
      <w:pPr>
        <w:spacing w:line="240" w:lineRule="auto"/>
        <w:jc w:val="center"/>
        <w:rPr>
          <w:rFonts w:ascii="Montserrat Light" w:eastAsia="Times New Roman" w:hAnsi="Montserrat Light" w:cs="Times New Roman"/>
          <w:b/>
          <w:bCs/>
          <w:sz w:val="24"/>
          <w:szCs w:val="24"/>
          <w:lang w:val="ro-RO" w:eastAsia="ro-RO"/>
        </w:rPr>
      </w:pPr>
      <w:proofErr w:type="spellStart"/>
      <w:r w:rsidRPr="00A05F2B">
        <w:rPr>
          <w:rFonts w:ascii="Montserrat Light" w:eastAsia="Times New Roman" w:hAnsi="Montserrat Light" w:cs="Times New Roman"/>
          <w:b/>
          <w:bCs/>
          <w:sz w:val="24"/>
          <w:szCs w:val="24"/>
          <w:lang w:val="ro-RO" w:eastAsia="ro-RO"/>
        </w:rPr>
        <w:t>hotărăşte</w:t>
      </w:r>
      <w:proofErr w:type="spellEnd"/>
      <w:r w:rsidRPr="00A05F2B">
        <w:rPr>
          <w:rFonts w:ascii="Montserrat Light" w:eastAsia="Times New Roman" w:hAnsi="Montserrat Light" w:cs="Times New Roman"/>
          <w:b/>
          <w:bCs/>
          <w:sz w:val="24"/>
          <w:szCs w:val="24"/>
          <w:lang w:val="ro-RO" w:eastAsia="ro-RO"/>
        </w:rPr>
        <w:t>:</w:t>
      </w:r>
    </w:p>
    <w:p w14:paraId="04531B71" w14:textId="77777777" w:rsidR="00C50A90" w:rsidRPr="00A05F2B" w:rsidRDefault="00C50A90" w:rsidP="00C50A90">
      <w:pPr>
        <w:spacing w:line="240" w:lineRule="auto"/>
        <w:jc w:val="center"/>
        <w:rPr>
          <w:rFonts w:ascii="Montserrat Light" w:eastAsia="Times New Roman" w:hAnsi="Montserrat Light" w:cs="Times New Roman"/>
          <w:b/>
          <w:bCs/>
          <w:sz w:val="24"/>
          <w:szCs w:val="24"/>
          <w:lang w:val="ro-RO" w:eastAsia="ro-RO"/>
        </w:rPr>
      </w:pPr>
    </w:p>
    <w:p w14:paraId="03506FE2"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Art. 1. </w:t>
      </w:r>
      <w:r w:rsidRPr="00A05F2B">
        <w:rPr>
          <w:rFonts w:ascii="Montserrat Light" w:hAnsi="Montserrat Light"/>
          <w:sz w:val="24"/>
          <w:szCs w:val="24"/>
        </w:rPr>
        <w:t xml:space="preserve">Se </w:t>
      </w:r>
      <w:proofErr w:type="spellStart"/>
      <w:r w:rsidRPr="00A05F2B">
        <w:rPr>
          <w:rFonts w:ascii="Montserrat Light" w:hAnsi="Montserrat Light"/>
          <w:sz w:val="24"/>
          <w:szCs w:val="24"/>
        </w:rPr>
        <w:t>aprobă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general al </w:t>
      </w:r>
      <w:proofErr w:type="spellStart"/>
      <w:r w:rsidRPr="00A05F2B">
        <w:rPr>
          <w:rFonts w:ascii="Montserrat Light" w:hAnsi="Montserrat Light"/>
          <w:sz w:val="24"/>
          <w:szCs w:val="24"/>
        </w:rPr>
        <w:t>Judeţului</w:t>
      </w:r>
      <w:proofErr w:type="spellEnd"/>
      <w:r w:rsidRPr="00A05F2B">
        <w:rPr>
          <w:rFonts w:ascii="Montserrat Light" w:hAnsi="Montserrat Light"/>
          <w:sz w:val="24"/>
          <w:szCs w:val="24"/>
        </w:rPr>
        <w:t xml:space="preserve"> Cluj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de 1.794.491,68 mii lei, conform </w:t>
      </w:r>
      <w:proofErr w:type="spellStart"/>
      <w:r w:rsidRPr="00A05F2B">
        <w:rPr>
          <w:rFonts w:ascii="Montserrat Light" w:hAnsi="Montserrat Light"/>
          <w:b/>
          <w:bCs/>
          <w:sz w:val="24"/>
          <w:szCs w:val="24"/>
        </w:rPr>
        <w:t>anexei</w:t>
      </w:r>
      <w:proofErr w:type="spellEnd"/>
      <w:r w:rsidRPr="00A05F2B">
        <w:rPr>
          <w:rFonts w:ascii="Montserrat Light" w:hAnsi="Montserrat Light"/>
          <w:b/>
          <w:bCs/>
          <w:sz w:val="24"/>
          <w:szCs w:val="24"/>
        </w:rPr>
        <w:t xml:space="preserve"> nr. 1</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3FE0DC8F"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Art. 2. </w:t>
      </w:r>
      <w:r w:rsidRPr="00A05F2B">
        <w:rPr>
          <w:rFonts w:ascii="Montserrat Light" w:hAnsi="Montserrat Light"/>
          <w:sz w:val="24"/>
          <w:szCs w:val="24"/>
        </w:rPr>
        <w:t xml:space="preserve">(1) Se </w:t>
      </w:r>
      <w:proofErr w:type="spellStart"/>
      <w:r w:rsidRPr="00A05F2B">
        <w:rPr>
          <w:rFonts w:ascii="Montserrat Light" w:hAnsi="Montserrat Light"/>
          <w:sz w:val="24"/>
          <w:szCs w:val="24"/>
        </w:rPr>
        <w:t>aprobă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local al </w:t>
      </w:r>
      <w:proofErr w:type="spellStart"/>
      <w:r w:rsidRPr="00A05F2B">
        <w:rPr>
          <w:rFonts w:ascii="Montserrat Light" w:hAnsi="Montserrat Light"/>
          <w:sz w:val="24"/>
          <w:szCs w:val="24"/>
        </w:rPr>
        <w:t>Judeţului</w:t>
      </w:r>
      <w:proofErr w:type="spellEnd"/>
      <w:r w:rsidRPr="00A05F2B">
        <w:rPr>
          <w:rFonts w:ascii="Montserrat Light" w:hAnsi="Montserrat Light"/>
          <w:sz w:val="24"/>
          <w:szCs w:val="24"/>
        </w:rPr>
        <w:t xml:space="preserve"> Cluj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 </w:t>
      </w:r>
      <w:proofErr w:type="spellStart"/>
      <w:r w:rsidRPr="00A05F2B">
        <w:rPr>
          <w:rFonts w:ascii="Montserrat Light" w:hAnsi="Montserrat Light"/>
          <w:sz w:val="24"/>
          <w:szCs w:val="24"/>
        </w:rPr>
        <w:t>capitole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subcapitole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titluri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w:t>
      </w:r>
      <w:proofErr w:type="gramStart"/>
      <w:r w:rsidRPr="00A05F2B">
        <w:rPr>
          <w:rFonts w:ascii="Montserrat Light" w:hAnsi="Montserrat Light"/>
          <w:sz w:val="24"/>
          <w:szCs w:val="24"/>
        </w:rPr>
        <w:t>de  806.902</w:t>
      </w:r>
      <w:proofErr w:type="gramEnd"/>
      <w:r w:rsidRPr="00A05F2B">
        <w:rPr>
          <w:rFonts w:ascii="Montserrat Light" w:hAnsi="Montserrat Light"/>
          <w:sz w:val="24"/>
          <w:szCs w:val="24"/>
        </w:rPr>
        <w:t xml:space="preserve">,69 mii lei la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de 946.957,19 mii lei la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conform </w:t>
      </w:r>
      <w:proofErr w:type="spellStart"/>
      <w:r w:rsidRPr="00A05F2B">
        <w:rPr>
          <w:rFonts w:ascii="Montserrat Light" w:hAnsi="Montserrat Light"/>
          <w:b/>
          <w:bCs/>
          <w:sz w:val="24"/>
          <w:szCs w:val="24"/>
        </w:rPr>
        <w:t>anexei</w:t>
      </w:r>
      <w:proofErr w:type="spellEnd"/>
      <w:r w:rsidRPr="00A05F2B">
        <w:rPr>
          <w:rFonts w:ascii="Montserrat Light" w:hAnsi="Montserrat Light"/>
          <w:b/>
          <w:bCs/>
          <w:sz w:val="24"/>
          <w:szCs w:val="24"/>
        </w:rPr>
        <w:t xml:space="preserve"> nr. 2</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307A4147"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(2) </w:t>
      </w:r>
      <w:r w:rsidRPr="00A05F2B">
        <w:rPr>
          <w:rFonts w:ascii="Montserrat Light" w:hAnsi="Montserrat Light"/>
          <w:sz w:val="24"/>
          <w:szCs w:val="24"/>
        </w:rPr>
        <w:t xml:space="preserve">Se </w:t>
      </w:r>
      <w:proofErr w:type="spellStart"/>
      <w:r w:rsidRPr="00A05F2B">
        <w:rPr>
          <w:rFonts w:ascii="Montserrat Light" w:hAnsi="Montserrat Light"/>
          <w:sz w:val="24"/>
          <w:szCs w:val="24"/>
        </w:rPr>
        <w:t>aprobă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local al </w:t>
      </w:r>
      <w:proofErr w:type="spellStart"/>
      <w:r w:rsidRPr="00A05F2B">
        <w:rPr>
          <w:rFonts w:ascii="Montserrat Light" w:hAnsi="Montserrat Light"/>
          <w:sz w:val="24"/>
          <w:szCs w:val="24"/>
        </w:rPr>
        <w:t>Judeţului</w:t>
      </w:r>
      <w:proofErr w:type="spellEnd"/>
      <w:r w:rsidRPr="00A05F2B">
        <w:rPr>
          <w:rFonts w:ascii="Montserrat Light" w:hAnsi="Montserrat Light"/>
          <w:sz w:val="24"/>
          <w:szCs w:val="24"/>
        </w:rPr>
        <w:t xml:space="preserve"> Cluj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 </w:t>
      </w:r>
      <w:proofErr w:type="spellStart"/>
      <w:r w:rsidRPr="00A05F2B">
        <w:rPr>
          <w:rFonts w:ascii="Montserrat Light" w:hAnsi="Montserrat Light"/>
          <w:sz w:val="24"/>
          <w:szCs w:val="24"/>
        </w:rPr>
        <w:t>capitole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subcapitole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titluri</w:t>
      </w:r>
      <w:proofErr w:type="spellEnd"/>
      <w:r w:rsidRPr="00A05F2B">
        <w:rPr>
          <w:rFonts w:ascii="Montserrat Light" w:hAnsi="Montserrat Light"/>
          <w:sz w:val="24"/>
          <w:szCs w:val="24"/>
        </w:rPr>
        <w:t xml:space="preserve"> - </w:t>
      </w:r>
      <w:proofErr w:type="spellStart"/>
      <w:r w:rsidRPr="00A05F2B">
        <w:rPr>
          <w:rFonts w:ascii="Montserrat Light" w:hAnsi="Montserrat Light"/>
          <w:sz w:val="24"/>
          <w:szCs w:val="24"/>
        </w:rPr>
        <w:t>Secţiunea</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funcționare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de 563.635,60 mii lei, </w:t>
      </w:r>
      <w:proofErr w:type="spellStart"/>
      <w:r w:rsidRPr="00A05F2B">
        <w:rPr>
          <w:rFonts w:ascii="Montserrat Light" w:hAnsi="Montserrat Light"/>
          <w:sz w:val="24"/>
          <w:szCs w:val="24"/>
        </w:rPr>
        <w:t>atât</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cât</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conform </w:t>
      </w:r>
      <w:proofErr w:type="spellStart"/>
      <w:r w:rsidRPr="00A05F2B">
        <w:rPr>
          <w:rFonts w:ascii="Montserrat Light" w:hAnsi="Montserrat Light"/>
          <w:b/>
          <w:bCs/>
          <w:sz w:val="24"/>
          <w:szCs w:val="24"/>
        </w:rPr>
        <w:t>anexei</w:t>
      </w:r>
      <w:proofErr w:type="spellEnd"/>
      <w:r w:rsidRPr="00A05F2B">
        <w:rPr>
          <w:rFonts w:ascii="Montserrat Light" w:hAnsi="Montserrat Light"/>
          <w:b/>
          <w:bCs/>
          <w:sz w:val="24"/>
          <w:szCs w:val="24"/>
        </w:rPr>
        <w:t xml:space="preserve"> nr. 3</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5D271DC7"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(3) </w:t>
      </w:r>
      <w:proofErr w:type="spellStart"/>
      <w:r w:rsidRPr="00A05F2B">
        <w:rPr>
          <w:rFonts w:ascii="Montserrat Light" w:hAnsi="Montserrat Light"/>
          <w:sz w:val="24"/>
          <w:szCs w:val="24"/>
        </w:rPr>
        <w:t>Detalierea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rectificării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local al </w:t>
      </w:r>
      <w:proofErr w:type="spellStart"/>
      <w:r w:rsidRPr="00A05F2B">
        <w:rPr>
          <w:rFonts w:ascii="Montserrat Light" w:hAnsi="Montserrat Light"/>
          <w:sz w:val="24"/>
          <w:szCs w:val="24"/>
        </w:rPr>
        <w:t>Județului</w:t>
      </w:r>
      <w:proofErr w:type="spellEnd"/>
      <w:r w:rsidRPr="00A05F2B">
        <w:rPr>
          <w:rFonts w:ascii="Montserrat Light" w:hAnsi="Montserrat Light"/>
          <w:sz w:val="24"/>
          <w:szCs w:val="24"/>
        </w:rPr>
        <w:t xml:space="preserve"> Cluj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 </w:t>
      </w:r>
      <w:proofErr w:type="spellStart"/>
      <w:r w:rsidRPr="00A05F2B">
        <w:rPr>
          <w:rFonts w:ascii="Montserrat Light" w:hAnsi="Montserrat Light"/>
          <w:sz w:val="24"/>
          <w:szCs w:val="24"/>
        </w:rPr>
        <w:t>categorii</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respectiv</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capitole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subcapitole</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este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cuprinsă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b/>
          <w:bCs/>
          <w:sz w:val="24"/>
          <w:szCs w:val="24"/>
        </w:rPr>
        <w:t>anexa</w:t>
      </w:r>
      <w:proofErr w:type="spellEnd"/>
      <w:r w:rsidRPr="00A05F2B">
        <w:rPr>
          <w:rFonts w:ascii="Montserrat Light" w:hAnsi="Montserrat Light"/>
          <w:b/>
          <w:bCs/>
          <w:sz w:val="24"/>
          <w:szCs w:val="24"/>
        </w:rPr>
        <w:t xml:space="preserve"> nr. 4</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 xml:space="preserve">. </w:t>
      </w:r>
    </w:p>
    <w:p w14:paraId="40AE4518"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Art. 3. </w:t>
      </w:r>
      <w:r w:rsidRPr="00A05F2B">
        <w:rPr>
          <w:rFonts w:ascii="Montserrat Light" w:hAnsi="Montserrat Light"/>
          <w:sz w:val="24"/>
          <w:szCs w:val="24"/>
        </w:rPr>
        <w:t xml:space="preserve">Se </w:t>
      </w:r>
      <w:proofErr w:type="spellStart"/>
      <w:r w:rsidRPr="00A05F2B">
        <w:rPr>
          <w:rFonts w:ascii="Montserrat Light" w:hAnsi="Montserrat Light"/>
          <w:sz w:val="24"/>
          <w:szCs w:val="24"/>
        </w:rPr>
        <w:t>aprobă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local al </w:t>
      </w:r>
      <w:proofErr w:type="spellStart"/>
      <w:r w:rsidRPr="00A05F2B">
        <w:rPr>
          <w:rFonts w:ascii="Montserrat Light" w:hAnsi="Montserrat Light"/>
          <w:sz w:val="24"/>
          <w:szCs w:val="24"/>
        </w:rPr>
        <w:t>Județului</w:t>
      </w:r>
      <w:proofErr w:type="spellEnd"/>
      <w:r w:rsidRPr="00A05F2B">
        <w:rPr>
          <w:rFonts w:ascii="Montserrat Light" w:hAnsi="Montserrat Light"/>
          <w:sz w:val="24"/>
          <w:szCs w:val="24"/>
        </w:rPr>
        <w:t xml:space="preserve"> Cluj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w:t>
      </w:r>
      <w:proofErr w:type="spellStart"/>
      <w:r w:rsidRPr="00A05F2B">
        <w:rPr>
          <w:rFonts w:ascii="Montserrat Light" w:hAnsi="Montserrat Light"/>
          <w:sz w:val="24"/>
          <w:szCs w:val="24"/>
        </w:rPr>
        <w:t>defalcat</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capitole</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titluri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articole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aliniate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astfel</w:t>
      </w:r>
      <w:proofErr w:type="spellEnd"/>
      <w:r w:rsidRPr="00A05F2B">
        <w:rPr>
          <w:rFonts w:ascii="Montserrat Light" w:hAnsi="Montserrat Light"/>
          <w:sz w:val="24"/>
          <w:szCs w:val="24"/>
        </w:rPr>
        <w:t xml:space="preserve">: </w:t>
      </w:r>
    </w:p>
    <w:p w14:paraId="789D6F79" w14:textId="77777777" w:rsidR="00C50A90" w:rsidRPr="00A05F2B" w:rsidRDefault="00C50A90" w:rsidP="00C50A90">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A05F2B">
        <w:rPr>
          <w:rFonts w:ascii="Montserrat Light" w:eastAsiaTheme="minorHAnsi" w:hAnsi="Montserrat Light" w:cstheme="minorBidi"/>
          <w:bCs/>
          <w:sz w:val="24"/>
          <w:szCs w:val="24"/>
        </w:rPr>
        <w:t>La Cap. 51.02 “</w:t>
      </w:r>
      <w:proofErr w:type="spellStart"/>
      <w:r w:rsidRPr="00A05F2B">
        <w:rPr>
          <w:rFonts w:ascii="Montserrat Light" w:eastAsiaTheme="minorHAnsi" w:hAnsi="Montserrat Light" w:cstheme="minorBidi"/>
          <w:bCs/>
          <w:sz w:val="24"/>
          <w:szCs w:val="24"/>
        </w:rPr>
        <w:t>Autorități</w:t>
      </w:r>
      <w:proofErr w:type="spellEnd"/>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publice</w:t>
      </w:r>
      <w:proofErr w:type="spellEnd"/>
      <w:r w:rsidRPr="00A05F2B">
        <w:rPr>
          <w:rFonts w:ascii="Montserrat Light" w:eastAsiaTheme="minorHAnsi" w:hAnsi="Montserrat Light" w:cstheme="minorBidi"/>
          <w:bCs/>
          <w:sz w:val="24"/>
          <w:szCs w:val="24"/>
        </w:rPr>
        <w:t xml:space="preserve">” - </w:t>
      </w:r>
      <w:proofErr w:type="spellStart"/>
      <w:r w:rsidRPr="00A05F2B">
        <w:rPr>
          <w:rFonts w:ascii="Montserrat Light" w:eastAsiaTheme="minorHAnsi" w:hAnsi="Montserrat Light" w:cstheme="minorBidi"/>
          <w:bCs/>
          <w:sz w:val="24"/>
          <w:szCs w:val="24"/>
        </w:rPr>
        <w:t>suma</w:t>
      </w:r>
      <w:proofErr w:type="spellEnd"/>
      <w:r w:rsidRPr="00A05F2B">
        <w:rPr>
          <w:rFonts w:ascii="Montserrat Light" w:eastAsiaTheme="minorHAnsi" w:hAnsi="Montserrat Light" w:cstheme="minorBidi"/>
          <w:bCs/>
          <w:sz w:val="24"/>
          <w:szCs w:val="24"/>
        </w:rPr>
        <w:t xml:space="preserve"> de 82.402,12 mii lei conform </w:t>
      </w:r>
      <w:proofErr w:type="spellStart"/>
      <w:r w:rsidRPr="00A05F2B">
        <w:rPr>
          <w:rFonts w:ascii="Montserrat Light" w:eastAsiaTheme="minorHAnsi" w:hAnsi="Montserrat Light" w:cstheme="minorBidi"/>
          <w:b/>
          <w:sz w:val="24"/>
          <w:szCs w:val="24"/>
        </w:rPr>
        <w:t>anexei</w:t>
      </w:r>
      <w:proofErr w:type="spellEnd"/>
      <w:r w:rsidRPr="00A05F2B">
        <w:rPr>
          <w:rFonts w:ascii="Montserrat Light" w:eastAsiaTheme="minorHAnsi" w:hAnsi="Montserrat Light" w:cstheme="minorBidi"/>
          <w:b/>
          <w:sz w:val="24"/>
          <w:szCs w:val="24"/>
        </w:rPr>
        <w:t xml:space="preserve"> nr. </w:t>
      </w:r>
      <w:proofErr w:type="gramStart"/>
      <w:r w:rsidRPr="00A05F2B">
        <w:rPr>
          <w:rFonts w:ascii="Montserrat Light" w:eastAsiaTheme="minorHAnsi" w:hAnsi="Montserrat Light" w:cstheme="minorBidi"/>
          <w:b/>
          <w:sz w:val="24"/>
          <w:szCs w:val="24"/>
        </w:rPr>
        <w:t>5</w:t>
      </w:r>
      <w:r w:rsidRPr="00A05F2B">
        <w:rPr>
          <w:rFonts w:ascii="Montserrat Light" w:eastAsiaTheme="minorHAnsi" w:hAnsi="Montserrat Light" w:cstheme="minorBidi"/>
          <w:bCs/>
          <w:sz w:val="24"/>
          <w:szCs w:val="24"/>
        </w:rPr>
        <w:t xml:space="preserve">  care</w:t>
      </w:r>
      <w:proofErr w:type="gramEnd"/>
      <w:r w:rsidRPr="00A05F2B">
        <w:rPr>
          <w:rFonts w:ascii="Montserrat Light" w:eastAsiaTheme="minorHAnsi" w:hAnsi="Montserrat Light" w:cstheme="minorBidi"/>
          <w:bCs/>
          <w:sz w:val="24"/>
          <w:szCs w:val="24"/>
        </w:rPr>
        <w:t xml:space="preserve"> face </w:t>
      </w:r>
      <w:proofErr w:type="spellStart"/>
      <w:r w:rsidRPr="00A05F2B">
        <w:rPr>
          <w:rFonts w:ascii="Montserrat Light" w:eastAsiaTheme="minorHAnsi" w:hAnsi="Montserrat Light" w:cstheme="minorBidi"/>
          <w:bCs/>
          <w:sz w:val="24"/>
          <w:szCs w:val="24"/>
        </w:rPr>
        <w:t>parte</w:t>
      </w:r>
      <w:proofErr w:type="spellEnd"/>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integrantă</w:t>
      </w:r>
      <w:proofErr w:type="spellEnd"/>
      <w:r w:rsidRPr="00A05F2B">
        <w:rPr>
          <w:rFonts w:ascii="Montserrat Light" w:eastAsiaTheme="minorHAnsi" w:hAnsi="Montserrat Light" w:cstheme="minorBidi"/>
          <w:bCs/>
          <w:sz w:val="24"/>
          <w:szCs w:val="24"/>
        </w:rPr>
        <w:t xml:space="preserve"> din </w:t>
      </w:r>
      <w:proofErr w:type="spellStart"/>
      <w:r w:rsidRPr="00A05F2B">
        <w:rPr>
          <w:rFonts w:ascii="Montserrat Light" w:eastAsiaTheme="minorHAnsi" w:hAnsi="Montserrat Light" w:cstheme="minorBidi"/>
          <w:bCs/>
          <w:sz w:val="24"/>
          <w:szCs w:val="24"/>
        </w:rPr>
        <w:t>prezenta</w:t>
      </w:r>
      <w:proofErr w:type="spellEnd"/>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hotărâre</w:t>
      </w:r>
      <w:proofErr w:type="spellEnd"/>
      <w:r w:rsidRPr="00A05F2B">
        <w:rPr>
          <w:rFonts w:ascii="Montserrat Light" w:eastAsiaTheme="minorHAnsi" w:hAnsi="Montserrat Light" w:cstheme="minorBidi"/>
          <w:bCs/>
          <w:sz w:val="24"/>
          <w:szCs w:val="24"/>
        </w:rPr>
        <w:t>;</w:t>
      </w:r>
    </w:p>
    <w:p w14:paraId="4ACA7948" w14:textId="77777777" w:rsidR="00C50A90" w:rsidRPr="00A05F2B" w:rsidRDefault="00C50A90" w:rsidP="00C50A90">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A05F2B">
        <w:rPr>
          <w:rFonts w:ascii="Montserrat Light" w:eastAsiaTheme="minorHAnsi" w:hAnsi="Montserrat Light" w:cstheme="minorBidi"/>
          <w:bCs/>
          <w:sz w:val="24"/>
          <w:szCs w:val="24"/>
        </w:rPr>
        <w:t xml:space="preserve">La Cap. 54.02 “Alte </w:t>
      </w:r>
      <w:proofErr w:type="spellStart"/>
      <w:r w:rsidRPr="00A05F2B">
        <w:rPr>
          <w:rFonts w:ascii="Montserrat Light" w:eastAsiaTheme="minorHAnsi" w:hAnsi="Montserrat Light" w:cstheme="minorBidi"/>
          <w:bCs/>
          <w:sz w:val="24"/>
          <w:szCs w:val="24"/>
        </w:rPr>
        <w:t>servicii</w:t>
      </w:r>
      <w:proofErr w:type="spellEnd"/>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publice</w:t>
      </w:r>
      <w:proofErr w:type="spellEnd"/>
      <w:r w:rsidRPr="00A05F2B">
        <w:rPr>
          <w:rFonts w:ascii="Montserrat Light" w:eastAsiaTheme="minorHAnsi" w:hAnsi="Montserrat Light" w:cstheme="minorBidi"/>
          <w:bCs/>
          <w:sz w:val="24"/>
          <w:szCs w:val="24"/>
        </w:rPr>
        <w:t xml:space="preserve"> generale” – </w:t>
      </w:r>
      <w:proofErr w:type="spellStart"/>
      <w:r w:rsidRPr="00A05F2B">
        <w:rPr>
          <w:rFonts w:ascii="Montserrat Light" w:eastAsiaTheme="minorHAnsi" w:hAnsi="Montserrat Light" w:cstheme="minorBidi"/>
          <w:bCs/>
          <w:sz w:val="24"/>
          <w:szCs w:val="24"/>
        </w:rPr>
        <w:t>suma</w:t>
      </w:r>
      <w:proofErr w:type="spellEnd"/>
      <w:r w:rsidRPr="00A05F2B">
        <w:rPr>
          <w:rFonts w:ascii="Montserrat Light" w:eastAsiaTheme="minorHAnsi" w:hAnsi="Montserrat Light" w:cstheme="minorBidi"/>
          <w:bCs/>
          <w:sz w:val="24"/>
          <w:szCs w:val="24"/>
        </w:rPr>
        <w:t xml:space="preserve"> de 31.804,32 mii lei conform </w:t>
      </w:r>
      <w:proofErr w:type="spellStart"/>
      <w:r w:rsidRPr="00A05F2B">
        <w:rPr>
          <w:rFonts w:ascii="Montserrat Light" w:eastAsiaTheme="minorHAnsi" w:hAnsi="Montserrat Light" w:cstheme="minorBidi"/>
          <w:b/>
          <w:sz w:val="24"/>
          <w:szCs w:val="24"/>
        </w:rPr>
        <w:t>anexei</w:t>
      </w:r>
      <w:proofErr w:type="spellEnd"/>
      <w:r w:rsidRPr="00A05F2B">
        <w:rPr>
          <w:rFonts w:ascii="Montserrat Light" w:eastAsiaTheme="minorHAnsi" w:hAnsi="Montserrat Light" w:cstheme="minorBidi"/>
          <w:b/>
          <w:sz w:val="24"/>
          <w:szCs w:val="24"/>
        </w:rPr>
        <w:t xml:space="preserve"> nr. 6</w:t>
      </w:r>
      <w:r w:rsidRPr="00A05F2B">
        <w:rPr>
          <w:rFonts w:ascii="Montserrat Light" w:eastAsiaTheme="minorHAnsi" w:hAnsi="Montserrat Light" w:cstheme="minorBidi"/>
          <w:bCs/>
          <w:sz w:val="24"/>
          <w:szCs w:val="24"/>
        </w:rPr>
        <w:t xml:space="preserve"> care face </w:t>
      </w:r>
      <w:proofErr w:type="spellStart"/>
      <w:r w:rsidRPr="00A05F2B">
        <w:rPr>
          <w:rFonts w:ascii="Montserrat Light" w:eastAsiaTheme="minorHAnsi" w:hAnsi="Montserrat Light" w:cstheme="minorBidi"/>
          <w:bCs/>
          <w:sz w:val="24"/>
          <w:szCs w:val="24"/>
        </w:rPr>
        <w:t>parte</w:t>
      </w:r>
      <w:proofErr w:type="spellEnd"/>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integrantă</w:t>
      </w:r>
      <w:proofErr w:type="spellEnd"/>
      <w:r w:rsidRPr="00A05F2B">
        <w:rPr>
          <w:rFonts w:ascii="Montserrat Light" w:eastAsiaTheme="minorHAnsi" w:hAnsi="Montserrat Light" w:cstheme="minorBidi"/>
          <w:bCs/>
          <w:sz w:val="24"/>
          <w:szCs w:val="24"/>
        </w:rPr>
        <w:t xml:space="preserve"> din </w:t>
      </w:r>
      <w:proofErr w:type="spellStart"/>
      <w:r w:rsidRPr="00A05F2B">
        <w:rPr>
          <w:rFonts w:ascii="Montserrat Light" w:eastAsiaTheme="minorHAnsi" w:hAnsi="Montserrat Light" w:cstheme="minorBidi"/>
          <w:bCs/>
          <w:sz w:val="24"/>
          <w:szCs w:val="24"/>
        </w:rPr>
        <w:t>prezenta</w:t>
      </w:r>
      <w:proofErr w:type="spellEnd"/>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hotărâre</w:t>
      </w:r>
      <w:proofErr w:type="spellEnd"/>
      <w:r w:rsidRPr="00A05F2B">
        <w:rPr>
          <w:rFonts w:ascii="Montserrat Light" w:eastAsiaTheme="minorHAnsi" w:hAnsi="Montserrat Light" w:cstheme="minorBidi"/>
          <w:bCs/>
          <w:sz w:val="24"/>
          <w:szCs w:val="24"/>
        </w:rPr>
        <w:t>;</w:t>
      </w:r>
    </w:p>
    <w:p w14:paraId="549B909A" w14:textId="77777777" w:rsidR="00C50A90" w:rsidRPr="00A05F2B" w:rsidRDefault="00C50A90" w:rsidP="00C50A90">
      <w:pPr>
        <w:pStyle w:val="Listparagraf"/>
        <w:numPr>
          <w:ilvl w:val="0"/>
          <w:numId w:val="12"/>
        </w:numPr>
        <w:spacing w:line="240" w:lineRule="auto"/>
        <w:contextualSpacing/>
        <w:jc w:val="both"/>
        <w:rPr>
          <w:rFonts w:ascii="Montserrat Light" w:eastAsiaTheme="minorHAnsi" w:hAnsi="Montserrat Light" w:cstheme="minorBidi"/>
          <w:bCs/>
          <w:sz w:val="24"/>
          <w:szCs w:val="24"/>
        </w:rPr>
      </w:pPr>
      <w:bookmarkStart w:id="5" w:name="_Hlk172810411"/>
      <w:r w:rsidRPr="00A05F2B">
        <w:rPr>
          <w:rFonts w:ascii="Montserrat Light" w:eastAsiaTheme="minorHAnsi" w:hAnsi="Montserrat Light" w:cstheme="minorBidi"/>
          <w:bCs/>
          <w:sz w:val="24"/>
          <w:szCs w:val="24"/>
        </w:rPr>
        <w:t>La Cap. 68.02 “A</w:t>
      </w:r>
      <w:proofErr w:type="spellStart"/>
      <w:r w:rsidRPr="00A05F2B">
        <w:rPr>
          <w:rFonts w:ascii="Montserrat Light" w:eastAsiaTheme="minorHAnsi" w:hAnsi="Montserrat Light" w:cstheme="minorBidi"/>
          <w:bCs/>
          <w:sz w:val="24"/>
          <w:szCs w:val="24"/>
          <w:lang w:val="ro-RO"/>
        </w:rPr>
        <w:t>sigurări</w:t>
      </w:r>
      <w:proofErr w:type="spellEnd"/>
      <w:r w:rsidRPr="00A05F2B">
        <w:rPr>
          <w:rFonts w:ascii="Montserrat Light" w:eastAsiaTheme="minorHAnsi" w:hAnsi="Montserrat Light" w:cstheme="minorBidi"/>
          <w:bCs/>
          <w:sz w:val="24"/>
          <w:szCs w:val="24"/>
          <w:lang w:val="ro-RO"/>
        </w:rPr>
        <w:t xml:space="preserve"> și asistență socială</w:t>
      </w:r>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suma</w:t>
      </w:r>
      <w:proofErr w:type="spellEnd"/>
      <w:r w:rsidRPr="00A05F2B">
        <w:rPr>
          <w:rFonts w:ascii="Montserrat Light" w:eastAsiaTheme="minorHAnsi" w:hAnsi="Montserrat Light" w:cstheme="minorBidi"/>
          <w:bCs/>
          <w:sz w:val="24"/>
          <w:szCs w:val="24"/>
        </w:rPr>
        <w:t xml:space="preserve"> de 219.921,26 mii lei conform </w:t>
      </w:r>
      <w:proofErr w:type="spellStart"/>
      <w:r w:rsidRPr="00A05F2B">
        <w:rPr>
          <w:rFonts w:ascii="Montserrat Light" w:eastAsiaTheme="minorHAnsi" w:hAnsi="Montserrat Light" w:cstheme="minorBidi"/>
          <w:b/>
          <w:sz w:val="24"/>
          <w:szCs w:val="24"/>
        </w:rPr>
        <w:t>anexei</w:t>
      </w:r>
      <w:proofErr w:type="spellEnd"/>
      <w:r w:rsidRPr="00A05F2B">
        <w:rPr>
          <w:rFonts w:ascii="Montserrat Light" w:eastAsiaTheme="minorHAnsi" w:hAnsi="Montserrat Light" w:cstheme="minorBidi"/>
          <w:b/>
          <w:sz w:val="24"/>
          <w:szCs w:val="24"/>
        </w:rPr>
        <w:t xml:space="preserve"> nr. 7</w:t>
      </w:r>
      <w:r w:rsidRPr="00A05F2B">
        <w:rPr>
          <w:rFonts w:ascii="Montserrat Light" w:eastAsiaTheme="minorHAnsi" w:hAnsi="Montserrat Light" w:cstheme="minorBidi"/>
          <w:bCs/>
          <w:sz w:val="24"/>
          <w:szCs w:val="24"/>
        </w:rPr>
        <w:t xml:space="preserve"> care face </w:t>
      </w:r>
      <w:proofErr w:type="spellStart"/>
      <w:r w:rsidRPr="00A05F2B">
        <w:rPr>
          <w:rFonts w:ascii="Montserrat Light" w:eastAsiaTheme="minorHAnsi" w:hAnsi="Montserrat Light" w:cstheme="minorBidi"/>
          <w:bCs/>
          <w:sz w:val="24"/>
          <w:szCs w:val="24"/>
        </w:rPr>
        <w:t>parte</w:t>
      </w:r>
      <w:proofErr w:type="spellEnd"/>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integrantă</w:t>
      </w:r>
      <w:proofErr w:type="spellEnd"/>
      <w:r w:rsidRPr="00A05F2B">
        <w:rPr>
          <w:rFonts w:ascii="Montserrat Light" w:eastAsiaTheme="minorHAnsi" w:hAnsi="Montserrat Light" w:cstheme="minorBidi"/>
          <w:bCs/>
          <w:sz w:val="24"/>
          <w:szCs w:val="24"/>
        </w:rPr>
        <w:t xml:space="preserve"> din </w:t>
      </w:r>
      <w:proofErr w:type="spellStart"/>
      <w:r w:rsidRPr="00A05F2B">
        <w:rPr>
          <w:rFonts w:ascii="Montserrat Light" w:eastAsiaTheme="minorHAnsi" w:hAnsi="Montserrat Light" w:cstheme="minorBidi"/>
          <w:bCs/>
          <w:sz w:val="24"/>
          <w:szCs w:val="24"/>
        </w:rPr>
        <w:t>prezenta</w:t>
      </w:r>
      <w:proofErr w:type="spellEnd"/>
      <w:r w:rsidRPr="00A05F2B">
        <w:rPr>
          <w:rFonts w:ascii="Montserrat Light" w:eastAsiaTheme="minorHAnsi" w:hAnsi="Montserrat Light" w:cstheme="minorBidi"/>
          <w:bCs/>
          <w:sz w:val="24"/>
          <w:szCs w:val="24"/>
        </w:rPr>
        <w:t xml:space="preserve"> </w:t>
      </w:r>
      <w:proofErr w:type="spellStart"/>
      <w:r w:rsidRPr="00A05F2B">
        <w:rPr>
          <w:rFonts w:ascii="Montserrat Light" w:eastAsiaTheme="minorHAnsi" w:hAnsi="Montserrat Light" w:cstheme="minorBidi"/>
          <w:bCs/>
          <w:sz w:val="24"/>
          <w:szCs w:val="24"/>
        </w:rPr>
        <w:t>hotărâre</w:t>
      </w:r>
      <w:proofErr w:type="spellEnd"/>
      <w:r w:rsidRPr="00A05F2B">
        <w:rPr>
          <w:rFonts w:ascii="Montserrat Light" w:eastAsiaTheme="minorHAnsi" w:hAnsi="Montserrat Light" w:cstheme="minorBidi"/>
          <w:bCs/>
          <w:sz w:val="24"/>
          <w:szCs w:val="24"/>
        </w:rPr>
        <w:t>;</w:t>
      </w:r>
    </w:p>
    <w:p w14:paraId="6F074ECA" w14:textId="77777777" w:rsidR="00C50A90" w:rsidRPr="00A05F2B" w:rsidRDefault="00C50A90" w:rsidP="00C50A90">
      <w:pPr>
        <w:spacing w:after="120" w:line="259" w:lineRule="auto"/>
        <w:ind w:firstLine="709"/>
        <w:jc w:val="both"/>
        <w:rPr>
          <w:rFonts w:ascii="Montserrat Light" w:hAnsi="Montserrat Light"/>
          <w:sz w:val="24"/>
          <w:szCs w:val="24"/>
        </w:rPr>
      </w:pPr>
      <w:bookmarkStart w:id="6" w:name="_Hlk108764717"/>
      <w:bookmarkStart w:id="7" w:name="_Hlk83368534"/>
      <w:bookmarkEnd w:id="5"/>
      <w:r w:rsidRPr="00A05F2B">
        <w:rPr>
          <w:rFonts w:ascii="Montserrat Light" w:hAnsi="Montserrat Light"/>
          <w:b/>
          <w:bCs/>
          <w:sz w:val="24"/>
          <w:szCs w:val="24"/>
        </w:rPr>
        <w:t>Art. 4</w:t>
      </w:r>
      <w:r w:rsidRPr="00A05F2B">
        <w:rPr>
          <w:rFonts w:ascii="Montserrat Light" w:hAnsi="Montserrat Light"/>
          <w:sz w:val="24"/>
          <w:szCs w:val="24"/>
        </w:rPr>
        <w:t xml:space="preserve">. (1) Se </w:t>
      </w:r>
      <w:proofErr w:type="spellStart"/>
      <w:r w:rsidRPr="00A05F2B">
        <w:rPr>
          <w:rFonts w:ascii="Montserrat Light" w:hAnsi="Montserrat Light"/>
          <w:sz w:val="24"/>
          <w:szCs w:val="24"/>
        </w:rPr>
        <w:t>aprobă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instituţiilor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publice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şi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activităţilor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finanţate</w:t>
      </w:r>
      <w:proofErr w:type="spellEnd"/>
      <w:r w:rsidRPr="00A05F2B">
        <w:rPr>
          <w:rFonts w:ascii="Montserrat Light" w:hAnsi="Montserrat Light"/>
          <w:sz w:val="24"/>
          <w:szCs w:val="24"/>
        </w:rPr>
        <w:t xml:space="preserve"> integral </w:t>
      </w:r>
      <w:proofErr w:type="spellStart"/>
      <w:r w:rsidRPr="00A05F2B">
        <w:rPr>
          <w:rFonts w:ascii="Montserrat Light" w:hAnsi="Montserrat Light"/>
          <w:sz w:val="24"/>
          <w:szCs w:val="24"/>
        </w:rPr>
        <w:t>sau</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parţial</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proprii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de 943.722,94 mii lei </w:t>
      </w:r>
      <w:proofErr w:type="spellStart"/>
      <w:r w:rsidRPr="00A05F2B">
        <w:rPr>
          <w:rFonts w:ascii="Montserrat Light" w:hAnsi="Montserrat Light"/>
          <w:sz w:val="24"/>
          <w:szCs w:val="24"/>
        </w:rPr>
        <w:t>atât</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cât</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şi</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conform </w:t>
      </w:r>
      <w:proofErr w:type="spellStart"/>
      <w:r w:rsidRPr="00A05F2B">
        <w:rPr>
          <w:rFonts w:ascii="Montserrat Light" w:hAnsi="Montserrat Light"/>
          <w:b/>
          <w:bCs/>
          <w:sz w:val="24"/>
          <w:szCs w:val="24"/>
        </w:rPr>
        <w:t>anexei</w:t>
      </w:r>
      <w:proofErr w:type="spellEnd"/>
      <w:r w:rsidRPr="00A05F2B">
        <w:rPr>
          <w:rFonts w:ascii="Montserrat Light" w:hAnsi="Montserrat Light"/>
          <w:b/>
          <w:bCs/>
          <w:sz w:val="24"/>
          <w:szCs w:val="24"/>
        </w:rPr>
        <w:t xml:space="preserve"> nr. 8</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06669C57"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(2) </w:t>
      </w:r>
      <w:proofErr w:type="spellStart"/>
      <w:r w:rsidRPr="00A05F2B">
        <w:rPr>
          <w:rFonts w:ascii="Montserrat Light" w:hAnsi="Montserrat Light"/>
          <w:sz w:val="24"/>
          <w:szCs w:val="24"/>
        </w:rPr>
        <w:t>Detalierea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rectificării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instituţiilor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publice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şi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activităţilor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finanţate</w:t>
      </w:r>
      <w:proofErr w:type="spellEnd"/>
      <w:r w:rsidRPr="00A05F2B">
        <w:rPr>
          <w:rFonts w:ascii="Montserrat Light" w:hAnsi="Montserrat Light"/>
          <w:sz w:val="24"/>
          <w:szCs w:val="24"/>
        </w:rPr>
        <w:t xml:space="preserve"> integral </w:t>
      </w:r>
      <w:proofErr w:type="spellStart"/>
      <w:r w:rsidRPr="00A05F2B">
        <w:rPr>
          <w:rFonts w:ascii="Montserrat Light" w:hAnsi="Montserrat Light"/>
          <w:sz w:val="24"/>
          <w:szCs w:val="24"/>
        </w:rPr>
        <w:t>sau</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parţial</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proprii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 </w:t>
      </w:r>
      <w:proofErr w:type="spellStart"/>
      <w:r w:rsidRPr="00A05F2B">
        <w:rPr>
          <w:rFonts w:ascii="Montserrat Light" w:hAnsi="Montserrat Light"/>
          <w:sz w:val="24"/>
          <w:szCs w:val="24"/>
        </w:rPr>
        <w:t>categorii</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respectiv</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capitole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subcapitole</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este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cuprinsă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b/>
          <w:bCs/>
          <w:sz w:val="24"/>
          <w:szCs w:val="24"/>
        </w:rPr>
        <w:t>anexa</w:t>
      </w:r>
      <w:proofErr w:type="spellEnd"/>
      <w:r w:rsidRPr="00A05F2B">
        <w:rPr>
          <w:rFonts w:ascii="Montserrat Light" w:hAnsi="Montserrat Light"/>
          <w:sz w:val="24"/>
          <w:szCs w:val="24"/>
        </w:rPr>
        <w:t xml:space="preserve"> </w:t>
      </w:r>
      <w:r w:rsidRPr="00A05F2B">
        <w:rPr>
          <w:rFonts w:ascii="Montserrat Light" w:hAnsi="Montserrat Light"/>
          <w:b/>
          <w:bCs/>
          <w:sz w:val="24"/>
          <w:szCs w:val="24"/>
        </w:rPr>
        <w:t>nr. 9</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298859F3" w14:textId="77777777" w:rsidR="00C50A90" w:rsidRPr="00A05F2B" w:rsidRDefault="00C50A90" w:rsidP="00C50A90">
      <w:pPr>
        <w:spacing w:after="120" w:line="259" w:lineRule="auto"/>
        <w:ind w:firstLine="709"/>
        <w:jc w:val="both"/>
        <w:rPr>
          <w:rFonts w:ascii="Montserrat Light" w:hAnsi="Montserrat Light"/>
          <w:sz w:val="24"/>
          <w:szCs w:val="24"/>
        </w:rPr>
      </w:pPr>
      <w:bookmarkStart w:id="8" w:name="_Hlk135293614"/>
      <w:r w:rsidRPr="00A05F2B">
        <w:rPr>
          <w:rFonts w:ascii="Montserrat Light" w:hAnsi="Montserrat Light"/>
          <w:b/>
          <w:bCs/>
          <w:sz w:val="24"/>
          <w:szCs w:val="24"/>
          <w:lang w:val="ro-RO"/>
        </w:rPr>
        <w:t xml:space="preserve"> </w:t>
      </w:r>
      <w:r w:rsidRPr="00A05F2B">
        <w:rPr>
          <w:rFonts w:ascii="Montserrat Light" w:hAnsi="Montserrat Light"/>
          <w:b/>
          <w:bCs/>
          <w:sz w:val="24"/>
          <w:szCs w:val="24"/>
        </w:rPr>
        <w:t xml:space="preserve">Art. 5. </w:t>
      </w:r>
      <w:r w:rsidRPr="00A05F2B">
        <w:rPr>
          <w:rFonts w:ascii="Montserrat Light" w:hAnsi="Montserrat Light"/>
          <w:sz w:val="24"/>
          <w:szCs w:val="24"/>
        </w:rPr>
        <w:t xml:space="preserve">Se </w:t>
      </w:r>
      <w:proofErr w:type="spellStart"/>
      <w:r w:rsidRPr="00A05F2B">
        <w:rPr>
          <w:rFonts w:ascii="Montserrat Light" w:hAnsi="Montserrat Light"/>
          <w:sz w:val="24"/>
          <w:szCs w:val="24"/>
        </w:rPr>
        <w:t>aprobă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instituțiilor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publice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activităților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finanțate</w:t>
      </w:r>
      <w:proofErr w:type="spellEnd"/>
      <w:r w:rsidRPr="00A05F2B">
        <w:rPr>
          <w:rFonts w:ascii="Montserrat Light" w:hAnsi="Montserrat Light"/>
          <w:sz w:val="24"/>
          <w:szCs w:val="24"/>
        </w:rPr>
        <w:t xml:space="preserve"> integral </w:t>
      </w:r>
      <w:proofErr w:type="spellStart"/>
      <w:r w:rsidRPr="00A05F2B">
        <w:rPr>
          <w:rFonts w:ascii="Montserrat Light" w:hAnsi="Montserrat Light"/>
          <w:sz w:val="24"/>
          <w:szCs w:val="24"/>
        </w:rPr>
        <w:t>sau</w:t>
      </w:r>
      <w:proofErr w:type="spellEnd"/>
      <w:r w:rsidRPr="00A05F2B">
        <w:rPr>
          <w:rFonts w:ascii="Montserrat Light" w:hAnsi="Montserrat Light"/>
          <w:sz w:val="24"/>
          <w:szCs w:val="24"/>
        </w:rPr>
        <w:t xml:space="preserve"> partial din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proprii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w:t>
      </w:r>
      <w:proofErr w:type="spellStart"/>
      <w:r w:rsidRPr="00A05F2B">
        <w:rPr>
          <w:rFonts w:ascii="Montserrat Light" w:hAnsi="Montserrat Light"/>
          <w:sz w:val="24"/>
          <w:szCs w:val="24"/>
        </w:rPr>
        <w:t>defalcat</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capitole</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titluri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articole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aliniate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astfel</w:t>
      </w:r>
      <w:proofErr w:type="spellEnd"/>
      <w:r w:rsidRPr="00A05F2B">
        <w:rPr>
          <w:rFonts w:ascii="Montserrat Light" w:hAnsi="Montserrat Light"/>
          <w:sz w:val="24"/>
          <w:szCs w:val="24"/>
        </w:rPr>
        <w:t xml:space="preserve">: </w:t>
      </w:r>
    </w:p>
    <w:p w14:paraId="6EEF766C" w14:textId="77777777" w:rsidR="00C50A90" w:rsidRPr="00A05F2B" w:rsidRDefault="00C50A90" w:rsidP="00C50A90">
      <w:pPr>
        <w:pStyle w:val="Listparagraf"/>
        <w:numPr>
          <w:ilvl w:val="0"/>
          <w:numId w:val="32"/>
        </w:numPr>
        <w:spacing w:line="240" w:lineRule="auto"/>
        <w:contextualSpacing/>
        <w:jc w:val="both"/>
        <w:rPr>
          <w:rFonts w:ascii="Montserrat Light" w:hAnsi="Montserrat Light"/>
          <w:sz w:val="24"/>
          <w:szCs w:val="24"/>
        </w:rPr>
      </w:pPr>
      <w:r w:rsidRPr="00A05F2B">
        <w:rPr>
          <w:rFonts w:ascii="Montserrat Light" w:hAnsi="Montserrat Light"/>
          <w:sz w:val="24"/>
          <w:szCs w:val="24"/>
        </w:rPr>
        <w:t>La Cap. 65.10 “</w:t>
      </w:r>
      <w:proofErr w:type="spellStart"/>
      <w:r w:rsidRPr="00A05F2B">
        <w:rPr>
          <w:rFonts w:ascii="Montserrat Light" w:hAnsi="Montserrat Light"/>
          <w:sz w:val="24"/>
          <w:szCs w:val="24"/>
        </w:rPr>
        <w:t>Învățământ</w:t>
      </w:r>
      <w:proofErr w:type="spellEnd"/>
      <w:r w:rsidRPr="00A05F2B">
        <w:rPr>
          <w:rFonts w:ascii="Montserrat Light" w:hAnsi="Montserrat Light"/>
          <w:sz w:val="24"/>
          <w:szCs w:val="24"/>
        </w:rPr>
        <w:t xml:space="preserve">” –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57,32 mii lei conform </w:t>
      </w:r>
      <w:proofErr w:type="spellStart"/>
      <w:r w:rsidRPr="00A05F2B">
        <w:rPr>
          <w:rFonts w:ascii="Montserrat Light" w:hAnsi="Montserrat Light"/>
          <w:b/>
          <w:bCs/>
          <w:sz w:val="24"/>
          <w:szCs w:val="24"/>
        </w:rPr>
        <w:t>anexei</w:t>
      </w:r>
      <w:proofErr w:type="spellEnd"/>
      <w:r w:rsidRPr="00A05F2B">
        <w:rPr>
          <w:rFonts w:ascii="Montserrat Light" w:hAnsi="Montserrat Light"/>
          <w:b/>
          <w:bCs/>
          <w:sz w:val="24"/>
          <w:szCs w:val="24"/>
        </w:rPr>
        <w:t xml:space="preserve"> nr. 10</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 xml:space="preserve">; </w:t>
      </w:r>
    </w:p>
    <w:p w14:paraId="739F0172" w14:textId="77777777" w:rsidR="00C50A90" w:rsidRPr="00A05F2B" w:rsidRDefault="00C50A90" w:rsidP="00C50A90">
      <w:pPr>
        <w:pStyle w:val="Listparagraf"/>
        <w:numPr>
          <w:ilvl w:val="0"/>
          <w:numId w:val="32"/>
        </w:numPr>
        <w:spacing w:line="240" w:lineRule="auto"/>
        <w:contextualSpacing/>
        <w:jc w:val="both"/>
        <w:rPr>
          <w:rFonts w:ascii="Montserrat Light" w:hAnsi="Montserrat Light"/>
          <w:sz w:val="24"/>
          <w:szCs w:val="24"/>
        </w:rPr>
      </w:pPr>
      <w:r w:rsidRPr="00A05F2B">
        <w:rPr>
          <w:rFonts w:ascii="Montserrat Light" w:hAnsi="Montserrat Light"/>
          <w:sz w:val="24"/>
          <w:szCs w:val="24"/>
        </w:rPr>
        <w:lastRenderedPageBreak/>
        <w:t>La Cap. 66.10 “</w:t>
      </w:r>
      <w:proofErr w:type="spellStart"/>
      <w:r w:rsidRPr="00A05F2B">
        <w:rPr>
          <w:rFonts w:ascii="Montserrat Light" w:hAnsi="Montserrat Light"/>
          <w:sz w:val="24"/>
          <w:szCs w:val="24"/>
        </w:rPr>
        <w:t>Sănătate</w:t>
      </w:r>
      <w:proofErr w:type="spellEnd"/>
      <w:r w:rsidRPr="00A05F2B">
        <w:rPr>
          <w:rFonts w:ascii="Montserrat Light" w:hAnsi="Montserrat Light"/>
          <w:sz w:val="24"/>
          <w:szCs w:val="24"/>
        </w:rPr>
        <w:t xml:space="preserve">” –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823.706,05 mii lei conform </w:t>
      </w:r>
      <w:proofErr w:type="spellStart"/>
      <w:r w:rsidRPr="00A05F2B">
        <w:rPr>
          <w:rFonts w:ascii="Montserrat Light" w:hAnsi="Montserrat Light"/>
          <w:b/>
          <w:bCs/>
          <w:sz w:val="24"/>
          <w:szCs w:val="24"/>
        </w:rPr>
        <w:t>anexei</w:t>
      </w:r>
      <w:proofErr w:type="spellEnd"/>
      <w:r w:rsidRPr="00A05F2B">
        <w:rPr>
          <w:rFonts w:ascii="Montserrat Light" w:hAnsi="Montserrat Light"/>
          <w:b/>
          <w:bCs/>
          <w:sz w:val="24"/>
          <w:szCs w:val="24"/>
        </w:rPr>
        <w:t xml:space="preserve"> nr. 11</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bookmarkEnd w:id="6"/>
    <w:bookmarkEnd w:id="7"/>
    <w:bookmarkEnd w:id="8"/>
    <w:p w14:paraId="36076821"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Art. 6. </w:t>
      </w:r>
      <w:r w:rsidRPr="00A05F2B">
        <w:rPr>
          <w:rFonts w:ascii="Montserrat Light" w:hAnsi="Montserrat Light"/>
          <w:sz w:val="24"/>
          <w:szCs w:val="24"/>
        </w:rPr>
        <w:t xml:space="preserve">Se </w:t>
      </w:r>
      <w:proofErr w:type="spellStart"/>
      <w:proofErr w:type="gramStart"/>
      <w:r w:rsidRPr="00A05F2B">
        <w:rPr>
          <w:rFonts w:ascii="Montserrat Light" w:hAnsi="Montserrat Light"/>
          <w:sz w:val="24"/>
          <w:szCs w:val="24"/>
        </w:rPr>
        <w:t>aprobă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rectificarea</w:t>
      </w:r>
      <w:proofErr w:type="spellEnd"/>
      <w:proofErr w:type="gramEnd"/>
      <w:r w:rsidRPr="00A05F2B">
        <w:rPr>
          <w:rFonts w:ascii="Montserrat Light" w:hAnsi="Montserrat Light"/>
          <w:sz w:val="24"/>
          <w:szCs w:val="24"/>
        </w:rPr>
        <w:t xml:space="preserve"> </w:t>
      </w:r>
      <w:proofErr w:type="spellStart"/>
      <w:r w:rsidRPr="00A05F2B">
        <w:rPr>
          <w:rFonts w:ascii="Montserrat Light" w:hAnsi="Montserrat Light"/>
          <w:sz w:val="24"/>
          <w:szCs w:val="24"/>
        </w:rPr>
        <w:t>Programului</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investiţii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publice</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 </w:t>
      </w:r>
      <w:proofErr w:type="spellStart"/>
      <w:r w:rsidRPr="00A05F2B">
        <w:rPr>
          <w:rFonts w:ascii="Montserrat Light" w:hAnsi="Montserrat Light"/>
          <w:sz w:val="24"/>
          <w:szCs w:val="24"/>
        </w:rPr>
        <w:t>capitole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obiective</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investiţii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şi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alte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asimilate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investiţiilor</w:t>
      </w:r>
      <w:proofErr w:type="spellEnd"/>
      <w:r w:rsidRPr="00A05F2B">
        <w:rPr>
          <w:rFonts w:ascii="Montserrat Light" w:hAnsi="Montserrat Light"/>
          <w:sz w:val="24"/>
          <w:szCs w:val="24"/>
        </w:rPr>
        <w:t xml:space="preserve">, conform </w:t>
      </w:r>
      <w:proofErr w:type="spellStart"/>
      <w:r w:rsidRPr="00A05F2B">
        <w:rPr>
          <w:rFonts w:ascii="Montserrat Light" w:hAnsi="Montserrat Light"/>
          <w:b/>
          <w:bCs/>
          <w:sz w:val="24"/>
          <w:szCs w:val="24"/>
        </w:rPr>
        <w:t>anexei</w:t>
      </w:r>
      <w:proofErr w:type="spellEnd"/>
      <w:r w:rsidRPr="00A05F2B">
        <w:rPr>
          <w:rFonts w:ascii="Montserrat Light" w:hAnsi="Montserrat Light"/>
          <w:b/>
          <w:bCs/>
          <w:sz w:val="24"/>
          <w:szCs w:val="24"/>
        </w:rPr>
        <w:t xml:space="preserve"> nr. 12</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55327B40"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Art. 7. </w:t>
      </w:r>
      <w:r w:rsidRPr="00A05F2B">
        <w:rPr>
          <w:rFonts w:ascii="Montserrat Light" w:hAnsi="Montserrat Light"/>
          <w:sz w:val="24"/>
          <w:szCs w:val="24"/>
        </w:rPr>
        <w:t xml:space="preserve">Se </w:t>
      </w:r>
      <w:proofErr w:type="spellStart"/>
      <w:r w:rsidRPr="00A05F2B">
        <w:rPr>
          <w:rFonts w:ascii="Montserrat Light" w:hAnsi="Montserrat Light"/>
          <w:sz w:val="24"/>
          <w:szCs w:val="24"/>
        </w:rPr>
        <w:t>aprobă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rectificarea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Listei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detaliate</w:t>
      </w:r>
      <w:proofErr w:type="spellEnd"/>
      <w:r w:rsidRPr="00A05F2B">
        <w:rPr>
          <w:rFonts w:ascii="Montserrat Light" w:hAnsi="Montserrat Light"/>
          <w:sz w:val="24"/>
          <w:szCs w:val="24"/>
        </w:rPr>
        <w:t xml:space="preserve"> a </w:t>
      </w:r>
      <w:proofErr w:type="spellStart"/>
      <w:r w:rsidRPr="00A05F2B">
        <w:rPr>
          <w:rFonts w:ascii="Montserrat Light" w:hAnsi="Montserrat Light"/>
          <w:sz w:val="24"/>
          <w:szCs w:val="24"/>
        </w:rPr>
        <w:t>poziției</w:t>
      </w:r>
      <w:proofErr w:type="spellEnd"/>
      <w:r w:rsidRPr="00A05F2B">
        <w:rPr>
          <w:rFonts w:ascii="Montserrat Light" w:hAnsi="Montserrat Light"/>
          <w:sz w:val="24"/>
          <w:szCs w:val="24"/>
        </w:rPr>
        <w:t xml:space="preserve"> Alte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investiții</w:t>
      </w:r>
      <w:proofErr w:type="spellEnd"/>
      <w:r w:rsidRPr="00A05F2B">
        <w:rPr>
          <w:rFonts w:ascii="Montserrat Light" w:hAnsi="Montserrat Light"/>
          <w:sz w:val="24"/>
          <w:szCs w:val="24"/>
        </w:rPr>
        <w:t xml:space="preserve"> </w:t>
      </w:r>
      <w:r w:rsidRPr="00A05F2B">
        <w:rPr>
          <w:rFonts w:ascii="Montserrat Light" w:hAnsi="Montserrat Light"/>
          <w:sz w:val="24"/>
          <w:szCs w:val="24"/>
          <w:lang w:val="ro-RO"/>
        </w:rPr>
        <w:t>în</w:t>
      </w:r>
      <w:r w:rsidRPr="00A05F2B">
        <w:rPr>
          <w:rFonts w:ascii="Montserrat Light" w:hAnsi="Montserrat Light"/>
          <w:sz w:val="24"/>
          <w:szCs w:val="24"/>
        </w:rPr>
        <w:t xml:space="preserv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conform </w:t>
      </w:r>
      <w:proofErr w:type="spellStart"/>
      <w:r w:rsidRPr="00A05F2B">
        <w:rPr>
          <w:rFonts w:ascii="Montserrat Light" w:hAnsi="Montserrat Light"/>
          <w:b/>
          <w:bCs/>
          <w:sz w:val="24"/>
          <w:szCs w:val="24"/>
        </w:rPr>
        <w:t>anexei</w:t>
      </w:r>
      <w:proofErr w:type="spellEnd"/>
      <w:r w:rsidRPr="00A05F2B">
        <w:rPr>
          <w:rFonts w:ascii="Montserrat Light" w:hAnsi="Montserrat Light"/>
          <w:b/>
          <w:bCs/>
          <w:sz w:val="24"/>
          <w:szCs w:val="24"/>
        </w:rPr>
        <w:t xml:space="preserve"> nr. 13</w:t>
      </w:r>
      <w:r w:rsidRPr="00A05F2B">
        <w:rPr>
          <w:rFonts w:ascii="Montserrat Light" w:hAnsi="Montserrat Light"/>
          <w:sz w:val="24"/>
          <w:szCs w:val="24"/>
        </w:rPr>
        <w:t xml:space="preserve"> care face </w:t>
      </w:r>
      <w:proofErr w:type="spellStart"/>
      <w:r w:rsidRPr="00A05F2B">
        <w:rPr>
          <w:rFonts w:ascii="Montserrat Light" w:hAnsi="Montserrat Light"/>
          <w:sz w:val="24"/>
          <w:szCs w:val="24"/>
        </w:rPr>
        <w:t>parte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integrantă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w:t>
      </w:r>
    </w:p>
    <w:p w14:paraId="0CAF281C" w14:textId="77777777" w:rsidR="00C50A90" w:rsidRPr="00A05F2B" w:rsidRDefault="00C50A90" w:rsidP="00C50A90">
      <w:pPr>
        <w:ind w:firstLine="708"/>
        <w:jc w:val="both"/>
        <w:rPr>
          <w:rFonts w:ascii="Montserrat Light" w:hAnsi="Montserrat Light"/>
          <w:bCs/>
          <w:sz w:val="24"/>
          <w:szCs w:val="24"/>
        </w:rPr>
      </w:pPr>
      <w:r w:rsidRPr="00A05F2B">
        <w:rPr>
          <w:rFonts w:ascii="Montserrat Light" w:hAnsi="Montserrat Light"/>
          <w:b/>
          <w:sz w:val="24"/>
          <w:szCs w:val="24"/>
        </w:rPr>
        <w:t xml:space="preserve">Art. 8. </w:t>
      </w:r>
      <w:r w:rsidRPr="00A05F2B">
        <w:rPr>
          <w:rFonts w:ascii="Montserrat Light" w:hAnsi="Montserrat Light"/>
          <w:bCs/>
          <w:sz w:val="24"/>
          <w:szCs w:val="24"/>
        </w:rPr>
        <w:t xml:space="preserve">Se </w:t>
      </w:r>
      <w:proofErr w:type="spellStart"/>
      <w:r w:rsidRPr="00A05F2B">
        <w:rPr>
          <w:rFonts w:ascii="Montserrat Light" w:hAnsi="Montserrat Light"/>
          <w:bCs/>
          <w:sz w:val="24"/>
          <w:szCs w:val="24"/>
        </w:rPr>
        <w:t>aprobă</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alocarea</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sumei</w:t>
      </w:r>
      <w:proofErr w:type="spellEnd"/>
      <w:r w:rsidRPr="00A05F2B">
        <w:rPr>
          <w:rFonts w:ascii="Montserrat Light" w:hAnsi="Montserrat Light"/>
          <w:bCs/>
          <w:sz w:val="24"/>
          <w:szCs w:val="24"/>
        </w:rPr>
        <w:t xml:space="preserve"> de 50 mii lei din </w:t>
      </w:r>
      <w:proofErr w:type="spellStart"/>
      <w:r w:rsidRPr="00A05F2B">
        <w:rPr>
          <w:rFonts w:ascii="Montserrat Light" w:hAnsi="Montserrat Light"/>
          <w:bCs/>
          <w:sz w:val="24"/>
          <w:szCs w:val="24"/>
        </w:rPr>
        <w:t>bugetul</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propriu</w:t>
      </w:r>
      <w:proofErr w:type="spellEnd"/>
      <w:r w:rsidRPr="00A05F2B">
        <w:rPr>
          <w:rFonts w:ascii="Montserrat Light" w:hAnsi="Montserrat Light"/>
          <w:bCs/>
          <w:sz w:val="24"/>
          <w:szCs w:val="24"/>
        </w:rPr>
        <w:t xml:space="preserve"> al </w:t>
      </w:r>
      <w:proofErr w:type="spellStart"/>
      <w:r w:rsidRPr="00A05F2B">
        <w:rPr>
          <w:rFonts w:ascii="Montserrat Light" w:hAnsi="Montserrat Light"/>
          <w:bCs/>
          <w:sz w:val="24"/>
          <w:szCs w:val="24"/>
        </w:rPr>
        <w:t>Județului</w:t>
      </w:r>
      <w:proofErr w:type="spellEnd"/>
      <w:r w:rsidRPr="00A05F2B">
        <w:rPr>
          <w:rFonts w:ascii="Montserrat Light" w:hAnsi="Montserrat Light"/>
          <w:bCs/>
          <w:sz w:val="24"/>
          <w:szCs w:val="24"/>
        </w:rPr>
        <w:t xml:space="preserve"> Cluj pe </w:t>
      </w:r>
      <w:proofErr w:type="spellStart"/>
      <w:r w:rsidRPr="00A05F2B">
        <w:rPr>
          <w:rFonts w:ascii="Montserrat Light" w:hAnsi="Montserrat Light"/>
          <w:bCs/>
          <w:sz w:val="24"/>
          <w:szCs w:val="24"/>
        </w:rPr>
        <w:t>anul</w:t>
      </w:r>
      <w:proofErr w:type="spellEnd"/>
      <w:r w:rsidRPr="00A05F2B">
        <w:rPr>
          <w:rFonts w:ascii="Montserrat Light" w:hAnsi="Montserrat Light"/>
          <w:bCs/>
          <w:sz w:val="24"/>
          <w:szCs w:val="24"/>
        </w:rPr>
        <w:t xml:space="preserve"> 2025, </w:t>
      </w:r>
      <w:proofErr w:type="spellStart"/>
      <w:r w:rsidRPr="00A05F2B">
        <w:rPr>
          <w:rFonts w:ascii="Montserrat Light" w:hAnsi="Montserrat Light"/>
          <w:bCs/>
          <w:sz w:val="24"/>
          <w:szCs w:val="24"/>
        </w:rPr>
        <w:t>în</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vederea</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organizării</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unor</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manifestări</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tradiționale</w:t>
      </w:r>
      <w:proofErr w:type="spellEnd"/>
      <w:r w:rsidRPr="00A05F2B">
        <w:rPr>
          <w:rFonts w:ascii="Montserrat Light" w:hAnsi="Montserrat Light"/>
          <w:bCs/>
          <w:sz w:val="24"/>
          <w:szCs w:val="24"/>
        </w:rPr>
        <w:t xml:space="preserve"> cu </w:t>
      </w:r>
      <w:proofErr w:type="spellStart"/>
      <w:r w:rsidRPr="00A05F2B">
        <w:rPr>
          <w:rFonts w:ascii="Montserrat Light" w:hAnsi="Montserrat Light"/>
          <w:bCs/>
          <w:sz w:val="24"/>
          <w:szCs w:val="24"/>
        </w:rPr>
        <w:t>ocazia</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sărbătorilor</w:t>
      </w:r>
      <w:proofErr w:type="spellEnd"/>
      <w:r w:rsidRPr="00A05F2B">
        <w:rPr>
          <w:rFonts w:ascii="Montserrat Light" w:hAnsi="Montserrat Light"/>
          <w:bCs/>
          <w:sz w:val="24"/>
          <w:szCs w:val="24"/>
        </w:rPr>
        <w:t xml:space="preserve"> de Crăciun </w:t>
      </w:r>
      <w:proofErr w:type="spellStart"/>
      <w:r w:rsidRPr="00A05F2B">
        <w:rPr>
          <w:rFonts w:ascii="Montserrat Light" w:hAnsi="Montserrat Light"/>
          <w:bCs/>
          <w:sz w:val="24"/>
          <w:szCs w:val="24"/>
        </w:rPr>
        <w:t>și</w:t>
      </w:r>
      <w:proofErr w:type="spellEnd"/>
      <w:r w:rsidRPr="00A05F2B">
        <w:rPr>
          <w:rFonts w:ascii="Montserrat Light" w:hAnsi="Montserrat Light"/>
          <w:bCs/>
          <w:sz w:val="24"/>
          <w:szCs w:val="24"/>
        </w:rPr>
        <w:t xml:space="preserve"> Anul Nou </w:t>
      </w:r>
      <w:proofErr w:type="spellStart"/>
      <w:r w:rsidRPr="00A05F2B">
        <w:rPr>
          <w:rFonts w:ascii="Montserrat Light" w:hAnsi="Montserrat Light"/>
          <w:bCs/>
          <w:sz w:val="24"/>
          <w:szCs w:val="24"/>
        </w:rPr>
        <w:t>și</w:t>
      </w:r>
      <w:proofErr w:type="spellEnd"/>
      <w:r w:rsidRPr="00A05F2B">
        <w:rPr>
          <w:rFonts w:ascii="Montserrat Light" w:hAnsi="Montserrat Light"/>
          <w:bCs/>
          <w:sz w:val="24"/>
          <w:szCs w:val="24"/>
        </w:rPr>
        <w:t xml:space="preserve"> </w:t>
      </w:r>
      <w:proofErr w:type="gramStart"/>
      <w:r w:rsidRPr="00A05F2B">
        <w:rPr>
          <w:rFonts w:ascii="Montserrat Light" w:hAnsi="Montserrat Light"/>
          <w:bCs/>
          <w:sz w:val="24"/>
          <w:szCs w:val="24"/>
        </w:rPr>
        <w:t>a</w:t>
      </w:r>
      <w:proofErr w:type="gram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achiziționării</w:t>
      </w:r>
      <w:proofErr w:type="spellEnd"/>
      <w:r w:rsidRPr="00A05F2B">
        <w:rPr>
          <w:rFonts w:ascii="Montserrat Light" w:hAnsi="Montserrat Light"/>
          <w:bCs/>
          <w:sz w:val="24"/>
          <w:szCs w:val="24"/>
        </w:rPr>
        <w:t xml:space="preserve"> de </w:t>
      </w:r>
      <w:proofErr w:type="spellStart"/>
      <w:r w:rsidRPr="00A05F2B">
        <w:rPr>
          <w:rFonts w:ascii="Montserrat Light" w:hAnsi="Montserrat Light"/>
          <w:bCs/>
          <w:sz w:val="24"/>
          <w:szCs w:val="24"/>
        </w:rPr>
        <w:t>daruri</w:t>
      </w:r>
      <w:proofErr w:type="spellEnd"/>
      <w:r w:rsidRPr="00A05F2B">
        <w:rPr>
          <w:rFonts w:ascii="Montserrat Light" w:hAnsi="Montserrat Light"/>
          <w:bCs/>
          <w:sz w:val="24"/>
          <w:szCs w:val="24"/>
        </w:rPr>
        <w:t xml:space="preserve"> pentru </w:t>
      </w:r>
      <w:proofErr w:type="spellStart"/>
      <w:r w:rsidRPr="00A05F2B">
        <w:rPr>
          <w:rFonts w:ascii="Montserrat Light" w:hAnsi="Montserrat Light"/>
          <w:bCs/>
          <w:sz w:val="24"/>
          <w:szCs w:val="24"/>
        </w:rPr>
        <w:t>colindători</w:t>
      </w:r>
      <w:proofErr w:type="spellEnd"/>
      <w:r w:rsidRPr="00A05F2B">
        <w:rPr>
          <w:rFonts w:ascii="Montserrat Light" w:hAnsi="Montserrat Light"/>
          <w:bCs/>
          <w:sz w:val="24"/>
          <w:szCs w:val="24"/>
        </w:rPr>
        <w:t xml:space="preserve"> care </w:t>
      </w:r>
      <w:proofErr w:type="spellStart"/>
      <w:r w:rsidRPr="00A05F2B">
        <w:rPr>
          <w:rFonts w:ascii="Montserrat Light" w:hAnsi="Montserrat Light"/>
          <w:bCs/>
          <w:sz w:val="24"/>
          <w:szCs w:val="24"/>
        </w:rPr>
        <w:t>vor</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colinda</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și</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ura</w:t>
      </w:r>
      <w:proofErr w:type="spellEnd"/>
      <w:r w:rsidRPr="00A05F2B">
        <w:rPr>
          <w:rFonts w:ascii="Montserrat Light" w:hAnsi="Montserrat Light"/>
          <w:bCs/>
          <w:sz w:val="24"/>
          <w:szCs w:val="24"/>
        </w:rPr>
        <w:t xml:space="preserve"> la Consiliul </w:t>
      </w:r>
      <w:proofErr w:type="spellStart"/>
      <w:r w:rsidRPr="00A05F2B">
        <w:rPr>
          <w:rFonts w:ascii="Montserrat Light" w:hAnsi="Montserrat Light"/>
          <w:bCs/>
          <w:sz w:val="24"/>
          <w:szCs w:val="24"/>
        </w:rPr>
        <w:t>Județean</w:t>
      </w:r>
      <w:proofErr w:type="spellEnd"/>
      <w:r w:rsidRPr="00A05F2B">
        <w:rPr>
          <w:rFonts w:ascii="Montserrat Light" w:hAnsi="Montserrat Light"/>
          <w:bCs/>
          <w:sz w:val="24"/>
          <w:szCs w:val="24"/>
        </w:rPr>
        <w:t xml:space="preserve"> Cluj cu </w:t>
      </w:r>
      <w:proofErr w:type="spellStart"/>
      <w:r w:rsidRPr="00A05F2B">
        <w:rPr>
          <w:rFonts w:ascii="Montserrat Light" w:hAnsi="Montserrat Light"/>
          <w:bCs/>
          <w:sz w:val="24"/>
          <w:szCs w:val="24"/>
        </w:rPr>
        <w:t>ocazia</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acestor</w:t>
      </w:r>
      <w:proofErr w:type="spellEnd"/>
      <w:r w:rsidRPr="00A05F2B">
        <w:rPr>
          <w:rFonts w:ascii="Montserrat Light" w:hAnsi="Montserrat Light"/>
          <w:bCs/>
          <w:sz w:val="24"/>
          <w:szCs w:val="24"/>
        </w:rPr>
        <w:t xml:space="preserve"> </w:t>
      </w:r>
      <w:proofErr w:type="spellStart"/>
      <w:r w:rsidRPr="00A05F2B">
        <w:rPr>
          <w:rFonts w:ascii="Montserrat Light" w:hAnsi="Montserrat Light"/>
          <w:bCs/>
          <w:sz w:val="24"/>
          <w:szCs w:val="24"/>
        </w:rPr>
        <w:t>sărbători</w:t>
      </w:r>
      <w:proofErr w:type="spellEnd"/>
      <w:r w:rsidRPr="00A05F2B">
        <w:rPr>
          <w:rFonts w:ascii="Montserrat Light" w:hAnsi="Montserrat Light"/>
          <w:bCs/>
          <w:sz w:val="24"/>
          <w:szCs w:val="24"/>
        </w:rPr>
        <w:t xml:space="preserve">. </w:t>
      </w:r>
    </w:p>
    <w:p w14:paraId="36A27631"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Art</w:t>
      </w:r>
      <w:bookmarkStart w:id="9" w:name="_Hlk40699574"/>
      <w:bookmarkStart w:id="10" w:name="_Hlk1639330"/>
      <w:r w:rsidRPr="00A05F2B">
        <w:rPr>
          <w:rFonts w:ascii="Montserrat Light" w:hAnsi="Montserrat Light"/>
          <w:b/>
          <w:bCs/>
          <w:sz w:val="24"/>
          <w:szCs w:val="24"/>
        </w:rPr>
        <w:t>. 9.</w:t>
      </w:r>
      <w:bookmarkEnd w:id="9"/>
      <w:r w:rsidRPr="00A05F2B">
        <w:rPr>
          <w:rFonts w:ascii="Montserrat Light" w:hAnsi="Montserrat Light"/>
          <w:b/>
          <w:bCs/>
          <w:sz w:val="24"/>
          <w:szCs w:val="24"/>
        </w:rPr>
        <w:t xml:space="preserve"> </w:t>
      </w:r>
      <w:r w:rsidRPr="00A05F2B">
        <w:rPr>
          <w:rFonts w:ascii="Montserrat Light" w:hAnsi="Montserrat Light"/>
          <w:sz w:val="24"/>
          <w:szCs w:val="24"/>
        </w:rPr>
        <w:t xml:space="preserve">Cu </w:t>
      </w:r>
      <w:proofErr w:type="spellStart"/>
      <w:r w:rsidRPr="00A05F2B">
        <w:rPr>
          <w:rFonts w:ascii="Montserrat Light" w:hAnsi="Montserrat Light"/>
          <w:sz w:val="24"/>
          <w:szCs w:val="24"/>
        </w:rPr>
        <w:t>punerea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aplicare</w:t>
      </w:r>
      <w:proofErr w:type="spellEnd"/>
      <w:r w:rsidRPr="00A05F2B">
        <w:rPr>
          <w:rFonts w:ascii="Montserrat Light" w:hAnsi="Montserrat Light"/>
          <w:sz w:val="24"/>
          <w:szCs w:val="24"/>
        </w:rPr>
        <w:t xml:space="preserve"> a </w:t>
      </w:r>
      <w:proofErr w:type="spellStart"/>
      <w:r w:rsidRPr="00A05F2B">
        <w:rPr>
          <w:rFonts w:ascii="Montserrat Light" w:hAnsi="Montserrat Light"/>
          <w:sz w:val="24"/>
          <w:szCs w:val="24"/>
        </w:rPr>
        <w:t>prevederilor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prezentei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hotărâri</w:t>
      </w:r>
      <w:proofErr w:type="spellEnd"/>
      <w:r w:rsidRPr="00A05F2B">
        <w:rPr>
          <w:rFonts w:ascii="Montserrat Light" w:hAnsi="Montserrat Light"/>
          <w:sz w:val="24"/>
          <w:szCs w:val="24"/>
        </w:rPr>
        <w:t xml:space="preserve"> se </w:t>
      </w:r>
      <w:proofErr w:type="spellStart"/>
      <w:r w:rsidRPr="00A05F2B">
        <w:rPr>
          <w:rFonts w:ascii="Montserrat Light" w:hAnsi="Montserrat Light"/>
          <w:sz w:val="24"/>
          <w:szCs w:val="24"/>
        </w:rPr>
        <w:t>încredinţează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Preşedintele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Consiliului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Judeţean</w:t>
      </w:r>
      <w:proofErr w:type="spellEnd"/>
      <w:r w:rsidRPr="00A05F2B">
        <w:rPr>
          <w:rFonts w:ascii="Montserrat Light" w:hAnsi="Montserrat Light"/>
          <w:sz w:val="24"/>
          <w:szCs w:val="24"/>
        </w:rPr>
        <w:t xml:space="preserve"> Cluj, </w:t>
      </w:r>
      <w:proofErr w:type="spellStart"/>
      <w:r w:rsidRPr="00A05F2B">
        <w:rPr>
          <w:rFonts w:ascii="Montserrat Light" w:hAnsi="Montserrat Light"/>
          <w:sz w:val="24"/>
          <w:szCs w:val="24"/>
        </w:rPr>
        <w:t>prin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Direcțiile</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cadrul</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aparatului</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specialitate</w:t>
      </w:r>
      <w:proofErr w:type="spellEnd"/>
      <w:r w:rsidRPr="00A05F2B">
        <w:rPr>
          <w:rFonts w:ascii="Montserrat Light" w:hAnsi="Montserrat Light"/>
          <w:sz w:val="24"/>
          <w:szCs w:val="24"/>
        </w:rPr>
        <w:t xml:space="preserve"> al </w:t>
      </w:r>
      <w:proofErr w:type="spellStart"/>
      <w:r w:rsidRPr="00A05F2B">
        <w:rPr>
          <w:rFonts w:ascii="Montserrat Light" w:hAnsi="Montserrat Light"/>
          <w:sz w:val="24"/>
          <w:szCs w:val="24"/>
        </w:rPr>
        <w:t>Consiliului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Județean</w:t>
      </w:r>
      <w:proofErr w:type="spellEnd"/>
      <w:r w:rsidRPr="00A05F2B">
        <w:rPr>
          <w:rFonts w:ascii="Montserrat Light" w:hAnsi="Montserrat Light"/>
          <w:sz w:val="24"/>
          <w:szCs w:val="24"/>
        </w:rPr>
        <w:t xml:space="preserve"> Cluj,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colaborare</w:t>
      </w:r>
      <w:proofErr w:type="spellEnd"/>
      <w:r w:rsidRPr="00A05F2B">
        <w:rPr>
          <w:rFonts w:ascii="Montserrat Light" w:hAnsi="Montserrat Light"/>
          <w:sz w:val="24"/>
          <w:szCs w:val="24"/>
        </w:rPr>
        <w:t xml:space="preserve"> cu </w:t>
      </w:r>
      <w:proofErr w:type="spellStart"/>
      <w:r w:rsidRPr="00A05F2B">
        <w:rPr>
          <w:rFonts w:ascii="Montserrat Light" w:hAnsi="Montserrat Light"/>
          <w:sz w:val="24"/>
          <w:szCs w:val="24"/>
        </w:rPr>
        <w:t>entitățile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nominalizate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anexele</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Direcția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Generală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Regională</w:t>
      </w:r>
      <w:proofErr w:type="spellEnd"/>
      <w:r w:rsidRPr="00A05F2B">
        <w:rPr>
          <w:rFonts w:ascii="Montserrat Light" w:hAnsi="Montserrat Light"/>
          <w:sz w:val="24"/>
          <w:szCs w:val="24"/>
        </w:rPr>
        <w:t xml:space="preserve"> a </w:t>
      </w:r>
      <w:proofErr w:type="spellStart"/>
      <w:r w:rsidRPr="00A05F2B">
        <w:rPr>
          <w:rFonts w:ascii="Montserrat Light" w:hAnsi="Montserrat Light"/>
          <w:sz w:val="24"/>
          <w:szCs w:val="24"/>
        </w:rPr>
        <w:t>Finanțelor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Publice</w:t>
      </w:r>
      <w:proofErr w:type="spellEnd"/>
      <w:r w:rsidRPr="00A05F2B">
        <w:rPr>
          <w:rFonts w:ascii="Montserrat Light" w:hAnsi="Montserrat Light"/>
          <w:sz w:val="24"/>
          <w:szCs w:val="24"/>
        </w:rPr>
        <w:t xml:space="preserve"> Cluj-Napoca.</w:t>
      </w:r>
      <w:bookmarkEnd w:id="10"/>
    </w:p>
    <w:p w14:paraId="119CFC3D" w14:textId="77777777" w:rsidR="00C50A90" w:rsidRPr="00A05F2B" w:rsidRDefault="00C50A90" w:rsidP="00C50A90">
      <w:pPr>
        <w:spacing w:after="120" w:line="259" w:lineRule="auto"/>
        <w:ind w:firstLine="709"/>
        <w:jc w:val="both"/>
        <w:rPr>
          <w:rFonts w:ascii="Montserrat Light" w:hAnsi="Montserrat Light"/>
          <w:sz w:val="24"/>
          <w:szCs w:val="24"/>
        </w:rPr>
      </w:pPr>
      <w:r w:rsidRPr="00A05F2B">
        <w:rPr>
          <w:rFonts w:ascii="Montserrat Light" w:hAnsi="Montserrat Light"/>
          <w:b/>
          <w:bCs/>
          <w:sz w:val="24"/>
          <w:szCs w:val="24"/>
        </w:rPr>
        <w:t xml:space="preserve">Art. 10.  </w:t>
      </w:r>
      <w:proofErr w:type="spellStart"/>
      <w:r w:rsidRPr="00A05F2B">
        <w:rPr>
          <w:rFonts w:ascii="Montserrat Light" w:hAnsi="Montserrat Light"/>
          <w:sz w:val="24"/>
          <w:szCs w:val="24"/>
        </w:rPr>
        <w:t>Prezenta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hotărâre</w:t>
      </w:r>
      <w:proofErr w:type="spellEnd"/>
      <w:r w:rsidRPr="00A05F2B">
        <w:rPr>
          <w:rFonts w:ascii="Montserrat Light" w:hAnsi="Montserrat Light"/>
          <w:sz w:val="24"/>
          <w:szCs w:val="24"/>
        </w:rPr>
        <w:t xml:space="preserve"> se </w:t>
      </w:r>
      <w:proofErr w:type="spellStart"/>
      <w:r w:rsidRPr="00A05F2B">
        <w:rPr>
          <w:rFonts w:ascii="Montserrat Light" w:hAnsi="Montserrat Light"/>
          <w:sz w:val="24"/>
          <w:szCs w:val="24"/>
        </w:rPr>
        <w:t>comunică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direcțiilor</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cadrul</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aparatului</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specialitate</w:t>
      </w:r>
      <w:proofErr w:type="spellEnd"/>
      <w:r w:rsidRPr="00A05F2B">
        <w:rPr>
          <w:rFonts w:ascii="Montserrat Light" w:hAnsi="Montserrat Light"/>
          <w:sz w:val="24"/>
          <w:szCs w:val="24"/>
        </w:rPr>
        <w:t xml:space="preserve"> al </w:t>
      </w:r>
      <w:proofErr w:type="spellStart"/>
      <w:r w:rsidRPr="00A05F2B">
        <w:rPr>
          <w:rFonts w:ascii="Montserrat Light" w:hAnsi="Montserrat Light"/>
          <w:sz w:val="24"/>
          <w:szCs w:val="24"/>
        </w:rPr>
        <w:t>Consiliului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Județean</w:t>
      </w:r>
      <w:proofErr w:type="spellEnd"/>
      <w:r w:rsidRPr="00A05F2B">
        <w:rPr>
          <w:rFonts w:ascii="Montserrat Light" w:hAnsi="Montserrat Light"/>
          <w:sz w:val="24"/>
          <w:szCs w:val="24"/>
        </w:rPr>
        <w:t xml:space="preserve"> Cluj, </w:t>
      </w:r>
      <w:proofErr w:type="spellStart"/>
      <w:r w:rsidRPr="00A05F2B">
        <w:rPr>
          <w:rFonts w:ascii="Montserrat Light" w:hAnsi="Montserrat Light"/>
          <w:sz w:val="24"/>
          <w:szCs w:val="24"/>
        </w:rPr>
        <w:t>Direcţiei</w:t>
      </w:r>
      <w:proofErr w:type="spellEnd"/>
      <w:r w:rsidRPr="00A05F2B">
        <w:rPr>
          <w:rFonts w:ascii="Montserrat Light" w:hAnsi="Montserrat Light"/>
          <w:sz w:val="24"/>
          <w:szCs w:val="24"/>
        </w:rPr>
        <w:t xml:space="preserve"> Generale </w:t>
      </w:r>
      <w:proofErr w:type="spellStart"/>
      <w:r w:rsidRPr="00A05F2B">
        <w:rPr>
          <w:rFonts w:ascii="Montserrat Light" w:hAnsi="Montserrat Light"/>
          <w:sz w:val="24"/>
          <w:szCs w:val="24"/>
        </w:rPr>
        <w:t>Regionale</w:t>
      </w:r>
      <w:proofErr w:type="spellEnd"/>
      <w:r w:rsidRPr="00A05F2B">
        <w:rPr>
          <w:rFonts w:ascii="Montserrat Light" w:hAnsi="Montserrat Light"/>
          <w:sz w:val="24"/>
          <w:szCs w:val="24"/>
        </w:rPr>
        <w:t xml:space="preserve"> a </w:t>
      </w:r>
      <w:proofErr w:type="spellStart"/>
      <w:r w:rsidRPr="00A05F2B">
        <w:rPr>
          <w:rFonts w:ascii="Montserrat Light" w:hAnsi="Montserrat Light"/>
          <w:sz w:val="24"/>
          <w:szCs w:val="24"/>
        </w:rPr>
        <w:t>Finanţelor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Publice</w:t>
      </w:r>
      <w:proofErr w:type="spellEnd"/>
      <w:r w:rsidRPr="00A05F2B">
        <w:rPr>
          <w:rFonts w:ascii="Montserrat Light" w:hAnsi="Montserrat Light"/>
          <w:sz w:val="24"/>
          <w:szCs w:val="24"/>
        </w:rPr>
        <w:t xml:space="preserve"> Cluj-Napoca, precum </w:t>
      </w:r>
      <w:proofErr w:type="spellStart"/>
      <w:r w:rsidRPr="00A05F2B">
        <w:rPr>
          <w:rFonts w:ascii="Montserrat Light" w:hAnsi="Montserrat Light"/>
          <w:sz w:val="24"/>
          <w:szCs w:val="24"/>
        </w:rPr>
        <w:t>şi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Prefectului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Judeţului</w:t>
      </w:r>
      <w:proofErr w:type="spellEnd"/>
      <w:r w:rsidRPr="00A05F2B">
        <w:rPr>
          <w:rFonts w:ascii="Montserrat Light" w:hAnsi="Montserrat Light"/>
          <w:sz w:val="24"/>
          <w:szCs w:val="24"/>
        </w:rPr>
        <w:t xml:space="preserve"> Cluj </w:t>
      </w:r>
      <w:proofErr w:type="spellStart"/>
      <w:r w:rsidRPr="00A05F2B">
        <w:rPr>
          <w:rFonts w:ascii="Montserrat Light" w:hAnsi="Montserrat Light"/>
          <w:sz w:val="24"/>
          <w:szCs w:val="24"/>
        </w:rPr>
        <w:t>şi</w:t>
      </w:r>
      <w:proofErr w:type="spellEnd"/>
      <w:r w:rsidRPr="00A05F2B">
        <w:rPr>
          <w:rFonts w:ascii="Montserrat Light" w:hAnsi="Montserrat Light"/>
          <w:sz w:val="24"/>
          <w:szCs w:val="24"/>
        </w:rPr>
        <w:t xml:space="preserve"> se </w:t>
      </w:r>
      <w:proofErr w:type="spellStart"/>
      <w:r w:rsidRPr="00A05F2B">
        <w:rPr>
          <w:rFonts w:ascii="Montserrat Light" w:hAnsi="Montserrat Light"/>
          <w:sz w:val="24"/>
          <w:szCs w:val="24"/>
        </w:rPr>
        <w:t>aduce</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cunoştinţă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publică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prin</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afişare</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sediul</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Consiliului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Judeţean</w:t>
      </w:r>
      <w:proofErr w:type="spellEnd"/>
      <w:r w:rsidRPr="00A05F2B">
        <w:rPr>
          <w:rFonts w:ascii="Montserrat Light" w:hAnsi="Montserrat Light"/>
          <w:sz w:val="24"/>
          <w:szCs w:val="24"/>
        </w:rPr>
        <w:t xml:space="preserve"> Cluj </w:t>
      </w:r>
      <w:proofErr w:type="spellStart"/>
      <w:r w:rsidRPr="00A05F2B">
        <w:rPr>
          <w:rFonts w:ascii="Montserrat Light" w:hAnsi="Montserrat Light"/>
          <w:sz w:val="24"/>
          <w:szCs w:val="24"/>
        </w:rPr>
        <w:t>şi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pagina</w:t>
      </w:r>
      <w:proofErr w:type="spellEnd"/>
      <w:r w:rsidRPr="00A05F2B">
        <w:rPr>
          <w:rFonts w:ascii="Montserrat Light" w:hAnsi="Montserrat Light"/>
          <w:sz w:val="24"/>
          <w:szCs w:val="24"/>
        </w:rPr>
        <w:t xml:space="preserve"> de internet </w:t>
      </w:r>
      <w:hyperlink r:id="rId8" w:history="1">
        <w:r w:rsidRPr="00A05F2B">
          <w:rPr>
            <w:rFonts w:ascii="Montserrat Light" w:hAnsi="Montserrat Light"/>
            <w:sz w:val="24"/>
            <w:szCs w:val="24"/>
          </w:rPr>
          <w:t>www.cjcluj.ro</w:t>
        </w:r>
      </w:hyperlink>
      <w:r w:rsidRPr="00A05F2B">
        <w:rPr>
          <w:rFonts w:ascii="Montserrat Light" w:hAnsi="Montserrat Light"/>
          <w:sz w:val="24"/>
          <w:szCs w:val="24"/>
        </w:rPr>
        <w:t xml:space="preserve">.    </w:t>
      </w:r>
    </w:p>
    <w:p w14:paraId="4E8559BF" w14:textId="77777777" w:rsidR="00C50A90" w:rsidRPr="00BF7948" w:rsidRDefault="00C50A90" w:rsidP="00C50A90">
      <w:pPr>
        <w:spacing w:line="240" w:lineRule="auto"/>
        <w:jc w:val="both"/>
        <w:rPr>
          <w:rFonts w:ascii="Montserrat Light" w:eastAsia="Times New Roman" w:hAnsi="Montserrat Light" w:cs="Times New Roman"/>
          <w:sz w:val="24"/>
          <w:szCs w:val="24"/>
          <w:lang w:val="ro-RO" w:eastAsia="ro-RO"/>
        </w:rPr>
      </w:pPr>
      <w:r w:rsidRPr="00BF7948">
        <w:rPr>
          <w:rFonts w:ascii="Montserrat Light" w:eastAsia="Times New Roman" w:hAnsi="Montserrat Light" w:cs="Times New Roman"/>
          <w:sz w:val="24"/>
          <w:szCs w:val="24"/>
          <w:lang w:val="ro-RO" w:eastAsia="ro-RO"/>
        </w:rPr>
        <w:t xml:space="preserve">                                          </w:t>
      </w:r>
    </w:p>
    <w:p w14:paraId="6CD0C6F5" w14:textId="77777777" w:rsidR="00C50A90" w:rsidRPr="00BF7948" w:rsidRDefault="00C50A90" w:rsidP="00C50A90">
      <w:pPr>
        <w:spacing w:line="240" w:lineRule="auto"/>
        <w:jc w:val="both"/>
        <w:rPr>
          <w:rFonts w:ascii="Montserrat Light" w:eastAsia="Times New Roman" w:hAnsi="Montserrat Light" w:cs="Times New Roman"/>
          <w:b/>
          <w:sz w:val="24"/>
          <w:szCs w:val="24"/>
          <w:lang w:val="ro-RO" w:eastAsia="ro-RO"/>
        </w:rPr>
      </w:pPr>
      <w:r w:rsidRPr="00BF7948">
        <w:rPr>
          <w:rFonts w:ascii="Montserrat Light" w:eastAsia="Times New Roman" w:hAnsi="Montserrat Light" w:cs="Times New Roman"/>
          <w:sz w:val="24"/>
          <w:szCs w:val="24"/>
          <w:lang w:val="ro-RO" w:eastAsia="ro-RO"/>
        </w:rPr>
        <w:t xml:space="preserve">                                                                                                </w:t>
      </w:r>
      <w:r w:rsidRPr="00BF7948">
        <w:rPr>
          <w:rFonts w:ascii="Montserrat Light" w:eastAsia="Times New Roman" w:hAnsi="Montserrat Light" w:cs="Times New Roman"/>
          <w:b/>
          <w:sz w:val="24"/>
          <w:szCs w:val="24"/>
          <w:lang w:val="ro-RO" w:eastAsia="ro-RO"/>
        </w:rPr>
        <w:t>Contrasemnează:</w:t>
      </w:r>
    </w:p>
    <w:p w14:paraId="206D854A" w14:textId="77777777" w:rsidR="00C50A90" w:rsidRPr="00BF7948" w:rsidRDefault="00C50A90" w:rsidP="00C50A90">
      <w:pPr>
        <w:spacing w:line="240" w:lineRule="auto"/>
        <w:jc w:val="both"/>
        <w:rPr>
          <w:rFonts w:ascii="Montserrat Light" w:eastAsia="Times New Roman" w:hAnsi="Montserrat Light" w:cs="Times New Roman"/>
          <w:b/>
          <w:sz w:val="24"/>
          <w:szCs w:val="24"/>
          <w:lang w:val="ro-RO" w:eastAsia="ro-RO"/>
        </w:rPr>
      </w:pPr>
      <w:bookmarkStart w:id="11" w:name="_Hlk53658535"/>
      <w:r w:rsidRPr="00BF7948">
        <w:rPr>
          <w:rFonts w:ascii="Montserrat Light" w:eastAsia="Times New Roman" w:hAnsi="Montserrat Light" w:cs="Times New Roman"/>
          <w:sz w:val="24"/>
          <w:szCs w:val="24"/>
          <w:lang w:val="ro-RO" w:eastAsia="ro-RO"/>
        </w:rPr>
        <w:t xml:space="preserve">                  </w:t>
      </w:r>
      <w:r w:rsidRPr="00BF7948">
        <w:rPr>
          <w:rFonts w:ascii="Montserrat Light" w:eastAsia="Times New Roman" w:hAnsi="Montserrat Light" w:cs="Times New Roman"/>
          <w:b/>
          <w:sz w:val="24"/>
          <w:szCs w:val="24"/>
          <w:lang w:val="ro-RO" w:eastAsia="ro-RO"/>
        </w:rPr>
        <w:t>PREŞEDINTE,</w:t>
      </w:r>
      <w:r w:rsidRPr="00BF7948">
        <w:rPr>
          <w:rFonts w:ascii="Montserrat Light" w:eastAsia="Times New Roman" w:hAnsi="Montserrat Light" w:cs="Times New Roman"/>
          <w:b/>
          <w:sz w:val="24"/>
          <w:szCs w:val="24"/>
          <w:lang w:val="ro-RO" w:eastAsia="ro-RO"/>
        </w:rPr>
        <w:tab/>
        <w:t xml:space="preserve">             </w:t>
      </w:r>
      <w:r w:rsidRPr="00BF7948">
        <w:rPr>
          <w:rFonts w:ascii="Montserrat Light" w:eastAsia="Times New Roman" w:hAnsi="Montserrat Light" w:cs="Times New Roman"/>
          <w:sz w:val="24"/>
          <w:szCs w:val="24"/>
          <w:lang w:val="ro-RO" w:eastAsia="ro-RO"/>
        </w:rPr>
        <w:t xml:space="preserve">                 </w:t>
      </w:r>
      <w:r w:rsidRPr="00BF7948">
        <w:rPr>
          <w:rFonts w:ascii="Montserrat Light" w:eastAsia="Times New Roman" w:hAnsi="Montserrat Light" w:cs="Times New Roman"/>
          <w:b/>
          <w:sz w:val="24"/>
          <w:szCs w:val="24"/>
          <w:lang w:val="ro-RO" w:eastAsia="ro-RO"/>
        </w:rPr>
        <w:t>SECRETAR GENERAL AL JUDEŢULUI,</w:t>
      </w:r>
    </w:p>
    <w:p w14:paraId="249F2B18" w14:textId="77777777" w:rsidR="00C50A90" w:rsidRPr="00BF7948" w:rsidRDefault="00C50A90" w:rsidP="00C50A90">
      <w:pPr>
        <w:spacing w:line="240" w:lineRule="auto"/>
        <w:jc w:val="both"/>
        <w:rPr>
          <w:rFonts w:ascii="Montserrat Light" w:eastAsia="Times New Roman" w:hAnsi="Montserrat Light" w:cs="Times New Roman"/>
          <w:b/>
          <w:sz w:val="24"/>
          <w:szCs w:val="24"/>
          <w:lang w:val="ro-RO" w:eastAsia="ro-RO"/>
        </w:rPr>
      </w:pPr>
      <w:r w:rsidRPr="00BF7948">
        <w:rPr>
          <w:rFonts w:ascii="Montserrat Light" w:eastAsia="Times New Roman" w:hAnsi="Montserrat Light" w:cs="Times New Roman"/>
          <w:b/>
          <w:sz w:val="24"/>
          <w:szCs w:val="24"/>
          <w:lang w:val="ro-RO" w:eastAsia="ro-RO"/>
        </w:rPr>
        <w:t xml:space="preserve">                        Alin Tișe                                                            Simona Gaci</w:t>
      </w:r>
    </w:p>
    <w:bookmarkEnd w:id="11"/>
    <w:p w14:paraId="09450EF0"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395AD126"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C166EFA"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33AC544C"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752ABB9A"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36BF48A"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5F9113B2"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5BAD6B07"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26EFE3CE" w14:textId="77777777" w:rsidR="00C50A90" w:rsidRPr="00BF7948" w:rsidRDefault="00C50A90" w:rsidP="00C50A90">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BF7948">
        <w:rPr>
          <w:rFonts w:ascii="Montserrat Light" w:eastAsia="Times New Roman" w:hAnsi="Montserrat Light" w:cs="Times New Roman"/>
          <w:b/>
          <w:bCs/>
          <w:i/>
          <w:iCs/>
          <w:noProof/>
          <w:sz w:val="24"/>
          <w:szCs w:val="24"/>
          <w:lang w:val="ro-RO" w:eastAsia="ro-RO"/>
        </w:rPr>
        <w:t>Nr. …. din …………..</w:t>
      </w:r>
      <w:r>
        <w:rPr>
          <w:rFonts w:ascii="Montserrat Light" w:eastAsia="Times New Roman" w:hAnsi="Montserrat Light" w:cs="Times New Roman"/>
          <w:b/>
          <w:bCs/>
          <w:i/>
          <w:iCs/>
          <w:noProof/>
          <w:sz w:val="24"/>
          <w:szCs w:val="24"/>
          <w:lang w:val="ro-RO" w:eastAsia="ro-RO"/>
        </w:rPr>
        <w:t>noiembrie</w:t>
      </w:r>
      <w:r w:rsidRPr="00BF7948">
        <w:rPr>
          <w:rFonts w:ascii="Montserrat Light" w:eastAsia="Times New Roman" w:hAnsi="Montserrat Light" w:cs="Times New Roman"/>
          <w:b/>
          <w:bCs/>
          <w:i/>
          <w:iCs/>
          <w:noProof/>
          <w:sz w:val="24"/>
          <w:szCs w:val="24"/>
          <w:lang w:val="ro-RO" w:eastAsia="ro-RO"/>
        </w:rPr>
        <w:t xml:space="preserve">  2025</w:t>
      </w:r>
    </w:p>
    <w:p w14:paraId="5C031DC4" w14:textId="77777777" w:rsidR="00C50A90" w:rsidRPr="00BF7948" w:rsidRDefault="00C50A90" w:rsidP="00C50A90">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r w:rsidRPr="00BF7948">
        <w:rPr>
          <w:rFonts w:ascii="Montserrat Light" w:eastAsia="Times New Roman" w:hAnsi="Montserrat Light" w:cs="Times New Roman"/>
          <w:i/>
          <w:iCs/>
          <w:sz w:val="24"/>
          <w:szCs w:val="24"/>
          <w:lang w:val="ro-RO" w:eastAsia="ro-RO"/>
        </w:rPr>
        <w:t xml:space="preserve">Prezenta hotărâre a fost adoptată cu ... voturi “pentru” </w:t>
      </w:r>
      <w:r w:rsidRPr="00BF7948">
        <w:rPr>
          <w:rFonts w:ascii="Montserrat Light" w:eastAsia="Times New Roman" w:hAnsi="Montserrat Light" w:cs="Times New Roman"/>
          <w:i/>
          <w:iCs/>
          <w:noProof/>
          <w:sz w:val="24"/>
          <w:szCs w:val="24"/>
          <w:lang w:val="ro-RO" w:eastAsia="ro-RO"/>
        </w:rPr>
        <w:t>… voturi “împotrivă”, …. ”abţineri” şi …. membrii ai Consiliului județean nu au votat</w:t>
      </w:r>
      <w:r w:rsidRPr="00BF7948">
        <w:rPr>
          <w:rFonts w:ascii="Montserrat Light" w:eastAsia="Times New Roman" w:hAnsi="Montserrat Light" w:cs="Times New Roman"/>
          <w:i/>
          <w:iCs/>
          <w:sz w:val="24"/>
          <w:szCs w:val="24"/>
          <w:lang w:val="ro-RO" w:eastAsia="ro-RO"/>
        </w:rPr>
        <w:t>, fiind astfel respectate prevederile legale privind majoritatea de voturi necesară.</w:t>
      </w:r>
    </w:p>
    <w:p w14:paraId="7E99D06D" w14:textId="77777777" w:rsidR="00C50A90" w:rsidRPr="00BF7948" w:rsidRDefault="00C50A90" w:rsidP="00C50A90">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6DDDD8D6" w14:textId="77777777" w:rsidR="00C50A90" w:rsidRPr="00BF7948" w:rsidRDefault="00C50A90" w:rsidP="00C50A90">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72D471AA" w14:textId="77777777" w:rsidR="00C50A90" w:rsidRPr="00BF7948" w:rsidRDefault="00C50A90" w:rsidP="00C50A90">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INIȚIATOR,</w:t>
      </w:r>
    </w:p>
    <w:p w14:paraId="5B198490" w14:textId="77777777" w:rsidR="00C50A90" w:rsidRPr="00BF7948" w:rsidRDefault="00C50A90" w:rsidP="00C50A90">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PREȘEDINTE</w:t>
      </w:r>
    </w:p>
    <w:p w14:paraId="7CFF6140" w14:textId="77777777" w:rsidR="00C50A90" w:rsidRPr="00BF7948" w:rsidRDefault="00C50A90" w:rsidP="00C50A90">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Alin Tișe</w:t>
      </w:r>
    </w:p>
    <w:p w14:paraId="15CE25E7" w14:textId="77777777" w:rsidR="00C50A90" w:rsidRDefault="00C50A90"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9D7ACD2" w14:textId="77777777" w:rsidR="00AA601B" w:rsidRDefault="00AA601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CB5DD72" w14:textId="17FD4632" w:rsidR="00163D05" w:rsidRPr="00A05F2B" w:rsidRDefault="003A53A4" w:rsidP="003A53A4">
      <w:pPr>
        <w:spacing w:line="240" w:lineRule="auto"/>
        <w:jc w:val="both"/>
        <w:rPr>
          <w:rFonts w:ascii="Montserrat Light" w:eastAsia="Times New Roman" w:hAnsi="Montserrat Light" w:cs="Times New Roman"/>
          <w:b/>
          <w:sz w:val="24"/>
          <w:szCs w:val="24"/>
          <w:lang w:val="ro-RO" w:eastAsia="ro-RO"/>
        </w:rPr>
      </w:pPr>
      <w:proofErr w:type="spellStart"/>
      <w:r w:rsidRPr="00A05F2B">
        <w:rPr>
          <w:rFonts w:ascii="Montserrat Light" w:eastAsia="Times New Roman" w:hAnsi="Montserrat Light" w:cs="Times New Roman"/>
          <w:b/>
          <w:sz w:val="24"/>
          <w:szCs w:val="24"/>
          <w:lang w:val="ro-RO" w:eastAsia="ro-RO"/>
        </w:rPr>
        <w:lastRenderedPageBreak/>
        <w:t>Direcţia</w:t>
      </w:r>
      <w:proofErr w:type="spellEnd"/>
      <w:r w:rsidRPr="00A05F2B">
        <w:rPr>
          <w:rFonts w:ascii="Montserrat Light" w:eastAsia="Times New Roman" w:hAnsi="Montserrat Light" w:cs="Times New Roman"/>
          <w:b/>
          <w:sz w:val="24"/>
          <w:szCs w:val="24"/>
          <w:lang w:val="ro-RO" w:eastAsia="ro-RO"/>
        </w:rPr>
        <w:t xml:space="preserve"> Generală Buget-Finanțe, Resurse Umane</w:t>
      </w:r>
    </w:p>
    <w:p w14:paraId="68FEB4D3" w14:textId="3321EFCB" w:rsidR="003A53A4" w:rsidRPr="00A05F2B" w:rsidRDefault="003A53A4" w:rsidP="003A53A4">
      <w:pPr>
        <w:spacing w:line="240" w:lineRule="auto"/>
        <w:jc w:val="both"/>
        <w:rPr>
          <w:rFonts w:ascii="Montserrat Light" w:eastAsia="Times New Roman" w:hAnsi="Montserrat Light" w:cs="Times New Roman"/>
          <w:b/>
          <w:sz w:val="24"/>
          <w:szCs w:val="24"/>
          <w:lang w:val="ro-RO" w:eastAsia="ro-RO"/>
        </w:rPr>
      </w:pPr>
      <w:r w:rsidRPr="00A05F2B">
        <w:rPr>
          <w:rFonts w:ascii="Montserrat Light" w:eastAsia="Times New Roman" w:hAnsi="Montserrat Light" w:cs="Times New Roman"/>
          <w:b/>
          <w:iCs/>
          <w:sz w:val="24"/>
          <w:szCs w:val="24"/>
          <w:lang w:val="ro-RO" w:eastAsia="ro-RO"/>
        </w:rPr>
        <w:t>Nr.</w:t>
      </w:r>
      <w:r w:rsidR="00B87C3F" w:rsidRPr="00A05F2B">
        <w:rPr>
          <w:rFonts w:ascii="Montserrat Light" w:eastAsia="Times New Roman" w:hAnsi="Montserrat Light" w:cs="Times New Roman"/>
          <w:b/>
          <w:iCs/>
          <w:sz w:val="24"/>
          <w:szCs w:val="24"/>
          <w:lang w:val="ro-RO" w:eastAsia="ro-RO"/>
        </w:rPr>
        <w:t xml:space="preserve"> </w:t>
      </w:r>
      <w:r w:rsidR="00C43D13" w:rsidRPr="00A05F2B">
        <w:rPr>
          <w:rFonts w:ascii="Montserrat Light" w:eastAsia="Times New Roman" w:hAnsi="Montserrat Light" w:cs="Times New Roman"/>
          <w:b/>
          <w:iCs/>
          <w:sz w:val="24"/>
          <w:szCs w:val="24"/>
          <w:lang w:val="ro-RO" w:eastAsia="ro-RO"/>
        </w:rPr>
        <w:t>4</w:t>
      </w:r>
      <w:r w:rsidR="00AA601B" w:rsidRPr="00A05F2B">
        <w:rPr>
          <w:rFonts w:ascii="Montserrat Light" w:eastAsia="Times New Roman" w:hAnsi="Montserrat Light" w:cs="Times New Roman"/>
          <w:b/>
          <w:iCs/>
          <w:sz w:val="24"/>
          <w:szCs w:val="24"/>
          <w:lang w:val="ro-RO" w:eastAsia="ro-RO"/>
        </w:rPr>
        <w:t>8</w:t>
      </w:r>
      <w:r w:rsidR="004779D4" w:rsidRPr="00A05F2B">
        <w:rPr>
          <w:rFonts w:ascii="Montserrat Light" w:eastAsia="Times New Roman" w:hAnsi="Montserrat Light" w:cs="Times New Roman"/>
          <w:b/>
          <w:iCs/>
          <w:sz w:val="24"/>
          <w:szCs w:val="24"/>
          <w:lang w:val="ro-RO" w:eastAsia="ro-RO"/>
        </w:rPr>
        <w:t>.</w:t>
      </w:r>
      <w:r w:rsidR="00AA601B" w:rsidRPr="00A05F2B">
        <w:rPr>
          <w:rFonts w:ascii="Montserrat Light" w:eastAsia="Times New Roman" w:hAnsi="Montserrat Light" w:cs="Times New Roman"/>
          <w:b/>
          <w:iCs/>
          <w:sz w:val="24"/>
          <w:szCs w:val="24"/>
          <w:lang w:val="ro-RO" w:eastAsia="ro-RO"/>
        </w:rPr>
        <w:t>652</w:t>
      </w:r>
      <w:r w:rsidRPr="00A05F2B">
        <w:rPr>
          <w:rFonts w:ascii="Montserrat Light" w:eastAsia="Times New Roman" w:hAnsi="Montserrat Light" w:cs="Times New Roman"/>
          <w:b/>
          <w:iCs/>
          <w:sz w:val="24"/>
          <w:szCs w:val="24"/>
          <w:lang w:val="ro-RO" w:eastAsia="ro-RO"/>
        </w:rPr>
        <w:t xml:space="preserve"> din </w:t>
      </w:r>
      <w:r w:rsidR="001C3537" w:rsidRPr="00A05F2B">
        <w:rPr>
          <w:rFonts w:ascii="Montserrat Light" w:eastAsia="Times New Roman" w:hAnsi="Montserrat Light" w:cs="Times New Roman"/>
          <w:b/>
          <w:iCs/>
          <w:sz w:val="24"/>
          <w:szCs w:val="24"/>
          <w:lang w:val="ro-RO" w:eastAsia="ro-RO"/>
        </w:rPr>
        <w:t>1</w:t>
      </w:r>
      <w:r w:rsidR="00AA601B" w:rsidRPr="00A05F2B">
        <w:rPr>
          <w:rFonts w:ascii="Montserrat Light" w:eastAsia="Times New Roman" w:hAnsi="Montserrat Light" w:cs="Times New Roman"/>
          <w:b/>
          <w:iCs/>
          <w:sz w:val="24"/>
          <w:szCs w:val="24"/>
          <w:lang w:val="ro-RO" w:eastAsia="ro-RO"/>
        </w:rPr>
        <w:t>2</w:t>
      </w:r>
      <w:r w:rsidR="007177EE" w:rsidRPr="00A05F2B">
        <w:rPr>
          <w:rFonts w:ascii="Montserrat Light" w:eastAsia="Times New Roman" w:hAnsi="Montserrat Light" w:cs="Times New Roman"/>
          <w:b/>
          <w:iCs/>
          <w:sz w:val="24"/>
          <w:szCs w:val="24"/>
          <w:lang w:val="ro-RO" w:eastAsia="ro-RO"/>
        </w:rPr>
        <w:t>.</w:t>
      </w:r>
      <w:r w:rsidR="001C3537" w:rsidRPr="00A05F2B">
        <w:rPr>
          <w:rFonts w:ascii="Montserrat Light" w:eastAsia="Times New Roman" w:hAnsi="Montserrat Light" w:cs="Times New Roman"/>
          <w:b/>
          <w:iCs/>
          <w:sz w:val="24"/>
          <w:szCs w:val="24"/>
          <w:lang w:val="ro-RO" w:eastAsia="ro-RO"/>
        </w:rPr>
        <w:t>1</w:t>
      </w:r>
      <w:r w:rsidR="00AA601B" w:rsidRPr="00A05F2B">
        <w:rPr>
          <w:rFonts w:ascii="Montserrat Light" w:eastAsia="Times New Roman" w:hAnsi="Montserrat Light" w:cs="Times New Roman"/>
          <w:b/>
          <w:iCs/>
          <w:sz w:val="24"/>
          <w:szCs w:val="24"/>
          <w:lang w:val="ro-RO" w:eastAsia="ro-RO"/>
        </w:rPr>
        <w:t>1</w:t>
      </w:r>
      <w:r w:rsidRPr="00A05F2B">
        <w:rPr>
          <w:rFonts w:ascii="Montserrat Light" w:eastAsia="Times New Roman" w:hAnsi="Montserrat Light" w:cs="Times New Roman"/>
          <w:b/>
          <w:iCs/>
          <w:sz w:val="24"/>
          <w:szCs w:val="24"/>
          <w:lang w:val="ro-RO" w:eastAsia="ro-RO"/>
        </w:rPr>
        <w:t>.202</w:t>
      </w:r>
      <w:r w:rsidR="00DE3929" w:rsidRPr="00A05F2B">
        <w:rPr>
          <w:rFonts w:ascii="Montserrat Light" w:eastAsia="Times New Roman" w:hAnsi="Montserrat Light" w:cs="Times New Roman"/>
          <w:b/>
          <w:iCs/>
          <w:sz w:val="24"/>
          <w:szCs w:val="24"/>
          <w:lang w:val="ro-RO" w:eastAsia="ro-RO"/>
        </w:rPr>
        <w:t>5</w:t>
      </w:r>
    </w:p>
    <w:p w14:paraId="4EAA2A77" w14:textId="77777777" w:rsidR="006F265E" w:rsidRPr="00A05F2B" w:rsidRDefault="006F265E"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275168D8" w14:textId="77777777" w:rsidR="0092086F" w:rsidRPr="00A05F2B" w:rsidRDefault="0092086F"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5D24465B" w14:textId="4D9E5831" w:rsidR="003A53A4" w:rsidRPr="00A05F2B" w:rsidRDefault="003A53A4"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r w:rsidRPr="00A05F2B">
        <w:rPr>
          <w:rFonts w:ascii="Montserrat Light" w:eastAsia="Times New Roman" w:hAnsi="Montserrat Light" w:cs="Times New Roman"/>
          <w:b/>
          <w:bCs/>
          <w:iCs/>
          <w:noProof/>
          <w:sz w:val="24"/>
          <w:szCs w:val="24"/>
          <w:lang w:val="ro-RO" w:eastAsia="ro-RO"/>
        </w:rPr>
        <w:t>RAPORT DE SPECIALITATE</w:t>
      </w:r>
      <w:r w:rsidRPr="00A05F2B">
        <w:rPr>
          <w:rFonts w:ascii="Montserrat Light" w:eastAsia="Times New Roman" w:hAnsi="Montserrat Light" w:cs="Times New Roman"/>
          <w:b/>
          <w:iCs/>
          <w:sz w:val="24"/>
          <w:szCs w:val="24"/>
          <w:lang w:val="ro-RO" w:eastAsia="ro-RO"/>
        </w:rPr>
        <w:t xml:space="preserve"> </w:t>
      </w:r>
    </w:p>
    <w:p w14:paraId="4B1C7CEB" w14:textId="77777777" w:rsidR="00826A0B" w:rsidRPr="00A05F2B" w:rsidRDefault="00826A0B"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p>
    <w:p w14:paraId="53ABF097" w14:textId="77777777" w:rsidR="003A53A4" w:rsidRPr="00A05F2B" w:rsidRDefault="003A53A4" w:rsidP="003A53A4">
      <w:pPr>
        <w:spacing w:line="240" w:lineRule="auto"/>
        <w:jc w:val="both"/>
        <w:rPr>
          <w:rFonts w:ascii="Montserrat Light" w:eastAsia="Times New Roman" w:hAnsi="Montserrat Light" w:cs="Times New Roman"/>
          <w:i/>
          <w:sz w:val="24"/>
          <w:szCs w:val="24"/>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A05F2B" w:rsidRPr="00A05F2B" w14:paraId="26465181" w14:textId="77777777" w:rsidTr="00974F55">
        <w:trPr>
          <w:trHeight w:val="278"/>
        </w:trPr>
        <w:tc>
          <w:tcPr>
            <w:tcW w:w="3904" w:type="dxa"/>
          </w:tcPr>
          <w:p w14:paraId="0639C167" w14:textId="77777777" w:rsidR="003A53A4" w:rsidRPr="00A05F2B" w:rsidRDefault="003A53A4" w:rsidP="003A53A4">
            <w:pPr>
              <w:spacing w:line="240" w:lineRule="auto"/>
              <w:contextualSpacing/>
              <w:jc w:val="both"/>
              <w:rPr>
                <w:rFonts w:ascii="Montserrat Light" w:eastAsia="Times New Roman" w:hAnsi="Montserrat Light" w:cs="Times New Roman"/>
                <w:b/>
                <w:bCs/>
                <w:i/>
                <w:noProof/>
                <w:sz w:val="24"/>
                <w:szCs w:val="24"/>
                <w:lang w:val="ro-RO" w:eastAsia="ro-RO"/>
              </w:rPr>
            </w:pPr>
            <w:r w:rsidRPr="00A05F2B">
              <w:rPr>
                <w:rFonts w:ascii="Montserrat Light" w:eastAsia="Times New Roman" w:hAnsi="Montserrat Light" w:cs="Times New Roman"/>
                <w:b/>
                <w:bCs/>
                <w:i/>
                <w:noProof/>
                <w:sz w:val="24"/>
                <w:szCs w:val="24"/>
                <w:lang w:val="ro-RO" w:eastAsia="ro-RO"/>
              </w:rPr>
              <w:t>Titlul proiectului de hotărâre</w:t>
            </w:r>
          </w:p>
        </w:tc>
        <w:tc>
          <w:tcPr>
            <w:tcW w:w="5541" w:type="dxa"/>
          </w:tcPr>
          <w:p w14:paraId="70BD3926" w14:textId="05360911" w:rsidR="003A53A4" w:rsidRPr="00A05F2B" w:rsidRDefault="003A53A4" w:rsidP="003A53A4">
            <w:pPr>
              <w:autoSpaceDE w:val="0"/>
              <w:autoSpaceDN w:val="0"/>
              <w:adjustRightInd w:val="0"/>
              <w:spacing w:line="240" w:lineRule="auto"/>
              <w:contextualSpacing/>
              <w:rPr>
                <w:rFonts w:ascii="Montserrat Light" w:eastAsia="Times New Roman" w:hAnsi="Montserrat Light" w:cs="Times New Roman"/>
                <w:noProof/>
                <w:sz w:val="24"/>
                <w:szCs w:val="24"/>
                <w:lang w:val="ro-RO" w:eastAsia="ro-RO"/>
              </w:rPr>
            </w:pPr>
            <w:r w:rsidRPr="00A05F2B">
              <w:rPr>
                <w:rFonts w:ascii="Montserrat Light" w:eastAsia="Times New Roman" w:hAnsi="Montserrat Light" w:cs="Times New Roman"/>
                <w:noProof/>
                <w:sz w:val="24"/>
                <w:szCs w:val="24"/>
                <w:lang w:val="ro-RO" w:eastAsia="ro-RO"/>
              </w:rPr>
              <w:t xml:space="preserve">Proiect de hotărâre </w:t>
            </w:r>
            <w:r w:rsidRPr="00A05F2B">
              <w:rPr>
                <w:rFonts w:ascii="Montserrat Light" w:hAnsi="Montserrat Light"/>
                <w:sz w:val="24"/>
                <w:szCs w:val="24"/>
              </w:rPr>
              <w:t>privind rectificarea bugetului general propriu al Judeţului Cluj pe anul 202</w:t>
            </w:r>
            <w:r w:rsidR="00DE3929" w:rsidRPr="00A05F2B">
              <w:rPr>
                <w:rFonts w:ascii="Montserrat Light" w:hAnsi="Montserrat Light"/>
                <w:sz w:val="24"/>
                <w:szCs w:val="24"/>
              </w:rPr>
              <w:t>5</w:t>
            </w:r>
            <w:r w:rsidRPr="00A05F2B">
              <w:rPr>
                <w:rFonts w:ascii="Montserrat Light" w:hAnsi="Montserrat Light"/>
                <w:sz w:val="24"/>
                <w:szCs w:val="24"/>
              </w:rPr>
              <w:t xml:space="preserve"> </w:t>
            </w:r>
          </w:p>
        </w:tc>
      </w:tr>
      <w:tr w:rsidR="00A05F2B" w:rsidRPr="00A05F2B" w14:paraId="621EE498" w14:textId="77777777" w:rsidTr="00974F55">
        <w:tc>
          <w:tcPr>
            <w:tcW w:w="3904" w:type="dxa"/>
          </w:tcPr>
          <w:p w14:paraId="72B18E83" w14:textId="77777777" w:rsidR="003A53A4" w:rsidRPr="00A05F2B" w:rsidRDefault="003A53A4" w:rsidP="003A53A4">
            <w:pPr>
              <w:spacing w:line="240" w:lineRule="auto"/>
              <w:jc w:val="both"/>
              <w:rPr>
                <w:rFonts w:ascii="Montserrat Light" w:eastAsia="Calibri" w:hAnsi="Montserrat Light" w:cs="Times New Roman"/>
                <w:b/>
                <w:bCs/>
                <w:i/>
                <w:noProof/>
                <w:sz w:val="24"/>
                <w:szCs w:val="24"/>
                <w:lang w:val="ro-RO" w:eastAsia="ro-RO"/>
              </w:rPr>
            </w:pPr>
            <w:r w:rsidRPr="00A05F2B">
              <w:rPr>
                <w:rFonts w:ascii="Montserrat Light" w:eastAsia="Calibri" w:hAnsi="Montserrat Light" w:cs="Times New Roman"/>
                <w:b/>
                <w:bCs/>
                <w:i/>
                <w:noProof/>
                <w:sz w:val="24"/>
                <w:szCs w:val="24"/>
                <w:lang w:val="ro-RO" w:eastAsia="ro-RO"/>
              </w:rPr>
              <w:t>Compartiment de resort:</w:t>
            </w:r>
          </w:p>
        </w:tc>
        <w:tc>
          <w:tcPr>
            <w:tcW w:w="5541" w:type="dxa"/>
          </w:tcPr>
          <w:p w14:paraId="20B530D3" w14:textId="77777777" w:rsidR="003A53A4" w:rsidRPr="00A05F2B" w:rsidRDefault="003A53A4" w:rsidP="003A53A4">
            <w:pPr>
              <w:spacing w:line="240" w:lineRule="auto"/>
              <w:jc w:val="both"/>
              <w:rPr>
                <w:rFonts w:ascii="Montserrat Light" w:eastAsia="Calibri" w:hAnsi="Montserrat Light" w:cs="Times New Roman"/>
                <w:b/>
                <w:bCs/>
                <w:i/>
                <w:noProof/>
                <w:sz w:val="24"/>
                <w:szCs w:val="24"/>
                <w:lang w:val="ro-RO" w:eastAsia="ro-RO"/>
              </w:rPr>
            </w:pPr>
            <w:r w:rsidRPr="00A05F2B">
              <w:rPr>
                <w:rFonts w:ascii="Montserrat Light" w:eastAsia="Calibri" w:hAnsi="Montserrat Light" w:cs="Times New Roman"/>
                <w:iCs/>
                <w:noProof/>
                <w:sz w:val="24"/>
                <w:szCs w:val="24"/>
                <w:lang w:val="ro-RO" w:eastAsia="ro-RO"/>
              </w:rPr>
              <w:t xml:space="preserve">Direcția </w:t>
            </w:r>
            <w:bookmarkStart w:id="12" w:name="_Hlk53639501"/>
            <w:r w:rsidRPr="00A05F2B">
              <w:rPr>
                <w:rFonts w:ascii="Montserrat Light" w:eastAsia="Calibri" w:hAnsi="Montserrat Light" w:cs="Times New Roman"/>
                <w:iCs/>
                <w:noProof/>
                <w:sz w:val="24"/>
                <w:szCs w:val="24"/>
                <w:lang w:val="ro-RO" w:eastAsia="ro-RO"/>
              </w:rPr>
              <w:t>Generală Buget-Finanțe, Resurse Umane</w:t>
            </w:r>
            <w:bookmarkEnd w:id="12"/>
          </w:p>
        </w:tc>
      </w:tr>
      <w:tr w:rsidR="00A05F2B" w:rsidRPr="00A05F2B" w14:paraId="37729B7D" w14:textId="77777777" w:rsidTr="00974F55">
        <w:tc>
          <w:tcPr>
            <w:tcW w:w="9445" w:type="dxa"/>
            <w:gridSpan w:val="2"/>
          </w:tcPr>
          <w:p w14:paraId="5634822B" w14:textId="77777777" w:rsidR="003A53A4" w:rsidRPr="00A05F2B" w:rsidRDefault="003A53A4" w:rsidP="003A53A4">
            <w:pPr>
              <w:spacing w:line="240" w:lineRule="auto"/>
              <w:ind w:left="48"/>
              <w:jc w:val="both"/>
              <w:rPr>
                <w:rFonts w:ascii="Montserrat Light" w:eastAsia="Calibri" w:hAnsi="Montserrat Light" w:cs="Times New Roman"/>
                <w:i/>
                <w:noProof/>
                <w:sz w:val="24"/>
                <w:szCs w:val="24"/>
                <w:lang w:val="ro-RO" w:eastAsia="ro-RO"/>
              </w:rPr>
            </w:pPr>
            <w:r w:rsidRPr="00A05F2B">
              <w:rPr>
                <w:rFonts w:ascii="Montserrat Light" w:eastAsia="Calibri" w:hAnsi="Montserrat Light" w:cs="Times New Roman"/>
                <w:b/>
                <w:bCs/>
                <w:i/>
                <w:noProof/>
                <w:sz w:val="24"/>
                <w:szCs w:val="24"/>
                <w:lang w:val="ro-RO" w:eastAsia="ro-RO"/>
              </w:rPr>
              <w:t xml:space="preserve">Secțiunea 1 - Documentare și analiză: </w:t>
            </w:r>
          </w:p>
        </w:tc>
      </w:tr>
      <w:tr w:rsidR="00A05F2B" w:rsidRPr="00A05F2B" w14:paraId="372171F6" w14:textId="77777777" w:rsidTr="00974F55">
        <w:tc>
          <w:tcPr>
            <w:tcW w:w="9445" w:type="dxa"/>
            <w:gridSpan w:val="2"/>
          </w:tcPr>
          <w:p w14:paraId="1E5F600E" w14:textId="72F7680D" w:rsidR="001333B6" w:rsidRPr="00A05F2B" w:rsidRDefault="003A53A4" w:rsidP="002E33C1">
            <w:pPr>
              <w:ind w:firstLine="675"/>
              <w:jc w:val="both"/>
              <w:rPr>
                <w:rFonts w:ascii="Montserrat Light" w:hAnsi="Montserrat Light"/>
                <w:sz w:val="24"/>
                <w:szCs w:val="24"/>
              </w:rPr>
            </w:pPr>
            <w:r w:rsidRPr="00A05F2B">
              <w:rPr>
                <w:rFonts w:ascii="Montserrat Light" w:hAnsi="Montserrat Light"/>
                <w:sz w:val="24"/>
                <w:szCs w:val="24"/>
              </w:rPr>
              <w:t xml:space="preserve">La </w:t>
            </w:r>
            <w:proofErr w:type="spellStart"/>
            <w:r w:rsidRPr="00A05F2B">
              <w:rPr>
                <w:rFonts w:ascii="Montserrat Light" w:hAnsi="Montserrat Light"/>
                <w:sz w:val="24"/>
                <w:szCs w:val="24"/>
              </w:rPr>
              <w:t>analiza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prezentului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proiect</w:t>
            </w:r>
            <w:proofErr w:type="spellEnd"/>
            <w:r w:rsidRPr="00A05F2B">
              <w:rPr>
                <w:rFonts w:ascii="Montserrat Light" w:hAnsi="Montserrat Light"/>
                <w:sz w:val="24"/>
                <w:szCs w:val="24"/>
              </w:rPr>
              <w:t xml:space="preserve"> de hotărâre s-a ținut cont de:</w:t>
            </w:r>
          </w:p>
          <w:p w14:paraId="185FBC47" w14:textId="483FF021" w:rsidR="00F20139" w:rsidRPr="00A05F2B" w:rsidRDefault="00F20139" w:rsidP="002E33C1">
            <w:pPr>
              <w:ind w:firstLine="675"/>
              <w:jc w:val="both"/>
              <w:rPr>
                <w:rFonts w:ascii="Montserrat Light" w:hAnsi="Montserrat Light"/>
                <w:sz w:val="24"/>
                <w:szCs w:val="24"/>
              </w:rPr>
            </w:pPr>
            <w:r w:rsidRPr="00A05F2B">
              <w:rPr>
                <w:rFonts w:ascii="Montserrat Light" w:hAnsi="Montserrat Light"/>
                <w:sz w:val="24"/>
                <w:szCs w:val="24"/>
              </w:rPr>
              <w:t>- prevederile Legii bugetului de stat pe anul 202</w:t>
            </w:r>
            <w:r w:rsidR="00BA3BA4" w:rsidRPr="00A05F2B">
              <w:rPr>
                <w:rFonts w:ascii="Montserrat Light" w:hAnsi="Montserrat Light"/>
                <w:sz w:val="24"/>
                <w:szCs w:val="24"/>
              </w:rPr>
              <w:t>5</w:t>
            </w:r>
            <w:r w:rsidRPr="00A05F2B">
              <w:rPr>
                <w:rFonts w:ascii="Montserrat Light" w:hAnsi="Montserrat Light"/>
                <w:sz w:val="24"/>
                <w:szCs w:val="24"/>
              </w:rPr>
              <w:t xml:space="preserve"> nr. </w:t>
            </w:r>
            <w:r w:rsidR="00BA3BA4" w:rsidRPr="00A05F2B">
              <w:rPr>
                <w:rFonts w:ascii="Montserrat Light" w:hAnsi="Montserrat Light"/>
                <w:sz w:val="24"/>
                <w:szCs w:val="24"/>
              </w:rPr>
              <w:t>9</w:t>
            </w:r>
            <w:r w:rsidRPr="00A05F2B">
              <w:rPr>
                <w:rFonts w:ascii="Montserrat Light" w:hAnsi="Montserrat Light"/>
                <w:sz w:val="24"/>
                <w:szCs w:val="24"/>
              </w:rPr>
              <w:t>/202</w:t>
            </w:r>
            <w:r w:rsidR="00BA3BA4" w:rsidRPr="00A05F2B">
              <w:rPr>
                <w:rFonts w:ascii="Montserrat Light" w:hAnsi="Montserrat Light"/>
                <w:sz w:val="24"/>
                <w:szCs w:val="24"/>
              </w:rPr>
              <w:t>5</w:t>
            </w:r>
            <w:r w:rsidRPr="00A05F2B">
              <w:rPr>
                <w:rFonts w:ascii="Montserrat Light" w:hAnsi="Montserrat Light"/>
                <w:sz w:val="24"/>
                <w:szCs w:val="24"/>
              </w:rPr>
              <w:t>;</w:t>
            </w:r>
          </w:p>
          <w:p w14:paraId="0AB65453" w14:textId="4D1E8D30" w:rsidR="00EC3F17" w:rsidRPr="00A05F2B" w:rsidRDefault="003A53A4" w:rsidP="002E33C1">
            <w:pPr>
              <w:ind w:firstLine="675"/>
              <w:jc w:val="both"/>
              <w:rPr>
                <w:rFonts w:ascii="Montserrat Light" w:hAnsi="Montserrat Light"/>
                <w:sz w:val="24"/>
                <w:szCs w:val="24"/>
              </w:rPr>
            </w:pPr>
            <w:r w:rsidRPr="00A05F2B">
              <w:rPr>
                <w:rFonts w:ascii="Montserrat Light" w:hAnsi="Montserrat Light"/>
                <w:sz w:val="24"/>
                <w:szCs w:val="24"/>
              </w:rPr>
              <w:t>-</w:t>
            </w:r>
            <w:r w:rsidR="000252C3" w:rsidRPr="00A05F2B">
              <w:rPr>
                <w:rFonts w:ascii="Montserrat Light" w:hAnsi="Montserrat Light"/>
                <w:sz w:val="24"/>
                <w:szCs w:val="24"/>
              </w:rPr>
              <w:t xml:space="preserve"> </w:t>
            </w:r>
            <w:proofErr w:type="spellStart"/>
            <w:r w:rsidRPr="00A05F2B">
              <w:rPr>
                <w:rFonts w:ascii="Montserrat Light" w:hAnsi="Montserrat Light"/>
                <w:sz w:val="24"/>
                <w:szCs w:val="24"/>
              </w:rPr>
              <w:t>prevederile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Hotărârii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Consiliului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Județean</w:t>
            </w:r>
            <w:proofErr w:type="spellEnd"/>
            <w:r w:rsidRPr="00A05F2B">
              <w:rPr>
                <w:rFonts w:ascii="Montserrat Light" w:hAnsi="Montserrat Light"/>
                <w:sz w:val="24"/>
                <w:szCs w:val="24"/>
              </w:rPr>
              <w:t xml:space="preserve"> Cluj nr. </w:t>
            </w:r>
            <w:r w:rsidR="00BA3BA4" w:rsidRPr="00A05F2B">
              <w:rPr>
                <w:rFonts w:ascii="Montserrat Light" w:hAnsi="Montserrat Light"/>
                <w:sz w:val="24"/>
                <w:szCs w:val="24"/>
              </w:rPr>
              <w:t>4</w:t>
            </w:r>
            <w:r w:rsidR="003612B4" w:rsidRPr="00A05F2B">
              <w:rPr>
                <w:rFonts w:ascii="Montserrat Light" w:hAnsi="Montserrat Light"/>
                <w:sz w:val="24"/>
                <w:szCs w:val="24"/>
              </w:rPr>
              <w:t>2</w:t>
            </w:r>
            <w:r w:rsidRPr="00A05F2B">
              <w:rPr>
                <w:rFonts w:ascii="Montserrat Light" w:hAnsi="Montserrat Light"/>
                <w:sz w:val="24"/>
                <w:szCs w:val="24"/>
              </w:rPr>
              <w:t>/</w:t>
            </w:r>
            <w:r w:rsidR="00BA3BA4" w:rsidRPr="00A05F2B">
              <w:rPr>
                <w:rFonts w:ascii="Montserrat Light" w:hAnsi="Montserrat Light"/>
                <w:sz w:val="24"/>
                <w:szCs w:val="24"/>
              </w:rPr>
              <w:t>20</w:t>
            </w:r>
            <w:r w:rsidR="00CD1A23" w:rsidRPr="00A05F2B">
              <w:rPr>
                <w:rFonts w:ascii="Montserrat Light" w:hAnsi="Montserrat Light"/>
                <w:sz w:val="24"/>
                <w:szCs w:val="24"/>
              </w:rPr>
              <w:t>.0</w:t>
            </w:r>
            <w:r w:rsidR="00BA3BA4" w:rsidRPr="00A05F2B">
              <w:rPr>
                <w:rFonts w:ascii="Montserrat Light" w:hAnsi="Montserrat Light"/>
                <w:sz w:val="24"/>
                <w:szCs w:val="24"/>
              </w:rPr>
              <w:t>3</w:t>
            </w:r>
            <w:r w:rsidR="00CD1A23" w:rsidRPr="00A05F2B">
              <w:rPr>
                <w:rFonts w:ascii="Montserrat Light" w:hAnsi="Montserrat Light"/>
                <w:sz w:val="24"/>
                <w:szCs w:val="24"/>
              </w:rPr>
              <w:t>.</w:t>
            </w:r>
            <w:r w:rsidRPr="00A05F2B">
              <w:rPr>
                <w:rFonts w:ascii="Montserrat Light" w:hAnsi="Montserrat Light"/>
                <w:sz w:val="24"/>
                <w:szCs w:val="24"/>
              </w:rPr>
              <w:t>202</w:t>
            </w:r>
            <w:r w:rsidR="00BA3BA4" w:rsidRPr="00A05F2B">
              <w:rPr>
                <w:rFonts w:ascii="Montserrat Light" w:hAnsi="Montserrat Light"/>
                <w:sz w:val="24"/>
                <w:szCs w:val="24"/>
              </w:rPr>
              <w:t>5</w:t>
            </w:r>
            <w:r w:rsidRPr="00A05F2B">
              <w:rPr>
                <w:rFonts w:ascii="Montserrat Light" w:hAnsi="Montserrat Light"/>
                <w:sz w:val="24"/>
                <w:szCs w:val="24"/>
              </w:rPr>
              <w:t xml:space="preserve"> privind aprobarea bugetului general propriu al Județului Cluj pe anul 202</w:t>
            </w:r>
            <w:r w:rsidR="00BA3BA4" w:rsidRPr="00A05F2B">
              <w:rPr>
                <w:rFonts w:ascii="Montserrat Light" w:hAnsi="Montserrat Light"/>
                <w:sz w:val="24"/>
                <w:szCs w:val="24"/>
              </w:rPr>
              <w:t>5</w:t>
            </w:r>
            <w:r w:rsidR="007D7582" w:rsidRPr="00A05F2B">
              <w:rPr>
                <w:rFonts w:ascii="Montserrat Light" w:hAnsi="Montserrat Light"/>
                <w:sz w:val="24"/>
                <w:szCs w:val="24"/>
              </w:rPr>
              <w:t xml:space="preserve">, </w:t>
            </w:r>
            <w:r w:rsidR="006A5C52" w:rsidRPr="00A05F2B">
              <w:rPr>
                <w:rFonts w:ascii="Montserrat Light" w:hAnsi="Montserrat Light"/>
                <w:sz w:val="24"/>
                <w:szCs w:val="24"/>
              </w:rPr>
              <w:t xml:space="preserve">a </w:t>
            </w:r>
            <w:r w:rsidR="00BA3BA4" w:rsidRPr="00A05F2B">
              <w:rPr>
                <w:rFonts w:ascii="Montserrat Light" w:hAnsi="Montserrat Light"/>
                <w:sz w:val="24"/>
                <w:szCs w:val="24"/>
              </w:rPr>
              <w:t xml:space="preserve">Dispoziției Președintelui </w:t>
            </w:r>
            <w:r w:rsidR="006A5C52" w:rsidRPr="00A05F2B">
              <w:rPr>
                <w:rFonts w:ascii="Montserrat Light" w:hAnsi="Montserrat Light"/>
                <w:sz w:val="24"/>
                <w:szCs w:val="24"/>
              </w:rPr>
              <w:t>nr.</w:t>
            </w:r>
            <w:r w:rsidR="00BA3BA4" w:rsidRPr="00A05F2B">
              <w:rPr>
                <w:rFonts w:ascii="Montserrat Light" w:hAnsi="Montserrat Light"/>
                <w:sz w:val="24"/>
                <w:szCs w:val="24"/>
              </w:rPr>
              <w:t xml:space="preserve"> 223</w:t>
            </w:r>
            <w:r w:rsidR="006A5C52" w:rsidRPr="00A05F2B">
              <w:rPr>
                <w:rFonts w:ascii="Montserrat Light" w:hAnsi="Montserrat Light"/>
                <w:sz w:val="24"/>
                <w:szCs w:val="24"/>
              </w:rPr>
              <w:t>/</w:t>
            </w:r>
            <w:r w:rsidR="00BA3BA4" w:rsidRPr="00A05F2B">
              <w:rPr>
                <w:rFonts w:ascii="Montserrat Light" w:hAnsi="Montserrat Light"/>
                <w:sz w:val="24"/>
                <w:szCs w:val="24"/>
              </w:rPr>
              <w:t>09</w:t>
            </w:r>
            <w:r w:rsidR="006A5C52" w:rsidRPr="00A05F2B">
              <w:rPr>
                <w:rFonts w:ascii="Montserrat Light" w:hAnsi="Montserrat Light"/>
                <w:sz w:val="24"/>
                <w:szCs w:val="24"/>
              </w:rPr>
              <w:t>.0</w:t>
            </w:r>
            <w:r w:rsidR="00BA3BA4" w:rsidRPr="00A05F2B">
              <w:rPr>
                <w:rFonts w:ascii="Montserrat Light" w:hAnsi="Montserrat Light"/>
                <w:sz w:val="24"/>
                <w:szCs w:val="24"/>
              </w:rPr>
              <w:t>5</w:t>
            </w:r>
            <w:r w:rsidR="006A5C52" w:rsidRPr="00A05F2B">
              <w:rPr>
                <w:rFonts w:ascii="Montserrat Light" w:hAnsi="Montserrat Light"/>
                <w:sz w:val="24"/>
                <w:szCs w:val="24"/>
              </w:rPr>
              <w:t>.202</w:t>
            </w:r>
            <w:r w:rsidR="00BA3BA4" w:rsidRPr="00A05F2B">
              <w:rPr>
                <w:rFonts w:ascii="Montserrat Light" w:hAnsi="Montserrat Light"/>
                <w:sz w:val="24"/>
                <w:szCs w:val="24"/>
              </w:rPr>
              <w:t>5</w:t>
            </w:r>
            <w:r w:rsidR="006A5C52" w:rsidRPr="00A05F2B">
              <w:rPr>
                <w:rFonts w:ascii="Montserrat Light" w:hAnsi="Montserrat Light"/>
                <w:sz w:val="24"/>
                <w:szCs w:val="24"/>
              </w:rPr>
              <w:t xml:space="preserve"> privind rectificarea bugetului general propriu al Județului Cluj pe anul 202</w:t>
            </w:r>
            <w:r w:rsidR="00BA3BA4" w:rsidRPr="00A05F2B">
              <w:rPr>
                <w:rFonts w:ascii="Montserrat Light" w:hAnsi="Montserrat Light"/>
                <w:sz w:val="24"/>
                <w:szCs w:val="24"/>
              </w:rPr>
              <w:t>5</w:t>
            </w:r>
            <w:r w:rsidR="00C43D13" w:rsidRPr="00A05F2B">
              <w:rPr>
                <w:rFonts w:ascii="Montserrat Light" w:hAnsi="Montserrat Light"/>
                <w:sz w:val="24"/>
                <w:szCs w:val="24"/>
              </w:rPr>
              <w:t xml:space="preserve">, </w:t>
            </w:r>
            <w:r w:rsidR="007D7582" w:rsidRPr="00A05F2B">
              <w:rPr>
                <w:rFonts w:ascii="Montserrat Light" w:hAnsi="Montserrat Light"/>
                <w:sz w:val="24"/>
                <w:szCs w:val="24"/>
              </w:rPr>
              <w:t>a Hotărârii C.J.C. nr. 114/02.07.2025</w:t>
            </w:r>
            <w:r w:rsidR="00711640" w:rsidRPr="00A05F2B">
              <w:rPr>
                <w:rFonts w:ascii="Montserrat Light" w:hAnsi="Montserrat Light"/>
                <w:sz w:val="24"/>
                <w:szCs w:val="24"/>
              </w:rPr>
              <w:t xml:space="preserve">   </w:t>
            </w:r>
            <w:proofErr w:type="spellStart"/>
            <w:r w:rsidR="00711640" w:rsidRPr="00A05F2B">
              <w:rPr>
                <w:rFonts w:ascii="Montserrat Light" w:hAnsi="Montserrat Light"/>
                <w:sz w:val="24"/>
                <w:szCs w:val="24"/>
              </w:rPr>
              <w:t>privind</w:t>
            </w:r>
            <w:proofErr w:type="spellEnd"/>
            <w:r w:rsidR="00711640" w:rsidRPr="00A05F2B">
              <w:rPr>
                <w:rFonts w:ascii="Montserrat Light" w:hAnsi="Montserrat Light"/>
                <w:sz w:val="24"/>
                <w:szCs w:val="24"/>
              </w:rPr>
              <w:t xml:space="preserve"> </w:t>
            </w:r>
            <w:proofErr w:type="spellStart"/>
            <w:r w:rsidR="00711640" w:rsidRPr="00A05F2B">
              <w:rPr>
                <w:rFonts w:ascii="Montserrat Light" w:hAnsi="Montserrat Light"/>
                <w:sz w:val="24"/>
                <w:szCs w:val="24"/>
              </w:rPr>
              <w:t>rectificarea</w:t>
            </w:r>
            <w:proofErr w:type="spellEnd"/>
            <w:r w:rsidR="00711640" w:rsidRPr="00A05F2B">
              <w:rPr>
                <w:rFonts w:ascii="Montserrat Light" w:hAnsi="Montserrat Light"/>
                <w:sz w:val="24"/>
                <w:szCs w:val="24"/>
              </w:rPr>
              <w:t xml:space="preserve"> </w:t>
            </w:r>
            <w:proofErr w:type="spellStart"/>
            <w:r w:rsidR="00711640" w:rsidRPr="00A05F2B">
              <w:rPr>
                <w:rFonts w:ascii="Montserrat Light" w:hAnsi="Montserrat Light"/>
                <w:sz w:val="24"/>
                <w:szCs w:val="24"/>
              </w:rPr>
              <w:t>bugetului</w:t>
            </w:r>
            <w:proofErr w:type="spellEnd"/>
            <w:r w:rsidR="00711640" w:rsidRPr="00A05F2B">
              <w:rPr>
                <w:rFonts w:ascii="Montserrat Light" w:hAnsi="Montserrat Light"/>
                <w:sz w:val="24"/>
                <w:szCs w:val="24"/>
              </w:rPr>
              <w:t xml:space="preserve"> general </w:t>
            </w:r>
            <w:proofErr w:type="spellStart"/>
            <w:r w:rsidR="00711640" w:rsidRPr="00A05F2B">
              <w:rPr>
                <w:rFonts w:ascii="Montserrat Light" w:hAnsi="Montserrat Light"/>
                <w:sz w:val="24"/>
                <w:szCs w:val="24"/>
              </w:rPr>
              <w:t>propriu</w:t>
            </w:r>
            <w:proofErr w:type="spellEnd"/>
            <w:r w:rsidR="00711640" w:rsidRPr="00A05F2B">
              <w:rPr>
                <w:rFonts w:ascii="Montserrat Light" w:hAnsi="Montserrat Light"/>
                <w:sz w:val="24"/>
                <w:szCs w:val="24"/>
              </w:rPr>
              <w:t xml:space="preserve"> al </w:t>
            </w:r>
            <w:proofErr w:type="spellStart"/>
            <w:r w:rsidR="00711640" w:rsidRPr="00A05F2B">
              <w:rPr>
                <w:rFonts w:ascii="Montserrat Light" w:hAnsi="Montserrat Light"/>
                <w:sz w:val="24"/>
                <w:szCs w:val="24"/>
              </w:rPr>
              <w:t>Județului</w:t>
            </w:r>
            <w:proofErr w:type="spellEnd"/>
            <w:r w:rsidR="00711640" w:rsidRPr="00A05F2B">
              <w:rPr>
                <w:rFonts w:ascii="Montserrat Light" w:hAnsi="Montserrat Light"/>
                <w:sz w:val="24"/>
                <w:szCs w:val="24"/>
              </w:rPr>
              <w:t xml:space="preserve"> Cluj pe </w:t>
            </w:r>
            <w:proofErr w:type="spellStart"/>
            <w:r w:rsidR="00711640" w:rsidRPr="00A05F2B">
              <w:rPr>
                <w:rFonts w:ascii="Montserrat Light" w:hAnsi="Montserrat Light"/>
                <w:sz w:val="24"/>
                <w:szCs w:val="24"/>
              </w:rPr>
              <w:t>anul</w:t>
            </w:r>
            <w:proofErr w:type="spellEnd"/>
            <w:r w:rsidR="00711640" w:rsidRPr="00A05F2B">
              <w:rPr>
                <w:rFonts w:ascii="Montserrat Light" w:hAnsi="Montserrat Light"/>
                <w:sz w:val="24"/>
                <w:szCs w:val="24"/>
              </w:rPr>
              <w:t xml:space="preserve"> 2025</w:t>
            </w:r>
            <w:r w:rsidR="00E2702E" w:rsidRPr="00A05F2B">
              <w:rPr>
                <w:rFonts w:ascii="Montserrat Light" w:hAnsi="Montserrat Light"/>
                <w:sz w:val="24"/>
                <w:szCs w:val="24"/>
              </w:rPr>
              <w:t>,</w:t>
            </w:r>
            <w:r w:rsidR="00C43D13" w:rsidRPr="00A05F2B">
              <w:rPr>
                <w:rFonts w:ascii="Montserrat Light" w:hAnsi="Montserrat Light"/>
                <w:sz w:val="24"/>
                <w:szCs w:val="24"/>
              </w:rPr>
              <w:t xml:space="preserve"> a </w:t>
            </w:r>
            <w:proofErr w:type="spellStart"/>
            <w:proofErr w:type="gramStart"/>
            <w:r w:rsidR="00C43D13" w:rsidRPr="00A05F2B">
              <w:rPr>
                <w:rFonts w:ascii="Montserrat Light" w:hAnsi="Montserrat Light"/>
                <w:sz w:val="24"/>
                <w:szCs w:val="24"/>
              </w:rPr>
              <w:t>Hotărârii</w:t>
            </w:r>
            <w:proofErr w:type="spellEnd"/>
            <w:r w:rsidR="00C43D13" w:rsidRPr="00A05F2B">
              <w:rPr>
                <w:rFonts w:ascii="Montserrat Light" w:hAnsi="Montserrat Light"/>
                <w:sz w:val="24"/>
                <w:szCs w:val="24"/>
              </w:rPr>
              <w:t xml:space="preserve">  C.J.C.</w:t>
            </w:r>
            <w:proofErr w:type="gramEnd"/>
            <w:r w:rsidR="00C43D13" w:rsidRPr="00A05F2B">
              <w:rPr>
                <w:rFonts w:ascii="Montserrat Light" w:hAnsi="Montserrat Light"/>
                <w:sz w:val="24"/>
                <w:szCs w:val="24"/>
              </w:rPr>
              <w:t xml:space="preserve"> nr. 133/24.07.2025 </w:t>
            </w:r>
            <w:proofErr w:type="spellStart"/>
            <w:r w:rsidR="00C43D13" w:rsidRPr="00A05F2B">
              <w:rPr>
                <w:rFonts w:ascii="Montserrat Light" w:hAnsi="Montserrat Light"/>
                <w:sz w:val="24"/>
                <w:szCs w:val="24"/>
              </w:rPr>
              <w:t>privind</w:t>
            </w:r>
            <w:proofErr w:type="spellEnd"/>
            <w:r w:rsidR="00C43D13" w:rsidRPr="00A05F2B">
              <w:rPr>
                <w:rFonts w:ascii="Montserrat Light" w:hAnsi="Montserrat Light"/>
                <w:sz w:val="24"/>
                <w:szCs w:val="24"/>
              </w:rPr>
              <w:t xml:space="preserve"> </w:t>
            </w:r>
            <w:proofErr w:type="spellStart"/>
            <w:r w:rsidR="00C43D13" w:rsidRPr="00A05F2B">
              <w:rPr>
                <w:rFonts w:ascii="Montserrat Light" w:hAnsi="Montserrat Light"/>
                <w:sz w:val="24"/>
                <w:szCs w:val="24"/>
              </w:rPr>
              <w:t>rectificarea</w:t>
            </w:r>
            <w:proofErr w:type="spellEnd"/>
            <w:r w:rsidR="00C43D13" w:rsidRPr="00A05F2B">
              <w:rPr>
                <w:rFonts w:ascii="Montserrat Light" w:hAnsi="Montserrat Light"/>
                <w:sz w:val="24"/>
                <w:szCs w:val="24"/>
              </w:rPr>
              <w:t xml:space="preserve"> </w:t>
            </w:r>
            <w:proofErr w:type="spellStart"/>
            <w:r w:rsidR="00C43D13" w:rsidRPr="00A05F2B">
              <w:rPr>
                <w:rFonts w:ascii="Montserrat Light" w:hAnsi="Montserrat Light"/>
                <w:sz w:val="24"/>
                <w:szCs w:val="24"/>
              </w:rPr>
              <w:t>bugetului</w:t>
            </w:r>
            <w:proofErr w:type="spellEnd"/>
            <w:r w:rsidR="00C43D13" w:rsidRPr="00A05F2B">
              <w:rPr>
                <w:rFonts w:ascii="Montserrat Light" w:hAnsi="Montserrat Light"/>
                <w:sz w:val="24"/>
                <w:szCs w:val="24"/>
              </w:rPr>
              <w:t xml:space="preserve"> general </w:t>
            </w:r>
            <w:proofErr w:type="spellStart"/>
            <w:r w:rsidR="00C43D13" w:rsidRPr="00A05F2B">
              <w:rPr>
                <w:rFonts w:ascii="Montserrat Light" w:hAnsi="Montserrat Light"/>
                <w:sz w:val="24"/>
                <w:szCs w:val="24"/>
              </w:rPr>
              <w:t>propriu</w:t>
            </w:r>
            <w:proofErr w:type="spellEnd"/>
            <w:r w:rsidR="00C43D13" w:rsidRPr="00A05F2B">
              <w:rPr>
                <w:rFonts w:ascii="Montserrat Light" w:hAnsi="Montserrat Light"/>
                <w:sz w:val="24"/>
                <w:szCs w:val="24"/>
              </w:rPr>
              <w:t xml:space="preserve"> al </w:t>
            </w:r>
            <w:proofErr w:type="spellStart"/>
            <w:r w:rsidR="00C43D13" w:rsidRPr="00A05F2B">
              <w:rPr>
                <w:rFonts w:ascii="Montserrat Light" w:hAnsi="Montserrat Light"/>
                <w:sz w:val="24"/>
                <w:szCs w:val="24"/>
              </w:rPr>
              <w:t>Județului</w:t>
            </w:r>
            <w:proofErr w:type="spellEnd"/>
            <w:r w:rsidR="00C43D13" w:rsidRPr="00A05F2B">
              <w:rPr>
                <w:rFonts w:ascii="Montserrat Light" w:hAnsi="Montserrat Light"/>
                <w:sz w:val="24"/>
                <w:szCs w:val="24"/>
              </w:rPr>
              <w:t xml:space="preserve"> Cluj pe </w:t>
            </w:r>
            <w:proofErr w:type="spellStart"/>
            <w:r w:rsidR="00C43D13" w:rsidRPr="00A05F2B">
              <w:rPr>
                <w:rFonts w:ascii="Montserrat Light" w:hAnsi="Montserrat Light"/>
                <w:sz w:val="24"/>
                <w:szCs w:val="24"/>
              </w:rPr>
              <w:t>anul</w:t>
            </w:r>
            <w:proofErr w:type="spellEnd"/>
            <w:r w:rsidR="00C43D13" w:rsidRPr="00A05F2B">
              <w:rPr>
                <w:rFonts w:ascii="Montserrat Light" w:hAnsi="Montserrat Light"/>
                <w:sz w:val="24"/>
                <w:szCs w:val="24"/>
              </w:rPr>
              <w:t xml:space="preserve"> 2025</w:t>
            </w:r>
            <w:r w:rsidR="00437425" w:rsidRPr="00A05F2B">
              <w:rPr>
                <w:rFonts w:ascii="Montserrat Light" w:hAnsi="Montserrat Light"/>
                <w:sz w:val="24"/>
                <w:szCs w:val="24"/>
              </w:rPr>
              <w:t xml:space="preserve">, </w:t>
            </w:r>
            <w:r w:rsidR="00E2702E" w:rsidRPr="00A05F2B">
              <w:rPr>
                <w:rFonts w:ascii="Montserrat Light" w:hAnsi="Montserrat Light"/>
                <w:sz w:val="24"/>
                <w:szCs w:val="24"/>
              </w:rPr>
              <w:t xml:space="preserve">a </w:t>
            </w:r>
            <w:proofErr w:type="spellStart"/>
            <w:proofErr w:type="gramStart"/>
            <w:r w:rsidR="00E2702E" w:rsidRPr="00A05F2B">
              <w:rPr>
                <w:rFonts w:ascii="Montserrat Light" w:hAnsi="Montserrat Light"/>
                <w:sz w:val="24"/>
                <w:szCs w:val="24"/>
              </w:rPr>
              <w:t>Hotărârii</w:t>
            </w:r>
            <w:proofErr w:type="spellEnd"/>
            <w:r w:rsidR="00E2702E" w:rsidRPr="00A05F2B">
              <w:rPr>
                <w:rFonts w:ascii="Montserrat Light" w:hAnsi="Montserrat Light"/>
                <w:sz w:val="24"/>
                <w:szCs w:val="24"/>
              </w:rPr>
              <w:t xml:space="preserve">  C.J.C.</w:t>
            </w:r>
            <w:proofErr w:type="gramEnd"/>
            <w:r w:rsidR="00E2702E" w:rsidRPr="00A05F2B">
              <w:rPr>
                <w:rFonts w:ascii="Montserrat Light" w:hAnsi="Montserrat Light"/>
                <w:sz w:val="24"/>
                <w:szCs w:val="24"/>
              </w:rPr>
              <w:t xml:space="preserve"> nr. 174/30.09.2025 </w:t>
            </w:r>
            <w:proofErr w:type="spellStart"/>
            <w:r w:rsidR="00E2702E" w:rsidRPr="00A05F2B">
              <w:rPr>
                <w:rFonts w:ascii="Montserrat Light" w:hAnsi="Montserrat Light"/>
                <w:sz w:val="24"/>
                <w:szCs w:val="24"/>
              </w:rPr>
              <w:t>privind</w:t>
            </w:r>
            <w:proofErr w:type="spellEnd"/>
            <w:r w:rsidR="00E2702E" w:rsidRPr="00A05F2B">
              <w:rPr>
                <w:rFonts w:ascii="Montserrat Light" w:hAnsi="Montserrat Light"/>
                <w:sz w:val="24"/>
                <w:szCs w:val="24"/>
              </w:rPr>
              <w:t xml:space="preserve"> </w:t>
            </w:r>
            <w:proofErr w:type="spellStart"/>
            <w:r w:rsidR="00E2702E" w:rsidRPr="00A05F2B">
              <w:rPr>
                <w:rFonts w:ascii="Montserrat Light" w:hAnsi="Montserrat Light"/>
                <w:sz w:val="24"/>
                <w:szCs w:val="24"/>
              </w:rPr>
              <w:t>rectificarea</w:t>
            </w:r>
            <w:proofErr w:type="spellEnd"/>
            <w:r w:rsidR="00E2702E" w:rsidRPr="00A05F2B">
              <w:rPr>
                <w:rFonts w:ascii="Montserrat Light" w:hAnsi="Montserrat Light"/>
                <w:sz w:val="24"/>
                <w:szCs w:val="24"/>
              </w:rPr>
              <w:t xml:space="preserve"> </w:t>
            </w:r>
            <w:proofErr w:type="spellStart"/>
            <w:r w:rsidR="00E2702E" w:rsidRPr="00A05F2B">
              <w:rPr>
                <w:rFonts w:ascii="Montserrat Light" w:hAnsi="Montserrat Light"/>
                <w:sz w:val="24"/>
                <w:szCs w:val="24"/>
              </w:rPr>
              <w:t>bugetului</w:t>
            </w:r>
            <w:proofErr w:type="spellEnd"/>
            <w:r w:rsidR="00E2702E" w:rsidRPr="00A05F2B">
              <w:rPr>
                <w:rFonts w:ascii="Montserrat Light" w:hAnsi="Montserrat Light"/>
                <w:sz w:val="24"/>
                <w:szCs w:val="24"/>
              </w:rPr>
              <w:t xml:space="preserve"> general </w:t>
            </w:r>
            <w:proofErr w:type="spellStart"/>
            <w:r w:rsidR="00E2702E" w:rsidRPr="00A05F2B">
              <w:rPr>
                <w:rFonts w:ascii="Montserrat Light" w:hAnsi="Montserrat Light"/>
                <w:sz w:val="24"/>
                <w:szCs w:val="24"/>
              </w:rPr>
              <w:t>propriu</w:t>
            </w:r>
            <w:proofErr w:type="spellEnd"/>
            <w:r w:rsidR="00E2702E" w:rsidRPr="00A05F2B">
              <w:rPr>
                <w:rFonts w:ascii="Montserrat Light" w:hAnsi="Montserrat Light"/>
                <w:sz w:val="24"/>
                <w:szCs w:val="24"/>
              </w:rPr>
              <w:t xml:space="preserve"> al </w:t>
            </w:r>
            <w:proofErr w:type="spellStart"/>
            <w:r w:rsidR="00E2702E" w:rsidRPr="00A05F2B">
              <w:rPr>
                <w:rFonts w:ascii="Montserrat Light" w:hAnsi="Montserrat Light"/>
                <w:sz w:val="24"/>
                <w:szCs w:val="24"/>
              </w:rPr>
              <w:t>Județului</w:t>
            </w:r>
            <w:proofErr w:type="spellEnd"/>
            <w:r w:rsidR="00E2702E" w:rsidRPr="00A05F2B">
              <w:rPr>
                <w:rFonts w:ascii="Montserrat Light" w:hAnsi="Montserrat Light"/>
                <w:sz w:val="24"/>
                <w:szCs w:val="24"/>
              </w:rPr>
              <w:t xml:space="preserve"> Cluj pe </w:t>
            </w:r>
            <w:proofErr w:type="spellStart"/>
            <w:r w:rsidR="00E2702E" w:rsidRPr="00A05F2B">
              <w:rPr>
                <w:rFonts w:ascii="Montserrat Light" w:hAnsi="Montserrat Light"/>
                <w:sz w:val="24"/>
                <w:szCs w:val="24"/>
              </w:rPr>
              <w:t>anul</w:t>
            </w:r>
            <w:proofErr w:type="spellEnd"/>
            <w:r w:rsidR="00E2702E" w:rsidRPr="00A05F2B">
              <w:rPr>
                <w:rFonts w:ascii="Montserrat Light" w:hAnsi="Montserrat Light"/>
                <w:sz w:val="24"/>
                <w:szCs w:val="24"/>
              </w:rPr>
              <w:t xml:space="preserve"> 2025</w:t>
            </w:r>
            <w:r w:rsidR="00437425" w:rsidRPr="00A05F2B">
              <w:rPr>
                <w:rFonts w:ascii="Montserrat Light" w:hAnsi="Montserrat Light"/>
                <w:sz w:val="24"/>
                <w:szCs w:val="24"/>
              </w:rPr>
              <w:t xml:space="preserve"> </w:t>
            </w:r>
            <w:proofErr w:type="spellStart"/>
            <w:r w:rsidR="00437425" w:rsidRPr="00A05F2B">
              <w:rPr>
                <w:rFonts w:ascii="Montserrat Light" w:hAnsi="Montserrat Light"/>
                <w:sz w:val="24"/>
                <w:szCs w:val="24"/>
              </w:rPr>
              <w:t>și</w:t>
            </w:r>
            <w:proofErr w:type="spellEnd"/>
            <w:r w:rsidR="00437425" w:rsidRPr="00A05F2B">
              <w:rPr>
                <w:rFonts w:ascii="Montserrat Light" w:hAnsi="Montserrat Light"/>
                <w:sz w:val="24"/>
                <w:szCs w:val="24"/>
              </w:rPr>
              <w:t xml:space="preserve"> a </w:t>
            </w:r>
            <w:proofErr w:type="spellStart"/>
            <w:proofErr w:type="gramStart"/>
            <w:r w:rsidR="00437425" w:rsidRPr="00A05F2B">
              <w:rPr>
                <w:rFonts w:ascii="Montserrat Light" w:hAnsi="Montserrat Light"/>
                <w:sz w:val="24"/>
                <w:szCs w:val="24"/>
              </w:rPr>
              <w:t>Hotărârii</w:t>
            </w:r>
            <w:proofErr w:type="spellEnd"/>
            <w:r w:rsidR="00437425" w:rsidRPr="00A05F2B">
              <w:rPr>
                <w:rFonts w:ascii="Montserrat Light" w:hAnsi="Montserrat Light"/>
                <w:sz w:val="24"/>
                <w:szCs w:val="24"/>
              </w:rPr>
              <w:t xml:space="preserve">  C.J.C.</w:t>
            </w:r>
            <w:proofErr w:type="gramEnd"/>
            <w:r w:rsidR="00437425" w:rsidRPr="00A05F2B">
              <w:rPr>
                <w:rFonts w:ascii="Montserrat Light" w:hAnsi="Montserrat Light"/>
                <w:sz w:val="24"/>
                <w:szCs w:val="24"/>
              </w:rPr>
              <w:t xml:space="preserve"> nr. 187/30.10.2025 </w:t>
            </w:r>
            <w:proofErr w:type="spellStart"/>
            <w:r w:rsidR="00437425" w:rsidRPr="00A05F2B">
              <w:rPr>
                <w:rFonts w:ascii="Montserrat Light" w:hAnsi="Montserrat Light"/>
                <w:sz w:val="24"/>
                <w:szCs w:val="24"/>
              </w:rPr>
              <w:t>privind</w:t>
            </w:r>
            <w:proofErr w:type="spellEnd"/>
            <w:r w:rsidR="00437425" w:rsidRPr="00A05F2B">
              <w:rPr>
                <w:rFonts w:ascii="Montserrat Light" w:hAnsi="Montserrat Light"/>
                <w:sz w:val="24"/>
                <w:szCs w:val="24"/>
              </w:rPr>
              <w:t xml:space="preserve"> </w:t>
            </w:r>
            <w:proofErr w:type="spellStart"/>
            <w:r w:rsidR="00437425" w:rsidRPr="00A05F2B">
              <w:rPr>
                <w:rFonts w:ascii="Montserrat Light" w:hAnsi="Montserrat Light"/>
                <w:sz w:val="24"/>
                <w:szCs w:val="24"/>
              </w:rPr>
              <w:t>rectificarea</w:t>
            </w:r>
            <w:proofErr w:type="spellEnd"/>
            <w:r w:rsidR="00437425" w:rsidRPr="00A05F2B">
              <w:rPr>
                <w:rFonts w:ascii="Montserrat Light" w:hAnsi="Montserrat Light"/>
                <w:sz w:val="24"/>
                <w:szCs w:val="24"/>
              </w:rPr>
              <w:t xml:space="preserve"> </w:t>
            </w:r>
            <w:proofErr w:type="spellStart"/>
            <w:r w:rsidR="00437425" w:rsidRPr="00A05F2B">
              <w:rPr>
                <w:rFonts w:ascii="Montserrat Light" w:hAnsi="Montserrat Light"/>
                <w:sz w:val="24"/>
                <w:szCs w:val="24"/>
              </w:rPr>
              <w:t>bugetului</w:t>
            </w:r>
            <w:proofErr w:type="spellEnd"/>
            <w:r w:rsidR="00437425" w:rsidRPr="00A05F2B">
              <w:rPr>
                <w:rFonts w:ascii="Montserrat Light" w:hAnsi="Montserrat Light"/>
                <w:sz w:val="24"/>
                <w:szCs w:val="24"/>
              </w:rPr>
              <w:t xml:space="preserve"> general </w:t>
            </w:r>
            <w:proofErr w:type="spellStart"/>
            <w:r w:rsidR="00437425" w:rsidRPr="00A05F2B">
              <w:rPr>
                <w:rFonts w:ascii="Montserrat Light" w:hAnsi="Montserrat Light"/>
                <w:sz w:val="24"/>
                <w:szCs w:val="24"/>
              </w:rPr>
              <w:t>propriu</w:t>
            </w:r>
            <w:proofErr w:type="spellEnd"/>
            <w:r w:rsidR="00437425" w:rsidRPr="00A05F2B">
              <w:rPr>
                <w:rFonts w:ascii="Montserrat Light" w:hAnsi="Montserrat Light"/>
                <w:sz w:val="24"/>
                <w:szCs w:val="24"/>
              </w:rPr>
              <w:t xml:space="preserve"> al </w:t>
            </w:r>
            <w:proofErr w:type="spellStart"/>
            <w:r w:rsidR="00437425" w:rsidRPr="00A05F2B">
              <w:rPr>
                <w:rFonts w:ascii="Montserrat Light" w:hAnsi="Montserrat Light"/>
                <w:sz w:val="24"/>
                <w:szCs w:val="24"/>
              </w:rPr>
              <w:t>Județului</w:t>
            </w:r>
            <w:proofErr w:type="spellEnd"/>
            <w:r w:rsidR="00437425" w:rsidRPr="00A05F2B">
              <w:rPr>
                <w:rFonts w:ascii="Montserrat Light" w:hAnsi="Montserrat Light"/>
                <w:sz w:val="24"/>
                <w:szCs w:val="24"/>
              </w:rPr>
              <w:t xml:space="preserve"> Cluj pe </w:t>
            </w:r>
            <w:proofErr w:type="spellStart"/>
            <w:r w:rsidR="00437425" w:rsidRPr="00A05F2B">
              <w:rPr>
                <w:rFonts w:ascii="Montserrat Light" w:hAnsi="Montserrat Light"/>
                <w:sz w:val="24"/>
                <w:szCs w:val="24"/>
              </w:rPr>
              <w:t>anul</w:t>
            </w:r>
            <w:proofErr w:type="spellEnd"/>
            <w:r w:rsidR="00437425" w:rsidRPr="00A05F2B">
              <w:rPr>
                <w:rFonts w:ascii="Montserrat Light" w:hAnsi="Montserrat Light"/>
                <w:sz w:val="24"/>
                <w:szCs w:val="24"/>
              </w:rPr>
              <w:t xml:space="preserve"> </w:t>
            </w:r>
            <w:proofErr w:type="gramStart"/>
            <w:r w:rsidR="00437425" w:rsidRPr="00A05F2B">
              <w:rPr>
                <w:rFonts w:ascii="Montserrat Light" w:hAnsi="Montserrat Light"/>
                <w:sz w:val="24"/>
                <w:szCs w:val="24"/>
              </w:rPr>
              <w:t xml:space="preserve">2025 </w:t>
            </w:r>
            <w:r w:rsidRPr="00A05F2B">
              <w:rPr>
                <w:rFonts w:ascii="Montserrat Light" w:hAnsi="Montserrat Light"/>
                <w:sz w:val="24"/>
                <w:szCs w:val="24"/>
              </w:rPr>
              <w:t>;</w:t>
            </w:r>
            <w:proofErr w:type="gramEnd"/>
          </w:p>
          <w:p w14:paraId="1E0EC17C" w14:textId="46F6E172" w:rsidR="000A6874" w:rsidRPr="00A05F2B" w:rsidRDefault="00EB4A37" w:rsidP="002E33C1">
            <w:pPr>
              <w:ind w:firstLine="675"/>
              <w:jc w:val="both"/>
              <w:rPr>
                <w:rFonts w:ascii="Montserrat Light" w:eastAsia="Times New Roman" w:hAnsi="Montserrat Light" w:cs="Times New Roman"/>
                <w:noProof/>
                <w:sz w:val="24"/>
                <w:szCs w:val="24"/>
                <w:shd w:val="clear" w:color="auto" w:fill="FFFFFF"/>
                <w:lang w:val="ro-RO" w:eastAsia="ro-RO"/>
              </w:rPr>
            </w:pPr>
            <w:r w:rsidRPr="00A05F2B">
              <w:rPr>
                <w:rFonts w:ascii="Montserrat Light" w:hAnsi="Montserrat Light"/>
                <w:sz w:val="24"/>
                <w:szCs w:val="24"/>
              </w:rPr>
              <w:t xml:space="preserve"> -</w:t>
            </w:r>
            <w:proofErr w:type="spellStart"/>
            <w:r w:rsidRPr="00A05F2B">
              <w:rPr>
                <w:rFonts w:ascii="Montserrat Light" w:hAnsi="Montserrat Light"/>
                <w:sz w:val="24"/>
                <w:szCs w:val="24"/>
              </w:rPr>
              <w:t>solicit</w:t>
            </w:r>
            <w:r w:rsidR="00400936" w:rsidRPr="00A05F2B">
              <w:rPr>
                <w:rFonts w:ascii="Montserrat Light" w:hAnsi="Montserrat Light"/>
                <w:sz w:val="24"/>
                <w:szCs w:val="24"/>
              </w:rPr>
              <w:t>ările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primit</w:t>
            </w:r>
            <w:r w:rsidR="00400936" w:rsidRPr="00A05F2B">
              <w:rPr>
                <w:rFonts w:ascii="Montserrat Light" w:hAnsi="Montserrat Light"/>
                <w:sz w:val="24"/>
                <w:szCs w:val="24"/>
              </w:rPr>
              <w:t>e</w:t>
            </w:r>
            <w:proofErr w:type="spellEnd"/>
            <w:r w:rsidRPr="00A05F2B">
              <w:rPr>
                <w:rFonts w:ascii="Montserrat Light" w:hAnsi="Montserrat Light"/>
                <w:sz w:val="24"/>
                <w:szCs w:val="24"/>
              </w:rPr>
              <w:t xml:space="preserve"> de la </w:t>
            </w:r>
            <w:r w:rsidR="00400936" w:rsidRPr="00A05F2B">
              <w:rPr>
                <w:rFonts w:ascii="Montserrat Light" w:hAnsi="Montserrat Light"/>
                <w:sz w:val="24"/>
                <w:szCs w:val="24"/>
              </w:rPr>
              <w:t>instituțiile de sub auto</w:t>
            </w:r>
            <w:r w:rsidR="00613102" w:rsidRPr="00A05F2B">
              <w:rPr>
                <w:rFonts w:ascii="Montserrat Light" w:hAnsi="Montserrat Light"/>
                <w:sz w:val="24"/>
                <w:szCs w:val="24"/>
              </w:rPr>
              <w:t>r</w:t>
            </w:r>
            <w:r w:rsidR="00400936" w:rsidRPr="00A05F2B">
              <w:rPr>
                <w:rFonts w:ascii="Montserrat Light" w:hAnsi="Montserrat Light"/>
                <w:sz w:val="24"/>
                <w:szCs w:val="24"/>
              </w:rPr>
              <w:t>itatea Consiliului Județean Cluj</w:t>
            </w:r>
          </w:p>
        </w:tc>
      </w:tr>
      <w:tr w:rsidR="00BF7948" w:rsidRPr="00BF7948" w14:paraId="25A3DAF0" w14:textId="77777777" w:rsidTr="00974F55">
        <w:tc>
          <w:tcPr>
            <w:tcW w:w="9445" w:type="dxa"/>
            <w:gridSpan w:val="2"/>
          </w:tcPr>
          <w:p w14:paraId="191DC1E3" w14:textId="77777777" w:rsidR="003A53A4" w:rsidRPr="00BF7948" w:rsidRDefault="003A53A4" w:rsidP="003A53A4">
            <w:pPr>
              <w:rPr>
                <w:rFonts w:ascii="Montserrat Light" w:hAnsi="Montserrat Light"/>
                <w:b/>
                <w:bCs/>
                <w:i/>
                <w:iCs/>
                <w:sz w:val="24"/>
                <w:szCs w:val="24"/>
              </w:rPr>
            </w:pPr>
            <w:proofErr w:type="spellStart"/>
            <w:r w:rsidRPr="00BF7948">
              <w:rPr>
                <w:rFonts w:ascii="Montserrat Light" w:hAnsi="Montserrat Light"/>
                <w:b/>
                <w:bCs/>
                <w:i/>
                <w:iCs/>
                <w:sz w:val="24"/>
                <w:szCs w:val="24"/>
              </w:rPr>
              <w:t>Secțiunea</w:t>
            </w:r>
            <w:proofErr w:type="spellEnd"/>
            <w:r w:rsidRPr="00BF7948">
              <w:rPr>
                <w:rFonts w:ascii="Montserrat Light" w:hAnsi="Montserrat Light"/>
                <w:b/>
                <w:bCs/>
                <w:i/>
                <w:iCs/>
                <w:sz w:val="24"/>
                <w:szCs w:val="24"/>
              </w:rPr>
              <w:t xml:space="preserve"> a 2-a </w:t>
            </w:r>
            <w:bookmarkStart w:id="13" w:name="_Hlk48726064"/>
            <w:proofErr w:type="spellStart"/>
            <w:r w:rsidRPr="00BF7948">
              <w:rPr>
                <w:rFonts w:ascii="Montserrat Light" w:hAnsi="Montserrat Light"/>
                <w:b/>
                <w:bCs/>
                <w:i/>
                <w:iCs/>
                <w:sz w:val="24"/>
                <w:szCs w:val="24"/>
              </w:rPr>
              <w:t>Fundamentare</w:t>
            </w:r>
            <w:proofErr w:type="spellEnd"/>
            <w:r w:rsidRPr="00BF7948">
              <w:rPr>
                <w:rFonts w:ascii="Montserrat Light" w:hAnsi="Montserrat Light"/>
                <w:b/>
                <w:bCs/>
                <w:i/>
                <w:iCs/>
                <w:sz w:val="24"/>
                <w:szCs w:val="24"/>
              </w:rPr>
              <w:t xml:space="preserve"> </w:t>
            </w:r>
            <w:proofErr w:type="spellStart"/>
            <w:r w:rsidRPr="00BF7948">
              <w:rPr>
                <w:rFonts w:ascii="Montserrat Light" w:hAnsi="Montserrat Light"/>
                <w:b/>
                <w:bCs/>
                <w:i/>
                <w:iCs/>
                <w:sz w:val="24"/>
                <w:szCs w:val="24"/>
              </w:rPr>
              <w:t>tehnică</w:t>
            </w:r>
            <w:proofErr w:type="spellEnd"/>
            <w:r w:rsidRPr="00BF7948">
              <w:rPr>
                <w:rFonts w:ascii="Montserrat Light" w:hAnsi="Montserrat Light"/>
                <w:b/>
                <w:bCs/>
                <w:i/>
                <w:iCs/>
                <w:sz w:val="24"/>
                <w:szCs w:val="24"/>
              </w:rPr>
              <w:t xml:space="preserve">, </w:t>
            </w:r>
            <w:proofErr w:type="spellStart"/>
            <w:r w:rsidRPr="00BF7948">
              <w:rPr>
                <w:rFonts w:ascii="Montserrat Light" w:hAnsi="Montserrat Light"/>
                <w:b/>
                <w:bCs/>
                <w:i/>
                <w:iCs/>
                <w:sz w:val="24"/>
                <w:szCs w:val="24"/>
              </w:rPr>
              <w:t>respectiv</w:t>
            </w:r>
            <w:proofErr w:type="spellEnd"/>
            <w:r w:rsidRPr="00BF7948">
              <w:rPr>
                <w:rFonts w:ascii="Montserrat Light" w:hAnsi="Montserrat Light"/>
                <w:b/>
                <w:bCs/>
                <w:i/>
                <w:iCs/>
                <w:sz w:val="24"/>
                <w:szCs w:val="24"/>
              </w:rPr>
              <w:t xml:space="preserve"> </w:t>
            </w:r>
            <w:proofErr w:type="spellStart"/>
            <w:r w:rsidRPr="00BF7948">
              <w:rPr>
                <w:rFonts w:ascii="Montserrat Light" w:hAnsi="Montserrat Light"/>
                <w:b/>
                <w:bCs/>
                <w:i/>
                <w:iCs/>
                <w:sz w:val="24"/>
                <w:szCs w:val="24"/>
              </w:rPr>
              <w:t>cerințele</w:t>
            </w:r>
            <w:proofErr w:type="spellEnd"/>
            <w:r w:rsidRPr="00BF7948">
              <w:rPr>
                <w:rFonts w:ascii="Montserrat Light" w:hAnsi="Montserrat Light"/>
                <w:b/>
                <w:bCs/>
                <w:i/>
                <w:iCs/>
                <w:sz w:val="24"/>
                <w:szCs w:val="24"/>
              </w:rPr>
              <w:t xml:space="preserve"> de natură tehnică, economică, juridică, posibilități de realizare în condiții de utilitate, legalitate, regularitate, eficiență, eficacitate și economicitate</w:t>
            </w:r>
            <w:bookmarkEnd w:id="13"/>
            <w:r w:rsidRPr="00BF7948">
              <w:rPr>
                <w:rFonts w:ascii="Montserrat Light" w:hAnsi="Montserrat Light"/>
                <w:b/>
                <w:bCs/>
                <w:i/>
                <w:iCs/>
                <w:sz w:val="24"/>
                <w:szCs w:val="24"/>
              </w:rPr>
              <w:t>:</w:t>
            </w:r>
          </w:p>
        </w:tc>
      </w:tr>
      <w:tr w:rsidR="00BF7948" w:rsidRPr="00BF7948" w14:paraId="6D06E702" w14:textId="77777777" w:rsidTr="00974F55">
        <w:tc>
          <w:tcPr>
            <w:tcW w:w="9445" w:type="dxa"/>
            <w:gridSpan w:val="2"/>
          </w:tcPr>
          <w:p w14:paraId="064E7165" w14:textId="6FE2807E" w:rsidR="00437425" w:rsidRPr="00A05F2B" w:rsidRDefault="00437425" w:rsidP="0036347E">
            <w:pPr>
              <w:spacing w:line="240" w:lineRule="auto"/>
              <w:jc w:val="both"/>
              <w:rPr>
                <w:rFonts w:ascii="Montserrat Light" w:eastAsiaTheme="minorHAnsi" w:hAnsi="Montserrat Light" w:cstheme="minorBidi"/>
                <w:bCs/>
                <w:sz w:val="24"/>
                <w:szCs w:val="24"/>
                <w:lang w:val="ro-RO"/>
              </w:rPr>
            </w:pPr>
            <w:r w:rsidRPr="00A05F2B">
              <w:rPr>
                <w:rFonts w:ascii="Montserrat Light" w:eastAsia="Times New Roman" w:hAnsi="Montserrat Light" w:cs="Times New Roman"/>
                <w:sz w:val="24"/>
                <w:szCs w:val="24"/>
                <w:lang w:val="ro-RO"/>
              </w:rPr>
              <w:t xml:space="preserve">          Prin adresa nr. CJR/TRZ-5.632/11.11.2025 </w:t>
            </w:r>
            <w:proofErr w:type="spellStart"/>
            <w:r w:rsidRPr="00A05F2B">
              <w:rPr>
                <w:rFonts w:ascii="Montserrat Light" w:eastAsia="Times New Roman" w:hAnsi="Montserrat Light" w:cs="Times New Roman"/>
                <w:sz w:val="24"/>
                <w:szCs w:val="24"/>
                <w:lang w:val="ro-RO"/>
              </w:rPr>
              <w:t>Direcţia</w:t>
            </w:r>
            <w:proofErr w:type="spellEnd"/>
            <w:r w:rsidRPr="00A05F2B">
              <w:rPr>
                <w:rFonts w:ascii="Montserrat Light" w:eastAsia="Times New Roman" w:hAnsi="Montserrat Light" w:cs="Times New Roman"/>
                <w:sz w:val="24"/>
                <w:szCs w:val="24"/>
                <w:lang w:val="ro-RO"/>
              </w:rPr>
              <w:t xml:space="preserve"> Generală Regională a </w:t>
            </w:r>
            <w:proofErr w:type="spellStart"/>
            <w:r w:rsidRPr="00A05F2B">
              <w:rPr>
                <w:rFonts w:ascii="Montserrat Light" w:eastAsia="Times New Roman" w:hAnsi="Montserrat Light" w:cs="Times New Roman"/>
                <w:sz w:val="24"/>
                <w:szCs w:val="24"/>
                <w:lang w:val="ro-RO"/>
              </w:rPr>
              <w:t>Finanţelor</w:t>
            </w:r>
            <w:proofErr w:type="spellEnd"/>
            <w:r w:rsidRPr="00A05F2B">
              <w:rPr>
                <w:rFonts w:ascii="Montserrat Light" w:eastAsia="Times New Roman" w:hAnsi="Montserrat Light" w:cs="Times New Roman"/>
                <w:sz w:val="24"/>
                <w:szCs w:val="24"/>
                <w:lang w:val="ro-RO"/>
              </w:rPr>
              <w:t xml:space="preserve"> Publice Cluj-Napoca ne comunică, potrivit prevederilor art. 1 din Hotărârea Guvernului nr. 937/2025 privind alocarea unei sume din Fondul de rezervă bugetară la dispoziția Guvernului, prevăzut în bugetul de stat pe anul 2025, pentru unele unități administrativ-teritoriale, suplimentarea sumelor defalcate din taxa pe valoarea adăugată pentru echilibrarea  bugetelor locale pe anul 2025, cu suma de 9.008 mii lei pentru finanțarea serviciilor sociale din sistemul de protecție a copilului, măsurilor de protecție de tip centre de zi și centre rezidențiale pentru persoane vârstnice.</w:t>
            </w:r>
          </w:p>
          <w:p w14:paraId="4742C32A" w14:textId="2C5F3AB8" w:rsidR="00437425" w:rsidRPr="00A05F2B" w:rsidRDefault="00437425" w:rsidP="00437425">
            <w:pPr>
              <w:jc w:val="both"/>
              <w:rPr>
                <w:rFonts w:ascii="Montserrat Light" w:eastAsia="Times New Roman" w:hAnsi="Montserrat Light" w:cs="Times New Roman"/>
                <w:sz w:val="24"/>
                <w:szCs w:val="24"/>
                <w:lang w:val="ro-RO"/>
              </w:rPr>
            </w:pPr>
            <w:r w:rsidRPr="00A05F2B">
              <w:rPr>
                <w:rFonts w:ascii="Montserrat Light" w:eastAsia="Times New Roman" w:hAnsi="Montserrat Light" w:cs="Times New Roman"/>
                <w:sz w:val="24"/>
                <w:szCs w:val="24"/>
                <w:lang w:val="ro-RO"/>
              </w:rPr>
              <w:t xml:space="preserve">         Astfel, propunem aprobarea rectificării  bugetului Județului Cluj pe anul 2025, în sensul suplimentării prevederilor bugetare la codul de venit 11.02.06 „Sume defalcate din TVA pentru echilibrarea bugetelor locale”, cu suma de 9.008 mii lei, precum și la cheltuieli la Cap. 68.02 „Asistență socială” pentru Direcția Generală de Asistență Socială și Protecția Copilului (adresa nr. 66.267/12.11.2025). </w:t>
            </w:r>
          </w:p>
          <w:p w14:paraId="6745FF51" w14:textId="470A4CB2" w:rsidR="00437425" w:rsidRPr="00A05F2B" w:rsidRDefault="00437425" w:rsidP="00437425">
            <w:pPr>
              <w:jc w:val="both"/>
              <w:rPr>
                <w:rFonts w:ascii="Montserrat Light" w:eastAsia="Times New Roman" w:hAnsi="Montserrat Light" w:cs="Times New Roman"/>
                <w:sz w:val="24"/>
                <w:szCs w:val="24"/>
                <w:lang w:val="ro-RO"/>
              </w:rPr>
            </w:pPr>
            <w:r w:rsidRPr="00A05F2B">
              <w:rPr>
                <w:rFonts w:ascii="Montserrat Light" w:eastAsia="Times New Roman" w:hAnsi="Montserrat Light" w:cs="Times New Roman"/>
                <w:sz w:val="24"/>
                <w:szCs w:val="24"/>
                <w:lang w:val="ro-RO"/>
              </w:rPr>
              <w:lastRenderedPageBreak/>
              <w:t xml:space="preserve">          Prin adresa nr. 66.267/12.11.2025 Direcția Generală de Asistență Socială și Protecția Copilului solicită și suplimentarea bugetului cu suma de 34,13 mii lei, sumă provenind din sponsorizări încasate și virate în contul Consiliului Județean și care va fi cuprinsă la Titlul 20 „Bunuri și servicii”. De asemenea, prin aceeași adresă se solicită și virarea de credite bugetare între aliniatele Titlului 70 „Cheltuieli de capital”. Astfel, propunem aprobarea modificărilor solicitate de D.G.A.S.P.C Cluj. </w:t>
            </w:r>
          </w:p>
          <w:p w14:paraId="0360B732" w14:textId="108FC87A" w:rsidR="00437425" w:rsidRPr="00A05F2B" w:rsidRDefault="00437425" w:rsidP="00437425">
            <w:pPr>
              <w:spacing w:line="240" w:lineRule="auto"/>
              <w:jc w:val="both"/>
              <w:rPr>
                <w:rFonts w:ascii="Montserrat Light" w:eastAsia="Times New Roman" w:hAnsi="Montserrat Light" w:cs="Times New Roman"/>
                <w:noProof/>
                <w:sz w:val="24"/>
                <w:szCs w:val="24"/>
                <w:shd w:val="clear" w:color="auto" w:fill="FFFFFF"/>
                <w:lang w:val="ro-RO" w:eastAsia="ro-RO"/>
              </w:rPr>
            </w:pPr>
            <w:r w:rsidRPr="00A05F2B">
              <w:rPr>
                <w:rFonts w:ascii="Montserrat Light" w:eastAsia="Times New Roman" w:hAnsi="Montserrat Light" w:cs="Times New Roman"/>
                <w:sz w:val="24"/>
                <w:szCs w:val="24"/>
                <w:lang w:val="ro-RO"/>
              </w:rPr>
              <w:t xml:space="preserve">         </w:t>
            </w:r>
            <w:r w:rsidRPr="00A05F2B">
              <w:rPr>
                <w:rFonts w:ascii="Montserrat Light" w:eastAsia="Times New Roman" w:hAnsi="Montserrat Light" w:cs="Times New Roman"/>
                <w:noProof/>
                <w:sz w:val="24"/>
                <w:szCs w:val="24"/>
                <w:shd w:val="clear" w:color="auto" w:fill="FFFFFF"/>
                <w:lang w:val="ro-RO" w:eastAsia="ro-RO"/>
              </w:rPr>
              <w:t xml:space="preserve"> Având în vedere numeroasele solicitări venite din partea U.A.T.-urilor de pe raza Județului Cluj care se află în situații de extremă dificultate, propunem suplimentarea prevederilor bugetare pe anul 2025 cu suma de 1.568 mii lei la Cap. 54.02 ”Alte servicii publice generale” pentru fondul de rezervă,</w:t>
            </w:r>
            <w:r w:rsidRPr="00A05F2B">
              <w:rPr>
                <w:rFonts w:ascii="Montserrat Light" w:eastAsia="Times New Roman" w:hAnsi="Montserrat Light" w:cs="Times New Roman"/>
                <w:bCs/>
                <w:sz w:val="24"/>
                <w:szCs w:val="24"/>
                <w:lang w:val="en-US"/>
              </w:rPr>
              <w:t xml:space="preserve"> </w:t>
            </w:r>
            <w:r w:rsidRPr="00A05F2B">
              <w:rPr>
                <w:rFonts w:ascii="Montserrat Light" w:eastAsia="Times New Roman" w:hAnsi="Montserrat Light" w:cs="Times New Roman"/>
                <w:noProof/>
                <w:sz w:val="24"/>
                <w:szCs w:val="24"/>
                <w:shd w:val="clear" w:color="auto" w:fill="FFFFFF"/>
                <w:lang w:val="ro-RO" w:eastAsia="ro-RO"/>
              </w:rPr>
              <w:t xml:space="preserve">din sumele disponibilizate de la Cap. 51.02 „Autorități executive” – Titlul 20 „Bunuri și servicii” (950 mii lei) și Cap.54.02 „Alte servicii publice generale” -Titlul 20 „Bunuri și servicii” (618 mii lei). </w:t>
            </w:r>
          </w:p>
          <w:p w14:paraId="2FF63D54" w14:textId="77777777" w:rsidR="00437425" w:rsidRPr="00A05F2B" w:rsidRDefault="00437425" w:rsidP="00437425">
            <w:pPr>
              <w:ind w:firstLine="675"/>
              <w:jc w:val="both"/>
              <w:rPr>
                <w:rFonts w:ascii="Montserrat Light" w:eastAsia="Times New Roman" w:hAnsi="Montserrat Light" w:cs="Times New Roman"/>
                <w:bCs/>
                <w:sz w:val="24"/>
                <w:szCs w:val="24"/>
                <w:lang w:val="en-US"/>
              </w:rPr>
            </w:pPr>
            <w:proofErr w:type="spellStart"/>
            <w:r w:rsidRPr="00A05F2B">
              <w:rPr>
                <w:rFonts w:ascii="Montserrat Light" w:eastAsia="Times New Roman" w:hAnsi="Montserrat Light" w:cs="Times New Roman"/>
                <w:bCs/>
                <w:sz w:val="24"/>
                <w:szCs w:val="24"/>
                <w:lang w:val="en-US"/>
              </w:rPr>
              <w:t>Referitor</w:t>
            </w:r>
            <w:proofErr w:type="spellEnd"/>
            <w:r w:rsidRPr="00A05F2B">
              <w:rPr>
                <w:rFonts w:ascii="Montserrat Light" w:eastAsia="Times New Roman" w:hAnsi="Montserrat Light" w:cs="Times New Roman"/>
                <w:bCs/>
                <w:sz w:val="24"/>
                <w:szCs w:val="24"/>
                <w:lang w:val="en-US"/>
              </w:rPr>
              <w:t xml:space="preserve"> la </w:t>
            </w:r>
            <w:proofErr w:type="spellStart"/>
            <w:r w:rsidRPr="00A05F2B">
              <w:rPr>
                <w:rFonts w:ascii="Montserrat Light" w:eastAsia="Times New Roman" w:hAnsi="Montserrat Light" w:cs="Times New Roman"/>
                <w:bCs/>
                <w:sz w:val="24"/>
                <w:szCs w:val="24"/>
                <w:lang w:val="en-US"/>
              </w:rPr>
              <w:t>bugetul</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instituțiilor</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publice</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și</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activităților</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finanțate</w:t>
            </w:r>
            <w:proofErr w:type="spellEnd"/>
            <w:r w:rsidRPr="00A05F2B">
              <w:rPr>
                <w:rFonts w:ascii="Montserrat Light" w:eastAsia="Times New Roman" w:hAnsi="Montserrat Light" w:cs="Times New Roman"/>
                <w:bCs/>
                <w:sz w:val="24"/>
                <w:szCs w:val="24"/>
                <w:lang w:val="en-US"/>
              </w:rPr>
              <w:t xml:space="preserve"> integral </w:t>
            </w:r>
            <w:proofErr w:type="spellStart"/>
            <w:r w:rsidRPr="00A05F2B">
              <w:rPr>
                <w:rFonts w:ascii="Montserrat Light" w:eastAsia="Times New Roman" w:hAnsi="Montserrat Light" w:cs="Times New Roman"/>
                <w:bCs/>
                <w:sz w:val="24"/>
                <w:szCs w:val="24"/>
                <w:lang w:val="en-US"/>
              </w:rPr>
              <w:t>sau</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parțial</w:t>
            </w:r>
            <w:proofErr w:type="spellEnd"/>
            <w:r w:rsidRPr="00A05F2B">
              <w:rPr>
                <w:rFonts w:ascii="Montserrat Light" w:eastAsia="Times New Roman" w:hAnsi="Montserrat Light" w:cs="Times New Roman"/>
                <w:bCs/>
                <w:sz w:val="24"/>
                <w:szCs w:val="24"/>
                <w:lang w:val="en-US"/>
              </w:rPr>
              <w:t xml:space="preserve"> din </w:t>
            </w:r>
            <w:proofErr w:type="spellStart"/>
            <w:r w:rsidRPr="00A05F2B">
              <w:rPr>
                <w:rFonts w:ascii="Montserrat Light" w:eastAsia="Times New Roman" w:hAnsi="Montserrat Light" w:cs="Times New Roman"/>
                <w:bCs/>
                <w:sz w:val="24"/>
                <w:szCs w:val="24"/>
                <w:lang w:val="en-US"/>
              </w:rPr>
              <w:t>venituri</w:t>
            </w:r>
            <w:proofErr w:type="spellEnd"/>
            <w:r w:rsidRPr="00A05F2B">
              <w:rPr>
                <w:rFonts w:ascii="Montserrat Light" w:eastAsia="Times New Roman" w:hAnsi="Montserrat Light" w:cs="Times New Roman"/>
                <w:bCs/>
                <w:sz w:val="24"/>
                <w:szCs w:val="24"/>
                <w:lang w:val="en-US"/>
              </w:rPr>
              <w:t xml:space="preserve"> </w:t>
            </w:r>
            <w:proofErr w:type="spellStart"/>
            <w:r w:rsidRPr="00A05F2B">
              <w:rPr>
                <w:rFonts w:ascii="Montserrat Light" w:eastAsia="Times New Roman" w:hAnsi="Montserrat Light" w:cs="Times New Roman"/>
                <w:bCs/>
                <w:sz w:val="24"/>
                <w:szCs w:val="24"/>
                <w:lang w:val="en-US"/>
              </w:rPr>
              <w:t>proprii</w:t>
            </w:r>
            <w:proofErr w:type="spellEnd"/>
            <w:r w:rsidRPr="00A05F2B">
              <w:rPr>
                <w:rFonts w:ascii="Montserrat Light" w:eastAsia="Times New Roman" w:hAnsi="Montserrat Light" w:cs="Times New Roman"/>
                <w:bCs/>
                <w:sz w:val="24"/>
                <w:szCs w:val="24"/>
                <w:lang w:val="en-US"/>
              </w:rPr>
              <w:t xml:space="preserve"> pe </w:t>
            </w:r>
            <w:proofErr w:type="spellStart"/>
            <w:r w:rsidRPr="00A05F2B">
              <w:rPr>
                <w:rFonts w:ascii="Montserrat Light" w:eastAsia="Times New Roman" w:hAnsi="Montserrat Light" w:cs="Times New Roman"/>
                <w:bCs/>
                <w:sz w:val="24"/>
                <w:szCs w:val="24"/>
                <w:lang w:val="en-US"/>
              </w:rPr>
              <w:t>anul</w:t>
            </w:r>
            <w:proofErr w:type="spellEnd"/>
            <w:r w:rsidRPr="00A05F2B">
              <w:rPr>
                <w:rFonts w:ascii="Montserrat Light" w:eastAsia="Times New Roman" w:hAnsi="Montserrat Light" w:cs="Times New Roman"/>
                <w:bCs/>
                <w:sz w:val="24"/>
                <w:szCs w:val="24"/>
                <w:lang w:val="en-US"/>
              </w:rPr>
              <w:t xml:space="preserve"> 2025 </w:t>
            </w:r>
            <w:proofErr w:type="spellStart"/>
            <w:r w:rsidRPr="00A05F2B">
              <w:rPr>
                <w:rFonts w:ascii="Montserrat Light" w:eastAsia="Times New Roman" w:hAnsi="Montserrat Light" w:cs="Times New Roman"/>
                <w:bCs/>
                <w:sz w:val="24"/>
                <w:szCs w:val="24"/>
                <w:lang w:val="en-US"/>
              </w:rPr>
              <w:t>precizăm</w:t>
            </w:r>
            <w:proofErr w:type="spellEnd"/>
            <w:r w:rsidRPr="00A05F2B">
              <w:rPr>
                <w:rFonts w:ascii="Montserrat Light" w:eastAsia="Times New Roman" w:hAnsi="Montserrat Light" w:cs="Times New Roman"/>
                <w:bCs/>
                <w:sz w:val="24"/>
                <w:szCs w:val="24"/>
                <w:lang w:val="en-US"/>
              </w:rPr>
              <w:t>:</w:t>
            </w:r>
          </w:p>
          <w:p w14:paraId="149B9E27" w14:textId="52A921D0" w:rsidR="00437425" w:rsidRPr="00A05F2B" w:rsidRDefault="00437425" w:rsidP="00437425">
            <w:pPr>
              <w:ind w:firstLine="675"/>
              <w:jc w:val="both"/>
              <w:rPr>
                <w:rFonts w:ascii="Montserrat Light" w:hAnsi="Montserrat Light"/>
                <w:sz w:val="24"/>
                <w:szCs w:val="24"/>
              </w:rPr>
            </w:pPr>
            <w:r w:rsidRPr="00A05F2B">
              <w:rPr>
                <w:rFonts w:ascii="Montserrat Light" w:hAnsi="Montserrat Light"/>
                <w:sz w:val="24"/>
                <w:szCs w:val="24"/>
              </w:rPr>
              <w:t xml:space="preserve">Prin </w:t>
            </w:r>
            <w:proofErr w:type="spellStart"/>
            <w:r w:rsidRPr="00A05F2B">
              <w:rPr>
                <w:rFonts w:ascii="Montserrat Light" w:hAnsi="Montserrat Light"/>
                <w:sz w:val="24"/>
                <w:szCs w:val="24"/>
              </w:rPr>
              <w:t>adresa</w:t>
            </w:r>
            <w:proofErr w:type="spellEnd"/>
            <w:r w:rsidRPr="00A05F2B">
              <w:rPr>
                <w:rFonts w:ascii="Montserrat Light" w:hAnsi="Montserrat Light"/>
                <w:sz w:val="24"/>
                <w:szCs w:val="24"/>
              </w:rPr>
              <w:t xml:space="preserve"> nr. 1.924/29.10.2025 Centru </w:t>
            </w:r>
            <w:proofErr w:type="spellStart"/>
            <w:r w:rsidRPr="00A05F2B">
              <w:rPr>
                <w:rFonts w:ascii="Montserrat Light" w:hAnsi="Montserrat Light"/>
                <w:sz w:val="24"/>
                <w:szCs w:val="24"/>
              </w:rPr>
              <w:t>Școlar</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Educație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Incluzivă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solicită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venituri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propriI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cu </w:t>
            </w:r>
            <w:proofErr w:type="spellStart"/>
            <w:proofErr w:type="gram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w:t>
            </w:r>
            <w:proofErr w:type="gramEnd"/>
            <w:r w:rsidRPr="00A05F2B">
              <w:rPr>
                <w:rFonts w:ascii="Montserrat Light" w:hAnsi="Montserrat Light"/>
                <w:sz w:val="24"/>
                <w:szCs w:val="24"/>
              </w:rPr>
              <w:t xml:space="preserve"> 1 mii lei,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reprezentând</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sponsorizări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încasate</w:t>
            </w:r>
            <w:proofErr w:type="spellEnd"/>
            <w:r w:rsidRPr="00A05F2B">
              <w:rPr>
                <w:rFonts w:ascii="Montserrat Light" w:hAnsi="Montserrat Light"/>
                <w:sz w:val="24"/>
                <w:szCs w:val="24"/>
              </w:rPr>
              <w:t xml:space="preserve"> conform </w:t>
            </w:r>
            <w:proofErr w:type="spellStart"/>
            <w:r w:rsidRPr="00A05F2B">
              <w:rPr>
                <w:rFonts w:ascii="Montserrat Light" w:hAnsi="Montserrat Light"/>
                <w:sz w:val="24"/>
                <w:szCs w:val="24"/>
              </w:rPr>
              <w:t>contractului</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donație</w:t>
            </w:r>
            <w:proofErr w:type="spellEnd"/>
            <w:r w:rsidRPr="00A05F2B">
              <w:rPr>
                <w:rFonts w:ascii="Montserrat Light" w:hAnsi="Montserrat Light"/>
                <w:sz w:val="24"/>
                <w:szCs w:val="24"/>
              </w:rPr>
              <w:t>/</w:t>
            </w:r>
            <w:proofErr w:type="spellStart"/>
            <w:r w:rsidRPr="00A05F2B">
              <w:rPr>
                <w:rFonts w:ascii="Montserrat Light" w:hAnsi="Montserrat Light"/>
                <w:sz w:val="24"/>
                <w:szCs w:val="24"/>
              </w:rPr>
              <w:t>sponsorizare</w:t>
            </w:r>
            <w:proofErr w:type="spellEnd"/>
            <w:r w:rsidRPr="00A05F2B">
              <w:rPr>
                <w:rFonts w:ascii="Montserrat Light" w:hAnsi="Montserrat Light"/>
                <w:sz w:val="24"/>
                <w:szCs w:val="24"/>
              </w:rPr>
              <w:t xml:space="preserve"> nr. 357/2025,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care </w:t>
            </w:r>
            <w:proofErr w:type="spellStart"/>
            <w:r w:rsidRPr="00A05F2B">
              <w:rPr>
                <w:rFonts w:ascii="Montserrat Light" w:hAnsi="Montserrat Light"/>
                <w:sz w:val="24"/>
                <w:szCs w:val="24"/>
              </w:rPr>
              <w:t>va</w:t>
            </w:r>
            <w:proofErr w:type="spellEnd"/>
            <w:r w:rsidRPr="00A05F2B">
              <w:rPr>
                <w:rFonts w:ascii="Montserrat Light" w:hAnsi="Montserrat Light"/>
                <w:sz w:val="24"/>
                <w:szCs w:val="24"/>
              </w:rPr>
              <w:t xml:space="preserve"> fi </w:t>
            </w:r>
            <w:proofErr w:type="spellStart"/>
            <w:r w:rsidRPr="00A05F2B">
              <w:rPr>
                <w:rFonts w:ascii="Montserrat Light" w:hAnsi="Montserrat Light"/>
                <w:sz w:val="24"/>
                <w:szCs w:val="24"/>
              </w:rPr>
              <w:t>utilizată</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Titlul</w:t>
            </w:r>
            <w:proofErr w:type="spellEnd"/>
            <w:r w:rsidRPr="00A05F2B">
              <w:rPr>
                <w:rFonts w:ascii="Montserrat Light" w:hAnsi="Montserrat Light"/>
                <w:sz w:val="24"/>
                <w:szCs w:val="24"/>
              </w:rPr>
              <w:t xml:space="preserve"> 20 </w:t>
            </w:r>
            <w:r w:rsidRPr="00A05F2B">
              <w:rPr>
                <w:rFonts w:ascii="Montserrat Light" w:hAnsi="Montserrat Light"/>
                <w:sz w:val="24"/>
                <w:szCs w:val="24"/>
                <w:lang w:val="en-US"/>
              </w:rPr>
              <w:t>“</w:t>
            </w:r>
            <w:proofErr w:type="spellStart"/>
            <w:r w:rsidRPr="00A05F2B">
              <w:rPr>
                <w:rFonts w:ascii="Montserrat Light" w:hAnsi="Montserrat Light"/>
                <w:sz w:val="24"/>
                <w:szCs w:val="24"/>
              </w:rPr>
              <w:t>Bunuri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servicii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Propunem</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aprobarea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suplimentării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pentru Centru </w:t>
            </w:r>
            <w:proofErr w:type="spellStart"/>
            <w:r w:rsidRPr="00A05F2B">
              <w:rPr>
                <w:rFonts w:ascii="Montserrat Light" w:hAnsi="Montserrat Light"/>
                <w:sz w:val="24"/>
                <w:szCs w:val="24"/>
              </w:rPr>
              <w:t>Școlar</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Educație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Incluzivă</w:t>
            </w:r>
            <w:proofErr w:type="spellEnd"/>
            <w:r w:rsidRPr="00A05F2B">
              <w:rPr>
                <w:rFonts w:ascii="Montserrat Light" w:hAnsi="Montserrat Light"/>
                <w:sz w:val="24"/>
                <w:szCs w:val="24"/>
              </w:rPr>
              <w:t xml:space="preserve">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1 mii lei.</w:t>
            </w:r>
          </w:p>
          <w:p w14:paraId="310F0174" w14:textId="744E4BD0" w:rsidR="00437425" w:rsidRPr="00A05F2B" w:rsidRDefault="00437425" w:rsidP="00437425">
            <w:pPr>
              <w:ind w:firstLine="675"/>
              <w:jc w:val="both"/>
              <w:rPr>
                <w:rFonts w:ascii="Montserrat Light" w:hAnsi="Montserrat Light"/>
                <w:sz w:val="24"/>
                <w:szCs w:val="24"/>
              </w:rPr>
            </w:pPr>
            <w:r w:rsidRPr="00A05F2B">
              <w:rPr>
                <w:rFonts w:ascii="Montserrat Light" w:hAnsi="Montserrat Light"/>
                <w:sz w:val="24"/>
                <w:szCs w:val="24"/>
              </w:rPr>
              <w:t xml:space="preserve">Prin </w:t>
            </w:r>
            <w:proofErr w:type="spellStart"/>
            <w:r w:rsidRPr="00A05F2B">
              <w:rPr>
                <w:rFonts w:ascii="Montserrat Light" w:hAnsi="Montserrat Light"/>
                <w:sz w:val="24"/>
                <w:szCs w:val="24"/>
              </w:rPr>
              <w:t>adresa</w:t>
            </w:r>
            <w:proofErr w:type="spellEnd"/>
            <w:r w:rsidRPr="00A05F2B">
              <w:rPr>
                <w:rFonts w:ascii="Montserrat Light" w:hAnsi="Montserrat Light"/>
                <w:sz w:val="24"/>
                <w:szCs w:val="24"/>
              </w:rPr>
              <w:t xml:space="preserve"> nr. 15.134/03.11.</w:t>
            </w:r>
            <w:proofErr w:type="gramStart"/>
            <w:r w:rsidRPr="00A05F2B">
              <w:rPr>
                <w:rFonts w:ascii="Montserrat Light" w:hAnsi="Montserrat Light"/>
                <w:sz w:val="24"/>
                <w:szCs w:val="24"/>
              </w:rPr>
              <w:t xml:space="preserve">2025  </w:t>
            </w:r>
            <w:proofErr w:type="spellStart"/>
            <w:r w:rsidRPr="00A05F2B">
              <w:rPr>
                <w:rFonts w:ascii="Montserrat Light" w:hAnsi="Montserrat Light"/>
                <w:sz w:val="24"/>
                <w:szCs w:val="24"/>
              </w:rPr>
              <w:t>Spitalul</w:t>
            </w:r>
            <w:proofErr w:type="spellEnd"/>
            <w:proofErr w:type="gramEnd"/>
            <w:r w:rsidRPr="00A05F2B">
              <w:rPr>
                <w:rFonts w:ascii="Montserrat Light" w:hAnsi="Montserrat Light"/>
                <w:sz w:val="24"/>
                <w:szCs w:val="24"/>
              </w:rPr>
              <w:t xml:space="preserve"> Clinic de </w:t>
            </w:r>
            <w:proofErr w:type="spellStart"/>
            <w:r w:rsidRPr="00A05F2B">
              <w:rPr>
                <w:rFonts w:ascii="Montserrat Light" w:hAnsi="Montserrat Light"/>
                <w:sz w:val="24"/>
                <w:szCs w:val="24"/>
              </w:rPr>
              <w:t>Urgență</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Copii</w:t>
            </w:r>
            <w:proofErr w:type="spellEnd"/>
            <w:r w:rsidRPr="00A05F2B">
              <w:rPr>
                <w:rFonts w:ascii="Montserrat Light" w:hAnsi="Montserrat Light"/>
                <w:sz w:val="24"/>
                <w:szCs w:val="24"/>
              </w:rPr>
              <w:t xml:space="preserve"> Cluj-Napoca </w:t>
            </w:r>
            <w:proofErr w:type="spellStart"/>
            <w:r w:rsidRPr="00A05F2B">
              <w:rPr>
                <w:rFonts w:ascii="Montserrat Light" w:hAnsi="Montserrat Light"/>
                <w:sz w:val="24"/>
                <w:szCs w:val="24"/>
              </w:rPr>
              <w:t>solicită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10 mii lei, </w:t>
            </w:r>
            <w:proofErr w:type="spellStart"/>
            <w:r w:rsidRPr="00A05F2B">
              <w:rPr>
                <w:rFonts w:ascii="Montserrat Light" w:hAnsi="Montserrat Light"/>
                <w:sz w:val="24"/>
                <w:szCs w:val="24"/>
              </w:rPr>
              <w:t>sumă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provenită</w:t>
            </w:r>
            <w:proofErr w:type="spellEnd"/>
            <w:r w:rsidRPr="00A05F2B">
              <w:rPr>
                <w:rFonts w:ascii="Montserrat Light" w:hAnsi="Montserrat Light"/>
                <w:sz w:val="24"/>
                <w:szCs w:val="24"/>
              </w:rPr>
              <w:t xml:space="preserve"> din </w:t>
            </w:r>
            <w:proofErr w:type="spellStart"/>
            <w:r w:rsidRPr="00A05F2B">
              <w:rPr>
                <w:rFonts w:ascii="Montserrat Light" w:hAnsi="Montserrat Light"/>
                <w:sz w:val="24"/>
                <w:szCs w:val="24"/>
              </w:rPr>
              <w:t>donații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sponsorizări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încasate</w:t>
            </w:r>
            <w:proofErr w:type="spellEnd"/>
            <w:r w:rsidRPr="00A05F2B">
              <w:rPr>
                <w:rFonts w:ascii="Montserrat Light" w:hAnsi="Montserrat Light"/>
                <w:sz w:val="24"/>
                <w:szCs w:val="24"/>
              </w:rPr>
              <w:t xml:space="preserve"> conform </w:t>
            </w:r>
            <w:proofErr w:type="spellStart"/>
            <w:r w:rsidRPr="00A05F2B">
              <w:rPr>
                <w:rFonts w:ascii="Montserrat Light" w:hAnsi="Montserrat Light"/>
                <w:sz w:val="24"/>
                <w:szCs w:val="24"/>
              </w:rPr>
              <w:t>contractului</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sponsorizare</w:t>
            </w:r>
            <w:proofErr w:type="spellEnd"/>
            <w:r w:rsidRPr="00A05F2B">
              <w:rPr>
                <w:rFonts w:ascii="Montserrat Light" w:hAnsi="Montserrat Light"/>
                <w:sz w:val="24"/>
                <w:szCs w:val="24"/>
              </w:rPr>
              <w:t xml:space="preserve"> nr. 4.373/22.09.2025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care </w:t>
            </w:r>
            <w:proofErr w:type="spellStart"/>
            <w:r w:rsidRPr="00A05F2B">
              <w:rPr>
                <w:rFonts w:ascii="Montserrat Light" w:hAnsi="Montserrat Light"/>
                <w:sz w:val="24"/>
                <w:szCs w:val="24"/>
              </w:rPr>
              <w:t>va</w:t>
            </w:r>
            <w:proofErr w:type="spellEnd"/>
            <w:r w:rsidRPr="00A05F2B">
              <w:rPr>
                <w:rFonts w:ascii="Montserrat Light" w:hAnsi="Montserrat Light"/>
                <w:sz w:val="24"/>
                <w:szCs w:val="24"/>
              </w:rPr>
              <w:t xml:space="preserve"> fi </w:t>
            </w:r>
            <w:proofErr w:type="spellStart"/>
            <w:r w:rsidRPr="00A05F2B">
              <w:rPr>
                <w:rFonts w:ascii="Montserrat Light" w:hAnsi="Montserrat Light"/>
                <w:sz w:val="24"/>
                <w:szCs w:val="24"/>
              </w:rPr>
              <w:t>utilizată</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Titlul</w:t>
            </w:r>
            <w:proofErr w:type="spellEnd"/>
            <w:r w:rsidRPr="00A05F2B">
              <w:rPr>
                <w:rFonts w:ascii="Montserrat Light" w:hAnsi="Montserrat Light"/>
                <w:sz w:val="24"/>
                <w:szCs w:val="24"/>
              </w:rPr>
              <w:t xml:space="preserve"> 20 „</w:t>
            </w:r>
            <w:proofErr w:type="spellStart"/>
            <w:r w:rsidRPr="00A05F2B">
              <w:rPr>
                <w:rFonts w:ascii="Montserrat Light" w:hAnsi="Montserrat Light"/>
                <w:sz w:val="24"/>
                <w:szCs w:val="24"/>
              </w:rPr>
              <w:t>Bunuri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servicii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Astfel</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propunem</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aprobarea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suplimentării</w:t>
            </w:r>
            <w:proofErr w:type="spellEnd"/>
            <w:r w:rsidRPr="00A05F2B">
              <w:rPr>
                <w:rFonts w:ascii="Montserrat Light" w:hAnsi="Montserrat Light"/>
                <w:sz w:val="24"/>
                <w:szCs w:val="24"/>
              </w:rPr>
              <w:t xml:space="preserve">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10 mii lei a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pentru </w:t>
            </w:r>
            <w:proofErr w:type="spellStart"/>
            <w:r w:rsidRPr="00A05F2B">
              <w:rPr>
                <w:rFonts w:ascii="Montserrat Light" w:hAnsi="Montserrat Light"/>
                <w:sz w:val="24"/>
                <w:szCs w:val="24"/>
              </w:rPr>
              <w:t>Spitalul</w:t>
            </w:r>
            <w:proofErr w:type="spellEnd"/>
            <w:r w:rsidRPr="00A05F2B">
              <w:rPr>
                <w:rFonts w:ascii="Montserrat Light" w:hAnsi="Montserrat Light"/>
                <w:sz w:val="24"/>
                <w:szCs w:val="24"/>
              </w:rPr>
              <w:t xml:space="preserve"> Clinic de </w:t>
            </w:r>
            <w:proofErr w:type="spellStart"/>
            <w:r w:rsidRPr="00A05F2B">
              <w:rPr>
                <w:rFonts w:ascii="Montserrat Light" w:hAnsi="Montserrat Light"/>
                <w:sz w:val="24"/>
                <w:szCs w:val="24"/>
              </w:rPr>
              <w:t>Urgență</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Copii</w:t>
            </w:r>
            <w:proofErr w:type="spellEnd"/>
            <w:r w:rsidRPr="00A05F2B">
              <w:rPr>
                <w:rFonts w:ascii="Montserrat Light" w:hAnsi="Montserrat Light"/>
                <w:sz w:val="24"/>
                <w:szCs w:val="24"/>
              </w:rPr>
              <w:t xml:space="preserve">.   </w:t>
            </w:r>
          </w:p>
          <w:p w14:paraId="27B79D54" w14:textId="3D7CAE50" w:rsidR="00437425" w:rsidRPr="00A05F2B" w:rsidRDefault="00437425" w:rsidP="00437425">
            <w:pPr>
              <w:ind w:firstLine="675"/>
              <w:jc w:val="both"/>
              <w:rPr>
                <w:rFonts w:ascii="Montserrat Light" w:hAnsi="Montserrat Light"/>
                <w:sz w:val="24"/>
                <w:szCs w:val="24"/>
              </w:rPr>
            </w:pPr>
            <w:r w:rsidRPr="00A05F2B">
              <w:rPr>
                <w:rFonts w:ascii="Montserrat Light" w:hAnsi="Montserrat Light"/>
                <w:sz w:val="24"/>
                <w:szCs w:val="24"/>
              </w:rPr>
              <w:t xml:space="preserve">Prin </w:t>
            </w:r>
            <w:proofErr w:type="spellStart"/>
            <w:r w:rsidRPr="00A05F2B">
              <w:rPr>
                <w:rFonts w:ascii="Montserrat Light" w:hAnsi="Montserrat Light"/>
                <w:sz w:val="24"/>
                <w:szCs w:val="24"/>
              </w:rPr>
              <w:t>adresa</w:t>
            </w:r>
            <w:proofErr w:type="spellEnd"/>
            <w:r w:rsidRPr="00A05F2B">
              <w:rPr>
                <w:rFonts w:ascii="Montserrat Light" w:hAnsi="Montserrat Light"/>
                <w:sz w:val="24"/>
                <w:szCs w:val="24"/>
              </w:rPr>
              <w:t xml:space="preserve"> nr. 19.929/11.11.2025 </w:t>
            </w:r>
            <w:proofErr w:type="spellStart"/>
            <w:r w:rsidRPr="00A05F2B">
              <w:rPr>
                <w:rFonts w:ascii="Montserrat Light" w:hAnsi="Montserrat Light"/>
                <w:sz w:val="24"/>
                <w:szCs w:val="24"/>
              </w:rPr>
              <w:t>Spitalul</w:t>
            </w:r>
            <w:proofErr w:type="spellEnd"/>
            <w:r w:rsidRPr="00A05F2B">
              <w:rPr>
                <w:rFonts w:ascii="Montserrat Light" w:hAnsi="Montserrat Light"/>
                <w:sz w:val="24"/>
                <w:szCs w:val="24"/>
              </w:rPr>
              <w:t xml:space="preserve"> Clinic de Boli </w:t>
            </w:r>
            <w:proofErr w:type="spellStart"/>
            <w:r w:rsidRPr="00A05F2B">
              <w:rPr>
                <w:rFonts w:ascii="Montserrat Light" w:hAnsi="Montserrat Light"/>
                <w:sz w:val="24"/>
                <w:szCs w:val="24"/>
              </w:rPr>
              <w:t>Infecțioase</w:t>
            </w:r>
            <w:proofErr w:type="spellEnd"/>
            <w:r w:rsidRPr="00A05F2B">
              <w:rPr>
                <w:rFonts w:ascii="Montserrat Light" w:hAnsi="Montserrat Light"/>
                <w:sz w:val="24"/>
                <w:szCs w:val="24"/>
              </w:rPr>
              <w:t xml:space="preserve"> Cluj-Napoca </w:t>
            </w:r>
            <w:proofErr w:type="spellStart"/>
            <w:r w:rsidRPr="00A05F2B">
              <w:rPr>
                <w:rFonts w:ascii="Montserrat Light" w:hAnsi="Montserrat Light"/>
                <w:sz w:val="24"/>
                <w:szCs w:val="24"/>
              </w:rPr>
              <w:t>solicită</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4.990 mii lei, din care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20 mii lei </w:t>
            </w:r>
            <w:proofErr w:type="spellStart"/>
            <w:r w:rsidRPr="00A05F2B">
              <w:rPr>
                <w:rFonts w:ascii="Montserrat Light" w:hAnsi="Montserrat Light"/>
                <w:sz w:val="24"/>
                <w:szCs w:val="24"/>
              </w:rPr>
              <w:t>va</w:t>
            </w:r>
            <w:proofErr w:type="spellEnd"/>
            <w:r w:rsidRPr="00A05F2B">
              <w:rPr>
                <w:rFonts w:ascii="Montserrat Light" w:hAnsi="Montserrat Light"/>
                <w:sz w:val="24"/>
                <w:szCs w:val="24"/>
              </w:rPr>
              <w:t xml:space="preserve"> fi </w:t>
            </w:r>
            <w:proofErr w:type="spellStart"/>
            <w:r w:rsidRPr="00A05F2B">
              <w:rPr>
                <w:rFonts w:ascii="Montserrat Light" w:hAnsi="Montserrat Light"/>
                <w:sz w:val="24"/>
                <w:szCs w:val="24"/>
              </w:rPr>
              <w:t>utilizată</w:t>
            </w:r>
            <w:proofErr w:type="spellEnd"/>
            <w:r w:rsidRPr="00A05F2B">
              <w:rPr>
                <w:rFonts w:ascii="Montserrat Light" w:hAnsi="Montserrat Light"/>
                <w:sz w:val="24"/>
                <w:szCs w:val="24"/>
              </w:rPr>
              <w:t xml:space="preserve"> la </w:t>
            </w:r>
            <w:proofErr w:type="spellStart"/>
            <w:r w:rsidRPr="00A05F2B">
              <w:rPr>
                <w:rFonts w:ascii="Montserrat Light" w:hAnsi="Montserrat Light"/>
                <w:sz w:val="24"/>
                <w:szCs w:val="24"/>
              </w:rPr>
              <w:t>Titlul</w:t>
            </w:r>
            <w:proofErr w:type="spellEnd"/>
            <w:r w:rsidRPr="00A05F2B">
              <w:rPr>
                <w:rFonts w:ascii="Montserrat Light" w:hAnsi="Montserrat Light"/>
                <w:sz w:val="24"/>
                <w:szCs w:val="24"/>
              </w:rPr>
              <w:t xml:space="preserve"> 10 “</w:t>
            </w:r>
            <w:proofErr w:type="spellStart"/>
            <w:r w:rsidRPr="00A05F2B">
              <w:rPr>
                <w:rFonts w:ascii="Montserrat Light" w:hAnsi="Montserrat Light"/>
                <w:sz w:val="24"/>
                <w:szCs w:val="24"/>
              </w:rPr>
              <w:t>Cheltuieli</w:t>
            </w:r>
            <w:proofErr w:type="spellEnd"/>
            <w:r w:rsidRPr="00A05F2B">
              <w:rPr>
                <w:rFonts w:ascii="Montserrat Light" w:hAnsi="Montserrat Light"/>
                <w:sz w:val="24"/>
                <w:szCs w:val="24"/>
              </w:rPr>
              <w:t xml:space="preserve"> de personal”</w:t>
            </w:r>
            <w:r w:rsidRPr="00A05F2B">
              <w:rPr>
                <w:rFonts w:ascii="Montserrat Light" w:hAnsi="Montserrat Light"/>
                <w:sz w:val="24"/>
                <w:szCs w:val="24"/>
                <w:lang w:val="ro-RO"/>
              </w:rPr>
              <w:t xml:space="preserve"> și suma de 4.970 mii lei la</w:t>
            </w:r>
            <w:r w:rsidRPr="00A05F2B">
              <w:rPr>
                <w:rFonts w:ascii="Montserrat Light" w:hAnsi="Montserrat Light"/>
                <w:sz w:val="24"/>
                <w:szCs w:val="24"/>
              </w:rPr>
              <w:t xml:space="preserve"> </w:t>
            </w:r>
            <w:proofErr w:type="spellStart"/>
            <w:r w:rsidRPr="00A05F2B">
              <w:rPr>
                <w:rFonts w:ascii="Montserrat Light" w:hAnsi="Montserrat Light"/>
                <w:sz w:val="24"/>
                <w:szCs w:val="24"/>
              </w:rPr>
              <w:t>Titlul</w:t>
            </w:r>
            <w:proofErr w:type="spellEnd"/>
            <w:r w:rsidRPr="00A05F2B">
              <w:rPr>
                <w:rFonts w:ascii="Montserrat Light" w:hAnsi="Montserrat Light"/>
                <w:sz w:val="24"/>
                <w:szCs w:val="24"/>
              </w:rPr>
              <w:t xml:space="preserve"> 20 </w:t>
            </w:r>
            <w:r w:rsidRPr="00A05F2B">
              <w:rPr>
                <w:rFonts w:ascii="Montserrat Light" w:hAnsi="Montserrat Light"/>
                <w:sz w:val="24"/>
                <w:szCs w:val="24"/>
                <w:lang w:val="en-US"/>
              </w:rPr>
              <w:t>“</w:t>
            </w:r>
            <w:proofErr w:type="spellStart"/>
            <w:r w:rsidRPr="00A05F2B">
              <w:rPr>
                <w:rFonts w:ascii="Montserrat Light" w:hAnsi="Montserrat Light"/>
                <w:sz w:val="24"/>
                <w:szCs w:val="24"/>
              </w:rPr>
              <w:t>Bunuri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servicii</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derularea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Programului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național</w:t>
            </w:r>
            <w:proofErr w:type="spellEnd"/>
            <w:r w:rsidRPr="00A05F2B">
              <w:rPr>
                <w:rFonts w:ascii="Montserrat Light" w:hAnsi="Montserrat Light"/>
                <w:sz w:val="24"/>
                <w:szCs w:val="24"/>
              </w:rPr>
              <w:t xml:space="preserve"> de </w:t>
            </w:r>
            <w:proofErr w:type="spellStart"/>
            <w:r w:rsidRPr="00A05F2B">
              <w:rPr>
                <w:rFonts w:ascii="Montserrat Light" w:hAnsi="Montserrat Light"/>
                <w:sz w:val="24"/>
                <w:szCs w:val="24"/>
              </w:rPr>
              <w:t>prevenire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supraveghere</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control </w:t>
            </w:r>
            <w:proofErr w:type="gramStart"/>
            <w:r w:rsidRPr="00A05F2B">
              <w:rPr>
                <w:rFonts w:ascii="Montserrat Light" w:hAnsi="Montserrat Light"/>
                <w:sz w:val="24"/>
                <w:szCs w:val="24"/>
              </w:rPr>
              <w:t>a</w:t>
            </w:r>
            <w:proofErr w:type="gramEnd"/>
            <w:r w:rsidRPr="00A05F2B">
              <w:rPr>
                <w:rFonts w:ascii="Montserrat Light" w:hAnsi="Montserrat Light"/>
                <w:sz w:val="24"/>
                <w:szCs w:val="24"/>
              </w:rPr>
              <w:t xml:space="preserve"> </w:t>
            </w:r>
            <w:proofErr w:type="spellStart"/>
            <w:r w:rsidRPr="00A05F2B">
              <w:rPr>
                <w:rFonts w:ascii="Montserrat Light" w:hAnsi="Montserrat Light"/>
                <w:sz w:val="24"/>
                <w:szCs w:val="24"/>
              </w:rPr>
              <w:t>infecției</w:t>
            </w:r>
            <w:proofErr w:type="spellEnd"/>
            <w:r w:rsidRPr="00A05F2B">
              <w:rPr>
                <w:rFonts w:ascii="Montserrat Light" w:hAnsi="Montserrat Light"/>
                <w:sz w:val="24"/>
                <w:szCs w:val="24"/>
              </w:rPr>
              <w:t xml:space="preserve"> HIV/SIDA </w:t>
            </w:r>
            <w:proofErr w:type="spellStart"/>
            <w:r w:rsidRPr="00A05F2B">
              <w:rPr>
                <w:rFonts w:ascii="Montserrat Light" w:hAnsi="Montserrat Light"/>
                <w:sz w:val="24"/>
                <w:szCs w:val="24"/>
              </w:rPr>
              <w:t>și</w:t>
            </w:r>
            <w:proofErr w:type="spellEnd"/>
            <w:r w:rsidRPr="00A05F2B">
              <w:rPr>
                <w:rFonts w:ascii="Montserrat Light" w:hAnsi="Montserrat Light"/>
                <w:sz w:val="24"/>
                <w:szCs w:val="24"/>
              </w:rPr>
              <w:t xml:space="preserve"> </w:t>
            </w:r>
            <w:proofErr w:type="gramStart"/>
            <w:r w:rsidRPr="00A05F2B">
              <w:rPr>
                <w:rFonts w:ascii="Montserrat Light" w:hAnsi="Montserrat Light"/>
                <w:sz w:val="24"/>
                <w:szCs w:val="24"/>
              </w:rPr>
              <w:t>a</w:t>
            </w:r>
            <w:proofErr w:type="gramEnd"/>
            <w:r w:rsidRPr="00A05F2B">
              <w:rPr>
                <w:rFonts w:ascii="Montserrat Light" w:hAnsi="Montserrat Light"/>
                <w:sz w:val="24"/>
                <w:szCs w:val="24"/>
              </w:rPr>
              <w:t xml:space="preserve"> </w:t>
            </w:r>
            <w:proofErr w:type="spellStart"/>
            <w:r w:rsidRPr="00A05F2B">
              <w:rPr>
                <w:rFonts w:ascii="Montserrat Light" w:hAnsi="Montserrat Light"/>
                <w:sz w:val="24"/>
                <w:szCs w:val="24"/>
              </w:rPr>
              <w:t>acțiunilor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prioritare</w:t>
            </w:r>
            <w:proofErr w:type="spellEnd"/>
            <w:r w:rsidRPr="00A05F2B">
              <w:rPr>
                <w:rFonts w:ascii="Montserrat Light" w:hAnsi="Montserrat Light"/>
                <w:sz w:val="24"/>
                <w:szCs w:val="24"/>
              </w:rPr>
              <w:t xml:space="preserve"> pentru </w:t>
            </w:r>
            <w:proofErr w:type="spellStart"/>
            <w:r w:rsidRPr="00A05F2B">
              <w:rPr>
                <w:rFonts w:ascii="Montserrat Light" w:hAnsi="Montserrat Light"/>
                <w:sz w:val="24"/>
                <w:szCs w:val="24"/>
              </w:rPr>
              <w:t>tratamentul</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pacienților</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critici</w:t>
            </w:r>
            <w:proofErr w:type="spellEnd"/>
            <w:r w:rsidRPr="00A05F2B">
              <w:rPr>
                <w:rFonts w:ascii="Montserrat Light" w:hAnsi="Montserrat Light"/>
                <w:sz w:val="24"/>
                <w:szCs w:val="24"/>
              </w:rPr>
              <w:t xml:space="preserve"> (AP).  </w:t>
            </w:r>
            <w:proofErr w:type="spellStart"/>
            <w:r w:rsidRPr="00A05F2B">
              <w:rPr>
                <w:rFonts w:ascii="Montserrat Light" w:hAnsi="Montserrat Light"/>
                <w:sz w:val="24"/>
                <w:szCs w:val="24"/>
              </w:rPr>
              <w:t>Propunem</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aprobarea</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suplimentării</w:t>
            </w:r>
            <w:proofErr w:type="spellEnd"/>
            <w:r w:rsidRPr="00A05F2B">
              <w:rPr>
                <w:rFonts w:ascii="Montserrat Light" w:hAnsi="Montserrat Light"/>
                <w:sz w:val="24"/>
                <w:szCs w:val="24"/>
              </w:rPr>
              <w:t xml:space="preserve"> </w:t>
            </w:r>
            <w:proofErr w:type="spellStart"/>
            <w:r w:rsidRPr="00A05F2B">
              <w:rPr>
                <w:rFonts w:ascii="Montserrat Light" w:hAnsi="Montserrat Light"/>
                <w:sz w:val="24"/>
                <w:szCs w:val="24"/>
              </w:rPr>
              <w:t>bugetului</w:t>
            </w:r>
            <w:proofErr w:type="spellEnd"/>
            <w:r w:rsidRPr="00A05F2B">
              <w:rPr>
                <w:rFonts w:ascii="Montserrat Light" w:hAnsi="Montserrat Light"/>
                <w:sz w:val="24"/>
                <w:szCs w:val="24"/>
              </w:rPr>
              <w:t xml:space="preserve"> pe </w:t>
            </w:r>
            <w:proofErr w:type="spellStart"/>
            <w:r w:rsidRPr="00A05F2B">
              <w:rPr>
                <w:rFonts w:ascii="Montserrat Light" w:hAnsi="Montserrat Light"/>
                <w:sz w:val="24"/>
                <w:szCs w:val="24"/>
              </w:rPr>
              <w:t>anul</w:t>
            </w:r>
            <w:proofErr w:type="spellEnd"/>
            <w:r w:rsidRPr="00A05F2B">
              <w:rPr>
                <w:rFonts w:ascii="Montserrat Light" w:hAnsi="Montserrat Light"/>
                <w:sz w:val="24"/>
                <w:szCs w:val="24"/>
              </w:rPr>
              <w:t xml:space="preserve"> 2025 pentru </w:t>
            </w:r>
            <w:proofErr w:type="spellStart"/>
            <w:r w:rsidRPr="00A05F2B">
              <w:rPr>
                <w:rFonts w:ascii="Montserrat Light" w:hAnsi="Montserrat Light"/>
                <w:sz w:val="24"/>
                <w:szCs w:val="24"/>
              </w:rPr>
              <w:t>Spitalul</w:t>
            </w:r>
            <w:proofErr w:type="spellEnd"/>
            <w:r w:rsidRPr="00A05F2B">
              <w:rPr>
                <w:rFonts w:ascii="Montserrat Light" w:hAnsi="Montserrat Light"/>
                <w:sz w:val="24"/>
                <w:szCs w:val="24"/>
              </w:rPr>
              <w:t xml:space="preserve"> Clinic de Boli </w:t>
            </w:r>
            <w:proofErr w:type="spellStart"/>
            <w:r w:rsidRPr="00A05F2B">
              <w:rPr>
                <w:rFonts w:ascii="Montserrat Light" w:hAnsi="Montserrat Light"/>
                <w:sz w:val="24"/>
                <w:szCs w:val="24"/>
              </w:rPr>
              <w:t>Infecțioase</w:t>
            </w:r>
            <w:proofErr w:type="spellEnd"/>
            <w:r w:rsidRPr="00A05F2B">
              <w:rPr>
                <w:rFonts w:ascii="Montserrat Light" w:hAnsi="Montserrat Light"/>
                <w:sz w:val="24"/>
                <w:szCs w:val="24"/>
              </w:rPr>
              <w:t xml:space="preserve"> cu </w:t>
            </w:r>
            <w:proofErr w:type="spellStart"/>
            <w:r w:rsidRPr="00A05F2B">
              <w:rPr>
                <w:rFonts w:ascii="Montserrat Light" w:hAnsi="Montserrat Light"/>
                <w:sz w:val="24"/>
                <w:szCs w:val="24"/>
              </w:rPr>
              <w:t>suma</w:t>
            </w:r>
            <w:proofErr w:type="spellEnd"/>
            <w:r w:rsidRPr="00A05F2B">
              <w:rPr>
                <w:rFonts w:ascii="Montserrat Light" w:hAnsi="Montserrat Light"/>
                <w:sz w:val="24"/>
                <w:szCs w:val="24"/>
              </w:rPr>
              <w:t xml:space="preserve"> de 4.990 mii lei.</w:t>
            </w:r>
          </w:p>
          <w:p w14:paraId="4F50E250" w14:textId="3087487D" w:rsidR="003A53A4" w:rsidRPr="00BF7948" w:rsidRDefault="0036347E" w:rsidP="0036347E">
            <w:pPr>
              <w:spacing w:line="240" w:lineRule="auto"/>
              <w:jc w:val="both"/>
              <w:rPr>
                <w:rFonts w:ascii="Montserrat Light" w:eastAsia="Times New Roman" w:hAnsi="Montserrat Light" w:cs="Times New Roman"/>
                <w:b/>
                <w:bCs/>
                <w:iCs/>
                <w:noProof/>
                <w:sz w:val="24"/>
                <w:szCs w:val="24"/>
                <w:lang w:val="ro-RO" w:eastAsia="ro-RO" w:bidi="ne-NP"/>
              </w:rPr>
            </w:pPr>
            <w:r w:rsidRPr="00A05F2B">
              <w:rPr>
                <w:rFonts w:ascii="Montserrat Light" w:eastAsiaTheme="minorHAnsi" w:hAnsi="Montserrat Light" w:cstheme="minorBidi"/>
                <w:bCs/>
                <w:sz w:val="24"/>
                <w:szCs w:val="24"/>
                <w:lang w:val="ro-RO"/>
              </w:rPr>
              <w:t xml:space="preserve">     </w:t>
            </w:r>
            <w:r w:rsidR="002E33C1" w:rsidRPr="00A05F2B">
              <w:rPr>
                <w:rFonts w:ascii="Montserrat Light" w:eastAsiaTheme="minorHAnsi" w:hAnsi="Montserrat Light" w:cstheme="minorBidi"/>
                <w:bCs/>
                <w:sz w:val="24"/>
                <w:szCs w:val="24"/>
                <w:lang w:val="ro-RO"/>
              </w:rPr>
              <w:t xml:space="preserve">     </w:t>
            </w:r>
            <w:r w:rsidR="00A51F31" w:rsidRPr="00A05F2B">
              <w:rPr>
                <w:rFonts w:ascii="Montserrat Light" w:eastAsia="Times New Roman" w:hAnsi="Montserrat Light" w:cs="Times New Roman"/>
                <w:bCs/>
                <w:sz w:val="24"/>
                <w:szCs w:val="24"/>
                <w:lang w:val="ro-RO"/>
              </w:rPr>
              <w:t>Ți</w:t>
            </w:r>
            <w:r w:rsidR="003A53A4" w:rsidRPr="00A05F2B">
              <w:rPr>
                <w:rFonts w:ascii="Montserrat Light" w:eastAsia="Times New Roman" w:hAnsi="Montserrat Light" w:cs="Times New Roman"/>
                <w:bCs/>
                <w:sz w:val="24"/>
                <w:szCs w:val="24"/>
                <w:lang w:val="ro-RO"/>
              </w:rPr>
              <w:t>nând cont de argumentele prezentate mai sus, rectificarea bugetului general propriu al Judeţului Cluj pe anul 202</w:t>
            </w:r>
            <w:r w:rsidRPr="00A05F2B">
              <w:rPr>
                <w:rFonts w:ascii="Montserrat Light" w:eastAsia="Times New Roman" w:hAnsi="Montserrat Light" w:cs="Times New Roman"/>
                <w:bCs/>
                <w:sz w:val="24"/>
                <w:szCs w:val="24"/>
                <w:lang w:val="ro-RO"/>
              </w:rPr>
              <w:t>5</w:t>
            </w:r>
            <w:r w:rsidR="003A53A4" w:rsidRPr="00A05F2B">
              <w:rPr>
                <w:rFonts w:ascii="Montserrat Light" w:eastAsia="Times New Roman" w:hAnsi="Montserrat Light" w:cs="Times New Roman"/>
                <w:bCs/>
                <w:sz w:val="24"/>
                <w:szCs w:val="24"/>
                <w:lang w:val="ro-RO"/>
              </w:rPr>
              <w:t xml:space="preserve"> respectă prevederile legale și asigură funcționarea în condiții optime a instituțiilor publice subordonate</w:t>
            </w:r>
            <w:r w:rsidR="003A53A4" w:rsidRPr="00A05F2B">
              <w:rPr>
                <w:rFonts w:ascii="Montserrat Light" w:eastAsiaTheme="minorHAnsi" w:hAnsi="Montserrat Light" w:cstheme="minorBidi"/>
                <w:bCs/>
                <w:sz w:val="24"/>
                <w:szCs w:val="24"/>
              </w:rPr>
              <w:t>.</w:t>
            </w:r>
          </w:p>
        </w:tc>
      </w:tr>
      <w:tr w:rsidR="00BF7948" w:rsidRPr="00BF7948" w14:paraId="732CA3D3" w14:textId="77777777" w:rsidTr="00DC704F">
        <w:trPr>
          <w:trHeight w:val="1094"/>
        </w:trPr>
        <w:tc>
          <w:tcPr>
            <w:tcW w:w="9445" w:type="dxa"/>
            <w:gridSpan w:val="2"/>
          </w:tcPr>
          <w:p w14:paraId="3CD930A9" w14:textId="77777777" w:rsidR="003A53A4" w:rsidRPr="00BF7948" w:rsidRDefault="003A53A4" w:rsidP="003A53A4">
            <w:pPr>
              <w:autoSpaceDE w:val="0"/>
              <w:autoSpaceDN w:val="0"/>
              <w:adjustRightInd w:val="0"/>
              <w:spacing w:line="240" w:lineRule="auto"/>
              <w:jc w:val="both"/>
              <w:rPr>
                <w:rFonts w:ascii="Montserrat Light" w:eastAsia="Times New Roman" w:hAnsi="Montserrat Light" w:cs="Times New Roman"/>
                <w:b/>
                <w:i/>
                <w:noProof/>
                <w:sz w:val="24"/>
                <w:szCs w:val="24"/>
                <w:lang w:val="ro-RO" w:eastAsia="ro-RO" w:bidi="ne-NP"/>
              </w:rPr>
            </w:pPr>
            <w:r w:rsidRPr="00BF7948">
              <w:rPr>
                <w:rFonts w:ascii="Montserrat Light" w:eastAsia="Times New Roman" w:hAnsi="Montserrat Light" w:cs="Times New Roman"/>
                <w:b/>
                <w:bCs/>
                <w:iCs/>
                <w:noProof/>
                <w:sz w:val="24"/>
                <w:szCs w:val="24"/>
                <w:lang w:val="ro-RO" w:eastAsia="ro-RO"/>
              </w:rPr>
              <w:lastRenderedPageBreak/>
              <w:t xml:space="preserve">Secțiunea a 3-a </w:t>
            </w:r>
            <w:bookmarkStart w:id="14" w:name="_Hlk48727950"/>
            <w:r w:rsidRPr="00BF7948">
              <w:rPr>
                <w:rFonts w:ascii="Montserrat Light" w:eastAsia="Times New Roman" w:hAnsi="Montserrat Light" w:cs="Times New Roman"/>
                <w:b/>
                <w:bCs/>
                <w:iCs/>
                <w:noProof/>
                <w:sz w:val="24"/>
                <w:szCs w:val="24"/>
                <w:lang w:val="ro-RO" w:eastAsia="ro-RO"/>
              </w:rPr>
              <w:t>- Efecte preconizate ale aplicării actului administrativ</w:t>
            </w:r>
            <w:bookmarkEnd w:id="14"/>
            <w:r w:rsidRPr="00BF7948">
              <w:rPr>
                <w:rFonts w:ascii="Montserrat Light" w:eastAsia="Times New Roman" w:hAnsi="Montserrat Light" w:cs="Times New Roman"/>
                <w:b/>
                <w:bCs/>
                <w:iCs/>
                <w:noProof/>
                <w:sz w:val="24"/>
                <w:szCs w:val="24"/>
                <w:lang w:val="ro-RO" w:eastAsia="ro-RO"/>
              </w:rPr>
              <w:t>:</w:t>
            </w:r>
            <w:r w:rsidRPr="00BF7948">
              <w:rPr>
                <w:rFonts w:ascii="Montserrat Light" w:eastAsia="Times New Roman" w:hAnsi="Montserrat Light" w:cs="Times New Roman"/>
                <w:b/>
                <w:bCs/>
                <w:i/>
                <w:noProof/>
                <w:sz w:val="24"/>
                <w:szCs w:val="24"/>
                <w:lang w:val="ro-RO" w:eastAsia="ro-RO"/>
              </w:rPr>
              <w:t xml:space="preserve"> </w:t>
            </w:r>
            <w:r w:rsidRPr="00BF7948">
              <w:rPr>
                <w:rFonts w:ascii="Montserrat Light" w:hAnsi="Montserrat Light"/>
                <w:i/>
                <w:noProof/>
                <w:sz w:val="24"/>
                <w:szCs w:val="24"/>
                <w:lang w:val="ro-RO" w:eastAsia="ro-RO"/>
              </w:rPr>
              <w:t>(impactul financiar asupra bugetului judeţului pe termen scurt (pe anul curent)/lung, impactul asupra mediului concurențial şi domeniului ajutoarelor de stat, impactul asupra sarcinilor administrative, impactul asupra mediului)</w:t>
            </w:r>
            <w:r w:rsidRPr="00BF7948">
              <w:rPr>
                <w:rFonts w:ascii="Montserrat Light" w:hAnsi="Montserrat Light"/>
                <w:b/>
                <w:bCs/>
                <w:i/>
                <w:noProof/>
                <w:sz w:val="24"/>
                <w:szCs w:val="24"/>
                <w:lang w:val="ro-RO" w:eastAsia="ro-RO"/>
              </w:rPr>
              <w:t>:</w:t>
            </w:r>
          </w:p>
        </w:tc>
      </w:tr>
      <w:tr w:rsidR="00BF7948" w:rsidRPr="00BF7948" w14:paraId="17E9B384" w14:textId="77777777" w:rsidTr="00974F55">
        <w:tc>
          <w:tcPr>
            <w:tcW w:w="9445" w:type="dxa"/>
            <w:gridSpan w:val="2"/>
          </w:tcPr>
          <w:p w14:paraId="1295CD17" w14:textId="41EE11AC" w:rsidR="003A53A4" w:rsidRPr="00BF7948" w:rsidRDefault="003A53A4" w:rsidP="001007A7">
            <w:pPr>
              <w:autoSpaceDE w:val="0"/>
              <w:autoSpaceDN w:val="0"/>
              <w:adjustRightInd w:val="0"/>
              <w:spacing w:line="240" w:lineRule="auto"/>
              <w:ind w:firstLine="690"/>
              <w:jc w:val="both"/>
              <w:rPr>
                <w:rFonts w:ascii="Montserrat Light" w:eastAsia="Times New Roman" w:hAnsi="Montserrat Light" w:cs="Times New Roman"/>
                <w:iCs/>
                <w:noProof/>
                <w:sz w:val="24"/>
                <w:szCs w:val="24"/>
                <w:lang w:val="ro-RO" w:eastAsia="ro-RO"/>
              </w:rPr>
            </w:pPr>
            <w:r w:rsidRPr="00A05F2B">
              <w:rPr>
                <w:rFonts w:ascii="Montserrat Light" w:eastAsia="Times New Roman" w:hAnsi="Montserrat Light" w:cs="Times New Roman"/>
                <w:iCs/>
                <w:noProof/>
                <w:sz w:val="24"/>
                <w:szCs w:val="24"/>
                <w:lang w:val="ro-RO" w:eastAsia="ro-RO"/>
              </w:rPr>
              <w:t>Prezenta rectificare a bugetului propriu al Județului Cluj va permite gestionarea optimă a derulării execuţiei bugetare  a anului 202</w:t>
            </w:r>
            <w:r w:rsidR="0036347E" w:rsidRPr="00A05F2B">
              <w:rPr>
                <w:rFonts w:ascii="Montserrat Light" w:eastAsia="Times New Roman" w:hAnsi="Montserrat Light" w:cs="Times New Roman"/>
                <w:iCs/>
                <w:noProof/>
                <w:sz w:val="24"/>
                <w:szCs w:val="24"/>
                <w:lang w:val="ro-RO" w:eastAsia="ro-RO"/>
              </w:rPr>
              <w:t>5</w:t>
            </w:r>
            <w:r w:rsidRPr="00A05F2B">
              <w:rPr>
                <w:rFonts w:ascii="Montserrat Light" w:eastAsia="Times New Roman" w:hAnsi="Montserrat Light" w:cs="Times New Roman"/>
                <w:iCs/>
                <w:noProof/>
                <w:sz w:val="24"/>
                <w:szCs w:val="24"/>
                <w:lang w:val="ro-RO" w:eastAsia="ro-RO"/>
              </w:rPr>
              <w:t>.</w:t>
            </w:r>
          </w:p>
        </w:tc>
      </w:tr>
      <w:tr w:rsidR="00BF7948" w:rsidRPr="00BF7948" w14:paraId="245AACF0" w14:textId="77777777" w:rsidTr="00974F55">
        <w:tc>
          <w:tcPr>
            <w:tcW w:w="9445" w:type="dxa"/>
            <w:gridSpan w:val="2"/>
          </w:tcPr>
          <w:p w14:paraId="7B987F5A" w14:textId="77777777" w:rsidR="003A53A4" w:rsidRPr="00BF7948" w:rsidRDefault="003A53A4" w:rsidP="003A53A4">
            <w:pPr>
              <w:autoSpaceDE w:val="0"/>
              <w:autoSpaceDN w:val="0"/>
              <w:adjustRightInd w:val="0"/>
              <w:spacing w:line="240" w:lineRule="auto"/>
              <w:rPr>
                <w:rFonts w:ascii="Montserrat Light" w:eastAsia="Times New Roman" w:hAnsi="Montserrat Light" w:cs="Calibri Light"/>
                <w:iCs/>
                <w:noProof/>
                <w:sz w:val="24"/>
                <w:szCs w:val="24"/>
                <w:highlight w:val="green"/>
                <w:shd w:val="clear" w:color="auto" w:fill="FFFFFF"/>
                <w:lang w:val="ro-RO" w:eastAsia="ro-RO"/>
              </w:rPr>
            </w:pPr>
            <w:r w:rsidRPr="00BF7948">
              <w:rPr>
                <w:rFonts w:ascii="Montserrat Light" w:eastAsia="Times New Roman" w:hAnsi="Montserrat Light" w:cs="Times New Roman"/>
                <w:b/>
                <w:iCs/>
                <w:noProof/>
                <w:sz w:val="24"/>
                <w:szCs w:val="24"/>
                <w:lang w:val="ro-RO" w:eastAsia="ro-RO" w:bidi="ne-NP"/>
              </w:rPr>
              <w:t xml:space="preserve">Secțiunea a 4-a - Concluzii/propuneri:  </w:t>
            </w:r>
          </w:p>
        </w:tc>
      </w:tr>
      <w:tr w:rsidR="00892D3E" w:rsidRPr="00BF7948" w14:paraId="0781BF4F" w14:textId="77777777" w:rsidTr="00974F55">
        <w:tc>
          <w:tcPr>
            <w:tcW w:w="9445" w:type="dxa"/>
            <w:gridSpan w:val="2"/>
          </w:tcPr>
          <w:p w14:paraId="45A935CC" w14:textId="4BA8C1D1" w:rsidR="003A53A4" w:rsidRPr="00BF7948" w:rsidRDefault="003A53A4" w:rsidP="001007A7">
            <w:pPr>
              <w:ind w:firstLine="690"/>
              <w:jc w:val="both"/>
              <w:rPr>
                <w:rFonts w:ascii="Montserrat Light" w:eastAsia="Times New Roman" w:hAnsi="Montserrat Light" w:cs="Times New Roman"/>
                <w:sz w:val="24"/>
                <w:szCs w:val="24"/>
                <w:lang w:val="pt-BR"/>
              </w:rPr>
            </w:pPr>
            <w:r w:rsidRPr="00BF7948">
              <w:rPr>
                <w:rFonts w:ascii="Montserrat Light" w:eastAsia="Times New Roman" w:hAnsi="Montserrat Light" w:cs="Times New Roman"/>
                <w:iCs/>
                <w:sz w:val="24"/>
                <w:szCs w:val="24"/>
                <w:lang w:val="pt-BR" w:eastAsia="ro-RO"/>
              </w:rPr>
              <w:lastRenderedPageBreak/>
              <w:t xml:space="preserve">În urma analizării proiectului de hotărâre și a documentării efectuate,  certificăm că proiectul de hotărâre </w:t>
            </w:r>
            <w:r w:rsidRPr="00BF7948">
              <w:rPr>
                <w:rFonts w:ascii="Montserrat Light" w:eastAsia="Times New Roman" w:hAnsi="Montserrat Light" w:cs="Times New Roman"/>
                <w:b/>
                <w:bCs/>
                <w:iCs/>
                <w:sz w:val="24"/>
                <w:szCs w:val="24"/>
                <w:lang w:val="pt-BR" w:eastAsia="ro-RO"/>
              </w:rPr>
              <w:t>îndeplinește</w:t>
            </w:r>
            <w:r w:rsidRPr="00BF7948">
              <w:rPr>
                <w:rFonts w:ascii="Montserrat Light" w:eastAsia="Times New Roman" w:hAnsi="Montserrat Light" w:cs="Times New Roman"/>
                <w:iCs/>
                <w:sz w:val="24"/>
                <w:szCs w:val="24"/>
                <w:lang w:val="pt-BR" w:eastAsia="ro-RO"/>
              </w:rPr>
              <w:t xml:space="preserve"> cerințele tehnice specificate în Secțiunea a 2-a.</w:t>
            </w:r>
          </w:p>
        </w:tc>
      </w:tr>
    </w:tbl>
    <w:p w14:paraId="1794F844" w14:textId="77777777" w:rsidR="003A53A4" w:rsidRPr="00BF7948" w:rsidRDefault="003A53A4" w:rsidP="003A53A4">
      <w:pPr>
        <w:autoSpaceDE w:val="0"/>
        <w:autoSpaceDN w:val="0"/>
        <w:adjustRightInd w:val="0"/>
        <w:spacing w:line="240" w:lineRule="auto"/>
        <w:contextualSpacing/>
        <w:rPr>
          <w:rFonts w:ascii="Montserrat Light" w:eastAsia="Times New Roman" w:hAnsi="Montserrat Light" w:cs="Times New Roman"/>
          <w:i/>
          <w:noProof/>
          <w:sz w:val="24"/>
          <w:szCs w:val="24"/>
          <w:lang w:val="en-US"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2046"/>
        <w:gridCol w:w="1378"/>
        <w:gridCol w:w="1664"/>
      </w:tblGrid>
      <w:tr w:rsidR="00BF7948" w:rsidRPr="00BF7948" w14:paraId="0D1D41D2" w14:textId="77777777" w:rsidTr="00D85741">
        <w:tc>
          <w:tcPr>
            <w:tcW w:w="4357" w:type="dxa"/>
          </w:tcPr>
          <w:p w14:paraId="490515E1"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046" w:type="dxa"/>
          </w:tcPr>
          <w:p w14:paraId="63253606"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BF7948">
              <w:rPr>
                <w:rFonts w:ascii="Montserrat Light" w:eastAsia="Times New Roman" w:hAnsi="Montserrat Light" w:cs="Times New Roman"/>
                <w:b/>
                <w:bCs/>
                <w:iCs/>
                <w:sz w:val="24"/>
                <w:szCs w:val="24"/>
                <w:lang w:val="en-US" w:eastAsia="ro-RO"/>
              </w:rPr>
              <w:t>Prenume și nume</w:t>
            </w:r>
          </w:p>
        </w:tc>
        <w:tc>
          <w:tcPr>
            <w:tcW w:w="1378" w:type="dxa"/>
          </w:tcPr>
          <w:p w14:paraId="2596637E"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BF7948">
              <w:rPr>
                <w:rFonts w:ascii="Montserrat Light" w:eastAsia="Times New Roman" w:hAnsi="Montserrat Light" w:cs="Times New Roman"/>
                <w:b/>
                <w:bCs/>
                <w:iCs/>
                <w:sz w:val="24"/>
                <w:szCs w:val="24"/>
                <w:lang w:val="en-US" w:eastAsia="ro-RO"/>
              </w:rPr>
              <w:t>Data</w:t>
            </w:r>
          </w:p>
        </w:tc>
        <w:tc>
          <w:tcPr>
            <w:tcW w:w="1664" w:type="dxa"/>
          </w:tcPr>
          <w:p w14:paraId="15738E0D"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BF7948">
              <w:rPr>
                <w:rFonts w:ascii="Montserrat Light" w:eastAsia="Times New Roman" w:hAnsi="Montserrat Light" w:cs="Times New Roman"/>
                <w:b/>
                <w:bCs/>
                <w:iCs/>
                <w:sz w:val="24"/>
                <w:szCs w:val="24"/>
                <w:lang w:val="en-US" w:eastAsia="ro-RO"/>
              </w:rPr>
              <w:t>Semnătura</w:t>
            </w:r>
          </w:p>
        </w:tc>
      </w:tr>
      <w:tr w:rsidR="00BF7948" w:rsidRPr="00BF7948" w14:paraId="0D449E14" w14:textId="77777777" w:rsidTr="00D85741">
        <w:tc>
          <w:tcPr>
            <w:tcW w:w="4357" w:type="dxa"/>
          </w:tcPr>
          <w:p w14:paraId="3672D880" w14:textId="77777777" w:rsidR="003A53A4" w:rsidRPr="00BF7948" w:rsidRDefault="003A53A4"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BF7948">
              <w:rPr>
                <w:rFonts w:ascii="Montserrat Light" w:eastAsia="Times New Roman" w:hAnsi="Montserrat Light" w:cs="Times New Roman"/>
                <w:iCs/>
                <w:sz w:val="24"/>
                <w:szCs w:val="24"/>
                <w:lang w:val="en-US" w:eastAsia="ro-RO"/>
              </w:rPr>
              <w:t>Avizat</w:t>
            </w:r>
            <w:proofErr w:type="spellEnd"/>
            <w:r w:rsidRPr="00BF7948">
              <w:rPr>
                <w:rFonts w:ascii="Montserrat Light" w:eastAsia="Times New Roman" w:hAnsi="Montserrat Light" w:cs="Times New Roman"/>
                <w:iCs/>
                <w:sz w:val="24"/>
                <w:szCs w:val="24"/>
                <w:lang w:val="en-US" w:eastAsia="ro-RO"/>
              </w:rPr>
              <w:t>: director general</w:t>
            </w:r>
          </w:p>
        </w:tc>
        <w:tc>
          <w:tcPr>
            <w:tcW w:w="2046" w:type="dxa"/>
          </w:tcPr>
          <w:p w14:paraId="6EE87DB7" w14:textId="732D86DD" w:rsidR="003A53A4" w:rsidRPr="00BF7948" w:rsidRDefault="0034452B"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Cristina Șchiop</w:t>
            </w:r>
          </w:p>
        </w:tc>
        <w:tc>
          <w:tcPr>
            <w:tcW w:w="1378" w:type="dxa"/>
          </w:tcPr>
          <w:p w14:paraId="682BBFCD" w14:textId="265AE3EF" w:rsidR="003A53A4" w:rsidRPr="00BF7948" w:rsidRDefault="009976A2" w:rsidP="001E214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13</w:t>
            </w:r>
            <w:r w:rsidR="003A53A4" w:rsidRPr="00BF7948">
              <w:rPr>
                <w:rFonts w:ascii="Montserrat Light" w:eastAsia="Times New Roman" w:hAnsi="Montserrat Light" w:cs="Calibri Light"/>
                <w:iCs/>
                <w:noProof/>
                <w:sz w:val="24"/>
                <w:szCs w:val="24"/>
                <w:shd w:val="clear" w:color="auto" w:fill="FFFFFF"/>
                <w:lang w:val="ro-RO" w:eastAsia="ro-RO"/>
              </w:rPr>
              <w:t>.</w:t>
            </w:r>
            <w:r w:rsidR="00BF7948" w:rsidRPr="00BF7948">
              <w:rPr>
                <w:rFonts w:ascii="Montserrat Light" w:eastAsia="Times New Roman" w:hAnsi="Montserrat Light" w:cs="Calibri Light"/>
                <w:iCs/>
                <w:noProof/>
                <w:sz w:val="24"/>
                <w:szCs w:val="24"/>
                <w:shd w:val="clear" w:color="auto" w:fill="FFFFFF"/>
                <w:lang w:val="ro-RO" w:eastAsia="ro-RO"/>
              </w:rPr>
              <w:t>1</w:t>
            </w:r>
            <w:r>
              <w:rPr>
                <w:rFonts w:ascii="Montserrat Light" w:eastAsia="Times New Roman" w:hAnsi="Montserrat Light" w:cs="Calibri Light"/>
                <w:iCs/>
                <w:noProof/>
                <w:sz w:val="24"/>
                <w:szCs w:val="24"/>
                <w:shd w:val="clear" w:color="auto" w:fill="FFFFFF"/>
                <w:lang w:val="ro-RO" w:eastAsia="ro-RO"/>
              </w:rPr>
              <w:t>1</w:t>
            </w:r>
            <w:r w:rsidR="003A53A4" w:rsidRPr="00BF7948">
              <w:rPr>
                <w:rFonts w:ascii="Montserrat Light" w:eastAsia="Times New Roman" w:hAnsi="Montserrat Light" w:cs="Calibri Light"/>
                <w:iCs/>
                <w:noProof/>
                <w:sz w:val="24"/>
                <w:szCs w:val="24"/>
                <w:shd w:val="clear" w:color="auto" w:fill="FFFFFF"/>
                <w:lang w:val="ro-RO" w:eastAsia="ro-RO"/>
              </w:rPr>
              <w:t>.202</w:t>
            </w:r>
            <w:r w:rsidR="0036347E" w:rsidRPr="00BF7948">
              <w:rPr>
                <w:rFonts w:ascii="Montserrat Light" w:eastAsia="Times New Roman" w:hAnsi="Montserrat Light" w:cs="Calibri Light"/>
                <w:iCs/>
                <w:noProof/>
                <w:sz w:val="24"/>
                <w:szCs w:val="24"/>
                <w:shd w:val="clear" w:color="auto" w:fill="FFFFFF"/>
                <w:lang w:val="ro-RO" w:eastAsia="ro-RO"/>
              </w:rPr>
              <w:t>5</w:t>
            </w:r>
          </w:p>
        </w:tc>
        <w:tc>
          <w:tcPr>
            <w:tcW w:w="1664" w:type="dxa"/>
          </w:tcPr>
          <w:p w14:paraId="716A1215" w14:textId="2E477845" w:rsidR="00E6330E" w:rsidRPr="00BF7948" w:rsidRDefault="00E6330E"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BF7948" w:rsidRPr="00BF7948" w14:paraId="713DB385" w14:textId="77777777" w:rsidTr="00D85741">
        <w:tc>
          <w:tcPr>
            <w:tcW w:w="4357" w:type="dxa"/>
          </w:tcPr>
          <w:p w14:paraId="4B2B5CCC" w14:textId="1CCA172F" w:rsidR="00A24886" w:rsidRPr="00BF7948" w:rsidRDefault="00A24886" w:rsidP="00A24886">
            <w:pPr>
              <w:autoSpaceDE w:val="0"/>
              <w:autoSpaceDN w:val="0"/>
              <w:adjustRightInd w:val="0"/>
              <w:spacing w:line="240" w:lineRule="auto"/>
              <w:rPr>
                <w:rFonts w:ascii="Montserrat Light" w:eastAsia="Times New Roman" w:hAnsi="Montserrat Light" w:cs="Times New Roman"/>
                <w:iCs/>
                <w:sz w:val="24"/>
                <w:szCs w:val="24"/>
                <w:lang w:val="en-US" w:eastAsia="ro-RO"/>
              </w:rPr>
            </w:pPr>
            <w:proofErr w:type="spellStart"/>
            <w:r w:rsidRPr="00BF7948">
              <w:rPr>
                <w:rFonts w:ascii="Montserrat Light" w:eastAsia="Times New Roman" w:hAnsi="Montserrat Light" w:cs="Times New Roman"/>
                <w:iCs/>
                <w:sz w:val="24"/>
                <w:szCs w:val="24"/>
                <w:lang w:val="en-US" w:eastAsia="ro-RO"/>
              </w:rPr>
              <w:t>Verificat</w:t>
            </w:r>
            <w:proofErr w:type="spellEnd"/>
            <w:r w:rsidRPr="00BF7948">
              <w:rPr>
                <w:rFonts w:ascii="Montserrat Light" w:eastAsia="Times New Roman" w:hAnsi="Montserrat Light" w:cs="Calibri Light"/>
                <w:iCs/>
                <w:noProof/>
                <w:sz w:val="24"/>
                <w:szCs w:val="24"/>
                <w:shd w:val="clear" w:color="auto" w:fill="FFFFFF"/>
                <w:lang w:val="ro-RO" w:eastAsia="ro-RO"/>
              </w:rPr>
              <w:t>: șef serviciu BLV</w:t>
            </w:r>
          </w:p>
        </w:tc>
        <w:tc>
          <w:tcPr>
            <w:tcW w:w="2046" w:type="dxa"/>
          </w:tcPr>
          <w:p w14:paraId="5993D660" w14:textId="5EE28A84" w:rsidR="00A24886" w:rsidRPr="00BF7948" w:rsidRDefault="00A24886"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Dorina Maier</w:t>
            </w:r>
          </w:p>
        </w:tc>
        <w:tc>
          <w:tcPr>
            <w:tcW w:w="1378" w:type="dxa"/>
          </w:tcPr>
          <w:p w14:paraId="179410AC" w14:textId="4CB1D7D3" w:rsidR="00A24886" w:rsidRPr="00BF7948" w:rsidRDefault="009976A2"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13</w:t>
            </w:r>
            <w:r w:rsidR="00A24886" w:rsidRPr="00BF7948">
              <w:rPr>
                <w:rFonts w:ascii="Montserrat Light" w:eastAsia="Times New Roman" w:hAnsi="Montserrat Light" w:cs="Calibri Light"/>
                <w:iCs/>
                <w:noProof/>
                <w:sz w:val="24"/>
                <w:szCs w:val="24"/>
                <w:shd w:val="clear" w:color="auto" w:fill="FFFFFF"/>
                <w:lang w:val="ro-RO" w:eastAsia="ro-RO"/>
              </w:rPr>
              <w:t>.</w:t>
            </w:r>
            <w:r w:rsidR="00BF7948" w:rsidRPr="00BF7948">
              <w:rPr>
                <w:rFonts w:ascii="Montserrat Light" w:eastAsia="Times New Roman" w:hAnsi="Montserrat Light" w:cs="Calibri Light"/>
                <w:iCs/>
                <w:noProof/>
                <w:sz w:val="24"/>
                <w:szCs w:val="24"/>
                <w:shd w:val="clear" w:color="auto" w:fill="FFFFFF"/>
                <w:lang w:val="ro-RO" w:eastAsia="ro-RO"/>
              </w:rPr>
              <w:t>1</w:t>
            </w:r>
            <w:r>
              <w:rPr>
                <w:rFonts w:ascii="Montserrat Light" w:eastAsia="Times New Roman" w:hAnsi="Montserrat Light" w:cs="Calibri Light"/>
                <w:iCs/>
                <w:noProof/>
                <w:sz w:val="24"/>
                <w:szCs w:val="24"/>
                <w:shd w:val="clear" w:color="auto" w:fill="FFFFFF"/>
                <w:lang w:val="ro-RO" w:eastAsia="ro-RO"/>
              </w:rPr>
              <w:t>1</w:t>
            </w:r>
            <w:r w:rsidR="00A24886" w:rsidRPr="00BF7948">
              <w:rPr>
                <w:rFonts w:ascii="Montserrat Light" w:eastAsia="Times New Roman" w:hAnsi="Montserrat Light" w:cs="Calibri Light"/>
                <w:iCs/>
                <w:noProof/>
                <w:sz w:val="24"/>
                <w:szCs w:val="24"/>
                <w:shd w:val="clear" w:color="auto" w:fill="FFFFFF"/>
                <w:lang w:val="ro-RO" w:eastAsia="ro-RO"/>
              </w:rPr>
              <w:t>.202</w:t>
            </w:r>
            <w:r w:rsidR="0036347E" w:rsidRPr="00BF7948">
              <w:rPr>
                <w:rFonts w:ascii="Montserrat Light" w:eastAsia="Times New Roman" w:hAnsi="Montserrat Light" w:cs="Calibri Light"/>
                <w:iCs/>
                <w:noProof/>
                <w:sz w:val="24"/>
                <w:szCs w:val="24"/>
                <w:shd w:val="clear" w:color="auto" w:fill="FFFFFF"/>
                <w:lang w:val="ro-RO" w:eastAsia="ro-RO"/>
              </w:rPr>
              <w:t>5</w:t>
            </w:r>
          </w:p>
        </w:tc>
        <w:tc>
          <w:tcPr>
            <w:tcW w:w="1664" w:type="dxa"/>
          </w:tcPr>
          <w:p w14:paraId="26504A43" w14:textId="77777777" w:rsidR="00A24886" w:rsidRPr="00BF7948"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BF7948" w:rsidRPr="00BF7948" w14:paraId="356EE71C" w14:textId="77777777" w:rsidTr="00D85741">
        <w:tc>
          <w:tcPr>
            <w:tcW w:w="4357" w:type="dxa"/>
          </w:tcPr>
          <w:p w14:paraId="1C710EDA" w14:textId="2A7B1302" w:rsidR="00A24886" w:rsidRPr="00BF7948"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Elaborat: consilier</w:t>
            </w:r>
          </w:p>
        </w:tc>
        <w:tc>
          <w:tcPr>
            <w:tcW w:w="2046" w:type="dxa"/>
          </w:tcPr>
          <w:p w14:paraId="385393C4" w14:textId="129D91DB" w:rsidR="00A24886" w:rsidRPr="00BF7948"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Anca Oltean</w:t>
            </w:r>
          </w:p>
        </w:tc>
        <w:tc>
          <w:tcPr>
            <w:tcW w:w="1378" w:type="dxa"/>
          </w:tcPr>
          <w:p w14:paraId="7958A67C" w14:textId="4DCFBB80" w:rsidR="00A24886" w:rsidRPr="00BF7948" w:rsidRDefault="009976A2"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13</w:t>
            </w:r>
            <w:r w:rsidR="00A24886" w:rsidRPr="00BF7948">
              <w:rPr>
                <w:rFonts w:ascii="Montserrat Light" w:eastAsia="Times New Roman" w:hAnsi="Montserrat Light" w:cs="Calibri Light"/>
                <w:iCs/>
                <w:noProof/>
                <w:sz w:val="24"/>
                <w:szCs w:val="24"/>
                <w:shd w:val="clear" w:color="auto" w:fill="FFFFFF"/>
                <w:lang w:val="ro-RO" w:eastAsia="ro-RO"/>
              </w:rPr>
              <w:t>.</w:t>
            </w:r>
            <w:r w:rsidR="00BF7948" w:rsidRPr="00BF7948">
              <w:rPr>
                <w:rFonts w:ascii="Montserrat Light" w:eastAsia="Times New Roman" w:hAnsi="Montserrat Light" w:cs="Calibri Light"/>
                <w:iCs/>
                <w:noProof/>
                <w:sz w:val="24"/>
                <w:szCs w:val="24"/>
                <w:shd w:val="clear" w:color="auto" w:fill="FFFFFF"/>
                <w:lang w:val="ro-RO" w:eastAsia="ro-RO"/>
              </w:rPr>
              <w:t>1</w:t>
            </w:r>
            <w:r>
              <w:rPr>
                <w:rFonts w:ascii="Montserrat Light" w:eastAsia="Times New Roman" w:hAnsi="Montserrat Light" w:cs="Calibri Light"/>
                <w:iCs/>
                <w:noProof/>
                <w:sz w:val="24"/>
                <w:szCs w:val="24"/>
                <w:shd w:val="clear" w:color="auto" w:fill="FFFFFF"/>
                <w:lang w:val="ro-RO" w:eastAsia="ro-RO"/>
              </w:rPr>
              <w:t>1.</w:t>
            </w:r>
            <w:r w:rsidR="00A24886" w:rsidRPr="00BF7948">
              <w:rPr>
                <w:rFonts w:ascii="Montserrat Light" w:eastAsia="Times New Roman" w:hAnsi="Montserrat Light" w:cs="Calibri Light"/>
                <w:iCs/>
                <w:noProof/>
                <w:sz w:val="24"/>
                <w:szCs w:val="24"/>
                <w:shd w:val="clear" w:color="auto" w:fill="FFFFFF"/>
                <w:lang w:val="ro-RO" w:eastAsia="ro-RO"/>
              </w:rPr>
              <w:t>202</w:t>
            </w:r>
            <w:r w:rsidR="0036347E" w:rsidRPr="00BF7948">
              <w:rPr>
                <w:rFonts w:ascii="Montserrat Light" w:eastAsia="Times New Roman" w:hAnsi="Montserrat Light" w:cs="Calibri Light"/>
                <w:iCs/>
                <w:noProof/>
                <w:sz w:val="24"/>
                <w:szCs w:val="24"/>
                <w:shd w:val="clear" w:color="auto" w:fill="FFFFFF"/>
                <w:lang w:val="ro-RO" w:eastAsia="ro-RO"/>
              </w:rPr>
              <w:t>5</w:t>
            </w:r>
          </w:p>
        </w:tc>
        <w:tc>
          <w:tcPr>
            <w:tcW w:w="1664" w:type="dxa"/>
          </w:tcPr>
          <w:p w14:paraId="58F7CC8B" w14:textId="77777777" w:rsidR="00A24886" w:rsidRPr="00BF7948"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7AA4E540" w14:textId="77777777"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2FBBE6A" w14:textId="77777777"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EC4AD38" w14:textId="403BA4A5"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6D20F4" w14:textId="2B1A4D83" w:rsidR="00BC4794" w:rsidRPr="00BF7948" w:rsidRDefault="00BC479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B1C6F56" w14:textId="7CE7FA6C"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A7F0CAC" w14:textId="2716240A"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7714949" w14:textId="70152B17"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7230CAF" w14:textId="16AA952E"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929C613" w14:textId="42A0A1DE"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76E88C2" w14:textId="56813C6A"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8012BEB" w14:textId="77777777" w:rsidR="002E33C1" w:rsidRPr="00BF7948" w:rsidRDefault="002E33C1" w:rsidP="003A53A4">
      <w:pPr>
        <w:spacing w:line="240" w:lineRule="auto"/>
        <w:contextualSpacing/>
        <w:jc w:val="both"/>
        <w:rPr>
          <w:rFonts w:ascii="Montserrat Light" w:eastAsia="Times New Roman" w:hAnsi="Montserrat Light" w:cs="Times New Roman"/>
          <w:i/>
          <w:noProof/>
          <w:sz w:val="24"/>
          <w:szCs w:val="24"/>
          <w:lang w:val="ro-RO" w:eastAsia="ro-RO"/>
        </w:rPr>
      </w:pPr>
    </w:p>
    <w:p w14:paraId="7428F96C" w14:textId="77777777" w:rsidR="002E33C1" w:rsidRPr="00BF7948" w:rsidRDefault="002E33C1"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C7E10D" w14:textId="77777777" w:rsidR="00A52183" w:rsidRPr="00BF7948" w:rsidRDefault="00A52183" w:rsidP="003A53A4">
      <w:pPr>
        <w:spacing w:line="240" w:lineRule="auto"/>
        <w:contextualSpacing/>
        <w:jc w:val="both"/>
        <w:rPr>
          <w:rFonts w:ascii="Montserrat Light" w:eastAsia="Times New Roman" w:hAnsi="Montserrat Light" w:cs="Times New Roman"/>
          <w:i/>
          <w:noProof/>
          <w:sz w:val="24"/>
          <w:szCs w:val="24"/>
          <w:lang w:val="ro-RO" w:eastAsia="ro-RO"/>
        </w:rPr>
      </w:pPr>
    </w:p>
    <w:p w14:paraId="28BDCEAE" w14:textId="77777777" w:rsidR="00A52183" w:rsidRPr="00BF7948" w:rsidRDefault="00A52183" w:rsidP="003A53A4">
      <w:pPr>
        <w:spacing w:line="240" w:lineRule="auto"/>
        <w:contextualSpacing/>
        <w:jc w:val="both"/>
        <w:rPr>
          <w:rFonts w:ascii="Montserrat Light" w:eastAsia="Times New Roman" w:hAnsi="Montserrat Light" w:cs="Times New Roman"/>
          <w:i/>
          <w:noProof/>
          <w:sz w:val="24"/>
          <w:szCs w:val="24"/>
          <w:lang w:val="ro-RO" w:eastAsia="ro-RO"/>
        </w:rPr>
      </w:pPr>
    </w:p>
    <w:p w14:paraId="0D66F374" w14:textId="77777777" w:rsidR="00A52183" w:rsidRPr="00BF7948" w:rsidRDefault="00A52183" w:rsidP="003A53A4">
      <w:pPr>
        <w:spacing w:line="240" w:lineRule="auto"/>
        <w:contextualSpacing/>
        <w:jc w:val="both"/>
        <w:rPr>
          <w:rFonts w:ascii="Montserrat Light" w:eastAsia="Times New Roman" w:hAnsi="Montserrat Light" w:cs="Times New Roman"/>
          <w:i/>
          <w:noProof/>
          <w:sz w:val="24"/>
          <w:szCs w:val="24"/>
          <w:lang w:val="ro-RO" w:eastAsia="ro-RO"/>
        </w:rPr>
      </w:pPr>
    </w:p>
    <w:p w14:paraId="403DED24" w14:textId="77777777" w:rsidR="00A52183" w:rsidRPr="00BF7948" w:rsidRDefault="00A52183" w:rsidP="003A53A4">
      <w:pPr>
        <w:spacing w:line="240" w:lineRule="auto"/>
        <w:contextualSpacing/>
        <w:jc w:val="both"/>
        <w:rPr>
          <w:rFonts w:ascii="Montserrat Light" w:eastAsia="Times New Roman" w:hAnsi="Montserrat Light" w:cs="Times New Roman"/>
          <w:i/>
          <w:noProof/>
          <w:sz w:val="24"/>
          <w:szCs w:val="24"/>
          <w:lang w:val="ro-RO" w:eastAsia="ro-RO"/>
        </w:rPr>
      </w:pPr>
    </w:p>
    <w:p w14:paraId="36F7825A" w14:textId="50509A59"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F3E3880" w14:textId="510A5D1E"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A320D7" w14:textId="2E2FA2E3"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4889C94" w14:textId="37EBC9DC"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BABCC91" w14:textId="38D3DA1A"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262E200" w14:textId="1684E994"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04018280" w14:textId="48F810A9"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FA40B05" w14:textId="0347A0AD"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FEAA3BA"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7BDA7335"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60F3A65A"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38F87A6E"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03C067F5"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29189F4A"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0EFF8240"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29C61A61"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78433401"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370601D3"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716C23E8"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0FF1BC98"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7E06F214" w14:textId="77777777" w:rsidR="009976A2" w:rsidRDefault="009976A2" w:rsidP="003A53A4">
      <w:pPr>
        <w:spacing w:line="240" w:lineRule="auto"/>
        <w:contextualSpacing/>
        <w:jc w:val="both"/>
        <w:rPr>
          <w:rFonts w:ascii="Montserrat Light" w:eastAsia="Times New Roman" w:hAnsi="Montserrat Light" w:cs="Times New Roman"/>
          <w:i/>
          <w:noProof/>
          <w:sz w:val="24"/>
          <w:szCs w:val="24"/>
          <w:lang w:val="ro-RO" w:eastAsia="ro-RO"/>
        </w:rPr>
      </w:pPr>
    </w:p>
    <w:p w14:paraId="6DEBC903" w14:textId="098B72D4"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BE2DB0C" w14:textId="77777777" w:rsidR="00AC2968" w:rsidRDefault="00AC2968" w:rsidP="003A53A4">
      <w:pPr>
        <w:rPr>
          <w:rFonts w:ascii="Montserrat Light" w:hAnsi="Montserrat Light"/>
          <w:b/>
          <w:bCs/>
          <w:sz w:val="24"/>
          <w:szCs w:val="24"/>
        </w:rPr>
      </w:pPr>
    </w:p>
    <w:p w14:paraId="4D2EE0AA" w14:textId="77777777" w:rsidR="00C50A90" w:rsidRDefault="00C50A90" w:rsidP="003A53A4">
      <w:pPr>
        <w:rPr>
          <w:rFonts w:ascii="Montserrat Light" w:hAnsi="Montserrat Light"/>
          <w:b/>
          <w:bCs/>
          <w:sz w:val="24"/>
          <w:szCs w:val="24"/>
        </w:rPr>
      </w:pPr>
    </w:p>
    <w:p w14:paraId="7622598A" w14:textId="77777777" w:rsidR="00C50A90" w:rsidRPr="00924C89" w:rsidRDefault="00C50A90" w:rsidP="00C50A90">
      <w:pPr>
        <w:autoSpaceDE w:val="0"/>
        <w:autoSpaceDN w:val="0"/>
        <w:adjustRightInd w:val="0"/>
        <w:spacing w:line="240" w:lineRule="auto"/>
        <w:contextualSpacing/>
        <w:rPr>
          <w:rFonts w:ascii="Montserrat Light" w:eastAsia="Times New Roman" w:hAnsi="Montserrat Light" w:cs="Times New Roman"/>
          <w:b/>
          <w:iCs/>
          <w:lang w:val="ro-RO" w:eastAsia="ro-RO"/>
        </w:rPr>
      </w:pPr>
      <w:proofErr w:type="spellStart"/>
      <w:r w:rsidRPr="00924C89">
        <w:rPr>
          <w:rFonts w:ascii="Montserrat Light" w:eastAsia="Times New Roman" w:hAnsi="Montserrat Light" w:cs="Times New Roman"/>
          <w:b/>
          <w:iCs/>
          <w:lang w:val="ro-RO" w:eastAsia="ro-RO"/>
        </w:rPr>
        <w:lastRenderedPageBreak/>
        <w:t>Direcţia</w:t>
      </w:r>
      <w:proofErr w:type="spellEnd"/>
      <w:r w:rsidRPr="00924C89">
        <w:rPr>
          <w:rFonts w:ascii="Montserrat Light" w:eastAsia="Times New Roman" w:hAnsi="Montserrat Light" w:cs="Times New Roman"/>
          <w:b/>
          <w:iCs/>
          <w:lang w:val="ro-RO" w:eastAsia="ro-RO"/>
        </w:rPr>
        <w:t xml:space="preserve"> Dezvoltare și Investiții</w:t>
      </w:r>
    </w:p>
    <w:p w14:paraId="1ED1F8FF" w14:textId="77777777" w:rsidR="00C50A90" w:rsidRPr="00924C89" w:rsidRDefault="00C50A90" w:rsidP="00C50A90">
      <w:pPr>
        <w:spacing w:line="240" w:lineRule="auto"/>
        <w:jc w:val="both"/>
        <w:rPr>
          <w:rFonts w:ascii="Montserrat Light" w:eastAsia="Times New Roman" w:hAnsi="Montserrat Light" w:cs="Times New Roman"/>
          <w:b/>
          <w:lang w:val="ro-RO" w:eastAsia="ro-RO"/>
        </w:rPr>
      </w:pPr>
      <w:r w:rsidRPr="00924C89">
        <w:rPr>
          <w:rFonts w:ascii="Montserrat Light" w:eastAsia="Times New Roman" w:hAnsi="Montserrat Light" w:cs="Times New Roman"/>
          <w:b/>
          <w:iCs/>
          <w:lang w:val="ro-RO" w:eastAsia="ro-RO"/>
        </w:rPr>
        <w:t xml:space="preserve">Nr. </w:t>
      </w:r>
      <w:r>
        <w:rPr>
          <w:rFonts w:ascii="Montserrat Light" w:eastAsia="Times New Roman" w:hAnsi="Montserrat Light" w:cs="Times New Roman"/>
          <w:b/>
          <w:iCs/>
          <w:lang w:val="ro-RO" w:eastAsia="ro-RO"/>
        </w:rPr>
        <w:t xml:space="preserve">48.838 </w:t>
      </w:r>
      <w:r w:rsidRPr="00924C89">
        <w:rPr>
          <w:rFonts w:ascii="Montserrat Light" w:eastAsia="Times New Roman" w:hAnsi="Montserrat Light" w:cs="Times New Roman"/>
          <w:b/>
          <w:iCs/>
          <w:lang w:val="ro-RO" w:eastAsia="ro-RO"/>
        </w:rPr>
        <w:t xml:space="preserve">din </w:t>
      </w:r>
      <w:r>
        <w:rPr>
          <w:rFonts w:ascii="Montserrat Light" w:eastAsia="Times New Roman" w:hAnsi="Montserrat Light" w:cs="Times New Roman"/>
          <w:b/>
          <w:iCs/>
          <w:lang w:val="ro-RO" w:eastAsia="ro-RO"/>
        </w:rPr>
        <w:t>13</w:t>
      </w:r>
      <w:r w:rsidRPr="00924C89">
        <w:rPr>
          <w:rFonts w:ascii="Montserrat Light" w:eastAsia="Times New Roman" w:hAnsi="Montserrat Light" w:cs="Times New Roman"/>
          <w:b/>
          <w:iCs/>
          <w:lang w:val="ro-RO" w:eastAsia="ro-RO"/>
        </w:rPr>
        <w:t>.</w:t>
      </w:r>
      <w:r>
        <w:rPr>
          <w:rFonts w:ascii="Montserrat Light" w:eastAsia="Times New Roman" w:hAnsi="Montserrat Light" w:cs="Times New Roman"/>
          <w:b/>
          <w:iCs/>
          <w:lang w:val="ro-RO" w:eastAsia="ro-RO"/>
        </w:rPr>
        <w:t>11</w:t>
      </w:r>
      <w:r w:rsidRPr="00924C89">
        <w:rPr>
          <w:rFonts w:ascii="Montserrat Light" w:eastAsia="Times New Roman" w:hAnsi="Montserrat Light" w:cs="Times New Roman"/>
          <w:b/>
          <w:iCs/>
          <w:lang w:val="ro-RO" w:eastAsia="ro-RO"/>
        </w:rPr>
        <w:t>.2025</w:t>
      </w:r>
    </w:p>
    <w:p w14:paraId="784A1DD5" w14:textId="77777777" w:rsidR="00C50A90" w:rsidRPr="00800387" w:rsidRDefault="00C50A90" w:rsidP="00C50A90">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4E67745B" w14:textId="77777777" w:rsidR="00C50A90" w:rsidRPr="00800387" w:rsidRDefault="00C50A90" w:rsidP="00C50A90">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71E7AA30" w14:textId="77777777" w:rsidR="00C50A90" w:rsidRPr="00800387" w:rsidRDefault="00C50A90" w:rsidP="00C50A90">
      <w:pPr>
        <w:autoSpaceDE w:val="0"/>
        <w:autoSpaceDN w:val="0"/>
        <w:adjustRightInd w:val="0"/>
        <w:spacing w:line="240" w:lineRule="auto"/>
        <w:ind w:hanging="90"/>
        <w:jc w:val="center"/>
        <w:rPr>
          <w:rFonts w:ascii="Montserrat Light" w:eastAsia="Times New Roman" w:hAnsi="Montserrat Light" w:cs="Times New Roman"/>
          <w:b/>
          <w:iCs/>
          <w:sz w:val="24"/>
          <w:szCs w:val="24"/>
          <w:lang w:val="ro-RO" w:eastAsia="ro-RO"/>
        </w:rPr>
      </w:pPr>
      <w:r w:rsidRPr="00800387">
        <w:rPr>
          <w:rFonts w:ascii="Montserrat Light" w:eastAsia="Times New Roman" w:hAnsi="Montserrat Light" w:cs="Times New Roman"/>
          <w:b/>
          <w:bCs/>
          <w:iCs/>
          <w:noProof/>
          <w:sz w:val="24"/>
          <w:szCs w:val="24"/>
          <w:lang w:val="ro-RO" w:eastAsia="ro-RO"/>
        </w:rPr>
        <w:t>RAPORT DE SPECIALITATE</w:t>
      </w:r>
    </w:p>
    <w:p w14:paraId="5F78D930" w14:textId="77777777" w:rsidR="00C50A90" w:rsidRPr="00800387" w:rsidRDefault="00C50A90" w:rsidP="00C50A90">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p>
    <w:p w14:paraId="3A30FA0D" w14:textId="77777777" w:rsidR="00C50A90" w:rsidRPr="00800387" w:rsidRDefault="00C50A90" w:rsidP="00C50A90">
      <w:pPr>
        <w:spacing w:line="240" w:lineRule="auto"/>
        <w:jc w:val="both"/>
        <w:rPr>
          <w:rFonts w:ascii="Montserrat Light" w:eastAsia="Times New Roman" w:hAnsi="Montserrat Light" w:cs="Times New Roman"/>
          <w:i/>
          <w:sz w:val="24"/>
          <w:szCs w:val="24"/>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C50A90" w:rsidRPr="00800387" w14:paraId="08F9609A" w14:textId="77777777" w:rsidTr="00976596">
        <w:trPr>
          <w:trHeight w:val="278"/>
        </w:trPr>
        <w:tc>
          <w:tcPr>
            <w:tcW w:w="3904" w:type="dxa"/>
          </w:tcPr>
          <w:p w14:paraId="03F5A8FB" w14:textId="77777777" w:rsidR="00C50A90" w:rsidRPr="00375917" w:rsidRDefault="00C50A90" w:rsidP="00976596">
            <w:pPr>
              <w:spacing w:line="240" w:lineRule="auto"/>
              <w:contextualSpacing/>
              <w:jc w:val="both"/>
              <w:rPr>
                <w:rFonts w:ascii="Montserrat Light" w:eastAsia="Times New Roman" w:hAnsi="Montserrat Light" w:cs="Times New Roman"/>
                <w:b/>
                <w:bCs/>
                <w:i/>
                <w:noProof/>
                <w:lang w:val="ro-RO" w:eastAsia="ro-RO"/>
              </w:rPr>
            </w:pPr>
            <w:r w:rsidRPr="00375917">
              <w:rPr>
                <w:rFonts w:ascii="Montserrat Light" w:eastAsia="Times New Roman" w:hAnsi="Montserrat Light" w:cs="Times New Roman"/>
                <w:b/>
                <w:bCs/>
                <w:i/>
                <w:noProof/>
                <w:lang w:val="ro-RO" w:eastAsia="ro-RO"/>
              </w:rPr>
              <w:t>Titlul proiectului de hotărâre</w:t>
            </w:r>
          </w:p>
        </w:tc>
        <w:tc>
          <w:tcPr>
            <w:tcW w:w="5541" w:type="dxa"/>
          </w:tcPr>
          <w:p w14:paraId="02605A03" w14:textId="77777777" w:rsidR="00C50A90" w:rsidRDefault="00C50A90" w:rsidP="00976596">
            <w:pPr>
              <w:autoSpaceDE w:val="0"/>
              <w:autoSpaceDN w:val="0"/>
              <w:adjustRightInd w:val="0"/>
              <w:spacing w:line="240" w:lineRule="auto"/>
              <w:contextualSpacing/>
              <w:rPr>
                <w:rFonts w:ascii="Montserrat Light" w:hAnsi="Montserrat Light"/>
              </w:rPr>
            </w:pPr>
            <w:r w:rsidRPr="00375917">
              <w:rPr>
                <w:rFonts w:ascii="Montserrat Light" w:eastAsia="Times New Roman" w:hAnsi="Montserrat Light" w:cs="Times New Roman"/>
                <w:noProof/>
                <w:lang w:val="ro-RO" w:eastAsia="ro-RO"/>
              </w:rPr>
              <w:t xml:space="preserve">Proiect de hotărâre </w:t>
            </w:r>
            <w:proofErr w:type="spellStart"/>
            <w:r w:rsidRPr="00375917">
              <w:rPr>
                <w:rFonts w:ascii="Montserrat Light" w:hAnsi="Montserrat Light"/>
              </w:rPr>
              <w:t>privind</w:t>
            </w:r>
            <w:proofErr w:type="spellEnd"/>
            <w:r w:rsidRPr="00375917">
              <w:rPr>
                <w:rFonts w:ascii="Montserrat Light" w:hAnsi="Montserrat Light"/>
              </w:rPr>
              <w:t xml:space="preserve"> </w:t>
            </w:r>
            <w:proofErr w:type="spellStart"/>
            <w:r w:rsidRPr="00375917">
              <w:rPr>
                <w:rFonts w:ascii="Montserrat Light" w:hAnsi="Montserrat Light"/>
              </w:rPr>
              <w:t>rectificarea</w:t>
            </w:r>
            <w:proofErr w:type="spellEnd"/>
            <w:r w:rsidRPr="00375917">
              <w:rPr>
                <w:rFonts w:ascii="Montserrat Light" w:hAnsi="Montserrat Light"/>
              </w:rPr>
              <w:t xml:space="preserve"> </w:t>
            </w:r>
            <w:proofErr w:type="spellStart"/>
            <w:r w:rsidRPr="00375917">
              <w:rPr>
                <w:rFonts w:ascii="Montserrat Light" w:hAnsi="Montserrat Light"/>
              </w:rPr>
              <w:t>bugetului</w:t>
            </w:r>
            <w:proofErr w:type="spellEnd"/>
            <w:r w:rsidRPr="00375917">
              <w:rPr>
                <w:rFonts w:ascii="Montserrat Light" w:hAnsi="Montserrat Light"/>
              </w:rPr>
              <w:t xml:space="preserve"> general </w:t>
            </w:r>
            <w:proofErr w:type="spellStart"/>
            <w:r w:rsidRPr="00375917">
              <w:rPr>
                <w:rFonts w:ascii="Montserrat Light" w:hAnsi="Montserrat Light"/>
              </w:rPr>
              <w:t>propriu</w:t>
            </w:r>
            <w:proofErr w:type="spellEnd"/>
            <w:r w:rsidRPr="00375917">
              <w:rPr>
                <w:rFonts w:ascii="Montserrat Light" w:hAnsi="Montserrat Light"/>
              </w:rPr>
              <w:t xml:space="preserve"> al </w:t>
            </w:r>
            <w:proofErr w:type="spellStart"/>
            <w:r w:rsidRPr="00375917">
              <w:rPr>
                <w:rFonts w:ascii="Montserrat Light" w:hAnsi="Montserrat Light"/>
              </w:rPr>
              <w:t>Judeţului</w:t>
            </w:r>
            <w:proofErr w:type="spellEnd"/>
            <w:r w:rsidRPr="00375917">
              <w:rPr>
                <w:rFonts w:ascii="Montserrat Light" w:hAnsi="Montserrat Light"/>
              </w:rPr>
              <w:t xml:space="preserve"> Cluj pe </w:t>
            </w:r>
            <w:proofErr w:type="spellStart"/>
            <w:r w:rsidRPr="00375917">
              <w:rPr>
                <w:rFonts w:ascii="Montserrat Light" w:hAnsi="Montserrat Light"/>
              </w:rPr>
              <w:t>anul</w:t>
            </w:r>
            <w:proofErr w:type="spellEnd"/>
            <w:r w:rsidRPr="00375917">
              <w:rPr>
                <w:rFonts w:ascii="Montserrat Light" w:hAnsi="Montserrat Light"/>
              </w:rPr>
              <w:t xml:space="preserve"> 2025 </w:t>
            </w:r>
          </w:p>
          <w:p w14:paraId="4569DABD" w14:textId="77777777" w:rsidR="00C50A90" w:rsidRPr="00375917" w:rsidRDefault="00C50A90" w:rsidP="00976596">
            <w:pPr>
              <w:autoSpaceDE w:val="0"/>
              <w:autoSpaceDN w:val="0"/>
              <w:adjustRightInd w:val="0"/>
              <w:spacing w:line="240" w:lineRule="auto"/>
              <w:contextualSpacing/>
              <w:rPr>
                <w:rFonts w:ascii="Montserrat Light" w:eastAsia="Times New Roman" w:hAnsi="Montserrat Light" w:cs="Times New Roman"/>
                <w:noProof/>
                <w:lang w:val="ro-RO" w:eastAsia="ro-RO"/>
              </w:rPr>
            </w:pPr>
          </w:p>
        </w:tc>
      </w:tr>
      <w:tr w:rsidR="00C50A90" w:rsidRPr="00B9560E" w14:paraId="070BB1C8" w14:textId="77777777" w:rsidTr="00976596">
        <w:tc>
          <w:tcPr>
            <w:tcW w:w="3904" w:type="dxa"/>
          </w:tcPr>
          <w:p w14:paraId="61FBB98D" w14:textId="77777777" w:rsidR="00C50A90" w:rsidRPr="00375917" w:rsidRDefault="00C50A90" w:rsidP="00976596">
            <w:pPr>
              <w:spacing w:line="240" w:lineRule="auto"/>
              <w:jc w:val="both"/>
              <w:rPr>
                <w:rFonts w:ascii="Montserrat Light" w:eastAsia="Calibri" w:hAnsi="Montserrat Light" w:cs="Times New Roman"/>
                <w:b/>
                <w:bCs/>
                <w:i/>
                <w:noProof/>
                <w:lang w:val="ro-RO" w:eastAsia="ro-RO"/>
              </w:rPr>
            </w:pPr>
            <w:r w:rsidRPr="00375917">
              <w:rPr>
                <w:rFonts w:ascii="Montserrat Light" w:eastAsia="Calibri" w:hAnsi="Montserrat Light" w:cs="Times New Roman"/>
                <w:b/>
                <w:bCs/>
                <w:i/>
                <w:noProof/>
                <w:lang w:val="ro-RO" w:eastAsia="ro-RO"/>
              </w:rPr>
              <w:t>Compartiment de resort:</w:t>
            </w:r>
          </w:p>
        </w:tc>
        <w:tc>
          <w:tcPr>
            <w:tcW w:w="5541" w:type="dxa"/>
          </w:tcPr>
          <w:p w14:paraId="110A4C9D" w14:textId="77777777" w:rsidR="00C50A90" w:rsidRDefault="00C50A90" w:rsidP="00976596">
            <w:pPr>
              <w:spacing w:line="240" w:lineRule="auto"/>
              <w:jc w:val="both"/>
              <w:rPr>
                <w:rFonts w:ascii="Montserrat Light" w:eastAsia="Calibri" w:hAnsi="Montserrat Light" w:cs="Times New Roman"/>
                <w:iCs/>
                <w:noProof/>
                <w:lang w:val="ro-RO" w:eastAsia="ro-RO"/>
              </w:rPr>
            </w:pPr>
            <w:r w:rsidRPr="00375917">
              <w:rPr>
                <w:rFonts w:ascii="Montserrat Light" w:eastAsia="Calibri" w:hAnsi="Montserrat Light" w:cs="Times New Roman"/>
                <w:iCs/>
                <w:noProof/>
                <w:lang w:val="ro-RO" w:eastAsia="ro-RO"/>
              </w:rPr>
              <w:t>Direcția Dezvoltare și Investi</w:t>
            </w:r>
            <w:r>
              <w:rPr>
                <w:rFonts w:ascii="Montserrat Light" w:eastAsia="Calibri" w:hAnsi="Montserrat Light" w:cs="Times New Roman"/>
                <w:iCs/>
                <w:noProof/>
                <w:lang w:val="ro-RO" w:eastAsia="ro-RO"/>
              </w:rPr>
              <w:t>ții</w:t>
            </w:r>
          </w:p>
          <w:p w14:paraId="5329D636" w14:textId="77777777" w:rsidR="00C50A90" w:rsidRPr="00375917" w:rsidRDefault="00C50A90" w:rsidP="00976596">
            <w:pPr>
              <w:spacing w:line="240" w:lineRule="auto"/>
              <w:jc w:val="both"/>
              <w:rPr>
                <w:rFonts w:ascii="Montserrat Light" w:eastAsia="Calibri" w:hAnsi="Montserrat Light" w:cs="Times New Roman"/>
                <w:b/>
                <w:bCs/>
                <w:i/>
                <w:noProof/>
                <w:lang w:val="ro-RO" w:eastAsia="ro-RO"/>
              </w:rPr>
            </w:pPr>
          </w:p>
        </w:tc>
      </w:tr>
      <w:tr w:rsidR="00C50A90" w:rsidRPr="00800387" w14:paraId="1A27C72C" w14:textId="77777777" w:rsidTr="00976596">
        <w:tc>
          <w:tcPr>
            <w:tcW w:w="9445" w:type="dxa"/>
            <w:gridSpan w:val="2"/>
          </w:tcPr>
          <w:p w14:paraId="66B0092A" w14:textId="77777777" w:rsidR="00C50A90" w:rsidRPr="00375917" w:rsidRDefault="00C50A90" w:rsidP="00976596">
            <w:pPr>
              <w:spacing w:line="240" w:lineRule="auto"/>
              <w:ind w:left="48"/>
              <w:jc w:val="both"/>
              <w:rPr>
                <w:rFonts w:ascii="Montserrat Light" w:eastAsia="Calibri" w:hAnsi="Montserrat Light" w:cs="Times New Roman"/>
                <w:b/>
                <w:bCs/>
                <w:i/>
                <w:noProof/>
                <w:lang w:val="ro-RO" w:eastAsia="ro-RO"/>
              </w:rPr>
            </w:pPr>
            <w:r w:rsidRPr="00375917">
              <w:rPr>
                <w:rFonts w:ascii="Montserrat Light" w:eastAsia="Calibri" w:hAnsi="Montserrat Light" w:cs="Times New Roman"/>
                <w:b/>
                <w:bCs/>
                <w:i/>
                <w:noProof/>
                <w:lang w:val="ro-RO" w:eastAsia="ro-RO"/>
              </w:rPr>
              <w:t xml:space="preserve">Secțiunea 1 - Documentare și analiză: </w:t>
            </w:r>
          </w:p>
          <w:p w14:paraId="0A5C835A" w14:textId="77777777" w:rsidR="00C50A90" w:rsidRPr="00800387" w:rsidRDefault="00C50A90" w:rsidP="00976596">
            <w:pPr>
              <w:spacing w:line="240" w:lineRule="auto"/>
              <w:ind w:left="48"/>
              <w:jc w:val="both"/>
              <w:rPr>
                <w:rFonts w:ascii="Montserrat Light" w:eastAsia="Calibri" w:hAnsi="Montserrat Light" w:cs="Times New Roman"/>
                <w:i/>
                <w:noProof/>
                <w:sz w:val="24"/>
                <w:szCs w:val="24"/>
                <w:lang w:val="ro-RO" w:eastAsia="ro-RO"/>
              </w:rPr>
            </w:pPr>
          </w:p>
        </w:tc>
      </w:tr>
      <w:tr w:rsidR="00C50A90" w:rsidRPr="008B30F2" w14:paraId="1B29B517" w14:textId="77777777" w:rsidTr="00976596">
        <w:tc>
          <w:tcPr>
            <w:tcW w:w="9445" w:type="dxa"/>
            <w:gridSpan w:val="2"/>
          </w:tcPr>
          <w:p w14:paraId="0310B4A9" w14:textId="77777777" w:rsidR="00C50A90" w:rsidRDefault="00C50A90" w:rsidP="00976596">
            <w:pPr>
              <w:tabs>
                <w:tab w:val="num" w:pos="510"/>
              </w:tabs>
              <w:spacing w:line="240" w:lineRule="auto"/>
              <w:jc w:val="both"/>
              <w:rPr>
                <w:rFonts w:ascii="Montserrat Light" w:eastAsia="Times New Roman" w:hAnsi="Montserrat Light" w:cs="Times New Roman"/>
                <w:noProof/>
                <w:lang w:val="pt-BR" w:eastAsia="ro-RO"/>
              </w:rPr>
            </w:pPr>
            <w:r w:rsidRPr="00F760F4">
              <w:rPr>
                <w:rFonts w:ascii="Montserrat Light" w:eastAsia="Times New Roman" w:hAnsi="Montserrat Light" w:cs="Times New Roman"/>
                <w:noProof/>
                <w:lang w:val="pt-BR" w:eastAsia="ro-RO"/>
              </w:rPr>
              <w:t>La analiza prezentului proiect de hotărâre s-a ținut cont de:</w:t>
            </w:r>
          </w:p>
          <w:p w14:paraId="32EF6A6C" w14:textId="77777777" w:rsidR="00C50A90" w:rsidRPr="00F760F4" w:rsidRDefault="00C50A90" w:rsidP="00976596">
            <w:pPr>
              <w:tabs>
                <w:tab w:val="num" w:pos="510"/>
              </w:tabs>
              <w:spacing w:line="240" w:lineRule="auto"/>
              <w:jc w:val="both"/>
              <w:rPr>
                <w:rFonts w:ascii="Montserrat Light" w:eastAsia="Times New Roman" w:hAnsi="Montserrat Light" w:cs="Times New Roman"/>
                <w:noProof/>
                <w:lang w:val="pt-BR" w:eastAsia="ro-RO"/>
              </w:rPr>
            </w:pPr>
          </w:p>
          <w:p w14:paraId="25D27F77" w14:textId="77777777" w:rsidR="00C50A90" w:rsidRPr="00885B5D" w:rsidRDefault="00C50A90" w:rsidP="00976596">
            <w:pPr>
              <w:tabs>
                <w:tab w:val="num" w:pos="510"/>
              </w:tabs>
              <w:spacing w:line="240" w:lineRule="auto"/>
              <w:jc w:val="both"/>
              <w:rPr>
                <w:rFonts w:ascii="Montserrat Light" w:eastAsia="Times New Roman" w:hAnsi="Montserrat Light" w:cs="Times New Roman"/>
                <w:noProof/>
                <w:lang w:val="it-IT" w:eastAsia="ro-RO"/>
              </w:rPr>
            </w:pPr>
            <w:r w:rsidRPr="00885B5D">
              <w:rPr>
                <w:rFonts w:ascii="Montserrat Light" w:eastAsia="Times New Roman" w:hAnsi="Montserrat Light" w:cs="Times New Roman"/>
                <w:noProof/>
                <w:lang w:val="it-IT" w:eastAsia="ro-RO"/>
              </w:rPr>
              <w:t>- prevederile Legii bugetului de stat pe anul 2025 nr. 9/2025, cu modificările și completările ulterioare;</w:t>
            </w:r>
          </w:p>
          <w:p w14:paraId="1770B4A0" w14:textId="77777777" w:rsidR="00C50A90" w:rsidRDefault="00C50A90" w:rsidP="00976596">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sidRPr="00885B5D">
              <w:rPr>
                <w:rFonts w:ascii="Montserrat Light" w:eastAsia="Times New Roman" w:hAnsi="Montserrat Light" w:cs="Times New Roman"/>
                <w:noProof/>
                <w:lang w:val="it-IT"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42</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20.03</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aprobarea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59CE2109" w14:textId="77777777" w:rsidR="00C50A90" w:rsidRDefault="00C50A90" w:rsidP="00976596">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114</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02.07</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53D637FA" w14:textId="77777777" w:rsidR="00C50A90" w:rsidRDefault="00C50A90" w:rsidP="00976596">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133</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24.07</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5C2E4643" w14:textId="77777777" w:rsidR="00C50A90" w:rsidRDefault="00C50A90" w:rsidP="00976596">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174</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30.09</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764A6D60" w14:textId="77777777" w:rsidR="00C50A90" w:rsidRDefault="00C50A90" w:rsidP="00976596">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187</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30.10</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p>
          <w:p w14:paraId="2052F171" w14:textId="77777777" w:rsidR="00C50A90" w:rsidRDefault="00C50A90" w:rsidP="00976596">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p>
          <w:p w14:paraId="29052F61" w14:textId="77777777" w:rsidR="00C50A90" w:rsidRDefault="00C50A90" w:rsidP="00976596">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sidRPr="00F760F4">
              <w:rPr>
                <w:rFonts w:ascii="Montserrat Light" w:eastAsia="Times New Roman" w:hAnsi="Montserrat Light" w:cs="Times New Roman"/>
                <w:noProof/>
                <w:shd w:val="clear" w:color="auto" w:fill="FFFFFF"/>
                <w:lang w:val="ro-RO" w:eastAsia="ro-RO"/>
              </w:rPr>
              <w:t>-  solicitările primite de la instituțiile de sub autoritatea Consiliului Județean Cluj</w:t>
            </w:r>
            <w:r>
              <w:rPr>
                <w:rFonts w:ascii="Montserrat Light" w:eastAsia="Times New Roman" w:hAnsi="Montserrat Light" w:cs="Times New Roman"/>
                <w:noProof/>
                <w:shd w:val="clear" w:color="auto" w:fill="FFFFFF"/>
                <w:lang w:val="ro-RO" w:eastAsia="ro-RO"/>
              </w:rPr>
              <w:t>;</w:t>
            </w:r>
          </w:p>
          <w:p w14:paraId="46F75FF9" w14:textId="77777777" w:rsidR="00C50A90" w:rsidRPr="00A64CE0" w:rsidRDefault="00C50A90" w:rsidP="00976596">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p>
        </w:tc>
      </w:tr>
      <w:tr w:rsidR="00C50A90" w:rsidRPr="008B30F2" w14:paraId="2A05932D" w14:textId="77777777" w:rsidTr="00976596">
        <w:tc>
          <w:tcPr>
            <w:tcW w:w="9445" w:type="dxa"/>
            <w:gridSpan w:val="2"/>
          </w:tcPr>
          <w:p w14:paraId="2A1500D5" w14:textId="77777777" w:rsidR="00C50A90" w:rsidRPr="00885B5D" w:rsidRDefault="00C50A90" w:rsidP="00976596">
            <w:pPr>
              <w:rPr>
                <w:rFonts w:ascii="Montserrat Light" w:hAnsi="Montserrat Light"/>
                <w:b/>
                <w:bCs/>
                <w:i/>
                <w:iCs/>
                <w:lang w:val="ro-RO"/>
              </w:rPr>
            </w:pPr>
            <w:r w:rsidRPr="00885B5D">
              <w:rPr>
                <w:rFonts w:ascii="Montserrat Light" w:hAnsi="Montserrat Light"/>
                <w:b/>
                <w:bCs/>
                <w:i/>
                <w:iCs/>
                <w:lang w:val="ro-RO"/>
              </w:rPr>
              <w:t>Secțiunea a 2-a Fundamentare tehnică, respectiv cerințele de natură tehnică, economică, juridică, posibilități de realizare în condiții de utilitate, legalitate, regularitate, eficiență, eficacitate și economicitate:</w:t>
            </w:r>
          </w:p>
          <w:p w14:paraId="02CDBE2E" w14:textId="77777777" w:rsidR="00C50A90" w:rsidRPr="00885B5D" w:rsidRDefault="00C50A90" w:rsidP="00976596">
            <w:pPr>
              <w:rPr>
                <w:rFonts w:ascii="Montserrat Light" w:hAnsi="Montserrat Light"/>
                <w:b/>
                <w:bCs/>
                <w:i/>
                <w:iCs/>
                <w:lang w:val="ro-RO"/>
              </w:rPr>
            </w:pPr>
          </w:p>
        </w:tc>
      </w:tr>
      <w:tr w:rsidR="00C50A90" w:rsidRPr="000A1B1C" w14:paraId="57F7D773" w14:textId="77777777" w:rsidTr="00976596">
        <w:tc>
          <w:tcPr>
            <w:tcW w:w="9445" w:type="dxa"/>
            <w:gridSpan w:val="2"/>
          </w:tcPr>
          <w:p w14:paraId="32EBDC20" w14:textId="77777777" w:rsidR="00C50A90" w:rsidRPr="000A6D5E" w:rsidRDefault="00C50A90" w:rsidP="00976596">
            <w:pPr>
              <w:spacing w:line="240" w:lineRule="auto"/>
              <w:jc w:val="both"/>
              <w:rPr>
                <w:rFonts w:ascii="Montserrat Light" w:eastAsia="Times New Roman" w:hAnsi="Montserrat Light" w:cs="Times New Roman"/>
                <w:bCs/>
              </w:rPr>
            </w:pPr>
          </w:p>
          <w:p w14:paraId="1D6879A4" w14:textId="77777777" w:rsidR="00C50A90" w:rsidRPr="00CC32A8" w:rsidRDefault="00C50A90" w:rsidP="00976596">
            <w:pPr>
              <w:spacing w:line="240" w:lineRule="auto"/>
              <w:jc w:val="both"/>
              <w:rPr>
                <w:rFonts w:ascii="Montserrat Light" w:eastAsia="Times New Roman" w:hAnsi="Montserrat Light" w:cs="Times New Roman"/>
                <w:bCs/>
              </w:rPr>
            </w:pPr>
            <w:r w:rsidRPr="005F331B">
              <w:rPr>
                <w:rFonts w:ascii="Montserrat Light" w:eastAsia="Times New Roman" w:hAnsi="Montserrat Light" w:cs="Times New Roman"/>
                <w:bCs/>
              </w:rPr>
              <w:t xml:space="preserve">Prin </w:t>
            </w:r>
            <w:proofErr w:type="spellStart"/>
            <w:r w:rsidRPr="005F331B">
              <w:rPr>
                <w:rFonts w:ascii="Montserrat Light" w:eastAsia="Times New Roman" w:hAnsi="Montserrat Light" w:cs="Times New Roman"/>
                <w:bCs/>
              </w:rPr>
              <w:t>adresa</w:t>
            </w:r>
            <w:proofErr w:type="spellEnd"/>
            <w:r w:rsidRPr="005F331B">
              <w:rPr>
                <w:rFonts w:ascii="Montserrat Light" w:eastAsia="Times New Roman" w:hAnsi="Montserrat Light" w:cs="Times New Roman"/>
                <w:bCs/>
              </w:rPr>
              <w:t xml:space="preserve"> nr. </w:t>
            </w:r>
            <w:r>
              <w:rPr>
                <w:rFonts w:ascii="Montserrat Light" w:eastAsia="Times New Roman" w:hAnsi="Montserrat Light" w:cs="Times New Roman"/>
                <w:bCs/>
              </w:rPr>
              <w:t>2102</w:t>
            </w:r>
            <w:r w:rsidRPr="005F331B">
              <w:rPr>
                <w:rFonts w:ascii="Montserrat Light" w:eastAsia="Times New Roman" w:hAnsi="Montserrat Light" w:cs="Times New Roman"/>
                <w:bCs/>
              </w:rPr>
              <w:t>/</w:t>
            </w:r>
            <w:r>
              <w:rPr>
                <w:rFonts w:ascii="Montserrat Light" w:eastAsia="Times New Roman" w:hAnsi="Montserrat Light" w:cs="Times New Roman"/>
                <w:bCs/>
              </w:rPr>
              <w:t>03</w:t>
            </w:r>
            <w:r w:rsidRPr="005F331B">
              <w:rPr>
                <w:rFonts w:ascii="Montserrat Light" w:eastAsia="Times New Roman" w:hAnsi="Montserrat Light" w:cs="Times New Roman"/>
                <w:bCs/>
              </w:rPr>
              <w:t>.</w:t>
            </w:r>
            <w:r>
              <w:rPr>
                <w:rFonts w:ascii="Montserrat Light" w:eastAsia="Times New Roman" w:hAnsi="Montserrat Light" w:cs="Times New Roman"/>
                <w:bCs/>
              </w:rPr>
              <w:t>11</w:t>
            </w:r>
            <w:r w:rsidRPr="005F331B">
              <w:rPr>
                <w:rFonts w:ascii="Montserrat Light" w:eastAsia="Times New Roman" w:hAnsi="Montserrat Light" w:cs="Times New Roman"/>
                <w:bCs/>
              </w:rPr>
              <w:t xml:space="preserve">.2025 </w:t>
            </w:r>
            <w:proofErr w:type="spellStart"/>
            <w:r w:rsidRPr="005F331B">
              <w:rPr>
                <w:rFonts w:ascii="Montserrat Light" w:eastAsia="Times New Roman" w:hAnsi="Montserrat Light" w:cs="Times New Roman"/>
                <w:bCs/>
              </w:rPr>
              <w:t>înregistrată</w:t>
            </w:r>
            <w:proofErr w:type="spellEnd"/>
            <w:r w:rsidRPr="005F331B">
              <w:rPr>
                <w:rFonts w:ascii="Montserrat Light" w:eastAsia="Times New Roman" w:hAnsi="Montserrat Light" w:cs="Times New Roman"/>
                <w:bCs/>
              </w:rPr>
              <w:t xml:space="preserve"> la Consiliul </w:t>
            </w:r>
            <w:proofErr w:type="spellStart"/>
            <w:r w:rsidRPr="005F331B">
              <w:rPr>
                <w:rFonts w:ascii="Montserrat Light" w:eastAsia="Times New Roman" w:hAnsi="Montserrat Light" w:cs="Times New Roman"/>
                <w:bCs/>
              </w:rPr>
              <w:t>Județean</w:t>
            </w:r>
            <w:proofErr w:type="spellEnd"/>
            <w:r w:rsidRPr="005F331B">
              <w:rPr>
                <w:rFonts w:ascii="Montserrat Light" w:eastAsia="Times New Roman" w:hAnsi="Montserrat Light" w:cs="Times New Roman"/>
                <w:bCs/>
              </w:rPr>
              <w:t xml:space="preserve"> Cluj nr. </w:t>
            </w:r>
            <w:r>
              <w:rPr>
                <w:rFonts w:ascii="Montserrat Light" w:eastAsia="Times New Roman" w:hAnsi="Montserrat Light" w:cs="Times New Roman"/>
                <w:bCs/>
              </w:rPr>
              <w:t>47.158</w:t>
            </w:r>
            <w:r w:rsidRPr="005F331B">
              <w:rPr>
                <w:rFonts w:ascii="Montserrat Light" w:eastAsia="Times New Roman" w:hAnsi="Montserrat Light" w:cs="Times New Roman"/>
                <w:bCs/>
              </w:rPr>
              <w:t>/</w:t>
            </w:r>
            <w:r>
              <w:rPr>
                <w:rFonts w:ascii="Montserrat Light" w:eastAsia="Times New Roman" w:hAnsi="Montserrat Light" w:cs="Times New Roman"/>
                <w:bCs/>
              </w:rPr>
              <w:t>03</w:t>
            </w:r>
            <w:r w:rsidRPr="005F331B">
              <w:rPr>
                <w:rFonts w:ascii="Montserrat Light" w:eastAsia="Times New Roman" w:hAnsi="Montserrat Light" w:cs="Times New Roman"/>
                <w:bCs/>
              </w:rPr>
              <w:t>.</w:t>
            </w:r>
            <w:r>
              <w:rPr>
                <w:rFonts w:ascii="Montserrat Light" w:eastAsia="Times New Roman" w:hAnsi="Montserrat Light" w:cs="Times New Roman"/>
                <w:bCs/>
              </w:rPr>
              <w:t>11</w:t>
            </w:r>
            <w:r w:rsidRPr="005F331B">
              <w:rPr>
                <w:rFonts w:ascii="Montserrat Light" w:eastAsia="Times New Roman" w:hAnsi="Montserrat Light" w:cs="Times New Roman"/>
                <w:bCs/>
              </w:rPr>
              <w:t>.2025 Mu</w:t>
            </w:r>
            <w:r>
              <w:rPr>
                <w:rFonts w:ascii="Montserrat Light" w:eastAsia="Times New Roman" w:hAnsi="Montserrat Light" w:cs="Times New Roman"/>
                <w:bCs/>
              </w:rPr>
              <w:t xml:space="preserve">zeul de </w:t>
            </w:r>
            <w:proofErr w:type="spellStart"/>
            <w:r>
              <w:rPr>
                <w:rFonts w:ascii="Montserrat Light" w:eastAsia="Times New Roman" w:hAnsi="Montserrat Light" w:cs="Times New Roman"/>
                <w:bCs/>
              </w:rPr>
              <w:t>Artă</w:t>
            </w:r>
            <w:proofErr w:type="spellEnd"/>
            <w:r>
              <w:rPr>
                <w:rFonts w:ascii="Montserrat Light" w:eastAsia="Times New Roman" w:hAnsi="Montserrat Light" w:cs="Times New Roman"/>
                <w:bCs/>
              </w:rPr>
              <w:t xml:space="preserve"> Cluj-Napoca</w:t>
            </w:r>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solicită</w:t>
            </w:r>
            <w:proofErr w:type="spellEnd"/>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aprobarea</w:t>
            </w:r>
            <w:proofErr w:type="spellEnd"/>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și</w:t>
            </w:r>
            <w:proofErr w:type="spellEnd"/>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includerea</w:t>
            </w:r>
            <w:proofErr w:type="spellEnd"/>
            <w:r w:rsidRPr="005F331B">
              <w:rPr>
                <w:rFonts w:ascii="Montserrat Light" w:eastAsia="Times New Roman" w:hAnsi="Montserrat Light" w:cs="Times New Roman"/>
                <w:bCs/>
              </w:rPr>
              <w:t xml:space="preserve"> pe </w:t>
            </w:r>
            <w:proofErr w:type="spellStart"/>
            <w:r w:rsidRPr="005F331B">
              <w:rPr>
                <w:rFonts w:ascii="Montserrat Light" w:eastAsia="Times New Roman" w:hAnsi="Montserrat Light" w:cs="Times New Roman"/>
                <w:bCs/>
              </w:rPr>
              <w:t>lista</w:t>
            </w:r>
            <w:proofErr w:type="spellEnd"/>
            <w:r w:rsidRPr="005F331B">
              <w:rPr>
                <w:rFonts w:ascii="Montserrat Light" w:eastAsia="Times New Roman" w:hAnsi="Montserrat Light" w:cs="Times New Roman"/>
                <w:bCs/>
              </w:rPr>
              <w:t xml:space="preserve"> de </w:t>
            </w:r>
            <w:proofErr w:type="spellStart"/>
            <w:r w:rsidRPr="005F331B">
              <w:rPr>
                <w:rFonts w:ascii="Montserrat Light" w:eastAsia="Times New Roman" w:hAnsi="Montserrat Light" w:cs="Times New Roman"/>
                <w:bCs/>
              </w:rPr>
              <w:t>investiții</w:t>
            </w:r>
            <w:proofErr w:type="spellEnd"/>
            <w:r w:rsidRPr="005F331B">
              <w:rPr>
                <w:rFonts w:ascii="Montserrat Light" w:eastAsia="Times New Roman" w:hAnsi="Montserrat Light" w:cs="Times New Roman"/>
                <w:bCs/>
              </w:rPr>
              <w:t xml:space="preserve"> la </w:t>
            </w:r>
            <w:proofErr w:type="spellStart"/>
            <w:r w:rsidRPr="005F331B">
              <w:rPr>
                <w:rFonts w:ascii="Montserrat Light" w:eastAsia="Times New Roman" w:hAnsi="Montserrat Light" w:cs="Times New Roman"/>
                <w:bCs/>
              </w:rPr>
              <w:t>Capitolul</w:t>
            </w:r>
            <w:proofErr w:type="spellEnd"/>
            <w:r w:rsidRPr="005F331B">
              <w:rPr>
                <w:rFonts w:ascii="Montserrat Light" w:eastAsia="Times New Roman" w:hAnsi="Montserrat Light" w:cs="Times New Roman"/>
                <w:bCs/>
              </w:rPr>
              <w:t xml:space="preserve"> 67 lit. </w:t>
            </w:r>
            <w:r w:rsidRPr="00CC32A8">
              <w:rPr>
                <w:rFonts w:ascii="Montserrat Light" w:eastAsia="Times New Roman" w:hAnsi="Montserrat Light" w:cs="Times New Roman"/>
                <w:bCs/>
              </w:rPr>
              <w:t xml:space="preserve">C Alte </w:t>
            </w:r>
            <w:proofErr w:type="spellStart"/>
            <w:r w:rsidRPr="00CC32A8">
              <w:rPr>
                <w:rFonts w:ascii="Montserrat Light" w:eastAsia="Times New Roman" w:hAnsi="Montserrat Light" w:cs="Times New Roman"/>
                <w:bCs/>
              </w:rPr>
              <w:t>cheltuieli</w:t>
            </w:r>
            <w:proofErr w:type="spellEnd"/>
            <w:r w:rsidRPr="00CC32A8">
              <w:rPr>
                <w:rFonts w:ascii="Montserrat Light" w:eastAsia="Times New Roman" w:hAnsi="Montserrat Light" w:cs="Times New Roman"/>
                <w:bCs/>
              </w:rPr>
              <w:t xml:space="preserve"> de </w:t>
            </w:r>
            <w:proofErr w:type="spellStart"/>
            <w:r w:rsidRPr="00CC32A8">
              <w:rPr>
                <w:rFonts w:ascii="Montserrat Light" w:eastAsia="Times New Roman" w:hAnsi="Montserrat Light" w:cs="Times New Roman"/>
                <w:bCs/>
              </w:rPr>
              <w:t>investiții</w:t>
            </w:r>
            <w:proofErr w:type="spellEnd"/>
            <w:r w:rsidRPr="00CC32A8">
              <w:rPr>
                <w:rFonts w:ascii="Montserrat Light" w:eastAsia="Times New Roman" w:hAnsi="Montserrat Light" w:cs="Times New Roman"/>
                <w:bCs/>
              </w:rPr>
              <w:t xml:space="preserve">, din </w:t>
            </w:r>
            <w:proofErr w:type="spellStart"/>
            <w:r w:rsidRPr="00CC32A8">
              <w:rPr>
                <w:rFonts w:ascii="Montserrat Light" w:eastAsia="Times New Roman" w:hAnsi="Montserrat Light" w:cs="Times New Roman"/>
                <w:bCs/>
              </w:rPr>
              <w:t>venituri</w:t>
            </w:r>
            <w:proofErr w:type="spellEnd"/>
            <w:r w:rsidRPr="00CC32A8">
              <w:rPr>
                <w:rFonts w:ascii="Montserrat Light" w:eastAsia="Times New Roman" w:hAnsi="Montserrat Light" w:cs="Times New Roman"/>
                <w:bCs/>
              </w:rPr>
              <w:t xml:space="preserve"> </w:t>
            </w:r>
            <w:proofErr w:type="spellStart"/>
            <w:r w:rsidRPr="00CC32A8">
              <w:rPr>
                <w:rFonts w:ascii="Montserrat Light" w:eastAsia="Times New Roman" w:hAnsi="Montserrat Light" w:cs="Times New Roman"/>
                <w:bCs/>
              </w:rPr>
              <w:t>obținute</w:t>
            </w:r>
            <w:proofErr w:type="spellEnd"/>
            <w:r w:rsidRPr="00CC32A8">
              <w:rPr>
                <w:rFonts w:ascii="Montserrat Light" w:eastAsia="Times New Roman" w:hAnsi="Montserrat Light" w:cs="Times New Roman"/>
                <w:bCs/>
              </w:rPr>
              <w:t xml:space="preserve"> din </w:t>
            </w:r>
            <w:proofErr w:type="spellStart"/>
            <w:r w:rsidRPr="00CC32A8">
              <w:rPr>
                <w:rFonts w:ascii="Montserrat Light" w:eastAsia="Times New Roman" w:hAnsi="Montserrat Light" w:cs="Times New Roman"/>
                <w:bCs/>
              </w:rPr>
              <w:t>exce</w:t>
            </w:r>
            <w:r>
              <w:rPr>
                <w:rFonts w:ascii="Montserrat Light" w:eastAsia="Times New Roman" w:hAnsi="Montserrat Light" w:cs="Times New Roman"/>
                <w:bCs/>
              </w:rPr>
              <w:t>dentul</w:t>
            </w:r>
            <w:proofErr w:type="spellEnd"/>
            <w:r>
              <w:rPr>
                <w:rFonts w:ascii="Montserrat Light" w:eastAsia="Times New Roman" w:hAnsi="Montserrat Light" w:cs="Times New Roman"/>
                <w:bCs/>
              </w:rPr>
              <w:t xml:space="preserve"> de </w:t>
            </w:r>
            <w:proofErr w:type="spellStart"/>
            <w:r>
              <w:rPr>
                <w:rFonts w:ascii="Montserrat Light" w:eastAsia="Times New Roman" w:hAnsi="Montserrat Light" w:cs="Times New Roman"/>
                <w:bCs/>
              </w:rPr>
              <w:t>anul</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trecut</w:t>
            </w:r>
            <w:proofErr w:type="spellEnd"/>
            <w:r w:rsidRPr="00CC32A8">
              <w:rPr>
                <w:rFonts w:ascii="Montserrat Light" w:eastAsia="Times New Roman" w:hAnsi="Montserrat Light" w:cs="Times New Roman"/>
                <w:bCs/>
              </w:rPr>
              <w:t xml:space="preserve">, a </w:t>
            </w:r>
            <w:proofErr w:type="spellStart"/>
            <w:r>
              <w:rPr>
                <w:rFonts w:ascii="Montserrat Light" w:eastAsia="Times New Roman" w:hAnsi="Montserrat Light" w:cs="Times New Roman"/>
                <w:bCs/>
              </w:rPr>
              <w:t>unor</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dotări</w:t>
            </w:r>
            <w:proofErr w:type="spellEnd"/>
            <w:r>
              <w:rPr>
                <w:rFonts w:ascii="Montserrat Light" w:eastAsia="Times New Roman" w:hAnsi="Montserrat Light" w:cs="Times New Roman"/>
                <w:bCs/>
              </w:rPr>
              <w:t xml:space="preserve"> </w:t>
            </w:r>
            <w:proofErr w:type="spellStart"/>
            <w:r w:rsidRPr="00CC32A8">
              <w:rPr>
                <w:rFonts w:ascii="Montserrat Light" w:eastAsia="Times New Roman" w:hAnsi="Montserrat Light" w:cs="Times New Roman"/>
                <w:bCs/>
              </w:rPr>
              <w:t>în</w:t>
            </w:r>
            <w:proofErr w:type="spellEnd"/>
            <w:r w:rsidRPr="00CC32A8">
              <w:rPr>
                <w:rFonts w:ascii="Montserrat Light" w:eastAsia="Times New Roman" w:hAnsi="Montserrat Light" w:cs="Times New Roman"/>
                <w:bCs/>
              </w:rPr>
              <w:t xml:space="preserve"> </w:t>
            </w:r>
            <w:proofErr w:type="spellStart"/>
            <w:r w:rsidRPr="00CC32A8">
              <w:rPr>
                <w:rFonts w:ascii="Montserrat Light" w:eastAsia="Times New Roman" w:hAnsi="Montserrat Light" w:cs="Times New Roman"/>
                <w:bCs/>
              </w:rPr>
              <w:t>valoare</w:t>
            </w:r>
            <w:proofErr w:type="spellEnd"/>
            <w:r w:rsidRPr="00CC32A8">
              <w:rPr>
                <w:rFonts w:ascii="Montserrat Light" w:eastAsia="Times New Roman" w:hAnsi="Montserrat Light" w:cs="Times New Roman"/>
                <w:bCs/>
              </w:rPr>
              <w:t xml:space="preserve"> de </w:t>
            </w:r>
            <w:r>
              <w:rPr>
                <w:rFonts w:ascii="Montserrat Light" w:eastAsia="Times New Roman" w:hAnsi="Montserrat Light" w:cs="Times New Roman"/>
                <w:bCs/>
              </w:rPr>
              <w:t xml:space="preserve">649,74 </w:t>
            </w:r>
            <w:r w:rsidRPr="00CC32A8">
              <w:rPr>
                <w:rFonts w:ascii="Montserrat Light" w:eastAsia="Times New Roman" w:hAnsi="Montserrat Light" w:cs="Times New Roman"/>
                <w:bCs/>
              </w:rPr>
              <w:t xml:space="preserve">mii lei. </w:t>
            </w:r>
          </w:p>
          <w:p w14:paraId="4C0F3D07" w14:textId="77777777" w:rsidR="00C50A90" w:rsidRDefault="00C50A90" w:rsidP="00976596">
            <w:pPr>
              <w:spacing w:line="240" w:lineRule="auto"/>
              <w:jc w:val="both"/>
              <w:rPr>
                <w:rFonts w:ascii="Montserrat Light" w:eastAsia="Times New Roman" w:hAnsi="Montserrat Light" w:cs="Times New Roman"/>
                <w:bCs/>
              </w:rPr>
            </w:pPr>
          </w:p>
          <w:p w14:paraId="7FA51513" w14:textId="77777777" w:rsidR="00C50A90" w:rsidRPr="00232FBB" w:rsidRDefault="00C50A90" w:rsidP="00976596">
            <w:pPr>
              <w:spacing w:line="240" w:lineRule="auto"/>
              <w:jc w:val="both"/>
              <w:rPr>
                <w:rFonts w:ascii="Montserrat Light" w:eastAsia="Times New Roman" w:hAnsi="Montserrat Light" w:cs="Times New Roman"/>
                <w:bCs/>
                <w:lang w:val="it-IT"/>
              </w:rPr>
            </w:pPr>
            <w:r w:rsidRPr="005F331B">
              <w:rPr>
                <w:rFonts w:ascii="Montserrat Light" w:eastAsia="Times New Roman" w:hAnsi="Montserrat Light" w:cs="Times New Roman"/>
                <w:bCs/>
              </w:rPr>
              <w:t xml:space="preserve">Prin </w:t>
            </w:r>
            <w:proofErr w:type="spellStart"/>
            <w:r w:rsidRPr="005F331B">
              <w:rPr>
                <w:rFonts w:ascii="Montserrat Light" w:eastAsia="Times New Roman" w:hAnsi="Montserrat Light" w:cs="Times New Roman"/>
                <w:bCs/>
              </w:rPr>
              <w:t>adresa</w:t>
            </w:r>
            <w:proofErr w:type="spellEnd"/>
            <w:r w:rsidRPr="005F331B">
              <w:rPr>
                <w:rFonts w:ascii="Montserrat Light" w:eastAsia="Times New Roman" w:hAnsi="Montserrat Light" w:cs="Times New Roman"/>
                <w:bCs/>
              </w:rPr>
              <w:t xml:space="preserve"> nr. </w:t>
            </w:r>
            <w:r>
              <w:rPr>
                <w:rFonts w:ascii="Montserrat Light" w:eastAsia="Times New Roman" w:hAnsi="Montserrat Light" w:cs="Times New Roman"/>
                <w:bCs/>
              </w:rPr>
              <w:t>557</w:t>
            </w:r>
            <w:r w:rsidRPr="005F331B">
              <w:rPr>
                <w:rFonts w:ascii="Montserrat Light" w:eastAsia="Times New Roman" w:hAnsi="Montserrat Light" w:cs="Times New Roman"/>
                <w:bCs/>
              </w:rPr>
              <w:t xml:space="preserve">/2025 </w:t>
            </w:r>
            <w:proofErr w:type="spellStart"/>
            <w:r w:rsidRPr="005F331B">
              <w:rPr>
                <w:rFonts w:ascii="Montserrat Light" w:eastAsia="Times New Roman" w:hAnsi="Montserrat Light" w:cs="Times New Roman"/>
                <w:bCs/>
              </w:rPr>
              <w:t>înregistrată</w:t>
            </w:r>
            <w:proofErr w:type="spellEnd"/>
            <w:r w:rsidRPr="005F331B">
              <w:rPr>
                <w:rFonts w:ascii="Montserrat Light" w:eastAsia="Times New Roman" w:hAnsi="Montserrat Light" w:cs="Times New Roman"/>
                <w:bCs/>
              </w:rPr>
              <w:t xml:space="preserve"> la Consiliul </w:t>
            </w:r>
            <w:proofErr w:type="spellStart"/>
            <w:r w:rsidRPr="005F331B">
              <w:rPr>
                <w:rFonts w:ascii="Montserrat Light" w:eastAsia="Times New Roman" w:hAnsi="Montserrat Light" w:cs="Times New Roman"/>
                <w:bCs/>
              </w:rPr>
              <w:t>Județean</w:t>
            </w:r>
            <w:proofErr w:type="spellEnd"/>
            <w:r w:rsidRPr="005F331B">
              <w:rPr>
                <w:rFonts w:ascii="Montserrat Light" w:eastAsia="Times New Roman" w:hAnsi="Montserrat Light" w:cs="Times New Roman"/>
                <w:bCs/>
              </w:rPr>
              <w:t xml:space="preserve"> Cluj nr. </w:t>
            </w:r>
            <w:r>
              <w:rPr>
                <w:rFonts w:ascii="Montserrat Light" w:eastAsia="Times New Roman" w:hAnsi="Montserrat Light" w:cs="Times New Roman"/>
                <w:bCs/>
              </w:rPr>
              <w:t>16.130</w:t>
            </w:r>
            <w:r w:rsidRPr="005F331B">
              <w:rPr>
                <w:rFonts w:ascii="Montserrat Light" w:eastAsia="Times New Roman" w:hAnsi="Montserrat Light" w:cs="Times New Roman"/>
                <w:bCs/>
              </w:rPr>
              <w:t>/2025 Mu</w:t>
            </w:r>
            <w:r>
              <w:rPr>
                <w:rFonts w:ascii="Montserrat Light" w:eastAsia="Times New Roman" w:hAnsi="Montserrat Light" w:cs="Times New Roman"/>
                <w:bCs/>
              </w:rPr>
              <w:t>zeul Etnografic al Transilvaniei</w:t>
            </w:r>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solicită</w:t>
            </w:r>
            <w:proofErr w:type="spellEnd"/>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includerea</w:t>
            </w:r>
            <w:proofErr w:type="spellEnd"/>
            <w:r w:rsidRPr="005F331B">
              <w:rPr>
                <w:rFonts w:ascii="Montserrat Light" w:eastAsia="Times New Roman" w:hAnsi="Montserrat Light" w:cs="Times New Roman"/>
                <w:bCs/>
              </w:rPr>
              <w:t xml:space="preserve"> pe </w:t>
            </w:r>
            <w:proofErr w:type="spellStart"/>
            <w:r w:rsidRPr="005F331B">
              <w:rPr>
                <w:rFonts w:ascii="Montserrat Light" w:eastAsia="Times New Roman" w:hAnsi="Montserrat Light" w:cs="Times New Roman"/>
                <w:bCs/>
              </w:rPr>
              <w:t>lista</w:t>
            </w:r>
            <w:proofErr w:type="spellEnd"/>
            <w:r w:rsidRPr="005F331B">
              <w:rPr>
                <w:rFonts w:ascii="Montserrat Light" w:eastAsia="Times New Roman" w:hAnsi="Montserrat Light" w:cs="Times New Roman"/>
                <w:bCs/>
              </w:rPr>
              <w:t xml:space="preserve"> de </w:t>
            </w:r>
            <w:proofErr w:type="spellStart"/>
            <w:r w:rsidRPr="005F331B">
              <w:rPr>
                <w:rFonts w:ascii="Montserrat Light" w:eastAsia="Times New Roman" w:hAnsi="Montserrat Light" w:cs="Times New Roman"/>
                <w:bCs/>
              </w:rPr>
              <w:t>investiții</w:t>
            </w:r>
            <w:proofErr w:type="spellEnd"/>
            <w:r w:rsidRPr="005F331B">
              <w:rPr>
                <w:rFonts w:ascii="Montserrat Light" w:eastAsia="Times New Roman" w:hAnsi="Montserrat Light" w:cs="Times New Roman"/>
                <w:bCs/>
              </w:rPr>
              <w:t xml:space="preserve"> la </w:t>
            </w:r>
            <w:proofErr w:type="spellStart"/>
            <w:r w:rsidRPr="005F331B">
              <w:rPr>
                <w:rFonts w:ascii="Montserrat Light" w:eastAsia="Times New Roman" w:hAnsi="Montserrat Light" w:cs="Times New Roman"/>
                <w:bCs/>
              </w:rPr>
              <w:t>Capitolul</w:t>
            </w:r>
            <w:proofErr w:type="spellEnd"/>
            <w:r w:rsidRPr="005F331B">
              <w:rPr>
                <w:rFonts w:ascii="Montserrat Light" w:eastAsia="Times New Roman" w:hAnsi="Montserrat Light" w:cs="Times New Roman"/>
                <w:bCs/>
              </w:rPr>
              <w:t xml:space="preserve"> 67 lit. </w:t>
            </w:r>
            <w:r w:rsidRPr="00232FBB">
              <w:rPr>
                <w:rFonts w:ascii="Montserrat Light" w:eastAsia="Times New Roman" w:hAnsi="Montserrat Light" w:cs="Times New Roman"/>
                <w:bCs/>
                <w:lang w:val="it-IT"/>
              </w:rPr>
              <w:t xml:space="preserve">C Alte cheltuieli de investiții, din venituri obținute din finanțarea proiectelor susținute de Institutul Național al Patrimoniului TMI în valoare de </w:t>
            </w:r>
            <w:r>
              <w:rPr>
                <w:rFonts w:ascii="Montserrat Light" w:eastAsia="Times New Roman" w:hAnsi="Montserrat Light" w:cs="Times New Roman"/>
                <w:bCs/>
                <w:lang w:val="it-IT"/>
              </w:rPr>
              <w:t>217,50</w:t>
            </w:r>
            <w:r w:rsidRPr="00232FBB">
              <w:rPr>
                <w:rFonts w:ascii="Montserrat Light" w:eastAsia="Times New Roman" w:hAnsi="Montserrat Light" w:cs="Times New Roman"/>
                <w:bCs/>
                <w:lang w:val="it-IT"/>
              </w:rPr>
              <w:t xml:space="preserve"> mii lei. </w:t>
            </w:r>
          </w:p>
          <w:p w14:paraId="7B266A71" w14:textId="77777777" w:rsidR="00C50A90" w:rsidRPr="00232FBB" w:rsidRDefault="00C50A90" w:rsidP="00976596">
            <w:pPr>
              <w:spacing w:line="240" w:lineRule="auto"/>
              <w:jc w:val="both"/>
              <w:rPr>
                <w:rFonts w:ascii="Montserrat Light" w:eastAsia="Times New Roman" w:hAnsi="Montserrat Light" w:cs="Times New Roman"/>
                <w:bCs/>
                <w:lang w:val="it-IT"/>
              </w:rPr>
            </w:pPr>
          </w:p>
          <w:p w14:paraId="0BCE6AAA" w14:textId="77777777" w:rsidR="00C50A90" w:rsidRDefault="00C50A90" w:rsidP="00976596">
            <w:pPr>
              <w:spacing w:line="240" w:lineRule="auto"/>
              <w:jc w:val="both"/>
              <w:rPr>
                <w:rFonts w:ascii="Montserrat Light" w:eastAsia="Times New Roman" w:hAnsi="Montserrat Light" w:cs="Times New Roman"/>
                <w:bCs/>
                <w:lang w:val="ro-RO"/>
              </w:rPr>
            </w:pPr>
            <w:r w:rsidRPr="00BE1340">
              <w:rPr>
                <w:rFonts w:ascii="Montserrat Light" w:eastAsia="Times New Roman" w:hAnsi="Montserrat Light" w:cs="Times New Roman"/>
                <w:bCs/>
                <w:lang w:val="ro-RO"/>
              </w:rPr>
              <w:t xml:space="preserve">Prin adresa înregistrată la Consiliul Județean Cluj nr. </w:t>
            </w:r>
            <w:r>
              <w:rPr>
                <w:rFonts w:ascii="Montserrat Light" w:eastAsia="Times New Roman" w:hAnsi="Montserrat Light" w:cs="Times New Roman"/>
                <w:bCs/>
                <w:lang w:val="ro-RO"/>
              </w:rPr>
              <w:t>48.438</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11</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11</w:t>
            </w:r>
            <w:r w:rsidRPr="00BE1340">
              <w:rPr>
                <w:rFonts w:ascii="Montserrat Light" w:eastAsia="Times New Roman" w:hAnsi="Montserrat Light" w:cs="Times New Roman"/>
                <w:bCs/>
                <w:lang w:val="ro-RO"/>
              </w:rPr>
              <w:t>.2025 Spitalul Clinic de Boli Infecțioase Cluj-Napoca solicită</w:t>
            </w:r>
            <w:r>
              <w:rPr>
                <w:rFonts w:ascii="Montserrat Light" w:eastAsia="Times New Roman" w:hAnsi="Montserrat Light" w:cs="Times New Roman"/>
                <w:bCs/>
                <w:lang w:val="ro-RO"/>
              </w:rPr>
              <w:t xml:space="preserve"> aprobarea și modificarea listei </w:t>
            </w:r>
            <w:r w:rsidRPr="00BE1340">
              <w:rPr>
                <w:rFonts w:ascii="Montserrat Light" w:eastAsia="Times New Roman" w:hAnsi="Montserrat Light" w:cs="Times New Roman"/>
                <w:bCs/>
                <w:lang w:val="ro-RO"/>
              </w:rPr>
              <w:t xml:space="preserve">obiectivelor de investiții </w:t>
            </w:r>
            <w:r>
              <w:rPr>
                <w:rFonts w:ascii="Montserrat Light" w:eastAsia="Times New Roman" w:hAnsi="Montserrat Light" w:cs="Times New Roman"/>
                <w:bCs/>
                <w:lang w:val="ro-RO"/>
              </w:rPr>
              <w:t>cu obiective care sunt finanțate din fonduri europene prin PNRR, în valoare de 5.877,41 mii lei.</w:t>
            </w:r>
          </w:p>
          <w:p w14:paraId="08DEA7BF" w14:textId="77777777" w:rsidR="00C50A90" w:rsidRDefault="00C50A90" w:rsidP="00976596">
            <w:pPr>
              <w:spacing w:line="240" w:lineRule="auto"/>
              <w:jc w:val="both"/>
              <w:rPr>
                <w:rFonts w:ascii="Montserrat Light" w:eastAsia="Times New Roman" w:hAnsi="Montserrat Light" w:cs="Times New Roman"/>
                <w:bCs/>
                <w:lang w:val="ro-RO"/>
              </w:rPr>
            </w:pPr>
          </w:p>
          <w:p w14:paraId="60D5EF66" w14:textId="77777777" w:rsidR="00C50A90" w:rsidRDefault="00C50A90" w:rsidP="00976596">
            <w:pPr>
              <w:spacing w:line="240" w:lineRule="auto"/>
              <w:jc w:val="both"/>
              <w:rPr>
                <w:rFonts w:ascii="Montserrat Light" w:eastAsia="Times New Roman" w:hAnsi="Montserrat Light" w:cs="Times New Roman"/>
                <w:bCs/>
                <w:lang w:val="ro-RO"/>
              </w:rPr>
            </w:pPr>
            <w:r w:rsidRPr="00BE1340">
              <w:rPr>
                <w:rFonts w:ascii="Montserrat Light" w:eastAsia="Times New Roman" w:hAnsi="Montserrat Light" w:cs="Times New Roman"/>
                <w:bCs/>
                <w:lang w:val="ro-RO"/>
              </w:rPr>
              <w:t xml:space="preserve">Prin adresa </w:t>
            </w:r>
            <w:r>
              <w:rPr>
                <w:rFonts w:ascii="Montserrat Light" w:eastAsia="Times New Roman" w:hAnsi="Montserrat Light" w:cs="Times New Roman"/>
                <w:bCs/>
                <w:lang w:val="ro-RO"/>
              </w:rPr>
              <w:t xml:space="preserve">nr. 6612/12.11.2025 </w:t>
            </w:r>
            <w:r w:rsidRPr="00BE1340">
              <w:rPr>
                <w:rFonts w:ascii="Montserrat Light" w:eastAsia="Times New Roman" w:hAnsi="Montserrat Light" w:cs="Times New Roman"/>
                <w:bCs/>
                <w:lang w:val="ro-RO"/>
              </w:rPr>
              <w:t xml:space="preserve">înregistrată la Consiliul Județean Cluj nr. </w:t>
            </w:r>
            <w:r>
              <w:rPr>
                <w:rFonts w:ascii="Montserrat Light" w:eastAsia="Times New Roman" w:hAnsi="Montserrat Light" w:cs="Times New Roman"/>
                <w:bCs/>
                <w:lang w:val="ro-RO"/>
              </w:rPr>
              <w:t>48.802</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13</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11</w:t>
            </w:r>
            <w:r w:rsidRPr="00BE1340">
              <w:rPr>
                <w:rFonts w:ascii="Montserrat Light" w:eastAsia="Times New Roman" w:hAnsi="Montserrat Light" w:cs="Times New Roman"/>
                <w:bCs/>
                <w:lang w:val="ro-RO"/>
              </w:rPr>
              <w:t xml:space="preserve">.2025 Spitalul Clinic de </w:t>
            </w:r>
            <w:proofErr w:type="spellStart"/>
            <w:r>
              <w:rPr>
                <w:rFonts w:ascii="Montserrat Light" w:eastAsia="Times New Roman" w:hAnsi="Montserrat Light" w:cs="Times New Roman"/>
                <w:bCs/>
                <w:lang w:val="ro-RO"/>
              </w:rPr>
              <w:t>Pneumoftiziologie</w:t>
            </w:r>
            <w:proofErr w:type="spellEnd"/>
            <w:r>
              <w:rPr>
                <w:rFonts w:ascii="Montserrat Light" w:eastAsia="Times New Roman" w:hAnsi="Montserrat Light" w:cs="Times New Roman"/>
                <w:bCs/>
                <w:lang w:val="ro-RO"/>
              </w:rPr>
              <w:t xml:space="preserve"> Leon Daniello </w:t>
            </w:r>
            <w:r w:rsidRPr="00BE1340">
              <w:rPr>
                <w:rFonts w:ascii="Montserrat Light" w:eastAsia="Times New Roman" w:hAnsi="Montserrat Light" w:cs="Times New Roman"/>
                <w:bCs/>
                <w:lang w:val="ro-RO"/>
              </w:rPr>
              <w:t xml:space="preserve">Cluj-Napoca </w:t>
            </w:r>
            <w:r w:rsidRPr="00BE1340">
              <w:rPr>
                <w:rFonts w:ascii="Montserrat Light" w:eastAsia="Times New Roman" w:hAnsi="Montserrat Light" w:cs="Times New Roman"/>
                <w:bCs/>
                <w:lang w:val="ro-RO"/>
              </w:rPr>
              <w:lastRenderedPageBreak/>
              <w:t xml:space="preserve">solicită </w:t>
            </w:r>
            <w:r>
              <w:rPr>
                <w:rFonts w:ascii="Montserrat Light" w:eastAsia="Times New Roman" w:hAnsi="Montserrat Light" w:cs="Times New Roman"/>
                <w:bCs/>
                <w:lang w:val="ro-RO"/>
              </w:rPr>
              <w:t xml:space="preserve">aprobarea și modificarea listei </w:t>
            </w:r>
            <w:r w:rsidRPr="00BE1340">
              <w:rPr>
                <w:rFonts w:ascii="Montserrat Light" w:eastAsia="Times New Roman" w:hAnsi="Montserrat Light" w:cs="Times New Roman"/>
                <w:bCs/>
                <w:lang w:val="ro-RO"/>
              </w:rPr>
              <w:t xml:space="preserve">obiectivelor de investiții </w:t>
            </w:r>
            <w:r>
              <w:rPr>
                <w:rFonts w:ascii="Montserrat Light" w:eastAsia="Times New Roman" w:hAnsi="Montserrat Light" w:cs="Times New Roman"/>
                <w:bCs/>
                <w:lang w:val="ro-RO"/>
              </w:rPr>
              <w:t>cu obiective care sunt finanțate din fonduri europene prin PNRR, în valoare de 5.877,41 mii lei.</w:t>
            </w:r>
          </w:p>
          <w:p w14:paraId="0A4E11EC" w14:textId="77777777" w:rsidR="00C50A90" w:rsidRPr="00BE1340" w:rsidRDefault="00C50A90" w:rsidP="00976596">
            <w:pPr>
              <w:spacing w:line="240" w:lineRule="auto"/>
              <w:jc w:val="both"/>
              <w:rPr>
                <w:rFonts w:ascii="Montserrat Light" w:eastAsia="Times New Roman" w:hAnsi="Montserrat Light" w:cs="Times New Roman"/>
                <w:bCs/>
                <w:lang w:val="ro-RO"/>
              </w:rPr>
            </w:pPr>
          </w:p>
          <w:p w14:paraId="7012337E" w14:textId="77777777" w:rsidR="00C50A90" w:rsidRDefault="00C50A90" w:rsidP="00976596">
            <w:pPr>
              <w:spacing w:line="240" w:lineRule="auto"/>
              <w:jc w:val="both"/>
              <w:rPr>
                <w:rFonts w:ascii="Montserrat Light" w:eastAsia="Times New Roman" w:hAnsi="Montserrat Light" w:cs="Times New Roman"/>
                <w:bCs/>
                <w:lang w:val="ro-RO"/>
              </w:rPr>
            </w:pPr>
            <w:r w:rsidRPr="00931621">
              <w:rPr>
                <w:rFonts w:ascii="Montserrat Light" w:eastAsia="Times New Roman" w:hAnsi="Montserrat Light" w:cs="Times New Roman"/>
                <w:bCs/>
                <w:lang w:val="ro-RO"/>
              </w:rPr>
              <w:t>Prin adres</w:t>
            </w:r>
            <w:r>
              <w:rPr>
                <w:rFonts w:ascii="Montserrat Light" w:eastAsia="Times New Roman" w:hAnsi="Montserrat Light" w:cs="Times New Roman"/>
                <w:bCs/>
                <w:lang w:val="ro-RO"/>
              </w:rPr>
              <w:t>a</w:t>
            </w:r>
            <w:r w:rsidRPr="00931621">
              <w:rPr>
                <w:rFonts w:ascii="Montserrat Light" w:eastAsia="Times New Roman" w:hAnsi="Montserrat Light" w:cs="Times New Roman"/>
                <w:bCs/>
                <w:lang w:val="ro-RO"/>
              </w:rPr>
              <w:t xml:space="preserve"> nr.</w:t>
            </w:r>
            <w:r>
              <w:rPr>
                <w:rFonts w:ascii="Montserrat Light" w:eastAsia="Times New Roman" w:hAnsi="Montserrat Light" w:cs="Times New Roman"/>
                <w:bCs/>
                <w:lang w:val="ro-RO"/>
              </w:rPr>
              <w:t xml:space="preserve"> 15.736/11.11.2025 </w:t>
            </w:r>
            <w:r w:rsidRPr="00931621">
              <w:rPr>
                <w:rFonts w:ascii="Montserrat Light" w:eastAsia="Times New Roman" w:hAnsi="Montserrat Light" w:cs="Times New Roman"/>
                <w:bCs/>
                <w:lang w:val="ro-RO"/>
              </w:rPr>
              <w:t>înregistrat</w:t>
            </w:r>
            <w:r>
              <w:rPr>
                <w:rFonts w:ascii="Montserrat Light" w:eastAsia="Times New Roman" w:hAnsi="Montserrat Light" w:cs="Times New Roman"/>
                <w:bCs/>
                <w:lang w:val="ro-RO"/>
              </w:rPr>
              <w:t>ă</w:t>
            </w:r>
            <w:r w:rsidRPr="00931621">
              <w:rPr>
                <w:rFonts w:ascii="Montserrat Light" w:eastAsia="Times New Roman" w:hAnsi="Montserrat Light" w:cs="Times New Roman"/>
                <w:bCs/>
                <w:lang w:val="ro-RO"/>
              </w:rPr>
              <w:t xml:space="preserve"> la Consiliul Județean Cluj</w:t>
            </w:r>
            <w:r>
              <w:rPr>
                <w:rFonts w:ascii="Montserrat Light" w:eastAsia="Times New Roman" w:hAnsi="Montserrat Light" w:cs="Times New Roman"/>
                <w:bCs/>
                <w:lang w:val="ro-RO"/>
              </w:rPr>
              <w:t xml:space="preserve"> cu nr. 48.836/13.11.2025 Spitalul Clinic de Urgență pentru Copii</w:t>
            </w:r>
            <w:r w:rsidRPr="00931621">
              <w:rPr>
                <w:rFonts w:ascii="Montserrat Light" w:eastAsia="Times New Roman" w:hAnsi="Montserrat Light" w:cs="Times New Roman"/>
                <w:bCs/>
                <w:lang w:val="ro-RO"/>
              </w:rPr>
              <w:t xml:space="preserve"> solicită </w:t>
            </w:r>
            <w:r>
              <w:rPr>
                <w:rFonts w:ascii="Montserrat Light" w:eastAsia="Times New Roman" w:hAnsi="Montserrat Light" w:cs="Times New Roman"/>
                <w:bCs/>
                <w:lang w:val="ro-RO"/>
              </w:rPr>
              <w:t>modificarea listei obiectivelor de investiții susținute din fonduri provenite din sponsorizări</w:t>
            </w:r>
            <w:r w:rsidRPr="00931621">
              <w:rPr>
                <w:rFonts w:ascii="Montserrat Light" w:eastAsia="Times New Roman" w:hAnsi="Montserrat Light" w:cs="Times New Roman"/>
                <w:bCs/>
                <w:lang w:val="ro-RO"/>
              </w:rPr>
              <w:t xml:space="preserve"> la Capitolul 67 lit. </w:t>
            </w:r>
            <w:r w:rsidRPr="003727C5">
              <w:rPr>
                <w:rFonts w:ascii="Montserrat Light" w:eastAsia="Times New Roman" w:hAnsi="Montserrat Light" w:cs="Times New Roman"/>
                <w:bCs/>
                <w:lang w:val="ro-RO"/>
              </w:rPr>
              <w:t xml:space="preserve">C Alte cheltuieli de investiții, în valoare de 49,00 mii lei. </w:t>
            </w:r>
          </w:p>
          <w:p w14:paraId="054E61C9" w14:textId="77777777" w:rsidR="00C50A90" w:rsidRDefault="00C50A90" w:rsidP="00976596">
            <w:pPr>
              <w:spacing w:line="240" w:lineRule="auto"/>
              <w:jc w:val="both"/>
              <w:rPr>
                <w:rFonts w:ascii="Montserrat Light" w:eastAsia="Times New Roman" w:hAnsi="Montserrat Light" w:cs="Times New Roman"/>
                <w:bCs/>
                <w:lang w:val="ro-RO"/>
              </w:rPr>
            </w:pPr>
          </w:p>
          <w:p w14:paraId="2B0A1CFC" w14:textId="77777777" w:rsidR="00C50A90" w:rsidRDefault="00C50A90" w:rsidP="00976596">
            <w:pPr>
              <w:spacing w:line="240" w:lineRule="auto"/>
              <w:jc w:val="both"/>
              <w:rPr>
                <w:rFonts w:ascii="Montserrat Light" w:eastAsia="Times New Roman" w:hAnsi="Montserrat Light" w:cs="Times New Roman"/>
                <w:bCs/>
                <w:lang w:val="ro-RO"/>
              </w:rPr>
            </w:pPr>
            <w:r w:rsidRPr="00BE1340">
              <w:rPr>
                <w:rFonts w:ascii="Montserrat Light" w:eastAsia="Times New Roman" w:hAnsi="Montserrat Light" w:cs="Times New Roman"/>
                <w:bCs/>
                <w:lang w:val="ro-RO"/>
              </w:rPr>
              <w:t>Prin adres</w:t>
            </w:r>
            <w:r>
              <w:rPr>
                <w:rFonts w:ascii="Montserrat Light" w:eastAsia="Times New Roman" w:hAnsi="Montserrat Light" w:cs="Times New Roman"/>
                <w:bCs/>
                <w:lang w:val="ro-RO"/>
              </w:rPr>
              <w:t>ele nr. 21.054/11.11.2025 și 21.084/10.11.2025</w:t>
            </w:r>
            <w:r w:rsidRPr="00BE1340">
              <w:rPr>
                <w:rFonts w:ascii="Montserrat Light" w:eastAsia="Times New Roman" w:hAnsi="Montserrat Light" w:cs="Times New Roman"/>
                <w:bCs/>
                <w:lang w:val="ro-RO"/>
              </w:rPr>
              <w:t xml:space="preserve"> înregistrat</w:t>
            </w:r>
            <w:r>
              <w:rPr>
                <w:rFonts w:ascii="Montserrat Light" w:eastAsia="Times New Roman" w:hAnsi="Montserrat Light" w:cs="Times New Roman"/>
                <w:bCs/>
                <w:lang w:val="ro-RO"/>
              </w:rPr>
              <w:t>e</w:t>
            </w:r>
            <w:r w:rsidRPr="00BE1340">
              <w:rPr>
                <w:rFonts w:ascii="Montserrat Light" w:eastAsia="Times New Roman" w:hAnsi="Montserrat Light" w:cs="Times New Roman"/>
                <w:bCs/>
                <w:lang w:val="ro-RO"/>
              </w:rPr>
              <w:t xml:space="preserve"> la Consiliul Județean Cluj nr. </w:t>
            </w:r>
            <w:r>
              <w:rPr>
                <w:rFonts w:ascii="Montserrat Light" w:eastAsia="Times New Roman" w:hAnsi="Montserrat Light" w:cs="Times New Roman"/>
                <w:bCs/>
                <w:lang w:val="ro-RO"/>
              </w:rPr>
              <w:t>48.422</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11</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11</w:t>
            </w:r>
            <w:r w:rsidRPr="00BE1340">
              <w:rPr>
                <w:rFonts w:ascii="Montserrat Light" w:eastAsia="Times New Roman" w:hAnsi="Montserrat Light" w:cs="Times New Roman"/>
                <w:bCs/>
                <w:lang w:val="ro-RO"/>
              </w:rPr>
              <w:t>.2025</w:t>
            </w:r>
            <w:r>
              <w:rPr>
                <w:rFonts w:ascii="Montserrat Light" w:eastAsia="Times New Roman" w:hAnsi="Montserrat Light" w:cs="Times New Roman"/>
                <w:bCs/>
                <w:lang w:val="ro-RO"/>
              </w:rPr>
              <w:t>, respectiv nr. 48.426/11.11.2025</w:t>
            </w:r>
            <w:r w:rsidRPr="00BE1340">
              <w:rPr>
                <w:rFonts w:ascii="Montserrat Light" w:eastAsia="Times New Roman" w:hAnsi="Montserrat Light" w:cs="Times New Roman"/>
                <w:bCs/>
                <w:lang w:val="ro-RO"/>
              </w:rPr>
              <w:t xml:space="preserve"> Spitalul Clinic de </w:t>
            </w:r>
            <w:r>
              <w:rPr>
                <w:rFonts w:ascii="Montserrat Light" w:eastAsia="Times New Roman" w:hAnsi="Montserrat Light" w:cs="Times New Roman"/>
                <w:bCs/>
                <w:lang w:val="ro-RO"/>
              </w:rPr>
              <w:t>Recuperare C</w:t>
            </w:r>
            <w:r w:rsidRPr="00BE1340">
              <w:rPr>
                <w:rFonts w:ascii="Montserrat Light" w:eastAsia="Times New Roman" w:hAnsi="Montserrat Light" w:cs="Times New Roman"/>
                <w:bCs/>
                <w:lang w:val="ro-RO"/>
              </w:rPr>
              <w:t>luj-Napoca solicită</w:t>
            </w:r>
            <w:r>
              <w:rPr>
                <w:rFonts w:ascii="Montserrat Light" w:eastAsia="Times New Roman" w:hAnsi="Montserrat Light" w:cs="Times New Roman"/>
                <w:bCs/>
                <w:lang w:val="ro-RO"/>
              </w:rPr>
              <w:t xml:space="preserve"> aprobarea și modificarea listei </w:t>
            </w:r>
            <w:r w:rsidRPr="00BE1340">
              <w:rPr>
                <w:rFonts w:ascii="Montserrat Light" w:eastAsia="Times New Roman" w:hAnsi="Montserrat Light" w:cs="Times New Roman"/>
                <w:bCs/>
                <w:lang w:val="ro-RO"/>
              </w:rPr>
              <w:t xml:space="preserve">obiectivelor de investiții </w:t>
            </w:r>
            <w:r>
              <w:rPr>
                <w:rFonts w:ascii="Montserrat Light" w:eastAsia="Times New Roman" w:hAnsi="Montserrat Light" w:cs="Times New Roman"/>
                <w:bCs/>
                <w:lang w:val="ro-RO"/>
              </w:rPr>
              <w:t>susținute din venituri proprii și sponsorizări, în valoare 256,17 mii lei respectiv 451,33 mii lei.</w:t>
            </w:r>
          </w:p>
          <w:p w14:paraId="3E06B588" w14:textId="77777777" w:rsidR="00C50A90" w:rsidRPr="003727C5" w:rsidRDefault="00C50A90" w:rsidP="00976596">
            <w:pPr>
              <w:spacing w:line="240" w:lineRule="auto"/>
              <w:jc w:val="both"/>
              <w:rPr>
                <w:rFonts w:ascii="Montserrat Light" w:eastAsia="Times New Roman" w:hAnsi="Montserrat Light" w:cs="Times New Roman"/>
                <w:bCs/>
                <w:lang w:val="ro-RO"/>
              </w:rPr>
            </w:pPr>
          </w:p>
          <w:p w14:paraId="226EEEE9" w14:textId="77777777" w:rsidR="00C50A90" w:rsidRDefault="00C50A90" w:rsidP="00976596">
            <w:pPr>
              <w:spacing w:line="240" w:lineRule="auto"/>
              <w:jc w:val="both"/>
              <w:rPr>
                <w:rFonts w:ascii="Montserrat Light" w:eastAsia="Times New Roman" w:hAnsi="Montserrat Light" w:cs="Times New Roman"/>
                <w:bCs/>
                <w:lang w:val="ro-RO"/>
              </w:rPr>
            </w:pPr>
            <w:r w:rsidRPr="00931621">
              <w:rPr>
                <w:rFonts w:ascii="Montserrat Light" w:eastAsia="Times New Roman" w:hAnsi="Montserrat Light" w:cs="Times New Roman"/>
                <w:bCs/>
                <w:lang w:val="ro-RO"/>
              </w:rPr>
              <w:t>Prin adres</w:t>
            </w:r>
            <w:r>
              <w:rPr>
                <w:rFonts w:ascii="Montserrat Light" w:eastAsia="Times New Roman" w:hAnsi="Montserrat Light" w:cs="Times New Roman"/>
                <w:bCs/>
                <w:lang w:val="ro-RO"/>
              </w:rPr>
              <w:t>a</w:t>
            </w:r>
            <w:r w:rsidRPr="00931621">
              <w:rPr>
                <w:rFonts w:ascii="Montserrat Light" w:eastAsia="Times New Roman" w:hAnsi="Montserrat Light" w:cs="Times New Roman"/>
                <w:bCs/>
                <w:lang w:val="ro-RO"/>
              </w:rPr>
              <w:t xml:space="preserve"> nr.</w:t>
            </w:r>
            <w:r>
              <w:rPr>
                <w:rFonts w:ascii="Montserrat Light" w:eastAsia="Times New Roman" w:hAnsi="Montserrat Light" w:cs="Times New Roman"/>
                <w:bCs/>
                <w:lang w:val="ro-RO"/>
              </w:rPr>
              <w:t xml:space="preserve"> 7051/05.11.2025 </w:t>
            </w:r>
            <w:r w:rsidRPr="00931621">
              <w:rPr>
                <w:rFonts w:ascii="Montserrat Light" w:eastAsia="Times New Roman" w:hAnsi="Montserrat Light" w:cs="Times New Roman"/>
                <w:bCs/>
                <w:lang w:val="ro-RO"/>
              </w:rPr>
              <w:t>înregistrat</w:t>
            </w:r>
            <w:r>
              <w:rPr>
                <w:rFonts w:ascii="Montserrat Light" w:eastAsia="Times New Roman" w:hAnsi="Montserrat Light" w:cs="Times New Roman"/>
                <w:bCs/>
                <w:lang w:val="ro-RO"/>
              </w:rPr>
              <w:t>ă</w:t>
            </w:r>
            <w:r w:rsidRPr="00931621">
              <w:rPr>
                <w:rFonts w:ascii="Montserrat Light" w:eastAsia="Times New Roman" w:hAnsi="Montserrat Light" w:cs="Times New Roman"/>
                <w:bCs/>
                <w:lang w:val="ro-RO"/>
              </w:rPr>
              <w:t xml:space="preserve"> la Consiliul Județean Cluj</w:t>
            </w:r>
            <w:r>
              <w:rPr>
                <w:rFonts w:ascii="Montserrat Light" w:eastAsia="Times New Roman" w:hAnsi="Montserrat Light" w:cs="Times New Roman"/>
                <w:bCs/>
                <w:lang w:val="ro-RO"/>
              </w:rPr>
              <w:t xml:space="preserve"> cu nr. 47.630/06.11.2025 Spitalul Orășenesc Huedin</w:t>
            </w:r>
            <w:r w:rsidRPr="00931621">
              <w:rPr>
                <w:rFonts w:ascii="Montserrat Light" w:eastAsia="Times New Roman" w:hAnsi="Montserrat Light" w:cs="Times New Roman"/>
                <w:bCs/>
                <w:lang w:val="ro-RO"/>
              </w:rPr>
              <w:t xml:space="preserve"> solicită </w:t>
            </w:r>
            <w:r>
              <w:rPr>
                <w:rFonts w:ascii="Montserrat Light" w:eastAsia="Times New Roman" w:hAnsi="Montserrat Light" w:cs="Times New Roman"/>
                <w:bCs/>
                <w:lang w:val="ro-RO"/>
              </w:rPr>
              <w:t xml:space="preserve">modificarea listei obiectivelor de investiții susținute din fonduri de la bugetul Consiliului Județean </w:t>
            </w:r>
            <w:r w:rsidRPr="00931621">
              <w:rPr>
                <w:rFonts w:ascii="Montserrat Light" w:eastAsia="Times New Roman" w:hAnsi="Montserrat Light" w:cs="Times New Roman"/>
                <w:bCs/>
                <w:lang w:val="ro-RO"/>
              </w:rPr>
              <w:t xml:space="preserve">la Capitolul 67 lit. </w:t>
            </w:r>
            <w:r w:rsidRPr="003727C5">
              <w:rPr>
                <w:rFonts w:ascii="Montserrat Light" w:eastAsia="Times New Roman" w:hAnsi="Montserrat Light" w:cs="Times New Roman"/>
                <w:bCs/>
                <w:lang w:val="ro-RO"/>
              </w:rPr>
              <w:t xml:space="preserve">C Alte cheltuieli de investiții, în valoare de </w:t>
            </w:r>
            <w:r>
              <w:rPr>
                <w:rFonts w:ascii="Montserrat Light" w:eastAsia="Times New Roman" w:hAnsi="Montserrat Light" w:cs="Times New Roman"/>
                <w:bCs/>
                <w:lang w:val="ro-RO"/>
              </w:rPr>
              <w:t>200</w:t>
            </w:r>
            <w:r w:rsidRPr="003727C5">
              <w:rPr>
                <w:rFonts w:ascii="Montserrat Light" w:eastAsia="Times New Roman" w:hAnsi="Montserrat Light" w:cs="Times New Roman"/>
                <w:bCs/>
                <w:lang w:val="ro-RO"/>
              </w:rPr>
              <w:t xml:space="preserve">,00 mii lei. </w:t>
            </w:r>
          </w:p>
          <w:p w14:paraId="14D02595" w14:textId="77777777" w:rsidR="00C50A90" w:rsidRPr="003727C5" w:rsidRDefault="00C50A90" w:rsidP="00976596">
            <w:pPr>
              <w:spacing w:line="240" w:lineRule="auto"/>
              <w:jc w:val="both"/>
              <w:rPr>
                <w:rFonts w:ascii="Montserrat Light" w:eastAsia="Times New Roman" w:hAnsi="Montserrat Light" w:cs="Times New Roman"/>
                <w:bCs/>
                <w:lang w:val="ro-RO"/>
              </w:rPr>
            </w:pPr>
          </w:p>
          <w:p w14:paraId="103E7CCE" w14:textId="77777777" w:rsidR="00C50A90" w:rsidRDefault="00C50A90" w:rsidP="00976596">
            <w:pPr>
              <w:spacing w:line="240" w:lineRule="auto"/>
              <w:jc w:val="both"/>
              <w:rPr>
                <w:rFonts w:ascii="Montserrat Light" w:eastAsiaTheme="minorHAnsi" w:hAnsi="Montserrat Light" w:cstheme="minorBidi"/>
                <w:bCs/>
                <w:lang w:val="ro-RO"/>
              </w:rPr>
            </w:pPr>
            <w:r w:rsidRPr="00B14153">
              <w:rPr>
                <w:rFonts w:ascii="Montserrat Light" w:eastAsiaTheme="minorHAnsi" w:hAnsi="Montserrat Light" w:cstheme="minorBidi"/>
                <w:bCs/>
                <w:lang w:val="ro-RO"/>
              </w:rPr>
              <w:t xml:space="preserve">Ținând cont de argumentele prezentate mai sus, rectificarea bugetului general propriu al </w:t>
            </w:r>
            <w:proofErr w:type="spellStart"/>
            <w:r w:rsidRPr="00B14153">
              <w:rPr>
                <w:rFonts w:ascii="Montserrat Light" w:eastAsiaTheme="minorHAnsi" w:hAnsi="Montserrat Light" w:cstheme="minorBidi"/>
                <w:bCs/>
                <w:lang w:val="ro-RO"/>
              </w:rPr>
              <w:t>Judeţului</w:t>
            </w:r>
            <w:proofErr w:type="spellEnd"/>
            <w:r w:rsidRPr="00B14153">
              <w:rPr>
                <w:rFonts w:ascii="Montserrat Light" w:eastAsiaTheme="minorHAnsi" w:hAnsi="Montserrat Light" w:cstheme="minorBidi"/>
                <w:bCs/>
                <w:lang w:val="ro-RO"/>
              </w:rPr>
              <w:t xml:space="preserve"> Cluj pe anul 202</w:t>
            </w:r>
            <w:r>
              <w:rPr>
                <w:rFonts w:ascii="Montserrat Light" w:eastAsiaTheme="minorHAnsi" w:hAnsi="Montserrat Light" w:cstheme="minorBidi"/>
                <w:bCs/>
                <w:lang w:val="ro-RO"/>
              </w:rPr>
              <w:t>5</w:t>
            </w:r>
            <w:r w:rsidRPr="00B14153">
              <w:rPr>
                <w:rFonts w:ascii="Montserrat Light" w:eastAsiaTheme="minorHAnsi" w:hAnsi="Montserrat Light" w:cstheme="minorBidi"/>
                <w:bCs/>
                <w:lang w:val="ro-RO"/>
              </w:rPr>
              <w:t xml:space="preserve"> respectă prevederile legale și asigură funcționarea în condiții optime a instituțiilor publice subordonate.</w:t>
            </w:r>
          </w:p>
          <w:p w14:paraId="48469CBD" w14:textId="77777777" w:rsidR="00C50A90" w:rsidRPr="00D161A9" w:rsidRDefault="00C50A90" w:rsidP="00976596">
            <w:pPr>
              <w:spacing w:line="240" w:lineRule="auto"/>
              <w:jc w:val="both"/>
              <w:rPr>
                <w:rFonts w:ascii="Montserrat Light" w:eastAsia="Times New Roman" w:hAnsi="Montserrat Light" w:cs="Times New Roman"/>
                <w:bCs/>
                <w:lang w:val="ro-RO"/>
              </w:rPr>
            </w:pPr>
          </w:p>
        </w:tc>
      </w:tr>
      <w:tr w:rsidR="00C50A90" w:rsidRPr="000A1B1C" w14:paraId="727C1342" w14:textId="77777777" w:rsidTr="00976596">
        <w:trPr>
          <w:trHeight w:val="1094"/>
        </w:trPr>
        <w:tc>
          <w:tcPr>
            <w:tcW w:w="9445" w:type="dxa"/>
            <w:gridSpan w:val="2"/>
          </w:tcPr>
          <w:p w14:paraId="5A1139FB" w14:textId="77777777" w:rsidR="00C50A90" w:rsidRDefault="00C50A90" w:rsidP="00976596">
            <w:pPr>
              <w:autoSpaceDE w:val="0"/>
              <w:autoSpaceDN w:val="0"/>
              <w:adjustRightInd w:val="0"/>
              <w:spacing w:line="240" w:lineRule="auto"/>
              <w:jc w:val="both"/>
              <w:rPr>
                <w:rFonts w:ascii="Montserrat Light" w:hAnsi="Montserrat Light"/>
                <w:b/>
                <w:bCs/>
                <w:i/>
                <w:noProof/>
                <w:lang w:val="ro-RO" w:eastAsia="ro-RO"/>
              </w:rPr>
            </w:pPr>
            <w:r w:rsidRPr="005A3B2F">
              <w:rPr>
                <w:rFonts w:ascii="Montserrat Light" w:eastAsia="Times New Roman" w:hAnsi="Montserrat Light" w:cs="Times New Roman"/>
                <w:b/>
                <w:bCs/>
                <w:iCs/>
                <w:noProof/>
                <w:lang w:val="ro-RO" w:eastAsia="ro-RO"/>
              </w:rPr>
              <w:lastRenderedPageBreak/>
              <w:t>Secțiunea a 3-a - Efecte preconizate ale aplicării actului administrativ:</w:t>
            </w:r>
            <w:r w:rsidRPr="005A3B2F">
              <w:rPr>
                <w:rFonts w:ascii="Montserrat Light" w:eastAsia="Times New Roman" w:hAnsi="Montserrat Light" w:cs="Times New Roman"/>
                <w:b/>
                <w:bCs/>
                <w:i/>
                <w:noProof/>
                <w:lang w:val="ro-RO" w:eastAsia="ro-RO"/>
              </w:rPr>
              <w:t xml:space="preserve"> </w:t>
            </w:r>
            <w:r w:rsidRPr="005A3B2F">
              <w:rPr>
                <w:rFonts w:ascii="Montserrat Light" w:hAnsi="Montserrat Light"/>
                <w:i/>
                <w:noProof/>
                <w:lang w:val="ro-RO" w:eastAsia="ro-RO"/>
              </w:rPr>
              <w:t>(impactul financiar asupra bugetului judeţului pe termen scurt (pe anul curent)/lung, impactul asupra mediului concurențial şi domeniului ajutoarelor de stat, impactul asupra sarcinilor administrative, impactul asupra mediului)</w:t>
            </w:r>
            <w:r w:rsidRPr="005A3B2F">
              <w:rPr>
                <w:rFonts w:ascii="Montserrat Light" w:hAnsi="Montserrat Light"/>
                <w:b/>
                <w:bCs/>
                <w:i/>
                <w:noProof/>
                <w:lang w:val="ro-RO" w:eastAsia="ro-RO"/>
              </w:rPr>
              <w:t>:</w:t>
            </w:r>
          </w:p>
          <w:p w14:paraId="61EA3EE7" w14:textId="77777777" w:rsidR="00C50A90" w:rsidRPr="005A3B2F" w:rsidRDefault="00C50A90" w:rsidP="00976596">
            <w:pPr>
              <w:autoSpaceDE w:val="0"/>
              <w:autoSpaceDN w:val="0"/>
              <w:adjustRightInd w:val="0"/>
              <w:spacing w:line="240" w:lineRule="auto"/>
              <w:jc w:val="both"/>
              <w:rPr>
                <w:rFonts w:ascii="Montserrat Light" w:eastAsia="Times New Roman" w:hAnsi="Montserrat Light" w:cs="Times New Roman"/>
                <w:b/>
                <w:i/>
                <w:noProof/>
                <w:lang w:val="ro-RO" w:eastAsia="ro-RO" w:bidi="ne-NP"/>
              </w:rPr>
            </w:pPr>
          </w:p>
        </w:tc>
      </w:tr>
      <w:tr w:rsidR="00C50A90" w:rsidRPr="00ED7F0D" w14:paraId="624F8A74" w14:textId="77777777" w:rsidTr="00976596">
        <w:tc>
          <w:tcPr>
            <w:tcW w:w="9445" w:type="dxa"/>
            <w:gridSpan w:val="2"/>
          </w:tcPr>
          <w:p w14:paraId="1CFBC809" w14:textId="77777777" w:rsidR="00C50A90" w:rsidRPr="005A3B2F" w:rsidRDefault="00C50A90" w:rsidP="00976596">
            <w:pPr>
              <w:autoSpaceDE w:val="0"/>
              <w:autoSpaceDN w:val="0"/>
              <w:adjustRightInd w:val="0"/>
              <w:spacing w:line="240" w:lineRule="auto"/>
              <w:ind w:hanging="18"/>
              <w:jc w:val="both"/>
              <w:rPr>
                <w:rFonts w:ascii="Montserrat Light" w:eastAsia="Times New Roman" w:hAnsi="Montserrat Light" w:cs="Times New Roman"/>
                <w:iCs/>
                <w:noProof/>
                <w:lang w:val="ro-RO" w:eastAsia="ro-RO"/>
              </w:rPr>
            </w:pPr>
            <w:r w:rsidRPr="005A3B2F">
              <w:rPr>
                <w:rFonts w:ascii="Montserrat Light" w:eastAsia="Times New Roman" w:hAnsi="Montserrat Light" w:cs="Times New Roman"/>
                <w:iCs/>
                <w:noProof/>
                <w:lang w:val="ro-RO" w:eastAsia="ro-RO"/>
              </w:rPr>
              <w:t>Prezenta rectificare a bugetului propriu al Județului Cluj va permite gestionarea optimă a derulării execuţiei bugetare  a anului 2025.</w:t>
            </w:r>
          </w:p>
          <w:p w14:paraId="0235BAE5" w14:textId="77777777" w:rsidR="00C50A90" w:rsidRPr="005A3B2F" w:rsidRDefault="00C50A90" w:rsidP="00976596">
            <w:pPr>
              <w:autoSpaceDE w:val="0"/>
              <w:autoSpaceDN w:val="0"/>
              <w:adjustRightInd w:val="0"/>
              <w:spacing w:line="240" w:lineRule="auto"/>
              <w:ind w:hanging="18"/>
              <w:jc w:val="both"/>
              <w:rPr>
                <w:rFonts w:ascii="Montserrat Light" w:eastAsia="Times New Roman" w:hAnsi="Montserrat Light" w:cs="Times New Roman"/>
                <w:iCs/>
                <w:noProof/>
                <w:lang w:val="ro-RO" w:eastAsia="ro-RO"/>
              </w:rPr>
            </w:pPr>
          </w:p>
        </w:tc>
      </w:tr>
      <w:tr w:rsidR="00C50A90" w:rsidRPr="000A1B1C" w14:paraId="0C3D2C31" w14:textId="77777777" w:rsidTr="00976596">
        <w:tc>
          <w:tcPr>
            <w:tcW w:w="9445" w:type="dxa"/>
            <w:gridSpan w:val="2"/>
          </w:tcPr>
          <w:p w14:paraId="207F64E1" w14:textId="77777777" w:rsidR="00C50A90" w:rsidRDefault="00C50A90" w:rsidP="00976596">
            <w:pPr>
              <w:autoSpaceDE w:val="0"/>
              <w:autoSpaceDN w:val="0"/>
              <w:adjustRightInd w:val="0"/>
              <w:spacing w:line="240" w:lineRule="auto"/>
              <w:rPr>
                <w:rFonts w:ascii="Montserrat Light" w:eastAsia="Times New Roman" w:hAnsi="Montserrat Light" w:cs="Times New Roman"/>
                <w:b/>
                <w:iCs/>
                <w:noProof/>
                <w:lang w:val="ro-RO" w:eastAsia="ro-RO" w:bidi="ne-NP"/>
              </w:rPr>
            </w:pPr>
            <w:r w:rsidRPr="005A3B2F">
              <w:rPr>
                <w:rFonts w:ascii="Montserrat Light" w:eastAsia="Times New Roman" w:hAnsi="Montserrat Light" w:cs="Times New Roman"/>
                <w:b/>
                <w:iCs/>
                <w:noProof/>
                <w:lang w:val="ro-RO" w:eastAsia="ro-RO" w:bidi="ne-NP"/>
              </w:rPr>
              <w:t xml:space="preserve">Secțiunea a 4-a - Concluzii/propuneri:  </w:t>
            </w:r>
          </w:p>
          <w:p w14:paraId="524DC2F6" w14:textId="77777777" w:rsidR="00C50A90" w:rsidRPr="005A3B2F" w:rsidRDefault="00C50A90" w:rsidP="00976596">
            <w:pPr>
              <w:autoSpaceDE w:val="0"/>
              <w:autoSpaceDN w:val="0"/>
              <w:adjustRightInd w:val="0"/>
              <w:spacing w:line="240" w:lineRule="auto"/>
              <w:rPr>
                <w:rFonts w:ascii="Montserrat Light" w:eastAsia="Times New Roman" w:hAnsi="Montserrat Light" w:cs="Calibri Light"/>
                <w:iCs/>
                <w:noProof/>
                <w:highlight w:val="green"/>
                <w:shd w:val="clear" w:color="auto" w:fill="FFFFFF"/>
                <w:lang w:val="ro-RO" w:eastAsia="ro-RO"/>
              </w:rPr>
            </w:pPr>
          </w:p>
        </w:tc>
      </w:tr>
      <w:tr w:rsidR="00C50A90" w:rsidRPr="000A1B1C" w14:paraId="0F869C0E" w14:textId="77777777" w:rsidTr="00976596">
        <w:tc>
          <w:tcPr>
            <w:tcW w:w="9445" w:type="dxa"/>
            <w:gridSpan w:val="2"/>
          </w:tcPr>
          <w:p w14:paraId="21D4F898" w14:textId="77777777" w:rsidR="00C50A90" w:rsidRDefault="00C50A90" w:rsidP="00976596">
            <w:pPr>
              <w:jc w:val="both"/>
              <w:rPr>
                <w:rFonts w:ascii="Montserrat Light" w:eastAsia="Times New Roman" w:hAnsi="Montserrat Light" w:cs="Times New Roman"/>
                <w:iCs/>
                <w:sz w:val="24"/>
                <w:szCs w:val="24"/>
                <w:lang w:val="it-IT" w:eastAsia="ro-RO"/>
              </w:rPr>
            </w:pPr>
            <w:r w:rsidRPr="005A3B2F">
              <w:rPr>
                <w:rFonts w:ascii="Montserrat Light" w:eastAsia="Times New Roman" w:hAnsi="Montserrat Light" w:cs="Times New Roman"/>
                <w:iCs/>
                <w:lang w:val="it-IT" w:eastAsia="ro-RO"/>
              </w:rPr>
              <w:t xml:space="preserve">În urma analizării proiectului de hotărâre și a documentării efectuate,  certificăm că proiectul de hotărâre </w:t>
            </w:r>
            <w:r w:rsidRPr="005A3B2F">
              <w:rPr>
                <w:rFonts w:ascii="Montserrat Light" w:eastAsia="Times New Roman" w:hAnsi="Montserrat Light" w:cs="Times New Roman"/>
                <w:b/>
                <w:bCs/>
                <w:iCs/>
                <w:lang w:val="it-IT" w:eastAsia="ro-RO"/>
              </w:rPr>
              <w:t>îndeplinește</w:t>
            </w:r>
            <w:r w:rsidRPr="005A3B2F">
              <w:rPr>
                <w:rFonts w:ascii="Montserrat Light" w:eastAsia="Times New Roman" w:hAnsi="Montserrat Light" w:cs="Times New Roman"/>
                <w:iCs/>
                <w:lang w:val="it-IT" w:eastAsia="ro-RO"/>
              </w:rPr>
              <w:t xml:space="preserve"> cerințele tehnice specificate în Secțiunea a 2-a</w:t>
            </w:r>
            <w:r w:rsidRPr="00A13CE6">
              <w:rPr>
                <w:rFonts w:ascii="Montserrat Light" w:eastAsia="Times New Roman" w:hAnsi="Montserrat Light" w:cs="Times New Roman"/>
                <w:iCs/>
                <w:sz w:val="24"/>
                <w:szCs w:val="24"/>
                <w:lang w:val="it-IT" w:eastAsia="ro-RO"/>
              </w:rPr>
              <w:t>.</w:t>
            </w:r>
          </w:p>
          <w:p w14:paraId="025199D1" w14:textId="77777777" w:rsidR="00C50A90" w:rsidRPr="00A13CE6" w:rsidRDefault="00C50A90" w:rsidP="00976596">
            <w:pPr>
              <w:jc w:val="both"/>
              <w:rPr>
                <w:rFonts w:ascii="Montserrat Light" w:eastAsia="Times New Roman" w:hAnsi="Montserrat Light" w:cs="Times New Roman"/>
                <w:sz w:val="24"/>
                <w:szCs w:val="24"/>
                <w:lang w:val="it-IT"/>
              </w:rPr>
            </w:pPr>
          </w:p>
        </w:tc>
      </w:tr>
    </w:tbl>
    <w:p w14:paraId="3A1D703F" w14:textId="77777777" w:rsidR="00C50A90" w:rsidRPr="00A13CE6" w:rsidRDefault="00C50A90" w:rsidP="00C50A90">
      <w:pPr>
        <w:autoSpaceDE w:val="0"/>
        <w:autoSpaceDN w:val="0"/>
        <w:adjustRightInd w:val="0"/>
        <w:spacing w:line="240" w:lineRule="auto"/>
        <w:contextualSpacing/>
        <w:rPr>
          <w:rFonts w:ascii="Montserrat Light" w:eastAsia="Times New Roman" w:hAnsi="Montserrat Light" w:cs="Times New Roman"/>
          <w:i/>
          <w:noProof/>
          <w:sz w:val="24"/>
          <w:szCs w:val="24"/>
          <w:lang w:val="it-IT"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373"/>
        <w:gridCol w:w="1370"/>
        <w:gridCol w:w="1657"/>
      </w:tblGrid>
      <w:tr w:rsidR="00C50A90" w:rsidRPr="00ED7F0D" w14:paraId="5F99960F" w14:textId="77777777" w:rsidTr="00976596">
        <w:tc>
          <w:tcPr>
            <w:tcW w:w="4045" w:type="dxa"/>
          </w:tcPr>
          <w:p w14:paraId="16680358" w14:textId="77777777" w:rsidR="00C50A90" w:rsidRPr="00ED7F0D" w:rsidRDefault="00C50A90" w:rsidP="00976596">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373" w:type="dxa"/>
          </w:tcPr>
          <w:p w14:paraId="2F55145F" w14:textId="77777777" w:rsidR="00C50A90" w:rsidRPr="00ED7F0D" w:rsidRDefault="00C50A90" w:rsidP="00976596">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proofErr w:type="spellStart"/>
            <w:r w:rsidRPr="00ED7F0D">
              <w:rPr>
                <w:rFonts w:ascii="Montserrat Light" w:eastAsia="Times New Roman" w:hAnsi="Montserrat Light" w:cs="Times New Roman"/>
                <w:b/>
                <w:bCs/>
                <w:iCs/>
                <w:sz w:val="24"/>
                <w:szCs w:val="24"/>
                <w:lang w:val="en-US" w:eastAsia="ro-RO"/>
              </w:rPr>
              <w:t>Prenume</w:t>
            </w:r>
            <w:proofErr w:type="spellEnd"/>
            <w:r w:rsidRPr="00ED7F0D">
              <w:rPr>
                <w:rFonts w:ascii="Montserrat Light" w:eastAsia="Times New Roman" w:hAnsi="Montserrat Light" w:cs="Times New Roman"/>
                <w:b/>
                <w:bCs/>
                <w:iCs/>
                <w:sz w:val="24"/>
                <w:szCs w:val="24"/>
                <w:lang w:val="en-US" w:eastAsia="ro-RO"/>
              </w:rPr>
              <w:t xml:space="preserve"> </w:t>
            </w:r>
            <w:proofErr w:type="spellStart"/>
            <w:r w:rsidRPr="00ED7F0D">
              <w:rPr>
                <w:rFonts w:ascii="Montserrat Light" w:eastAsia="Times New Roman" w:hAnsi="Montserrat Light" w:cs="Times New Roman"/>
                <w:b/>
                <w:bCs/>
                <w:iCs/>
                <w:sz w:val="24"/>
                <w:szCs w:val="24"/>
                <w:lang w:val="en-US" w:eastAsia="ro-RO"/>
              </w:rPr>
              <w:t>și</w:t>
            </w:r>
            <w:proofErr w:type="spellEnd"/>
            <w:r w:rsidRPr="00ED7F0D">
              <w:rPr>
                <w:rFonts w:ascii="Montserrat Light" w:eastAsia="Times New Roman" w:hAnsi="Montserrat Light" w:cs="Times New Roman"/>
                <w:b/>
                <w:bCs/>
                <w:iCs/>
                <w:sz w:val="24"/>
                <w:szCs w:val="24"/>
                <w:lang w:val="en-US" w:eastAsia="ro-RO"/>
              </w:rPr>
              <w:t xml:space="preserve"> </w:t>
            </w:r>
            <w:proofErr w:type="spellStart"/>
            <w:r w:rsidRPr="00ED7F0D">
              <w:rPr>
                <w:rFonts w:ascii="Montserrat Light" w:eastAsia="Times New Roman" w:hAnsi="Montserrat Light" w:cs="Times New Roman"/>
                <w:b/>
                <w:bCs/>
                <w:iCs/>
                <w:sz w:val="24"/>
                <w:szCs w:val="24"/>
                <w:lang w:val="en-US" w:eastAsia="ro-RO"/>
              </w:rPr>
              <w:t>nume</w:t>
            </w:r>
            <w:proofErr w:type="spellEnd"/>
          </w:p>
        </w:tc>
        <w:tc>
          <w:tcPr>
            <w:tcW w:w="1370" w:type="dxa"/>
          </w:tcPr>
          <w:p w14:paraId="6DFB4C56" w14:textId="77777777" w:rsidR="00C50A90" w:rsidRPr="00ED7F0D" w:rsidRDefault="00C50A90" w:rsidP="00976596">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ED7F0D">
              <w:rPr>
                <w:rFonts w:ascii="Montserrat Light" w:eastAsia="Times New Roman" w:hAnsi="Montserrat Light" w:cs="Times New Roman"/>
                <w:b/>
                <w:bCs/>
                <w:iCs/>
                <w:sz w:val="24"/>
                <w:szCs w:val="24"/>
                <w:lang w:val="en-US" w:eastAsia="ro-RO"/>
              </w:rPr>
              <w:t>Data</w:t>
            </w:r>
          </w:p>
        </w:tc>
        <w:tc>
          <w:tcPr>
            <w:tcW w:w="1657" w:type="dxa"/>
          </w:tcPr>
          <w:p w14:paraId="5CAC788D" w14:textId="77777777" w:rsidR="00C50A90" w:rsidRPr="00ED7F0D" w:rsidRDefault="00C50A90" w:rsidP="00976596">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proofErr w:type="spellStart"/>
            <w:r w:rsidRPr="00ED7F0D">
              <w:rPr>
                <w:rFonts w:ascii="Montserrat Light" w:eastAsia="Times New Roman" w:hAnsi="Montserrat Light" w:cs="Times New Roman"/>
                <w:b/>
                <w:bCs/>
                <w:iCs/>
                <w:sz w:val="24"/>
                <w:szCs w:val="24"/>
                <w:lang w:val="en-US" w:eastAsia="ro-RO"/>
              </w:rPr>
              <w:t>Semnătura</w:t>
            </w:r>
            <w:proofErr w:type="spellEnd"/>
          </w:p>
        </w:tc>
      </w:tr>
      <w:tr w:rsidR="00C50A90" w:rsidRPr="00CF27CC" w14:paraId="7B634F12" w14:textId="77777777" w:rsidTr="00976596">
        <w:tc>
          <w:tcPr>
            <w:tcW w:w="4045" w:type="dxa"/>
          </w:tcPr>
          <w:p w14:paraId="221E9950"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D04FB1">
              <w:rPr>
                <w:rFonts w:ascii="Montserrat Light" w:eastAsia="Times New Roman" w:hAnsi="Montserrat Light" w:cs="Times New Roman"/>
                <w:iCs/>
                <w:lang w:val="en-US" w:eastAsia="ro-RO"/>
              </w:rPr>
              <w:t>Avizat</w:t>
            </w:r>
            <w:proofErr w:type="spellEnd"/>
            <w:r w:rsidRPr="00D04FB1">
              <w:rPr>
                <w:rFonts w:ascii="Montserrat Light" w:eastAsia="Times New Roman" w:hAnsi="Montserrat Light" w:cs="Times New Roman"/>
                <w:iCs/>
                <w:lang w:val="en-US" w:eastAsia="ro-RO"/>
              </w:rPr>
              <w:t xml:space="preserve">: director </w:t>
            </w:r>
            <w:proofErr w:type="spellStart"/>
            <w:r w:rsidRPr="00D04FB1">
              <w:rPr>
                <w:rFonts w:ascii="Montserrat Light" w:eastAsia="Times New Roman" w:hAnsi="Montserrat Light" w:cs="Times New Roman"/>
                <w:iCs/>
                <w:lang w:val="en-US" w:eastAsia="ro-RO"/>
              </w:rPr>
              <w:t>executiv</w:t>
            </w:r>
            <w:proofErr w:type="spellEnd"/>
          </w:p>
        </w:tc>
        <w:tc>
          <w:tcPr>
            <w:tcW w:w="2373" w:type="dxa"/>
          </w:tcPr>
          <w:p w14:paraId="0AEC6011"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D04FB1">
              <w:rPr>
                <w:rFonts w:ascii="Montserrat Light" w:eastAsia="Times New Roman" w:hAnsi="Montserrat Light" w:cs="Calibri Light"/>
                <w:iCs/>
                <w:noProof/>
                <w:shd w:val="clear" w:color="auto" w:fill="FFFFFF"/>
                <w:lang w:val="ro-RO" w:eastAsia="ro-RO"/>
              </w:rPr>
              <w:t>Mariana Rațiu</w:t>
            </w:r>
          </w:p>
        </w:tc>
        <w:tc>
          <w:tcPr>
            <w:tcW w:w="1370" w:type="dxa"/>
          </w:tcPr>
          <w:p w14:paraId="292E2306"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13.11.2025</w:t>
            </w:r>
          </w:p>
        </w:tc>
        <w:tc>
          <w:tcPr>
            <w:tcW w:w="1657" w:type="dxa"/>
          </w:tcPr>
          <w:p w14:paraId="6A027585"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C50A90" w:rsidRPr="00CF27CC" w14:paraId="3E0B04D9" w14:textId="77777777" w:rsidTr="00976596">
        <w:tc>
          <w:tcPr>
            <w:tcW w:w="4045" w:type="dxa"/>
          </w:tcPr>
          <w:p w14:paraId="2BDD6AFD" w14:textId="77777777" w:rsidR="00C50A90" w:rsidRPr="00CF27CC" w:rsidRDefault="00C50A90" w:rsidP="00976596">
            <w:pPr>
              <w:autoSpaceDE w:val="0"/>
              <w:autoSpaceDN w:val="0"/>
              <w:adjustRightInd w:val="0"/>
              <w:spacing w:line="240" w:lineRule="auto"/>
              <w:rPr>
                <w:rFonts w:ascii="Montserrat Light" w:eastAsia="Times New Roman" w:hAnsi="Montserrat Light" w:cs="Times New Roman"/>
                <w:iCs/>
                <w:sz w:val="24"/>
                <w:szCs w:val="24"/>
                <w:lang w:val="en-US" w:eastAsia="ro-RO"/>
              </w:rPr>
            </w:pPr>
            <w:proofErr w:type="spellStart"/>
            <w:r w:rsidRPr="00D04FB1">
              <w:rPr>
                <w:rFonts w:ascii="Montserrat Light" w:eastAsia="Times New Roman" w:hAnsi="Montserrat Light" w:cs="Times New Roman"/>
                <w:iCs/>
                <w:lang w:val="en-US" w:eastAsia="ro-RO"/>
              </w:rPr>
              <w:t>Verificat</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șef</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serviciu</w:t>
            </w:r>
            <w:proofErr w:type="spellEnd"/>
            <w:r w:rsidRPr="00D04FB1">
              <w:rPr>
                <w:rFonts w:ascii="Montserrat Light" w:eastAsia="Times New Roman" w:hAnsi="Montserrat Light" w:cs="Times New Roman"/>
                <w:iCs/>
                <w:lang w:val="en-US" w:eastAsia="ro-RO"/>
              </w:rPr>
              <w:t xml:space="preserve"> </w:t>
            </w:r>
          </w:p>
        </w:tc>
        <w:tc>
          <w:tcPr>
            <w:tcW w:w="2373" w:type="dxa"/>
          </w:tcPr>
          <w:p w14:paraId="685E32B7"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D04FB1">
              <w:rPr>
                <w:rFonts w:ascii="Montserrat Light" w:eastAsia="Times New Roman" w:hAnsi="Montserrat Light" w:cs="Calibri Light"/>
                <w:iCs/>
                <w:noProof/>
                <w:shd w:val="clear" w:color="auto" w:fill="FFFFFF"/>
                <w:lang w:val="ro-RO" w:eastAsia="ro-RO"/>
              </w:rPr>
              <w:t>Alexandru Crețu</w:t>
            </w:r>
          </w:p>
        </w:tc>
        <w:tc>
          <w:tcPr>
            <w:tcW w:w="1370" w:type="dxa"/>
          </w:tcPr>
          <w:p w14:paraId="00CC8946"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13.11.2025</w:t>
            </w:r>
          </w:p>
        </w:tc>
        <w:tc>
          <w:tcPr>
            <w:tcW w:w="1657" w:type="dxa"/>
          </w:tcPr>
          <w:p w14:paraId="41BB0065"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C50A90" w:rsidRPr="00CF27CC" w14:paraId="65E3590E" w14:textId="77777777" w:rsidTr="00976596">
        <w:tc>
          <w:tcPr>
            <w:tcW w:w="4045" w:type="dxa"/>
          </w:tcPr>
          <w:p w14:paraId="47C5DC30"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D04FB1">
              <w:rPr>
                <w:rFonts w:ascii="Montserrat Light" w:eastAsia="Times New Roman" w:hAnsi="Montserrat Light" w:cs="Times New Roman"/>
                <w:iCs/>
                <w:lang w:val="en-US" w:eastAsia="ro-RO"/>
              </w:rPr>
              <w:t>Elaborat</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consilier</w:t>
            </w:r>
            <w:proofErr w:type="spellEnd"/>
          </w:p>
        </w:tc>
        <w:tc>
          <w:tcPr>
            <w:tcW w:w="2373" w:type="dxa"/>
          </w:tcPr>
          <w:p w14:paraId="0C9CF1BC"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 xml:space="preserve">Jucan Andreea </w:t>
            </w:r>
          </w:p>
        </w:tc>
        <w:tc>
          <w:tcPr>
            <w:tcW w:w="1370" w:type="dxa"/>
          </w:tcPr>
          <w:p w14:paraId="7BF27A08"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13.11.2025</w:t>
            </w:r>
          </w:p>
        </w:tc>
        <w:tc>
          <w:tcPr>
            <w:tcW w:w="1657" w:type="dxa"/>
          </w:tcPr>
          <w:p w14:paraId="204082B7" w14:textId="77777777" w:rsidR="00C50A90" w:rsidRPr="00CF27CC" w:rsidRDefault="00C50A90" w:rsidP="0097659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5DDC5F3A" w14:textId="77777777" w:rsidR="00C50A90" w:rsidRPr="00CF27CC" w:rsidRDefault="00C50A90" w:rsidP="00C50A90">
      <w:pPr>
        <w:spacing w:line="240" w:lineRule="auto"/>
        <w:contextualSpacing/>
        <w:jc w:val="both"/>
        <w:rPr>
          <w:rFonts w:ascii="Montserrat Light" w:eastAsia="Times New Roman" w:hAnsi="Montserrat Light" w:cs="Times New Roman"/>
          <w:i/>
          <w:noProof/>
          <w:sz w:val="24"/>
          <w:szCs w:val="24"/>
          <w:lang w:val="ro-RO" w:eastAsia="ro-RO"/>
        </w:rPr>
      </w:pPr>
    </w:p>
    <w:p w14:paraId="6A3E188C" w14:textId="77777777" w:rsidR="00C50A90" w:rsidRPr="00CF27CC" w:rsidRDefault="00C50A90" w:rsidP="00C50A90">
      <w:pPr>
        <w:spacing w:line="240" w:lineRule="auto"/>
        <w:contextualSpacing/>
        <w:jc w:val="both"/>
        <w:rPr>
          <w:rFonts w:ascii="Montserrat Light" w:eastAsia="Times New Roman" w:hAnsi="Montserrat Light" w:cs="Times New Roman"/>
          <w:i/>
          <w:noProof/>
          <w:sz w:val="24"/>
          <w:szCs w:val="24"/>
          <w:lang w:val="ro-RO" w:eastAsia="ro-RO"/>
        </w:rPr>
      </w:pPr>
    </w:p>
    <w:p w14:paraId="6B40A2F3" w14:textId="77777777" w:rsidR="00C50A90" w:rsidRDefault="00C50A90" w:rsidP="00C50A90">
      <w:pPr>
        <w:spacing w:line="240" w:lineRule="auto"/>
        <w:contextualSpacing/>
        <w:jc w:val="both"/>
        <w:rPr>
          <w:rFonts w:ascii="Montserrat Light" w:eastAsia="Times New Roman" w:hAnsi="Montserrat Light" w:cs="Times New Roman"/>
          <w:i/>
          <w:noProof/>
          <w:sz w:val="24"/>
          <w:szCs w:val="24"/>
          <w:lang w:val="ro-RO" w:eastAsia="ro-RO"/>
        </w:rPr>
      </w:pPr>
    </w:p>
    <w:p w14:paraId="29B83A4B" w14:textId="77777777" w:rsidR="00C50A90" w:rsidRDefault="00C50A90" w:rsidP="00C50A90">
      <w:pPr>
        <w:spacing w:line="240" w:lineRule="auto"/>
        <w:contextualSpacing/>
        <w:jc w:val="both"/>
        <w:rPr>
          <w:rFonts w:ascii="Montserrat Light" w:eastAsia="Times New Roman" w:hAnsi="Montserrat Light" w:cs="Times New Roman"/>
          <w:i/>
          <w:noProof/>
          <w:sz w:val="24"/>
          <w:szCs w:val="24"/>
          <w:lang w:val="ro-RO" w:eastAsia="ro-RO"/>
        </w:rPr>
      </w:pPr>
    </w:p>
    <w:p w14:paraId="001C48E7" w14:textId="77777777" w:rsidR="00C50A90" w:rsidRDefault="00C50A90" w:rsidP="003A53A4">
      <w:pPr>
        <w:rPr>
          <w:rFonts w:ascii="Montserrat Light" w:hAnsi="Montserrat Light"/>
          <w:b/>
          <w:bCs/>
          <w:sz w:val="24"/>
          <w:szCs w:val="24"/>
        </w:rPr>
      </w:pPr>
    </w:p>
    <w:p w14:paraId="7AF01CA7" w14:textId="77777777" w:rsidR="00C50A90" w:rsidRDefault="00C50A90" w:rsidP="003A53A4">
      <w:pPr>
        <w:rPr>
          <w:rFonts w:ascii="Montserrat Light" w:hAnsi="Montserrat Light"/>
          <w:b/>
          <w:bCs/>
          <w:sz w:val="24"/>
          <w:szCs w:val="24"/>
        </w:rPr>
      </w:pPr>
    </w:p>
    <w:p w14:paraId="4C79024E" w14:textId="77777777" w:rsidR="00C50A90" w:rsidRDefault="00C50A90" w:rsidP="003A53A4">
      <w:pPr>
        <w:rPr>
          <w:rFonts w:ascii="Montserrat Light" w:hAnsi="Montserrat Light"/>
          <w:b/>
          <w:bCs/>
          <w:sz w:val="24"/>
          <w:szCs w:val="24"/>
        </w:rPr>
      </w:pPr>
    </w:p>
    <w:p w14:paraId="7A5D3CD5" w14:textId="77777777" w:rsidR="00C50A90" w:rsidRDefault="00C50A90" w:rsidP="003A53A4">
      <w:pPr>
        <w:rPr>
          <w:rFonts w:ascii="Montserrat Light" w:hAnsi="Montserrat Light"/>
          <w:b/>
          <w:bCs/>
          <w:sz w:val="24"/>
          <w:szCs w:val="24"/>
        </w:rPr>
      </w:pPr>
    </w:p>
    <w:p w14:paraId="4E9DA5EB" w14:textId="77777777" w:rsidR="00C50A90" w:rsidRDefault="00C50A90" w:rsidP="003A53A4">
      <w:pPr>
        <w:rPr>
          <w:rFonts w:ascii="Montserrat Light" w:hAnsi="Montserrat Light"/>
          <w:b/>
          <w:bCs/>
          <w:sz w:val="24"/>
          <w:szCs w:val="24"/>
        </w:rPr>
      </w:pPr>
    </w:p>
    <w:p w14:paraId="549D4F51" w14:textId="77777777" w:rsidR="00C50A90" w:rsidRDefault="00C50A90" w:rsidP="003A53A4">
      <w:pPr>
        <w:rPr>
          <w:rFonts w:ascii="Montserrat Light" w:hAnsi="Montserrat Light"/>
          <w:b/>
          <w:bCs/>
          <w:sz w:val="24"/>
          <w:szCs w:val="24"/>
        </w:rPr>
      </w:pPr>
    </w:p>
    <w:p w14:paraId="2C6F53CD" w14:textId="77777777" w:rsidR="00C50A90" w:rsidRPr="00CF27CC" w:rsidRDefault="00C50A90" w:rsidP="003A53A4">
      <w:pPr>
        <w:rPr>
          <w:rFonts w:ascii="Montserrat Light" w:hAnsi="Montserrat Light"/>
          <w:b/>
          <w:bCs/>
          <w:sz w:val="24"/>
          <w:szCs w:val="24"/>
        </w:rPr>
      </w:pPr>
    </w:p>
    <w:tbl>
      <w:tblPr>
        <w:tblpPr w:leftFromText="180" w:rightFromText="180" w:vertAnchor="text" w:horzAnchor="margin" w:tblpY="119"/>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88"/>
        <w:gridCol w:w="108"/>
        <w:gridCol w:w="2555"/>
        <w:gridCol w:w="1984"/>
      </w:tblGrid>
      <w:tr w:rsidR="00370444" w:rsidRPr="00CF27CC" w14:paraId="6E069E5E" w14:textId="77777777" w:rsidTr="00D85741">
        <w:trPr>
          <w:trHeight w:val="399"/>
        </w:trPr>
        <w:tc>
          <w:tcPr>
            <w:tcW w:w="9495" w:type="dxa"/>
            <w:gridSpan w:val="5"/>
            <w:tcBorders>
              <w:top w:val="single" w:sz="4" w:space="0" w:color="auto"/>
              <w:left w:val="single" w:sz="4" w:space="0" w:color="auto"/>
              <w:bottom w:val="single" w:sz="4" w:space="0" w:color="auto"/>
              <w:right w:val="single" w:sz="4" w:space="0" w:color="auto"/>
            </w:tcBorders>
            <w:vAlign w:val="center"/>
            <w:hideMark/>
          </w:tcPr>
          <w:p w14:paraId="776EBAF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lastRenderedPageBreak/>
              <w:t xml:space="preserve">CIRCUIT PROIECT DE HOTĂRÂRE </w:t>
            </w:r>
          </w:p>
        </w:tc>
      </w:tr>
      <w:tr w:rsidR="00370444" w:rsidRPr="00CF27CC" w14:paraId="1F07F1B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0EF66ED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 xml:space="preserve">1. Transmitere proiect </w:t>
            </w:r>
            <w:r w:rsidRPr="00CF27CC">
              <w:rPr>
                <w:rFonts w:ascii="Montserrat Light" w:hAnsi="Montserrat Light"/>
                <w:b/>
                <w:bCs/>
                <w:noProof/>
                <w:sz w:val="24"/>
                <w:szCs w:val="24"/>
                <w:shd w:val="clear" w:color="auto" w:fill="FFFFFF"/>
                <w:lang w:val="ro-RO" w:eastAsia="ro-RO"/>
              </w:rPr>
              <w:t>în vederea analizării şi întocmirii raportului/rapoartelor de specialitate</w:t>
            </w:r>
            <w:r w:rsidRPr="00CF27CC">
              <w:rPr>
                <w:rFonts w:ascii="Montserrat Light" w:hAnsi="Montserrat Light"/>
                <w:b/>
                <w:bCs/>
                <w:noProof/>
                <w:sz w:val="24"/>
                <w:szCs w:val="24"/>
                <w:lang w:val="ro-RO" w:eastAsia="ro-RO"/>
              </w:rPr>
              <w:t xml:space="preserve"> ale compartimentelor de resort nominalizate</w:t>
            </w:r>
          </w:p>
        </w:tc>
      </w:tr>
      <w:tr w:rsidR="00370444" w:rsidRPr="00CF27CC" w14:paraId="25403AE2"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ED10D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Compartimentele de resort nominalizate</w:t>
            </w:r>
          </w:p>
          <w:p w14:paraId="04EFFEC1"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(Direcția/serviciul)</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60CEBF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shd w:val="clear" w:color="auto" w:fill="FFFFFF"/>
                <w:lang w:val="ro-RO" w:eastAsia="ro-RO"/>
              </w:rPr>
              <w:t>Datele de întocmire și depunere a rapoartelor de</w:t>
            </w:r>
            <w:r w:rsidRPr="00CF27CC">
              <w:rPr>
                <w:rFonts w:ascii="Montserrat Light" w:hAnsi="Montserrat Light"/>
                <w:noProof/>
                <w:sz w:val="24"/>
                <w:szCs w:val="24"/>
                <w:lang w:val="ro-RO" w:eastAsia="ro-RO"/>
              </w:rPr>
              <w:t xml:space="preserve">  specialitate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38C4F889"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777F7423"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750C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p w14:paraId="1B03026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întocmire raport/</w:t>
            </w:r>
          </w:p>
          <w:p w14:paraId="5D807CC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6EBC7438"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0F692953" w14:textId="77777777" w:rsidR="00604307"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 xml:space="preserve">DIRECȚIA GENERALĂ BUGET-FINANȚE, </w:t>
            </w:r>
          </w:p>
          <w:p w14:paraId="2C1FC05A" w14:textId="77583EAB"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RESURSE UMANE</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92304C6" w14:textId="523CC983" w:rsidR="003A53A4" w:rsidRPr="00CF27CC" w:rsidRDefault="00D01CAE" w:rsidP="00604307">
            <w:pPr>
              <w:autoSpaceDE w:val="0"/>
              <w:autoSpaceDN w:val="0"/>
              <w:adjustRightInd w:val="0"/>
              <w:spacing w:line="240" w:lineRule="auto"/>
              <w:jc w:val="center"/>
              <w:rPr>
                <w:rFonts w:ascii="Montserrat Light" w:hAnsi="Montserrat Light"/>
                <w:noProof/>
                <w:sz w:val="24"/>
                <w:szCs w:val="24"/>
                <w:shd w:val="clear" w:color="auto" w:fill="FFFFFF"/>
                <w:lang w:val="ro-RO" w:eastAsia="ro-RO"/>
              </w:rPr>
            </w:pPr>
            <w:r>
              <w:rPr>
                <w:rFonts w:ascii="Montserrat Light" w:hAnsi="Montserrat Light"/>
                <w:noProof/>
                <w:sz w:val="24"/>
                <w:szCs w:val="24"/>
                <w:shd w:val="clear" w:color="auto" w:fill="FFFFFF"/>
                <w:lang w:val="ro-RO" w:eastAsia="ro-RO"/>
              </w:rPr>
              <w:t>13.11.2025</w:t>
            </w:r>
          </w:p>
        </w:tc>
        <w:tc>
          <w:tcPr>
            <w:tcW w:w="2555" w:type="dxa"/>
            <w:tcBorders>
              <w:top w:val="single" w:sz="4" w:space="0" w:color="auto"/>
              <w:left w:val="single" w:sz="4" w:space="0" w:color="auto"/>
              <w:bottom w:val="single" w:sz="4" w:space="0" w:color="auto"/>
              <w:right w:val="single" w:sz="4" w:space="0" w:color="auto"/>
            </w:tcBorders>
            <w:vAlign w:val="center"/>
          </w:tcPr>
          <w:p w14:paraId="2F7B16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00B5B5B" w14:textId="20C6C86C" w:rsidR="003A53A4" w:rsidRPr="00CF27CC"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tc>
      </w:tr>
      <w:tr w:rsidR="00370444" w:rsidRPr="00CF27CC" w14:paraId="440A0FA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EC371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 DEZVOLTARE ȘI INVESTIȚII</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AD67D29" w14:textId="334D567C" w:rsidR="003A53A4" w:rsidRPr="00CF27CC"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shd w:val="clear" w:color="auto" w:fill="FFFFFF"/>
                <w:lang w:val="ro-RO" w:eastAsia="ro-RO"/>
              </w:rPr>
              <w:t>13.11.2025</w:t>
            </w:r>
          </w:p>
        </w:tc>
        <w:tc>
          <w:tcPr>
            <w:tcW w:w="2555" w:type="dxa"/>
            <w:tcBorders>
              <w:top w:val="single" w:sz="4" w:space="0" w:color="auto"/>
              <w:left w:val="single" w:sz="4" w:space="0" w:color="auto"/>
              <w:bottom w:val="single" w:sz="4" w:space="0" w:color="auto"/>
              <w:right w:val="single" w:sz="4" w:space="0" w:color="auto"/>
            </w:tcBorders>
            <w:vAlign w:val="center"/>
          </w:tcPr>
          <w:p w14:paraId="518C66C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124F0AA7" w14:textId="25ECB9FF" w:rsidR="003A53A4" w:rsidRPr="00CF27CC"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p w14:paraId="7D586AE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r w:rsidR="00370444" w:rsidRPr="00CF27CC" w14:paraId="091F8824"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106B376" w14:textId="77777777" w:rsidR="003A53A4" w:rsidRPr="00CF27CC" w:rsidRDefault="003A53A4" w:rsidP="00604307">
            <w:pPr>
              <w:autoSpaceDE w:val="0"/>
              <w:autoSpaceDN w:val="0"/>
              <w:adjustRightInd w:val="0"/>
              <w:spacing w:line="240" w:lineRule="auto"/>
              <w:rPr>
                <w:rFonts w:ascii="Montserrat Light" w:hAnsi="Montserrat Light"/>
                <w:b/>
                <w:bCs/>
                <w:noProof/>
                <w:sz w:val="24"/>
                <w:szCs w:val="24"/>
                <w:lang w:val="ro-RO" w:eastAsia="ro-RO"/>
              </w:rPr>
            </w:pPr>
          </w:p>
        </w:tc>
      </w:tr>
      <w:tr w:rsidR="00370444" w:rsidRPr="00CF27CC" w14:paraId="0BF83C0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9B6917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2. Transmitere proiect pentru acordarea avizului de legalitate de către consilierul juridic din cadrul Direcției Juridice</w:t>
            </w:r>
          </w:p>
        </w:tc>
      </w:tr>
      <w:tr w:rsidR="00370444" w:rsidRPr="00CF27CC" w14:paraId="7EB19D90"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D23CDA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consilierului juridic</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1957C3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persoanei competente pentru nominalizare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CA860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acordat/</w:t>
            </w:r>
          </w:p>
          <w:p w14:paraId="0A84516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113378E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2457CF6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7EF69C3D" w14:textId="7C75E6AF" w:rsidR="003A53A4" w:rsidRPr="00CF27CC"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Cristina Ilinca</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55D4C4F9"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E956530" w14:textId="536484A9" w:rsidR="003A53A4" w:rsidRPr="00CF27CC"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avizat</w:t>
            </w:r>
          </w:p>
        </w:tc>
      </w:tr>
      <w:tr w:rsidR="00370444" w:rsidRPr="00CF27CC" w14:paraId="58D445BD"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7BBC07C" w14:textId="77777777" w:rsidR="003A53A4" w:rsidRPr="00CF27CC" w:rsidRDefault="003A53A4" w:rsidP="00604307">
            <w:pPr>
              <w:autoSpaceDE w:val="0"/>
              <w:autoSpaceDN w:val="0"/>
              <w:adjustRightInd w:val="0"/>
              <w:spacing w:line="240" w:lineRule="auto"/>
              <w:rPr>
                <w:rFonts w:ascii="Montserrat Light" w:hAnsi="Montserrat Light"/>
                <w:noProof/>
                <w:sz w:val="24"/>
                <w:szCs w:val="24"/>
                <w:highlight w:val="red"/>
                <w:lang w:val="ro-RO" w:eastAsia="ro-RO"/>
              </w:rPr>
            </w:pPr>
          </w:p>
        </w:tc>
      </w:tr>
      <w:tr w:rsidR="00370444" w:rsidRPr="00CF27CC" w14:paraId="074C1CC3"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628444B1" w14:textId="77777777" w:rsidR="003A53A4" w:rsidRPr="00CF27CC" w:rsidRDefault="003A53A4" w:rsidP="00604307">
            <w:pPr>
              <w:autoSpaceDE w:val="0"/>
              <w:autoSpaceDN w:val="0"/>
              <w:adjustRightInd w:val="0"/>
              <w:spacing w:line="240" w:lineRule="auto"/>
              <w:rPr>
                <w:rFonts w:ascii="Montserrat Light" w:hAnsi="Montserrat Light"/>
                <w:b/>
                <w:bCs/>
                <w:noProof/>
                <w:sz w:val="24"/>
                <w:szCs w:val="24"/>
                <w:highlight w:val="red"/>
                <w:lang w:val="ro-RO" w:eastAsia="ro-RO"/>
              </w:rPr>
            </w:pPr>
            <w:r w:rsidRPr="00CF27CC">
              <w:rPr>
                <w:rFonts w:ascii="Montserrat Light" w:hAnsi="Montserrat Light"/>
                <w:b/>
                <w:bCs/>
                <w:noProof/>
                <w:sz w:val="24"/>
                <w:szCs w:val="24"/>
                <w:lang w:val="ro-RO" w:eastAsia="ro-RO"/>
              </w:rPr>
              <w:t>3. Transmitere proiect în vederea avizării pentru legalitate de către   secretarul general al judeţului</w:t>
            </w:r>
          </w:p>
        </w:tc>
      </w:tr>
      <w:tr w:rsidR="00370444" w:rsidRPr="00CF27CC" w14:paraId="11EAFB6B"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F80BE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secretarului general al județului</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FEC8290"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Cs/>
                <w:noProof/>
                <w:sz w:val="24"/>
                <w:szCs w:val="24"/>
                <w:lang w:val="ro-RO" w:eastAsia="ro-RO"/>
              </w:rPr>
              <w:t>Caracterul normativ sau individual al proiectului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59C79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acordat/</w:t>
            </w:r>
          </w:p>
          <w:p w14:paraId="224BFB9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57FFF87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highlight w:val="red"/>
                <w:lang w:val="ro-RO" w:eastAsia="ro-RO"/>
              </w:rPr>
            </w:pPr>
            <w:r w:rsidRPr="00CF27CC">
              <w:rPr>
                <w:rFonts w:ascii="Montserrat Light" w:hAnsi="Montserrat Light"/>
                <w:noProof/>
                <w:sz w:val="24"/>
                <w:szCs w:val="24"/>
                <w:lang w:val="ro-RO" w:eastAsia="ro-RO"/>
              </w:rPr>
              <w:t>semnătură</w:t>
            </w:r>
          </w:p>
        </w:tc>
      </w:tr>
      <w:tr w:rsidR="00370444" w:rsidRPr="00CF27CC" w14:paraId="5A7E5555"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EBBEEB7" w14:textId="6C240170" w:rsidR="003A53A4" w:rsidRPr="00CF27CC"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Simona Gaci</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0AC1E130" w14:textId="1558ADA5" w:rsidR="003A53A4" w:rsidRPr="00D01CAE"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sidRPr="00D01CAE">
              <w:rPr>
                <w:rFonts w:ascii="Montserrat Light" w:hAnsi="Montserrat Light"/>
                <w:noProof/>
                <w:sz w:val="24"/>
                <w:szCs w:val="24"/>
                <w:lang w:val="ro-RO" w:eastAsia="ro-RO"/>
              </w:rPr>
              <w:t>individual</w:t>
            </w:r>
          </w:p>
        </w:tc>
        <w:tc>
          <w:tcPr>
            <w:tcW w:w="1984" w:type="dxa"/>
            <w:tcBorders>
              <w:top w:val="single" w:sz="4" w:space="0" w:color="auto"/>
              <w:left w:val="single" w:sz="4" w:space="0" w:color="auto"/>
              <w:bottom w:val="single" w:sz="4" w:space="0" w:color="auto"/>
              <w:right w:val="single" w:sz="4" w:space="0" w:color="auto"/>
            </w:tcBorders>
            <w:vAlign w:val="center"/>
          </w:tcPr>
          <w:p w14:paraId="4AE8A7E8" w14:textId="48814D6B" w:rsidR="003A53A4" w:rsidRPr="00D01CAE"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sidRPr="00D01CAE">
              <w:rPr>
                <w:rFonts w:ascii="Montserrat Light" w:hAnsi="Montserrat Light"/>
                <w:noProof/>
                <w:sz w:val="24"/>
                <w:szCs w:val="24"/>
                <w:lang w:val="ro-RO" w:eastAsia="ro-RO"/>
              </w:rPr>
              <w:t>avizat</w:t>
            </w:r>
          </w:p>
        </w:tc>
      </w:tr>
      <w:tr w:rsidR="00370444" w:rsidRPr="00CF27CC" w14:paraId="7EEE4563"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3B9C86D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highlight w:val="red"/>
                <w:lang w:val="ro-RO" w:eastAsia="ro-RO"/>
              </w:rPr>
            </w:pPr>
          </w:p>
        </w:tc>
      </w:tr>
      <w:tr w:rsidR="00370444" w:rsidRPr="00CF27CC" w14:paraId="24A29B3B"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5E8F242"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4. Transmitere proiect pentru adoptarea avizului/avizelor comisiei/comisiilor de specialitate nominalizate</w:t>
            </w:r>
          </w:p>
        </w:tc>
      </w:tr>
      <w:tr w:rsidR="00370444" w:rsidRPr="00CF27CC" w14:paraId="2C47F578"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29E454"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Comisia de specialitate  nominalizată</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B291F5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sz w:val="24"/>
                <w:szCs w:val="24"/>
                <w:shd w:val="clear" w:color="auto" w:fill="FFFFFF"/>
                <w:lang w:val="ro-RO" w:eastAsia="ro-RO"/>
              </w:rPr>
              <w:t>Data de întocmire și depunere a avizului</w:t>
            </w: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13A4289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1BB7115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0E53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adoptat/</w:t>
            </w:r>
          </w:p>
          <w:p w14:paraId="5E0621B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implicit favorabil</w:t>
            </w:r>
          </w:p>
        </w:tc>
      </w:tr>
      <w:tr w:rsidR="00370444" w:rsidRPr="00CF27CC" w14:paraId="2A64F421"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5FA0D8D4" w14:textId="76B34A84" w:rsidR="003A53A4" w:rsidRPr="00CF27CC" w:rsidRDefault="00D01CAE"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2</w:t>
            </w:r>
          </w:p>
        </w:tc>
        <w:tc>
          <w:tcPr>
            <w:tcW w:w="1588" w:type="dxa"/>
            <w:tcBorders>
              <w:top w:val="single" w:sz="4" w:space="0" w:color="auto"/>
              <w:left w:val="single" w:sz="4" w:space="0" w:color="auto"/>
              <w:bottom w:val="single" w:sz="4" w:space="0" w:color="auto"/>
              <w:right w:val="single" w:sz="4" w:space="0" w:color="auto"/>
            </w:tcBorders>
            <w:vAlign w:val="center"/>
          </w:tcPr>
          <w:p w14:paraId="38AB2DDC"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1A0B198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36DF2A4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r w:rsidR="00370444" w:rsidRPr="00CF27CC" w14:paraId="09C0C9DA"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DF65AC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588" w:type="dxa"/>
            <w:tcBorders>
              <w:top w:val="single" w:sz="4" w:space="0" w:color="auto"/>
              <w:left w:val="single" w:sz="4" w:space="0" w:color="auto"/>
              <w:bottom w:val="single" w:sz="4" w:space="0" w:color="auto"/>
              <w:right w:val="single" w:sz="4" w:space="0" w:color="auto"/>
            </w:tcBorders>
            <w:vAlign w:val="center"/>
          </w:tcPr>
          <w:p w14:paraId="6F052E0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34C3A320"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055E1B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r w:rsidR="00370444" w:rsidRPr="00CF27CC" w14:paraId="4CD5CAAE"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440C75A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588" w:type="dxa"/>
            <w:tcBorders>
              <w:top w:val="single" w:sz="4" w:space="0" w:color="auto"/>
              <w:left w:val="single" w:sz="4" w:space="0" w:color="auto"/>
              <w:bottom w:val="single" w:sz="4" w:space="0" w:color="auto"/>
              <w:right w:val="single" w:sz="4" w:space="0" w:color="auto"/>
            </w:tcBorders>
            <w:vAlign w:val="center"/>
          </w:tcPr>
          <w:p w14:paraId="2D0A701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047C10A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698BEA0"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bl>
    <w:p w14:paraId="355CD7D8" w14:textId="77777777" w:rsidR="003A53A4" w:rsidRDefault="003A53A4" w:rsidP="00784B61">
      <w:pPr>
        <w:autoSpaceDE w:val="0"/>
        <w:autoSpaceDN w:val="0"/>
        <w:adjustRightInd w:val="0"/>
        <w:spacing w:line="240" w:lineRule="auto"/>
        <w:contextualSpacing/>
        <w:rPr>
          <w:rFonts w:ascii="Montserrat Light" w:hAnsi="Montserrat Light"/>
          <w:i/>
          <w:noProof/>
          <w:lang w:val="en-US" w:eastAsia="ro-RO"/>
        </w:rPr>
      </w:pPr>
    </w:p>
    <w:p w14:paraId="16B47444" w14:textId="15E144FC" w:rsidR="00AB2189" w:rsidRPr="00370444" w:rsidRDefault="00AB2189" w:rsidP="00784B61">
      <w:pPr>
        <w:autoSpaceDE w:val="0"/>
        <w:autoSpaceDN w:val="0"/>
        <w:adjustRightInd w:val="0"/>
        <w:spacing w:line="240" w:lineRule="auto"/>
        <w:contextualSpacing/>
        <w:rPr>
          <w:rFonts w:ascii="Montserrat Light" w:hAnsi="Montserrat Light"/>
          <w:i/>
          <w:noProof/>
          <w:lang w:val="en-US" w:eastAsia="ro-RO"/>
        </w:rPr>
        <w:sectPr w:rsidR="00AB2189" w:rsidRPr="00370444" w:rsidSect="00F40341">
          <w:headerReference w:type="default" r:id="rId9"/>
          <w:pgSz w:w="11909" w:h="16834"/>
          <w:pgMar w:top="1170" w:right="929" w:bottom="540" w:left="1530" w:header="270" w:footer="198" w:gutter="0"/>
          <w:pgNumType w:start="1"/>
          <w:cols w:space="720"/>
        </w:sectPr>
      </w:pPr>
    </w:p>
    <w:p w14:paraId="07635339" w14:textId="50B3EC86" w:rsidR="008F76F2" w:rsidRPr="00370444" w:rsidRDefault="008F76F2" w:rsidP="00C016AC">
      <w:pPr>
        <w:tabs>
          <w:tab w:val="left" w:pos="3456"/>
        </w:tabs>
        <w:spacing w:line="240" w:lineRule="auto"/>
        <w:rPr>
          <w:rFonts w:ascii="Montserrat Light" w:hAnsi="Montserrat Light"/>
        </w:rPr>
      </w:pPr>
    </w:p>
    <w:sectPr w:rsidR="008F76F2" w:rsidRPr="00370444">
      <w:headerReference w:type="default" r:id="rId10"/>
      <w:footerReference w:type="default" r:id="rId11"/>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31A3" w14:textId="77777777" w:rsidR="009972D6" w:rsidRDefault="009972D6">
      <w:pPr>
        <w:spacing w:line="240" w:lineRule="auto"/>
      </w:pPr>
      <w:r>
        <w:separator/>
      </w:r>
    </w:p>
  </w:endnote>
  <w:endnote w:type="continuationSeparator" w:id="0">
    <w:p w14:paraId="28B5B7BE" w14:textId="77777777" w:rsidR="009972D6" w:rsidRDefault="00997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altName w:val="Calibri"/>
    <w:panose1 w:val="00000400000000000000"/>
    <w:charset w:val="EE"/>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DC4CE9" w:rsidRPr="000E5A88" w:rsidRDefault="00DC4CE9"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D554" w14:textId="77777777" w:rsidR="009972D6" w:rsidRDefault="009972D6">
      <w:pPr>
        <w:spacing w:line="240" w:lineRule="auto"/>
      </w:pPr>
      <w:r>
        <w:separator/>
      </w:r>
    </w:p>
  </w:footnote>
  <w:footnote w:type="continuationSeparator" w:id="0">
    <w:p w14:paraId="31D8B182" w14:textId="77777777" w:rsidR="009972D6" w:rsidRDefault="009972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77777777" w:rsidR="00DC4CE9" w:rsidRDefault="00DC4CE9">
    <w:r>
      <w:rPr>
        <w:noProof/>
        <w:lang w:val="ro-RO" w:eastAsia="ro-RO"/>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lang w:val="ro-RO" w:eastAsia="ro-RO"/>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DC4CE9" w:rsidRPr="000E5A88" w:rsidRDefault="00DC4CE9"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lu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16F3DFE"/>
    <w:multiLevelType w:val="hybridMultilevel"/>
    <w:tmpl w:val="09068362"/>
    <w:lvl w:ilvl="0" w:tplc="A642D270">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37D2D"/>
    <w:multiLevelType w:val="hybridMultilevel"/>
    <w:tmpl w:val="1E4CC920"/>
    <w:lvl w:ilvl="0" w:tplc="49849DB2">
      <w:start w:val="1"/>
      <w:numFmt w:val="upperRoman"/>
      <w:lvlText w:val="%1."/>
      <w:lvlJc w:val="left"/>
      <w:pPr>
        <w:ind w:left="1005" w:hanging="72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5" w15:restartNumberingAfterBreak="0">
    <w:nsid w:val="07381367"/>
    <w:multiLevelType w:val="hybridMultilevel"/>
    <w:tmpl w:val="118ED48A"/>
    <w:lvl w:ilvl="0" w:tplc="622E11D8">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08597452"/>
    <w:multiLevelType w:val="hybridMultilevel"/>
    <w:tmpl w:val="556EB9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B05D40"/>
    <w:multiLevelType w:val="hybridMultilevel"/>
    <w:tmpl w:val="672224E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3E3633"/>
    <w:multiLevelType w:val="hybridMultilevel"/>
    <w:tmpl w:val="97EE1D10"/>
    <w:lvl w:ilvl="0" w:tplc="3D14A33A">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9" w15:restartNumberingAfterBreak="0">
    <w:nsid w:val="162406BE"/>
    <w:multiLevelType w:val="hybridMultilevel"/>
    <w:tmpl w:val="ED0C8B2A"/>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785078F"/>
    <w:multiLevelType w:val="hybridMultilevel"/>
    <w:tmpl w:val="5016B286"/>
    <w:lvl w:ilvl="0" w:tplc="A44474E0">
      <w:numFmt w:val="bullet"/>
      <w:lvlText w:val="-"/>
      <w:lvlJc w:val="left"/>
      <w:pPr>
        <w:ind w:left="1035" w:hanging="360"/>
      </w:pPr>
      <w:rPr>
        <w:rFonts w:ascii="Montserrat Light" w:eastAsia="Times New Roman" w:hAnsi="Montserrat Light"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15:restartNumberingAfterBreak="0">
    <w:nsid w:val="1B4D11F5"/>
    <w:multiLevelType w:val="hybridMultilevel"/>
    <w:tmpl w:val="7720A9C4"/>
    <w:lvl w:ilvl="0" w:tplc="1D7A1532">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15:restartNumberingAfterBreak="0">
    <w:nsid w:val="1B98482E"/>
    <w:multiLevelType w:val="hybridMultilevel"/>
    <w:tmpl w:val="0922C8CE"/>
    <w:lvl w:ilvl="0" w:tplc="5EE8839A">
      <w:start w:val="1"/>
      <w:numFmt w:val="lowerLetter"/>
      <w:lvlText w:val="%1)"/>
      <w:lvlJc w:val="lef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3" w15:restartNumberingAfterBreak="0">
    <w:nsid w:val="20DF4F1E"/>
    <w:multiLevelType w:val="hybridMultilevel"/>
    <w:tmpl w:val="034E37C6"/>
    <w:lvl w:ilvl="0" w:tplc="0409000B">
      <w:start w:val="1"/>
      <w:numFmt w:val="bullet"/>
      <w:lvlText w:val=""/>
      <w:lvlJc w:val="left"/>
      <w:pPr>
        <w:tabs>
          <w:tab w:val="num" w:pos="1637"/>
        </w:tabs>
        <w:ind w:left="1637" w:hanging="360"/>
      </w:pPr>
      <w:rPr>
        <w:rFonts w:ascii="Wingdings" w:hAnsi="Wingdings"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14" w15:restartNumberingAfterBreak="0">
    <w:nsid w:val="26C3495B"/>
    <w:multiLevelType w:val="hybridMultilevel"/>
    <w:tmpl w:val="AAA037EE"/>
    <w:lvl w:ilvl="0" w:tplc="FFFFFFFF">
      <w:start w:val="1"/>
      <w:numFmt w:val="lowerLetter"/>
      <w:lvlText w:val="%1)"/>
      <w:lvlJc w:val="left"/>
      <w:pPr>
        <w:ind w:left="900"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E82726B"/>
    <w:multiLevelType w:val="hybridMultilevel"/>
    <w:tmpl w:val="0C0EC5D4"/>
    <w:lvl w:ilvl="0" w:tplc="FFFFFFFF">
      <w:start w:val="1"/>
      <w:numFmt w:val="lowerLetter"/>
      <w:lvlText w:val="%1)"/>
      <w:lvlJc w:val="left"/>
      <w:pPr>
        <w:ind w:left="786"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53C0F0B"/>
    <w:multiLevelType w:val="hybridMultilevel"/>
    <w:tmpl w:val="C730F7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F35862"/>
    <w:multiLevelType w:val="hybridMultilevel"/>
    <w:tmpl w:val="0A6E7B5E"/>
    <w:lvl w:ilvl="0" w:tplc="DCE280BC">
      <w:numFmt w:val="bullet"/>
      <w:lvlText w:val="-"/>
      <w:lvlJc w:val="left"/>
      <w:pPr>
        <w:ind w:left="1035" w:hanging="360"/>
      </w:pPr>
      <w:rPr>
        <w:rFonts w:ascii="Montserrat Light" w:eastAsia="Times New Roman" w:hAnsi="Montserrat Light" w:cs="Times New Roman"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18" w15:restartNumberingAfterBreak="0">
    <w:nsid w:val="39246436"/>
    <w:multiLevelType w:val="hybridMultilevel"/>
    <w:tmpl w:val="3446F23C"/>
    <w:lvl w:ilvl="0" w:tplc="04180017">
      <w:start w:val="1"/>
      <w:numFmt w:val="lowerLetter"/>
      <w:lvlText w:val="%1)"/>
      <w:lvlJc w:val="left"/>
      <w:pPr>
        <w:ind w:left="360"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3BEA4352"/>
    <w:multiLevelType w:val="hybridMultilevel"/>
    <w:tmpl w:val="D6CCD406"/>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408025E4"/>
    <w:multiLevelType w:val="hybridMultilevel"/>
    <w:tmpl w:val="7D0A7202"/>
    <w:lvl w:ilvl="0" w:tplc="C94E2DC0">
      <w:start w:val="2"/>
      <w:numFmt w:val="bullet"/>
      <w:lvlText w:val="-"/>
      <w:lvlJc w:val="left"/>
      <w:pPr>
        <w:ind w:left="1323" w:hanging="360"/>
      </w:pPr>
      <w:rPr>
        <w:rFonts w:ascii="Montserrat Light" w:eastAsia="Times New Roman" w:hAnsi="Montserrat Light" w:cs="Times New Roman"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21" w15:restartNumberingAfterBreak="0">
    <w:nsid w:val="4979759A"/>
    <w:multiLevelType w:val="hybridMultilevel"/>
    <w:tmpl w:val="BD3A12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D17F50"/>
    <w:multiLevelType w:val="hybridMultilevel"/>
    <w:tmpl w:val="D5E8D81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C8B245E"/>
    <w:multiLevelType w:val="hybridMultilevel"/>
    <w:tmpl w:val="B08A49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0BD30DA"/>
    <w:multiLevelType w:val="hybridMultilevel"/>
    <w:tmpl w:val="9812754E"/>
    <w:lvl w:ilvl="0" w:tplc="BAEA5064">
      <w:start w:val="1"/>
      <w:numFmt w:val="bullet"/>
      <w:lvlText w:val=""/>
      <w:lvlJc w:val="left"/>
      <w:pPr>
        <w:ind w:left="1080" w:hanging="360"/>
      </w:pPr>
      <w:rPr>
        <w:rFonts w:ascii="Wingdings" w:hAnsi="Wingdings"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5" w15:restartNumberingAfterBreak="0">
    <w:nsid w:val="518C3DDE"/>
    <w:multiLevelType w:val="hybridMultilevel"/>
    <w:tmpl w:val="2B26CAF4"/>
    <w:lvl w:ilvl="0" w:tplc="DF8EF90E">
      <w:numFmt w:val="bullet"/>
      <w:lvlText w:val="-"/>
      <w:lvlJc w:val="left"/>
      <w:pPr>
        <w:ind w:left="1155" w:hanging="360"/>
      </w:pPr>
      <w:rPr>
        <w:rFonts w:ascii="Montserrat Light" w:eastAsia="Times New Roman" w:hAnsi="Montserrat Light" w:cs="Aria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26" w15:restartNumberingAfterBreak="0">
    <w:nsid w:val="60A61D14"/>
    <w:multiLevelType w:val="hybridMultilevel"/>
    <w:tmpl w:val="8F8A2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63B30B26"/>
    <w:multiLevelType w:val="hybridMultilevel"/>
    <w:tmpl w:val="3F809220"/>
    <w:lvl w:ilvl="0" w:tplc="D402D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94609F"/>
    <w:multiLevelType w:val="hybridMultilevel"/>
    <w:tmpl w:val="F476FB0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0"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15:restartNumberingAfterBreak="0">
    <w:nsid w:val="6ED811D2"/>
    <w:multiLevelType w:val="multilevel"/>
    <w:tmpl w:val="CB6ECE6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816" w:hanging="720"/>
      </w:pPr>
      <w:rPr>
        <w:rFonts w:eastAsia="Times New Roman" w:hint="default"/>
      </w:rPr>
    </w:lvl>
    <w:lvl w:ilvl="3">
      <w:start w:val="1"/>
      <w:numFmt w:val="decimal"/>
      <w:lvlText w:val="%1.%2.%3.%4"/>
      <w:lvlJc w:val="left"/>
      <w:pPr>
        <w:ind w:left="1224" w:hanging="1080"/>
      </w:pPr>
      <w:rPr>
        <w:rFonts w:eastAsia="Times New Roman" w:hint="default"/>
      </w:rPr>
    </w:lvl>
    <w:lvl w:ilvl="4">
      <w:start w:val="1"/>
      <w:numFmt w:val="decimal"/>
      <w:lvlText w:val="%1.%2.%3.%4.%5"/>
      <w:lvlJc w:val="left"/>
      <w:pPr>
        <w:ind w:left="1272" w:hanging="1080"/>
      </w:pPr>
      <w:rPr>
        <w:rFonts w:eastAsia="Times New Roman" w:hint="default"/>
      </w:rPr>
    </w:lvl>
    <w:lvl w:ilvl="5">
      <w:start w:val="1"/>
      <w:numFmt w:val="decimal"/>
      <w:lvlText w:val="%1.%2.%3.%4.%5.%6"/>
      <w:lvlJc w:val="left"/>
      <w:pPr>
        <w:ind w:left="1680" w:hanging="1440"/>
      </w:pPr>
      <w:rPr>
        <w:rFonts w:eastAsia="Times New Roman" w:hint="default"/>
      </w:rPr>
    </w:lvl>
    <w:lvl w:ilvl="6">
      <w:start w:val="1"/>
      <w:numFmt w:val="decimal"/>
      <w:lvlText w:val="%1.%2.%3.%4.%5.%6.%7"/>
      <w:lvlJc w:val="left"/>
      <w:pPr>
        <w:ind w:left="1728" w:hanging="1440"/>
      </w:pPr>
      <w:rPr>
        <w:rFonts w:eastAsia="Times New Roman" w:hint="default"/>
      </w:rPr>
    </w:lvl>
    <w:lvl w:ilvl="7">
      <w:start w:val="1"/>
      <w:numFmt w:val="decimal"/>
      <w:lvlText w:val="%1.%2.%3.%4.%5.%6.%7.%8"/>
      <w:lvlJc w:val="left"/>
      <w:pPr>
        <w:ind w:left="2136" w:hanging="1800"/>
      </w:pPr>
      <w:rPr>
        <w:rFonts w:eastAsia="Times New Roman" w:hint="default"/>
      </w:rPr>
    </w:lvl>
    <w:lvl w:ilvl="8">
      <w:start w:val="1"/>
      <w:numFmt w:val="decimal"/>
      <w:lvlText w:val="%1.%2.%3.%4.%5.%6.%7.%8.%9"/>
      <w:lvlJc w:val="left"/>
      <w:pPr>
        <w:ind w:left="2184" w:hanging="1800"/>
      </w:pPr>
      <w:rPr>
        <w:rFonts w:eastAsia="Times New Roman" w:hint="default"/>
      </w:rPr>
    </w:lvl>
  </w:abstractNum>
  <w:abstractNum w:abstractNumId="32" w15:restartNumberingAfterBreak="0">
    <w:nsid w:val="78F471B9"/>
    <w:multiLevelType w:val="hybridMultilevel"/>
    <w:tmpl w:val="9C26F1BA"/>
    <w:lvl w:ilvl="0" w:tplc="0FC432F4">
      <w:start w:val="1"/>
      <w:numFmt w:val="bullet"/>
      <w:lvlText w:val=""/>
      <w:lvlJc w:val="left"/>
      <w:pPr>
        <w:ind w:left="1068" w:hanging="360"/>
      </w:pPr>
      <w:rPr>
        <w:rFonts w:ascii="Wingdings" w:hAnsi="Wingdings"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15:restartNumberingAfterBreak="0">
    <w:nsid w:val="7CB751CF"/>
    <w:multiLevelType w:val="hybridMultilevel"/>
    <w:tmpl w:val="FC725D5C"/>
    <w:lvl w:ilvl="0" w:tplc="559814BE">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15:restartNumberingAfterBreak="0">
    <w:nsid w:val="7DF91A0E"/>
    <w:multiLevelType w:val="multilevel"/>
    <w:tmpl w:val="A56CA20E"/>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16cid:durableId="1371340835">
    <w:abstractNumId w:val="0"/>
  </w:num>
  <w:num w:numId="2" w16cid:durableId="303707489">
    <w:abstractNumId w:val="23"/>
  </w:num>
  <w:num w:numId="3" w16cid:durableId="1374769781">
    <w:abstractNumId w:val="27"/>
  </w:num>
  <w:num w:numId="4" w16cid:durableId="1846939796">
    <w:abstractNumId w:val="28"/>
  </w:num>
  <w:num w:numId="5" w16cid:durableId="237642111">
    <w:abstractNumId w:val="21"/>
  </w:num>
  <w:num w:numId="6" w16cid:durableId="1706908573">
    <w:abstractNumId w:val="7"/>
  </w:num>
  <w:num w:numId="7" w16cid:durableId="233123782">
    <w:abstractNumId w:val="16"/>
  </w:num>
  <w:num w:numId="8" w16cid:durableId="888229252">
    <w:abstractNumId w:val="6"/>
  </w:num>
  <w:num w:numId="9" w16cid:durableId="55950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98463">
    <w:abstractNumId w:val="13"/>
  </w:num>
  <w:num w:numId="11" w16cid:durableId="741172219">
    <w:abstractNumId w:val="32"/>
  </w:num>
  <w:num w:numId="12" w16cid:durableId="2045979557">
    <w:abstractNumId w:val="18"/>
  </w:num>
  <w:num w:numId="13" w16cid:durableId="1862431452">
    <w:abstractNumId w:val="8"/>
  </w:num>
  <w:num w:numId="14" w16cid:durableId="1575118598">
    <w:abstractNumId w:val="19"/>
  </w:num>
  <w:num w:numId="15" w16cid:durableId="714817686">
    <w:abstractNumId w:val="24"/>
  </w:num>
  <w:num w:numId="16" w16cid:durableId="860750811">
    <w:abstractNumId w:val="31"/>
  </w:num>
  <w:num w:numId="17" w16cid:durableId="1264649149">
    <w:abstractNumId w:val="34"/>
  </w:num>
  <w:num w:numId="18" w16cid:durableId="1870608747">
    <w:abstractNumId w:val="3"/>
  </w:num>
  <w:num w:numId="19" w16cid:durableId="39014902">
    <w:abstractNumId w:val="5"/>
  </w:num>
  <w:num w:numId="20" w16cid:durableId="1612396872">
    <w:abstractNumId w:val="33"/>
  </w:num>
  <w:num w:numId="21" w16cid:durableId="1284730970">
    <w:abstractNumId w:val="20"/>
  </w:num>
  <w:num w:numId="22" w16cid:durableId="1207989226">
    <w:abstractNumId w:val="9"/>
  </w:num>
  <w:num w:numId="23" w16cid:durableId="2083484595">
    <w:abstractNumId w:val="22"/>
  </w:num>
  <w:num w:numId="24" w16cid:durableId="2022271969">
    <w:abstractNumId w:val="29"/>
  </w:num>
  <w:num w:numId="25" w16cid:durableId="1928153451">
    <w:abstractNumId w:val="10"/>
  </w:num>
  <w:num w:numId="26" w16cid:durableId="1073703771">
    <w:abstractNumId w:val="32"/>
  </w:num>
  <w:num w:numId="27" w16cid:durableId="1238244332">
    <w:abstractNumId w:val="17"/>
  </w:num>
  <w:num w:numId="28" w16cid:durableId="1635020726">
    <w:abstractNumId w:val="25"/>
  </w:num>
  <w:num w:numId="29" w16cid:durableId="1134563496">
    <w:abstractNumId w:val="4"/>
  </w:num>
  <w:num w:numId="30" w16cid:durableId="1690135715">
    <w:abstractNumId w:val="14"/>
  </w:num>
  <w:num w:numId="31" w16cid:durableId="2120561975">
    <w:abstractNumId w:val="12"/>
  </w:num>
  <w:num w:numId="32" w16cid:durableId="994409505">
    <w:abstractNumId w:val="15"/>
  </w:num>
  <w:num w:numId="33" w16cid:durableId="727997733">
    <w:abstractNumId w:val="11"/>
  </w:num>
  <w:num w:numId="34" w16cid:durableId="41015442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09D1"/>
    <w:rsid w:val="00001A2A"/>
    <w:rsid w:val="000024F3"/>
    <w:rsid w:val="00002531"/>
    <w:rsid w:val="0000277C"/>
    <w:rsid w:val="00002B04"/>
    <w:rsid w:val="0000522B"/>
    <w:rsid w:val="000063A4"/>
    <w:rsid w:val="00011662"/>
    <w:rsid w:val="00011BA5"/>
    <w:rsid w:val="000120AF"/>
    <w:rsid w:val="00012822"/>
    <w:rsid w:val="00012A61"/>
    <w:rsid w:val="000130B0"/>
    <w:rsid w:val="000132D2"/>
    <w:rsid w:val="00013AED"/>
    <w:rsid w:val="00014DF5"/>
    <w:rsid w:val="00014E1E"/>
    <w:rsid w:val="00014F18"/>
    <w:rsid w:val="000151DF"/>
    <w:rsid w:val="000155B1"/>
    <w:rsid w:val="00016550"/>
    <w:rsid w:val="00020436"/>
    <w:rsid w:val="00024D59"/>
    <w:rsid w:val="000252C3"/>
    <w:rsid w:val="000256D7"/>
    <w:rsid w:val="00025DAB"/>
    <w:rsid w:val="00026D9A"/>
    <w:rsid w:val="00027697"/>
    <w:rsid w:val="00027C4B"/>
    <w:rsid w:val="00031BF7"/>
    <w:rsid w:val="00031C64"/>
    <w:rsid w:val="00032578"/>
    <w:rsid w:val="0003295E"/>
    <w:rsid w:val="000333A7"/>
    <w:rsid w:val="00033C7C"/>
    <w:rsid w:val="00034213"/>
    <w:rsid w:val="000356DF"/>
    <w:rsid w:val="00037693"/>
    <w:rsid w:val="00042A20"/>
    <w:rsid w:val="0004342D"/>
    <w:rsid w:val="00043FE2"/>
    <w:rsid w:val="000465AD"/>
    <w:rsid w:val="00047A6C"/>
    <w:rsid w:val="00053BB5"/>
    <w:rsid w:val="00054D24"/>
    <w:rsid w:val="00056A43"/>
    <w:rsid w:val="00057BCD"/>
    <w:rsid w:val="0006083F"/>
    <w:rsid w:val="00060A25"/>
    <w:rsid w:val="00060A30"/>
    <w:rsid w:val="00060F40"/>
    <w:rsid w:val="0006546C"/>
    <w:rsid w:val="00066312"/>
    <w:rsid w:val="00067049"/>
    <w:rsid w:val="000704C7"/>
    <w:rsid w:val="00071075"/>
    <w:rsid w:val="000714AB"/>
    <w:rsid w:val="00071F52"/>
    <w:rsid w:val="00071F6E"/>
    <w:rsid w:val="00072221"/>
    <w:rsid w:val="00072C61"/>
    <w:rsid w:val="00072EBB"/>
    <w:rsid w:val="00074273"/>
    <w:rsid w:val="000744ED"/>
    <w:rsid w:val="000750A9"/>
    <w:rsid w:val="000759F0"/>
    <w:rsid w:val="000779B6"/>
    <w:rsid w:val="00086480"/>
    <w:rsid w:val="00087587"/>
    <w:rsid w:val="0009289F"/>
    <w:rsid w:val="00092B1C"/>
    <w:rsid w:val="00092E9C"/>
    <w:rsid w:val="00094A73"/>
    <w:rsid w:val="00096080"/>
    <w:rsid w:val="00096563"/>
    <w:rsid w:val="000971E8"/>
    <w:rsid w:val="000979D6"/>
    <w:rsid w:val="000A12F9"/>
    <w:rsid w:val="000A36E9"/>
    <w:rsid w:val="000A454B"/>
    <w:rsid w:val="000A45CE"/>
    <w:rsid w:val="000A54B3"/>
    <w:rsid w:val="000A622A"/>
    <w:rsid w:val="000A6874"/>
    <w:rsid w:val="000B2E19"/>
    <w:rsid w:val="000B303E"/>
    <w:rsid w:val="000B3176"/>
    <w:rsid w:val="000B3698"/>
    <w:rsid w:val="000B4491"/>
    <w:rsid w:val="000B4C96"/>
    <w:rsid w:val="000B5D07"/>
    <w:rsid w:val="000B7364"/>
    <w:rsid w:val="000C071C"/>
    <w:rsid w:val="000C1CAA"/>
    <w:rsid w:val="000C3A46"/>
    <w:rsid w:val="000C4090"/>
    <w:rsid w:val="000C475B"/>
    <w:rsid w:val="000C5035"/>
    <w:rsid w:val="000C624A"/>
    <w:rsid w:val="000D1500"/>
    <w:rsid w:val="000D312A"/>
    <w:rsid w:val="000D38C4"/>
    <w:rsid w:val="000D4199"/>
    <w:rsid w:val="000E0BF6"/>
    <w:rsid w:val="000E135E"/>
    <w:rsid w:val="000E1BBE"/>
    <w:rsid w:val="000E345A"/>
    <w:rsid w:val="000E3846"/>
    <w:rsid w:val="000E3DBD"/>
    <w:rsid w:val="000E4CBF"/>
    <w:rsid w:val="000E5A88"/>
    <w:rsid w:val="000E5EFC"/>
    <w:rsid w:val="000E6B94"/>
    <w:rsid w:val="000E7177"/>
    <w:rsid w:val="000E79DD"/>
    <w:rsid w:val="000F0303"/>
    <w:rsid w:val="000F1386"/>
    <w:rsid w:val="000F18DC"/>
    <w:rsid w:val="000F1BE2"/>
    <w:rsid w:val="000F21FB"/>
    <w:rsid w:val="000F2BC5"/>
    <w:rsid w:val="000F41DA"/>
    <w:rsid w:val="000F4307"/>
    <w:rsid w:val="000F7EF4"/>
    <w:rsid w:val="001007A7"/>
    <w:rsid w:val="00100ED6"/>
    <w:rsid w:val="00100EDA"/>
    <w:rsid w:val="001019B5"/>
    <w:rsid w:val="00102501"/>
    <w:rsid w:val="001026EC"/>
    <w:rsid w:val="00103C1A"/>
    <w:rsid w:val="00103D11"/>
    <w:rsid w:val="00104935"/>
    <w:rsid w:val="00105163"/>
    <w:rsid w:val="001055D0"/>
    <w:rsid w:val="001062E9"/>
    <w:rsid w:val="001070F1"/>
    <w:rsid w:val="001071E4"/>
    <w:rsid w:val="00110461"/>
    <w:rsid w:val="00110C52"/>
    <w:rsid w:val="00111FEC"/>
    <w:rsid w:val="00112CA4"/>
    <w:rsid w:val="00112D66"/>
    <w:rsid w:val="00112E2E"/>
    <w:rsid w:val="00112EC3"/>
    <w:rsid w:val="0011327E"/>
    <w:rsid w:val="00123108"/>
    <w:rsid w:val="00125435"/>
    <w:rsid w:val="00125B03"/>
    <w:rsid w:val="00126203"/>
    <w:rsid w:val="001276BA"/>
    <w:rsid w:val="00127AA8"/>
    <w:rsid w:val="00127BC5"/>
    <w:rsid w:val="0013113A"/>
    <w:rsid w:val="001333B6"/>
    <w:rsid w:val="00133ED0"/>
    <w:rsid w:val="00134D0C"/>
    <w:rsid w:val="00135BDC"/>
    <w:rsid w:val="00137219"/>
    <w:rsid w:val="00137626"/>
    <w:rsid w:val="001379D3"/>
    <w:rsid w:val="00141149"/>
    <w:rsid w:val="00141505"/>
    <w:rsid w:val="00141F54"/>
    <w:rsid w:val="0014209B"/>
    <w:rsid w:val="0014248F"/>
    <w:rsid w:val="0014290C"/>
    <w:rsid w:val="00143B18"/>
    <w:rsid w:val="00146048"/>
    <w:rsid w:val="00146E4A"/>
    <w:rsid w:val="00147F55"/>
    <w:rsid w:val="00151312"/>
    <w:rsid w:val="00151313"/>
    <w:rsid w:val="001527AE"/>
    <w:rsid w:val="001554FB"/>
    <w:rsid w:val="001559AF"/>
    <w:rsid w:val="00156F9F"/>
    <w:rsid w:val="001570E5"/>
    <w:rsid w:val="00160F4D"/>
    <w:rsid w:val="00161BA7"/>
    <w:rsid w:val="001624E3"/>
    <w:rsid w:val="00163389"/>
    <w:rsid w:val="00163D05"/>
    <w:rsid w:val="001658DE"/>
    <w:rsid w:val="00166B6A"/>
    <w:rsid w:val="00167992"/>
    <w:rsid w:val="001702A8"/>
    <w:rsid w:val="001706E3"/>
    <w:rsid w:val="00170F0D"/>
    <w:rsid w:val="00171049"/>
    <w:rsid w:val="00171065"/>
    <w:rsid w:val="0017219A"/>
    <w:rsid w:val="0017469C"/>
    <w:rsid w:val="00175C14"/>
    <w:rsid w:val="00175F3C"/>
    <w:rsid w:val="00176006"/>
    <w:rsid w:val="00180A46"/>
    <w:rsid w:val="001810DC"/>
    <w:rsid w:val="0018365E"/>
    <w:rsid w:val="00183955"/>
    <w:rsid w:val="001864A6"/>
    <w:rsid w:val="0018695C"/>
    <w:rsid w:val="0019075D"/>
    <w:rsid w:val="00193F01"/>
    <w:rsid w:val="00194A98"/>
    <w:rsid w:val="001963BF"/>
    <w:rsid w:val="001977CA"/>
    <w:rsid w:val="001A01E9"/>
    <w:rsid w:val="001A0C37"/>
    <w:rsid w:val="001A14B4"/>
    <w:rsid w:val="001A1D55"/>
    <w:rsid w:val="001A64C9"/>
    <w:rsid w:val="001A6A54"/>
    <w:rsid w:val="001B03D1"/>
    <w:rsid w:val="001B44E4"/>
    <w:rsid w:val="001B48E6"/>
    <w:rsid w:val="001B7C13"/>
    <w:rsid w:val="001C12FD"/>
    <w:rsid w:val="001C1889"/>
    <w:rsid w:val="001C1A87"/>
    <w:rsid w:val="001C30EF"/>
    <w:rsid w:val="001C3537"/>
    <w:rsid w:val="001C4618"/>
    <w:rsid w:val="001C4DE3"/>
    <w:rsid w:val="001C62F1"/>
    <w:rsid w:val="001C663F"/>
    <w:rsid w:val="001C6EA8"/>
    <w:rsid w:val="001C6FDC"/>
    <w:rsid w:val="001D155F"/>
    <w:rsid w:val="001D2119"/>
    <w:rsid w:val="001D23D3"/>
    <w:rsid w:val="001D3385"/>
    <w:rsid w:val="001D4F3D"/>
    <w:rsid w:val="001D7703"/>
    <w:rsid w:val="001E1AF3"/>
    <w:rsid w:val="001E1D32"/>
    <w:rsid w:val="001E214B"/>
    <w:rsid w:val="001E6DA4"/>
    <w:rsid w:val="001F0ACF"/>
    <w:rsid w:val="001F0CAB"/>
    <w:rsid w:val="001F2811"/>
    <w:rsid w:val="001F4918"/>
    <w:rsid w:val="001F5A11"/>
    <w:rsid w:val="002003BA"/>
    <w:rsid w:val="00201C41"/>
    <w:rsid w:val="00202877"/>
    <w:rsid w:val="00203696"/>
    <w:rsid w:val="0020508D"/>
    <w:rsid w:val="00205C26"/>
    <w:rsid w:val="0020645E"/>
    <w:rsid w:val="00207855"/>
    <w:rsid w:val="002106B8"/>
    <w:rsid w:val="00211830"/>
    <w:rsid w:val="00211B0A"/>
    <w:rsid w:val="00212874"/>
    <w:rsid w:val="00212DBC"/>
    <w:rsid w:val="002139CC"/>
    <w:rsid w:val="00214655"/>
    <w:rsid w:val="00214D5B"/>
    <w:rsid w:val="002152E0"/>
    <w:rsid w:val="00216808"/>
    <w:rsid w:val="00220700"/>
    <w:rsid w:val="002233B5"/>
    <w:rsid w:val="00223501"/>
    <w:rsid w:val="00223A58"/>
    <w:rsid w:val="00226C01"/>
    <w:rsid w:val="00226CAF"/>
    <w:rsid w:val="00227237"/>
    <w:rsid w:val="002272DD"/>
    <w:rsid w:val="00230443"/>
    <w:rsid w:val="0023326F"/>
    <w:rsid w:val="00234D6E"/>
    <w:rsid w:val="0023632E"/>
    <w:rsid w:val="00236CC0"/>
    <w:rsid w:val="0023798C"/>
    <w:rsid w:val="002411CD"/>
    <w:rsid w:val="0024155F"/>
    <w:rsid w:val="002422B1"/>
    <w:rsid w:val="002431D1"/>
    <w:rsid w:val="0024359F"/>
    <w:rsid w:val="00244C2B"/>
    <w:rsid w:val="00245D48"/>
    <w:rsid w:val="0024631F"/>
    <w:rsid w:val="00247643"/>
    <w:rsid w:val="00250AA7"/>
    <w:rsid w:val="002531BC"/>
    <w:rsid w:val="00256954"/>
    <w:rsid w:val="00256EE5"/>
    <w:rsid w:val="002600AF"/>
    <w:rsid w:val="00262054"/>
    <w:rsid w:val="0026238C"/>
    <w:rsid w:val="002640B9"/>
    <w:rsid w:val="00264293"/>
    <w:rsid w:val="00264843"/>
    <w:rsid w:val="00265291"/>
    <w:rsid w:val="00266BEE"/>
    <w:rsid w:val="00267181"/>
    <w:rsid w:val="00270C9C"/>
    <w:rsid w:val="00271BF8"/>
    <w:rsid w:val="0027251E"/>
    <w:rsid w:val="00272F11"/>
    <w:rsid w:val="00273543"/>
    <w:rsid w:val="0027503E"/>
    <w:rsid w:val="00275BFC"/>
    <w:rsid w:val="0028131B"/>
    <w:rsid w:val="002821AF"/>
    <w:rsid w:val="0028349D"/>
    <w:rsid w:val="00287C28"/>
    <w:rsid w:val="00290955"/>
    <w:rsid w:val="0029278E"/>
    <w:rsid w:val="0029403C"/>
    <w:rsid w:val="00295975"/>
    <w:rsid w:val="0029671B"/>
    <w:rsid w:val="00296FCE"/>
    <w:rsid w:val="00297CE1"/>
    <w:rsid w:val="002A1724"/>
    <w:rsid w:val="002A1AE4"/>
    <w:rsid w:val="002A2CA0"/>
    <w:rsid w:val="002A3243"/>
    <w:rsid w:val="002A4DD6"/>
    <w:rsid w:val="002A513A"/>
    <w:rsid w:val="002A5780"/>
    <w:rsid w:val="002A5B22"/>
    <w:rsid w:val="002A5E5E"/>
    <w:rsid w:val="002A7116"/>
    <w:rsid w:val="002B0485"/>
    <w:rsid w:val="002B04AD"/>
    <w:rsid w:val="002B0822"/>
    <w:rsid w:val="002B1442"/>
    <w:rsid w:val="002B1A51"/>
    <w:rsid w:val="002B39A6"/>
    <w:rsid w:val="002B4106"/>
    <w:rsid w:val="002B4AE8"/>
    <w:rsid w:val="002B5E98"/>
    <w:rsid w:val="002B608F"/>
    <w:rsid w:val="002B65F3"/>
    <w:rsid w:val="002B7AAD"/>
    <w:rsid w:val="002C0A4C"/>
    <w:rsid w:val="002C1BE5"/>
    <w:rsid w:val="002C266A"/>
    <w:rsid w:val="002C4D4B"/>
    <w:rsid w:val="002D0737"/>
    <w:rsid w:val="002D251D"/>
    <w:rsid w:val="002D320F"/>
    <w:rsid w:val="002D4DAF"/>
    <w:rsid w:val="002D6145"/>
    <w:rsid w:val="002D6212"/>
    <w:rsid w:val="002D746D"/>
    <w:rsid w:val="002D7541"/>
    <w:rsid w:val="002E227D"/>
    <w:rsid w:val="002E27F2"/>
    <w:rsid w:val="002E33C1"/>
    <w:rsid w:val="002E5663"/>
    <w:rsid w:val="002E5798"/>
    <w:rsid w:val="002E5AAA"/>
    <w:rsid w:val="002E6F5C"/>
    <w:rsid w:val="002E7124"/>
    <w:rsid w:val="002E7E11"/>
    <w:rsid w:val="002F29BA"/>
    <w:rsid w:val="002F2A25"/>
    <w:rsid w:val="002F4158"/>
    <w:rsid w:val="002F420D"/>
    <w:rsid w:val="002F4B16"/>
    <w:rsid w:val="002F65FE"/>
    <w:rsid w:val="002F6B46"/>
    <w:rsid w:val="002F71CE"/>
    <w:rsid w:val="002F7E99"/>
    <w:rsid w:val="00300C3D"/>
    <w:rsid w:val="00304317"/>
    <w:rsid w:val="00305D64"/>
    <w:rsid w:val="00307AEC"/>
    <w:rsid w:val="00310751"/>
    <w:rsid w:val="00312669"/>
    <w:rsid w:val="00312FD5"/>
    <w:rsid w:val="00313242"/>
    <w:rsid w:val="00315800"/>
    <w:rsid w:val="0031661D"/>
    <w:rsid w:val="003179E9"/>
    <w:rsid w:val="00320DA8"/>
    <w:rsid w:val="00321E96"/>
    <w:rsid w:val="00323466"/>
    <w:rsid w:val="00324981"/>
    <w:rsid w:val="003256B9"/>
    <w:rsid w:val="003275CA"/>
    <w:rsid w:val="00327EC9"/>
    <w:rsid w:val="0033185C"/>
    <w:rsid w:val="00332376"/>
    <w:rsid w:val="00335316"/>
    <w:rsid w:val="003358CC"/>
    <w:rsid w:val="00336156"/>
    <w:rsid w:val="00336193"/>
    <w:rsid w:val="00336AA3"/>
    <w:rsid w:val="00336ACD"/>
    <w:rsid w:val="003402E0"/>
    <w:rsid w:val="00340899"/>
    <w:rsid w:val="003412B7"/>
    <w:rsid w:val="00342D92"/>
    <w:rsid w:val="003430B9"/>
    <w:rsid w:val="00343475"/>
    <w:rsid w:val="00343CD6"/>
    <w:rsid w:val="00344217"/>
    <w:rsid w:val="0034452B"/>
    <w:rsid w:val="003447B8"/>
    <w:rsid w:val="00345568"/>
    <w:rsid w:val="00345EA5"/>
    <w:rsid w:val="00346778"/>
    <w:rsid w:val="00346BA7"/>
    <w:rsid w:val="00347E38"/>
    <w:rsid w:val="00347E39"/>
    <w:rsid w:val="00347E79"/>
    <w:rsid w:val="00350AFF"/>
    <w:rsid w:val="00350BC4"/>
    <w:rsid w:val="00353203"/>
    <w:rsid w:val="003538E8"/>
    <w:rsid w:val="00353C1B"/>
    <w:rsid w:val="00354882"/>
    <w:rsid w:val="00355534"/>
    <w:rsid w:val="003555C1"/>
    <w:rsid w:val="003566D2"/>
    <w:rsid w:val="0035710C"/>
    <w:rsid w:val="00357B23"/>
    <w:rsid w:val="00361045"/>
    <w:rsid w:val="00361117"/>
    <w:rsid w:val="003612B4"/>
    <w:rsid w:val="00361527"/>
    <w:rsid w:val="00362079"/>
    <w:rsid w:val="003624A0"/>
    <w:rsid w:val="00362EF8"/>
    <w:rsid w:val="00363426"/>
    <w:rsid w:val="0036347E"/>
    <w:rsid w:val="00364550"/>
    <w:rsid w:val="0036494D"/>
    <w:rsid w:val="00365CCA"/>
    <w:rsid w:val="003666AC"/>
    <w:rsid w:val="003675DC"/>
    <w:rsid w:val="00370444"/>
    <w:rsid w:val="00370606"/>
    <w:rsid w:val="00371F84"/>
    <w:rsid w:val="0037201A"/>
    <w:rsid w:val="00372653"/>
    <w:rsid w:val="00373B4B"/>
    <w:rsid w:val="00375C4C"/>
    <w:rsid w:val="0037646E"/>
    <w:rsid w:val="00376A88"/>
    <w:rsid w:val="00377643"/>
    <w:rsid w:val="0037770D"/>
    <w:rsid w:val="00377DF7"/>
    <w:rsid w:val="00380A3B"/>
    <w:rsid w:val="0038129B"/>
    <w:rsid w:val="003834B9"/>
    <w:rsid w:val="0038415D"/>
    <w:rsid w:val="00387909"/>
    <w:rsid w:val="0039114E"/>
    <w:rsid w:val="00392486"/>
    <w:rsid w:val="00393403"/>
    <w:rsid w:val="00393513"/>
    <w:rsid w:val="00394C3E"/>
    <w:rsid w:val="00396A65"/>
    <w:rsid w:val="00396B6F"/>
    <w:rsid w:val="003970CA"/>
    <w:rsid w:val="00397735"/>
    <w:rsid w:val="00397DE9"/>
    <w:rsid w:val="003A1A8D"/>
    <w:rsid w:val="003A2B6B"/>
    <w:rsid w:val="003A385E"/>
    <w:rsid w:val="003A3AD8"/>
    <w:rsid w:val="003A3D79"/>
    <w:rsid w:val="003A53A4"/>
    <w:rsid w:val="003A7CB7"/>
    <w:rsid w:val="003A7CDA"/>
    <w:rsid w:val="003B0E1A"/>
    <w:rsid w:val="003B1595"/>
    <w:rsid w:val="003B192F"/>
    <w:rsid w:val="003B1D02"/>
    <w:rsid w:val="003B2963"/>
    <w:rsid w:val="003B30DE"/>
    <w:rsid w:val="003B338B"/>
    <w:rsid w:val="003B6622"/>
    <w:rsid w:val="003B6E4D"/>
    <w:rsid w:val="003B70F5"/>
    <w:rsid w:val="003B7627"/>
    <w:rsid w:val="003B7FB4"/>
    <w:rsid w:val="003C115E"/>
    <w:rsid w:val="003C1571"/>
    <w:rsid w:val="003C22A8"/>
    <w:rsid w:val="003C36C3"/>
    <w:rsid w:val="003C5460"/>
    <w:rsid w:val="003C6D07"/>
    <w:rsid w:val="003C760A"/>
    <w:rsid w:val="003D135E"/>
    <w:rsid w:val="003D37D7"/>
    <w:rsid w:val="003D407D"/>
    <w:rsid w:val="003D51C2"/>
    <w:rsid w:val="003D790E"/>
    <w:rsid w:val="003D7E07"/>
    <w:rsid w:val="003E0448"/>
    <w:rsid w:val="003E142D"/>
    <w:rsid w:val="003E18CB"/>
    <w:rsid w:val="003E334A"/>
    <w:rsid w:val="003E40D9"/>
    <w:rsid w:val="003E53B9"/>
    <w:rsid w:val="003E53DB"/>
    <w:rsid w:val="003E7B9F"/>
    <w:rsid w:val="003F0B41"/>
    <w:rsid w:val="003F6476"/>
    <w:rsid w:val="003F6BD4"/>
    <w:rsid w:val="003F6D99"/>
    <w:rsid w:val="003F7200"/>
    <w:rsid w:val="003F77AA"/>
    <w:rsid w:val="003F7ECE"/>
    <w:rsid w:val="00400103"/>
    <w:rsid w:val="004002BB"/>
    <w:rsid w:val="00400390"/>
    <w:rsid w:val="00400936"/>
    <w:rsid w:val="00403419"/>
    <w:rsid w:val="004038FD"/>
    <w:rsid w:val="00404762"/>
    <w:rsid w:val="00404C82"/>
    <w:rsid w:val="00405707"/>
    <w:rsid w:val="004068B4"/>
    <w:rsid w:val="00406D8F"/>
    <w:rsid w:val="00411842"/>
    <w:rsid w:val="00411850"/>
    <w:rsid w:val="00411DBA"/>
    <w:rsid w:val="00412FFD"/>
    <w:rsid w:val="004139B2"/>
    <w:rsid w:val="004156B2"/>
    <w:rsid w:val="004156FC"/>
    <w:rsid w:val="004170AE"/>
    <w:rsid w:val="00417A3C"/>
    <w:rsid w:val="00417C44"/>
    <w:rsid w:val="00421061"/>
    <w:rsid w:val="00422145"/>
    <w:rsid w:val="00422F04"/>
    <w:rsid w:val="0042329D"/>
    <w:rsid w:val="00425307"/>
    <w:rsid w:val="004257C0"/>
    <w:rsid w:val="00425EB4"/>
    <w:rsid w:val="004267C6"/>
    <w:rsid w:val="00427453"/>
    <w:rsid w:val="00433457"/>
    <w:rsid w:val="00433B9E"/>
    <w:rsid w:val="004358FC"/>
    <w:rsid w:val="00436488"/>
    <w:rsid w:val="0043691C"/>
    <w:rsid w:val="00437425"/>
    <w:rsid w:val="00437D13"/>
    <w:rsid w:val="0044093B"/>
    <w:rsid w:val="00441237"/>
    <w:rsid w:val="00441F95"/>
    <w:rsid w:val="00442C98"/>
    <w:rsid w:val="00443DA1"/>
    <w:rsid w:val="00444DA6"/>
    <w:rsid w:val="004454A6"/>
    <w:rsid w:val="00445A83"/>
    <w:rsid w:val="00446198"/>
    <w:rsid w:val="00447899"/>
    <w:rsid w:val="004478BE"/>
    <w:rsid w:val="00447E5B"/>
    <w:rsid w:val="00450EE9"/>
    <w:rsid w:val="004515A4"/>
    <w:rsid w:val="00452318"/>
    <w:rsid w:val="0045250A"/>
    <w:rsid w:val="00452CF1"/>
    <w:rsid w:val="00453B4B"/>
    <w:rsid w:val="00453FC8"/>
    <w:rsid w:val="0045453F"/>
    <w:rsid w:val="004548F2"/>
    <w:rsid w:val="00454C64"/>
    <w:rsid w:val="00455811"/>
    <w:rsid w:val="004561A8"/>
    <w:rsid w:val="0045777B"/>
    <w:rsid w:val="00457A7C"/>
    <w:rsid w:val="00461484"/>
    <w:rsid w:val="00464945"/>
    <w:rsid w:val="004702AC"/>
    <w:rsid w:val="004717D3"/>
    <w:rsid w:val="004726C9"/>
    <w:rsid w:val="00472BB4"/>
    <w:rsid w:val="004779D4"/>
    <w:rsid w:val="004808EE"/>
    <w:rsid w:val="00481706"/>
    <w:rsid w:val="00481C1B"/>
    <w:rsid w:val="00481F6A"/>
    <w:rsid w:val="004833AB"/>
    <w:rsid w:val="0048346F"/>
    <w:rsid w:val="004849B2"/>
    <w:rsid w:val="00484CAA"/>
    <w:rsid w:val="00484E50"/>
    <w:rsid w:val="0048506D"/>
    <w:rsid w:val="004865D2"/>
    <w:rsid w:val="00486E61"/>
    <w:rsid w:val="00487ECF"/>
    <w:rsid w:val="004909D9"/>
    <w:rsid w:val="004915B5"/>
    <w:rsid w:val="0049218E"/>
    <w:rsid w:val="004923B3"/>
    <w:rsid w:val="004950F5"/>
    <w:rsid w:val="00497817"/>
    <w:rsid w:val="004A060E"/>
    <w:rsid w:val="004A07DC"/>
    <w:rsid w:val="004A12AE"/>
    <w:rsid w:val="004A16F5"/>
    <w:rsid w:val="004A3158"/>
    <w:rsid w:val="004A47BB"/>
    <w:rsid w:val="004A49D0"/>
    <w:rsid w:val="004A56FB"/>
    <w:rsid w:val="004A6CD8"/>
    <w:rsid w:val="004A7453"/>
    <w:rsid w:val="004B036A"/>
    <w:rsid w:val="004B065F"/>
    <w:rsid w:val="004B0A79"/>
    <w:rsid w:val="004B2759"/>
    <w:rsid w:val="004B288C"/>
    <w:rsid w:val="004B4325"/>
    <w:rsid w:val="004B519A"/>
    <w:rsid w:val="004B5EE8"/>
    <w:rsid w:val="004C1682"/>
    <w:rsid w:val="004C1EC5"/>
    <w:rsid w:val="004C2825"/>
    <w:rsid w:val="004C32A1"/>
    <w:rsid w:val="004C3B84"/>
    <w:rsid w:val="004C3F2F"/>
    <w:rsid w:val="004C4698"/>
    <w:rsid w:val="004C4725"/>
    <w:rsid w:val="004C5818"/>
    <w:rsid w:val="004C5955"/>
    <w:rsid w:val="004D0515"/>
    <w:rsid w:val="004D1E6F"/>
    <w:rsid w:val="004D363E"/>
    <w:rsid w:val="004D3C1F"/>
    <w:rsid w:val="004D41AE"/>
    <w:rsid w:val="004D4F8D"/>
    <w:rsid w:val="004D7A85"/>
    <w:rsid w:val="004E0E03"/>
    <w:rsid w:val="004E15D1"/>
    <w:rsid w:val="004E28C0"/>
    <w:rsid w:val="004E3B46"/>
    <w:rsid w:val="004E4FC2"/>
    <w:rsid w:val="004E5415"/>
    <w:rsid w:val="004E78F3"/>
    <w:rsid w:val="004F206D"/>
    <w:rsid w:val="004F24D4"/>
    <w:rsid w:val="004F27DA"/>
    <w:rsid w:val="004F2924"/>
    <w:rsid w:val="004F37A5"/>
    <w:rsid w:val="004F3853"/>
    <w:rsid w:val="004F3B1C"/>
    <w:rsid w:val="004F3B60"/>
    <w:rsid w:val="004F5BB5"/>
    <w:rsid w:val="004F670F"/>
    <w:rsid w:val="004F788F"/>
    <w:rsid w:val="005002B8"/>
    <w:rsid w:val="00500396"/>
    <w:rsid w:val="00503416"/>
    <w:rsid w:val="00506E3E"/>
    <w:rsid w:val="00507A36"/>
    <w:rsid w:val="00507D23"/>
    <w:rsid w:val="00507EA6"/>
    <w:rsid w:val="0051051A"/>
    <w:rsid w:val="00511BF8"/>
    <w:rsid w:val="00512F05"/>
    <w:rsid w:val="00513964"/>
    <w:rsid w:val="00520370"/>
    <w:rsid w:val="005213F5"/>
    <w:rsid w:val="00523B5C"/>
    <w:rsid w:val="00525067"/>
    <w:rsid w:val="00525423"/>
    <w:rsid w:val="00527237"/>
    <w:rsid w:val="0052798C"/>
    <w:rsid w:val="00530825"/>
    <w:rsid w:val="00532265"/>
    <w:rsid w:val="00534029"/>
    <w:rsid w:val="00534486"/>
    <w:rsid w:val="00536841"/>
    <w:rsid w:val="00536E71"/>
    <w:rsid w:val="00537DFF"/>
    <w:rsid w:val="00540CA9"/>
    <w:rsid w:val="00542315"/>
    <w:rsid w:val="0054261F"/>
    <w:rsid w:val="00542EC9"/>
    <w:rsid w:val="005469DC"/>
    <w:rsid w:val="005510E6"/>
    <w:rsid w:val="00551D34"/>
    <w:rsid w:val="00552D93"/>
    <w:rsid w:val="0055430D"/>
    <w:rsid w:val="00555D02"/>
    <w:rsid w:val="005564DF"/>
    <w:rsid w:val="00556BBF"/>
    <w:rsid w:val="00557D29"/>
    <w:rsid w:val="00557F7F"/>
    <w:rsid w:val="005605CC"/>
    <w:rsid w:val="00560C5D"/>
    <w:rsid w:val="00561F59"/>
    <w:rsid w:val="0056225B"/>
    <w:rsid w:val="00562A3D"/>
    <w:rsid w:val="0056343B"/>
    <w:rsid w:val="00563984"/>
    <w:rsid w:val="00565EDB"/>
    <w:rsid w:val="00567391"/>
    <w:rsid w:val="00570D2D"/>
    <w:rsid w:val="005716E8"/>
    <w:rsid w:val="0057187C"/>
    <w:rsid w:val="005725D8"/>
    <w:rsid w:val="00573444"/>
    <w:rsid w:val="005737D2"/>
    <w:rsid w:val="00575502"/>
    <w:rsid w:val="00575D0E"/>
    <w:rsid w:val="00576B7D"/>
    <w:rsid w:val="00581080"/>
    <w:rsid w:val="005837AB"/>
    <w:rsid w:val="005843DC"/>
    <w:rsid w:val="0058456D"/>
    <w:rsid w:val="0058500B"/>
    <w:rsid w:val="00585F26"/>
    <w:rsid w:val="0058701D"/>
    <w:rsid w:val="0058796B"/>
    <w:rsid w:val="00591645"/>
    <w:rsid w:val="00591EE6"/>
    <w:rsid w:val="00595A00"/>
    <w:rsid w:val="00596208"/>
    <w:rsid w:val="005970FD"/>
    <w:rsid w:val="00597625"/>
    <w:rsid w:val="005979EA"/>
    <w:rsid w:val="005A23BE"/>
    <w:rsid w:val="005A24FB"/>
    <w:rsid w:val="005A27C1"/>
    <w:rsid w:val="005A3D77"/>
    <w:rsid w:val="005A44EE"/>
    <w:rsid w:val="005B17B4"/>
    <w:rsid w:val="005B189E"/>
    <w:rsid w:val="005B1CA3"/>
    <w:rsid w:val="005B1E2D"/>
    <w:rsid w:val="005B1E45"/>
    <w:rsid w:val="005B33BA"/>
    <w:rsid w:val="005B4B59"/>
    <w:rsid w:val="005B4B7D"/>
    <w:rsid w:val="005B7578"/>
    <w:rsid w:val="005B7E71"/>
    <w:rsid w:val="005C0E38"/>
    <w:rsid w:val="005C1E06"/>
    <w:rsid w:val="005C4245"/>
    <w:rsid w:val="005C52DF"/>
    <w:rsid w:val="005C62B4"/>
    <w:rsid w:val="005C6EE9"/>
    <w:rsid w:val="005C781F"/>
    <w:rsid w:val="005C7857"/>
    <w:rsid w:val="005C7920"/>
    <w:rsid w:val="005D0754"/>
    <w:rsid w:val="005D2143"/>
    <w:rsid w:val="005D2209"/>
    <w:rsid w:val="005D30AE"/>
    <w:rsid w:val="005D5A78"/>
    <w:rsid w:val="005D6CDB"/>
    <w:rsid w:val="005D7455"/>
    <w:rsid w:val="005D7FF1"/>
    <w:rsid w:val="005E1F61"/>
    <w:rsid w:val="005E1F6C"/>
    <w:rsid w:val="005E3195"/>
    <w:rsid w:val="005E39DA"/>
    <w:rsid w:val="005E4CB1"/>
    <w:rsid w:val="005E5AC5"/>
    <w:rsid w:val="005E5DB9"/>
    <w:rsid w:val="005E6470"/>
    <w:rsid w:val="005E7676"/>
    <w:rsid w:val="005F14CB"/>
    <w:rsid w:val="005F228C"/>
    <w:rsid w:val="005F2B44"/>
    <w:rsid w:val="005F3562"/>
    <w:rsid w:val="005F396B"/>
    <w:rsid w:val="005F5D56"/>
    <w:rsid w:val="006005FF"/>
    <w:rsid w:val="00601F1B"/>
    <w:rsid w:val="00602560"/>
    <w:rsid w:val="00602C53"/>
    <w:rsid w:val="00602CD7"/>
    <w:rsid w:val="00602F25"/>
    <w:rsid w:val="006033C0"/>
    <w:rsid w:val="00604307"/>
    <w:rsid w:val="006050FA"/>
    <w:rsid w:val="00606880"/>
    <w:rsid w:val="00611EE9"/>
    <w:rsid w:val="006120A1"/>
    <w:rsid w:val="00613102"/>
    <w:rsid w:val="0061476E"/>
    <w:rsid w:val="00615CFA"/>
    <w:rsid w:val="00616985"/>
    <w:rsid w:val="00620C48"/>
    <w:rsid w:val="006210AC"/>
    <w:rsid w:val="006217A0"/>
    <w:rsid w:val="006222D7"/>
    <w:rsid w:val="00623F56"/>
    <w:rsid w:val="00624AE4"/>
    <w:rsid w:val="0062638C"/>
    <w:rsid w:val="00626925"/>
    <w:rsid w:val="00627832"/>
    <w:rsid w:val="006302C2"/>
    <w:rsid w:val="0063062A"/>
    <w:rsid w:val="0063144A"/>
    <w:rsid w:val="006329BB"/>
    <w:rsid w:val="0063402E"/>
    <w:rsid w:val="006372EE"/>
    <w:rsid w:val="0064014A"/>
    <w:rsid w:val="006407C0"/>
    <w:rsid w:val="006420B1"/>
    <w:rsid w:val="006429DC"/>
    <w:rsid w:val="0064408E"/>
    <w:rsid w:val="00644E68"/>
    <w:rsid w:val="00646CD0"/>
    <w:rsid w:val="0064724B"/>
    <w:rsid w:val="006477F9"/>
    <w:rsid w:val="006523FD"/>
    <w:rsid w:val="00652FB7"/>
    <w:rsid w:val="0065409C"/>
    <w:rsid w:val="0065553A"/>
    <w:rsid w:val="00655A39"/>
    <w:rsid w:val="00657891"/>
    <w:rsid w:val="00657AE9"/>
    <w:rsid w:val="00657D71"/>
    <w:rsid w:val="00657F1D"/>
    <w:rsid w:val="0066305A"/>
    <w:rsid w:val="006643B9"/>
    <w:rsid w:val="00666F2C"/>
    <w:rsid w:val="00667315"/>
    <w:rsid w:val="00670149"/>
    <w:rsid w:val="0067112B"/>
    <w:rsid w:val="00671ADF"/>
    <w:rsid w:val="006735C9"/>
    <w:rsid w:val="00674583"/>
    <w:rsid w:val="00674D20"/>
    <w:rsid w:val="00675DE4"/>
    <w:rsid w:val="006769AC"/>
    <w:rsid w:val="00677605"/>
    <w:rsid w:val="0068080C"/>
    <w:rsid w:val="00680842"/>
    <w:rsid w:val="00682196"/>
    <w:rsid w:val="006839B5"/>
    <w:rsid w:val="00683B9D"/>
    <w:rsid w:val="00683DE7"/>
    <w:rsid w:val="00687495"/>
    <w:rsid w:val="00687A0C"/>
    <w:rsid w:val="006901AC"/>
    <w:rsid w:val="00691895"/>
    <w:rsid w:val="0069693D"/>
    <w:rsid w:val="006A07FE"/>
    <w:rsid w:val="006A0A9F"/>
    <w:rsid w:val="006A2F91"/>
    <w:rsid w:val="006A3451"/>
    <w:rsid w:val="006A48ED"/>
    <w:rsid w:val="006A58D1"/>
    <w:rsid w:val="006A5C52"/>
    <w:rsid w:val="006A6F0B"/>
    <w:rsid w:val="006A7068"/>
    <w:rsid w:val="006A706C"/>
    <w:rsid w:val="006A7953"/>
    <w:rsid w:val="006A7D3E"/>
    <w:rsid w:val="006B1976"/>
    <w:rsid w:val="006B1FE2"/>
    <w:rsid w:val="006B2D40"/>
    <w:rsid w:val="006B3018"/>
    <w:rsid w:val="006B4255"/>
    <w:rsid w:val="006B4EA8"/>
    <w:rsid w:val="006B612B"/>
    <w:rsid w:val="006C10EA"/>
    <w:rsid w:val="006C196D"/>
    <w:rsid w:val="006C2CF2"/>
    <w:rsid w:val="006C2D95"/>
    <w:rsid w:val="006C5545"/>
    <w:rsid w:val="006C5CF2"/>
    <w:rsid w:val="006C7B99"/>
    <w:rsid w:val="006D0292"/>
    <w:rsid w:val="006D0553"/>
    <w:rsid w:val="006D09E6"/>
    <w:rsid w:val="006D189B"/>
    <w:rsid w:val="006D1D69"/>
    <w:rsid w:val="006D2474"/>
    <w:rsid w:val="006D2806"/>
    <w:rsid w:val="006D5068"/>
    <w:rsid w:val="006D5902"/>
    <w:rsid w:val="006D6056"/>
    <w:rsid w:val="006D718C"/>
    <w:rsid w:val="006D7215"/>
    <w:rsid w:val="006E0EEB"/>
    <w:rsid w:val="006E13D9"/>
    <w:rsid w:val="006E15F1"/>
    <w:rsid w:val="006E2319"/>
    <w:rsid w:val="006E2B0F"/>
    <w:rsid w:val="006E31E9"/>
    <w:rsid w:val="006E4A53"/>
    <w:rsid w:val="006E606E"/>
    <w:rsid w:val="006E6382"/>
    <w:rsid w:val="006E6F6B"/>
    <w:rsid w:val="006F01F3"/>
    <w:rsid w:val="006F1247"/>
    <w:rsid w:val="006F1269"/>
    <w:rsid w:val="006F197D"/>
    <w:rsid w:val="006F1DDF"/>
    <w:rsid w:val="006F265E"/>
    <w:rsid w:val="006F2DA0"/>
    <w:rsid w:val="006F731E"/>
    <w:rsid w:val="006F7A3E"/>
    <w:rsid w:val="007000D5"/>
    <w:rsid w:val="00700EB8"/>
    <w:rsid w:val="007026BB"/>
    <w:rsid w:val="00703304"/>
    <w:rsid w:val="00705A89"/>
    <w:rsid w:val="007109CD"/>
    <w:rsid w:val="0071106B"/>
    <w:rsid w:val="00711640"/>
    <w:rsid w:val="00711BE3"/>
    <w:rsid w:val="0071301E"/>
    <w:rsid w:val="0071346E"/>
    <w:rsid w:val="00713F70"/>
    <w:rsid w:val="007149AD"/>
    <w:rsid w:val="007161D6"/>
    <w:rsid w:val="007177EE"/>
    <w:rsid w:val="00717BE0"/>
    <w:rsid w:val="0072319F"/>
    <w:rsid w:val="0072365A"/>
    <w:rsid w:val="007249C0"/>
    <w:rsid w:val="0072570B"/>
    <w:rsid w:val="0073345C"/>
    <w:rsid w:val="00734844"/>
    <w:rsid w:val="00734C06"/>
    <w:rsid w:val="007362ED"/>
    <w:rsid w:val="00736E50"/>
    <w:rsid w:val="00737E89"/>
    <w:rsid w:val="00741677"/>
    <w:rsid w:val="00741C13"/>
    <w:rsid w:val="00741FD7"/>
    <w:rsid w:val="007425BC"/>
    <w:rsid w:val="00743337"/>
    <w:rsid w:val="007438CB"/>
    <w:rsid w:val="00746309"/>
    <w:rsid w:val="007466CA"/>
    <w:rsid w:val="007535A8"/>
    <w:rsid w:val="00753777"/>
    <w:rsid w:val="00753947"/>
    <w:rsid w:val="0075482F"/>
    <w:rsid w:val="00754B59"/>
    <w:rsid w:val="00755EF0"/>
    <w:rsid w:val="00761724"/>
    <w:rsid w:val="00761E6B"/>
    <w:rsid w:val="00761FEB"/>
    <w:rsid w:val="0076288C"/>
    <w:rsid w:val="00763CE2"/>
    <w:rsid w:val="00764F1D"/>
    <w:rsid w:val="00765ED5"/>
    <w:rsid w:val="00766766"/>
    <w:rsid w:val="007702A9"/>
    <w:rsid w:val="007725CF"/>
    <w:rsid w:val="00772E6E"/>
    <w:rsid w:val="0077371C"/>
    <w:rsid w:val="007743DD"/>
    <w:rsid w:val="00774A42"/>
    <w:rsid w:val="00774C9B"/>
    <w:rsid w:val="00775C52"/>
    <w:rsid w:val="00777A99"/>
    <w:rsid w:val="00777FB7"/>
    <w:rsid w:val="00780E81"/>
    <w:rsid w:val="00782A9A"/>
    <w:rsid w:val="00782B70"/>
    <w:rsid w:val="0078301B"/>
    <w:rsid w:val="00783DC2"/>
    <w:rsid w:val="007849EF"/>
    <w:rsid w:val="00784B61"/>
    <w:rsid w:val="007862C0"/>
    <w:rsid w:val="00786392"/>
    <w:rsid w:val="007873C1"/>
    <w:rsid w:val="007908A5"/>
    <w:rsid w:val="00792FA0"/>
    <w:rsid w:val="00793C5A"/>
    <w:rsid w:val="00795F9B"/>
    <w:rsid w:val="0079612E"/>
    <w:rsid w:val="0079633F"/>
    <w:rsid w:val="00796D8E"/>
    <w:rsid w:val="00796EE1"/>
    <w:rsid w:val="00797CAC"/>
    <w:rsid w:val="007A02AF"/>
    <w:rsid w:val="007A0B91"/>
    <w:rsid w:val="007A0E03"/>
    <w:rsid w:val="007A38D7"/>
    <w:rsid w:val="007A5222"/>
    <w:rsid w:val="007A5B63"/>
    <w:rsid w:val="007A6E28"/>
    <w:rsid w:val="007A7121"/>
    <w:rsid w:val="007A74C1"/>
    <w:rsid w:val="007A78EB"/>
    <w:rsid w:val="007A7D44"/>
    <w:rsid w:val="007B080E"/>
    <w:rsid w:val="007B1894"/>
    <w:rsid w:val="007B1FD7"/>
    <w:rsid w:val="007B47B1"/>
    <w:rsid w:val="007B543D"/>
    <w:rsid w:val="007B6575"/>
    <w:rsid w:val="007B7ED1"/>
    <w:rsid w:val="007C08EE"/>
    <w:rsid w:val="007C114E"/>
    <w:rsid w:val="007C125E"/>
    <w:rsid w:val="007C15A8"/>
    <w:rsid w:val="007C20E8"/>
    <w:rsid w:val="007C248B"/>
    <w:rsid w:val="007C3D0A"/>
    <w:rsid w:val="007C6659"/>
    <w:rsid w:val="007C68DC"/>
    <w:rsid w:val="007D0EAC"/>
    <w:rsid w:val="007D1370"/>
    <w:rsid w:val="007D16DC"/>
    <w:rsid w:val="007D36C7"/>
    <w:rsid w:val="007D378F"/>
    <w:rsid w:val="007D48F9"/>
    <w:rsid w:val="007D7582"/>
    <w:rsid w:val="007E1C45"/>
    <w:rsid w:val="007E1CF2"/>
    <w:rsid w:val="007E2607"/>
    <w:rsid w:val="007E3A7B"/>
    <w:rsid w:val="007E44C0"/>
    <w:rsid w:val="007F035C"/>
    <w:rsid w:val="007F041B"/>
    <w:rsid w:val="007F0B11"/>
    <w:rsid w:val="007F13A6"/>
    <w:rsid w:val="007F262B"/>
    <w:rsid w:val="007F507F"/>
    <w:rsid w:val="007F7429"/>
    <w:rsid w:val="00800387"/>
    <w:rsid w:val="008009E4"/>
    <w:rsid w:val="008032EC"/>
    <w:rsid w:val="00803855"/>
    <w:rsid w:val="00803D70"/>
    <w:rsid w:val="008048D0"/>
    <w:rsid w:val="00805DA1"/>
    <w:rsid w:val="0080654F"/>
    <w:rsid w:val="00807AC7"/>
    <w:rsid w:val="00810976"/>
    <w:rsid w:val="00810B46"/>
    <w:rsid w:val="008112AE"/>
    <w:rsid w:val="00811465"/>
    <w:rsid w:val="0081171C"/>
    <w:rsid w:val="00811D56"/>
    <w:rsid w:val="00813938"/>
    <w:rsid w:val="0081443E"/>
    <w:rsid w:val="00814730"/>
    <w:rsid w:val="00815114"/>
    <w:rsid w:val="008152FE"/>
    <w:rsid w:val="00815F5D"/>
    <w:rsid w:val="00815FD3"/>
    <w:rsid w:val="0081630E"/>
    <w:rsid w:val="00820A28"/>
    <w:rsid w:val="00820AFE"/>
    <w:rsid w:val="00822965"/>
    <w:rsid w:val="00823F7F"/>
    <w:rsid w:val="008247A2"/>
    <w:rsid w:val="00824BAD"/>
    <w:rsid w:val="008262A8"/>
    <w:rsid w:val="00826490"/>
    <w:rsid w:val="00826740"/>
    <w:rsid w:val="00826A0B"/>
    <w:rsid w:val="00826AA4"/>
    <w:rsid w:val="00830516"/>
    <w:rsid w:val="00830D16"/>
    <w:rsid w:val="008324A9"/>
    <w:rsid w:val="00835357"/>
    <w:rsid w:val="00835DF3"/>
    <w:rsid w:val="00835F06"/>
    <w:rsid w:val="008361C7"/>
    <w:rsid w:val="00837330"/>
    <w:rsid w:val="00840299"/>
    <w:rsid w:val="008416DD"/>
    <w:rsid w:val="00842B2A"/>
    <w:rsid w:val="00842CBC"/>
    <w:rsid w:val="00843B6B"/>
    <w:rsid w:val="008442AA"/>
    <w:rsid w:val="008442EC"/>
    <w:rsid w:val="0084503E"/>
    <w:rsid w:val="008454D9"/>
    <w:rsid w:val="00845872"/>
    <w:rsid w:val="00845C6B"/>
    <w:rsid w:val="00845FBE"/>
    <w:rsid w:val="00846DBB"/>
    <w:rsid w:val="00850187"/>
    <w:rsid w:val="0085043B"/>
    <w:rsid w:val="008505F2"/>
    <w:rsid w:val="00851B6B"/>
    <w:rsid w:val="0085329B"/>
    <w:rsid w:val="00854BBD"/>
    <w:rsid w:val="00855FD0"/>
    <w:rsid w:val="008576CD"/>
    <w:rsid w:val="00861761"/>
    <w:rsid w:val="008630A4"/>
    <w:rsid w:val="008638BC"/>
    <w:rsid w:val="00863FF6"/>
    <w:rsid w:val="008646C2"/>
    <w:rsid w:val="00865A63"/>
    <w:rsid w:val="00866640"/>
    <w:rsid w:val="008670B0"/>
    <w:rsid w:val="00867B52"/>
    <w:rsid w:val="008718C8"/>
    <w:rsid w:val="0087304B"/>
    <w:rsid w:val="00876122"/>
    <w:rsid w:val="0087793D"/>
    <w:rsid w:val="00880F1F"/>
    <w:rsid w:val="0088137F"/>
    <w:rsid w:val="0088210E"/>
    <w:rsid w:val="00882A3B"/>
    <w:rsid w:val="00882B9F"/>
    <w:rsid w:val="00882C98"/>
    <w:rsid w:val="00882E9B"/>
    <w:rsid w:val="00885EF5"/>
    <w:rsid w:val="00886419"/>
    <w:rsid w:val="00886E4D"/>
    <w:rsid w:val="008878C3"/>
    <w:rsid w:val="00892D3E"/>
    <w:rsid w:val="00894666"/>
    <w:rsid w:val="00896C4D"/>
    <w:rsid w:val="008A151B"/>
    <w:rsid w:val="008A2D79"/>
    <w:rsid w:val="008A354C"/>
    <w:rsid w:val="008A47BD"/>
    <w:rsid w:val="008A71D3"/>
    <w:rsid w:val="008A7E96"/>
    <w:rsid w:val="008B1534"/>
    <w:rsid w:val="008B51C0"/>
    <w:rsid w:val="008B5819"/>
    <w:rsid w:val="008C215F"/>
    <w:rsid w:val="008C2B11"/>
    <w:rsid w:val="008C40E9"/>
    <w:rsid w:val="008C5BA5"/>
    <w:rsid w:val="008D22E2"/>
    <w:rsid w:val="008D40B1"/>
    <w:rsid w:val="008D4E12"/>
    <w:rsid w:val="008D5337"/>
    <w:rsid w:val="008D7D82"/>
    <w:rsid w:val="008E0F2D"/>
    <w:rsid w:val="008E1FCD"/>
    <w:rsid w:val="008E359E"/>
    <w:rsid w:val="008E4350"/>
    <w:rsid w:val="008E596B"/>
    <w:rsid w:val="008E6B9C"/>
    <w:rsid w:val="008E73BE"/>
    <w:rsid w:val="008F25E0"/>
    <w:rsid w:val="008F46E3"/>
    <w:rsid w:val="008F4AE7"/>
    <w:rsid w:val="008F5E48"/>
    <w:rsid w:val="008F5F5B"/>
    <w:rsid w:val="008F6E0C"/>
    <w:rsid w:val="008F76F2"/>
    <w:rsid w:val="0090221B"/>
    <w:rsid w:val="009031C3"/>
    <w:rsid w:val="00903464"/>
    <w:rsid w:val="00905E1D"/>
    <w:rsid w:val="00906FE2"/>
    <w:rsid w:val="0091129D"/>
    <w:rsid w:val="00911A0B"/>
    <w:rsid w:val="00914B0A"/>
    <w:rsid w:val="0092086F"/>
    <w:rsid w:val="0092113C"/>
    <w:rsid w:val="00921EDC"/>
    <w:rsid w:val="00922010"/>
    <w:rsid w:val="00924150"/>
    <w:rsid w:val="00924528"/>
    <w:rsid w:val="0092606E"/>
    <w:rsid w:val="009308CC"/>
    <w:rsid w:val="00931FB4"/>
    <w:rsid w:val="00932211"/>
    <w:rsid w:val="00932B14"/>
    <w:rsid w:val="00933570"/>
    <w:rsid w:val="00935BEC"/>
    <w:rsid w:val="00940BE2"/>
    <w:rsid w:val="009422CF"/>
    <w:rsid w:val="009425CB"/>
    <w:rsid w:val="00943014"/>
    <w:rsid w:val="00943ED4"/>
    <w:rsid w:val="00944093"/>
    <w:rsid w:val="00944C4E"/>
    <w:rsid w:val="0094669E"/>
    <w:rsid w:val="00947515"/>
    <w:rsid w:val="009502F3"/>
    <w:rsid w:val="00950C70"/>
    <w:rsid w:val="009511FC"/>
    <w:rsid w:val="00952474"/>
    <w:rsid w:val="00952513"/>
    <w:rsid w:val="009527E5"/>
    <w:rsid w:val="009544DE"/>
    <w:rsid w:val="00954515"/>
    <w:rsid w:val="0095490B"/>
    <w:rsid w:val="00954A3F"/>
    <w:rsid w:val="0095516F"/>
    <w:rsid w:val="00955A51"/>
    <w:rsid w:val="00956BAB"/>
    <w:rsid w:val="00957A48"/>
    <w:rsid w:val="009609C0"/>
    <w:rsid w:val="009617D6"/>
    <w:rsid w:val="00962DE9"/>
    <w:rsid w:val="00963080"/>
    <w:rsid w:val="00972DD4"/>
    <w:rsid w:val="00974860"/>
    <w:rsid w:val="00974F55"/>
    <w:rsid w:val="0097620F"/>
    <w:rsid w:val="00976C37"/>
    <w:rsid w:val="00980816"/>
    <w:rsid w:val="00984957"/>
    <w:rsid w:val="00986562"/>
    <w:rsid w:val="00986AB0"/>
    <w:rsid w:val="00986CBE"/>
    <w:rsid w:val="00987EBF"/>
    <w:rsid w:val="00990027"/>
    <w:rsid w:val="009907CD"/>
    <w:rsid w:val="009910C2"/>
    <w:rsid w:val="009933F1"/>
    <w:rsid w:val="00995519"/>
    <w:rsid w:val="009972D6"/>
    <w:rsid w:val="009972FD"/>
    <w:rsid w:val="009976A2"/>
    <w:rsid w:val="00997ED0"/>
    <w:rsid w:val="009A02E8"/>
    <w:rsid w:val="009A0B85"/>
    <w:rsid w:val="009A28F7"/>
    <w:rsid w:val="009A3833"/>
    <w:rsid w:val="009B025A"/>
    <w:rsid w:val="009B1867"/>
    <w:rsid w:val="009B1E86"/>
    <w:rsid w:val="009B2024"/>
    <w:rsid w:val="009B283E"/>
    <w:rsid w:val="009B44B7"/>
    <w:rsid w:val="009B49A4"/>
    <w:rsid w:val="009B5094"/>
    <w:rsid w:val="009B57C3"/>
    <w:rsid w:val="009B5F9A"/>
    <w:rsid w:val="009B7BAD"/>
    <w:rsid w:val="009C14DE"/>
    <w:rsid w:val="009C218B"/>
    <w:rsid w:val="009C2EAB"/>
    <w:rsid w:val="009C49DC"/>
    <w:rsid w:val="009C550C"/>
    <w:rsid w:val="009C5E2F"/>
    <w:rsid w:val="009C7211"/>
    <w:rsid w:val="009C792E"/>
    <w:rsid w:val="009D021C"/>
    <w:rsid w:val="009D1C81"/>
    <w:rsid w:val="009D2A34"/>
    <w:rsid w:val="009D4FEF"/>
    <w:rsid w:val="009D5848"/>
    <w:rsid w:val="009D5CD9"/>
    <w:rsid w:val="009D66DA"/>
    <w:rsid w:val="009D7052"/>
    <w:rsid w:val="009E1688"/>
    <w:rsid w:val="009E3625"/>
    <w:rsid w:val="009E3ABD"/>
    <w:rsid w:val="009E4D73"/>
    <w:rsid w:val="009E5386"/>
    <w:rsid w:val="009E72AF"/>
    <w:rsid w:val="009E750F"/>
    <w:rsid w:val="009F141F"/>
    <w:rsid w:val="009F2002"/>
    <w:rsid w:val="009F2146"/>
    <w:rsid w:val="009F317A"/>
    <w:rsid w:val="009F3210"/>
    <w:rsid w:val="009F3AC7"/>
    <w:rsid w:val="009F3D9F"/>
    <w:rsid w:val="009F4539"/>
    <w:rsid w:val="009F5497"/>
    <w:rsid w:val="009F6A5E"/>
    <w:rsid w:val="009F7BAF"/>
    <w:rsid w:val="00A00BA9"/>
    <w:rsid w:val="00A011AB"/>
    <w:rsid w:val="00A014B6"/>
    <w:rsid w:val="00A0287E"/>
    <w:rsid w:val="00A02BF6"/>
    <w:rsid w:val="00A048B5"/>
    <w:rsid w:val="00A050EE"/>
    <w:rsid w:val="00A05F2B"/>
    <w:rsid w:val="00A0664F"/>
    <w:rsid w:val="00A06B07"/>
    <w:rsid w:val="00A07322"/>
    <w:rsid w:val="00A07D75"/>
    <w:rsid w:val="00A10413"/>
    <w:rsid w:val="00A11930"/>
    <w:rsid w:val="00A14397"/>
    <w:rsid w:val="00A1489E"/>
    <w:rsid w:val="00A16D6B"/>
    <w:rsid w:val="00A17FB4"/>
    <w:rsid w:val="00A20BB7"/>
    <w:rsid w:val="00A223FD"/>
    <w:rsid w:val="00A23991"/>
    <w:rsid w:val="00A23B76"/>
    <w:rsid w:val="00A24472"/>
    <w:rsid w:val="00A24886"/>
    <w:rsid w:val="00A25494"/>
    <w:rsid w:val="00A2666D"/>
    <w:rsid w:val="00A2776A"/>
    <w:rsid w:val="00A27F19"/>
    <w:rsid w:val="00A30A7A"/>
    <w:rsid w:val="00A31857"/>
    <w:rsid w:val="00A31DD0"/>
    <w:rsid w:val="00A33218"/>
    <w:rsid w:val="00A34755"/>
    <w:rsid w:val="00A365D7"/>
    <w:rsid w:val="00A372E0"/>
    <w:rsid w:val="00A3746C"/>
    <w:rsid w:val="00A37FC3"/>
    <w:rsid w:val="00A416C3"/>
    <w:rsid w:val="00A43481"/>
    <w:rsid w:val="00A4428B"/>
    <w:rsid w:val="00A44BF4"/>
    <w:rsid w:val="00A4564E"/>
    <w:rsid w:val="00A45EAF"/>
    <w:rsid w:val="00A463DB"/>
    <w:rsid w:val="00A46D46"/>
    <w:rsid w:val="00A46E69"/>
    <w:rsid w:val="00A5050A"/>
    <w:rsid w:val="00A50AF1"/>
    <w:rsid w:val="00A51F31"/>
    <w:rsid w:val="00A52183"/>
    <w:rsid w:val="00A52EFE"/>
    <w:rsid w:val="00A53E67"/>
    <w:rsid w:val="00A54AED"/>
    <w:rsid w:val="00A570D4"/>
    <w:rsid w:val="00A5742D"/>
    <w:rsid w:val="00A61705"/>
    <w:rsid w:val="00A624B2"/>
    <w:rsid w:val="00A62FCE"/>
    <w:rsid w:val="00A65524"/>
    <w:rsid w:val="00A65771"/>
    <w:rsid w:val="00A65B16"/>
    <w:rsid w:val="00A666F5"/>
    <w:rsid w:val="00A72D3F"/>
    <w:rsid w:val="00A7476C"/>
    <w:rsid w:val="00A7531C"/>
    <w:rsid w:val="00A76919"/>
    <w:rsid w:val="00A771BA"/>
    <w:rsid w:val="00A777BA"/>
    <w:rsid w:val="00A80876"/>
    <w:rsid w:val="00A80950"/>
    <w:rsid w:val="00A81797"/>
    <w:rsid w:val="00A81821"/>
    <w:rsid w:val="00A8425E"/>
    <w:rsid w:val="00A85D29"/>
    <w:rsid w:val="00A92264"/>
    <w:rsid w:val="00A92C68"/>
    <w:rsid w:val="00A92EB4"/>
    <w:rsid w:val="00A95169"/>
    <w:rsid w:val="00A957E5"/>
    <w:rsid w:val="00A96F12"/>
    <w:rsid w:val="00A97EF8"/>
    <w:rsid w:val="00AA0C07"/>
    <w:rsid w:val="00AA0D25"/>
    <w:rsid w:val="00AA0EC2"/>
    <w:rsid w:val="00AA17D2"/>
    <w:rsid w:val="00AA2BB4"/>
    <w:rsid w:val="00AA3110"/>
    <w:rsid w:val="00AA483B"/>
    <w:rsid w:val="00AA4DAA"/>
    <w:rsid w:val="00AA601B"/>
    <w:rsid w:val="00AA79BE"/>
    <w:rsid w:val="00AA7E14"/>
    <w:rsid w:val="00AA7F15"/>
    <w:rsid w:val="00AB0148"/>
    <w:rsid w:val="00AB0C25"/>
    <w:rsid w:val="00AB2189"/>
    <w:rsid w:val="00AB2729"/>
    <w:rsid w:val="00AB4332"/>
    <w:rsid w:val="00AB5D29"/>
    <w:rsid w:val="00AB645D"/>
    <w:rsid w:val="00AB6BE1"/>
    <w:rsid w:val="00AC01A1"/>
    <w:rsid w:val="00AC0533"/>
    <w:rsid w:val="00AC0AE1"/>
    <w:rsid w:val="00AC2968"/>
    <w:rsid w:val="00AC2F4A"/>
    <w:rsid w:val="00AC36FC"/>
    <w:rsid w:val="00AC7DEC"/>
    <w:rsid w:val="00AD1271"/>
    <w:rsid w:val="00AD1643"/>
    <w:rsid w:val="00AD1894"/>
    <w:rsid w:val="00AD2AE6"/>
    <w:rsid w:val="00AD2D30"/>
    <w:rsid w:val="00AD5D0D"/>
    <w:rsid w:val="00AD5FBE"/>
    <w:rsid w:val="00AD6742"/>
    <w:rsid w:val="00AD6C52"/>
    <w:rsid w:val="00AD70B5"/>
    <w:rsid w:val="00AE06B0"/>
    <w:rsid w:val="00AE38DD"/>
    <w:rsid w:val="00AE40FD"/>
    <w:rsid w:val="00AE55B6"/>
    <w:rsid w:val="00AE780B"/>
    <w:rsid w:val="00AF01D4"/>
    <w:rsid w:val="00AF063F"/>
    <w:rsid w:val="00AF2B92"/>
    <w:rsid w:val="00AF3725"/>
    <w:rsid w:val="00AF39CE"/>
    <w:rsid w:val="00AF3E94"/>
    <w:rsid w:val="00AF50F2"/>
    <w:rsid w:val="00AF6155"/>
    <w:rsid w:val="00AF6916"/>
    <w:rsid w:val="00AF725C"/>
    <w:rsid w:val="00AF7727"/>
    <w:rsid w:val="00B009D8"/>
    <w:rsid w:val="00B01D80"/>
    <w:rsid w:val="00B0202E"/>
    <w:rsid w:val="00B0262A"/>
    <w:rsid w:val="00B0277D"/>
    <w:rsid w:val="00B04A4E"/>
    <w:rsid w:val="00B0558B"/>
    <w:rsid w:val="00B06306"/>
    <w:rsid w:val="00B06B16"/>
    <w:rsid w:val="00B07F6C"/>
    <w:rsid w:val="00B100E0"/>
    <w:rsid w:val="00B1019F"/>
    <w:rsid w:val="00B112A9"/>
    <w:rsid w:val="00B14696"/>
    <w:rsid w:val="00B148CF"/>
    <w:rsid w:val="00B16894"/>
    <w:rsid w:val="00B178DA"/>
    <w:rsid w:val="00B2113C"/>
    <w:rsid w:val="00B2186D"/>
    <w:rsid w:val="00B22242"/>
    <w:rsid w:val="00B274F5"/>
    <w:rsid w:val="00B27BC5"/>
    <w:rsid w:val="00B27CF0"/>
    <w:rsid w:val="00B30606"/>
    <w:rsid w:val="00B30EFD"/>
    <w:rsid w:val="00B31D64"/>
    <w:rsid w:val="00B33CEF"/>
    <w:rsid w:val="00B3518F"/>
    <w:rsid w:val="00B356A4"/>
    <w:rsid w:val="00B36030"/>
    <w:rsid w:val="00B40C53"/>
    <w:rsid w:val="00B40F9D"/>
    <w:rsid w:val="00B416FC"/>
    <w:rsid w:val="00B418E8"/>
    <w:rsid w:val="00B4226E"/>
    <w:rsid w:val="00B43D6D"/>
    <w:rsid w:val="00B44990"/>
    <w:rsid w:val="00B44D5F"/>
    <w:rsid w:val="00B451BF"/>
    <w:rsid w:val="00B46D0E"/>
    <w:rsid w:val="00B472FF"/>
    <w:rsid w:val="00B511C6"/>
    <w:rsid w:val="00B52124"/>
    <w:rsid w:val="00B52A59"/>
    <w:rsid w:val="00B52A5A"/>
    <w:rsid w:val="00B53BEA"/>
    <w:rsid w:val="00B576D2"/>
    <w:rsid w:val="00B5786B"/>
    <w:rsid w:val="00B604AA"/>
    <w:rsid w:val="00B605B4"/>
    <w:rsid w:val="00B611E3"/>
    <w:rsid w:val="00B6125F"/>
    <w:rsid w:val="00B6131B"/>
    <w:rsid w:val="00B620D9"/>
    <w:rsid w:val="00B631AB"/>
    <w:rsid w:val="00B657CA"/>
    <w:rsid w:val="00B71A9D"/>
    <w:rsid w:val="00B71EC3"/>
    <w:rsid w:val="00B72E5F"/>
    <w:rsid w:val="00B75944"/>
    <w:rsid w:val="00B75B77"/>
    <w:rsid w:val="00B76E13"/>
    <w:rsid w:val="00B82080"/>
    <w:rsid w:val="00B82233"/>
    <w:rsid w:val="00B82E20"/>
    <w:rsid w:val="00B83161"/>
    <w:rsid w:val="00B832F7"/>
    <w:rsid w:val="00B83F39"/>
    <w:rsid w:val="00B863AE"/>
    <w:rsid w:val="00B8702C"/>
    <w:rsid w:val="00B870E5"/>
    <w:rsid w:val="00B87C3F"/>
    <w:rsid w:val="00B91E5F"/>
    <w:rsid w:val="00B936E0"/>
    <w:rsid w:val="00B94265"/>
    <w:rsid w:val="00B94989"/>
    <w:rsid w:val="00B95BFC"/>
    <w:rsid w:val="00B9663D"/>
    <w:rsid w:val="00BA03DC"/>
    <w:rsid w:val="00BA107E"/>
    <w:rsid w:val="00BA115A"/>
    <w:rsid w:val="00BA2A06"/>
    <w:rsid w:val="00BA3135"/>
    <w:rsid w:val="00BA3AD5"/>
    <w:rsid w:val="00BA3BA4"/>
    <w:rsid w:val="00BA4C7B"/>
    <w:rsid w:val="00BA6FF5"/>
    <w:rsid w:val="00BA70C7"/>
    <w:rsid w:val="00BA7712"/>
    <w:rsid w:val="00BB148E"/>
    <w:rsid w:val="00BB2020"/>
    <w:rsid w:val="00BB22E3"/>
    <w:rsid w:val="00BB30FB"/>
    <w:rsid w:val="00BB31F1"/>
    <w:rsid w:val="00BB3F2C"/>
    <w:rsid w:val="00BB447C"/>
    <w:rsid w:val="00BB4691"/>
    <w:rsid w:val="00BB48E5"/>
    <w:rsid w:val="00BB4CF1"/>
    <w:rsid w:val="00BC03C9"/>
    <w:rsid w:val="00BC04AF"/>
    <w:rsid w:val="00BC0669"/>
    <w:rsid w:val="00BC14C3"/>
    <w:rsid w:val="00BC1D00"/>
    <w:rsid w:val="00BC1FA3"/>
    <w:rsid w:val="00BC2053"/>
    <w:rsid w:val="00BC39FF"/>
    <w:rsid w:val="00BC4794"/>
    <w:rsid w:val="00BC4C86"/>
    <w:rsid w:val="00BD0540"/>
    <w:rsid w:val="00BD1361"/>
    <w:rsid w:val="00BD1379"/>
    <w:rsid w:val="00BD1D46"/>
    <w:rsid w:val="00BD1FFD"/>
    <w:rsid w:val="00BD2CC9"/>
    <w:rsid w:val="00BD4DA7"/>
    <w:rsid w:val="00BD5740"/>
    <w:rsid w:val="00BD582B"/>
    <w:rsid w:val="00BD5B3D"/>
    <w:rsid w:val="00BD7691"/>
    <w:rsid w:val="00BE0617"/>
    <w:rsid w:val="00BE212D"/>
    <w:rsid w:val="00BE2690"/>
    <w:rsid w:val="00BE547D"/>
    <w:rsid w:val="00BE701B"/>
    <w:rsid w:val="00BE78EE"/>
    <w:rsid w:val="00BF0570"/>
    <w:rsid w:val="00BF0DDE"/>
    <w:rsid w:val="00BF1ED2"/>
    <w:rsid w:val="00BF3CBD"/>
    <w:rsid w:val="00BF5DB4"/>
    <w:rsid w:val="00BF6539"/>
    <w:rsid w:val="00BF6ED8"/>
    <w:rsid w:val="00BF7948"/>
    <w:rsid w:val="00C016AC"/>
    <w:rsid w:val="00C0170C"/>
    <w:rsid w:val="00C01AAF"/>
    <w:rsid w:val="00C01CDE"/>
    <w:rsid w:val="00C021D8"/>
    <w:rsid w:val="00C03596"/>
    <w:rsid w:val="00C04700"/>
    <w:rsid w:val="00C10DDE"/>
    <w:rsid w:val="00C10FC8"/>
    <w:rsid w:val="00C11BB2"/>
    <w:rsid w:val="00C12A1B"/>
    <w:rsid w:val="00C12BD5"/>
    <w:rsid w:val="00C136DB"/>
    <w:rsid w:val="00C15B09"/>
    <w:rsid w:val="00C15D1F"/>
    <w:rsid w:val="00C2012B"/>
    <w:rsid w:val="00C20347"/>
    <w:rsid w:val="00C20C4D"/>
    <w:rsid w:val="00C20F73"/>
    <w:rsid w:val="00C21F9C"/>
    <w:rsid w:val="00C22D93"/>
    <w:rsid w:val="00C23EAB"/>
    <w:rsid w:val="00C24134"/>
    <w:rsid w:val="00C251F6"/>
    <w:rsid w:val="00C25212"/>
    <w:rsid w:val="00C26958"/>
    <w:rsid w:val="00C269E9"/>
    <w:rsid w:val="00C27EF0"/>
    <w:rsid w:val="00C31206"/>
    <w:rsid w:val="00C3173C"/>
    <w:rsid w:val="00C31798"/>
    <w:rsid w:val="00C33170"/>
    <w:rsid w:val="00C33404"/>
    <w:rsid w:val="00C33573"/>
    <w:rsid w:val="00C34072"/>
    <w:rsid w:val="00C34E7C"/>
    <w:rsid w:val="00C36A85"/>
    <w:rsid w:val="00C4039F"/>
    <w:rsid w:val="00C42060"/>
    <w:rsid w:val="00C421F8"/>
    <w:rsid w:val="00C438D8"/>
    <w:rsid w:val="00C43D13"/>
    <w:rsid w:val="00C44319"/>
    <w:rsid w:val="00C44696"/>
    <w:rsid w:val="00C453B7"/>
    <w:rsid w:val="00C467FB"/>
    <w:rsid w:val="00C4692B"/>
    <w:rsid w:val="00C46DF0"/>
    <w:rsid w:val="00C501E5"/>
    <w:rsid w:val="00C502D7"/>
    <w:rsid w:val="00C50A90"/>
    <w:rsid w:val="00C50CC5"/>
    <w:rsid w:val="00C541AA"/>
    <w:rsid w:val="00C57D3E"/>
    <w:rsid w:val="00C61683"/>
    <w:rsid w:val="00C620EF"/>
    <w:rsid w:val="00C62F4B"/>
    <w:rsid w:val="00C6414C"/>
    <w:rsid w:val="00C64F59"/>
    <w:rsid w:val="00C673F7"/>
    <w:rsid w:val="00C679D9"/>
    <w:rsid w:val="00C67BAC"/>
    <w:rsid w:val="00C709DD"/>
    <w:rsid w:val="00C70F76"/>
    <w:rsid w:val="00C7122A"/>
    <w:rsid w:val="00C740E1"/>
    <w:rsid w:val="00C740EC"/>
    <w:rsid w:val="00C74401"/>
    <w:rsid w:val="00C745F2"/>
    <w:rsid w:val="00C74A4E"/>
    <w:rsid w:val="00C7775B"/>
    <w:rsid w:val="00C8035B"/>
    <w:rsid w:val="00C8234B"/>
    <w:rsid w:val="00C8242B"/>
    <w:rsid w:val="00C83ACF"/>
    <w:rsid w:val="00C8637C"/>
    <w:rsid w:val="00C86E0A"/>
    <w:rsid w:val="00C87B35"/>
    <w:rsid w:val="00C9070F"/>
    <w:rsid w:val="00C9157A"/>
    <w:rsid w:val="00C9181A"/>
    <w:rsid w:val="00C92B4D"/>
    <w:rsid w:val="00C92C08"/>
    <w:rsid w:val="00C933B7"/>
    <w:rsid w:val="00C938A2"/>
    <w:rsid w:val="00C95494"/>
    <w:rsid w:val="00C9632B"/>
    <w:rsid w:val="00CA4943"/>
    <w:rsid w:val="00CA5FFB"/>
    <w:rsid w:val="00CA6392"/>
    <w:rsid w:val="00CB1628"/>
    <w:rsid w:val="00CB3179"/>
    <w:rsid w:val="00CB35F9"/>
    <w:rsid w:val="00CB4F75"/>
    <w:rsid w:val="00CB5744"/>
    <w:rsid w:val="00CB7108"/>
    <w:rsid w:val="00CB7F61"/>
    <w:rsid w:val="00CC0A95"/>
    <w:rsid w:val="00CC1987"/>
    <w:rsid w:val="00CC1DAC"/>
    <w:rsid w:val="00CC4EDE"/>
    <w:rsid w:val="00CC53F5"/>
    <w:rsid w:val="00CC5C09"/>
    <w:rsid w:val="00CC6740"/>
    <w:rsid w:val="00CD02B0"/>
    <w:rsid w:val="00CD1A23"/>
    <w:rsid w:val="00CD4A4F"/>
    <w:rsid w:val="00CD5420"/>
    <w:rsid w:val="00CD6745"/>
    <w:rsid w:val="00CD70BF"/>
    <w:rsid w:val="00CD7737"/>
    <w:rsid w:val="00CD77F8"/>
    <w:rsid w:val="00CE0F72"/>
    <w:rsid w:val="00CE1E8B"/>
    <w:rsid w:val="00CE2225"/>
    <w:rsid w:val="00CE257C"/>
    <w:rsid w:val="00CE4DB9"/>
    <w:rsid w:val="00CE4F84"/>
    <w:rsid w:val="00CE525A"/>
    <w:rsid w:val="00CE5633"/>
    <w:rsid w:val="00CE5E97"/>
    <w:rsid w:val="00CE607F"/>
    <w:rsid w:val="00CF0351"/>
    <w:rsid w:val="00CF237A"/>
    <w:rsid w:val="00CF27CC"/>
    <w:rsid w:val="00CF325A"/>
    <w:rsid w:val="00CF457B"/>
    <w:rsid w:val="00CF58A2"/>
    <w:rsid w:val="00CF599B"/>
    <w:rsid w:val="00D00CA7"/>
    <w:rsid w:val="00D00EBB"/>
    <w:rsid w:val="00D0158C"/>
    <w:rsid w:val="00D01696"/>
    <w:rsid w:val="00D01C69"/>
    <w:rsid w:val="00D01CAE"/>
    <w:rsid w:val="00D031AF"/>
    <w:rsid w:val="00D03264"/>
    <w:rsid w:val="00D03D08"/>
    <w:rsid w:val="00D04A72"/>
    <w:rsid w:val="00D05018"/>
    <w:rsid w:val="00D05DDB"/>
    <w:rsid w:val="00D0736F"/>
    <w:rsid w:val="00D1068C"/>
    <w:rsid w:val="00D108AC"/>
    <w:rsid w:val="00D11CEB"/>
    <w:rsid w:val="00D14D5D"/>
    <w:rsid w:val="00D14FD5"/>
    <w:rsid w:val="00D17A31"/>
    <w:rsid w:val="00D2117B"/>
    <w:rsid w:val="00D21A5E"/>
    <w:rsid w:val="00D23614"/>
    <w:rsid w:val="00D23634"/>
    <w:rsid w:val="00D23D8A"/>
    <w:rsid w:val="00D2468F"/>
    <w:rsid w:val="00D253CD"/>
    <w:rsid w:val="00D254DA"/>
    <w:rsid w:val="00D25DD3"/>
    <w:rsid w:val="00D2792A"/>
    <w:rsid w:val="00D30BEB"/>
    <w:rsid w:val="00D31593"/>
    <w:rsid w:val="00D3452C"/>
    <w:rsid w:val="00D35588"/>
    <w:rsid w:val="00D35DFC"/>
    <w:rsid w:val="00D3692E"/>
    <w:rsid w:val="00D36F8E"/>
    <w:rsid w:val="00D373F2"/>
    <w:rsid w:val="00D37C03"/>
    <w:rsid w:val="00D403F4"/>
    <w:rsid w:val="00D41AE6"/>
    <w:rsid w:val="00D444F8"/>
    <w:rsid w:val="00D4591F"/>
    <w:rsid w:val="00D502EF"/>
    <w:rsid w:val="00D53003"/>
    <w:rsid w:val="00D538AC"/>
    <w:rsid w:val="00D567AC"/>
    <w:rsid w:val="00D57DF5"/>
    <w:rsid w:val="00D60905"/>
    <w:rsid w:val="00D6113E"/>
    <w:rsid w:val="00D621B5"/>
    <w:rsid w:val="00D62BF5"/>
    <w:rsid w:val="00D62FE0"/>
    <w:rsid w:val="00D66ECE"/>
    <w:rsid w:val="00D707D1"/>
    <w:rsid w:val="00D70C1F"/>
    <w:rsid w:val="00D7156B"/>
    <w:rsid w:val="00D7604B"/>
    <w:rsid w:val="00D7628A"/>
    <w:rsid w:val="00D77692"/>
    <w:rsid w:val="00D81BB5"/>
    <w:rsid w:val="00D83695"/>
    <w:rsid w:val="00D83BDE"/>
    <w:rsid w:val="00D83DDD"/>
    <w:rsid w:val="00D84EEA"/>
    <w:rsid w:val="00D85061"/>
    <w:rsid w:val="00D85741"/>
    <w:rsid w:val="00D85954"/>
    <w:rsid w:val="00D86EA9"/>
    <w:rsid w:val="00D9037B"/>
    <w:rsid w:val="00D904D7"/>
    <w:rsid w:val="00D907F8"/>
    <w:rsid w:val="00D90A3A"/>
    <w:rsid w:val="00D91A79"/>
    <w:rsid w:val="00D91ADB"/>
    <w:rsid w:val="00D929C3"/>
    <w:rsid w:val="00D93FC7"/>
    <w:rsid w:val="00D94AC7"/>
    <w:rsid w:val="00D96520"/>
    <w:rsid w:val="00DA0588"/>
    <w:rsid w:val="00DA0BA0"/>
    <w:rsid w:val="00DA127E"/>
    <w:rsid w:val="00DA2CB1"/>
    <w:rsid w:val="00DA31E6"/>
    <w:rsid w:val="00DA3253"/>
    <w:rsid w:val="00DA36C6"/>
    <w:rsid w:val="00DA3CD3"/>
    <w:rsid w:val="00DA3E67"/>
    <w:rsid w:val="00DA4F21"/>
    <w:rsid w:val="00DA547F"/>
    <w:rsid w:val="00DA54E9"/>
    <w:rsid w:val="00DA5988"/>
    <w:rsid w:val="00DA5B33"/>
    <w:rsid w:val="00DA6A7C"/>
    <w:rsid w:val="00DA6CC9"/>
    <w:rsid w:val="00DB0CE0"/>
    <w:rsid w:val="00DB1C2D"/>
    <w:rsid w:val="00DB21A4"/>
    <w:rsid w:val="00DB2BFE"/>
    <w:rsid w:val="00DB4944"/>
    <w:rsid w:val="00DC3786"/>
    <w:rsid w:val="00DC45E9"/>
    <w:rsid w:val="00DC4CE9"/>
    <w:rsid w:val="00DC5236"/>
    <w:rsid w:val="00DC5739"/>
    <w:rsid w:val="00DC5A89"/>
    <w:rsid w:val="00DC5DA8"/>
    <w:rsid w:val="00DC6539"/>
    <w:rsid w:val="00DC704F"/>
    <w:rsid w:val="00DC7BCC"/>
    <w:rsid w:val="00DD1E1B"/>
    <w:rsid w:val="00DD1FB3"/>
    <w:rsid w:val="00DD22B3"/>
    <w:rsid w:val="00DD26CC"/>
    <w:rsid w:val="00DD4741"/>
    <w:rsid w:val="00DD4764"/>
    <w:rsid w:val="00DD4985"/>
    <w:rsid w:val="00DD4C52"/>
    <w:rsid w:val="00DD566F"/>
    <w:rsid w:val="00DD6E48"/>
    <w:rsid w:val="00DE15CA"/>
    <w:rsid w:val="00DE183E"/>
    <w:rsid w:val="00DE3929"/>
    <w:rsid w:val="00DE4D71"/>
    <w:rsid w:val="00DE5656"/>
    <w:rsid w:val="00DE5D65"/>
    <w:rsid w:val="00DE669B"/>
    <w:rsid w:val="00DF10BC"/>
    <w:rsid w:val="00DF114E"/>
    <w:rsid w:val="00DF118D"/>
    <w:rsid w:val="00DF23D7"/>
    <w:rsid w:val="00DF2614"/>
    <w:rsid w:val="00DF3067"/>
    <w:rsid w:val="00DF3A4A"/>
    <w:rsid w:val="00E0038C"/>
    <w:rsid w:val="00E003E0"/>
    <w:rsid w:val="00E0108C"/>
    <w:rsid w:val="00E0184C"/>
    <w:rsid w:val="00E057D9"/>
    <w:rsid w:val="00E06428"/>
    <w:rsid w:val="00E065A0"/>
    <w:rsid w:val="00E07B41"/>
    <w:rsid w:val="00E105E7"/>
    <w:rsid w:val="00E12581"/>
    <w:rsid w:val="00E12A0C"/>
    <w:rsid w:val="00E1356A"/>
    <w:rsid w:val="00E13C04"/>
    <w:rsid w:val="00E1455F"/>
    <w:rsid w:val="00E1478A"/>
    <w:rsid w:val="00E1496D"/>
    <w:rsid w:val="00E1713E"/>
    <w:rsid w:val="00E20790"/>
    <w:rsid w:val="00E212E4"/>
    <w:rsid w:val="00E224E8"/>
    <w:rsid w:val="00E226B1"/>
    <w:rsid w:val="00E229A6"/>
    <w:rsid w:val="00E229B8"/>
    <w:rsid w:val="00E24B6A"/>
    <w:rsid w:val="00E2702E"/>
    <w:rsid w:val="00E2703C"/>
    <w:rsid w:val="00E27086"/>
    <w:rsid w:val="00E30F06"/>
    <w:rsid w:val="00E325BC"/>
    <w:rsid w:val="00E329FB"/>
    <w:rsid w:val="00E350C9"/>
    <w:rsid w:val="00E368F0"/>
    <w:rsid w:val="00E418A3"/>
    <w:rsid w:val="00E42110"/>
    <w:rsid w:val="00E42C2B"/>
    <w:rsid w:val="00E4476E"/>
    <w:rsid w:val="00E45107"/>
    <w:rsid w:val="00E4529A"/>
    <w:rsid w:val="00E45391"/>
    <w:rsid w:val="00E4571E"/>
    <w:rsid w:val="00E4573D"/>
    <w:rsid w:val="00E46CEE"/>
    <w:rsid w:val="00E50910"/>
    <w:rsid w:val="00E52200"/>
    <w:rsid w:val="00E52544"/>
    <w:rsid w:val="00E551A1"/>
    <w:rsid w:val="00E55F91"/>
    <w:rsid w:val="00E577AD"/>
    <w:rsid w:val="00E60B8A"/>
    <w:rsid w:val="00E61F65"/>
    <w:rsid w:val="00E6330E"/>
    <w:rsid w:val="00E63591"/>
    <w:rsid w:val="00E63BDD"/>
    <w:rsid w:val="00E6432A"/>
    <w:rsid w:val="00E646B0"/>
    <w:rsid w:val="00E6534F"/>
    <w:rsid w:val="00E671F4"/>
    <w:rsid w:val="00E70537"/>
    <w:rsid w:val="00E70EE3"/>
    <w:rsid w:val="00E73034"/>
    <w:rsid w:val="00E749C1"/>
    <w:rsid w:val="00E7523E"/>
    <w:rsid w:val="00E75669"/>
    <w:rsid w:val="00E763C1"/>
    <w:rsid w:val="00E7688A"/>
    <w:rsid w:val="00E81279"/>
    <w:rsid w:val="00E8296F"/>
    <w:rsid w:val="00E82F77"/>
    <w:rsid w:val="00E83A36"/>
    <w:rsid w:val="00E8589D"/>
    <w:rsid w:val="00E862B5"/>
    <w:rsid w:val="00E868BB"/>
    <w:rsid w:val="00E920D6"/>
    <w:rsid w:val="00E922DC"/>
    <w:rsid w:val="00E92995"/>
    <w:rsid w:val="00E93659"/>
    <w:rsid w:val="00E9499A"/>
    <w:rsid w:val="00E95CD6"/>
    <w:rsid w:val="00E9705F"/>
    <w:rsid w:val="00E974C7"/>
    <w:rsid w:val="00EA0370"/>
    <w:rsid w:val="00EA1714"/>
    <w:rsid w:val="00EA1A96"/>
    <w:rsid w:val="00EA5AE2"/>
    <w:rsid w:val="00EA7204"/>
    <w:rsid w:val="00EA7A63"/>
    <w:rsid w:val="00EB2788"/>
    <w:rsid w:val="00EB2D2F"/>
    <w:rsid w:val="00EB3164"/>
    <w:rsid w:val="00EB34E3"/>
    <w:rsid w:val="00EB364C"/>
    <w:rsid w:val="00EB4A37"/>
    <w:rsid w:val="00EB5B97"/>
    <w:rsid w:val="00EB5DAB"/>
    <w:rsid w:val="00EC03ED"/>
    <w:rsid w:val="00EC0592"/>
    <w:rsid w:val="00EC0832"/>
    <w:rsid w:val="00EC0A5B"/>
    <w:rsid w:val="00EC1083"/>
    <w:rsid w:val="00EC166B"/>
    <w:rsid w:val="00EC3F17"/>
    <w:rsid w:val="00EC44E8"/>
    <w:rsid w:val="00EC4AF5"/>
    <w:rsid w:val="00EC52EC"/>
    <w:rsid w:val="00EC5ED9"/>
    <w:rsid w:val="00EC5F84"/>
    <w:rsid w:val="00EC6027"/>
    <w:rsid w:val="00EC6849"/>
    <w:rsid w:val="00EC6F4C"/>
    <w:rsid w:val="00ED02BB"/>
    <w:rsid w:val="00ED050D"/>
    <w:rsid w:val="00ED07B0"/>
    <w:rsid w:val="00ED080D"/>
    <w:rsid w:val="00ED15D1"/>
    <w:rsid w:val="00ED2510"/>
    <w:rsid w:val="00ED2DE8"/>
    <w:rsid w:val="00ED4D2B"/>
    <w:rsid w:val="00ED527B"/>
    <w:rsid w:val="00ED6318"/>
    <w:rsid w:val="00ED6998"/>
    <w:rsid w:val="00ED7F0D"/>
    <w:rsid w:val="00EE0390"/>
    <w:rsid w:val="00EE322C"/>
    <w:rsid w:val="00EE3F9F"/>
    <w:rsid w:val="00EE5BCE"/>
    <w:rsid w:val="00EE5D5E"/>
    <w:rsid w:val="00EE6279"/>
    <w:rsid w:val="00EE66DD"/>
    <w:rsid w:val="00EE7712"/>
    <w:rsid w:val="00EE7B18"/>
    <w:rsid w:val="00EF01B2"/>
    <w:rsid w:val="00EF0936"/>
    <w:rsid w:val="00EF0BE3"/>
    <w:rsid w:val="00EF1987"/>
    <w:rsid w:val="00EF5E8D"/>
    <w:rsid w:val="00EF699D"/>
    <w:rsid w:val="00EF7246"/>
    <w:rsid w:val="00EF7B80"/>
    <w:rsid w:val="00F014AE"/>
    <w:rsid w:val="00F01899"/>
    <w:rsid w:val="00F01D26"/>
    <w:rsid w:val="00F02132"/>
    <w:rsid w:val="00F02F00"/>
    <w:rsid w:val="00F03A25"/>
    <w:rsid w:val="00F046A3"/>
    <w:rsid w:val="00F05685"/>
    <w:rsid w:val="00F068AF"/>
    <w:rsid w:val="00F06F04"/>
    <w:rsid w:val="00F078EE"/>
    <w:rsid w:val="00F118D8"/>
    <w:rsid w:val="00F14243"/>
    <w:rsid w:val="00F14C70"/>
    <w:rsid w:val="00F14DF6"/>
    <w:rsid w:val="00F157CA"/>
    <w:rsid w:val="00F1605E"/>
    <w:rsid w:val="00F170A4"/>
    <w:rsid w:val="00F17217"/>
    <w:rsid w:val="00F17FAF"/>
    <w:rsid w:val="00F20139"/>
    <w:rsid w:val="00F21E9C"/>
    <w:rsid w:val="00F2215C"/>
    <w:rsid w:val="00F22818"/>
    <w:rsid w:val="00F22932"/>
    <w:rsid w:val="00F2329E"/>
    <w:rsid w:val="00F2330F"/>
    <w:rsid w:val="00F23BAD"/>
    <w:rsid w:val="00F2418B"/>
    <w:rsid w:val="00F24EC5"/>
    <w:rsid w:val="00F25AB3"/>
    <w:rsid w:val="00F264A0"/>
    <w:rsid w:val="00F26E1B"/>
    <w:rsid w:val="00F30461"/>
    <w:rsid w:val="00F304BB"/>
    <w:rsid w:val="00F3310D"/>
    <w:rsid w:val="00F360E4"/>
    <w:rsid w:val="00F37C01"/>
    <w:rsid w:val="00F37F7C"/>
    <w:rsid w:val="00F37FDE"/>
    <w:rsid w:val="00F40341"/>
    <w:rsid w:val="00F411E6"/>
    <w:rsid w:val="00F41384"/>
    <w:rsid w:val="00F41714"/>
    <w:rsid w:val="00F417BE"/>
    <w:rsid w:val="00F41D4D"/>
    <w:rsid w:val="00F425F7"/>
    <w:rsid w:val="00F4290A"/>
    <w:rsid w:val="00F43ED5"/>
    <w:rsid w:val="00F4410D"/>
    <w:rsid w:val="00F4547F"/>
    <w:rsid w:val="00F454E8"/>
    <w:rsid w:val="00F508BE"/>
    <w:rsid w:val="00F52293"/>
    <w:rsid w:val="00F52C2C"/>
    <w:rsid w:val="00F54C50"/>
    <w:rsid w:val="00F55386"/>
    <w:rsid w:val="00F56E56"/>
    <w:rsid w:val="00F57106"/>
    <w:rsid w:val="00F5760F"/>
    <w:rsid w:val="00F57C07"/>
    <w:rsid w:val="00F60380"/>
    <w:rsid w:val="00F613E0"/>
    <w:rsid w:val="00F6232F"/>
    <w:rsid w:val="00F634BC"/>
    <w:rsid w:val="00F63A3B"/>
    <w:rsid w:val="00F64CC0"/>
    <w:rsid w:val="00F67BB0"/>
    <w:rsid w:val="00F67F22"/>
    <w:rsid w:val="00F704BE"/>
    <w:rsid w:val="00F709B0"/>
    <w:rsid w:val="00F72989"/>
    <w:rsid w:val="00F737ED"/>
    <w:rsid w:val="00F753A6"/>
    <w:rsid w:val="00F75DEF"/>
    <w:rsid w:val="00F7711D"/>
    <w:rsid w:val="00F80130"/>
    <w:rsid w:val="00F81A85"/>
    <w:rsid w:val="00F82270"/>
    <w:rsid w:val="00F82A87"/>
    <w:rsid w:val="00F86116"/>
    <w:rsid w:val="00F90124"/>
    <w:rsid w:val="00F9227E"/>
    <w:rsid w:val="00F953FC"/>
    <w:rsid w:val="00F95E6B"/>
    <w:rsid w:val="00F95F5B"/>
    <w:rsid w:val="00F97D9E"/>
    <w:rsid w:val="00FA1269"/>
    <w:rsid w:val="00FA1B67"/>
    <w:rsid w:val="00FA2C5B"/>
    <w:rsid w:val="00FA3457"/>
    <w:rsid w:val="00FA4621"/>
    <w:rsid w:val="00FA4B1E"/>
    <w:rsid w:val="00FA4E35"/>
    <w:rsid w:val="00FA6755"/>
    <w:rsid w:val="00FA6938"/>
    <w:rsid w:val="00FA6F4A"/>
    <w:rsid w:val="00FA72FA"/>
    <w:rsid w:val="00FA7606"/>
    <w:rsid w:val="00FA769B"/>
    <w:rsid w:val="00FA78D4"/>
    <w:rsid w:val="00FB001E"/>
    <w:rsid w:val="00FB0448"/>
    <w:rsid w:val="00FB0B44"/>
    <w:rsid w:val="00FB1C38"/>
    <w:rsid w:val="00FB4B69"/>
    <w:rsid w:val="00FB6713"/>
    <w:rsid w:val="00FB7FD3"/>
    <w:rsid w:val="00FC2B84"/>
    <w:rsid w:val="00FC5270"/>
    <w:rsid w:val="00FC55EB"/>
    <w:rsid w:val="00FC5AB8"/>
    <w:rsid w:val="00FD138D"/>
    <w:rsid w:val="00FD4B1E"/>
    <w:rsid w:val="00FD6FB1"/>
    <w:rsid w:val="00FD7323"/>
    <w:rsid w:val="00FD78BA"/>
    <w:rsid w:val="00FD7C05"/>
    <w:rsid w:val="00FE0B70"/>
    <w:rsid w:val="00FE0E23"/>
    <w:rsid w:val="00FE2768"/>
    <w:rsid w:val="00FE4057"/>
    <w:rsid w:val="00FE4C42"/>
    <w:rsid w:val="00FE5382"/>
    <w:rsid w:val="00FE53B3"/>
    <w:rsid w:val="00FE5715"/>
    <w:rsid w:val="00FE5AD2"/>
    <w:rsid w:val="00FE6476"/>
    <w:rsid w:val="00FF1E31"/>
    <w:rsid w:val="00FF3976"/>
    <w:rsid w:val="00FF3F08"/>
    <w:rsid w:val="00FF4AB8"/>
    <w:rsid w:val="00FF5830"/>
    <w:rsid w:val="00FF6588"/>
    <w:rsid w:val="00FF69BC"/>
    <w:rsid w:val="00FF6C70"/>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A9D55802-2339-475A-B77E-23316FD7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Normal bullet 2,Forth level,List1,List Paragraph11,Listă colorată - Accentuare 11,Bullet,Citation List,Header bold,tabla negro,body 2,List Paragraph1,본문(내용),List Paragraph (numbered (a)),Akapit z listą BS,Outlines a.b.c.,List_Paragraph"/>
    <w:basedOn w:val="Normal"/>
    <w:link w:val="ListparagrafCaracter"/>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paragraph" w:styleId="Corptext3">
    <w:name w:val="Body Text 3"/>
    <w:basedOn w:val="Normal"/>
    <w:link w:val="Corptext3Caracter"/>
    <w:uiPriority w:val="99"/>
    <w:semiHidden/>
    <w:unhideWhenUsed/>
    <w:rsid w:val="003A53A4"/>
    <w:pPr>
      <w:spacing w:after="120"/>
    </w:pPr>
    <w:rPr>
      <w:sz w:val="16"/>
      <w:szCs w:val="16"/>
    </w:rPr>
  </w:style>
  <w:style w:type="character" w:customStyle="1" w:styleId="Corptext3Caracter">
    <w:name w:val="Corp text 3 Caracter"/>
    <w:basedOn w:val="Fontdeparagrafimplicit"/>
    <w:link w:val="Corptext3"/>
    <w:uiPriority w:val="99"/>
    <w:semiHidden/>
    <w:rsid w:val="003A53A4"/>
    <w:rPr>
      <w:sz w:val="16"/>
      <w:szCs w:val="16"/>
    </w:rPr>
  </w:style>
  <w:style w:type="character" w:customStyle="1" w:styleId="ListparagrafCaracter">
    <w:name w:val="Listă paragraf Caracter"/>
    <w:aliases w:val="Normal bullet 2 Caracter,Forth level Caracter,List1 Caracter,List Paragraph11 Caracter,Listă colorată - Accentuare 11 Caracter,Bullet Caracter,Citation List Caracter,Header bold Caracter,tabla negro Caracter,body 2 Caracter"/>
    <w:link w:val="Listparagraf"/>
    <w:rsid w:val="00BD4DA7"/>
    <w:rPr>
      <w:rFonts w:ascii="Calibri" w:eastAsia="Calibri" w:hAnsi="Calibri"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393">
      <w:bodyDiv w:val="1"/>
      <w:marLeft w:val="0"/>
      <w:marRight w:val="0"/>
      <w:marTop w:val="0"/>
      <w:marBottom w:val="0"/>
      <w:divBdr>
        <w:top w:val="none" w:sz="0" w:space="0" w:color="auto"/>
        <w:left w:val="none" w:sz="0" w:space="0" w:color="auto"/>
        <w:bottom w:val="none" w:sz="0" w:space="0" w:color="auto"/>
        <w:right w:val="none" w:sz="0" w:space="0" w:color="auto"/>
      </w:divBdr>
    </w:div>
    <w:div w:id="205459116">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273510300">
      <w:bodyDiv w:val="1"/>
      <w:marLeft w:val="0"/>
      <w:marRight w:val="0"/>
      <w:marTop w:val="0"/>
      <w:marBottom w:val="0"/>
      <w:divBdr>
        <w:top w:val="none" w:sz="0" w:space="0" w:color="auto"/>
        <w:left w:val="none" w:sz="0" w:space="0" w:color="auto"/>
        <w:bottom w:val="none" w:sz="0" w:space="0" w:color="auto"/>
        <w:right w:val="none" w:sz="0" w:space="0" w:color="auto"/>
      </w:divBdr>
    </w:div>
    <w:div w:id="1540556331">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4187-EAFA-4A80-984A-9AA6222F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4453</Words>
  <Characters>25834</Characters>
  <Application>Microsoft Office Word</Application>
  <DocSecurity>0</DocSecurity>
  <Lines>215</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11</cp:revision>
  <cp:lastPrinted>2025-10-27T07:15:00Z</cp:lastPrinted>
  <dcterms:created xsi:type="dcterms:W3CDTF">2025-11-12T11:31:00Z</dcterms:created>
  <dcterms:modified xsi:type="dcterms:W3CDTF">2025-11-13T13:13:00Z</dcterms:modified>
</cp:coreProperties>
</file>