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B58C6" w14:textId="2ABACE8A" w:rsidR="007F292F" w:rsidRPr="0016723E" w:rsidRDefault="00BB4405" w:rsidP="0016723E">
      <w:pPr>
        <w:spacing w:line="240" w:lineRule="auto"/>
        <w:ind w:firstLine="720"/>
        <w:jc w:val="both"/>
        <w:rPr>
          <w:rFonts w:ascii="Montserrat" w:eastAsia="Calibri" w:hAnsi="Montserrat" w:cs="Times New Roman"/>
          <w:b/>
          <w:sz w:val="20"/>
          <w:szCs w:val="20"/>
        </w:rPr>
      </w:pPr>
      <w:r>
        <w:rPr>
          <w:rFonts w:ascii="Montserrat" w:eastAsia="Calibri" w:hAnsi="Montserrat" w:cs="Times New Roman"/>
          <w:b/>
          <w:sz w:val="20"/>
          <w:szCs w:val="20"/>
        </w:rPr>
        <w:t>Formular nr. 6</w:t>
      </w:r>
      <w:r w:rsidR="007C0E63" w:rsidRPr="0016723E">
        <w:rPr>
          <w:rFonts w:ascii="Montserrat" w:eastAsia="Calibri" w:hAnsi="Montserrat" w:cs="Times New Roman"/>
          <w:b/>
          <w:sz w:val="20"/>
          <w:szCs w:val="20"/>
        </w:rPr>
        <w:t xml:space="preserve"> </w:t>
      </w:r>
      <w:r w:rsidR="00454059" w:rsidRPr="0016723E">
        <w:rPr>
          <w:rFonts w:ascii="Montserrat" w:eastAsia="Calibri" w:hAnsi="Montserrat" w:cs="Times New Roman"/>
          <w:b/>
          <w:sz w:val="20"/>
          <w:szCs w:val="20"/>
        </w:rPr>
        <w:t>–</w:t>
      </w:r>
      <w:r>
        <w:rPr>
          <w:rFonts w:ascii="Montserrat" w:eastAsia="Calibri" w:hAnsi="Montserrat" w:cs="Times New Roman"/>
          <w:b/>
          <w:sz w:val="20"/>
          <w:szCs w:val="20"/>
        </w:rPr>
        <w:t xml:space="preserve"> </w:t>
      </w:r>
      <w:r w:rsidR="00454059" w:rsidRPr="0016723E">
        <w:rPr>
          <w:rFonts w:ascii="Montserrat" w:eastAsia="Calibri" w:hAnsi="Montserrat" w:cs="Times New Roman"/>
          <w:b/>
          <w:sz w:val="20"/>
          <w:szCs w:val="20"/>
        </w:rPr>
        <w:t xml:space="preserve">GRĂDINIȚĂ SPECIALĂ </w:t>
      </w:r>
      <w:r w:rsidR="00A212D2" w:rsidRPr="0016723E">
        <w:rPr>
          <w:rFonts w:ascii="Montserrat" w:eastAsia="Calibri" w:hAnsi="Montserrat" w:cs="Times New Roman"/>
          <w:b/>
          <w:sz w:val="20"/>
          <w:szCs w:val="20"/>
        </w:rPr>
        <w:t>MATERIALE DIDACTICE</w:t>
      </w:r>
    </w:p>
    <w:tbl>
      <w:tblPr>
        <w:tblStyle w:val="TableGrid"/>
        <w:tblW w:w="16438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23"/>
        <w:gridCol w:w="1054"/>
        <w:gridCol w:w="632"/>
        <w:gridCol w:w="1187"/>
        <w:gridCol w:w="4985"/>
        <w:gridCol w:w="3827"/>
        <w:gridCol w:w="1134"/>
        <w:gridCol w:w="1134"/>
      </w:tblGrid>
      <w:tr w:rsidR="00812121" w:rsidRPr="00812121" w14:paraId="08DE9485" w14:textId="5A94A402" w:rsidTr="00BB4405">
        <w:trPr>
          <w:tblHeader/>
          <w:jc w:val="center"/>
        </w:trPr>
        <w:tc>
          <w:tcPr>
            <w:tcW w:w="562" w:type="dxa"/>
          </w:tcPr>
          <w:p w14:paraId="6CB7EFB7" w14:textId="11C0BAA7" w:rsidR="00B2144C" w:rsidRPr="0016723E" w:rsidRDefault="00B2144C" w:rsidP="0036132F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16723E">
              <w:rPr>
                <w:rFonts w:ascii="Montserrat" w:eastAsia="Calibri" w:hAnsi="Montserrat" w:cs="Times New Roman"/>
                <w:b/>
                <w:sz w:val="16"/>
                <w:szCs w:val="16"/>
              </w:rPr>
              <w:t>Nr. crt.</w:t>
            </w:r>
          </w:p>
        </w:tc>
        <w:tc>
          <w:tcPr>
            <w:tcW w:w="1923" w:type="dxa"/>
          </w:tcPr>
          <w:p w14:paraId="20E97C92" w14:textId="0437D375" w:rsidR="00B2144C" w:rsidRPr="0016723E" w:rsidRDefault="00B2144C" w:rsidP="0036132F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16723E">
              <w:rPr>
                <w:rFonts w:ascii="Montserrat" w:eastAsia="Calibri" w:hAnsi="Montserrat" w:cs="Times New Roman"/>
                <w:b/>
                <w:sz w:val="16"/>
                <w:szCs w:val="16"/>
              </w:rPr>
              <w:t>Denumire</w:t>
            </w:r>
          </w:p>
        </w:tc>
        <w:tc>
          <w:tcPr>
            <w:tcW w:w="1054" w:type="dxa"/>
          </w:tcPr>
          <w:p w14:paraId="385CC24F" w14:textId="77777777" w:rsidR="00B2144C" w:rsidRPr="00812121" w:rsidRDefault="00B2144C" w:rsidP="0036132F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Cantitate</w:t>
            </w:r>
          </w:p>
        </w:tc>
        <w:tc>
          <w:tcPr>
            <w:tcW w:w="632" w:type="dxa"/>
          </w:tcPr>
          <w:p w14:paraId="59971F4C" w14:textId="77777777" w:rsidR="00B2144C" w:rsidRPr="00812121" w:rsidRDefault="00B2144C" w:rsidP="0036132F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UM/</w:t>
            </w:r>
          </w:p>
          <w:p w14:paraId="15989535" w14:textId="77777777" w:rsidR="00B2144C" w:rsidRPr="00812121" w:rsidRDefault="00B2144C" w:rsidP="0036132F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buc</w:t>
            </w:r>
          </w:p>
        </w:tc>
        <w:tc>
          <w:tcPr>
            <w:tcW w:w="1187" w:type="dxa"/>
          </w:tcPr>
          <w:p w14:paraId="19A0C9A1" w14:textId="77777777" w:rsidR="00B2144C" w:rsidRPr="00812121" w:rsidRDefault="00B2144C" w:rsidP="0036132F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Loc de livrare</w:t>
            </w:r>
          </w:p>
        </w:tc>
        <w:tc>
          <w:tcPr>
            <w:tcW w:w="4985" w:type="dxa"/>
          </w:tcPr>
          <w:p w14:paraId="3ADD5E03" w14:textId="77777777" w:rsidR="00B2144C" w:rsidRPr="00812121" w:rsidRDefault="00B2144C" w:rsidP="0036132F">
            <w:pPr>
              <w:spacing w:line="276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Specificații tehnice SAU</w:t>
            </w:r>
          </w:p>
          <w:p w14:paraId="31AFB88E" w14:textId="47D331EB" w:rsidR="00B2144C" w:rsidRPr="00812121" w:rsidRDefault="00B2144C" w:rsidP="00B2144C">
            <w:pPr>
              <w:spacing w:line="276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 xml:space="preserve">cerințe de performanță /funcționale minime </w:t>
            </w:r>
          </w:p>
        </w:tc>
        <w:tc>
          <w:tcPr>
            <w:tcW w:w="3827" w:type="dxa"/>
          </w:tcPr>
          <w:p w14:paraId="0B8C4F8B" w14:textId="134C0190" w:rsidR="00B2144C" w:rsidRPr="00812121" w:rsidRDefault="00B2144C" w:rsidP="0036132F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Specificații tehnice ofertate</w:t>
            </w:r>
          </w:p>
        </w:tc>
        <w:tc>
          <w:tcPr>
            <w:tcW w:w="1134" w:type="dxa"/>
          </w:tcPr>
          <w:p w14:paraId="20D43AC0" w14:textId="76342EF0" w:rsidR="00B2144C" w:rsidRPr="00812121" w:rsidRDefault="00B2144C" w:rsidP="0036132F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Durata garanție</w:t>
            </w:r>
            <w:r w:rsidR="00BB4405">
              <w:rPr>
                <w:rFonts w:ascii="Montserrat" w:eastAsia="Calibri" w:hAnsi="Montserrat" w:cs="Times New Roman"/>
                <w:b/>
                <w:sz w:val="16"/>
                <w:szCs w:val="16"/>
              </w:rPr>
              <w:t xml:space="preserve"> ofertata</w:t>
            </w:r>
          </w:p>
        </w:tc>
        <w:tc>
          <w:tcPr>
            <w:tcW w:w="1134" w:type="dxa"/>
          </w:tcPr>
          <w:p w14:paraId="665E3401" w14:textId="77777777" w:rsidR="00B2144C" w:rsidRDefault="00B2144C" w:rsidP="0036132F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Termen de livrare</w:t>
            </w:r>
          </w:p>
          <w:p w14:paraId="1364B94B" w14:textId="582D8358" w:rsidR="00BB4405" w:rsidRPr="00812121" w:rsidRDefault="00BB4405" w:rsidP="0036132F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>
              <w:rPr>
                <w:rFonts w:ascii="Montserrat" w:eastAsia="Calibri" w:hAnsi="Montserrat" w:cs="Times New Roman"/>
                <w:b/>
                <w:sz w:val="16"/>
                <w:szCs w:val="16"/>
              </w:rPr>
              <w:t>ofertat</w:t>
            </w:r>
          </w:p>
        </w:tc>
      </w:tr>
      <w:tr w:rsidR="00812121" w:rsidRPr="00812121" w14:paraId="25C88A6C" w14:textId="4257D4FC" w:rsidTr="00BB4405">
        <w:trPr>
          <w:trHeight w:val="1360"/>
          <w:jc w:val="center"/>
        </w:trPr>
        <w:tc>
          <w:tcPr>
            <w:tcW w:w="562" w:type="dxa"/>
          </w:tcPr>
          <w:p w14:paraId="6FD0645C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2A663371" w14:textId="677432DE" w:rsidR="00B2144C" w:rsidRPr="0016723E" w:rsidRDefault="00B2144C" w:rsidP="0050447D">
            <w:pPr>
              <w:spacing w:line="240" w:lineRule="auto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Pernute rotunde colorate 12 buc - 32 x 3 cm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D046C0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3</w:t>
            </w:r>
          </w:p>
        </w:tc>
        <w:tc>
          <w:tcPr>
            <w:tcW w:w="632" w:type="dxa"/>
          </w:tcPr>
          <w:p w14:paraId="2A36FF48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</w:t>
            </w:r>
          </w:p>
        </w:tc>
        <w:tc>
          <w:tcPr>
            <w:tcW w:w="1187" w:type="dxa"/>
          </w:tcPr>
          <w:p w14:paraId="1AEC243B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7D63A0D1" w14:textId="77777777" w:rsidR="00B2144C" w:rsidRPr="00812121" w:rsidRDefault="00B2144C" w:rsidP="0050447D">
            <w:pPr>
              <w:tabs>
                <w:tab w:val="left" w:pos="1230"/>
              </w:tabs>
              <w:spacing w:line="240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sz w:val="16"/>
                <w:szCs w:val="16"/>
              </w:rPr>
              <w:t xml:space="preserve">Pernute rotunde colorate 12 buc în set  - 32 x 2-3 cm                                        </w:t>
            </w:r>
          </w:p>
          <w:p w14:paraId="721D7892" w14:textId="77777777" w:rsidR="00B2144C" w:rsidRPr="00812121" w:rsidRDefault="00B2144C" w:rsidP="0050447D">
            <w:pPr>
              <w:tabs>
                <w:tab w:val="left" w:pos="1230"/>
              </w:tabs>
              <w:spacing w:line="240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sz w:val="16"/>
                <w:szCs w:val="16"/>
              </w:rPr>
              <w:t xml:space="preserve">  Confectionate din spuma si acoperite cu protectie din PVC, fiind usor de igienizat. Set de 12 buc, 12 culori, dimensiune 31-33 x 2-3 cm.</w:t>
            </w:r>
          </w:p>
          <w:p w14:paraId="6FA7629C" w14:textId="77777777" w:rsidR="00B2144C" w:rsidRPr="00812121" w:rsidRDefault="00B2144C" w:rsidP="0050447D">
            <w:pPr>
              <w:tabs>
                <w:tab w:val="left" w:pos="1230"/>
              </w:tabs>
              <w:spacing w:line="240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noProof/>
                <w:sz w:val="16"/>
                <w:szCs w:val="16"/>
                <w:lang w:val="en-US"/>
              </w:rPr>
              <w:drawing>
                <wp:inline distT="0" distB="0" distL="0" distR="0" wp14:anchorId="1F063181" wp14:editId="262F403B">
                  <wp:extent cx="649316" cy="736600"/>
                  <wp:effectExtent l="0" t="0" r="0" b="6350"/>
                  <wp:docPr id="1907915094" name="Picture 6" descr="A stack of colorful circular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915094" name="Picture 6" descr="A stack of colorful circular objects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24" cy="75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97985" w14:textId="77777777" w:rsidR="00B2144C" w:rsidRPr="00812121" w:rsidRDefault="00B2144C" w:rsidP="00B2144C">
            <w:pPr>
              <w:tabs>
                <w:tab w:val="left" w:pos="1230"/>
              </w:tabs>
              <w:spacing w:line="240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FDEF53A" w14:textId="77777777" w:rsidR="00B2144C" w:rsidRPr="00812121" w:rsidRDefault="00B2144C" w:rsidP="00E55C5D">
            <w:pPr>
              <w:shd w:val="clear" w:color="auto" w:fill="FFFFFF"/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751445D9" w14:textId="1AA64DD9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3E92A8CE" w14:textId="6CE36180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  <w:shd w:val="clear" w:color="auto" w:fill="FFFFFF"/>
              </w:rPr>
            </w:pPr>
          </w:p>
        </w:tc>
      </w:tr>
      <w:tr w:rsidR="00812121" w:rsidRPr="00812121" w14:paraId="611B6BC4" w14:textId="0C3BBE9C" w:rsidTr="00BB4405">
        <w:trPr>
          <w:jc w:val="center"/>
        </w:trPr>
        <w:tc>
          <w:tcPr>
            <w:tcW w:w="562" w:type="dxa"/>
          </w:tcPr>
          <w:p w14:paraId="3AEF90CC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29B247D0" w14:textId="478CBCE4" w:rsidR="00B2144C" w:rsidRPr="0016723E" w:rsidRDefault="00B2144C" w:rsidP="0050447D">
            <w:pPr>
              <w:spacing w:line="240" w:lineRule="auto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 xml:space="preserve">Aparat foto/video digital Full HD 4K, 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B727" w14:textId="7D004B55" w:rsidR="00B2144C" w:rsidRPr="00812121" w:rsidRDefault="00956174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>
              <w:rPr>
                <w:rFonts w:ascii="Montserrat" w:hAnsi="Montserrat" w:cs="Calibri"/>
                <w:sz w:val="16"/>
                <w:szCs w:val="16"/>
              </w:rPr>
              <w:t>1</w:t>
            </w:r>
          </w:p>
        </w:tc>
        <w:tc>
          <w:tcPr>
            <w:tcW w:w="632" w:type="dxa"/>
          </w:tcPr>
          <w:p w14:paraId="53741CAC" w14:textId="5E99431D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buc</w:t>
            </w:r>
          </w:p>
        </w:tc>
        <w:tc>
          <w:tcPr>
            <w:tcW w:w="1187" w:type="dxa"/>
          </w:tcPr>
          <w:p w14:paraId="287CD398" w14:textId="4EBB0DCF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1507C2A6" w14:textId="77777777" w:rsidR="00956174" w:rsidRDefault="00956174" w:rsidP="00956174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>Aparat foto Digital, 4K, 64MP, 18X Digital Zoom, Focalizare automata, portabil, Anti-shake, display pliabil de 3,0 inchi, accepta conexiune WiFi, 32GB SD Card</w:t>
            </w:r>
          </w:p>
          <w:p w14:paraId="65C30935" w14:textId="77777777" w:rsidR="00956174" w:rsidRPr="00A97C83" w:rsidRDefault="00956174" w:rsidP="00956174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>Tip senzor</w:t>
            </w:r>
            <w:r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 </w:t>
            </w: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>CMOS</w:t>
            </w:r>
          </w:p>
          <w:p w14:paraId="06452B39" w14:textId="77777777" w:rsidR="00956174" w:rsidRPr="00A97C83" w:rsidRDefault="00956174" w:rsidP="00956174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>Rezolutie senzor</w:t>
            </w: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ab/>
            </w:r>
            <w:r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minim </w:t>
            </w: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>64 Mpx</w:t>
            </w:r>
          </w:p>
          <w:p w14:paraId="2697CB94" w14:textId="77777777" w:rsidR="00956174" w:rsidRPr="00A97C83" w:rsidRDefault="00956174" w:rsidP="00956174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>Rezolutie imagine</w:t>
            </w:r>
            <w:r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 minim </w:t>
            </w: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>3840 x 2160</w:t>
            </w:r>
          </w:p>
          <w:p w14:paraId="2869A424" w14:textId="77777777" w:rsidR="00956174" w:rsidRPr="00A97C83" w:rsidRDefault="00956174" w:rsidP="00956174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>Optica</w:t>
            </w:r>
          </w:p>
          <w:p w14:paraId="77CAB578" w14:textId="77777777" w:rsidR="00956174" w:rsidRPr="00812121" w:rsidRDefault="00956174" w:rsidP="00956174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Interval distanta focala (mm)10 </w:t>
            </w:r>
            <w:r>
              <w:rPr>
                <w:rFonts w:ascii="Montserrat" w:eastAsia="Calibri" w:hAnsi="Montserrat" w:cs="Times New Roman"/>
                <w:bCs/>
                <w:sz w:val="16"/>
                <w:szCs w:val="16"/>
              </w:rPr>
              <w:t>–</w:t>
            </w: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 35</w:t>
            </w:r>
            <w:r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 </w:t>
            </w: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>mm</w:t>
            </w:r>
          </w:p>
          <w:p w14:paraId="36A0A5DE" w14:textId="77777777" w:rsidR="00956174" w:rsidRDefault="00956174" w:rsidP="00956174">
            <w:pPr>
              <w:spacing w:line="240" w:lineRule="auto"/>
              <w:rPr>
                <w:color w:val="FF0000"/>
                <w:sz w:val="28"/>
                <w:szCs w:val="28"/>
              </w:rPr>
            </w:pPr>
          </w:p>
          <w:p w14:paraId="4C08176E" w14:textId="77777777" w:rsidR="00956174" w:rsidRDefault="00956174" w:rsidP="00956174">
            <w:pPr>
              <w:spacing w:line="240" w:lineRule="auto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1C0F669D" wp14:editId="15E04BBC">
                  <wp:extent cx="1123950" cy="1123950"/>
                  <wp:effectExtent l="0" t="0" r="0" b="0"/>
                  <wp:docPr id="8763123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77B25F" w14:textId="77777777" w:rsidR="00956174" w:rsidRPr="00D82B76" w:rsidRDefault="00956174" w:rsidP="00956174">
            <w:pPr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D82B76">
              <w:rPr>
                <w:color w:val="000000" w:themeColor="text1"/>
                <w:sz w:val="20"/>
                <w:szCs w:val="20"/>
              </w:rPr>
              <w:t>Link orientativ</w:t>
            </w:r>
          </w:p>
          <w:p w14:paraId="1C456070" w14:textId="4EEA1747" w:rsidR="00B2144C" w:rsidRPr="00812121" w:rsidRDefault="00956174" w:rsidP="00B2144C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CD7D29">
              <w:rPr>
                <w:rFonts w:ascii="Montserrat" w:hAnsi="Montserrat"/>
                <w:color w:val="215E99" w:themeColor="text2" w:themeTint="BF"/>
                <w:sz w:val="18"/>
                <w:szCs w:val="18"/>
              </w:rPr>
              <w:t>https://www.emag.ro/aparat-foto-digital-4k-64mp-18x-digital-zoom-focalizare-automata-portabil-anti-shake-display-pliabil-de-3-0-inchi-accepta-conexiune-wifi-32gb-sd-card-ouylaf-negru-e32-k0333-250714-11/pd/DB8LZ8YBM/?ref=sponsored_products_p_d_fallback_5_11&amp;provider=rec-ads&amp;recid=recads_2_720969096df0b4dc12ad24fe9c3b3a36f9789175dcee75528e5c010927306a56_1761554127&amp;scenario_ID=2&amp;aid=118c7386-a3f2-11f0-ab73-065e0fed8863&amp;oid=217886996#description-section</w:t>
            </w:r>
          </w:p>
        </w:tc>
        <w:tc>
          <w:tcPr>
            <w:tcW w:w="3827" w:type="dxa"/>
          </w:tcPr>
          <w:p w14:paraId="2C9174E4" w14:textId="1085EC1A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633E1E40" w14:textId="742D7F9F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6B0C2F0D" w14:textId="6A204CC1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15D3C1BA" w14:textId="4D75F165" w:rsidTr="00BB4405">
        <w:trPr>
          <w:jc w:val="center"/>
        </w:trPr>
        <w:tc>
          <w:tcPr>
            <w:tcW w:w="562" w:type="dxa"/>
          </w:tcPr>
          <w:p w14:paraId="7E6994A5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43F0F78C" w14:textId="1392B655" w:rsidR="00B2144C" w:rsidRPr="0016723E" w:rsidRDefault="00B2144C" w:rsidP="0050447D">
            <w:pPr>
              <w:spacing w:line="240" w:lineRule="auto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Puzzle cu sunete Animale de fermă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8942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027F62D3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Buc</w:t>
            </w:r>
          </w:p>
        </w:tc>
        <w:tc>
          <w:tcPr>
            <w:tcW w:w="1187" w:type="dxa"/>
          </w:tcPr>
          <w:p w14:paraId="6BFEF4D1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1ED7622E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Puzzle cu sunete Animale de fermă </w:t>
            </w:r>
          </w:p>
          <w:p w14:paraId="1CD564EE" w14:textId="77777777" w:rsidR="00956174" w:rsidRPr="00A97C83" w:rsidRDefault="00956174" w:rsidP="00956174">
            <w:pPr>
              <w:tabs>
                <w:tab w:val="left" w:pos="2715"/>
              </w:tabs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>Puzzle animale cu sunete, 8 piese</w:t>
            </w:r>
          </w:p>
          <w:p w14:paraId="418DC1D2" w14:textId="77777777" w:rsidR="00956174" w:rsidRPr="00A97C83" w:rsidRDefault="00956174" w:rsidP="00956174">
            <w:pPr>
              <w:tabs>
                <w:tab w:val="left" w:pos="2715"/>
              </w:tabs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>Fiecare animal scoate sunete specifice.</w:t>
            </w:r>
          </w:p>
          <w:p w14:paraId="76517A70" w14:textId="77777777" w:rsidR="00956174" w:rsidRDefault="00956174" w:rsidP="00956174">
            <w:pPr>
              <w:tabs>
                <w:tab w:val="left" w:pos="2715"/>
              </w:tabs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A97C83">
              <w:rPr>
                <w:rFonts w:ascii="Montserrat" w:eastAsia="Calibri" w:hAnsi="Montserrat" w:cs="Times New Roman"/>
                <w:bCs/>
                <w:sz w:val="16"/>
                <w:szCs w:val="16"/>
              </w:rPr>
              <w:t>Dimensiuni: 32 x 35 x 3,5 cm.</w:t>
            </w:r>
          </w:p>
          <w:p w14:paraId="2ED32322" w14:textId="77777777" w:rsidR="00956174" w:rsidRPr="00CD7D29" w:rsidRDefault="00956174" w:rsidP="00956174">
            <w:pPr>
              <w:tabs>
                <w:tab w:val="left" w:pos="2715"/>
              </w:tabs>
              <w:spacing w:line="240" w:lineRule="auto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eastAsia="Calibri" w:hAnsi="Montserrat" w:cs="Times New Roman"/>
                <w:bCs/>
                <w:sz w:val="16"/>
                <w:szCs w:val="16"/>
              </w:rPr>
              <w:lastRenderedPageBreak/>
              <w:t>Link orientativ:</w:t>
            </w:r>
            <w:hyperlink r:id="rId7" w:history="1">
              <w:r w:rsidRPr="00CD7D29">
                <w:rPr>
                  <w:rFonts w:ascii="Montserrat" w:hAnsi="Montserrat"/>
                  <w:color w:val="0000FF"/>
                  <w:sz w:val="18"/>
                  <w:szCs w:val="18"/>
                  <w:u w:val="single"/>
                </w:rPr>
                <w:t>Puzzle animale cu sunete Globo Legnoland 8 piese - eMAG.ro</w:t>
              </w:r>
            </w:hyperlink>
          </w:p>
          <w:p w14:paraId="74F7A059" w14:textId="77777777" w:rsidR="00956174" w:rsidRPr="00D223C8" w:rsidRDefault="00956174" w:rsidP="00956174">
            <w:pPr>
              <w:tabs>
                <w:tab w:val="left" w:pos="2715"/>
              </w:tabs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>
              <w:rPr>
                <w:rFonts w:ascii="Montserrat" w:eastAsia="Calibri" w:hAnsi="Montserrat" w:cs="Times New Roman"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5ACF5DBB" wp14:editId="604BC23F">
                  <wp:extent cx="862965" cy="862965"/>
                  <wp:effectExtent l="0" t="0" r="0" b="0"/>
                  <wp:docPr id="1866180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862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216D4D" w14:textId="7E765630" w:rsidR="00B2144C" w:rsidRPr="00812121" w:rsidRDefault="00B2144C" w:rsidP="00B2144C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14:paraId="6B6AEC40" w14:textId="55C49567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4B584ECC" w14:textId="295AE0FF" w:rsidR="00B2144C" w:rsidRPr="00812121" w:rsidRDefault="00B2144C" w:rsidP="005D71E6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40BA8A48" w14:textId="7CBF664D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13A9FA6E" w14:textId="4F57B6C9" w:rsidTr="00BB4405">
        <w:trPr>
          <w:jc w:val="center"/>
        </w:trPr>
        <w:tc>
          <w:tcPr>
            <w:tcW w:w="562" w:type="dxa"/>
          </w:tcPr>
          <w:p w14:paraId="30CE404A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77BBB956" w14:textId="33787FDE" w:rsidR="00B2144C" w:rsidRPr="0016723E" w:rsidRDefault="00B2144C" w:rsidP="0050447D">
            <w:pPr>
              <w:spacing w:line="240" w:lineRule="auto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Panou senzorial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1FDFE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6839ECE3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Buc</w:t>
            </w:r>
          </w:p>
        </w:tc>
        <w:tc>
          <w:tcPr>
            <w:tcW w:w="1187" w:type="dxa"/>
          </w:tcPr>
          <w:p w14:paraId="1141A4CC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45F632CF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Dimensiuni:</w:t>
            </w:r>
          </w:p>
          <w:p w14:paraId="11080B84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cutie: 28-30x11-15x4-5 cm± 5%</w:t>
            </w:r>
          </w:p>
          <w:p w14:paraId="7CAE7209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Panoul este alcatuit dintr-o placa din lemn, prevazuta cu zece orificii, fiecare avand o textura diferita si zece recipiente ce contin aceleasi materiale tactile ca orificiile.</w:t>
            </w:r>
          </w:p>
          <w:p w14:paraId="4B59AE1E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0D02122D" wp14:editId="02CAD17A">
                  <wp:extent cx="1241689" cy="706268"/>
                  <wp:effectExtent l="0" t="0" r="0" b="0"/>
                  <wp:docPr id="637151537" name="Picture 23" descr="A wooden board with blue and yellow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151537" name="Picture 23" descr="A wooden board with blue and yellow object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961" cy="7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838C8" w14:textId="77777777" w:rsidR="00B2144C" w:rsidRPr="00812121" w:rsidRDefault="00B2144C" w:rsidP="00B2144C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14:paraId="68F71EF4" w14:textId="058398E9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6B6B6FB9" w14:textId="4BF4B2FE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730C138F" w14:textId="71A46CF4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27B57F96" w14:textId="31574D49" w:rsidTr="00BB4405">
        <w:trPr>
          <w:jc w:val="center"/>
        </w:trPr>
        <w:tc>
          <w:tcPr>
            <w:tcW w:w="562" w:type="dxa"/>
          </w:tcPr>
          <w:p w14:paraId="56FBA2C4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7AF908ED" w14:textId="73852C26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Set eșarfe ajutatoare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86A6D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0F77BB08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Buc</w:t>
            </w:r>
          </w:p>
        </w:tc>
        <w:tc>
          <w:tcPr>
            <w:tcW w:w="1187" w:type="dxa"/>
          </w:tcPr>
          <w:p w14:paraId="7F4ED6CD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4B9B4CD1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 esarfe multicolore, ideale pentru joaca de rol.</w:t>
            </w:r>
          </w:p>
          <w:p w14:paraId="1FDECA3D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  <w:p w14:paraId="4101579C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Suprafata/bucata: 68 x 68 cm± 5%</w:t>
            </w:r>
          </w:p>
          <w:p w14:paraId="6B8AC027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Setul include 6 piese în culori diferite.</w:t>
            </w:r>
          </w:p>
          <w:p w14:paraId="59B8553D" w14:textId="39DD59EF" w:rsidR="00B2144C" w:rsidRPr="00812121" w:rsidRDefault="00B2144C" w:rsidP="00B2144C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7DD5F760" wp14:editId="2AD49589">
                  <wp:extent cx="914400" cy="711463"/>
                  <wp:effectExtent l="0" t="0" r="0" b="0"/>
                  <wp:docPr id="2037628136" name="Picture 8" descr="A group of colorful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628136" name="Picture 8" descr="A group of colorful fabric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81" cy="72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0FAAF961" w14:textId="1A4DDDC9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78A9DDF9" w14:textId="4B1CFAD6" w:rsidR="00B2144C" w:rsidRPr="00812121" w:rsidRDefault="00B2144C" w:rsidP="005D71E6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7D3CB891" w14:textId="3B7BE004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49BA1EE3" w14:textId="1D8184B8" w:rsidTr="00BB4405">
        <w:trPr>
          <w:jc w:val="center"/>
        </w:trPr>
        <w:tc>
          <w:tcPr>
            <w:tcW w:w="562" w:type="dxa"/>
          </w:tcPr>
          <w:p w14:paraId="31267AB7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78EC6725" w14:textId="0EA027E0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Panou pentru pregatirea scrisului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3DE57D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0199A762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Buc</w:t>
            </w:r>
          </w:p>
        </w:tc>
        <w:tc>
          <w:tcPr>
            <w:tcW w:w="1187" w:type="dxa"/>
          </w:tcPr>
          <w:p w14:paraId="7EB70C33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18FF12ED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Panou pentru pregatirea scrisului                                                     Dimensiuni:29x29x5 cm± 5%</w:t>
            </w:r>
          </w:p>
          <w:p w14:paraId="0C85D8E1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Joc format dintr-o placa de lemn cu trasee pentru conducerea bilelor, simuland elementele de baza ale scrisului: linii, valuri, etc.</w:t>
            </w:r>
          </w:p>
          <w:p w14:paraId="05DDEDDC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11E0B916" wp14:editId="5A2232C7">
                  <wp:extent cx="719538" cy="689196"/>
                  <wp:effectExtent l="0" t="0" r="4445" b="0"/>
                  <wp:docPr id="1926540774" name="Picture 24" descr="A wooden toy with colorful bal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540774" name="Picture 24" descr="A wooden toy with colorful balls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41" cy="69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34A89" w14:textId="77777777" w:rsidR="00B2144C" w:rsidRPr="00812121" w:rsidRDefault="00B2144C" w:rsidP="00B2144C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14:paraId="7BAF2077" w14:textId="5C64BA74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2C335E6C" w14:textId="79F740DF" w:rsidR="00B2144C" w:rsidRPr="00812121" w:rsidRDefault="00B2144C" w:rsidP="005D71E6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0CCD4C02" w14:textId="384223D0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5FEAE681" w14:textId="3AE98EF1" w:rsidTr="00BB4405">
        <w:trPr>
          <w:jc w:val="center"/>
        </w:trPr>
        <w:tc>
          <w:tcPr>
            <w:tcW w:w="562" w:type="dxa"/>
          </w:tcPr>
          <w:p w14:paraId="791E4B2E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043FD983" w14:textId="2C3E9D1E" w:rsidR="00B2144C" w:rsidRPr="0016723E" w:rsidRDefault="00B2144C" w:rsidP="0050447D">
            <w:pPr>
              <w:spacing w:line="240" w:lineRule="auto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Creioane cerate colorate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83169" w14:textId="3A0F2F92" w:rsidR="00B2144C" w:rsidRPr="00812121" w:rsidRDefault="00956174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>
              <w:rPr>
                <w:rFonts w:ascii="Montserrat" w:hAnsi="Montserrat" w:cs="Calibri"/>
                <w:sz w:val="16"/>
                <w:szCs w:val="16"/>
              </w:rPr>
              <w:t>3</w:t>
            </w:r>
          </w:p>
        </w:tc>
        <w:tc>
          <w:tcPr>
            <w:tcW w:w="632" w:type="dxa"/>
          </w:tcPr>
          <w:p w14:paraId="23DC532D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Buc</w:t>
            </w:r>
          </w:p>
        </w:tc>
        <w:tc>
          <w:tcPr>
            <w:tcW w:w="1187" w:type="dxa"/>
          </w:tcPr>
          <w:p w14:paraId="566FAA81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649DEFBD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Set copii de 64 creioane cerate Non-Toxice.fabricate din ceara de soia 100% naturala, (16  culori X 4 bucati din fiecare culoare), in cutie de carton. </w:t>
            </w:r>
          </w:p>
          <w:p w14:paraId="1A02FF94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 wp14:anchorId="482AD8A3" wp14:editId="7FB5F6D2">
                  <wp:extent cx="881380" cy="660400"/>
                  <wp:effectExtent l="0" t="0" r="0" b="6350"/>
                  <wp:docPr id="1417020182" name="Picture 9" descr="A box of colorful cand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020182" name="Picture 9" descr="A box of colorful candie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212" cy="66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71245" w14:textId="77777777" w:rsidR="00B2144C" w:rsidRPr="00812121" w:rsidRDefault="00B2144C" w:rsidP="00B2144C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3827" w:type="dxa"/>
          </w:tcPr>
          <w:p w14:paraId="49A4894E" w14:textId="20B6C397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1936A1D3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2D1D7F74" w14:textId="1F51D074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</w:tr>
      <w:tr w:rsidR="00812121" w:rsidRPr="00812121" w14:paraId="4C87F43A" w14:textId="5FAF5F0E" w:rsidTr="00BB4405">
        <w:trPr>
          <w:jc w:val="center"/>
        </w:trPr>
        <w:tc>
          <w:tcPr>
            <w:tcW w:w="562" w:type="dxa"/>
          </w:tcPr>
          <w:p w14:paraId="51105241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5199CE4F" w14:textId="135795A6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Legume</w:t>
            </w:r>
            <w:r w:rsidR="00956174"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feliabile</w:t>
            </w:r>
            <w:r w:rsidR="00956174"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din</w:t>
            </w:r>
            <w:r w:rsidR="00956174"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lemn</w:t>
            </w:r>
            <w:r w:rsidR="00956174"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cu</w:t>
            </w:r>
            <w:r w:rsidR="00956174"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tocator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98AD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70C9CE81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Buc</w:t>
            </w:r>
          </w:p>
        </w:tc>
        <w:tc>
          <w:tcPr>
            <w:tcW w:w="1187" w:type="dxa"/>
          </w:tcPr>
          <w:p w14:paraId="09042AC5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3B7E2288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Dimensiuni:</w:t>
            </w:r>
          </w:p>
          <w:p w14:paraId="70FF8429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21x17x6 cm± 5%</w:t>
            </w:r>
          </w:p>
          <w:p w14:paraId="157E010C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Dimensiune tocator: 20 x 14 x 1 cm± 5%</w:t>
            </w:r>
          </w:p>
          <w:p w14:paraId="1DFAEF6B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Setul include 6 legume din lemn: morcov, ciuperca, castravete, rosie, ceapa, sfecla rosie.</w:t>
            </w:r>
          </w:p>
          <w:p w14:paraId="3EBFAF57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sunt incluse un tocator si un cutit din lemn pentru a felia legumele in jumatati si a dezvalui interiorul acestora.</w:t>
            </w:r>
          </w:p>
          <w:p w14:paraId="5AB683C8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Jumatatile legumelor se lipesc cu banda velcro si pot fi cu usurinta taiate si lipite la loc, iar si iar.</w:t>
            </w:r>
          </w:p>
          <w:p w14:paraId="26EA6E11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Setul este realizat din lemn de inalta calitate, provenit din exploatari durabile si responsabile si vopsit cu vopsele si lacuri sigure, pe baza de apa, netoxice.</w:t>
            </w:r>
          </w:p>
          <w:p w14:paraId="0A8D56EC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73E60641" wp14:editId="463BD061">
                  <wp:extent cx="749308" cy="567266"/>
                  <wp:effectExtent l="0" t="0" r="0" b="4445"/>
                  <wp:docPr id="1312927791" name="Picture 26" descr="A wooden cutting board with vegetables and frui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927791" name="Picture 26" descr="A wooden cutting board with vegetables and fruits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094" cy="5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9D9F8" w14:textId="77777777" w:rsidR="00B2144C" w:rsidRPr="00812121" w:rsidRDefault="00B2144C" w:rsidP="00B2144C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14:paraId="3D8BB4D1" w14:textId="3B9938CB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33A498D5" w14:textId="5269B031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65DE74B9" w14:textId="1E7A3C58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bCs/>
                <w:sz w:val="16"/>
                <w:szCs w:val="16"/>
              </w:rPr>
            </w:pPr>
          </w:p>
        </w:tc>
      </w:tr>
      <w:tr w:rsidR="00812121" w:rsidRPr="00812121" w14:paraId="04FE077C" w14:textId="3938ADFC" w:rsidTr="00BB4405">
        <w:trPr>
          <w:jc w:val="center"/>
        </w:trPr>
        <w:tc>
          <w:tcPr>
            <w:tcW w:w="562" w:type="dxa"/>
          </w:tcPr>
          <w:p w14:paraId="61A2EC73" w14:textId="77777777" w:rsidR="00B2144C" w:rsidRPr="0016723E" w:rsidRDefault="00B2144C" w:rsidP="00B2144C">
            <w:pPr>
              <w:pStyle w:val="price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rFonts w:ascii="Montserrat" w:hAnsi="Montserrat"/>
                <w:bCs/>
                <w:sz w:val="16"/>
                <w:szCs w:val="16"/>
                <w:lang w:val="it-IT"/>
              </w:rPr>
            </w:pPr>
          </w:p>
        </w:tc>
        <w:tc>
          <w:tcPr>
            <w:tcW w:w="1923" w:type="dxa"/>
          </w:tcPr>
          <w:p w14:paraId="6A1CA735" w14:textId="1CC8E26B" w:rsidR="00B2144C" w:rsidRPr="0016723E" w:rsidRDefault="00B2144C" w:rsidP="001451D1">
            <w:pPr>
              <w:pStyle w:val="price"/>
              <w:shd w:val="clear" w:color="auto" w:fill="FFFFFF"/>
              <w:spacing w:before="0" w:beforeAutospacing="0" w:after="0" w:afterAutospacing="0"/>
              <w:rPr>
                <w:rFonts w:ascii="Montserrat" w:hAnsi="Montserrat"/>
                <w:bCs/>
                <w:sz w:val="16"/>
                <w:szCs w:val="16"/>
                <w:lang w:val="it-IT"/>
              </w:rPr>
            </w:pPr>
            <w:bookmarkStart w:id="0" w:name="_Hlk195015844"/>
            <w:r w:rsidRPr="0016723E">
              <w:rPr>
                <w:rFonts w:ascii="Montserrat" w:hAnsi="Montserrat"/>
                <w:bCs/>
                <w:sz w:val="16"/>
                <w:szCs w:val="16"/>
                <w:lang w:val="it-IT"/>
              </w:rPr>
              <w:t>Magazin mare din lemn - tarabă și teatru 2 în 1 cu cântar, terminal de plată, fructe și legume</w:t>
            </w:r>
            <w:bookmarkEnd w:id="0"/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787B3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1B2DCA00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Buc.</w:t>
            </w:r>
          </w:p>
        </w:tc>
        <w:tc>
          <w:tcPr>
            <w:tcW w:w="1187" w:type="dxa"/>
          </w:tcPr>
          <w:p w14:paraId="46AB3206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5CBA3DA2" w14:textId="76F470E4" w:rsidR="00B2144C" w:rsidRPr="00812121" w:rsidRDefault="00B2144C" w:rsidP="001451D1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Cu acest minunat set 2 în 1, micuțul tău își poate încerca norocul ca vânzător într-un magazin de legume și poate pregăti un spectacol de neuitat pentru întreaga familie!</w:t>
            </w:r>
          </w:p>
          <w:p w14:paraId="6FDB5DFE" w14:textId="1A9BCE72" w:rsidR="00B2144C" w:rsidRPr="00812121" w:rsidRDefault="00B2144C" w:rsidP="001451D1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. Fiecare legumă sau fruct este format din două jumătăți legate cu Velcro, astfel încât să poată fi tăiate și apoi asamblate din nou. Sub tejghea există 8 compartimente care pot fi etichetate cu prețurile curente. Nu uitați să scrieți promoțiile de astăzi pe o tablă specială!</w:t>
            </w:r>
          </w:p>
          <w:p w14:paraId="4DB1D9ED" w14:textId="77777777" w:rsidR="00B2144C" w:rsidRPr="00812121" w:rsidRDefault="00B2144C" w:rsidP="001451D1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  <w:p w14:paraId="168D33C1" w14:textId="664BA961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Pe de altă parte, veți găsi teatru cu cortină. Micul actor poate juca un număr infinit de spectacole. Teatrul este dotat cu perdele fermecătoare și o tablă mare de cretă pentru a anunța următoarele spectacole. Nu se vor mai termina ovațiile și bisurile!</w:t>
            </w:r>
          </w:p>
          <w:p w14:paraId="2993A72E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  <w:p w14:paraId="1F595C4B" w14:textId="283FA75B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hAnsi="Montserrat"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1" locked="0" layoutInCell="1" allowOverlap="1" wp14:anchorId="6A6F442A" wp14:editId="7FF3C790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38100</wp:posOffset>
                  </wp:positionV>
                  <wp:extent cx="842645" cy="892810"/>
                  <wp:effectExtent l="0" t="0" r="0" b="2540"/>
                  <wp:wrapTight wrapText="bothSides">
                    <wp:wrapPolygon edited="0">
                      <wp:start x="21600" y="21600"/>
                      <wp:lineTo x="21600" y="399"/>
                      <wp:lineTo x="602" y="399"/>
                      <wp:lineTo x="602" y="21600"/>
                      <wp:lineTo x="21600" y="21600"/>
                    </wp:wrapPolygon>
                  </wp:wrapTight>
                  <wp:docPr id="4" name="Picture 3" descr="Magazin mare din lemn - tarabă și teatru 2 în 1 cu cântar, terminal de plată, fructe și leg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gazin mare din lemn - tarabă și teatru 2 în 1 cu cântar, terminal de plată, fructe și leg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4264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3ECC76" w14:textId="73815170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  <w:p w14:paraId="6BEF55B8" w14:textId="21D5518D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  <w:p w14:paraId="4A208A95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  <w:p w14:paraId="5F776A5E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  <w:p w14:paraId="29683257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  <w:p w14:paraId="0622176D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  <w:p w14:paraId="54459260" w14:textId="4CB1DB30" w:rsidR="00B2144C" w:rsidRPr="00812121" w:rsidRDefault="00B2144C" w:rsidP="00BB4405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3827" w:type="dxa"/>
          </w:tcPr>
          <w:p w14:paraId="780AA1DC" w14:textId="77777777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4AF06FCE" w14:textId="00249A4B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4E777A48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38BF31D5" w14:textId="589AFEE9" w:rsidTr="00BB4405">
        <w:trPr>
          <w:jc w:val="center"/>
        </w:trPr>
        <w:tc>
          <w:tcPr>
            <w:tcW w:w="562" w:type="dxa"/>
          </w:tcPr>
          <w:p w14:paraId="7379937F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2071C4C4" w14:textId="4255DFDA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Gradina de la ferma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646D4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6B28129F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87" w:type="dxa"/>
          </w:tcPr>
          <w:p w14:paraId="7B5F5545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GRĂDINIȚA SPECIALĂ </w:t>
            </w: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lastRenderedPageBreak/>
              <w:t>CLUJ-NAPOCA</w:t>
            </w:r>
          </w:p>
        </w:tc>
        <w:tc>
          <w:tcPr>
            <w:tcW w:w="4985" w:type="dxa"/>
          </w:tcPr>
          <w:p w14:paraId="12789370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lastRenderedPageBreak/>
              <w:t>Dimensiuni:</w:t>
            </w:r>
          </w:p>
          <w:p w14:paraId="36BCFBAA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cutie: 29x5x26 cm± 5%</w:t>
            </w:r>
          </w:p>
          <w:p w14:paraId="0B0F89A5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Dimensiunile tablei de joc: 27 x 20 cm± 5%</w:t>
            </w:r>
          </w:p>
          <w:p w14:paraId="6E202D18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lastRenderedPageBreak/>
              <w:t>Jocul vine intr-o cutie cu o tabla de joc 3D, care sa reproduca cat mai exact o gradina adevarata de legume cu straturi.</w:t>
            </w:r>
          </w:p>
          <w:p w14:paraId="636EEDB9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Jocul include 46 de piese: 10 carduri cu semne de gradina pentru culori, numere și legume, 5 jetoane pentru sortat legume, in functie de culoare (portocaliu, verde, mov, galben și roșu), 5 suporturi pentru semnalizare, 5 mini cosulete din plastic si un set de legume din plastic.</w:t>
            </w:r>
          </w:p>
          <w:p w14:paraId="31A2C3B9" w14:textId="77777777" w:rsidR="00B2144C" w:rsidRPr="00812121" w:rsidRDefault="00B2144C" w:rsidP="00812121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034C3078" wp14:editId="2578CBCD">
                  <wp:extent cx="795785" cy="872066"/>
                  <wp:effectExtent l="0" t="0" r="4445" b="4445"/>
                  <wp:docPr id="1230540322" name="Picture 28" descr="A box of farm themed toy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540322" name="Picture 28" descr="A box of farm themed toys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65" cy="88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AF7E8" w14:textId="77777777" w:rsidR="00B2144C" w:rsidRPr="00812121" w:rsidRDefault="00B2144C" w:rsidP="00B2144C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14:paraId="6F657118" w14:textId="5AE7D079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1058C661" w14:textId="464B43A0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4D3219EB" w14:textId="6C21773A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31F4E744" w14:textId="16192E15" w:rsidTr="00BB4405">
        <w:trPr>
          <w:jc w:val="center"/>
        </w:trPr>
        <w:tc>
          <w:tcPr>
            <w:tcW w:w="562" w:type="dxa"/>
          </w:tcPr>
          <w:p w14:paraId="4D7B4A49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19E793DE" w14:textId="1A1C5F28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Jucarie pentru sortat placinta cu fructe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07D2B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4D6ECC70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87" w:type="dxa"/>
          </w:tcPr>
          <w:p w14:paraId="2EA5BB28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3AF932CA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Dimensiuni:</w:t>
            </w:r>
          </w:p>
          <w:p w14:paraId="051E531E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cutie: 23x23x9 cm± 5%</w:t>
            </w:r>
          </w:p>
          <w:p w14:paraId="7767504E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Setul include o tava de placinta din material rezistent, cu diametrul de 22 cm, 60 de piese de aproximativ 4 cm (sapte feluri de fructe in cinci culori diferite), un seaprator detasabil, o crusta superioara, 3 carduri de sortare fata-verso, 2 clestisori Jumbo pentru apucat fructele si un ghid de activitate.</w:t>
            </w:r>
          </w:p>
          <w:p w14:paraId="5180B932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Crusta superioara devine un castron incapator in care se pot stoca fructele.</w:t>
            </w:r>
          </w:p>
          <w:p w14:paraId="524D8C8D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Material Plastic</w:t>
            </w:r>
          </w:p>
          <w:p w14:paraId="0415F1D1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Se vor respecta culoarea și designul din imagine pentru o utilizare facilă.</w:t>
            </w:r>
          </w:p>
          <w:p w14:paraId="163AC74E" w14:textId="7FA2FB69" w:rsidR="00B2144C" w:rsidRPr="00812121" w:rsidRDefault="00B2144C" w:rsidP="00BB339E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2718023F" wp14:editId="4590F0F4">
                  <wp:extent cx="1038437" cy="732943"/>
                  <wp:effectExtent l="0" t="0" r="0" b="0"/>
                  <wp:docPr id="1485390821" name="Picture 29" descr="A toy fruit and vegetab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821" name="Picture 29" descr="A toy fruit and vegetables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531" cy="74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67FCA97D" w14:textId="0B654DBF" w:rsidR="00B2144C" w:rsidRPr="00812121" w:rsidRDefault="00B2144C" w:rsidP="00B3121B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6FF1FFF2" w14:textId="458B4866" w:rsidR="00B2144C" w:rsidRPr="00812121" w:rsidRDefault="00B2144C" w:rsidP="00B3121B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5F0989B5" w14:textId="0A359B16" w:rsidR="00B2144C" w:rsidRPr="00812121" w:rsidRDefault="00B2144C" w:rsidP="00B3121B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5BDB7903" w14:textId="72F49087" w:rsidTr="00BB4405">
        <w:trPr>
          <w:jc w:val="center"/>
        </w:trPr>
        <w:tc>
          <w:tcPr>
            <w:tcW w:w="562" w:type="dxa"/>
          </w:tcPr>
          <w:p w14:paraId="1FED5021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76016E95" w14:textId="0C4DCE3A" w:rsidR="00B2144C" w:rsidRPr="0016723E" w:rsidRDefault="00B2144C" w:rsidP="0050447D">
            <w:pPr>
              <w:spacing w:line="240" w:lineRule="auto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Puzzle animale domestice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C2F70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78B4960E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87" w:type="dxa"/>
          </w:tcPr>
          <w:p w14:paraId="42ED8408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689D69D0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Specificații</w:t>
            </w:r>
          </w:p>
          <w:p w14:paraId="79F14FB6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Dimensiuni:</w:t>
            </w:r>
          </w:p>
          <w:p w14:paraId="3035176F" w14:textId="77777777" w:rsidR="00956174" w:rsidRPr="007E64DA" w:rsidRDefault="00956174" w:rsidP="00956174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P</w:t>
            </w:r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uzzle din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lemn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cu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animale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, in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diferite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forme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geometrice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alcatuite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din cate 2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bucati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.</w:t>
            </w:r>
          </w:p>
          <w:p w14:paraId="7FD0D536" w14:textId="77777777" w:rsidR="00956174" w:rsidRPr="007E64DA" w:rsidRDefault="00956174" w:rsidP="00956174">
            <w:pPr>
              <w:numPr>
                <w:ilvl w:val="0"/>
                <w:numId w:val="6"/>
              </w:num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Cu</w:t>
            </w:r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suport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gravat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cu 9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forme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geometrice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si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piese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din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lemn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formate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din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doua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bucati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, pe care sunt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pictate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imagini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cu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animale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domestice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.</w:t>
            </w:r>
          </w:p>
          <w:p w14:paraId="09907B4C" w14:textId="77777777" w:rsidR="00956174" w:rsidRPr="007E64DA" w:rsidRDefault="00956174" w:rsidP="00956174">
            <w:pPr>
              <w:numPr>
                <w:ilvl w:val="0"/>
                <w:numId w:val="6"/>
              </w:num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</w:pPr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culori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obtinute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din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vopsele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organice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, care nu sunt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daunatoare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sanatatii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copiilor</w:t>
            </w:r>
            <w:proofErr w:type="spellEnd"/>
            <w:r w:rsidRPr="007E64DA">
              <w:rPr>
                <w:rFonts w:ascii="Montserrat" w:eastAsia="Calibri" w:hAnsi="Montserrat" w:cs="Times New Roman"/>
                <w:bCs/>
                <w:sz w:val="16"/>
                <w:szCs w:val="16"/>
                <w:lang w:val="en-US"/>
              </w:rPr>
              <w:t>.</w:t>
            </w:r>
          </w:p>
          <w:p w14:paraId="06D6BDB2" w14:textId="77777777" w:rsidR="00956174" w:rsidRPr="00CD7D29" w:rsidRDefault="00956174" w:rsidP="00956174">
            <w:pPr>
              <w:tabs>
                <w:tab w:val="left" w:pos="2715"/>
              </w:tabs>
              <w:spacing w:line="240" w:lineRule="auto"/>
              <w:rPr>
                <w:rFonts w:ascii="Montserrat" w:hAnsi="Montserrat"/>
                <w:sz w:val="18"/>
                <w:szCs w:val="18"/>
              </w:rPr>
            </w:pPr>
            <w:r w:rsidRPr="00CD7D29">
              <w:rPr>
                <w:rFonts w:ascii="Montserrat" w:hAnsi="Montserrat"/>
                <w:sz w:val="18"/>
                <w:szCs w:val="18"/>
              </w:rPr>
              <w:t xml:space="preserve">Link orientativ </w:t>
            </w:r>
            <w:hyperlink r:id="rId17" w:history="1">
              <w:r w:rsidRPr="00CD7D29">
                <w:rPr>
                  <w:rStyle w:val="Hyperlink"/>
                  <w:rFonts w:ascii="Montserrat" w:hAnsi="Montserrat"/>
                  <w:sz w:val="18"/>
                  <w:szCs w:val="18"/>
                </w:rPr>
                <w:t>https://www.scutecila.ro/cumpara/puzzle-din-lemn-animale-domestice-fakopancs-7729146</w:t>
              </w:r>
            </w:hyperlink>
          </w:p>
          <w:p w14:paraId="525C8C97" w14:textId="4DE047F3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.</w:t>
            </w:r>
          </w:p>
          <w:p w14:paraId="10B4A93A" w14:textId="1B7B598F" w:rsidR="00B2144C" w:rsidRPr="00812121" w:rsidRDefault="00B2144C" w:rsidP="00BB339E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 wp14:anchorId="14097F7A" wp14:editId="56D5C44B">
                  <wp:extent cx="883223" cy="743060"/>
                  <wp:effectExtent l="0" t="0" r="0" b="0"/>
                  <wp:docPr id="1975366451" name="Picture 36" descr="A wooden puzzle with different anima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366451" name="Picture 36" descr="A wooden puzzle with different animal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10" cy="752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7DCCD48F" w14:textId="3F9EEE7B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3A4DF5CC" w14:textId="18F66575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2B596E2D" w14:textId="72288EAD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20F35E12" w14:textId="20E473D0" w:rsidTr="00BB4405">
        <w:trPr>
          <w:jc w:val="center"/>
        </w:trPr>
        <w:tc>
          <w:tcPr>
            <w:tcW w:w="562" w:type="dxa"/>
          </w:tcPr>
          <w:p w14:paraId="04FC0150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0DBE4322" w14:textId="6E27B948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Puzzle de asociere din lemn, Invatam simturile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21710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51DBA4FE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87" w:type="dxa"/>
          </w:tcPr>
          <w:p w14:paraId="7255787D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1311F4EC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Dimensiuni:</w:t>
            </w:r>
          </w:p>
          <w:p w14:paraId="32EDBAD5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21x19x5 cm± 5%</w:t>
            </w:r>
          </w:p>
          <w:p w14:paraId="65254096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Setul cu 35 de piese din lemn, dintre care 5 sunt imprimate cu cele cinci simturi (vaz, auz, miros, pipait, gust) si 30 de piese imprimate cu obiecte colorate. Fiecarui simt ii corespund cate 6 imagini colorate. Este inclus un zar, pentru a crea jocuri si activitati. Vopsele si cerneluri non-toxice.</w:t>
            </w:r>
          </w:p>
          <w:p w14:paraId="654174DC" w14:textId="66277E11" w:rsidR="00B2144C" w:rsidRPr="00812121" w:rsidRDefault="00B2144C" w:rsidP="00BB339E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0CBB573C" wp14:editId="18F0CFE5">
                  <wp:extent cx="998220" cy="556700"/>
                  <wp:effectExtent l="0" t="0" r="0" b="0"/>
                  <wp:docPr id="215268190" name="Picture 35" descr="A close-up of a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68190" name="Picture 35" descr="A close-up of a g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28" cy="564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1B2D1276" w14:textId="725732C2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0467E61B" w14:textId="4F2FA845" w:rsidR="00B2144C" w:rsidRPr="00812121" w:rsidRDefault="00B2144C" w:rsidP="00C85D16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773BC6A1" w14:textId="77777777" w:rsidR="00B2144C" w:rsidRPr="00812121" w:rsidRDefault="00B2144C" w:rsidP="005A340C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6D99ABC6" w14:textId="30FC71DF" w:rsidTr="00BB4405">
        <w:trPr>
          <w:trHeight w:val="325"/>
          <w:jc w:val="center"/>
        </w:trPr>
        <w:tc>
          <w:tcPr>
            <w:tcW w:w="562" w:type="dxa"/>
          </w:tcPr>
          <w:p w14:paraId="7EEFFC9A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1BBD022B" w14:textId="5B73A78F" w:rsidR="00B2144C" w:rsidRPr="0016723E" w:rsidRDefault="00B2144C" w:rsidP="0050447D">
            <w:pPr>
              <w:spacing w:line="240" w:lineRule="auto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Puzzle de potrivire si sortare Categorii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08DC66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</w:p>
        </w:tc>
        <w:tc>
          <w:tcPr>
            <w:tcW w:w="632" w:type="dxa"/>
          </w:tcPr>
          <w:p w14:paraId="17FC186A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87" w:type="dxa"/>
          </w:tcPr>
          <w:p w14:paraId="3D414870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5F5737D3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Specificații</w:t>
            </w:r>
          </w:p>
          <w:p w14:paraId="30057285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Jocul este compus din 24 de piese impartite in 8 categorii, reprezentand animale de la ferma, animale marine, insecte, mijloace de transport, fructe, legume, dulciuri si mingi.</w:t>
            </w:r>
          </w:p>
          <w:p w14:paraId="5C071C20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Produsfabricat din lemn de calitate cu vopsele si cerneluri non-toxice, supuse testelor de siguranta respectand standardele pentru jucarii ale Uniunii Europene EN71 si ASTM.</w:t>
            </w:r>
          </w:p>
          <w:p w14:paraId="17CEE03A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Dimensiuni: 21 x 19 x 5 cm± 5%</w:t>
            </w:r>
          </w:p>
          <w:p w14:paraId="23AB0305" w14:textId="141C3815" w:rsidR="00B2144C" w:rsidRPr="00812121" w:rsidRDefault="00B2144C" w:rsidP="00BB339E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682F1998" wp14:editId="3BDE364C">
                  <wp:extent cx="860637" cy="725869"/>
                  <wp:effectExtent l="0" t="0" r="0" b="0"/>
                  <wp:docPr id="495788470" name="Picture 33" descr="A wooden puzzle with imag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788470" name="Picture 33" descr="A wooden puzzle with images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97" cy="73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729FAD48" w14:textId="6F1CE781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72C79485" w14:textId="2BDD97FF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5FA94244" w14:textId="16433890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175AC876" w14:textId="7B6004C3" w:rsidTr="00BB4405">
        <w:trPr>
          <w:trHeight w:val="2369"/>
          <w:jc w:val="center"/>
        </w:trPr>
        <w:tc>
          <w:tcPr>
            <w:tcW w:w="562" w:type="dxa"/>
          </w:tcPr>
          <w:p w14:paraId="2B377F3B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3B5FB5B4" w14:textId="4C9DB283" w:rsidR="00B2144C" w:rsidRPr="0016723E" w:rsidRDefault="00956174" w:rsidP="0050447D">
            <w:pPr>
              <w:spacing w:line="240" w:lineRule="auto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Carti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de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joc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montessori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arbori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frunze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flori</w:t>
            </w:r>
            <w:r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fructe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8E15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32B9B7B6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</w:t>
            </w:r>
          </w:p>
        </w:tc>
        <w:tc>
          <w:tcPr>
            <w:tcW w:w="1187" w:type="dxa"/>
          </w:tcPr>
          <w:p w14:paraId="19C9932B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05B6139D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Limba Română</w:t>
            </w:r>
          </w:p>
          <w:p w14:paraId="351B154C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Tip copertă Cartonata</w:t>
            </w:r>
          </w:p>
          <w:p w14:paraId="6B0CE557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Nr pagini minim 50</w:t>
            </w:r>
          </w:p>
          <w:p w14:paraId="68C7278D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Dimensiuni:</w:t>
            </w:r>
          </w:p>
          <w:p w14:paraId="3B452A42" w14:textId="77777777" w:rsidR="00B2144C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l: 6cm | H: 9cm± 5%</w:t>
            </w:r>
          </w:p>
          <w:p w14:paraId="6042C059" w14:textId="77777777" w:rsidR="00BB339E" w:rsidRPr="00812121" w:rsidRDefault="00BB339E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  <w:p w14:paraId="5C250544" w14:textId="41F2604B" w:rsidR="00BB4405" w:rsidRPr="00BB4405" w:rsidRDefault="00B2144C" w:rsidP="00BB4405">
            <w:pPr>
              <w:spacing w:line="240" w:lineRule="auto"/>
              <w:rPr>
                <w:rFonts w:ascii="Montserrat" w:eastAsia="Calibri" w:hAnsi="Montserrat" w:cs="Times New Roman"/>
                <w:bCs/>
                <w:noProof/>
                <w:sz w:val="16"/>
                <w:szCs w:val="16"/>
                <w:lang w:val="en-US"/>
              </w:rPr>
            </w:pPr>
            <w:r w:rsidRPr="00812121">
              <w:rPr>
                <w:rFonts w:ascii="Montserrat" w:eastAsia="Calibri" w:hAnsi="Montserrat" w:cs="Times New Roman"/>
                <w:bCs/>
                <w:noProof/>
                <w:sz w:val="16"/>
                <w:szCs w:val="16"/>
                <w:lang w:val="en-US"/>
              </w:rPr>
              <w:drawing>
                <wp:inline distT="0" distB="0" distL="0" distR="0" wp14:anchorId="7AF16822" wp14:editId="3BE6EF58">
                  <wp:extent cx="507125" cy="643466"/>
                  <wp:effectExtent l="0" t="0" r="7620" b="4445"/>
                  <wp:docPr id="662662737" name="Picture 10" descr="A box with card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662737" name="Picture 10" descr="A box with cards on i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79" cy="65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1347EE6D" w14:textId="20BB5FA4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49929494" w14:textId="14A533A8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2DA3B9C8" w14:textId="50CE47CC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</w:tr>
      <w:tr w:rsidR="00812121" w:rsidRPr="00812121" w14:paraId="0CDBF3E8" w14:textId="7D1AFAC1" w:rsidTr="00BB4405">
        <w:trPr>
          <w:jc w:val="center"/>
        </w:trPr>
        <w:tc>
          <w:tcPr>
            <w:tcW w:w="562" w:type="dxa"/>
          </w:tcPr>
          <w:p w14:paraId="4DBD6AD7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10C9106A" w14:textId="0B18B3FB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Anotimpuri-montessori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7792B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4440251D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</w:t>
            </w:r>
          </w:p>
        </w:tc>
        <w:tc>
          <w:tcPr>
            <w:tcW w:w="1187" w:type="dxa"/>
          </w:tcPr>
          <w:p w14:paraId="6BDC8FBE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533E53E5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Denumiri bilingve română/engleză</w:t>
            </w:r>
          </w:p>
          <w:p w14:paraId="1925575A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Tip carte ilistrată</w:t>
            </w:r>
          </w:p>
          <w:p w14:paraId="4894E565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Nr pagini  minim 50</w:t>
            </w:r>
          </w:p>
          <w:p w14:paraId="13313B65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Dimensiune l: 6cm | H: 9cm± 5%</w:t>
            </w:r>
          </w:p>
          <w:p w14:paraId="62C05427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 wp14:anchorId="7AAB6CEA" wp14:editId="3952E34E">
                  <wp:extent cx="477309" cy="587086"/>
                  <wp:effectExtent l="0" t="0" r="0" b="3810"/>
                  <wp:docPr id="1951139862" name="Picture 11" descr="A box with card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139862" name="Picture 11" descr="A box with cards on i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48" cy="60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354C4" w14:textId="77777777" w:rsidR="00B2144C" w:rsidRPr="00812121" w:rsidRDefault="00B2144C" w:rsidP="007C6F05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14:paraId="1407D5FF" w14:textId="6D805D6C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65CD37A0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0F12BACC" w14:textId="4F50E57A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60BC1208" w14:textId="5C94E12D" w:rsidTr="00BB4405">
        <w:trPr>
          <w:trHeight w:val="1815"/>
          <w:jc w:val="center"/>
        </w:trPr>
        <w:tc>
          <w:tcPr>
            <w:tcW w:w="562" w:type="dxa"/>
          </w:tcPr>
          <w:p w14:paraId="23B70994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6D28CBA4" w14:textId="1CB15419" w:rsidR="00B2144C" w:rsidRPr="0016723E" w:rsidRDefault="00B2144C" w:rsidP="0050447D">
            <w:pPr>
              <w:spacing w:line="240" w:lineRule="auto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Montessori</w:t>
            </w:r>
            <w:r w:rsidR="00AD4873"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carti</w:t>
            </w:r>
            <w:r w:rsidR="00AD4873"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emotii</w:t>
            </w:r>
            <w:r w:rsidR="00AD4873"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si</w:t>
            </w:r>
            <w:r w:rsidR="00AD4873">
              <w:rPr>
                <w:rFonts w:ascii="Montserrat" w:hAnsi="Montserrat"/>
                <w:bCs/>
                <w:sz w:val="16"/>
                <w:szCs w:val="16"/>
              </w:rPr>
              <w:t xml:space="preserve"> </w:t>
            </w:r>
            <w:r w:rsidRPr="0016723E">
              <w:rPr>
                <w:rFonts w:ascii="Montserrat" w:hAnsi="Montserrat"/>
                <w:bCs/>
                <w:sz w:val="16"/>
                <w:szCs w:val="16"/>
              </w:rPr>
              <w:t>actiuni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953E7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53B4B28A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</w:t>
            </w:r>
          </w:p>
        </w:tc>
        <w:tc>
          <w:tcPr>
            <w:tcW w:w="1187" w:type="dxa"/>
          </w:tcPr>
          <w:p w14:paraId="56322801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6D549AEB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Limba română</w:t>
            </w:r>
          </w:p>
          <w:p w14:paraId="61C8127E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Dimensiuni cutie 12.2 x 17 x 4.2 cm ± 5% (lungime x inaltime x latime) Set 36 carti</w:t>
            </w:r>
          </w:p>
          <w:p w14:paraId="4B219743" w14:textId="00833FD5" w:rsidR="00B2144C" w:rsidRPr="00812121" w:rsidRDefault="00B2144C" w:rsidP="00BB4405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noProof/>
                <w:sz w:val="16"/>
                <w:szCs w:val="16"/>
                <w:lang w:val="en-US"/>
              </w:rPr>
              <w:drawing>
                <wp:inline distT="0" distB="0" distL="0" distR="0" wp14:anchorId="10930BE2" wp14:editId="6FE9F010">
                  <wp:extent cx="577639" cy="577639"/>
                  <wp:effectExtent l="0" t="0" r="0" b="0"/>
                  <wp:docPr id="3" name="Picture 12" descr="A group of cards with faces and wor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48308" name="Picture 12" descr="A group of cards with faces and words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63" cy="579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0C672512" w14:textId="77777777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358F97B7" w14:textId="6940C829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568F569C" w14:textId="708CEBD9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812121" w:rsidRPr="00812121" w14:paraId="71AF87E0" w14:textId="36C15964" w:rsidTr="00BB4405">
        <w:trPr>
          <w:jc w:val="center"/>
        </w:trPr>
        <w:tc>
          <w:tcPr>
            <w:tcW w:w="562" w:type="dxa"/>
          </w:tcPr>
          <w:p w14:paraId="69635F7E" w14:textId="77777777" w:rsidR="00B2144C" w:rsidRPr="0016723E" w:rsidRDefault="00B2144C" w:rsidP="00B2144C">
            <w:pPr>
              <w:pStyle w:val="Heading1"/>
              <w:numPr>
                <w:ilvl w:val="0"/>
                <w:numId w:val="5"/>
              </w:numPr>
              <w:shd w:val="clear" w:color="auto" w:fill="FFFFFF"/>
              <w:spacing w:before="0" w:after="75"/>
              <w:ind w:left="0" w:firstLine="0"/>
              <w:rPr>
                <w:rFonts w:ascii="Montserrat" w:hAnsi="Montserrat" w:cs="Times New Roman"/>
                <w:bCs/>
                <w:color w:val="auto"/>
                <w:sz w:val="16"/>
                <w:szCs w:val="16"/>
              </w:rPr>
            </w:pPr>
          </w:p>
        </w:tc>
        <w:tc>
          <w:tcPr>
            <w:tcW w:w="1923" w:type="dxa"/>
          </w:tcPr>
          <w:p w14:paraId="5DE7F13D" w14:textId="346D8A67" w:rsidR="00B2144C" w:rsidRPr="0016723E" w:rsidRDefault="00B2144C" w:rsidP="00E4431D">
            <w:pPr>
              <w:pStyle w:val="Heading1"/>
              <w:shd w:val="clear" w:color="auto" w:fill="FFFFFF"/>
              <w:spacing w:before="0" w:after="75"/>
              <w:rPr>
                <w:rFonts w:ascii="Montserrat" w:hAnsi="Montserrat" w:cs="Times New Roman"/>
                <w:bCs/>
                <w:color w:val="auto"/>
                <w:sz w:val="16"/>
                <w:szCs w:val="16"/>
              </w:rPr>
            </w:pPr>
            <w:r w:rsidRPr="0016723E">
              <w:rPr>
                <w:rFonts w:ascii="Montserrat" w:hAnsi="Montserrat" w:cs="Times New Roman"/>
                <w:bCs/>
                <w:color w:val="auto"/>
                <w:sz w:val="16"/>
                <w:szCs w:val="16"/>
              </w:rPr>
              <w:t>Jucarie Educativa Montessori pentru Copii - Set Interactiv Ferma Animalelor - Contine 20 Piese din Plastic si Silicon - Activitate Distractiva de Sortare si Stivuire</w:t>
            </w:r>
          </w:p>
          <w:p w14:paraId="261EA394" w14:textId="77777777" w:rsidR="00B2144C" w:rsidRPr="0016723E" w:rsidRDefault="00B2144C" w:rsidP="0050447D">
            <w:pPr>
              <w:spacing w:line="240" w:lineRule="auto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62642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4FA65C03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Buc.</w:t>
            </w:r>
          </w:p>
        </w:tc>
        <w:tc>
          <w:tcPr>
            <w:tcW w:w="1187" w:type="dxa"/>
          </w:tcPr>
          <w:p w14:paraId="3C24B51C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4985" w:type="dxa"/>
          </w:tcPr>
          <w:p w14:paraId="54742988" w14:textId="77777777" w:rsidR="00B2144C" w:rsidRPr="00812121" w:rsidRDefault="00B2144C" w:rsidP="0050447D">
            <w:pPr>
              <w:spacing w:line="240" w:lineRule="auto"/>
              <w:rPr>
                <w:rFonts w:ascii="Montserrat" w:hAnsi="Montserrat" w:cs="Times New Roman"/>
                <w:sz w:val="16"/>
                <w:szCs w:val="16"/>
                <w:shd w:val="clear" w:color="auto" w:fill="FFFFFF"/>
              </w:rPr>
            </w:pPr>
            <w:r w:rsidRPr="00812121">
              <w:rPr>
                <w:rFonts w:ascii="Montserrat" w:hAnsi="Montserrat" w:cs="Times New Roman"/>
                <w:sz w:val="16"/>
                <w:szCs w:val="16"/>
                <w:shd w:val="clear" w:color="auto" w:fill="FFFFFF"/>
              </w:rPr>
              <w:t>Acest set potrivit pentru activitatea de stivuire si sortare este ideal pentru copiii cu varsta de peste 2-3 ani si reprezinta modalitatea perfecta pentru a invata prin joaca, intr-un mediu placut si atractiv!</w:t>
            </w:r>
          </w:p>
          <w:p w14:paraId="076A172F" w14:textId="77777777" w:rsidR="00B2144C" w:rsidRPr="00812121" w:rsidRDefault="00B2144C" w:rsidP="0050447D">
            <w:pPr>
              <w:spacing w:line="240" w:lineRule="auto"/>
              <w:rPr>
                <w:rFonts w:ascii="Montserrat" w:hAnsi="Montserrat" w:cs="Times New Roman"/>
                <w:sz w:val="16"/>
                <w:szCs w:val="16"/>
                <w:shd w:val="clear" w:color="auto" w:fill="FFFFFF"/>
              </w:rPr>
            </w:pPr>
          </w:p>
          <w:p w14:paraId="4E4C2F7B" w14:textId="46346FB9" w:rsidR="00B2144C" w:rsidRPr="00812121" w:rsidRDefault="00B2144C" w:rsidP="00BB4405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hAnsi="Montserrat"/>
                <w:noProof/>
                <w:sz w:val="16"/>
                <w:szCs w:val="16"/>
                <w:lang w:val="en-US"/>
              </w:rPr>
              <w:drawing>
                <wp:inline distT="0" distB="0" distL="0" distR="0" wp14:anchorId="04CC9270" wp14:editId="4FFFBDC3">
                  <wp:extent cx="643044" cy="643044"/>
                  <wp:effectExtent l="0" t="0" r="5080" b="5080"/>
                  <wp:docPr id="7" name="Picture 7" descr="https://s13emagst.akamaized.net/products/63763/63762128/images/res_91ccf16afac5ed99a482fe2960c0b1a9.jpg?width=80&amp;height=80&amp;hash=F8DA9512E460F398E79924EFE77118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13emagst.akamaized.net/products/63763/63762128/images/res_91ccf16afac5ed99a482fe2960c0b1a9.jpg?width=80&amp;height=80&amp;hash=F8DA9512E460F398E79924EFE77118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62" cy="648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5BC673A6" w14:textId="1C4DC273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674F8BB5" w14:textId="2F0CE22E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Arial"/>
                <w:sz w:val="16"/>
                <w:szCs w:val="16"/>
                <w:shd w:val="clear" w:color="auto" w:fill="F2DEDE"/>
              </w:rPr>
            </w:pPr>
          </w:p>
        </w:tc>
        <w:tc>
          <w:tcPr>
            <w:tcW w:w="1134" w:type="dxa"/>
          </w:tcPr>
          <w:p w14:paraId="328F26E6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Arial"/>
                <w:sz w:val="16"/>
                <w:szCs w:val="16"/>
                <w:shd w:val="clear" w:color="auto" w:fill="F2DEDE"/>
              </w:rPr>
            </w:pPr>
          </w:p>
        </w:tc>
      </w:tr>
      <w:tr w:rsidR="00812121" w:rsidRPr="00812121" w14:paraId="1B04A347" w14:textId="38D409AA" w:rsidTr="00BB4405">
        <w:trPr>
          <w:jc w:val="center"/>
        </w:trPr>
        <w:tc>
          <w:tcPr>
            <w:tcW w:w="562" w:type="dxa"/>
          </w:tcPr>
          <w:p w14:paraId="2A228CDD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75FC9681" w14:textId="245348F4" w:rsidR="00B2144C" w:rsidRPr="0016723E" w:rsidRDefault="00B2144C" w:rsidP="0050447D">
            <w:pPr>
              <w:spacing w:line="240" w:lineRule="auto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Puzzle de asociere din lemn, Invatam formele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6D60F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4AEEFFC0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Buc</w:t>
            </w:r>
          </w:p>
        </w:tc>
        <w:tc>
          <w:tcPr>
            <w:tcW w:w="1187" w:type="dxa"/>
          </w:tcPr>
          <w:p w14:paraId="4DD63DCB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3246D76E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Dimensiuni:</w:t>
            </w:r>
          </w:p>
          <w:p w14:paraId="62C37392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20x5x20 cm</w:t>
            </w:r>
          </w:p>
          <w:p w14:paraId="7F35955B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Setul contine 35 de piese din lemn, dintre care 5 sunt imprimate cu forme geometrice si 30 de piese imprimate cu obiecte colorate. Fiecarei forme geometrice ii corespund cate 6 imagini. De asemenea, este inclus un zar, pentru a crea jocuri si activitati distractive de potrivire.</w:t>
            </w:r>
          </w:p>
          <w:p w14:paraId="45AFC4C9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Vopsele si cerneluri non-toxice, supuse testelor de siguranta pentru a indeplini standardele internationale de siguranta EN71 si ASTM.</w:t>
            </w:r>
          </w:p>
          <w:p w14:paraId="5ECC6E1C" w14:textId="002732B1" w:rsidR="00B2144C" w:rsidRPr="00812121" w:rsidRDefault="00B2144C" w:rsidP="007C6F05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121DADF7" wp14:editId="2B4ACEBD">
                  <wp:extent cx="992580" cy="604577"/>
                  <wp:effectExtent l="0" t="0" r="0" b="5080"/>
                  <wp:docPr id="988338981" name="Picture 37" descr="A close-up of wooden bloc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38981" name="Picture 37" descr="A close-up of wooden blocks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46" cy="61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63A91963" w14:textId="46E2A6D6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23875CED" w14:textId="75FF0352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39839CDE" w14:textId="6E29710B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2E476194" w14:textId="0925CFE3" w:rsidTr="00BB4405">
        <w:trPr>
          <w:jc w:val="center"/>
        </w:trPr>
        <w:tc>
          <w:tcPr>
            <w:tcW w:w="562" w:type="dxa"/>
          </w:tcPr>
          <w:p w14:paraId="534258A6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1BF89098" w14:textId="0A82B40F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Set de sortare, Mijloace de transport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FDABB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260704A9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</w:t>
            </w:r>
          </w:p>
        </w:tc>
        <w:tc>
          <w:tcPr>
            <w:tcW w:w="1187" w:type="dxa"/>
          </w:tcPr>
          <w:p w14:paraId="764AA13B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473A7122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Dimensiuni:</w:t>
            </w:r>
          </w:p>
          <w:p w14:paraId="28130184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piese: 4 cm</w:t>
            </w:r>
          </w:p>
          <w:p w14:paraId="7C2DE876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Setul cuprinde: 36 de mijloace de transport in sase modele si culori diferite, realizarte din plastic moale, un borcan cu capac si maner si o penseta din plastic.</w:t>
            </w:r>
          </w:p>
          <w:p w14:paraId="083BE9F6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Vehiculele vin in 6 modele (autobuz, automobil, elicopter, avion, nava remorcher si tren) si 6 culori (roșu, albastru, verde, galben, mov si portocaliu).</w:t>
            </w:r>
          </w:p>
          <w:p w14:paraId="7D8B35D7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lastRenderedPageBreak/>
              <w:t>Borcanul cu capac si maner le permite depozitarea in ordine a vehiculelor. Produsele respecta standardele de siguranta ASTM si CPSC.</w:t>
            </w:r>
          </w:p>
          <w:p w14:paraId="0D03C890" w14:textId="3E4FFF51" w:rsidR="00B2144C" w:rsidRPr="00812121" w:rsidRDefault="00B2144C" w:rsidP="007C6F05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11E6D7D8" wp14:editId="1DA76177">
                  <wp:extent cx="790775" cy="736600"/>
                  <wp:effectExtent l="0" t="0" r="9525" b="6350"/>
                  <wp:docPr id="479977546" name="Picture 38" descr="A jar full of colorful toy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977546" name="Picture 38" descr="A jar full of colorful toys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21" cy="75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6531FFD2" w14:textId="2800B5ED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30C5C5F0" w14:textId="7C9F5885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0AA4E5C6" w14:textId="7AD066B2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Times New Roman"/>
                <w:sz w:val="16"/>
                <w:szCs w:val="16"/>
              </w:rPr>
            </w:pPr>
          </w:p>
        </w:tc>
      </w:tr>
      <w:tr w:rsidR="00812121" w:rsidRPr="00812121" w14:paraId="1630D26C" w14:textId="730F9A25" w:rsidTr="00BB4405">
        <w:trPr>
          <w:jc w:val="center"/>
        </w:trPr>
        <w:tc>
          <w:tcPr>
            <w:tcW w:w="562" w:type="dxa"/>
          </w:tcPr>
          <w:p w14:paraId="133E4972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037738FF" w14:textId="334FB0CC" w:rsidR="00B2144C" w:rsidRPr="0016723E" w:rsidRDefault="00B2144C" w:rsidP="0050447D">
            <w:pPr>
              <w:spacing w:line="240" w:lineRule="auto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 xml:space="preserve">Joc de sortare, Oraselul vesel,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23407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0E22BC86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Buc</w:t>
            </w:r>
          </w:p>
        </w:tc>
        <w:tc>
          <w:tcPr>
            <w:tcW w:w="1187" w:type="dxa"/>
          </w:tcPr>
          <w:p w14:paraId="65A71B32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4F97CA00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Dimensiuni:</w:t>
            </w:r>
          </w:p>
          <w:p w14:paraId="287424F5" w14:textId="77777777" w:rsidR="00270CD6" w:rsidRPr="007E64DA" w:rsidRDefault="00270CD6" w:rsidP="00270CD6">
            <w:pPr>
              <w:spacing w:line="240" w:lineRule="auto"/>
              <w:rPr>
                <w:rFonts w:ascii="Montserrat" w:eastAsia="Calibri" w:hAnsi="Montserrat" w:cs="Times New Roman"/>
                <w:bCs/>
                <w:color w:val="000000" w:themeColor="text1"/>
                <w:sz w:val="16"/>
                <w:szCs w:val="16"/>
              </w:rPr>
            </w:pPr>
            <w:r w:rsidRPr="007E64DA">
              <w:rPr>
                <w:rFonts w:ascii="Montserrat" w:eastAsia="Calibri" w:hAnsi="Montserrat" w:cs="Times New Roman"/>
                <w:bCs/>
                <w:color w:val="000000" w:themeColor="text1"/>
                <w:sz w:val="16"/>
                <w:szCs w:val="16"/>
              </w:rPr>
              <w:t>Setul include</w:t>
            </w:r>
            <w:r>
              <w:rPr>
                <w:rFonts w:ascii="Montserrat" w:eastAsia="Calibri" w:hAnsi="Montserrat" w:cs="Times New Roman"/>
                <w:bCs/>
                <w:color w:val="000000" w:themeColor="text1"/>
                <w:sz w:val="16"/>
                <w:szCs w:val="16"/>
              </w:rPr>
              <w:t xml:space="preserve"> minim</w:t>
            </w:r>
            <w:r w:rsidRPr="007E64DA">
              <w:rPr>
                <w:rFonts w:ascii="Montserrat" w:eastAsia="Calibri" w:hAnsi="Montserrat" w:cs="Times New Roman"/>
                <w:bCs/>
                <w:color w:val="000000" w:themeColor="text1"/>
                <w:sz w:val="16"/>
                <w:szCs w:val="16"/>
              </w:rPr>
              <w:t>:</w:t>
            </w:r>
          </w:p>
          <w:p w14:paraId="0ABAA0A7" w14:textId="77777777" w:rsidR="00270CD6" w:rsidRPr="007E64DA" w:rsidRDefault="00270CD6" w:rsidP="00270CD6">
            <w:pPr>
              <w:spacing w:line="240" w:lineRule="auto"/>
              <w:rPr>
                <w:rFonts w:ascii="Montserrat" w:eastAsia="Calibri" w:hAnsi="Montserrat" w:cs="Times New Roman"/>
                <w:bCs/>
                <w:color w:val="000000" w:themeColor="text1"/>
                <w:sz w:val="16"/>
                <w:szCs w:val="16"/>
              </w:rPr>
            </w:pPr>
          </w:p>
          <w:p w14:paraId="34B1CB62" w14:textId="77777777" w:rsidR="00270CD6" w:rsidRPr="007E64DA" w:rsidRDefault="00270CD6" w:rsidP="00270CD6">
            <w:pPr>
              <w:spacing w:line="240" w:lineRule="auto"/>
              <w:rPr>
                <w:rFonts w:ascii="Montserrat" w:eastAsia="Calibri" w:hAnsi="Montserrat" w:cs="Times New Roman"/>
                <w:bCs/>
                <w:color w:val="000000" w:themeColor="text1"/>
                <w:sz w:val="16"/>
                <w:szCs w:val="16"/>
              </w:rPr>
            </w:pPr>
            <w:r w:rsidRPr="007E64DA">
              <w:rPr>
                <w:rFonts w:ascii="Montserrat" w:eastAsia="Calibri" w:hAnsi="Montserrat" w:cs="Times New Roman"/>
                <w:bCs/>
                <w:color w:val="000000" w:themeColor="text1"/>
                <w:sz w:val="16"/>
                <w:szCs w:val="16"/>
              </w:rPr>
              <w:t>6 casute (12 piese) in 6 culori diferite: rosu, albastru, verde, galben, portocaliu si mov</w:t>
            </w:r>
          </w:p>
          <w:p w14:paraId="23D44898" w14:textId="77777777" w:rsidR="00270CD6" w:rsidRDefault="00270CD6" w:rsidP="00270CD6">
            <w:pPr>
              <w:spacing w:line="240" w:lineRule="auto"/>
              <w:rPr>
                <w:rFonts w:ascii="Montserrat" w:eastAsia="Calibri" w:hAnsi="Montserrat" w:cs="Times New Roman"/>
                <w:bCs/>
                <w:color w:val="000000" w:themeColor="text1"/>
                <w:sz w:val="16"/>
                <w:szCs w:val="16"/>
              </w:rPr>
            </w:pPr>
            <w:r w:rsidRPr="007E64DA">
              <w:rPr>
                <w:rFonts w:ascii="Montserrat" w:eastAsia="Calibri" w:hAnsi="Montserrat" w:cs="Times New Roman"/>
                <w:bCs/>
                <w:color w:val="000000" w:themeColor="text1"/>
                <w:sz w:val="16"/>
                <w:szCs w:val="16"/>
              </w:rPr>
              <w:t>36 de piese de diferite culori infatiseaza membri ai familiei (mama, tata, sora, frate, bebelus) si animale de companie</w:t>
            </w:r>
          </w:p>
          <w:p w14:paraId="21F1A877" w14:textId="77777777" w:rsidR="00270CD6" w:rsidRPr="007E64DA" w:rsidRDefault="00270CD6" w:rsidP="00270CD6">
            <w:pPr>
              <w:spacing w:line="240" w:lineRule="auto"/>
              <w:rPr>
                <w:rFonts w:ascii="Montserrat" w:eastAsia="Calibri" w:hAnsi="Montserrat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Calibri" w:hAnsi="Montserrat" w:cs="Times New Roman"/>
                <w:bCs/>
                <w:color w:val="000000" w:themeColor="text1"/>
                <w:sz w:val="16"/>
                <w:szCs w:val="16"/>
              </w:rPr>
              <w:t>Link orientativ</w:t>
            </w:r>
          </w:p>
          <w:p w14:paraId="69A68E36" w14:textId="65880FB4" w:rsidR="00270CD6" w:rsidRPr="00270CD6" w:rsidRDefault="00270CD6" w:rsidP="00270CD6">
            <w:pPr>
              <w:spacing w:line="240" w:lineRule="auto"/>
              <w:rPr>
                <w:rFonts w:ascii="Montserrat" w:hAnsi="Montserrat"/>
                <w:color w:val="FF0000"/>
                <w:sz w:val="18"/>
                <w:szCs w:val="18"/>
              </w:rPr>
            </w:pPr>
            <w:hyperlink r:id="rId27" w:history="1">
              <w:r w:rsidRPr="00CD7D29">
                <w:rPr>
                  <w:rFonts w:ascii="Montserrat" w:hAnsi="Montserrat"/>
                  <w:color w:val="0000FF"/>
                  <w:sz w:val="18"/>
                  <w:szCs w:val="18"/>
                  <w:u w:val="single"/>
                </w:rPr>
                <w:t>Learning Resources Joc de sortare - Oraselul vesel - Edu Class</w:t>
              </w:r>
            </w:hyperlink>
            <w:r w:rsidRPr="00CD7D29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1AE735D3" w14:textId="35AA98B1" w:rsidR="00B2144C" w:rsidRPr="00812121" w:rsidRDefault="00270CD6" w:rsidP="00270CD6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6CB0876E" wp14:editId="4B486B97">
                  <wp:extent cx="853440" cy="853440"/>
                  <wp:effectExtent l="0" t="0" r="3810" b="3810"/>
                  <wp:docPr id="7901360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330890F5" w14:textId="66917973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09EE4DF1" w14:textId="183AB3F7" w:rsidR="00B2144C" w:rsidRPr="00812121" w:rsidRDefault="00B2144C" w:rsidP="00C85D16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389966A4" w14:textId="1E02A570" w:rsidR="00B2144C" w:rsidRPr="00812121" w:rsidRDefault="00B2144C" w:rsidP="00F6580D">
            <w:pPr>
              <w:spacing w:line="240" w:lineRule="auto"/>
              <w:jc w:val="center"/>
              <w:rPr>
                <w:rFonts w:ascii="Montserrat" w:hAnsi="Montserrat" w:cs="Times New Roman"/>
                <w:sz w:val="16"/>
                <w:szCs w:val="16"/>
              </w:rPr>
            </w:pPr>
          </w:p>
        </w:tc>
      </w:tr>
      <w:tr w:rsidR="00812121" w:rsidRPr="00812121" w14:paraId="36B9F9DF" w14:textId="31D069B9" w:rsidTr="00BB4405">
        <w:trPr>
          <w:jc w:val="center"/>
        </w:trPr>
        <w:tc>
          <w:tcPr>
            <w:tcW w:w="562" w:type="dxa"/>
          </w:tcPr>
          <w:p w14:paraId="47EC5904" w14:textId="77777777" w:rsidR="00B2144C" w:rsidRPr="0016723E" w:rsidRDefault="00B2144C" w:rsidP="00B2144C">
            <w:pPr>
              <w:pStyle w:val="Heading1"/>
              <w:numPr>
                <w:ilvl w:val="0"/>
                <w:numId w:val="5"/>
              </w:numPr>
              <w:shd w:val="clear" w:color="auto" w:fill="FFFFFF"/>
              <w:spacing w:before="0" w:after="75"/>
              <w:ind w:left="0" w:firstLine="0"/>
              <w:jc w:val="center"/>
              <w:rPr>
                <w:rFonts w:ascii="Montserrat" w:hAnsi="Montserrat" w:cs="Times New Roman"/>
                <w:bCs/>
                <w:color w:val="auto"/>
                <w:sz w:val="16"/>
                <w:szCs w:val="16"/>
              </w:rPr>
            </w:pPr>
          </w:p>
        </w:tc>
        <w:tc>
          <w:tcPr>
            <w:tcW w:w="1923" w:type="dxa"/>
          </w:tcPr>
          <w:p w14:paraId="5253D776" w14:textId="6CE27D43" w:rsidR="00B2144C" w:rsidRPr="0016723E" w:rsidRDefault="00B2144C" w:rsidP="00513E62">
            <w:pPr>
              <w:pStyle w:val="Heading1"/>
              <w:shd w:val="clear" w:color="auto" w:fill="FFFFFF"/>
              <w:spacing w:before="0" w:after="75"/>
              <w:jc w:val="center"/>
              <w:rPr>
                <w:rFonts w:ascii="Montserrat" w:hAnsi="Montserrat" w:cs="Times New Roman"/>
                <w:bCs/>
                <w:color w:val="auto"/>
                <w:sz w:val="16"/>
                <w:szCs w:val="16"/>
              </w:rPr>
            </w:pPr>
            <w:r w:rsidRPr="0016723E">
              <w:rPr>
                <w:rFonts w:ascii="Montserrat" w:hAnsi="Montserrat" w:cs="Times New Roman"/>
                <w:bCs/>
                <w:color w:val="auto"/>
                <w:sz w:val="16"/>
                <w:szCs w:val="16"/>
              </w:rPr>
              <w:t>Joc educativ Lumea in Magneti - Animale din Ferma, Roter Kafer</w:t>
            </w:r>
          </w:p>
          <w:p w14:paraId="757DBA1B" w14:textId="77777777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9A1C1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509F645F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Buc </w:t>
            </w:r>
          </w:p>
        </w:tc>
        <w:tc>
          <w:tcPr>
            <w:tcW w:w="1187" w:type="dxa"/>
          </w:tcPr>
          <w:p w14:paraId="0DDA62B6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4985" w:type="dxa"/>
          </w:tcPr>
          <w:p w14:paraId="437BCA2D" w14:textId="77777777" w:rsidR="00270CD6" w:rsidRPr="00D223C8" w:rsidRDefault="00270CD6" w:rsidP="00270CD6">
            <w:pPr>
              <w:spacing w:line="240" w:lineRule="auto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D223C8">
              <w:rPr>
                <w:rFonts w:ascii="Montserrat" w:hAnsi="Montserrat"/>
                <w:color w:val="000000" w:themeColor="text1"/>
                <w:sz w:val="16"/>
                <w:szCs w:val="16"/>
              </w:rPr>
              <w:t>Jocul dezvolta abilitati motrice fine, memorie si extinde cunostintele despre lumea inconjuratoare.</w:t>
            </w:r>
          </w:p>
          <w:p w14:paraId="7F0802E0" w14:textId="77777777" w:rsidR="00270CD6" w:rsidRPr="00D223C8" w:rsidRDefault="00270CD6" w:rsidP="00270CD6">
            <w:pPr>
              <w:spacing w:line="240" w:lineRule="auto"/>
              <w:jc w:val="both"/>
              <w:rPr>
                <w:rFonts w:ascii="Montserrat" w:hAnsi="Montserrat"/>
                <w:color w:val="000000" w:themeColor="text1"/>
                <w:sz w:val="16"/>
                <w:szCs w:val="16"/>
              </w:rPr>
            </w:pPr>
            <w:r w:rsidRPr="00D223C8">
              <w:rPr>
                <w:rFonts w:ascii="Montserrat" w:hAnsi="Montserrat"/>
                <w:color w:val="000000" w:themeColor="text1"/>
                <w:sz w:val="16"/>
                <w:szCs w:val="16"/>
              </w:rPr>
              <w:t>Setul contine 31 piese</w:t>
            </w:r>
            <w:r>
              <w:rPr>
                <w:rFonts w:ascii="Montserrat" w:hAnsi="Montserrat"/>
                <w:color w:val="000000" w:themeColor="text1"/>
                <w:sz w:val="16"/>
                <w:szCs w:val="16"/>
              </w:rPr>
              <w:t>.</w:t>
            </w:r>
          </w:p>
          <w:p w14:paraId="6B0DFB47" w14:textId="7163461B" w:rsidR="00B2144C" w:rsidRPr="00812121" w:rsidRDefault="00270CD6" w:rsidP="00270CD6">
            <w:pPr>
              <w:spacing w:line="240" w:lineRule="auto"/>
              <w:jc w:val="both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08856808" wp14:editId="00F4B5E1">
                  <wp:extent cx="723900" cy="723900"/>
                  <wp:effectExtent l="0" t="0" r="0" b="0"/>
                  <wp:docPr id="115357760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hyperlink r:id="rId30" w:history="1">
              <w:r w:rsidRPr="00CD7D29">
                <w:rPr>
                  <w:rFonts w:ascii="Montserrat" w:hAnsi="Montserrat"/>
                  <w:color w:val="0000FF"/>
                  <w:sz w:val="18"/>
                  <w:szCs w:val="18"/>
                  <w:u w:val="single"/>
                </w:rPr>
                <w:t>Joc educativ Roter Kafer, Animale din ferma, Colectia Lumea in magneti, 1 an+</w:t>
              </w:r>
            </w:hyperlink>
          </w:p>
        </w:tc>
        <w:tc>
          <w:tcPr>
            <w:tcW w:w="3827" w:type="dxa"/>
          </w:tcPr>
          <w:p w14:paraId="126DC6A3" w14:textId="02CE8EC1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186A07CD" w14:textId="250D1AEC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2374BEDE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Times New Roman"/>
                <w:b/>
                <w:sz w:val="16"/>
                <w:szCs w:val="16"/>
              </w:rPr>
            </w:pPr>
          </w:p>
        </w:tc>
      </w:tr>
      <w:tr w:rsidR="00812121" w:rsidRPr="00812121" w14:paraId="4DB9DF5A" w14:textId="50CB0A43" w:rsidTr="00BB4405">
        <w:trPr>
          <w:jc w:val="center"/>
        </w:trPr>
        <w:tc>
          <w:tcPr>
            <w:tcW w:w="562" w:type="dxa"/>
          </w:tcPr>
          <w:p w14:paraId="4E225696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17B3B4E9" w14:textId="511FDB06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Lego Duplo 22 piese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FFA67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1FA61E42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</w:t>
            </w:r>
          </w:p>
        </w:tc>
        <w:tc>
          <w:tcPr>
            <w:tcW w:w="1187" w:type="dxa"/>
          </w:tcPr>
          <w:p w14:paraId="42E37F7A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4D09DC00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Tematica Cinema</w:t>
            </w:r>
          </w:p>
          <w:p w14:paraId="0E49C458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Set 22 piese, </w:t>
            </w:r>
          </w:p>
          <w:p w14:paraId="3EFE1D5D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Material Plastic</w:t>
            </w:r>
          </w:p>
          <w:p w14:paraId="35B957DF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Culoare Multicolor</w:t>
            </w:r>
          </w:p>
          <w:p w14:paraId="2C16C6EC" w14:textId="10555E8C" w:rsidR="00B2144C" w:rsidRPr="00812121" w:rsidRDefault="00B2144C" w:rsidP="007C6F05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noProof/>
                <w:sz w:val="16"/>
                <w:szCs w:val="16"/>
                <w:lang w:val="en-US"/>
              </w:rPr>
              <w:drawing>
                <wp:inline distT="0" distB="0" distL="0" distR="0" wp14:anchorId="735BB1AC" wp14:editId="6EF149DD">
                  <wp:extent cx="915618" cy="592226"/>
                  <wp:effectExtent l="0" t="0" r="0" b="0"/>
                  <wp:docPr id="647844953" name="Picture 15" descr="A toy train with mickey mouse and mouse charac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844953" name="Picture 15" descr="A toy train with mickey mouse and mouse characters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47" cy="60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00DA0728" w14:textId="289C5429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5A0D5D1C" w14:textId="77777777" w:rsidR="00B2144C" w:rsidRPr="00812121" w:rsidRDefault="00B2144C" w:rsidP="00C85D16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18558E59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7D708AD3" w14:textId="4814F09A" w:rsidTr="00BB4405">
        <w:trPr>
          <w:trHeight w:val="2949"/>
          <w:jc w:val="center"/>
        </w:trPr>
        <w:tc>
          <w:tcPr>
            <w:tcW w:w="562" w:type="dxa"/>
          </w:tcPr>
          <w:p w14:paraId="30B6CD0D" w14:textId="77777777" w:rsidR="00B2144C" w:rsidRPr="0016723E" w:rsidRDefault="00B2144C" w:rsidP="00B2144C">
            <w:pPr>
              <w:pStyle w:val="Heading1"/>
              <w:numPr>
                <w:ilvl w:val="0"/>
                <w:numId w:val="5"/>
              </w:numPr>
              <w:shd w:val="clear" w:color="auto" w:fill="FFFFFF"/>
              <w:spacing w:before="150" w:after="150" w:line="240" w:lineRule="auto"/>
              <w:ind w:left="0" w:firstLine="0"/>
              <w:rPr>
                <w:rFonts w:ascii="Montserrat" w:hAnsi="Montserrat" w:cs="Times New Roman"/>
                <w:bCs/>
                <w:color w:val="auto"/>
                <w:sz w:val="16"/>
                <w:szCs w:val="16"/>
              </w:rPr>
            </w:pPr>
          </w:p>
        </w:tc>
        <w:tc>
          <w:tcPr>
            <w:tcW w:w="1923" w:type="dxa"/>
          </w:tcPr>
          <w:p w14:paraId="356341F1" w14:textId="54CF532D" w:rsidR="00B2144C" w:rsidRPr="0016723E" w:rsidRDefault="00B2144C" w:rsidP="00514642">
            <w:pPr>
              <w:pStyle w:val="Heading1"/>
              <w:shd w:val="clear" w:color="auto" w:fill="FFFFFF"/>
              <w:spacing w:before="150" w:after="150" w:line="240" w:lineRule="auto"/>
              <w:rPr>
                <w:rFonts w:ascii="Montserrat" w:hAnsi="Montserrat" w:cs="Times New Roman"/>
                <w:bCs/>
                <w:color w:val="auto"/>
                <w:sz w:val="16"/>
                <w:szCs w:val="16"/>
              </w:rPr>
            </w:pPr>
            <w:r w:rsidRPr="0016723E">
              <w:rPr>
                <w:rFonts w:ascii="Montserrat" w:hAnsi="Montserrat" w:cs="Times New Roman"/>
                <w:bCs/>
                <w:color w:val="auto"/>
                <w:sz w:val="16"/>
                <w:szCs w:val="16"/>
              </w:rPr>
              <w:t>Set nisip kinetic, Crafy Fun Sand, Sunny Beach, 13 piese, 1 kg nisip</w:t>
            </w:r>
          </w:p>
          <w:p w14:paraId="3BE599DC" w14:textId="77777777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C688E" w14:textId="77777777" w:rsidR="00B2144C" w:rsidRPr="00812121" w:rsidRDefault="00B2144C" w:rsidP="00514642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78541568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Set </w:t>
            </w:r>
          </w:p>
        </w:tc>
        <w:tc>
          <w:tcPr>
            <w:tcW w:w="1187" w:type="dxa"/>
          </w:tcPr>
          <w:p w14:paraId="4CC62081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4985" w:type="dxa"/>
          </w:tcPr>
          <w:p w14:paraId="083EEFD0" w14:textId="77777777" w:rsidR="00BB4405" w:rsidRDefault="00B2144C" w:rsidP="00514642">
            <w:pPr>
              <w:pStyle w:val="NormalWeb"/>
              <w:shd w:val="clear" w:color="auto" w:fill="FFFFFF"/>
              <w:spacing w:before="150" w:beforeAutospacing="0" w:after="150" w:afterAutospacing="0"/>
              <w:rPr>
                <w:rFonts w:ascii="Montserrat" w:hAnsi="Montserrat"/>
                <w:sz w:val="16"/>
                <w:szCs w:val="16"/>
                <w:lang w:val="it-IT"/>
              </w:rPr>
            </w:pPr>
            <w:r w:rsidRPr="00812121">
              <w:rPr>
                <w:rFonts w:ascii="Montserrat" w:hAnsi="Montserrat"/>
                <w:sz w:val="16"/>
                <w:szCs w:val="16"/>
                <w:lang w:val="it-IT"/>
              </w:rPr>
              <w:t>Nisipul kinetic are multiple avantaje pentru cei mici si anume: este moale si placut la atingere, imbina culori si forme, se poate taia si corecta.</w:t>
            </w:r>
          </w:p>
          <w:p w14:paraId="638D9B95" w14:textId="343C4C11" w:rsidR="00B2144C" w:rsidRPr="00812121" w:rsidRDefault="00B2144C" w:rsidP="00514642">
            <w:pPr>
              <w:pStyle w:val="NormalWeb"/>
              <w:shd w:val="clear" w:color="auto" w:fill="FFFFFF"/>
              <w:spacing w:before="150" w:beforeAutospacing="0" w:after="150" w:afterAutospacing="0"/>
              <w:rPr>
                <w:rFonts w:ascii="Montserrat" w:hAnsi="Montserrat"/>
                <w:sz w:val="16"/>
                <w:szCs w:val="16"/>
                <w:lang w:val="it-IT"/>
              </w:rPr>
            </w:pPr>
            <w:r w:rsidRPr="00812121">
              <w:rPr>
                <w:rStyle w:val="Strong"/>
                <w:rFonts w:ascii="Montserrat" w:eastAsiaTheme="majorEastAsia" w:hAnsi="Montserrat"/>
                <w:sz w:val="16"/>
                <w:szCs w:val="16"/>
                <w:lang w:val="it-IT"/>
              </w:rPr>
              <w:t>Pachetul contine:</w:t>
            </w:r>
            <w:r w:rsidRPr="00812121">
              <w:rPr>
                <w:rFonts w:ascii="Montserrat" w:hAnsi="Montserrat"/>
                <w:sz w:val="16"/>
                <w:szCs w:val="16"/>
                <w:lang w:val="it-IT"/>
              </w:rPr>
              <w:br/>
              <w:t>- 13 x forme diferite;</w:t>
            </w:r>
            <w:r w:rsidRPr="00812121">
              <w:rPr>
                <w:rFonts w:ascii="Montserrat" w:hAnsi="Montserrat"/>
                <w:sz w:val="16"/>
                <w:szCs w:val="16"/>
                <w:lang w:val="it-IT"/>
              </w:rPr>
              <w:br/>
              <w:t>- 1 x ladita de joaca;</w:t>
            </w:r>
            <w:r w:rsidRPr="00812121">
              <w:rPr>
                <w:rFonts w:ascii="Montserrat" w:hAnsi="Montserrat"/>
                <w:sz w:val="16"/>
                <w:szCs w:val="16"/>
                <w:lang w:val="it-IT"/>
              </w:rPr>
              <w:br/>
              <w:t>- 1 kg nisip kinetic.</w:t>
            </w:r>
          </w:p>
          <w:p w14:paraId="2FE08F4D" w14:textId="44A080DE" w:rsidR="00B2144C" w:rsidRPr="00812121" w:rsidRDefault="00B2144C" w:rsidP="00BB4405">
            <w:pPr>
              <w:spacing w:line="240" w:lineRule="auto"/>
              <w:rPr>
                <w:rFonts w:ascii="Montserrat" w:hAnsi="Montserrat"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noProof/>
                <w:sz w:val="16"/>
                <w:szCs w:val="16"/>
              </w:rPr>
              <w:drawing>
                <wp:inline distT="0" distB="0" distL="0" distR="0" wp14:anchorId="39CAB464" wp14:editId="2DFC7392">
                  <wp:extent cx="692785" cy="692785"/>
                  <wp:effectExtent l="0" t="0" r="0" b="0"/>
                  <wp:docPr id="6" name="Picture 16" descr="Set nisip kinetic, Crafy Fun Sand, Sunny Beach, 13 piese, 1 kg nis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t nisip kinetic, Crafy Fun Sand, Sunny Beach, 13 piese, 1 kg nis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28" cy="699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54E65A7B" w14:textId="312CD1DD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242A14E6" w14:textId="5C7C8CA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665F0F79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bCs/>
                <w:sz w:val="16"/>
                <w:szCs w:val="16"/>
              </w:rPr>
            </w:pPr>
          </w:p>
        </w:tc>
      </w:tr>
      <w:tr w:rsidR="00812121" w:rsidRPr="00812121" w14:paraId="49CB9439" w14:textId="67E17264" w:rsidTr="00BB4405">
        <w:trPr>
          <w:jc w:val="center"/>
        </w:trPr>
        <w:tc>
          <w:tcPr>
            <w:tcW w:w="562" w:type="dxa"/>
          </w:tcPr>
          <w:p w14:paraId="46299F55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618AC799" w14:textId="6FE52E2E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Tempera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817AB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20</w:t>
            </w:r>
          </w:p>
        </w:tc>
        <w:tc>
          <w:tcPr>
            <w:tcW w:w="632" w:type="dxa"/>
          </w:tcPr>
          <w:p w14:paraId="4B50C1DA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</w:t>
            </w:r>
          </w:p>
        </w:tc>
        <w:tc>
          <w:tcPr>
            <w:tcW w:w="1187" w:type="dxa"/>
          </w:tcPr>
          <w:p w14:paraId="7429B404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3ADFB0DA" w14:textId="77777777" w:rsidR="00B2144C" w:rsidRPr="00812121" w:rsidRDefault="00B2144C" w:rsidP="0050447D">
            <w:pPr>
              <w:tabs>
                <w:tab w:val="left" w:pos="1275"/>
              </w:tabs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Specificații</w:t>
            </w:r>
          </w:p>
          <w:p w14:paraId="32905E42" w14:textId="77777777" w:rsidR="00B2144C" w:rsidRPr="00812121" w:rsidRDefault="00B2144C" w:rsidP="0050447D">
            <w:pPr>
              <w:tabs>
                <w:tab w:val="left" w:pos="1275"/>
              </w:tabs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- set 6 culori tempera pe baza de apa;</w:t>
            </w:r>
          </w:p>
          <w:p w14:paraId="677CD341" w14:textId="77777777" w:rsidR="00B2144C" w:rsidRPr="00812121" w:rsidRDefault="00B2144C" w:rsidP="0050447D">
            <w:pPr>
              <w:tabs>
                <w:tab w:val="left" w:pos="1275"/>
              </w:tabs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- cantitate minim 25 ml/tub;</w:t>
            </w:r>
          </w:p>
          <w:p w14:paraId="3AC1572E" w14:textId="77777777" w:rsidR="00B2144C" w:rsidRPr="00812121" w:rsidRDefault="00B2144C" w:rsidP="0050447D">
            <w:pPr>
              <w:tabs>
                <w:tab w:val="left" w:pos="1275"/>
              </w:tabs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- pot fi diluate cu apa;</w:t>
            </w:r>
          </w:p>
          <w:p w14:paraId="263A4F23" w14:textId="77777777" w:rsidR="00B2144C" w:rsidRPr="00812121" w:rsidRDefault="00B2144C" w:rsidP="0050447D">
            <w:pPr>
              <w:tabs>
                <w:tab w:val="left" w:pos="1275"/>
              </w:tabs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- pot fi amestecate intre ele pentru crearea de nuante noi;</w:t>
            </w:r>
          </w:p>
          <w:p w14:paraId="25FAB9DF" w14:textId="77777777" w:rsidR="00B2144C" w:rsidRPr="00812121" w:rsidRDefault="00B2144C" w:rsidP="0050447D">
            <w:pPr>
              <w:tabs>
                <w:tab w:val="left" w:pos="1275"/>
              </w:tabs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- vascozitate ridicata;</w:t>
            </w:r>
          </w:p>
          <w:p w14:paraId="1EB976C8" w14:textId="77777777" w:rsidR="00B2144C" w:rsidRPr="00812121" w:rsidRDefault="00B2144C" w:rsidP="0050447D">
            <w:pPr>
              <w:tabs>
                <w:tab w:val="left" w:pos="1275"/>
              </w:tabs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- potrivite pentru cursuri interactive si educative;</w:t>
            </w:r>
          </w:p>
          <w:p w14:paraId="7674148B" w14:textId="626DC3ED" w:rsidR="00B2144C" w:rsidRPr="00812121" w:rsidRDefault="00B2144C" w:rsidP="007C6F05">
            <w:pPr>
              <w:tabs>
                <w:tab w:val="left" w:pos="1275"/>
              </w:tabs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6575DE07" wp14:editId="1669ABD2">
                  <wp:extent cx="1246072" cy="620166"/>
                  <wp:effectExtent l="0" t="0" r="0" b="8890"/>
                  <wp:docPr id="902073885" name="Picture 17" descr="A box of paint with different col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73885" name="Picture 17" descr="A box of paint with different colors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24" cy="62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5E45018B" w14:textId="6C826BC8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EE607F2" w14:textId="712814D0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4EEE5393" w14:textId="1F7BD40B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812121" w:rsidRPr="00812121" w14:paraId="07D171ED" w14:textId="280901CD" w:rsidTr="00BB4405">
        <w:trPr>
          <w:jc w:val="center"/>
        </w:trPr>
        <w:tc>
          <w:tcPr>
            <w:tcW w:w="562" w:type="dxa"/>
          </w:tcPr>
          <w:p w14:paraId="34B417E4" w14:textId="77777777" w:rsidR="00B2144C" w:rsidRPr="0016723E" w:rsidRDefault="00B2144C" w:rsidP="00B2144C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22022939" w14:textId="45D26D33" w:rsidR="00B2144C" w:rsidRPr="0016723E" w:rsidRDefault="00B2144C" w:rsidP="0050447D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Joc de indemanare din lemn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335E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5</w:t>
            </w:r>
          </w:p>
        </w:tc>
        <w:tc>
          <w:tcPr>
            <w:tcW w:w="632" w:type="dxa"/>
          </w:tcPr>
          <w:p w14:paraId="7E6377CF" w14:textId="77777777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Buc </w:t>
            </w:r>
          </w:p>
        </w:tc>
        <w:tc>
          <w:tcPr>
            <w:tcW w:w="1187" w:type="dxa"/>
          </w:tcPr>
          <w:p w14:paraId="48F83829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15E588A5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Dimensiuni:</w:t>
            </w:r>
          </w:p>
          <w:p w14:paraId="21B7E933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sz w:val="16"/>
                <w:szCs w:val="16"/>
              </w:rPr>
              <w:t>26x26x6 cm± 5%</w:t>
            </w:r>
          </w:p>
          <w:p w14:paraId="277A1967" w14:textId="77777777" w:rsidR="00B2144C" w:rsidRPr="00812121" w:rsidRDefault="00B2144C" w:rsidP="0050447D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Setul include: o baza circulara din lemn cu (diametru 25 cm si inaltimea de 3 cm), 4 clesti din lemn (lungime 14 cm), 40 carduri (8 x 6 cm) si 26 bile de lemn cu diametrul de 2 cm.</w:t>
            </w:r>
          </w:p>
          <w:p w14:paraId="5F05B177" w14:textId="27BA5A85" w:rsidR="00B2144C" w:rsidRPr="00812121" w:rsidRDefault="00B2144C" w:rsidP="00812121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noProof/>
                <w:sz w:val="16"/>
                <w:szCs w:val="16"/>
                <w:lang w:val="en-US"/>
              </w:rPr>
              <w:drawing>
                <wp:inline distT="0" distB="0" distL="0" distR="0" wp14:anchorId="547D4691" wp14:editId="1EB810D0">
                  <wp:extent cx="812800" cy="660956"/>
                  <wp:effectExtent l="0" t="0" r="6350" b="6350"/>
                  <wp:docPr id="593745289" name="Picture 40" descr="A wooden toy with colorful balls and clothesp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745289" name="Picture 40" descr="A wooden toy with colorful balls and clothespins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66" cy="67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78761C6F" w14:textId="4E4566DA" w:rsidR="00B2144C" w:rsidRPr="00812121" w:rsidRDefault="00B2144C" w:rsidP="0050447D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662DD857" w14:textId="7A6D4D8F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7C96CF50" w14:textId="28024712" w:rsidR="00B2144C" w:rsidRPr="00812121" w:rsidRDefault="00B2144C" w:rsidP="0050447D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</w:tr>
      <w:tr w:rsidR="00270CD6" w:rsidRPr="00812121" w14:paraId="2162A320" w14:textId="409C38F5" w:rsidTr="00BB4405">
        <w:trPr>
          <w:jc w:val="center"/>
        </w:trPr>
        <w:tc>
          <w:tcPr>
            <w:tcW w:w="562" w:type="dxa"/>
          </w:tcPr>
          <w:p w14:paraId="758A30E9" w14:textId="77777777" w:rsidR="00270CD6" w:rsidRPr="0016723E" w:rsidRDefault="00270CD6" w:rsidP="00270CD6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090C4F4B" w14:textId="7C0561E9" w:rsidR="00270CD6" w:rsidRPr="0016723E" w:rsidRDefault="00270CD6" w:rsidP="00270CD6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Pensule groase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A9A95" w14:textId="46335F36" w:rsidR="00270CD6" w:rsidRPr="00812121" w:rsidRDefault="00270CD6" w:rsidP="00270CD6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>
              <w:rPr>
                <w:rFonts w:ascii="Montserrat" w:hAnsi="Montserrat" w:cs="Calibri"/>
                <w:sz w:val="16"/>
                <w:szCs w:val="16"/>
              </w:rPr>
              <w:t>9</w:t>
            </w:r>
          </w:p>
        </w:tc>
        <w:tc>
          <w:tcPr>
            <w:tcW w:w="632" w:type="dxa"/>
          </w:tcPr>
          <w:p w14:paraId="211911A9" w14:textId="77777777" w:rsidR="00270CD6" w:rsidRPr="00812121" w:rsidRDefault="00270CD6" w:rsidP="00270CD6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</w:t>
            </w:r>
          </w:p>
        </w:tc>
        <w:tc>
          <w:tcPr>
            <w:tcW w:w="1187" w:type="dxa"/>
          </w:tcPr>
          <w:p w14:paraId="59C73777" w14:textId="77777777" w:rsidR="00270CD6" w:rsidRPr="00812121" w:rsidRDefault="00270CD6" w:rsidP="00270CD6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7AEAE574" w14:textId="77777777" w:rsidR="00270CD6" w:rsidRPr="00D223C8" w:rsidRDefault="00270CD6" w:rsidP="00270CD6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D223C8">
              <w:rPr>
                <w:rFonts w:ascii="Montserrat" w:eastAsia="Calibri" w:hAnsi="Montserrat" w:cs="Times New Roman"/>
                <w:bCs/>
                <w:sz w:val="16"/>
                <w:szCs w:val="16"/>
              </w:rPr>
              <w:t xml:space="preserve">Set cu 10 pensule groase din par natural cu maner, usor de tinut si folosit, ideale pentru copiii mici. Set de 10 pensule divers colorate. Dimensiune: 15,2 cm lungime, 1,9 cm lungime par. </w:t>
            </w: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± 5%</w:t>
            </w:r>
          </w:p>
          <w:p w14:paraId="20719166" w14:textId="77777777" w:rsidR="00270CD6" w:rsidRPr="00CD7D29" w:rsidRDefault="00270CD6" w:rsidP="00270CD6">
            <w:pPr>
              <w:spacing w:line="240" w:lineRule="auto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35" w:history="1">
              <w:r w:rsidRPr="00CD7D29">
                <w:rPr>
                  <w:rFonts w:ascii="Montserrat" w:hAnsi="Montserrat"/>
                  <w:color w:val="0000FF"/>
                  <w:sz w:val="18"/>
                  <w:szCs w:val="18"/>
                  <w:u w:val="single"/>
                </w:rPr>
                <w:t>Pensule Pensula speciala - set 10 bucati 540003 Omfal Educational</w:t>
              </w:r>
            </w:hyperlink>
            <w:r w:rsidRPr="00CD7D29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052B5071" w14:textId="3FE3AC14" w:rsidR="00270CD6" w:rsidRPr="00812121" w:rsidRDefault="00270CD6" w:rsidP="00270CD6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1C4D53AF" wp14:editId="5D9020F0">
                  <wp:extent cx="741045" cy="741045"/>
                  <wp:effectExtent l="0" t="0" r="1905" b="1905"/>
                  <wp:docPr id="1883594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69B9AC01" w14:textId="332F7031" w:rsidR="00270CD6" w:rsidRPr="00812121" w:rsidRDefault="00270CD6" w:rsidP="00270CD6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237A2ED0" w14:textId="77777777" w:rsidR="00270CD6" w:rsidRPr="00812121" w:rsidRDefault="00270CD6" w:rsidP="00270CD6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4441E373" w14:textId="77777777" w:rsidR="00270CD6" w:rsidRPr="00812121" w:rsidRDefault="00270CD6" w:rsidP="00270CD6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</w:tr>
      <w:tr w:rsidR="00270CD6" w:rsidRPr="00812121" w14:paraId="731BDC3E" w14:textId="45F0F938" w:rsidTr="00BB4405">
        <w:trPr>
          <w:jc w:val="center"/>
        </w:trPr>
        <w:tc>
          <w:tcPr>
            <w:tcW w:w="562" w:type="dxa"/>
          </w:tcPr>
          <w:p w14:paraId="7C135B65" w14:textId="77777777" w:rsidR="00270CD6" w:rsidRPr="0016723E" w:rsidRDefault="00270CD6" w:rsidP="00270CD6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</w:p>
        </w:tc>
        <w:tc>
          <w:tcPr>
            <w:tcW w:w="1923" w:type="dxa"/>
          </w:tcPr>
          <w:p w14:paraId="086C6E07" w14:textId="23F1533F" w:rsidR="00270CD6" w:rsidRPr="0016723E" w:rsidRDefault="00270CD6" w:rsidP="00270CD6">
            <w:pPr>
              <w:spacing w:line="240" w:lineRule="auto"/>
              <w:jc w:val="center"/>
              <w:rPr>
                <w:rFonts w:ascii="Montserrat" w:hAnsi="Montserrat"/>
                <w:bCs/>
                <w:sz w:val="16"/>
                <w:szCs w:val="16"/>
              </w:rPr>
            </w:pPr>
            <w:r w:rsidRPr="0016723E">
              <w:rPr>
                <w:rFonts w:ascii="Montserrat" w:hAnsi="Montserrat"/>
                <w:bCs/>
                <w:sz w:val="16"/>
                <w:szCs w:val="16"/>
              </w:rPr>
              <w:t>Bureti de vopsit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BA5D" w14:textId="77777777" w:rsidR="00270CD6" w:rsidRPr="00812121" w:rsidRDefault="00270CD6" w:rsidP="00270CD6">
            <w:pPr>
              <w:spacing w:line="240" w:lineRule="auto"/>
              <w:jc w:val="center"/>
              <w:rPr>
                <w:rFonts w:ascii="Montserrat" w:hAnsi="Montserrat" w:cs="Calibri"/>
                <w:sz w:val="16"/>
                <w:szCs w:val="16"/>
              </w:rPr>
            </w:pPr>
            <w:r w:rsidRPr="00812121">
              <w:rPr>
                <w:rFonts w:ascii="Montserrat" w:hAnsi="Montserrat" w:cs="Calibri"/>
                <w:sz w:val="16"/>
                <w:szCs w:val="16"/>
              </w:rPr>
              <w:t>10</w:t>
            </w:r>
          </w:p>
        </w:tc>
        <w:tc>
          <w:tcPr>
            <w:tcW w:w="632" w:type="dxa"/>
          </w:tcPr>
          <w:p w14:paraId="368B67FD" w14:textId="77777777" w:rsidR="00270CD6" w:rsidRPr="00812121" w:rsidRDefault="00270CD6" w:rsidP="00270CD6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</w:t>
            </w:r>
          </w:p>
        </w:tc>
        <w:tc>
          <w:tcPr>
            <w:tcW w:w="1187" w:type="dxa"/>
          </w:tcPr>
          <w:p w14:paraId="1D212576" w14:textId="77777777" w:rsidR="00270CD6" w:rsidRPr="00812121" w:rsidRDefault="00270CD6" w:rsidP="00270CD6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GRĂDINIȚA SPECIALĂ CLUJ-NAPOCA</w:t>
            </w:r>
          </w:p>
        </w:tc>
        <w:tc>
          <w:tcPr>
            <w:tcW w:w="4985" w:type="dxa"/>
          </w:tcPr>
          <w:p w14:paraId="6B8AB72E" w14:textId="77777777" w:rsidR="00270CD6" w:rsidRPr="00812121" w:rsidRDefault="00270CD6" w:rsidP="00270CD6">
            <w:pPr>
              <w:spacing w:line="240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 5 bureti pentru vopsit                                                                         cu diametru 5 cm, 4 cm, 3 cm, 2 cm, 1 cm± 5%</w:t>
            </w:r>
          </w:p>
          <w:p w14:paraId="2860D45C" w14:textId="654B124E" w:rsidR="00270CD6" w:rsidRPr="00812121" w:rsidRDefault="00270CD6" w:rsidP="00270CD6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812121">
              <w:rPr>
                <w:rFonts w:ascii="Montserrat" w:eastAsia="Calibri" w:hAnsi="Montserrat" w:cs="Times New Roman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3E2DC15C" wp14:editId="0BFD93B2">
                  <wp:extent cx="778705" cy="486634"/>
                  <wp:effectExtent l="0" t="0" r="2540" b="8890"/>
                  <wp:docPr id="1682872468" name="Picture 19" descr="Yellow objects with sticks on th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872468" name="Picture 19" descr="Yellow objects with sticks on them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474" cy="49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25BF85D8" w14:textId="2BAD3D47" w:rsidR="00270CD6" w:rsidRPr="00812121" w:rsidRDefault="00270CD6" w:rsidP="00270CD6">
            <w:pPr>
              <w:spacing w:line="240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14:paraId="3F7E80B1" w14:textId="45DC336A" w:rsidR="00270CD6" w:rsidRPr="00812121" w:rsidRDefault="00270CD6" w:rsidP="00270CD6">
            <w:pPr>
              <w:spacing w:line="240" w:lineRule="auto"/>
              <w:jc w:val="center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4895BC79" w14:textId="348DFAD3" w:rsidR="00270CD6" w:rsidRPr="00812121" w:rsidRDefault="00270CD6" w:rsidP="00270CD6">
            <w:pPr>
              <w:spacing w:line="240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</w:p>
        </w:tc>
      </w:tr>
    </w:tbl>
    <w:p w14:paraId="53C09AF9" w14:textId="77777777" w:rsidR="007F292F" w:rsidRPr="00812121" w:rsidRDefault="007F292F" w:rsidP="00BB4405">
      <w:pPr>
        <w:spacing w:line="240" w:lineRule="auto"/>
        <w:rPr>
          <w:rFonts w:ascii="Montserrat" w:hAnsi="Montserrat"/>
          <w:sz w:val="16"/>
          <w:szCs w:val="16"/>
        </w:rPr>
      </w:pPr>
    </w:p>
    <w:sectPr w:rsidR="007F292F" w:rsidRPr="00812121" w:rsidSect="00082698">
      <w:pgSz w:w="16840" w:h="11907" w:orient="landscape" w:code="9"/>
      <w:pgMar w:top="851" w:right="284" w:bottom="567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4223"/>
    <w:multiLevelType w:val="multilevel"/>
    <w:tmpl w:val="E4EA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8114D4"/>
    <w:multiLevelType w:val="hybridMultilevel"/>
    <w:tmpl w:val="F85A1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64310"/>
    <w:multiLevelType w:val="multilevel"/>
    <w:tmpl w:val="1F94D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D07905"/>
    <w:multiLevelType w:val="multilevel"/>
    <w:tmpl w:val="25B88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546BFD"/>
    <w:multiLevelType w:val="hybridMultilevel"/>
    <w:tmpl w:val="538C7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B69EE"/>
    <w:multiLevelType w:val="multilevel"/>
    <w:tmpl w:val="33163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7039351">
    <w:abstractNumId w:val="1"/>
  </w:num>
  <w:num w:numId="2" w16cid:durableId="2094234886">
    <w:abstractNumId w:val="0"/>
  </w:num>
  <w:num w:numId="3" w16cid:durableId="1008827311">
    <w:abstractNumId w:val="3"/>
  </w:num>
  <w:num w:numId="4" w16cid:durableId="1391348915">
    <w:abstractNumId w:val="5"/>
  </w:num>
  <w:num w:numId="5" w16cid:durableId="1729451939">
    <w:abstractNumId w:val="4"/>
  </w:num>
  <w:num w:numId="6" w16cid:durableId="2704817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92F"/>
    <w:rsid w:val="00082698"/>
    <w:rsid w:val="000B20A7"/>
    <w:rsid w:val="001451D1"/>
    <w:rsid w:val="0016723E"/>
    <w:rsid w:val="001F2235"/>
    <w:rsid w:val="001F6E70"/>
    <w:rsid w:val="002570E8"/>
    <w:rsid w:val="00270CD6"/>
    <w:rsid w:val="002D71AE"/>
    <w:rsid w:val="0034746B"/>
    <w:rsid w:val="0036132F"/>
    <w:rsid w:val="003667C9"/>
    <w:rsid w:val="003E7EE0"/>
    <w:rsid w:val="00402A23"/>
    <w:rsid w:val="00425561"/>
    <w:rsid w:val="00454059"/>
    <w:rsid w:val="004962DD"/>
    <w:rsid w:val="0050447D"/>
    <w:rsid w:val="00513E62"/>
    <w:rsid w:val="00514642"/>
    <w:rsid w:val="00532FE0"/>
    <w:rsid w:val="00577183"/>
    <w:rsid w:val="005A340C"/>
    <w:rsid w:val="005D71E6"/>
    <w:rsid w:val="006045F6"/>
    <w:rsid w:val="006B38D6"/>
    <w:rsid w:val="007321F6"/>
    <w:rsid w:val="00747DC5"/>
    <w:rsid w:val="007C0E63"/>
    <w:rsid w:val="007C6F05"/>
    <w:rsid w:val="007F292F"/>
    <w:rsid w:val="00812121"/>
    <w:rsid w:val="0083017A"/>
    <w:rsid w:val="008455D1"/>
    <w:rsid w:val="008F4128"/>
    <w:rsid w:val="008F7C96"/>
    <w:rsid w:val="00916103"/>
    <w:rsid w:val="00956174"/>
    <w:rsid w:val="00972B19"/>
    <w:rsid w:val="00975D75"/>
    <w:rsid w:val="00980940"/>
    <w:rsid w:val="009D4E48"/>
    <w:rsid w:val="009D5B38"/>
    <w:rsid w:val="00A212D2"/>
    <w:rsid w:val="00AD4873"/>
    <w:rsid w:val="00B2144C"/>
    <w:rsid w:val="00B3121B"/>
    <w:rsid w:val="00B80CAC"/>
    <w:rsid w:val="00BB339E"/>
    <w:rsid w:val="00BB4405"/>
    <w:rsid w:val="00BD12E8"/>
    <w:rsid w:val="00C140D9"/>
    <w:rsid w:val="00C641B9"/>
    <w:rsid w:val="00C85D16"/>
    <w:rsid w:val="00C86E2C"/>
    <w:rsid w:val="00D2085B"/>
    <w:rsid w:val="00D35B57"/>
    <w:rsid w:val="00D66016"/>
    <w:rsid w:val="00E3003C"/>
    <w:rsid w:val="00E41637"/>
    <w:rsid w:val="00E4431D"/>
    <w:rsid w:val="00E55C5D"/>
    <w:rsid w:val="00E80018"/>
    <w:rsid w:val="00E92E52"/>
    <w:rsid w:val="00EC2FEE"/>
    <w:rsid w:val="00ED25F6"/>
    <w:rsid w:val="00F6580D"/>
    <w:rsid w:val="00F934A4"/>
    <w:rsid w:val="00FD10DD"/>
    <w:rsid w:val="00FE4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0BC60"/>
  <w15:docId w15:val="{C10A66EC-E720-4D4E-A326-7DFAFD02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92F"/>
    <w:pPr>
      <w:spacing w:line="259" w:lineRule="auto"/>
    </w:pPr>
    <w:rPr>
      <w:kern w:val="0"/>
      <w:sz w:val="22"/>
      <w:szCs w:val="22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29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29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29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29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9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29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29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29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29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9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29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29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29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9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29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29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29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29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29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29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29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29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29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292F"/>
    <w:rPr>
      <w:i/>
      <w:iCs/>
      <w:color w:val="404040" w:themeColor="text1" w:themeTint="BF"/>
    </w:rPr>
  </w:style>
  <w:style w:type="paragraph" w:styleId="ListParagraph">
    <w:name w:val="List Paragraph"/>
    <w:aliases w:val="Forth level,Normal bullet 2,List Paragraph1,List1,body 2,List Paragraph11,Listă colorată - Accentuare 11,Bullet,Citation List,Header bold,본문(내용),List Paragraph (numbered (a)),tabla negro"/>
    <w:basedOn w:val="Normal"/>
    <w:link w:val="ListParagraphChar"/>
    <w:uiPriority w:val="34"/>
    <w:qFormat/>
    <w:rsid w:val="007F29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29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9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9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292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rsid w:val="007F292F"/>
    <w:pPr>
      <w:spacing w:after="0" w:line="240" w:lineRule="auto"/>
    </w:pPr>
    <w:rPr>
      <w:kern w:val="0"/>
      <w:sz w:val="22"/>
      <w:szCs w:val="22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Forth level Char,Normal bullet 2 Char,List Paragraph1 Char,List1 Char,body 2 Char,List Paragraph11 Char,Listă colorată - Accentuare 11 Char,Bullet Char,Citation List Char,Header bold Char,본문(내용) Char,tabla negro Char"/>
    <w:link w:val="ListParagraph"/>
    <w:uiPriority w:val="34"/>
    <w:qFormat/>
    <w:locked/>
    <w:rsid w:val="007F292F"/>
  </w:style>
  <w:style w:type="paragraph" w:styleId="BalloonText">
    <w:name w:val="Balloon Text"/>
    <w:basedOn w:val="Normal"/>
    <w:link w:val="BalloonTextChar"/>
    <w:uiPriority w:val="99"/>
    <w:semiHidden/>
    <w:unhideWhenUsed/>
    <w:rsid w:val="00402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A23"/>
    <w:rPr>
      <w:rFonts w:ascii="Tahoma" w:hAnsi="Tahoma" w:cs="Tahoma"/>
      <w:kern w:val="0"/>
      <w:sz w:val="16"/>
      <w:szCs w:val="16"/>
      <w:lang w:val="ro-RO"/>
    </w:rPr>
  </w:style>
  <w:style w:type="paragraph" w:customStyle="1" w:styleId="vat-underprice-text">
    <w:name w:val="vat-underprice-text"/>
    <w:basedOn w:val="Normal"/>
    <w:rsid w:val="00E41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woocommerce-price-currencysymbol">
    <w:name w:val="woocommerce-price-currencysymbol"/>
    <w:basedOn w:val="DefaultParagraphFont"/>
    <w:rsid w:val="00E41637"/>
  </w:style>
  <w:style w:type="character" w:styleId="Hyperlink">
    <w:name w:val="Hyperlink"/>
    <w:basedOn w:val="DefaultParagraphFont"/>
    <w:uiPriority w:val="99"/>
    <w:unhideWhenUsed/>
    <w:rsid w:val="00E41637"/>
    <w:rPr>
      <w:color w:val="467886" w:themeColor="hyperlink"/>
      <w:u w:val="single"/>
    </w:rPr>
  </w:style>
  <w:style w:type="paragraph" w:customStyle="1" w:styleId="price">
    <w:name w:val="price"/>
    <w:basedOn w:val="Normal"/>
    <w:rsid w:val="009D4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woocommerce-price-amount">
    <w:name w:val="woocommerce-price-amount"/>
    <w:basedOn w:val="DefaultParagraphFont"/>
    <w:rsid w:val="009D4E48"/>
  </w:style>
  <w:style w:type="character" w:styleId="FollowedHyperlink">
    <w:name w:val="FollowedHyperlink"/>
    <w:basedOn w:val="DefaultParagraphFont"/>
    <w:uiPriority w:val="99"/>
    <w:semiHidden/>
    <w:unhideWhenUsed/>
    <w:rsid w:val="00B3121B"/>
    <w:rPr>
      <w:color w:val="96607D" w:themeColor="followedHyperlink"/>
      <w:u w:val="single"/>
    </w:rPr>
  </w:style>
  <w:style w:type="character" w:customStyle="1" w:styleId="bani">
    <w:name w:val="bani"/>
    <w:basedOn w:val="DefaultParagraphFont"/>
    <w:rsid w:val="005A340C"/>
  </w:style>
  <w:style w:type="character" w:customStyle="1" w:styleId="current-price">
    <w:name w:val="current-price"/>
    <w:basedOn w:val="DefaultParagraphFont"/>
    <w:rsid w:val="00D35B57"/>
  </w:style>
  <w:style w:type="character" w:styleId="Strong">
    <w:name w:val="Strong"/>
    <w:basedOn w:val="DefaultParagraphFont"/>
    <w:uiPriority w:val="22"/>
    <w:qFormat/>
    <w:rsid w:val="00D35B5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1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roduct-new-price">
    <w:name w:val="product-new-price"/>
    <w:basedOn w:val="Normal"/>
    <w:rsid w:val="0051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s-13">
    <w:name w:val="fs-13"/>
    <w:basedOn w:val="DefaultParagraphFont"/>
    <w:rsid w:val="00514642"/>
  </w:style>
  <w:style w:type="character" w:customStyle="1" w:styleId="js-seller-rating-container">
    <w:name w:val="js-seller-rating-container"/>
    <w:basedOn w:val="DefaultParagraphFont"/>
    <w:rsid w:val="00514642"/>
  </w:style>
  <w:style w:type="paragraph" w:customStyle="1" w:styleId="stock-and-genius">
    <w:name w:val="stock-and-genius"/>
    <w:basedOn w:val="Normal"/>
    <w:rsid w:val="0051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label">
    <w:name w:val="label"/>
    <w:basedOn w:val="DefaultParagraphFont"/>
    <w:rsid w:val="00514642"/>
  </w:style>
  <w:style w:type="character" w:customStyle="1" w:styleId="decimal-value">
    <w:name w:val="decimal-value"/>
    <w:basedOn w:val="DefaultParagraphFont"/>
    <w:rsid w:val="00514642"/>
  </w:style>
  <w:style w:type="character" w:styleId="UnresolvedMention">
    <w:name w:val="Unresolved Mention"/>
    <w:basedOn w:val="DefaultParagraphFont"/>
    <w:uiPriority w:val="99"/>
    <w:semiHidden/>
    <w:unhideWhenUsed/>
    <w:rsid w:val="005771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8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hyperlink" Target="https://www.emag.ro/puzzle-animale-cu-sunete-globo-legnoland-8-piese-gl39936/pd/DM3DH7MBM/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www.scutecila.ro/cumpara/puzzle-din-lemn-animale-domestice-fakopancs-7729146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hyperlink" Target="https://www.educlass.ro/jocuri-matematice/learning-resources/joc-de-sortare-oraselul-vesel/?srsltid=AfmBOoon21AVp6RQTJM2VeMje5kaovUhHdCtoF_C-V8KK0CKT4-LcULE" TargetMode="External"/><Relationship Id="rId30" Type="http://schemas.openxmlformats.org/officeDocument/2006/relationships/hyperlink" Target="https://altex.ro/joc-educativ-roter-kafer-animale-din-ferma-colectia-lumea-in-magneti-1-an/cpd/6751C3B9080BE/" TargetMode="External"/><Relationship Id="rId35" Type="http://schemas.openxmlformats.org/officeDocument/2006/relationships/hyperlink" Target="https://www.omfal.ro/creativitate-si-indemanare-pictura-pensule/pensula-speciala-set-10-bucati-540003.html?srsltid=AfmBOoqtSxsP1bP-zjGaC0DmsdPH6_kyrTDCjyJnqn1QrPA9Y5K1PKDUCK4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Cornescu</dc:creator>
  <cp:lastModifiedBy>Ana Cornescu</cp:lastModifiedBy>
  <cp:revision>4</cp:revision>
  <dcterms:created xsi:type="dcterms:W3CDTF">2025-07-09T09:02:00Z</dcterms:created>
  <dcterms:modified xsi:type="dcterms:W3CDTF">2025-10-28T11:35:00Z</dcterms:modified>
</cp:coreProperties>
</file>