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1B8DDC01" w:rsidR="008F76F2" w:rsidRPr="0038073F" w:rsidRDefault="008F76F2" w:rsidP="00B04A8A">
      <w:pPr>
        <w:jc w:val="right"/>
        <w:rPr>
          <w:rFonts w:ascii="Montserrat Light" w:hAnsi="Montserrat Light"/>
        </w:rPr>
      </w:pPr>
      <w:r w:rsidRPr="0038073F">
        <w:rPr>
          <w:rFonts w:ascii="Montserrat Light" w:hAnsi="Montserrat Light"/>
        </w:rPr>
        <w:t>Nr.</w:t>
      </w:r>
      <w:r w:rsidR="00E41761" w:rsidRPr="0038073F">
        <w:rPr>
          <w:rFonts w:ascii="Montserrat Light" w:hAnsi="Montserrat Light"/>
        </w:rPr>
        <w:t xml:space="preserve"> </w:t>
      </w:r>
      <w:r w:rsidR="00437C66" w:rsidRPr="0038073F">
        <w:rPr>
          <w:rFonts w:ascii="Montserrat Light" w:hAnsi="Montserrat Light"/>
        </w:rPr>
        <w:t>47093</w:t>
      </w:r>
      <w:r w:rsidR="00425D24" w:rsidRPr="0038073F">
        <w:rPr>
          <w:rFonts w:ascii="Montserrat Light" w:hAnsi="Montserrat Light"/>
        </w:rPr>
        <w:t>/</w:t>
      </w:r>
      <w:r w:rsidR="00437C66" w:rsidRPr="0038073F">
        <w:rPr>
          <w:rFonts w:ascii="Montserrat Light" w:hAnsi="Montserrat Light"/>
        </w:rPr>
        <w:t>04.11.2025</w:t>
      </w:r>
      <w:r w:rsidR="00FE52CB" w:rsidRPr="0038073F">
        <w:rPr>
          <w:rFonts w:ascii="Montserrat Light" w:hAnsi="Montserrat Light"/>
        </w:rPr>
        <w:t xml:space="preserve"> </w:t>
      </w:r>
      <w:r w:rsidR="006613A4" w:rsidRPr="0038073F">
        <w:rPr>
          <w:rFonts w:ascii="Montserrat Light" w:hAnsi="Montserrat Light"/>
        </w:rPr>
        <w:t xml:space="preserve">           </w:t>
      </w:r>
      <w:r w:rsidR="00425D24" w:rsidRPr="0038073F">
        <w:rPr>
          <w:rFonts w:ascii="Montserrat Light" w:hAnsi="Montserrat Light"/>
        </w:rPr>
        <w:t xml:space="preserve"> </w:t>
      </w:r>
      <w:bookmarkStart w:id="0" w:name="_lo1dgo7s1ifp" w:colFirst="0" w:colLast="0"/>
      <w:bookmarkEnd w:id="0"/>
    </w:p>
    <w:p w14:paraId="7AECC429" w14:textId="77777777" w:rsidR="007A33C3" w:rsidRPr="0038073F" w:rsidRDefault="007A33C3" w:rsidP="00B04A8A">
      <w:pPr>
        <w:rPr>
          <w:rFonts w:ascii="Montserrat Light" w:hAnsi="Montserrat Light"/>
          <w:b/>
          <w:bCs/>
        </w:rPr>
      </w:pPr>
      <w:bookmarkStart w:id="1" w:name="_96pwsx56lrau" w:colFirst="0" w:colLast="0"/>
      <w:bookmarkEnd w:id="1"/>
    </w:p>
    <w:p w14:paraId="15B5C673" w14:textId="4CCDE9CD" w:rsidR="004B1016" w:rsidRPr="0038073F" w:rsidRDefault="008F76F2" w:rsidP="00B04A8A">
      <w:pPr>
        <w:jc w:val="center"/>
        <w:rPr>
          <w:rFonts w:ascii="Montserrat Light" w:hAnsi="Montserrat Light"/>
          <w:b/>
          <w:bCs/>
        </w:rPr>
      </w:pPr>
      <w:r w:rsidRPr="0038073F">
        <w:rPr>
          <w:rFonts w:ascii="Montserrat Light" w:hAnsi="Montserrat Light"/>
          <w:b/>
          <w:bCs/>
        </w:rPr>
        <w:t>REFERAT DE APROBARE</w:t>
      </w:r>
    </w:p>
    <w:p w14:paraId="19A9E955" w14:textId="43E64AA0" w:rsidR="00BA46C8" w:rsidRPr="0038073F" w:rsidRDefault="00BA46C8" w:rsidP="00B04A8A">
      <w:pPr>
        <w:tabs>
          <w:tab w:val="left" w:pos="284"/>
        </w:tabs>
        <w:jc w:val="center"/>
        <w:rPr>
          <w:rFonts w:ascii="Montserrat Light" w:hAnsi="Montserrat Light"/>
          <w:b/>
          <w:bCs/>
          <w:lang w:val="it-IT"/>
        </w:rPr>
      </w:pPr>
      <w:bookmarkStart w:id="2" w:name="_Hlk132014002"/>
      <w:r w:rsidRPr="0038073F">
        <w:rPr>
          <w:rFonts w:ascii="Montserrat Light" w:hAnsi="Montserrat Light"/>
          <w:b/>
          <w:bCs/>
          <w:lang w:val="it-IT"/>
        </w:rPr>
        <w:t>privind</w:t>
      </w:r>
      <w:r w:rsidR="004B1016" w:rsidRPr="0038073F">
        <w:rPr>
          <w:rFonts w:ascii="Montserrat Light" w:hAnsi="Montserrat Light"/>
          <w:b/>
          <w:bCs/>
          <w:lang w:val="it-IT"/>
        </w:rPr>
        <w:t xml:space="preserve"> aprobarea </w:t>
      </w:r>
      <w:r w:rsidR="005E16E7" w:rsidRPr="0038073F">
        <w:rPr>
          <w:rFonts w:ascii="Montserrat Light" w:hAnsi="Montserrat Light"/>
          <w:b/>
          <w:bCs/>
          <w:lang w:val="it-IT"/>
        </w:rPr>
        <w:t>indicatorilor tehnico</w:t>
      </w:r>
      <w:r w:rsidR="001A501B" w:rsidRPr="0038073F">
        <w:rPr>
          <w:rFonts w:ascii="Montserrat Light" w:hAnsi="Montserrat Light"/>
          <w:b/>
          <w:bCs/>
          <w:lang w:val="it-IT"/>
        </w:rPr>
        <w:t>-</w:t>
      </w:r>
      <w:r w:rsidR="005E16E7" w:rsidRPr="0038073F">
        <w:rPr>
          <w:rFonts w:ascii="Montserrat Light" w:hAnsi="Montserrat Light"/>
          <w:b/>
          <w:bCs/>
          <w:lang w:val="it-IT"/>
        </w:rPr>
        <w:t>economici a</w:t>
      </w:r>
      <w:r w:rsidR="001A501B" w:rsidRPr="0038073F">
        <w:rPr>
          <w:rFonts w:ascii="Montserrat Light" w:hAnsi="Montserrat Light"/>
          <w:b/>
          <w:bCs/>
          <w:lang w:val="it-IT"/>
        </w:rPr>
        <w:t xml:space="preserve">i </w:t>
      </w:r>
      <w:r w:rsidR="005E16E7" w:rsidRPr="0038073F">
        <w:rPr>
          <w:rFonts w:ascii="Montserrat Light" w:hAnsi="Montserrat Light"/>
          <w:b/>
          <w:bCs/>
          <w:lang w:val="it-IT"/>
        </w:rPr>
        <w:t>obiectivului de investiții</w:t>
      </w:r>
    </w:p>
    <w:p w14:paraId="75FD90BD" w14:textId="58FEB5A0" w:rsidR="00E55F91" w:rsidRPr="0038073F" w:rsidRDefault="00B04A8A" w:rsidP="00B04A8A">
      <w:pPr>
        <w:tabs>
          <w:tab w:val="left" w:pos="284"/>
        </w:tabs>
        <w:jc w:val="center"/>
        <w:rPr>
          <w:rFonts w:ascii="Montserrat Light" w:hAnsi="Montserrat Light"/>
          <w:b/>
          <w:bCs/>
          <w:lang w:val="es-ES"/>
        </w:rPr>
      </w:pPr>
      <w:r w:rsidRPr="0038073F">
        <w:rPr>
          <w:rFonts w:ascii="Montserrat Light" w:hAnsi="Montserrat Light"/>
          <w:b/>
          <w:bCs/>
          <w:lang w:val="es-ES"/>
        </w:rPr>
        <w:t xml:space="preserve">“REABILITAREA, MODERNIZAREA ŞI DOTAREA </w:t>
      </w:r>
      <w:r w:rsidR="00FE3AB0" w:rsidRPr="0038073F">
        <w:rPr>
          <w:rFonts w:ascii="Montserrat Light" w:hAnsi="Montserrat Light"/>
          <w:b/>
          <w:bCs/>
          <w:lang w:val="es-ES"/>
        </w:rPr>
        <w:t>PUNCT</w:t>
      </w:r>
      <w:r w:rsidRPr="0038073F">
        <w:rPr>
          <w:rFonts w:ascii="Montserrat Light" w:hAnsi="Montserrat Light"/>
          <w:b/>
          <w:bCs/>
          <w:lang w:val="es-ES"/>
        </w:rPr>
        <w:t>ULUI DE</w:t>
      </w:r>
      <w:r w:rsidR="00FE3AB0" w:rsidRPr="0038073F">
        <w:rPr>
          <w:rFonts w:ascii="Montserrat Light" w:hAnsi="Montserrat Light"/>
          <w:b/>
          <w:bCs/>
          <w:lang w:val="es-ES"/>
        </w:rPr>
        <w:t xml:space="preserve"> COMANDĂ JUDEȚEAN CLUJ</w:t>
      </w:r>
      <w:r w:rsidRPr="0038073F">
        <w:rPr>
          <w:rFonts w:ascii="Montserrat Light" w:hAnsi="Montserrat Light"/>
          <w:b/>
          <w:bCs/>
          <w:lang w:val="es-ES"/>
        </w:rPr>
        <w:t>”</w:t>
      </w:r>
    </w:p>
    <w:bookmarkEnd w:id="2"/>
    <w:p w14:paraId="1C551DB6" w14:textId="77777777" w:rsidR="00BA46C8" w:rsidRPr="0038073F" w:rsidRDefault="00BA46C8" w:rsidP="00B04A8A">
      <w:pPr>
        <w:tabs>
          <w:tab w:val="left" w:pos="284"/>
        </w:tabs>
        <w:jc w:val="center"/>
        <w:rPr>
          <w:rFonts w:ascii="Montserrat Light" w:hAnsi="Montserrat Light"/>
          <w:lang w:val="es-E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9"/>
      </w:tblGrid>
      <w:tr w:rsidR="009F2146" w:rsidRPr="0038073F" w14:paraId="30D485A9" w14:textId="77777777" w:rsidTr="007D199C">
        <w:trPr>
          <w:trHeight w:val="355"/>
        </w:trPr>
        <w:tc>
          <w:tcPr>
            <w:tcW w:w="9669" w:type="dxa"/>
          </w:tcPr>
          <w:p w14:paraId="229E5FF9" w14:textId="351778FD" w:rsidR="008F76F2" w:rsidRPr="0038073F" w:rsidRDefault="008F76F2" w:rsidP="00B04A8A">
            <w:pPr>
              <w:jc w:val="both"/>
              <w:rPr>
                <w:rFonts w:ascii="Montserrat Light" w:eastAsia="Times New Roman" w:hAnsi="Montserrat Light" w:cs="Times New Roman"/>
                <w:b/>
                <w:bCs/>
                <w:lang w:val="ro-RO"/>
              </w:rPr>
            </w:pPr>
            <w:r w:rsidRPr="0038073F">
              <w:rPr>
                <w:rFonts w:ascii="Montserrat Light" w:eastAsia="Times New Roman" w:hAnsi="Montserrat Light" w:cs="Times New Roman"/>
                <w:b/>
                <w:bCs/>
                <w:noProof/>
                <w:lang w:val="en-US"/>
              </w:rPr>
              <w:t xml:space="preserve">Secțiunea 1 - Motivul adoptării </w:t>
            </w:r>
            <w:r w:rsidRPr="0038073F">
              <w:rPr>
                <w:rFonts w:ascii="Montserrat Light" w:eastAsia="Times New Roman" w:hAnsi="Montserrat Light" w:cs="Times New Roman"/>
                <w:b/>
                <w:bCs/>
                <w:noProof/>
                <w:shd w:val="clear" w:color="auto" w:fill="FFFFFF"/>
                <w:lang w:val="en-US"/>
              </w:rPr>
              <w:t>actului administrativ</w:t>
            </w:r>
            <w:r w:rsidRPr="0038073F">
              <w:rPr>
                <w:rFonts w:ascii="Montserrat Light" w:eastAsia="Times New Roman" w:hAnsi="Montserrat Light" w:cs="Times New Roman"/>
                <w:b/>
                <w:bCs/>
                <w:noProof/>
                <w:lang w:val="en-US"/>
              </w:rPr>
              <w:t xml:space="preserve">: </w:t>
            </w:r>
          </w:p>
        </w:tc>
      </w:tr>
      <w:tr w:rsidR="009F2146" w:rsidRPr="0038073F" w14:paraId="06AA42D3" w14:textId="77777777" w:rsidTr="007D199C">
        <w:tc>
          <w:tcPr>
            <w:tcW w:w="9669" w:type="dxa"/>
          </w:tcPr>
          <w:p w14:paraId="18F4E963" w14:textId="55B866F2" w:rsidR="008F76F2" w:rsidRPr="0038073F" w:rsidRDefault="00D1068C" w:rsidP="00B04A8A">
            <w:pPr>
              <w:jc w:val="both"/>
              <w:rPr>
                <w:rFonts w:ascii="Montserrat Light" w:eastAsia="Calibri" w:hAnsi="Montserrat Light" w:cs="Times New Roman"/>
                <w:b/>
                <w:bCs/>
                <w:noProof/>
                <w:lang w:val="en-US"/>
              </w:rPr>
            </w:pPr>
            <w:r w:rsidRPr="0038073F">
              <w:rPr>
                <w:rFonts w:ascii="Montserrat Light" w:eastAsia="Times New Roman" w:hAnsi="Montserrat Light" w:cs="Times New Roman"/>
                <w:b/>
                <w:bCs/>
                <w:noProof/>
                <w:lang w:val="en-US"/>
              </w:rPr>
              <w:t xml:space="preserve">1.  </w:t>
            </w:r>
            <w:r w:rsidR="008F76F2" w:rsidRPr="0038073F">
              <w:rPr>
                <w:rFonts w:ascii="Montserrat Light" w:eastAsia="Times New Roman" w:hAnsi="Montserrat Light" w:cs="Times New Roman"/>
                <w:b/>
                <w:bCs/>
                <w:noProof/>
                <w:lang w:val="en-US"/>
              </w:rPr>
              <w:t>Descrierea situației actuale:</w:t>
            </w:r>
            <w:r w:rsidR="008F76F2" w:rsidRPr="0038073F">
              <w:rPr>
                <w:rFonts w:ascii="Montserrat Light" w:eastAsia="Times New Roman" w:hAnsi="Montserrat Light" w:cs="Times New Roman"/>
                <w:b/>
                <w:bCs/>
                <w:lang w:val="ro-RO"/>
              </w:rPr>
              <w:t xml:space="preserve"> </w:t>
            </w:r>
          </w:p>
        </w:tc>
      </w:tr>
      <w:tr w:rsidR="009F2146" w:rsidRPr="0038073F" w14:paraId="00A869A3" w14:textId="77777777" w:rsidTr="007D199C">
        <w:tc>
          <w:tcPr>
            <w:tcW w:w="9669" w:type="dxa"/>
          </w:tcPr>
          <w:p w14:paraId="170046CA" w14:textId="70A077C1" w:rsidR="00FF3F08" w:rsidRPr="0038073F" w:rsidRDefault="008F76F2" w:rsidP="00B04A8A">
            <w:pPr>
              <w:pStyle w:val="Listparagraf"/>
              <w:numPr>
                <w:ilvl w:val="1"/>
                <w:numId w:val="2"/>
              </w:numPr>
              <w:spacing w:after="0" w:line="276" w:lineRule="auto"/>
              <w:jc w:val="both"/>
              <w:rPr>
                <w:rFonts w:ascii="Montserrat Light" w:hAnsi="Montserrat Light"/>
                <w:b/>
                <w:bCs/>
                <w:noProof/>
              </w:rPr>
            </w:pPr>
            <w:r w:rsidRPr="0038073F">
              <w:rPr>
                <w:rFonts w:ascii="Montserrat Light" w:eastAsia="Times New Roman" w:hAnsi="Montserrat Light"/>
                <w:b/>
                <w:bCs/>
                <w:noProof/>
                <w:shd w:val="clear" w:color="auto" w:fill="FFFFFF"/>
              </w:rPr>
              <w:t xml:space="preserve">Cerinţe care reclamă necesitatea actului administrativ: </w:t>
            </w:r>
          </w:p>
        </w:tc>
      </w:tr>
      <w:tr w:rsidR="009F2146" w:rsidRPr="0038073F" w14:paraId="2DFBE61F" w14:textId="77777777" w:rsidTr="007D199C">
        <w:tc>
          <w:tcPr>
            <w:tcW w:w="9669" w:type="dxa"/>
          </w:tcPr>
          <w:p w14:paraId="65710553" w14:textId="30A28B2B" w:rsidR="005A7801" w:rsidRPr="0038073F" w:rsidRDefault="005A7801" w:rsidP="00B04A8A">
            <w:pPr>
              <w:jc w:val="both"/>
              <w:rPr>
                <w:rFonts w:ascii="Montserrat Light" w:eastAsia="Times New Roman" w:hAnsi="Montserrat Light" w:cs="Times New Roman"/>
                <w:i/>
                <w:iCs/>
                <w:lang w:val="ro-RO" w:eastAsia="ro-RO"/>
              </w:rPr>
            </w:pPr>
            <w:bookmarkStart w:id="3" w:name="_Hlk132023514"/>
            <w:r w:rsidRPr="0038073F">
              <w:rPr>
                <w:rFonts w:ascii="Montserrat Light" w:eastAsia="Calibri" w:hAnsi="Montserrat Light"/>
                <w:kern w:val="2"/>
                <w:lang w:val="ro-RO"/>
              </w:rPr>
              <w:t xml:space="preserve">Punctul de Comandă Județean Cluj este o construcție realizată în conformitate cu prevederile </w:t>
            </w:r>
            <w:r w:rsidRPr="0038073F">
              <w:rPr>
                <w:rFonts w:ascii="Montserrat Light" w:eastAsia="Times New Roman" w:hAnsi="Montserrat Light" w:cs="Times New Roman"/>
                <w:i/>
                <w:iCs/>
                <w:lang w:val="ro-RO" w:eastAsia="ro-RO"/>
              </w:rPr>
              <w:t>Hotărârii nr. 862 din 16 noiembrie 2016 pentru aprobarea categoriilor de construcţii la care este obligatorie realizarea adăposturilor de protecţie civilă, precum şi a celor la care se amenajează puncte de comandă de protecţie civilă</w:t>
            </w:r>
            <w:r w:rsidR="00C43172" w:rsidRPr="0038073F">
              <w:rPr>
                <w:rFonts w:ascii="Montserrat Light" w:eastAsia="Times New Roman" w:hAnsi="Montserrat Light" w:cs="Times New Roman"/>
                <w:i/>
                <w:iCs/>
                <w:lang w:val="ro-RO" w:eastAsia="ro-RO"/>
              </w:rPr>
              <w:t xml:space="preserve"> ( Anexa 2 pct I și II – categorii de construcții la care este obligatorie realizarea punctelor de comandă de protecție civilă)</w:t>
            </w:r>
            <w:r w:rsidRPr="0038073F">
              <w:rPr>
                <w:rFonts w:ascii="Montserrat Light" w:eastAsia="Times New Roman" w:hAnsi="Montserrat Light" w:cs="Times New Roman"/>
                <w:i/>
                <w:iCs/>
                <w:lang w:val="ro-RO" w:eastAsia="ro-RO"/>
              </w:rPr>
              <w:t>:</w:t>
            </w:r>
          </w:p>
          <w:p w14:paraId="1BE288B4" w14:textId="5CA313F7" w:rsidR="00C43172" w:rsidRPr="0038073F" w:rsidRDefault="00C43172" w:rsidP="00B04A8A">
            <w:pPr>
              <w:rPr>
                <w:rFonts w:ascii="Montserrat Light" w:eastAsia="Times New Roman" w:hAnsi="Montserrat Light" w:cs="Times New Roman"/>
                <w:lang w:val="ro-RO" w:eastAsia="ro-RO"/>
              </w:rPr>
            </w:pPr>
            <w:r w:rsidRPr="0038073F">
              <w:rPr>
                <w:rFonts w:ascii="Montserrat Light" w:eastAsia="Times New Roman" w:hAnsi="Montserrat Light" w:cs="Times New Roman"/>
                <w:lang w:val="ro-RO" w:eastAsia="ro-RO"/>
              </w:rPr>
              <w:t>I.</w:t>
            </w:r>
          </w:p>
          <w:p w14:paraId="7C9391AF" w14:textId="778A9E29" w:rsidR="005A7801" w:rsidRPr="0038073F" w:rsidRDefault="00C43172" w:rsidP="00B04A8A">
            <w:pPr>
              <w:rPr>
                <w:rFonts w:ascii="Montserrat Light" w:eastAsia="Times New Roman" w:hAnsi="Montserrat Light" w:cs="Times New Roman"/>
                <w:lang w:val="ro-RO" w:eastAsia="ro-RO"/>
              </w:rPr>
            </w:pPr>
            <w:r w:rsidRPr="0038073F">
              <w:rPr>
                <w:rFonts w:ascii="Montserrat Light" w:eastAsia="Times New Roman" w:hAnsi="Montserrat Light" w:cs="Times New Roman"/>
                <w:lang w:val="ro-RO" w:eastAsia="ro-RO"/>
              </w:rPr>
              <w:t>...</w:t>
            </w:r>
          </w:p>
          <w:p w14:paraId="12A4138C" w14:textId="77777777" w:rsidR="00C43172" w:rsidRPr="0038073F" w:rsidRDefault="00C43172" w:rsidP="00B04A8A">
            <w:pPr>
              <w:rPr>
                <w:rFonts w:ascii="Montserrat Light" w:eastAsia="Times New Roman" w:hAnsi="Montserrat Light" w:cs="Times New Roman"/>
                <w:b/>
                <w:bCs/>
                <w:i/>
                <w:iCs/>
                <w:lang w:val="ro-RO" w:eastAsia="ro-RO"/>
              </w:rPr>
            </w:pPr>
            <w:r w:rsidRPr="0038073F">
              <w:rPr>
                <w:rFonts w:ascii="Montserrat Light" w:eastAsia="Times New Roman" w:hAnsi="Montserrat Light" w:cs="Times New Roman"/>
                <w:b/>
                <w:bCs/>
                <w:i/>
                <w:iCs/>
                <w:lang w:val="ro-RO" w:eastAsia="ro-RO"/>
              </w:rPr>
              <w:t xml:space="preserve">b) </w:t>
            </w:r>
            <w:r w:rsidRPr="0038073F">
              <w:rPr>
                <w:rFonts w:ascii="Montserrat Light" w:eastAsia="Times New Roman" w:hAnsi="Montserrat Light" w:cs="Times New Roman"/>
                <w:b/>
                <w:bCs/>
                <w:i/>
                <w:iCs/>
                <w:noProof/>
                <w:lang w:val="ro-RO" w:eastAsia="ro-RO"/>
              </w:rPr>
              <w:t>sedii ale prefecturilor/consiliilor judeţene şi Consiliului General al Municipiului Bucureşti;</w:t>
            </w:r>
          </w:p>
          <w:p w14:paraId="349CDE7E" w14:textId="7448D43D" w:rsidR="00C43172" w:rsidRPr="0038073F" w:rsidRDefault="00C43172" w:rsidP="00B04A8A">
            <w:pPr>
              <w:rPr>
                <w:rFonts w:ascii="Montserrat Light" w:eastAsia="Times New Roman" w:hAnsi="Montserrat Light" w:cs="Times New Roman"/>
                <w:lang w:val="ro-RO" w:eastAsia="ro-RO"/>
              </w:rPr>
            </w:pPr>
            <w:r w:rsidRPr="0038073F">
              <w:rPr>
                <w:rFonts w:ascii="Montserrat Light" w:eastAsia="Times New Roman" w:hAnsi="Montserrat Light" w:cs="Times New Roman"/>
                <w:b/>
                <w:bCs/>
                <w:color w:val="8B0000"/>
                <w:lang w:val="ro-RO" w:eastAsia="ro-RO"/>
              </w:rPr>
              <w:t>II.</w:t>
            </w:r>
            <w:r w:rsidRPr="0038073F">
              <w:rPr>
                <w:rFonts w:ascii="Montserrat Light" w:eastAsia="Times New Roman" w:hAnsi="Montserrat Light" w:cs="Times New Roman"/>
                <w:lang w:val="ro-RO" w:eastAsia="ro-RO"/>
              </w:rPr>
              <w:t xml:space="preserve"> </w:t>
            </w:r>
            <w:r w:rsidRPr="0038073F">
              <w:rPr>
                <w:rFonts w:ascii="Montserrat Light" w:eastAsia="Times New Roman" w:hAnsi="Montserrat Light" w:cs="Times New Roman"/>
                <w:i/>
                <w:iCs/>
                <w:lang w:val="ro-RO" w:eastAsia="ro-RO"/>
              </w:rPr>
              <w:t>În cazul în care amplasamentul pe care se construiesc clădirile prevăzute la pct. I nu permite îndeplinirea obligaţiei, punctele de comandă se pot executa în subsolul altor construcţii din administrarea autorităţii respectiv</w:t>
            </w:r>
            <w:r w:rsidR="00420616" w:rsidRPr="0038073F">
              <w:rPr>
                <w:rFonts w:ascii="Montserrat Light" w:eastAsia="Times New Roman" w:hAnsi="Montserrat Light" w:cs="Times New Roman"/>
                <w:lang w:val="ro-RO" w:eastAsia="ro-RO"/>
              </w:rPr>
              <w:t>e</w:t>
            </w:r>
          </w:p>
          <w:p w14:paraId="7F8A0745" w14:textId="15A8B708" w:rsidR="00A94A57" w:rsidRPr="0038073F" w:rsidRDefault="00A94A57" w:rsidP="00B04A8A">
            <w:pPr>
              <w:rPr>
                <w:rFonts w:ascii="Montserrat Light" w:eastAsia="Times New Roman" w:hAnsi="Montserrat Light"/>
                <w:lang w:eastAsia="el-GR"/>
              </w:rPr>
            </w:pPr>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Punctul</w:t>
            </w:r>
            <w:proofErr w:type="spellEnd"/>
            <w:r w:rsidRPr="0038073F">
              <w:rPr>
                <w:rFonts w:ascii="Montserrat Light" w:eastAsia="Times New Roman" w:hAnsi="Montserrat Light"/>
                <w:lang w:eastAsia="el-GR"/>
              </w:rPr>
              <w:t xml:space="preserve"> de </w:t>
            </w:r>
            <w:proofErr w:type="spellStart"/>
            <w:r w:rsidRPr="0038073F">
              <w:rPr>
                <w:rFonts w:ascii="Montserrat Light" w:eastAsia="Times New Roman" w:hAnsi="Montserrat Light"/>
                <w:lang w:eastAsia="el-GR"/>
              </w:rPr>
              <w:t>Comandă</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Județean</w:t>
            </w:r>
            <w:proofErr w:type="spellEnd"/>
            <w:r w:rsidRPr="0038073F">
              <w:rPr>
                <w:rFonts w:ascii="Montserrat Light" w:eastAsia="Times New Roman" w:hAnsi="Montserrat Light"/>
                <w:lang w:eastAsia="el-GR"/>
              </w:rPr>
              <w:t xml:space="preserve"> are o </w:t>
            </w:r>
            <w:proofErr w:type="spellStart"/>
            <w:r w:rsidRPr="0038073F">
              <w:rPr>
                <w:rFonts w:ascii="Montserrat Light" w:eastAsia="Times New Roman" w:hAnsi="Montserrat Light"/>
                <w:lang w:eastAsia="el-GR"/>
              </w:rPr>
              <w:t>importanță</w:t>
            </w:r>
            <w:proofErr w:type="spellEnd"/>
            <w:r w:rsidRPr="0038073F">
              <w:rPr>
                <w:rFonts w:ascii="Montserrat Light" w:eastAsia="Times New Roman" w:hAnsi="Montserrat Light"/>
                <w:lang w:eastAsia="el-GR"/>
              </w:rPr>
              <w:t xml:space="preserve"> </w:t>
            </w:r>
            <w:proofErr w:type="spellStart"/>
            <w:proofErr w:type="gramStart"/>
            <w:r w:rsidRPr="0038073F">
              <w:rPr>
                <w:rFonts w:ascii="Montserrat Light" w:eastAsia="Times New Roman" w:hAnsi="Montserrat Light"/>
                <w:lang w:eastAsia="el-GR"/>
              </w:rPr>
              <w:t>strategică</w:t>
            </w:r>
            <w:proofErr w:type="spellEnd"/>
            <w:r w:rsidRPr="0038073F">
              <w:rPr>
                <w:rFonts w:ascii="Montserrat Light" w:eastAsia="Times New Roman" w:hAnsi="Montserrat Light"/>
                <w:lang w:eastAsia="el-GR"/>
              </w:rPr>
              <w:t xml:space="preserve">  pentru</w:t>
            </w:r>
            <w:proofErr w:type="gramEnd"/>
            <w:r w:rsidRPr="0038073F">
              <w:rPr>
                <w:rFonts w:ascii="Montserrat Light" w:eastAsia="Times New Roman" w:hAnsi="Montserrat Light"/>
                <w:lang w:eastAsia="el-GR"/>
              </w:rPr>
              <w:t xml:space="preserve"> </w:t>
            </w:r>
            <w:proofErr w:type="spellStart"/>
            <w:r w:rsidRPr="0038073F">
              <w:rPr>
                <w:rFonts w:ascii="Montserrat Light" w:eastAsia="MS Mincho" w:hAnsi="Montserrat Light"/>
                <w:lang w:val="en-US" w:eastAsia="ja-JP"/>
              </w:rPr>
              <w:t>conducerea</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coordonarea</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acțiunilor</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în</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situatii</w:t>
            </w:r>
            <w:proofErr w:type="spellEnd"/>
            <w:r w:rsidRPr="0038073F">
              <w:rPr>
                <w:rFonts w:ascii="Montserrat Light" w:eastAsia="MS Mincho" w:hAnsi="Montserrat Light"/>
                <w:lang w:val="en-US" w:eastAsia="ja-JP"/>
              </w:rPr>
              <w:t xml:space="preserve"> de </w:t>
            </w:r>
            <w:proofErr w:type="spellStart"/>
            <w:r w:rsidRPr="0038073F">
              <w:rPr>
                <w:rFonts w:ascii="Montserrat Light" w:eastAsia="MS Mincho" w:hAnsi="Montserrat Light"/>
                <w:lang w:val="en-US" w:eastAsia="ja-JP"/>
              </w:rPr>
              <w:t>urgenta</w:t>
            </w:r>
            <w:proofErr w:type="spellEnd"/>
            <w:r w:rsidRPr="0038073F">
              <w:rPr>
                <w:rFonts w:ascii="Montserrat Light" w:eastAsia="MS Mincho" w:hAnsi="Montserrat Light"/>
                <w:lang w:val="en-US" w:eastAsia="ja-JP"/>
              </w:rPr>
              <w:t xml:space="preserve"> / </w:t>
            </w:r>
            <w:proofErr w:type="spellStart"/>
            <w:r w:rsidRPr="0038073F">
              <w:rPr>
                <w:rFonts w:ascii="Montserrat Light" w:eastAsia="MS Mincho" w:hAnsi="Montserrat Light"/>
                <w:lang w:val="en-US" w:eastAsia="ja-JP"/>
              </w:rPr>
              <w:t>protectie</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civilă</w:t>
            </w:r>
            <w:proofErr w:type="spellEnd"/>
            <w:r w:rsidRPr="0038073F">
              <w:rPr>
                <w:rFonts w:ascii="Montserrat Light" w:eastAsia="MS Mincho" w:hAnsi="Montserrat Light"/>
                <w:lang w:val="en-US" w:eastAsia="ja-JP"/>
              </w:rPr>
              <w:t xml:space="preserve"> </w:t>
            </w:r>
            <w:r w:rsidRPr="0038073F">
              <w:rPr>
                <w:rFonts w:ascii="Montserrat Light" w:eastAsia="MS Mincho" w:hAnsi="Montserrat Light"/>
                <w:lang w:val="ro-RO" w:eastAsia="ja-JP"/>
              </w:rPr>
              <w:t>din cadrul Sistemului Național de Apărare și a Sistemului Național de Management al Situațiilor de Urgență</w:t>
            </w:r>
          </w:p>
          <w:p w14:paraId="75676CBE" w14:textId="6DA7F0D2" w:rsidR="005A7801" w:rsidRPr="0038073F" w:rsidRDefault="00A94A57" w:rsidP="00B04A8A">
            <w:pPr>
              <w:rPr>
                <w:rFonts w:ascii="Montserrat Light" w:hAnsi="Montserrat Light" w:cs="Times New Roman"/>
                <w:lang w:val="ro-RO"/>
              </w:rPr>
            </w:pPr>
            <w:r w:rsidRPr="0038073F">
              <w:rPr>
                <w:rFonts w:ascii="Montserrat Light" w:eastAsia="Calibri" w:hAnsi="Montserrat Light"/>
                <w:kern w:val="2"/>
                <w:lang w:val="ro-RO"/>
              </w:rPr>
              <w:t xml:space="preserve">          </w:t>
            </w:r>
            <w:r w:rsidR="00C43172" w:rsidRPr="0038073F">
              <w:rPr>
                <w:rFonts w:ascii="Montserrat Light" w:eastAsia="Calibri" w:hAnsi="Montserrat Light"/>
                <w:kern w:val="2"/>
                <w:lang w:val="ro-RO"/>
              </w:rPr>
              <w:t xml:space="preserve">Punctul de Comandă Județean Cluj (P.C.J.Cj) este situat în municipiul Cluj Napoca, strada Aviator Bădescu nr. 7-9 și este amplasat în subteranul terenului la o adâncime de aproximativ </w:t>
            </w:r>
            <w:r w:rsidR="0014232A" w:rsidRPr="0038073F">
              <w:rPr>
                <w:rFonts w:ascii="Montserrat Light" w:eastAsia="Calibri" w:hAnsi="Montserrat Light"/>
                <w:kern w:val="2"/>
                <w:lang w:val="ro-RO"/>
              </w:rPr>
              <w:t>8</w:t>
            </w:r>
            <w:r w:rsidR="00C43172" w:rsidRPr="0038073F">
              <w:rPr>
                <w:rFonts w:ascii="Montserrat Light" w:eastAsia="Calibri" w:hAnsi="Montserrat Light"/>
                <w:kern w:val="2"/>
                <w:lang w:val="ro-RO"/>
              </w:rPr>
              <w:t xml:space="preserve"> de metri și are o suprafață </w:t>
            </w:r>
            <w:r w:rsidR="0014232A" w:rsidRPr="0038073F">
              <w:rPr>
                <w:rFonts w:ascii="Montserrat Light" w:eastAsia="Calibri" w:hAnsi="Montserrat Light"/>
                <w:kern w:val="2"/>
                <w:lang w:val="ro-RO"/>
              </w:rPr>
              <w:t>utilă de a</w:t>
            </w:r>
            <w:r w:rsidR="00C43172" w:rsidRPr="0038073F">
              <w:rPr>
                <w:rFonts w:ascii="Montserrat Light" w:eastAsia="Calibri" w:hAnsi="Montserrat Light"/>
                <w:kern w:val="2"/>
                <w:lang w:val="ro-RO"/>
              </w:rPr>
              <w:t xml:space="preserve">proximativ </w:t>
            </w:r>
            <w:r w:rsidR="0014232A" w:rsidRPr="0038073F">
              <w:rPr>
                <w:rFonts w:ascii="Montserrat Light" w:eastAsia="Calibri" w:hAnsi="Montserrat Light"/>
                <w:kern w:val="2"/>
                <w:lang w:val="ro-RO"/>
              </w:rPr>
              <w:t>14</w:t>
            </w:r>
            <w:r w:rsidR="00C43172" w:rsidRPr="0038073F">
              <w:rPr>
                <w:rFonts w:ascii="Montserrat Light" w:eastAsia="Calibri" w:hAnsi="Montserrat Light"/>
                <w:kern w:val="2"/>
                <w:lang w:val="ro-RO"/>
              </w:rPr>
              <w:t xml:space="preserve">0 mp , suprafață care este compartimentata în mai multe încăperi destinate personalului de conducere / de execuție sau cu funcțiuni tehnologice. Acesta </w:t>
            </w:r>
            <w:r w:rsidR="005A7801" w:rsidRPr="0038073F">
              <w:rPr>
                <w:rFonts w:ascii="Montserrat Light" w:eastAsia="Calibri" w:hAnsi="Montserrat Light"/>
                <w:kern w:val="2"/>
                <w:lang w:val="ro-RO"/>
              </w:rPr>
              <w:t xml:space="preserve">a fost dat în funcțiune în anul 1965 și a fost proiectat și executat pentru a fi utilizat în </w:t>
            </w:r>
            <w:proofErr w:type="spellStart"/>
            <w:r w:rsidR="005A7801" w:rsidRPr="0038073F">
              <w:rPr>
                <w:rFonts w:ascii="Montserrat Light" w:eastAsia="Calibri" w:hAnsi="Montserrat Light" w:cs="Times New Roman"/>
                <w:lang w:val="en-US"/>
              </w:rPr>
              <w:t>situațiile</w:t>
            </w:r>
            <w:proofErr w:type="spellEnd"/>
            <w:r w:rsidR="005A7801" w:rsidRPr="0038073F">
              <w:rPr>
                <w:rFonts w:ascii="Montserrat Light" w:eastAsia="Calibri" w:hAnsi="Montserrat Light" w:cs="Times New Roman"/>
                <w:lang w:val="en-US"/>
              </w:rPr>
              <w:t xml:space="preserve"> de </w:t>
            </w:r>
            <w:proofErr w:type="spellStart"/>
            <w:r w:rsidR="005A7801" w:rsidRPr="0038073F">
              <w:rPr>
                <w:rFonts w:ascii="Montserrat Light" w:eastAsia="Calibri" w:hAnsi="Montserrat Light" w:cs="Times New Roman"/>
                <w:lang w:val="en-US"/>
              </w:rPr>
              <w:t>protecție</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civilă</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în</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funcție</w:t>
            </w:r>
            <w:proofErr w:type="spellEnd"/>
            <w:r w:rsidR="005A7801" w:rsidRPr="0038073F">
              <w:rPr>
                <w:rFonts w:ascii="Montserrat Light" w:eastAsia="Calibri" w:hAnsi="Montserrat Light" w:cs="Times New Roman"/>
                <w:lang w:val="en-US"/>
              </w:rPr>
              <w:t xml:space="preserve"> de </w:t>
            </w:r>
            <w:proofErr w:type="spellStart"/>
            <w:r w:rsidR="005A7801" w:rsidRPr="0038073F">
              <w:rPr>
                <w:rFonts w:ascii="Montserrat Light" w:eastAsia="Calibri" w:hAnsi="Montserrat Light" w:cs="Times New Roman"/>
                <w:lang w:val="en-US"/>
              </w:rPr>
              <w:t>amploarea</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și</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tipul</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evenimentelor</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Coordonarea</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acțiunilor</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și</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deciziile</w:t>
            </w:r>
            <w:proofErr w:type="spellEnd"/>
            <w:r w:rsidR="005A7801" w:rsidRPr="0038073F">
              <w:rPr>
                <w:rFonts w:ascii="Montserrat Light" w:eastAsia="Calibri" w:hAnsi="Montserrat Light" w:cs="Times New Roman"/>
                <w:lang w:val="en-US"/>
              </w:rPr>
              <w:t xml:space="preserve"> se </w:t>
            </w:r>
            <w:proofErr w:type="spellStart"/>
            <w:r w:rsidR="005A7801" w:rsidRPr="0038073F">
              <w:rPr>
                <w:rFonts w:ascii="Montserrat Light" w:eastAsia="Calibri" w:hAnsi="Montserrat Light" w:cs="Times New Roman"/>
                <w:lang w:val="en-US"/>
              </w:rPr>
              <w:t>asigură</w:t>
            </w:r>
            <w:proofErr w:type="spellEnd"/>
            <w:r w:rsidR="005A7801" w:rsidRPr="0038073F">
              <w:rPr>
                <w:rFonts w:ascii="Montserrat Light" w:eastAsia="Calibri" w:hAnsi="Montserrat Light" w:cs="Times New Roman"/>
                <w:lang w:val="en-US"/>
              </w:rPr>
              <w:t xml:space="preserve"> din </w:t>
            </w:r>
            <w:proofErr w:type="spellStart"/>
            <w:r w:rsidR="005A7801" w:rsidRPr="0038073F">
              <w:rPr>
                <w:rFonts w:ascii="Montserrat Light" w:eastAsia="Calibri" w:hAnsi="Montserrat Light" w:cs="Times New Roman"/>
                <w:lang w:val="en-US"/>
              </w:rPr>
              <w:t>punctul</w:t>
            </w:r>
            <w:proofErr w:type="spellEnd"/>
            <w:r w:rsidR="005A7801" w:rsidRPr="0038073F">
              <w:rPr>
                <w:rFonts w:ascii="Montserrat Light" w:eastAsia="Calibri" w:hAnsi="Montserrat Light" w:cs="Times New Roman"/>
                <w:lang w:val="en-US"/>
              </w:rPr>
              <w:t xml:space="preserve"> de </w:t>
            </w:r>
            <w:proofErr w:type="spellStart"/>
            <w:r w:rsidR="005A7801" w:rsidRPr="0038073F">
              <w:rPr>
                <w:rFonts w:ascii="Montserrat Light" w:eastAsia="Calibri" w:hAnsi="Montserrat Light" w:cs="Times New Roman"/>
                <w:lang w:val="en-US"/>
              </w:rPr>
              <w:t>comandă</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județean</w:t>
            </w:r>
            <w:proofErr w:type="spellEnd"/>
            <w:r w:rsidR="005A7801" w:rsidRPr="0038073F">
              <w:rPr>
                <w:rFonts w:ascii="Montserrat Light" w:eastAsia="Calibri" w:hAnsi="Montserrat Light" w:cs="Times New Roman"/>
                <w:lang w:val="en-US"/>
              </w:rPr>
              <w:t xml:space="preserve"> de </w:t>
            </w:r>
            <w:proofErr w:type="spellStart"/>
            <w:r w:rsidR="005A7801" w:rsidRPr="0038073F">
              <w:rPr>
                <w:rFonts w:ascii="Montserrat Light" w:eastAsia="Calibri" w:hAnsi="Montserrat Light" w:cs="Times New Roman"/>
                <w:lang w:val="en-US"/>
              </w:rPr>
              <w:t>către</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componentele</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Sistemului</w:t>
            </w:r>
            <w:proofErr w:type="spellEnd"/>
            <w:r w:rsidR="005A7801" w:rsidRPr="0038073F">
              <w:rPr>
                <w:rFonts w:ascii="Montserrat Light" w:eastAsia="Calibri" w:hAnsi="Montserrat Light" w:cs="Times New Roman"/>
                <w:lang w:val="en-US"/>
              </w:rPr>
              <w:t xml:space="preserve"> </w:t>
            </w:r>
            <w:proofErr w:type="spellStart"/>
            <w:r w:rsidR="005A7801" w:rsidRPr="0038073F">
              <w:rPr>
                <w:rFonts w:ascii="Montserrat Light" w:eastAsia="Calibri" w:hAnsi="Montserrat Light" w:cs="Times New Roman"/>
                <w:lang w:val="en-US"/>
              </w:rPr>
              <w:t>Național</w:t>
            </w:r>
            <w:proofErr w:type="spellEnd"/>
            <w:r w:rsidR="005A7801" w:rsidRPr="0038073F">
              <w:rPr>
                <w:rFonts w:ascii="Montserrat Light" w:eastAsia="Calibri" w:hAnsi="Montserrat Light" w:cs="Times New Roman"/>
                <w:lang w:val="en-US"/>
              </w:rPr>
              <w:t xml:space="preserve"> de Management al </w:t>
            </w:r>
            <w:proofErr w:type="spellStart"/>
            <w:r w:rsidR="005A7801" w:rsidRPr="0038073F">
              <w:rPr>
                <w:rFonts w:ascii="Montserrat Light" w:eastAsia="Calibri" w:hAnsi="Montserrat Light" w:cs="Times New Roman"/>
                <w:lang w:val="en-US"/>
              </w:rPr>
              <w:t>Situațiilor</w:t>
            </w:r>
            <w:proofErr w:type="spellEnd"/>
            <w:r w:rsidR="005A7801" w:rsidRPr="0038073F">
              <w:rPr>
                <w:rFonts w:ascii="Montserrat Light" w:eastAsia="Calibri" w:hAnsi="Montserrat Light" w:cs="Times New Roman"/>
                <w:lang w:val="en-US"/>
              </w:rPr>
              <w:t xml:space="preserve"> de </w:t>
            </w:r>
            <w:proofErr w:type="spellStart"/>
            <w:r w:rsidR="005A7801" w:rsidRPr="0038073F">
              <w:rPr>
                <w:rFonts w:ascii="Montserrat Light" w:eastAsia="Calibri" w:hAnsi="Montserrat Light" w:cs="Times New Roman"/>
                <w:lang w:val="en-US"/>
              </w:rPr>
              <w:t>Urgență</w:t>
            </w:r>
            <w:proofErr w:type="spellEnd"/>
          </w:p>
          <w:p w14:paraId="54B9DA4E" w14:textId="7FA1863E" w:rsidR="005A7801" w:rsidRPr="0038073F" w:rsidRDefault="00A94A57" w:rsidP="00B04A8A">
            <w:pPr>
              <w:ind w:firstLine="149"/>
              <w:jc w:val="both"/>
              <w:rPr>
                <w:rFonts w:ascii="Montserrat Light" w:eastAsia="Calibri" w:hAnsi="Montserrat Light"/>
                <w:kern w:val="2"/>
                <w:lang w:val="ro-RO"/>
              </w:rPr>
            </w:pPr>
            <w:r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Punctul</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comandă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județean</w:t>
            </w:r>
            <w:proofErr w:type="spellEnd"/>
            <w:r w:rsidR="00C43172" w:rsidRPr="0038073F">
              <w:rPr>
                <w:rFonts w:ascii="Montserrat Light" w:eastAsia="Times New Roman" w:hAnsi="Montserrat Light"/>
                <w:lang w:eastAsia="el-GR"/>
              </w:rPr>
              <w:t xml:space="preserve"> a </w:t>
            </w:r>
            <w:proofErr w:type="spellStart"/>
            <w:r w:rsidR="00C43172" w:rsidRPr="0038073F">
              <w:rPr>
                <w:rFonts w:ascii="Montserrat Light" w:eastAsia="Times New Roman" w:hAnsi="Montserrat Light"/>
                <w:lang w:eastAsia="el-GR"/>
              </w:rPr>
              <w:t>fost</w:t>
            </w:r>
            <w:proofErr w:type="spellEnd"/>
            <w:r w:rsidR="00C43172" w:rsidRPr="0038073F">
              <w:rPr>
                <w:rFonts w:ascii="Montserrat Light" w:eastAsia="Times New Roman" w:hAnsi="Montserrat Light"/>
                <w:lang w:eastAsia="el-GR"/>
              </w:rPr>
              <w:t xml:space="preserve"> pus in </w:t>
            </w:r>
            <w:proofErr w:type="spellStart"/>
            <w:r w:rsidR="00C43172" w:rsidRPr="0038073F">
              <w:rPr>
                <w:rFonts w:ascii="Montserrat Light" w:eastAsia="Times New Roman" w:hAnsi="Montserrat Light"/>
                <w:lang w:eastAsia="el-GR"/>
              </w:rPr>
              <w:t>funcțiune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anul</w:t>
            </w:r>
            <w:proofErr w:type="spellEnd"/>
            <w:r w:rsidR="00C43172" w:rsidRPr="0038073F">
              <w:rPr>
                <w:rFonts w:ascii="Montserrat Light" w:eastAsia="Times New Roman" w:hAnsi="Montserrat Light"/>
                <w:lang w:eastAsia="el-GR"/>
              </w:rPr>
              <w:t xml:space="preserve"> 1965 pe </w:t>
            </w:r>
            <w:proofErr w:type="spellStart"/>
            <w:r w:rsidR="00C43172" w:rsidRPr="0038073F">
              <w:rPr>
                <w:rFonts w:ascii="Montserrat Light" w:eastAsia="Times New Roman" w:hAnsi="Montserrat Light"/>
                <w:lang w:eastAsia="el-GR"/>
              </w:rPr>
              <w:t>baza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unei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documentații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întocmită</w:t>
            </w:r>
            <w:proofErr w:type="spellEnd"/>
            <w:r w:rsidR="00C43172" w:rsidRPr="0038073F">
              <w:rPr>
                <w:rFonts w:ascii="Montserrat Light" w:eastAsia="Times New Roman" w:hAnsi="Montserrat Light"/>
                <w:lang w:eastAsia="el-GR"/>
              </w:rPr>
              <w:t xml:space="preserve"> la </w:t>
            </w:r>
            <w:proofErr w:type="spellStart"/>
            <w:r w:rsidR="00C43172" w:rsidRPr="0038073F">
              <w:rPr>
                <w:rFonts w:ascii="Montserrat Light" w:eastAsia="Times New Roman" w:hAnsi="Montserrat Light"/>
                <w:lang w:eastAsia="el-GR"/>
              </w:rPr>
              <w:t>standardele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aferente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acelei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perioade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cu </w:t>
            </w:r>
            <w:proofErr w:type="spellStart"/>
            <w:r w:rsidR="00C43172" w:rsidRPr="0038073F">
              <w:rPr>
                <w:rFonts w:ascii="Montserrat Light" w:eastAsia="Times New Roman" w:hAnsi="Montserrat Light"/>
                <w:lang w:eastAsia="el-GR"/>
              </w:rPr>
              <w:t>dotările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tehnice</w:t>
            </w:r>
            <w:proofErr w:type="spellEnd"/>
            <w:r w:rsidR="00C43172" w:rsidRPr="0038073F">
              <w:rPr>
                <w:rFonts w:ascii="Montserrat Light" w:eastAsia="Times New Roman" w:hAnsi="Montserrat Light"/>
                <w:lang w:eastAsia="el-GR"/>
              </w:rPr>
              <w:t xml:space="preserve"> la </w:t>
            </w:r>
            <w:proofErr w:type="spellStart"/>
            <w:r w:rsidR="00C43172" w:rsidRPr="0038073F">
              <w:rPr>
                <w:rFonts w:ascii="Montserrat Light" w:eastAsia="Times New Roman" w:hAnsi="Montserrat Light"/>
                <w:lang w:eastAsia="el-GR"/>
              </w:rPr>
              <w:t>nivelul</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tehnologiei</w:t>
            </w:r>
            <w:proofErr w:type="spellEnd"/>
            <w:r w:rsidR="00C43172" w:rsidRPr="0038073F">
              <w:rPr>
                <w:rFonts w:ascii="Montserrat Light" w:eastAsia="Times New Roman" w:hAnsi="Montserrat Light"/>
                <w:lang w:eastAsia="el-GR"/>
              </w:rPr>
              <w:t xml:space="preserve"> din </w:t>
            </w:r>
            <w:proofErr w:type="spellStart"/>
            <w:r w:rsidR="00C43172" w:rsidRPr="0038073F">
              <w:rPr>
                <w:rFonts w:ascii="Montserrat Light" w:eastAsia="Times New Roman" w:hAnsi="Montserrat Light"/>
                <w:lang w:eastAsia="el-GR"/>
              </w:rPr>
              <w:t>acea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perioadă</w:t>
            </w:r>
            <w:proofErr w:type="spellEnd"/>
            <w:r w:rsidR="00C43172" w:rsidRPr="0038073F">
              <w:rPr>
                <w:rFonts w:ascii="Montserrat Light" w:eastAsia="Times New Roman" w:hAnsi="Montserrat Light"/>
                <w:lang w:eastAsia="el-GR"/>
              </w:rPr>
              <w:t xml:space="preserve">. La </w:t>
            </w:r>
            <w:proofErr w:type="spellStart"/>
            <w:r w:rsidR="00C43172" w:rsidRPr="0038073F">
              <w:rPr>
                <w:rFonts w:ascii="Montserrat Light" w:eastAsia="Times New Roman" w:hAnsi="Montserrat Light"/>
                <w:lang w:eastAsia="el-GR"/>
              </w:rPr>
              <w:t>ora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actuală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aceste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cerințe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tehnice</w:t>
            </w:r>
            <w:proofErr w:type="spellEnd"/>
            <w:r w:rsidR="00C43172" w:rsidRPr="0038073F">
              <w:rPr>
                <w:rFonts w:ascii="Montserrat Light" w:eastAsia="Times New Roman" w:hAnsi="Montserrat Light"/>
                <w:lang w:eastAsia="el-GR"/>
              </w:rPr>
              <w:t xml:space="preserve"> sunt </w:t>
            </w:r>
            <w:proofErr w:type="spellStart"/>
            <w:r w:rsidR="00C43172" w:rsidRPr="0038073F">
              <w:rPr>
                <w:rFonts w:ascii="Montserrat Light" w:eastAsia="Times New Roman" w:hAnsi="Montserrat Light"/>
                <w:lang w:eastAsia="el-GR"/>
              </w:rPr>
              <w:t>depășite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insuficiente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nu </w:t>
            </w:r>
            <w:proofErr w:type="spellStart"/>
            <w:r w:rsidR="00C43172" w:rsidRPr="0038073F">
              <w:rPr>
                <w:rFonts w:ascii="Montserrat Light" w:eastAsia="Times New Roman" w:hAnsi="Montserrat Light"/>
                <w:lang w:eastAsia="el-GR"/>
              </w:rPr>
              <w:t>mai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asigură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obiectivul</w:t>
            </w:r>
            <w:proofErr w:type="spellEnd"/>
            <w:r w:rsidR="00C43172" w:rsidRPr="0038073F">
              <w:rPr>
                <w:rFonts w:ascii="Montserrat Light" w:eastAsia="Times New Roman" w:hAnsi="Montserrat Light"/>
                <w:lang w:eastAsia="el-GR"/>
              </w:rPr>
              <w:t xml:space="preserve"> principal pentru care a </w:t>
            </w:r>
            <w:proofErr w:type="spellStart"/>
            <w:r w:rsidR="00C43172" w:rsidRPr="0038073F">
              <w:rPr>
                <w:rFonts w:ascii="Montserrat Light" w:eastAsia="Times New Roman" w:hAnsi="Montserrat Light"/>
                <w:lang w:eastAsia="el-GR"/>
              </w:rPr>
              <w:t>fost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proiectat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excutat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acest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punct</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comandă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județean</w:t>
            </w:r>
            <w:proofErr w:type="spellEnd"/>
            <w:r w:rsidR="00C43172" w:rsidRPr="0038073F">
              <w:rPr>
                <w:rFonts w:ascii="Montserrat Light" w:eastAsia="Times New Roman" w:hAnsi="Montserrat Light"/>
                <w:lang w:eastAsia="el-GR"/>
              </w:rPr>
              <w:t xml:space="preserve">. </w:t>
            </w:r>
            <w:proofErr w:type="spellStart"/>
            <w:r w:rsidR="0029461D" w:rsidRPr="0038073F">
              <w:rPr>
                <w:rFonts w:ascii="Montserrat Light" w:eastAsia="Times New Roman" w:hAnsi="Montserrat Light"/>
                <w:lang w:eastAsia="el-GR"/>
              </w:rPr>
              <w:t>I</w:t>
            </w:r>
            <w:r w:rsidR="00C43172" w:rsidRPr="0038073F">
              <w:rPr>
                <w:rFonts w:ascii="Montserrat Light" w:eastAsia="Times New Roman" w:hAnsi="Montserrat Light"/>
                <w:lang w:eastAsia="el-GR"/>
              </w:rPr>
              <w:t>nstalațiile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tehnice</w:t>
            </w:r>
            <w:proofErr w:type="spellEnd"/>
            <w:r w:rsidR="00C43172" w:rsidRPr="0038073F">
              <w:rPr>
                <w:rFonts w:ascii="Montserrat Light" w:eastAsia="Times New Roman" w:hAnsi="Montserrat Light"/>
                <w:lang w:eastAsia="el-GR"/>
              </w:rPr>
              <w:t xml:space="preserve"> din </w:t>
            </w:r>
            <w:proofErr w:type="spellStart"/>
            <w:r w:rsidR="00C43172" w:rsidRPr="0038073F">
              <w:rPr>
                <w:rFonts w:ascii="Montserrat Light" w:eastAsia="Times New Roman" w:hAnsi="Montserrat Light"/>
                <w:lang w:eastAsia="el-GR"/>
              </w:rPr>
              <w:t>dotarea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construcției</w:t>
            </w:r>
            <w:proofErr w:type="spellEnd"/>
            <w:r w:rsidR="00C43172" w:rsidRPr="0038073F">
              <w:rPr>
                <w:rFonts w:ascii="Montserrat Light" w:eastAsia="Times New Roman" w:hAnsi="Montserrat Light"/>
                <w:lang w:eastAsia="el-GR"/>
              </w:rPr>
              <w:t xml:space="preserve"> au o </w:t>
            </w:r>
            <w:proofErr w:type="spellStart"/>
            <w:r w:rsidR="00C43172" w:rsidRPr="0038073F">
              <w:rPr>
                <w:rFonts w:ascii="Montserrat Light" w:eastAsia="Times New Roman" w:hAnsi="Montserrat Light"/>
                <w:lang w:eastAsia="el-GR"/>
              </w:rPr>
              <w:t>durată</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exploatare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depășită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instalațiile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sanitare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electrice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ventilație</w:t>
            </w:r>
            <w:proofErr w:type="spellEnd"/>
            <w:r w:rsidR="00C43172" w:rsidRPr="0038073F">
              <w:rPr>
                <w:rFonts w:ascii="Montserrat Light" w:eastAsia="Times New Roman" w:hAnsi="Montserrat Light"/>
                <w:lang w:eastAsia="el-GR"/>
              </w:rPr>
              <w:t xml:space="preserve"> s-au </w:t>
            </w:r>
            <w:proofErr w:type="spellStart"/>
            <w:r w:rsidR="00C43172" w:rsidRPr="0038073F">
              <w:rPr>
                <w:rFonts w:ascii="Montserrat Light" w:eastAsia="Times New Roman" w:hAnsi="Montserrat Light"/>
                <w:lang w:eastAsia="el-GR"/>
              </w:rPr>
              <w:t>degradat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timp</w:t>
            </w:r>
            <w:proofErr w:type="spellEnd"/>
            <w:r w:rsidR="00C43172" w:rsidRPr="0038073F">
              <w:rPr>
                <w:rFonts w:ascii="Montserrat Light" w:eastAsia="Times New Roman" w:hAnsi="Montserrat Light"/>
                <w:lang w:eastAsia="el-GR"/>
              </w:rPr>
              <w:t xml:space="preserve"> nu </w:t>
            </w:r>
            <w:proofErr w:type="spellStart"/>
            <w:r w:rsidR="00C43172" w:rsidRPr="0038073F">
              <w:rPr>
                <w:rFonts w:ascii="Montserrat Light" w:eastAsia="Times New Roman" w:hAnsi="Montserrat Light"/>
                <w:lang w:eastAsia="el-GR"/>
              </w:rPr>
              <w:t>doar</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datorită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vechimii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acestora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ca </w:t>
            </w:r>
            <w:proofErr w:type="spellStart"/>
            <w:r w:rsidR="00C43172" w:rsidRPr="0038073F">
              <w:rPr>
                <w:rFonts w:ascii="Montserrat Light" w:eastAsia="Times New Roman" w:hAnsi="Montserrat Light"/>
                <w:lang w:eastAsia="el-GR"/>
              </w:rPr>
              <w:t>urmare</w:t>
            </w:r>
            <w:proofErr w:type="spellEnd"/>
            <w:r w:rsidR="00C43172" w:rsidRPr="0038073F">
              <w:rPr>
                <w:rFonts w:ascii="Montserrat Light" w:eastAsia="Times New Roman" w:hAnsi="Montserrat Light"/>
                <w:lang w:eastAsia="el-GR"/>
              </w:rPr>
              <w:t xml:space="preserve"> a </w:t>
            </w:r>
            <w:proofErr w:type="spellStart"/>
            <w:r w:rsidR="00C43172" w:rsidRPr="0038073F">
              <w:rPr>
                <w:rFonts w:ascii="Montserrat Light" w:eastAsia="Times New Roman" w:hAnsi="Montserrat Light"/>
                <w:lang w:eastAsia="el-GR"/>
              </w:rPr>
              <w:t>umidității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excesive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a </w:t>
            </w:r>
            <w:proofErr w:type="spellStart"/>
            <w:r w:rsidR="00C43172" w:rsidRPr="0038073F">
              <w:rPr>
                <w:rFonts w:ascii="Montserrat Light" w:eastAsia="Times New Roman" w:hAnsi="Montserrat Light"/>
                <w:lang w:eastAsia="el-GR"/>
              </w:rPr>
              <w:t>lipsei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unui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sistem</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adecvat</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încălzire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aferent</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spațiilor</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contextul</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zilelor</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noastre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luând</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considerare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situațiile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conflictuale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și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amploarea</w:t>
            </w:r>
            <w:proofErr w:type="spellEnd"/>
            <w:r w:rsidR="00C43172" w:rsidRPr="0038073F">
              <w:rPr>
                <w:rFonts w:ascii="Montserrat Light" w:eastAsia="Times New Roman" w:hAnsi="Montserrat Light"/>
                <w:lang w:eastAsia="el-GR"/>
              </w:rPr>
              <w:t xml:space="preserve"> cu care se </w:t>
            </w:r>
            <w:proofErr w:type="spellStart"/>
            <w:r w:rsidR="00C43172" w:rsidRPr="0038073F">
              <w:rPr>
                <w:rFonts w:ascii="Montserrat Light" w:eastAsia="Times New Roman" w:hAnsi="Montserrat Light"/>
                <w:lang w:eastAsia="el-GR"/>
              </w:rPr>
              <w:t>manifestă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acestea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cazul</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unei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situații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majore</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protecție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civilă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punctul</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Comandă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Județean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devine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punct</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importanță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strategică</w:t>
            </w:r>
            <w:proofErr w:type="spellEnd"/>
            <w:r w:rsidR="00C43172" w:rsidRPr="0038073F">
              <w:rPr>
                <w:rFonts w:ascii="Montserrat Light" w:eastAsia="Times New Roman" w:hAnsi="Montserrat Light"/>
                <w:lang w:eastAsia="el-GR"/>
              </w:rPr>
              <w:t xml:space="preserve"> pentru </w:t>
            </w:r>
            <w:proofErr w:type="spellStart"/>
            <w:r w:rsidR="00C43172" w:rsidRPr="0038073F">
              <w:rPr>
                <w:rFonts w:ascii="Montserrat Light" w:eastAsia="Times New Roman" w:hAnsi="Montserrat Light"/>
                <w:lang w:eastAsia="el-GR"/>
              </w:rPr>
              <w:t>desfășurarea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activităților</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componentelor</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lastRenderedPageBreak/>
              <w:t>Sistemului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Național</w:t>
            </w:r>
            <w:proofErr w:type="spellEnd"/>
            <w:r w:rsidR="00C43172" w:rsidRPr="0038073F">
              <w:rPr>
                <w:rFonts w:ascii="Montserrat Light" w:eastAsia="Times New Roman" w:hAnsi="Montserrat Light"/>
                <w:lang w:eastAsia="el-GR"/>
              </w:rPr>
              <w:t xml:space="preserve"> de Management al </w:t>
            </w:r>
            <w:proofErr w:type="spellStart"/>
            <w:r w:rsidR="00C43172" w:rsidRPr="0038073F">
              <w:rPr>
                <w:rFonts w:ascii="Montserrat Light" w:eastAsia="Times New Roman" w:hAnsi="Montserrat Light"/>
                <w:lang w:eastAsia="el-GR"/>
              </w:rPr>
              <w:t>Situațiilor</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Urgență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consecință</w:t>
            </w:r>
            <w:proofErr w:type="spellEnd"/>
            <w:r w:rsidR="00C43172" w:rsidRPr="0038073F">
              <w:rPr>
                <w:rFonts w:ascii="Montserrat Light" w:eastAsia="Times New Roman" w:hAnsi="Montserrat Light"/>
                <w:lang w:eastAsia="el-GR"/>
              </w:rPr>
              <w:t xml:space="preserve"> se </w:t>
            </w:r>
            <w:proofErr w:type="spellStart"/>
            <w:r w:rsidR="00C43172" w:rsidRPr="0038073F">
              <w:rPr>
                <w:rFonts w:ascii="Montserrat Light" w:eastAsia="Times New Roman" w:hAnsi="Montserrat Light"/>
                <w:lang w:eastAsia="el-GR"/>
              </w:rPr>
              <w:t>impune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nevoia</w:t>
            </w:r>
            <w:proofErr w:type="spellEnd"/>
            <w:r w:rsidR="00C43172" w:rsidRPr="0038073F">
              <w:rPr>
                <w:rFonts w:ascii="Montserrat Light" w:eastAsia="Times New Roman" w:hAnsi="Montserrat Light"/>
                <w:lang w:eastAsia="el-GR"/>
              </w:rPr>
              <w:t xml:space="preserve"> de </w:t>
            </w:r>
            <w:proofErr w:type="gramStart"/>
            <w:r w:rsidR="00C43172" w:rsidRPr="0038073F">
              <w:rPr>
                <w:rFonts w:ascii="Montserrat Light" w:eastAsia="Times New Roman" w:hAnsi="Montserrat Light"/>
                <w:lang w:eastAsia="el-GR"/>
              </w:rPr>
              <w:t>a</w:t>
            </w:r>
            <w:proofErr w:type="gram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executa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lucrari</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reparații</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amenajari</w:t>
            </w:r>
            <w:proofErr w:type="spellEnd"/>
            <w:r w:rsidR="00C43172" w:rsidRPr="0038073F">
              <w:rPr>
                <w:rFonts w:ascii="Montserrat Light" w:eastAsia="Times New Roman" w:hAnsi="Montserrat Light"/>
                <w:lang w:eastAsia="el-GR"/>
              </w:rPr>
              <w:t xml:space="preserve"> / </w:t>
            </w:r>
            <w:proofErr w:type="spellStart"/>
            <w:r w:rsidR="00C43172" w:rsidRPr="0038073F">
              <w:rPr>
                <w:rFonts w:ascii="Montserrat Light" w:eastAsia="Times New Roman" w:hAnsi="Montserrat Light"/>
                <w:lang w:eastAsia="el-GR"/>
              </w:rPr>
              <w:t>dotari</w:t>
            </w:r>
            <w:proofErr w:type="spellEnd"/>
            <w:r w:rsidR="00C43172" w:rsidRPr="0038073F">
              <w:rPr>
                <w:rFonts w:ascii="Montserrat Light" w:eastAsia="Times New Roman" w:hAnsi="Montserrat Light"/>
                <w:lang w:eastAsia="el-GR"/>
              </w:rPr>
              <w:t xml:space="preserve"> cu </w:t>
            </w:r>
            <w:proofErr w:type="spellStart"/>
            <w:r w:rsidR="00C43172" w:rsidRPr="0038073F">
              <w:rPr>
                <w:rFonts w:ascii="Montserrat Light" w:eastAsia="Times New Roman" w:hAnsi="Montserrat Light"/>
                <w:lang w:eastAsia="el-GR"/>
              </w:rPr>
              <w:t>echipamente</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noi</w:t>
            </w:r>
            <w:proofErr w:type="spellEnd"/>
            <w:r w:rsidR="00C43172" w:rsidRPr="0038073F">
              <w:rPr>
                <w:rFonts w:ascii="Montserrat Light" w:eastAsia="Times New Roman" w:hAnsi="Montserrat Light"/>
                <w:lang w:eastAsia="el-GR"/>
              </w:rPr>
              <w:t xml:space="preserve"> a </w:t>
            </w:r>
            <w:proofErr w:type="spellStart"/>
            <w:r w:rsidR="00C43172" w:rsidRPr="0038073F">
              <w:rPr>
                <w:rFonts w:ascii="Montserrat Light" w:eastAsia="Times New Roman" w:hAnsi="Montserrat Light"/>
                <w:lang w:eastAsia="el-GR"/>
              </w:rPr>
              <w:t>punctului</w:t>
            </w:r>
            <w:proofErr w:type="spellEnd"/>
            <w:r w:rsidR="00C43172" w:rsidRPr="0038073F">
              <w:rPr>
                <w:rFonts w:ascii="Montserrat Light" w:eastAsia="Times New Roman" w:hAnsi="Montserrat Light"/>
                <w:lang w:eastAsia="el-GR"/>
              </w:rPr>
              <w:t xml:space="preserve"> de </w:t>
            </w:r>
            <w:proofErr w:type="spellStart"/>
            <w:r w:rsidR="00C43172" w:rsidRPr="0038073F">
              <w:rPr>
                <w:rFonts w:ascii="Montserrat Light" w:eastAsia="Times New Roman" w:hAnsi="Montserrat Light"/>
                <w:lang w:eastAsia="el-GR"/>
              </w:rPr>
              <w:t>comandă</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județean</w:t>
            </w:r>
            <w:proofErr w:type="spellEnd"/>
            <w:r w:rsidR="00C43172" w:rsidRPr="0038073F">
              <w:rPr>
                <w:rFonts w:ascii="Montserrat Light" w:eastAsia="Times New Roman" w:hAnsi="Montserrat Light"/>
                <w:lang w:eastAsia="el-GR"/>
              </w:rPr>
              <w:t xml:space="preserve"> pentru </w:t>
            </w:r>
            <w:proofErr w:type="spellStart"/>
            <w:r w:rsidR="00C43172" w:rsidRPr="0038073F">
              <w:rPr>
                <w:rFonts w:ascii="Montserrat Light" w:eastAsia="Times New Roman" w:hAnsi="Montserrat Light"/>
                <w:lang w:eastAsia="el-GR"/>
              </w:rPr>
              <w:t>aducerea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acestuia</w:t>
            </w:r>
            <w:proofErr w:type="spellEnd"/>
            <w:r w:rsidR="00C43172" w:rsidRPr="0038073F">
              <w:rPr>
                <w:rFonts w:ascii="Montserrat Light" w:eastAsia="Times New Roman" w:hAnsi="Montserrat Light"/>
                <w:lang w:eastAsia="el-GR"/>
              </w:rPr>
              <w:t xml:space="preserve"> </w:t>
            </w:r>
            <w:proofErr w:type="spellStart"/>
            <w:r w:rsidR="00C43172" w:rsidRPr="0038073F">
              <w:rPr>
                <w:rFonts w:ascii="Montserrat Light" w:eastAsia="Times New Roman" w:hAnsi="Montserrat Light"/>
                <w:lang w:eastAsia="el-GR"/>
              </w:rPr>
              <w:t>în</w:t>
            </w:r>
            <w:proofErr w:type="spellEnd"/>
            <w:r w:rsidR="00C43172" w:rsidRPr="0038073F">
              <w:rPr>
                <w:rFonts w:ascii="Montserrat Light" w:eastAsia="Times New Roman" w:hAnsi="Montserrat Light"/>
                <w:lang w:eastAsia="el-GR"/>
              </w:rPr>
              <w:t xml:space="preserve"> stare de </w:t>
            </w:r>
            <w:proofErr w:type="spellStart"/>
            <w:r w:rsidR="00C43172" w:rsidRPr="0038073F">
              <w:rPr>
                <w:rFonts w:ascii="Montserrat Light" w:eastAsia="Times New Roman" w:hAnsi="Montserrat Light"/>
                <w:lang w:eastAsia="el-GR"/>
              </w:rPr>
              <w:t>operativitate</w:t>
            </w:r>
            <w:proofErr w:type="spellEnd"/>
            <w:r w:rsidR="00C43172" w:rsidRPr="0038073F">
              <w:rPr>
                <w:rFonts w:ascii="Montserrat Light" w:eastAsia="Times New Roman" w:hAnsi="Montserrat Light"/>
                <w:lang w:eastAsia="el-GR"/>
              </w:rPr>
              <w:t>.</w:t>
            </w:r>
          </w:p>
          <w:p w14:paraId="5695BA50" w14:textId="14BD2A26" w:rsidR="006507C8" w:rsidRPr="0038073F" w:rsidRDefault="000647E7" w:rsidP="00B04A8A">
            <w:pPr>
              <w:jc w:val="both"/>
              <w:rPr>
                <w:rFonts w:ascii="Montserrat Light" w:hAnsi="Montserrat Light"/>
                <w:i/>
                <w:iCs/>
              </w:rPr>
            </w:pPr>
            <w:r w:rsidRPr="0038073F">
              <w:rPr>
                <w:rFonts w:ascii="Montserrat Light" w:hAnsi="Montserrat Light" w:cs="Times New Roman"/>
                <w:lang w:val="ro-RO"/>
              </w:rPr>
              <w:t xml:space="preserve">În acest sens, s-a încheiat contractul de servicii </w:t>
            </w:r>
            <w:r w:rsidR="00173F3C" w:rsidRPr="0038073F">
              <w:rPr>
                <w:rFonts w:ascii="Montserrat Light" w:hAnsi="Montserrat Light" w:cs="Times New Roman"/>
                <w:lang w:val="ro-RO"/>
              </w:rPr>
              <w:t>nr. 6543/17/17.02.2025</w:t>
            </w:r>
            <w:r w:rsidRPr="0038073F">
              <w:rPr>
                <w:rFonts w:ascii="Montserrat Light" w:hAnsi="Montserrat Light" w:cs="Times New Roman"/>
                <w:lang w:val="ro-RO"/>
              </w:rPr>
              <w:t xml:space="preserve"> între UAT Județul Cluj și </w:t>
            </w:r>
            <w:r w:rsidR="0014232A" w:rsidRPr="0038073F">
              <w:rPr>
                <w:rFonts w:ascii="Montserrat Light" w:hAnsi="Montserrat Light" w:cs="Times New Roman"/>
                <w:lang w:val="ro-RO"/>
              </w:rPr>
              <w:t xml:space="preserve"> SC LIRAZ UNIC</w:t>
            </w:r>
            <w:r w:rsidRPr="0038073F">
              <w:rPr>
                <w:rFonts w:ascii="Montserrat Light" w:hAnsi="Montserrat Light" w:cs="Times New Roman"/>
                <w:lang w:val="ro-RO"/>
              </w:rPr>
              <w:t xml:space="preserve"> S.R.L. în vederea realizării </w:t>
            </w:r>
            <w:proofErr w:type="spellStart"/>
            <w:r w:rsidR="006507C8" w:rsidRPr="0038073F">
              <w:rPr>
                <w:rFonts w:ascii="Montserrat Light" w:hAnsi="Montserrat Light"/>
              </w:rPr>
              <w:t>Documentației</w:t>
            </w:r>
            <w:proofErr w:type="spellEnd"/>
            <w:r w:rsidR="006507C8" w:rsidRPr="0038073F">
              <w:rPr>
                <w:rFonts w:ascii="Montserrat Light" w:hAnsi="Montserrat Light"/>
              </w:rPr>
              <w:t xml:space="preserve"> de </w:t>
            </w:r>
            <w:proofErr w:type="spellStart"/>
            <w:r w:rsidR="006507C8" w:rsidRPr="0038073F">
              <w:rPr>
                <w:rFonts w:ascii="Montserrat Light" w:hAnsi="Montserrat Light"/>
              </w:rPr>
              <w:t>Avizare</w:t>
            </w:r>
            <w:proofErr w:type="spellEnd"/>
            <w:r w:rsidR="006507C8" w:rsidRPr="0038073F">
              <w:rPr>
                <w:rFonts w:ascii="Montserrat Light" w:hAnsi="Montserrat Light"/>
              </w:rPr>
              <w:t xml:space="preserve"> a </w:t>
            </w:r>
            <w:proofErr w:type="spellStart"/>
            <w:r w:rsidR="006507C8" w:rsidRPr="0038073F">
              <w:rPr>
                <w:rFonts w:ascii="Montserrat Light" w:hAnsi="Montserrat Light"/>
              </w:rPr>
              <w:t>Lucrărilor</w:t>
            </w:r>
            <w:proofErr w:type="spellEnd"/>
            <w:r w:rsidR="006507C8" w:rsidRPr="0038073F">
              <w:rPr>
                <w:rFonts w:ascii="Montserrat Light" w:hAnsi="Montserrat Light"/>
              </w:rPr>
              <w:t xml:space="preserve"> de </w:t>
            </w:r>
            <w:proofErr w:type="spellStart"/>
            <w:r w:rsidR="006507C8" w:rsidRPr="0038073F">
              <w:rPr>
                <w:rFonts w:ascii="Montserrat Light" w:hAnsi="Montserrat Light"/>
              </w:rPr>
              <w:t>Intervenție</w:t>
            </w:r>
            <w:proofErr w:type="spellEnd"/>
            <w:r w:rsidR="006507C8" w:rsidRPr="0038073F">
              <w:rPr>
                <w:rFonts w:ascii="Montserrat Light" w:hAnsi="Montserrat Light"/>
              </w:rPr>
              <w:t xml:space="preserve"> (D.A.L.I.) pentru </w:t>
            </w:r>
            <w:proofErr w:type="spellStart"/>
            <w:r w:rsidR="006507C8" w:rsidRPr="0038073F">
              <w:rPr>
                <w:rFonts w:ascii="Montserrat Light" w:hAnsi="Montserrat Light"/>
                <w:i/>
                <w:iCs/>
              </w:rPr>
              <w:t>reabilitarea</w:t>
            </w:r>
            <w:proofErr w:type="spellEnd"/>
            <w:r w:rsidR="006507C8" w:rsidRPr="0038073F">
              <w:rPr>
                <w:rFonts w:ascii="Montserrat Light" w:hAnsi="Montserrat Light"/>
                <w:i/>
                <w:iCs/>
              </w:rPr>
              <w:t xml:space="preserve">, </w:t>
            </w:r>
            <w:proofErr w:type="spellStart"/>
            <w:r w:rsidR="006507C8" w:rsidRPr="0038073F">
              <w:rPr>
                <w:rFonts w:ascii="Montserrat Light" w:hAnsi="Montserrat Light"/>
                <w:i/>
                <w:iCs/>
              </w:rPr>
              <w:t>modernizarea</w:t>
            </w:r>
            <w:proofErr w:type="spellEnd"/>
            <w:r w:rsidR="006507C8" w:rsidRPr="0038073F">
              <w:rPr>
                <w:rFonts w:ascii="Montserrat Light" w:hAnsi="Montserrat Light"/>
                <w:i/>
                <w:iCs/>
              </w:rPr>
              <w:t xml:space="preserve"> </w:t>
            </w:r>
            <w:proofErr w:type="spellStart"/>
            <w:r w:rsidR="006507C8" w:rsidRPr="0038073F">
              <w:rPr>
                <w:rFonts w:ascii="Montserrat Light" w:hAnsi="Montserrat Light"/>
                <w:i/>
                <w:iCs/>
              </w:rPr>
              <w:t>și</w:t>
            </w:r>
            <w:proofErr w:type="spellEnd"/>
            <w:r w:rsidR="006507C8" w:rsidRPr="0038073F">
              <w:rPr>
                <w:rFonts w:ascii="Montserrat Light" w:hAnsi="Montserrat Light"/>
                <w:i/>
                <w:iCs/>
              </w:rPr>
              <w:t xml:space="preserve"> </w:t>
            </w:r>
            <w:proofErr w:type="spellStart"/>
            <w:r w:rsidR="006507C8" w:rsidRPr="0038073F">
              <w:rPr>
                <w:rFonts w:ascii="Montserrat Light" w:hAnsi="Montserrat Light"/>
                <w:i/>
                <w:iCs/>
              </w:rPr>
              <w:t>dotarea</w:t>
            </w:r>
            <w:proofErr w:type="spellEnd"/>
            <w:r w:rsidR="006507C8" w:rsidRPr="0038073F">
              <w:rPr>
                <w:rFonts w:ascii="Montserrat Light" w:hAnsi="Montserrat Light"/>
                <w:i/>
                <w:iCs/>
              </w:rPr>
              <w:t xml:space="preserve"> </w:t>
            </w:r>
            <w:proofErr w:type="spellStart"/>
            <w:r w:rsidR="006507C8" w:rsidRPr="0038073F">
              <w:rPr>
                <w:rFonts w:ascii="Montserrat Light" w:hAnsi="Montserrat Light"/>
                <w:i/>
                <w:iCs/>
              </w:rPr>
              <w:t>Punctului</w:t>
            </w:r>
            <w:proofErr w:type="spellEnd"/>
            <w:r w:rsidR="006507C8" w:rsidRPr="0038073F">
              <w:rPr>
                <w:rFonts w:ascii="Montserrat Light" w:hAnsi="Montserrat Light"/>
                <w:i/>
                <w:iCs/>
              </w:rPr>
              <w:t xml:space="preserve"> de </w:t>
            </w:r>
            <w:proofErr w:type="spellStart"/>
            <w:r w:rsidR="006507C8" w:rsidRPr="0038073F">
              <w:rPr>
                <w:rFonts w:ascii="Montserrat Light" w:hAnsi="Montserrat Light"/>
                <w:i/>
                <w:iCs/>
              </w:rPr>
              <w:t>Comandă</w:t>
            </w:r>
            <w:proofErr w:type="spellEnd"/>
            <w:r w:rsidR="006507C8" w:rsidRPr="0038073F">
              <w:rPr>
                <w:rFonts w:ascii="Montserrat Light" w:hAnsi="Montserrat Light"/>
                <w:i/>
                <w:iCs/>
              </w:rPr>
              <w:t xml:space="preserve"> </w:t>
            </w:r>
            <w:proofErr w:type="spellStart"/>
            <w:r w:rsidR="006507C8" w:rsidRPr="0038073F">
              <w:rPr>
                <w:rFonts w:ascii="Montserrat Light" w:hAnsi="Montserrat Light"/>
                <w:i/>
                <w:iCs/>
              </w:rPr>
              <w:t>Județean</w:t>
            </w:r>
            <w:proofErr w:type="spellEnd"/>
            <w:r w:rsidR="006507C8" w:rsidRPr="0038073F">
              <w:rPr>
                <w:rFonts w:ascii="Montserrat Light" w:hAnsi="Montserrat Light"/>
                <w:i/>
                <w:iCs/>
              </w:rPr>
              <w:t xml:space="preserve"> Cluj (</w:t>
            </w:r>
            <w:proofErr w:type="spellStart"/>
            <w:r w:rsidR="006507C8" w:rsidRPr="0038073F">
              <w:rPr>
                <w:rFonts w:ascii="Montserrat Light" w:hAnsi="Montserrat Light"/>
                <w:i/>
                <w:iCs/>
              </w:rPr>
              <w:t>P.C.J.Cj</w:t>
            </w:r>
            <w:proofErr w:type="spellEnd"/>
            <w:r w:rsidR="006507C8" w:rsidRPr="0038073F">
              <w:rPr>
                <w:rFonts w:ascii="Montserrat Light" w:hAnsi="Montserrat Light"/>
                <w:i/>
                <w:iCs/>
              </w:rPr>
              <w:t>)</w:t>
            </w:r>
          </w:p>
          <w:p w14:paraId="7A8CC97D" w14:textId="41C2824C" w:rsidR="00945475" w:rsidRPr="0038073F" w:rsidRDefault="00945475" w:rsidP="002F31E4">
            <w:pPr>
              <w:tabs>
                <w:tab w:val="left" w:pos="0"/>
                <w:tab w:val="left" w:pos="3402"/>
              </w:tabs>
              <w:jc w:val="both"/>
              <w:rPr>
                <w:rFonts w:ascii="Montserrat Light" w:hAnsi="Montserrat Light"/>
                <w:b/>
              </w:rPr>
            </w:pPr>
            <w:r w:rsidRPr="0038073F">
              <w:rPr>
                <w:rFonts w:ascii="Montserrat Light" w:hAnsi="Montserrat Light"/>
                <w:b/>
              </w:rPr>
              <w:t xml:space="preserve">OBIECTIV </w:t>
            </w:r>
            <w:r w:rsidR="0014232A" w:rsidRPr="0038073F">
              <w:rPr>
                <w:rFonts w:ascii="Montserrat Light" w:hAnsi="Montserrat Light"/>
                <w:b/>
              </w:rPr>
              <w:t>GENERAL</w:t>
            </w:r>
            <w:r w:rsidR="002F31E4" w:rsidRPr="0038073F">
              <w:rPr>
                <w:rFonts w:ascii="Montserrat Light" w:hAnsi="Montserrat Light"/>
                <w:b/>
              </w:rPr>
              <w:t>:</w:t>
            </w:r>
          </w:p>
          <w:p w14:paraId="54C96072" w14:textId="77777777" w:rsidR="0029461D" w:rsidRPr="0038073F" w:rsidRDefault="0029461D" w:rsidP="00B04A8A">
            <w:pPr>
              <w:ind w:firstLine="567"/>
              <w:jc w:val="both"/>
              <w:rPr>
                <w:rFonts w:ascii="Montserrat Light" w:eastAsia="MS Mincho" w:hAnsi="Montserrat Light"/>
                <w:lang w:val="ro-RO" w:eastAsia="ja-JP"/>
              </w:rPr>
            </w:pPr>
            <w:r w:rsidRPr="0038073F">
              <w:rPr>
                <w:rFonts w:ascii="Montserrat Light" w:eastAsia="MS Mincho" w:hAnsi="Montserrat Light"/>
                <w:noProof/>
                <w:lang w:val="ro-RO" w:eastAsia="ja-JP"/>
              </w:rPr>
              <w:t xml:space="preserve">Obiectivul general este de a repune in funcțiune punctul de comandă pentru a-și îndeplini rolul inițial de </w:t>
            </w:r>
            <w:proofErr w:type="spellStart"/>
            <w:r w:rsidRPr="0038073F">
              <w:rPr>
                <w:rFonts w:ascii="Montserrat Light" w:eastAsia="MS Mincho" w:hAnsi="Montserrat Light"/>
                <w:lang w:val="en-US" w:eastAsia="ja-JP"/>
              </w:rPr>
              <w:t>conducere</w:t>
            </w:r>
            <w:proofErr w:type="spellEnd"/>
            <w:r w:rsidRPr="0038073F">
              <w:rPr>
                <w:rFonts w:ascii="Montserrat Light" w:eastAsia="MS Mincho" w:hAnsi="Montserrat Light"/>
                <w:lang w:val="en-US" w:eastAsia="ja-JP"/>
              </w:rPr>
              <w:t xml:space="preserve"> a </w:t>
            </w:r>
            <w:proofErr w:type="spellStart"/>
            <w:r w:rsidRPr="0038073F">
              <w:rPr>
                <w:rFonts w:ascii="Montserrat Light" w:eastAsia="MS Mincho" w:hAnsi="Montserrat Light"/>
                <w:lang w:val="en-US" w:eastAsia="ja-JP"/>
              </w:rPr>
              <w:t>actiunilor</w:t>
            </w:r>
            <w:proofErr w:type="spellEnd"/>
            <w:r w:rsidRPr="0038073F">
              <w:rPr>
                <w:rFonts w:ascii="Montserrat Light" w:eastAsia="MS Mincho" w:hAnsi="Montserrat Light"/>
                <w:lang w:val="en-US" w:eastAsia="ja-JP"/>
              </w:rPr>
              <w:t xml:space="preserve"> in </w:t>
            </w:r>
            <w:proofErr w:type="spellStart"/>
            <w:r w:rsidRPr="0038073F">
              <w:rPr>
                <w:rFonts w:ascii="Montserrat Light" w:eastAsia="MS Mincho" w:hAnsi="Montserrat Light"/>
                <w:lang w:val="en-US" w:eastAsia="ja-JP"/>
              </w:rPr>
              <w:t>situatii</w:t>
            </w:r>
            <w:proofErr w:type="spellEnd"/>
            <w:r w:rsidRPr="0038073F">
              <w:rPr>
                <w:rFonts w:ascii="Montserrat Light" w:eastAsia="MS Mincho" w:hAnsi="Montserrat Light"/>
                <w:lang w:val="en-US" w:eastAsia="ja-JP"/>
              </w:rPr>
              <w:t xml:space="preserve"> de </w:t>
            </w:r>
            <w:proofErr w:type="spellStart"/>
            <w:r w:rsidRPr="0038073F">
              <w:rPr>
                <w:rFonts w:ascii="Montserrat Light" w:eastAsia="MS Mincho" w:hAnsi="Montserrat Light"/>
                <w:lang w:val="en-US" w:eastAsia="ja-JP"/>
              </w:rPr>
              <w:t>urgenta</w:t>
            </w:r>
            <w:proofErr w:type="spellEnd"/>
            <w:r w:rsidRPr="0038073F">
              <w:rPr>
                <w:rFonts w:ascii="Montserrat Light" w:eastAsia="MS Mincho" w:hAnsi="Montserrat Light"/>
                <w:lang w:val="en-US" w:eastAsia="ja-JP"/>
              </w:rPr>
              <w:t xml:space="preserve"> ( </w:t>
            </w:r>
            <w:proofErr w:type="spellStart"/>
            <w:r w:rsidRPr="0038073F">
              <w:rPr>
                <w:rFonts w:ascii="Montserrat Light" w:eastAsia="MS Mincho" w:hAnsi="Montserrat Light"/>
                <w:lang w:val="en-US" w:eastAsia="ja-JP"/>
              </w:rPr>
              <w:t>protectie</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civila</w:t>
            </w:r>
            <w:proofErr w:type="spellEnd"/>
            <w:r w:rsidRPr="0038073F">
              <w:rPr>
                <w:rFonts w:ascii="Montserrat Light" w:eastAsia="MS Mincho" w:hAnsi="Montserrat Light"/>
                <w:lang w:val="en-US" w:eastAsia="ja-JP"/>
              </w:rPr>
              <w:t xml:space="preserve">) </w:t>
            </w:r>
            <w:r w:rsidRPr="0038073F">
              <w:rPr>
                <w:rFonts w:ascii="Montserrat Light" w:eastAsia="MS Mincho" w:hAnsi="Montserrat Light"/>
                <w:lang w:val="ro-RO" w:eastAsia="ja-JP"/>
              </w:rPr>
              <w:t>din cadrul Sistemului Național de Apărare și a Sistemului Național de Management al Situațiilor de Urgență.</w:t>
            </w:r>
          </w:p>
          <w:p w14:paraId="3088E1CD" w14:textId="641971C7" w:rsidR="00945475" w:rsidRPr="0038073F" w:rsidRDefault="00945475" w:rsidP="00B04A8A">
            <w:pPr>
              <w:jc w:val="both"/>
              <w:rPr>
                <w:rFonts w:ascii="Montserrat Light" w:hAnsi="Montserrat Light" w:cs="Times New Roman"/>
                <w:lang w:val="ro-RO"/>
              </w:rPr>
            </w:pPr>
            <w:r w:rsidRPr="0038073F">
              <w:rPr>
                <w:rFonts w:ascii="Montserrat Light" w:hAnsi="Montserrat Light" w:cs="Times New Roman"/>
                <w:lang w:val="ro-RO"/>
              </w:rPr>
              <w:t>Principalele activităţi ale obiectivului de investiții propus sunt</w:t>
            </w:r>
          </w:p>
          <w:p w14:paraId="02EDE66B" w14:textId="60AAF48B" w:rsidR="00590DF5" w:rsidRPr="0038073F" w:rsidRDefault="00945475" w:rsidP="00B04A8A">
            <w:pPr>
              <w:numPr>
                <w:ilvl w:val="0"/>
                <w:numId w:val="23"/>
              </w:numPr>
              <w:autoSpaceDE w:val="0"/>
              <w:autoSpaceDN w:val="0"/>
              <w:adjustRightInd w:val="0"/>
              <w:jc w:val="both"/>
              <w:rPr>
                <w:rFonts w:ascii="Montserrat Light" w:hAnsi="Montserrat Light" w:cs="Times New Roman"/>
                <w:color w:val="000000" w:themeColor="text1"/>
                <w:lang w:val="ro-RO"/>
              </w:rPr>
            </w:pPr>
            <w:r w:rsidRPr="0038073F">
              <w:rPr>
                <w:rFonts w:ascii="Montserrat Light" w:hAnsi="Montserrat Light" w:cs="Times New Roman"/>
                <w:color w:val="000000" w:themeColor="text1"/>
                <w:lang w:val="ro-RO"/>
              </w:rPr>
              <w:t xml:space="preserve">Operaționalizarea </w:t>
            </w:r>
            <w:r w:rsidR="00BB2787" w:rsidRPr="0038073F">
              <w:rPr>
                <w:rFonts w:ascii="Montserrat Light" w:hAnsi="Montserrat Light" w:cs="Times New Roman"/>
                <w:color w:val="000000" w:themeColor="text1"/>
                <w:lang w:val="ro-RO"/>
              </w:rPr>
              <w:t>spațiilor, reorganizarea acestora în vederea asigurării condițiilor necesare pentru buna desfășurare a activităților</w:t>
            </w:r>
            <w:r w:rsidR="00590DF5" w:rsidRPr="0038073F">
              <w:rPr>
                <w:rFonts w:ascii="Montserrat Light" w:hAnsi="Montserrat Light" w:cs="Times New Roman"/>
                <w:color w:val="000000" w:themeColor="text1"/>
                <w:lang w:val="ro-RO"/>
              </w:rPr>
              <w:t xml:space="preserve"> specifice</w:t>
            </w:r>
            <w:r w:rsidR="00440A41" w:rsidRPr="0038073F">
              <w:rPr>
                <w:rFonts w:ascii="Montserrat Light" w:hAnsi="Montserrat Light" w:cs="Times New Roman"/>
                <w:color w:val="000000" w:themeColor="text1"/>
                <w:lang w:val="ro-RO"/>
              </w:rPr>
              <w:t>.</w:t>
            </w:r>
          </w:p>
          <w:p w14:paraId="07A06BC4" w14:textId="1874B3C7" w:rsidR="00BB2787" w:rsidRPr="0038073F" w:rsidRDefault="005744A9" w:rsidP="00B04A8A">
            <w:pPr>
              <w:numPr>
                <w:ilvl w:val="0"/>
                <w:numId w:val="23"/>
              </w:numPr>
              <w:autoSpaceDE w:val="0"/>
              <w:autoSpaceDN w:val="0"/>
              <w:adjustRightInd w:val="0"/>
              <w:jc w:val="both"/>
              <w:rPr>
                <w:rFonts w:ascii="Montserrat Light" w:hAnsi="Montserrat Light" w:cs="Times New Roman"/>
                <w:color w:val="000000" w:themeColor="text1"/>
                <w:lang w:val="ro-RO"/>
              </w:rPr>
            </w:pPr>
            <w:r w:rsidRPr="0038073F">
              <w:rPr>
                <w:rFonts w:ascii="Montserrat Light" w:hAnsi="Montserrat Light" w:cs="Times New Roman"/>
                <w:color w:val="000000" w:themeColor="text1"/>
                <w:lang w:val="ro-RO"/>
              </w:rPr>
              <w:t xml:space="preserve">Amenajarea spațiilor specifice pentru </w:t>
            </w:r>
            <w:r w:rsidR="00440A41" w:rsidRPr="0038073F">
              <w:rPr>
                <w:rFonts w:ascii="Montserrat Light" w:hAnsi="Montserrat Light" w:cs="Times New Roman"/>
                <w:color w:val="000000" w:themeColor="text1"/>
                <w:lang w:val="ro-RO"/>
              </w:rPr>
              <w:t xml:space="preserve">conducerea acțiunilor de către personalul din cadrul structurilor cu rol de decizie și </w:t>
            </w:r>
            <w:r w:rsidR="00CB3154" w:rsidRPr="0038073F">
              <w:rPr>
                <w:rFonts w:ascii="Montserrat Light" w:hAnsi="Montserrat Light" w:cs="Times New Roman"/>
                <w:color w:val="000000" w:themeColor="text1"/>
                <w:lang w:val="ro-RO"/>
              </w:rPr>
              <w:t xml:space="preserve">pentru </w:t>
            </w:r>
            <w:r w:rsidR="00440A41" w:rsidRPr="0038073F">
              <w:rPr>
                <w:rFonts w:ascii="Montserrat Light" w:hAnsi="Montserrat Light" w:cs="Times New Roman"/>
                <w:color w:val="000000" w:themeColor="text1"/>
                <w:lang w:val="ro-RO"/>
              </w:rPr>
              <w:t xml:space="preserve">personalul de execuție, de spații de depozitare, pentru odihnă și pentru prim ajutor, spațiu pentru </w:t>
            </w:r>
            <w:r w:rsidR="00BB2787" w:rsidRPr="0038073F">
              <w:rPr>
                <w:rFonts w:ascii="Montserrat Light" w:hAnsi="Montserrat Light" w:cs="Times New Roman"/>
                <w:color w:val="000000" w:themeColor="text1"/>
                <w:lang w:val="ro-RO"/>
              </w:rPr>
              <w:t xml:space="preserve">decontaminare, </w:t>
            </w:r>
            <w:r w:rsidR="00440A41" w:rsidRPr="0038073F">
              <w:rPr>
                <w:rFonts w:ascii="Montserrat Light" w:hAnsi="Montserrat Light" w:cs="Times New Roman"/>
                <w:color w:val="000000" w:themeColor="text1"/>
                <w:lang w:val="ro-RO"/>
              </w:rPr>
              <w:t xml:space="preserve">spațiu pentru </w:t>
            </w:r>
            <w:r w:rsidR="00A94A57" w:rsidRPr="0038073F">
              <w:rPr>
                <w:rFonts w:ascii="Montserrat Light" w:hAnsi="Montserrat Light" w:cs="Times New Roman"/>
                <w:color w:val="000000" w:themeColor="text1"/>
                <w:lang w:val="ro-RO"/>
              </w:rPr>
              <w:t xml:space="preserve">odihnă și pentru </w:t>
            </w:r>
            <w:r w:rsidR="00BB2787" w:rsidRPr="0038073F">
              <w:rPr>
                <w:rFonts w:ascii="Montserrat Light" w:hAnsi="Montserrat Light" w:cs="Times New Roman"/>
                <w:color w:val="000000" w:themeColor="text1"/>
                <w:lang w:val="ro-RO"/>
              </w:rPr>
              <w:t>servire</w:t>
            </w:r>
            <w:r w:rsidR="00440A41" w:rsidRPr="0038073F">
              <w:rPr>
                <w:rFonts w:ascii="Montserrat Light" w:hAnsi="Montserrat Light" w:cs="Times New Roman"/>
                <w:color w:val="000000" w:themeColor="text1"/>
                <w:lang w:val="ro-RO"/>
              </w:rPr>
              <w:t>a</w:t>
            </w:r>
            <w:r w:rsidR="00BB2787" w:rsidRPr="0038073F">
              <w:rPr>
                <w:rFonts w:ascii="Montserrat Light" w:hAnsi="Montserrat Light" w:cs="Times New Roman"/>
                <w:color w:val="000000" w:themeColor="text1"/>
                <w:lang w:val="ro-RO"/>
              </w:rPr>
              <w:t xml:space="preserve"> mesei</w:t>
            </w:r>
          </w:p>
          <w:p w14:paraId="57E23D3C" w14:textId="002403F4" w:rsidR="00945475" w:rsidRPr="0038073F" w:rsidRDefault="00BB2787"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Refacerea</w:t>
            </w:r>
            <w:r w:rsidR="00085CA7" w:rsidRPr="0038073F">
              <w:rPr>
                <w:rFonts w:ascii="Montserrat Light" w:hAnsi="Montserrat Light" w:cs="Times New Roman"/>
                <w:lang w:val="ro-RO"/>
              </w:rPr>
              <w:t xml:space="preserve"> </w:t>
            </w:r>
            <w:r w:rsidR="00945475" w:rsidRPr="0038073F">
              <w:rPr>
                <w:rFonts w:ascii="Montserrat Light" w:hAnsi="Montserrat Light" w:cs="Times New Roman"/>
                <w:lang w:val="ro-RO"/>
              </w:rPr>
              <w:t xml:space="preserve">instalatiilor </w:t>
            </w:r>
            <w:r w:rsidR="00590DF5" w:rsidRPr="0038073F">
              <w:rPr>
                <w:rFonts w:ascii="Montserrat Light" w:hAnsi="Montserrat Light" w:cs="Times New Roman"/>
                <w:lang w:val="ro-RO"/>
              </w:rPr>
              <w:t xml:space="preserve">aferente </w:t>
            </w:r>
            <w:r w:rsidR="00945475" w:rsidRPr="0038073F">
              <w:rPr>
                <w:rFonts w:ascii="Montserrat Light" w:hAnsi="Montserrat Light" w:cs="Times New Roman"/>
                <w:lang w:val="ro-RO"/>
              </w:rPr>
              <w:t>punctului de comanda: instalatii sanitare, instalatii electrice, instalatii de telecomunicatii</w:t>
            </w:r>
            <w:r w:rsidR="0058687F" w:rsidRPr="0038073F">
              <w:rPr>
                <w:rFonts w:ascii="Montserrat Light" w:hAnsi="Montserrat Light" w:cs="Times New Roman"/>
                <w:lang w:val="ro-RO"/>
              </w:rPr>
              <w:t xml:space="preserve">, </w:t>
            </w:r>
            <w:r w:rsidR="00A94A57" w:rsidRPr="0038073F">
              <w:rPr>
                <w:rFonts w:ascii="Montserrat Light" w:hAnsi="Montserrat Light" w:cs="Times New Roman"/>
                <w:lang w:val="ro-RO"/>
              </w:rPr>
              <w:t xml:space="preserve">instalatii filtroventilatie/ alimentare cu oxigen și </w:t>
            </w:r>
            <w:r w:rsidR="0058687F" w:rsidRPr="0038073F">
              <w:rPr>
                <w:rFonts w:ascii="Montserrat Light" w:hAnsi="Montserrat Light" w:cs="Times New Roman"/>
                <w:lang w:val="ro-RO"/>
              </w:rPr>
              <w:t xml:space="preserve">asigurarea </w:t>
            </w:r>
            <w:r w:rsidR="000720D8" w:rsidRPr="0038073F">
              <w:rPr>
                <w:rFonts w:ascii="Montserrat Light" w:hAnsi="Montserrat Light" w:cs="Times New Roman"/>
                <w:lang w:val="ro-RO"/>
              </w:rPr>
              <w:t>unor soluții de rezervă pentru alimentarea cu energie electrică, apă potabilă.</w:t>
            </w:r>
          </w:p>
          <w:p w14:paraId="30E7E656" w14:textId="136C5393" w:rsidR="00263A51" w:rsidRPr="0038073F" w:rsidRDefault="00263A51"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Lucrări de construcții: </w:t>
            </w:r>
            <w:proofErr w:type="spellStart"/>
            <w:r w:rsidRPr="0038073F">
              <w:rPr>
                <w:rFonts w:ascii="Montserrat Light" w:eastAsia="Times New Roman" w:hAnsi="Montserrat Light"/>
                <w:lang w:val="en-US" w:eastAsia="ar-SA"/>
              </w:rPr>
              <w:t>realizarea</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noilor</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tencuieli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finisaje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în</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zonele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afectate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în</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urma</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lucrărilor</w:t>
            </w:r>
            <w:proofErr w:type="spellEnd"/>
            <w:r w:rsidRPr="0038073F">
              <w:rPr>
                <w:rFonts w:ascii="Montserrat Light" w:eastAsia="Times New Roman" w:hAnsi="Montserrat Light"/>
                <w:lang w:val="en-US" w:eastAsia="ar-SA"/>
              </w:rPr>
              <w:t xml:space="preserve"> de </w:t>
            </w:r>
            <w:proofErr w:type="spellStart"/>
            <w:r w:rsidRPr="0038073F">
              <w:rPr>
                <w:rFonts w:ascii="Montserrat Light" w:eastAsia="Times New Roman" w:hAnsi="Montserrat Light"/>
                <w:lang w:val="en-US" w:eastAsia="ar-SA"/>
              </w:rPr>
              <w:t>înlocuire</w:t>
            </w:r>
            <w:proofErr w:type="spellEnd"/>
            <w:r w:rsidRPr="0038073F">
              <w:rPr>
                <w:rFonts w:ascii="Montserrat Light" w:eastAsia="Times New Roman" w:hAnsi="Montserrat Light"/>
                <w:lang w:val="en-US" w:eastAsia="ar-SA"/>
              </w:rPr>
              <w:t xml:space="preserve"> a </w:t>
            </w:r>
            <w:proofErr w:type="spellStart"/>
            <w:r w:rsidRPr="0038073F">
              <w:rPr>
                <w:rFonts w:ascii="Montserrat Light" w:eastAsia="Times New Roman" w:hAnsi="Montserrat Light"/>
                <w:lang w:val="en-US" w:eastAsia="ar-SA"/>
              </w:rPr>
              <w:t>instalațiilor</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noi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montări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fixări</w:t>
            </w:r>
            <w:proofErr w:type="spellEnd"/>
            <w:r w:rsidRPr="0038073F">
              <w:rPr>
                <w:rFonts w:ascii="Montserrat Light" w:eastAsia="Times New Roman" w:hAnsi="Montserrat Light"/>
                <w:lang w:val="en-US" w:eastAsia="ar-SA"/>
              </w:rPr>
              <w:t xml:space="preserve"> de </w:t>
            </w:r>
            <w:proofErr w:type="spellStart"/>
            <w:r w:rsidRPr="0038073F">
              <w:rPr>
                <w:rFonts w:ascii="Montserrat Light" w:eastAsia="Times New Roman" w:hAnsi="Montserrat Light"/>
                <w:lang w:val="en-US" w:eastAsia="ar-SA"/>
              </w:rPr>
              <w:t>cablaje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conducte</w:t>
            </w:r>
            <w:proofErr w:type="spellEnd"/>
            <w:r w:rsidRPr="0038073F">
              <w:rPr>
                <w:rFonts w:ascii="Montserrat Light" w:eastAsia="Times New Roman" w:hAnsi="Montserrat Light"/>
                <w:lang w:val="en-US" w:eastAsia="ar-SA"/>
              </w:rPr>
              <w:t xml:space="preserve">), </w:t>
            </w:r>
            <w:r w:rsidRPr="0038073F">
              <w:rPr>
                <w:rFonts w:ascii="Montserrat Light" w:hAnsi="Montserrat Light" w:cs="Times New Roman"/>
                <w:lang w:val="ro-RO"/>
              </w:rPr>
              <w:t>refacere p</w:t>
            </w:r>
            <w:proofErr w:type="spellStart"/>
            <w:r w:rsidRPr="0038073F">
              <w:rPr>
                <w:rFonts w:ascii="Montserrat Light" w:eastAsia="Times New Roman" w:hAnsi="Montserrat Light"/>
                <w:lang w:val="en-US" w:eastAsia="ar-SA"/>
              </w:rPr>
              <w:t>ardoseli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finisajele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pereți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datorită</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apariției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uzurii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fizice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avansate</w:t>
            </w:r>
            <w:proofErr w:type="spellEnd"/>
          </w:p>
          <w:p w14:paraId="57095851" w14:textId="77777777" w:rsidR="00263A51" w:rsidRPr="0038073F" w:rsidRDefault="00263A51"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lang w:val="ro-RO"/>
              </w:rPr>
              <w:t>Dotare cu sisteme și echipamente de comunicații și tehnologia informației pentru transmiterea mesajelor de înștiințare, avertizare și alarmare în situații de protecție civilă, comunicare interinstituțională sau alte structuri ale Sistemului Național de Management al Situațiilor de Urgență</w:t>
            </w:r>
          </w:p>
          <w:p w14:paraId="0D9B2BAA" w14:textId="77777777" w:rsidR="00263A51" w:rsidRPr="0038073F" w:rsidRDefault="00263A51"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Refacerea/modernizarea instalatiei de incalzire cu asigurarea umiditatii normale </w:t>
            </w:r>
          </w:p>
          <w:p w14:paraId="14E6D800" w14:textId="77777777" w:rsidR="00263A51" w:rsidRPr="0038073F" w:rsidRDefault="00263A51"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Refacerea / modernizarea punctelor și căilor de acces în obiectiv </w:t>
            </w:r>
          </w:p>
          <w:p w14:paraId="76F93729" w14:textId="77777777" w:rsidR="00263A51" w:rsidRPr="0038073F" w:rsidRDefault="00263A51" w:rsidP="00B04A8A">
            <w:pPr>
              <w:numPr>
                <w:ilvl w:val="0"/>
                <w:numId w:val="23"/>
              </w:numPr>
              <w:autoSpaceDE w:val="0"/>
              <w:autoSpaceDN w:val="0"/>
              <w:adjustRightInd w:val="0"/>
              <w:jc w:val="both"/>
              <w:rPr>
                <w:rFonts w:ascii="Montserrat Light" w:hAnsi="Montserrat Light" w:cs="Times New Roman"/>
                <w:strike/>
                <w:lang w:val="ro-RO"/>
              </w:rPr>
            </w:pPr>
            <w:r w:rsidRPr="0038073F">
              <w:rPr>
                <w:rFonts w:ascii="Montserrat Light" w:hAnsi="Montserrat Light" w:cs="Times New Roman"/>
                <w:lang w:val="ro-RO"/>
              </w:rPr>
              <w:t xml:space="preserve">Amenajarea în punctul de comandă județean a unei camere tehnice securizate pentru instalarea echipamentelor active de rețea și a unui spațiu tehnic tip nod de comunicații necesar realizării interfațării site-ului la infrastructurile de comunicații și IT exterioare </w:t>
            </w:r>
          </w:p>
          <w:p w14:paraId="2C4C5866" w14:textId="407C9349" w:rsidR="00263A51" w:rsidRPr="0038073F" w:rsidRDefault="00263A51" w:rsidP="00B04A8A">
            <w:pPr>
              <w:pStyle w:val="Listparagraf"/>
              <w:numPr>
                <w:ilvl w:val="0"/>
                <w:numId w:val="23"/>
              </w:numPr>
              <w:autoSpaceDE w:val="0"/>
              <w:autoSpaceDN w:val="0"/>
              <w:adjustRightInd w:val="0"/>
              <w:spacing w:after="0" w:line="276" w:lineRule="auto"/>
              <w:jc w:val="both"/>
              <w:rPr>
                <w:rFonts w:ascii="Montserrat Light" w:hAnsi="Montserrat Light"/>
                <w:strike/>
                <w:lang w:val="ro-RO"/>
              </w:rPr>
            </w:pPr>
            <w:r w:rsidRPr="0038073F">
              <w:rPr>
                <w:rFonts w:ascii="Montserrat Light" w:eastAsia="Arial" w:hAnsi="Montserrat Light"/>
                <w:lang w:val="ro-RO" w:eastAsia="en-US"/>
              </w:rPr>
              <w:t>Dotarea cu i</w:t>
            </w:r>
            <w:r w:rsidRPr="0038073F">
              <w:rPr>
                <w:rFonts w:ascii="Montserrat Light" w:hAnsi="Montserrat Light"/>
                <w:lang w:val="ro-RO"/>
              </w:rPr>
              <w:t>nstalații, dispozitive și mijloace de intervenție în caz de incendiu , montarea unui sistem de detecție incendiu</w:t>
            </w:r>
            <w:r w:rsidR="00557FDE" w:rsidRPr="0038073F">
              <w:rPr>
                <w:rFonts w:ascii="Montserrat Light" w:hAnsi="Montserrat Light"/>
                <w:lang w:val="ro-RO"/>
              </w:rPr>
              <w:t xml:space="preserve"> pentru spațiul punctului de comandă</w:t>
            </w:r>
          </w:p>
          <w:p w14:paraId="41BDEB62" w14:textId="245003C2" w:rsidR="007308A1" w:rsidRPr="0038073F" w:rsidRDefault="00263A51" w:rsidP="00B04A8A">
            <w:pPr>
              <w:pStyle w:val="Listparagraf"/>
              <w:numPr>
                <w:ilvl w:val="0"/>
                <w:numId w:val="23"/>
              </w:numPr>
              <w:autoSpaceDE w:val="0"/>
              <w:autoSpaceDN w:val="0"/>
              <w:adjustRightInd w:val="0"/>
              <w:spacing w:after="0" w:line="276" w:lineRule="auto"/>
              <w:jc w:val="both"/>
              <w:rPr>
                <w:rFonts w:ascii="Montserrat Light" w:hAnsi="Montserrat Light"/>
                <w:color w:val="EE0000"/>
                <w:lang w:val="ro-RO"/>
              </w:rPr>
            </w:pPr>
            <w:r w:rsidRPr="0038073F">
              <w:rPr>
                <w:rFonts w:ascii="Montserrat Light" w:hAnsi="Montserrat Light"/>
                <w:lang w:val="ro-RO"/>
              </w:rPr>
              <w:t xml:space="preserve">Dotarea punctului de comandă </w:t>
            </w:r>
            <w:r w:rsidR="00D250A2" w:rsidRPr="0038073F">
              <w:rPr>
                <w:rFonts w:ascii="Montserrat Light" w:hAnsi="Montserrat Light"/>
                <w:lang w:val="ro-RO"/>
              </w:rPr>
              <w:t xml:space="preserve">Urmare a întocmirii documentației tehnico-economice și a devizului general a fost estimată o valoare totală a investiției de </w:t>
            </w:r>
            <w:r w:rsidR="00870B43" w:rsidRPr="0038073F">
              <w:rPr>
                <w:rFonts w:ascii="Montserrat Light" w:hAnsi="Montserrat Light"/>
                <w:lang w:val="ro-RO"/>
              </w:rPr>
              <w:t xml:space="preserve"> </w:t>
            </w:r>
            <w:r w:rsidR="00C05A79" w:rsidRPr="0038073F">
              <w:rPr>
                <w:rFonts w:ascii="Montserrat Light" w:hAnsi="Montserrat Light"/>
                <w:b/>
                <w:bCs/>
                <w:lang w:val="ro-RO"/>
              </w:rPr>
              <w:t>7</w:t>
            </w:r>
            <w:r w:rsidR="00BC7D80" w:rsidRPr="0038073F">
              <w:rPr>
                <w:rFonts w:ascii="Montserrat Light" w:hAnsi="Montserrat Light"/>
                <w:b/>
                <w:bCs/>
                <w:lang w:val="ro-RO"/>
              </w:rPr>
              <w:t>.</w:t>
            </w:r>
            <w:r w:rsidR="00C05A79" w:rsidRPr="0038073F">
              <w:rPr>
                <w:rFonts w:ascii="Montserrat Light" w:hAnsi="Montserrat Light"/>
                <w:b/>
                <w:bCs/>
                <w:lang w:val="ro-RO"/>
              </w:rPr>
              <w:t>2</w:t>
            </w:r>
            <w:r w:rsidR="00023E5A" w:rsidRPr="0038073F">
              <w:rPr>
                <w:rFonts w:ascii="Montserrat Light" w:hAnsi="Montserrat Light"/>
                <w:b/>
                <w:bCs/>
                <w:lang w:val="ro-RO"/>
              </w:rPr>
              <w:t>3</w:t>
            </w:r>
            <w:r w:rsidR="00C05A79" w:rsidRPr="0038073F">
              <w:rPr>
                <w:rFonts w:ascii="Montserrat Light" w:hAnsi="Montserrat Light"/>
                <w:b/>
                <w:bCs/>
                <w:lang w:val="ro-RO"/>
              </w:rPr>
              <w:t>2</w:t>
            </w:r>
            <w:r w:rsidR="00BC7D80" w:rsidRPr="0038073F">
              <w:rPr>
                <w:rFonts w:ascii="Montserrat Light" w:hAnsi="Montserrat Light"/>
                <w:b/>
                <w:bCs/>
                <w:lang w:val="ro-RO"/>
              </w:rPr>
              <w:t>.</w:t>
            </w:r>
            <w:r w:rsidR="00C05A79" w:rsidRPr="0038073F">
              <w:rPr>
                <w:rFonts w:ascii="Montserrat Light" w:hAnsi="Montserrat Light"/>
                <w:b/>
                <w:bCs/>
                <w:lang w:val="ro-RO"/>
              </w:rPr>
              <w:t>457,08</w:t>
            </w:r>
            <w:r w:rsidR="00C05A79" w:rsidRPr="0038073F">
              <w:rPr>
                <w:rFonts w:ascii="Montserrat Light" w:hAnsi="Montserrat Light"/>
                <w:lang w:val="ro-RO"/>
              </w:rPr>
              <w:t xml:space="preserve"> </w:t>
            </w:r>
            <w:r w:rsidR="00D250A2" w:rsidRPr="0038073F">
              <w:rPr>
                <w:rFonts w:ascii="Montserrat Light" w:hAnsi="Montserrat Light"/>
                <w:b/>
                <w:bCs/>
                <w:lang w:val="ro-RO"/>
              </w:rPr>
              <w:t>lei</w:t>
            </w:r>
            <w:r w:rsidR="00D250A2" w:rsidRPr="0038073F">
              <w:rPr>
                <w:rFonts w:ascii="Montserrat Light" w:hAnsi="Montserrat Light"/>
                <w:lang w:val="ro-RO"/>
              </w:rPr>
              <w:t xml:space="preserve"> (inclusiv TVA), din care C+M </w:t>
            </w:r>
            <w:r w:rsidR="00C05A79" w:rsidRPr="0038073F">
              <w:rPr>
                <w:rFonts w:ascii="Montserrat Light" w:hAnsi="Montserrat Light"/>
                <w:b/>
                <w:bCs/>
                <w:lang w:val="ro-RO"/>
              </w:rPr>
              <w:t>2</w:t>
            </w:r>
            <w:r w:rsidR="00BC7D80" w:rsidRPr="0038073F">
              <w:rPr>
                <w:rFonts w:ascii="Montserrat Light" w:hAnsi="Montserrat Light"/>
                <w:b/>
                <w:bCs/>
                <w:lang w:val="ro-RO"/>
              </w:rPr>
              <w:t>.</w:t>
            </w:r>
            <w:r w:rsidR="00C05A79" w:rsidRPr="0038073F">
              <w:rPr>
                <w:rFonts w:ascii="Montserrat Light" w:hAnsi="Montserrat Light"/>
                <w:b/>
                <w:bCs/>
                <w:lang w:val="ro-RO"/>
              </w:rPr>
              <w:t>354</w:t>
            </w:r>
            <w:r w:rsidR="00BC7D80" w:rsidRPr="0038073F">
              <w:rPr>
                <w:rFonts w:ascii="Montserrat Light" w:hAnsi="Montserrat Light"/>
                <w:b/>
                <w:bCs/>
                <w:lang w:val="ro-RO"/>
              </w:rPr>
              <w:t>.</w:t>
            </w:r>
            <w:r w:rsidR="00C05A79" w:rsidRPr="0038073F">
              <w:rPr>
                <w:rFonts w:ascii="Montserrat Light" w:hAnsi="Montserrat Light"/>
                <w:b/>
                <w:bCs/>
                <w:lang w:val="ro-RO"/>
              </w:rPr>
              <w:t>408,32</w:t>
            </w:r>
            <w:r w:rsidR="00D250A2" w:rsidRPr="0038073F">
              <w:rPr>
                <w:rFonts w:ascii="Montserrat Light" w:hAnsi="Montserrat Light"/>
                <w:lang w:val="ro-RO"/>
              </w:rPr>
              <w:t xml:space="preserve"> </w:t>
            </w:r>
            <w:r w:rsidR="00D250A2" w:rsidRPr="0038073F">
              <w:rPr>
                <w:rFonts w:ascii="Montserrat Light" w:hAnsi="Montserrat Light"/>
                <w:b/>
                <w:bCs/>
                <w:lang w:val="ro-RO"/>
              </w:rPr>
              <w:t xml:space="preserve">lei </w:t>
            </w:r>
            <w:r w:rsidR="00D250A2" w:rsidRPr="0038073F">
              <w:rPr>
                <w:rFonts w:ascii="Montserrat Light" w:hAnsi="Montserrat Light"/>
                <w:lang w:val="ro-RO"/>
              </w:rPr>
              <w:t>(inclusiv TVA).</w:t>
            </w:r>
          </w:p>
        </w:tc>
      </w:tr>
      <w:bookmarkEnd w:id="3"/>
      <w:tr w:rsidR="009F2146" w:rsidRPr="0038073F" w14:paraId="7BA9B879" w14:textId="77777777" w:rsidTr="00FE52CB">
        <w:trPr>
          <w:trHeight w:val="409"/>
        </w:trPr>
        <w:tc>
          <w:tcPr>
            <w:tcW w:w="9669" w:type="dxa"/>
            <w:vAlign w:val="center"/>
          </w:tcPr>
          <w:p w14:paraId="50B99C30" w14:textId="457FC5B3" w:rsidR="005F2B44" w:rsidRPr="0038073F" w:rsidRDefault="005F2B44" w:rsidP="00B04A8A">
            <w:pPr>
              <w:pStyle w:val="Listparagraf"/>
              <w:keepNext/>
              <w:widowControl w:val="0"/>
              <w:numPr>
                <w:ilvl w:val="1"/>
                <w:numId w:val="2"/>
              </w:numPr>
              <w:autoSpaceDE w:val="0"/>
              <w:autoSpaceDN w:val="0"/>
              <w:adjustRightInd w:val="0"/>
              <w:spacing w:after="0" w:line="276" w:lineRule="auto"/>
              <w:jc w:val="both"/>
              <w:outlineLvl w:val="1"/>
              <w:rPr>
                <w:rFonts w:ascii="Montserrat Light" w:eastAsia="Times New Roman" w:hAnsi="Montserrat Light"/>
                <w:b/>
                <w:bCs/>
                <w:noProof/>
                <w:shd w:val="clear" w:color="auto" w:fill="FFFFFF"/>
                <w:lang w:val="pt-PT"/>
              </w:rPr>
            </w:pPr>
            <w:r w:rsidRPr="0038073F">
              <w:rPr>
                <w:rFonts w:ascii="Montserrat Light" w:eastAsia="Times New Roman" w:hAnsi="Montserrat Light"/>
                <w:b/>
                <w:bCs/>
                <w:noProof/>
                <w:shd w:val="clear" w:color="auto" w:fill="FFFFFF"/>
                <w:lang w:val="pt-PT"/>
              </w:rPr>
              <w:lastRenderedPageBreak/>
              <w:t>Cerinţe care reclamă oportunitatea actului administrativ:</w:t>
            </w:r>
          </w:p>
        </w:tc>
      </w:tr>
      <w:tr w:rsidR="00613C46" w:rsidRPr="0038073F" w14:paraId="1E608E00" w14:textId="77777777" w:rsidTr="007D199C">
        <w:tc>
          <w:tcPr>
            <w:tcW w:w="9669" w:type="dxa"/>
          </w:tcPr>
          <w:p w14:paraId="164CE101" w14:textId="7DB223EF" w:rsidR="000C387C" w:rsidRPr="0038073F" w:rsidRDefault="000C387C" w:rsidP="00B04A8A">
            <w:pPr>
              <w:autoSpaceDE w:val="0"/>
              <w:autoSpaceDN w:val="0"/>
              <w:adjustRightInd w:val="0"/>
              <w:contextualSpacing/>
              <w:jc w:val="both"/>
              <w:rPr>
                <w:rFonts w:ascii="Montserrat Light" w:hAnsi="Montserrat Light"/>
                <w:noProof/>
                <w:color w:val="000000" w:themeColor="text1"/>
                <w:lang w:val="pt-PT"/>
              </w:rPr>
            </w:pPr>
            <w:r w:rsidRPr="0038073F">
              <w:rPr>
                <w:rFonts w:ascii="Montserrat Light" w:hAnsi="Montserrat Light"/>
                <w:noProof/>
                <w:color w:val="000000" w:themeColor="text1"/>
                <w:lang w:val="pt-PT"/>
              </w:rPr>
              <w:t xml:space="preserve">În </w:t>
            </w:r>
            <w:r w:rsidRPr="0038073F">
              <w:rPr>
                <w:rFonts w:ascii="Montserrat Light" w:hAnsi="Montserrat Light"/>
                <w:noProof/>
                <w:lang w:val="pt-PT"/>
              </w:rPr>
              <w:t xml:space="preserve">vederea </w:t>
            </w:r>
            <w:r w:rsidR="00C05A79" w:rsidRPr="0038073F">
              <w:rPr>
                <w:rFonts w:ascii="Montserrat Light" w:hAnsi="Montserrat Light"/>
                <w:noProof/>
                <w:lang w:val="pt-PT"/>
              </w:rPr>
              <w:t xml:space="preserve">parcurgerilor etapelor următoare (elaborarea Proiectului Tehnic și </w:t>
            </w:r>
            <w:r w:rsidR="00837AA9" w:rsidRPr="0038073F">
              <w:rPr>
                <w:rFonts w:ascii="Montserrat Light" w:hAnsi="Montserrat Light"/>
                <w:noProof/>
                <w:lang w:val="pt-PT"/>
              </w:rPr>
              <w:t xml:space="preserve">demararea lucrărilor de </w:t>
            </w:r>
            <w:r w:rsidR="00C05A79" w:rsidRPr="0038073F">
              <w:rPr>
                <w:rFonts w:ascii="Montserrat Light" w:hAnsi="Montserrat Light"/>
                <w:noProof/>
                <w:lang w:val="pt-PT"/>
              </w:rPr>
              <w:t>execuție)</w:t>
            </w:r>
            <w:r w:rsidRPr="0038073F">
              <w:rPr>
                <w:rFonts w:ascii="Montserrat Light" w:hAnsi="Montserrat Light"/>
                <w:noProof/>
                <w:lang w:val="pt-PT"/>
              </w:rPr>
              <w:t xml:space="preserve"> se impune adoptarea hotărârii de aprobare a indicatorilor tehnico economici</w:t>
            </w:r>
            <w:r w:rsidR="009E525B" w:rsidRPr="0038073F">
              <w:rPr>
                <w:rFonts w:ascii="Montserrat Light" w:hAnsi="Montserrat Light"/>
                <w:noProof/>
                <w:lang w:val="pt-PT"/>
              </w:rPr>
              <w:t>.</w:t>
            </w:r>
          </w:p>
        </w:tc>
      </w:tr>
      <w:tr w:rsidR="009F2146" w:rsidRPr="0038073F" w14:paraId="284F0991" w14:textId="77777777" w:rsidTr="007D199C">
        <w:tc>
          <w:tcPr>
            <w:tcW w:w="9669" w:type="dxa"/>
          </w:tcPr>
          <w:p w14:paraId="57E932CF" w14:textId="4A246B41" w:rsidR="008F76F2" w:rsidRPr="0038073F" w:rsidRDefault="008F76F2" w:rsidP="00B04A8A">
            <w:pPr>
              <w:pStyle w:val="Listparagraf"/>
              <w:keepNext/>
              <w:widowControl w:val="0"/>
              <w:numPr>
                <w:ilvl w:val="0"/>
                <w:numId w:val="2"/>
              </w:numPr>
              <w:autoSpaceDE w:val="0"/>
              <w:autoSpaceDN w:val="0"/>
              <w:adjustRightInd w:val="0"/>
              <w:spacing w:after="0" w:line="276" w:lineRule="auto"/>
              <w:ind w:hanging="30"/>
              <w:jc w:val="both"/>
              <w:outlineLvl w:val="1"/>
              <w:rPr>
                <w:rFonts w:ascii="Montserrat Light" w:hAnsi="Montserrat Light"/>
                <w:b/>
                <w:bCs/>
                <w:noProof/>
              </w:rPr>
            </w:pPr>
            <w:r w:rsidRPr="0038073F">
              <w:rPr>
                <w:rFonts w:ascii="Montserrat Light" w:eastAsia="Times New Roman" w:hAnsi="Montserrat Light"/>
                <w:b/>
                <w:bCs/>
                <w:noProof/>
              </w:rPr>
              <w:lastRenderedPageBreak/>
              <w:t xml:space="preserve">Schimbări preconizate: </w:t>
            </w:r>
          </w:p>
        </w:tc>
      </w:tr>
      <w:tr w:rsidR="00C2079A" w:rsidRPr="0038073F" w14:paraId="6EFEA7A1" w14:textId="77777777" w:rsidTr="004524F2">
        <w:tc>
          <w:tcPr>
            <w:tcW w:w="9669" w:type="dxa"/>
          </w:tcPr>
          <w:p w14:paraId="2396E5E8" w14:textId="32456156" w:rsidR="007308A1" w:rsidRPr="0038073F" w:rsidRDefault="0034457B"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Prin adoptarea hotărârii se v</w:t>
            </w:r>
            <w:r w:rsidR="00837AA9" w:rsidRPr="0038073F">
              <w:rPr>
                <w:rFonts w:ascii="Montserrat Light" w:hAnsi="Montserrat Light" w:cs="Times New Roman"/>
                <w:lang w:val="ro-RO"/>
              </w:rPr>
              <w:t xml:space="preserve">or crea condițiile pentru </w:t>
            </w:r>
            <w:r w:rsidR="00D5504E" w:rsidRPr="0038073F">
              <w:rPr>
                <w:rFonts w:ascii="Montserrat Light" w:hAnsi="Montserrat Light" w:cs="Times New Roman"/>
                <w:lang w:val="ro-RO"/>
              </w:rPr>
              <w:t>realiz</w:t>
            </w:r>
            <w:r w:rsidR="00837AA9" w:rsidRPr="0038073F">
              <w:rPr>
                <w:rFonts w:ascii="Montserrat Light" w:hAnsi="Montserrat Light" w:cs="Times New Roman"/>
                <w:lang w:val="ro-RO"/>
              </w:rPr>
              <w:t>area</w:t>
            </w:r>
            <w:r w:rsidRPr="0038073F">
              <w:rPr>
                <w:rFonts w:ascii="Montserrat Light" w:hAnsi="Montserrat Light" w:cs="Times New Roman"/>
                <w:lang w:val="ro-RO"/>
              </w:rPr>
              <w:t xml:space="preserve"> proiectului de investiţie.</w:t>
            </w:r>
          </w:p>
        </w:tc>
      </w:tr>
      <w:tr w:rsidR="009F2146" w:rsidRPr="0038073F" w14:paraId="6474E8DB" w14:textId="77777777" w:rsidTr="00FE52CB">
        <w:trPr>
          <w:trHeight w:val="440"/>
        </w:trPr>
        <w:tc>
          <w:tcPr>
            <w:tcW w:w="9669" w:type="dxa"/>
            <w:vAlign w:val="center"/>
          </w:tcPr>
          <w:p w14:paraId="6DBC1B6C" w14:textId="06B74D80" w:rsidR="008F76F2" w:rsidRPr="0038073F" w:rsidRDefault="008F76F2" w:rsidP="00B04A8A">
            <w:pPr>
              <w:keepNext/>
              <w:widowControl w:val="0"/>
              <w:autoSpaceDE w:val="0"/>
              <w:autoSpaceDN w:val="0"/>
              <w:adjustRightInd w:val="0"/>
              <w:jc w:val="both"/>
              <w:outlineLvl w:val="1"/>
              <w:rPr>
                <w:rFonts w:ascii="Montserrat Light" w:eastAsia="Calibri" w:hAnsi="Montserrat Light" w:cs="Times New Roman"/>
                <w:b/>
                <w:bCs/>
                <w:noProof/>
                <w:lang w:val="en-US"/>
              </w:rPr>
            </w:pPr>
            <w:r w:rsidRPr="0038073F">
              <w:rPr>
                <w:rFonts w:ascii="Montserrat Light" w:eastAsia="Times New Roman" w:hAnsi="Montserrat Light" w:cs="Times New Roman"/>
                <w:b/>
                <w:bCs/>
                <w:noProof/>
                <w:lang w:val="en-US"/>
              </w:rPr>
              <w:t xml:space="preserve">Secțiunea a 2-a - Impactul socio-economic: </w:t>
            </w:r>
          </w:p>
        </w:tc>
      </w:tr>
      <w:tr w:rsidR="009F2146" w:rsidRPr="0038073F" w14:paraId="0BE4C22D" w14:textId="77777777" w:rsidTr="00FE52CB">
        <w:tc>
          <w:tcPr>
            <w:tcW w:w="9669" w:type="dxa"/>
            <w:vAlign w:val="center"/>
          </w:tcPr>
          <w:p w14:paraId="741605AD" w14:textId="0DD13E04" w:rsidR="007308A1" w:rsidRPr="0038073F" w:rsidRDefault="00837AA9" w:rsidP="00B04A8A">
            <w:pPr>
              <w:autoSpaceDE w:val="0"/>
              <w:adjustRightInd w:val="0"/>
              <w:ind w:firstLine="142"/>
              <w:jc w:val="both"/>
              <w:rPr>
                <w:rFonts w:ascii="Montserrat Light" w:hAnsi="Montserrat Light"/>
                <w:iCs/>
                <w:lang w:val="ro-RO"/>
              </w:rPr>
            </w:pPr>
            <w:proofErr w:type="spellStart"/>
            <w:r w:rsidRPr="0038073F">
              <w:rPr>
                <w:rFonts w:ascii="Montserrat Light" w:eastAsia="Times New Roman" w:hAnsi="Montserrat Light"/>
                <w:lang w:eastAsia="el-GR"/>
              </w:rPr>
              <w:t>Prezenta</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investiție</w:t>
            </w:r>
            <w:proofErr w:type="spellEnd"/>
            <w:r w:rsidRPr="0038073F">
              <w:rPr>
                <w:rFonts w:ascii="Montserrat Light" w:eastAsia="Times New Roman" w:hAnsi="Montserrat Light"/>
                <w:lang w:eastAsia="el-GR"/>
              </w:rPr>
              <w:t xml:space="preserve"> se </w:t>
            </w:r>
            <w:proofErr w:type="spellStart"/>
            <w:r w:rsidRPr="0038073F">
              <w:rPr>
                <w:rFonts w:ascii="Montserrat Light" w:eastAsia="Times New Roman" w:hAnsi="Montserrat Light"/>
                <w:lang w:eastAsia="el-GR"/>
              </w:rPr>
              <w:t>concretizează</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în</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contextul</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necesității</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aducerii</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punctului</w:t>
            </w:r>
            <w:proofErr w:type="spellEnd"/>
            <w:r w:rsidRPr="0038073F">
              <w:rPr>
                <w:rFonts w:ascii="Montserrat Light" w:eastAsia="Times New Roman" w:hAnsi="Montserrat Light"/>
                <w:lang w:eastAsia="el-GR"/>
              </w:rPr>
              <w:t xml:space="preserve"> de </w:t>
            </w:r>
            <w:proofErr w:type="spellStart"/>
            <w:r w:rsidRPr="0038073F">
              <w:rPr>
                <w:rFonts w:ascii="Montserrat Light" w:eastAsia="Times New Roman" w:hAnsi="Montserrat Light"/>
                <w:lang w:eastAsia="el-GR"/>
              </w:rPr>
              <w:t>comandă</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județean</w:t>
            </w:r>
            <w:proofErr w:type="spellEnd"/>
            <w:r w:rsidRPr="0038073F">
              <w:rPr>
                <w:rFonts w:ascii="Montserrat Light" w:eastAsia="Times New Roman" w:hAnsi="Montserrat Light"/>
                <w:lang w:eastAsia="el-GR"/>
              </w:rPr>
              <w:t xml:space="preserve"> </w:t>
            </w:r>
            <w:proofErr w:type="spellStart"/>
            <w:r w:rsidRPr="0038073F">
              <w:rPr>
                <w:rFonts w:ascii="Montserrat Light" w:eastAsia="Times New Roman" w:hAnsi="Montserrat Light"/>
                <w:lang w:eastAsia="el-GR"/>
              </w:rPr>
              <w:t>în</w:t>
            </w:r>
            <w:proofErr w:type="spellEnd"/>
            <w:r w:rsidRPr="0038073F">
              <w:rPr>
                <w:rFonts w:ascii="Montserrat Light" w:eastAsia="Times New Roman" w:hAnsi="Montserrat Light"/>
                <w:lang w:eastAsia="el-GR"/>
              </w:rPr>
              <w:t xml:space="preserve"> stare de </w:t>
            </w:r>
            <w:proofErr w:type="spellStart"/>
            <w:r w:rsidRPr="0038073F">
              <w:rPr>
                <w:rFonts w:ascii="Montserrat Light" w:eastAsia="Times New Roman" w:hAnsi="Montserrat Light"/>
                <w:lang w:eastAsia="el-GR"/>
              </w:rPr>
              <w:t>operativitate</w:t>
            </w:r>
            <w:proofErr w:type="spellEnd"/>
            <w:r w:rsidRPr="0038073F">
              <w:rPr>
                <w:rFonts w:ascii="Montserrat Light" w:eastAsia="Times New Roman" w:hAnsi="Montserrat Light"/>
                <w:lang w:eastAsia="el-GR"/>
              </w:rPr>
              <w:t xml:space="preserve"> din </w:t>
            </w:r>
            <w:proofErr w:type="spellStart"/>
            <w:r w:rsidRPr="0038073F">
              <w:rPr>
                <w:rFonts w:ascii="Montserrat Light" w:eastAsia="Times New Roman" w:hAnsi="Montserrat Light"/>
                <w:lang w:eastAsia="el-GR"/>
              </w:rPr>
              <w:t>punct</w:t>
            </w:r>
            <w:proofErr w:type="spellEnd"/>
            <w:r w:rsidRPr="0038073F">
              <w:rPr>
                <w:rFonts w:ascii="Montserrat Light" w:eastAsia="Times New Roman" w:hAnsi="Montserrat Light"/>
                <w:lang w:eastAsia="el-GR"/>
              </w:rPr>
              <w:t xml:space="preserve"> de </w:t>
            </w:r>
            <w:proofErr w:type="spellStart"/>
            <w:r w:rsidRPr="0038073F">
              <w:rPr>
                <w:rFonts w:ascii="Montserrat Light" w:eastAsia="Times New Roman" w:hAnsi="Montserrat Light"/>
                <w:lang w:eastAsia="el-GR"/>
              </w:rPr>
              <w:t>vedere</w:t>
            </w:r>
            <w:proofErr w:type="spellEnd"/>
            <w:r w:rsidRPr="0038073F">
              <w:rPr>
                <w:rFonts w:ascii="Montserrat Light" w:eastAsia="Times New Roman" w:hAnsi="Montserrat Light"/>
                <w:lang w:eastAsia="el-GR"/>
              </w:rPr>
              <w:t xml:space="preserve"> al </w:t>
            </w:r>
            <w:proofErr w:type="spellStart"/>
            <w:r w:rsidRPr="0038073F">
              <w:rPr>
                <w:rFonts w:ascii="Montserrat Light" w:eastAsia="Times New Roman" w:hAnsi="Montserrat Light"/>
                <w:lang w:eastAsia="el-GR"/>
              </w:rPr>
              <w:t>asigurării</w:t>
            </w:r>
            <w:proofErr w:type="spellEnd"/>
            <w:r w:rsidRPr="0038073F">
              <w:rPr>
                <w:rFonts w:ascii="Montserrat Light" w:eastAsia="Times New Roman" w:hAnsi="Montserrat Light"/>
                <w:lang w:eastAsia="el-GR"/>
              </w:rPr>
              <w:t xml:space="preserve"> </w:t>
            </w:r>
            <w:proofErr w:type="spellStart"/>
            <w:r w:rsidRPr="0038073F">
              <w:rPr>
                <w:rFonts w:ascii="Montserrat Light" w:hAnsi="Montserrat Light"/>
                <w:bCs/>
              </w:rPr>
              <w:t>măsurilor</w:t>
            </w:r>
            <w:proofErr w:type="spellEnd"/>
            <w:r w:rsidRPr="0038073F">
              <w:rPr>
                <w:rFonts w:ascii="Montserrat Light" w:hAnsi="Montserrat Light"/>
                <w:bCs/>
              </w:rPr>
              <w:t xml:space="preserve"> </w:t>
            </w:r>
            <w:proofErr w:type="spellStart"/>
            <w:r w:rsidRPr="0038073F">
              <w:rPr>
                <w:rFonts w:ascii="Montserrat Light" w:hAnsi="Montserrat Light"/>
                <w:bCs/>
              </w:rPr>
              <w:t>specifice</w:t>
            </w:r>
            <w:proofErr w:type="spellEnd"/>
            <w:r w:rsidRPr="0038073F">
              <w:rPr>
                <w:rFonts w:ascii="Montserrat Light" w:hAnsi="Montserrat Light"/>
                <w:bCs/>
              </w:rPr>
              <w:t xml:space="preserve"> pentru </w:t>
            </w:r>
            <w:proofErr w:type="spellStart"/>
            <w:r w:rsidRPr="0038073F">
              <w:rPr>
                <w:rFonts w:ascii="Montserrat Light" w:hAnsi="Montserrat Light"/>
                <w:bCs/>
              </w:rPr>
              <w:t>protecția</w:t>
            </w:r>
            <w:proofErr w:type="spellEnd"/>
            <w:r w:rsidRPr="0038073F">
              <w:rPr>
                <w:rFonts w:ascii="Montserrat Light" w:hAnsi="Montserrat Light"/>
                <w:bCs/>
              </w:rPr>
              <w:t xml:space="preserve"> </w:t>
            </w:r>
            <w:proofErr w:type="spellStart"/>
            <w:r w:rsidRPr="0038073F">
              <w:rPr>
                <w:rFonts w:ascii="Montserrat Light" w:hAnsi="Montserrat Light"/>
                <w:bCs/>
              </w:rPr>
              <w:t>populației</w:t>
            </w:r>
            <w:proofErr w:type="spellEnd"/>
            <w:r w:rsidRPr="0038073F">
              <w:rPr>
                <w:rFonts w:ascii="Montserrat Light" w:hAnsi="Montserrat Light"/>
                <w:bCs/>
              </w:rPr>
              <w:t xml:space="preserve"> </w:t>
            </w:r>
            <w:proofErr w:type="spellStart"/>
            <w:r w:rsidRPr="0038073F">
              <w:rPr>
                <w:rFonts w:ascii="Montserrat Light" w:hAnsi="Montserrat Light"/>
                <w:bCs/>
              </w:rPr>
              <w:t>și</w:t>
            </w:r>
            <w:proofErr w:type="spellEnd"/>
            <w:r w:rsidRPr="0038073F">
              <w:rPr>
                <w:rFonts w:ascii="Montserrat Light" w:hAnsi="Montserrat Light"/>
                <w:bCs/>
              </w:rPr>
              <w:t xml:space="preserve"> </w:t>
            </w:r>
            <w:proofErr w:type="spellStart"/>
            <w:r w:rsidRPr="0038073F">
              <w:rPr>
                <w:rFonts w:ascii="Montserrat Light" w:hAnsi="Montserrat Light"/>
                <w:bCs/>
              </w:rPr>
              <w:t>asigurarea</w:t>
            </w:r>
            <w:proofErr w:type="spellEnd"/>
            <w:r w:rsidRPr="0038073F">
              <w:rPr>
                <w:rFonts w:ascii="Montserrat Light" w:hAnsi="Montserrat Light"/>
                <w:bCs/>
              </w:rPr>
              <w:t xml:space="preserve"> </w:t>
            </w:r>
            <w:proofErr w:type="spellStart"/>
            <w:r w:rsidRPr="0038073F">
              <w:rPr>
                <w:rFonts w:ascii="Montserrat Light" w:hAnsi="Montserrat Light"/>
                <w:bCs/>
              </w:rPr>
              <w:t>managementului</w:t>
            </w:r>
            <w:proofErr w:type="spellEnd"/>
            <w:r w:rsidRPr="0038073F">
              <w:rPr>
                <w:rFonts w:ascii="Montserrat Light" w:hAnsi="Montserrat Light"/>
                <w:bCs/>
              </w:rPr>
              <w:t xml:space="preserve"> pentru </w:t>
            </w:r>
            <w:proofErr w:type="spellStart"/>
            <w:r w:rsidRPr="0038073F">
              <w:rPr>
                <w:rFonts w:ascii="Montserrat Light" w:hAnsi="Montserrat Light"/>
                <w:bCs/>
              </w:rPr>
              <w:t>Sistemul</w:t>
            </w:r>
            <w:proofErr w:type="spellEnd"/>
            <w:r w:rsidRPr="0038073F">
              <w:rPr>
                <w:rFonts w:ascii="Montserrat Light" w:hAnsi="Montserrat Light"/>
                <w:bCs/>
              </w:rPr>
              <w:t xml:space="preserve"> </w:t>
            </w:r>
            <w:proofErr w:type="spellStart"/>
            <w:r w:rsidRPr="0038073F">
              <w:rPr>
                <w:rFonts w:ascii="Montserrat Light" w:hAnsi="Montserrat Light"/>
                <w:bCs/>
              </w:rPr>
              <w:t>Național</w:t>
            </w:r>
            <w:proofErr w:type="spellEnd"/>
            <w:r w:rsidRPr="0038073F">
              <w:rPr>
                <w:rFonts w:ascii="Montserrat Light" w:hAnsi="Montserrat Light"/>
                <w:bCs/>
              </w:rPr>
              <w:t xml:space="preserve"> al </w:t>
            </w:r>
            <w:proofErr w:type="spellStart"/>
            <w:r w:rsidRPr="0038073F">
              <w:rPr>
                <w:rFonts w:ascii="Montserrat Light" w:hAnsi="Montserrat Light"/>
                <w:bCs/>
              </w:rPr>
              <w:t>Situațiilor</w:t>
            </w:r>
            <w:proofErr w:type="spellEnd"/>
            <w:r w:rsidRPr="0038073F">
              <w:rPr>
                <w:rFonts w:ascii="Montserrat Light" w:hAnsi="Montserrat Light"/>
                <w:bCs/>
              </w:rPr>
              <w:t xml:space="preserve"> de </w:t>
            </w:r>
            <w:proofErr w:type="spellStart"/>
            <w:r w:rsidRPr="0038073F">
              <w:rPr>
                <w:rFonts w:ascii="Montserrat Light" w:hAnsi="Montserrat Light"/>
                <w:bCs/>
              </w:rPr>
              <w:t>Urgență</w:t>
            </w:r>
            <w:proofErr w:type="spellEnd"/>
            <w:r w:rsidRPr="0038073F">
              <w:rPr>
                <w:rFonts w:ascii="Montserrat Light" w:hAnsi="Montserrat Light"/>
                <w:bCs/>
              </w:rPr>
              <w:t xml:space="preserve"> </w:t>
            </w:r>
          </w:p>
        </w:tc>
      </w:tr>
      <w:tr w:rsidR="009F2146" w:rsidRPr="0038073F" w14:paraId="4A96DDCF" w14:textId="77777777" w:rsidTr="00FE52CB">
        <w:trPr>
          <w:trHeight w:val="644"/>
        </w:trPr>
        <w:tc>
          <w:tcPr>
            <w:tcW w:w="9669" w:type="dxa"/>
            <w:vAlign w:val="center"/>
          </w:tcPr>
          <w:p w14:paraId="61F9E36E" w14:textId="4A10A293" w:rsidR="008F76F2" w:rsidRPr="0038073F" w:rsidRDefault="008F76F2" w:rsidP="00B04A8A">
            <w:pPr>
              <w:keepNext/>
              <w:widowControl w:val="0"/>
              <w:autoSpaceDE w:val="0"/>
              <w:autoSpaceDN w:val="0"/>
              <w:adjustRightInd w:val="0"/>
              <w:jc w:val="both"/>
              <w:outlineLvl w:val="1"/>
              <w:rPr>
                <w:rFonts w:ascii="Montserrat Light" w:eastAsia="Calibri" w:hAnsi="Montserrat Light" w:cs="Times New Roman"/>
                <w:b/>
                <w:bCs/>
                <w:noProof/>
                <w:lang w:val="ro-RO"/>
              </w:rPr>
            </w:pPr>
            <w:r w:rsidRPr="0038073F">
              <w:rPr>
                <w:rFonts w:ascii="Montserrat Light" w:eastAsia="Times New Roman" w:hAnsi="Montserrat Light" w:cs="Times New Roman"/>
                <w:b/>
                <w:bCs/>
                <w:noProof/>
                <w:lang w:val="ro-RO"/>
              </w:rPr>
              <w:t>Secțiunea a 3-a - Impactul financiar asupra bugetului judeţului pe termen scurt</w:t>
            </w:r>
            <w:r w:rsidR="00D1068C" w:rsidRPr="0038073F">
              <w:rPr>
                <w:rFonts w:ascii="Montserrat Light" w:eastAsia="Times New Roman" w:hAnsi="Montserrat Light" w:cs="Times New Roman"/>
                <w:b/>
                <w:bCs/>
                <w:noProof/>
                <w:lang w:val="ro-RO"/>
              </w:rPr>
              <w:t xml:space="preserve"> </w:t>
            </w:r>
            <w:r w:rsidRPr="0038073F">
              <w:rPr>
                <w:rFonts w:ascii="Montserrat Light" w:eastAsia="Times New Roman" w:hAnsi="Montserrat Light" w:cs="Times New Roman"/>
                <w:b/>
                <w:bCs/>
                <w:noProof/>
                <w:lang w:val="ro-RO"/>
              </w:rPr>
              <w:t xml:space="preserve">(an curent)/lung: </w:t>
            </w:r>
          </w:p>
        </w:tc>
      </w:tr>
      <w:tr w:rsidR="00795897" w:rsidRPr="0038073F" w14:paraId="51D19803" w14:textId="77777777" w:rsidTr="00DC1D58">
        <w:trPr>
          <w:trHeight w:val="491"/>
        </w:trPr>
        <w:tc>
          <w:tcPr>
            <w:tcW w:w="9669" w:type="dxa"/>
            <w:vAlign w:val="center"/>
          </w:tcPr>
          <w:p w14:paraId="61F78BF4" w14:textId="3A576416" w:rsidR="00837AA9" w:rsidRPr="0038073F" w:rsidRDefault="00837AA9" w:rsidP="00B04A8A">
            <w:pPr>
              <w:autoSpaceDE w:val="0"/>
              <w:autoSpaceDN w:val="0"/>
              <w:adjustRightInd w:val="0"/>
              <w:jc w:val="both"/>
              <w:rPr>
                <w:rFonts w:ascii="Montserrat Light" w:hAnsi="Montserrat Light" w:cs="Cambria"/>
                <w:lang w:val="ro-RO"/>
              </w:rPr>
            </w:pPr>
            <w:r w:rsidRPr="0038073F">
              <w:rPr>
                <w:rFonts w:ascii="Montserrat Light" w:hAnsi="Montserrat Light" w:cs="Times New Roman"/>
                <w:lang w:val="ro-RO"/>
              </w:rPr>
              <w:t xml:space="preserve">Urmare a întocmirii documentației tehnico-economice și a devizului general a fost estimată o valoare totală a investiției de </w:t>
            </w:r>
            <w:r w:rsidRPr="0038073F">
              <w:rPr>
                <w:rFonts w:ascii="Montserrat Light" w:hAnsi="Montserrat Light" w:cs="Times New Roman"/>
                <w:b/>
                <w:bCs/>
                <w:lang w:val="ro-RO"/>
              </w:rPr>
              <w:t>7</w:t>
            </w:r>
            <w:r w:rsidR="00BC7D80" w:rsidRPr="0038073F">
              <w:rPr>
                <w:rFonts w:ascii="Montserrat Light" w:hAnsi="Montserrat Light" w:cs="Times New Roman"/>
                <w:b/>
                <w:bCs/>
                <w:lang w:val="ro-RO"/>
              </w:rPr>
              <w:t>.</w:t>
            </w:r>
            <w:r w:rsidRPr="0038073F">
              <w:rPr>
                <w:rFonts w:ascii="Montserrat Light" w:hAnsi="Montserrat Light" w:cs="Times New Roman"/>
                <w:b/>
                <w:bCs/>
                <w:lang w:val="ro-RO"/>
              </w:rPr>
              <w:t>2</w:t>
            </w:r>
            <w:r w:rsidR="00A94A57" w:rsidRPr="0038073F">
              <w:rPr>
                <w:rFonts w:ascii="Montserrat Light" w:hAnsi="Montserrat Light" w:cs="Times New Roman"/>
                <w:b/>
                <w:bCs/>
                <w:lang w:val="ro-RO"/>
              </w:rPr>
              <w:t>3</w:t>
            </w:r>
            <w:r w:rsidRPr="0038073F">
              <w:rPr>
                <w:rFonts w:ascii="Montserrat Light" w:hAnsi="Montserrat Light" w:cs="Times New Roman"/>
                <w:b/>
                <w:bCs/>
                <w:lang w:val="ro-RO"/>
              </w:rPr>
              <w:t>2</w:t>
            </w:r>
            <w:r w:rsidR="00BC7D80" w:rsidRPr="0038073F">
              <w:rPr>
                <w:rFonts w:ascii="Montserrat Light" w:hAnsi="Montserrat Light" w:cs="Times New Roman"/>
                <w:b/>
                <w:bCs/>
                <w:lang w:val="ro-RO"/>
              </w:rPr>
              <w:t>.</w:t>
            </w:r>
            <w:r w:rsidRPr="0038073F">
              <w:rPr>
                <w:rFonts w:ascii="Montserrat Light" w:hAnsi="Montserrat Light" w:cs="Times New Roman"/>
                <w:b/>
                <w:bCs/>
                <w:lang w:val="ro-RO"/>
              </w:rPr>
              <w:t>457,08 lei</w:t>
            </w:r>
            <w:r w:rsidRPr="0038073F">
              <w:rPr>
                <w:rFonts w:ascii="Montserrat Light" w:hAnsi="Montserrat Light" w:cs="Times New Roman"/>
                <w:lang w:val="ro-RO"/>
              </w:rPr>
              <w:t xml:space="preserve"> (inclusiv TVA), din care C+M </w:t>
            </w:r>
            <w:r w:rsidRPr="0038073F">
              <w:rPr>
                <w:rFonts w:ascii="Montserrat Light" w:hAnsi="Montserrat Light" w:cs="Times New Roman"/>
                <w:b/>
                <w:bCs/>
                <w:lang w:val="ro-RO"/>
              </w:rPr>
              <w:t>2</w:t>
            </w:r>
            <w:r w:rsidR="00BC7D80" w:rsidRPr="0038073F">
              <w:rPr>
                <w:rFonts w:ascii="Montserrat Light" w:hAnsi="Montserrat Light" w:cs="Times New Roman"/>
                <w:b/>
                <w:bCs/>
                <w:lang w:val="ro-RO"/>
              </w:rPr>
              <w:t>.</w:t>
            </w:r>
            <w:r w:rsidRPr="0038073F">
              <w:rPr>
                <w:rFonts w:ascii="Montserrat Light" w:hAnsi="Montserrat Light" w:cs="Times New Roman"/>
                <w:b/>
                <w:bCs/>
                <w:lang w:val="ro-RO"/>
              </w:rPr>
              <w:t>354</w:t>
            </w:r>
            <w:r w:rsidR="00BC7D80" w:rsidRPr="0038073F">
              <w:rPr>
                <w:rFonts w:ascii="Montserrat Light" w:hAnsi="Montserrat Light" w:cs="Times New Roman"/>
                <w:b/>
                <w:bCs/>
                <w:lang w:val="ro-RO"/>
              </w:rPr>
              <w:t>.</w:t>
            </w:r>
            <w:r w:rsidRPr="0038073F">
              <w:rPr>
                <w:rFonts w:ascii="Montserrat Light" w:hAnsi="Montserrat Light" w:cs="Times New Roman"/>
                <w:b/>
                <w:bCs/>
                <w:lang w:val="ro-RO"/>
              </w:rPr>
              <w:t>408,32 lei</w:t>
            </w:r>
            <w:r w:rsidRPr="0038073F">
              <w:rPr>
                <w:rFonts w:ascii="Montserrat Light" w:hAnsi="Montserrat Light" w:cs="Times New Roman"/>
                <w:lang w:val="ro-RO"/>
              </w:rPr>
              <w:t xml:space="preserve"> (inclusiv TVA).</w:t>
            </w:r>
          </w:p>
          <w:p w14:paraId="18C828CA" w14:textId="34404D59" w:rsidR="005C358C" w:rsidRPr="0038073F" w:rsidRDefault="00801ACD" w:rsidP="00B04A8A">
            <w:pPr>
              <w:autoSpaceDE w:val="0"/>
              <w:autoSpaceDN w:val="0"/>
              <w:adjustRightInd w:val="0"/>
              <w:jc w:val="both"/>
              <w:rPr>
                <w:rFonts w:ascii="Montserrat Light" w:hAnsi="Montserrat Light" w:cs="Cambria"/>
                <w:lang w:val="ro-RO"/>
              </w:rPr>
            </w:pPr>
            <w:r w:rsidRPr="0038073F">
              <w:rPr>
                <w:rFonts w:ascii="Montserrat Light" w:hAnsi="Montserrat Light" w:cs="Cambria"/>
                <w:lang w:val="ro-RO"/>
              </w:rPr>
              <w:t xml:space="preserve">Acest obiectiv de investiție se </w:t>
            </w:r>
            <w:r w:rsidR="00837AA9" w:rsidRPr="0038073F">
              <w:rPr>
                <w:rFonts w:ascii="Montserrat Light" w:hAnsi="Montserrat Light" w:cs="Cambria"/>
                <w:lang w:val="ro-RO"/>
              </w:rPr>
              <w:t xml:space="preserve">finanțează </w:t>
            </w:r>
            <w:r w:rsidR="007165F4" w:rsidRPr="0038073F">
              <w:rPr>
                <w:rFonts w:ascii="Montserrat Light" w:hAnsi="Montserrat Light" w:cs="Cambria"/>
                <w:lang w:val="ro-RO"/>
              </w:rPr>
              <w:t xml:space="preserve">din </w:t>
            </w:r>
            <w:r w:rsidR="000812B7" w:rsidRPr="0038073F">
              <w:rPr>
                <w:rFonts w:ascii="Montserrat Light" w:hAnsi="Montserrat Light" w:cs="Cambria"/>
                <w:lang w:val="ro-RO"/>
              </w:rPr>
              <w:t xml:space="preserve">bugetul Consiliului Județean Cluj </w:t>
            </w:r>
            <w:r w:rsidR="00B04A8A" w:rsidRPr="0038073F">
              <w:rPr>
                <w:rFonts w:ascii="Montserrat Light" w:hAnsi="Montserrat Light" w:cs="Cambria"/>
                <w:lang w:val="ro-RO"/>
              </w:rPr>
              <w:t xml:space="preserve">şi alte surse legal constituite, </w:t>
            </w:r>
            <w:r w:rsidR="00437C66" w:rsidRPr="0038073F">
              <w:rPr>
                <w:rFonts w:ascii="Montserrat Light" w:hAnsi="Montserrat Light" w:cs="Cambria"/>
                <w:lang w:val="ro-RO"/>
              </w:rPr>
              <w:t xml:space="preserve">începând cu anul </w:t>
            </w:r>
            <w:r w:rsidR="000812B7" w:rsidRPr="0038073F">
              <w:rPr>
                <w:rFonts w:ascii="Montserrat Light" w:hAnsi="Montserrat Light" w:cs="Cambria"/>
                <w:lang w:val="ro-RO"/>
              </w:rPr>
              <w:t>202</w:t>
            </w:r>
            <w:r w:rsidR="007165F4" w:rsidRPr="0038073F">
              <w:rPr>
                <w:rFonts w:ascii="Montserrat Light" w:hAnsi="Montserrat Light" w:cs="Cambria"/>
                <w:lang w:val="ro-RO"/>
              </w:rPr>
              <w:t>6</w:t>
            </w:r>
            <w:r w:rsidR="000812B7" w:rsidRPr="0038073F">
              <w:rPr>
                <w:rFonts w:ascii="Montserrat Light" w:hAnsi="Montserrat Light" w:cs="Cambria"/>
                <w:lang w:val="ro-RO"/>
              </w:rPr>
              <w:t>.</w:t>
            </w:r>
          </w:p>
        </w:tc>
      </w:tr>
      <w:tr w:rsidR="00795897" w:rsidRPr="0038073F" w14:paraId="4A96F5D3" w14:textId="77777777" w:rsidTr="005979FD">
        <w:trPr>
          <w:trHeight w:val="644"/>
        </w:trPr>
        <w:tc>
          <w:tcPr>
            <w:tcW w:w="9669" w:type="dxa"/>
          </w:tcPr>
          <w:p w14:paraId="70C181A1" w14:textId="77777777" w:rsidR="00795897" w:rsidRPr="0038073F" w:rsidRDefault="00795897" w:rsidP="00B04A8A">
            <w:pPr>
              <w:jc w:val="both"/>
              <w:rPr>
                <w:rFonts w:ascii="Montserrat Light" w:eastAsia="Times New Roman" w:hAnsi="Montserrat Light" w:cs="Times New Roman"/>
                <w:b/>
                <w:bCs/>
                <w:noProof/>
                <w:lang w:val="en-US"/>
              </w:rPr>
            </w:pPr>
            <w:r w:rsidRPr="0038073F">
              <w:rPr>
                <w:rFonts w:ascii="Montserrat Light" w:eastAsia="Times New Roman" w:hAnsi="Montserrat Light" w:cs="Times New Roman"/>
                <w:b/>
                <w:bCs/>
                <w:noProof/>
                <w:lang w:val="en-US"/>
              </w:rPr>
              <w:t xml:space="preserve">Secțiunea a  4-a – Activități de informare publică și consultare privind elaborarea și implementarea </w:t>
            </w:r>
            <w:r w:rsidRPr="0038073F">
              <w:rPr>
                <w:rFonts w:ascii="Montserrat Light" w:eastAsia="Times New Roman" w:hAnsi="Montserrat Light" w:cs="Times New Roman"/>
                <w:b/>
                <w:bCs/>
                <w:noProof/>
                <w:shd w:val="clear" w:color="auto" w:fill="FFFFFF"/>
                <w:lang w:val="en-US"/>
              </w:rPr>
              <w:t>actului administrativ</w:t>
            </w:r>
            <w:r w:rsidRPr="0038073F">
              <w:rPr>
                <w:rFonts w:ascii="Montserrat Light" w:eastAsia="Times New Roman" w:hAnsi="Montserrat Light" w:cs="Times New Roman"/>
                <w:b/>
                <w:bCs/>
                <w:noProof/>
                <w:lang w:val="en-US"/>
              </w:rPr>
              <w:t xml:space="preserve">: </w:t>
            </w:r>
          </w:p>
        </w:tc>
      </w:tr>
      <w:tr w:rsidR="00795897" w:rsidRPr="0038073F" w14:paraId="60E0BB11" w14:textId="77777777" w:rsidTr="007D199C">
        <w:trPr>
          <w:trHeight w:val="275"/>
        </w:trPr>
        <w:tc>
          <w:tcPr>
            <w:tcW w:w="9669" w:type="dxa"/>
          </w:tcPr>
          <w:p w14:paraId="1C616EB4" w14:textId="36DFC103" w:rsidR="007308A1" w:rsidRPr="0038073F" w:rsidRDefault="00795897" w:rsidP="00B04A8A">
            <w:pPr>
              <w:jc w:val="both"/>
              <w:rPr>
                <w:rFonts w:ascii="Montserrat Light" w:hAnsi="Montserrat Light"/>
                <w:noProof/>
                <w:shd w:val="clear" w:color="auto" w:fill="FFFFFF"/>
              </w:rPr>
            </w:pPr>
            <w:r w:rsidRPr="0038073F">
              <w:rPr>
                <w:rFonts w:ascii="Montserrat Light" w:hAnsi="Montserrat Light"/>
                <w:noProof/>
                <w:shd w:val="clear" w:color="auto" w:fill="FFFFFF"/>
              </w:rPr>
              <w:t>Nu este cazul.</w:t>
            </w:r>
          </w:p>
        </w:tc>
      </w:tr>
      <w:tr w:rsidR="00795897" w:rsidRPr="0038073F" w14:paraId="08110B6F" w14:textId="77777777" w:rsidTr="007D199C">
        <w:tc>
          <w:tcPr>
            <w:tcW w:w="9669" w:type="dxa"/>
          </w:tcPr>
          <w:p w14:paraId="3AEBEDDD" w14:textId="192F1A07" w:rsidR="00795897" w:rsidRPr="0038073F" w:rsidRDefault="00795897" w:rsidP="00B04A8A">
            <w:pPr>
              <w:jc w:val="both"/>
              <w:outlineLvl w:val="1"/>
              <w:rPr>
                <w:rFonts w:ascii="Montserrat Light" w:eastAsia="Times New Roman" w:hAnsi="Montserrat Light" w:cs="Times New Roman"/>
                <w:b/>
                <w:bCs/>
                <w:noProof/>
                <w:lang w:val="pt-PT"/>
              </w:rPr>
            </w:pPr>
            <w:r w:rsidRPr="0038073F">
              <w:rPr>
                <w:rFonts w:ascii="Montserrat Light" w:eastAsia="Times New Roman" w:hAnsi="Montserrat Light" w:cs="Times New Roman"/>
                <w:b/>
                <w:bCs/>
                <w:noProof/>
                <w:lang w:val="pt-PT"/>
              </w:rPr>
              <w:t xml:space="preserve">Secțiunea a 5-a – </w:t>
            </w:r>
            <w:r w:rsidRPr="0038073F">
              <w:rPr>
                <w:rFonts w:ascii="Montserrat Light" w:eastAsia="Times New Roman" w:hAnsi="Montserrat Light" w:cs="Times New Roman"/>
                <w:b/>
                <w:noProof/>
                <w:lang w:val="pt-PT"/>
              </w:rPr>
              <w:t xml:space="preserve">Efectele </w:t>
            </w:r>
            <w:r w:rsidRPr="0038073F">
              <w:rPr>
                <w:rFonts w:ascii="Montserrat Light" w:eastAsia="Times New Roman" w:hAnsi="Montserrat Light" w:cs="Times New Roman"/>
                <w:b/>
                <w:bCs/>
                <w:noProof/>
                <w:shd w:val="clear" w:color="auto" w:fill="FFFFFF"/>
                <w:lang w:val="pt-PT"/>
              </w:rPr>
              <w:t>actului administrativ</w:t>
            </w:r>
            <w:r w:rsidRPr="0038073F">
              <w:rPr>
                <w:rFonts w:ascii="Montserrat Light" w:eastAsia="Times New Roman" w:hAnsi="Montserrat Light" w:cs="Times New Roman"/>
                <w:b/>
                <w:noProof/>
                <w:lang w:val="pt-PT"/>
              </w:rPr>
              <w:t xml:space="preserve"> asupra actelor administrative în vigoare</w:t>
            </w:r>
            <w:r w:rsidRPr="0038073F">
              <w:rPr>
                <w:rFonts w:ascii="Montserrat Light" w:eastAsia="Times New Roman" w:hAnsi="Montserrat Light" w:cs="Times New Roman"/>
                <w:b/>
                <w:bCs/>
                <w:noProof/>
                <w:lang w:val="pt-PT"/>
              </w:rPr>
              <w:t xml:space="preserve"> și măsuri de implementare: </w:t>
            </w:r>
          </w:p>
        </w:tc>
      </w:tr>
      <w:tr w:rsidR="00BC7D80" w:rsidRPr="0038073F" w14:paraId="6B2CE549" w14:textId="77777777" w:rsidTr="007D199C">
        <w:tc>
          <w:tcPr>
            <w:tcW w:w="9669" w:type="dxa"/>
          </w:tcPr>
          <w:p w14:paraId="5A7342C8" w14:textId="77777777" w:rsidR="005C358C" w:rsidRPr="0038073F" w:rsidRDefault="005C358C" w:rsidP="00B04A8A">
            <w:pPr>
              <w:jc w:val="both"/>
              <w:outlineLvl w:val="1"/>
              <w:rPr>
                <w:rFonts w:ascii="Montserrat Light" w:hAnsi="Montserrat Light" w:cs="Times New Roman"/>
                <w:lang w:val="ro-RO"/>
              </w:rPr>
            </w:pPr>
            <w:r w:rsidRPr="0038073F">
              <w:rPr>
                <w:rFonts w:ascii="Montserrat Light" w:hAnsi="Montserrat Light" w:cs="Times New Roman"/>
                <w:lang w:val="ro-RO"/>
              </w:rPr>
              <w:t>Actul administrativ nu produce efecte asupra altor acte administrative ale Consiliului Județean Cluj.</w:t>
            </w:r>
          </w:p>
          <w:p w14:paraId="7115C4D4" w14:textId="2CF49298" w:rsidR="007308A1" w:rsidRPr="0038073F" w:rsidRDefault="005C358C" w:rsidP="00B04A8A">
            <w:pPr>
              <w:shd w:val="clear" w:color="auto" w:fill="FFFFFF"/>
              <w:jc w:val="both"/>
              <w:rPr>
                <w:rFonts w:ascii="Montserrat Light" w:eastAsia="Times New Roman" w:hAnsi="Montserrat Light" w:cs="Times New Roman"/>
                <w:b/>
                <w:bCs/>
                <w:noProof/>
                <w:lang w:val="ro-RO"/>
              </w:rPr>
            </w:pPr>
            <w:r w:rsidRPr="0038073F">
              <w:rPr>
                <w:rFonts w:ascii="Montserrat Light" w:hAnsi="Montserrat Light" w:cs="Times New Roman"/>
                <w:lang w:val="ro-RO"/>
              </w:rPr>
              <w:t>Direcţia Dezvoltare și Investiții</w:t>
            </w:r>
            <w:r w:rsidR="00FB17F0" w:rsidRPr="0038073F">
              <w:rPr>
                <w:rFonts w:ascii="Montserrat Light" w:hAnsi="Montserrat Light" w:cs="Times New Roman"/>
                <w:lang w:val="ro-RO"/>
              </w:rPr>
              <w:t xml:space="preserve"> și Direcția </w:t>
            </w:r>
            <w:r w:rsidR="00437C66" w:rsidRPr="0038073F">
              <w:rPr>
                <w:rFonts w:ascii="Montserrat Light" w:hAnsi="Montserrat Light" w:cs="Times New Roman"/>
                <w:lang w:val="ro-RO"/>
              </w:rPr>
              <w:t xml:space="preserve">Generală </w:t>
            </w:r>
            <w:r w:rsidR="00FB17F0" w:rsidRPr="0038073F">
              <w:rPr>
                <w:rFonts w:ascii="Montserrat Light" w:hAnsi="Montserrat Light" w:cs="Times New Roman"/>
                <w:lang w:val="ro-RO"/>
              </w:rPr>
              <w:t>Buget Finanțe Resurse Umane</w:t>
            </w:r>
            <w:r w:rsidRPr="0038073F">
              <w:rPr>
                <w:rFonts w:ascii="Montserrat Light" w:hAnsi="Montserrat Light" w:cs="Times New Roman"/>
                <w:lang w:val="ro-RO"/>
              </w:rPr>
              <w:t xml:space="preserve"> va urmări realizarea obiectivului conform documentației tehnico-economice aferente investițiilor publice cu încadrarea în devizul general aprobat şi respectarea indicatorilor tehnico-economici aprobaţi.</w:t>
            </w:r>
          </w:p>
        </w:tc>
      </w:tr>
      <w:tr w:rsidR="00795897" w:rsidRPr="0038073F" w14:paraId="2EE18881" w14:textId="77777777" w:rsidTr="007D199C">
        <w:tc>
          <w:tcPr>
            <w:tcW w:w="9669" w:type="dxa"/>
          </w:tcPr>
          <w:p w14:paraId="232072D1" w14:textId="77777777" w:rsidR="00795897" w:rsidRPr="0038073F" w:rsidRDefault="00795897" w:rsidP="00B04A8A">
            <w:pPr>
              <w:keepNext/>
              <w:widowControl w:val="0"/>
              <w:autoSpaceDE w:val="0"/>
              <w:autoSpaceDN w:val="0"/>
              <w:adjustRightInd w:val="0"/>
              <w:jc w:val="both"/>
              <w:outlineLvl w:val="1"/>
              <w:rPr>
                <w:rFonts w:ascii="Montserrat Light" w:eastAsia="Calibri" w:hAnsi="Montserrat Light" w:cs="Times New Roman"/>
                <w:b/>
                <w:bCs/>
                <w:noProof/>
                <w:lang w:val="en-US"/>
              </w:rPr>
            </w:pPr>
            <w:r w:rsidRPr="0038073F">
              <w:rPr>
                <w:rFonts w:ascii="Montserrat Light" w:eastAsia="Times New Roman" w:hAnsi="Montserrat Light" w:cs="Times New Roman"/>
                <w:b/>
                <w:bCs/>
                <w:noProof/>
                <w:lang w:val="en-US"/>
              </w:rPr>
              <w:t>Secțiunea a 6-a – Anexe la referatul de aprobare:</w:t>
            </w:r>
          </w:p>
        </w:tc>
      </w:tr>
      <w:tr w:rsidR="00795897" w:rsidRPr="0038073F" w14:paraId="0311A11F" w14:textId="77777777" w:rsidTr="00FE52CB">
        <w:trPr>
          <w:trHeight w:val="58"/>
        </w:trPr>
        <w:tc>
          <w:tcPr>
            <w:tcW w:w="9669" w:type="dxa"/>
          </w:tcPr>
          <w:p w14:paraId="50875965" w14:textId="77777777" w:rsidR="007308A1" w:rsidRPr="0038073F" w:rsidRDefault="00437C66" w:rsidP="00FE1C1A">
            <w:pPr>
              <w:ind w:firstLine="509"/>
              <w:jc w:val="both"/>
              <w:rPr>
                <w:rFonts w:ascii="Montserrat Light" w:hAnsi="Montserrat Light" w:cs="Times New Roman"/>
                <w:lang w:val="ro-RO"/>
              </w:rPr>
            </w:pPr>
            <w:r w:rsidRPr="0038073F">
              <w:rPr>
                <w:rFonts w:ascii="Montserrat Light" w:hAnsi="Montserrat Light"/>
              </w:rPr>
              <w:t xml:space="preserve">Documentație de </w:t>
            </w:r>
            <w:proofErr w:type="spellStart"/>
            <w:r w:rsidRPr="0038073F">
              <w:rPr>
                <w:rFonts w:ascii="Montserrat Light" w:hAnsi="Montserrat Light"/>
              </w:rPr>
              <w:t>Avizare</w:t>
            </w:r>
            <w:proofErr w:type="spellEnd"/>
            <w:r w:rsidRPr="0038073F">
              <w:rPr>
                <w:rFonts w:ascii="Montserrat Light" w:hAnsi="Montserrat Light"/>
              </w:rPr>
              <w:t xml:space="preserve"> a </w:t>
            </w:r>
            <w:proofErr w:type="spellStart"/>
            <w:r w:rsidRPr="0038073F">
              <w:rPr>
                <w:rFonts w:ascii="Montserrat Light" w:hAnsi="Montserrat Light"/>
              </w:rPr>
              <w:t>Lucrărilor</w:t>
            </w:r>
            <w:proofErr w:type="spellEnd"/>
            <w:r w:rsidRPr="0038073F">
              <w:rPr>
                <w:rFonts w:ascii="Montserrat Light" w:hAnsi="Montserrat Light"/>
              </w:rPr>
              <w:t xml:space="preserve"> de </w:t>
            </w:r>
            <w:proofErr w:type="spellStart"/>
            <w:r w:rsidRPr="0038073F">
              <w:rPr>
                <w:rFonts w:ascii="Montserrat Light" w:hAnsi="Montserrat Light"/>
              </w:rPr>
              <w:t>Intervenție</w:t>
            </w:r>
            <w:proofErr w:type="spellEnd"/>
            <w:r w:rsidRPr="0038073F">
              <w:rPr>
                <w:rFonts w:ascii="Montserrat Light" w:hAnsi="Montserrat Light"/>
              </w:rPr>
              <w:t xml:space="preserve"> (D.A.L.I.) pentru </w:t>
            </w:r>
            <w:proofErr w:type="spellStart"/>
            <w:r w:rsidRPr="0038073F">
              <w:rPr>
                <w:rFonts w:ascii="Montserrat Light" w:hAnsi="Montserrat Light"/>
                <w:i/>
                <w:iCs/>
              </w:rPr>
              <w:t>reabilitarea</w:t>
            </w:r>
            <w:proofErr w:type="spellEnd"/>
            <w:r w:rsidRPr="0038073F">
              <w:rPr>
                <w:rFonts w:ascii="Montserrat Light" w:hAnsi="Montserrat Light"/>
                <w:i/>
                <w:iCs/>
              </w:rPr>
              <w:t xml:space="preserve">, </w:t>
            </w:r>
            <w:proofErr w:type="spellStart"/>
            <w:r w:rsidRPr="0038073F">
              <w:rPr>
                <w:rFonts w:ascii="Montserrat Light" w:hAnsi="Montserrat Light"/>
                <w:i/>
                <w:iCs/>
              </w:rPr>
              <w:t>modernizarea</w:t>
            </w:r>
            <w:proofErr w:type="spellEnd"/>
            <w:r w:rsidRPr="0038073F">
              <w:rPr>
                <w:rFonts w:ascii="Montserrat Light" w:hAnsi="Montserrat Light"/>
                <w:i/>
                <w:iCs/>
              </w:rPr>
              <w:t xml:space="preserve"> </w:t>
            </w:r>
            <w:proofErr w:type="spellStart"/>
            <w:r w:rsidRPr="0038073F">
              <w:rPr>
                <w:rFonts w:ascii="Montserrat Light" w:hAnsi="Montserrat Light"/>
                <w:i/>
                <w:iCs/>
              </w:rPr>
              <w:t>și</w:t>
            </w:r>
            <w:proofErr w:type="spellEnd"/>
            <w:r w:rsidRPr="0038073F">
              <w:rPr>
                <w:rFonts w:ascii="Montserrat Light" w:hAnsi="Montserrat Light"/>
                <w:i/>
                <w:iCs/>
              </w:rPr>
              <w:t xml:space="preserve"> </w:t>
            </w:r>
            <w:proofErr w:type="spellStart"/>
            <w:r w:rsidRPr="0038073F">
              <w:rPr>
                <w:rFonts w:ascii="Montserrat Light" w:hAnsi="Montserrat Light"/>
                <w:i/>
                <w:iCs/>
              </w:rPr>
              <w:t>dotarea</w:t>
            </w:r>
            <w:proofErr w:type="spellEnd"/>
            <w:r w:rsidRPr="0038073F">
              <w:rPr>
                <w:rFonts w:ascii="Montserrat Light" w:hAnsi="Montserrat Light"/>
                <w:i/>
                <w:iCs/>
              </w:rPr>
              <w:t xml:space="preserve"> </w:t>
            </w:r>
            <w:proofErr w:type="spellStart"/>
            <w:r w:rsidRPr="0038073F">
              <w:rPr>
                <w:rFonts w:ascii="Montserrat Light" w:hAnsi="Montserrat Light"/>
                <w:i/>
                <w:iCs/>
              </w:rPr>
              <w:t>Punctului</w:t>
            </w:r>
            <w:proofErr w:type="spellEnd"/>
            <w:r w:rsidRPr="0038073F">
              <w:rPr>
                <w:rFonts w:ascii="Montserrat Light" w:hAnsi="Montserrat Light"/>
                <w:i/>
                <w:iCs/>
              </w:rPr>
              <w:t xml:space="preserve"> de </w:t>
            </w:r>
            <w:proofErr w:type="spellStart"/>
            <w:r w:rsidRPr="0038073F">
              <w:rPr>
                <w:rFonts w:ascii="Montserrat Light" w:hAnsi="Montserrat Light"/>
                <w:i/>
                <w:iCs/>
              </w:rPr>
              <w:t>Comandă</w:t>
            </w:r>
            <w:proofErr w:type="spellEnd"/>
            <w:r w:rsidRPr="0038073F">
              <w:rPr>
                <w:rFonts w:ascii="Montserrat Light" w:hAnsi="Montserrat Light"/>
                <w:i/>
                <w:iCs/>
              </w:rPr>
              <w:t xml:space="preserve"> </w:t>
            </w:r>
            <w:proofErr w:type="spellStart"/>
            <w:r w:rsidRPr="0038073F">
              <w:rPr>
                <w:rFonts w:ascii="Montserrat Light" w:hAnsi="Montserrat Light"/>
                <w:i/>
                <w:iCs/>
              </w:rPr>
              <w:t>Județean</w:t>
            </w:r>
            <w:proofErr w:type="spellEnd"/>
            <w:r w:rsidRPr="0038073F">
              <w:rPr>
                <w:rFonts w:ascii="Montserrat Light" w:hAnsi="Montserrat Light"/>
                <w:i/>
                <w:iCs/>
              </w:rPr>
              <w:t xml:space="preserve"> Cluj (</w:t>
            </w:r>
            <w:proofErr w:type="spellStart"/>
            <w:r w:rsidRPr="0038073F">
              <w:rPr>
                <w:rFonts w:ascii="Montserrat Light" w:hAnsi="Montserrat Light"/>
                <w:i/>
                <w:iCs/>
              </w:rPr>
              <w:t>P.C.</w:t>
            </w:r>
            <w:proofErr w:type="gramStart"/>
            <w:r w:rsidRPr="0038073F">
              <w:rPr>
                <w:rFonts w:ascii="Montserrat Light" w:hAnsi="Montserrat Light"/>
                <w:i/>
                <w:iCs/>
              </w:rPr>
              <w:t>J.Cj</w:t>
            </w:r>
            <w:proofErr w:type="spellEnd"/>
            <w:proofErr w:type="gramEnd"/>
            <w:r w:rsidRPr="0038073F">
              <w:rPr>
                <w:rFonts w:ascii="Montserrat Light" w:hAnsi="Montserrat Light"/>
                <w:i/>
                <w:iCs/>
              </w:rPr>
              <w:t>)</w:t>
            </w:r>
            <w:r w:rsidR="00210C77" w:rsidRPr="0038073F">
              <w:rPr>
                <w:rFonts w:ascii="Montserrat Light" w:hAnsi="Montserrat Light" w:cs="Times New Roman"/>
                <w:lang w:val="ro-RO"/>
              </w:rPr>
              <w:t xml:space="preserve"> </w:t>
            </w:r>
          </w:p>
          <w:p w14:paraId="19EB2415" w14:textId="27095C36" w:rsidR="00FE1C1A" w:rsidRPr="0038073F" w:rsidRDefault="00FE1C1A" w:rsidP="00FE1C1A">
            <w:pPr>
              <w:ind w:firstLine="509"/>
              <w:jc w:val="both"/>
              <w:rPr>
                <w:rFonts w:ascii="Montserrat Light" w:hAnsi="Montserrat Light" w:cs="Times New Roman"/>
                <w:lang w:val="ro-RO"/>
              </w:rPr>
            </w:pPr>
            <w:r w:rsidRPr="0038073F">
              <w:rPr>
                <w:rFonts w:ascii="Montserrat Light" w:hAnsi="Montserrat Light" w:cs="Times New Roman"/>
                <w:lang w:val="ro-RO"/>
              </w:rPr>
              <w:t>Adresele Inspectoratului pentru Situații de Urgență „</w:t>
            </w:r>
            <w:r w:rsidRPr="0038073F">
              <w:rPr>
                <w:rFonts w:ascii="Montserrat Light" w:hAnsi="Montserrat Light" w:cs="Times New Roman"/>
                <w:i/>
                <w:iCs/>
                <w:lang w:val="ro-RO"/>
              </w:rPr>
              <w:t xml:space="preserve">Avram </w:t>
            </w:r>
            <w:proofErr w:type="spellStart"/>
            <w:r w:rsidRPr="0038073F">
              <w:rPr>
                <w:rFonts w:ascii="Montserrat Light" w:hAnsi="Montserrat Light" w:cs="Times New Roman"/>
                <w:i/>
                <w:iCs/>
                <w:lang w:val="ro-RO"/>
              </w:rPr>
              <w:t>Iancu</w:t>
            </w:r>
            <w:r w:rsidRPr="0038073F">
              <w:rPr>
                <w:rFonts w:ascii="Montserrat Light" w:hAnsi="Montserrat Light" w:cs="Times New Roman"/>
                <w:lang w:val="ro-RO"/>
              </w:rPr>
              <w:t>”al</w:t>
            </w:r>
            <w:proofErr w:type="spellEnd"/>
            <w:r w:rsidRPr="0038073F">
              <w:rPr>
                <w:rFonts w:ascii="Montserrat Light" w:hAnsi="Montserrat Light" w:cs="Times New Roman"/>
                <w:lang w:val="ro-RO"/>
              </w:rPr>
              <w:t xml:space="preserve"> județului Cluj Nr: 18478/06.05.2022, 45241/08.11.202</w:t>
            </w:r>
            <w:r w:rsidR="006B34CC" w:rsidRPr="0038073F">
              <w:rPr>
                <w:rFonts w:ascii="Montserrat Light" w:hAnsi="Montserrat Light" w:cs="Times New Roman"/>
                <w:lang w:val="ro-RO"/>
              </w:rPr>
              <w:t>2</w:t>
            </w:r>
            <w:r w:rsidRPr="0038073F">
              <w:rPr>
                <w:rFonts w:ascii="Montserrat Light" w:hAnsi="Montserrat Light" w:cs="Times New Roman"/>
                <w:lang w:val="ro-RO"/>
              </w:rPr>
              <w:t xml:space="preserve"> și 49895/12.12.2022</w:t>
            </w:r>
          </w:p>
          <w:p w14:paraId="1D3E88C5" w14:textId="02F76E4E" w:rsidR="00FE1C1A" w:rsidRPr="0038073F" w:rsidRDefault="00FE1C1A" w:rsidP="00FE1C1A">
            <w:pPr>
              <w:ind w:firstLine="509"/>
              <w:jc w:val="both"/>
              <w:rPr>
                <w:rFonts w:ascii="Montserrat Light" w:hAnsi="Montserrat Light"/>
                <w:color w:val="000000"/>
              </w:rPr>
            </w:pPr>
            <w:r w:rsidRPr="0038073F">
              <w:rPr>
                <w:rFonts w:ascii="Montserrat Light" w:hAnsi="Montserrat Light" w:cs="Times New Roman"/>
                <w:lang w:val="ro-RO"/>
              </w:rPr>
              <w:t>Notă de control nr. 47996/07.11.2025 a Inspectoratului pentru Situații de Urgență „</w:t>
            </w:r>
            <w:r w:rsidRPr="0038073F">
              <w:rPr>
                <w:rFonts w:ascii="Montserrat Light" w:hAnsi="Montserrat Light" w:cs="Times New Roman"/>
                <w:i/>
                <w:iCs/>
                <w:lang w:val="ro-RO"/>
              </w:rPr>
              <w:t xml:space="preserve">Avram </w:t>
            </w:r>
            <w:proofErr w:type="spellStart"/>
            <w:r w:rsidRPr="0038073F">
              <w:rPr>
                <w:rFonts w:ascii="Montserrat Light" w:hAnsi="Montserrat Light" w:cs="Times New Roman"/>
                <w:i/>
                <w:iCs/>
                <w:lang w:val="ro-RO"/>
              </w:rPr>
              <w:t>Iancu</w:t>
            </w:r>
            <w:r w:rsidRPr="0038073F">
              <w:rPr>
                <w:rFonts w:ascii="Montserrat Light" w:hAnsi="Montserrat Light" w:cs="Times New Roman"/>
                <w:lang w:val="ro-RO"/>
              </w:rPr>
              <w:t>”al</w:t>
            </w:r>
            <w:proofErr w:type="spellEnd"/>
            <w:r w:rsidRPr="0038073F">
              <w:rPr>
                <w:rFonts w:ascii="Montserrat Light" w:hAnsi="Montserrat Light" w:cs="Times New Roman"/>
                <w:lang w:val="ro-RO"/>
              </w:rPr>
              <w:t xml:space="preserve"> județului Cluj</w:t>
            </w:r>
          </w:p>
        </w:tc>
      </w:tr>
    </w:tbl>
    <w:p w14:paraId="63F5A400" w14:textId="77777777" w:rsidR="00C2079A" w:rsidRPr="0038073F" w:rsidRDefault="00C2079A" w:rsidP="00B04A8A">
      <w:pPr>
        <w:autoSpaceDE w:val="0"/>
        <w:autoSpaceDN w:val="0"/>
        <w:adjustRightInd w:val="0"/>
        <w:contextualSpacing/>
        <w:rPr>
          <w:rFonts w:ascii="Montserrat Light" w:eastAsia="Times New Roman" w:hAnsi="Montserrat Light" w:cs="Times New Roman"/>
          <w:b/>
          <w:bCs/>
          <w:noProof/>
          <w:lang w:val="en-US"/>
        </w:rPr>
      </w:pPr>
    </w:p>
    <w:p w14:paraId="38A7D39D" w14:textId="77777777" w:rsidR="00FB17F0" w:rsidRPr="0038073F" w:rsidRDefault="00FB17F0" w:rsidP="00B04A8A">
      <w:pPr>
        <w:autoSpaceDE w:val="0"/>
        <w:autoSpaceDN w:val="0"/>
        <w:adjustRightInd w:val="0"/>
        <w:contextualSpacing/>
        <w:rPr>
          <w:rFonts w:ascii="Montserrat Light" w:eastAsia="Times New Roman" w:hAnsi="Montserrat Light" w:cs="Times New Roman"/>
          <w:b/>
          <w:bCs/>
          <w:noProof/>
          <w:lang w:val="en-US"/>
        </w:rPr>
      </w:pPr>
    </w:p>
    <w:p w14:paraId="2ACCA998" w14:textId="77777777" w:rsidR="00FB17F0" w:rsidRPr="0038073F" w:rsidRDefault="00FB17F0" w:rsidP="00B04A8A">
      <w:pPr>
        <w:autoSpaceDE w:val="0"/>
        <w:autoSpaceDN w:val="0"/>
        <w:adjustRightInd w:val="0"/>
        <w:contextualSpacing/>
        <w:rPr>
          <w:rFonts w:ascii="Montserrat Light" w:eastAsia="Times New Roman" w:hAnsi="Montserrat Light" w:cs="Times New Roman"/>
          <w:b/>
          <w:bCs/>
          <w:noProof/>
          <w:lang w:val="en-US"/>
        </w:rPr>
      </w:pPr>
    </w:p>
    <w:p w14:paraId="0A9BA7CA" w14:textId="77777777" w:rsidR="00FB17F0" w:rsidRPr="0038073F" w:rsidRDefault="00FB17F0" w:rsidP="00B04A8A">
      <w:pPr>
        <w:autoSpaceDE w:val="0"/>
        <w:autoSpaceDN w:val="0"/>
        <w:adjustRightInd w:val="0"/>
        <w:contextualSpacing/>
        <w:rPr>
          <w:rFonts w:ascii="Montserrat Light" w:eastAsia="Times New Roman" w:hAnsi="Montserrat Light" w:cs="Times New Roman"/>
          <w:b/>
          <w:bCs/>
          <w:noProof/>
          <w:lang w:val="en-US"/>
        </w:rPr>
      </w:pPr>
    </w:p>
    <w:p w14:paraId="72778557" w14:textId="72B9FB96" w:rsidR="008F76F2" w:rsidRPr="0038073F" w:rsidRDefault="008F76F2" w:rsidP="00B04A8A">
      <w:pPr>
        <w:autoSpaceDE w:val="0"/>
        <w:autoSpaceDN w:val="0"/>
        <w:adjustRightInd w:val="0"/>
        <w:contextualSpacing/>
        <w:jc w:val="center"/>
        <w:rPr>
          <w:rFonts w:ascii="Montserrat Light" w:eastAsia="Times New Roman" w:hAnsi="Montserrat Light" w:cs="Times New Roman"/>
          <w:b/>
          <w:bCs/>
          <w:noProof/>
          <w:lang w:val="en-US"/>
        </w:rPr>
      </w:pPr>
      <w:r w:rsidRPr="0038073F">
        <w:rPr>
          <w:rFonts w:ascii="Montserrat Light" w:eastAsia="Times New Roman" w:hAnsi="Montserrat Light" w:cs="Times New Roman"/>
          <w:b/>
          <w:bCs/>
          <w:noProof/>
          <w:lang w:val="en-US"/>
        </w:rPr>
        <w:t>INIȚIATOR,</w:t>
      </w:r>
    </w:p>
    <w:p w14:paraId="6E435F9A" w14:textId="77777777" w:rsidR="008F76F2" w:rsidRPr="0038073F" w:rsidRDefault="008F76F2" w:rsidP="00B04A8A">
      <w:pPr>
        <w:autoSpaceDE w:val="0"/>
        <w:autoSpaceDN w:val="0"/>
        <w:adjustRightInd w:val="0"/>
        <w:contextualSpacing/>
        <w:jc w:val="center"/>
        <w:rPr>
          <w:rFonts w:ascii="Montserrat Light" w:eastAsia="Times New Roman" w:hAnsi="Montserrat Light" w:cs="Times New Roman"/>
          <w:b/>
          <w:bCs/>
          <w:noProof/>
          <w:lang w:val="en-US"/>
        </w:rPr>
      </w:pPr>
      <w:r w:rsidRPr="0038073F">
        <w:rPr>
          <w:rFonts w:ascii="Montserrat Light" w:eastAsia="Times New Roman" w:hAnsi="Montserrat Light" w:cs="Times New Roman"/>
          <w:b/>
          <w:bCs/>
          <w:noProof/>
          <w:lang w:val="en-US"/>
        </w:rPr>
        <w:t xml:space="preserve">PREȘEDINTE </w:t>
      </w:r>
    </w:p>
    <w:p w14:paraId="29B780AC" w14:textId="39BA6BEC" w:rsidR="008F76F2" w:rsidRPr="0038073F" w:rsidRDefault="005F5D56" w:rsidP="00B04A8A">
      <w:pPr>
        <w:autoSpaceDE w:val="0"/>
        <w:autoSpaceDN w:val="0"/>
        <w:adjustRightInd w:val="0"/>
        <w:contextualSpacing/>
        <w:jc w:val="center"/>
        <w:rPr>
          <w:rFonts w:ascii="Montserrat Light" w:eastAsia="Times New Roman" w:hAnsi="Montserrat Light" w:cs="Times New Roman"/>
          <w:b/>
          <w:bCs/>
          <w:noProof/>
          <w:lang w:val="en-US"/>
        </w:rPr>
      </w:pPr>
      <w:r w:rsidRPr="0038073F">
        <w:rPr>
          <w:rFonts w:ascii="Montserrat Light" w:eastAsia="Times New Roman" w:hAnsi="Montserrat Light" w:cs="Times New Roman"/>
          <w:b/>
          <w:bCs/>
          <w:noProof/>
          <w:lang w:val="en-US"/>
        </w:rPr>
        <w:t xml:space="preserve">Alin </w:t>
      </w:r>
      <w:r w:rsidR="00827821" w:rsidRPr="0038073F">
        <w:rPr>
          <w:rFonts w:ascii="Montserrat Light" w:eastAsia="Times New Roman" w:hAnsi="Montserrat Light" w:cs="Times New Roman"/>
          <w:b/>
          <w:bCs/>
          <w:noProof/>
          <w:lang w:val="en-US"/>
        </w:rPr>
        <w:t>TIȘE</w:t>
      </w:r>
    </w:p>
    <w:p w14:paraId="61F927D1" w14:textId="77777777" w:rsidR="000C2AB8" w:rsidRPr="0038073F" w:rsidRDefault="000C2AB8" w:rsidP="00B04A8A">
      <w:pPr>
        <w:autoSpaceDE w:val="0"/>
        <w:autoSpaceDN w:val="0"/>
        <w:adjustRightInd w:val="0"/>
        <w:rPr>
          <w:rFonts w:ascii="Montserrat Light" w:hAnsi="Montserrat Light"/>
          <w:b/>
          <w:bCs/>
          <w:lang w:val="ro-RO" w:eastAsia="ro-RO"/>
        </w:rPr>
        <w:sectPr w:rsidR="000C2AB8" w:rsidRPr="0038073F" w:rsidSect="0074788A">
          <w:headerReference w:type="default" r:id="rId8"/>
          <w:pgSz w:w="11909" w:h="16834"/>
          <w:pgMar w:top="1560" w:right="994" w:bottom="709" w:left="1530" w:header="270" w:footer="198" w:gutter="0"/>
          <w:pgNumType w:start="1"/>
          <w:cols w:space="720"/>
        </w:sectPr>
      </w:pPr>
      <w:bookmarkStart w:id="4" w:name="_Hlk21680142"/>
    </w:p>
    <w:p w14:paraId="00BB9E0B" w14:textId="38AAC923" w:rsidR="00465853" w:rsidRPr="0038073F" w:rsidRDefault="00465853" w:rsidP="00B04A8A">
      <w:pPr>
        <w:autoSpaceDE w:val="0"/>
        <w:autoSpaceDN w:val="0"/>
        <w:adjustRightInd w:val="0"/>
        <w:jc w:val="center"/>
        <w:rPr>
          <w:rFonts w:ascii="Montserrat Light" w:hAnsi="Montserrat Light"/>
          <w:b/>
          <w:bCs/>
          <w:lang w:val="ro-RO" w:eastAsia="ro-RO"/>
        </w:rPr>
      </w:pPr>
    </w:p>
    <w:p w14:paraId="04510B29" w14:textId="77F4EADC" w:rsidR="008F76F2" w:rsidRPr="0038073F" w:rsidRDefault="008F76F2" w:rsidP="00B04A8A">
      <w:pPr>
        <w:autoSpaceDE w:val="0"/>
        <w:autoSpaceDN w:val="0"/>
        <w:adjustRightInd w:val="0"/>
        <w:jc w:val="center"/>
        <w:rPr>
          <w:rFonts w:ascii="Montserrat Light" w:hAnsi="Montserrat Light"/>
          <w:b/>
          <w:bCs/>
          <w:lang w:val="ro-RO" w:eastAsia="ro-RO"/>
        </w:rPr>
      </w:pPr>
      <w:r w:rsidRPr="0038073F">
        <w:rPr>
          <w:rFonts w:ascii="Montserrat Light" w:hAnsi="Montserrat Light"/>
          <w:b/>
          <w:bCs/>
          <w:lang w:val="ro-RO" w:eastAsia="ro-RO"/>
        </w:rPr>
        <w:t xml:space="preserve">P R O I E C T  DE  H O T Ă R Â R E </w:t>
      </w:r>
    </w:p>
    <w:p w14:paraId="4C86EE40" w14:textId="77777777" w:rsidR="00B04A8A" w:rsidRPr="0038073F" w:rsidRDefault="00B04A8A" w:rsidP="00B04A8A">
      <w:pPr>
        <w:tabs>
          <w:tab w:val="left" w:pos="284"/>
        </w:tabs>
        <w:jc w:val="center"/>
        <w:rPr>
          <w:rFonts w:ascii="Montserrat Light" w:hAnsi="Montserrat Light"/>
          <w:b/>
          <w:bCs/>
          <w:lang w:val="it-IT"/>
        </w:rPr>
      </w:pPr>
      <w:bookmarkStart w:id="5" w:name="_Hlk479682873"/>
      <w:bookmarkEnd w:id="4"/>
      <w:r w:rsidRPr="0038073F">
        <w:rPr>
          <w:rFonts w:ascii="Montserrat Light" w:hAnsi="Montserrat Light"/>
          <w:b/>
          <w:bCs/>
          <w:lang w:val="it-IT"/>
        </w:rPr>
        <w:t>privind aprobarea indicatorilor tehnico-economici ai obiectivului de investiții</w:t>
      </w:r>
    </w:p>
    <w:p w14:paraId="6F6EDFAB" w14:textId="77777777" w:rsidR="00B04A8A" w:rsidRPr="0038073F" w:rsidRDefault="00B04A8A" w:rsidP="00B04A8A">
      <w:pPr>
        <w:tabs>
          <w:tab w:val="left" w:pos="284"/>
        </w:tabs>
        <w:jc w:val="center"/>
        <w:rPr>
          <w:rFonts w:ascii="Montserrat Light" w:hAnsi="Montserrat Light"/>
          <w:b/>
          <w:bCs/>
          <w:lang w:val="es-ES"/>
        </w:rPr>
      </w:pPr>
      <w:r w:rsidRPr="0038073F">
        <w:rPr>
          <w:rFonts w:ascii="Montserrat Light" w:hAnsi="Montserrat Light"/>
          <w:b/>
          <w:bCs/>
          <w:lang w:val="es-ES"/>
        </w:rPr>
        <w:t>“REABILITAREA, MODERNIZAREA ŞI DOTAREA PUNCTULUI DE COMANDĂ JUDEȚEAN CLUJ”</w:t>
      </w:r>
    </w:p>
    <w:p w14:paraId="4A956780" w14:textId="77777777" w:rsidR="006B6303" w:rsidRPr="0038073F" w:rsidRDefault="006B6303" w:rsidP="00B04A8A">
      <w:pPr>
        <w:jc w:val="center"/>
        <w:rPr>
          <w:rFonts w:ascii="Montserrat Light" w:hAnsi="Montserrat Light"/>
          <w:b/>
          <w:lang w:val="ro-RO"/>
        </w:rPr>
      </w:pPr>
    </w:p>
    <w:bookmarkEnd w:id="5"/>
    <w:p w14:paraId="5FA2577F" w14:textId="394418F9" w:rsidR="008F76F2" w:rsidRPr="0038073F" w:rsidRDefault="008F76F2" w:rsidP="00B04A8A">
      <w:pPr>
        <w:autoSpaceDE w:val="0"/>
        <w:autoSpaceDN w:val="0"/>
        <w:adjustRightInd w:val="0"/>
        <w:rPr>
          <w:rFonts w:ascii="Montserrat Light" w:hAnsi="Montserrat Light"/>
          <w:noProof/>
          <w:lang w:val="ro-RO" w:eastAsia="ro-RO"/>
        </w:rPr>
      </w:pPr>
      <w:r w:rsidRPr="0038073F">
        <w:rPr>
          <w:rFonts w:ascii="Montserrat Light" w:hAnsi="Montserrat Light"/>
          <w:noProof/>
          <w:lang w:val="ro-RO" w:eastAsia="ro-RO"/>
        </w:rPr>
        <w:t>Consiliul Judeţean Cluj, întrunit în şedinţă ordinară;</w:t>
      </w:r>
    </w:p>
    <w:p w14:paraId="4BB683AB" w14:textId="7E45DCD0" w:rsidR="006B6303" w:rsidRPr="0038073F" w:rsidRDefault="008F76F2" w:rsidP="00B04A8A">
      <w:pPr>
        <w:tabs>
          <w:tab w:val="left" w:pos="284"/>
        </w:tabs>
        <w:jc w:val="both"/>
        <w:rPr>
          <w:rFonts w:ascii="Montserrat Light" w:hAnsi="Montserrat Light"/>
          <w:b/>
          <w:bCs/>
          <w:lang w:val="es-ES"/>
        </w:rPr>
      </w:pPr>
      <w:r w:rsidRPr="0038073F">
        <w:rPr>
          <w:rFonts w:ascii="Montserrat Light" w:hAnsi="Montserrat Light"/>
          <w:noProof/>
          <w:lang w:val="ro-RO"/>
        </w:rPr>
        <w:t xml:space="preserve">Având în vedere Proiectul de hotărâre înregistrat cu nr. </w:t>
      </w:r>
      <w:r w:rsidR="00437C66" w:rsidRPr="0038073F">
        <w:rPr>
          <w:rFonts w:ascii="Montserrat Light" w:hAnsi="Montserrat Light"/>
          <w:noProof/>
          <w:lang w:val="ro-RO"/>
        </w:rPr>
        <w:t>________</w:t>
      </w:r>
      <w:r w:rsidRPr="0038073F">
        <w:rPr>
          <w:rFonts w:ascii="Montserrat Light" w:hAnsi="Montserrat Light"/>
          <w:noProof/>
          <w:lang w:val="ro-RO"/>
        </w:rPr>
        <w:t xml:space="preserve"> din</w:t>
      </w:r>
      <w:r w:rsidR="00437C66" w:rsidRPr="0038073F">
        <w:rPr>
          <w:rFonts w:ascii="Montserrat Light" w:hAnsi="Montserrat Light"/>
          <w:noProof/>
          <w:lang w:val="ro-RO"/>
        </w:rPr>
        <w:t xml:space="preserve"> _________</w:t>
      </w:r>
      <w:r w:rsidRPr="0038073F">
        <w:rPr>
          <w:rFonts w:ascii="Montserrat Light" w:hAnsi="Montserrat Light"/>
          <w:noProof/>
          <w:lang w:val="ro-RO"/>
        </w:rPr>
        <w:t xml:space="preserve"> </w:t>
      </w:r>
      <w:r w:rsidR="009E525B" w:rsidRPr="0038073F">
        <w:rPr>
          <w:rFonts w:ascii="Montserrat Light" w:hAnsi="Montserrat Light"/>
          <w:noProof/>
          <w:lang w:val="ro-RO"/>
        </w:rPr>
        <w:t xml:space="preserve">privind aprobarea indicatorilor tehnico-economici ai obiectivului de investiții </w:t>
      </w:r>
      <w:r w:rsidR="00B04A8A" w:rsidRPr="0038073F">
        <w:rPr>
          <w:rFonts w:ascii="Montserrat Light" w:hAnsi="Montserrat Light"/>
          <w:lang w:val="es-ES"/>
        </w:rPr>
        <w:t>“REABILITAREA, MODERNIZAREA ŞI DOTAREA PUNCTULUI DE COMANDĂ JUDEȚEAN CLUJ”</w:t>
      </w:r>
      <w:r w:rsidR="00B04A8A" w:rsidRPr="0038073F">
        <w:rPr>
          <w:rFonts w:ascii="Montserrat Light" w:hAnsi="Montserrat Light"/>
          <w:b/>
          <w:bCs/>
          <w:lang w:val="es-ES"/>
        </w:rPr>
        <w:t xml:space="preserve"> </w:t>
      </w:r>
      <w:r w:rsidR="009E525B" w:rsidRPr="0038073F">
        <w:rPr>
          <w:rFonts w:ascii="Montserrat Light" w:hAnsi="Montserrat Light"/>
          <w:noProof/>
          <w:lang w:val="ro-RO"/>
        </w:rPr>
        <w:t xml:space="preserve">din </w:t>
      </w:r>
      <w:r w:rsidR="007165F4" w:rsidRPr="0038073F">
        <w:rPr>
          <w:rFonts w:ascii="Montserrat Light" w:hAnsi="Montserrat Light"/>
          <w:noProof/>
          <w:lang w:val="ro-RO"/>
        </w:rPr>
        <w:t xml:space="preserve">Cluj Napoca, strada Aviator Badescu nr. 7-9 </w:t>
      </w:r>
      <w:r w:rsidR="009E525B" w:rsidRPr="0038073F">
        <w:rPr>
          <w:rFonts w:ascii="Montserrat Light" w:hAnsi="Montserrat Light"/>
          <w:noProof/>
          <w:lang w:val="ro-RO"/>
        </w:rPr>
        <w:t>, județul Cluj</w:t>
      </w:r>
      <w:r w:rsidR="00863909" w:rsidRPr="0038073F">
        <w:rPr>
          <w:rFonts w:ascii="Montserrat Light" w:hAnsi="Montserrat Light"/>
          <w:noProof/>
          <w:lang w:val="ro-RO"/>
        </w:rPr>
        <w:t xml:space="preserve"> </w:t>
      </w:r>
      <w:r w:rsidRPr="0038073F">
        <w:rPr>
          <w:rFonts w:ascii="Montserrat Light" w:hAnsi="Montserrat Light"/>
          <w:bCs/>
          <w:noProof/>
          <w:lang w:val="ro-RO"/>
        </w:rPr>
        <w:t>p</w:t>
      </w:r>
      <w:r w:rsidRPr="0038073F">
        <w:rPr>
          <w:rFonts w:ascii="Montserrat Light" w:hAnsi="Montserrat Light"/>
          <w:noProof/>
          <w:lang w:val="ro-RO"/>
        </w:rPr>
        <w:t xml:space="preserve">ropus de Președintele Consiliului Județean Cluj, domnul Alin Tișe, care este însoţit de </w:t>
      </w:r>
      <w:r w:rsidRPr="0038073F">
        <w:rPr>
          <w:rFonts w:ascii="Montserrat Light" w:hAnsi="Montserrat Light"/>
          <w:bCs/>
          <w:noProof/>
          <w:lang w:val="ro-RO"/>
        </w:rPr>
        <w:t>R</w:t>
      </w:r>
      <w:r w:rsidRPr="0038073F">
        <w:rPr>
          <w:rFonts w:ascii="Montserrat Light" w:hAnsi="Montserrat Light"/>
          <w:noProof/>
          <w:lang w:val="ro-RO"/>
        </w:rPr>
        <w:t xml:space="preserve">eferatul de aprobare cu nr. </w:t>
      </w:r>
      <w:r w:rsidR="00DF3663" w:rsidRPr="0038073F">
        <w:rPr>
          <w:rFonts w:ascii="Montserrat Light" w:hAnsi="Montserrat Light"/>
          <w:noProof/>
          <w:lang w:val="ro-RO"/>
        </w:rPr>
        <w:t>47093</w:t>
      </w:r>
      <w:r w:rsidR="00B71D8C" w:rsidRPr="0038073F">
        <w:rPr>
          <w:rFonts w:ascii="Montserrat Light" w:hAnsi="Montserrat Light"/>
          <w:lang w:val="ro-RO"/>
        </w:rPr>
        <w:t>/</w:t>
      </w:r>
      <w:r w:rsidR="00DF3663" w:rsidRPr="0038073F">
        <w:rPr>
          <w:rFonts w:ascii="Montserrat Light" w:hAnsi="Montserrat Light"/>
          <w:lang w:val="ro-RO"/>
        </w:rPr>
        <w:t>04.11.2025</w:t>
      </w:r>
      <w:r w:rsidRPr="0038073F">
        <w:rPr>
          <w:rFonts w:ascii="Montserrat Light" w:hAnsi="Montserrat Light"/>
          <w:noProof/>
          <w:lang w:val="ro-RO"/>
        </w:rPr>
        <w:t>; Rap</w:t>
      </w:r>
      <w:r w:rsidR="00BC7D80" w:rsidRPr="0038073F">
        <w:rPr>
          <w:rFonts w:ascii="Montserrat Light" w:hAnsi="Montserrat Light"/>
          <w:noProof/>
          <w:lang w:val="ro-RO"/>
        </w:rPr>
        <w:t>oartele</w:t>
      </w:r>
      <w:r w:rsidRPr="0038073F">
        <w:rPr>
          <w:rFonts w:ascii="Montserrat Light" w:hAnsi="Montserrat Light"/>
          <w:noProof/>
          <w:lang w:val="ro-RO"/>
        </w:rPr>
        <w:t xml:space="preserve"> de specialitate întocmit</w:t>
      </w:r>
      <w:r w:rsidR="007804CA" w:rsidRPr="0038073F">
        <w:rPr>
          <w:rFonts w:ascii="Montserrat Light" w:hAnsi="Montserrat Light"/>
          <w:noProof/>
          <w:lang w:val="ro-RO"/>
        </w:rPr>
        <w:t>e</w:t>
      </w:r>
      <w:r w:rsidRPr="0038073F">
        <w:rPr>
          <w:rFonts w:ascii="Montserrat Light" w:hAnsi="Montserrat Light"/>
          <w:noProof/>
          <w:lang w:val="ro-RO"/>
        </w:rPr>
        <w:t xml:space="preserve"> de compartiment</w:t>
      </w:r>
      <w:r w:rsidR="0039710B" w:rsidRPr="0038073F">
        <w:rPr>
          <w:rFonts w:ascii="Montserrat Light" w:hAnsi="Montserrat Light"/>
          <w:noProof/>
          <w:lang w:val="ro-RO"/>
        </w:rPr>
        <w:t>ele</w:t>
      </w:r>
      <w:r w:rsidRPr="0038073F">
        <w:rPr>
          <w:rFonts w:ascii="Montserrat Light" w:hAnsi="Montserrat Light"/>
          <w:noProof/>
          <w:lang w:val="ro-RO"/>
        </w:rPr>
        <w:t xml:space="preserve"> de resort din cadrul aparatului de specialitate al Consiliului Judeţean Cluj cu n</w:t>
      </w:r>
      <w:r w:rsidR="00A14397" w:rsidRPr="0038073F">
        <w:rPr>
          <w:rFonts w:ascii="Montserrat Light" w:hAnsi="Montserrat Light"/>
          <w:noProof/>
          <w:lang w:val="ro-RO"/>
        </w:rPr>
        <w:t xml:space="preserve">r. </w:t>
      </w:r>
      <w:r w:rsidR="00DF3663" w:rsidRPr="0038073F">
        <w:rPr>
          <w:rFonts w:ascii="Montserrat Light" w:hAnsi="Montserrat Light"/>
          <w:noProof/>
          <w:lang w:val="ro-RO"/>
        </w:rPr>
        <w:t>48424</w:t>
      </w:r>
      <w:r w:rsidR="00C617C6" w:rsidRPr="0038073F">
        <w:rPr>
          <w:rFonts w:ascii="Montserrat Light" w:hAnsi="Montserrat Light"/>
          <w:noProof/>
          <w:lang w:val="ro-RO"/>
        </w:rPr>
        <w:t xml:space="preserve"> </w:t>
      </w:r>
      <w:r w:rsidR="00902D40" w:rsidRPr="0038073F">
        <w:rPr>
          <w:rFonts w:ascii="Montserrat Light" w:hAnsi="Montserrat Light"/>
          <w:noProof/>
          <w:lang w:val="ro-RO"/>
        </w:rPr>
        <w:t>/</w:t>
      </w:r>
      <w:r w:rsidR="00DF3663" w:rsidRPr="0038073F">
        <w:rPr>
          <w:rFonts w:ascii="Montserrat Light" w:hAnsi="Montserrat Light"/>
          <w:noProof/>
          <w:lang w:val="ro-RO"/>
        </w:rPr>
        <w:t>11.11.2025</w:t>
      </w:r>
      <w:r w:rsidR="003D7DF3" w:rsidRPr="0038073F">
        <w:rPr>
          <w:rFonts w:ascii="Montserrat Light" w:hAnsi="Montserrat Light"/>
          <w:noProof/>
          <w:lang w:val="ro-RO"/>
        </w:rPr>
        <w:t xml:space="preserve"> si nr</w:t>
      </w:r>
      <w:r w:rsidR="00477BB2" w:rsidRPr="0038073F">
        <w:rPr>
          <w:rFonts w:ascii="Montserrat Light" w:hAnsi="Montserrat Light"/>
          <w:noProof/>
          <w:lang w:val="ro-RO"/>
        </w:rPr>
        <w:t xml:space="preserve">. </w:t>
      </w:r>
      <w:r w:rsidR="00DF3663" w:rsidRPr="0038073F">
        <w:rPr>
          <w:rFonts w:ascii="Montserrat Light" w:hAnsi="Montserrat Light"/>
          <w:noProof/>
          <w:lang w:val="ro-RO"/>
        </w:rPr>
        <w:t>48428</w:t>
      </w:r>
      <w:r w:rsidR="00C617C6" w:rsidRPr="0038073F">
        <w:rPr>
          <w:rFonts w:ascii="Montserrat Light" w:hAnsi="Montserrat Light"/>
          <w:noProof/>
          <w:lang w:val="ro-RO"/>
        </w:rPr>
        <w:t xml:space="preserve"> </w:t>
      </w:r>
      <w:r w:rsidR="003D7DF3" w:rsidRPr="0038073F">
        <w:rPr>
          <w:rFonts w:ascii="Montserrat Light" w:hAnsi="Montserrat Light"/>
          <w:noProof/>
          <w:lang w:val="ro-RO"/>
        </w:rPr>
        <w:t>/</w:t>
      </w:r>
      <w:r w:rsidR="00DF3663" w:rsidRPr="0038073F">
        <w:rPr>
          <w:rFonts w:ascii="Montserrat Light" w:hAnsi="Montserrat Light"/>
          <w:noProof/>
          <w:lang w:val="ro-RO"/>
        </w:rPr>
        <w:t>11.11.2025</w:t>
      </w:r>
      <w:r w:rsidR="006B6303" w:rsidRPr="0038073F">
        <w:rPr>
          <w:rFonts w:ascii="Montserrat Light" w:hAnsi="Montserrat Light"/>
          <w:noProof/>
          <w:lang w:val="ro-RO"/>
        </w:rPr>
        <w:t xml:space="preserve"> </w:t>
      </w:r>
      <w:r w:rsidRPr="0038073F">
        <w:rPr>
          <w:rFonts w:ascii="Montserrat Light" w:hAnsi="Montserrat Light"/>
          <w:noProof/>
          <w:lang w:val="ro-RO"/>
        </w:rPr>
        <w:t>şi Avizul cu nr.</w:t>
      </w:r>
      <w:r w:rsidR="00437C66" w:rsidRPr="0038073F">
        <w:rPr>
          <w:rFonts w:ascii="Montserrat Light" w:hAnsi="Montserrat Light"/>
          <w:noProof/>
          <w:lang w:val="ro-RO"/>
        </w:rPr>
        <w:t>________</w:t>
      </w:r>
      <w:r w:rsidRPr="0038073F">
        <w:rPr>
          <w:rFonts w:ascii="Montserrat Light" w:hAnsi="Montserrat Light"/>
          <w:noProof/>
          <w:lang w:val="ro-RO"/>
        </w:rPr>
        <w:t xml:space="preserve"> din</w:t>
      </w:r>
      <w:r w:rsidR="00437C66" w:rsidRPr="0038073F">
        <w:rPr>
          <w:rFonts w:ascii="Montserrat Light" w:hAnsi="Montserrat Light"/>
          <w:noProof/>
          <w:lang w:val="ro-RO"/>
        </w:rPr>
        <w:t xml:space="preserve"> __________</w:t>
      </w:r>
      <w:r w:rsidRPr="0038073F">
        <w:rPr>
          <w:rFonts w:ascii="Montserrat Light" w:hAnsi="Montserrat Light"/>
          <w:noProof/>
          <w:lang w:val="ro-RO"/>
        </w:rPr>
        <w:t xml:space="preserve"> adoptat de Comisia de specialitate nr. </w:t>
      </w:r>
      <w:r w:rsidR="00437C66" w:rsidRPr="0038073F">
        <w:rPr>
          <w:rFonts w:ascii="Montserrat Light" w:hAnsi="Montserrat Light"/>
          <w:noProof/>
          <w:lang w:val="ro-RO"/>
        </w:rPr>
        <w:t>___</w:t>
      </w:r>
      <w:r w:rsidRPr="0038073F">
        <w:rPr>
          <w:rFonts w:ascii="Montserrat Light" w:hAnsi="Montserrat Light"/>
          <w:noProof/>
          <w:lang w:val="ro-RO"/>
        </w:rPr>
        <w:t>, în conformitate cu art. 182 alin. (4) coroborat cu art. 136 din Ordonanța de urgență a Guvernului nr. 57/2019 privind Codul administrativ, cu</w:t>
      </w:r>
      <w:r w:rsidR="00D122E1" w:rsidRPr="0038073F">
        <w:rPr>
          <w:rFonts w:ascii="Montserrat Light" w:hAnsi="Montserrat Light"/>
          <w:noProof/>
          <w:lang w:val="ro-RO"/>
        </w:rPr>
        <w:t xml:space="preserve"> </w:t>
      </w:r>
      <w:r w:rsidRPr="0038073F">
        <w:rPr>
          <w:rFonts w:ascii="Montserrat Light" w:hAnsi="Montserrat Light"/>
          <w:noProof/>
          <w:lang w:val="ro-RO"/>
        </w:rPr>
        <w:t>modificările și completările ulterioare;</w:t>
      </w:r>
    </w:p>
    <w:p w14:paraId="46BA98FF" w14:textId="77777777" w:rsidR="00536719" w:rsidRPr="0038073F" w:rsidRDefault="00536719" w:rsidP="00B04A8A">
      <w:pPr>
        <w:jc w:val="both"/>
        <w:rPr>
          <w:rFonts w:ascii="Montserrat Light" w:hAnsi="Montserrat Light"/>
          <w:bCs/>
          <w:noProof/>
          <w:color w:val="000000" w:themeColor="text1"/>
          <w:lang w:val="ro-RO" w:eastAsia="x-none"/>
        </w:rPr>
      </w:pPr>
    </w:p>
    <w:p w14:paraId="7F8C54AF" w14:textId="77777777" w:rsidR="00536719" w:rsidRPr="0038073F" w:rsidRDefault="00536719" w:rsidP="00B04A8A">
      <w:pPr>
        <w:jc w:val="both"/>
        <w:rPr>
          <w:rFonts w:ascii="Montserrat Light" w:hAnsi="Montserrat Light" w:cs="Cambria"/>
          <w:noProof/>
        </w:rPr>
      </w:pPr>
      <w:r w:rsidRPr="0038073F">
        <w:rPr>
          <w:rFonts w:ascii="Montserrat Light" w:hAnsi="Montserrat Light" w:cs="Cambria"/>
          <w:noProof/>
        </w:rPr>
        <w:t>Luând în considerare dispozițiile:</w:t>
      </w:r>
    </w:p>
    <w:p w14:paraId="3856F2EB" w14:textId="20ECFDC8" w:rsidR="00536719" w:rsidRPr="0038073F" w:rsidRDefault="00536719" w:rsidP="00B04A8A">
      <w:pPr>
        <w:pStyle w:val="Listparagraf"/>
        <w:numPr>
          <w:ilvl w:val="0"/>
          <w:numId w:val="12"/>
        </w:numPr>
        <w:spacing w:after="0" w:line="276" w:lineRule="auto"/>
        <w:jc w:val="both"/>
        <w:rPr>
          <w:rFonts w:ascii="Montserrat Light" w:hAnsi="Montserrat Light" w:cs="Cambria"/>
          <w:noProof/>
        </w:rPr>
      </w:pPr>
      <w:r w:rsidRPr="0038073F">
        <w:rPr>
          <w:rFonts w:ascii="Montserrat Light" w:hAnsi="Montserrat Light" w:cs="Cambria"/>
          <w:noProof/>
        </w:rPr>
        <w:t>art. 123 – 140, ale art. 142 - 156 din Regulamentul de organizare şi funcţionare a Consiliului Judeţean Cluj, aprobat prin Hotărârea Consiliului Judeţean Cluj nr. 170/2020</w:t>
      </w:r>
      <w:r w:rsidR="009E525B" w:rsidRPr="0038073F">
        <w:rPr>
          <w:rFonts w:ascii="Montserrat Light" w:hAnsi="Montserrat Light" w:cs="Cambria"/>
          <w:noProof/>
        </w:rPr>
        <w:t>,</w:t>
      </w:r>
      <w:r w:rsidRPr="0038073F">
        <w:rPr>
          <w:rFonts w:ascii="Montserrat Light" w:hAnsi="Montserrat Light" w:cs="Cambria"/>
          <w:noProof/>
        </w:rPr>
        <w:t xml:space="preserve"> republicată;</w:t>
      </w:r>
    </w:p>
    <w:p w14:paraId="7AB1E6E7" w14:textId="77777777" w:rsidR="00536719" w:rsidRPr="0038073F" w:rsidRDefault="00536719" w:rsidP="00B04A8A">
      <w:pPr>
        <w:pStyle w:val="Listparagraf"/>
        <w:spacing w:after="0" w:line="276" w:lineRule="auto"/>
        <w:jc w:val="both"/>
        <w:rPr>
          <w:rFonts w:ascii="Montserrat Light" w:hAnsi="Montserrat Light" w:cs="Cambria"/>
          <w:noProof/>
        </w:rPr>
      </w:pPr>
    </w:p>
    <w:p w14:paraId="15F41B57" w14:textId="77777777" w:rsidR="00536719" w:rsidRPr="0038073F" w:rsidRDefault="00536719" w:rsidP="00B04A8A">
      <w:pPr>
        <w:jc w:val="both"/>
        <w:rPr>
          <w:rFonts w:ascii="Montserrat Light" w:hAnsi="Montserrat Light"/>
          <w:noProof/>
          <w:color w:val="000000" w:themeColor="text1"/>
        </w:rPr>
      </w:pPr>
      <w:r w:rsidRPr="0038073F">
        <w:rPr>
          <w:rFonts w:ascii="Montserrat Light" w:hAnsi="Montserrat Light"/>
          <w:noProof/>
          <w:color w:val="000000" w:themeColor="text1"/>
        </w:rPr>
        <w:t>În conformitate cu prevederile:</w:t>
      </w:r>
    </w:p>
    <w:p w14:paraId="16EF5A60" w14:textId="67DECD64" w:rsidR="00EA1B3D" w:rsidRPr="0038073F" w:rsidRDefault="00536719" w:rsidP="00B04A8A">
      <w:pPr>
        <w:numPr>
          <w:ilvl w:val="0"/>
          <w:numId w:val="3"/>
        </w:numPr>
        <w:ind w:left="709" w:right="91"/>
        <w:contextualSpacing/>
        <w:jc w:val="both"/>
        <w:rPr>
          <w:rFonts w:ascii="Montserrat Light" w:hAnsi="Montserrat Light"/>
        </w:rPr>
      </w:pPr>
      <w:r w:rsidRPr="0038073F">
        <w:rPr>
          <w:rFonts w:ascii="Montserrat Light" w:hAnsi="Montserrat Light"/>
        </w:rPr>
        <w:t xml:space="preserve">art. 173 </w:t>
      </w:r>
      <w:proofErr w:type="spellStart"/>
      <w:r w:rsidRPr="0038073F">
        <w:rPr>
          <w:rFonts w:ascii="Montserrat Light" w:hAnsi="Montserrat Light"/>
        </w:rPr>
        <w:t>alin</w:t>
      </w:r>
      <w:proofErr w:type="spellEnd"/>
      <w:r w:rsidRPr="0038073F">
        <w:rPr>
          <w:rFonts w:ascii="Montserrat Light" w:hAnsi="Montserrat Light"/>
        </w:rPr>
        <w:t xml:space="preserve">. (1) lit. b) c) </w:t>
      </w:r>
      <w:r w:rsidR="00346A8E" w:rsidRPr="0038073F">
        <w:rPr>
          <w:rFonts w:ascii="Montserrat Light" w:hAnsi="Montserrat Light"/>
        </w:rPr>
        <w:t xml:space="preserve">d) </w:t>
      </w:r>
      <w:proofErr w:type="spellStart"/>
      <w:r w:rsidRPr="0038073F">
        <w:rPr>
          <w:rFonts w:ascii="Montserrat Light" w:hAnsi="Montserrat Light"/>
        </w:rPr>
        <w:t>și</w:t>
      </w:r>
      <w:proofErr w:type="spellEnd"/>
      <w:r w:rsidRPr="0038073F">
        <w:rPr>
          <w:rFonts w:ascii="Montserrat Light" w:hAnsi="Montserrat Light"/>
        </w:rPr>
        <w:t xml:space="preserve"> </w:t>
      </w:r>
      <w:r w:rsidR="00CF27CC" w:rsidRPr="0038073F">
        <w:rPr>
          <w:rFonts w:ascii="Montserrat Light" w:hAnsi="Montserrat Light"/>
        </w:rPr>
        <w:t>f</w:t>
      </w:r>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alin</w:t>
      </w:r>
      <w:proofErr w:type="spellEnd"/>
      <w:r w:rsidRPr="0038073F">
        <w:rPr>
          <w:rFonts w:ascii="Montserrat Light" w:hAnsi="Montserrat Light"/>
        </w:rPr>
        <w:t xml:space="preserve">. (3) lit. </w:t>
      </w:r>
      <w:r w:rsidR="00CF27CC" w:rsidRPr="0038073F">
        <w:rPr>
          <w:rFonts w:ascii="Montserrat Light" w:hAnsi="Montserrat Light"/>
        </w:rPr>
        <w:t>f</w:t>
      </w:r>
      <w:r w:rsidRPr="0038073F">
        <w:rPr>
          <w:rFonts w:ascii="Montserrat Light" w:hAnsi="Montserrat Light"/>
        </w:rPr>
        <w:t xml:space="preserve">) </w:t>
      </w:r>
      <w:proofErr w:type="spellStart"/>
      <w:r w:rsidRPr="0038073F">
        <w:rPr>
          <w:rFonts w:ascii="Montserrat Light" w:hAnsi="Montserrat Light"/>
        </w:rPr>
        <w:t>alin</w:t>
      </w:r>
      <w:proofErr w:type="spellEnd"/>
      <w:r w:rsidRPr="0038073F">
        <w:rPr>
          <w:rFonts w:ascii="Montserrat Light" w:hAnsi="Montserrat Light"/>
        </w:rPr>
        <w:t xml:space="preserve">. (5) lit. </w:t>
      </w:r>
      <w:r w:rsidR="00CF27CC" w:rsidRPr="0038073F">
        <w:rPr>
          <w:rFonts w:ascii="Montserrat Light" w:hAnsi="Montserrat Light"/>
        </w:rPr>
        <w:t>d</w:t>
      </w:r>
      <w:r w:rsidRPr="0038073F">
        <w:rPr>
          <w:rFonts w:ascii="Montserrat Light" w:hAnsi="Montserrat Light"/>
        </w:rPr>
        <w:t xml:space="preserve">) </w:t>
      </w:r>
      <w:r w:rsidR="00CF27CC" w:rsidRPr="0038073F">
        <w:rPr>
          <w:rFonts w:ascii="Montserrat Light" w:hAnsi="Montserrat Light"/>
        </w:rPr>
        <w:t xml:space="preserve">j) n) </w:t>
      </w:r>
      <w:r w:rsidRPr="0038073F">
        <w:rPr>
          <w:rFonts w:ascii="Montserrat Light" w:hAnsi="Montserrat Light"/>
        </w:rPr>
        <w:t xml:space="preserve">din </w:t>
      </w:r>
      <w:proofErr w:type="spellStart"/>
      <w:r w:rsidRPr="0038073F">
        <w:rPr>
          <w:rFonts w:ascii="Montserrat Light" w:hAnsi="Montserrat Light"/>
        </w:rPr>
        <w:t>Ordonanța</w:t>
      </w:r>
      <w:proofErr w:type="spellEnd"/>
      <w:r w:rsidRPr="0038073F">
        <w:rPr>
          <w:rFonts w:ascii="Montserrat Light" w:hAnsi="Montserrat Light"/>
        </w:rPr>
        <w:t xml:space="preserve"> de </w:t>
      </w:r>
      <w:proofErr w:type="spellStart"/>
      <w:r w:rsidRPr="0038073F">
        <w:rPr>
          <w:rFonts w:ascii="Montserrat Light" w:hAnsi="Montserrat Light"/>
        </w:rPr>
        <w:t>urgență</w:t>
      </w:r>
      <w:proofErr w:type="spellEnd"/>
      <w:r w:rsidRPr="0038073F">
        <w:rPr>
          <w:rFonts w:ascii="Montserrat Light" w:hAnsi="Montserrat Light"/>
        </w:rPr>
        <w:t xml:space="preserve"> a </w:t>
      </w:r>
      <w:proofErr w:type="spellStart"/>
      <w:r w:rsidRPr="0038073F">
        <w:rPr>
          <w:rFonts w:ascii="Montserrat Light" w:hAnsi="Montserrat Light"/>
        </w:rPr>
        <w:t>Guvernului</w:t>
      </w:r>
      <w:proofErr w:type="spellEnd"/>
      <w:r w:rsidRPr="0038073F">
        <w:rPr>
          <w:rFonts w:ascii="Montserrat Light" w:hAnsi="Montserrat Light"/>
        </w:rPr>
        <w:t xml:space="preserve"> nr. 57/2019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Codul</w:t>
      </w:r>
      <w:proofErr w:type="spellEnd"/>
      <w:r w:rsidRPr="0038073F">
        <w:rPr>
          <w:rFonts w:ascii="Montserrat Light" w:hAnsi="Montserrat Light"/>
        </w:rPr>
        <w:t xml:space="preserve"> </w:t>
      </w:r>
      <w:proofErr w:type="spellStart"/>
      <w:r w:rsidRPr="0038073F">
        <w:rPr>
          <w:rFonts w:ascii="Montserrat Light" w:hAnsi="Montserrat Light"/>
        </w:rPr>
        <w:t>administrativ</w:t>
      </w:r>
      <w:proofErr w:type="spellEnd"/>
      <w:r w:rsidRPr="0038073F">
        <w:rPr>
          <w:rFonts w:ascii="Montserrat Light" w:hAnsi="Montserrat Light"/>
        </w:rPr>
        <w:t xml:space="preserve">,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hAnsi="Montserrat Light"/>
        </w:rPr>
        <w:t>;</w:t>
      </w:r>
    </w:p>
    <w:p w14:paraId="50C98FFA" w14:textId="101F2C33" w:rsidR="00536719" w:rsidRPr="0038073F" w:rsidRDefault="00536719" w:rsidP="00B04A8A">
      <w:pPr>
        <w:numPr>
          <w:ilvl w:val="0"/>
          <w:numId w:val="3"/>
        </w:numPr>
        <w:ind w:left="709" w:right="91"/>
        <w:contextualSpacing/>
        <w:jc w:val="both"/>
        <w:rPr>
          <w:rFonts w:ascii="Montserrat Light" w:hAnsi="Montserrat Light"/>
        </w:rPr>
      </w:pPr>
      <w:r w:rsidRPr="0038073F">
        <w:rPr>
          <w:rFonts w:ascii="Montserrat Light" w:hAnsi="Montserrat Light"/>
        </w:rPr>
        <w:t xml:space="preserve">art. 41, ale art. 42 </w:t>
      </w:r>
      <w:proofErr w:type="spellStart"/>
      <w:r w:rsidRPr="0038073F">
        <w:rPr>
          <w:rFonts w:ascii="Montserrat Light" w:hAnsi="Montserrat Light"/>
        </w:rPr>
        <w:t>și</w:t>
      </w:r>
      <w:proofErr w:type="spellEnd"/>
      <w:r w:rsidRPr="0038073F">
        <w:rPr>
          <w:rFonts w:ascii="Montserrat Light" w:hAnsi="Montserrat Light"/>
        </w:rPr>
        <w:t xml:space="preserve"> ale art. 44 - 45 din </w:t>
      </w:r>
      <w:proofErr w:type="spellStart"/>
      <w:r w:rsidRPr="0038073F">
        <w:rPr>
          <w:rFonts w:ascii="Montserrat Light" w:hAnsi="Montserrat Light"/>
        </w:rPr>
        <w:t>Legea</w:t>
      </w:r>
      <w:proofErr w:type="spellEnd"/>
      <w:r w:rsidRPr="0038073F">
        <w:rPr>
          <w:rFonts w:ascii="Montserrat Light" w:hAnsi="Montserrat Light"/>
        </w:rPr>
        <w:t xml:space="preserve">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finanţele</w:t>
      </w:r>
      <w:proofErr w:type="spellEnd"/>
      <w:r w:rsidRPr="0038073F">
        <w:rPr>
          <w:rFonts w:ascii="Montserrat Light" w:hAnsi="Montserrat Light"/>
        </w:rPr>
        <w:t xml:space="preserve"> </w:t>
      </w:r>
      <w:proofErr w:type="spellStart"/>
      <w:r w:rsidRPr="0038073F">
        <w:rPr>
          <w:rFonts w:ascii="Montserrat Light" w:hAnsi="Montserrat Light"/>
        </w:rPr>
        <w:t>publice</w:t>
      </w:r>
      <w:proofErr w:type="spellEnd"/>
      <w:r w:rsidRPr="0038073F">
        <w:rPr>
          <w:rFonts w:ascii="Montserrat Light" w:hAnsi="Montserrat Light"/>
        </w:rPr>
        <w:t xml:space="preserve"> locale nr. 273/2006,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şi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eastAsia="Calibri" w:hAnsi="Montserrat Light"/>
          <w:noProof/>
        </w:rPr>
        <w:t>;</w:t>
      </w:r>
    </w:p>
    <w:p w14:paraId="4F5C165B" w14:textId="77777777" w:rsidR="00551779" w:rsidRPr="0038073F" w:rsidRDefault="00551779" w:rsidP="00B04A8A">
      <w:pPr>
        <w:pStyle w:val="Listparagraf"/>
        <w:numPr>
          <w:ilvl w:val="0"/>
          <w:numId w:val="3"/>
        </w:numPr>
        <w:spacing w:after="0" w:line="276" w:lineRule="auto"/>
        <w:ind w:left="709" w:right="29" w:hanging="357"/>
        <w:jc w:val="both"/>
        <w:rPr>
          <w:rFonts w:ascii="Montserrat Light" w:hAnsi="Montserrat Light"/>
          <w:noProof/>
          <w:color w:val="000000" w:themeColor="text1"/>
          <w:lang w:val="ro-RO" w:eastAsia="ro-RO"/>
        </w:rPr>
      </w:pPr>
      <w:r w:rsidRPr="0038073F">
        <w:rPr>
          <w:rFonts w:ascii="Montserrat Light" w:hAnsi="Montserrat Light"/>
          <w:noProof/>
          <w:color w:val="000000" w:themeColor="text1"/>
          <w:lang w:val="ro-RO" w:eastAsia="ro-RO"/>
        </w:rPr>
        <w:t>Hotărârii Guvernului nr. 907/2016 privind etapele de elaborare şi conținutul-cadru al documentațiilor tehnico-economice aferente obiectivelor / proiectelor de investiții finanțate din fonduri publice, cu modificările și completările ulterioare;</w:t>
      </w:r>
    </w:p>
    <w:p w14:paraId="6D5692D8" w14:textId="1A925132" w:rsidR="00B04A8A" w:rsidRPr="0038073F" w:rsidRDefault="00B04A8A" w:rsidP="00B04A8A">
      <w:pPr>
        <w:pStyle w:val="Listparagraf"/>
        <w:numPr>
          <w:ilvl w:val="0"/>
          <w:numId w:val="3"/>
        </w:numPr>
        <w:spacing w:after="0" w:line="276" w:lineRule="auto"/>
        <w:ind w:left="709" w:right="29" w:hanging="357"/>
        <w:jc w:val="both"/>
        <w:rPr>
          <w:rFonts w:ascii="Montserrat Light" w:hAnsi="Montserrat Light"/>
          <w:noProof/>
          <w:color w:val="000000" w:themeColor="text1"/>
          <w:lang w:val="ro-RO" w:eastAsia="ro-RO"/>
        </w:rPr>
      </w:pPr>
      <w:r w:rsidRPr="0038073F">
        <w:rPr>
          <w:rFonts w:ascii="Montserrat Light" w:eastAsia="Times New Roman" w:hAnsi="Montserrat Light"/>
          <w:lang w:val="ro-RO" w:eastAsia="ro-RO"/>
        </w:rPr>
        <w:t>Hotărârii Guvernului nr. 862</w:t>
      </w:r>
      <w:r w:rsidR="0053684A" w:rsidRPr="0038073F">
        <w:rPr>
          <w:rFonts w:ascii="Montserrat Light" w:eastAsia="Times New Roman" w:hAnsi="Montserrat Light"/>
          <w:lang w:val="ro-RO" w:eastAsia="ro-RO"/>
        </w:rPr>
        <w:t>/2016</w:t>
      </w:r>
      <w:r w:rsidRPr="0038073F">
        <w:rPr>
          <w:rFonts w:ascii="Montserrat Light" w:eastAsia="Times New Roman" w:hAnsi="Montserrat Light"/>
          <w:lang w:val="ro-RO" w:eastAsia="ro-RO"/>
        </w:rPr>
        <w:t xml:space="preserve"> pentru aprobarea categoriilor de construcţii la care este obligatorie realizarea adăposturilor de protecţie civilă, precum şi a celor la care se amenajează puncte de comandă de protecţie civilă</w:t>
      </w:r>
    </w:p>
    <w:p w14:paraId="5475AE33" w14:textId="77777777" w:rsidR="00536719" w:rsidRPr="0038073F" w:rsidRDefault="00536719" w:rsidP="00B04A8A">
      <w:pPr>
        <w:contextualSpacing/>
        <w:jc w:val="both"/>
        <w:rPr>
          <w:rFonts w:ascii="Montserrat Light" w:hAnsi="Montserrat Light"/>
          <w:lang w:val="ro-RO"/>
        </w:rPr>
      </w:pPr>
    </w:p>
    <w:p w14:paraId="41A8B02C" w14:textId="1756123C" w:rsidR="00536719" w:rsidRPr="0038073F" w:rsidRDefault="00536719" w:rsidP="00B04A8A">
      <w:pPr>
        <w:contextualSpacing/>
        <w:jc w:val="both"/>
        <w:rPr>
          <w:rFonts w:ascii="Montserrat Light" w:hAnsi="Montserrat Light"/>
        </w:rPr>
      </w:pPr>
      <w:proofErr w:type="spellStart"/>
      <w:r w:rsidRPr="0038073F">
        <w:rPr>
          <w:rFonts w:ascii="Montserrat Light" w:hAnsi="Montserrat Light"/>
        </w:rPr>
        <w:t>În</w:t>
      </w:r>
      <w:proofErr w:type="spellEnd"/>
      <w:r w:rsidRPr="0038073F">
        <w:rPr>
          <w:rFonts w:ascii="Montserrat Light" w:hAnsi="Montserrat Light"/>
        </w:rPr>
        <w:t xml:space="preserve"> </w:t>
      </w:r>
      <w:proofErr w:type="spellStart"/>
      <w:r w:rsidRPr="0038073F">
        <w:rPr>
          <w:rFonts w:ascii="Montserrat Light" w:hAnsi="Montserrat Light"/>
        </w:rPr>
        <w:t>temeiul</w:t>
      </w:r>
      <w:proofErr w:type="spellEnd"/>
      <w:r w:rsidRPr="0038073F">
        <w:rPr>
          <w:rFonts w:ascii="Montserrat Light" w:hAnsi="Montserrat Light"/>
        </w:rPr>
        <w:t xml:space="preserve"> </w:t>
      </w:r>
      <w:proofErr w:type="spellStart"/>
      <w:r w:rsidRPr="0038073F">
        <w:rPr>
          <w:rFonts w:ascii="Montserrat Light" w:hAnsi="Montserrat Light"/>
        </w:rPr>
        <w:t>competen</w:t>
      </w:r>
      <w:r w:rsidR="00B04A8A" w:rsidRPr="0038073F">
        <w:rPr>
          <w:rFonts w:ascii="Montserrat Light" w:hAnsi="Montserrat Light"/>
        </w:rPr>
        <w:t>ţ</w:t>
      </w:r>
      <w:r w:rsidRPr="0038073F">
        <w:rPr>
          <w:rFonts w:ascii="Montserrat Light" w:hAnsi="Montserrat Light"/>
        </w:rPr>
        <w:t>elor</w:t>
      </w:r>
      <w:proofErr w:type="spellEnd"/>
      <w:r w:rsidRPr="0038073F">
        <w:rPr>
          <w:rFonts w:ascii="Montserrat Light" w:hAnsi="Montserrat Light"/>
        </w:rPr>
        <w:t xml:space="preserve"> </w:t>
      </w:r>
      <w:proofErr w:type="spellStart"/>
      <w:r w:rsidRPr="0038073F">
        <w:rPr>
          <w:rFonts w:ascii="Montserrat Light" w:hAnsi="Montserrat Light"/>
        </w:rPr>
        <w:t>stabilite</w:t>
      </w:r>
      <w:proofErr w:type="spellEnd"/>
      <w:r w:rsidRPr="0038073F">
        <w:rPr>
          <w:rFonts w:ascii="Montserrat Light" w:hAnsi="Montserrat Light"/>
        </w:rPr>
        <w:t xml:space="preserve"> </w:t>
      </w:r>
      <w:proofErr w:type="spellStart"/>
      <w:r w:rsidRPr="0038073F">
        <w:rPr>
          <w:rFonts w:ascii="Montserrat Light" w:hAnsi="Montserrat Light"/>
        </w:rPr>
        <w:t>prin</w:t>
      </w:r>
      <w:proofErr w:type="spellEnd"/>
      <w:r w:rsidRPr="0038073F">
        <w:rPr>
          <w:rFonts w:ascii="Montserrat Light" w:hAnsi="Montserrat Light"/>
        </w:rPr>
        <w:t xml:space="preserve"> art. 182 </w:t>
      </w:r>
      <w:proofErr w:type="spellStart"/>
      <w:r w:rsidRPr="0038073F">
        <w:rPr>
          <w:rFonts w:ascii="Montserrat Light" w:hAnsi="Montserrat Light"/>
        </w:rPr>
        <w:t>alin</w:t>
      </w:r>
      <w:proofErr w:type="spellEnd"/>
      <w:r w:rsidRPr="0038073F">
        <w:rPr>
          <w:rFonts w:ascii="Montserrat Light" w:hAnsi="Montserrat Light"/>
        </w:rPr>
        <w:t xml:space="preserve">. (1) </w:t>
      </w:r>
      <w:proofErr w:type="spellStart"/>
      <w:r w:rsidRPr="0038073F">
        <w:rPr>
          <w:rFonts w:ascii="Montserrat Light" w:hAnsi="Montserrat Light"/>
        </w:rPr>
        <w:t>și</w:t>
      </w:r>
      <w:proofErr w:type="spellEnd"/>
      <w:r w:rsidRPr="0038073F">
        <w:rPr>
          <w:rFonts w:ascii="Montserrat Light" w:hAnsi="Montserrat Light"/>
        </w:rPr>
        <w:t xml:space="preserve"> art. 196 </w:t>
      </w:r>
      <w:proofErr w:type="spellStart"/>
      <w:r w:rsidRPr="0038073F">
        <w:rPr>
          <w:rFonts w:ascii="Montserrat Light" w:hAnsi="Montserrat Light"/>
        </w:rPr>
        <w:t>alin</w:t>
      </w:r>
      <w:proofErr w:type="spellEnd"/>
      <w:r w:rsidRPr="0038073F">
        <w:rPr>
          <w:rFonts w:ascii="Montserrat Light" w:hAnsi="Montserrat Light"/>
        </w:rPr>
        <w:t xml:space="preserve">. (1) lit. a) din </w:t>
      </w:r>
      <w:proofErr w:type="spellStart"/>
      <w:r w:rsidRPr="0038073F">
        <w:rPr>
          <w:rFonts w:ascii="Montserrat Light" w:hAnsi="Montserrat Light"/>
        </w:rPr>
        <w:t>Ordonanța</w:t>
      </w:r>
      <w:proofErr w:type="spellEnd"/>
      <w:r w:rsidRPr="0038073F">
        <w:rPr>
          <w:rFonts w:ascii="Montserrat Light" w:hAnsi="Montserrat Light"/>
        </w:rPr>
        <w:t xml:space="preserve"> de </w:t>
      </w:r>
      <w:proofErr w:type="spellStart"/>
      <w:r w:rsidRPr="0038073F">
        <w:rPr>
          <w:rFonts w:ascii="Montserrat Light" w:hAnsi="Montserrat Light"/>
        </w:rPr>
        <w:t>urgență</w:t>
      </w:r>
      <w:proofErr w:type="spellEnd"/>
      <w:r w:rsidRPr="0038073F">
        <w:rPr>
          <w:rFonts w:ascii="Montserrat Light" w:hAnsi="Montserrat Light"/>
        </w:rPr>
        <w:t xml:space="preserve"> a </w:t>
      </w:r>
      <w:proofErr w:type="spellStart"/>
      <w:r w:rsidRPr="0038073F">
        <w:rPr>
          <w:rFonts w:ascii="Montserrat Light" w:hAnsi="Montserrat Light"/>
        </w:rPr>
        <w:t>Guvernului</w:t>
      </w:r>
      <w:proofErr w:type="spellEnd"/>
      <w:r w:rsidRPr="0038073F">
        <w:rPr>
          <w:rFonts w:ascii="Montserrat Light" w:hAnsi="Montserrat Light"/>
        </w:rPr>
        <w:t xml:space="preserve"> nr. 57/2019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Codul</w:t>
      </w:r>
      <w:proofErr w:type="spellEnd"/>
      <w:r w:rsidRPr="0038073F">
        <w:rPr>
          <w:rFonts w:ascii="Montserrat Light" w:hAnsi="Montserrat Light"/>
        </w:rPr>
        <w:t xml:space="preserve"> </w:t>
      </w:r>
      <w:proofErr w:type="spellStart"/>
      <w:r w:rsidRPr="0038073F">
        <w:rPr>
          <w:rFonts w:ascii="Montserrat Light" w:hAnsi="Montserrat Light"/>
        </w:rPr>
        <w:t>administrativ</w:t>
      </w:r>
      <w:proofErr w:type="spellEnd"/>
      <w:r w:rsidRPr="0038073F">
        <w:rPr>
          <w:rFonts w:ascii="Montserrat Light" w:hAnsi="Montserrat Light"/>
        </w:rPr>
        <w:t xml:space="preserve">,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hAnsi="Montserrat Light"/>
        </w:rPr>
        <w:t>;</w:t>
      </w:r>
    </w:p>
    <w:p w14:paraId="68963E59" w14:textId="06D273EA" w:rsidR="008F76F2" w:rsidRPr="0038073F" w:rsidRDefault="008F76F2" w:rsidP="00B04A8A">
      <w:pPr>
        <w:pStyle w:val="Listparagraf"/>
        <w:tabs>
          <w:tab w:val="left" w:pos="90"/>
        </w:tabs>
        <w:autoSpaceDE w:val="0"/>
        <w:autoSpaceDN w:val="0"/>
        <w:adjustRightInd w:val="0"/>
        <w:spacing w:after="0" w:line="276" w:lineRule="auto"/>
        <w:ind w:left="993" w:right="29"/>
        <w:jc w:val="center"/>
        <w:rPr>
          <w:rFonts w:ascii="Montserrat Light" w:hAnsi="Montserrat Light"/>
          <w:b/>
          <w:bCs/>
          <w:noProof/>
          <w:lang w:val="ro-RO" w:eastAsia="ro-RO"/>
        </w:rPr>
      </w:pPr>
      <w:r w:rsidRPr="0038073F">
        <w:rPr>
          <w:rFonts w:ascii="Montserrat Light" w:hAnsi="Montserrat Light"/>
          <w:b/>
          <w:bCs/>
          <w:noProof/>
          <w:lang w:val="ro-RO" w:eastAsia="ro-RO"/>
        </w:rPr>
        <w:t>hotărăşte:</w:t>
      </w:r>
    </w:p>
    <w:p w14:paraId="07F06FC1" w14:textId="77777777" w:rsidR="00670585" w:rsidRPr="0038073F" w:rsidRDefault="00670585" w:rsidP="00B04A8A">
      <w:pPr>
        <w:tabs>
          <w:tab w:val="left" w:pos="90"/>
        </w:tabs>
        <w:autoSpaceDE w:val="0"/>
        <w:autoSpaceDN w:val="0"/>
        <w:adjustRightInd w:val="0"/>
        <w:jc w:val="center"/>
        <w:rPr>
          <w:rFonts w:ascii="Montserrat Light" w:hAnsi="Montserrat Light"/>
          <w:b/>
          <w:bCs/>
          <w:noProof/>
          <w:lang w:val="ro-RO" w:eastAsia="ro-RO"/>
        </w:rPr>
      </w:pPr>
    </w:p>
    <w:p w14:paraId="209EA53E" w14:textId="295294AC" w:rsidR="00577784" w:rsidRPr="0038073F" w:rsidRDefault="00CF27CC" w:rsidP="00B04A8A">
      <w:pPr>
        <w:ind w:right="-1"/>
        <w:jc w:val="both"/>
        <w:rPr>
          <w:rFonts w:ascii="Montserrat Light" w:hAnsi="Montserrat Light"/>
          <w:iCs/>
          <w:lang w:val="ro-RO"/>
        </w:rPr>
      </w:pPr>
      <w:r w:rsidRPr="0038073F">
        <w:rPr>
          <w:rFonts w:ascii="Montserrat Light" w:hAnsi="Montserrat Light"/>
          <w:b/>
          <w:bCs/>
          <w:iCs/>
          <w:lang w:val="ro-RO"/>
        </w:rPr>
        <w:t>Art. 1.</w:t>
      </w:r>
      <w:r w:rsidRPr="0038073F">
        <w:rPr>
          <w:rFonts w:ascii="Montserrat Light" w:hAnsi="Montserrat Light"/>
          <w:iCs/>
          <w:lang w:val="ro-RO"/>
        </w:rPr>
        <w:t xml:space="preserve"> Se aprobă indicatorii tehnico-economici ai obiectivului de investiții: </w:t>
      </w:r>
      <w:r w:rsidR="00B04A8A" w:rsidRPr="0038073F">
        <w:rPr>
          <w:rFonts w:ascii="Montserrat Light" w:hAnsi="Montserrat Light"/>
          <w:lang w:val="es-ES"/>
        </w:rPr>
        <w:t>“REABILITAREA, MODERNIZAREA ŞI DOTAREA PUNCTULUI DE COMANDĂ JUDEȚEAN CLUJ”</w:t>
      </w:r>
      <w:r w:rsidR="00B04A8A" w:rsidRPr="0038073F">
        <w:rPr>
          <w:rFonts w:ascii="Montserrat Light" w:hAnsi="Montserrat Light"/>
          <w:b/>
          <w:bCs/>
          <w:lang w:val="es-ES"/>
        </w:rPr>
        <w:t xml:space="preserve"> </w:t>
      </w:r>
      <w:r w:rsidR="00B04A8A" w:rsidRPr="0038073F">
        <w:rPr>
          <w:rFonts w:ascii="Montserrat Light" w:hAnsi="Montserrat Light"/>
          <w:noProof/>
          <w:lang w:val="ro-RO"/>
        </w:rPr>
        <w:t>din Cluj Napoca, strada Aviator Badescu nr. 7-9</w:t>
      </w:r>
      <w:r w:rsidRPr="0038073F">
        <w:rPr>
          <w:rFonts w:ascii="Montserrat Light" w:hAnsi="Montserrat Light"/>
          <w:iCs/>
          <w:lang w:val="ro-RO"/>
        </w:rPr>
        <w:t>, județul Cluj, prevăzuți în anexa care face parte integrantă din prezenta hotărâre.</w:t>
      </w:r>
    </w:p>
    <w:p w14:paraId="2E45E4FB" w14:textId="77777777" w:rsidR="00966D1B" w:rsidRPr="0038073F" w:rsidRDefault="00966D1B" w:rsidP="00B04A8A">
      <w:pPr>
        <w:ind w:right="-1"/>
        <w:jc w:val="both"/>
        <w:rPr>
          <w:rFonts w:ascii="Montserrat Light" w:hAnsi="Montserrat Light"/>
          <w:iCs/>
          <w:lang w:val="ro-RO"/>
        </w:rPr>
      </w:pPr>
    </w:p>
    <w:p w14:paraId="3AF399EA" w14:textId="1EAF2F4F" w:rsidR="00022F43" w:rsidRPr="0038073F" w:rsidRDefault="00A14397" w:rsidP="00B04A8A">
      <w:pPr>
        <w:jc w:val="both"/>
        <w:rPr>
          <w:rFonts w:ascii="Montserrat Light" w:hAnsi="Montserrat Light"/>
          <w:noProof/>
          <w:lang w:val="ro-RO" w:eastAsia="ro-RO"/>
        </w:rPr>
      </w:pPr>
      <w:r w:rsidRPr="0038073F">
        <w:rPr>
          <w:rFonts w:ascii="Montserrat Light" w:hAnsi="Montserrat Light"/>
          <w:b/>
          <w:bCs/>
          <w:noProof/>
          <w:lang w:val="ro-RO" w:eastAsia="ro-RO"/>
        </w:rPr>
        <w:lastRenderedPageBreak/>
        <w:t>Art.</w:t>
      </w:r>
      <w:r w:rsidR="007D199C" w:rsidRPr="0038073F">
        <w:rPr>
          <w:rFonts w:ascii="Montserrat Light" w:hAnsi="Montserrat Light"/>
          <w:b/>
          <w:bCs/>
          <w:noProof/>
          <w:lang w:val="ro-RO" w:eastAsia="ro-RO"/>
        </w:rPr>
        <w:t xml:space="preserve"> </w:t>
      </w:r>
      <w:r w:rsidR="00CF27CC" w:rsidRPr="0038073F">
        <w:rPr>
          <w:rFonts w:ascii="Montserrat Light" w:hAnsi="Montserrat Light"/>
          <w:b/>
          <w:bCs/>
          <w:noProof/>
          <w:lang w:val="ro-RO" w:eastAsia="ro-RO"/>
        </w:rPr>
        <w:t>2</w:t>
      </w:r>
      <w:r w:rsidRPr="0038073F">
        <w:rPr>
          <w:rFonts w:ascii="Montserrat Light" w:hAnsi="Montserrat Light"/>
          <w:noProof/>
          <w:lang w:val="ro-RO" w:eastAsia="ro-RO"/>
        </w:rPr>
        <w:t xml:space="preserve"> </w:t>
      </w:r>
      <w:r w:rsidR="00022F43" w:rsidRPr="0038073F">
        <w:rPr>
          <w:rFonts w:ascii="Montserrat Light" w:hAnsi="Montserrat Light"/>
          <w:noProof/>
          <w:lang w:val="ro-RO" w:eastAsia="ro-RO"/>
        </w:rPr>
        <w:t>Finanțarea obiectivului de investiții prevăzut la art. 1 se face de la bugetul Județului Cluj în limita sumelor aprobate anual cu această destinație, precum și din alte surse legal constituite,</w:t>
      </w:r>
      <w:r w:rsidR="00B04A8A" w:rsidRPr="0038073F">
        <w:rPr>
          <w:rFonts w:ascii="Montserrat Light" w:hAnsi="Montserrat Light"/>
          <w:noProof/>
          <w:lang w:val="ro-RO" w:eastAsia="ro-RO"/>
        </w:rPr>
        <w:t xml:space="preserve"> începând cu anul 2026,</w:t>
      </w:r>
      <w:r w:rsidR="00022F43" w:rsidRPr="0038073F">
        <w:rPr>
          <w:rFonts w:ascii="Montserrat Light" w:hAnsi="Montserrat Light"/>
          <w:noProof/>
          <w:lang w:val="ro-RO" w:eastAsia="ro-RO"/>
        </w:rPr>
        <w:t xml:space="preserve"> conform programelor de investiții publice aprobate potrivit legii.</w:t>
      </w:r>
    </w:p>
    <w:p w14:paraId="649589C9" w14:textId="2E647BE1" w:rsidR="00022F43" w:rsidRPr="0038073F" w:rsidRDefault="00022F43" w:rsidP="00B04A8A">
      <w:pPr>
        <w:jc w:val="both"/>
        <w:rPr>
          <w:rFonts w:ascii="Montserrat Light" w:hAnsi="Montserrat Light"/>
          <w:noProof/>
          <w:lang w:val="ro-RO" w:eastAsia="ro-RO"/>
        </w:rPr>
      </w:pPr>
    </w:p>
    <w:p w14:paraId="22DCA6B6" w14:textId="0F55D2D1" w:rsidR="005E19C0" w:rsidRPr="0038073F" w:rsidRDefault="00022F43" w:rsidP="00B04A8A">
      <w:pPr>
        <w:jc w:val="both"/>
        <w:rPr>
          <w:rFonts w:ascii="Montserrat Light" w:hAnsi="Montserrat Light"/>
          <w:b/>
          <w:bCs/>
          <w:noProof/>
          <w:lang w:val="ro-RO" w:eastAsia="ro-RO"/>
        </w:rPr>
      </w:pPr>
      <w:r w:rsidRPr="0038073F">
        <w:rPr>
          <w:rFonts w:ascii="Montserrat Light" w:hAnsi="Montserrat Light"/>
          <w:b/>
          <w:bCs/>
          <w:noProof/>
          <w:lang w:val="ro-RO" w:eastAsia="ro-RO"/>
        </w:rPr>
        <w:t xml:space="preserve">Art. 3. </w:t>
      </w:r>
      <w:r w:rsidR="008F76F2" w:rsidRPr="0038073F">
        <w:rPr>
          <w:rFonts w:ascii="Montserrat Light" w:hAnsi="Montserrat Light"/>
          <w:noProof/>
          <w:lang w:val="ro-RO" w:eastAsia="ro-RO"/>
        </w:rPr>
        <w:t xml:space="preserve">Cu punerea în aplicare a prevederilor prezentei hotărâri se încredinţează Preşedintele Consiliului Judeţean Cluj prin </w:t>
      </w:r>
      <w:r w:rsidR="00A14397" w:rsidRPr="0038073F">
        <w:rPr>
          <w:rFonts w:ascii="Montserrat Light" w:hAnsi="Montserrat Light"/>
          <w:lang w:val="ro-RO"/>
        </w:rPr>
        <w:t xml:space="preserve">Direcţia </w:t>
      </w:r>
      <w:r w:rsidR="005E19C0" w:rsidRPr="0038073F">
        <w:rPr>
          <w:rFonts w:ascii="Montserrat Light" w:hAnsi="Montserrat Light"/>
          <w:noProof/>
          <w:lang w:val="ro-RO"/>
        </w:rPr>
        <w:t>Dezvoltare şi Investiţii</w:t>
      </w:r>
      <w:r w:rsidR="00551779" w:rsidRPr="0038073F">
        <w:rPr>
          <w:rFonts w:ascii="Montserrat Light" w:hAnsi="Montserrat Light"/>
          <w:noProof/>
          <w:lang w:val="ro-RO"/>
        </w:rPr>
        <w:t xml:space="preserve"> și Direcţia Generală Buget-Finanțe, Resurse Umane.</w:t>
      </w:r>
    </w:p>
    <w:p w14:paraId="765BFB26" w14:textId="77777777" w:rsidR="00D447A5" w:rsidRPr="0038073F" w:rsidRDefault="00D447A5" w:rsidP="00B04A8A">
      <w:pPr>
        <w:jc w:val="both"/>
        <w:rPr>
          <w:rFonts w:ascii="Montserrat Light" w:hAnsi="Montserrat Light"/>
          <w:b/>
          <w:bCs/>
          <w:noProof/>
          <w:lang w:val="ro-RO" w:eastAsia="ro-RO"/>
        </w:rPr>
      </w:pPr>
    </w:p>
    <w:p w14:paraId="52BE5D6B" w14:textId="14273D04" w:rsidR="001C0D07" w:rsidRPr="0038073F" w:rsidRDefault="008F76F2" w:rsidP="00B04A8A">
      <w:pPr>
        <w:jc w:val="both"/>
        <w:rPr>
          <w:rFonts w:ascii="Montserrat Light" w:hAnsi="Montserrat Light"/>
          <w:lang w:val="ro-RO"/>
        </w:rPr>
      </w:pPr>
      <w:r w:rsidRPr="0038073F">
        <w:rPr>
          <w:rFonts w:ascii="Montserrat Light" w:hAnsi="Montserrat Light"/>
          <w:b/>
          <w:bCs/>
          <w:noProof/>
          <w:lang w:val="ro-RO" w:eastAsia="ro-RO"/>
        </w:rPr>
        <w:t xml:space="preserve">Art. </w:t>
      </w:r>
      <w:r w:rsidR="00022F43" w:rsidRPr="0038073F">
        <w:rPr>
          <w:rFonts w:ascii="Montserrat Light" w:hAnsi="Montserrat Light"/>
          <w:b/>
          <w:bCs/>
          <w:noProof/>
          <w:lang w:val="ro-RO" w:eastAsia="ro-RO"/>
        </w:rPr>
        <w:t>4</w:t>
      </w:r>
      <w:r w:rsidRPr="0038073F">
        <w:rPr>
          <w:rFonts w:ascii="Montserrat Light" w:hAnsi="Montserrat Light"/>
          <w:b/>
          <w:bCs/>
          <w:noProof/>
          <w:lang w:val="ro-RO" w:eastAsia="ro-RO"/>
        </w:rPr>
        <w:t xml:space="preserve">. </w:t>
      </w:r>
      <w:r w:rsidR="001C0D07" w:rsidRPr="0038073F">
        <w:rPr>
          <w:rFonts w:ascii="Montserrat Light" w:hAnsi="Montserrat Light"/>
          <w:noProof/>
          <w:lang w:val="ro-RO" w:eastAsia="ro-RO"/>
        </w:rPr>
        <w:t>Prezenta hotărâre se comunică</w:t>
      </w:r>
      <w:r w:rsidR="001C0D07" w:rsidRPr="0038073F">
        <w:rPr>
          <w:rFonts w:ascii="Montserrat Light" w:hAnsi="Montserrat Light"/>
          <w:lang w:val="ro-RO"/>
        </w:rPr>
        <w:t xml:space="preserve"> Direcţiei </w:t>
      </w:r>
      <w:r w:rsidR="001C0D07" w:rsidRPr="0038073F">
        <w:rPr>
          <w:rFonts w:ascii="Montserrat Light" w:hAnsi="Montserrat Light"/>
          <w:noProof/>
          <w:lang w:val="ro-RO"/>
        </w:rPr>
        <w:t>Dezvoltare şi Investiţii</w:t>
      </w:r>
      <w:r w:rsidR="00EC58A5" w:rsidRPr="0038073F">
        <w:rPr>
          <w:rFonts w:ascii="Montserrat Light" w:hAnsi="Montserrat Light"/>
          <w:noProof/>
          <w:lang w:val="ro-RO"/>
        </w:rPr>
        <w:t>,</w:t>
      </w:r>
      <w:r w:rsidR="001C0D07" w:rsidRPr="0038073F">
        <w:rPr>
          <w:rFonts w:ascii="Montserrat Light" w:hAnsi="Montserrat Light"/>
          <w:noProof/>
          <w:lang w:val="ro-RO"/>
        </w:rPr>
        <w:t xml:space="preserve"> Direcţiei Generale Buget-Finanțe, Resurse Umane</w:t>
      </w:r>
      <w:r w:rsidR="001C0D07" w:rsidRPr="0038073F">
        <w:rPr>
          <w:rFonts w:ascii="Montserrat Light" w:hAnsi="Montserrat Light"/>
          <w:lang w:val="ro-RO"/>
        </w:rPr>
        <w:t xml:space="preserve"> precum și Prefectului Județului Cluj și se aduce la cunoştinţă publică prin afișare la sediul Consiliului Județean Cluj şi prin postare pe pagina de internet </w:t>
      </w:r>
      <w:hyperlink r:id="rId9" w:history="1">
        <w:r w:rsidR="001C0D07" w:rsidRPr="0038073F">
          <w:rPr>
            <w:rFonts w:ascii="Montserrat Light" w:hAnsi="Montserrat Light"/>
            <w:lang w:val="ro-RO"/>
          </w:rPr>
          <w:t>www.cjcluj.ro</w:t>
        </w:r>
      </w:hyperlink>
      <w:r w:rsidR="001C0D07" w:rsidRPr="0038073F">
        <w:rPr>
          <w:rFonts w:ascii="Montserrat Light" w:hAnsi="Montserrat Light"/>
          <w:lang w:val="ro-RO"/>
        </w:rPr>
        <w:t>.</w:t>
      </w:r>
    </w:p>
    <w:p w14:paraId="4F48CBFE" w14:textId="36C6BB9F" w:rsidR="006B6303" w:rsidRPr="0038073F" w:rsidRDefault="006B6303" w:rsidP="00B04A8A">
      <w:pPr>
        <w:jc w:val="both"/>
        <w:rPr>
          <w:rFonts w:ascii="Montserrat Light" w:hAnsi="Montserrat Light"/>
          <w:lang w:val="ro-RO"/>
        </w:rPr>
      </w:pPr>
    </w:p>
    <w:p w14:paraId="01188F45" w14:textId="263CE8A4" w:rsidR="006B6303" w:rsidRPr="0038073F" w:rsidRDefault="006B6303" w:rsidP="00B04A8A">
      <w:pPr>
        <w:jc w:val="both"/>
        <w:rPr>
          <w:rFonts w:ascii="Montserrat Light" w:hAnsi="Montserrat Light"/>
          <w:lang w:val="ro-RO"/>
        </w:rPr>
      </w:pPr>
    </w:p>
    <w:p w14:paraId="09B59341" w14:textId="15DEE205" w:rsidR="006B6303" w:rsidRPr="0038073F" w:rsidRDefault="006B6303" w:rsidP="00B04A8A">
      <w:pPr>
        <w:jc w:val="both"/>
        <w:rPr>
          <w:rFonts w:ascii="Montserrat Light" w:hAnsi="Montserrat Light"/>
          <w:lang w:val="ro-RO"/>
        </w:rPr>
      </w:pPr>
    </w:p>
    <w:p w14:paraId="22919AE5" w14:textId="77777777" w:rsidR="006B6303" w:rsidRPr="0038073F" w:rsidRDefault="006B6303" w:rsidP="00B04A8A">
      <w:pPr>
        <w:jc w:val="both"/>
        <w:rPr>
          <w:rFonts w:ascii="Montserrat Light" w:hAnsi="Montserrat Light"/>
          <w:lang w:val="ro-RO"/>
        </w:rPr>
      </w:pPr>
    </w:p>
    <w:p w14:paraId="76C613C2" w14:textId="77777777" w:rsidR="008F76F2" w:rsidRPr="0038073F" w:rsidRDefault="008F76F2" w:rsidP="00B04A8A">
      <w:pPr>
        <w:autoSpaceDE w:val="0"/>
        <w:autoSpaceDN w:val="0"/>
        <w:adjustRightInd w:val="0"/>
        <w:ind w:left="4956" w:firstLine="708"/>
        <w:rPr>
          <w:rFonts w:ascii="Montserrat Light" w:hAnsi="Montserrat Light"/>
          <w:b/>
          <w:bCs/>
          <w:noProof/>
          <w:lang w:val="ro-RO" w:eastAsia="ro-RO"/>
        </w:rPr>
      </w:pPr>
      <w:r w:rsidRPr="0038073F">
        <w:rPr>
          <w:rFonts w:ascii="Montserrat Light" w:hAnsi="Montserrat Light"/>
          <w:b/>
          <w:bCs/>
          <w:noProof/>
          <w:lang w:val="ro-RO" w:eastAsia="ro-RO"/>
        </w:rPr>
        <w:t xml:space="preserve">        Contrasemnează:</w:t>
      </w:r>
    </w:p>
    <w:p w14:paraId="27F0F9AE" w14:textId="4D0133DD" w:rsidR="008F76F2" w:rsidRPr="0038073F" w:rsidRDefault="008F76F2" w:rsidP="00B04A8A">
      <w:pPr>
        <w:autoSpaceDE w:val="0"/>
        <w:autoSpaceDN w:val="0"/>
        <w:adjustRightInd w:val="0"/>
        <w:rPr>
          <w:rFonts w:ascii="Montserrat Light" w:hAnsi="Montserrat Light"/>
          <w:b/>
          <w:bCs/>
          <w:noProof/>
          <w:lang w:val="ro-RO" w:eastAsia="ro-RO"/>
        </w:rPr>
      </w:pPr>
      <w:r w:rsidRPr="0038073F">
        <w:rPr>
          <w:rFonts w:ascii="Montserrat Light" w:hAnsi="Montserrat Light"/>
          <w:b/>
          <w:bCs/>
          <w:noProof/>
          <w:lang w:val="ro-RO" w:eastAsia="ro-RO"/>
        </w:rPr>
        <w:t xml:space="preserve">          PREŞEDINTE,</w:t>
      </w:r>
      <w:r w:rsidRPr="0038073F">
        <w:rPr>
          <w:rFonts w:ascii="Montserrat Light" w:hAnsi="Montserrat Light"/>
          <w:b/>
          <w:bCs/>
          <w:noProof/>
          <w:lang w:val="ro-RO" w:eastAsia="ro-RO"/>
        </w:rPr>
        <w:tab/>
      </w:r>
      <w:r w:rsidRPr="0038073F">
        <w:rPr>
          <w:rFonts w:ascii="Montserrat Light" w:hAnsi="Montserrat Light"/>
          <w:b/>
          <w:bCs/>
          <w:noProof/>
          <w:lang w:val="ro-RO" w:eastAsia="ro-RO"/>
        </w:rPr>
        <w:tab/>
      </w:r>
      <w:r w:rsidRPr="0038073F">
        <w:rPr>
          <w:rFonts w:ascii="Montserrat Light" w:hAnsi="Montserrat Light"/>
          <w:b/>
          <w:bCs/>
          <w:noProof/>
          <w:lang w:val="ro-RO" w:eastAsia="ro-RO"/>
        </w:rPr>
        <w:tab/>
      </w:r>
      <w:r w:rsidRPr="0038073F">
        <w:rPr>
          <w:rFonts w:ascii="Montserrat Light" w:hAnsi="Montserrat Light"/>
          <w:b/>
          <w:bCs/>
          <w:noProof/>
          <w:lang w:val="ro-RO" w:eastAsia="ro-RO"/>
        </w:rPr>
        <w:tab/>
        <w:t xml:space="preserve">  </w:t>
      </w:r>
      <w:r w:rsidR="00F1605E" w:rsidRPr="0038073F">
        <w:rPr>
          <w:rFonts w:ascii="Montserrat Light" w:hAnsi="Montserrat Light"/>
          <w:b/>
          <w:bCs/>
          <w:noProof/>
          <w:lang w:val="ro-RO" w:eastAsia="ro-RO"/>
        </w:rPr>
        <w:t xml:space="preserve">  </w:t>
      </w:r>
      <w:r w:rsidR="00623F56" w:rsidRPr="0038073F">
        <w:rPr>
          <w:rFonts w:ascii="Montserrat Light" w:hAnsi="Montserrat Light"/>
          <w:b/>
          <w:bCs/>
          <w:noProof/>
          <w:lang w:val="ro-RO" w:eastAsia="ro-RO"/>
        </w:rPr>
        <w:t xml:space="preserve"> </w:t>
      </w:r>
      <w:r w:rsidR="0039710B" w:rsidRPr="0038073F">
        <w:rPr>
          <w:rFonts w:ascii="Montserrat Light" w:hAnsi="Montserrat Light"/>
          <w:b/>
          <w:bCs/>
          <w:noProof/>
          <w:lang w:val="ro-RO" w:eastAsia="ro-RO"/>
        </w:rPr>
        <w:t xml:space="preserve">        </w:t>
      </w:r>
      <w:r w:rsidRPr="0038073F">
        <w:rPr>
          <w:rFonts w:ascii="Montserrat Light" w:hAnsi="Montserrat Light"/>
          <w:b/>
          <w:bCs/>
          <w:noProof/>
          <w:lang w:val="ro-RO" w:eastAsia="ro-RO"/>
        </w:rPr>
        <w:t>SECRETAR GENERAL AL JUDEŢULUI,</w:t>
      </w:r>
    </w:p>
    <w:p w14:paraId="62A759F5" w14:textId="67AF0AD1" w:rsidR="008F76F2" w:rsidRPr="0038073F" w:rsidRDefault="008F76F2" w:rsidP="00B04A8A">
      <w:pPr>
        <w:autoSpaceDE w:val="0"/>
        <w:autoSpaceDN w:val="0"/>
        <w:adjustRightInd w:val="0"/>
        <w:rPr>
          <w:rFonts w:ascii="Montserrat Light" w:hAnsi="Montserrat Light"/>
          <w:b/>
          <w:bCs/>
          <w:noProof/>
          <w:lang w:val="ro-RO" w:eastAsia="ro-RO"/>
        </w:rPr>
      </w:pPr>
      <w:r w:rsidRPr="0038073F">
        <w:rPr>
          <w:rFonts w:ascii="Montserrat Light" w:hAnsi="Montserrat Light"/>
          <w:b/>
          <w:bCs/>
          <w:noProof/>
          <w:lang w:val="ro-RO" w:eastAsia="ro-RO"/>
        </w:rPr>
        <w:t xml:space="preserve">   </w:t>
      </w:r>
      <w:r w:rsidRPr="0038073F">
        <w:rPr>
          <w:rFonts w:ascii="Montserrat Light" w:hAnsi="Montserrat Light"/>
          <w:b/>
          <w:bCs/>
          <w:noProof/>
          <w:lang w:val="ro-RO" w:eastAsia="ro-RO"/>
        </w:rPr>
        <w:tab/>
        <w:t xml:space="preserve">  Alin </w:t>
      </w:r>
      <w:r w:rsidR="00F1605E" w:rsidRPr="0038073F">
        <w:rPr>
          <w:rFonts w:ascii="Montserrat Light" w:hAnsi="Montserrat Light"/>
          <w:b/>
          <w:bCs/>
          <w:noProof/>
          <w:lang w:val="ro-RO" w:eastAsia="ro-RO"/>
        </w:rPr>
        <w:t xml:space="preserve">Tişe  </w:t>
      </w:r>
      <w:r w:rsidRPr="0038073F">
        <w:rPr>
          <w:rFonts w:ascii="Montserrat Light" w:hAnsi="Montserrat Light"/>
          <w:b/>
          <w:bCs/>
          <w:noProof/>
          <w:lang w:val="ro-RO" w:eastAsia="ro-RO"/>
        </w:rPr>
        <w:t xml:space="preserve">                                                               </w:t>
      </w:r>
      <w:r w:rsidR="00F1605E" w:rsidRPr="0038073F">
        <w:rPr>
          <w:rFonts w:ascii="Montserrat Light" w:hAnsi="Montserrat Light"/>
          <w:b/>
          <w:bCs/>
          <w:noProof/>
          <w:lang w:val="ro-RO" w:eastAsia="ro-RO"/>
        </w:rPr>
        <w:t xml:space="preserve">     </w:t>
      </w:r>
      <w:r w:rsidR="0039710B" w:rsidRPr="0038073F">
        <w:rPr>
          <w:rFonts w:ascii="Montserrat Light" w:hAnsi="Montserrat Light"/>
          <w:b/>
          <w:bCs/>
          <w:noProof/>
          <w:lang w:val="ro-RO" w:eastAsia="ro-RO"/>
        </w:rPr>
        <w:t xml:space="preserve">    </w:t>
      </w:r>
      <w:r w:rsidRPr="0038073F">
        <w:rPr>
          <w:rFonts w:ascii="Montserrat Light" w:hAnsi="Montserrat Light"/>
          <w:b/>
          <w:bCs/>
          <w:noProof/>
          <w:lang w:val="ro-RO" w:eastAsia="ro-RO"/>
        </w:rPr>
        <w:t xml:space="preserve">Simona </w:t>
      </w:r>
      <w:r w:rsidR="00F1605E" w:rsidRPr="0038073F">
        <w:rPr>
          <w:rFonts w:ascii="Montserrat Light" w:hAnsi="Montserrat Light"/>
          <w:b/>
          <w:bCs/>
          <w:noProof/>
          <w:lang w:val="ro-RO" w:eastAsia="ro-RO"/>
        </w:rPr>
        <w:t>Gaci</w:t>
      </w:r>
    </w:p>
    <w:p w14:paraId="4932EC5D" w14:textId="46F00072" w:rsidR="008F76F2" w:rsidRPr="0038073F" w:rsidRDefault="008F76F2" w:rsidP="00B04A8A">
      <w:pPr>
        <w:autoSpaceDE w:val="0"/>
        <w:autoSpaceDN w:val="0"/>
        <w:adjustRightInd w:val="0"/>
        <w:rPr>
          <w:rFonts w:ascii="Montserrat Light" w:hAnsi="Montserrat Light"/>
          <w:b/>
          <w:bCs/>
          <w:noProof/>
          <w:lang w:val="ro-RO" w:eastAsia="ro-RO"/>
        </w:rPr>
      </w:pPr>
    </w:p>
    <w:p w14:paraId="004DEEEC" w14:textId="48D372E8" w:rsidR="006B6303" w:rsidRPr="0038073F" w:rsidRDefault="006B6303" w:rsidP="00B04A8A">
      <w:pPr>
        <w:autoSpaceDE w:val="0"/>
        <w:autoSpaceDN w:val="0"/>
        <w:adjustRightInd w:val="0"/>
        <w:rPr>
          <w:rFonts w:ascii="Montserrat Light" w:hAnsi="Montserrat Light"/>
          <w:b/>
          <w:bCs/>
          <w:noProof/>
          <w:lang w:val="ro-RO" w:eastAsia="ro-RO"/>
        </w:rPr>
      </w:pPr>
    </w:p>
    <w:p w14:paraId="72EBF756" w14:textId="41BEE32E" w:rsidR="006B6303" w:rsidRPr="0038073F" w:rsidRDefault="006B6303" w:rsidP="00B04A8A">
      <w:pPr>
        <w:autoSpaceDE w:val="0"/>
        <w:autoSpaceDN w:val="0"/>
        <w:adjustRightInd w:val="0"/>
        <w:rPr>
          <w:rFonts w:ascii="Montserrat Light" w:hAnsi="Montserrat Light"/>
          <w:b/>
          <w:bCs/>
          <w:noProof/>
          <w:lang w:val="ro-RO" w:eastAsia="ro-RO"/>
        </w:rPr>
      </w:pPr>
    </w:p>
    <w:p w14:paraId="531E37A6" w14:textId="4949B046" w:rsidR="00D447A5" w:rsidRPr="0038073F" w:rsidRDefault="00D447A5" w:rsidP="00B04A8A">
      <w:pPr>
        <w:autoSpaceDE w:val="0"/>
        <w:autoSpaceDN w:val="0"/>
        <w:adjustRightInd w:val="0"/>
        <w:rPr>
          <w:rFonts w:ascii="Montserrat Light" w:hAnsi="Montserrat Light"/>
          <w:b/>
          <w:bCs/>
          <w:noProof/>
          <w:lang w:val="ro-RO" w:eastAsia="ro-RO"/>
        </w:rPr>
      </w:pPr>
    </w:p>
    <w:p w14:paraId="2AFC4685" w14:textId="2B2A3508" w:rsidR="00D447A5" w:rsidRPr="0038073F" w:rsidRDefault="00D447A5" w:rsidP="00B04A8A">
      <w:pPr>
        <w:autoSpaceDE w:val="0"/>
        <w:autoSpaceDN w:val="0"/>
        <w:adjustRightInd w:val="0"/>
        <w:rPr>
          <w:rFonts w:ascii="Montserrat Light" w:hAnsi="Montserrat Light"/>
          <w:b/>
          <w:bCs/>
          <w:noProof/>
          <w:lang w:val="ro-RO" w:eastAsia="ro-RO"/>
        </w:rPr>
      </w:pPr>
    </w:p>
    <w:p w14:paraId="0D415025" w14:textId="77777777" w:rsidR="00D447A5" w:rsidRPr="0038073F" w:rsidRDefault="00D447A5" w:rsidP="00B04A8A">
      <w:pPr>
        <w:autoSpaceDE w:val="0"/>
        <w:autoSpaceDN w:val="0"/>
        <w:adjustRightInd w:val="0"/>
        <w:rPr>
          <w:rFonts w:ascii="Montserrat Light" w:hAnsi="Montserrat Light"/>
          <w:b/>
          <w:bCs/>
          <w:noProof/>
          <w:lang w:val="ro-RO" w:eastAsia="ro-RO"/>
        </w:rPr>
      </w:pPr>
    </w:p>
    <w:p w14:paraId="72610F7B" w14:textId="77777777" w:rsidR="00022F43" w:rsidRPr="0038073F" w:rsidRDefault="00022F43" w:rsidP="00B04A8A">
      <w:pPr>
        <w:autoSpaceDE w:val="0"/>
        <w:autoSpaceDN w:val="0"/>
        <w:adjustRightInd w:val="0"/>
        <w:rPr>
          <w:rFonts w:ascii="Montserrat Light" w:hAnsi="Montserrat Light"/>
          <w:b/>
          <w:bCs/>
          <w:noProof/>
          <w:lang w:val="ro-RO" w:eastAsia="ro-RO"/>
        </w:rPr>
      </w:pPr>
    </w:p>
    <w:p w14:paraId="064A6640" w14:textId="77777777" w:rsidR="00022F43" w:rsidRPr="0038073F" w:rsidRDefault="00022F43" w:rsidP="00B04A8A">
      <w:pPr>
        <w:autoSpaceDE w:val="0"/>
        <w:autoSpaceDN w:val="0"/>
        <w:adjustRightInd w:val="0"/>
        <w:rPr>
          <w:rFonts w:ascii="Montserrat Light" w:hAnsi="Montserrat Light"/>
          <w:b/>
          <w:bCs/>
          <w:noProof/>
          <w:lang w:val="ro-RO" w:eastAsia="ro-RO"/>
        </w:rPr>
      </w:pPr>
    </w:p>
    <w:p w14:paraId="3AC7544B" w14:textId="77777777" w:rsidR="00022F43" w:rsidRPr="0038073F" w:rsidRDefault="00022F43" w:rsidP="00B04A8A">
      <w:pPr>
        <w:autoSpaceDE w:val="0"/>
        <w:autoSpaceDN w:val="0"/>
        <w:adjustRightInd w:val="0"/>
        <w:rPr>
          <w:rFonts w:ascii="Montserrat Light" w:hAnsi="Montserrat Light"/>
          <w:b/>
          <w:bCs/>
          <w:noProof/>
          <w:lang w:val="ro-RO" w:eastAsia="ro-RO"/>
        </w:rPr>
      </w:pPr>
    </w:p>
    <w:p w14:paraId="4AEB53E2" w14:textId="77777777" w:rsidR="00022F43" w:rsidRPr="0038073F" w:rsidRDefault="00022F43" w:rsidP="00B04A8A">
      <w:pPr>
        <w:autoSpaceDE w:val="0"/>
        <w:autoSpaceDN w:val="0"/>
        <w:adjustRightInd w:val="0"/>
        <w:rPr>
          <w:rFonts w:ascii="Montserrat Light" w:hAnsi="Montserrat Light"/>
          <w:b/>
          <w:bCs/>
          <w:noProof/>
          <w:lang w:val="ro-RO" w:eastAsia="ro-RO"/>
        </w:rPr>
      </w:pPr>
    </w:p>
    <w:p w14:paraId="01D21007" w14:textId="77777777" w:rsidR="006B6303" w:rsidRPr="0038073F" w:rsidRDefault="006B6303" w:rsidP="00B04A8A">
      <w:pPr>
        <w:autoSpaceDE w:val="0"/>
        <w:autoSpaceDN w:val="0"/>
        <w:adjustRightInd w:val="0"/>
        <w:rPr>
          <w:rFonts w:ascii="Montserrat Light" w:hAnsi="Montserrat Light"/>
          <w:b/>
          <w:bCs/>
          <w:noProof/>
          <w:lang w:val="ro-RO" w:eastAsia="ro-RO"/>
        </w:rPr>
      </w:pPr>
    </w:p>
    <w:p w14:paraId="109177F5" w14:textId="357884E5" w:rsidR="008F76F2" w:rsidRPr="0038073F" w:rsidRDefault="008F76F2" w:rsidP="00B04A8A">
      <w:pPr>
        <w:autoSpaceDE w:val="0"/>
        <w:autoSpaceDN w:val="0"/>
        <w:adjustRightInd w:val="0"/>
        <w:rPr>
          <w:rFonts w:ascii="Montserrat Light" w:hAnsi="Montserrat Light"/>
          <w:b/>
          <w:bCs/>
          <w:lang w:val="ro-RO"/>
        </w:rPr>
      </w:pPr>
      <w:r w:rsidRPr="0038073F">
        <w:rPr>
          <w:rFonts w:ascii="Montserrat Light" w:hAnsi="Montserrat Light"/>
          <w:b/>
          <w:bCs/>
          <w:lang w:val="ro-RO"/>
        </w:rPr>
        <w:t>Nr</w:t>
      </w:r>
      <w:r w:rsidR="004E0887" w:rsidRPr="0038073F">
        <w:rPr>
          <w:rFonts w:ascii="Montserrat Light" w:hAnsi="Montserrat Light"/>
          <w:b/>
          <w:bCs/>
          <w:lang w:val="ro-RO"/>
        </w:rPr>
        <w:t xml:space="preserve">. </w:t>
      </w:r>
      <w:r w:rsidRPr="0038073F">
        <w:rPr>
          <w:rFonts w:ascii="Montserrat Light" w:hAnsi="Montserrat Light"/>
          <w:b/>
          <w:bCs/>
          <w:lang w:val="ro-RO"/>
        </w:rPr>
        <w:t>…... din ……</w:t>
      </w:r>
      <w:r w:rsidR="004E0887" w:rsidRPr="0038073F">
        <w:rPr>
          <w:rFonts w:ascii="Montserrat Light" w:hAnsi="Montserrat Light"/>
          <w:b/>
          <w:bCs/>
          <w:lang w:val="ro-RO"/>
        </w:rPr>
        <w:t>...........</w:t>
      </w:r>
      <w:r w:rsidRPr="0038073F">
        <w:rPr>
          <w:rFonts w:ascii="Montserrat Light" w:hAnsi="Montserrat Light"/>
          <w:b/>
          <w:bCs/>
          <w:lang w:val="ro-RO"/>
        </w:rPr>
        <w:t xml:space="preserve"> 202</w:t>
      </w:r>
      <w:r w:rsidR="004B5037" w:rsidRPr="0038073F">
        <w:rPr>
          <w:rFonts w:ascii="Montserrat Light" w:hAnsi="Montserrat Light"/>
          <w:b/>
          <w:bCs/>
          <w:lang w:val="ro-RO"/>
        </w:rPr>
        <w:t>5</w:t>
      </w:r>
    </w:p>
    <w:p w14:paraId="6EA6D3ED" w14:textId="77777777" w:rsidR="00525950" w:rsidRPr="0038073F" w:rsidRDefault="00525950" w:rsidP="00B04A8A">
      <w:pPr>
        <w:autoSpaceDE w:val="0"/>
        <w:autoSpaceDN w:val="0"/>
        <w:adjustRightInd w:val="0"/>
        <w:contextualSpacing/>
        <w:jc w:val="both"/>
        <w:rPr>
          <w:rFonts w:ascii="Montserrat Light" w:hAnsi="Montserrat Light"/>
          <w:i/>
          <w:iCs/>
          <w:sz w:val="18"/>
          <w:szCs w:val="18"/>
          <w:lang w:val="ro-RO"/>
        </w:rPr>
      </w:pPr>
    </w:p>
    <w:p w14:paraId="5F0A9650" w14:textId="750B3239" w:rsidR="0039710B" w:rsidRPr="0038073F" w:rsidRDefault="008F76F2" w:rsidP="00B04A8A">
      <w:pPr>
        <w:autoSpaceDE w:val="0"/>
        <w:autoSpaceDN w:val="0"/>
        <w:adjustRightInd w:val="0"/>
        <w:contextualSpacing/>
        <w:jc w:val="both"/>
        <w:rPr>
          <w:rFonts w:ascii="Montserrat Light" w:hAnsi="Montserrat Light"/>
          <w:i/>
          <w:iCs/>
          <w:noProof/>
          <w:sz w:val="18"/>
          <w:szCs w:val="18"/>
          <w:lang w:val="it-IT"/>
        </w:rPr>
      </w:pPr>
      <w:r w:rsidRPr="0038073F">
        <w:rPr>
          <w:rFonts w:ascii="Montserrat Light" w:hAnsi="Montserrat Light"/>
          <w:i/>
          <w:iCs/>
          <w:sz w:val="18"/>
          <w:szCs w:val="18"/>
          <w:lang w:val="ro-RO"/>
        </w:rPr>
        <w:t xml:space="preserve">Prezenta hotărâre a fost adoptată cu … voturi “pentru” </w:t>
      </w:r>
      <w:r w:rsidRPr="0038073F">
        <w:rPr>
          <w:rFonts w:ascii="Montserrat Light" w:hAnsi="Montserrat Light"/>
          <w:i/>
          <w:iCs/>
          <w:noProof/>
          <w:sz w:val="18"/>
          <w:szCs w:val="18"/>
          <w:lang w:val="ro-RO"/>
        </w:rPr>
        <w:t xml:space="preserve">… voturi “împotrivă”, …. ”abţineri” şi …. </w:t>
      </w:r>
      <w:r w:rsidRPr="0038073F">
        <w:rPr>
          <w:rFonts w:ascii="Montserrat Light" w:hAnsi="Montserrat Light"/>
          <w:i/>
          <w:iCs/>
          <w:noProof/>
          <w:sz w:val="18"/>
          <w:szCs w:val="18"/>
          <w:lang w:val="it-IT"/>
        </w:rPr>
        <w:t>Membri ai Consiliului județean nu au votat</w:t>
      </w:r>
      <w:r w:rsidRPr="0038073F">
        <w:rPr>
          <w:rFonts w:ascii="Montserrat Light" w:hAnsi="Montserrat Light"/>
          <w:i/>
          <w:iCs/>
          <w:sz w:val="18"/>
          <w:szCs w:val="18"/>
          <w:lang w:val="it-IT"/>
        </w:rPr>
        <w:t>, fiind astfel respectate prevederile legale privind majoritatea de voturi necesară.</w:t>
      </w:r>
      <w:r w:rsidRPr="0038073F">
        <w:rPr>
          <w:rFonts w:ascii="Montserrat Light" w:hAnsi="Montserrat Light"/>
          <w:b/>
          <w:bCs/>
          <w:i/>
          <w:iCs/>
          <w:noProof/>
          <w:sz w:val="18"/>
          <w:szCs w:val="18"/>
          <w:vertAlign w:val="superscript"/>
          <w:lang w:val="it-IT"/>
        </w:rPr>
        <w:t xml:space="preserve">  </w:t>
      </w:r>
    </w:p>
    <w:p w14:paraId="6EB7F110" w14:textId="77777777" w:rsidR="006B6303" w:rsidRPr="0038073F" w:rsidRDefault="006B6303" w:rsidP="00B04A8A">
      <w:pPr>
        <w:autoSpaceDE w:val="0"/>
        <w:autoSpaceDN w:val="0"/>
        <w:adjustRightInd w:val="0"/>
        <w:contextualSpacing/>
        <w:jc w:val="center"/>
        <w:rPr>
          <w:rFonts w:ascii="Montserrat Light" w:hAnsi="Montserrat Light"/>
          <w:b/>
          <w:bCs/>
          <w:noProof/>
          <w:lang w:val="it-IT"/>
        </w:rPr>
      </w:pPr>
    </w:p>
    <w:p w14:paraId="2DD61AD6" w14:textId="11013E84" w:rsidR="008F76F2" w:rsidRPr="0038073F" w:rsidRDefault="008F76F2" w:rsidP="00B04A8A">
      <w:pPr>
        <w:autoSpaceDE w:val="0"/>
        <w:autoSpaceDN w:val="0"/>
        <w:adjustRightInd w:val="0"/>
        <w:contextualSpacing/>
        <w:jc w:val="center"/>
        <w:rPr>
          <w:rFonts w:ascii="Montserrat Light" w:hAnsi="Montserrat Light"/>
          <w:b/>
          <w:bCs/>
          <w:noProof/>
          <w:lang w:val="it-IT"/>
        </w:rPr>
      </w:pPr>
      <w:r w:rsidRPr="0038073F">
        <w:rPr>
          <w:rFonts w:ascii="Montserrat Light" w:hAnsi="Montserrat Light"/>
          <w:b/>
          <w:bCs/>
          <w:noProof/>
          <w:lang w:val="it-IT"/>
        </w:rPr>
        <w:t>INIȚIATOR,</w:t>
      </w:r>
    </w:p>
    <w:p w14:paraId="09D047C8" w14:textId="77777777" w:rsidR="008F76F2" w:rsidRPr="0038073F" w:rsidRDefault="008F76F2" w:rsidP="00B04A8A">
      <w:pPr>
        <w:autoSpaceDE w:val="0"/>
        <w:autoSpaceDN w:val="0"/>
        <w:adjustRightInd w:val="0"/>
        <w:contextualSpacing/>
        <w:jc w:val="center"/>
        <w:rPr>
          <w:rFonts w:ascii="Montserrat Light" w:hAnsi="Montserrat Light"/>
          <w:b/>
          <w:bCs/>
          <w:noProof/>
          <w:lang w:val="it-IT"/>
        </w:rPr>
      </w:pPr>
      <w:r w:rsidRPr="0038073F">
        <w:rPr>
          <w:rFonts w:ascii="Montserrat Light" w:hAnsi="Montserrat Light"/>
          <w:b/>
          <w:bCs/>
          <w:noProof/>
          <w:lang w:val="it-IT"/>
        </w:rPr>
        <w:t xml:space="preserve">PREȘEDINTE </w:t>
      </w:r>
    </w:p>
    <w:p w14:paraId="434A3213" w14:textId="77777777" w:rsidR="00475924" w:rsidRPr="0038073F" w:rsidRDefault="005A44EE" w:rsidP="0053684A">
      <w:pPr>
        <w:autoSpaceDE w:val="0"/>
        <w:autoSpaceDN w:val="0"/>
        <w:adjustRightInd w:val="0"/>
        <w:contextualSpacing/>
        <w:jc w:val="center"/>
        <w:rPr>
          <w:rFonts w:ascii="Montserrat Light" w:hAnsi="Montserrat Light"/>
          <w:b/>
          <w:bCs/>
          <w:noProof/>
          <w:lang w:val="it-IT"/>
        </w:rPr>
      </w:pPr>
      <w:r w:rsidRPr="0038073F">
        <w:rPr>
          <w:rFonts w:ascii="Montserrat Light" w:hAnsi="Montserrat Light"/>
          <w:b/>
          <w:bCs/>
          <w:noProof/>
          <w:lang w:val="it-IT"/>
        </w:rPr>
        <w:t>Alin Tișe</w:t>
      </w:r>
    </w:p>
    <w:p w14:paraId="2CD92931" w14:textId="77777777" w:rsidR="00475924" w:rsidRPr="0038073F" w:rsidRDefault="00475924" w:rsidP="00B04A8A">
      <w:pPr>
        <w:autoSpaceDE w:val="0"/>
        <w:autoSpaceDN w:val="0"/>
        <w:adjustRightInd w:val="0"/>
        <w:contextualSpacing/>
        <w:jc w:val="center"/>
        <w:rPr>
          <w:rFonts w:ascii="Montserrat Light" w:hAnsi="Montserrat Light"/>
          <w:noProof/>
          <w:lang w:val="it-IT"/>
        </w:rPr>
      </w:pPr>
    </w:p>
    <w:p w14:paraId="177A52FE" w14:textId="77777777" w:rsidR="00475924" w:rsidRPr="0038073F" w:rsidRDefault="00475924" w:rsidP="00B04A8A">
      <w:pPr>
        <w:autoSpaceDE w:val="0"/>
        <w:autoSpaceDN w:val="0"/>
        <w:adjustRightInd w:val="0"/>
        <w:contextualSpacing/>
        <w:rPr>
          <w:rFonts w:ascii="Montserrat Light" w:hAnsi="Montserrat Light"/>
          <w:noProof/>
          <w:lang w:val="it-IT"/>
        </w:rPr>
      </w:pPr>
    </w:p>
    <w:p w14:paraId="46667D99" w14:textId="77777777" w:rsidR="0053684A" w:rsidRPr="0038073F" w:rsidRDefault="0053684A" w:rsidP="00B04A8A">
      <w:pPr>
        <w:autoSpaceDE w:val="0"/>
        <w:autoSpaceDN w:val="0"/>
        <w:adjustRightInd w:val="0"/>
        <w:contextualSpacing/>
        <w:rPr>
          <w:rFonts w:ascii="Montserrat Light" w:hAnsi="Montserrat Light"/>
          <w:noProof/>
          <w:lang w:val="it-IT"/>
        </w:rPr>
      </w:pPr>
    </w:p>
    <w:p w14:paraId="7ACEEC3F" w14:textId="77777777" w:rsidR="0053684A" w:rsidRPr="0038073F" w:rsidRDefault="0053684A" w:rsidP="00B04A8A">
      <w:pPr>
        <w:autoSpaceDE w:val="0"/>
        <w:autoSpaceDN w:val="0"/>
        <w:adjustRightInd w:val="0"/>
        <w:contextualSpacing/>
        <w:rPr>
          <w:rFonts w:ascii="Montserrat Light" w:hAnsi="Montserrat Light"/>
          <w:noProof/>
          <w:lang w:val="it-IT"/>
        </w:rPr>
      </w:pPr>
    </w:p>
    <w:p w14:paraId="0C62D516" w14:textId="77777777" w:rsidR="0053684A" w:rsidRPr="0038073F" w:rsidRDefault="0053684A" w:rsidP="00B04A8A">
      <w:pPr>
        <w:autoSpaceDE w:val="0"/>
        <w:autoSpaceDN w:val="0"/>
        <w:adjustRightInd w:val="0"/>
        <w:contextualSpacing/>
        <w:rPr>
          <w:rFonts w:ascii="Montserrat Light" w:hAnsi="Montserrat Light"/>
          <w:noProof/>
          <w:lang w:val="it-IT"/>
        </w:rPr>
      </w:pPr>
    </w:p>
    <w:p w14:paraId="65CAD37C" w14:textId="77777777" w:rsidR="00FA3BF7" w:rsidRPr="0038073F" w:rsidRDefault="00FA3BF7" w:rsidP="00B04A8A">
      <w:pPr>
        <w:autoSpaceDE w:val="0"/>
        <w:autoSpaceDN w:val="0"/>
        <w:adjustRightInd w:val="0"/>
        <w:contextualSpacing/>
        <w:rPr>
          <w:rFonts w:ascii="Montserrat Light" w:hAnsi="Montserrat Light"/>
          <w:noProof/>
          <w:lang w:val="it-IT"/>
        </w:rPr>
      </w:pPr>
    </w:p>
    <w:p w14:paraId="38926484" w14:textId="77777777" w:rsidR="00FA3BF7" w:rsidRPr="0038073F" w:rsidRDefault="00FA3BF7" w:rsidP="00B04A8A">
      <w:pPr>
        <w:autoSpaceDE w:val="0"/>
        <w:autoSpaceDN w:val="0"/>
        <w:adjustRightInd w:val="0"/>
        <w:contextualSpacing/>
        <w:rPr>
          <w:rFonts w:ascii="Montserrat Light" w:hAnsi="Montserrat Light"/>
          <w:noProof/>
          <w:lang w:val="it-IT"/>
        </w:rPr>
      </w:pPr>
    </w:p>
    <w:p w14:paraId="24F28EB0" w14:textId="77777777" w:rsidR="00FA3BF7" w:rsidRPr="0038073F" w:rsidRDefault="00FA3BF7" w:rsidP="00B04A8A">
      <w:pPr>
        <w:autoSpaceDE w:val="0"/>
        <w:autoSpaceDN w:val="0"/>
        <w:adjustRightInd w:val="0"/>
        <w:contextualSpacing/>
        <w:rPr>
          <w:rFonts w:ascii="Montserrat Light" w:hAnsi="Montserrat Light"/>
          <w:noProof/>
          <w:lang w:val="it-IT"/>
        </w:rPr>
      </w:pPr>
    </w:p>
    <w:p w14:paraId="3155F316" w14:textId="2E526061" w:rsidR="00475924" w:rsidRPr="0038073F" w:rsidRDefault="00475924" w:rsidP="00B04A8A">
      <w:pPr>
        <w:tabs>
          <w:tab w:val="left" w:pos="3456"/>
        </w:tabs>
        <w:jc w:val="right"/>
        <w:rPr>
          <w:rFonts w:ascii="Montserrat Light" w:hAnsi="Montserrat Light"/>
          <w:b/>
          <w:bCs/>
          <w:lang w:val="it-IT"/>
        </w:rPr>
      </w:pPr>
      <w:r w:rsidRPr="0038073F">
        <w:rPr>
          <w:rFonts w:ascii="Montserrat Light" w:hAnsi="Montserrat Light"/>
          <w:b/>
          <w:bCs/>
          <w:lang w:val="it-IT"/>
        </w:rPr>
        <w:lastRenderedPageBreak/>
        <w:t>Anexa</w:t>
      </w:r>
      <w:r w:rsidR="00F15F61" w:rsidRPr="0038073F">
        <w:rPr>
          <w:rFonts w:ascii="Montserrat Light" w:hAnsi="Montserrat Light"/>
          <w:b/>
          <w:bCs/>
          <w:lang w:val="it-IT"/>
        </w:rPr>
        <w:t xml:space="preserve"> </w:t>
      </w:r>
      <w:r w:rsidRPr="0038073F">
        <w:rPr>
          <w:rFonts w:ascii="Montserrat Light" w:hAnsi="Montserrat Light"/>
          <w:b/>
          <w:bCs/>
          <w:lang w:val="it-IT"/>
        </w:rPr>
        <w:t>la Hotărârea nr.</w:t>
      </w:r>
      <w:r w:rsidR="00215769" w:rsidRPr="0038073F">
        <w:rPr>
          <w:rFonts w:ascii="Montserrat Light" w:hAnsi="Montserrat Light"/>
          <w:b/>
          <w:bCs/>
          <w:lang w:val="it-IT"/>
        </w:rPr>
        <w:t xml:space="preserve"> </w:t>
      </w:r>
      <w:r w:rsidR="007804CA" w:rsidRPr="0038073F">
        <w:rPr>
          <w:rFonts w:ascii="Montserrat Light" w:hAnsi="Montserrat Light"/>
          <w:b/>
          <w:bCs/>
          <w:lang w:val="it-IT"/>
        </w:rPr>
        <w:t xml:space="preserve">____ </w:t>
      </w:r>
      <w:r w:rsidRPr="0038073F">
        <w:rPr>
          <w:rFonts w:ascii="Montserrat Light" w:hAnsi="Montserrat Light"/>
          <w:b/>
          <w:bCs/>
          <w:lang w:val="it-IT"/>
        </w:rPr>
        <w:t>/</w:t>
      </w:r>
      <w:r w:rsidR="007804CA" w:rsidRPr="0038073F">
        <w:rPr>
          <w:rFonts w:ascii="Montserrat Light" w:hAnsi="Montserrat Light"/>
          <w:b/>
          <w:bCs/>
          <w:lang w:val="it-IT"/>
        </w:rPr>
        <w:t xml:space="preserve"> </w:t>
      </w:r>
      <w:r w:rsidR="00B04A8A" w:rsidRPr="0038073F">
        <w:rPr>
          <w:rFonts w:ascii="Montserrat Light" w:hAnsi="Montserrat Light"/>
          <w:b/>
          <w:bCs/>
          <w:lang w:val="it-IT"/>
        </w:rPr>
        <w:t xml:space="preserve">______ </w:t>
      </w:r>
      <w:r w:rsidRPr="0038073F">
        <w:rPr>
          <w:rFonts w:ascii="Montserrat Light" w:hAnsi="Montserrat Light"/>
          <w:b/>
          <w:bCs/>
          <w:lang w:val="it-IT"/>
        </w:rPr>
        <w:t>202</w:t>
      </w:r>
      <w:r w:rsidR="004B5037" w:rsidRPr="0038073F">
        <w:rPr>
          <w:rFonts w:ascii="Montserrat Light" w:hAnsi="Montserrat Light"/>
          <w:b/>
          <w:bCs/>
          <w:lang w:val="it-IT"/>
        </w:rPr>
        <w:t>5</w:t>
      </w:r>
    </w:p>
    <w:p w14:paraId="5087D2DF" w14:textId="77777777" w:rsidR="00B04A8A" w:rsidRPr="0038073F" w:rsidRDefault="00B04A8A" w:rsidP="00B04A8A">
      <w:pPr>
        <w:pStyle w:val="Titlu2"/>
        <w:spacing w:before="0" w:after="0"/>
        <w:jc w:val="center"/>
        <w:rPr>
          <w:rFonts w:ascii="Montserrat Light" w:hAnsi="Montserrat Light"/>
          <w:b/>
          <w:bCs/>
          <w:iCs/>
          <w:color w:val="000000"/>
          <w:sz w:val="22"/>
          <w:szCs w:val="22"/>
          <w:lang w:val="ro-RO"/>
        </w:rPr>
      </w:pPr>
    </w:p>
    <w:p w14:paraId="0B8227AD" w14:textId="77777777" w:rsidR="00B04A8A" w:rsidRPr="0038073F" w:rsidRDefault="00B04A8A" w:rsidP="00B04A8A">
      <w:pPr>
        <w:pStyle w:val="Titlu2"/>
        <w:spacing w:before="0" w:after="0"/>
        <w:jc w:val="center"/>
        <w:rPr>
          <w:rFonts w:ascii="Montserrat Light" w:hAnsi="Montserrat Light"/>
          <w:b/>
          <w:bCs/>
          <w:iCs/>
          <w:color w:val="000000"/>
          <w:sz w:val="22"/>
          <w:szCs w:val="22"/>
          <w:lang w:val="ro-RO"/>
        </w:rPr>
      </w:pPr>
    </w:p>
    <w:p w14:paraId="22A250E1" w14:textId="5050317F" w:rsidR="00F210BD" w:rsidRPr="0038073F" w:rsidRDefault="00F210BD" w:rsidP="00B04A8A">
      <w:pPr>
        <w:pStyle w:val="Titlu2"/>
        <w:spacing w:before="0" w:after="0"/>
        <w:jc w:val="center"/>
        <w:rPr>
          <w:rFonts w:ascii="Montserrat Light" w:hAnsi="Montserrat Light"/>
          <w:b/>
          <w:bCs/>
          <w:iCs/>
          <w:color w:val="000000"/>
          <w:sz w:val="22"/>
          <w:szCs w:val="22"/>
          <w:lang w:val="ro-RO"/>
        </w:rPr>
      </w:pPr>
      <w:r w:rsidRPr="0038073F">
        <w:rPr>
          <w:rFonts w:ascii="Montserrat Light" w:hAnsi="Montserrat Light"/>
          <w:b/>
          <w:bCs/>
          <w:iCs/>
          <w:color w:val="000000"/>
          <w:sz w:val="22"/>
          <w:szCs w:val="22"/>
          <w:lang w:val="ro-RO"/>
        </w:rPr>
        <w:t>INDICATOR</w:t>
      </w:r>
      <w:r w:rsidR="00B04A8A" w:rsidRPr="0038073F">
        <w:rPr>
          <w:rFonts w:ascii="Montserrat Light" w:hAnsi="Montserrat Light"/>
          <w:b/>
          <w:bCs/>
          <w:iCs/>
          <w:color w:val="000000"/>
          <w:sz w:val="22"/>
          <w:szCs w:val="22"/>
          <w:lang w:val="ro-RO"/>
        </w:rPr>
        <w:t>I</w:t>
      </w:r>
      <w:r w:rsidRPr="0038073F">
        <w:rPr>
          <w:rFonts w:ascii="Montserrat Light" w:hAnsi="Montserrat Light"/>
          <w:b/>
          <w:bCs/>
          <w:iCs/>
          <w:color w:val="000000"/>
          <w:sz w:val="22"/>
          <w:szCs w:val="22"/>
          <w:lang w:val="ro-RO"/>
        </w:rPr>
        <w:t>I TEHNICO-ECONOMICI</w:t>
      </w:r>
    </w:p>
    <w:p w14:paraId="0292AEFF" w14:textId="669ACE08" w:rsidR="00B04A8A" w:rsidRPr="0038073F" w:rsidRDefault="00B04A8A" w:rsidP="00B04A8A">
      <w:pPr>
        <w:tabs>
          <w:tab w:val="left" w:pos="284"/>
        </w:tabs>
        <w:jc w:val="center"/>
        <w:rPr>
          <w:rFonts w:ascii="Montserrat Light" w:hAnsi="Montserrat Light"/>
          <w:b/>
          <w:bCs/>
          <w:lang w:val="es-ES"/>
        </w:rPr>
      </w:pPr>
      <w:r w:rsidRPr="0038073F">
        <w:rPr>
          <w:rFonts w:ascii="Montserrat Light" w:hAnsi="Montserrat Light"/>
          <w:b/>
          <w:bCs/>
          <w:lang w:val="it-IT"/>
        </w:rPr>
        <w:t xml:space="preserve">ai obiectivului de investiții </w:t>
      </w:r>
      <w:r w:rsidRPr="0038073F">
        <w:rPr>
          <w:rFonts w:ascii="Montserrat Light" w:hAnsi="Montserrat Light"/>
          <w:b/>
          <w:bCs/>
          <w:lang w:val="es-ES"/>
        </w:rPr>
        <w:t>“REABILITAREA, MODERNIZAREA ŞI DOTAREA PUNCTULUI DE COMANDĂ JUDEȚEAN CLUJ”</w:t>
      </w:r>
    </w:p>
    <w:p w14:paraId="455F7C1D" w14:textId="77777777" w:rsidR="00F210BD" w:rsidRPr="0038073F" w:rsidRDefault="00F210BD" w:rsidP="00B04A8A">
      <w:pPr>
        <w:jc w:val="center"/>
        <w:rPr>
          <w:rFonts w:ascii="Montserrat Light" w:hAnsi="Montserrat Light"/>
          <w:b/>
          <w:lang w:val="es-ES"/>
        </w:rPr>
      </w:pPr>
    </w:p>
    <w:tbl>
      <w:tblPr>
        <w:tblW w:w="0" w:type="auto"/>
        <w:tblInd w:w="108" w:type="dxa"/>
        <w:tblLook w:val="04A0" w:firstRow="1" w:lastRow="0" w:firstColumn="1" w:lastColumn="0" w:noHBand="0" w:noVBand="1"/>
      </w:tblPr>
      <w:tblGrid>
        <w:gridCol w:w="3011"/>
        <w:gridCol w:w="6311"/>
      </w:tblGrid>
      <w:tr w:rsidR="00F210BD" w:rsidRPr="0038073F" w14:paraId="4AD1E242" w14:textId="77777777" w:rsidTr="00F210BD">
        <w:trPr>
          <w:trHeight w:val="238"/>
        </w:trPr>
        <w:tc>
          <w:tcPr>
            <w:tcW w:w="3011" w:type="dxa"/>
          </w:tcPr>
          <w:p w14:paraId="7B293814" w14:textId="77777777" w:rsidR="00F210BD" w:rsidRPr="0038073F" w:rsidRDefault="00F210BD" w:rsidP="00B04A8A">
            <w:pPr>
              <w:jc w:val="both"/>
              <w:rPr>
                <w:rFonts w:ascii="Montserrat Light" w:hAnsi="Montserrat Light"/>
                <w:b/>
                <w:sz w:val="20"/>
                <w:szCs w:val="20"/>
              </w:rPr>
            </w:pPr>
            <w:proofErr w:type="spellStart"/>
            <w:r w:rsidRPr="0038073F">
              <w:rPr>
                <w:rFonts w:ascii="Montserrat Light" w:hAnsi="Montserrat Light"/>
                <w:b/>
                <w:sz w:val="20"/>
                <w:szCs w:val="20"/>
              </w:rPr>
              <w:t>Investitor</w:t>
            </w:r>
            <w:proofErr w:type="spellEnd"/>
            <w:r w:rsidRPr="0038073F">
              <w:rPr>
                <w:rFonts w:ascii="Montserrat Light" w:hAnsi="Montserrat Light"/>
                <w:b/>
                <w:sz w:val="20"/>
                <w:szCs w:val="20"/>
              </w:rPr>
              <w:t>:</w:t>
            </w:r>
          </w:p>
        </w:tc>
        <w:tc>
          <w:tcPr>
            <w:tcW w:w="6311" w:type="dxa"/>
          </w:tcPr>
          <w:p w14:paraId="77594568" w14:textId="77777777" w:rsidR="00F210BD" w:rsidRPr="0038073F" w:rsidRDefault="00F210BD" w:rsidP="00B04A8A">
            <w:pPr>
              <w:jc w:val="both"/>
              <w:rPr>
                <w:rFonts w:ascii="Montserrat Light" w:hAnsi="Montserrat Light"/>
                <w:b/>
                <w:color w:val="000000"/>
                <w:spacing w:val="-3"/>
                <w:sz w:val="20"/>
                <w:szCs w:val="20"/>
              </w:rPr>
            </w:pPr>
            <w:r w:rsidRPr="0038073F">
              <w:rPr>
                <w:rFonts w:ascii="Montserrat Light" w:hAnsi="Montserrat Light"/>
                <w:b/>
                <w:color w:val="000000"/>
                <w:spacing w:val="-3"/>
                <w:sz w:val="20"/>
                <w:szCs w:val="20"/>
              </w:rPr>
              <w:t xml:space="preserve">UAT </w:t>
            </w:r>
            <w:proofErr w:type="spellStart"/>
            <w:r w:rsidRPr="0038073F">
              <w:rPr>
                <w:rFonts w:ascii="Montserrat Light" w:hAnsi="Montserrat Light"/>
                <w:b/>
                <w:color w:val="000000"/>
                <w:spacing w:val="-3"/>
                <w:sz w:val="20"/>
                <w:szCs w:val="20"/>
              </w:rPr>
              <w:t>Județul</w:t>
            </w:r>
            <w:proofErr w:type="spellEnd"/>
            <w:r w:rsidRPr="0038073F">
              <w:rPr>
                <w:rFonts w:ascii="Montserrat Light" w:hAnsi="Montserrat Light"/>
                <w:b/>
                <w:color w:val="000000"/>
                <w:spacing w:val="-3"/>
                <w:sz w:val="20"/>
                <w:szCs w:val="20"/>
              </w:rPr>
              <w:t xml:space="preserve"> Cluj </w:t>
            </w:r>
            <w:proofErr w:type="spellStart"/>
            <w:r w:rsidRPr="0038073F">
              <w:rPr>
                <w:rFonts w:ascii="Montserrat Light" w:hAnsi="Montserrat Light"/>
                <w:b/>
                <w:color w:val="000000"/>
                <w:spacing w:val="-3"/>
                <w:sz w:val="20"/>
                <w:szCs w:val="20"/>
              </w:rPr>
              <w:t>prin</w:t>
            </w:r>
            <w:proofErr w:type="spellEnd"/>
            <w:r w:rsidRPr="0038073F">
              <w:rPr>
                <w:rFonts w:ascii="Montserrat Light" w:hAnsi="Montserrat Light"/>
                <w:b/>
                <w:color w:val="000000"/>
                <w:spacing w:val="-3"/>
                <w:sz w:val="20"/>
                <w:szCs w:val="20"/>
              </w:rPr>
              <w:t xml:space="preserve"> Consiliul </w:t>
            </w:r>
            <w:proofErr w:type="spellStart"/>
            <w:r w:rsidRPr="0038073F">
              <w:rPr>
                <w:rFonts w:ascii="Montserrat Light" w:hAnsi="Montserrat Light"/>
                <w:b/>
                <w:color w:val="000000"/>
                <w:spacing w:val="-3"/>
                <w:sz w:val="20"/>
                <w:szCs w:val="20"/>
              </w:rPr>
              <w:t>Județean</w:t>
            </w:r>
            <w:proofErr w:type="spellEnd"/>
            <w:r w:rsidRPr="0038073F">
              <w:rPr>
                <w:rFonts w:ascii="Montserrat Light" w:hAnsi="Montserrat Light"/>
                <w:b/>
                <w:color w:val="000000"/>
                <w:spacing w:val="-3"/>
                <w:sz w:val="20"/>
                <w:szCs w:val="20"/>
              </w:rPr>
              <w:t xml:space="preserve"> Cluj</w:t>
            </w:r>
          </w:p>
          <w:p w14:paraId="36C8A795" w14:textId="77777777" w:rsidR="00F210BD" w:rsidRPr="0038073F" w:rsidRDefault="00F210BD" w:rsidP="00B04A8A">
            <w:pPr>
              <w:jc w:val="both"/>
              <w:rPr>
                <w:rFonts w:ascii="Montserrat Light" w:hAnsi="Montserrat Light"/>
                <w:b/>
                <w:sz w:val="20"/>
                <w:szCs w:val="20"/>
              </w:rPr>
            </w:pPr>
            <w:r w:rsidRPr="0038073F">
              <w:rPr>
                <w:rFonts w:ascii="Montserrat Light" w:hAnsi="Montserrat Light"/>
                <w:color w:val="000000"/>
                <w:spacing w:val="-3"/>
                <w:sz w:val="20"/>
                <w:szCs w:val="20"/>
              </w:rPr>
              <w:t xml:space="preserve">Calea </w:t>
            </w:r>
            <w:proofErr w:type="spellStart"/>
            <w:r w:rsidRPr="0038073F">
              <w:rPr>
                <w:rFonts w:ascii="Montserrat Light" w:hAnsi="Montserrat Light"/>
                <w:color w:val="000000"/>
                <w:spacing w:val="-3"/>
                <w:sz w:val="20"/>
                <w:szCs w:val="20"/>
              </w:rPr>
              <w:t>Dorobanților</w:t>
            </w:r>
            <w:proofErr w:type="spellEnd"/>
            <w:r w:rsidRPr="0038073F">
              <w:rPr>
                <w:rFonts w:ascii="Montserrat Light" w:hAnsi="Montserrat Light"/>
                <w:color w:val="000000"/>
                <w:spacing w:val="-3"/>
                <w:sz w:val="20"/>
                <w:szCs w:val="20"/>
              </w:rPr>
              <w:t xml:space="preserve"> nr. 106, 400609, Cluj-Napoca</w:t>
            </w:r>
          </w:p>
        </w:tc>
      </w:tr>
      <w:tr w:rsidR="00F210BD" w:rsidRPr="0038073F" w14:paraId="4B2711A9" w14:textId="77777777" w:rsidTr="00F210BD">
        <w:tc>
          <w:tcPr>
            <w:tcW w:w="3011" w:type="dxa"/>
          </w:tcPr>
          <w:p w14:paraId="70E1E3BA" w14:textId="73A16E6B" w:rsidR="00F210BD" w:rsidRPr="0038073F" w:rsidRDefault="00F210BD" w:rsidP="00B04A8A">
            <w:pPr>
              <w:jc w:val="both"/>
              <w:rPr>
                <w:rFonts w:ascii="Montserrat Light" w:hAnsi="Montserrat Light"/>
                <w:b/>
                <w:sz w:val="20"/>
                <w:szCs w:val="20"/>
              </w:rPr>
            </w:pPr>
            <w:proofErr w:type="spellStart"/>
            <w:r w:rsidRPr="0038073F">
              <w:rPr>
                <w:rFonts w:ascii="Montserrat Light" w:hAnsi="Montserrat Light"/>
                <w:b/>
                <w:sz w:val="20"/>
                <w:szCs w:val="20"/>
              </w:rPr>
              <w:t>Beneficiarul</w:t>
            </w:r>
            <w:proofErr w:type="spellEnd"/>
            <w:r w:rsidRPr="0038073F">
              <w:rPr>
                <w:rFonts w:ascii="Montserrat Light" w:hAnsi="Montserrat Light"/>
                <w:b/>
                <w:sz w:val="20"/>
                <w:szCs w:val="20"/>
              </w:rPr>
              <w:t xml:space="preserve"> </w:t>
            </w:r>
            <w:proofErr w:type="spellStart"/>
            <w:r w:rsidRPr="0038073F">
              <w:rPr>
                <w:rFonts w:ascii="Montserrat Light" w:hAnsi="Montserrat Light"/>
                <w:b/>
                <w:sz w:val="20"/>
                <w:szCs w:val="20"/>
              </w:rPr>
              <w:t>investiției</w:t>
            </w:r>
            <w:proofErr w:type="spellEnd"/>
            <w:r w:rsidRPr="0038073F">
              <w:rPr>
                <w:rFonts w:ascii="Montserrat Light" w:hAnsi="Montserrat Light"/>
                <w:b/>
                <w:sz w:val="20"/>
                <w:szCs w:val="20"/>
              </w:rPr>
              <w:t>:</w:t>
            </w:r>
          </w:p>
        </w:tc>
        <w:tc>
          <w:tcPr>
            <w:tcW w:w="6311" w:type="dxa"/>
          </w:tcPr>
          <w:p w14:paraId="2D8D8504" w14:textId="77DAF22B" w:rsidR="00F210BD" w:rsidRPr="0038073F" w:rsidRDefault="004B5037" w:rsidP="00B04A8A">
            <w:pPr>
              <w:jc w:val="both"/>
              <w:rPr>
                <w:rFonts w:ascii="Montserrat Light" w:hAnsi="Montserrat Light"/>
                <w:b/>
                <w:color w:val="000000"/>
                <w:spacing w:val="-3"/>
                <w:sz w:val="20"/>
                <w:szCs w:val="20"/>
                <w:lang w:val="it-IT"/>
              </w:rPr>
            </w:pPr>
            <w:r w:rsidRPr="0038073F">
              <w:rPr>
                <w:rFonts w:ascii="Montserrat Light" w:hAnsi="Montserrat Light"/>
                <w:b/>
                <w:color w:val="000000"/>
                <w:spacing w:val="-3"/>
                <w:sz w:val="20"/>
                <w:szCs w:val="20"/>
                <w:lang w:val="it-IT"/>
              </w:rPr>
              <w:t xml:space="preserve">JUDETUL CLUJ – PUNCT COMANDĂ JUDEȚEAN </w:t>
            </w:r>
          </w:p>
          <w:p w14:paraId="24EA4A09" w14:textId="2365A665" w:rsidR="00FA3BF7" w:rsidRPr="0038073F" w:rsidRDefault="00FA3BF7" w:rsidP="00B04A8A">
            <w:pPr>
              <w:jc w:val="both"/>
              <w:rPr>
                <w:rFonts w:ascii="Montserrat Light" w:hAnsi="Montserrat Light"/>
                <w:bCs/>
                <w:sz w:val="20"/>
                <w:szCs w:val="20"/>
                <w:lang w:val="it-IT"/>
              </w:rPr>
            </w:pPr>
          </w:p>
        </w:tc>
      </w:tr>
      <w:tr w:rsidR="00F210BD" w:rsidRPr="0038073F" w14:paraId="55541B95" w14:textId="77777777" w:rsidTr="00F210BD">
        <w:tc>
          <w:tcPr>
            <w:tcW w:w="3011" w:type="dxa"/>
          </w:tcPr>
          <w:p w14:paraId="34DD6ACB" w14:textId="77777777" w:rsidR="00F210BD" w:rsidRPr="0038073F" w:rsidRDefault="00F210BD" w:rsidP="00B04A8A">
            <w:pPr>
              <w:jc w:val="both"/>
              <w:rPr>
                <w:rFonts w:ascii="Montserrat Light" w:hAnsi="Montserrat Light"/>
                <w:b/>
                <w:sz w:val="20"/>
                <w:szCs w:val="20"/>
              </w:rPr>
            </w:pPr>
            <w:proofErr w:type="spellStart"/>
            <w:r w:rsidRPr="0038073F">
              <w:rPr>
                <w:rFonts w:ascii="Montserrat Light" w:hAnsi="Montserrat Light"/>
                <w:b/>
                <w:sz w:val="20"/>
                <w:szCs w:val="20"/>
              </w:rPr>
              <w:t>Amplasament</w:t>
            </w:r>
            <w:proofErr w:type="spellEnd"/>
            <w:r w:rsidRPr="0038073F">
              <w:rPr>
                <w:rFonts w:ascii="Montserrat Light" w:hAnsi="Montserrat Light"/>
                <w:b/>
                <w:sz w:val="20"/>
                <w:szCs w:val="20"/>
              </w:rPr>
              <w:t xml:space="preserve">: </w:t>
            </w:r>
          </w:p>
        </w:tc>
        <w:tc>
          <w:tcPr>
            <w:tcW w:w="6311" w:type="dxa"/>
          </w:tcPr>
          <w:p w14:paraId="74CC1BD1" w14:textId="4962756B" w:rsidR="00F210BD" w:rsidRPr="0038073F" w:rsidRDefault="00F210BD" w:rsidP="00B04A8A">
            <w:pPr>
              <w:jc w:val="both"/>
              <w:rPr>
                <w:rFonts w:ascii="Montserrat Light" w:hAnsi="Montserrat Light"/>
                <w:b/>
                <w:sz w:val="20"/>
                <w:szCs w:val="20"/>
                <w:lang w:val="it-IT"/>
              </w:rPr>
            </w:pPr>
            <w:r w:rsidRPr="0038073F">
              <w:rPr>
                <w:rFonts w:ascii="Montserrat Light" w:hAnsi="Montserrat Light"/>
                <w:color w:val="000000"/>
                <w:sz w:val="20"/>
                <w:szCs w:val="20"/>
                <w:lang w:val="it-IT"/>
              </w:rPr>
              <w:t>România, Judeţ</w:t>
            </w:r>
            <w:r w:rsidR="0051399B" w:rsidRPr="0038073F">
              <w:rPr>
                <w:rFonts w:ascii="Montserrat Light" w:hAnsi="Montserrat Light"/>
                <w:color w:val="000000"/>
                <w:sz w:val="20"/>
                <w:szCs w:val="20"/>
                <w:lang w:val="it-IT"/>
              </w:rPr>
              <w:t>ul</w:t>
            </w:r>
            <w:r w:rsidRPr="0038073F">
              <w:rPr>
                <w:rFonts w:ascii="Montserrat Light" w:hAnsi="Montserrat Light"/>
                <w:color w:val="000000"/>
                <w:sz w:val="20"/>
                <w:szCs w:val="20"/>
                <w:lang w:val="it-IT"/>
              </w:rPr>
              <w:t xml:space="preserve"> Cluj, </w:t>
            </w:r>
            <w:r w:rsidR="00FA3BF7" w:rsidRPr="0038073F">
              <w:rPr>
                <w:rFonts w:ascii="Montserrat Light" w:hAnsi="Montserrat Light" w:cs="Arial Narrow"/>
                <w:bCs/>
                <w:color w:val="000000"/>
                <w:sz w:val="20"/>
                <w:szCs w:val="20"/>
                <w:shd w:val="clear" w:color="auto" w:fill="FFFFFF"/>
                <w:lang w:val="it-IT"/>
              </w:rPr>
              <w:t>localitatea C</w:t>
            </w:r>
            <w:r w:rsidR="004B5037" w:rsidRPr="0038073F">
              <w:rPr>
                <w:rFonts w:ascii="Montserrat Light" w:hAnsi="Montserrat Light" w:cs="Arial Narrow"/>
                <w:bCs/>
                <w:color w:val="000000"/>
                <w:sz w:val="20"/>
                <w:szCs w:val="20"/>
                <w:shd w:val="clear" w:color="auto" w:fill="FFFFFF"/>
                <w:lang w:val="it-IT"/>
              </w:rPr>
              <w:t>luj Napoca</w:t>
            </w:r>
            <w:r w:rsidRPr="0038073F">
              <w:rPr>
                <w:rFonts w:ascii="Montserrat Light" w:hAnsi="Montserrat Light" w:cs="Arial Narrow"/>
                <w:bCs/>
                <w:color w:val="000000"/>
                <w:sz w:val="20"/>
                <w:szCs w:val="20"/>
                <w:shd w:val="clear" w:color="auto" w:fill="FFFFFF"/>
                <w:lang w:val="it-IT"/>
              </w:rPr>
              <w:t>,</w:t>
            </w:r>
            <w:r w:rsidR="0051399B" w:rsidRPr="0038073F">
              <w:rPr>
                <w:rFonts w:ascii="Montserrat Light" w:hAnsi="Montserrat Light" w:cs="Arial Narrow"/>
                <w:bCs/>
                <w:color w:val="000000"/>
                <w:sz w:val="20"/>
                <w:szCs w:val="20"/>
                <w:shd w:val="clear" w:color="auto" w:fill="FFFFFF"/>
                <w:lang w:val="it-IT"/>
              </w:rPr>
              <w:t xml:space="preserve"> str. </w:t>
            </w:r>
            <w:r w:rsidR="004B5037" w:rsidRPr="0038073F">
              <w:rPr>
                <w:rFonts w:ascii="Montserrat Light" w:hAnsi="Montserrat Light" w:cs="Arial Narrow"/>
                <w:bCs/>
                <w:color w:val="000000"/>
                <w:sz w:val="20"/>
                <w:szCs w:val="20"/>
                <w:shd w:val="clear" w:color="auto" w:fill="FFFFFF"/>
                <w:lang w:val="it-IT"/>
              </w:rPr>
              <w:t xml:space="preserve">Aviator Bădescu nr. 7-9 </w:t>
            </w:r>
          </w:p>
        </w:tc>
      </w:tr>
      <w:tr w:rsidR="00F210BD" w:rsidRPr="0038073F" w14:paraId="0F1DE422" w14:textId="77777777" w:rsidTr="00F210BD">
        <w:tc>
          <w:tcPr>
            <w:tcW w:w="3011" w:type="dxa"/>
          </w:tcPr>
          <w:p w14:paraId="16B30A4F" w14:textId="77777777" w:rsidR="00F210BD" w:rsidRPr="0038073F" w:rsidRDefault="00F210BD" w:rsidP="00B04A8A">
            <w:pPr>
              <w:jc w:val="both"/>
              <w:rPr>
                <w:rFonts w:ascii="Montserrat Light" w:hAnsi="Montserrat Light"/>
                <w:b/>
                <w:sz w:val="20"/>
                <w:szCs w:val="20"/>
              </w:rPr>
            </w:pPr>
            <w:proofErr w:type="spellStart"/>
            <w:r w:rsidRPr="0038073F">
              <w:rPr>
                <w:rFonts w:ascii="Montserrat Light" w:hAnsi="Montserrat Light"/>
                <w:b/>
                <w:sz w:val="20"/>
                <w:szCs w:val="20"/>
              </w:rPr>
              <w:t>Faza</w:t>
            </w:r>
            <w:proofErr w:type="spellEnd"/>
            <w:r w:rsidRPr="0038073F">
              <w:rPr>
                <w:rFonts w:ascii="Montserrat Light" w:hAnsi="Montserrat Light"/>
                <w:b/>
                <w:sz w:val="20"/>
                <w:szCs w:val="20"/>
              </w:rPr>
              <w:t xml:space="preserve"> de </w:t>
            </w:r>
            <w:proofErr w:type="spellStart"/>
            <w:r w:rsidRPr="0038073F">
              <w:rPr>
                <w:rFonts w:ascii="Montserrat Light" w:hAnsi="Montserrat Light"/>
                <w:b/>
                <w:sz w:val="20"/>
                <w:szCs w:val="20"/>
              </w:rPr>
              <w:t>proiectare</w:t>
            </w:r>
            <w:proofErr w:type="spellEnd"/>
            <w:r w:rsidRPr="0038073F">
              <w:rPr>
                <w:rFonts w:ascii="Montserrat Light" w:hAnsi="Montserrat Light"/>
                <w:b/>
                <w:sz w:val="20"/>
                <w:szCs w:val="20"/>
              </w:rPr>
              <w:t>:</w:t>
            </w:r>
          </w:p>
        </w:tc>
        <w:tc>
          <w:tcPr>
            <w:tcW w:w="6311" w:type="dxa"/>
          </w:tcPr>
          <w:p w14:paraId="6D9F30BE" w14:textId="48A407A6" w:rsidR="00F210BD" w:rsidRPr="0038073F" w:rsidRDefault="0051399B" w:rsidP="00B04A8A">
            <w:pPr>
              <w:jc w:val="both"/>
              <w:rPr>
                <w:rFonts w:ascii="Montserrat Light" w:hAnsi="Montserrat Light"/>
                <w:sz w:val="20"/>
                <w:szCs w:val="20"/>
                <w:lang w:val="pt-PT"/>
              </w:rPr>
            </w:pPr>
            <w:r w:rsidRPr="0038073F">
              <w:rPr>
                <w:rFonts w:ascii="Montserrat Light" w:hAnsi="Montserrat Light" w:cs="Arial Narrow"/>
                <w:color w:val="000000"/>
                <w:sz w:val="20"/>
                <w:szCs w:val="20"/>
                <w:shd w:val="clear" w:color="auto" w:fill="FFFFFF"/>
                <w:lang w:val="pt-PT"/>
              </w:rPr>
              <w:t>DOCUMENTAȚIE DE AVIZARE A LUCRĂRILOR DE INTERVENȚII – elaborat conform  H.G. nr. 907/2016</w:t>
            </w:r>
          </w:p>
        </w:tc>
      </w:tr>
      <w:tr w:rsidR="00F210BD" w:rsidRPr="0038073F" w14:paraId="75692828" w14:textId="77777777" w:rsidTr="00F210BD">
        <w:tc>
          <w:tcPr>
            <w:tcW w:w="3011" w:type="dxa"/>
          </w:tcPr>
          <w:p w14:paraId="08C5B09D" w14:textId="77777777" w:rsidR="00F210BD" w:rsidRPr="0038073F" w:rsidRDefault="00F210BD" w:rsidP="00B04A8A">
            <w:pPr>
              <w:jc w:val="both"/>
              <w:rPr>
                <w:rFonts w:ascii="Montserrat Light" w:hAnsi="Montserrat Light"/>
                <w:b/>
                <w:sz w:val="20"/>
                <w:szCs w:val="20"/>
              </w:rPr>
            </w:pPr>
            <w:proofErr w:type="spellStart"/>
            <w:r w:rsidRPr="0038073F">
              <w:rPr>
                <w:rFonts w:ascii="Montserrat Light" w:hAnsi="Montserrat Light"/>
                <w:b/>
                <w:sz w:val="20"/>
                <w:szCs w:val="20"/>
              </w:rPr>
              <w:t>Proiectant</w:t>
            </w:r>
            <w:proofErr w:type="spellEnd"/>
            <w:r w:rsidRPr="0038073F">
              <w:rPr>
                <w:rFonts w:ascii="Montserrat Light" w:hAnsi="Montserrat Light"/>
                <w:b/>
                <w:sz w:val="20"/>
                <w:szCs w:val="20"/>
              </w:rPr>
              <w:t xml:space="preserve"> general:</w:t>
            </w:r>
          </w:p>
        </w:tc>
        <w:tc>
          <w:tcPr>
            <w:tcW w:w="6311" w:type="dxa"/>
          </w:tcPr>
          <w:p w14:paraId="23153CB8" w14:textId="65EC3E04" w:rsidR="00F210BD" w:rsidRPr="0038073F" w:rsidRDefault="004B5037" w:rsidP="00B04A8A">
            <w:pPr>
              <w:jc w:val="both"/>
              <w:rPr>
                <w:rFonts w:ascii="Montserrat Light" w:hAnsi="Montserrat Light" w:cs="Arial Narrow"/>
                <w:bCs/>
                <w:color w:val="000000"/>
                <w:sz w:val="20"/>
                <w:szCs w:val="20"/>
                <w:shd w:val="clear" w:color="auto" w:fill="FFFFFF"/>
              </w:rPr>
            </w:pPr>
            <w:r w:rsidRPr="0038073F">
              <w:rPr>
                <w:rFonts w:ascii="Montserrat Light" w:hAnsi="Montserrat Light" w:cs="Arial Narrow"/>
                <w:bCs/>
                <w:color w:val="000000"/>
                <w:sz w:val="20"/>
                <w:szCs w:val="20"/>
                <w:shd w:val="clear" w:color="auto" w:fill="FFFFFF"/>
              </w:rPr>
              <w:t>SC LIRAZ UNIC SRL</w:t>
            </w:r>
            <w:r w:rsidR="00F210BD" w:rsidRPr="0038073F">
              <w:rPr>
                <w:rFonts w:ascii="Montserrat Light" w:hAnsi="Montserrat Light" w:cs="Arial Narrow"/>
                <w:bCs/>
                <w:color w:val="000000"/>
                <w:sz w:val="20"/>
                <w:szCs w:val="20"/>
                <w:shd w:val="clear" w:color="auto" w:fill="FFFFFF"/>
              </w:rPr>
              <w:t xml:space="preserve"> </w:t>
            </w:r>
          </w:p>
          <w:p w14:paraId="3D4A0AD4" w14:textId="116E2266" w:rsidR="00F210BD" w:rsidRPr="0038073F" w:rsidRDefault="004B5037" w:rsidP="00B04A8A">
            <w:pPr>
              <w:jc w:val="both"/>
              <w:rPr>
                <w:rFonts w:ascii="Montserrat Light" w:hAnsi="Montserrat Light"/>
                <w:sz w:val="20"/>
                <w:szCs w:val="20"/>
              </w:rPr>
            </w:pPr>
            <w:r w:rsidRPr="0038073F">
              <w:rPr>
                <w:rFonts w:ascii="Montserrat Light" w:hAnsi="Montserrat Light"/>
                <w:sz w:val="20"/>
                <w:szCs w:val="20"/>
              </w:rPr>
              <w:t xml:space="preserve">Com </w:t>
            </w:r>
            <w:proofErr w:type="spellStart"/>
            <w:r w:rsidRPr="0038073F">
              <w:rPr>
                <w:rFonts w:ascii="Montserrat Light" w:hAnsi="Montserrat Light"/>
                <w:sz w:val="20"/>
                <w:szCs w:val="20"/>
              </w:rPr>
              <w:t>S</w:t>
            </w:r>
            <w:r w:rsidR="00B04A8A" w:rsidRPr="0038073F">
              <w:rPr>
                <w:rFonts w:ascii="Montserrat Light" w:hAnsi="Montserrat Light"/>
                <w:sz w:val="20"/>
                <w:szCs w:val="20"/>
              </w:rPr>
              <w:t>â</w:t>
            </w:r>
            <w:r w:rsidRPr="0038073F">
              <w:rPr>
                <w:rFonts w:ascii="Montserrat Light" w:hAnsi="Montserrat Light"/>
                <w:sz w:val="20"/>
                <w:szCs w:val="20"/>
              </w:rPr>
              <w:t>ntana</w:t>
            </w:r>
            <w:proofErr w:type="spellEnd"/>
            <w:r w:rsidRPr="0038073F">
              <w:rPr>
                <w:rFonts w:ascii="Montserrat Light" w:hAnsi="Montserrat Light"/>
                <w:sz w:val="20"/>
                <w:szCs w:val="20"/>
              </w:rPr>
              <w:t xml:space="preserve"> de Mureș, str. </w:t>
            </w:r>
            <w:proofErr w:type="spellStart"/>
            <w:r w:rsidRPr="0038073F">
              <w:rPr>
                <w:rFonts w:ascii="Montserrat Light" w:hAnsi="Montserrat Light"/>
                <w:sz w:val="20"/>
                <w:szCs w:val="20"/>
              </w:rPr>
              <w:t>Tonorog</w:t>
            </w:r>
            <w:proofErr w:type="spellEnd"/>
            <w:r w:rsidRPr="0038073F">
              <w:rPr>
                <w:rFonts w:ascii="Montserrat Light" w:hAnsi="Montserrat Light"/>
                <w:sz w:val="20"/>
                <w:szCs w:val="20"/>
              </w:rPr>
              <w:t xml:space="preserve"> nr. 313/2 </w:t>
            </w:r>
            <w:proofErr w:type="spellStart"/>
            <w:r w:rsidRPr="0038073F">
              <w:rPr>
                <w:rFonts w:ascii="Montserrat Light" w:hAnsi="Montserrat Light"/>
                <w:sz w:val="20"/>
                <w:szCs w:val="20"/>
              </w:rPr>
              <w:t>județul</w:t>
            </w:r>
            <w:proofErr w:type="spellEnd"/>
            <w:r w:rsidRPr="0038073F">
              <w:rPr>
                <w:rFonts w:ascii="Montserrat Light" w:hAnsi="Montserrat Light"/>
                <w:sz w:val="20"/>
                <w:szCs w:val="20"/>
              </w:rPr>
              <w:t xml:space="preserve"> Mureș</w:t>
            </w:r>
          </w:p>
          <w:p w14:paraId="00C735D7" w14:textId="23D00F6F" w:rsidR="004B5037" w:rsidRPr="0038073F" w:rsidRDefault="004B5037" w:rsidP="00B04A8A">
            <w:pPr>
              <w:jc w:val="both"/>
              <w:rPr>
                <w:rFonts w:ascii="Montserrat Light" w:hAnsi="Montserrat Light" w:cs="Arial Narrow"/>
                <w:b/>
                <w:bCs/>
                <w:color w:val="000000"/>
                <w:sz w:val="20"/>
                <w:szCs w:val="20"/>
                <w:shd w:val="clear" w:color="auto" w:fill="FFFFFF"/>
              </w:rPr>
            </w:pPr>
          </w:p>
        </w:tc>
      </w:tr>
    </w:tbl>
    <w:p w14:paraId="6D4332ED" w14:textId="6560C429" w:rsidR="00F210BD" w:rsidRPr="0038073F" w:rsidRDefault="00AB0410" w:rsidP="00B04A8A">
      <w:pPr>
        <w:rPr>
          <w:rFonts w:ascii="Montserrat Light" w:hAnsi="Montserrat Light"/>
          <w:color w:val="000000"/>
          <w:spacing w:val="-3"/>
          <w:sz w:val="20"/>
          <w:szCs w:val="20"/>
          <w:lang w:val="it-IT"/>
        </w:rPr>
      </w:pPr>
      <w:r w:rsidRPr="0038073F">
        <w:rPr>
          <w:rFonts w:ascii="Montserrat Light" w:hAnsi="Montserrat Light"/>
          <w:b/>
          <w:color w:val="000000"/>
          <w:spacing w:val="-3"/>
          <w:sz w:val="20"/>
          <w:szCs w:val="20"/>
          <w:lang w:val="it-IT"/>
        </w:rPr>
        <w:t>Principalii indicatori tehnico-economici aferenţi investiţiei</w:t>
      </w:r>
      <w:r w:rsidR="0051399B" w:rsidRPr="0038073F">
        <w:rPr>
          <w:rFonts w:ascii="Montserrat Light" w:hAnsi="Montserrat Light"/>
          <w:b/>
          <w:color w:val="000000"/>
          <w:spacing w:val="-3"/>
          <w:sz w:val="20"/>
          <w:szCs w:val="20"/>
          <w:lang w:val="it-IT"/>
        </w:rPr>
        <w:t>:</w:t>
      </w:r>
      <w:r w:rsidR="00F210BD" w:rsidRPr="0038073F">
        <w:rPr>
          <w:rFonts w:ascii="Montserrat Light" w:hAnsi="Montserrat Light"/>
          <w:color w:val="000000"/>
          <w:spacing w:val="-3"/>
          <w:sz w:val="20"/>
          <w:szCs w:val="20"/>
          <w:lang w:val="it-IT"/>
        </w:rPr>
        <w:t xml:space="preserve"> </w:t>
      </w:r>
    </w:p>
    <w:p w14:paraId="657DB7C6" w14:textId="77777777" w:rsidR="007804CA" w:rsidRPr="0038073F" w:rsidRDefault="007804CA" w:rsidP="00B04A8A">
      <w:pPr>
        <w:ind w:firstLine="567"/>
        <w:jc w:val="both"/>
        <w:rPr>
          <w:rFonts w:ascii="Montserrat Light" w:eastAsia="Calibri" w:hAnsi="Montserrat Light"/>
          <w:noProof/>
          <w:lang w:val="ro-RO" w:eastAsia="ja-JP"/>
        </w:rPr>
      </w:pPr>
    </w:p>
    <w:p w14:paraId="55B6AE5F" w14:textId="10C72ABB" w:rsidR="007804CA" w:rsidRPr="0038073F" w:rsidRDefault="007804CA" w:rsidP="00B04A8A">
      <w:pPr>
        <w:ind w:firstLine="567"/>
        <w:jc w:val="both"/>
        <w:rPr>
          <w:rFonts w:ascii="Montserrat Light" w:eastAsia="Calibri" w:hAnsi="Montserrat Light"/>
          <w:noProof/>
          <w:lang w:val="ro-RO" w:eastAsia="ja-JP"/>
        </w:rPr>
      </w:pPr>
      <w:r w:rsidRPr="0038073F">
        <w:rPr>
          <w:rFonts w:ascii="Montserrat Light" w:eastAsia="Calibri" w:hAnsi="Montserrat Light"/>
          <w:noProof/>
          <w:lang w:val="ro-RO" w:eastAsia="ja-JP"/>
        </w:rPr>
        <w:drawing>
          <wp:inline distT="0" distB="0" distL="0" distR="0" wp14:anchorId="460849D3" wp14:editId="5C24F490">
            <wp:extent cx="3987165" cy="5517515"/>
            <wp:effectExtent l="0" t="0" r="0" b="6985"/>
            <wp:docPr id="40242339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165" cy="5517515"/>
                    </a:xfrm>
                    <a:prstGeom prst="rect">
                      <a:avLst/>
                    </a:prstGeom>
                    <a:noFill/>
                    <a:ln>
                      <a:noFill/>
                    </a:ln>
                  </pic:spPr>
                </pic:pic>
              </a:graphicData>
            </a:graphic>
          </wp:inline>
        </w:drawing>
      </w:r>
    </w:p>
    <w:p w14:paraId="278C527B" w14:textId="77777777" w:rsidR="00B04A8A" w:rsidRPr="0038073F" w:rsidRDefault="00557FDE" w:rsidP="00B04A8A">
      <w:pPr>
        <w:autoSpaceDE w:val="0"/>
        <w:autoSpaceDN w:val="0"/>
        <w:adjustRightInd w:val="0"/>
        <w:ind w:firstLine="567"/>
        <w:jc w:val="both"/>
        <w:rPr>
          <w:rFonts w:ascii="Montserrat Light" w:hAnsi="Montserrat Light"/>
          <w:noProof/>
          <w:lang w:val="ro-RO" w:eastAsia="ja-JP"/>
        </w:rPr>
      </w:pPr>
      <w:r w:rsidRPr="0038073F">
        <w:rPr>
          <w:rFonts w:ascii="Montserrat Light" w:hAnsi="Montserrat Light"/>
          <w:noProof/>
          <w:lang w:val="ro-RO" w:eastAsia="ja-JP"/>
        </w:rPr>
        <w:lastRenderedPageBreak/>
        <w:t>Reabilitarea și modernizarea obiectivului se propune a fi realizată prin schimbarea întregului sistem de instalații electrice, sanitare, încălzire, ventilare și climatizare.</w:t>
      </w:r>
    </w:p>
    <w:p w14:paraId="03769D5E" w14:textId="77777777" w:rsidR="00B04A8A" w:rsidRPr="0038073F" w:rsidRDefault="00557FDE" w:rsidP="00B04A8A">
      <w:pPr>
        <w:autoSpaceDE w:val="0"/>
        <w:autoSpaceDN w:val="0"/>
        <w:adjustRightInd w:val="0"/>
        <w:ind w:firstLine="567"/>
        <w:jc w:val="both"/>
        <w:rPr>
          <w:rFonts w:ascii="Montserrat Light" w:hAnsi="Montserrat Light"/>
          <w:noProof/>
          <w:lang w:val="ro-RO" w:eastAsia="ja-JP"/>
        </w:rPr>
      </w:pPr>
      <w:r w:rsidRPr="0038073F">
        <w:rPr>
          <w:rFonts w:ascii="Montserrat Light" w:hAnsi="Montserrat Light"/>
          <w:noProof/>
          <w:lang w:val="ro-RO" w:eastAsia="ja-JP"/>
        </w:rPr>
        <w:t>Aceste lucrări de mare complexitate, precum și starea actuală a clădirii subterane, necesită și lucrări de reparații pereți, planșee prin injectări fisuri, retencuiri, zugrăveli noi, placări cu gresie și faianță în grupurile sanitare precum și pardoseli noi, corespunzătoare funcțiunilor speciale</w:t>
      </w:r>
      <w:r w:rsidR="007804CA" w:rsidRPr="0038073F">
        <w:rPr>
          <w:rFonts w:ascii="Montserrat Light" w:hAnsi="Montserrat Light"/>
          <w:noProof/>
          <w:lang w:val="ro-RO" w:eastAsia="ja-JP"/>
        </w:rPr>
        <w:t>.</w:t>
      </w:r>
      <w:r w:rsidR="00DB7563" w:rsidRPr="0038073F">
        <w:rPr>
          <w:rFonts w:ascii="Montserrat Light" w:hAnsi="Montserrat Light"/>
          <w:noProof/>
          <w:lang w:val="ro-RO" w:eastAsia="ja-JP"/>
        </w:rPr>
        <w:t xml:space="preserve"> </w:t>
      </w:r>
    </w:p>
    <w:p w14:paraId="06A7DE98" w14:textId="787FE235" w:rsidR="00DB7563" w:rsidRPr="0038073F" w:rsidRDefault="00DB7563" w:rsidP="0053684A">
      <w:pPr>
        <w:autoSpaceDE w:val="0"/>
        <w:autoSpaceDN w:val="0"/>
        <w:adjustRightInd w:val="0"/>
        <w:ind w:firstLine="567"/>
        <w:jc w:val="both"/>
        <w:rPr>
          <w:rFonts w:ascii="Montserrat Light" w:hAnsi="Montserrat Light"/>
          <w:strike/>
          <w:lang w:val="ro-RO"/>
        </w:rPr>
      </w:pPr>
      <w:r w:rsidRPr="0038073F">
        <w:rPr>
          <w:rFonts w:ascii="Montserrat Light" w:hAnsi="Montserrat Light"/>
          <w:noProof/>
          <w:lang w:val="ro-RO" w:eastAsia="ja-JP"/>
        </w:rPr>
        <w:t>După finalizarea lucrărilor spațiile din punctul de comandă se vor dota</w:t>
      </w:r>
      <w:r w:rsidRPr="0038073F">
        <w:rPr>
          <w:rFonts w:ascii="Montserrat Light" w:hAnsi="Montserrat Light"/>
          <w:lang w:val="ro-RO"/>
        </w:rPr>
        <w:t xml:space="preserve"> cu mobilier adecvat, echipamente de comunicații și IT corespunzătoare, sisteme de control acces,  echipamente de protecție individuale și colective, echipamente pentru controlul contaminării privind riscurile chimice, biologice, radiologice şi nucleare (CBRN)</w:t>
      </w:r>
      <w:r w:rsidR="00B04A8A" w:rsidRPr="0038073F">
        <w:rPr>
          <w:rFonts w:ascii="Montserrat Light" w:hAnsi="Montserrat Light"/>
          <w:lang w:val="ro-RO"/>
        </w:rPr>
        <w:t>.</w:t>
      </w:r>
    </w:p>
    <w:p w14:paraId="72719F4C" w14:textId="77777777" w:rsidR="00420616" w:rsidRPr="0038073F" w:rsidRDefault="00420616" w:rsidP="0053684A">
      <w:pPr>
        <w:widowControl w:val="0"/>
        <w:tabs>
          <w:tab w:val="left" w:pos="360"/>
          <w:tab w:val="left" w:pos="720"/>
          <w:tab w:val="left" w:pos="1080"/>
        </w:tabs>
        <w:autoSpaceDE w:val="0"/>
        <w:autoSpaceDN w:val="0"/>
        <w:adjustRightInd w:val="0"/>
        <w:jc w:val="both"/>
        <w:rPr>
          <w:rFonts w:ascii="Montserrat Light" w:hAnsi="Montserrat Light"/>
          <w:b/>
          <w:bCs/>
          <w:color w:val="000000"/>
          <w:lang w:val="it-IT"/>
        </w:rPr>
      </w:pPr>
    </w:p>
    <w:p w14:paraId="6FB871A8" w14:textId="05149F1F" w:rsidR="00F210BD" w:rsidRPr="0038073F" w:rsidRDefault="00F210BD" w:rsidP="0053684A">
      <w:pPr>
        <w:widowControl w:val="0"/>
        <w:tabs>
          <w:tab w:val="left" w:pos="360"/>
          <w:tab w:val="left" w:pos="720"/>
          <w:tab w:val="left" w:pos="1080"/>
        </w:tabs>
        <w:autoSpaceDE w:val="0"/>
        <w:autoSpaceDN w:val="0"/>
        <w:adjustRightInd w:val="0"/>
        <w:jc w:val="both"/>
        <w:rPr>
          <w:rFonts w:ascii="Montserrat Light" w:hAnsi="Montserrat Light"/>
          <w:color w:val="000000"/>
          <w:lang w:val="it-IT"/>
        </w:rPr>
      </w:pPr>
      <w:r w:rsidRPr="0038073F">
        <w:rPr>
          <w:rFonts w:ascii="Montserrat Light" w:hAnsi="Montserrat Light"/>
          <w:b/>
          <w:bCs/>
          <w:color w:val="000000"/>
          <w:lang w:val="it-IT"/>
        </w:rPr>
        <w:t xml:space="preserve">Valoarea totală a investiţiei: </w:t>
      </w:r>
      <w:r w:rsidR="004B5037" w:rsidRPr="0038073F">
        <w:rPr>
          <w:rFonts w:ascii="Montserrat Light" w:hAnsi="Montserrat Light"/>
          <w:b/>
          <w:bCs/>
          <w:color w:val="000000"/>
          <w:lang w:val="it-IT"/>
        </w:rPr>
        <w:t xml:space="preserve">   6.024.</w:t>
      </w:r>
      <w:r w:rsidR="00A94A57" w:rsidRPr="0038073F">
        <w:rPr>
          <w:rFonts w:ascii="Montserrat Light" w:hAnsi="Montserrat Light"/>
          <w:b/>
          <w:bCs/>
          <w:color w:val="000000"/>
          <w:lang w:val="it-IT"/>
        </w:rPr>
        <w:t>6</w:t>
      </w:r>
      <w:r w:rsidR="004B5037" w:rsidRPr="0038073F">
        <w:rPr>
          <w:rFonts w:ascii="Montserrat Light" w:hAnsi="Montserrat Light"/>
          <w:b/>
          <w:bCs/>
          <w:color w:val="000000"/>
          <w:lang w:val="it-IT"/>
        </w:rPr>
        <w:t>60,21</w:t>
      </w:r>
      <w:r w:rsidR="00AB0410" w:rsidRPr="0038073F">
        <w:rPr>
          <w:rFonts w:ascii="Montserrat Light" w:hAnsi="Montserrat Light"/>
          <w:b/>
          <w:bCs/>
          <w:color w:val="000000"/>
          <w:lang w:val="it-IT"/>
        </w:rPr>
        <w:t xml:space="preserve"> </w:t>
      </w:r>
      <w:r w:rsidR="00AB0410" w:rsidRPr="0038073F">
        <w:rPr>
          <w:rFonts w:ascii="Montserrat Light" w:hAnsi="Montserrat Light"/>
          <w:color w:val="000000"/>
          <w:lang w:val="it-IT"/>
        </w:rPr>
        <w:t xml:space="preserve">lei exclusiv TVA, </w:t>
      </w:r>
      <w:r w:rsidR="00C5037A" w:rsidRPr="0038073F">
        <w:rPr>
          <w:rFonts w:ascii="Montserrat Light" w:hAnsi="Montserrat Light"/>
          <w:b/>
          <w:bCs/>
          <w:lang w:val="it-IT"/>
        </w:rPr>
        <w:t>7.</w:t>
      </w:r>
      <w:r w:rsidR="004B5037" w:rsidRPr="0038073F">
        <w:rPr>
          <w:rFonts w:ascii="Montserrat Light" w:hAnsi="Montserrat Light"/>
          <w:b/>
          <w:bCs/>
          <w:lang w:val="it-IT"/>
        </w:rPr>
        <w:t>232.457,08</w:t>
      </w:r>
      <w:r w:rsidR="00C5037A" w:rsidRPr="0038073F">
        <w:rPr>
          <w:rFonts w:ascii="Montserrat Light" w:hAnsi="Montserrat Light"/>
          <w:b/>
          <w:bCs/>
          <w:lang w:val="it-IT"/>
        </w:rPr>
        <w:t xml:space="preserve"> </w:t>
      </w:r>
      <w:r w:rsidRPr="0038073F">
        <w:rPr>
          <w:rFonts w:ascii="Montserrat Light" w:hAnsi="Montserrat Light"/>
          <w:color w:val="000000"/>
          <w:lang w:val="it-IT"/>
        </w:rPr>
        <w:t xml:space="preserve">lei </w:t>
      </w:r>
      <w:r w:rsidR="00FA3BF7" w:rsidRPr="0038073F">
        <w:rPr>
          <w:rFonts w:ascii="Montserrat Light" w:hAnsi="Montserrat Light"/>
          <w:color w:val="000000"/>
          <w:lang w:val="it-IT"/>
        </w:rPr>
        <w:t>inclusiv</w:t>
      </w:r>
      <w:r w:rsidRPr="0038073F">
        <w:rPr>
          <w:rFonts w:ascii="Montserrat Light" w:hAnsi="Montserrat Light"/>
          <w:color w:val="000000"/>
          <w:lang w:val="it-IT"/>
        </w:rPr>
        <w:t xml:space="preserve"> TVA   </w:t>
      </w:r>
    </w:p>
    <w:p w14:paraId="11ED396A" w14:textId="7D2DFAA9" w:rsidR="00F210BD" w:rsidRPr="0038073F" w:rsidRDefault="0053684A" w:rsidP="0053684A">
      <w:pPr>
        <w:widowControl w:val="0"/>
        <w:tabs>
          <w:tab w:val="left" w:pos="360"/>
          <w:tab w:val="left" w:pos="720"/>
          <w:tab w:val="left" w:pos="1080"/>
        </w:tabs>
        <w:autoSpaceDE w:val="0"/>
        <w:autoSpaceDN w:val="0"/>
        <w:adjustRightInd w:val="0"/>
        <w:jc w:val="both"/>
        <w:rPr>
          <w:rFonts w:ascii="Montserrat Light" w:hAnsi="Montserrat Light"/>
          <w:color w:val="000000"/>
          <w:lang w:val="it-IT"/>
        </w:rPr>
      </w:pPr>
      <w:r w:rsidRPr="0038073F">
        <w:rPr>
          <w:rFonts w:ascii="Montserrat Light" w:hAnsi="Montserrat Light"/>
          <w:b/>
          <w:color w:val="000000"/>
          <w:lang w:val="it-IT"/>
        </w:rPr>
        <w:tab/>
      </w:r>
      <w:r w:rsidRPr="0038073F">
        <w:rPr>
          <w:rFonts w:ascii="Montserrat Light" w:hAnsi="Montserrat Light"/>
          <w:b/>
          <w:color w:val="000000"/>
          <w:lang w:val="it-IT"/>
        </w:rPr>
        <w:tab/>
      </w:r>
      <w:r w:rsidR="00F210BD" w:rsidRPr="0038073F">
        <w:rPr>
          <w:rFonts w:ascii="Montserrat Light" w:hAnsi="Montserrat Light"/>
          <w:b/>
          <w:color w:val="000000"/>
          <w:lang w:val="it-IT"/>
        </w:rPr>
        <w:t xml:space="preserve">Din care C+M: </w:t>
      </w:r>
      <w:r w:rsidR="00F210BD" w:rsidRPr="0038073F">
        <w:rPr>
          <w:rFonts w:ascii="Montserrat Light" w:hAnsi="Montserrat Light"/>
          <w:b/>
          <w:color w:val="000000"/>
          <w:lang w:val="it-IT"/>
        </w:rPr>
        <w:tab/>
      </w:r>
      <w:r w:rsidR="00F210BD" w:rsidRPr="0038073F">
        <w:rPr>
          <w:rFonts w:ascii="Montserrat Light" w:hAnsi="Montserrat Light"/>
          <w:color w:val="000000"/>
          <w:lang w:val="it-IT"/>
        </w:rPr>
        <w:t xml:space="preserve">  </w:t>
      </w:r>
      <w:r w:rsidR="004B5037" w:rsidRPr="0038073F">
        <w:rPr>
          <w:rFonts w:ascii="Montserrat Light" w:hAnsi="Montserrat Light"/>
          <w:color w:val="000000"/>
          <w:lang w:val="it-IT"/>
        </w:rPr>
        <w:t xml:space="preserve">  </w:t>
      </w:r>
      <w:r w:rsidRPr="0038073F">
        <w:rPr>
          <w:rFonts w:ascii="Montserrat Light" w:hAnsi="Montserrat Light"/>
          <w:color w:val="000000"/>
          <w:lang w:val="it-IT"/>
        </w:rPr>
        <w:t xml:space="preserve">     </w:t>
      </w:r>
      <w:r w:rsidR="004B5037" w:rsidRPr="0038073F">
        <w:rPr>
          <w:rFonts w:ascii="Montserrat Light" w:hAnsi="Montserrat Light"/>
          <w:color w:val="000000"/>
          <w:lang w:val="it-IT"/>
        </w:rPr>
        <w:t xml:space="preserve"> </w:t>
      </w:r>
      <w:r w:rsidR="004B5037" w:rsidRPr="0038073F">
        <w:rPr>
          <w:rFonts w:ascii="Montserrat Light" w:hAnsi="Montserrat Light"/>
          <w:b/>
          <w:bCs/>
          <w:color w:val="000000"/>
          <w:lang w:val="it-IT"/>
        </w:rPr>
        <w:t>1.945.792,00</w:t>
      </w:r>
      <w:r w:rsidR="00AB0410" w:rsidRPr="0038073F">
        <w:rPr>
          <w:rFonts w:ascii="Montserrat Light" w:hAnsi="Montserrat Light"/>
          <w:color w:val="000000"/>
          <w:lang w:val="it-IT"/>
        </w:rPr>
        <w:t xml:space="preserve"> lei ex</w:t>
      </w:r>
      <w:r w:rsidR="004874A5" w:rsidRPr="0038073F">
        <w:rPr>
          <w:rFonts w:ascii="Montserrat Light" w:hAnsi="Montserrat Light"/>
          <w:color w:val="000000"/>
          <w:lang w:val="it-IT"/>
        </w:rPr>
        <w:t>c</w:t>
      </w:r>
      <w:r w:rsidR="00AB0410" w:rsidRPr="0038073F">
        <w:rPr>
          <w:rFonts w:ascii="Montserrat Light" w:hAnsi="Montserrat Light"/>
          <w:color w:val="000000"/>
          <w:lang w:val="it-IT"/>
        </w:rPr>
        <w:t xml:space="preserve">lusiv TVA, </w:t>
      </w:r>
      <w:r w:rsidR="001732B6" w:rsidRPr="0038073F">
        <w:rPr>
          <w:rFonts w:ascii="Montserrat Light" w:hAnsi="Montserrat Light"/>
          <w:b/>
          <w:bCs/>
          <w:lang w:val="it-IT"/>
        </w:rPr>
        <w:t>2.</w:t>
      </w:r>
      <w:r w:rsidR="004B5037" w:rsidRPr="0038073F">
        <w:rPr>
          <w:rFonts w:ascii="Montserrat Light" w:hAnsi="Montserrat Light"/>
          <w:b/>
          <w:bCs/>
          <w:lang w:val="it-IT"/>
        </w:rPr>
        <w:t>354.</w:t>
      </w:r>
      <w:r w:rsidR="004979B9" w:rsidRPr="0038073F">
        <w:rPr>
          <w:rFonts w:ascii="Montserrat Light" w:hAnsi="Montserrat Light"/>
          <w:b/>
          <w:bCs/>
          <w:lang w:val="it-IT"/>
        </w:rPr>
        <w:t>408,32</w:t>
      </w:r>
      <w:r w:rsidR="00F210BD" w:rsidRPr="0038073F">
        <w:rPr>
          <w:rFonts w:ascii="Montserrat Light" w:hAnsi="Montserrat Light"/>
          <w:b/>
          <w:bCs/>
          <w:lang w:val="it-IT"/>
        </w:rPr>
        <w:t xml:space="preserve"> </w:t>
      </w:r>
      <w:r w:rsidR="00F210BD" w:rsidRPr="0038073F">
        <w:rPr>
          <w:rFonts w:ascii="Montserrat Light" w:hAnsi="Montserrat Light"/>
          <w:color w:val="000000"/>
          <w:lang w:val="it-IT"/>
        </w:rPr>
        <w:t xml:space="preserve">lei </w:t>
      </w:r>
      <w:r w:rsidRPr="0038073F">
        <w:rPr>
          <w:rFonts w:ascii="Montserrat Light" w:hAnsi="Montserrat Light"/>
          <w:color w:val="000000"/>
          <w:lang w:val="it-IT"/>
        </w:rPr>
        <w:t>i</w:t>
      </w:r>
      <w:r w:rsidR="00AB0410" w:rsidRPr="0038073F">
        <w:rPr>
          <w:rFonts w:ascii="Montserrat Light" w:hAnsi="Montserrat Light"/>
          <w:color w:val="000000"/>
          <w:lang w:val="it-IT"/>
        </w:rPr>
        <w:t>nclusiv</w:t>
      </w:r>
      <w:r w:rsidR="00F210BD" w:rsidRPr="0038073F">
        <w:rPr>
          <w:rFonts w:ascii="Montserrat Light" w:hAnsi="Montserrat Light"/>
          <w:color w:val="000000"/>
          <w:lang w:val="it-IT"/>
        </w:rPr>
        <w:t xml:space="preserve"> TVA </w:t>
      </w:r>
    </w:p>
    <w:p w14:paraId="54C042E4" w14:textId="77777777" w:rsidR="00F210BD" w:rsidRPr="0038073F" w:rsidRDefault="00F210BD" w:rsidP="0053684A">
      <w:pPr>
        <w:jc w:val="both"/>
        <w:rPr>
          <w:rFonts w:ascii="Montserrat Light" w:hAnsi="Montserrat Light"/>
          <w:b/>
          <w:bCs/>
          <w:color w:val="000000"/>
          <w:lang w:val="it-IT"/>
        </w:rPr>
      </w:pPr>
    </w:p>
    <w:p w14:paraId="058D3558" w14:textId="77777777" w:rsidR="007804CA" w:rsidRPr="0038073F" w:rsidRDefault="00F210BD" w:rsidP="0053684A">
      <w:pPr>
        <w:jc w:val="both"/>
        <w:rPr>
          <w:rFonts w:ascii="Montserrat Light" w:hAnsi="Montserrat Light"/>
          <w:color w:val="000000"/>
          <w:lang w:val="it-IT"/>
        </w:rPr>
      </w:pPr>
      <w:r w:rsidRPr="0038073F">
        <w:rPr>
          <w:rFonts w:ascii="Montserrat Light" w:hAnsi="Montserrat Light"/>
          <w:b/>
          <w:bCs/>
          <w:color w:val="000000"/>
          <w:lang w:val="it-IT"/>
        </w:rPr>
        <w:t xml:space="preserve">Durata de </w:t>
      </w:r>
      <w:r w:rsidR="007804CA" w:rsidRPr="0038073F">
        <w:rPr>
          <w:rFonts w:ascii="Montserrat Light" w:hAnsi="Montserrat Light"/>
          <w:b/>
          <w:bCs/>
          <w:color w:val="000000"/>
          <w:lang w:val="it-IT"/>
        </w:rPr>
        <w:t>execuție</w:t>
      </w:r>
      <w:r w:rsidRPr="0038073F">
        <w:rPr>
          <w:rFonts w:ascii="Montserrat Light" w:hAnsi="Montserrat Light"/>
          <w:b/>
          <w:bCs/>
          <w:color w:val="000000"/>
          <w:lang w:val="it-IT"/>
        </w:rPr>
        <w:t xml:space="preserve"> </w:t>
      </w:r>
      <w:r w:rsidRPr="0038073F">
        <w:rPr>
          <w:rFonts w:ascii="Montserrat Light" w:hAnsi="Montserrat Light"/>
          <w:color w:val="000000"/>
          <w:lang w:val="it-IT"/>
        </w:rPr>
        <w:t xml:space="preserve">a </w:t>
      </w:r>
      <w:r w:rsidR="007804CA" w:rsidRPr="0038073F">
        <w:rPr>
          <w:rFonts w:ascii="Montserrat Light" w:hAnsi="Montserrat Light"/>
          <w:color w:val="000000"/>
          <w:lang w:val="it-IT"/>
        </w:rPr>
        <w:t xml:space="preserve">obiectivului de </w:t>
      </w:r>
      <w:r w:rsidRPr="0038073F">
        <w:rPr>
          <w:rFonts w:ascii="Montserrat Light" w:hAnsi="Montserrat Light"/>
          <w:color w:val="000000"/>
          <w:lang w:val="it-IT"/>
        </w:rPr>
        <w:t>investiţii</w:t>
      </w:r>
      <w:r w:rsidRPr="0038073F">
        <w:rPr>
          <w:rFonts w:ascii="Montserrat Light" w:hAnsi="Montserrat Light"/>
          <w:bCs/>
          <w:color w:val="000000"/>
          <w:lang w:val="it-IT"/>
        </w:rPr>
        <w:t>:</w:t>
      </w:r>
      <w:r w:rsidRPr="0038073F">
        <w:rPr>
          <w:rFonts w:ascii="Montserrat Light" w:hAnsi="Montserrat Light"/>
          <w:color w:val="000000"/>
          <w:lang w:val="it-IT"/>
        </w:rPr>
        <w:t xml:space="preserve">  </w:t>
      </w:r>
      <w:r w:rsidR="007804CA" w:rsidRPr="0038073F">
        <w:rPr>
          <w:rFonts w:ascii="Montserrat Light" w:hAnsi="Montserrat Light"/>
          <w:color w:val="000000"/>
          <w:lang w:val="it-IT"/>
        </w:rPr>
        <w:t>24</w:t>
      </w:r>
      <w:r w:rsidRPr="0038073F">
        <w:rPr>
          <w:rFonts w:ascii="Montserrat Light" w:hAnsi="Montserrat Light"/>
          <w:color w:val="000000"/>
          <w:lang w:val="it-IT"/>
        </w:rPr>
        <w:t xml:space="preserve">  luni </w:t>
      </w:r>
    </w:p>
    <w:p w14:paraId="06780D53" w14:textId="17991330" w:rsidR="00DB7563" w:rsidRPr="0038073F" w:rsidRDefault="00DB7563" w:rsidP="0053684A">
      <w:pPr>
        <w:jc w:val="both"/>
        <w:rPr>
          <w:rFonts w:ascii="Montserrat Light" w:hAnsi="Montserrat Light"/>
          <w:color w:val="000000"/>
          <w:lang w:val="it-IT"/>
        </w:rPr>
      </w:pPr>
      <w:r w:rsidRPr="0038073F">
        <w:rPr>
          <w:rFonts w:ascii="Montserrat Light" w:hAnsi="Montserrat Light"/>
          <w:b/>
          <w:bCs/>
          <w:color w:val="000000"/>
          <w:lang w:val="it-IT"/>
        </w:rPr>
        <w:t xml:space="preserve">Durata de realizare </w:t>
      </w:r>
      <w:r w:rsidRPr="0038073F">
        <w:rPr>
          <w:rFonts w:ascii="Montserrat Light" w:hAnsi="Montserrat Light"/>
          <w:color w:val="000000"/>
          <w:lang w:val="it-IT"/>
        </w:rPr>
        <w:t>a obiectivului de investiții:  92 luni</w:t>
      </w:r>
    </w:p>
    <w:p w14:paraId="1F1F0329" w14:textId="1FCB9428" w:rsidR="00DB7563" w:rsidRPr="0038073F" w:rsidRDefault="00DB7563" w:rsidP="0053684A">
      <w:pPr>
        <w:jc w:val="both"/>
        <w:rPr>
          <w:rFonts w:ascii="Montserrat Light" w:hAnsi="Montserrat Light"/>
          <w:color w:val="000000"/>
          <w:lang w:val="it-IT"/>
        </w:rPr>
      </w:pPr>
      <w:r w:rsidRPr="0038073F">
        <w:rPr>
          <w:rFonts w:ascii="Montserrat Light" w:hAnsi="Montserrat Light"/>
          <w:b/>
          <w:bCs/>
          <w:color w:val="000000"/>
          <w:lang w:val="it-IT"/>
        </w:rPr>
        <w:t xml:space="preserve">Durata de implementare </w:t>
      </w:r>
      <w:r w:rsidRPr="0038073F">
        <w:rPr>
          <w:rFonts w:ascii="Montserrat Light" w:hAnsi="Montserrat Light"/>
          <w:color w:val="000000"/>
          <w:lang w:val="it-IT"/>
        </w:rPr>
        <w:t>a obiectivului de investiții:  111 luni</w:t>
      </w:r>
    </w:p>
    <w:p w14:paraId="307ACC8B" w14:textId="7A2200FF" w:rsidR="00F210BD" w:rsidRPr="0038073F" w:rsidRDefault="00F210BD" w:rsidP="0053684A">
      <w:pPr>
        <w:jc w:val="both"/>
        <w:rPr>
          <w:rFonts w:ascii="Montserrat Light" w:hAnsi="Montserrat Light"/>
          <w:color w:val="000000"/>
          <w:lang w:val="it-IT"/>
        </w:rPr>
      </w:pPr>
      <w:r w:rsidRPr="0038073F">
        <w:rPr>
          <w:rFonts w:ascii="Montserrat Light" w:hAnsi="Montserrat Light"/>
          <w:color w:val="000000"/>
          <w:lang w:val="it-IT"/>
        </w:rPr>
        <w:t xml:space="preserve">   </w:t>
      </w:r>
    </w:p>
    <w:p w14:paraId="4A409727" w14:textId="6C95D5BF" w:rsidR="00C40F5A" w:rsidRPr="0038073F" w:rsidRDefault="00F210BD" w:rsidP="0053684A">
      <w:pPr>
        <w:suppressAutoHyphens/>
        <w:jc w:val="both"/>
        <w:rPr>
          <w:rFonts w:ascii="Montserrat Light" w:hAnsi="Montserrat Light"/>
          <w:sz w:val="20"/>
          <w:szCs w:val="20"/>
          <w:lang w:val="it-IT"/>
        </w:rPr>
      </w:pPr>
      <w:r w:rsidRPr="0038073F">
        <w:rPr>
          <w:rFonts w:ascii="Montserrat Light" w:hAnsi="Montserrat Light"/>
          <w:b/>
          <w:bCs/>
          <w:color w:val="000000"/>
          <w:lang w:val="it-IT"/>
        </w:rPr>
        <w:t xml:space="preserve">Finanţarea investiţiei: </w:t>
      </w:r>
      <w:r w:rsidRPr="0038073F">
        <w:rPr>
          <w:rFonts w:ascii="Montserrat Light" w:hAnsi="Montserrat Light"/>
          <w:color w:val="000000"/>
          <w:spacing w:val="-3"/>
          <w:lang w:val="it-IT"/>
        </w:rPr>
        <w:t xml:space="preserve"> </w:t>
      </w:r>
      <w:r w:rsidR="000F4C08" w:rsidRPr="0038073F">
        <w:rPr>
          <w:rFonts w:ascii="Montserrat Light" w:hAnsi="Montserrat Light"/>
          <w:noProof/>
          <w:lang w:val="ro-RO" w:eastAsia="ro-RO"/>
        </w:rPr>
        <w:t xml:space="preserve">bugetul Județului Cluj în limita sumelor aprobate anual cu această destinație, precum și din alte surse legal constituite, </w:t>
      </w:r>
      <w:r w:rsidR="002E407A" w:rsidRPr="0038073F">
        <w:rPr>
          <w:rFonts w:ascii="Montserrat Light" w:hAnsi="Montserrat Light"/>
          <w:noProof/>
          <w:lang w:val="ro-RO" w:eastAsia="ro-RO"/>
        </w:rPr>
        <w:t xml:space="preserve">începând cu anul 2026, </w:t>
      </w:r>
      <w:r w:rsidR="000F4C08" w:rsidRPr="0038073F">
        <w:rPr>
          <w:rFonts w:ascii="Montserrat Light" w:hAnsi="Montserrat Light"/>
          <w:noProof/>
          <w:lang w:val="ro-RO" w:eastAsia="ro-RO"/>
        </w:rPr>
        <w:t>conform programelor de investiții publice aprobate potrivit legii</w:t>
      </w:r>
      <w:r w:rsidR="002E407A" w:rsidRPr="0038073F">
        <w:rPr>
          <w:rFonts w:ascii="Montserrat Light" w:hAnsi="Montserrat Light"/>
          <w:noProof/>
          <w:lang w:val="ro-RO" w:eastAsia="ro-RO"/>
        </w:rPr>
        <w:t>.</w:t>
      </w:r>
    </w:p>
    <w:p w14:paraId="7D0D44E0" w14:textId="423654F5" w:rsidR="004979B9" w:rsidRPr="0038073F" w:rsidRDefault="00F210BD" w:rsidP="00B04A8A">
      <w:pPr>
        <w:suppressAutoHyphens/>
        <w:jc w:val="both"/>
        <w:rPr>
          <w:rFonts w:ascii="Montserrat Light" w:hAnsi="Montserrat Light"/>
          <w:color w:val="000000"/>
          <w:spacing w:val="-3"/>
          <w:sz w:val="20"/>
          <w:szCs w:val="20"/>
          <w:lang w:val="it-IT"/>
        </w:rPr>
      </w:pPr>
      <w:r w:rsidRPr="0038073F">
        <w:rPr>
          <w:rFonts w:ascii="Montserrat Light" w:hAnsi="Montserrat Light"/>
          <w:b/>
          <w:lang w:val="it-IT"/>
        </w:rPr>
        <w:tab/>
      </w:r>
    </w:p>
    <w:p w14:paraId="60DCA04B" w14:textId="16EA2859" w:rsidR="00F210BD" w:rsidRPr="0038073F" w:rsidRDefault="00F210BD" w:rsidP="00B04A8A">
      <w:pPr>
        <w:jc w:val="both"/>
        <w:rPr>
          <w:rFonts w:ascii="Montserrat Light" w:hAnsi="Montserrat Light"/>
          <w:b/>
          <w:lang w:val="pt-PT"/>
        </w:rPr>
      </w:pP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t xml:space="preserve">                    </w:t>
      </w:r>
      <w:r w:rsidRPr="0038073F">
        <w:rPr>
          <w:rFonts w:ascii="Montserrat Light" w:hAnsi="Montserrat Light"/>
          <w:b/>
          <w:lang w:val="pt-PT"/>
        </w:rPr>
        <w:t>Contrasemnează:</w:t>
      </w:r>
    </w:p>
    <w:p w14:paraId="0AFE5A61" w14:textId="3DAE58A3" w:rsidR="00F210BD" w:rsidRPr="0038073F" w:rsidRDefault="00F210BD" w:rsidP="00B04A8A">
      <w:pPr>
        <w:jc w:val="both"/>
        <w:rPr>
          <w:rFonts w:ascii="Montserrat Light" w:hAnsi="Montserrat Light"/>
          <w:b/>
          <w:lang w:val="pt-PT"/>
        </w:rPr>
      </w:pPr>
      <w:r w:rsidRPr="0038073F">
        <w:rPr>
          <w:rFonts w:ascii="Montserrat Light" w:hAnsi="Montserrat Light"/>
          <w:b/>
          <w:lang w:val="pt-PT"/>
        </w:rPr>
        <w:tab/>
        <w:t xml:space="preserve">P R E Ș E D I N T E </w:t>
      </w:r>
      <w:r w:rsidRPr="0038073F">
        <w:rPr>
          <w:rFonts w:ascii="Montserrat Light" w:hAnsi="Montserrat Light"/>
          <w:b/>
          <w:lang w:val="pt-PT"/>
        </w:rPr>
        <w:tab/>
      </w:r>
      <w:r w:rsidRPr="0038073F">
        <w:rPr>
          <w:rFonts w:ascii="Montserrat Light" w:hAnsi="Montserrat Light"/>
          <w:b/>
          <w:lang w:val="pt-PT"/>
        </w:rPr>
        <w:tab/>
      </w:r>
      <w:r w:rsidRPr="0038073F">
        <w:rPr>
          <w:rFonts w:ascii="Montserrat Light" w:hAnsi="Montserrat Light"/>
          <w:b/>
          <w:lang w:val="pt-PT"/>
        </w:rPr>
        <w:tab/>
        <w:t xml:space="preserve">  </w:t>
      </w:r>
      <w:r w:rsidRPr="0038073F">
        <w:rPr>
          <w:rFonts w:ascii="Montserrat Light" w:hAnsi="Montserrat Light"/>
          <w:b/>
          <w:lang w:val="pt-PT"/>
        </w:rPr>
        <w:tab/>
        <w:t xml:space="preserve">SECRETAR </w:t>
      </w:r>
      <w:r w:rsidR="00975163" w:rsidRPr="0038073F">
        <w:rPr>
          <w:rFonts w:ascii="Montserrat Light" w:hAnsi="Montserrat Light"/>
          <w:b/>
          <w:lang w:val="pt-PT"/>
        </w:rPr>
        <w:t xml:space="preserve">GENERAL </w:t>
      </w:r>
      <w:r w:rsidRPr="0038073F">
        <w:rPr>
          <w:rFonts w:ascii="Montserrat Light" w:hAnsi="Montserrat Light"/>
          <w:b/>
          <w:lang w:val="pt-PT"/>
        </w:rPr>
        <w:t xml:space="preserve">AL JUDEŢULUI, </w:t>
      </w:r>
    </w:p>
    <w:p w14:paraId="110FDDA7" w14:textId="3324DC6D" w:rsidR="00F210BD" w:rsidRPr="0038073F" w:rsidRDefault="00F210BD" w:rsidP="00B04A8A">
      <w:pPr>
        <w:jc w:val="both"/>
        <w:rPr>
          <w:rFonts w:ascii="Montserrat Light" w:hAnsi="Montserrat Light"/>
          <w:b/>
          <w:lang w:val="it-IT"/>
        </w:rPr>
      </w:pPr>
      <w:r w:rsidRPr="0038073F">
        <w:rPr>
          <w:rFonts w:ascii="Montserrat Light" w:hAnsi="Montserrat Light"/>
          <w:b/>
          <w:lang w:val="pt-PT"/>
        </w:rPr>
        <w:t xml:space="preserve">                     </w:t>
      </w:r>
      <w:r w:rsidRPr="0038073F">
        <w:rPr>
          <w:rFonts w:ascii="Montserrat Light" w:hAnsi="Montserrat Light"/>
          <w:b/>
          <w:lang w:val="it-IT"/>
        </w:rPr>
        <w:t>ALIN TIȘE</w:t>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r>
      <w:r w:rsidRPr="0038073F">
        <w:rPr>
          <w:rFonts w:ascii="Montserrat Light" w:hAnsi="Montserrat Light"/>
          <w:b/>
          <w:lang w:val="it-IT"/>
        </w:rPr>
        <w:tab/>
        <w:t xml:space="preserve">  </w:t>
      </w:r>
      <w:r w:rsidRPr="0038073F">
        <w:rPr>
          <w:rFonts w:ascii="Montserrat Light" w:hAnsi="Montserrat Light"/>
          <w:b/>
          <w:lang w:val="it-IT"/>
        </w:rPr>
        <w:tab/>
        <w:t xml:space="preserve"> Simona Gaci</w:t>
      </w:r>
    </w:p>
    <w:p w14:paraId="0308B867" w14:textId="77777777" w:rsidR="00C40F5A" w:rsidRPr="0038073F" w:rsidRDefault="00C40F5A" w:rsidP="00B04A8A">
      <w:pPr>
        <w:jc w:val="both"/>
        <w:rPr>
          <w:rFonts w:ascii="Montserrat Light" w:hAnsi="Montserrat Light"/>
          <w:b/>
          <w:lang w:val="it-IT"/>
        </w:rPr>
      </w:pPr>
    </w:p>
    <w:p w14:paraId="3CEA206F" w14:textId="77777777" w:rsidR="00C40F5A" w:rsidRPr="0038073F" w:rsidRDefault="00C40F5A" w:rsidP="00B04A8A">
      <w:pPr>
        <w:jc w:val="both"/>
        <w:rPr>
          <w:rFonts w:ascii="Montserrat Light" w:hAnsi="Montserrat Light"/>
          <w:b/>
          <w:lang w:val="it-IT"/>
        </w:rPr>
      </w:pPr>
    </w:p>
    <w:p w14:paraId="606DC8EF" w14:textId="77777777" w:rsidR="00C40F5A" w:rsidRPr="0038073F" w:rsidRDefault="00C40F5A" w:rsidP="00B04A8A">
      <w:pPr>
        <w:jc w:val="both"/>
        <w:rPr>
          <w:rFonts w:ascii="Montserrat Light" w:hAnsi="Montserrat Light"/>
          <w:b/>
          <w:lang w:val="it-IT"/>
        </w:rPr>
      </w:pPr>
    </w:p>
    <w:p w14:paraId="23C97A2D" w14:textId="77777777" w:rsidR="00475924" w:rsidRPr="0038073F" w:rsidRDefault="00475924" w:rsidP="00B04A8A">
      <w:pPr>
        <w:tabs>
          <w:tab w:val="left" w:pos="3456"/>
        </w:tabs>
        <w:jc w:val="center"/>
        <w:rPr>
          <w:rFonts w:ascii="Montserrat Light" w:hAnsi="Montserrat Light"/>
          <w:b/>
          <w:bCs/>
          <w:lang w:val="it-IT"/>
        </w:rPr>
      </w:pPr>
      <w:r w:rsidRPr="0038073F">
        <w:rPr>
          <w:rFonts w:ascii="Montserrat Light" w:hAnsi="Montserrat Light"/>
          <w:b/>
          <w:bCs/>
          <w:lang w:val="it-IT"/>
        </w:rPr>
        <w:t>INIȚIATOR</w:t>
      </w:r>
    </w:p>
    <w:p w14:paraId="0360CE8B" w14:textId="77777777" w:rsidR="00475924" w:rsidRPr="0038073F" w:rsidRDefault="00475924" w:rsidP="00B04A8A">
      <w:pPr>
        <w:tabs>
          <w:tab w:val="left" w:pos="3456"/>
        </w:tabs>
        <w:jc w:val="center"/>
        <w:rPr>
          <w:rFonts w:ascii="Montserrat Light" w:hAnsi="Montserrat Light"/>
          <w:b/>
          <w:bCs/>
          <w:lang w:val="it-IT"/>
        </w:rPr>
      </w:pPr>
      <w:r w:rsidRPr="0038073F">
        <w:rPr>
          <w:rFonts w:ascii="Montserrat Light" w:hAnsi="Montserrat Light"/>
          <w:b/>
          <w:bCs/>
          <w:lang w:val="it-IT"/>
        </w:rPr>
        <w:t>PREȘEDINTE</w:t>
      </w:r>
    </w:p>
    <w:p w14:paraId="1B1DAE87" w14:textId="0BF5ABF4" w:rsidR="00C40F5A" w:rsidRPr="0038073F" w:rsidRDefault="00475924" w:rsidP="00B04A8A">
      <w:pPr>
        <w:tabs>
          <w:tab w:val="left" w:pos="3456"/>
        </w:tabs>
        <w:jc w:val="center"/>
        <w:rPr>
          <w:rFonts w:ascii="Montserrat Light" w:hAnsi="Montserrat Light"/>
          <w:b/>
          <w:bCs/>
          <w:highlight w:val="yellow"/>
          <w:lang w:val="fr-FR"/>
        </w:rPr>
      </w:pPr>
      <w:r w:rsidRPr="0038073F">
        <w:rPr>
          <w:rFonts w:ascii="Montserrat Light" w:hAnsi="Montserrat Light"/>
          <w:b/>
          <w:bCs/>
          <w:lang w:val="fr-FR"/>
        </w:rPr>
        <w:t>Alin Tișe</w:t>
      </w:r>
      <w:bookmarkStart w:id="6" w:name="_Hlk104296336"/>
    </w:p>
    <w:p w14:paraId="5E378A00" w14:textId="43BF096C" w:rsidR="007804CA" w:rsidRPr="0038073F" w:rsidRDefault="007804CA" w:rsidP="00B04A8A">
      <w:pPr>
        <w:rPr>
          <w:rFonts w:ascii="Montserrat Light" w:hAnsi="Montserrat Light"/>
          <w:highlight w:val="yellow"/>
          <w:lang w:val="fr-FR"/>
        </w:rPr>
      </w:pPr>
      <w:r w:rsidRPr="0038073F">
        <w:rPr>
          <w:rFonts w:ascii="Montserrat Light" w:hAnsi="Montserrat Light"/>
          <w:highlight w:val="yellow"/>
          <w:lang w:val="fr-FR"/>
        </w:rPr>
        <w:br w:type="page"/>
      </w:r>
    </w:p>
    <w:p w14:paraId="64DE9E24" w14:textId="002C4B12" w:rsidR="00F83F30" w:rsidRPr="0038073F" w:rsidRDefault="002F31E4" w:rsidP="002F31E4">
      <w:pPr>
        <w:tabs>
          <w:tab w:val="left" w:pos="3456"/>
        </w:tabs>
        <w:jc w:val="both"/>
        <w:rPr>
          <w:rFonts w:ascii="Montserrat Light" w:hAnsi="Montserrat Light"/>
          <w:b/>
          <w:bCs/>
          <w:iCs/>
          <w:lang w:val="ro-RO"/>
        </w:rPr>
      </w:pPr>
      <w:r w:rsidRPr="0038073F">
        <w:rPr>
          <w:rFonts w:ascii="Montserrat Light" w:hAnsi="Montserrat Light"/>
        </w:rPr>
        <w:lastRenderedPageBreak/>
        <w:t xml:space="preserve">Nr. </w:t>
      </w:r>
      <w:proofErr w:type="gramStart"/>
      <w:r w:rsidR="00DF3663" w:rsidRPr="0038073F">
        <w:rPr>
          <w:rFonts w:ascii="Montserrat Light" w:hAnsi="Montserrat Light"/>
        </w:rPr>
        <w:t>48424</w:t>
      </w:r>
      <w:r w:rsidRPr="0038073F">
        <w:rPr>
          <w:rFonts w:ascii="Montserrat Light" w:hAnsi="Montserrat Light"/>
        </w:rPr>
        <w:t xml:space="preserve">  /</w:t>
      </w:r>
      <w:proofErr w:type="gramEnd"/>
      <w:r w:rsidRPr="0038073F">
        <w:rPr>
          <w:rFonts w:ascii="Montserrat Light" w:hAnsi="Montserrat Light"/>
        </w:rPr>
        <w:t>11.11.2025</w:t>
      </w:r>
    </w:p>
    <w:p w14:paraId="6319FECE" w14:textId="77777777" w:rsidR="002F31E4" w:rsidRPr="0038073F" w:rsidRDefault="002F31E4" w:rsidP="00B04A8A">
      <w:pPr>
        <w:tabs>
          <w:tab w:val="left" w:pos="3456"/>
        </w:tabs>
        <w:jc w:val="center"/>
        <w:rPr>
          <w:rFonts w:ascii="Montserrat Light" w:hAnsi="Montserrat Light"/>
          <w:b/>
          <w:bCs/>
          <w:iCs/>
          <w:lang w:val="ro-RO"/>
        </w:rPr>
      </w:pPr>
    </w:p>
    <w:p w14:paraId="7BFEA538" w14:textId="77777777" w:rsidR="002F31E4" w:rsidRPr="0038073F" w:rsidRDefault="002F31E4" w:rsidP="00B04A8A">
      <w:pPr>
        <w:tabs>
          <w:tab w:val="left" w:pos="3456"/>
        </w:tabs>
        <w:jc w:val="center"/>
        <w:rPr>
          <w:rFonts w:ascii="Montserrat Light" w:hAnsi="Montserrat Light"/>
          <w:b/>
          <w:bCs/>
          <w:iCs/>
          <w:lang w:val="ro-RO"/>
        </w:rPr>
      </w:pPr>
    </w:p>
    <w:p w14:paraId="4CED7280" w14:textId="775110CE" w:rsidR="004C5818" w:rsidRPr="0038073F" w:rsidRDefault="004C5818" w:rsidP="00B04A8A">
      <w:pPr>
        <w:tabs>
          <w:tab w:val="left" w:pos="3456"/>
        </w:tabs>
        <w:jc w:val="center"/>
        <w:rPr>
          <w:rFonts w:ascii="Montserrat Light" w:hAnsi="Montserrat Light"/>
          <w:b/>
          <w:bCs/>
          <w:iCs/>
          <w:lang w:val="ro-RO"/>
        </w:rPr>
      </w:pPr>
      <w:r w:rsidRPr="0038073F">
        <w:rPr>
          <w:rFonts w:ascii="Montserrat Light" w:hAnsi="Montserrat Light"/>
          <w:b/>
          <w:bCs/>
          <w:iCs/>
          <w:lang w:val="ro-RO"/>
        </w:rPr>
        <w:t>RAPORT DE SPECIALITATE</w:t>
      </w:r>
    </w:p>
    <w:p w14:paraId="7696DB85" w14:textId="77777777" w:rsidR="004C5818" w:rsidRPr="0038073F" w:rsidRDefault="004C5818" w:rsidP="00B04A8A">
      <w:pPr>
        <w:tabs>
          <w:tab w:val="left" w:pos="3456"/>
        </w:tabs>
        <w:rPr>
          <w:rFonts w:ascii="Montserrat Light" w:hAnsi="Montserrat Light"/>
          <w:lang w:val="ro-RO"/>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835"/>
      </w:tblGrid>
      <w:tr w:rsidR="009F2146" w:rsidRPr="0038073F" w14:paraId="26B2D521" w14:textId="77777777" w:rsidTr="00C40F5A">
        <w:trPr>
          <w:trHeight w:val="278"/>
        </w:trPr>
        <w:tc>
          <w:tcPr>
            <w:tcW w:w="3663" w:type="dxa"/>
          </w:tcPr>
          <w:p w14:paraId="147068FE" w14:textId="77777777" w:rsidR="004C5818" w:rsidRPr="0038073F" w:rsidRDefault="004C5818"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Titlul</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proiectului</w:t>
            </w:r>
            <w:proofErr w:type="spellEnd"/>
            <w:r w:rsidRPr="0038073F">
              <w:rPr>
                <w:rFonts w:ascii="Montserrat Light" w:hAnsi="Montserrat Light"/>
                <w:b/>
                <w:bCs/>
                <w:iCs/>
                <w:lang w:val="en-US"/>
              </w:rPr>
              <w:t xml:space="preserve"> de </w:t>
            </w:r>
            <w:proofErr w:type="spellStart"/>
            <w:r w:rsidRPr="0038073F">
              <w:rPr>
                <w:rFonts w:ascii="Montserrat Light" w:hAnsi="Montserrat Light"/>
                <w:b/>
                <w:bCs/>
                <w:iCs/>
                <w:lang w:val="en-US"/>
              </w:rPr>
              <w:t>hotărâre</w:t>
            </w:r>
            <w:proofErr w:type="spellEnd"/>
          </w:p>
        </w:tc>
        <w:tc>
          <w:tcPr>
            <w:tcW w:w="6142" w:type="dxa"/>
            <w:gridSpan w:val="3"/>
          </w:tcPr>
          <w:p w14:paraId="37788C80" w14:textId="5A73C9B4" w:rsidR="001343BD" w:rsidRPr="0038073F" w:rsidRDefault="00902D40" w:rsidP="002E407A">
            <w:pPr>
              <w:tabs>
                <w:tab w:val="left" w:pos="284"/>
              </w:tabs>
              <w:jc w:val="both"/>
              <w:rPr>
                <w:rFonts w:ascii="Montserrat Light" w:hAnsi="Montserrat Light"/>
                <w:lang w:val="es-ES"/>
              </w:rPr>
            </w:pPr>
            <w:r w:rsidRPr="0038073F">
              <w:rPr>
                <w:rFonts w:ascii="Montserrat Light" w:eastAsia="Calibri" w:hAnsi="Montserrat Light"/>
                <w:iCs/>
                <w:noProof/>
                <w:color w:val="000000" w:themeColor="text1"/>
              </w:rPr>
              <w:t xml:space="preserve">Proiect de hotărâre </w:t>
            </w:r>
            <w:proofErr w:type="spellStart"/>
            <w:r w:rsidR="00022F43" w:rsidRPr="0038073F">
              <w:rPr>
                <w:rFonts w:ascii="Montserrat Light" w:hAnsi="Montserrat Light"/>
              </w:rPr>
              <w:t>privind</w:t>
            </w:r>
            <w:proofErr w:type="spellEnd"/>
            <w:r w:rsidR="00022F43" w:rsidRPr="0038073F">
              <w:rPr>
                <w:rFonts w:ascii="Montserrat Light" w:hAnsi="Montserrat Light"/>
              </w:rPr>
              <w:t xml:space="preserve"> </w:t>
            </w:r>
            <w:proofErr w:type="spellStart"/>
            <w:r w:rsidR="00022F43" w:rsidRPr="0038073F">
              <w:rPr>
                <w:rFonts w:ascii="Montserrat Light" w:hAnsi="Montserrat Light"/>
              </w:rPr>
              <w:t>aprobarea</w:t>
            </w:r>
            <w:proofErr w:type="spellEnd"/>
            <w:r w:rsidR="00022F43" w:rsidRPr="0038073F">
              <w:rPr>
                <w:rFonts w:ascii="Montserrat Light" w:hAnsi="Montserrat Light"/>
              </w:rPr>
              <w:t xml:space="preserve"> </w:t>
            </w:r>
            <w:r w:rsidR="002E407A" w:rsidRPr="0038073F">
              <w:rPr>
                <w:rFonts w:ascii="Montserrat Light" w:hAnsi="Montserrat Light"/>
                <w:lang w:val="it-IT"/>
              </w:rPr>
              <w:t xml:space="preserve">privind aprobarea indicatorilor tehnico-economici ai obiectivului de investiții </w:t>
            </w:r>
            <w:r w:rsidR="002E407A" w:rsidRPr="0038073F">
              <w:rPr>
                <w:rFonts w:ascii="Montserrat Light" w:hAnsi="Montserrat Light"/>
                <w:lang w:val="es-ES"/>
              </w:rPr>
              <w:t>“REABILITAREA, MODERNIZAREA ŞI DOTAREA PUNCTULUI DE COMANDĂ JUDEȚEAN CLUJ”</w:t>
            </w:r>
          </w:p>
        </w:tc>
      </w:tr>
      <w:tr w:rsidR="009F2146" w:rsidRPr="0038073F" w14:paraId="04411024" w14:textId="77777777" w:rsidTr="00C40F5A">
        <w:tc>
          <w:tcPr>
            <w:tcW w:w="3663" w:type="dxa"/>
          </w:tcPr>
          <w:p w14:paraId="35A72988" w14:textId="77777777" w:rsidR="004C5818" w:rsidRPr="0038073F" w:rsidRDefault="004C5818"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Compartiment</w:t>
            </w:r>
            <w:proofErr w:type="spellEnd"/>
            <w:r w:rsidRPr="0038073F">
              <w:rPr>
                <w:rFonts w:ascii="Montserrat Light" w:hAnsi="Montserrat Light"/>
                <w:b/>
                <w:bCs/>
                <w:iCs/>
                <w:lang w:val="en-US"/>
              </w:rPr>
              <w:t xml:space="preserve"> de resort:</w:t>
            </w:r>
          </w:p>
        </w:tc>
        <w:tc>
          <w:tcPr>
            <w:tcW w:w="6142" w:type="dxa"/>
            <w:gridSpan w:val="3"/>
          </w:tcPr>
          <w:p w14:paraId="68F11860" w14:textId="21D5E1B6" w:rsidR="001343BD" w:rsidRPr="0038073F" w:rsidRDefault="00475924" w:rsidP="00B04A8A">
            <w:pPr>
              <w:tabs>
                <w:tab w:val="left" w:pos="3456"/>
              </w:tabs>
              <w:jc w:val="both"/>
              <w:rPr>
                <w:rFonts w:ascii="Montserrat Light" w:eastAsia="Calibri" w:hAnsi="Montserrat Light"/>
                <w:iCs/>
                <w:noProof/>
              </w:rPr>
            </w:pPr>
            <w:r w:rsidRPr="0038073F">
              <w:rPr>
                <w:rFonts w:ascii="Montserrat Light" w:eastAsia="Calibri" w:hAnsi="Montserrat Light"/>
                <w:iCs/>
                <w:noProof/>
              </w:rPr>
              <w:t>DIRECȚIA DEZVOLTARE ȘI INVESTIȚII</w:t>
            </w:r>
          </w:p>
        </w:tc>
      </w:tr>
      <w:tr w:rsidR="009F2146" w:rsidRPr="0038073F" w14:paraId="71B42F8A" w14:textId="77777777" w:rsidTr="00C40F5A">
        <w:tc>
          <w:tcPr>
            <w:tcW w:w="9805" w:type="dxa"/>
            <w:gridSpan w:val="4"/>
          </w:tcPr>
          <w:p w14:paraId="4F14F2D2" w14:textId="74DE3811" w:rsidR="004C5818" w:rsidRPr="0038073F" w:rsidRDefault="004C5818"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Secțiunea</w:t>
            </w:r>
            <w:proofErr w:type="spellEnd"/>
            <w:r w:rsidRPr="0038073F">
              <w:rPr>
                <w:rFonts w:ascii="Montserrat Light" w:hAnsi="Montserrat Light"/>
                <w:b/>
                <w:bCs/>
                <w:iCs/>
                <w:lang w:val="en-US"/>
              </w:rPr>
              <w:t xml:space="preserve"> 1 – </w:t>
            </w:r>
            <w:proofErr w:type="spellStart"/>
            <w:r w:rsidRPr="0038073F">
              <w:rPr>
                <w:rFonts w:ascii="Montserrat Light" w:hAnsi="Montserrat Light"/>
                <w:b/>
                <w:bCs/>
                <w:iCs/>
                <w:lang w:val="en-US"/>
              </w:rPr>
              <w:t>Documentare</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și</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analiză</w:t>
            </w:r>
            <w:proofErr w:type="spellEnd"/>
            <w:r w:rsidRPr="0038073F">
              <w:rPr>
                <w:rFonts w:ascii="Montserrat Light" w:hAnsi="Montserrat Light"/>
                <w:b/>
                <w:bCs/>
                <w:iCs/>
                <w:lang w:val="en-US"/>
              </w:rPr>
              <w:t xml:space="preserve">: </w:t>
            </w:r>
          </w:p>
        </w:tc>
      </w:tr>
      <w:tr w:rsidR="009F2146" w:rsidRPr="0038073F" w14:paraId="564589CE" w14:textId="77777777" w:rsidTr="00C40F5A">
        <w:tc>
          <w:tcPr>
            <w:tcW w:w="9805" w:type="dxa"/>
            <w:gridSpan w:val="4"/>
          </w:tcPr>
          <w:p w14:paraId="694931C2" w14:textId="78A8ABA2" w:rsidR="008F0769" w:rsidRPr="0038073F" w:rsidRDefault="008F0769" w:rsidP="00B04A8A">
            <w:pPr>
              <w:tabs>
                <w:tab w:val="left" w:pos="3456"/>
              </w:tabs>
              <w:jc w:val="both"/>
              <w:rPr>
                <w:rFonts w:ascii="Montserrat Light" w:hAnsi="Montserrat Light"/>
              </w:rPr>
            </w:pPr>
            <w:proofErr w:type="spellStart"/>
            <w:r w:rsidRPr="0038073F">
              <w:rPr>
                <w:rFonts w:ascii="Montserrat Light" w:hAnsi="Montserrat Light"/>
              </w:rPr>
              <w:t>Aprobarea</w:t>
            </w:r>
            <w:proofErr w:type="spellEnd"/>
            <w:r w:rsidRPr="0038073F">
              <w:rPr>
                <w:rFonts w:ascii="Montserrat Light" w:hAnsi="Montserrat Light"/>
              </w:rPr>
              <w:t xml:space="preserve"> </w:t>
            </w:r>
            <w:proofErr w:type="spellStart"/>
            <w:r w:rsidRPr="0038073F">
              <w:rPr>
                <w:rFonts w:ascii="Montserrat Light" w:hAnsi="Montserrat Light"/>
              </w:rPr>
              <w:t>documentaţiilor</w:t>
            </w:r>
            <w:proofErr w:type="spellEnd"/>
            <w:r w:rsidRPr="0038073F">
              <w:rPr>
                <w:rFonts w:ascii="Montserrat Light" w:hAnsi="Montserrat Light"/>
              </w:rPr>
              <w:t xml:space="preserve"> </w:t>
            </w:r>
            <w:proofErr w:type="spellStart"/>
            <w:r w:rsidRPr="0038073F">
              <w:rPr>
                <w:rFonts w:ascii="Montserrat Light" w:hAnsi="Montserrat Light"/>
              </w:rPr>
              <w:t>tehnico-economice</w:t>
            </w:r>
            <w:proofErr w:type="spellEnd"/>
            <w:r w:rsidRPr="0038073F">
              <w:rPr>
                <w:rFonts w:ascii="Montserrat Light" w:hAnsi="Montserrat Light"/>
              </w:rPr>
              <w:t xml:space="preserve"> pentru </w:t>
            </w:r>
            <w:proofErr w:type="spellStart"/>
            <w:r w:rsidRPr="0038073F">
              <w:rPr>
                <w:rFonts w:ascii="Montserrat Light" w:hAnsi="Montserrat Light"/>
              </w:rPr>
              <w:t>lucrările</w:t>
            </w:r>
            <w:proofErr w:type="spellEnd"/>
            <w:r w:rsidRPr="0038073F">
              <w:rPr>
                <w:rFonts w:ascii="Montserrat Light" w:hAnsi="Montserrat Light"/>
              </w:rPr>
              <w:t xml:space="preserve"> de </w:t>
            </w:r>
            <w:proofErr w:type="spellStart"/>
            <w:r w:rsidRPr="0038073F">
              <w:rPr>
                <w:rFonts w:ascii="Montserrat Light" w:hAnsi="Montserrat Light"/>
              </w:rPr>
              <w:t>investiţii</w:t>
            </w:r>
            <w:proofErr w:type="spellEnd"/>
            <w:r w:rsidRPr="0038073F">
              <w:rPr>
                <w:rFonts w:ascii="Montserrat Light" w:hAnsi="Montserrat Light"/>
              </w:rPr>
              <w:t xml:space="preserve"> de </w:t>
            </w:r>
            <w:proofErr w:type="spellStart"/>
            <w:r w:rsidRPr="0038073F">
              <w:rPr>
                <w:rFonts w:ascii="Montserrat Light" w:hAnsi="Montserrat Light"/>
              </w:rPr>
              <w:t>interes</w:t>
            </w:r>
            <w:proofErr w:type="spellEnd"/>
            <w:r w:rsidRPr="0038073F">
              <w:rPr>
                <w:rFonts w:ascii="Montserrat Light" w:hAnsi="Montserrat Light"/>
              </w:rPr>
              <w:t xml:space="preserve"> </w:t>
            </w:r>
            <w:proofErr w:type="spellStart"/>
            <w:r w:rsidRPr="0038073F">
              <w:rPr>
                <w:rFonts w:ascii="Montserrat Light" w:hAnsi="Montserrat Light"/>
              </w:rPr>
              <w:t>judeţean</w:t>
            </w:r>
            <w:proofErr w:type="spellEnd"/>
            <w:r w:rsidRPr="0038073F">
              <w:rPr>
                <w:rFonts w:ascii="Montserrat Light" w:hAnsi="Montserrat Light"/>
              </w:rPr>
              <w:t xml:space="preserve"> </w:t>
            </w:r>
            <w:proofErr w:type="spellStart"/>
            <w:r w:rsidRPr="0038073F">
              <w:rPr>
                <w:rFonts w:ascii="Montserrat Light" w:hAnsi="Montserrat Light"/>
              </w:rPr>
              <w:t>este</w:t>
            </w:r>
            <w:proofErr w:type="spellEnd"/>
            <w:r w:rsidRPr="0038073F">
              <w:rPr>
                <w:rFonts w:ascii="Montserrat Light" w:hAnsi="Montserrat Light"/>
              </w:rPr>
              <w:t xml:space="preserve"> o </w:t>
            </w:r>
            <w:proofErr w:type="spellStart"/>
            <w:r w:rsidRPr="0038073F">
              <w:rPr>
                <w:rFonts w:ascii="Montserrat Light" w:hAnsi="Montserrat Light"/>
              </w:rPr>
              <w:t>atribuție</w:t>
            </w:r>
            <w:proofErr w:type="spellEnd"/>
            <w:r w:rsidRPr="0038073F">
              <w:rPr>
                <w:rFonts w:ascii="Montserrat Light" w:hAnsi="Montserrat Light"/>
              </w:rPr>
              <w:t xml:space="preserve"> a </w:t>
            </w:r>
            <w:proofErr w:type="spellStart"/>
            <w:r w:rsidRPr="0038073F">
              <w:rPr>
                <w:rFonts w:ascii="Montserrat Light" w:hAnsi="Montserrat Light"/>
              </w:rPr>
              <w:t>consiliului</w:t>
            </w:r>
            <w:proofErr w:type="spellEnd"/>
            <w:r w:rsidRPr="0038073F">
              <w:rPr>
                <w:rFonts w:ascii="Montserrat Light" w:hAnsi="Montserrat Light"/>
              </w:rPr>
              <w:t xml:space="preserve"> </w:t>
            </w:r>
            <w:proofErr w:type="spellStart"/>
            <w:r w:rsidRPr="0038073F">
              <w:rPr>
                <w:rFonts w:ascii="Montserrat Light" w:hAnsi="Montserrat Light"/>
              </w:rPr>
              <w:t>județean</w:t>
            </w:r>
            <w:proofErr w:type="spellEnd"/>
            <w:r w:rsidRPr="0038073F">
              <w:rPr>
                <w:rFonts w:ascii="Montserrat Light" w:hAnsi="Montserrat Light"/>
              </w:rPr>
              <w:t xml:space="preserve"> </w:t>
            </w:r>
            <w:proofErr w:type="spellStart"/>
            <w:r w:rsidRPr="0038073F">
              <w:rPr>
                <w:rFonts w:ascii="Montserrat Light" w:hAnsi="Montserrat Light"/>
              </w:rPr>
              <w:t>reglementată</w:t>
            </w:r>
            <w:proofErr w:type="spellEnd"/>
            <w:r w:rsidRPr="0038073F">
              <w:rPr>
                <w:rFonts w:ascii="Montserrat Light" w:hAnsi="Montserrat Light"/>
              </w:rPr>
              <w:t xml:space="preserve"> de:</w:t>
            </w:r>
          </w:p>
          <w:p w14:paraId="3559A785" w14:textId="70B7A5EC" w:rsidR="008F0769" w:rsidRPr="0038073F" w:rsidRDefault="008F0769" w:rsidP="00B04A8A">
            <w:pPr>
              <w:pStyle w:val="Listparagraf"/>
              <w:numPr>
                <w:ilvl w:val="0"/>
                <w:numId w:val="17"/>
              </w:numPr>
              <w:tabs>
                <w:tab w:val="left" w:pos="3456"/>
              </w:tabs>
              <w:spacing w:after="0" w:line="276" w:lineRule="auto"/>
              <w:ind w:left="428"/>
              <w:jc w:val="both"/>
              <w:rPr>
                <w:rFonts w:ascii="Montserrat Light" w:hAnsi="Montserrat Light"/>
              </w:rPr>
            </w:pPr>
            <w:r w:rsidRPr="0038073F">
              <w:rPr>
                <w:rFonts w:ascii="Montserrat Light" w:hAnsi="Montserrat Light"/>
              </w:rPr>
              <w:t xml:space="preserve">art. 173 </w:t>
            </w:r>
            <w:proofErr w:type="spellStart"/>
            <w:r w:rsidRPr="0038073F">
              <w:rPr>
                <w:rFonts w:ascii="Montserrat Light" w:hAnsi="Montserrat Light"/>
              </w:rPr>
              <w:t>alin</w:t>
            </w:r>
            <w:proofErr w:type="spellEnd"/>
            <w:r w:rsidRPr="0038073F">
              <w:rPr>
                <w:rFonts w:ascii="Montserrat Light" w:hAnsi="Montserrat Light"/>
              </w:rPr>
              <w:t xml:space="preserve">. (1) </w:t>
            </w:r>
            <w:r w:rsidR="00D003BA" w:rsidRPr="0038073F">
              <w:rPr>
                <w:rFonts w:ascii="Montserrat Light" w:hAnsi="Montserrat Light"/>
                <w:i/>
                <w:iCs/>
                <w:color w:val="000000" w:themeColor="text1"/>
              </w:rPr>
              <w:t xml:space="preserve">Consiliul </w:t>
            </w:r>
            <w:proofErr w:type="spellStart"/>
            <w:r w:rsidR="00D003BA" w:rsidRPr="0038073F">
              <w:rPr>
                <w:rFonts w:ascii="Montserrat Light" w:hAnsi="Montserrat Light"/>
                <w:i/>
                <w:iCs/>
                <w:color w:val="000000" w:themeColor="text1"/>
              </w:rPr>
              <w:t>judeţean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îndeplineşte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următoarele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categorii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principale</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atribuţii</w:t>
            </w:r>
            <w:proofErr w:type="spellEnd"/>
            <w:r w:rsidR="00D003BA" w:rsidRPr="0038073F">
              <w:rPr>
                <w:rFonts w:ascii="Montserrat Light" w:hAnsi="Montserrat Light"/>
                <w:i/>
                <w:iCs/>
                <w:color w:val="000000" w:themeColor="text1"/>
              </w:rPr>
              <w:t xml:space="preserve">: </w:t>
            </w:r>
            <w:r w:rsidRPr="0038073F">
              <w:rPr>
                <w:rFonts w:ascii="Montserrat Light" w:hAnsi="Montserrat Light"/>
                <w:color w:val="000000" w:themeColor="text1"/>
              </w:rPr>
              <w:t xml:space="preserve">lit. b) </w:t>
            </w:r>
            <w:proofErr w:type="spellStart"/>
            <w:r w:rsidR="00D003BA" w:rsidRPr="0038073F">
              <w:rPr>
                <w:rFonts w:ascii="Montserrat Light" w:hAnsi="Montserrat Light"/>
                <w:i/>
                <w:iCs/>
                <w:color w:val="000000" w:themeColor="text1"/>
              </w:rPr>
              <w:t>atribuţii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privind</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dezvoltarea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economico-socială</w:t>
            </w:r>
            <w:proofErr w:type="spellEnd"/>
            <w:r w:rsidR="00D003BA" w:rsidRPr="0038073F">
              <w:rPr>
                <w:rFonts w:ascii="Montserrat Light" w:hAnsi="Montserrat Light"/>
                <w:i/>
                <w:iCs/>
                <w:color w:val="000000" w:themeColor="text1"/>
              </w:rPr>
              <w:t xml:space="preserve"> a </w:t>
            </w:r>
            <w:proofErr w:type="spellStart"/>
            <w:r w:rsidR="00D003BA" w:rsidRPr="0038073F">
              <w:rPr>
                <w:rFonts w:ascii="Montserrat Light" w:hAnsi="Montserrat Light"/>
                <w:i/>
                <w:iCs/>
                <w:color w:val="000000" w:themeColor="text1"/>
              </w:rPr>
              <w:t>judeţului</w:t>
            </w:r>
            <w:proofErr w:type="spellEnd"/>
            <w:r w:rsidR="00D003BA" w:rsidRPr="0038073F">
              <w:rPr>
                <w:rFonts w:ascii="Montserrat Light" w:hAnsi="Montserrat Light"/>
                <w:i/>
                <w:iCs/>
                <w:color w:val="000000" w:themeColor="text1"/>
              </w:rPr>
              <w:t xml:space="preserve">; </w:t>
            </w:r>
            <w:r w:rsidRPr="0038073F">
              <w:rPr>
                <w:rFonts w:ascii="Montserrat Light" w:hAnsi="Montserrat Light"/>
                <w:color w:val="000000" w:themeColor="text1"/>
              </w:rPr>
              <w:t xml:space="preserve">c) </w:t>
            </w:r>
            <w:proofErr w:type="spellStart"/>
            <w:r w:rsidR="00D003BA" w:rsidRPr="0038073F">
              <w:rPr>
                <w:rFonts w:ascii="Montserrat Light" w:hAnsi="Montserrat Light"/>
                <w:i/>
                <w:iCs/>
                <w:color w:val="000000" w:themeColor="text1"/>
              </w:rPr>
              <w:t>atribuţii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privind</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administrarea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domeniului</w:t>
            </w:r>
            <w:proofErr w:type="spellEnd"/>
            <w:r w:rsidR="00D003BA" w:rsidRPr="0038073F">
              <w:rPr>
                <w:rFonts w:ascii="Montserrat Light" w:hAnsi="Montserrat Light"/>
                <w:i/>
                <w:iCs/>
                <w:color w:val="000000" w:themeColor="text1"/>
              </w:rPr>
              <w:t xml:space="preserve"> public </w:t>
            </w:r>
            <w:proofErr w:type="spellStart"/>
            <w:r w:rsidR="00D003BA" w:rsidRPr="0038073F">
              <w:rPr>
                <w:rFonts w:ascii="Montserrat Light" w:hAnsi="Montserrat Light"/>
                <w:i/>
                <w:iCs/>
                <w:color w:val="000000" w:themeColor="text1"/>
              </w:rPr>
              <w:t>şi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privat</w:t>
            </w:r>
            <w:proofErr w:type="spellEnd"/>
            <w:r w:rsidR="00D003BA" w:rsidRPr="0038073F">
              <w:rPr>
                <w:rFonts w:ascii="Montserrat Light" w:hAnsi="Montserrat Light"/>
                <w:i/>
                <w:iCs/>
                <w:color w:val="000000" w:themeColor="text1"/>
              </w:rPr>
              <w:t xml:space="preserve"> al </w:t>
            </w:r>
            <w:proofErr w:type="spellStart"/>
            <w:r w:rsidR="00D003BA" w:rsidRPr="0038073F">
              <w:rPr>
                <w:rFonts w:ascii="Montserrat Light" w:hAnsi="Montserrat Light"/>
                <w:i/>
                <w:iCs/>
                <w:color w:val="000000" w:themeColor="text1"/>
              </w:rPr>
              <w:t>judeţului</w:t>
            </w:r>
            <w:proofErr w:type="spellEnd"/>
            <w:r w:rsidR="00D003BA" w:rsidRPr="0038073F">
              <w:rPr>
                <w:rFonts w:ascii="Montserrat Light" w:hAnsi="Montserrat Light"/>
                <w:i/>
                <w:iCs/>
                <w:color w:val="000000" w:themeColor="text1"/>
              </w:rPr>
              <w:t xml:space="preserve">; </w:t>
            </w:r>
            <w:r w:rsidR="00D003BA" w:rsidRPr="0038073F">
              <w:rPr>
                <w:rFonts w:ascii="Montserrat Light" w:hAnsi="Montserrat Light"/>
                <w:color w:val="000000" w:themeColor="text1"/>
              </w:rPr>
              <w:t>d)</w:t>
            </w:r>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atribuţii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privind</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gestionarea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serviciilor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publice</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interes</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judeţean</w:t>
            </w:r>
            <w:proofErr w:type="spellEnd"/>
            <w:r w:rsidR="00D003BA" w:rsidRPr="0038073F">
              <w:rPr>
                <w:rFonts w:ascii="Montserrat Light" w:hAnsi="Montserrat Light"/>
                <w:i/>
                <w:iCs/>
                <w:color w:val="000000" w:themeColor="text1"/>
              </w:rPr>
              <w:t xml:space="preserve">; </w:t>
            </w:r>
            <w:proofErr w:type="spellStart"/>
            <w:r w:rsidRPr="0038073F">
              <w:rPr>
                <w:rFonts w:ascii="Montserrat Light" w:hAnsi="Montserrat Light"/>
                <w:color w:val="000000" w:themeColor="text1"/>
              </w:rPr>
              <w:t>și</w:t>
            </w:r>
            <w:proofErr w:type="spellEnd"/>
            <w:r w:rsidRPr="0038073F">
              <w:rPr>
                <w:rFonts w:ascii="Montserrat Light" w:hAnsi="Montserrat Light"/>
                <w:color w:val="000000" w:themeColor="text1"/>
              </w:rPr>
              <w:t xml:space="preserve"> f) </w:t>
            </w:r>
            <w:proofErr w:type="spellStart"/>
            <w:r w:rsidR="00D003BA" w:rsidRPr="0038073F">
              <w:rPr>
                <w:rFonts w:ascii="Montserrat Light" w:hAnsi="Montserrat Light"/>
                <w:i/>
                <w:iCs/>
                <w:color w:val="000000" w:themeColor="text1"/>
              </w:rPr>
              <w:t>alte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atribuţii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prevăzute</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lege</w:t>
            </w:r>
            <w:proofErr w:type="spellEnd"/>
            <w:r w:rsidR="00D003BA" w:rsidRPr="0038073F">
              <w:rPr>
                <w:rFonts w:ascii="Montserrat Light" w:hAnsi="Montserrat Light"/>
                <w:i/>
                <w:iCs/>
                <w:color w:val="000000" w:themeColor="text1"/>
              </w:rPr>
              <w:t xml:space="preserve"> </w:t>
            </w:r>
            <w:proofErr w:type="spellStart"/>
            <w:r w:rsidRPr="0038073F">
              <w:rPr>
                <w:rFonts w:ascii="Montserrat Light" w:hAnsi="Montserrat Light"/>
                <w:color w:val="000000" w:themeColor="text1"/>
              </w:rPr>
              <w:t>și</w:t>
            </w:r>
            <w:proofErr w:type="spellEnd"/>
            <w:r w:rsidRPr="0038073F">
              <w:rPr>
                <w:rFonts w:ascii="Montserrat Light" w:hAnsi="Montserrat Light"/>
                <w:color w:val="000000" w:themeColor="text1"/>
              </w:rPr>
              <w:t xml:space="preserve"> </w:t>
            </w:r>
            <w:proofErr w:type="spellStart"/>
            <w:r w:rsidRPr="0038073F">
              <w:rPr>
                <w:rFonts w:ascii="Montserrat Light" w:hAnsi="Montserrat Light"/>
                <w:color w:val="000000" w:themeColor="text1"/>
              </w:rPr>
              <w:t>alin</w:t>
            </w:r>
            <w:proofErr w:type="spellEnd"/>
            <w:r w:rsidRPr="0038073F">
              <w:rPr>
                <w:rFonts w:ascii="Montserrat Light" w:hAnsi="Montserrat Light"/>
                <w:color w:val="000000" w:themeColor="text1"/>
              </w:rPr>
              <w:t xml:space="preserve">. (3) </w:t>
            </w:r>
            <w:proofErr w:type="spellStart"/>
            <w:r w:rsidR="00D003BA" w:rsidRPr="0038073F">
              <w:rPr>
                <w:rFonts w:ascii="Montserrat Light" w:hAnsi="Montserrat Light"/>
                <w:i/>
                <w:iCs/>
                <w:color w:val="000000" w:themeColor="text1"/>
              </w:rPr>
              <w:t>În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exercitarea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atribuţiilor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prevăzute</w:t>
            </w:r>
            <w:proofErr w:type="spellEnd"/>
            <w:r w:rsidR="00D003BA" w:rsidRPr="0038073F">
              <w:rPr>
                <w:rFonts w:ascii="Montserrat Light" w:hAnsi="Montserrat Light"/>
                <w:i/>
                <w:iCs/>
                <w:color w:val="000000" w:themeColor="text1"/>
              </w:rPr>
              <w:t xml:space="preserve"> la </w:t>
            </w:r>
            <w:proofErr w:type="spellStart"/>
            <w:r w:rsidR="00D003BA" w:rsidRPr="0038073F">
              <w:rPr>
                <w:rFonts w:ascii="Montserrat Light" w:hAnsi="Montserrat Light"/>
                <w:i/>
                <w:iCs/>
                <w:color w:val="000000" w:themeColor="text1"/>
              </w:rPr>
              <w:t>alin</w:t>
            </w:r>
            <w:proofErr w:type="spellEnd"/>
            <w:r w:rsidR="00D003BA" w:rsidRPr="0038073F">
              <w:rPr>
                <w:rFonts w:ascii="Montserrat Light" w:hAnsi="Montserrat Light"/>
                <w:i/>
                <w:iCs/>
                <w:color w:val="000000" w:themeColor="text1"/>
              </w:rPr>
              <w:t xml:space="preserve">. (1) lit. b), </w:t>
            </w:r>
            <w:proofErr w:type="spellStart"/>
            <w:r w:rsidR="00D003BA" w:rsidRPr="0038073F">
              <w:rPr>
                <w:rFonts w:ascii="Montserrat Light" w:hAnsi="Montserrat Light"/>
                <w:i/>
                <w:iCs/>
                <w:color w:val="000000" w:themeColor="text1"/>
              </w:rPr>
              <w:t>consiliul</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judeţean</w:t>
            </w:r>
            <w:proofErr w:type="spellEnd"/>
            <w:r w:rsidR="00D003BA" w:rsidRPr="0038073F">
              <w:rPr>
                <w:rFonts w:ascii="Montserrat Light" w:hAnsi="Montserrat Light"/>
                <w:i/>
                <w:iCs/>
                <w:color w:val="000000" w:themeColor="text1"/>
              </w:rPr>
              <w:t>……</w:t>
            </w:r>
            <w:r w:rsidR="00D003BA" w:rsidRPr="0038073F">
              <w:rPr>
                <w:rFonts w:ascii="Montserrat Light" w:hAnsi="Montserrat Light"/>
                <w:color w:val="000000" w:themeColor="text1"/>
              </w:rPr>
              <w:t xml:space="preserve">  </w:t>
            </w:r>
            <w:r w:rsidRPr="0038073F">
              <w:rPr>
                <w:rFonts w:ascii="Montserrat Light" w:hAnsi="Montserrat Light"/>
                <w:color w:val="000000" w:themeColor="text1"/>
              </w:rPr>
              <w:t xml:space="preserve">lit. f) </w:t>
            </w:r>
            <w:proofErr w:type="spellStart"/>
            <w:r w:rsidR="00D003BA" w:rsidRPr="0038073F">
              <w:rPr>
                <w:rFonts w:ascii="Montserrat Light" w:hAnsi="Montserrat Light"/>
                <w:i/>
                <w:iCs/>
                <w:color w:val="000000" w:themeColor="text1"/>
              </w:rPr>
              <w:t>aprobă</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documentaţiile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tehnico-economice</w:t>
            </w:r>
            <w:proofErr w:type="spellEnd"/>
            <w:r w:rsidR="00D003BA" w:rsidRPr="0038073F">
              <w:rPr>
                <w:rFonts w:ascii="Montserrat Light" w:hAnsi="Montserrat Light"/>
                <w:i/>
                <w:iCs/>
                <w:color w:val="000000" w:themeColor="text1"/>
              </w:rPr>
              <w:t xml:space="preserve"> pentru </w:t>
            </w:r>
            <w:proofErr w:type="spellStart"/>
            <w:r w:rsidR="00D003BA" w:rsidRPr="0038073F">
              <w:rPr>
                <w:rFonts w:ascii="Montserrat Light" w:hAnsi="Montserrat Light"/>
                <w:i/>
                <w:iCs/>
                <w:color w:val="000000" w:themeColor="text1"/>
              </w:rPr>
              <w:t>lucrările</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investiţii</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interes</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judeţean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în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limitele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şi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în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condiţiile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legii</w:t>
            </w:r>
            <w:proofErr w:type="spellEnd"/>
            <w:r w:rsidR="00D003BA" w:rsidRPr="0038073F">
              <w:rPr>
                <w:rFonts w:ascii="Montserrat Light" w:hAnsi="Montserrat Light"/>
                <w:color w:val="000000" w:themeColor="text1"/>
              </w:rPr>
              <w:t xml:space="preserve">, </w:t>
            </w:r>
            <w:proofErr w:type="spellStart"/>
            <w:r w:rsidRPr="0038073F">
              <w:rPr>
                <w:rFonts w:ascii="Montserrat Light" w:hAnsi="Montserrat Light"/>
                <w:color w:val="000000" w:themeColor="text1"/>
              </w:rPr>
              <w:t>alin</w:t>
            </w:r>
            <w:proofErr w:type="spellEnd"/>
            <w:r w:rsidRPr="0038073F">
              <w:rPr>
                <w:rFonts w:ascii="Montserrat Light" w:hAnsi="Montserrat Light"/>
                <w:color w:val="000000" w:themeColor="text1"/>
              </w:rPr>
              <w:t>. (5) lit. d)</w:t>
            </w:r>
            <w:r w:rsidR="00D003BA" w:rsidRPr="0038073F">
              <w:rPr>
                <w:rFonts w:ascii="Montserrat Light" w:hAnsi="Montserrat Light"/>
                <w:color w:val="000000" w:themeColor="text1"/>
              </w:rPr>
              <w:t xml:space="preserve"> </w:t>
            </w:r>
            <w:proofErr w:type="spellStart"/>
            <w:r w:rsidR="00D003BA" w:rsidRPr="0038073F">
              <w:rPr>
                <w:rFonts w:ascii="Montserrat Light" w:hAnsi="Montserrat Light"/>
                <w:i/>
                <w:iCs/>
                <w:color w:val="000000" w:themeColor="text1"/>
              </w:rPr>
              <w:t>cultură</w:t>
            </w:r>
            <w:proofErr w:type="spellEnd"/>
            <w:r w:rsidRPr="0038073F">
              <w:rPr>
                <w:rFonts w:ascii="Montserrat Light" w:hAnsi="Montserrat Light"/>
                <w:color w:val="000000" w:themeColor="text1"/>
              </w:rPr>
              <w:t xml:space="preserve"> j) </w:t>
            </w:r>
            <w:proofErr w:type="spellStart"/>
            <w:r w:rsidR="00D003BA" w:rsidRPr="0038073F">
              <w:rPr>
                <w:rFonts w:ascii="Montserrat Light" w:hAnsi="Montserrat Light"/>
                <w:i/>
                <w:iCs/>
                <w:color w:val="000000" w:themeColor="text1"/>
              </w:rPr>
              <w:t>conservarea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restaurarea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şi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punerea</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în</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valoare</w:t>
            </w:r>
            <w:proofErr w:type="spellEnd"/>
            <w:r w:rsidR="00D003BA" w:rsidRPr="0038073F">
              <w:rPr>
                <w:rFonts w:ascii="Montserrat Light" w:hAnsi="Montserrat Light"/>
                <w:i/>
                <w:iCs/>
                <w:color w:val="000000" w:themeColor="text1"/>
              </w:rPr>
              <w:t xml:space="preserve"> a </w:t>
            </w:r>
            <w:proofErr w:type="spellStart"/>
            <w:r w:rsidR="00D003BA" w:rsidRPr="0038073F">
              <w:rPr>
                <w:rFonts w:ascii="Montserrat Light" w:hAnsi="Montserrat Light"/>
                <w:i/>
                <w:iCs/>
                <w:color w:val="000000" w:themeColor="text1"/>
              </w:rPr>
              <w:t>monumentelor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istorice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şi</w:t>
            </w:r>
            <w:proofErr w:type="spellEnd"/>
            <w:r w:rsidR="00D003BA" w:rsidRPr="0038073F">
              <w:rPr>
                <w:rFonts w:ascii="Montserrat Light" w:hAnsi="Montserrat Light"/>
                <w:i/>
                <w:iCs/>
                <w:color w:val="000000" w:themeColor="text1"/>
              </w:rPr>
              <w:t xml:space="preserve"> de </w:t>
            </w:r>
            <w:proofErr w:type="spellStart"/>
            <w:r w:rsidR="00D003BA" w:rsidRPr="0038073F">
              <w:rPr>
                <w:rFonts w:ascii="Montserrat Light" w:hAnsi="Montserrat Light"/>
                <w:i/>
                <w:iCs/>
                <w:color w:val="000000" w:themeColor="text1"/>
              </w:rPr>
              <w:t>arhitectură</w:t>
            </w:r>
            <w:proofErr w:type="spellEnd"/>
            <w:r w:rsidR="00D003BA" w:rsidRPr="0038073F">
              <w:rPr>
                <w:rFonts w:ascii="Montserrat Light" w:hAnsi="Montserrat Light"/>
                <w:i/>
                <w:iCs/>
                <w:color w:val="000000" w:themeColor="text1"/>
              </w:rPr>
              <w:t xml:space="preserve">, a </w:t>
            </w:r>
            <w:proofErr w:type="spellStart"/>
            <w:r w:rsidR="00D003BA" w:rsidRPr="0038073F">
              <w:rPr>
                <w:rFonts w:ascii="Montserrat Light" w:hAnsi="Montserrat Light"/>
                <w:i/>
                <w:iCs/>
                <w:color w:val="000000" w:themeColor="text1"/>
              </w:rPr>
              <w:t>parcurilor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grădinilor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publice</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şi</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rezervaţiilor</w:t>
            </w:r>
            <w:proofErr w:type="spellEnd"/>
            <w:r w:rsidR="00D003BA" w:rsidRPr="0038073F">
              <w:rPr>
                <w:rFonts w:ascii="Montserrat Light" w:hAnsi="Montserrat Light"/>
                <w:i/>
                <w:iCs/>
                <w:color w:val="000000" w:themeColor="text1"/>
              </w:rPr>
              <w:t xml:space="preserve"> </w:t>
            </w:r>
            <w:proofErr w:type="spellStart"/>
            <w:r w:rsidR="00D003BA" w:rsidRPr="0038073F">
              <w:rPr>
                <w:rFonts w:ascii="Montserrat Light" w:hAnsi="Montserrat Light"/>
                <w:i/>
                <w:iCs/>
                <w:color w:val="000000" w:themeColor="text1"/>
              </w:rPr>
              <w:t>naturale</w:t>
            </w:r>
            <w:proofErr w:type="spellEnd"/>
            <w:r w:rsidR="00D003BA" w:rsidRPr="0038073F">
              <w:rPr>
                <w:rFonts w:ascii="Montserrat Light" w:hAnsi="Montserrat Light"/>
                <w:color w:val="000000" w:themeColor="text1"/>
              </w:rPr>
              <w:t>;</w:t>
            </w:r>
            <w:r w:rsidR="009D69F1" w:rsidRPr="0038073F">
              <w:rPr>
                <w:rFonts w:ascii="Montserrat Light" w:hAnsi="Montserrat Light"/>
                <w:color w:val="000000" w:themeColor="text1"/>
              </w:rPr>
              <w:t xml:space="preserve"> </w:t>
            </w:r>
            <w:r w:rsidRPr="0038073F">
              <w:rPr>
                <w:rFonts w:ascii="Montserrat Light" w:hAnsi="Montserrat Light"/>
                <w:color w:val="000000" w:themeColor="text1"/>
              </w:rPr>
              <w:t>n)</w:t>
            </w:r>
            <w:r w:rsidR="009D69F1" w:rsidRPr="0038073F">
              <w:rPr>
                <w:rFonts w:ascii="Montserrat Light" w:hAnsi="Montserrat Light"/>
                <w:color w:val="000000" w:themeColor="text1"/>
              </w:rPr>
              <w:t xml:space="preserve"> </w:t>
            </w:r>
            <w:proofErr w:type="spellStart"/>
            <w:r w:rsidR="009D69F1" w:rsidRPr="0038073F">
              <w:rPr>
                <w:rFonts w:ascii="Montserrat Light" w:hAnsi="Montserrat Light"/>
                <w:i/>
                <w:iCs/>
                <w:color w:val="000000" w:themeColor="text1"/>
              </w:rPr>
              <w:t>turism</w:t>
            </w:r>
            <w:proofErr w:type="spellEnd"/>
            <w:r w:rsidR="009D69F1" w:rsidRPr="0038073F">
              <w:rPr>
                <w:rFonts w:ascii="Montserrat Light" w:hAnsi="Montserrat Light"/>
                <w:color w:val="000000" w:themeColor="text1"/>
              </w:rPr>
              <w:t xml:space="preserve"> </w:t>
            </w:r>
            <w:r w:rsidRPr="0038073F">
              <w:rPr>
                <w:rFonts w:ascii="Montserrat Light" w:hAnsi="Montserrat Light"/>
                <w:color w:val="000000" w:themeColor="text1"/>
              </w:rPr>
              <w:t xml:space="preserve">din </w:t>
            </w:r>
            <w:proofErr w:type="spellStart"/>
            <w:r w:rsidRPr="0038073F">
              <w:rPr>
                <w:rFonts w:ascii="Montserrat Light" w:hAnsi="Montserrat Light"/>
                <w:color w:val="000000" w:themeColor="text1"/>
              </w:rPr>
              <w:t>Ordonanța</w:t>
            </w:r>
            <w:proofErr w:type="spellEnd"/>
            <w:r w:rsidRPr="0038073F">
              <w:rPr>
                <w:rFonts w:ascii="Montserrat Light" w:hAnsi="Montserrat Light"/>
                <w:color w:val="000000" w:themeColor="text1"/>
              </w:rPr>
              <w:t xml:space="preserve"> de </w:t>
            </w:r>
            <w:proofErr w:type="spellStart"/>
            <w:r w:rsidRPr="0038073F">
              <w:rPr>
                <w:rFonts w:ascii="Montserrat Light" w:hAnsi="Montserrat Light"/>
                <w:color w:val="000000" w:themeColor="text1"/>
              </w:rPr>
              <w:t>urgență</w:t>
            </w:r>
            <w:proofErr w:type="spellEnd"/>
            <w:r w:rsidRPr="0038073F">
              <w:rPr>
                <w:rFonts w:ascii="Montserrat Light" w:hAnsi="Montserrat Light"/>
                <w:color w:val="000000" w:themeColor="text1"/>
              </w:rPr>
              <w:t xml:space="preserve"> </w:t>
            </w:r>
            <w:r w:rsidRPr="0038073F">
              <w:rPr>
                <w:rFonts w:ascii="Montserrat Light" w:hAnsi="Montserrat Light"/>
              </w:rPr>
              <w:t xml:space="preserve">a </w:t>
            </w:r>
            <w:proofErr w:type="spellStart"/>
            <w:r w:rsidRPr="0038073F">
              <w:rPr>
                <w:rFonts w:ascii="Montserrat Light" w:hAnsi="Montserrat Light"/>
              </w:rPr>
              <w:t>Guvernului</w:t>
            </w:r>
            <w:proofErr w:type="spellEnd"/>
            <w:r w:rsidRPr="0038073F">
              <w:rPr>
                <w:rFonts w:ascii="Montserrat Light" w:hAnsi="Montserrat Light"/>
              </w:rPr>
              <w:t xml:space="preserve"> nr. 57/2019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Codul</w:t>
            </w:r>
            <w:proofErr w:type="spellEnd"/>
            <w:r w:rsidRPr="0038073F">
              <w:rPr>
                <w:rFonts w:ascii="Montserrat Light" w:hAnsi="Montserrat Light"/>
              </w:rPr>
              <w:t xml:space="preserve"> </w:t>
            </w:r>
            <w:proofErr w:type="spellStart"/>
            <w:r w:rsidRPr="0038073F">
              <w:rPr>
                <w:rFonts w:ascii="Montserrat Light" w:hAnsi="Montserrat Light"/>
              </w:rPr>
              <w:t>administrativ</w:t>
            </w:r>
            <w:proofErr w:type="spellEnd"/>
            <w:r w:rsidRPr="0038073F">
              <w:rPr>
                <w:rFonts w:ascii="Montserrat Light" w:hAnsi="Montserrat Light"/>
              </w:rPr>
              <w:t xml:space="preserve">,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hAnsi="Montserrat Light"/>
              </w:rPr>
              <w:t>;</w:t>
            </w:r>
          </w:p>
          <w:p w14:paraId="5818D586" w14:textId="47BACB14" w:rsidR="008F0769" w:rsidRPr="0038073F" w:rsidRDefault="008F0769" w:rsidP="00B04A8A">
            <w:pPr>
              <w:pStyle w:val="Listparagraf"/>
              <w:numPr>
                <w:ilvl w:val="0"/>
                <w:numId w:val="17"/>
              </w:numPr>
              <w:tabs>
                <w:tab w:val="left" w:pos="3456"/>
              </w:tabs>
              <w:spacing w:after="0" w:line="276" w:lineRule="auto"/>
              <w:ind w:left="428"/>
              <w:jc w:val="both"/>
              <w:rPr>
                <w:rFonts w:ascii="Montserrat Light" w:hAnsi="Montserrat Light"/>
              </w:rPr>
            </w:pPr>
            <w:r w:rsidRPr="0038073F">
              <w:rPr>
                <w:rFonts w:ascii="Montserrat Light" w:hAnsi="Montserrat Light"/>
              </w:rPr>
              <w:t xml:space="preserve">art. 41, ale art. 42 </w:t>
            </w:r>
            <w:proofErr w:type="spellStart"/>
            <w:r w:rsidRPr="0038073F">
              <w:rPr>
                <w:rFonts w:ascii="Montserrat Light" w:hAnsi="Montserrat Light"/>
              </w:rPr>
              <w:t>și</w:t>
            </w:r>
            <w:proofErr w:type="spellEnd"/>
            <w:r w:rsidRPr="0038073F">
              <w:rPr>
                <w:rFonts w:ascii="Montserrat Light" w:hAnsi="Montserrat Light"/>
              </w:rPr>
              <w:t xml:space="preserve"> ale art. 44 - 45 din </w:t>
            </w:r>
            <w:proofErr w:type="spellStart"/>
            <w:r w:rsidRPr="0038073F">
              <w:rPr>
                <w:rFonts w:ascii="Montserrat Light" w:hAnsi="Montserrat Light"/>
              </w:rPr>
              <w:t>Legea</w:t>
            </w:r>
            <w:proofErr w:type="spellEnd"/>
            <w:r w:rsidRPr="0038073F">
              <w:rPr>
                <w:rFonts w:ascii="Montserrat Light" w:hAnsi="Montserrat Light"/>
              </w:rPr>
              <w:t xml:space="preserve">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finanţele</w:t>
            </w:r>
            <w:proofErr w:type="spellEnd"/>
            <w:r w:rsidRPr="0038073F">
              <w:rPr>
                <w:rFonts w:ascii="Montserrat Light" w:hAnsi="Montserrat Light"/>
              </w:rPr>
              <w:t xml:space="preserve"> </w:t>
            </w:r>
            <w:proofErr w:type="spellStart"/>
            <w:r w:rsidRPr="0038073F">
              <w:rPr>
                <w:rFonts w:ascii="Montserrat Light" w:hAnsi="Montserrat Light"/>
              </w:rPr>
              <w:t>publice</w:t>
            </w:r>
            <w:proofErr w:type="spellEnd"/>
            <w:r w:rsidRPr="0038073F">
              <w:rPr>
                <w:rFonts w:ascii="Montserrat Light" w:hAnsi="Montserrat Light"/>
              </w:rPr>
              <w:t xml:space="preserve"> locale nr. 273/2006,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şi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hAnsi="Montserrat Light"/>
              </w:rPr>
              <w:t>;</w:t>
            </w:r>
          </w:p>
          <w:p w14:paraId="08F4976B" w14:textId="77777777" w:rsidR="00D12B06" w:rsidRPr="0038073F" w:rsidRDefault="008F0769" w:rsidP="00B04A8A">
            <w:pPr>
              <w:tabs>
                <w:tab w:val="left" w:pos="3456"/>
              </w:tabs>
              <w:jc w:val="both"/>
              <w:rPr>
                <w:rFonts w:ascii="Montserrat Light" w:hAnsi="Montserrat Light"/>
              </w:rPr>
            </w:pPr>
            <w:proofErr w:type="spellStart"/>
            <w:r w:rsidRPr="0038073F">
              <w:rPr>
                <w:rFonts w:ascii="Montserrat Light" w:hAnsi="Montserrat Light"/>
              </w:rPr>
              <w:t>Legislația</w:t>
            </w:r>
            <w:proofErr w:type="spellEnd"/>
            <w:r w:rsidRPr="0038073F">
              <w:rPr>
                <w:rFonts w:ascii="Montserrat Light" w:hAnsi="Montserrat Light"/>
              </w:rPr>
              <w:t xml:space="preserve"> </w:t>
            </w:r>
            <w:proofErr w:type="spellStart"/>
            <w:r w:rsidRPr="0038073F">
              <w:rPr>
                <w:rFonts w:ascii="Montserrat Light" w:hAnsi="Montserrat Light"/>
              </w:rPr>
              <w:t>specifică</w:t>
            </w:r>
            <w:proofErr w:type="spellEnd"/>
            <w:r w:rsidRPr="0038073F">
              <w:rPr>
                <w:rFonts w:ascii="Montserrat Light" w:hAnsi="Montserrat Light"/>
              </w:rPr>
              <w:t xml:space="preserve"> cu </w:t>
            </w:r>
            <w:proofErr w:type="spellStart"/>
            <w:r w:rsidRPr="0038073F">
              <w:rPr>
                <w:rFonts w:ascii="Montserrat Light" w:hAnsi="Montserrat Light"/>
              </w:rPr>
              <w:t>privire</w:t>
            </w:r>
            <w:proofErr w:type="spellEnd"/>
            <w:r w:rsidRPr="0038073F">
              <w:rPr>
                <w:rFonts w:ascii="Montserrat Light" w:hAnsi="Montserrat Light"/>
              </w:rPr>
              <w:t xml:space="preserve"> la </w:t>
            </w:r>
            <w:proofErr w:type="spellStart"/>
            <w:r w:rsidRPr="0038073F">
              <w:rPr>
                <w:rFonts w:ascii="Montserrat Light" w:hAnsi="Montserrat Light"/>
              </w:rPr>
              <w:t>exploatarea</w:t>
            </w:r>
            <w:proofErr w:type="spellEnd"/>
            <w:r w:rsidRPr="0038073F">
              <w:rPr>
                <w:rFonts w:ascii="Montserrat Light" w:hAnsi="Montserrat Light"/>
              </w:rPr>
              <w:t xml:space="preserve"> </w:t>
            </w:r>
            <w:proofErr w:type="spellStart"/>
            <w:r w:rsidRPr="0038073F">
              <w:rPr>
                <w:rFonts w:ascii="Montserrat Light" w:hAnsi="Montserrat Light"/>
              </w:rPr>
              <w:t>construcțiilor</w:t>
            </w:r>
            <w:proofErr w:type="spellEnd"/>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elaborarea</w:t>
            </w:r>
            <w:proofErr w:type="spellEnd"/>
            <w:r w:rsidRPr="0038073F">
              <w:rPr>
                <w:rFonts w:ascii="Montserrat Light" w:hAnsi="Montserrat Light"/>
              </w:rPr>
              <w:t xml:space="preserve"> </w:t>
            </w:r>
            <w:proofErr w:type="spellStart"/>
            <w:r w:rsidRPr="0038073F">
              <w:rPr>
                <w:rFonts w:ascii="Montserrat Light" w:hAnsi="Montserrat Light"/>
              </w:rPr>
              <w:t>documentațiilor</w:t>
            </w:r>
            <w:proofErr w:type="spellEnd"/>
            <w:r w:rsidRPr="0038073F">
              <w:rPr>
                <w:rFonts w:ascii="Montserrat Light" w:hAnsi="Montserrat Light"/>
              </w:rPr>
              <w:t xml:space="preserve"> </w:t>
            </w:r>
            <w:proofErr w:type="spellStart"/>
            <w:r w:rsidRPr="0038073F">
              <w:rPr>
                <w:rFonts w:ascii="Montserrat Light" w:hAnsi="Montserrat Light"/>
              </w:rPr>
              <w:t>tehnico-economice</w:t>
            </w:r>
            <w:proofErr w:type="spellEnd"/>
            <w:r w:rsidRPr="0038073F">
              <w:rPr>
                <w:rFonts w:ascii="Montserrat Light" w:hAnsi="Montserrat Light"/>
              </w:rPr>
              <w:t xml:space="preserve"> pentru </w:t>
            </w:r>
            <w:proofErr w:type="spellStart"/>
            <w:r w:rsidRPr="0038073F">
              <w:rPr>
                <w:rFonts w:ascii="Montserrat Light" w:hAnsi="Montserrat Light"/>
              </w:rPr>
              <w:t>obiective</w:t>
            </w:r>
            <w:proofErr w:type="spellEnd"/>
            <w:r w:rsidRPr="0038073F">
              <w:rPr>
                <w:rFonts w:ascii="Montserrat Light" w:hAnsi="Montserrat Light"/>
              </w:rPr>
              <w:t xml:space="preserve"> de </w:t>
            </w:r>
            <w:proofErr w:type="spellStart"/>
            <w:r w:rsidRPr="0038073F">
              <w:rPr>
                <w:rFonts w:ascii="Montserrat Light" w:hAnsi="Montserrat Light"/>
              </w:rPr>
              <w:t>investiții</w:t>
            </w:r>
            <w:proofErr w:type="spellEnd"/>
            <w:r w:rsidRPr="0038073F">
              <w:rPr>
                <w:rFonts w:ascii="Montserrat Light" w:hAnsi="Montserrat Light"/>
              </w:rPr>
              <w:t xml:space="preserve"> </w:t>
            </w:r>
            <w:proofErr w:type="spellStart"/>
            <w:r w:rsidRPr="0038073F">
              <w:rPr>
                <w:rFonts w:ascii="Montserrat Light" w:hAnsi="Montserrat Light"/>
              </w:rPr>
              <w:t>publice</w:t>
            </w:r>
            <w:proofErr w:type="spellEnd"/>
            <w:r w:rsidRPr="0038073F">
              <w:rPr>
                <w:rFonts w:ascii="Montserrat Light" w:hAnsi="Montserrat Light"/>
              </w:rPr>
              <w:t xml:space="preserve"> </w:t>
            </w:r>
            <w:proofErr w:type="spellStart"/>
            <w:r w:rsidRPr="0038073F">
              <w:rPr>
                <w:rFonts w:ascii="Montserrat Light" w:hAnsi="Montserrat Light"/>
              </w:rPr>
              <w:t>este</w:t>
            </w:r>
            <w:proofErr w:type="spellEnd"/>
            <w:r w:rsidRPr="0038073F">
              <w:rPr>
                <w:rFonts w:ascii="Montserrat Light" w:hAnsi="Montserrat Light"/>
              </w:rPr>
              <w:t xml:space="preserve"> </w:t>
            </w:r>
            <w:proofErr w:type="spellStart"/>
            <w:r w:rsidRPr="0038073F">
              <w:rPr>
                <w:rFonts w:ascii="Montserrat Light" w:hAnsi="Montserrat Light"/>
              </w:rPr>
              <w:t>reprezentată</w:t>
            </w:r>
            <w:proofErr w:type="spellEnd"/>
            <w:r w:rsidRPr="0038073F">
              <w:rPr>
                <w:rFonts w:ascii="Montserrat Light" w:hAnsi="Montserrat Light"/>
              </w:rPr>
              <w:t xml:space="preserve"> de: </w:t>
            </w:r>
          </w:p>
          <w:p w14:paraId="4BDF72D7" w14:textId="0E43FE2C" w:rsidR="008F0769" w:rsidRPr="0038073F" w:rsidRDefault="008F0769" w:rsidP="00B04A8A">
            <w:pPr>
              <w:pStyle w:val="Listparagraf"/>
              <w:numPr>
                <w:ilvl w:val="0"/>
                <w:numId w:val="19"/>
              </w:numPr>
              <w:tabs>
                <w:tab w:val="left" w:pos="3456"/>
              </w:tabs>
              <w:spacing w:after="0" w:line="276" w:lineRule="auto"/>
              <w:ind w:left="428"/>
              <w:jc w:val="both"/>
              <w:rPr>
                <w:rFonts w:ascii="Montserrat Light" w:hAnsi="Montserrat Light"/>
                <w:lang w:val="ro-RO"/>
              </w:rPr>
            </w:pPr>
            <w:r w:rsidRPr="0038073F">
              <w:rPr>
                <w:rFonts w:ascii="Montserrat Light" w:hAnsi="Montserrat Light"/>
                <w:lang w:val="ro-RO"/>
              </w:rPr>
              <w:t>H.G. nr. 907</w:t>
            </w:r>
            <w:r w:rsidRPr="0038073F">
              <w:rPr>
                <w:rFonts w:ascii="Montserrat Light" w:hAnsi="Montserrat Light"/>
              </w:rPr>
              <w:t xml:space="preserve">/2016 </w:t>
            </w:r>
            <w:r w:rsidRPr="0038073F">
              <w:rPr>
                <w:rFonts w:ascii="Montserrat Light" w:hAnsi="Montserrat Light"/>
                <w:lang w:val="ro-RO"/>
              </w:rPr>
              <w:t>privind etapele de elaborare şi conținutul-cadru al documentațiilor tehnico-economice aferente obiectivelor / proiectelor de investiții finanțate din fonduri publice, cu modificările și completările ulterioare;</w:t>
            </w:r>
          </w:p>
        </w:tc>
      </w:tr>
      <w:tr w:rsidR="009F2146" w:rsidRPr="0038073F" w14:paraId="43550DA8" w14:textId="77777777" w:rsidTr="00C40F5A">
        <w:tc>
          <w:tcPr>
            <w:tcW w:w="9805" w:type="dxa"/>
            <w:gridSpan w:val="4"/>
          </w:tcPr>
          <w:p w14:paraId="44C48CA9" w14:textId="2B4F6903" w:rsidR="004C5818" w:rsidRPr="0038073F" w:rsidRDefault="004C5818" w:rsidP="00B04A8A">
            <w:pPr>
              <w:tabs>
                <w:tab w:val="left" w:pos="3456"/>
              </w:tabs>
              <w:jc w:val="both"/>
              <w:rPr>
                <w:rFonts w:ascii="Montserrat Light" w:hAnsi="Montserrat Light"/>
                <w:b/>
                <w:bCs/>
                <w:iCs/>
                <w:lang w:val="ro-RO"/>
              </w:rPr>
            </w:pPr>
            <w:r w:rsidRPr="0038073F">
              <w:rPr>
                <w:rFonts w:ascii="Montserrat Light" w:hAnsi="Montserrat Light"/>
                <w:b/>
                <w:bCs/>
                <w:iCs/>
                <w:lang w:val="ro-RO"/>
              </w:rPr>
              <w:t xml:space="preserve">Secțiunea a 2-a - </w:t>
            </w:r>
            <w:bookmarkStart w:id="7" w:name="_Hlk48726064"/>
            <w:r w:rsidRPr="0038073F">
              <w:rPr>
                <w:rFonts w:ascii="Montserrat Light" w:hAnsi="Montserrat Light"/>
                <w:b/>
                <w:bCs/>
                <w:iCs/>
                <w:lang w:val="ro-RO"/>
              </w:rPr>
              <w:t>Fundamentare tehnică, respectiv cerințele de natu</w:t>
            </w:r>
            <w:r w:rsidR="00A24B33" w:rsidRPr="0038073F">
              <w:rPr>
                <w:rFonts w:ascii="Montserrat Light" w:hAnsi="Montserrat Light"/>
                <w:b/>
                <w:bCs/>
                <w:iCs/>
                <w:lang w:val="ro-RO"/>
              </w:rPr>
              <w:t>r</w:t>
            </w:r>
            <w:r w:rsidRPr="0038073F">
              <w:rPr>
                <w:rFonts w:ascii="Montserrat Light" w:hAnsi="Montserrat Light"/>
                <w:b/>
                <w:bCs/>
                <w:iCs/>
                <w:lang w:val="ro-RO"/>
              </w:rPr>
              <w:t>ă tehnică, economică, juridică, posibilități de realizare în condiții de utilitate, legalitate, regularitate, eficiență, eficacitate și economicitate</w:t>
            </w:r>
            <w:bookmarkEnd w:id="7"/>
            <w:r w:rsidRPr="0038073F">
              <w:rPr>
                <w:rFonts w:ascii="Montserrat Light" w:hAnsi="Montserrat Light"/>
                <w:b/>
                <w:bCs/>
                <w:iCs/>
                <w:lang w:val="ro-RO"/>
              </w:rPr>
              <w:t xml:space="preserve">: </w:t>
            </w:r>
          </w:p>
        </w:tc>
      </w:tr>
      <w:tr w:rsidR="00902D40" w:rsidRPr="0038073F" w14:paraId="58096F60" w14:textId="77777777" w:rsidTr="00C40F5A">
        <w:tc>
          <w:tcPr>
            <w:tcW w:w="9805" w:type="dxa"/>
            <w:gridSpan w:val="4"/>
          </w:tcPr>
          <w:p w14:paraId="7E7E8DEA" w14:textId="1B7CD9CD"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Conform art. 17 din Regulamentul privind urmărirea comportării în exploatare, investiţiile în timp şi postutilizarea construcţiilor (Anexa nr. 4 la H.G. nr. 766/1997, cu modificările și completărle ulterioare), intervențiile în timp asupra construcţiilor au ca scop:</w:t>
            </w:r>
          </w:p>
          <w:p w14:paraId="58173395" w14:textId="2E3E9AA8"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-menţinerea fondului construit la nivelul necesar al cerințelor;</w:t>
            </w:r>
          </w:p>
          <w:p w14:paraId="0D22B26C" w14:textId="32BFF041"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-asigurarea funcțiunilor construcţiilor, inclusiv prin extinderea sau modificarea funcțiunilor inițiale ca urmare a modernizării.</w:t>
            </w:r>
          </w:p>
          <w:p w14:paraId="0723A42B" w14:textId="4F173DF2"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Lucrările de intervenție sunt:</w:t>
            </w:r>
          </w:p>
          <w:p w14:paraId="7D5DAB4E" w14:textId="77777777"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a) lucrări de întreţinere, determinate de uzură sau de degradarea normală şi care au ca scop menţinerea stării tehnice a construcţiilor;</w:t>
            </w:r>
          </w:p>
          <w:p w14:paraId="0D81DD8E" w14:textId="77777777"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b) lucrări de refacere, determinate de producerea unor degradări importante şi care au ca scop menținerea sau îmbunătăţirea stării tehnice a construcţiilor;</w:t>
            </w:r>
          </w:p>
          <w:p w14:paraId="4A1D3AC5" w14:textId="4EE8CDD5"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lastRenderedPageBreak/>
              <w:t>c) lucrări de modernizare</w:t>
            </w:r>
            <w:r w:rsidR="0043192B" w:rsidRPr="0038073F">
              <w:rPr>
                <w:rFonts w:ascii="Montserrat Light" w:hAnsi="Montserrat Light" w:cs="Times New Roman"/>
                <w:lang w:val="ro-RO"/>
              </w:rPr>
              <w:t xml:space="preserve"> </w:t>
            </w:r>
            <w:r w:rsidRPr="0038073F">
              <w:rPr>
                <w:rFonts w:ascii="Montserrat Light" w:hAnsi="Montserrat Light" w:cs="Times New Roman"/>
                <w:lang w:val="ro-RO"/>
              </w:rPr>
              <w:t>determinate de schimbarea cerințelor faţă de construcții sau a funcțiunilor acestora şi care se pot realiza cu menținerea sau îmbunătăţirea stării tehnice a construcţiilor</w:t>
            </w:r>
          </w:p>
          <w:p w14:paraId="5E647B85" w14:textId="0898C4C7"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Potrivit art. 22 din același act normativ proprietarii au următoarele obligaţii şi răspunderi:</w:t>
            </w:r>
          </w:p>
          <w:p w14:paraId="4FE382FE" w14:textId="0870C38F"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-asigură efectuarea lucrărilor de întreţinere pentru a preveni aparitia unor deteriorări importante;</w:t>
            </w:r>
          </w:p>
          <w:p w14:paraId="662536C5" w14:textId="690B0589" w:rsidR="008F0769" w:rsidRPr="0038073F" w:rsidRDefault="008F0769"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-asigură realizarea proiectelor pentru lucrări de refacere sau de modernizare şi verificarea tehnică a acestora;</w:t>
            </w:r>
          </w:p>
          <w:p w14:paraId="147B1137" w14:textId="77777777" w:rsidR="008F0769" w:rsidRPr="0038073F" w:rsidRDefault="008F0769" w:rsidP="00B04A8A">
            <w:pPr>
              <w:tabs>
                <w:tab w:val="left" w:pos="3165"/>
              </w:tabs>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-asigură realizarea formelor legale pentru executarea lucrărilor şi verifică, pe parcurs și la receptie, calitatea acestora, direct sau prin diriginți de șantier autorizați.</w:t>
            </w:r>
          </w:p>
          <w:p w14:paraId="55E1FC78" w14:textId="599F7690" w:rsidR="00CB3154" w:rsidRPr="0038073F" w:rsidRDefault="00CB3154" w:rsidP="00B04A8A">
            <w:pPr>
              <w:jc w:val="both"/>
              <w:rPr>
                <w:rFonts w:ascii="Montserrat Light" w:hAnsi="Montserrat Light"/>
                <w:i/>
                <w:iCs/>
              </w:rPr>
            </w:pPr>
            <w:r w:rsidRPr="0038073F">
              <w:rPr>
                <w:rFonts w:ascii="Montserrat Light" w:hAnsi="Montserrat Light" w:cs="Times New Roman"/>
                <w:lang w:val="ro-RO"/>
              </w:rPr>
              <w:t xml:space="preserve">În acest sens, s-a încheiat contractul de servicii nr. 6543/17/17.02.2025 între UAT Județul Cluj și  S.R.L. în vederea realizării </w:t>
            </w:r>
            <w:proofErr w:type="spellStart"/>
            <w:r w:rsidRPr="0038073F">
              <w:rPr>
                <w:rFonts w:ascii="Montserrat Light" w:hAnsi="Montserrat Light"/>
              </w:rPr>
              <w:t>Documentației</w:t>
            </w:r>
            <w:proofErr w:type="spellEnd"/>
            <w:r w:rsidRPr="0038073F">
              <w:rPr>
                <w:rFonts w:ascii="Montserrat Light" w:hAnsi="Montserrat Light"/>
              </w:rPr>
              <w:t xml:space="preserve"> de </w:t>
            </w:r>
            <w:proofErr w:type="spellStart"/>
            <w:r w:rsidRPr="0038073F">
              <w:rPr>
                <w:rFonts w:ascii="Montserrat Light" w:hAnsi="Montserrat Light"/>
              </w:rPr>
              <w:t>Avizare</w:t>
            </w:r>
            <w:proofErr w:type="spellEnd"/>
            <w:r w:rsidRPr="0038073F">
              <w:rPr>
                <w:rFonts w:ascii="Montserrat Light" w:hAnsi="Montserrat Light"/>
              </w:rPr>
              <w:t xml:space="preserve"> a </w:t>
            </w:r>
            <w:proofErr w:type="spellStart"/>
            <w:r w:rsidRPr="0038073F">
              <w:rPr>
                <w:rFonts w:ascii="Montserrat Light" w:hAnsi="Montserrat Light"/>
              </w:rPr>
              <w:t>Lucrărilor</w:t>
            </w:r>
            <w:proofErr w:type="spellEnd"/>
            <w:r w:rsidRPr="0038073F">
              <w:rPr>
                <w:rFonts w:ascii="Montserrat Light" w:hAnsi="Montserrat Light"/>
              </w:rPr>
              <w:t xml:space="preserve"> de </w:t>
            </w:r>
            <w:proofErr w:type="spellStart"/>
            <w:r w:rsidRPr="0038073F">
              <w:rPr>
                <w:rFonts w:ascii="Montserrat Light" w:hAnsi="Montserrat Light"/>
              </w:rPr>
              <w:t>Intervenție</w:t>
            </w:r>
            <w:proofErr w:type="spellEnd"/>
            <w:r w:rsidRPr="0038073F">
              <w:rPr>
                <w:rFonts w:ascii="Montserrat Light" w:hAnsi="Montserrat Light"/>
              </w:rPr>
              <w:t xml:space="preserve"> (D.A.L.I.) pentru </w:t>
            </w:r>
            <w:proofErr w:type="spellStart"/>
            <w:r w:rsidRPr="0038073F">
              <w:rPr>
                <w:rFonts w:ascii="Montserrat Light" w:hAnsi="Montserrat Light"/>
                <w:i/>
                <w:iCs/>
              </w:rPr>
              <w:t>reabilitarea</w:t>
            </w:r>
            <w:proofErr w:type="spellEnd"/>
            <w:r w:rsidRPr="0038073F">
              <w:rPr>
                <w:rFonts w:ascii="Montserrat Light" w:hAnsi="Montserrat Light"/>
                <w:i/>
                <w:iCs/>
              </w:rPr>
              <w:t xml:space="preserve">, </w:t>
            </w:r>
            <w:proofErr w:type="spellStart"/>
            <w:r w:rsidRPr="0038073F">
              <w:rPr>
                <w:rFonts w:ascii="Montserrat Light" w:hAnsi="Montserrat Light"/>
                <w:i/>
                <w:iCs/>
              </w:rPr>
              <w:t>modernizarea</w:t>
            </w:r>
            <w:proofErr w:type="spellEnd"/>
            <w:r w:rsidRPr="0038073F">
              <w:rPr>
                <w:rFonts w:ascii="Montserrat Light" w:hAnsi="Montserrat Light"/>
                <w:i/>
                <w:iCs/>
              </w:rPr>
              <w:t xml:space="preserve"> </w:t>
            </w:r>
            <w:proofErr w:type="spellStart"/>
            <w:r w:rsidRPr="0038073F">
              <w:rPr>
                <w:rFonts w:ascii="Montserrat Light" w:hAnsi="Montserrat Light"/>
                <w:i/>
                <w:iCs/>
              </w:rPr>
              <w:t>și</w:t>
            </w:r>
            <w:proofErr w:type="spellEnd"/>
            <w:r w:rsidRPr="0038073F">
              <w:rPr>
                <w:rFonts w:ascii="Montserrat Light" w:hAnsi="Montserrat Light"/>
                <w:i/>
                <w:iCs/>
              </w:rPr>
              <w:t xml:space="preserve"> </w:t>
            </w:r>
            <w:proofErr w:type="spellStart"/>
            <w:r w:rsidRPr="0038073F">
              <w:rPr>
                <w:rFonts w:ascii="Montserrat Light" w:hAnsi="Montserrat Light"/>
                <w:i/>
                <w:iCs/>
              </w:rPr>
              <w:t>dotarea</w:t>
            </w:r>
            <w:proofErr w:type="spellEnd"/>
            <w:r w:rsidRPr="0038073F">
              <w:rPr>
                <w:rFonts w:ascii="Montserrat Light" w:hAnsi="Montserrat Light"/>
                <w:i/>
                <w:iCs/>
              </w:rPr>
              <w:t xml:space="preserve"> </w:t>
            </w:r>
            <w:proofErr w:type="spellStart"/>
            <w:r w:rsidRPr="0038073F">
              <w:rPr>
                <w:rFonts w:ascii="Montserrat Light" w:hAnsi="Montserrat Light"/>
                <w:i/>
                <w:iCs/>
              </w:rPr>
              <w:t>Punctului</w:t>
            </w:r>
            <w:proofErr w:type="spellEnd"/>
            <w:r w:rsidRPr="0038073F">
              <w:rPr>
                <w:rFonts w:ascii="Montserrat Light" w:hAnsi="Montserrat Light"/>
                <w:i/>
                <w:iCs/>
              </w:rPr>
              <w:t xml:space="preserve"> de </w:t>
            </w:r>
            <w:proofErr w:type="spellStart"/>
            <w:r w:rsidRPr="0038073F">
              <w:rPr>
                <w:rFonts w:ascii="Montserrat Light" w:hAnsi="Montserrat Light"/>
                <w:i/>
                <w:iCs/>
              </w:rPr>
              <w:t>Comandă</w:t>
            </w:r>
            <w:proofErr w:type="spellEnd"/>
            <w:r w:rsidRPr="0038073F">
              <w:rPr>
                <w:rFonts w:ascii="Montserrat Light" w:hAnsi="Montserrat Light"/>
                <w:i/>
                <w:iCs/>
              </w:rPr>
              <w:t xml:space="preserve"> </w:t>
            </w:r>
            <w:proofErr w:type="spellStart"/>
            <w:r w:rsidRPr="0038073F">
              <w:rPr>
                <w:rFonts w:ascii="Montserrat Light" w:hAnsi="Montserrat Light"/>
                <w:i/>
                <w:iCs/>
              </w:rPr>
              <w:t>Județean</w:t>
            </w:r>
            <w:proofErr w:type="spellEnd"/>
            <w:r w:rsidRPr="0038073F">
              <w:rPr>
                <w:rFonts w:ascii="Montserrat Light" w:hAnsi="Montserrat Light"/>
                <w:i/>
                <w:iCs/>
              </w:rPr>
              <w:t xml:space="preserve"> Cluj (</w:t>
            </w:r>
            <w:proofErr w:type="spellStart"/>
            <w:r w:rsidRPr="0038073F">
              <w:rPr>
                <w:rFonts w:ascii="Montserrat Light" w:hAnsi="Montserrat Light"/>
                <w:i/>
                <w:iCs/>
              </w:rPr>
              <w:t>P.C.J.Cj</w:t>
            </w:r>
            <w:proofErr w:type="spellEnd"/>
            <w:r w:rsidRPr="0038073F">
              <w:rPr>
                <w:rFonts w:ascii="Montserrat Light" w:hAnsi="Montserrat Light"/>
                <w:i/>
                <w:iCs/>
              </w:rPr>
              <w:t>)</w:t>
            </w:r>
          </w:p>
          <w:p w14:paraId="7355AB0F" w14:textId="77777777" w:rsidR="00CB3154" w:rsidRPr="0038073F" w:rsidRDefault="00CB3154" w:rsidP="00B04A8A">
            <w:pPr>
              <w:tabs>
                <w:tab w:val="left" w:pos="0"/>
                <w:tab w:val="left" w:pos="3402"/>
              </w:tabs>
              <w:ind w:firstLine="142"/>
              <w:jc w:val="both"/>
              <w:rPr>
                <w:rFonts w:ascii="Montserrat Light" w:hAnsi="Montserrat Light"/>
                <w:b/>
              </w:rPr>
            </w:pPr>
            <w:r w:rsidRPr="0038073F">
              <w:rPr>
                <w:rFonts w:ascii="Montserrat Light" w:hAnsi="Montserrat Light"/>
                <w:b/>
              </w:rPr>
              <w:t>OBIECTIV PROPUS</w:t>
            </w:r>
          </w:p>
          <w:p w14:paraId="18D65497" w14:textId="77777777" w:rsidR="00FB17F0" w:rsidRPr="0038073F" w:rsidRDefault="00FB17F0" w:rsidP="00B04A8A">
            <w:pPr>
              <w:ind w:firstLine="567"/>
              <w:jc w:val="both"/>
              <w:rPr>
                <w:rFonts w:ascii="Montserrat Light" w:eastAsia="MS Mincho" w:hAnsi="Montserrat Light"/>
                <w:lang w:val="ro-RO" w:eastAsia="ja-JP"/>
              </w:rPr>
            </w:pPr>
            <w:r w:rsidRPr="0038073F">
              <w:rPr>
                <w:rFonts w:ascii="Montserrat Light" w:eastAsia="MS Mincho" w:hAnsi="Montserrat Light"/>
                <w:noProof/>
                <w:lang w:val="ro-RO" w:eastAsia="ja-JP"/>
              </w:rPr>
              <w:t xml:space="preserve">Obiectivul general este de a repune in funcțiune punctul de comandă pentru a-și îndeplini rolul inițial de </w:t>
            </w:r>
            <w:proofErr w:type="spellStart"/>
            <w:r w:rsidRPr="0038073F">
              <w:rPr>
                <w:rFonts w:ascii="Montserrat Light" w:eastAsia="MS Mincho" w:hAnsi="Montserrat Light"/>
                <w:lang w:val="en-US" w:eastAsia="ja-JP"/>
              </w:rPr>
              <w:t>conducere</w:t>
            </w:r>
            <w:proofErr w:type="spellEnd"/>
            <w:r w:rsidRPr="0038073F">
              <w:rPr>
                <w:rFonts w:ascii="Montserrat Light" w:eastAsia="MS Mincho" w:hAnsi="Montserrat Light"/>
                <w:lang w:val="en-US" w:eastAsia="ja-JP"/>
              </w:rPr>
              <w:t xml:space="preserve"> a </w:t>
            </w:r>
            <w:proofErr w:type="spellStart"/>
            <w:r w:rsidRPr="0038073F">
              <w:rPr>
                <w:rFonts w:ascii="Montserrat Light" w:eastAsia="MS Mincho" w:hAnsi="Montserrat Light"/>
                <w:lang w:val="en-US" w:eastAsia="ja-JP"/>
              </w:rPr>
              <w:t>actiunilor</w:t>
            </w:r>
            <w:proofErr w:type="spellEnd"/>
            <w:r w:rsidRPr="0038073F">
              <w:rPr>
                <w:rFonts w:ascii="Montserrat Light" w:eastAsia="MS Mincho" w:hAnsi="Montserrat Light"/>
                <w:lang w:val="en-US" w:eastAsia="ja-JP"/>
              </w:rPr>
              <w:t xml:space="preserve"> in </w:t>
            </w:r>
            <w:proofErr w:type="spellStart"/>
            <w:r w:rsidRPr="0038073F">
              <w:rPr>
                <w:rFonts w:ascii="Montserrat Light" w:eastAsia="MS Mincho" w:hAnsi="Montserrat Light"/>
                <w:lang w:val="en-US" w:eastAsia="ja-JP"/>
              </w:rPr>
              <w:t>situatii</w:t>
            </w:r>
            <w:proofErr w:type="spellEnd"/>
            <w:r w:rsidRPr="0038073F">
              <w:rPr>
                <w:rFonts w:ascii="Montserrat Light" w:eastAsia="MS Mincho" w:hAnsi="Montserrat Light"/>
                <w:lang w:val="en-US" w:eastAsia="ja-JP"/>
              </w:rPr>
              <w:t xml:space="preserve"> de </w:t>
            </w:r>
            <w:proofErr w:type="spellStart"/>
            <w:r w:rsidRPr="0038073F">
              <w:rPr>
                <w:rFonts w:ascii="Montserrat Light" w:eastAsia="MS Mincho" w:hAnsi="Montserrat Light"/>
                <w:lang w:val="en-US" w:eastAsia="ja-JP"/>
              </w:rPr>
              <w:t>urgenta</w:t>
            </w:r>
            <w:proofErr w:type="spellEnd"/>
            <w:r w:rsidRPr="0038073F">
              <w:rPr>
                <w:rFonts w:ascii="Montserrat Light" w:eastAsia="MS Mincho" w:hAnsi="Montserrat Light"/>
                <w:lang w:val="en-US" w:eastAsia="ja-JP"/>
              </w:rPr>
              <w:t xml:space="preserve"> ( </w:t>
            </w:r>
            <w:proofErr w:type="spellStart"/>
            <w:r w:rsidRPr="0038073F">
              <w:rPr>
                <w:rFonts w:ascii="Montserrat Light" w:eastAsia="MS Mincho" w:hAnsi="Montserrat Light"/>
                <w:lang w:val="en-US" w:eastAsia="ja-JP"/>
              </w:rPr>
              <w:t>protectie</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civila</w:t>
            </w:r>
            <w:proofErr w:type="spellEnd"/>
            <w:r w:rsidRPr="0038073F">
              <w:rPr>
                <w:rFonts w:ascii="Montserrat Light" w:eastAsia="MS Mincho" w:hAnsi="Montserrat Light"/>
                <w:lang w:val="en-US" w:eastAsia="ja-JP"/>
              </w:rPr>
              <w:t xml:space="preserve">) </w:t>
            </w:r>
            <w:r w:rsidRPr="0038073F">
              <w:rPr>
                <w:rFonts w:ascii="Montserrat Light" w:eastAsia="MS Mincho" w:hAnsi="Montserrat Light"/>
                <w:lang w:val="ro-RO" w:eastAsia="ja-JP"/>
              </w:rPr>
              <w:t>din cadrul Sistemului Național de Apărare și a Sistemului Național de Management al Situațiilor de Urgență.</w:t>
            </w:r>
          </w:p>
          <w:p w14:paraId="26BA39B7" w14:textId="6AD257F3" w:rsidR="00CB3154" w:rsidRPr="0038073F" w:rsidRDefault="00CB3154" w:rsidP="00B04A8A">
            <w:pPr>
              <w:jc w:val="both"/>
              <w:rPr>
                <w:rFonts w:ascii="Montserrat Light" w:hAnsi="Montserrat Light" w:cs="Times New Roman"/>
                <w:lang w:val="ro-RO"/>
              </w:rPr>
            </w:pPr>
            <w:r w:rsidRPr="0038073F">
              <w:rPr>
                <w:rFonts w:ascii="Montserrat Light" w:hAnsi="Montserrat Light" w:cs="Times New Roman"/>
                <w:lang w:val="ro-RO"/>
              </w:rPr>
              <w:t>Principalele activităţi ale obiectivului de investiții propus sunt</w:t>
            </w:r>
            <w:r w:rsidR="00557FDE" w:rsidRPr="0038073F">
              <w:rPr>
                <w:rFonts w:ascii="Montserrat Light" w:hAnsi="Montserrat Light" w:cs="Times New Roman"/>
                <w:lang w:val="ro-RO"/>
              </w:rPr>
              <w:t>:</w:t>
            </w:r>
          </w:p>
          <w:p w14:paraId="6DEF0082" w14:textId="26E6006C" w:rsidR="00557FDE" w:rsidRPr="0038073F" w:rsidRDefault="00557FDE" w:rsidP="00B04A8A">
            <w:pPr>
              <w:numPr>
                <w:ilvl w:val="0"/>
                <w:numId w:val="23"/>
              </w:numPr>
              <w:autoSpaceDE w:val="0"/>
              <w:autoSpaceDN w:val="0"/>
              <w:adjustRightInd w:val="0"/>
              <w:jc w:val="both"/>
              <w:rPr>
                <w:rFonts w:ascii="Montserrat Light" w:hAnsi="Montserrat Light" w:cs="Times New Roman"/>
                <w:color w:val="000000" w:themeColor="text1"/>
                <w:lang w:val="ro-RO"/>
              </w:rPr>
            </w:pPr>
            <w:r w:rsidRPr="0038073F">
              <w:rPr>
                <w:rFonts w:ascii="Montserrat Light" w:hAnsi="Montserrat Light" w:cs="Times New Roman"/>
                <w:color w:val="000000" w:themeColor="text1"/>
                <w:lang w:val="ro-RO"/>
              </w:rPr>
              <w:t>Operaționalizarea spațiilor, reorganizarea acestora în vederea asigurării condițiilor necesare pentru buna desfășurare a activităților specifice</w:t>
            </w:r>
            <w:r w:rsidR="00085D95" w:rsidRPr="0038073F">
              <w:rPr>
                <w:rFonts w:ascii="Montserrat Light" w:hAnsi="Montserrat Light" w:cs="Times New Roman"/>
                <w:color w:val="000000" w:themeColor="text1"/>
                <w:lang w:val="ro-RO"/>
              </w:rPr>
              <w:t xml:space="preserve"> </w:t>
            </w:r>
            <w:r w:rsidRPr="0038073F">
              <w:rPr>
                <w:rFonts w:ascii="Montserrat Light" w:hAnsi="Montserrat Light" w:cs="Times New Roman"/>
                <w:color w:val="000000" w:themeColor="text1"/>
                <w:lang w:val="ro-RO"/>
              </w:rPr>
              <w:t>.</w:t>
            </w:r>
          </w:p>
          <w:p w14:paraId="04F35DB0"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color w:val="000000" w:themeColor="text1"/>
                <w:lang w:val="ro-RO"/>
              </w:rPr>
            </w:pPr>
            <w:r w:rsidRPr="0038073F">
              <w:rPr>
                <w:rFonts w:ascii="Montserrat Light" w:hAnsi="Montserrat Light" w:cs="Times New Roman"/>
                <w:color w:val="000000" w:themeColor="text1"/>
                <w:lang w:val="ro-RO"/>
              </w:rPr>
              <w:t>Amenajarea spațiilor specifice pentru conducerea acțiunilor de către personalul din cadrul structurilor cu rol de decizie și pentru personalul de execuție, de spații de depozitare, pentru odihnă și pentru prim ajutor, spațiu pentru decontaminare, spațiu pentru servirea mesei</w:t>
            </w:r>
          </w:p>
          <w:p w14:paraId="075DD021"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Refacerea instalatiilor aferente punctului de comanda: instalatii filtroventilatie/ alimentare cu oxigen, instalatii sanitare, instalatii electrice, instalatii de telecomunicatii, asigurarea unor soluții de rezervă pentru alimentarea cu energie electrică, apă potabilă.</w:t>
            </w:r>
          </w:p>
          <w:p w14:paraId="35063564"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Lucrări de construcții: </w:t>
            </w:r>
            <w:proofErr w:type="spellStart"/>
            <w:r w:rsidRPr="0038073F">
              <w:rPr>
                <w:rFonts w:ascii="Montserrat Light" w:eastAsia="Times New Roman" w:hAnsi="Montserrat Light"/>
                <w:lang w:val="en-US" w:eastAsia="ar-SA"/>
              </w:rPr>
              <w:t>realizarea</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noilor</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tencuieli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finisaje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în</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zonele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afectate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în</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urma</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lucrărilor</w:t>
            </w:r>
            <w:proofErr w:type="spellEnd"/>
            <w:r w:rsidRPr="0038073F">
              <w:rPr>
                <w:rFonts w:ascii="Montserrat Light" w:eastAsia="Times New Roman" w:hAnsi="Montserrat Light"/>
                <w:lang w:val="en-US" w:eastAsia="ar-SA"/>
              </w:rPr>
              <w:t xml:space="preserve"> de </w:t>
            </w:r>
            <w:proofErr w:type="spellStart"/>
            <w:r w:rsidRPr="0038073F">
              <w:rPr>
                <w:rFonts w:ascii="Montserrat Light" w:eastAsia="Times New Roman" w:hAnsi="Montserrat Light"/>
                <w:lang w:val="en-US" w:eastAsia="ar-SA"/>
              </w:rPr>
              <w:t>înlocuire</w:t>
            </w:r>
            <w:proofErr w:type="spellEnd"/>
            <w:r w:rsidRPr="0038073F">
              <w:rPr>
                <w:rFonts w:ascii="Montserrat Light" w:eastAsia="Times New Roman" w:hAnsi="Montserrat Light"/>
                <w:lang w:val="en-US" w:eastAsia="ar-SA"/>
              </w:rPr>
              <w:t xml:space="preserve"> a </w:t>
            </w:r>
            <w:proofErr w:type="spellStart"/>
            <w:r w:rsidRPr="0038073F">
              <w:rPr>
                <w:rFonts w:ascii="Montserrat Light" w:eastAsia="Times New Roman" w:hAnsi="Montserrat Light"/>
                <w:lang w:val="en-US" w:eastAsia="ar-SA"/>
              </w:rPr>
              <w:t>instalațiilor</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noi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montări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fixări</w:t>
            </w:r>
            <w:proofErr w:type="spellEnd"/>
            <w:r w:rsidRPr="0038073F">
              <w:rPr>
                <w:rFonts w:ascii="Montserrat Light" w:eastAsia="Times New Roman" w:hAnsi="Montserrat Light"/>
                <w:lang w:val="en-US" w:eastAsia="ar-SA"/>
              </w:rPr>
              <w:t xml:space="preserve"> de </w:t>
            </w:r>
            <w:proofErr w:type="spellStart"/>
            <w:r w:rsidRPr="0038073F">
              <w:rPr>
                <w:rFonts w:ascii="Montserrat Light" w:eastAsia="Times New Roman" w:hAnsi="Montserrat Light"/>
                <w:lang w:val="en-US" w:eastAsia="ar-SA"/>
              </w:rPr>
              <w:t>cablaje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conducte</w:t>
            </w:r>
            <w:proofErr w:type="spellEnd"/>
            <w:r w:rsidRPr="0038073F">
              <w:rPr>
                <w:rFonts w:ascii="Montserrat Light" w:eastAsia="Times New Roman" w:hAnsi="Montserrat Light"/>
                <w:lang w:val="en-US" w:eastAsia="ar-SA"/>
              </w:rPr>
              <w:t xml:space="preserve">), </w:t>
            </w:r>
            <w:r w:rsidRPr="0038073F">
              <w:rPr>
                <w:rFonts w:ascii="Montserrat Light" w:hAnsi="Montserrat Light" w:cs="Times New Roman"/>
                <w:lang w:val="ro-RO"/>
              </w:rPr>
              <w:t>refacere p</w:t>
            </w:r>
            <w:proofErr w:type="spellStart"/>
            <w:r w:rsidRPr="0038073F">
              <w:rPr>
                <w:rFonts w:ascii="Montserrat Light" w:eastAsia="Times New Roman" w:hAnsi="Montserrat Light"/>
                <w:lang w:val="en-US" w:eastAsia="ar-SA"/>
              </w:rPr>
              <w:t>ardoseli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și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finisajele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pereți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datorită</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apariției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uzurii</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fizice</w:t>
            </w:r>
            <w:proofErr w:type="spellEnd"/>
            <w:r w:rsidRPr="0038073F">
              <w:rPr>
                <w:rFonts w:ascii="Montserrat Light" w:eastAsia="Times New Roman" w:hAnsi="Montserrat Light"/>
                <w:lang w:val="en-US" w:eastAsia="ar-SA"/>
              </w:rPr>
              <w:t xml:space="preserve"> </w:t>
            </w:r>
            <w:proofErr w:type="spellStart"/>
            <w:r w:rsidRPr="0038073F">
              <w:rPr>
                <w:rFonts w:ascii="Montserrat Light" w:eastAsia="Times New Roman" w:hAnsi="Montserrat Light"/>
                <w:lang w:val="en-US" w:eastAsia="ar-SA"/>
              </w:rPr>
              <w:t>avansate</w:t>
            </w:r>
            <w:proofErr w:type="spellEnd"/>
          </w:p>
          <w:p w14:paraId="4A3B0808"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lang w:val="ro-RO"/>
              </w:rPr>
              <w:t>Dotare cu sisteme și echipamente de comunicații și tehnologia informației pentru transmiterea mesajelor de înștiințare, avertizare și alarmare în situații de protecție civilă, comunicare interinstituțională sau alte structuri ale Sistemului Național de Management al Situațiilor de Urgență</w:t>
            </w:r>
          </w:p>
          <w:p w14:paraId="55AFF86A"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Refacerea/modernizarea instalatiei de incalzire cu asigurarea umiditatii normale </w:t>
            </w:r>
          </w:p>
          <w:p w14:paraId="5AD9EEB8"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Refacerea / modernizarea punctelor și căilor de acces în obiectiv </w:t>
            </w:r>
          </w:p>
          <w:p w14:paraId="75A7FE7A" w14:textId="77777777" w:rsidR="00557FDE" w:rsidRPr="0038073F" w:rsidRDefault="00557FDE" w:rsidP="00B04A8A">
            <w:pPr>
              <w:numPr>
                <w:ilvl w:val="0"/>
                <w:numId w:val="23"/>
              </w:numPr>
              <w:autoSpaceDE w:val="0"/>
              <w:autoSpaceDN w:val="0"/>
              <w:adjustRightInd w:val="0"/>
              <w:jc w:val="both"/>
              <w:rPr>
                <w:rFonts w:ascii="Montserrat Light" w:hAnsi="Montserrat Light" w:cs="Times New Roman"/>
                <w:strike/>
                <w:lang w:val="ro-RO"/>
              </w:rPr>
            </w:pPr>
            <w:r w:rsidRPr="0038073F">
              <w:rPr>
                <w:rFonts w:ascii="Montserrat Light" w:hAnsi="Montserrat Light" w:cs="Times New Roman"/>
                <w:lang w:val="ro-RO"/>
              </w:rPr>
              <w:t xml:space="preserve">Amenajarea în punctul de comandă județean a unei camere tehnice securizate pentru instalarea echipamentelor active de rețea și a unui spațiu tehnic tip nod de comunicații necesar realizării interfațării site-ului la infrastructurile de comunicații și IT exterioare </w:t>
            </w:r>
          </w:p>
          <w:p w14:paraId="48DA9544" w14:textId="77777777" w:rsidR="00557FDE" w:rsidRPr="0038073F" w:rsidRDefault="00557FDE" w:rsidP="00B04A8A">
            <w:pPr>
              <w:pStyle w:val="Listparagraf"/>
              <w:numPr>
                <w:ilvl w:val="0"/>
                <w:numId w:val="23"/>
              </w:numPr>
              <w:autoSpaceDE w:val="0"/>
              <w:autoSpaceDN w:val="0"/>
              <w:adjustRightInd w:val="0"/>
              <w:spacing w:after="0" w:line="276" w:lineRule="auto"/>
              <w:jc w:val="both"/>
              <w:rPr>
                <w:rFonts w:ascii="Montserrat Light" w:hAnsi="Montserrat Light"/>
                <w:strike/>
                <w:lang w:val="ro-RO"/>
              </w:rPr>
            </w:pPr>
            <w:r w:rsidRPr="0038073F">
              <w:rPr>
                <w:rFonts w:ascii="Montserrat Light" w:eastAsia="Arial" w:hAnsi="Montserrat Light"/>
                <w:lang w:val="ro-RO" w:eastAsia="en-US"/>
              </w:rPr>
              <w:t>Dotarea cu i</w:t>
            </w:r>
            <w:r w:rsidRPr="0038073F">
              <w:rPr>
                <w:rFonts w:ascii="Montserrat Light" w:hAnsi="Montserrat Light"/>
                <w:lang w:val="ro-RO"/>
              </w:rPr>
              <w:t>nstalații, dispozitive și mijloace de intervenție în caz de incendiu , montarea unui sistem de detecție incendiu pentru spațiul punctului de comandă</w:t>
            </w:r>
          </w:p>
          <w:p w14:paraId="049D30CB" w14:textId="77777777" w:rsidR="00557FDE" w:rsidRPr="0038073F" w:rsidRDefault="00557FDE" w:rsidP="00B04A8A">
            <w:pPr>
              <w:pStyle w:val="Listparagraf"/>
              <w:numPr>
                <w:ilvl w:val="0"/>
                <w:numId w:val="23"/>
              </w:numPr>
              <w:autoSpaceDE w:val="0"/>
              <w:autoSpaceDN w:val="0"/>
              <w:adjustRightInd w:val="0"/>
              <w:spacing w:after="0" w:line="276" w:lineRule="auto"/>
              <w:jc w:val="both"/>
              <w:rPr>
                <w:rFonts w:ascii="Montserrat Light" w:hAnsi="Montserrat Light"/>
                <w:strike/>
                <w:lang w:val="ro-RO"/>
              </w:rPr>
            </w:pPr>
            <w:r w:rsidRPr="0038073F">
              <w:rPr>
                <w:rFonts w:ascii="Montserrat Light" w:hAnsi="Montserrat Light"/>
                <w:lang w:val="ro-RO"/>
              </w:rPr>
              <w:lastRenderedPageBreak/>
              <w:t>Dotarea punctului de comandă în funcție de destinația spațiului cu mobilier adecvat, cu echipamente de comunicații și IT corespunzătoare, sisteme de control acces,  echipamente de protecție individuale și colective, echipamente pentru controlul contaminării privind riscurile chimice, biologice, radiologice şi nucleare (CBRN)</w:t>
            </w:r>
          </w:p>
          <w:p w14:paraId="205021AE" w14:textId="1D2FCF7B" w:rsidR="000F4C08" w:rsidRPr="0038073F" w:rsidRDefault="002E407A" w:rsidP="00B04A8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Principalii indicatori tehnici </w:t>
            </w:r>
            <w:r w:rsidR="000F4C08" w:rsidRPr="0038073F">
              <w:rPr>
                <w:rFonts w:ascii="Montserrat Light" w:hAnsi="Montserrat Light" w:cs="Times New Roman"/>
                <w:lang w:val="ro-RO"/>
              </w:rPr>
              <w:t>ai obiectivului de investiție:</w:t>
            </w:r>
          </w:p>
          <w:p w14:paraId="64CCF14E" w14:textId="40BA7164" w:rsidR="000F4C08" w:rsidRPr="0038073F" w:rsidRDefault="000F4C08" w:rsidP="00B04A8A">
            <w:pPr>
              <w:autoSpaceDE w:val="0"/>
              <w:autoSpaceDN w:val="0"/>
              <w:adjustRightInd w:val="0"/>
              <w:ind w:firstLine="1412"/>
              <w:jc w:val="both"/>
              <w:rPr>
                <w:rFonts w:ascii="Montserrat Light" w:hAnsi="Montserrat Light" w:cs="Times New Roman"/>
                <w:lang w:val="ro-RO"/>
              </w:rPr>
            </w:pPr>
            <w:r w:rsidRPr="0038073F">
              <w:rPr>
                <w:rFonts w:ascii="Montserrat Light" w:hAnsi="Montserrat Light" w:cs="Times New Roman"/>
                <w:noProof/>
                <w:lang w:val="ro-RO"/>
              </w:rPr>
              <w:drawing>
                <wp:inline distT="0" distB="0" distL="0" distR="0" wp14:anchorId="47347DA6" wp14:editId="415DA61D">
                  <wp:extent cx="3987165" cy="5517515"/>
                  <wp:effectExtent l="0" t="0" r="0" b="6985"/>
                  <wp:docPr id="211616116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165" cy="5517515"/>
                          </a:xfrm>
                          <a:prstGeom prst="rect">
                            <a:avLst/>
                          </a:prstGeom>
                          <a:noFill/>
                          <a:ln>
                            <a:noFill/>
                          </a:ln>
                        </pic:spPr>
                      </pic:pic>
                    </a:graphicData>
                  </a:graphic>
                </wp:inline>
              </w:drawing>
            </w:r>
          </w:p>
          <w:p w14:paraId="019E8528" w14:textId="77777777" w:rsidR="002E407A" w:rsidRPr="0038073F" w:rsidRDefault="002E407A" w:rsidP="002E407A">
            <w:pPr>
              <w:autoSpaceDE w:val="0"/>
              <w:autoSpaceDN w:val="0"/>
              <w:adjustRightInd w:val="0"/>
              <w:ind w:firstLine="567"/>
              <w:jc w:val="both"/>
              <w:rPr>
                <w:rFonts w:ascii="Montserrat Light" w:hAnsi="Montserrat Light"/>
                <w:noProof/>
                <w:lang w:val="ro-RO" w:eastAsia="ja-JP"/>
              </w:rPr>
            </w:pPr>
            <w:r w:rsidRPr="0038073F">
              <w:rPr>
                <w:rFonts w:ascii="Montserrat Light" w:hAnsi="Montserrat Light"/>
                <w:noProof/>
                <w:lang w:val="ro-RO" w:eastAsia="ja-JP"/>
              </w:rPr>
              <w:t>Reabilitarea și modernizarea obiectivului se propune a fi realizată prin schimbarea întregului sistem de instalații electrice, sanitare, încălzire, ventilare și climatizare.</w:t>
            </w:r>
          </w:p>
          <w:p w14:paraId="3966F093" w14:textId="77777777" w:rsidR="002E407A" w:rsidRPr="0038073F" w:rsidRDefault="002E407A" w:rsidP="002E407A">
            <w:pPr>
              <w:autoSpaceDE w:val="0"/>
              <w:autoSpaceDN w:val="0"/>
              <w:adjustRightInd w:val="0"/>
              <w:ind w:firstLine="567"/>
              <w:jc w:val="both"/>
              <w:rPr>
                <w:rFonts w:ascii="Montserrat Light" w:hAnsi="Montserrat Light"/>
                <w:noProof/>
                <w:lang w:val="ro-RO" w:eastAsia="ja-JP"/>
              </w:rPr>
            </w:pPr>
            <w:r w:rsidRPr="0038073F">
              <w:rPr>
                <w:rFonts w:ascii="Montserrat Light" w:hAnsi="Montserrat Light"/>
                <w:noProof/>
                <w:lang w:val="ro-RO" w:eastAsia="ja-JP"/>
              </w:rPr>
              <w:t xml:space="preserve">Aceste lucrări de mare complexitate, precum și starea actuală a clădirii subterane, necesită și lucrări de reparații pereți, planșee prin injectări fisuri, retencuiri, zugrăveli noi, placări cu gresie și faianță în grupurile sanitare precum și pardoseli noi, corespunzătoare funcțiunilor speciale. </w:t>
            </w:r>
          </w:p>
          <w:p w14:paraId="3D281537" w14:textId="77777777" w:rsidR="002E407A" w:rsidRPr="0038073F" w:rsidRDefault="002E407A" w:rsidP="002E407A">
            <w:pPr>
              <w:autoSpaceDE w:val="0"/>
              <w:autoSpaceDN w:val="0"/>
              <w:adjustRightInd w:val="0"/>
              <w:ind w:firstLine="567"/>
              <w:jc w:val="both"/>
              <w:rPr>
                <w:rFonts w:ascii="Montserrat Light" w:hAnsi="Montserrat Light"/>
                <w:strike/>
                <w:lang w:val="ro-RO"/>
              </w:rPr>
            </w:pPr>
            <w:r w:rsidRPr="0038073F">
              <w:rPr>
                <w:rFonts w:ascii="Montserrat Light" w:hAnsi="Montserrat Light"/>
                <w:noProof/>
                <w:lang w:val="ro-RO" w:eastAsia="ja-JP"/>
              </w:rPr>
              <w:t>După finalizarea lucrărilor spațiile din punctul de comandă se vor dota</w:t>
            </w:r>
            <w:r w:rsidRPr="0038073F">
              <w:rPr>
                <w:rFonts w:ascii="Montserrat Light" w:hAnsi="Montserrat Light"/>
                <w:lang w:val="ro-RO"/>
              </w:rPr>
              <w:t xml:space="preserve"> cu mobilier adecvat, echipamente de comunicații și IT corespunzătoare, sisteme de control acces,  echipamente de protecție individuale și colective, echipamente pentru controlul contaminării privind riscurile chimice, biologice, radiologice şi nucleare (CBRN).</w:t>
            </w:r>
          </w:p>
          <w:p w14:paraId="589294F8" w14:textId="77777777" w:rsidR="002E407A" w:rsidRPr="0038073F" w:rsidRDefault="002E407A" w:rsidP="002E407A">
            <w:pPr>
              <w:widowControl w:val="0"/>
              <w:tabs>
                <w:tab w:val="left" w:pos="360"/>
                <w:tab w:val="left" w:pos="720"/>
                <w:tab w:val="left" w:pos="1080"/>
              </w:tabs>
              <w:autoSpaceDE w:val="0"/>
              <w:autoSpaceDN w:val="0"/>
              <w:adjustRightInd w:val="0"/>
              <w:rPr>
                <w:rFonts w:ascii="Montserrat Light" w:hAnsi="Montserrat Light"/>
                <w:color w:val="000000"/>
                <w:lang w:val="it-IT"/>
              </w:rPr>
            </w:pPr>
            <w:r w:rsidRPr="0038073F">
              <w:rPr>
                <w:rFonts w:ascii="Montserrat Light" w:hAnsi="Montserrat Light"/>
                <w:b/>
                <w:bCs/>
                <w:color w:val="000000"/>
                <w:lang w:val="it-IT"/>
              </w:rPr>
              <w:t xml:space="preserve">Valoarea totală a investiţiei:    6.024.660,21 </w:t>
            </w:r>
            <w:r w:rsidRPr="0038073F">
              <w:rPr>
                <w:rFonts w:ascii="Montserrat Light" w:hAnsi="Montserrat Light"/>
                <w:color w:val="000000"/>
                <w:lang w:val="it-IT"/>
              </w:rPr>
              <w:t xml:space="preserve">lei exclusiv TVA, </w:t>
            </w:r>
            <w:r w:rsidRPr="0038073F">
              <w:rPr>
                <w:rFonts w:ascii="Montserrat Light" w:hAnsi="Montserrat Light"/>
                <w:b/>
                <w:bCs/>
                <w:lang w:val="it-IT"/>
              </w:rPr>
              <w:t xml:space="preserve">7.232.457,08 </w:t>
            </w:r>
            <w:r w:rsidRPr="0038073F">
              <w:rPr>
                <w:rFonts w:ascii="Montserrat Light" w:hAnsi="Montserrat Light"/>
                <w:color w:val="000000"/>
                <w:lang w:val="it-IT"/>
              </w:rPr>
              <w:t xml:space="preserve">lei inclusiv TVA   </w:t>
            </w:r>
          </w:p>
          <w:p w14:paraId="0A69E5D5" w14:textId="5566C511" w:rsidR="002E407A" w:rsidRPr="0038073F" w:rsidRDefault="0053684A" w:rsidP="002E407A">
            <w:pPr>
              <w:widowControl w:val="0"/>
              <w:tabs>
                <w:tab w:val="left" w:pos="360"/>
                <w:tab w:val="left" w:pos="720"/>
                <w:tab w:val="left" w:pos="1080"/>
              </w:tabs>
              <w:autoSpaceDE w:val="0"/>
              <w:autoSpaceDN w:val="0"/>
              <w:adjustRightInd w:val="0"/>
              <w:rPr>
                <w:rFonts w:ascii="Montserrat Light" w:hAnsi="Montserrat Light"/>
                <w:color w:val="000000"/>
                <w:lang w:val="it-IT"/>
              </w:rPr>
            </w:pPr>
            <w:r w:rsidRPr="0038073F">
              <w:rPr>
                <w:rFonts w:ascii="Montserrat Light" w:hAnsi="Montserrat Light"/>
                <w:b/>
                <w:color w:val="000000"/>
                <w:lang w:val="it-IT"/>
              </w:rPr>
              <w:t xml:space="preserve">          </w:t>
            </w:r>
            <w:r w:rsidR="002E407A" w:rsidRPr="0038073F">
              <w:rPr>
                <w:rFonts w:ascii="Montserrat Light" w:hAnsi="Montserrat Light"/>
                <w:b/>
                <w:color w:val="000000"/>
                <w:lang w:val="it-IT"/>
              </w:rPr>
              <w:t xml:space="preserve">Din care C+M: </w:t>
            </w:r>
            <w:r w:rsidR="002E407A" w:rsidRPr="0038073F">
              <w:rPr>
                <w:rFonts w:ascii="Montserrat Light" w:hAnsi="Montserrat Light"/>
                <w:b/>
                <w:color w:val="000000"/>
                <w:lang w:val="it-IT"/>
              </w:rPr>
              <w:tab/>
            </w:r>
            <w:r w:rsidR="002E407A" w:rsidRPr="0038073F">
              <w:rPr>
                <w:rFonts w:ascii="Montserrat Light" w:hAnsi="Montserrat Light"/>
                <w:color w:val="000000"/>
                <w:lang w:val="it-IT"/>
              </w:rPr>
              <w:t xml:space="preserve">     </w:t>
            </w:r>
            <w:r w:rsidR="002E407A" w:rsidRPr="0038073F">
              <w:rPr>
                <w:rFonts w:ascii="Montserrat Light" w:hAnsi="Montserrat Light"/>
                <w:b/>
                <w:bCs/>
                <w:color w:val="000000"/>
                <w:lang w:val="it-IT"/>
              </w:rPr>
              <w:t>1.945.792,00</w:t>
            </w:r>
            <w:r w:rsidR="002E407A" w:rsidRPr="0038073F">
              <w:rPr>
                <w:rFonts w:ascii="Montserrat Light" w:hAnsi="Montserrat Light"/>
                <w:color w:val="000000"/>
                <w:lang w:val="it-IT"/>
              </w:rPr>
              <w:t xml:space="preserve"> lei exclusiv TVA, </w:t>
            </w:r>
            <w:r w:rsidR="002E407A" w:rsidRPr="0038073F">
              <w:rPr>
                <w:rFonts w:ascii="Montserrat Light" w:hAnsi="Montserrat Light"/>
                <w:b/>
                <w:bCs/>
                <w:lang w:val="it-IT"/>
              </w:rPr>
              <w:t xml:space="preserve">2.354.408,32 </w:t>
            </w:r>
            <w:r w:rsidR="002E407A" w:rsidRPr="0038073F">
              <w:rPr>
                <w:rFonts w:ascii="Montserrat Light" w:hAnsi="Montserrat Light"/>
                <w:color w:val="000000"/>
                <w:lang w:val="it-IT"/>
              </w:rPr>
              <w:t xml:space="preserve">lei inclusiv TVA </w:t>
            </w:r>
          </w:p>
          <w:p w14:paraId="518E04E6" w14:textId="77777777" w:rsidR="002E407A" w:rsidRPr="0038073F" w:rsidRDefault="002E407A" w:rsidP="002E407A">
            <w:pPr>
              <w:rPr>
                <w:rFonts w:ascii="Montserrat Light" w:hAnsi="Montserrat Light"/>
                <w:color w:val="000000"/>
                <w:lang w:val="it-IT"/>
              </w:rPr>
            </w:pPr>
            <w:r w:rsidRPr="0038073F">
              <w:rPr>
                <w:rFonts w:ascii="Montserrat Light" w:hAnsi="Montserrat Light"/>
                <w:b/>
                <w:bCs/>
                <w:color w:val="000000"/>
                <w:lang w:val="it-IT"/>
              </w:rPr>
              <w:lastRenderedPageBreak/>
              <w:t xml:space="preserve">Durata de execuție </w:t>
            </w:r>
            <w:r w:rsidRPr="0038073F">
              <w:rPr>
                <w:rFonts w:ascii="Montserrat Light" w:hAnsi="Montserrat Light"/>
                <w:color w:val="000000"/>
                <w:lang w:val="it-IT"/>
              </w:rPr>
              <w:t>a obiectivului de investiţii</w:t>
            </w:r>
            <w:r w:rsidRPr="0038073F">
              <w:rPr>
                <w:rFonts w:ascii="Montserrat Light" w:hAnsi="Montserrat Light"/>
                <w:bCs/>
                <w:color w:val="000000"/>
                <w:lang w:val="it-IT"/>
              </w:rPr>
              <w:t>:</w:t>
            </w:r>
            <w:r w:rsidRPr="0038073F">
              <w:rPr>
                <w:rFonts w:ascii="Montserrat Light" w:hAnsi="Montserrat Light"/>
                <w:color w:val="000000"/>
                <w:lang w:val="it-IT"/>
              </w:rPr>
              <w:t xml:space="preserve">  24  luni </w:t>
            </w:r>
          </w:p>
          <w:p w14:paraId="505EDC2C" w14:textId="77777777" w:rsidR="002E407A" w:rsidRPr="0038073F" w:rsidRDefault="002E407A" w:rsidP="002E407A">
            <w:pPr>
              <w:rPr>
                <w:rFonts w:ascii="Montserrat Light" w:hAnsi="Montserrat Light"/>
                <w:color w:val="000000"/>
                <w:lang w:val="it-IT"/>
              </w:rPr>
            </w:pPr>
            <w:r w:rsidRPr="0038073F">
              <w:rPr>
                <w:rFonts w:ascii="Montserrat Light" w:hAnsi="Montserrat Light"/>
                <w:b/>
                <w:bCs/>
                <w:color w:val="000000"/>
                <w:lang w:val="it-IT"/>
              </w:rPr>
              <w:t xml:space="preserve">Durata de realizare </w:t>
            </w:r>
            <w:r w:rsidRPr="0038073F">
              <w:rPr>
                <w:rFonts w:ascii="Montserrat Light" w:hAnsi="Montserrat Light"/>
                <w:color w:val="000000"/>
                <w:lang w:val="it-IT"/>
              </w:rPr>
              <w:t>a obiectivului de investiții:  92 luni</w:t>
            </w:r>
          </w:p>
          <w:p w14:paraId="62315E0C" w14:textId="77777777" w:rsidR="002E407A" w:rsidRPr="0038073F" w:rsidRDefault="002E407A" w:rsidP="002E407A">
            <w:pPr>
              <w:rPr>
                <w:rFonts w:ascii="Montserrat Light" w:hAnsi="Montserrat Light"/>
                <w:color w:val="000000"/>
                <w:lang w:val="it-IT"/>
              </w:rPr>
            </w:pPr>
            <w:r w:rsidRPr="0038073F">
              <w:rPr>
                <w:rFonts w:ascii="Montserrat Light" w:hAnsi="Montserrat Light"/>
                <w:b/>
                <w:bCs/>
                <w:color w:val="000000"/>
                <w:lang w:val="it-IT"/>
              </w:rPr>
              <w:t xml:space="preserve">Durata de implementare </w:t>
            </w:r>
            <w:r w:rsidRPr="0038073F">
              <w:rPr>
                <w:rFonts w:ascii="Montserrat Light" w:hAnsi="Montserrat Light"/>
                <w:color w:val="000000"/>
                <w:lang w:val="it-IT"/>
              </w:rPr>
              <w:t>a obiectivului de investiții:  111 luni</w:t>
            </w:r>
          </w:p>
          <w:p w14:paraId="4CFE6F87" w14:textId="6DB9B96C" w:rsidR="002E407A" w:rsidRPr="0038073F" w:rsidRDefault="002E407A" w:rsidP="0053684A">
            <w:pPr>
              <w:jc w:val="both"/>
              <w:rPr>
                <w:rFonts w:ascii="Montserrat Light" w:hAnsi="Montserrat Light"/>
                <w:lang w:val="it-IT"/>
              </w:rPr>
            </w:pPr>
            <w:r w:rsidRPr="0038073F">
              <w:rPr>
                <w:rFonts w:ascii="Montserrat Light" w:hAnsi="Montserrat Light"/>
                <w:b/>
                <w:bCs/>
                <w:color w:val="000000"/>
                <w:lang w:val="it-IT"/>
              </w:rPr>
              <w:t xml:space="preserve">Finanţarea investiţiei: </w:t>
            </w:r>
            <w:r w:rsidRPr="0038073F">
              <w:rPr>
                <w:rFonts w:ascii="Montserrat Light" w:hAnsi="Montserrat Light"/>
                <w:color w:val="000000"/>
                <w:spacing w:val="-3"/>
                <w:lang w:val="it-IT"/>
              </w:rPr>
              <w:t xml:space="preserve"> </w:t>
            </w:r>
            <w:r w:rsidRPr="0038073F">
              <w:rPr>
                <w:rFonts w:ascii="Montserrat Light" w:hAnsi="Montserrat Light"/>
                <w:noProof/>
                <w:lang w:val="ro-RO" w:eastAsia="ro-RO"/>
              </w:rPr>
              <w:t>bugetul Județului Cluj în limita sumelor aprobate anual cu această destinație, precum și din alte surse legal constituite, începând cu anul 2026, conform programelor de investiții publice aprobate potrivit legii.</w:t>
            </w:r>
          </w:p>
        </w:tc>
      </w:tr>
      <w:tr w:rsidR="00902D40" w:rsidRPr="0038073F" w14:paraId="66085462" w14:textId="77777777" w:rsidTr="00C40F5A">
        <w:tc>
          <w:tcPr>
            <w:tcW w:w="9805" w:type="dxa"/>
            <w:gridSpan w:val="4"/>
          </w:tcPr>
          <w:p w14:paraId="7D028DD6" w14:textId="7FABF720" w:rsidR="00902D40" w:rsidRPr="0038073F" w:rsidRDefault="00902D40" w:rsidP="00B04A8A">
            <w:pPr>
              <w:tabs>
                <w:tab w:val="left" w:pos="3456"/>
              </w:tabs>
              <w:jc w:val="both"/>
              <w:rPr>
                <w:rFonts w:ascii="Montserrat Light" w:hAnsi="Montserrat Light"/>
                <w:b/>
                <w:i/>
                <w:lang w:val="ro-RO"/>
              </w:rPr>
            </w:pPr>
            <w:r w:rsidRPr="0038073F">
              <w:rPr>
                <w:rFonts w:ascii="Montserrat Light" w:hAnsi="Montserrat Light"/>
                <w:b/>
                <w:bCs/>
                <w:i/>
                <w:lang w:val="ro-RO"/>
              </w:rPr>
              <w:lastRenderedPageBreak/>
              <w:t xml:space="preserve">Secțiunea a 3-a </w:t>
            </w:r>
            <w:bookmarkStart w:id="8" w:name="_Hlk48727950"/>
            <w:r w:rsidRPr="0038073F">
              <w:rPr>
                <w:rFonts w:ascii="Montserrat Light" w:hAnsi="Montserrat Light"/>
                <w:b/>
                <w:bCs/>
                <w:i/>
                <w:lang w:val="ro-RO"/>
              </w:rPr>
              <w:t>- Efecte preconizate ale aplicării actului administrativ (impactul financiar asupra bugetului judeţului pe termen scurt (pe anul curent)/lung, impactul asupra mediului concurențial şi domeniului ajutoarelor de stat, impactul asupra sarcinilor administrative, impactul asupra mediului</w:t>
            </w:r>
            <w:bookmarkEnd w:id="8"/>
            <w:r w:rsidRPr="0038073F">
              <w:rPr>
                <w:rFonts w:ascii="Montserrat Light" w:hAnsi="Montserrat Light"/>
                <w:b/>
                <w:bCs/>
                <w:i/>
                <w:lang w:val="ro-RO"/>
              </w:rPr>
              <w:t xml:space="preserve">): </w:t>
            </w:r>
          </w:p>
        </w:tc>
      </w:tr>
      <w:tr w:rsidR="00902D40" w:rsidRPr="0038073F" w14:paraId="7CE50CF9" w14:textId="77777777" w:rsidTr="00C40F5A">
        <w:tc>
          <w:tcPr>
            <w:tcW w:w="9805" w:type="dxa"/>
            <w:gridSpan w:val="4"/>
          </w:tcPr>
          <w:p w14:paraId="1F23A0E2" w14:textId="1F880631" w:rsidR="002E407A" w:rsidRPr="0038073F" w:rsidRDefault="002E407A" w:rsidP="002E407A">
            <w:pPr>
              <w:shd w:val="clear" w:color="auto" w:fill="FFFFFF"/>
              <w:jc w:val="both"/>
              <w:rPr>
                <w:rFonts w:ascii="Montserrat Light" w:hAnsi="Montserrat Light"/>
                <w:sz w:val="21"/>
                <w:szCs w:val="21"/>
              </w:rPr>
            </w:pPr>
            <w:proofErr w:type="spellStart"/>
            <w:r w:rsidRPr="0038073F">
              <w:rPr>
                <w:rFonts w:ascii="Montserrat Light" w:hAnsi="Montserrat Light"/>
                <w:sz w:val="21"/>
                <w:szCs w:val="21"/>
              </w:rPr>
              <w:t>În</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urma</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adoptării</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hotărârii</w:t>
            </w:r>
            <w:proofErr w:type="spellEnd"/>
            <w:r w:rsidRPr="0038073F">
              <w:rPr>
                <w:rFonts w:ascii="Montserrat Light" w:hAnsi="Montserrat Light"/>
                <w:sz w:val="21"/>
                <w:szCs w:val="21"/>
              </w:rPr>
              <w:t xml:space="preserve"> se </w:t>
            </w:r>
            <w:proofErr w:type="spellStart"/>
            <w:r w:rsidRPr="0038073F">
              <w:rPr>
                <w:rFonts w:ascii="Montserrat Light" w:hAnsi="Montserrat Light"/>
                <w:sz w:val="21"/>
                <w:szCs w:val="21"/>
              </w:rPr>
              <w:t>vor</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aloca</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sumele</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necesare</w:t>
            </w:r>
            <w:proofErr w:type="spellEnd"/>
            <w:r w:rsidRPr="0038073F">
              <w:rPr>
                <w:rFonts w:ascii="Montserrat Light" w:hAnsi="Montserrat Light"/>
                <w:sz w:val="21"/>
                <w:szCs w:val="21"/>
              </w:rPr>
              <w:t xml:space="preserve"> pentru </w:t>
            </w:r>
            <w:proofErr w:type="spellStart"/>
            <w:r w:rsidRPr="0038073F">
              <w:rPr>
                <w:rFonts w:ascii="Montserrat Light" w:hAnsi="Montserrat Light"/>
                <w:sz w:val="21"/>
                <w:szCs w:val="21"/>
              </w:rPr>
              <w:t>realizarea</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investiţiei</w:t>
            </w:r>
            <w:proofErr w:type="spellEnd"/>
            <w:r w:rsidRPr="0038073F">
              <w:rPr>
                <w:rFonts w:ascii="Montserrat Light" w:hAnsi="Montserrat Light"/>
                <w:sz w:val="21"/>
                <w:szCs w:val="21"/>
              </w:rPr>
              <w:t xml:space="preserve"> </w:t>
            </w:r>
            <w:r w:rsidRPr="0038073F">
              <w:rPr>
                <w:rFonts w:ascii="Montserrat Light" w:eastAsia="Times New Roman" w:hAnsi="Montserrat Light"/>
                <w:noProof/>
                <w:sz w:val="21"/>
                <w:szCs w:val="21"/>
                <w:shd w:val="clear" w:color="auto" w:fill="FFFFFF"/>
                <w:lang w:val="ro-RO"/>
              </w:rPr>
              <w:t>„</w:t>
            </w:r>
            <w:r w:rsidRPr="0038073F">
              <w:rPr>
                <w:rFonts w:ascii="Montserrat Light" w:hAnsi="Montserrat Light"/>
                <w:lang w:val="es-ES"/>
              </w:rPr>
              <w:t>REABILITAREA, MODERNIZAREA ŞI DOTAREA PUNCTULUI DE COMANDĂ JUDEȚEAN CLUJ</w:t>
            </w:r>
            <w:r w:rsidRPr="0038073F">
              <w:rPr>
                <w:rFonts w:ascii="Montserrat Light" w:hAnsi="Montserrat Light"/>
              </w:rPr>
              <w:t>”,</w:t>
            </w:r>
            <w:r w:rsidRPr="0038073F">
              <w:rPr>
                <w:rFonts w:ascii="Montserrat Light" w:hAnsi="Montserrat Light"/>
                <w:sz w:val="21"/>
                <w:szCs w:val="21"/>
              </w:rPr>
              <w:t xml:space="preserve"> la </w:t>
            </w:r>
            <w:proofErr w:type="spellStart"/>
            <w:r w:rsidRPr="0038073F">
              <w:rPr>
                <w:rFonts w:ascii="Montserrat Light" w:hAnsi="Montserrat Light"/>
                <w:sz w:val="21"/>
                <w:szCs w:val="21"/>
              </w:rPr>
              <w:t>imobilul</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situat</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în</w:t>
            </w:r>
            <w:proofErr w:type="spellEnd"/>
            <w:r w:rsidRPr="0038073F">
              <w:rPr>
                <w:rFonts w:ascii="Montserrat Light" w:hAnsi="Montserrat Light"/>
                <w:sz w:val="21"/>
                <w:szCs w:val="21"/>
              </w:rPr>
              <w:t xml:space="preserve"> </w:t>
            </w:r>
            <w:proofErr w:type="spellStart"/>
            <w:r w:rsidRPr="0038073F">
              <w:rPr>
                <w:rFonts w:ascii="Montserrat Light" w:hAnsi="Montserrat Light"/>
                <w:sz w:val="21"/>
                <w:szCs w:val="21"/>
              </w:rPr>
              <w:t>municipiul</w:t>
            </w:r>
            <w:proofErr w:type="spellEnd"/>
            <w:r w:rsidRPr="0038073F">
              <w:rPr>
                <w:rFonts w:ascii="Montserrat Light" w:hAnsi="Montserrat Light"/>
                <w:sz w:val="21"/>
                <w:szCs w:val="21"/>
              </w:rPr>
              <w:t xml:space="preserve"> Cluj-Napoca str. Aviator </w:t>
            </w:r>
            <w:proofErr w:type="spellStart"/>
            <w:r w:rsidRPr="0038073F">
              <w:rPr>
                <w:rFonts w:ascii="Montserrat Light" w:hAnsi="Montserrat Light"/>
                <w:sz w:val="21"/>
                <w:szCs w:val="21"/>
              </w:rPr>
              <w:t>Bădescu</w:t>
            </w:r>
            <w:proofErr w:type="spellEnd"/>
            <w:r w:rsidRPr="0038073F">
              <w:rPr>
                <w:rFonts w:ascii="Montserrat Light" w:hAnsi="Montserrat Light"/>
                <w:sz w:val="21"/>
                <w:szCs w:val="21"/>
              </w:rPr>
              <w:t xml:space="preserve"> nr. 7-9.</w:t>
            </w:r>
          </w:p>
          <w:p w14:paraId="689A275D" w14:textId="55CEB4A0" w:rsidR="0086210E" w:rsidRPr="0038073F" w:rsidRDefault="0053684A" w:rsidP="0053684A">
            <w:pPr>
              <w:suppressAutoHyphens/>
              <w:jc w:val="both"/>
              <w:rPr>
                <w:rFonts w:ascii="Montserrat Light" w:hAnsi="Montserrat Light"/>
                <w:sz w:val="20"/>
                <w:szCs w:val="20"/>
                <w:lang w:val="it-IT"/>
              </w:rPr>
            </w:pPr>
            <w:proofErr w:type="spellStart"/>
            <w:r w:rsidRPr="0038073F">
              <w:rPr>
                <w:rFonts w:ascii="Montserrat Light" w:eastAsia="Times New Roman" w:hAnsi="Montserrat Light"/>
                <w:color w:val="000000"/>
                <w:lang w:val="en-US" w:eastAsia="ar-SA"/>
              </w:rPr>
              <w:t>Sumele</w:t>
            </w:r>
            <w:proofErr w:type="spellEnd"/>
            <w:r w:rsidRPr="0038073F">
              <w:rPr>
                <w:rFonts w:ascii="Montserrat Light" w:eastAsia="Times New Roman" w:hAnsi="Montserrat Light"/>
                <w:color w:val="000000"/>
                <w:lang w:val="en-US" w:eastAsia="ar-SA"/>
              </w:rPr>
              <w:t xml:space="preserve"> </w:t>
            </w:r>
            <w:proofErr w:type="spellStart"/>
            <w:r w:rsidRPr="0038073F">
              <w:rPr>
                <w:rFonts w:ascii="Montserrat Light" w:eastAsia="Times New Roman" w:hAnsi="Montserrat Light"/>
                <w:color w:val="000000"/>
                <w:lang w:val="en-US" w:eastAsia="ar-SA"/>
              </w:rPr>
              <w:t>necesare</w:t>
            </w:r>
            <w:proofErr w:type="spellEnd"/>
            <w:r w:rsidRPr="0038073F">
              <w:rPr>
                <w:rFonts w:ascii="Montserrat Light" w:eastAsia="Times New Roman" w:hAnsi="Montserrat Light"/>
                <w:color w:val="000000"/>
                <w:lang w:val="en-US" w:eastAsia="ar-SA"/>
              </w:rPr>
              <w:t xml:space="preserve"> </w:t>
            </w:r>
            <w:proofErr w:type="spellStart"/>
            <w:r w:rsidRPr="0038073F">
              <w:rPr>
                <w:rFonts w:ascii="Montserrat Light" w:eastAsia="Times New Roman" w:hAnsi="Montserrat Light"/>
                <w:color w:val="000000"/>
                <w:lang w:val="en-US" w:eastAsia="ar-SA"/>
              </w:rPr>
              <w:t>vor</w:t>
            </w:r>
            <w:proofErr w:type="spellEnd"/>
            <w:r w:rsidRPr="0038073F">
              <w:rPr>
                <w:rFonts w:ascii="Montserrat Light" w:eastAsia="Times New Roman" w:hAnsi="Montserrat Light"/>
                <w:color w:val="000000"/>
                <w:lang w:val="en-US" w:eastAsia="ar-SA"/>
              </w:rPr>
              <w:t xml:space="preserve"> </w:t>
            </w:r>
            <w:proofErr w:type="spellStart"/>
            <w:r w:rsidRPr="0038073F">
              <w:rPr>
                <w:rFonts w:ascii="Montserrat Light" w:eastAsia="Times New Roman" w:hAnsi="Montserrat Light"/>
                <w:color w:val="000000"/>
                <w:lang w:val="en-US" w:eastAsia="ar-SA"/>
              </w:rPr>
              <w:t>avea</w:t>
            </w:r>
            <w:proofErr w:type="spellEnd"/>
            <w:r w:rsidRPr="0038073F">
              <w:rPr>
                <w:rFonts w:ascii="Montserrat Light" w:eastAsia="Times New Roman" w:hAnsi="Montserrat Light"/>
                <w:color w:val="000000"/>
                <w:lang w:val="en-US" w:eastAsia="ar-SA"/>
              </w:rPr>
              <w:t xml:space="preserve"> impact </w:t>
            </w:r>
            <w:proofErr w:type="spellStart"/>
            <w:r w:rsidRPr="0038073F">
              <w:rPr>
                <w:rFonts w:ascii="Montserrat Light" w:eastAsia="Times New Roman" w:hAnsi="Montserrat Light"/>
                <w:color w:val="000000"/>
                <w:lang w:val="en-US" w:eastAsia="ar-SA"/>
              </w:rPr>
              <w:t>asupra</w:t>
            </w:r>
            <w:proofErr w:type="spellEnd"/>
            <w:r w:rsidRPr="0038073F">
              <w:rPr>
                <w:rFonts w:ascii="Montserrat Light" w:eastAsia="Times New Roman" w:hAnsi="Montserrat Light"/>
                <w:color w:val="000000"/>
                <w:lang w:val="en-US" w:eastAsia="ar-SA"/>
              </w:rPr>
              <w:t xml:space="preserve"> </w:t>
            </w:r>
            <w:proofErr w:type="spellStart"/>
            <w:r w:rsidRPr="0038073F">
              <w:rPr>
                <w:rFonts w:ascii="Montserrat Light" w:eastAsia="Times New Roman" w:hAnsi="Montserrat Light"/>
                <w:color w:val="000000"/>
                <w:lang w:val="en-US" w:eastAsia="ar-SA"/>
              </w:rPr>
              <w:t>bugetului</w:t>
            </w:r>
            <w:proofErr w:type="spellEnd"/>
            <w:r w:rsidRPr="0038073F">
              <w:rPr>
                <w:rFonts w:ascii="Montserrat Light" w:eastAsia="Times New Roman" w:hAnsi="Montserrat Light"/>
                <w:color w:val="000000"/>
                <w:lang w:val="en-US" w:eastAsia="ar-SA"/>
              </w:rPr>
              <w:t xml:space="preserve"> </w:t>
            </w:r>
            <w:proofErr w:type="spellStart"/>
            <w:r w:rsidRPr="0038073F">
              <w:rPr>
                <w:rFonts w:ascii="Montserrat Light" w:eastAsia="Times New Roman" w:hAnsi="Montserrat Light"/>
                <w:color w:val="000000"/>
                <w:lang w:val="en-US" w:eastAsia="ar-SA"/>
              </w:rPr>
              <w:t>propriu</w:t>
            </w:r>
            <w:proofErr w:type="spellEnd"/>
            <w:r w:rsidRPr="0038073F">
              <w:rPr>
                <w:rFonts w:ascii="Montserrat Light" w:eastAsia="Times New Roman" w:hAnsi="Montserrat Light"/>
                <w:color w:val="000000"/>
                <w:lang w:val="en-US" w:eastAsia="ar-SA"/>
              </w:rPr>
              <w:t xml:space="preserve"> al </w:t>
            </w:r>
            <w:proofErr w:type="spellStart"/>
            <w:r w:rsidRPr="0038073F">
              <w:rPr>
                <w:rFonts w:ascii="Montserrat Light" w:eastAsia="Times New Roman" w:hAnsi="Montserrat Light"/>
                <w:color w:val="000000"/>
                <w:lang w:val="en-US" w:eastAsia="ar-SA"/>
              </w:rPr>
              <w:t>judeţului</w:t>
            </w:r>
            <w:proofErr w:type="spellEnd"/>
            <w:r w:rsidRPr="0038073F">
              <w:rPr>
                <w:rFonts w:ascii="Montserrat Light" w:eastAsia="Times New Roman" w:hAnsi="Montserrat Light"/>
                <w:color w:val="000000"/>
                <w:lang w:val="en-US" w:eastAsia="ar-SA"/>
              </w:rPr>
              <w:t xml:space="preserve"> Cluj, </w:t>
            </w:r>
            <w:proofErr w:type="spellStart"/>
            <w:r w:rsidRPr="0038073F">
              <w:rPr>
                <w:rFonts w:ascii="Montserrat Light" w:eastAsia="Times New Roman" w:hAnsi="Montserrat Light"/>
                <w:color w:val="000000"/>
                <w:lang w:val="en-US" w:eastAsia="ar-SA"/>
              </w:rPr>
              <w:t>începând</w:t>
            </w:r>
            <w:proofErr w:type="spellEnd"/>
            <w:r w:rsidRPr="0038073F">
              <w:rPr>
                <w:rFonts w:ascii="Montserrat Light" w:eastAsia="Times New Roman" w:hAnsi="Montserrat Light"/>
                <w:color w:val="000000"/>
                <w:lang w:val="en-US" w:eastAsia="ar-SA"/>
              </w:rPr>
              <w:t xml:space="preserve"> cu </w:t>
            </w:r>
            <w:proofErr w:type="spellStart"/>
            <w:r w:rsidRPr="0038073F">
              <w:rPr>
                <w:rFonts w:ascii="Montserrat Light" w:eastAsia="Times New Roman" w:hAnsi="Montserrat Light"/>
                <w:color w:val="000000"/>
                <w:lang w:val="en-US" w:eastAsia="ar-SA"/>
              </w:rPr>
              <w:t>anul</w:t>
            </w:r>
            <w:proofErr w:type="spellEnd"/>
            <w:r w:rsidRPr="0038073F">
              <w:rPr>
                <w:rFonts w:ascii="Montserrat Light" w:eastAsia="Times New Roman" w:hAnsi="Montserrat Light"/>
                <w:color w:val="000000"/>
                <w:lang w:val="en-US" w:eastAsia="ar-SA"/>
              </w:rPr>
              <w:t xml:space="preserve"> 2026.</w:t>
            </w:r>
          </w:p>
        </w:tc>
      </w:tr>
      <w:tr w:rsidR="00902D40" w:rsidRPr="0038073F" w14:paraId="10F72D0B" w14:textId="77777777" w:rsidTr="00C40F5A">
        <w:tc>
          <w:tcPr>
            <w:tcW w:w="9805" w:type="dxa"/>
            <w:gridSpan w:val="4"/>
          </w:tcPr>
          <w:p w14:paraId="7A2FA5C3" w14:textId="4454AE35" w:rsidR="00902D40" w:rsidRPr="0038073F" w:rsidRDefault="00902D40" w:rsidP="00B04A8A">
            <w:pPr>
              <w:tabs>
                <w:tab w:val="left" w:pos="3456"/>
              </w:tabs>
              <w:jc w:val="both"/>
              <w:rPr>
                <w:rFonts w:ascii="Montserrat Light" w:hAnsi="Montserrat Light"/>
                <w:i/>
                <w:lang w:val="it-IT"/>
              </w:rPr>
            </w:pPr>
            <w:r w:rsidRPr="0038073F">
              <w:rPr>
                <w:rFonts w:ascii="Montserrat Light" w:hAnsi="Montserrat Light"/>
                <w:b/>
                <w:i/>
                <w:lang w:val="it-IT"/>
              </w:rPr>
              <w:t xml:space="preserve">Secțiunea a 4-a - Concluzii/propuneri:  </w:t>
            </w:r>
          </w:p>
        </w:tc>
      </w:tr>
      <w:tr w:rsidR="00902D40" w:rsidRPr="0038073F" w14:paraId="72271A01" w14:textId="77777777" w:rsidTr="00C40F5A">
        <w:tc>
          <w:tcPr>
            <w:tcW w:w="9805" w:type="dxa"/>
            <w:gridSpan w:val="4"/>
          </w:tcPr>
          <w:p w14:paraId="7587B491" w14:textId="17354D02" w:rsidR="001B35A2" w:rsidRPr="0038073F" w:rsidRDefault="001D35CF" w:rsidP="00B04A8A">
            <w:pPr>
              <w:tabs>
                <w:tab w:val="left" w:pos="3456"/>
              </w:tabs>
              <w:jc w:val="both"/>
              <w:rPr>
                <w:rFonts w:ascii="Montserrat Light" w:hAnsi="Montserrat Light"/>
                <w:iCs/>
                <w:lang w:val="it-IT"/>
              </w:rPr>
            </w:pPr>
            <w:r w:rsidRPr="0038073F">
              <w:rPr>
                <w:rFonts w:ascii="Montserrat Light" w:hAnsi="Montserrat Light"/>
                <w:iCs/>
                <w:lang w:val="it-IT"/>
              </w:rPr>
              <w:t xml:space="preserve">În urma analizării proiectului de hotărâre și a documentării efectuate, certificăm faptul că proiectul de hotărâre </w:t>
            </w:r>
            <w:r w:rsidRPr="0038073F">
              <w:rPr>
                <w:rFonts w:ascii="Montserrat Light" w:hAnsi="Montserrat Light"/>
                <w:b/>
                <w:bCs/>
                <w:iCs/>
                <w:lang w:val="it-IT"/>
              </w:rPr>
              <w:t xml:space="preserve">îndeplinește </w:t>
            </w:r>
            <w:r w:rsidRPr="0038073F">
              <w:rPr>
                <w:rFonts w:ascii="Montserrat Light" w:hAnsi="Montserrat Light"/>
                <w:iCs/>
                <w:lang w:val="it-IT"/>
              </w:rPr>
              <w:t>cerințele tehnice specificate la Secțiunea a 2-a.</w:t>
            </w:r>
          </w:p>
        </w:tc>
      </w:tr>
      <w:tr w:rsidR="00902D40" w:rsidRPr="0038073F" w14:paraId="12C5C955" w14:textId="77777777" w:rsidTr="00C40F5A">
        <w:trPr>
          <w:trHeight w:val="378"/>
        </w:trPr>
        <w:tc>
          <w:tcPr>
            <w:tcW w:w="3663" w:type="dxa"/>
          </w:tcPr>
          <w:p w14:paraId="611D97F7" w14:textId="77777777" w:rsidR="00902D40" w:rsidRPr="0038073F" w:rsidRDefault="00902D40" w:rsidP="00B04A8A">
            <w:pPr>
              <w:tabs>
                <w:tab w:val="left" w:pos="3456"/>
              </w:tabs>
              <w:jc w:val="both"/>
              <w:rPr>
                <w:rFonts w:ascii="Montserrat Light" w:hAnsi="Montserrat Light"/>
                <w:b/>
                <w:bCs/>
                <w:iCs/>
                <w:lang w:val="it-IT"/>
              </w:rPr>
            </w:pPr>
          </w:p>
        </w:tc>
        <w:tc>
          <w:tcPr>
            <w:tcW w:w="2512" w:type="dxa"/>
            <w:vAlign w:val="center"/>
          </w:tcPr>
          <w:p w14:paraId="475BC575" w14:textId="77777777" w:rsidR="00902D40" w:rsidRPr="0038073F" w:rsidRDefault="00902D40" w:rsidP="00B04A8A">
            <w:pPr>
              <w:tabs>
                <w:tab w:val="left" w:pos="3456"/>
              </w:tabs>
              <w:jc w:val="center"/>
              <w:rPr>
                <w:rFonts w:ascii="Montserrat Light" w:hAnsi="Montserrat Light"/>
                <w:b/>
                <w:bCs/>
                <w:iCs/>
                <w:lang w:val="en-US"/>
              </w:rPr>
            </w:pPr>
            <w:proofErr w:type="spellStart"/>
            <w:r w:rsidRPr="0038073F">
              <w:rPr>
                <w:rFonts w:ascii="Montserrat Light" w:hAnsi="Montserrat Light"/>
                <w:b/>
                <w:bCs/>
                <w:iCs/>
                <w:lang w:val="en-US"/>
              </w:rPr>
              <w:t>Prenume</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și</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nume</w:t>
            </w:r>
            <w:proofErr w:type="spellEnd"/>
          </w:p>
        </w:tc>
        <w:tc>
          <w:tcPr>
            <w:tcW w:w="1795" w:type="dxa"/>
            <w:vAlign w:val="center"/>
          </w:tcPr>
          <w:p w14:paraId="26B2F478" w14:textId="77777777" w:rsidR="00902D40" w:rsidRPr="0038073F" w:rsidRDefault="00902D40" w:rsidP="00B04A8A">
            <w:pPr>
              <w:tabs>
                <w:tab w:val="left" w:pos="3456"/>
              </w:tabs>
              <w:jc w:val="center"/>
              <w:rPr>
                <w:rFonts w:ascii="Montserrat Light" w:hAnsi="Montserrat Light"/>
                <w:b/>
                <w:bCs/>
                <w:iCs/>
                <w:lang w:val="en-US"/>
              </w:rPr>
            </w:pPr>
            <w:r w:rsidRPr="0038073F">
              <w:rPr>
                <w:rFonts w:ascii="Montserrat Light" w:hAnsi="Montserrat Light"/>
                <w:b/>
                <w:bCs/>
                <w:iCs/>
                <w:lang w:val="en-US"/>
              </w:rPr>
              <w:t>Data</w:t>
            </w:r>
          </w:p>
        </w:tc>
        <w:tc>
          <w:tcPr>
            <w:tcW w:w="1835" w:type="dxa"/>
            <w:vAlign w:val="center"/>
          </w:tcPr>
          <w:p w14:paraId="3A5966B4" w14:textId="77777777" w:rsidR="00902D40" w:rsidRPr="0038073F" w:rsidRDefault="00902D40" w:rsidP="00B04A8A">
            <w:pPr>
              <w:tabs>
                <w:tab w:val="left" w:pos="3456"/>
              </w:tabs>
              <w:jc w:val="center"/>
              <w:rPr>
                <w:rFonts w:ascii="Montserrat Light" w:hAnsi="Montserrat Light"/>
                <w:b/>
                <w:bCs/>
                <w:iCs/>
                <w:lang w:val="en-US"/>
              </w:rPr>
            </w:pPr>
            <w:proofErr w:type="spellStart"/>
            <w:r w:rsidRPr="0038073F">
              <w:rPr>
                <w:rFonts w:ascii="Montserrat Light" w:hAnsi="Montserrat Light"/>
                <w:b/>
                <w:bCs/>
                <w:iCs/>
                <w:lang w:val="en-US"/>
              </w:rPr>
              <w:t>Semnătura</w:t>
            </w:r>
            <w:proofErr w:type="spellEnd"/>
          </w:p>
        </w:tc>
      </w:tr>
      <w:tr w:rsidR="00902D40" w:rsidRPr="0038073F" w14:paraId="5F37EFA0" w14:textId="77777777" w:rsidTr="00C40F5A">
        <w:trPr>
          <w:trHeight w:val="55"/>
        </w:trPr>
        <w:tc>
          <w:tcPr>
            <w:tcW w:w="3663" w:type="dxa"/>
            <w:vAlign w:val="center"/>
          </w:tcPr>
          <w:p w14:paraId="72C20013" w14:textId="5DC5FE0F" w:rsidR="00902D40" w:rsidRPr="0038073F" w:rsidRDefault="00902D40" w:rsidP="00B04A8A">
            <w:pPr>
              <w:tabs>
                <w:tab w:val="left" w:pos="3456"/>
              </w:tabs>
              <w:jc w:val="both"/>
              <w:rPr>
                <w:rFonts w:ascii="Montserrat Light" w:hAnsi="Montserrat Light"/>
                <w:iCs/>
                <w:lang w:val="en-US"/>
              </w:rPr>
            </w:pPr>
            <w:proofErr w:type="spellStart"/>
            <w:r w:rsidRPr="0038073F">
              <w:rPr>
                <w:rFonts w:ascii="Montserrat Light" w:hAnsi="Montserrat Light"/>
                <w:iCs/>
                <w:lang w:val="en-US"/>
              </w:rPr>
              <w:t>Avizat</w:t>
            </w:r>
            <w:proofErr w:type="spellEnd"/>
            <w:r w:rsidRPr="0038073F">
              <w:rPr>
                <w:rFonts w:ascii="Montserrat Light" w:hAnsi="Montserrat Light"/>
                <w:iCs/>
                <w:lang w:val="en-US"/>
              </w:rPr>
              <w:t xml:space="preserve">: Director </w:t>
            </w:r>
            <w:proofErr w:type="spellStart"/>
            <w:r w:rsidRPr="0038073F">
              <w:rPr>
                <w:rFonts w:ascii="Montserrat Light" w:hAnsi="Montserrat Light"/>
                <w:iCs/>
                <w:lang w:val="en-US"/>
              </w:rPr>
              <w:t>executiv</w:t>
            </w:r>
            <w:proofErr w:type="spellEnd"/>
          </w:p>
        </w:tc>
        <w:tc>
          <w:tcPr>
            <w:tcW w:w="2512" w:type="dxa"/>
            <w:vAlign w:val="center"/>
          </w:tcPr>
          <w:p w14:paraId="1789C913" w14:textId="2487E6AC" w:rsidR="00902D40" w:rsidRPr="0038073F" w:rsidRDefault="00902D40" w:rsidP="00B04A8A">
            <w:pPr>
              <w:tabs>
                <w:tab w:val="left" w:pos="3456"/>
              </w:tabs>
              <w:jc w:val="both"/>
              <w:rPr>
                <w:rFonts w:ascii="Montserrat Light" w:hAnsi="Montserrat Light"/>
                <w:iCs/>
                <w:lang w:val="en-US"/>
              </w:rPr>
            </w:pPr>
            <w:r w:rsidRPr="0038073F">
              <w:rPr>
                <w:rFonts w:ascii="Montserrat Light" w:hAnsi="Montserrat Light" w:cs="Calibri Light"/>
                <w:iCs/>
                <w:noProof/>
                <w:shd w:val="clear" w:color="auto" w:fill="FFFFFF"/>
              </w:rPr>
              <w:t>Mariana RAȚIU</w:t>
            </w:r>
          </w:p>
        </w:tc>
        <w:tc>
          <w:tcPr>
            <w:tcW w:w="1795" w:type="dxa"/>
            <w:vAlign w:val="center"/>
          </w:tcPr>
          <w:p w14:paraId="1BF38E3C" w14:textId="6742931E" w:rsidR="00902D40" w:rsidRPr="0038073F" w:rsidRDefault="0053684A" w:rsidP="00B04A8A">
            <w:pPr>
              <w:tabs>
                <w:tab w:val="left" w:pos="3456"/>
              </w:tabs>
              <w:jc w:val="center"/>
              <w:rPr>
                <w:rFonts w:ascii="Montserrat Light" w:hAnsi="Montserrat Light"/>
                <w:iCs/>
                <w:lang w:val="en-US"/>
              </w:rPr>
            </w:pPr>
            <w:r w:rsidRPr="0038073F">
              <w:rPr>
                <w:rFonts w:ascii="Montserrat Light" w:hAnsi="Montserrat Light"/>
                <w:iCs/>
                <w:lang w:val="en-US"/>
              </w:rPr>
              <w:t>11.11.2025</w:t>
            </w:r>
          </w:p>
        </w:tc>
        <w:tc>
          <w:tcPr>
            <w:tcW w:w="1835" w:type="dxa"/>
            <w:vAlign w:val="center"/>
          </w:tcPr>
          <w:p w14:paraId="69A44D57" w14:textId="77777777" w:rsidR="00902D40" w:rsidRPr="0038073F" w:rsidRDefault="00902D40" w:rsidP="00B04A8A">
            <w:pPr>
              <w:tabs>
                <w:tab w:val="left" w:pos="3456"/>
              </w:tabs>
              <w:jc w:val="both"/>
              <w:rPr>
                <w:rFonts w:ascii="Montserrat Light" w:hAnsi="Montserrat Light"/>
                <w:iCs/>
                <w:lang w:val="en-US"/>
              </w:rPr>
            </w:pPr>
          </w:p>
        </w:tc>
      </w:tr>
      <w:tr w:rsidR="0027419B" w:rsidRPr="0038073F" w14:paraId="52AAA732" w14:textId="77777777" w:rsidTr="00C40F5A">
        <w:trPr>
          <w:trHeight w:val="202"/>
        </w:trPr>
        <w:tc>
          <w:tcPr>
            <w:tcW w:w="3663" w:type="dxa"/>
            <w:vAlign w:val="center"/>
          </w:tcPr>
          <w:p w14:paraId="4FE8B064" w14:textId="76B5CAFD" w:rsidR="0027419B" w:rsidRPr="0038073F" w:rsidRDefault="0027419B" w:rsidP="00B04A8A">
            <w:pPr>
              <w:tabs>
                <w:tab w:val="left" w:pos="3456"/>
              </w:tabs>
              <w:jc w:val="both"/>
              <w:rPr>
                <w:rFonts w:ascii="Montserrat Light" w:hAnsi="Montserrat Light"/>
                <w:iCs/>
                <w:lang w:val="en-US"/>
              </w:rPr>
            </w:pPr>
            <w:proofErr w:type="spellStart"/>
            <w:r w:rsidRPr="0038073F">
              <w:rPr>
                <w:rFonts w:ascii="Montserrat Light" w:hAnsi="Montserrat Light"/>
                <w:iCs/>
                <w:lang w:val="en-US"/>
              </w:rPr>
              <w:t>Verificat</w:t>
            </w:r>
            <w:proofErr w:type="spellEnd"/>
            <w:r w:rsidRPr="0038073F">
              <w:rPr>
                <w:rFonts w:ascii="Montserrat Light" w:hAnsi="Montserrat Light"/>
                <w:iCs/>
                <w:lang w:val="en-US"/>
              </w:rPr>
              <w:t xml:space="preserve">: </w:t>
            </w:r>
            <w:proofErr w:type="spellStart"/>
            <w:r w:rsidRPr="0038073F">
              <w:rPr>
                <w:rFonts w:ascii="Montserrat Light" w:hAnsi="Montserrat Light"/>
                <w:iCs/>
                <w:lang w:val="en-US"/>
              </w:rPr>
              <w:t>Șef</w:t>
            </w:r>
            <w:proofErr w:type="spellEnd"/>
            <w:r w:rsidRPr="0038073F">
              <w:rPr>
                <w:rFonts w:ascii="Montserrat Light" w:hAnsi="Montserrat Light"/>
                <w:iCs/>
                <w:lang w:val="en-US"/>
              </w:rPr>
              <w:t xml:space="preserve"> </w:t>
            </w:r>
            <w:proofErr w:type="spellStart"/>
            <w:r w:rsidRPr="0038073F">
              <w:rPr>
                <w:rFonts w:ascii="Montserrat Light" w:hAnsi="Montserrat Light"/>
                <w:iCs/>
                <w:lang w:val="en-US"/>
              </w:rPr>
              <w:t>serviciu</w:t>
            </w:r>
            <w:proofErr w:type="spellEnd"/>
          </w:p>
        </w:tc>
        <w:tc>
          <w:tcPr>
            <w:tcW w:w="2512" w:type="dxa"/>
            <w:vAlign w:val="center"/>
          </w:tcPr>
          <w:p w14:paraId="2CC3CDD0" w14:textId="40AE533D" w:rsidR="0027419B" w:rsidRPr="0038073F" w:rsidRDefault="00FB17F0" w:rsidP="00B04A8A">
            <w:pPr>
              <w:tabs>
                <w:tab w:val="left" w:pos="3456"/>
              </w:tabs>
              <w:jc w:val="both"/>
              <w:rPr>
                <w:rFonts w:ascii="Montserrat Light" w:hAnsi="Montserrat Light"/>
                <w:iCs/>
                <w:lang w:val="en-US"/>
              </w:rPr>
            </w:pPr>
            <w:r w:rsidRPr="0038073F">
              <w:rPr>
                <w:rFonts w:ascii="Montserrat Light" w:hAnsi="Montserrat Light" w:cs="Calibri Light"/>
                <w:iCs/>
                <w:noProof/>
                <w:shd w:val="clear" w:color="auto" w:fill="FFFFFF"/>
              </w:rPr>
              <w:t>Crețu Alexandru</w:t>
            </w:r>
          </w:p>
        </w:tc>
        <w:tc>
          <w:tcPr>
            <w:tcW w:w="1795" w:type="dxa"/>
          </w:tcPr>
          <w:p w14:paraId="6EBB6419" w14:textId="6BCDF642" w:rsidR="0027419B" w:rsidRPr="0038073F" w:rsidRDefault="0053684A" w:rsidP="00B04A8A">
            <w:pPr>
              <w:tabs>
                <w:tab w:val="left" w:pos="3456"/>
              </w:tabs>
              <w:jc w:val="center"/>
              <w:rPr>
                <w:rFonts w:ascii="Montserrat Light" w:hAnsi="Montserrat Light"/>
                <w:iCs/>
                <w:lang w:val="en-US"/>
              </w:rPr>
            </w:pPr>
            <w:r w:rsidRPr="0038073F">
              <w:rPr>
                <w:rFonts w:ascii="Montserrat Light" w:hAnsi="Montserrat Light"/>
                <w:iCs/>
                <w:lang w:val="en-US"/>
              </w:rPr>
              <w:t>11.11.2025</w:t>
            </w:r>
          </w:p>
        </w:tc>
        <w:tc>
          <w:tcPr>
            <w:tcW w:w="1835" w:type="dxa"/>
            <w:vAlign w:val="center"/>
          </w:tcPr>
          <w:p w14:paraId="25FC147C" w14:textId="77777777" w:rsidR="0027419B" w:rsidRPr="0038073F" w:rsidRDefault="0027419B" w:rsidP="00B04A8A">
            <w:pPr>
              <w:tabs>
                <w:tab w:val="left" w:pos="3456"/>
              </w:tabs>
              <w:jc w:val="both"/>
              <w:rPr>
                <w:rFonts w:ascii="Montserrat Light" w:hAnsi="Montserrat Light"/>
                <w:iCs/>
                <w:lang w:val="en-US"/>
              </w:rPr>
            </w:pPr>
          </w:p>
        </w:tc>
      </w:tr>
      <w:tr w:rsidR="00DE3CC3" w:rsidRPr="0038073F" w14:paraId="34B3926A" w14:textId="77777777" w:rsidTr="0053684A">
        <w:trPr>
          <w:trHeight w:val="204"/>
        </w:trPr>
        <w:tc>
          <w:tcPr>
            <w:tcW w:w="3663" w:type="dxa"/>
            <w:vMerge w:val="restart"/>
            <w:vAlign w:val="center"/>
          </w:tcPr>
          <w:p w14:paraId="77611128" w14:textId="0BC4C45A" w:rsidR="00DE3CC3" w:rsidRPr="0038073F" w:rsidRDefault="00DE3CC3" w:rsidP="00DE3CC3">
            <w:pPr>
              <w:tabs>
                <w:tab w:val="left" w:pos="3456"/>
              </w:tabs>
              <w:jc w:val="both"/>
              <w:rPr>
                <w:rFonts w:ascii="Montserrat Light" w:hAnsi="Montserrat Light"/>
                <w:iCs/>
                <w:lang w:val="ro-RO"/>
              </w:rPr>
            </w:pPr>
            <w:r w:rsidRPr="0038073F">
              <w:rPr>
                <w:rFonts w:ascii="Montserrat Light" w:hAnsi="Montserrat Light"/>
                <w:iCs/>
                <w:lang w:val="ro-RO"/>
              </w:rPr>
              <w:t xml:space="preserve"> Elaborat: </w:t>
            </w:r>
          </w:p>
        </w:tc>
        <w:tc>
          <w:tcPr>
            <w:tcW w:w="2512" w:type="dxa"/>
            <w:vAlign w:val="center"/>
          </w:tcPr>
          <w:p w14:paraId="61DC327A" w14:textId="143DA3AC" w:rsidR="00DE3CC3" w:rsidRPr="0038073F" w:rsidRDefault="00DE3CC3" w:rsidP="00DE3CC3">
            <w:pPr>
              <w:tabs>
                <w:tab w:val="left" w:pos="3456"/>
              </w:tabs>
              <w:jc w:val="both"/>
              <w:rPr>
                <w:rFonts w:ascii="Montserrat Light" w:hAnsi="Montserrat Light"/>
                <w:iCs/>
                <w:lang w:val="en-US"/>
              </w:rPr>
            </w:pPr>
            <w:r w:rsidRPr="0038073F">
              <w:rPr>
                <w:rFonts w:ascii="Montserrat Light" w:hAnsi="Montserrat Light"/>
                <w:iCs/>
                <w:lang w:val="en-US"/>
              </w:rPr>
              <w:t>Silvia Fabian</w:t>
            </w:r>
          </w:p>
        </w:tc>
        <w:tc>
          <w:tcPr>
            <w:tcW w:w="1795" w:type="dxa"/>
          </w:tcPr>
          <w:p w14:paraId="57895167" w14:textId="4257852A" w:rsidR="00DE3CC3" w:rsidRPr="0038073F" w:rsidRDefault="00DE3CC3" w:rsidP="00B04A8A">
            <w:pPr>
              <w:tabs>
                <w:tab w:val="left" w:pos="3456"/>
              </w:tabs>
              <w:jc w:val="center"/>
              <w:rPr>
                <w:rFonts w:ascii="Montserrat Light" w:hAnsi="Montserrat Light"/>
                <w:iCs/>
                <w:lang w:val="en-US"/>
              </w:rPr>
            </w:pPr>
            <w:r w:rsidRPr="0038073F">
              <w:rPr>
                <w:rFonts w:ascii="Montserrat Light" w:hAnsi="Montserrat Light"/>
                <w:iCs/>
                <w:lang w:val="en-US"/>
              </w:rPr>
              <w:t>11.11.2025</w:t>
            </w:r>
          </w:p>
        </w:tc>
        <w:tc>
          <w:tcPr>
            <w:tcW w:w="1835" w:type="dxa"/>
            <w:vAlign w:val="center"/>
          </w:tcPr>
          <w:p w14:paraId="4A04C983" w14:textId="77777777" w:rsidR="00DE3CC3" w:rsidRPr="0038073F" w:rsidRDefault="00DE3CC3" w:rsidP="00B04A8A">
            <w:pPr>
              <w:tabs>
                <w:tab w:val="left" w:pos="3456"/>
              </w:tabs>
              <w:jc w:val="both"/>
              <w:rPr>
                <w:rFonts w:ascii="Montserrat Light" w:hAnsi="Montserrat Light"/>
                <w:iCs/>
                <w:lang w:val="en-US"/>
              </w:rPr>
            </w:pPr>
          </w:p>
        </w:tc>
      </w:tr>
      <w:tr w:rsidR="00DE3CC3" w:rsidRPr="0038073F" w14:paraId="41AF41B2" w14:textId="77777777" w:rsidTr="0053684A">
        <w:trPr>
          <w:trHeight w:val="204"/>
        </w:trPr>
        <w:tc>
          <w:tcPr>
            <w:tcW w:w="3663" w:type="dxa"/>
            <w:vMerge/>
            <w:vAlign w:val="center"/>
          </w:tcPr>
          <w:p w14:paraId="77078BE5" w14:textId="77777777" w:rsidR="00DE3CC3" w:rsidRPr="0038073F" w:rsidRDefault="00DE3CC3" w:rsidP="00B04A8A">
            <w:pPr>
              <w:tabs>
                <w:tab w:val="left" w:pos="3456"/>
              </w:tabs>
              <w:jc w:val="both"/>
              <w:rPr>
                <w:rFonts w:ascii="Montserrat Light" w:hAnsi="Montserrat Light"/>
                <w:iCs/>
                <w:lang w:val="ro-RO"/>
              </w:rPr>
            </w:pPr>
          </w:p>
        </w:tc>
        <w:tc>
          <w:tcPr>
            <w:tcW w:w="2512" w:type="dxa"/>
            <w:vAlign w:val="center"/>
          </w:tcPr>
          <w:p w14:paraId="778EB99D" w14:textId="6616D030" w:rsidR="00DE3CC3" w:rsidRPr="0038073F" w:rsidRDefault="00DE3CC3" w:rsidP="00DE3CC3">
            <w:pPr>
              <w:tabs>
                <w:tab w:val="left" w:pos="3456"/>
              </w:tabs>
              <w:jc w:val="both"/>
              <w:rPr>
                <w:rFonts w:ascii="Montserrat Light" w:hAnsi="Montserrat Light"/>
                <w:iCs/>
                <w:lang w:val="en-US"/>
              </w:rPr>
            </w:pPr>
            <w:r w:rsidRPr="0038073F">
              <w:rPr>
                <w:rFonts w:ascii="Montserrat Light" w:hAnsi="Montserrat Light"/>
                <w:iCs/>
                <w:lang w:val="en-US"/>
              </w:rPr>
              <w:t>Baicu Tănase</w:t>
            </w:r>
          </w:p>
        </w:tc>
        <w:tc>
          <w:tcPr>
            <w:tcW w:w="1795" w:type="dxa"/>
          </w:tcPr>
          <w:p w14:paraId="3973ABC1" w14:textId="22909A9B" w:rsidR="00DE3CC3" w:rsidRPr="0038073F" w:rsidRDefault="00DE3CC3" w:rsidP="00B04A8A">
            <w:pPr>
              <w:tabs>
                <w:tab w:val="left" w:pos="3456"/>
              </w:tabs>
              <w:jc w:val="center"/>
              <w:rPr>
                <w:rFonts w:ascii="Montserrat Light" w:hAnsi="Montserrat Light"/>
                <w:iCs/>
                <w:lang w:val="en-US"/>
              </w:rPr>
            </w:pPr>
            <w:r w:rsidRPr="0038073F">
              <w:rPr>
                <w:rFonts w:ascii="Montserrat Light" w:hAnsi="Montserrat Light"/>
                <w:iCs/>
                <w:lang w:val="en-US"/>
              </w:rPr>
              <w:t>11.11.2025</w:t>
            </w:r>
          </w:p>
        </w:tc>
        <w:tc>
          <w:tcPr>
            <w:tcW w:w="1835" w:type="dxa"/>
            <w:vAlign w:val="center"/>
          </w:tcPr>
          <w:p w14:paraId="2590DE5C" w14:textId="77777777" w:rsidR="00DE3CC3" w:rsidRPr="0038073F" w:rsidRDefault="00DE3CC3" w:rsidP="00B04A8A">
            <w:pPr>
              <w:tabs>
                <w:tab w:val="left" w:pos="3456"/>
              </w:tabs>
              <w:jc w:val="both"/>
              <w:rPr>
                <w:rFonts w:ascii="Montserrat Light" w:hAnsi="Montserrat Light"/>
                <w:iCs/>
                <w:lang w:val="en-US"/>
              </w:rPr>
            </w:pPr>
          </w:p>
        </w:tc>
      </w:tr>
      <w:bookmarkEnd w:id="6"/>
    </w:tbl>
    <w:p w14:paraId="0D6BE5D3" w14:textId="7F5C8752" w:rsidR="006F41C7" w:rsidRPr="0038073F" w:rsidRDefault="006F41C7" w:rsidP="00B04A8A">
      <w:pPr>
        <w:rPr>
          <w:rFonts w:ascii="Montserrat Light" w:hAnsi="Montserrat Light"/>
          <w:lang w:val="en-US" w:eastAsia="ro-RO"/>
        </w:rPr>
      </w:pPr>
    </w:p>
    <w:p w14:paraId="4BA7B2E8" w14:textId="7887B8E6" w:rsidR="00FB17F0" w:rsidRPr="0038073F" w:rsidRDefault="00FB17F0" w:rsidP="00B04A8A">
      <w:pPr>
        <w:rPr>
          <w:rFonts w:ascii="Montserrat Light" w:hAnsi="Montserrat Light"/>
          <w:lang w:val="en-US" w:eastAsia="ro-RO"/>
        </w:rPr>
      </w:pPr>
      <w:r w:rsidRPr="0038073F">
        <w:rPr>
          <w:rFonts w:ascii="Montserrat Light" w:hAnsi="Montserrat Light"/>
          <w:lang w:val="en-US" w:eastAsia="ro-RO"/>
        </w:rPr>
        <w:br w:type="page"/>
      </w:r>
    </w:p>
    <w:p w14:paraId="2A671A9A" w14:textId="2B971DAB" w:rsidR="001B5D45" w:rsidRPr="0038073F" w:rsidRDefault="001B5D45" w:rsidP="00B04A8A">
      <w:pPr>
        <w:tabs>
          <w:tab w:val="left" w:pos="3456"/>
        </w:tabs>
        <w:rPr>
          <w:rFonts w:ascii="Montserrat Light" w:hAnsi="Montserrat Light"/>
        </w:rPr>
      </w:pPr>
      <w:r w:rsidRPr="0038073F">
        <w:rPr>
          <w:rFonts w:ascii="Montserrat Light" w:hAnsi="Montserrat Light"/>
        </w:rPr>
        <w:lastRenderedPageBreak/>
        <w:t>Nr</w:t>
      </w:r>
      <w:r w:rsidR="00C617C6" w:rsidRPr="0038073F">
        <w:rPr>
          <w:rFonts w:ascii="Montserrat Light" w:hAnsi="Montserrat Light"/>
        </w:rPr>
        <w:t xml:space="preserve">. </w:t>
      </w:r>
      <w:proofErr w:type="gramStart"/>
      <w:r w:rsidR="00DF3663" w:rsidRPr="0038073F">
        <w:rPr>
          <w:rFonts w:ascii="Montserrat Light" w:hAnsi="Montserrat Light"/>
        </w:rPr>
        <w:t>48428</w:t>
      </w:r>
      <w:r w:rsidR="0043192B" w:rsidRPr="0038073F">
        <w:rPr>
          <w:rFonts w:ascii="Montserrat Light" w:hAnsi="Montserrat Light"/>
        </w:rPr>
        <w:t xml:space="preserve">  </w:t>
      </w:r>
      <w:r w:rsidRPr="0038073F">
        <w:rPr>
          <w:rFonts w:ascii="Montserrat Light" w:hAnsi="Montserrat Light"/>
        </w:rPr>
        <w:t>/</w:t>
      </w:r>
      <w:proofErr w:type="gramEnd"/>
      <w:r w:rsidR="002F31E4" w:rsidRPr="0038073F">
        <w:rPr>
          <w:rFonts w:ascii="Montserrat Light" w:hAnsi="Montserrat Light"/>
        </w:rPr>
        <w:t>11.11.2025</w:t>
      </w:r>
      <w:r w:rsidR="0043192B" w:rsidRPr="0038073F">
        <w:rPr>
          <w:rFonts w:ascii="Montserrat Light" w:hAnsi="Montserrat Light"/>
        </w:rPr>
        <w:t xml:space="preserve">                </w:t>
      </w:r>
    </w:p>
    <w:p w14:paraId="5074446F" w14:textId="77777777" w:rsidR="001B5D45" w:rsidRPr="0038073F" w:rsidRDefault="001B5D45" w:rsidP="00B04A8A">
      <w:pPr>
        <w:tabs>
          <w:tab w:val="left" w:pos="3456"/>
        </w:tabs>
        <w:jc w:val="center"/>
        <w:rPr>
          <w:rFonts w:ascii="Montserrat Light" w:hAnsi="Montserrat Light"/>
          <w:b/>
          <w:bCs/>
          <w:iCs/>
          <w:lang w:val="ro-RO"/>
        </w:rPr>
      </w:pPr>
    </w:p>
    <w:p w14:paraId="7C81B4CB" w14:textId="77777777" w:rsidR="002F31E4" w:rsidRPr="0038073F" w:rsidRDefault="002F31E4" w:rsidP="00B04A8A">
      <w:pPr>
        <w:tabs>
          <w:tab w:val="left" w:pos="3456"/>
        </w:tabs>
        <w:jc w:val="center"/>
        <w:rPr>
          <w:rFonts w:ascii="Montserrat Light" w:hAnsi="Montserrat Light"/>
          <w:b/>
          <w:bCs/>
          <w:iCs/>
          <w:lang w:val="ro-RO"/>
        </w:rPr>
      </w:pPr>
    </w:p>
    <w:p w14:paraId="177242E6" w14:textId="77777777" w:rsidR="001B5D45" w:rsidRPr="0038073F" w:rsidRDefault="001B5D45" w:rsidP="00B04A8A">
      <w:pPr>
        <w:tabs>
          <w:tab w:val="left" w:pos="3456"/>
        </w:tabs>
        <w:jc w:val="center"/>
        <w:rPr>
          <w:rFonts w:ascii="Montserrat Light" w:hAnsi="Montserrat Light"/>
          <w:b/>
          <w:bCs/>
          <w:iCs/>
          <w:lang w:val="ro-RO"/>
        </w:rPr>
      </w:pPr>
      <w:r w:rsidRPr="0038073F">
        <w:rPr>
          <w:rFonts w:ascii="Montserrat Light" w:hAnsi="Montserrat Light"/>
          <w:b/>
          <w:bCs/>
          <w:iCs/>
          <w:lang w:val="ro-RO"/>
        </w:rPr>
        <w:t>RAPORT DE SPECIALITATE</w:t>
      </w:r>
    </w:p>
    <w:p w14:paraId="157D2C9A" w14:textId="77777777" w:rsidR="001B5D45" w:rsidRPr="0038073F" w:rsidRDefault="001B5D45" w:rsidP="00B04A8A">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1B5D45" w:rsidRPr="0038073F" w14:paraId="07E07A3E" w14:textId="77777777" w:rsidTr="00955AF7">
        <w:trPr>
          <w:trHeight w:val="278"/>
        </w:trPr>
        <w:tc>
          <w:tcPr>
            <w:tcW w:w="3663" w:type="dxa"/>
          </w:tcPr>
          <w:p w14:paraId="7E24C883" w14:textId="77777777" w:rsidR="001B5D45" w:rsidRPr="0038073F" w:rsidRDefault="001B5D45"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Titlul</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proiectului</w:t>
            </w:r>
            <w:proofErr w:type="spellEnd"/>
            <w:r w:rsidRPr="0038073F">
              <w:rPr>
                <w:rFonts w:ascii="Montserrat Light" w:hAnsi="Montserrat Light"/>
                <w:b/>
                <w:bCs/>
                <w:iCs/>
                <w:lang w:val="en-US"/>
              </w:rPr>
              <w:t xml:space="preserve"> de </w:t>
            </w:r>
            <w:proofErr w:type="spellStart"/>
            <w:r w:rsidRPr="0038073F">
              <w:rPr>
                <w:rFonts w:ascii="Montserrat Light" w:hAnsi="Montserrat Light"/>
                <w:b/>
                <w:bCs/>
                <w:iCs/>
                <w:lang w:val="en-US"/>
              </w:rPr>
              <w:t>hotărâre</w:t>
            </w:r>
            <w:proofErr w:type="spellEnd"/>
          </w:p>
        </w:tc>
        <w:tc>
          <w:tcPr>
            <w:tcW w:w="5830" w:type="dxa"/>
            <w:gridSpan w:val="3"/>
          </w:tcPr>
          <w:p w14:paraId="3940D963" w14:textId="44B820FD" w:rsidR="001B5D45" w:rsidRPr="0038073F" w:rsidRDefault="002E407A" w:rsidP="00B04A8A">
            <w:pPr>
              <w:tabs>
                <w:tab w:val="left" w:pos="3456"/>
              </w:tabs>
              <w:jc w:val="both"/>
              <w:rPr>
                <w:rFonts w:ascii="Montserrat Light" w:eastAsia="Calibri" w:hAnsi="Montserrat Light"/>
                <w:iCs/>
                <w:noProof/>
                <w:color w:val="000000" w:themeColor="text1"/>
              </w:rPr>
            </w:pPr>
            <w:r w:rsidRPr="0038073F">
              <w:rPr>
                <w:rFonts w:ascii="Montserrat Light" w:eastAsia="Calibri" w:hAnsi="Montserrat Light"/>
                <w:iCs/>
                <w:noProof/>
                <w:color w:val="000000" w:themeColor="text1"/>
              </w:rPr>
              <w:t xml:space="preserve">Proiect de hotărâre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aprobarea</w:t>
            </w:r>
            <w:proofErr w:type="spellEnd"/>
            <w:r w:rsidRPr="0038073F">
              <w:rPr>
                <w:rFonts w:ascii="Montserrat Light" w:hAnsi="Montserrat Light"/>
              </w:rPr>
              <w:t xml:space="preserve"> </w:t>
            </w:r>
            <w:r w:rsidRPr="0038073F">
              <w:rPr>
                <w:rFonts w:ascii="Montserrat Light" w:hAnsi="Montserrat Light"/>
                <w:lang w:val="it-IT"/>
              </w:rPr>
              <w:t xml:space="preserve">privind aprobarea indicatorilor tehnico-economici ai obiectivului de investiții </w:t>
            </w:r>
            <w:r w:rsidRPr="0038073F">
              <w:rPr>
                <w:rFonts w:ascii="Montserrat Light" w:hAnsi="Montserrat Light"/>
                <w:lang w:val="es-ES"/>
              </w:rPr>
              <w:t>“REABILITAREA, MODERNIZAREA ŞI DOTAREA PUNCTULUI DE COMANDĂ JUDEȚEAN CLUJ”</w:t>
            </w:r>
          </w:p>
        </w:tc>
      </w:tr>
      <w:tr w:rsidR="001B5D45" w:rsidRPr="0038073F" w14:paraId="393F8A96" w14:textId="77777777" w:rsidTr="00955AF7">
        <w:tc>
          <w:tcPr>
            <w:tcW w:w="3663" w:type="dxa"/>
          </w:tcPr>
          <w:p w14:paraId="0E38FDDA" w14:textId="77777777" w:rsidR="001B5D45" w:rsidRPr="0038073F" w:rsidRDefault="001B5D45"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Compartiment</w:t>
            </w:r>
            <w:proofErr w:type="spellEnd"/>
            <w:r w:rsidRPr="0038073F">
              <w:rPr>
                <w:rFonts w:ascii="Montserrat Light" w:hAnsi="Montserrat Light"/>
                <w:b/>
                <w:bCs/>
                <w:iCs/>
                <w:lang w:val="en-US"/>
              </w:rPr>
              <w:t xml:space="preserve"> de resort:</w:t>
            </w:r>
          </w:p>
        </w:tc>
        <w:tc>
          <w:tcPr>
            <w:tcW w:w="5830" w:type="dxa"/>
            <w:gridSpan w:val="3"/>
          </w:tcPr>
          <w:p w14:paraId="3B6F55E8" w14:textId="472016F8" w:rsidR="001B5D45" w:rsidRPr="0038073F" w:rsidRDefault="00955AF7" w:rsidP="00B04A8A">
            <w:pPr>
              <w:tabs>
                <w:tab w:val="left" w:pos="3456"/>
              </w:tabs>
              <w:jc w:val="both"/>
              <w:rPr>
                <w:rFonts w:ascii="Montserrat Light" w:eastAsia="Calibri" w:hAnsi="Montserrat Light"/>
                <w:iCs/>
                <w:noProof/>
              </w:rPr>
            </w:pPr>
            <w:r w:rsidRPr="0038073F">
              <w:rPr>
                <w:rFonts w:ascii="Montserrat Light" w:eastAsia="Calibri" w:hAnsi="Montserrat Light"/>
                <w:iCs/>
                <w:noProof/>
              </w:rPr>
              <w:t>DIREC</w:t>
            </w:r>
            <w:r w:rsidRPr="0038073F">
              <w:rPr>
                <w:rFonts w:ascii="Montserrat Light" w:eastAsia="Calibri" w:hAnsi="Montserrat Light"/>
                <w:iCs/>
                <w:noProof/>
                <w:lang w:val="ro-RO"/>
              </w:rPr>
              <w:t>ȚIA GENERALA BUGET FINAN</w:t>
            </w:r>
            <w:r w:rsidR="006C0471" w:rsidRPr="0038073F">
              <w:rPr>
                <w:rFonts w:ascii="Montserrat Light" w:eastAsia="Calibri" w:hAnsi="Montserrat Light"/>
                <w:iCs/>
                <w:noProof/>
                <w:lang w:val="ro-RO"/>
              </w:rPr>
              <w:t>Ț</w:t>
            </w:r>
            <w:r w:rsidRPr="0038073F">
              <w:rPr>
                <w:rFonts w:ascii="Montserrat Light" w:eastAsia="Calibri" w:hAnsi="Montserrat Light"/>
                <w:iCs/>
                <w:noProof/>
                <w:lang w:val="ro-RO"/>
              </w:rPr>
              <w:t>E, RESURSE UMANE</w:t>
            </w:r>
          </w:p>
        </w:tc>
      </w:tr>
      <w:tr w:rsidR="001B5D45" w:rsidRPr="0038073F" w14:paraId="04BF887D" w14:textId="77777777" w:rsidTr="006A43D9">
        <w:tc>
          <w:tcPr>
            <w:tcW w:w="9493" w:type="dxa"/>
            <w:gridSpan w:val="4"/>
          </w:tcPr>
          <w:p w14:paraId="55B46625" w14:textId="77777777" w:rsidR="001B5D45" w:rsidRPr="0038073F" w:rsidRDefault="001B5D45" w:rsidP="00B04A8A">
            <w:pPr>
              <w:tabs>
                <w:tab w:val="left" w:pos="3456"/>
              </w:tabs>
              <w:jc w:val="both"/>
              <w:rPr>
                <w:rFonts w:ascii="Montserrat Light" w:hAnsi="Montserrat Light"/>
                <w:b/>
                <w:bCs/>
                <w:iCs/>
                <w:lang w:val="en-US"/>
              </w:rPr>
            </w:pPr>
            <w:proofErr w:type="spellStart"/>
            <w:r w:rsidRPr="0038073F">
              <w:rPr>
                <w:rFonts w:ascii="Montserrat Light" w:hAnsi="Montserrat Light"/>
                <w:b/>
                <w:bCs/>
                <w:iCs/>
                <w:lang w:val="en-US"/>
              </w:rPr>
              <w:t>Secțiunea</w:t>
            </w:r>
            <w:proofErr w:type="spellEnd"/>
            <w:r w:rsidRPr="0038073F">
              <w:rPr>
                <w:rFonts w:ascii="Montserrat Light" w:hAnsi="Montserrat Light"/>
                <w:b/>
                <w:bCs/>
                <w:iCs/>
                <w:lang w:val="en-US"/>
              </w:rPr>
              <w:t xml:space="preserve"> 1 – </w:t>
            </w:r>
            <w:proofErr w:type="spellStart"/>
            <w:r w:rsidRPr="0038073F">
              <w:rPr>
                <w:rFonts w:ascii="Montserrat Light" w:hAnsi="Montserrat Light"/>
                <w:b/>
                <w:bCs/>
                <w:iCs/>
                <w:lang w:val="en-US"/>
              </w:rPr>
              <w:t>Documentare</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și</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analiză</w:t>
            </w:r>
            <w:proofErr w:type="spellEnd"/>
            <w:r w:rsidRPr="0038073F">
              <w:rPr>
                <w:rFonts w:ascii="Montserrat Light" w:hAnsi="Montserrat Light"/>
                <w:b/>
                <w:bCs/>
                <w:iCs/>
                <w:lang w:val="en-US"/>
              </w:rPr>
              <w:t xml:space="preserve">: </w:t>
            </w:r>
          </w:p>
        </w:tc>
      </w:tr>
      <w:tr w:rsidR="001B5D45" w:rsidRPr="0038073F" w14:paraId="3AD14777" w14:textId="77777777" w:rsidTr="006A43D9">
        <w:tc>
          <w:tcPr>
            <w:tcW w:w="9493" w:type="dxa"/>
            <w:gridSpan w:val="4"/>
          </w:tcPr>
          <w:p w14:paraId="0E799F41" w14:textId="3B24DCC6" w:rsidR="007A0F06" w:rsidRPr="0038073F" w:rsidRDefault="00C372C4" w:rsidP="00B04A8A">
            <w:pPr>
              <w:jc w:val="both"/>
              <w:rPr>
                <w:rFonts w:ascii="Montserrat Light" w:hAnsi="Montserrat Light"/>
              </w:rPr>
            </w:pPr>
            <w:proofErr w:type="spellStart"/>
            <w:r w:rsidRPr="0038073F">
              <w:rPr>
                <w:rFonts w:ascii="Montserrat Light" w:hAnsi="Montserrat Light"/>
              </w:rPr>
              <w:t>În</w:t>
            </w:r>
            <w:proofErr w:type="spellEnd"/>
            <w:r w:rsidRPr="0038073F">
              <w:rPr>
                <w:rFonts w:ascii="Montserrat Light" w:hAnsi="Montserrat Light"/>
              </w:rPr>
              <w:t xml:space="preserve"> </w:t>
            </w:r>
            <w:proofErr w:type="spellStart"/>
            <w:r w:rsidRPr="0038073F">
              <w:rPr>
                <w:rFonts w:ascii="Montserrat Light" w:hAnsi="Montserrat Light"/>
              </w:rPr>
              <w:t>analiza</w:t>
            </w:r>
            <w:proofErr w:type="spellEnd"/>
            <w:r w:rsidRPr="0038073F">
              <w:rPr>
                <w:rFonts w:ascii="Montserrat Light" w:hAnsi="Montserrat Light"/>
              </w:rPr>
              <w:t xml:space="preserve"> </w:t>
            </w:r>
            <w:proofErr w:type="spellStart"/>
            <w:r w:rsidRPr="0038073F">
              <w:rPr>
                <w:rFonts w:ascii="Montserrat Light" w:hAnsi="Montserrat Light"/>
              </w:rPr>
              <w:t>proiectului</w:t>
            </w:r>
            <w:proofErr w:type="spellEnd"/>
            <w:r w:rsidRPr="0038073F">
              <w:rPr>
                <w:rFonts w:ascii="Montserrat Light" w:hAnsi="Montserrat Light"/>
              </w:rPr>
              <w:t xml:space="preserve"> de </w:t>
            </w:r>
            <w:proofErr w:type="spellStart"/>
            <w:r w:rsidRPr="0038073F">
              <w:rPr>
                <w:rFonts w:ascii="Montserrat Light" w:hAnsi="Montserrat Light"/>
              </w:rPr>
              <w:t>hotărâre</w:t>
            </w:r>
            <w:proofErr w:type="spellEnd"/>
            <w:r w:rsidRPr="0038073F">
              <w:rPr>
                <w:rFonts w:ascii="Montserrat Light" w:hAnsi="Montserrat Light"/>
              </w:rPr>
              <w:t xml:space="preserve"> s-a </w:t>
            </w:r>
            <w:proofErr w:type="spellStart"/>
            <w:r w:rsidRPr="0038073F">
              <w:rPr>
                <w:rFonts w:ascii="Montserrat Light" w:hAnsi="Montserrat Light"/>
              </w:rPr>
              <w:t>ținut</w:t>
            </w:r>
            <w:proofErr w:type="spellEnd"/>
            <w:r w:rsidRPr="0038073F">
              <w:rPr>
                <w:rFonts w:ascii="Montserrat Light" w:hAnsi="Montserrat Light"/>
              </w:rPr>
              <w:t xml:space="preserve"> </w:t>
            </w:r>
            <w:proofErr w:type="spellStart"/>
            <w:r w:rsidRPr="0038073F">
              <w:rPr>
                <w:rFonts w:ascii="Montserrat Light" w:hAnsi="Montserrat Light"/>
              </w:rPr>
              <w:t>cont</w:t>
            </w:r>
            <w:proofErr w:type="spellEnd"/>
            <w:r w:rsidRPr="0038073F">
              <w:rPr>
                <w:rFonts w:ascii="Montserrat Light" w:hAnsi="Montserrat Light"/>
              </w:rPr>
              <w:t xml:space="preserve"> de </w:t>
            </w:r>
            <w:proofErr w:type="spellStart"/>
            <w:r w:rsidRPr="0038073F">
              <w:rPr>
                <w:rFonts w:ascii="Montserrat Light" w:hAnsi="Montserrat Light"/>
              </w:rPr>
              <w:t>prevederilor</w:t>
            </w:r>
            <w:proofErr w:type="spellEnd"/>
            <w:r w:rsidRPr="0038073F">
              <w:rPr>
                <w:rFonts w:ascii="Montserrat Light" w:hAnsi="Montserrat Light"/>
              </w:rPr>
              <w:t xml:space="preserve"> art. 45 - </w:t>
            </w:r>
            <w:proofErr w:type="spellStart"/>
            <w:r w:rsidRPr="0038073F">
              <w:rPr>
                <w:rFonts w:ascii="Montserrat Light" w:hAnsi="Montserrat Light"/>
                <w:i/>
                <w:iCs/>
              </w:rPr>
              <w:t>Condiţii</w:t>
            </w:r>
            <w:proofErr w:type="spellEnd"/>
            <w:r w:rsidRPr="0038073F">
              <w:rPr>
                <w:rFonts w:ascii="Montserrat Light" w:hAnsi="Montserrat Light"/>
                <w:i/>
                <w:iCs/>
              </w:rPr>
              <w:t xml:space="preserve"> pentru </w:t>
            </w:r>
            <w:proofErr w:type="spellStart"/>
            <w:r w:rsidRPr="0038073F">
              <w:rPr>
                <w:rFonts w:ascii="Montserrat Light" w:hAnsi="Montserrat Light"/>
                <w:i/>
                <w:iCs/>
              </w:rPr>
              <w:t>includerea</w:t>
            </w:r>
            <w:proofErr w:type="spellEnd"/>
            <w:r w:rsidRPr="0038073F">
              <w:rPr>
                <w:rFonts w:ascii="Montserrat Light" w:hAnsi="Montserrat Light"/>
                <w:i/>
                <w:iCs/>
              </w:rPr>
              <w:t xml:space="preserve"> </w:t>
            </w:r>
            <w:proofErr w:type="spellStart"/>
            <w:r w:rsidRPr="0038073F">
              <w:rPr>
                <w:rFonts w:ascii="Montserrat Light" w:hAnsi="Montserrat Light"/>
                <w:i/>
                <w:iCs/>
              </w:rPr>
              <w:t>investiţiilor</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proiectul</w:t>
            </w:r>
            <w:proofErr w:type="spellEnd"/>
            <w:r w:rsidRPr="0038073F">
              <w:rPr>
                <w:rFonts w:ascii="Montserrat Light" w:hAnsi="Montserrat Light"/>
                <w:i/>
                <w:iCs/>
              </w:rPr>
              <w:t xml:space="preserve"> </w:t>
            </w:r>
            <w:proofErr w:type="spellStart"/>
            <w:r w:rsidRPr="0038073F">
              <w:rPr>
                <w:rFonts w:ascii="Montserrat Light" w:hAnsi="Montserrat Light"/>
                <w:i/>
                <w:iCs/>
              </w:rPr>
              <w:t>bugetului</w:t>
            </w:r>
            <w:proofErr w:type="spellEnd"/>
            <w:r w:rsidRPr="0038073F">
              <w:rPr>
                <w:rFonts w:ascii="Montserrat Light" w:hAnsi="Montserrat Light"/>
                <w:i/>
                <w:iCs/>
              </w:rPr>
              <w:t xml:space="preserve">, </w:t>
            </w:r>
            <w:proofErr w:type="spellStart"/>
            <w:r w:rsidRPr="0038073F">
              <w:rPr>
                <w:rFonts w:ascii="Montserrat Light" w:hAnsi="Montserrat Light"/>
              </w:rPr>
              <w:t>alin</w:t>
            </w:r>
            <w:proofErr w:type="spellEnd"/>
            <w:r w:rsidRPr="0038073F">
              <w:rPr>
                <w:rFonts w:ascii="Montserrat Light" w:hAnsi="Montserrat Light"/>
              </w:rPr>
              <w:t xml:space="preserve">. (2) din </w:t>
            </w:r>
            <w:proofErr w:type="spellStart"/>
            <w:r w:rsidRPr="0038073F">
              <w:rPr>
                <w:rFonts w:ascii="Montserrat Light" w:hAnsi="Montserrat Light"/>
              </w:rPr>
              <w:t>Legea</w:t>
            </w:r>
            <w:proofErr w:type="spellEnd"/>
            <w:r w:rsidRPr="0038073F">
              <w:rPr>
                <w:rFonts w:ascii="Montserrat Light" w:hAnsi="Montserrat Light"/>
              </w:rPr>
              <w:t xml:space="preserve"> nr. 273/2006 </w:t>
            </w:r>
            <w:proofErr w:type="spellStart"/>
            <w:r w:rsidRPr="0038073F">
              <w:rPr>
                <w:rFonts w:ascii="Montserrat Light" w:hAnsi="Montserrat Light"/>
              </w:rPr>
              <w:t>privind</w:t>
            </w:r>
            <w:proofErr w:type="spellEnd"/>
            <w:r w:rsidRPr="0038073F">
              <w:rPr>
                <w:rFonts w:ascii="Montserrat Light" w:hAnsi="Montserrat Light"/>
              </w:rPr>
              <w:t xml:space="preserve"> </w:t>
            </w:r>
            <w:proofErr w:type="spellStart"/>
            <w:r w:rsidRPr="0038073F">
              <w:rPr>
                <w:rFonts w:ascii="Montserrat Light" w:hAnsi="Montserrat Light"/>
              </w:rPr>
              <w:t>finanțele</w:t>
            </w:r>
            <w:proofErr w:type="spellEnd"/>
            <w:r w:rsidRPr="0038073F">
              <w:rPr>
                <w:rFonts w:ascii="Montserrat Light" w:hAnsi="Montserrat Light"/>
              </w:rPr>
              <w:t xml:space="preserve"> </w:t>
            </w:r>
            <w:proofErr w:type="spellStart"/>
            <w:r w:rsidRPr="0038073F">
              <w:rPr>
                <w:rFonts w:ascii="Montserrat Light" w:hAnsi="Montserrat Light"/>
              </w:rPr>
              <w:t>publice</w:t>
            </w:r>
            <w:proofErr w:type="spellEnd"/>
            <w:r w:rsidRPr="0038073F">
              <w:rPr>
                <w:rFonts w:ascii="Montserrat Light" w:hAnsi="Montserrat Light"/>
              </w:rPr>
              <w:t xml:space="preserve"> locale, cu </w:t>
            </w:r>
            <w:proofErr w:type="spellStart"/>
            <w:r w:rsidRPr="0038073F">
              <w:rPr>
                <w:rFonts w:ascii="Montserrat Light" w:hAnsi="Montserrat Light"/>
              </w:rPr>
              <w:t>modificările</w:t>
            </w:r>
            <w:proofErr w:type="spellEnd"/>
            <w:r w:rsidRPr="0038073F">
              <w:rPr>
                <w:rFonts w:ascii="Montserrat Light" w:hAnsi="Montserrat Light"/>
              </w:rPr>
              <w:t xml:space="preserve">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completările</w:t>
            </w:r>
            <w:proofErr w:type="spellEnd"/>
            <w:r w:rsidRPr="0038073F">
              <w:rPr>
                <w:rFonts w:ascii="Montserrat Light" w:hAnsi="Montserrat Light"/>
              </w:rPr>
              <w:t xml:space="preserve"> </w:t>
            </w:r>
            <w:proofErr w:type="spellStart"/>
            <w:r w:rsidRPr="0038073F">
              <w:rPr>
                <w:rFonts w:ascii="Montserrat Light" w:hAnsi="Montserrat Light"/>
              </w:rPr>
              <w:t>ulterioare</w:t>
            </w:r>
            <w:proofErr w:type="spellEnd"/>
            <w:r w:rsidRPr="0038073F">
              <w:rPr>
                <w:rFonts w:ascii="Montserrat Light" w:hAnsi="Montserrat Light"/>
              </w:rPr>
              <w:t xml:space="preserve">: </w:t>
            </w:r>
            <w:r w:rsidRPr="0038073F">
              <w:rPr>
                <w:rFonts w:ascii="Montserrat Light" w:hAnsi="Montserrat Light"/>
                <w:i/>
                <w:iCs/>
              </w:rPr>
              <w:t xml:space="preserve">(2) </w:t>
            </w:r>
            <w:proofErr w:type="spellStart"/>
            <w:r w:rsidRPr="0038073F">
              <w:rPr>
                <w:rFonts w:ascii="Montserrat Light" w:hAnsi="Montserrat Light"/>
                <w:i/>
                <w:iCs/>
              </w:rPr>
              <w:t>Ordonatorii</w:t>
            </w:r>
            <w:proofErr w:type="spellEnd"/>
            <w:r w:rsidRPr="0038073F">
              <w:rPr>
                <w:rFonts w:ascii="Montserrat Light" w:hAnsi="Montserrat Light"/>
                <w:i/>
                <w:iCs/>
              </w:rPr>
              <w:t xml:space="preserve"> </w:t>
            </w:r>
            <w:proofErr w:type="spellStart"/>
            <w:r w:rsidRPr="0038073F">
              <w:rPr>
                <w:rFonts w:ascii="Montserrat Light" w:hAnsi="Montserrat Light"/>
                <w:i/>
                <w:iCs/>
              </w:rPr>
              <w:t>principali</w:t>
            </w:r>
            <w:proofErr w:type="spellEnd"/>
            <w:r w:rsidRPr="0038073F">
              <w:rPr>
                <w:rFonts w:ascii="Montserrat Light" w:hAnsi="Montserrat Light"/>
                <w:i/>
                <w:iCs/>
              </w:rPr>
              <w:t xml:space="preserve"> de </w:t>
            </w:r>
            <w:proofErr w:type="spellStart"/>
            <w:r w:rsidRPr="0038073F">
              <w:rPr>
                <w:rFonts w:ascii="Montserrat Light" w:hAnsi="Montserrat Light"/>
                <w:i/>
                <w:iCs/>
              </w:rPr>
              <w:t>credite</w:t>
            </w:r>
            <w:proofErr w:type="spellEnd"/>
            <w:r w:rsidRPr="0038073F">
              <w:rPr>
                <w:rFonts w:ascii="Montserrat Light" w:hAnsi="Montserrat Light"/>
                <w:i/>
                <w:iCs/>
              </w:rPr>
              <w:t xml:space="preserve"> </w:t>
            </w:r>
            <w:proofErr w:type="spellStart"/>
            <w:r w:rsidRPr="0038073F">
              <w:rPr>
                <w:rFonts w:ascii="Montserrat Light" w:hAnsi="Montserrat Light"/>
                <w:i/>
                <w:iCs/>
              </w:rPr>
              <w:t>stabilesc</w:t>
            </w:r>
            <w:proofErr w:type="spellEnd"/>
            <w:r w:rsidRPr="0038073F">
              <w:rPr>
                <w:rFonts w:ascii="Montserrat Light" w:hAnsi="Montserrat Light"/>
                <w:i/>
                <w:iCs/>
              </w:rPr>
              <w:t xml:space="preserve"> </w:t>
            </w:r>
            <w:proofErr w:type="spellStart"/>
            <w:r w:rsidRPr="0038073F">
              <w:rPr>
                <w:rFonts w:ascii="Montserrat Light" w:hAnsi="Montserrat Light"/>
                <w:i/>
                <w:iCs/>
              </w:rPr>
              <w:t>priorităţile</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repartizarea</w:t>
            </w:r>
            <w:proofErr w:type="spellEnd"/>
            <w:r w:rsidRPr="0038073F">
              <w:rPr>
                <w:rFonts w:ascii="Montserrat Light" w:hAnsi="Montserrat Light"/>
                <w:i/>
                <w:iCs/>
              </w:rPr>
              <w:t xml:space="preserve"> </w:t>
            </w:r>
            <w:proofErr w:type="spellStart"/>
            <w:r w:rsidRPr="0038073F">
              <w:rPr>
                <w:rFonts w:ascii="Montserrat Light" w:hAnsi="Montserrat Light"/>
                <w:i/>
                <w:iCs/>
              </w:rPr>
              <w:t>sumelor</w:t>
            </w:r>
            <w:proofErr w:type="spellEnd"/>
            <w:r w:rsidRPr="0038073F">
              <w:rPr>
                <w:rFonts w:ascii="Montserrat Light" w:hAnsi="Montserrat Light"/>
                <w:i/>
                <w:iCs/>
              </w:rPr>
              <w:t xml:space="preserve"> pe </w:t>
            </w:r>
            <w:proofErr w:type="spellStart"/>
            <w:r w:rsidRPr="0038073F">
              <w:rPr>
                <w:rFonts w:ascii="Montserrat Light" w:hAnsi="Montserrat Light"/>
                <w:i/>
                <w:iCs/>
              </w:rPr>
              <w:t>fiecare</w:t>
            </w:r>
            <w:proofErr w:type="spellEnd"/>
            <w:r w:rsidRPr="0038073F">
              <w:rPr>
                <w:rFonts w:ascii="Montserrat Light" w:hAnsi="Montserrat Light"/>
                <w:i/>
                <w:iCs/>
              </w:rPr>
              <w:t xml:space="preserve"> </w:t>
            </w:r>
            <w:proofErr w:type="spellStart"/>
            <w:r w:rsidRPr="0038073F">
              <w:rPr>
                <w:rFonts w:ascii="Montserrat Light" w:hAnsi="Montserrat Light"/>
                <w:i/>
                <w:iCs/>
              </w:rPr>
              <w:t>obiectiv</w:t>
            </w:r>
            <w:proofErr w:type="spellEnd"/>
            <w:r w:rsidRPr="0038073F">
              <w:rPr>
                <w:rFonts w:ascii="Montserrat Light" w:hAnsi="Montserrat Light"/>
                <w:i/>
                <w:iCs/>
              </w:rPr>
              <w:t xml:space="preserve"> </w:t>
            </w:r>
            <w:proofErr w:type="spellStart"/>
            <w:r w:rsidRPr="0038073F">
              <w:rPr>
                <w:rFonts w:ascii="Montserrat Light" w:hAnsi="Montserrat Light"/>
                <w:i/>
                <w:iCs/>
              </w:rPr>
              <w:t>înscris</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programul</w:t>
            </w:r>
            <w:proofErr w:type="spellEnd"/>
            <w:r w:rsidRPr="0038073F">
              <w:rPr>
                <w:rFonts w:ascii="Montserrat Light" w:hAnsi="Montserrat Light"/>
                <w:i/>
                <w:iCs/>
              </w:rPr>
              <w:t xml:space="preserve"> de </w:t>
            </w:r>
            <w:proofErr w:type="spellStart"/>
            <w:r w:rsidRPr="0038073F">
              <w:rPr>
                <w:rFonts w:ascii="Montserrat Light" w:hAnsi="Montserrat Light"/>
                <w:i/>
                <w:iCs/>
              </w:rPr>
              <w:t>investiţii</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limita</w:t>
            </w:r>
            <w:proofErr w:type="spellEnd"/>
            <w:r w:rsidRPr="0038073F">
              <w:rPr>
                <w:rFonts w:ascii="Montserrat Light" w:hAnsi="Montserrat Light"/>
                <w:i/>
                <w:iCs/>
              </w:rPr>
              <w:t xml:space="preserve"> </w:t>
            </w:r>
            <w:proofErr w:type="spellStart"/>
            <w:r w:rsidRPr="0038073F">
              <w:rPr>
                <w:rFonts w:ascii="Montserrat Light" w:hAnsi="Montserrat Light"/>
                <w:i/>
                <w:iCs/>
              </w:rPr>
              <w:t>fondurilor</w:t>
            </w:r>
            <w:proofErr w:type="spellEnd"/>
            <w:r w:rsidRPr="0038073F">
              <w:rPr>
                <w:rFonts w:ascii="Montserrat Light" w:hAnsi="Montserrat Light"/>
                <w:i/>
                <w:iCs/>
              </w:rPr>
              <w:t xml:space="preserve"> </w:t>
            </w:r>
            <w:proofErr w:type="spellStart"/>
            <w:r w:rsidRPr="0038073F">
              <w:rPr>
                <w:rFonts w:ascii="Montserrat Light" w:hAnsi="Montserrat Light"/>
                <w:i/>
                <w:iCs/>
              </w:rPr>
              <w:t>cuprinse</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proiectul</w:t>
            </w:r>
            <w:proofErr w:type="spellEnd"/>
            <w:r w:rsidRPr="0038073F">
              <w:rPr>
                <w:rFonts w:ascii="Montserrat Light" w:hAnsi="Montserrat Light"/>
                <w:i/>
                <w:iCs/>
              </w:rPr>
              <w:t xml:space="preserve"> de </w:t>
            </w:r>
            <w:proofErr w:type="spellStart"/>
            <w:r w:rsidRPr="0038073F">
              <w:rPr>
                <w:rFonts w:ascii="Montserrat Light" w:hAnsi="Montserrat Light"/>
                <w:i/>
                <w:iCs/>
              </w:rPr>
              <w:t>buget</w:t>
            </w:r>
            <w:proofErr w:type="spellEnd"/>
            <w:r w:rsidRPr="0038073F">
              <w:rPr>
                <w:rFonts w:ascii="Montserrat Light" w:hAnsi="Montserrat Light"/>
                <w:i/>
                <w:iCs/>
              </w:rPr>
              <w:t xml:space="preserve"> cu </w:t>
            </w:r>
            <w:proofErr w:type="spellStart"/>
            <w:r w:rsidRPr="0038073F">
              <w:rPr>
                <w:rFonts w:ascii="Montserrat Light" w:hAnsi="Montserrat Light"/>
                <w:i/>
                <w:iCs/>
              </w:rPr>
              <w:t>aceasta</w:t>
            </w:r>
            <w:proofErr w:type="spellEnd"/>
            <w:r w:rsidRPr="0038073F">
              <w:rPr>
                <w:rFonts w:ascii="Montserrat Light" w:hAnsi="Montserrat Light"/>
                <w:i/>
                <w:iCs/>
              </w:rPr>
              <w:t xml:space="preserve"> </w:t>
            </w:r>
            <w:proofErr w:type="spellStart"/>
            <w:r w:rsidRPr="0038073F">
              <w:rPr>
                <w:rFonts w:ascii="Montserrat Light" w:hAnsi="Montserrat Light"/>
                <w:i/>
                <w:iCs/>
              </w:rPr>
              <w:t>destinaţie</w:t>
            </w:r>
            <w:proofErr w:type="spellEnd"/>
            <w:r w:rsidRPr="0038073F">
              <w:rPr>
                <w:rFonts w:ascii="Montserrat Light" w:hAnsi="Montserrat Light"/>
                <w:i/>
                <w:iCs/>
              </w:rPr>
              <w:t xml:space="preserve">, </w:t>
            </w:r>
            <w:proofErr w:type="spellStart"/>
            <w:r w:rsidRPr="0038073F">
              <w:rPr>
                <w:rFonts w:ascii="Montserrat Light" w:hAnsi="Montserrat Light"/>
                <w:i/>
                <w:iCs/>
              </w:rPr>
              <w:t>asigurând</w:t>
            </w:r>
            <w:proofErr w:type="spellEnd"/>
            <w:r w:rsidRPr="0038073F">
              <w:rPr>
                <w:rFonts w:ascii="Montserrat Light" w:hAnsi="Montserrat Light"/>
                <w:i/>
                <w:iCs/>
              </w:rPr>
              <w:t xml:space="preserve"> </w:t>
            </w:r>
            <w:proofErr w:type="spellStart"/>
            <w:r w:rsidRPr="0038073F">
              <w:rPr>
                <w:rFonts w:ascii="Montserrat Light" w:hAnsi="Montserrat Light"/>
                <w:i/>
                <w:iCs/>
              </w:rPr>
              <w:t>totodată</w:t>
            </w:r>
            <w:proofErr w:type="spellEnd"/>
            <w:r w:rsidRPr="0038073F">
              <w:rPr>
                <w:rFonts w:ascii="Montserrat Light" w:hAnsi="Montserrat Light"/>
                <w:i/>
                <w:iCs/>
              </w:rPr>
              <w:t xml:space="preserve"> </w:t>
            </w:r>
            <w:proofErr w:type="spellStart"/>
            <w:r w:rsidRPr="0038073F">
              <w:rPr>
                <w:rFonts w:ascii="Montserrat Light" w:hAnsi="Montserrat Light"/>
                <w:i/>
                <w:iCs/>
              </w:rPr>
              <w:t>realizarea</w:t>
            </w:r>
            <w:proofErr w:type="spellEnd"/>
            <w:r w:rsidRPr="0038073F">
              <w:rPr>
                <w:rFonts w:ascii="Montserrat Light" w:hAnsi="Montserrat Light"/>
                <w:i/>
                <w:iCs/>
              </w:rPr>
              <w:t xml:space="preserve"> </w:t>
            </w:r>
            <w:proofErr w:type="spellStart"/>
            <w:r w:rsidRPr="0038073F">
              <w:rPr>
                <w:rFonts w:ascii="Montserrat Light" w:hAnsi="Montserrat Light"/>
                <w:i/>
                <w:iCs/>
              </w:rPr>
              <w:t>obiectivelor</w:t>
            </w:r>
            <w:proofErr w:type="spellEnd"/>
            <w:r w:rsidRPr="0038073F">
              <w:rPr>
                <w:rFonts w:ascii="Montserrat Light" w:hAnsi="Montserrat Light"/>
                <w:i/>
                <w:iCs/>
              </w:rPr>
              <w:t xml:space="preserve"> de </w:t>
            </w:r>
            <w:proofErr w:type="spellStart"/>
            <w:r w:rsidRPr="0038073F">
              <w:rPr>
                <w:rFonts w:ascii="Montserrat Light" w:hAnsi="Montserrat Light"/>
                <w:i/>
                <w:iCs/>
              </w:rPr>
              <w:t>investiţii</w:t>
            </w:r>
            <w:proofErr w:type="spellEnd"/>
            <w:r w:rsidRPr="0038073F">
              <w:rPr>
                <w:rFonts w:ascii="Montserrat Light" w:hAnsi="Montserrat Light"/>
                <w:i/>
                <w:iCs/>
              </w:rPr>
              <w:t xml:space="preserve"> </w:t>
            </w:r>
            <w:proofErr w:type="spellStart"/>
            <w:r w:rsidRPr="0038073F">
              <w:rPr>
                <w:rFonts w:ascii="Montserrat Light" w:hAnsi="Montserrat Light"/>
                <w:i/>
                <w:iCs/>
              </w:rPr>
              <w:t>în</w:t>
            </w:r>
            <w:proofErr w:type="spellEnd"/>
            <w:r w:rsidRPr="0038073F">
              <w:rPr>
                <w:rFonts w:ascii="Montserrat Light" w:hAnsi="Montserrat Light"/>
                <w:i/>
                <w:iCs/>
              </w:rPr>
              <w:t xml:space="preserve"> </w:t>
            </w:r>
            <w:proofErr w:type="spellStart"/>
            <w:r w:rsidRPr="0038073F">
              <w:rPr>
                <w:rFonts w:ascii="Montserrat Light" w:hAnsi="Montserrat Light"/>
                <w:i/>
                <w:iCs/>
              </w:rPr>
              <w:t>cadrul</w:t>
            </w:r>
            <w:proofErr w:type="spellEnd"/>
            <w:r w:rsidRPr="0038073F">
              <w:rPr>
                <w:rFonts w:ascii="Montserrat Light" w:hAnsi="Montserrat Light"/>
                <w:i/>
                <w:iCs/>
              </w:rPr>
              <w:t xml:space="preserve"> </w:t>
            </w:r>
            <w:proofErr w:type="spellStart"/>
            <w:r w:rsidRPr="0038073F">
              <w:rPr>
                <w:rFonts w:ascii="Montserrat Light" w:hAnsi="Montserrat Light"/>
                <w:i/>
                <w:iCs/>
              </w:rPr>
              <w:t>duratelor</w:t>
            </w:r>
            <w:proofErr w:type="spellEnd"/>
            <w:r w:rsidRPr="0038073F">
              <w:rPr>
                <w:rFonts w:ascii="Montserrat Light" w:hAnsi="Montserrat Light"/>
                <w:i/>
                <w:iCs/>
              </w:rPr>
              <w:t xml:space="preserve"> de </w:t>
            </w:r>
            <w:proofErr w:type="spellStart"/>
            <w:r w:rsidRPr="0038073F">
              <w:rPr>
                <w:rFonts w:ascii="Montserrat Light" w:hAnsi="Montserrat Light"/>
                <w:i/>
                <w:iCs/>
              </w:rPr>
              <w:t>execuţie</w:t>
            </w:r>
            <w:proofErr w:type="spellEnd"/>
            <w:r w:rsidRPr="0038073F">
              <w:rPr>
                <w:rFonts w:ascii="Montserrat Light" w:hAnsi="Montserrat Light"/>
                <w:i/>
                <w:iCs/>
              </w:rPr>
              <w:t xml:space="preserve"> </w:t>
            </w:r>
            <w:proofErr w:type="spellStart"/>
            <w:r w:rsidRPr="0038073F">
              <w:rPr>
                <w:rFonts w:ascii="Montserrat Light" w:hAnsi="Montserrat Light"/>
                <w:i/>
                <w:iCs/>
              </w:rPr>
              <w:t>aprobate</w:t>
            </w:r>
            <w:proofErr w:type="spellEnd"/>
            <w:r w:rsidRPr="0038073F">
              <w:rPr>
                <w:rFonts w:ascii="Montserrat Light" w:hAnsi="Montserrat Light"/>
                <w:i/>
                <w:iCs/>
              </w:rPr>
              <w:t>.</w:t>
            </w:r>
          </w:p>
          <w:p w14:paraId="42E3DE3B" w14:textId="4A29A828" w:rsidR="00B8088D" w:rsidRPr="0038073F" w:rsidRDefault="00B8088D" w:rsidP="00B04A8A">
            <w:pPr>
              <w:tabs>
                <w:tab w:val="left" w:pos="3456"/>
              </w:tabs>
              <w:jc w:val="both"/>
              <w:rPr>
                <w:rFonts w:ascii="Montserrat Light" w:hAnsi="Montserrat Light"/>
              </w:rPr>
            </w:pPr>
            <w:r w:rsidRPr="0038073F">
              <w:rPr>
                <w:rFonts w:ascii="Montserrat Light" w:hAnsi="Montserrat Light"/>
              </w:rPr>
              <w:t xml:space="preserve">De </w:t>
            </w:r>
            <w:proofErr w:type="spellStart"/>
            <w:r w:rsidRPr="0038073F">
              <w:rPr>
                <w:rFonts w:ascii="Montserrat Light" w:hAnsi="Montserrat Light"/>
              </w:rPr>
              <w:t>asemenea</w:t>
            </w:r>
            <w:proofErr w:type="spellEnd"/>
            <w:r w:rsidRPr="0038073F">
              <w:rPr>
                <w:rFonts w:ascii="Montserrat Light" w:hAnsi="Montserrat Light"/>
              </w:rPr>
              <w:t xml:space="preserve"> au </w:t>
            </w:r>
            <w:proofErr w:type="spellStart"/>
            <w:r w:rsidRPr="0038073F">
              <w:rPr>
                <w:rFonts w:ascii="Montserrat Light" w:hAnsi="Montserrat Light"/>
              </w:rPr>
              <w:t>fost</w:t>
            </w:r>
            <w:proofErr w:type="spellEnd"/>
            <w:r w:rsidRPr="0038073F">
              <w:rPr>
                <w:rFonts w:ascii="Montserrat Light" w:hAnsi="Montserrat Light"/>
              </w:rPr>
              <w:t xml:space="preserve"> </w:t>
            </w:r>
            <w:proofErr w:type="spellStart"/>
            <w:r w:rsidRPr="0038073F">
              <w:rPr>
                <w:rFonts w:ascii="Montserrat Light" w:hAnsi="Montserrat Light"/>
              </w:rPr>
              <w:t>analizate</w:t>
            </w:r>
            <w:proofErr w:type="spellEnd"/>
            <w:r w:rsidRPr="0038073F">
              <w:rPr>
                <w:rFonts w:ascii="Montserrat Light" w:hAnsi="Montserrat Light"/>
              </w:rPr>
              <w:t xml:space="preserve">, </w:t>
            </w:r>
            <w:proofErr w:type="spellStart"/>
            <w:r w:rsidRPr="0038073F">
              <w:rPr>
                <w:rFonts w:ascii="Montserrat Light" w:hAnsi="Montserrat Light"/>
              </w:rPr>
              <w:t>în</w:t>
            </w:r>
            <w:proofErr w:type="spellEnd"/>
            <w:r w:rsidRPr="0038073F">
              <w:rPr>
                <w:rFonts w:ascii="Montserrat Light" w:hAnsi="Montserrat Light"/>
              </w:rPr>
              <w:t xml:space="preserve"> </w:t>
            </w:r>
            <w:proofErr w:type="spellStart"/>
            <w:r w:rsidRPr="0038073F">
              <w:rPr>
                <w:rFonts w:ascii="Montserrat Light" w:hAnsi="Montserrat Light"/>
              </w:rPr>
              <w:t>limita</w:t>
            </w:r>
            <w:proofErr w:type="spellEnd"/>
            <w:r w:rsidRPr="0038073F">
              <w:rPr>
                <w:rFonts w:ascii="Montserrat Light" w:hAnsi="Montserrat Light"/>
              </w:rPr>
              <w:t xml:space="preserve"> </w:t>
            </w:r>
            <w:proofErr w:type="spellStart"/>
            <w:r w:rsidRPr="0038073F">
              <w:rPr>
                <w:rFonts w:ascii="Montserrat Light" w:hAnsi="Montserrat Light"/>
              </w:rPr>
              <w:t>competențelor</w:t>
            </w:r>
            <w:proofErr w:type="spellEnd"/>
            <w:r w:rsidRPr="0038073F">
              <w:rPr>
                <w:rFonts w:ascii="Montserrat Light" w:hAnsi="Montserrat Light"/>
              </w:rPr>
              <w:t xml:space="preserve"> </w:t>
            </w:r>
            <w:proofErr w:type="spellStart"/>
            <w:r w:rsidRPr="0038073F">
              <w:rPr>
                <w:rFonts w:ascii="Montserrat Light" w:hAnsi="Montserrat Light"/>
              </w:rPr>
              <w:t>compartimentului</w:t>
            </w:r>
            <w:proofErr w:type="spellEnd"/>
            <w:r w:rsidRPr="0038073F">
              <w:rPr>
                <w:rFonts w:ascii="Montserrat Light" w:hAnsi="Montserrat Light"/>
              </w:rPr>
              <w:t xml:space="preserve"> de resort, </w:t>
            </w:r>
            <w:proofErr w:type="spellStart"/>
            <w:r w:rsidRPr="0038073F">
              <w:rPr>
                <w:rFonts w:ascii="Montserrat Light" w:hAnsi="Montserrat Light"/>
              </w:rPr>
              <w:t>și</w:t>
            </w:r>
            <w:proofErr w:type="spellEnd"/>
            <w:r w:rsidRPr="0038073F">
              <w:rPr>
                <w:rFonts w:ascii="Montserrat Light" w:hAnsi="Montserrat Light"/>
              </w:rPr>
              <w:t xml:space="preserve"> </w:t>
            </w:r>
            <w:proofErr w:type="spellStart"/>
            <w:r w:rsidRPr="0038073F">
              <w:rPr>
                <w:rFonts w:ascii="Montserrat Light" w:hAnsi="Montserrat Light"/>
              </w:rPr>
              <w:t>celelalte</w:t>
            </w:r>
            <w:proofErr w:type="spellEnd"/>
            <w:r w:rsidRPr="0038073F">
              <w:rPr>
                <w:rFonts w:ascii="Montserrat Light" w:hAnsi="Montserrat Light"/>
              </w:rPr>
              <w:t xml:space="preserve"> </w:t>
            </w:r>
            <w:proofErr w:type="spellStart"/>
            <w:r w:rsidRPr="0038073F">
              <w:rPr>
                <w:rFonts w:ascii="Montserrat Light" w:hAnsi="Montserrat Light"/>
              </w:rPr>
              <w:t>temeiuri</w:t>
            </w:r>
            <w:proofErr w:type="spellEnd"/>
            <w:r w:rsidRPr="0038073F">
              <w:rPr>
                <w:rFonts w:ascii="Montserrat Light" w:hAnsi="Montserrat Light"/>
              </w:rPr>
              <w:t xml:space="preserve"> </w:t>
            </w:r>
            <w:proofErr w:type="spellStart"/>
            <w:r w:rsidRPr="0038073F">
              <w:rPr>
                <w:rFonts w:ascii="Montserrat Light" w:hAnsi="Montserrat Light"/>
              </w:rPr>
              <w:t>legale</w:t>
            </w:r>
            <w:proofErr w:type="spellEnd"/>
            <w:r w:rsidRPr="0038073F">
              <w:rPr>
                <w:rFonts w:ascii="Montserrat Light" w:hAnsi="Montserrat Light"/>
              </w:rPr>
              <w:t xml:space="preserve"> invocate </w:t>
            </w:r>
            <w:proofErr w:type="spellStart"/>
            <w:r w:rsidRPr="0038073F">
              <w:rPr>
                <w:rFonts w:ascii="Montserrat Light" w:hAnsi="Montserrat Light"/>
              </w:rPr>
              <w:t>în</w:t>
            </w:r>
            <w:proofErr w:type="spellEnd"/>
            <w:r w:rsidRPr="0038073F">
              <w:rPr>
                <w:rFonts w:ascii="Montserrat Light" w:hAnsi="Montserrat Light"/>
              </w:rPr>
              <w:t xml:space="preserve"> </w:t>
            </w:r>
            <w:proofErr w:type="spellStart"/>
            <w:r w:rsidRPr="0038073F">
              <w:rPr>
                <w:rFonts w:ascii="Montserrat Light" w:hAnsi="Montserrat Light"/>
              </w:rPr>
              <w:t>susținerea</w:t>
            </w:r>
            <w:proofErr w:type="spellEnd"/>
            <w:r w:rsidRPr="0038073F">
              <w:rPr>
                <w:rFonts w:ascii="Montserrat Light" w:hAnsi="Montserrat Light"/>
              </w:rPr>
              <w:t xml:space="preserve"> </w:t>
            </w:r>
            <w:proofErr w:type="spellStart"/>
            <w:r w:rsidRPr="0038073F">
              <w:rPr>
                <w:rFonts w:ascii="Montserrat Light" w:hAnsi="Montserrat Light"/>
              </w:rPr>
              <w:t>proiectului</w:t>
            </w:r>
            <w:proofErr w:type="spellEnd"/>
            <w:r w:rsidRPr="0038073F">
              <w:rPr>
                <w:rFonts w:ascii="Montserrat Light" w:hAnsi="Montserrat Light"/>
              </w:rPr>
              <w:t xml:space="preserve"> de </w:t>
            </w:r>
            <w:proofErr w:type="spellStart"/>
            <w:r w:rsidRPr="0038073F">
              <w:rPr>
                <w:rFonts w:ascii="Montserrat Light" w:hAnsi="Montserrat Light"/>
              </w:rPr>
              <w:t>hotărâre</w:t>
            </w:r>
            <w:proofErr w:type="spellEnd"/>
            <w:r w:rsidRPr="0038073F">
              <w:rPr>
                <w:rFonts w:ascii="Montserrat Light" w:hAnsi="Montserrat Light"/>
              </w:rPr>
              <w:t>.</w:t>
            </w:r>
          </w:p>
        </w:tc>
      </w:tr>
      <w:tr w:rsidR="001B5D45" w:rsidRPr="0038073F" w14:paraId="28D179E8" w14:textId="77777777" w:rsidTr="006A43D9">
        <w:tc>
          <w:tcPr>
            <w:tcW w:w="9493" w:type="dxa"/>
            <w:gridSpan w:val="4"/>
          </w:tcPr>
          <w:p w14:paraId="09AF6565" w14:textId="77777777" w:rsidR="001B5D45" w:rsidRPr="0038073F" w:rsidRDefault="001B5D45" w:rsidP="00B04A8A">
            <w:pPr>
              <w:tabs>
                <w:tab w:val="left" w:pos="3456"/>
              </w:tabs>
              <w:jc w:val="both"/>
              <w:rPr>
                <w:rFonts w:ascii="Montserrat Light" w:hAnsi="Montserrat Light"/>
                <w:b/>
                <w:bCs/>
                <w:iCs/>
              </w:rPr>
            </w:pPr>
            <w:proofErr w:type="spellStart"/>
            <w:r w:rsidRPr="0038073F">
              <w:rPr>
                <w:rFonts w:ascii="Montserrat Light" w:hAnsi="Montserrat Light"/>
                <w:b/>
                <w:bCs/>
                <w:iCs/>
              </w:rPr>
              <w:t>Secțiunea</w:t>
            </w:r>
            <w:proofErr w:type="spellEnd"/>
            <w:r w:rsidRPr="0038073F">
              <w:rPr>
                <w:rFonts w:ascii="Montserrat Light" w:hAnsi="Montserrat Light"/>
                <w:b/>
                <w:bCs/>
                <w:iCs/>
              </w:rPr>
              <w:t xml:space="preserve"> a 2-a - </w:t>
            </w:r>
            <w:proofErr w:type="spellStart"/>
            <w:r w:rsidRPr="0038073F">
              <w:rPr>
                <w:rFonts w:ascii="Montserrat Light" w:hAnsi="Montserrat Light"/>
                <w:b/>
                <w:bCs/>
                <w:iCs/>
              </w:rPr>
              <w:t>Fundamentare</w:t>
            </w:r>
            <w:proofErr w:type="spellEnd"/>
            <w:r w:rsidRPr="0038073F">
              <w:rPr>
                <w:rFonts w:ascii="Montserrat Light" w:hAnsi="Montserrat Light"/>
                <w:b/>
                <w:bCs/>
                <w:iCs/>
              </w:rPr>
              <w:t xml:space="preserve"> </w:t>
            </w:r>
            <w:proofErr w:type="spellStart"/>
            <w:r w:rsidRPr="0038073F">
              <w:rPr>
                <w:rFonts w:ascii="Montserrat Light" w:hAnsi="Montserrat Light"/>
                <w:b/>
                <w:bCs/>
                <w:iCs/>
              </w:rPr>
              <w:t>tehnică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respectiv</w:t>
            </w:r>
            <w:proofErr w:type="spellEnd"/>
            <w:r w:rsidRPr="0038073F">
              <w:rPr>
                <w:rFonts w:ascii="Montserrat Light" w:hAnsi="Montserrat Light"/>
                <w:b/>
                <w:bCs/>
                <w:iCs/>
              </w:rPr>
              <w:t xml:space="preserve"> </w:t>
            </w:r>
            <w:proofErr w:type="spellStart"/>
            <w:r w:rsidRPr="0038073F">
              <w:rPr>
                <w:rFonts w:ascii="Montserrat Light" w:hAnsi="Montserrat Light"/>
                <w:b/>
                <w:bCs/>
                <w:iCs/>
              </w:rPr>
              <w:t>cerințele</w:t>
            </w:r>
            <w:proofErr w:type="spellEnd"/>
            <w:r w:rsidRPr="0038073F">
              <w:rPr>
                <w:rFonts w:ascii="Montserrat Light" w:hAnsi="Montserrat Light"/>
                <w:b/>
                <w:bCs/>
                <w:iCs/>
              </w:rPr>
              <w:t xml:space="preserve"> de </w:t>
            </w:r>
            <w:proofErr w:type="spellStart"/>
            <w:r w:rsidRPr="0038073F">
              <w:rPr>
                <w:rFonts w:ascii="Montserrat Light" w:hAnsi="Montserrat Light"/>
                <w:b/>
                <w:bCs/>
                <w:iCs/>
              </w:rPr>
              <w:t>natură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tehnică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economică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juridică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posibilități</w:t>
            </w:r>
            <w:proofErr w:type="spellEnd"/>
            <w:r w:rsidRPr="0038073F">
              <w:rPr>
                <w:rFonts w:ascii="Montserrat Light" w:hAnsi="Montserrat Light"/>
                <w:b/>
                <w:bCs/>
                <w:iCs/>
              </w:rPr>
              <w:t xml:space="preserve"> de </w:t>
            </w:r>
            <w:proofErr w:type="spellStart"/>
            <w:r w:rsidRPr="0038073F">
              <w:rPr>
                <w:rFonts w:ascii="Montserrat Light" w:hAnsi="Montserrat Light"/>
                <w:b/>
                <w:bCs/>
                <w:iCs/>
              </w:rPr>
              <w:t>realizare</w:t>
            </w:r>
            <w:proofErr w:type="spellEnd"/>
            <w:r w:rsidRPr="0038073F">
              <w:rPr>
                <w:rFonts w:ascii="Montserrat Light" w:hAnsi="Montserrat Light"/>
                <w:b/>
                <w:bCs/>
                <w:iCs/>
              </w:rPr>
              <w:t xml:space="preserve"> </w:t>
            </w:r>
            <w:proofErr w:type="spellStart"/>
            <w:r w:rsidRPr="0038073F">
              <w:rPr>
                <w:rFonts w:ascii="Montserrat Light" w:hAnsi="Montserrat Light"/>
                <w:b/>
                <w:bCs/>
                <w:iCs/>
              </w:rPr>
              <w:t>în</w:t>
            </w:r>
            <w:proofErr w:type="spellEnd"/>
            <w:r w:rsidRPr="0038073F">
              <w:rPr>
                <w:rFonts w:ascii="Montserrat Light" w:hAnsi="Montserrat Light"/>
                <w:b/>
                <w:bCs/>
                <w:iCs/>
              </w:rPr>
              <w:t xml:space="preserve"> </w:t>
            </w:r>
            <w:proofErr w:type="spellStart"/>
            <w:r w:rsidRPr="0038073F">
              <w:rPr>
                <w:rFonts w:ascii="Montserrat Light" w:hAnsi="Montserrat Light"/>
                <w:b/>
                <w:bCs/>
                <w:iCs/>
              </w:rPr>
              <w:t>condiții</w:t>
            </w:r>
            <w:proofErr w:type="spellEnd"/>
            <w:r w:rsidRPr="0038073F">
              <w:rPr>
                <w:rFonts w:ascii="Montserrat Light" w:hAnsi="Montserrat Light"/>
                <w:b/>
                <w:bCs/>
                <w:iCs/>
              </w:rPr>
              <w:t xml:space="preserve"> de </w:t>
            </w:r>
            <w:proofErr w:type="spellStart"/>
            <w:r w:rsidRPr="0038073F">
              <w:rPr>
                <w:rFonts w:ascii="Montserrat Light" w:hAnsi="Montserrat Light"/>
                <w:b/>
                <w:bCs/>
                <w:iCs/>
              </w:rPr>
              <w:t>utilitate</w:t>
            </w:r>
            <w:proofErr w:type="spellEnd"/>
            <w:r w:rsidRPr="0038073F">
              <w:rPr>
                <w:rFonts w:ascii="Montserrat Light" w:hAnsi="Montserrat Light"/>
                <w:b/>
                <w:bCs/>
                <w:iCs/>
              </w:rPr>
              <w:t xml:space="preserve">, </w:t>
            </w:r>
            <w:proofErr w:type="spellStart"/>
            <w:r w:rsidRPr="0038073F">
              <w:rPr>
                <w:rFonts w:ascii="Montserrat Light" w:hAnsi="Montserrat Light"/>
                <w:b/>
                <w:bCs/>
                <w:iCs/>
              </w:rPr>
              <w:t>legalitate</w:t>
            </w:r>
            <w:proofErr w:type="spellEnd"/>
            <w:r w:rsidRPr="0038073F">
              <w:rPr>
                <w:rFonts w:ascii="Montserrat Light" w:hAnsi="Montserrat Light"/>
                <w:b/>
                <w:bCs/>
                <w:iCs/>
              </w:rPr>
              <w:t xml:space="preserve">, </w:t>
            </w:r>
            <w:proofErr w:type="spellStart"/>
            <w:r w:rsidRPr="0038073F">
              <w:rPr>
                <w:rFonts w:ascii="Montserrat Light" w:hAnsi="Montserrat Light"/>
                <w:b/>
                <w:bCs/>
                <w:iCs/>
              </w:rPr>
              <w:t>regularitate</w:t>
            </w:r>
            <w:proofErr w:type="spellEnd"/>
            <w:r w:rsidRPr="0038073F">
              <w:rPr>
                <w:rFonts w:ascii="Montserrat Light" w:hAnsi="Montserrat Light"/>
                <w:b/>
                <w:bCs/>
                <w:iCs/>
              </w:rPr>
              <w:t xml:space="preserve">, </w:t>
            </w:r>
            <w:proofErr w:type="spellStart"/>
            <w:r w:rsidRPr="0038073F">
              <w:rPr>
                <w:rFonts w:ascii="Montserrat Light" w:hAnsi="Montserrat Light"/>
                <w:b/>
                <w:bCs/>
                <w:iCs/>
              </w:rPr>
              <w:t>eficiență</w:t>
            </w:r>
            <w:proofErr w:type="spellEnd"/>
            <w:r w:rsidRPr="0038073F">
              <w:rPr>
                <w:rFonts w:ascii="Montserrat Light" w:hAnsi="Montserrat Light"/>
                <w:b/>
                <w:bCs/>
                <w:iCs/>
              </w:rPr>
              <w:t xml:space="preserve">, </w:t>
            </w:r>
            <w:proofErr w:type="spellStart"/>
            <w:r w:rsidRPr="0038073F">
              <w:rPr>
                <w:rFonts w:ascii="Montserrat Light" w:hAnsi="Montserrat Light"/>
                <w:b/>
                <w:bCs/>
                <w:iCs/>
              </w:rPr>
              <w:t>eficacitate</w:t>
            </w:r>
            <w:proofErr w:type="spellEnd"/>
            <w:r w:rsidRPr="0038073F">
              <w:rPr>
                <w:rFonts w:ascii="Montserrat Light" w:hAnsi="Montserrat Light"/>
                <w:b/>
                <w:bCs/>
                <w:iCs/>
              </w:rPr>
              <w:t xml:space="preserve"> </w:t>
            </w:r>
            <w:proofErr w:type="spellStart"/>
            <w:r w:rsidRPr="0038073F">
              <w:rPr>
                <w:rFonts w:ascii="Montserrat Light" w:hAnsi="Montserrat Light"/>
                <w:b/>
                <w:bCs/>
                <w:iCs/>
              </w:rPr>
              <w:t>și</w:t>
            </w:r>
            <w:proofErr w:type="spellEnd"/>
            <w:r w:rsidRPr="0038073F">
              <w:rPr>
                <w:rFonts w:ascii="Montserrat Light" w:hAnsi="Montserrat Light"/>
                <w:b/>
                <w:bCs/>
                <w:iCs/>
              </w:rPr>
              <w:t xml:space="preserve"> </w:t>
            </w:r>
            <w:proofErr w:type="spellStart"/>
            <w:r w:rsidRPr="0038073F">
              <w:rPr>
                <w:rFonts w:ascii="Montserrat Light" w:hAnsi="Montserrat Light"/>
                <w:b/>
                <w:bCs/>
                <w:iCs/>
              </w:rPr>
              <w:t>economicitate</w:t>
            </w:r>
            <w:proofErr w:type="spellEnd"/>
            <w:r w:rsidRPr="0038073F">
              <w:rPr>
                <w:rFonts w:ascii="Montserrat Light" w:hAnsi="Montserrat Light"/>
                <w:b/>
                <w:bCs/>
                <w:iCs/>
              </w:rPr>
              <w:t xml:space="preserve">: </w:t>
            </w:r>
          </w:p>
        </w:tc>
      </w:tr>
      <w:tr w:rsidR="001B5D45" w:rsidRPr="0038073F" w14:paraId="03A359E3" w14:textId="77777777" w:rsidTr="006A43D9">
        <w:tc>
          <w:tcPr>
            <w:tcW w:w="9493" w:type="dxa"/>
            <w:gridSpan w:val="4"/>
          </w:tcPr>
          <w:p w14:paraId="77BCB90D" w14:textId="77777777" w:rsidR="00085D95" w:rsidRPr="0038073F" w:rsidRDefault="00085D95" w:rsidP="00B04A8A">
            <w:pPr>
              <w:ind w:firstLine="567"/>
              <w:jc w:val="both"/>
              <w:rPr>
                <w:rFonts w:ascii="Montserrat Light" w:eastAsia="MS Mincho" w:hAnsi="Montserrat Light"/>
                <w:lang w:val="ro-RO" w:eastAsia="ja-JP"/>
              </w:rPr>
            </w:pPr>
            <w:r w:rsidRPr="0038073F">
              <w:rPr>
                <w:rFonts w:ascii="Montserrat Light" w:eastAsia="MS Mincho" w:hAnsi="Montserrat Light"/>
                <w:noProof/>
                <w:lang w:val="ro-RO" w:eastAsia="ja-JP"/>
              </w:rPr>
              <w:t xml:space="preserve">Obiectivul general este de a repune in funcțiune punctul de comandă pentru a-și îndeplini rolul inițial de </w:t>
            </w:r>
            <w:proofErr w:type="spellStart"/>
            <w:r w:rsidRPr="0038073F">
              <w:rPr>
                <w:rFonts w:ascii="Montserrat Light" w:eastAsia="MS Mincho" w:hAnsi="Montserrat Light"/>
                <w:lang w:val="en-US" w:eastAsia="ja-JP"/>
              </w:rPr>
              <w:t>conducere</w:t>
            </w:r>
            <w:proofErr w:type="spellEnd"/>
            <w:r w:rsidRPr="0038073F">
              <w:rPr>
                <w:rFonts w:ascii="Montserrat Light" w:eastAsia="MS Mincho" w:hAnsi="Montserrat Light"/>
                <w:lang w:val="en-US" w:eastAsia="ja-JP"/>
              </w:rPr>
              <w:t xml:space="preserve"> a </w:t>
            </w:r>
            <w:proofErr w:type="spellStart"/>
            <w:r w:rsidRPr="0038073F">
              <w:rPr>
                <w:rFonts w:ascii="Montserrat Light" w:eastAsia="MS Mincho" w:hAnsi="Montserrat Light"/>
                <w:lang w:val="en-US" w:eastAsia="ja-JP"/>
              </w:rPr>
              <w:t>actiunilor</w:t>
            </w:r>
            <w:proofErr w:type="spellEnd"/>
            <w:r w:rsidRPr="0038073F">
              <w:rPr>
                <w:rFonts w:ascii="Montserrat Light" w:eastAsia="MS Mincho" w:hAnsi="Montserrat Light"/>
                <w:lang w:val="en-US" w:eastAsia="ja-JP"/>
              </w:rPr>
              <w:t xml:space="preserve"> in </w:t>
            </w:r>
            <w:proofErr w:type="spellStart"/>
            <w:r w:rsidRPr="0038073F">
              <w:rPr>
                <w:rFonts w:ascii="Montserrat Light" w:eastAsia="MS Mincho" w:hAnsi="Montserrat Light"/>
                <w:lang w:val="en-US" w:eastAsia="ja-JP"/>
              </w:rPr>
              <w:t>situatii</w:t>
            </w:r>
            <w:proofErr w:type="spellEnd"/>
            <w:r w:rsidRPr="0038073F">
              <w:rPr>
                <w:rFonts w:ascii="Montserrat Light" w:eastAsia="MS Mincho" w:hAnsi="Montserrat Light"/>
                <w:lang w:val="en-US" w:eastAsia="ja-JP"/>
              </w:rPr>
              <w:t xml:space="preserve"> de </w:t>
            </w:r>
            <w:proofErr w:type="spellStart"/>
            <w:r w:rsidRPr="0038073F">
              <w:rPr>
                <w:rFonts w:ascii="Montserrat Light" w:eastAsia="MS Mincho" w:hAnsi="Montserrat Light"/>
                <w:lang w:val="en-US" w:eastAsia="ja-JP"/>
              </w:rPr>
              <w:t>urgenta</w:t>
            </w:r>
            <w:proofErr w:type="spellEnd"/>
            <w:r w:rsidRPr="0038073F">
              <w:rPr>
                <w:rFonts w:ascii="Montserrat Light" w:eastAsia="MS Mincho" w:hAnsi="Montserrat Light"/>
                <w:lang w:val="en-US" w:eastAsia="ja-JP"/>
              </w:rPr>
              <w:t xml:space="preserve"> ( </w:t>
            </w:r>
            <w:proofErr w:type="spellStart"/>
            <w:r w:rsidRPr="0038073F">
              <w:rPr>
                <w:rFonts w:ascii="Montserrat Light" w:eastAsia="MS Mincho" w:hAnsi="Montserrat Light"/>
                <w:lang w:val="en-US" w:eastAsia="ja-JP"/>
              </w:rPr>
              <w:t>protectie</w:t>
            </w:r>
            <w:proofErr w:type="spellEnd"/>
            <w:r w:rsidRPr="0038073F">
              <w:rPr>
                <w:rFonts w:ascii="Montserrat Light" w:eastAsia="MS Mincho" w:hAnsi="Montserrat Light"/>
                <w:lang w:val="en-US" w:eastAsia="ja-JP"/>
              </w:rPr>
              <w:t xml:space="preserve"> </w:t>
            </w:r>
            <w:proofErr w:type="spellStart"/>
            <w:r w:rsidRPr="0038073F">
              <w:rPr>
                <w:rFonts w:ascii="Montserrat Light" w:eastAsia="MS Mincho" w:hAnsi="Montserrat Light"/>
                <w:lang w:val="en-US" w:eastAsia="ja-JP"/>
              </w:rPr>
              <w:t>civila</w:t>
            </w:r>
            <w:proofErr w:type="spellEnd"/>
            <w:r w:rsidRPr="0038073F">
              <w:rPr>
                <w:rFonts w:ascii="Montserrat Light" w:eastAsia="MS Mincho" w:hAnsi="Montserrat Light"/>
                <w:lang w:val="en-US" w:eastAsia="ja-JP"/>
              </w:rPr>
              <w:t xml:space="preserve">) </w:t>
            </w:r>
            <w:r w:rsidRPr="0038073F">
              <w:rPr>
                <w:rFonts w:ascii="Montserrat Light" w:eastAsia="MS Mincho" w:hAnsi="Montserrat Light"/>
                <w:lang w:val="ro-RO" w:eastAsia="ja-JP"/>
              </w:rPr>
              <w:t>din cadrul Sistemului Național de Apărare și a Sistemului Național de Management al Situațiilor de Urgență.</w:t>
            </w:r>
          </w:p>
          <w:p w14:paraId="1E1424EE" w14:textId="77777777" w:rsidR="00085D95" w:rsidRPr="0038073F" w:rsidRDefault="00085D95" w:rsidP="00B04A8A">
            <w:pPr>
              <w:ind w:firstLine="567"/>
              <w:jc w:val="both"/>
              <w:rPr>
                <w:rFonts w:ascii="Montserrat Light" w:eastAsia="MS Mincho" w:hAnsi="Montserrat Light"/>
                <w:lang w:val="ro-RO" w:eastAsia="ja-JP"/>
              </w:rPr>
            </w:pPr>
            <w:r w:rsidRPr="0038073F">
              <w:rPr>
                <w:rFonts w:ascii="Montserrat Light" w:eastAsia="MS Mincho" w:hAnsi="Montserrat Light"/>
                <w:lang w:val="ro-RO" w:eastAsia="ja-JP"/>
              </w:rPr>
              <w:t xml:space="preserve">Centrul de comanda, nu mai corespunde întru-totul din punct de vedere funcțional, neputând asigura cerințele esențiale de comunicații, filtro-ventilație etc. pentru o perioada mai îndelungata de timp, conform normelor în vigoare, astfel investiția este absolut necesară.  </w:t>
            </w:r>
          </w:p>
          <w:p w14:paraId="05D98605" w14:textId="77777777" w:rsidR="00085D95" w:rsidRPr="0038073F" w:rsidRDefault="00085D95" w:rsidP="00B04A8A">
            <w:pPr>
              <w:ind w:firstLine="567"/>
              <w:jc w:val="both"/>
              <w:rPr>
                <w:rFonts w:ascii="Montserrat Light" w:eastAsia="MS Mincho" w:hAnsi="Montserrat Light"/>
                <w:lang w:val="ro-RO" w:eastAsia="ja-JP"/>
              </w:rPr>
            </w:pPr>
            <w:r w:rsidRPr="0038073F">
              <w:rPr>
                <w:rFonts w:ascii="Montserrat Light" w:eastAsia="Calibri" w:hAnsi="Montserrat Light"/>
                <w:noProof/>
                <w:lang w:val="ro-RO" w:eastAsia="ja-JP"/>
              </w:rPr>
              <w:t>Reabilitarea și modernizarea obiectivului se propune a fi realizată prin schimbarea întregului sistem de instalații electrice, sanitare, încălzire, ventilare și climatizare. Aceste lucrări de mare complexitate, precum și starea actuală a clădirii subterane, necesită și lucrări de reparații pereți, planșee prin injectări fisuri, retencuiri, zugrăveli noi, placări cu gresie și faianță în grupurile sanitare precum și pardoseli noi, corespunzătoare funcțiunilor speciale</w:t>
            </w:r>
          </w:p>
          <w:p w14:paraId="61FF833E" w14:textId="77777777" w:rsidR="0053684A" w:rsidRPr="0038073F" w:rsidRDefault="00085D95" w:rsidP="00B04A8A">
            <w:pPr>
              <w:autoSpaceDE w:val="0"/>
              <w:autoSpaceDN w:val="0"/>
              <w:adjustRightInd w:val="0"/>
              <w:ind w:firstLine="701"/>
              <w:jc w:val="both"/>
              <w:rPr>
                <w:rFonts w:ascii="Montserrat Light" w:hAnsi="Montserrat Light" w:cs="Times New Roman"/>
                <w:lang w:val="ro-RO"/>
              </w:rPr>
            </w:pPr>
            <w:r w:rsidRPr="0038073F">
              <w:rPr>
                <w:rFonts w:ascii="Montserrat Light" w:hAnsi="Montserrat Light" w:cs="Times New Roman"/>
                <w:lang w:val="ro-RO"/>
              </w:rPr>
              <w:t xml:space="preserve">Urmare a întocmirii documentației tehnico-economice și a devizului general a fost estimată o valoare totală a investiției de </w:t>
            </w:r>
          </w:p>
          <w:p w14:paraId="5CFDDCFE" w14:textId="23C54547" w:rsidR="00085D95" w:rsidRPr="0038073F" w:rsidRDefault="00085D95" w:rsidP="00B04A8A">
            <w:pPr>
              <w:autoSpaceDE w:val="0"/>
              <w:autoSpaceDN w:val="0"/>
              <w:adjustRightInd w:val="0"/>
              <w:ind w:firstLine="701"/>
              <w:jc w:val="both"/>
              <w:rPr>
                <w:rFonts w:ascii="Montserrat Light" w:hAnsi="Montserrat Light" w:cs="Times New Roman"/>
                <w:strike/>
                <w:color w:val="EE0000"/>
                <w:lang w:val="ro-RO"/>
              </w:rPr>
            </w:pPr>
            <w:r w:rsidRPr="0038073F">
              <w:rPr>
                <w:rFonts w:ascii="Montserrat Light" w:hAnsi="Montserrat Light" w:cs="Times New Roman"/>
                <w:b/>
                <w:bCs/>
                <w:lang w:val="ro-RO"/>
              </w:rPr>
              <w:t>7</w:t>
            </w:r>
            <w:r w:rsidR="0053684A" w:rsidRPr="0038073F">
              <w:rPr>
                <w:rFonts w:ascii="Montserrat Light" w:hAnsi="Montserrat Light" w:cs="Times New Roman"/>
                <w:b/>
                <w:bCs/>
                <w:lang w:val="ro-RO"/>
              </w:rPr>
              <w:t>.</w:t>
            </w:r>
            <w:r w:rsidRPr="0038073F">
              <w:rPr>
                <w:rFonts w:ascii="Montserrat Light" w:hAnsi="Montserrat Light" w:cs="Times New Roman"/>
                <w:b/>
                <w:bCs/>
                <w:lang w:val="ro-RO"/>
              </w:rPr>
              <w:t>2</w:t>
            </w:r>
            <w:r w:rsidR="00023E5A" w:rsidRPr="0038073F">
              <w:rPr>
                <w:rFonts w:ascii="Montserrat Light" w:hAnsi="Montserrat Light" w:cs="Times New Roman"/>
                <w:b/>
                <w:bCs/>
                <w:lang w:val="ro-RO"/>
              </w:rPr>
              <w:t>3</w:t>
            </w:r>
            <w:r w:rsidRPr="0038073F">
              <w:rPr>
                <w:rFonts w:ascii="Montserrat Light" w:hAnsi="Montserrat Light" w:cs="Times New Roman"/>
                <w:b/>
                <w:bCs/>
                <w:lang w:val="ro-RO"/>
              </w:rPr>
              <w:t>2</w:t>
            </w:r>
            <w:r w:rsidR="0053684A" w:rsidRPr="0038073F">
              <w:rPr>
                <w:rFonts w:ascii="Montserrat Light" w:hAnsi="Montserrat Light" w:cs="Times New Roman"/>
                <w:b/>
                <w:bCs/>
                <w:lang w:val="ro-RO"/>
              </w:rPr>
              <w:t>.</w:t>
            </w:r>
            <w:r w:rsidRPr="0038073F">
              <w:rPr>
                <w:rFonts w:ascii="Montserrat Light" w:hAnsi="Montserrat Light" w:cs="Times New Roman"/>
                <w:b/>
                <w:bCs/>
                <w:lang w:val="ro-RO"/>
              </w:rPr>
              <w:t>457,08</w:t>
            </w:r>
            <w:r w:rsidRPr="0038073F">
              <w:rPr>
                <w:rFonts w:ascii="Montserrat Light" w:hAnsi="Montserrat Light" w:cs="Times New Roman"/>
                <w:lang w:val="ro-RO"/>
              </w:rPr>
              <w:t xml:space="preserve"> </w:t>
            </w:r>
            <w:r w:rsidRPr="0038073F">
              <w:rPr>
                <w:rFonts w:ascii="Montserrat Light" w:hAnsi="Montserrat Light" w:cs="Times New Roman"/>
                <w:b/>
                <w:bCs/>
                <w:lang w:val="ro-RO"/>
              </w:rPr>
              <w:t>lei</w:t>
            </w:r>
            <w:r w:rsidRPr="0038073F">
              <w:rPr>
                <w:rFonts w:ascii="Montserrat Light" w:hAnsi="Montserrat Light" w:cs="Times New Roman"/>
                <w:lang w:val="ro-RO"/>
              </w:rPr>
              <w:t xml:space="preserve"> (inclusiv TVA), din care C+M </w:t>
            </w:r>
            <w:r w:rsidRPr="0038073F">
              <w:rPr>
                <w:rFonts w:ascii="Montserrat Light" w:hAnsi="Montserrat Light" w:cs="Times New Roman"/>
                <w:b/>
                <w:bCs/>
                <w:lang w:val="ro-RO"/>
              </w:rPr>
              <w:t>2</w:t>
            </w:r>
            <w:r w:rsidR="0053684A" w:rsidRPr="0038073F">
              <w:rPr>
                <w:rFonts w:ascii="Montserrat Light" w:hAnsi="Montserrat Light" w:cs="Times New Roman"/>
                <w:b/>
                <w:bCs/>
                <w:lang w:val="ro-RO"/>
              </w:rPr>
              <w:t>.</w:t>
            </w:r>
            <w:r w:rsidRPr="0038073F">
              <w:rPr>
                <w:rFonts w:ascii="Montserrat Light" w:hAnsi="Montserrat Light" w:cs="Times New Roman"/>
                <w:b/>
                <w:bCs/>
                <w:lang w:val="ro-RO"/>
              </w:rPr>
              <w:t>354</w:t>
            </w:r>
            <w:r w:rsidR="0053684A" w:rsidRPr="0038073F">
              <w:rPr>
                <w:rFonts w:ascii="Montserrat Light" w:hAnsi="Montserrat Light" w:cs="Times New Roman"/>
                <w:b/>
                <w:bCs/>
                <w:lang w:val="ro-RO"/>
              </w:rPr>
              <w:t>.</w:t>
            </w:r>
            <w:r w:rsidRPr="0038073F">
              <w:rPr>
                <w:rFonts w:ascii="Montserrat Light" w:hAnsi="Montserrat Light" w:cs="Times New Roman"/>
                <w:b/>
                <w:bCs/>
                <w:lang w:val="ro-RO"/>
              </w:rPr>
              <w:t>408,32</w:t>
            </w:r>
            <w:r w:rsidRPr="0038073F">
              <w:rPr>
                <w:rFonts w:ascii="Montserrat Light" w:hAnsi="Montserrat Light" w:cs="Times New Roman"/>
                <w:lang w:val="ro-RO"/>
              </w:rPr>
              <w:t xml:space="preserve"> </w:t>
            </w:r>
            <w:r w:rsidRPr="0038073F">
              <w:rPr>
                <w:rFonts w:ascii="Montserrat Light" w:hAnsi="Montserrat Light" w:cs="Times New Roman"/>
                <w:b/>
                <w:bCs/>
                <w:lang w:val="ro-RO"/>
              </w:rPr>
              <w:t xml:space="preserve">lei </w:t>
            </w:r>
            <w:r w:rsidRPr="0038073F">
              <w:rPr>
                <w:rFonts w:ascii="Montserrat Light" w:hAnsi="Montserrat Light" w:cs="Times New Roman"/>
                <w:lang w:val="ro-RO"/>
              </w:rPr>
              <w:t>(inclusiv TVA).</w:t>
            </w:r>
          </w:p>
          <w:p w14:paraId="3E274588" w14:textId="23FFB84F" w:rsidR="000F4C08" w:rsidRPr="0038073F" w:rsidRDefault="00085D95" w:rsidP="0053684A">
            <w:pPr>
              <w:suppressAutoHyphens/>
              <w:ind w:firstLine="602"/>
              <w:jc w:val="both"/>
              <w:rPr>
                <w:rFonts w:ascii="Montserrat Light" w:hAnsi="Montserrat Light" w:cs="Cambria"/>
                <w:lang w:val="ro-RO"/>
              </w:rPr>
            </w:pPr>
            <w:r w:rsidRPr="0038073F">
              <w:rPr>
                <w:rFonts w:ascii="Montserrat Light" w:hAnsi="Montserrat Light" w:cs="Times New Roman"/>
                <w:lang w:val="ro-RO"/>
              </w:rPr>
              <w:t xml:space="preserve">Acest obiectiv de investiție se finanțează din bugetul </w:t>
            </w:r>
            <w:r w:rsidR="000F4C08" w:rsidRPr="0038073F">
              <w:rPr>
                <w:rFonts w:ascii="Montserrat Light" w:hAnsi="Montserrat Light"/>
                <w:noProof/>
                <w:lang w:val="ro-RO" w:eastAsia="ro-RO"/>
              </w:rPr>
              <w:t>Județului Cluj în limita sumelor aprobate anual cu această destinație, precum și din alte surse legal constituite, conform programelor de investiții publice aprobate potrivit legii, începând cu anul 2026</w:t>
            </w:r>
            <w:r w:rsidR="0053684A" w:rsidRPr="0038073F">
              <w:rPr>
                <w:rFonts w:ascii="Montserrat Light" w:hAnsi="Montserrat Light"/>
                <w:noProof/>
                <w:lang w:val="ro-RO" w:eastAsia="ro-RO"/>
              </w:rPr>
              <w:t>.</w:t>
            </w:r>
          </w:p>
        </w:tc>
      </w:tr>
      <w:tr w:rsidR="001B5D45" w:rsidRPr="0038073F" w14:paraId="44663570" w14:textId="77777777" w:rsidTr="006A43D9">
        <w:tc>
          <w:tcPr>
            <w:tcW w:w="9493" w:type="dxa"/>
            <w:gridSpan w:val="4"/>
          </w:tcPr>
          <w:p w14:paraId="2CBC0706" w14:textId="698CF005" w:rsidR="007A0F06" w:rsidRPr="0038073F" w:rsidRDefault="001B5D45" w:rsidP="00B04A8A">
            <w:pPr>
              <w:tabs>
                <w:tab w:val="left" w:pos="3456"/>
              </w:tabs>
              <w:jc w:val="both"/>
              <w:rPr>
                <w:rFonts w:ascii="Montserrat Light" w:hAnsi="Montserrat Light"/>
                <w:b/>
                <w:bCs/>
                <w:i/>
                <w:lang w:val="ro-RO"/>
              </w:rPr>
            </w:pPr>
            <w:r w:rsidRPr="0038073F">
              <w:rPr>
                <w:rFonts w:ascii="Montserrat Light" w:hAnsi="Montserrat Light"/>
                <w:b/>
                <w:bCs/>
                <w:i/>
                <w:lang w:val="ro-RO"/>
              </w:rPr>
              <w:lastRenderedPageBreak/>
              <w:t xml:space="preserve">Secțiunea a 3-a - Efecte preconizate ale aplicării actului administrativ (impactul financiar asupra bugetului judeţului pe termen scurt (pe anul curent)/lung, impactul asupra mediului concurențial şi domeniului ajutoarelor de stat, impactul asupra sarcinilor administrative, impactul asupra mediului): </w:t>
            </w:r>
          </w:p>
        </w:tc>
      </w:tr>
      <w:tr w:rsidR="001B5D45" w:rsidRPr="0038073F" w14:paraId="66693CDB" w14:textId="77777777" w:rsidTr="006A43D9">
        <w:tc>
          <w:tcPr>
            <w:tcW w:w="9493" w:type="dxa"/>
            <w:gridSpan w:val="4"/>
          </w:tcPr>
          <w:p w14:paraId="0903809A" w14:textId="244E6BEB" w:rsidR="005528E6" w:rsidRPr="0038073F" w:rsidRDefault="000A1401" w:rsidP="0053684A">
            <w:pPr>
              <w:autoSpaceDE w:val="0"/>
              <w:autoSpaceDN w:val="0"/>
              <w:adjustRightInd w:val="0"/>
              <w:jc w:val="both"/>
              <w:rPr>
                <w:rFonts w:ascii="Montserrat Light" w:hAnsi="Montserrat Light" w:cs="Times New Roman"/>
                <w:lang w:val="ro-RO"/>
              </w:rPr>
            </w:pPr>
            <w:r w:rsidRPr="0038073F">
              <w:rPr>
                <w:rFonts w:ascii="Montserrat Light" w:hAnsi="Montserrat Light" w:cs="Times New Roman"/>
                <w:lang w:val="ro-RO"/>
              </w:rPr>
              <w:t xml:space="preserve">După aprobarea finanțării în bugetul propriu al Județului Cluj se vor reflecta sumele aferente, în funcție de sursa de finanțare, pe perioada de implementare a proiectului. </w:t>
            </w:r>
          </w:p>
        </w:tc>
      </w:tr>
      <w:tr w:rsidR="001B5D45" w:rsidRPr="0038073F" w14:paraId="21040A17" w14:textId="77777777" w:rsidTr="006A43D9">
        <w:tc>
          <w:tcPr>
            <w:tcW w:w="9493" w:type="dxa"/>
            <w:gridSpan w:val="4"/>
          </w:tcPr>
          <w:p w14:paraId="6E507E23" w14:textId="77777777" w:rsidR="001B5D45" w:rsidRPr="0038073F" w:rsidRDefault="001B5D45" w:rsidP="00B04A8A">
            <w:pPr>
              <w:tabs>
                <w:tab w:val="left" w:pos="3456"/>
              </w:tabs>
              <w:jc w:val="both"/>
              <w:rPr>
                <w:rFonts w:ascii="Montserrat Light" w:hAnsi="Montserrat Light"/>
                <w:i/>
                <w:lang w:val="it-IT"/>
              </w:rPr>
            </w:pPr>
            <w:r w:rsidRPr="0038073F">
              <w:rPr>
                <w:rFonts w:ascii="Montserrat Light" w:hAnsi="Montserrat Light"/>
                <w:b/>
                <w:i/>
                <w:lang w:val="it-IT"/>
              </w:rPr>
              <w:t xml:space="preserve">Secțiunea a 4-a - Concluzii/propuneri:  </w:t>
            </w:r>
          </w:p>
        </w:tc>
      </w:tr>
      <w:tr w:rsidR="001B5D45" w:rsidRPr="0038073F" w14:paraId="145B8A2F" w14:textId="77777777" w:rsidTr="006A43D9">
        <w:tc>
          <w:tcPr>
            <w:tcW w:w="9493" w:type="dxa"/>
            <w:gridSpan w:val="4"/>
          </w:tcPr>
          <w:p w14:paraId="34ED72D8" w14:textId="6F8ED934" w:rsidR="00D447A5" w:rsidRPr="0038073F" w:rsidRDefault="001B5D45" w:rsidP="0053684A">
            <w:pPr>
              <w:tabs>
                <w:tab w:val="left" w:pos="3456"/>
              </w:tabs>
              <w:jc w:val="both"/>
              <w:rPr>
                <w:rFonts w:ascii="Montserrat Light" w:hAnsi="Montserrat Light"/>
                <w:iCs/>
                <w:lang w:val="it-IT"/>
              </w:rPr>
            </w:pPr>
            <w:r w:rsidRPr="0038073F">
              <w:rPr>
                <w:rFonts w:ascii="Montserrat Light" w:hAnsi="Montserrat Light"/>
                <w:iCs/>
                <w:lang w:val="it-IT"/>
              </w:rPr>
              <w:t xml:space="preserve">În urma analizării proiectului de hotărâre și a documentării efectuate, certificăm faptul că proiectul de hotărâre </w:t>
            </w:r>
            <w:r w:rsidRPr="0038073F">
              <w:rPr>
                <w:rFonts w:ascii="Montserrat Light" w:hAnsi="Montserrat Light"/>
                <w:b/>
                <w:bCs/>
                <w:iCs/>
                <w:lang w:val="it-IT"/>
              </w:rPr>
              <w:t xml:space="preserve">îndeplinește </w:t>
            </w:r>
            <w:r w:rsidRPr="0038073F">
              <w:rPr>
                <w:rFonts w:ascii="Montserrat Light" w:hAnsi="Montserrat Light"/>
                <w:iCs/>
                <w:lang w:val="it-IT"/>
              </w:rPr>
              <w:t>cerințele tehnice specificate la Secțiunea a 2-a.</w:t>
            </w:r>
          </w:p>
        </w:tc>
      </w:tr>
      <w:tr w:rsidR="001B5D45" w:rsidRPr="0038073F" w14:paraId="51751444" w14:textId="77777777" w:rsidTr="00955AF7">
        <w:trPr>
          <w:trHeight w:val="378"/>
        </w:trPr>
        <w:tc>
          <w:tcPr>
            <w:tcW w:w="3663" w:type="dxa"/>
          </w:tcPr>
          <w:p w14:paraId="16D0EC04" w14:textId="77777777" w:rsidR="001B5D45" w:rsidRPr="0038073F" w:rsidRDefault="001B5D45" w:rsidP="00B04A8A">
            <w:pPr>
              <w:tabs>
                <w:tab w:val="left" w:pos="3456"/>
              </w:tabs>
              <w:jc w:val="both"/>
              <w:rPr>
                <w:rFonts w:ascii="Montserrat Light" w:hAnsi="Montserrat Light"/>
                <w:b/>
                <w:bCs/>
                <w:iCs/>
                <w:lang w:val="it-IT"/>
              </w:rPr>
            </w:pPr>
          </w:p>
        </w:tc>
        <w:tc>
          <w:tcPr>
            <w:tcW w:w="2512" w:type="dxa"/>
            <w:vAlign w:val="center"/>
          </w:tcPr>
          <w:p w14:paraId="67FB1F1B" w14:textId="77777777" w:rsidR="001B5D45" w:rsidRPr="0038073F" w:rsidRDefault="001B5D45" w:rsidP="00B04A8A">
            <w:pPr>
              <w:tabs>
                <w:tab w:val="left" w:pos="3456"/>
              </w:tabs>
              <w:jc w:val="center"/>
              <w:rPr>
                <w:rFonts w:ascii="Montserrat Light" w:hAnsi="Montserrat Light"/>
                <w:b/>
                <w:bCs/>
                <w:iCs/>
                <w:lang w:val="en-US"/>
              </w:rPr>
            </w:pPr>
            <w:proofErr w:type="spellStart"/>
            <w:r w:rsidRPr="0038073F">
              <w:rPr>
                <w:rFonts w:ascii="Montserrat Light" w:hAnsi="Montserrat Light"/>
                <w:b/>
                <w:bCs/>
                <w:iCs/>
                <w:lang w:val="en-US"/>
              </w:rPr>
              <w:t>Prenume</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și</w:t>
            </w:r>
            <w:proofErr w:type="spellEnd"/>
            <w:r w:rsidRPr="0038073F">
              <w:rPr>
                <w:rFonts w:ascii="Montserrat Light" w:hAnsi="Montserrat Light"/>
                <w:b/>
                <w:bCs/>
                <w:iCs/>
                <w:lang w:val="en-US"/>
              </w:rPr>
              <w:t xml:space="preserve"> </w:t>
            </w:r>
            <w:proofErr w:type="spellStart"/>
            <w:r w:rsidRPr="0038073F">
              <w:rPr>
                <w:rFonts w:ascii="Montserrat Light" w:hAnsi="Montserrat Light"/>
                <w:b/>
                <w:bCs/>
                <w:iCs/>
                <w:lang w:val="en-US"/>
              </w:rPr>
              <w:t>nume</w:t>
            </w:r>
            <w:proofErr w:type="spellEnd"/>
          </w:p>
        </w:tc>
        <w:tc>
          <w:tcPr>
            <w:tcW w:w="1795" w:type="dxa"/>
            <w:vAlign w:val="center"/>
          </w:tcPr>
          <w:p w14:paraId="27E53DDB" w14:textId="77777777" w:rsidR="001B5D45" w:rsidRPr="0038073F" w:rsidRDefault="001B5D45" w:rsidP="00B04A8A">
            <w:pPr>
              <w:tabs>
                <w:tab w:val="left" w:pos="3456"/>
              </w:tabs>
              <w:jc w:val="center"/>
              <w:rPr>
                <w:rFonts w:ascii="Montserrat Light" w:hAnsi="Montserrat Light"/>
                <w:b/>
                <w:bCs/>
                <w:iCs/>
                <w:lang w:val="en-US"/>
              </w:rPr>
            </w:pPr>
            <w:r w:rsidRPr="0038073F">
              <w:rPr>
                <w:rFonts w:ascii="Montserrat Light" w:hAnsi="Montserrat Light"/>
                <w:b/>
                <w:bCs/>
                <w:iCs/>
                <w:lang w:val="en-US"/>
              </w:rPr>
              <w:t>Data</w:t>
            </w:r>
          </w:p>
        </w:tc>
        <w:tc>
          <w:tcPr>
            <w:tcW w:w="1523" w:type="dxa"/>
            <w:vAlign w:val="center"/>
          </w:tcPr>
          <w:p w14:paraId="2082B561" w14:textId="77777777" w:rsidR="001B5D45" w:rsidRPr="0038073F" w:rsidRDefault="001B5D45" w:rsidP="00B04A8A">
            <w:pPr>
              <w:tabs>
                <w:tab w:val="left" w:pos="3456"/>
              </w:tabs>
              <w:jc w:val="center"/>
              <w:rPr>
                <w:rFonts w:ascii="Montserrat Light" w:hAnsi="Montserrat Light"/>
                <w:b/>
                <w:bCs/>
                <w:iCs/>
                <w:lang w:val="en-US"/>
              </w:rPr>
            </w:pPr>
            <w:proofErr w:type="spellStart"/>
            <w:r w:rsidRPr="0038073F">
              <w:rPr>
                <w:rFonts w:ascii="Montserrat Light" w:hAnsi="Montserrat Light"/>
                <w:b/>
                <w:bCs/>
                <w:iCs/>
                <w:lang w:val="en-US"/>
              </w:rPr>
              <w:t>Semnătura</w:t>
            </w:r>
            <w:proofErr w:type="spellEnd"/>
          </w:p>
        </w:tc>
      </w:tr>
      <w:tr w:rsidR="001B5D45" w:rsidRPr="0038073F" w14:paraId="5F7BB6BE" w14:textId="77777777" w:rsidTr="00955AF7">
        <w:trPr>
          <w:trHeight w:val="411"/>
        </w:trPr>
        <w:tc>
          <w:tcPr>
            <w:tcW w:w="3663" w:type="dxa"/>
            <w:vAlign w:val="center"/>
          </w:tcPr>
          <w:p w14:paraId="09DD6D9D" w14:textId="77777777" w:rsidR="001B5D45" w:rsidRPr="0038073F" w:rsidRDefault="001B5D45" w:rsidP="00B04A8A">
            <w:pPr>
              <w:tabs>
                <w:tab w:val="left" w:pos="3456"/>
              </w:tabs>
              <w:jc w:val="both"/>
              <w:rPr>
                <w:rFonts w:ascii="Montserrat Light" w:hAnsi="Montserrat Light"/>
                <w:iCs/>
                <w:lang w:val="en-US"/>
              </w:rPr>
            </w:pPr>
            <w:proofErr w:type="spellStart"/>
            <w:r w:rsidRPr="0038073F">
              <w:rPr>
                <w:rFonts w:ascii="Montserrat Light" w:hAnsi="Montserrat Light"/>
                <w:iCs/>
                <w:lang w:val="en-US"/>
              </w:rPr>
              <w:t>Avizat</w:t>
            </w:r>
            <w:proofErr w:type="spellEnd"/>
            <w:r w:rsidRPr="0038073F">
              <w:rPr>
                <w:rFonts w:ascii="Montserrat Light" w:hAnsi="Montserrat Light"/>
                <w:iCs/>
                <w:lang w:val="en-US"/>
              </w:rPr>
              <w:t>: Director General</w:t>
            </w:r>
          </w:p>
        </w:tc>
        <w:tc>
          <w:tcPr>
            <w:tcW w:w="2512" w:type="dxa"/>
            <w:vAlign w:val="center"/>
          </w:tcPr>
          <w:p w14:paraId="0EC2C846" w14:textId="77777777" w:rsidR="001B5D45" w:rsidRPr="0038073F" w:rsidRDefault="001B5D45" w:rsidP="00B04A8A">
            <w:pPr>
              <w:tabs>
                <w:tab w:val="left" w:pos="3456"/>
              </w:tabs>
              <w:jc w:val="both"/>
              <w:rPr>
                <w:rFonts w:ascii="Montserrat Light" w:hAnsi="Montserrat Light" w:cs="Calibri Light"/>
                <w:iCs/>
                <w:noProof/>
                <w:shd w:val="clear" w:color="auto" w:fill="FFFFFF"/>
              </w:rPr>
            </w:pPr>
            <w:r w:rsidRPr="0038073F">
              <w:rPr>
                <w:rFonts w:ascii="Montserrat Light" w:hAnsi="Montserrat Light" w:cs="Calibri Light"/>
                <w:iCs/>
                <w:noProof/>
                <w:shd w:val="clear" w:color="auto" w:fill="FFFFFF"/>
              </w:rPr>
              <w:t xml:space="preserve">Cristina ȘCHIOP </w:t>
            </w:r>
          </w:p>
        </w:tc>
        <w:tc>
          <w:tcPr>
            <w:tcW w:w="1795" w:type="dxa"/>
            <w:vAlign w:val="center"/>
          </w:tcPr>
          <w:p w14:paraId="6189EDA9" w14:textId="1249BC36" w:rsidR="001B5D45" w:rsidRPr="0038073F" w:rsidRDefault="0053684A" w:rsidP="00B04A8A">
            <w:pPr>
              <w:tabs>
                <w:tab w:val="left" w:pos="3456"/>
              </w:tabs>
              <w:jc w:val="center"/>
              <w:rPr>
                <w:rFonts w:ascii="Montserrat Light" w:hAnsi="Montserrat Light"/>
                <w:iCs/>
                <w:highlight w:val="yellow"/>
                <w:lang w:val="en-US"/>
              </w:rPr>
            </w:pPr>
            <w:r w:rsidRPr="0038073F">
              <w:rPr>
                <w:rFonts w:ascii="Montserrat Light" w:hAnsi="Montserrat Light"/>
                <w:iCs/>
                <w:lang w:val="en-US"/>
              </w:rPr>
              <w:t>11.11.2025</w:t>
            </w:r>
          </w:p>
        </w:tc>
        <w:tc>
          <w:tcPr>
            <w:tcW w:w="1523" w:type="dxa"/>
            <w:vAlign w:val="center"/>
          </w:tcPr>
          <w:p w14:paraId="036F4A22" w14:textId="77777777" w:rsidR="001B5D45" w:rsidRPr="0038073F" w:rsidRDefault="001B5D45" w:rsidP="00B04A8A">
            <w:pPr>
              <w:tabs>
                <w:tab w:val="left" w:pos="3456"/>
              </w:tabs>
              <w:jc w:val="both"/>
              <w:rPr>
                <w:rFonts w:ascii="Montserrat Light" w:hAnsi="Montserrat Light"/>
                <w:iCs/>
                <w:highlight w:val="yellow"/>
                <w:lang w:val="en-US"/>
              </w:rPr>
            </w:pPr>
          </w:p>
        </w:tc>
      </w:tr>
    </w:tbl>
    <w:p w14:paraId="302357CA" w14:textId="56EBBA98" w:rsidR="001B5D45" w:rsidRPr="0038073F" w:rsidRDefault="001B5D45" w:rsidP="00B04A8A">
      <w:pPr>
        <w:rPr>
          <w:rFonts w:ascii="Montserrat Light" w:hAnsi="Montserrat Light"/>
          <w:lang w:val="en-US" w:eastAsia="ro-RO"/>
        </w:rPr>
      </w:pPr>
    </w:p>
    <w:p w14:paraId="5A4071FE" w14:textId="77777777" w:rsidR="003A6086" w:rsidRPr="0038073F" w:rsidRDefault="003A6086" w:rsidP="00B04A8A">
      <w:pPr>
        <w:tabs>
          <w:tab w:val="left" w:pos="3456"/>
        </w:tabs>
        <w:jc w:val="right"/>
        <w:rPr>
          <w:rFonts w:ascii="Montserrat Light" w:hAnsi="Montserrat Light"/>
        </w:rPr>
      </w:pPr>
    </w:p>
    <w:p w14:paraId="4AB0C0F0" w14:textId="77777777" w:rsidR="003A6086" w:rsidRPr="0038073F" w:rsidRDefault="003A6086" w:rsidP="00B04A8A">
      <w:pPr>
        <w:tabs>
          <w:tab w:val="left" w:pos="3456"/>
        </w:tabs>
        <w:jc w:val="right"/>
        <w:rPr>
          <w:rFonts w:ascii="Montserrat Light" w:hAnsi="Montserrat Light"/>
        </w:rPr>
      </w:pPr>
    </w:p>
    <w:p w14:paraId="1FE5EDBB" w14:textId="77777777" w:rsidR="003A6086" w:rsidRPr="0038073F" w:rsidRDefault="003A6086" w:rsidP="00B04A8A">
      <w:pPr>
        <w:tabs>
          <w:tab w:val="left" w:pos="3456"/>
        </w:tabs>
        <w:jc w:val="right"/>
        <w:rPr>
          <w:rFonts w:ascii="Montserrat Light" w:hAnsi="Montserrat Light"/>
        </w:rPr>
      </w:pPr>
    </w:p>
    <w:p w14:paraId="25BDB6B6" w14:textId="77777777" w:rsidR="003A6086" w:rsidRPr="0038073F" w:rsidRDefault="003A6086" w:rsidP="00B04A8A">
      <w:pPr>
        <w:tabs>
          <w:tab w:val="left" w:pos="3456"/>
        </w:tabs>
        <w:jc w:val="right"/>
        <w:rPr>
          <w:rFonts w:ascii="Montserrat Light" w:hAnsi="Montserrat Light"/>
        </w:rPr>
      </w:pPr>
    </w:p>
    <w:p w14:paraId="65BF938F" w14:textId="62540ED3" w:rsidR="003A6086" w:rsidRPr="0038073F" w:rsidRDefault="005E4301" w:rsidP="00B04A8A">
      <w:pPr>
        <w:tabs>
          <w:tab w:val="left" w:pos="142"/>
          <w:tab w:val="left" w:pos="6321"/>
        </w:tabs>
        <w:rPr>
          <w:rFonts w:ascii="Montserrat Light" w:hAnsi="Montserrat Light"/>
        </w:rPr>
      </w:pPr>
      <w:r w:rsidRPr="0038073F">
        <w:rPr>
          <w:rFonts w:ascii="Montserrat Light" w:hAnsi="Montserrat Light"/>
        </w:rPr>
        <w:tab/>
      </w:r>
      <w:r w:rsidRPr="0038073F">
        <w:rPr>
          <w:rFonts w:ascii="Montserrat Light" w:hAnsi="Montserrat Light"/>
        </w:rPr>
        <w:tab/>
      </w:r>
    </w:p>
    <w:p w14:paraId="0DDDC444" w14:textId="77777777" w:rsidR="003A6086" w:rsidRPr="0038073F" w:rsidRDefault="003A6086" w:rsidP="00B04A8A">
      <w:pPr>
        <w:tabs>
          <w:tab w:val="left" w:pos="3456"/>
        </w:tabs>
        <w:jc w:val="right"/>
        <w:rPr>
          <w:rFonts w:ascii="Montserrat Light" w:hAnsi="Montserrat Light"/>
        </w:rPr>
      </w:pPr>
    </w:p>
    <w:p w14:paraId="2F3DCED6" w14:textId="77777777" w:rsidR="003A6086" w:rsidRPr="0038073F" w:rsidRDefault="003A6086" w:rsidP="00B04A8A">
      <w:pPr>
        <w:tabs>
          <w:tab w:val="left" w:pos="3456"/>
        </w:tabs>
        <w:jc w:val="right"/>
        <w:rPr>
          <w:rFonts w:ascii="Montserrat Light" w:hAnsi="Montserrat Light"/>
        </w:rPr>
      </w:pPr>
    </w:p>
    <w:p w14:paraId="0EFA421E" w14:textId="77777777" w:rsidR="00C84A35" w:rsidRPr="0038073F" w:rsidRDefault="00C84A35" w:rsidP="00B04A8A">
      <w:pPr>
        <w:tabs>
          <w:tab w:val="left" w:pos="3456"/>
        </w:tabs>
        <w:rPr>
          <w:rFonts w:ascii="Montserrat Light" w:hAnsi="Montserrat Light"/>
        </w:rPr>
      </w:pPr>
    </w:p>
    <w:p w14:paraId="42D87B35" w14:textId="77777777" w:rsidR="00C84A35" w:rsidRPr="0038073F" w:rsidRDefault="00C84A35" w:rsidP="00B04A8A">
      <w:pPr>
        <w:tabs>
          <w:tab w:val="left" w:pos="3456"/>
        </w:tabs>
        <w:rPr>
          <w:rFonts w:ascii="Montserrat Light" w:hAnsi="Montserrat Light"/>
        </w:rPr>
      </w:pPr>
    </w:p>
    <w:p w14:paraId="16B47444" w14:textId="4390E662" w:rsidR="00577784" w:rsidRPr="0038073F" w:rsidRDefault="00577784" w:rsidP="00B04A8A">
      <w:pPr>
        <w:tabs>
          <w:tab w:val="left" w:pos="4303"/>
        </w:tabs>
        <w:rPr>
          <w:rFonts w:ascii="Montserrat Light" w:hAnsi="Montserrat Light"/>
          <w:lang w:val="en-US" w:eastAsia="ro-RO"/>
        </w:rPr>
        <w:sectPr w:rsidR="00577784" w:rsidRPr="0038073F" w:rsidSect="00112CE3">
          <w:pgSz w:w="11909" w:h="16834"/>
          <w:pgMar w:top="1559" w:right="992" w:bottom="709" w:left="1134" w:header="272" w:footer="198" w:gutter="0"/>
          <w:pgNumType w:start="1"/>
          <w:cols w:space="720"/>
          <w:docGrid w:linePitch="299"/>
        </w:sectPr>
      </w:pPr>
    </w:p>
    <w:tbl>
      <w:tblPr>
        <w:tblpPr w:leftFromText="180" w:rightFromText="180" w:vertAnchor="text" w:horzAnchor="margin" w:tblpXSpec="center" w:tblpY="-70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4"/>
        <w:gridCol w:w="1768"/>
        <w:gridCol w:w="2410"/>
        <w:gridCol w:w="1564"/>
      </w:tblGrid>
      <w:tr w:rsidR="00BF771B" w:rsidRPr="0038073F" w14:paraId="4BCEEBFB" w14:textId="77777777" w:rsidTr="005E4301">
        <w:tc>
          <w:tcPr>
            <w:tcW w:w="9356" w:type="dxa"/>
            <w:gridSpan w:val="4"/>
            <w:tcBorders>
              <w:top w:val="single" w:sz="4" w:space="0" w:color="auto"/>
              <w:left w:val="single" w:sz="4" w:space="0" w:color="auto"/>
              <w:bottom w:val="single" w:sz="4" w:space="0" w:color="auto"/>
              <w:right w:val="single" w:sz="4" w:space="0" w:color="auto"/>
            </w:tcBorders>
            <w:hideMark/>
          </w:tcPr>
          <w:p w14:paraId="61A9D7F6" w14:textId="6A4B28B8" w:rsidR="00625B39" w:rsidRPr="0038073F" w:rsidRDefault="00625B39" w:rsidP="00B04A8A">
            <w:pPr>
              <w:tabs>
                <w:tab w:val="left" w:pos="3456"/>
              </w:tabs>
              <w:ind w:left="-963"/>
              <w:jc w:val="center"/>
              <w:rPr>
                <w:rFonts w:ascii="Montserrat Light" w:hAnsi="Montserrat Light"/>
                <w:b/>
                <w:bCs/>
                <w:lang w:val="en-US"/>
              </w:rPr>
            </w:pPr>
            <w:r w:rsidRPr="0038073F">
              <w:rPr>
                <w:rFonts w:ascii="Montserrat Light" w:hAnsi="Montserrat Light"/>
                <w:b/>
                <w:bCs/>
                <w:lang w:val="en-US"/>
              </w:rPr>
              <w:lastRenderedPageBreak/>
              <w:t>CIRCUIT PROIECT DE HOTĂRÂRE</w:t>
            </w:r>
          </w:p>
        </w:tc>
      </w:tr>
      <w:tr w:rsidR="00BF771B" w:rsidRPr="0038073F" w14:paraId="199203E1" w14:textId="77777777" w:rsidTr="005E4301">
        <w:tc>
          <w:tcPr>
            <w:tcW w:w="9356" w:type="dxa"/>
            <w:gridSpan w:val="4"/>
            <w:tcBorders>
              <w:top w:val="single" w:sz="4" w:space="0" w:color="auto"/>
              <w:left w:val="single" w:sz="4" w:space="0" w:color="auto"/>
              <w:bottom w:val="single" w:sz="4" w:space="0" w:color="auto"/>
              <w:right w:val="single" w:sz="4" w:space="0" w:color="auto"/>
            </w:tcBorders>
            <w:hideMark/>
          </w:tcPr>
          <w:p w14:paraId="5C3FE070" w14:textId="77777777" w:rsidR="00625B39" w:rsidRPr="0038073F" w:rsidRDefault="00625B39" w:rsidP="00B04A8A">
            <w:pPr>
              <w:rPr>
                <w:rFonts w:ascii="Montserrat Light" w:hAnsi="Montserrat Light"/>
                <w:b/>
                <w:bCs/>
                <w:lang w:val="en-US"/>
              </w:rPr>
            </w:pPr>
            <w:r w:rsidRPr="0038073F">
              <w:rPr>
                <w:rFonts w:ascii="Montserrat Light" w:hAnsi="Montserrat Light"/>
                <w:b/>
                <w:bCs/>
                <w:lang w:val="en-US"/>
              </w:rPr>
              <w:t xml:space="preserve">1. </w:t>
            </w:r>
            <w:proofErr w:type="spellStart"/>
            <w:r w:rsidRPr="0038073F">
              <w:rPr>
                <w:rFonts w:ascii="Montserrat Light" w:hAnsi="Montserrat Light"/>
                <w:b/>
                <w:bCs/>
                <w:lang w:val="en-US"/>
              </w:rPr>
              <w:t>Transmitere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proiect</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în</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vederea</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analizării</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şi</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întocmirii</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raportului</w:t>
            </w:r>
            <w:proofErr w:type="spellEnd"/>
            <w:r w:rsidRPr="0038073F">
              <w:rPr>
                <w:rFonts w:ascii="Montserrat Light" w:hAnsi="Montserrat Light"/>
                <w:b/>
                <w:bCs/>
                <w:lang w:val="en-US"/>
              </w:rPr>
              <w:t>/</w:t>
            </w:r>
            <w:proofErr w:type="spellStart"/>
            <w:r w:rsidRPr="0038073F">
              <w:rPr>
                <w:rFonts w:ascii="Montserrat Light" w:hAnsi="Montserrat Light"/>
                <w:b/>
                <w:bCs/>
                <w:lang w:val="en-US"/>
              </w:rPr>
              <w:t>rapoartelor</w:t>
            </w:r>
            <w:proofErr w:type="spellEnd"/>
            <w:r w:rsidRPr="0038073F">
              <w:rPr>
                <w:rFonts w:ascii="Montserrat Light" w:hAnsi="Montserrat Light"/>
                <w:b/>
                <w:bCs/>
                <w:lang w:val="en-US"/>
              </w:rPr>
              <w:t xml:space="preserve"> de </w:t>
            </w:r>
            <w:proofErr w:type="spellStart"/>
            <w:r w:rsidRPr="0038073F">
              <w:rPr>
                <w:rFonts w:ascii="Montserrat Light" w:hAnsi="Montserrat Light"/>
                <w:b/>
                <w:bCs/>
                <w:lang w:val="en-US"/>
              </w:rPr>
              <w:t>specialitate</w:t>
            </w:r>
            <w:proofErr w:type="spellEnd"/>
            <w:r w:rsidRPr="0038073F">
              <w:rPr>
                <w:rFonts w:ascii="Montserrat Light" w:hAnsi="Montserrat Light"/>
                <w:b/>
                <w:bCs/>
                <w:lang w:val="en-US"/>
              </w:rPr>
              <w:t xml:space="preserve"> ale </w:t>
            </w:r>
            <w:proofErr w:type="spellStart"/>
            <w:r w:rsidRPr="0038073F">
              <w:rPr>
                <w:rFonts w:ascii="Montserrat Light" w:hAnsi="Montserrat Light"/>
                <w:b/>
                <w:bCs/>
                <w:lang w:val="en-US"/>
              </w:rPr>
              <w:t>compartimentelor</w:t>
            </w:r>
            <w:proofErr w:type="spellEnd"/>
            <w:r w:rsidRPr="0038073F">
              <w:rPr>
                <w:rFonts w:ascii="Montserrat Light" w:hAnsi="Montserrat Light"/>
                <w:b/>
                <w:bCs/>
                <w:lang w:val="en-US"/>
              </w:rPr>
              <w:t xml:space="preserve"> de resort </w:t>
            </w:r>
            <w:proofErr w:type="spellStart"/>
            <w:r w:rsidRPr="0038073F">
              <w:rPr>
                <w:rFonts w:ascii="Montserrat Light" w:hAnsi="Montserrat Light"/>
                <w:b/>
                <w:bCs/>
                <w:lang w:val="en-US"/>
              </w:rPr>
              <w:t>nominalizate</w:t>
            </w:r>
            <w:proofErr w:type="spellEnd"/>
          </w:p>
        </w:tc>
      </w:tr>
      <w:tr w:rsidR="00BF771B" w:rsidRPr="0038073F" w14:paraId="21FADD3C" w14:textId="77777777" w:rsidTr="005E4301">
        <w:tc>
          <w:tcPr>
            <w:tcW w:w="3614" w:type="dxa"/>
            <w:tcBorders>
              <w:top w:val="single" w:sz="4" w:space="0" w:color="auto"/>
              <w:left w:val="single" w:sz="4" w:space="0" w:color="auto"/>
              <w:bottom w:val="single" w:sz="4" w:space="0" w:color="auto"/>
              <w:right w:val="single" w:sz="4" w:space="0" w:color="auto"/>
            </w:tcBorders>
            <w:vAlign w:val="center"/>
            <w:hideMark/>
          </w:tcPr>
          <w:p w14:paraId="11AB8464" w14:textId="6AC4EB54" w:rsidR="00625B39" w:rsidRPr="0038073F" w:rsidRDefault="00625B39" w:rsidP="00B04A8A">
            <w:pPr>
              <w:tabs>
                <w:tab w:val="left" w:pos="3456"/>
              </w:tabs>
              <w:jc w:val="center"/>
              <w:rPr>
                <w:rFonts w:ascii="Montserrat Light" w:hAnsi="Montserrat Light"/>
                <w:lang w:val="en-US"/>
              </w:rPr>
            </w:pPr>
          </w:p>
          <w:p w14:paraId="7C02A5E6"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Compartimentele</w:t>
            </w:r>
            <w:proofErr w:type="spellEnd"/>
            <w:r w:rsidRPr="0038073F">
              <w:rPr>
                <w:rFonts w:ascii="Montserrat Light" w:hAnsi="Montserrat Light"/>
                <w:lang w:val="en-US"/>
              </w:rPr>
              <w:t xml:space="preserve"> de resort </w:t>
            </w:r>
            <w:proofErr w:type="spellStart"/>
            <w:r w:rsidRPr="0038073F">
              <w:rPr>
                <w:rFonts w:ascii="Montserrat Light" w:hAnsi="Montserrat Light"/>
                <w:lang w:val="en-US"/>
              </w:rPr>
              <w:t>nominalizate</w:t>
            </w:r>
            <w:proofErr w:type="spellEnd"/>
          </w:p>
          <w:p w14:paraId="0CA363E4" w14:textId="081D6554" w:rsidR="00625B39" w:rsidRPr="0038073F" w:rsidRDefault="00625B39" w:rsidP="00B04A8A">
            <w:pPr>
              <w:tabs>
                <w:tab w:val="left" w:pos="0"/>
              </w:tabs>
              <w:jc w:val="center"/>
              <w:rPr>
                <w:rFonts w:ascii="Montserrat Light" w:hAnsi="Montserrat Light"/>
                <w:lang w:val="en-US"/>
              </w:rPr>
            </w:pPr>
            <w:r w:rsidRPr="0038073F">
              <w:rPr>
                <w:rFonts w:ascii="Montserrat Light" w:hAnsi="Montserrat Light"/>
                <w:lang w:val="en-US"/>
              </w:rPr>
              <w:t>(</w:t>
            </w:r>
            <w:proofErr w:type="spellStart"/>
            <w:r w:rsidRPr="0038073F">
              <w:rPr>
                <w:rFonts w:ascii="Montserrat Light" w:hAnsi="Montserrat Light"/>
                <w:lang w:val="en-US"/>
              </w:rPr>
              <w:t>Direcția</w:t>
            </w:r>
            <w:proofErr w:type="spellEnd"/>
            <w:r w:rsidR="009E3B3C" w:rsidRPr="0038073F">
              <w:rPr>
                <w:rFonts w:ascii="Montserrat Light" w:hAnsi="Montserrat Light"/>
                <w:lang w:val="en-US"/>
              </w:rPr>
              <w:t xml:space="preserve"> </w:t>
            </w:r>
            <w:r w:rsidRPr="0038073F">
              <w:rPr>
                <w:rFonts w:ascii="Montserrat Light" w:hAnsi="Montserrat Light"/>
                <w:lang w:val="en-US"/>
              </w:rPr>
              <w:t>/</w:t>
            </w:r>
            <w:r w:rsidR="009E3B3C" w:rsidRPr="0038073F">
              <w:rPr>
                <w:rFonts w:ascii="Montserrat Light" w:hAnsi="Montserrat Light"/>
                <w:lang w:val="en-US"/>
              </w:rPr>
              <w:t xml:space="preserve"> </w:t>
            </w:r>
            <w:proofErr w:type="spellStart"/>
            <w:r w:rsidRPr="0038073F">
              <w:rPr>
                <w:rFonts w:ascii="Montserrat Light" w:hAnsi="Montserrat Light"/>
                <w:lang w:val="en-US"/>
              </w:rPr>
              <w:t>serviciul</w:t>
            </w:r>
            <w:proofErr w:type="spellEnd"/>
            <w:r w:rsidRPr="0038073F">
              <w:rPr>
                <w:rFonts w:ascii="Montserrat Light" w:hAnsi="Montserrat Light"/>
                <w:lang w:val="en-US"/>
              </w:rPr>
              <w:t>)</w:t>
            </w:r>
          </w:p>
        </w:tc>
        <w:tc>
          <w:tcPr>
            <w:tcW w:w="1768" w:type="dxa"/>
            <w:tcBorders>
              <w:top w:val="single" w:sz="4" w:space="0" w:color="auto"/>
              <w:left w:val="single" w:sz="4" w:space="0" w:color="auto"/>
              <w:bottom w:val="single" w:sz="4" w:space="0" w:color="auto"/>
              <w:right w:val="single" w:sz="4" w:space="0" w:color="auto"/>
            </w:tcBorders>
            <w:vAlign w:val="center"/>
          </w:tcPr>
          <w:p w14:paraId="595BE40B" w14:textId="1F84EEFA"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Datele</w:t>
            </w:r>
            <w:proofErr w:type="spellEnd"/>
            <w:r w:rsidRPr="0038073F">
              <w:rPr>
                <w:rFonts w:ascii="Montserrat Light" w:hAnsi="Montserrat Light"/>
                <w:lang w:val="en-US"/>
              </w:rPr>
              <w:t xml:space="preserve"> de </w:t>
            </w:r>
            <w:proofErr w:type="spellStart"/>
            <w:r w:rsidRPr="0038073F">
              <w:rPr>
                <w:rFonts w:ascii="Montserrat Light" w:hAnsi="Montserrat Light"/>
                <w:lang w:val="en-US"/>
              </w:rPr>
              <w:t>întocmire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și</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depunere</w:t>
            </w:r>
            <w:proofErr w:type="spellEnd"/>
            <w:r w:rsidRPr="0038073F">
              <w:rPr>
                <w:rFonts w:ascii="Montserrat Light" w:hAnsi="Montserrat Light"/>
                <w:lang w:val="en-US"/>
              </w:rPr>
              <w:t xml:space="preserve"> a </w:t>
            </w:r>
            <w:proofErr w:type="spellStart"/>
            <w:r w:rsidRPr="0038073F">
              <w:rPr>
                <w:rFonts w:ascii="Montserrat Light" w:hAnsi="Montserrat Light"/>
                <w:lang w:val="en-US"/>
              </w:rPr>
              <w:t>rapoartelor</w:t>
            </w:r>
            <w:proofErr w:type="spellEnd"/>
            <w:r w:rsidRPr="0038073F">
              <w:rPr>
                <w:rFonts w:ascii="Montserrat Light" w:hAnsi="Montserrat Light"/>
                <w:lang w:val="en-US"/>
              </w:rPr>
              <w:t xml:space="preserve"> </w:t>
            </w:r>
            <w:proofErr w:type="gramStart"/>
            <w:r w:rsidRPr="0038073F">
              <w:rPr>
                <w:rFonts w:ascii="Montserrat Light" w:hAnsi="Montserrat Light"/>
                <w:lang w:val="en-US"/>
              </w:rPr>
              <w:t xml:space="preserve">de  </w:t>
            </w:r>
            <w:proofErr w:type="spellStart"/>
            <w:r w:rsidRPr="0038073F">
              <w:rPr>
                <w:rFonts w:ascii="Montserrat Light" w:hAnsi="Montserrat Light"/>
                <w:lang w:val="en-US"/>
              </w:rPr>
              <w:t>specialitate</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vAlign w:val="center"/>
            <w:hideMark/>
          </w:tcPr>
          <w:p w14:paraId="35484E24"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Semnătura</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persoanelor</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competente</w:t>
            </w:r>
            <w:proofErr w:type="spellEnd"/>
            <w:r w:rsidRPr="0038073F">
              <w:rPr>
                <w:rFonts w:ascii="Montserrat Light" w:hAnsi="Montserrat Light"/>
                <w:lang w:val="en-US"/>
              </w:rPr>
              <w:t xml:space="preserve"> pentru </w:t>
            </w:r>
            <w:proofErr w:type="spellStart"/>
            <w:r w:rsidRPr="0038073F">
              <w:rPr>
                <w:rFonts w:ascii="Montserrat Light" w:hAnsi="Montserrat Light"/>
                <w:lang w:val="en-US"/>
              </w:rPr>
              <w:t>nominalizare</w:t>
            </w:r>
            <w:proofErr w:type="spellEnd"/>
            <w:r w:rsidRPr="0038073F">
              <w:rPr>
                <w:rFonts w:ascii="Montserrat Light" w:hAnsi="Montserrat Light"/>
                <w:lang w:val="en-US"/>
              </w:rPr>
              <w:t>/</w:t>
            </w:r>
          </w:p>
          <w:p w14:paraId="31EA943E"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stabilire</w:t>
            </w:r>
            <w:proofErr w:type="spellEnd"/>
            <w:r w:rsidRPr="0038073F">
              <w:rPr>
                <w:rFonts w:ascii="Montserrat Light" w:hAnsi="Montserrat Light"/>
                <w:lang w:val="en-US"/>
              </w:rPr>
              <w:t xml:space="preserve"> date de </w:t>
            </w:r>
            <w:proofErr w:type="spellStart"/>
            <w:r w:rsidRPr="0038073F">
              <w:rPr>
                <w:rFonts w:ascii="Montserrat Light" w:hAnsi="Montserrat Light"/>
                <w:lang w:val="en-US"/>
              </w:rPr>
              <w:t>întocmire</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0F45EE36"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Raport</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întocmit</w:t>
            </w:r>
            <w:proofErr w:type="spellEnd"/>
            <w:r w:rsidRPr="0038073F">
              <w:rPr>
                <w:rFonts w:ascii="Montserrat Light" w:hAnsi="Montserrat Light"/>
                <w:lang w:val="en-US"/>
              </w:rPr>
              <w:t>/</w:t>
            </w:r>
          </w:p>
          <w:p w14:paraId="08D03F60"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Refuz</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întocmire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raport</w:t>
            </w:r>
            <w:proofErr w:type="spellEnd"/>
            <w:r w:rsidRPr="0038073F">
              <w:rPr>
                <w:rFonts w:ascii="Montserrat Light" w:hAnsi="Montserrat Light"/>
                <w:lang w:val="en-US"/>
              </w:rPr>
              <w:t>/</w:t>
            </w:r>
          </w:p>
          <w:p w14:paraId="381BEA5E"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semnătură</w:t>
            </w:r>
            <w:proofErr w:type="spellEnd"/>
          </w:p>
        </w:tc>
      </w:tr>
      <w:tr w:rsidR="00BF771B" w:rsidRPr="0038073F" w14:paraId="7CB64303" w14:textId="77777777" w:rsidTr="0053684A">
        <w:tc>
          <w:tcPr>
            <w:tcW w:w="3614" w:type="dxa"/>
            <w:tcBorders>
              <w:top w:val="single" w:sz="4" w:space="0" w:color="auto"/>
              <w:left w:val="single" w:sz="4" w:space="0" w:color="auto"/>
              <w:bottom w:val="single" w:sz="4" w:space="0" w:color="auto"/>
              <w:right w:val="single" w:sz="4" w:space="0" w:color="auto"/>
            </w:tcBorders>
            <w:vAlign w:val="center"/>
            <w:hideMark/>
          </w:tcPr>
          <w:p w14:paraId="30060C68" w14:textId="77777777" w:rsidR="00625B39" w:rsidRPr="0038073F" w:rsidRDefault="00625B39" w:rsidP="00B04A8A">
            <w:pPr>
              <w:tabs>
                <w:tab w:val="left" w:pos="3456"/>
              </w:tabs>
              <w:jc w:val="center"/>
              <w:rPr>
                <w:rFonts w:ascii="Montserrat Light" w:hAnsi="Montserrat Light"/>
                <w:bCs/>
                <w:lang w:val="ro-RO"/>
              </w:rPr>
            </w:pPr>
            <w:r w:rsidRPr="0038073F">
              <w:rPr>
                <w:rFonts w:ascii="Montserrat Light" w:hAnsi="Montserrat Light"/>
                <w:lang w:val="ro-RO"/>
              </w:rPr>
              <w:t>DIRECȚIA DE DEZVOLTARE ȘI INVESTIȚII</w:t>
            </w:r>
          </w:p>
        </w:tc>
        <w:tc>
          <w:tcPr>
            <w:tcW w:w="1768" w:type="dxa"/>
            <w:tcBorders>
              <w:top w:val="single" w:sz="4" w:space="0" w:color="auto"/>
              <w:left w:val="single" w:sz="4" w:space="0" w:color="auto"/>
              <w:bottom w:val="single" w:sz="4" w:space="0" w:color="auto"/>
              <w:right w:val="single" w:sz="4" w:space="0" w:color="auto"/>
            </w:tcBorders>
            <w:vAlign w:val="center"/>
          </w:tcPr>
          <w:p w14:paraId="7316C1CD" w14:textId="2ACC6D99" w:rsidR="00625B39" w:rsidRPr="0038073F" w:rsidRDefault="0063369D" w:rsidP="00B04A8A">
            <w:pPr>
              <w:tabs>
                <w:tab w:val="left" w:pos="3456"/>
              </w:tabs>
              <w:jc w:val="center"/>
              <w:rPr>
                <w:rFonts w:ascii="Montserrat Light" w:hAnsi="Montserrat Light"/>
                <w:lang w:val="en-US"/>
              </w:rPr>
            </w:pPr>
            <w:r>
              <w:rPr>
                <w:rFonts w:ascii="Montserrat Light" w:hAnsi="Montserrat Light"/>
                <w:lang w:val="en-US"/>
              </w:rPr>
              <w:t>13.11.2025</w:t>
            </w:r>
          </w:p>
        </w:tc>
        <w:tc>
          <w:tcPr>
            <w:tcW w:w="2410" w:type="dxa"/>
            <w:tcBorders>
              <w:top w:val="single" w:sz="4" w:space="0" w:color="auto"/>
              <w:left w:val="single" w:sz="4" w:space="0" w:color="auto"/>
              <w:bottom w:val="single" w:sz="4" w:space="0" w:color="auto"/>
              <w:right w:val="single" w:sz="4" w:space="0" w:color="auto"/>
            </w:tcBorders>
          </w:tcPr>
          <w:p w14:paraId="4B15D560" w14:textId="27EC7540" w:rsidR="00625B39" w:rsidRPr="0038073F" w:rsidRDefault="00FE0170" w:rsidP="00B04A8A">
            <w:pPr>
              <w:tabs>
                <w:tab w:val="left" w:pos="3456"/>
              </w:tabs>
              <w:jc w:val="center"/>
              <w:rPr>
                <w:rFonts w:ascii="Montserrat Light" w:hAnsi="Montserrat Light"/>
                <w:sz w:val="14"/>
                <w:szCs w:val="14"/>
                <w:lang w:val="en-US"/>
              </w:rPr>
            </w:pPr>
            <w:r w:rsidRPr="0038073F">
              <w:rPr>
                <w:rFonts w:ascii="Montserrat Light" w:hAnsi="Montserrat Light"/>
                <w:sz w:val="14"/>
                <w:szCs w:val="14"/>
                <w:lang w:val="en-US"/>
              </w:rPr>
              <w:t>Mariana Rațiu</w:t>
            </w:r>
          </w:p>
        </w:tc>
        <w:tc>
          <w:tcPr>
            <w:tcW w:w="1564" w:type="dxa"/>
            <w:tcBorders>
              <w:top w:val="single" w:sz="4" w:space="0" w:color="auto"/>
              <w:left w:val="single" w:sz="4" w:space="0" w:color="auto"/>
              <w:bottom w:val="single" w:sz="4" w:space="0" w:color="auto"/>
              <w:right w:val="single" w:sz="4" w:space="0" w:color="auto"/>
            </w:tcBorders>
            <w:vAlign w:val="center"/>
          </w:tcPr>
          <w:p w14:paraId="1FA7A01D" w14:textId="77777777" w:rsidR="00625B39" w:rsidRPr="0038073F" w:rsidRDefault="00625B39" w:rsidP="00B04A8A">
            <w:pPr>
              <w:tabs>
                <w:tab w:val="left" w:pos="3456"/>
              </w:tabs>
              <w:jc w:val="center"/>
              <w:rPr>
                <w:rFonts w:ascii="Montserrat Light" w:hAnsi="Montserrat Light"/>
                <w:b/>
                <w:bCs/>
                <w:lang w:val="en-US"/>
              </w:rPr>
            </w:pPr>
            <w:proofErr w:type="spellStart"/>
            <w:r w:rsidRPr="0038073F">
              <w:rPr>
                <w:rFonts w:ascii="Montserrat Light" w:hAnsi="Montserrat Light"/>
                <w:lang w:val="en-US"/>
              </w:rPr>
              <w:t>Raport</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întocmit</w:t>
            </w:r>
            <w:proofErr w:type="spellEnd"/>
          </w:p>
        </w:tc>
      </w:tr>
      <w:tr w:rsidR="00BF771B" w:rsidRPr="0038073F" w14:paraId="00FAECA1" w14:textId="77777777" w:rsidTr="0053684A">
        <w:tc>
          <w:tcPr>
            <w:tcW w:w="3614" w:type="dxa"/>
            <w:tcBorders>
              <w:top w:val="single" w:sz="4" w:space="0" w:color="auto"/>
              <w:left w:val="single" w:sz="4" w:space="0" w:color="auto"/>
              <w:bottom w:val="single" w:sz="4" w:space="0" w:color="auto"/>
              <w:right w:val="single" w:sz="4" w:space="0" w:color="auto"/>
            </w:tcBorders>
            <w:vAlign w:val="center"/>
          </w:tcPr>
          <w:p w14:paraId="1C098666" w14:textId="4C3576B6" w:rsidR="00BF771B" w:rsidRPr="0038073F" w:rsidRDefault="00BF771B" w:rsidP="00B04A8A">
            <w:pPr>
              <w:jc w:val="center"/>
              <w:rPr>
                <w:rFonts w:ascii="Montserrat Light" w:hAnsi="Montserrat Light"/>
                <w:bCs/>
                <w:lang w:val="ro-RO"/>
              </w:rPr>
            </w:pPr>
            <w:r w:rsidRPr="0038073F">
              <w:rPr>
                <w:rFonts w:ascii="Montserrat Light" w:hAnsi="Montserrat Light"/>
                <w:bCs/>
                <w:noProof/>
              </w:rPr>
              <w:t>DIRECŢIA GENERALĂ BUGET-FINANŢE, RESURSE UMANE</w:t>
            </w:r>
          </w:p>
        </w:tc>
        <w:tc>
          <w:tcPr>
            <w:tcW w:w="1768" w:type="dxa"/>
            <w:tcBorders>
              <w:top w:val="single" w:sz="4" w:space="0" w:color="auto"/>
              <w:left w:val="single" w:sz="4" w:space="0" w:color="auto"/>
              <w:bottom w:val="single" w:sz="4" w:space="0" w:color="auto"/>
              <w:right w:val="single" w:sz="4" w:space="0" w:color="auto"/>
            </w:tcBorders>
            <w:vAlign w:val="center"/>
          </w:tcPr>
          <w:p w14:paraId="3475AF1A" w14:textId="13EAE673" w:rsidR="00BF771B" w:rsidRPr="0038073F" w:rsidRDefault="0063369D" w:rsidP="00B04A8A">
            <w:pPr>
              <w:tabs>
                <w:tab w:val="left" w:pos="3456"/>
              </w:tabs>
              <w:jc w:val="center"/>
              <w:rPr>
                <w:rFonts w:ascii="Montserrat Light" w:hAnsi="Montserrat Light"/>
                <w:lang w:val="en-US"/>
              </w:rPr>
            </w:pPr>
            <w:r>
              <w:rPr>
                <w:rFonts w:ascii="Montserrat Light" w:hAnsi="Montserrat Light"/>
                <w:lang w:val="en-US"/>
              </w:rPr>
              <w:t>13.11.2025</w:t>
            </w:r>
          </w:p>
        </w:tc>
        <w:tc>
          <w:tcPr>
            <w:tcW w:w="2410" w:type="dxa"/>
            <w:tcBorders>
              <w:top w:val="single" w:sz="4" w:space="0" w:color="auto"/>
              <w:left w:val="single" w:sz="4" w:space="0" w:color="auto"/>
              <w:bottom w:val="single" w:sz="4" w:space="0" w:color="auto"/>
              <w:right w:val="single" w:sz="4" w:space="0" w:color="auto"/>
            </w:tcBorders>
          </w:tcPr>
          <w:p w14:paraId="21CB4D31" w14:textId="63B0CC57" w:rsidR="00BF771B" w:rsidRPr="0038073F" w:rsidRDefault="00FE0170" w:rsidP="00B04A8A">
            <w:pPr>
              <w:tabs>
                <w:tab w:val="left" w:pos="3456"/>
              </w:tabs>
              <w:jc w:val="center"/>
              <w:rPr>
                <w:rFonts w:ascii="Montserrat Light" w:hAnsi="Montserrat Light"/>
                <w:sz w:val="14"/>
                <w:szCs w:val="14"/>
                <w:lang w:val="en-US"/>
              </w:rPr>
            </w:pPr>
            <w:r w:rsidRPr="0038073F">
              <w:rPr>
                <w:rFonts w:ascii="Montserrat Light" w:hAnsi="Montserrat Light"/>
                <w:sz w:val="14"/>
                <w:szCs w:val="14"/>
                <w:lang w:val="en-US"/>
              </w:rPr>
              <w:t>Cristina ȘCHIOP</w:t>
            </w:r>
          </w:p>
        </w:tc>
        <w:tc>
          <w:tcPr>
            <w:tcW w:w="1564" w:type="dxa"/>
            <w:tcBorders>
              <w:top w:val="single" w:sz="4" w:space="0" w:color="auto"/>
              <w:left w:val="single" w:sz="4" w:space="0" w:color="auto"/>
              <w:bottom w:val="single" w:sz="4" w:space="0" w:color="auto"/>
              <w:right w:val="single" w:sz="4" w:space="0" w:color="auto"/>
            </w:tcBorders>
            <w:vAlign w:val="center"/>
          </w:tcPr>
          <w:p w14:paraId="0F5D14FD" w14:textId="70941E17" w:rsidR="00BF771B" w:rsidRPr="0038073F" w:rsidRDefault="00B10EA8"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Raport</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întocmit</w:t>
            </w:r>
            <w:proofErr w:type="spellEnd"/>
          </w:p>
        </w:tc>
      </w:tr>
      <w:tr w:rsidR="00BF771B" w:rsidRPr="0038073F" w14:paraId="63094EBC" w14:textId="77777777" w:rsidTr="005E4301">
        <w:tc>
          <w:tcPr>
            <w:tcW w:w="9356" w:type="dxa"/>
            <w:gridSpan w:val="4"/>
            <w:tcBorders>
              <w:top w:val="single" w:sz="4" w:space="0" w:color="auto"/>
              <w:left w:val="single" w:sz="4" w:space="0" w:color="auto"/>
              <w:bottom w:val="single" w:sz="4" w:space="0" w:color="auto"/>
              <w:right w:val="single" w:sz="4" w:space="0" w:color="auto"/>
            </w:tcBorders>
          </w:tcPr>
          <w:p w14:paraId="7735B90E" w14:textId="77777777" w:rsidR="00625B39" w:rsidRPr="0038073F" w:rsidRDefault="00625B39" w:rsidP="00B04A8A">
            <w:pPr>
              <w:tabs>
                <w:tab w:val="left" w:pos="3456"/>
              </w:tabs>
              <w:rPr>
                <w:rFonts w:ascii="Montserrat Light" w:hAnsi="Montserrat Light"/>
                <w:b/>
                <w:bCs/>
                <w:lang w:val="en-US"/>
              </w:rPr>
            </w:pPr>
          </w:p>
        </w:tc>
      </w:tr>
      <w:tr w:rsidR="00BF771B" w:rsidRPr="0038073F" w14:paraId="67CF0230" w14:textId="77777777" w:rsidTr="005E4301">
        <w:tc>
          <w:tcPr>
            <w:tcW w:w="9356" w:type="dxa"/>
            <w:gridSpan w:val="4"/>
            <w:tcBorders>
              <w:top w:val="single" w:sz="4" w:space="0" w:color="auto"/>
              <w:left w:val="single" w:sz="4" w:space="0" w:color="auto"/>
              <w:bottom w:val="single" w:sz="4" w:space="0" w:color="auto"/>
              <w:right w:val="single" w:sz="4" w:space="0" w:color="auto"/>
            </w:tcBorders>
            <w:hideMark/>
          </w:tcPr>
          <w:p w14:paraId="771E7DDA" w14:textId="77777777" w:rsidR="00625B39" w:rsidRPr="0038073F" w:rsidRDefault="00625B39" w:rsidP="00B04A8A">
            <w:pPr>
              <w:tabs>
                <w:tab w:val="left" w:pos="3456"/>
              </w:tabs>
              <w:rPr>
                <w:rFonts w:ascii="Montserrat Light" w:hAnsi="Montserrat Light"/>
                <w:b/>
                <w:bCs/>
                <w:lang w:val="en-US"/>
              </w:rPr>
            </w:pPr>
            <w:r w:rsidRPr="0038073F">
              <w:rPr>
                <w:rFonts w:ascii="Montserrat Light" w:hAnsi="Montserrat Light"/>
                <w:b/>
                <w:bCs/>
                <w:lang w:val="en-US"/>
              </w:rPr>
              <w:t xml:space="preserve">2. </w:t>
            </w:r>
            <w:proofErr w:type="spellStart"/>
            <w:r w:rsidRPr="0038073F">
              <w:rPr>
                <w:rFonts w:ascii="Montserrat Light" w:hAnsi="Montserrat Light"/>
                <w:b/>
                <w:bCs/>
                <w:lang w:val="en-US"/>
              </w:rPr>
              <w:t>Transmitere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proiect</w:t>
            </w:r>
            <w:proofErr w:type="spellEnd"/>
            <w:r w:rsidRPr="0038073F">
              <w:rPr>
                <w:rFonts w:ascii="Montserrat Light" w:hAnsi="Montserrat Light"/>
                <w:b/>
                <w:bCs/>
                <w:lang w:val="en-US"/>
              </w:rPr>
              <w:t xml:space="preserve"> pentru </w:t>
            </w:r>
            <w:proofErr w:type="spellStart"/>
            <w:r w:rsidRPr="0038073F">
              <w:rPr>
                <w:rFonts w:ascii="Montserrat Light" w:hAnsi="Montserrat Light"/>
                <w:b/>
                <w:bCs/>
                <w:lang w:val="en-US"/>
              </w:rPr>
              <w:t>acordarea</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avizului</w:t>
            </w:r>
            <w:proofErr w:type="spellEnd"/>
            <w:r w:rsidRPr="0038073F">
              <w:rPr>
                <w:rFonts w:ascii="Montserrat Light" w:hAnsi="Montserrat Light"/>
                <w:b/>
                <w:bCs/>
                <w:lang w:val="en-US"/>
              </w:rPr>
              <w:t xml:space="preserve"> de </w:t>
            </w:r>
            <w:proofErr w:type="spellStart"/>
            <w:r w:rsidRPr="0038073F">
              <w:rPr>
                <w:rFonts w:ascii="Montserrat Light" w:hAnsi="Montserrat Light"/>
                <w:b/>
                <w:bCs/>
                <w:lang w:val="en-US"/>
              </w:rPr>
              <w:t>legalitate</w:t>
            </w:r>
            <w:proofErr w:type="spellEnd"/>
            <w:r w:rsidRPr="0038073F">
              <w:rPr>
                <w:rFonts w:ascii="Montserrat Light" w:hAnsi="Montserrat Light"/>
                <w:b/>
                <w:bCs/>
                <w:lang w:val="en-US"/>
              </w:rPr>
              <w:t xml:space="preserve"> de </w:t>
            </w:r>
            <w:proofErr w:type="spellStart"/>
            <w:r w:rsidRPr="0038073F">
              <w:rPr>
                <w:rFonts w:ascii="Montserrat Light" w:hAnsi="Montserrat Light"/>
                <w:b/>
                <w:bCs/>
                <w:lang w:val="en-US"/>
              </w:rPr>
              <w:t>către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consilierul</w:t>
            </w:r>
            <w:proofErr w:type="spellEnd"/>
            <w:r w:rsidRPr="0038073F">
              <w:rPr>
                <w:rFonts w:ascii="Montserrat Light" w:hAnsi="Montserrat Light"/>
                <w:b/>
                <w:bCs/>
                <w:lang w:val="en-US"/>
              </w:rPr>
              <w:t xml:space="preserve"> juridic din </w:t>
            </w:r>
            <w:proofErr w:type="spellStart"/>
            <w:r w:rsidRPr="0038073F">
              <w:rPr>
                <w:rFonts w:ascii="Montserrat Light" w:hAnsi="Montserrat Light"/>
                <w:b/>
                <w:bCs/>
                <w:lang w:val="en-US"/>
              </w:rPr>
              <w:t>cadrul</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Direcției</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Juridice</w:t>
            </w:r>
            <w:proofErr w:type="spellEnd"/>
          </w:p>
        </w:tc>
      </w:tr>
      <w:tr w:rsidR="00BF771B" w:rsidRPr="0038073F" w14:paraId="0E572F76"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42BE5B87" w14:textId="012E6CAF"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Numele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și</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prenumele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consilierului</w:t>
            </w:r>
            <w:proofErr w:type="spellEnd"/>
            <w:r w:rsidRPr="0038073F">
              <w:rPr>
                <w:rFonts w:ascii="Montserrat Light" w:hAnsi="Montserrat Light"/>
                <w:lang w:val="en-US"/>
              </w:rPr>
              <w:t xml:space="preserve"> juridic</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1BCA3053"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Semnătura</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persoanei</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competente</w:t>
            </w:r>
            <w:proofErr w:type="spellEnd"/>
            <w:r w:rsidRPr="0038073F">
              <w:rPr>
                <w:rFonts w:ascii="Montserrat Light" w:hAnsi="Montserrat Light"/>
                <w:lang w:val="en-US"/>
              </w:rPr>
              <w:t xml:space="preserve"> pentru </w:t>
            </w:r>
            <w:proofErr w:type="spellStart"/>
            <w:r w:rsidRPr="0038073F">
              <w:rPr>
                <w:rFonts w:ascii="Montserrat Light" w:hAnsi="Montserrat Light"/>
                <w:lang w:val="en-US"/>
              </w:rPr>
              <w:t>nominalizare</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36AC914E" w14:textId="77777777" w:rsidR="00625B39" w:rsidRPr="0038073F" w:rsidRDefault="00625B39" w:rsidP="00B04A8A">
            <w:pPr>
              <w:tabs>
                <w:tab w:val="left" w:pos="3456"/>
              </w:tabs>
              <w:jc w:val="center"/>
              <w:rPr>
                <w:rFonts w:ascii="Montserrat Light" w:hAnsi="Montserrat Light"/>
                <w:lang w:val="pt-PT"/>
              </w:rPr>
            </w:pPr>
            <w:r w:rsidRPr="0038073F">
              <w:rPr>
                <w:rFonts w:ascii="Montserrat Light" w:hAnsi="Montserrat Light"/>
                <w:lang w:val="pt-PT"/>
              </w:rPr>
              <w:t>Aviz acordat/</w:t>
            </w:r>
          </w:p>
          <w:p w14:paraId="154F3D2C" w14:textId="77777777" w:rsidR="00625B39" w:rsidRPr="0038073F" w:rsidRDefault="00625B39" w:rsidP="00B04A8A">
            <w:pPr>
              <w:tabs>
                <w:tab w:val="left" w:pos="3456"/>
              </w:tabs>
              <w:jc w:val="center"/>
              <w:rPr>
                <w:rFonts w:ascii="Montserrat Light" w:hAnsi="Montserrat Light"/>
                <w:lang w:val="pt-PT"/>
              </w:rPr>
            </w:pPr>
            <w:r w:rsidRPr="0038073F">
              <w:rPr>
                <w:rFonts w:ascii="Montserrat Light" w:hAnsi="Montserrat Light"/>
                <w:lang w:val="pt-PT"/>
              </w:rPr>
              <w:t>Refuz aviz/</w:t>
            </w:r>
          </w:p>
          <w:p w14:paraId="1BEA80AD" w14:textId="401F05CD" w:rsidR="00625B39" w:rsidRPr="0038073F" w:rsidRDefault="00625B39" w:rsidP="00B04A8A">
            <w:pPr>
              <w:tabs>
                <w:tab w:val="left" w:pos="3456"/>
              </w:tabs>
              <w:jc w:val="center"/>
              <w:rPr>
                <w:rFonts w:ascii="Montserrat Light" w:hAnsi="Montserrat Light"/>
                <w:lang w:val="pt-PT"/>
              </w:rPr>
            </w:pPr>
            <w:r w:rsidRPr="0038073F">
              <w:rPr>
                <w:rFonts w:ascii="Montserrat Light" w:hAnsi="Montserrat Light"/>
                <w:lang w:val="pt-PT"/>
              </w:rPr>
              <w:t>semnătură</w:t>
            </w:r>
          </w:p>
        </w:tc>
      </w:tr>
      <w:tr w:rsidR="00BF771B" w:rsidRPr="0038073F" w14:paraId="1A410800" w14:textId="77777777" w:rsidTr="005E4301">
        <w:tc>
          <w:tcPr>
            <w:tcW w:w="3614" w:type="dxa"/>
            <w:tcBorders>
              <w:top w:val="single" w:sz="4" w:space="0" w:color="auto"/>
              <w:left w:val="single" w:sz="4" w:space="0" w:color="auto"/>
              <w:bottom w:val="single" w:sz="4" w:space="0" w:color="auto"/>
              <w:right w:val="single" w:sz="4" w:space="0" w:color="auto"/>
            </w:tcBorders>
            <w:vAlign w:val="center"/>
            <w:hideMark/>
          </w:tcPr>
          <w:p w14:paraId="41C487B3" w14:textId="5D242018" w:rsidR="00625B39" w:rsidRPr="0038073F" w:rsidRDefault="0063369D" w:rsidP="00B04A8A">
            <w:pPr>
              <w:tabs>
                <w:tab w:val="left" w:pos="3456"/>
              </w:tabs>
              <w:jc w:val="center"/>
              <w:rPr>
                <w:rFonts w:ascii="Montserrat Light" w:hAnsi="Montserrat Light"/>
                <w:lang w:val="pt-PT"/>
              </w:rPr>
            </w:pPr>
            <w:r>
              <w:rPr>
                <w:rFonts w:ascii="Montserrat Light" w:hAnsi="Montserrat Light"/>
                <w:lang w:val="pt-PT"/>
              </w:rPr>
              <w:t>Cristina Oltean</w:t>
            </w:r>
          </w:p>
        </w:tc>
        <w:tc>
          <w:tcPr>
            <w:tcW w:w="4178" w:type="dxa"/>
            <w:gridSpan w:val="2"/>
            <w:tcBorders>
              <w:top w:val="single" w:sz="4" w:space="0" w:color="auto"/>
              <w:left w:val="single" w:sz="4" w:space="0" w:color="auto"/>
              <w:bottom w:val="single" w:sz="4" w:space="0" w:color="auto"/>
              <w:right w:val="single" w:sz="4" w:space="0" w:color="auto"/>
            </w:tcBorders>
            <w:vAlign w:val="center"/>
          </w:tcPr>
          <w:p w14:paraId="2B96C2F5" w14:textId="77777777" w:rsidR="00625B39" w:rsidRPr="0038073F" w:rsidRDefault="00625B39" w:rsidP="00B04A8A">
            <w:pPr>
              <w:tabs>
                <w:tab w:val="left" w:pos="3456"/>
              </w:tabs>
              <w:jc w:val="center"/>
              <w:rPr>
                <w:rFonts w:ascii="Montserrat Light" w:hAnsi="Montserrat Light"/>
                <w:b/>
                <w:bCs/>
                <w:lang w:val="pt-PT"/>
              </w:rPr>
            </w:pPr>
          </w:p>
        </w:tc>
        <w:tc>
          <w:tcPr>
            <w:tcW w:w="1564" w:type="dxa"/>
            <w:tcBorders>
              <w:top w:val="single" w:sz="4" w:space="0" w:color="auto"/>
              <w:left w:val="single" w:sz="4" w:space="0" w:color="auto"/>
              <w:bottom w:val="single" w:sz="4" w:space="0" w:color="auto"/>
              <w:right w:val="single" w:sz="4" w:space="0" w:color="auto"/>
            </w:tcBorders>
            <w:vAlign w:val="center"/>
          </w:tcPr>
          <w:p w14:paraId="51C1FE2E" w14:textId="46787901" w:rsidR="00625B39" w:rsidRPr="0038073F" w:rsidRDefault="0063369D" w:rsidP="00B04A8A">
            <w:pPr>
              <w:tabs>
                <w:tab w:val="left" w:pos="3456"/>
              </w:tabs>
              <w:jc w:val="center"/>
              <w:rPr>
                <w:rFonts w:ascii="Montserrat Light" w:hAnsi="Montserrat Light"/>
                <w:lang w:val="pt-PT"/>
              </w:rPr>
            </w:pPr>
            <w:r>
              <w:rPr>
                <w:rFonts w:ascii="Montserrat Light" w:hAnsi="Montserrat Light"/>
                <w:lang w:val="pt-PT"/>
              </w:rPr>
              <w:t>avizat</w:t>
            </w:r>
          </w:p>
        </w:tc>
      </w:tr>
      <w:tr w:rsidR="00BF771B" w:rsidRPr="0038073F" w14:paraId="6A173F8D" w14:textId="77777777" w:rsidTr="005E4301">
        <w:tc>
          <w:tcPr>
            <w:tcW w:w="9356" w:type="dxa"/>
            <w:gridSpan w:val="4"/>
            <w:tcBorders>
              <w:top w:val="single" w:sz="4" w:space="0" w:color="auto"/>
              <w:left w:val="single" w:sz="4" w:space="0" w:color="auto"/>
              <w:bottom w:val="single" w:sz="4" w:space="0" w:color="auto"/>
              <w:right w:val="single" w:sz="4" w:space="0" w:color="auto"/>
            </w:tcBorders>
          </w:tcPr>
          <w:p w14:paraId="4BDCA0F2" w14:textId="77777777" w:rsidR="00625B39" w:rsidRPr="0038073F" w:rsidRDefault="00625B39" w:rsidP="00B04A8A">
            <w:pPr>
              <w:tabs>
                <w:tab w:val="left" w:pos="3456"/>
              </w:tabs>
              <w:rPr>
                <w:rFonts w:ascii="Montserrat Light" w:hAnsi="Montserrat Light"/>
                <w:lang w:val="pt-PT"/>
              </w:rPr>
            </w:pPr>
          </w:p>
        </w:tc>
      </w:tr>
      <w:tr w:rsidR="00BF771B" w:rsidRPr="0038073F" w14:paraId="794473C8" w14:textId="77777777" w:rsidTr="005E4301">
        <w:tc>
          <w:tcPr>
            <w:tcW w:w="9356" w:type="dxa"/>
            <w:gridSpan w:val="4"/>
            <w:tcBorders>
              <w:top w:val="single" w:sz="4" w:space="0" w:color="auto"/>
              <w:left w:val="single" w:sz="4" w:space="0" w:color="auto"/>
              <w:bottom w:val="single" w:sz="4" w:space="0" w:color="auto"/>
              <w:right w:val="single" w:sz="4" w:space="0" w:color="auto"/>
            </w:tcBorders>
            <w:hideMark/>
          </w:tcPr>
          <w:p w14:paraId="18EDE3AF" w14:textId="77777777" w:rsidR="00625B39" w:rsidRPr="0038073F" w:rsidRDefault="00625B39" w:rsidP="00B04A8A">
            <w:pPr>
              <w:tabs>
                <w:tab w:val="left" w:pos="3456"/>
              </w:tabs>
              <w:rPr>
                <w:rFonts w:ascii="Montserrat Light" w:hAnsi="Montserrat Light"/>
                <w:b/>
                <w:bCs/>
                <w:lang w:val="en-US"/>
              </w:rPr>
            </w:pPr>
            <w:r w:rsidRPr="0038073F">
              <w:rPr>
                <w:rFonts w:ascii="Montserrat Light" w:hAnsi="Montserrat Light"/>
                <w:b/>
                <w:bCs/>
                <w:lang w:val="en-US"/>
              </w:rPr>
              <w:t xml:space="preserve">3. </w:t>
            </w:r>
            <w:proofErr w:type="spellStart"/>
            <w:r w:rsidRPr="0038073F">
              <w:rPr>
                <w:rFonts w:ascii="Montserrat Light" w:hAnsi="Montserrat Light"/>
                <w:b/>
                <w:bCs/>
                <w:lang w:val="en-US"/>
              </w:rPr>
              <w:t>Transmitere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proiect</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în</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vederea</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avizării</w:t>
            </w:r>
            <w:proofErr w:type="spellEnd"/>
            <w:r w:rsidRPr="0038073F">
              <w:rPr>
                <w:rFonts w:ascii="Montserrat Light" w:hAnsi="Montserrat Light"/>
                <w:b/>
                <w:bCs/>
                <w:lang w:val="en-US"/>
              </w:rPr>
              <w:t xml:space="preserve"> pentru </w:t>
            </w:r>
            <w:proofErr w:type="spellStart"/>
            <w:r w:rsidRPr="0038073F">
              <w:rPr>
                <w:rFonts w:ascii="Montserrat Light" w:hAnsi="Montserrat Light"/>
                <w:b/>
                <w:bCs/>
                <w:lang w:val="en-US"/>
              </w:rPr>
              <w:t>legalitate</w:t>
            </w:r>
            <w:proofErr w:type="spellEnd"/>
            <w:r w:rsidRPr="0038073F">
              <w:rPr>
                <w:rFonts w:ascii="Montserrat Light" w:hAnsi="Montserrat Light"/>
                <w:b/>
                <w:bCs/>
                <w:lang w:val="en-US"/>
              </w:rPr>
              <w:t xml:space="preserve"> de </w:t>
            </w:r>
            <w:proofErr w:type="spellStart"/>
            <w:r w:rsidRPr="0038073F">
              <w:rPr>
                <w:rFonts w:ascii="Montserrat Light" w:hAnsi="Montserrat Light"/>
                <w:b/>
                <w:bCs/>
                <w:lang w:val="en-US"/>
              </w:rPr>
              <w:t>către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secretarul</w:t>
            </w:r>
            <w:proofErr w:type="spellEnd"/>
            <w:r w:rsidRPr="0038073F">
              <w:rPr>
                <w:rFonts w:ascii="Montserrat Light" w:hAnsi="Montserrat Light"/>
                <w:b/>
                <w:bCs/>
                <w:lang w:val="en-US"/>
              </w:rPr>
              <w:t xml:space="preserve"> general al </w:t>
            </w:r>
            <w:proofErr w:type="spellStart"/>
            <w:r w:rsidRPr="0038073F">
              <w:rPr>
                <w:rFonts w:ascii="Montserrat Light" w:hAnsi="Montserrat Light"/>
                <w:b/>
                <w:bCs/>
                <w:lang w:val="en-US"/>
              </w:rPr>
              <w:t>judeţului</w:t>
            </w:r>
            <w:proofErr w:type="spellEnd"/>
          </w:p>
        </w:tc>
      </w:tr>
      <w:tr w:rsidR="00BF771B" w:rsidRPr="0038073F" w14:paraId="15C83F54"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66DA911E" w14:textId="6D0C1591"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Numele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și</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prenumele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secretarului</w:t>
            </w:r>
            <w:proofErr w:type="spellEnd"/>
            <w:r w:rsidRPr="0038073F">
              <w:rPr>
                <w:rFonts w:ascii="Montserrat Light" w:hAnsi="Montserrat Light"/>
                <w:lang w:val="en-US"/>
              </w:rPr>
              <w:t xml:space="preserve"> general al </w:t>
            </w:r>
            <w:proofErr w:type="spellStart"/>
            <w:r w:rsidRPr="0038073F">
              <w:rPr>
                <w:rFonts w:ascii="Montserrat Light" w:hAnsi="Montserrat Light"/>
                <w:lang w:val="en-US"/>
              </w:rPr>
              <w:t>județului</w:t>
            </w:r>
            <w:proofErr w:type="spellEnd"/>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69FE226F" w14:textId="77777777" w:rsidR="00625B39" w:rsidRPr="0038073F" w:rsidRDefault="00625B39" w:rsidP="00B04A8A">
            <w:pPr>
              <w:tabs>
                <w:tab w:val="left" w:pos="3456"/>
              </w:tabs>
              <w:jc w:val="center"/>
              <w:rPr>
                <w:rFonts w:ascii="Montserrat Light" w:hAnsi="Montserrat Light"/>
                <w:b/>
                <w:bCs/>
                <w:lang w:val="en-US"/>
              </w:rPr>
            </w:pPr>
            <w:proofErr w:type="spellStart"/>
            <w:r w:rsidRPr="0038073F">
              <w:rPr>
                <w:rFonts w:ascii="Montserrat Light" w:hAnsi="Montserrat Light"/>
                <w:bCs/>
                <w:lang w:val="en-US"/>
              </w:rPr>
              <w:t>Caracterul</w:t>
            </w:r>
            <w:proofErr w:type="spellEnd"/>
            <w:r w:rsidRPr="0038073F">
              <w:rPr>
                <w:rFonts w:ascii="Montserrat Light" w:hAnsi="Montserrat Light"/>
                <w:bCs/>
                <w:lang w:val="en-US"/>
              </w:rPr>
              <w:t xml:space="preserve"> </w:t>
            </w:r>
            <w:proofErr w:type="spellStart"/>
            <w:r w:rsidRPr="0038073F">
              <w:rPr>
                <w:rFonts w:ascii="Montserrat Light" w:hAnsi="Montserrat Light"/>
                <w:bCs/>
                <w:lang w:val="en-US"/>
              </w:rPr>
              <w:t>normativ</w:t>
            </w:r>
            <w:proofErr w:type="spellEnd"/>
            <w:r w:rsidRPr="0038073F">
              <w:rPr>
                <w:rFonts w:ascii="Montserrat Light" w:hAnsi="Montserrat Light"/>
                <w:bCs/>
                <w:lang w:val="en-US"/>
              </w:rPr>
              <w:t xml:space="preserve"> </w:t>
            </w:r>
            <w:proofErr w:type="spellStart"/>
            <w:r w:rsidRPr="0038073F">
              <w:rPr>
                <w:rFonts w:ascii="Montserrat Light" w:hAnsi="Montserrat Light"/>
                <w:bCs/>
                <w:lang w:val="en-US"/>
              </w:rPr>
              <w:t>sau</w:t>
            </w:r>
            <w:proofErr w:type="spellEnd"/>
            <w:r w:rsidRPr="0038073F">
              <w:rPr>
                <w:rFonts w:ascii="Montserrat Light" w:hAnsi="Montserrat Light"/>
                <w:bCs/>
                <w:lang w:val="en-US"/>
              </w:rPr>
              <w:t xml:space="preserve"> individual al </w:t>
            </w:r>
            <w:proofErr w:type="spellStart"/>
            <w:r w:rsidRPr="0038073F">
              <w:rPr>
                <w:rFonts w:ascii="Montserrat Light" w:hAnsi="Montserrat Light"/>
                <w:bCs/>
                <w:lang w:val="en-US"/>
              </w:rPr>
              <w:t>proiectului</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557BE3CD"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Avizul</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acordat</w:t>
            </w:r>
            <w:proofErr w:type="spellEnd"/>
            <w:r w:rsidRPr="0038073F">
              <w:rPr>
                <w:rFonts w:ascii="Montserrat Light" w:hAnsi="Montserrat Light"/>
                <w:lang w:val="en-US"/>
              </w:rPr>
              <w:t>/</w:t>
            </w:r>
          </w:p>
          <w:p w14:paraId="0CDF0365"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Refuz</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aviz</w:t>
            </w:r>
            <w:proofErr w:type="spellEnd"/>
            <w:r w:rsidRPr="0038073F">
              <w:rPr>
                <w:rFonts w:ascii="Montserrat Light" w:hAnsi="Montserrat Light"/>
                <w:lang w:val="en-US"/>
              </w:rPr>
              <w:t>/</w:t>
            </w:r>
          </w:p>
          <w:p w14:paraId="6291FDF3" w14:textId="77777777" w:rsidR="00625B39" w:rsidRPr="0038073F" w:rsidRDefault="00625B39" w:rsidP="00B04A8A">
            <w:pPr>
              <w:tabs>
                <w:tab w:val="left" w:pos="3456"/>
              </w:tabs>
              <w:jc w:val="center"/>
              <w:rPr>
                <w:rFonts w:ascii="Montserrat Light" w:hAnsi="Montserrat Light"/>
                <w:b/>
                <w:bCs/>
                <w:lang w:val="en-US"/>
              </w:rPr>
            </w:pPr>
            <w:proofErr w:type="spellStart"/>
            <w:r w:rsidRPr="0038073F">
              <w:rPr>
                <w:rFonts w:ascii="Montserrat Light" w:hAnsi="Montserrat Light"/>
                <w:lang w:val="en-US"/>
              </w:rPr>
              <w:t>semnătură</w:t>
            </w:r>
            <w:proofErr w:type="spellEnd"/>
          </w:p>
        </w:tc>
      </w:tr>
      <w:tr w:rsidR="00BF771B" w:rsidRPr="0038073F" w14:paraId="4054A4DB" w14:textId="77777777" w:rsidTr="005E4301">
        <w:tc>
          <w:tcPr>
            <w:tcW w:w="3614" w:type="dxa"/>
            <w:tcBorders>
              <w:top w:val="single" w:sz="4" w:space="0" w:color="auto"/>
              <w:left w:val="single" w:sz="4" w:space="0" w:color="auto"/>
              <w:bottom w:val="single" w:sz="4" w:space="0" w:color="auto"/>
              <w:right w:val="single" w:sz="4" w:space="0" w:color="auto"/>
            </w:tcBorders>
            <w:vAlign w:val="center"/>
            <w:hideMark/>
          </w:tcPr>
          <w:p w14:paraId="3E322A25" w14:textId="77777777" w:rsidR="00625B39" w:rsidRPr="0038073F" w:rsidRDefault="00625B39" w:rsidP="00B04A8A">
            <w:pPr>
              <w:tabs>
                <w:tab w:val="left" w:pos="3456"/>
              </w:tabs>
              <w:jc w:val="center"/>
              <w:rPr>
                <w:rFonts w:ascii="Montserrat Light" w:hAnsi="Montserrat Light"/>
                <w:lang w:val="en-US"/>
              </w:rPr>
            </w:pPr>
            <w:r w:rsidRPr="0038073F">
              <w:rPr>
                <w:rFonts w:ascii="Montserrat Light" w:hAnsi="Montserrat Light"/>
                <w:lang w:val="en-US"/>
              </w:rPr>
              <w:t>Simona GACI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2587A2DD" w14:textId="310B33C3" w:rsidR="00625B39" w:rsidRPr="0038073F" w:rsidRDefault="0063369D" w:rsidP="00B04A8A">
            <w:pPr>
              <w:tabs>
                <w:tab w:val="left" w:pos="3456"/>
              </w:tabs>
              <w:jc w:val="center"/>
              <w:rPr>
                <w:rFonts w:ascii="Montserrat Light" w:hAnsi="Montserrat Light"/>
                <w:bCs/>
                <w:lang w:val="en-US"/>
              </w:rPr>
            </w:pPr>
            <w:r>
              <w:rPr>
                <w:rFonts w:ascii="Montserrat Light" w:hAnsi="Montserrat Light"/>
                <w:bCs/>
                <w:lang w:val="en-US"/>
              </w:rPr>
              <w:t>individual</w:t>
            </w:r>
          </w:p>
        </w:tc>
        <w:tc>
          <w:tcPr>
            <w:tcW w:w="1564" w:type="dxa"/>
            <w:tcBorders>
              <w:top w:val="single" w:sz="4" w:space="0" w:color="auto"/>
              <w:left w:val="single" w:sz="4" w:space="0" w:color="auto"/>
              <w:bottom w:val="single" w:sz="4" w:space="0" w:color="auto"/>
              <w:right w:val="single" w:sz="4" w:space="0" w:color="auto"/>
            </w:tcBorders>
            <w:vAlign w:val="center"/>
          </w:tcPr>
          <w:p w14:paraId="5F7FAE75" w14:textId="77777777" w:rsidR="00625B39" w:rsidRPr="0038073F" w:rsidRDefault="00625B39" w:rsidP="00B04A8A">
            <w:pPr>
              <w:tabs>
                <w:tab w:val="left" w:pos="3456"/>
              </w:tabs>
              <w:jc w:val="center"/>
              <w:rPr>
                <w:rFonts w:ascii="Montserrat Light" w:hAnsi="Montserrat Light"/>
                <w:lang w:val="en-US"/>
              </w:rPr>
            </w:pPr>
            <w:r w:rsidRPr="0038073F">
              <w:rPr>
                <w:rFonts w:ascii="Montserrat Light" w:hAnsi="Montserrat Light"/>
                <w:lang w:val="en-US"/>
              </w:rPr>
              <w:t xml:space="preserve">Aviz </w:t>
            </w:r>
            <w:proofErr w:type="spellStart"/>
            <w:r w:rsidRPr="0038073F">
              <w:rPr>
                <w:rFonts w:ascii="Montserrat Light" w:hAnsi="Montserrat Light"/>
                <w:lang w:val="en-US"/>
              </w:rPr>
              <w:t>acordat</w:t>
            </w:r>
            <w:proofErr w:type="spellEnd"/>
          </w:p>
        </w:tc>
      </w:tr>
      <w:tr w:rsidR="00BF771B" w:rsidRPr="0038073F" w14:paraId="1E5035B6" w14:textId="77777777" w:rsidTr="005E4301">
        <w:tc>
          <w:tcPr>
            <w:tcW w:w="9356" w:type="dxa"/>
            <w:gridSpan w:val="4"/>
            <w:tcBorders>
              <w:top w:val="single" w:sz="4" w:space="0" w:color="auto"/>
              <w:left w:val="single" w:sz="4" w:space="0" w:color="auto"/>
              <w:bottom w:val="single" w:sz="4" w:space="0" w:color="auto"/>
              <w:right w:val="single" w:sz="4" w:space="0" w:color="auto"/>
            </w:tcBorders>
          </w:tcPr>
          <w:p w14:paraId="0A45440C" w14:textId="77777777" w:rsidR="00625B39" w:rsidRPr="0038073F" w:rsidRDefault="00625B39" w:rsidP="00B04A8A">
            <w:pPr>
              <w:tabs>
                <w:tab w:val="left" w:pos="3456"/>
              </w:tabs>
              <w:rPr>
                <w:rFonts w:ascii="Montserrat Light" w:hAnsi="Montserrat Light"/>
                <w:b/>
                <w:bCs/>
                <w:lang w:val="en-US"/>
              </w:rPr>
            </w:pPr>
          </w:p>
        </w:tc>
      </w:tr>
      <w:tr w:rsidR="00BF771B" w:rsidRPr="0038073F" w14:paraId="789C9529" w14:textId="77777777" w:rsidTr="005E4301">
        <w:tc>
          <w:tcPr>
            <w:tcW w:w="9356" w:type="dxa"/>
            <w:gridSpan w:val="4"/>
            <w:tcBorders>
              <w:top w:val="single" w:sz="4" w:space="0" w:color="auto"/>
              <w:left w:val="single" w:sz="4" w:space="0" w:color="auto"/>
              <w:bottom w:val="single" w:sz="4" w:space="0" w:color="auto"/>
              <w:right w:val="single" w:sz="4" w:space="0" w:color="auto"/>
            </w:tcBorders>
            <w:hideMark/>
          </w:tcPr>
          <w:p w14:paraId="0629472F" w14:textId="77777777" w:rsidR="00625B39" w:rsidRPr="0038073F" w:rsidRDefault="00625B39" w:rsidP="00B04A8A">
            <w:pPr>
              <w:tabs>
                <w:tab w:val="left" w:pos="3456"/>
              </w:tabs>
              <w:rPr>
                <w:rFonts w:ascii="Montserrat Light" w:hAnsi="Montserrat Light"/>
                <w:b/>
                <w:bCs/>
                <w:lang w:val="en-US"/>
              </w:rPr>
            </w:pPr>
            <w:r w:rsidRPr="0038073F">
              <w:rPr>
                <w:rFonts w:ascii="Montserrat Light" w:hAnsi="Montserrat Light"/>
                <w:b/>
                <w:bCs/>
                <w:lang w:val="en-US"/>
              </w:rPr>
              <w:t xml:space="preserve">4. </w:t>
            </w:r>
            <w:proofErr w:type="spellStart"/>
            <w:r w:rsidRPr="0038073F">
              <w:rPr>
                <w:rFonts w:ascii="Montserrat Light" w:hAnsi="Montserrat Light"/>
                <w:b/>
                <w:bCs/>
                <w:lang w:val="en-US"/>
              </w:rPr>
              <w:t>Transmitere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proiect</w:t>
            </w:r>
            <w:proofErr w:type="spellEnd"/>
            <w:r w:rsidRPr="0038073F">
              <w:rPr>
                <w:rFonts w:ascii="Montserrat Light" w:hAnsi="Montserrat Light"/>
                <w:b/>
                <w:bCs/>
                <w:lang w:val="en-US"/>
              </w:rPr>
              <w:t xml:space="preserve"> pentru </w:t>
            </w:r>
            <w:proofErr w:type="spellStart"/>
            <w:r w:rsidRPr="0038073F">
              <w:rPr>
                <w:rFonts w:ascii="Montserrat Light" w:hAnsi="Montserrat Light"/>
                <w:b/>
                <w:bCs/>
                <w:lang w:val="en-US"/>
              </w:rPr>
              <w:t>adoptarea</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avizului</w:t>
            </w:r>
            <w:proofErr w:type="spellEnd"/>
            <w:r w:rsidRPr="0038073F">
              <w:rPr>
                <w:rFonts w:ascii="Montserrat Light" w:hAnsi="Montserrat Light"/>
                <w:b/>
                <w:bCs/>
                <w:lang w:val="en-US"/>
              </w:rPr>
              <w:t>/</w:t>
            </w:r>
            <w:proofErr w:type="spellStart"/>
            <w:r w:rsidRPr="0038073F">
              <w:rPr>
                <w:rFonts w:ascii="Montserrat Light" w:hAnsi="Montserrat Light"/>
                <w:b/>
                <w:bCs/>
                <w:lang w:val="en-US"/>
              </w:rPr>
              <w:t>avizelor</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comisiei</w:t>
            </w:r>
            <w:proofErr w:type="spellEnd"/>
            <w:r w:rsidRPr="0038073F">
              <w:rPr>
                <w:rFonts w:ascii="Montserrat Light" w:hAnsi="Montserrat Light"/>
                <w:b/>
                <w:bCs/>
                <w:lang w:val="en-US"/>
              </w:rPr>
              <w:t>/</w:t>
            </w:r>
            <w:proofErr w:type="spellStart"/>
            <w:r w:rsidRPr="0038073F">
              <w:rPr>
                <w:rFonts w:ascii="Montserrat Light" w:hAnsi="Montserrat Light"/>
                <w:b/>
                <w:bCs/>
                <w:lang w:val="en-US"/>
              </w:rPr>
              <w:t>comisiilor</w:t>
            </w:r>
            <w:proofErr w:type="spellEnd"/>
            <w:r w:rsidRPr="0038073F">
              <w:rPr>
                <w:rFonts w:ascii="Montserrat Light" w:hAnsi="Montserrat Light"/>
                <w:b/>
                <w:bCs/>
                <w:lang w:val="en-US"/>
              </w:rPr>
              <w:t xml:space="preserve"> de </w:t>
            </w:r>
            <w:proofErr w:type="spellStart"/>
            <w:r w:rsidRPr="0038073F">
              <w:rPr>
                <w:rFonts w:ascii="Montserrat Light" w:hAnsi="Montserrat Light"/>
                <w:b/>
                <w:bCs/>
                <w:lang w:val="en-US"/>
              </w:rPr>
              <w:t>specialitate</w:t>
            </w:r>
            <w:proofErr w:type="spellEnd"/>
            <w:r w:rsidRPr="0038073F">
              <w:rPr>
                <w:rFonts w:ascii="Montserrat Light" w:hAnsi="Montserrat Light"/>
                <w:b/>
                <w:bCs/>
                <w:lang w:val="en-US"/>
              </w:rPr>
              <w:t xml:space="preserve"> </w:t>
            </w:r>
            <w:proofErr w:type="spellStart"/>
            <w:r w:rsidRPr="0038073F">
              <w:rPr>
                <w:rFonts w:ascii="Montserrat Light" w:hAnsi="Montserrat Light"/>
                <w:b/>
                <w:bCs/>
                <w:lang w:val="en-US"/>
              </w:rPr>
              <w:t>nominalizate</w:t>
            </w:r>
            <w:proofErr w:type="spellEnd"/>
          </w:p>
        </w:tc>
      </w:tr>
      <w:tr w:rsidR="00BF771B" w:rsidRPr="0038073F" w14:paraId="00B3D57B"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401EC2B5" w14:textId="03A44B06"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Comisia</w:t>
            </w:r>
            <w:proofErr w:type="spellEnd"/>
            <w:r w:rsidRPr="0038073F">
              <w:rPr>
                <w:rFonts w:ascii="Montserrat Light" w:hAnsi="Montserrat Light"/>
                <w:lang w:val="en-US"/>
              </w:rPr>
              <w:t xml:space="preserve"> de </w:t>
            </w:r>
            <w:proofErr w:type="spellStart"/>
            <w:proofErr w:type="gramStart"/>
            <w:r w:rsidRPr="0038073F">
              <w:rPr>
                <w:rFonts w:ascii="Montserrat Light" w:hAnsi="Montserrat Light"/>
                <w:lang w:val="en-US"/>
              </w:rPr>
              <w:t>specialitate</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nominalizată</w:t>
            </w:r>
            <w:proofErr w:type="spellEnd"/>
            <w:proofErr w:type="gramEnd"/>
          </w:p>
        </w:tc>
        <w:tc>
          <w:tcPr>
            <w:tcW w:w="1768" w:type="dxa"/>
            <w:tcBorders>
              <w:top w:val="single" w:sz="4" w:space="0" w:color="auto"/>
              <w:left w:val="single" w:sz="4" w:space="0" w:color="auto"/>
              <w:bottom w:val="single" w:sz="4" w:space="0" w:color="auto"/>
              <w:right w:val="single" w:sz="4" w:space="0" w:color="auto"/>
            </w:tcBorders>
            <w:vAlign w:val="center"/>
          </w:tcPr>
          <w:p w14:paraId="354125E6" w14:textId="50DEE10C" w:rsidR="00625B39" w:rsidRPr="0038073F" w:rsidRDefault="00625B39" w:rsidP="00B04A8A">
            <w:pPr>
              <w:tabs>
                <w:tab w:val="left" w:pos="3456"/>
              </w:tabs>
              <w:jc w:val="center"/>
              <w:rPr>
                <w:rFonts w:ascii="Montserrat Light" w:hAnsi="Montserrat Light"/>
                <w:lang w:val="pt-PT"/>
              </w:rPr>
            </w:pPr>
            <w:r w:rsidRPr="0038073F">
              <w:rPr>
                <w:rFonts w:ascii="Montserrat Light" w:hAnsi="Montserrat Light"/>
                <w:lang w:val="pt-PT"/>
              </w:rPr>
              <w:t>Data de întocmire și depunere a avizului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7AB51"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Semnătura</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persoanelor</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competente</w:t>
            </w:r>
            <w:proofErr w:type="spellEnd"/>
            <w:r w:rsidRPr="0038073F">
              <w:rPr>
                <w:rFonts w:ascii="Montserrat Light" w:hAnsi="Montserrat Light"/>
                <w:lang w:val="en-US"/>
              </w:rPr>
              <w:t xml:space="preserve"> pentru </w:t>
            </w:r>
            <w:proofErr w:type="spellStart"/>
            <w:r w:rsidRPr="0038073F">
              <w:rPr>
                <w:rFonts w:ascii="Montserrat Light" w:hAnsi="Montserrat Light"/>
                <w:lang w:val="en-US"/>
              </w:rPr>
              <w:t>nominalizare</w:t>
            </w:r>
            <w:proofErr w:type="spellEnd"/>
            <w:r w:rsidRPr="0038073F">
              <w:rPr>
                <w:rFonts w:ascii="Montserrat Light" w:hAnsi="Montserrat Light"/>
                <w:lang w:val="en-US"/>
              </w:rPr>
              <w:t>/</w:t>
            </w:r>
          </w:p>
          <w:p w14:paraId="01541633"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stabilire</w:t>
            </w:r>
            <w:proofErr w:type="spellEnd"/>
            <w:r w:rsidRPr="0038073F">
              <w:rPr>
                <w:rFonts w:ascii="Montserrat Light" w:hAnsi="Montserrat Light"/>
                <w:lang w:val="en-US"/>
              </w:rPr>
              <w:t xml:space="preserve"> date de </w:t>
            </w:r>
            <w:proofErr w:type="spellStart"/>
            <w:r w:rsidRPr="0038073F">
              <w:rPr>
                <w:rFonts w:ascii="Montserrat Light" w:hAnsi="Montserrat Light"/>
                <w:lang w:val="en-US"/>
              </w:rPr>
              <w:t>întocmire</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11E458DA" w14:textId="77777777" w:rsidR="00625B39" w:rsidRPr="0038073F" w:rsidRDefault="00625B39" w:rsidP="00B04A8A">
            <w:pPr>
              <w:tabs>
                <w:tab w:val="left" w:pos="3456"/>
              </w:tabs>
              <w:jc w:val="center"/>
              <w:rPr>
                <w:rFonts w:ascii="Montserrat Light" w:hAnsi="Montserrat Light"/>
                <w:lang w:val="en-US"/>
              </w:rPr>
            </w:pPr>
            <w:proofErr w:type="spellStart"/>
            <w:r w:rsidRPr="0038073F">
              <w:rPr>
                <w:rFonts w:ascii="Montserrat Light" w:hAnsi="Montserrat Light"/>
                <w:lang w:val="en-US"/>
              </w:rPr>
              <w:t>Avizul</w:t>
            </w:r>
            <w:proofErr w:type="spellEnd"/>
            <w:r w:rsidRPr="0038073F">
              <w:rPr>
                <w:rFonts w:ascii="Montserrat Light" w:hAnsi="Montserrat Light"/>
                <w:lang w:val="en-US"/>
              </w:rPr>
              <w:t xml:space="preserve"> </w:t>
            </w:r>
            <w:proofErr w:type="spellStart"/>
            <w:r w:rsidRPr="0038073F">
              <w:rPr>
                <w:rFonts w:ascii="Montserrat Light" w:hAnsi="Montserrat Light"/>
                <w:lang w:val="en-US"/>
              </w:rPr>
              <w:t>adoptat</w:t>
            </w:r>
            <w:proofErr w:type="spellEnd"/>
            <w:r w:rsidRPr="0038073F">
              <w:rPr>
                <w:rFonts w:ascii="Montserrat Light" w:hAnsi="Montserrat Light"/>
                <w:lang w:val="en-US"/>
              </w:rPr>
              <w:t>/</w:t>
            </w:r>
          </w:p>
          <w:p w14:paraId="03CD9402" w14:textId="116C6839" w:rsidR="00625B39" w:rsidRPr="0038073F" w:rsidRDefault="00625B39" w:rsidP="00B04A8A">
            <w:pPr>
              <w:tabs>
                <w:tab w:val="left" w:pos="3456"/>
              </w:tabs>
              <w:jc w:val="center"/>
              <w:rPr>
                <w:rFonts w:ascii="Montserrat Light" w:hAnsi="Montserrat Light"/>
                <w:lang w:val="en-US"/>
              </w:rPr>
            </w:pPr>
            <w:r w:rsidRPr="0038073F">
              <w:rPr>
                <w:rFonts w:ascii="Montserrat Light" w:hAnsi="Montserrat Light"/>
                <w:lang w:val="en-US"/>
              </w:rPr>
              <w:t xml:space="preserve">Aviz implicit </w:t>
            </w:r>
            <w:proofErr w:type="spellStart"/>
            <w:r w:rsidRPr="0038073F">
              <w:rPr>
                <w:rFonts w:ascii="Montserrat Light" w:hAnsi="Montserrat Light"/>
                <w:lang w:val="en-US"/>
              </w:rPr>
              <w:t>favorabil</w:t>
            </w:r>
            <w:proofErr w:type="spellEnd"/>
          </w:p>
        </w:tc>
      </w:tr>
      <w:tr w:rsidR="00BF771B" w:rsidRPr="0038073F" w14:paraId="4700C52D"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0E117121" w14:textId="15CD9EB4" w:rsidR="00625B39" w:rsidRPr="0038073F" w:rsidRDefault="0063369D" w:rsidP="00B04A8A">
            <w:pPr>
              <w:tabs>
                <w:tab w:val="left" w:pos="3456"/>
              </w:tabs>
              <w:jc w:val="center"/>
              <w:rPr>
                <w:rFonts w:ascii="Montserrat Light" w:hAnsi="Montserrat Light"/>
                <w:lang w:val="en-US"/>
              </w:rPr>
            </w:pPr>
            <w:r>
              <w:rPr>
                <w:rFonts w:ascii="Montserrat Light" w:hAnsi="Montserrat Light"/>
                <w:lang w:val="en-US"/>
              </w:rPr>
              <w:t>2</w:t>
            </w:r>
          </w:p>
        </w:tc>
        <w:tc>
          <w:tcPr>
            <w:tcW w:w="1768" w:type="dxa"/>
            <w:tcBorders>
              <w:top w:val="single" w:sz="4" w:space="0" w:color="auto"/>
              <w:left w:val="single" w:sz="4" w:space="0" w:color="auto"/>
              <w:bottom w:val="single" w:sz="4" w:space="0" w:color="auto"/>
              <w:right w:val="single" w:sz="4" w:space="0" w:color="auto"/>
            </w:tcBorders>
            <w:vAlign w:val="center"/>
          </w:tcPr>
          <w:p w14:paraId="4E2DB2B2" w14:textId="77777777" w:rsidR="00625B39" w:rsidRPr="0038073F" w:rsidRDefault="00625B39" w:rsidP="00B04A8A">
            <w:pPr>
              <w:tabs>
                <w:tab w:val="left" w:pos="3456"/>
              </w:tabs>
              <w:jc w:val="center"/>
              <w:rPr>
                <w:rFonts w:ascii="Montserrat Light" w:hAnsi="Montserrat Light"/>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4A2D2A01" w14:textId="77777777" w:rsidR="00625B39" w:rsidRPr="0038073F" w:rsidRDefault="00625B39" w:rsidP="00B04A8A">
            <w:pPr>
              <w:tabs>
                <w:tab w:val="left" w:pos="3456"/>
              </w:tabs>
              <w:jc w:val="center"/>
              <w:rPr>
                <w:rFonts w:ascii="Montserrat Light" w:hAnsi="Montserrat Light"/>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14:paraId="41B139BC" w14:textId="77777777" w:rsidR="00625B39" w:rsidRPr="0038073F" w:rsidRDefault="00625B39" w:rsidP="00B04A8A">
            <w:pPr>
              <w:tabs>
                <w:tab w:val="left" w:pos="3456"/>
              </w:tabs>
              <w:jc w:val="center"/>
              <w:rPr>
                <w:rFonts w:ascii="Montserrat Light" w:hAnsi="Montserrat Light"/>
                <w:lang w:val="en-US"/>
              </w:rPr>
            </w:pPr>
          </w:p>
        </w:tc>
      </w:tr>
      <w:tr w:rsidR="000F4C08" w:rsidRPr="0038073F" w14:paraId="386392DA"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780EC2A9" w14:textId="77777777" w:rsidR="000F4C08" w:rsidRPr="0038073F" w:rsidRDefault="000F4C08" w:rsidP="00B04A8A">
            <w:pPr>
              <w:tabs>
                <w:tab w:val="left" w:pos="3456"/>
              </w:tabs>
              <w:jc w:val="center"/>
              <w:rPr>
                <w:rFonts w:ascii="Montserrat Light" w:hAnsi="Montserrat Light"/>
                <w:lang w:val="en-US"/>
              </w:rPr>
            </w:pPr>
          </w:p>
        </w:tc>
        <w:tc>
          <w:tcPr>
            <w:tcW w:w="1768" w:type="dxa"/>
            <w:tcBorders>
              <w:top w:val="single" w:sz="4" w:space="0" w:color="auto"/>
              <w:left w:val="single" w:sz="4" w:space="0" w:color="auto"/>
              <w:bottom w:val="single" w:sz="4" w:space="0" w:color="auto"/>
              <w:right w:val="single" w:sz="4" w:space="0" w:color="auto"/>
            </w:tcBorders>
            <w:vAlign w:val="center"/>
          </w:tcPr>
          <w:p w14:paraId="694EB432" w14:textId="77777777" w:rsidR="000F4C08" w:rsidRPr="0038073F" w:rsidRDefault="000F4C08" w:rsidP="00B04A8A">
            <w:pPr>
              <w:tabs>
                <w:tab w:val="left" w:pos="3456"/>
              </w:tabs>
              <w:jc w:val="center"/>
              <w:rPr>
                <w:rFonts w:ascii="Montserrat Light" w:hAnsi="Montserrat Light"/>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0B63C419" w14:textId="77777777" w:rsidR="000F4C08" w:rsidRPr="0038073F" w:rsidRDefault="000F4C08" w:rsidP="00B04A8A">
            <w:pPr>
              <w:tabs>
                <w:tab w:val="left" w:pos="3456"/>
              </w:tabs>
              <w:jc w:val="center"/>
              <w:rPr>
                <w:rFonts w:ascii="Montserrat Light" w:hAnsi="Montserrat Light"/>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14:paraId="0D66B612" w14:textId="77777777" w:rsidR="000F4C08" w:rsidRPr="0038073F" w:rsidRDefault="000F4C08" w:rsidP="00B04A8A">
            <w:pPr>
              <w:tabs>
                <w:tab w:val="left" w:pos="3456"/>
              </w:tabs>
              <w:jc w:val="center"/>
              <w:rPr>
                <w:rFonts w:ascii="Montserrat Light" w:hAnsi="Montserrat Light"/>
                <w:lang w:val="en-US"/>
              </w:rPr>
            </w:pPr>
          </w:p>
        </w:tc>
      </w:tr>
      <w:tr w:rsidR="001E27DB" w:rsidRPr="0038073F" w14:paraId="66EBA230"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7A59C796" w14:textId="77777777" w:rsidR="001E27DB" w:rsidRPr="0038073F" w:rsidRDefault="001E27DB" w:rsidP="00B04A8A">
            <w:pPr>
              <w:tabs>
                <w:tab w:val="left" w:pos="3456"/>
              </w:tabs>
              <w:jc w:val="center"/>
              <w:rPr>
                <w:rFonts w:ascii="Montserrat Light" w:hAnsi="Montserrat Light"/>
                <w:lang w:val="en-US"/>
              </w:rPr>
            </w:pPr>
          </w:p>
        </w:tc>
        <w:tc>
          <w:tcPr>
            <w:tcW w:w="1768" w:type="dxa"/>
            <w:tcBorders>
              <w:top w:val="single" w:sz="4" w:space="0" w:color="auto"/>
              <w:left w:val="single" w:sz="4" w:space="0" w:color="auto"/>
              <w:bottom w:val="single" w:sz="4" w:space="0" w:color="auto"/>
              <w:right w:val="single" w:sz="4" w:space="0" w:color="auto"/>
            </w:tcBorders>
            <w:vAlign w:val="center"/>
          </w:tcPr>
          <w:p w14:paraId="614ACBB0" w14:textId="77777777" w:rsidR="001E27DB" w:rsidRPr="0038073F" w:rsidRDefault="001E27DB" w:rsidP="00B04A8A">
            <w:pPr>
              <w:tabs>
                <w:tab w:val="left" w:pos="3456"/>
              </w:tabs>
              <w:jc w:val="center"/>
              <w:rPr>
                <w:rFonts w:ascii="Montserrat Light" w:hAnsi="Montserrat Light"/>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0D750511" w14:textId="77777777" w:rsidR="001E27DB" w:rsidRPr="0038073F" w:rsidRDefault="001E27DB" w:rsidP="00B04A8A">
            <w:pPr>
              <w:tabs>
                <w:tab w:val="left" w:pos="3456"/>
              </w:tabs>
              <w:jc w:val="center"/>
              <w:rPr>
                <w:rFonts w:ascii="Montserrat Light" w:hAnsi="Montserrat Light"/>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14:paraId="5D5026C1" w14:textId="77777777" w:rsidR="001E27DB" w:rsidRPr="0038073F" w:rsidRDefault="001E27DB" w:rsidP="00B04A8A">
            <w:pPr>
              <w:tabs>
                <w:tab w:val="left" w:pos="3456"/>
              </w:tabs>
              <w:jc w:val="center"/>
              <w:rPr>
                <w:rFonts w:ascii="Montserrat Light" w:hAnsi="Montserrat Light"/>
                <w:lang w:val="en-US"/>
              </w:rPr>
            </w:pPr>
          </w:p>
        </w:tc>
      </w:tr>
      <w:tr w:rsidR="000F4C08" w:rsidRPr="0038073F" w14:paraId="5D5D14EB"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7D365EDC" w14:textId="77777777" w:rsidR="000F4C08" w:rsidRPr="0038073F" w:rsidRDefault="000F4C08" w:rsidP="00B04A8A">
            <w:pPr>
              <w:tabs>
                <w:tab w:val="left" w:pos="3456"/>
              </w:tabs>
              <w:jc w:val="center"/>
              <w:rPr>
                <w:rFonts w:ascii="Montserrat Light" w:hAnsi="Montserrat Light"/>
                <w:lang w:val="en-US"/>
              </w:rPr>
            </w:pPr>
          </w:p>
        </w:tc>
        <w:tc>
          <w:tcPr>
            <w:tcW w:w="1768" w:type="dxa"/>
            <w:tcBorders>
              <w:top w:val="single" w:sz="4" w:space="0" w:color="auto"/>
              <w:left w:val="single" w:sz="4" w:space="0" w:color="auto"/>
              <w:bottom w:val="single" w:sz="4" w:space="0" w:color="auto"/>
              <w:right w:val="single" w:sz="4" w:space="0" w:color="auto"/>
            </w:tcBorders>
            <w:vAlign w:val="center"/>
          </w:tcPr>
          <w:p w14:paraId="29E20613" w14:textId="77777777" w:rsidR="000F4C08" w:rsidRPr="0038073F" w:rsidRDefault="000F4C08" w:rsidP="00B04A8A">
            <w:pPr>
              <w:tabs>
                <w:tab w:val="left" w:pos="3456"/>
              </w:tabs>
              <w:jc w:val="center"/>
              <w:rPr>
                <w:rFonts w:ascii="Montserrat Light" w:hAnsi="Montserrat Light"/>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5F0FCCF5" w14:textId="77777777" w:rsidR="000F4C08" w:rsidRPr="0038073F" w:rsidRDefault="000F4C08" w:rsidP="00B04A8A">
            <w:pPr>
              <w:tabs>
                <w:tab w:val="left" w:pos="3456"/>
              </w:tabs>
              <w:jc w:val="center"/>
              <w:rPr>
                <w:rFonts w:ascii="Montserrat Light" w:hAnsi="Montserrat Light"/>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14:paraId="7C36CCD5" w14:textId="77777777" w:rsidR="000F4C08" w:rsidRPr="0038073F" w:rsidRDefault="000F4C08" w:rsidP="00B04A8A">
            <w:pPr>
              <w:tabs>
                <w:tab w:val="left" w:pos="3456"/>
              </w:tabs>
              <w:jc w:val="center"/>
              <w:rPr>
                <w:rFonts w:ascii="Montserrat Light" w:hAnsi="Montserrat Light"/>
                <w:lang w:val="en-US"/>
              </w:rPr>
            </w:pPr>
          </w:p>
        </w:tc>
      </w:tr>
      <w:tr w:rsidR="00BF771B" w:rsidRPr="0038073F" w14:paraId="7534E0A1" w14:textId="77777777" w:rsidTr="005E4301">
        <w:tc>
          <w:tcPr>
            <w:tcW w:w="3614" w:type="dxa"/>
            <w:tcBorders>
              <w:top w:val="single" w:sz="4" w:space="0" w:color="auto"/>
              <w:left w:val="single" w:sz="4" w:space="0" w:color="auto"/>
              <w:bottom w:val="single" w:sz="4" w:space="0" w:color="auto"/>
              <w:right w:val="single" w:sz="4" w:space="0" w:color="auto"/>
            </w:tcBorders>
            <w:vAlign w:val="center"/>
          </w:tcPr>
          <w:p w14:paraId="69FAC1F3" w14:textId="77777777" w:rsidR="009E3B3C" w:rsidRPr="0038073F" w:rsidRDefault="009E3B3C" w:rsidP="00B04A8A">
            <w:pPr>
              <w:tabs>
                <w:tab w:val="left" w:pos="3456"/>
              </w:tabs>
              <w:jc w:val="center"/>
              <w:rPr>
                <w:rFonts w:ascii="Montserrat Light" w:hAnsi="Montserrat Light"/>
                <w:lang w:val="en-US"/>
              </w:rPr>
            </w:pPr>
          </w:p>
        </w:tc>
        <w:tc>
          <w:tcPr>
            <w:tcW w:w="1768" w:type="dxa"/>
            <w:tcBorders>
              <w:top w:val="single" w:sz="4" w:space="0" w:color="auto"/>
              <w:left w:val="single" w:sz="4" w:space="0" w:color="auto"/>
              <w:bottom w:val="single" w:sz="4" w:space="0" w:color="auto"/>
              <w:right w:val="single" w:sz="4" w:space="0" w:color="auto"/>
            </w:tcBorders>
            <w:vAlign w:val="center"/>
          </w:tcPr>
          <w:p w14:paraId="53EF72A6" w14:textId="77777777" w:rsidR="009E3B3C" w:rsidRPr="0038073F" w:rsidRDefault="009E3B3C" w:rsidP="00B04A8A">
            <w:pPr>
              <w:tabs>
                <w:tab w:val="left" w:pos="3456"/>
              </w:tabs>
              <w:jc w:val="center"/>
              <w:rPr>
                <w:rFonts w:ascii="Montserrat Light" w:hAnsi="Montserrat Light"/>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14:paraId="240E2F4F" w14:textId="77777777" w:rsidR="009E3B3C" w:rsidRPr="0038073F" w:rsidRDefault="009E3B3C" w:rsidP="00B04A8A">
            <w:pPr>
              <w:tabs>
                <w:tab w:val="left" w:pos="3456"/>
              </w:tabs>
              <w:jc w:val="center"/>
              <w:rPr>
                <w:rFonts w:ascii="Montserrat Light" w:hAnsi="Montserrat Light"/>
                <w:lang w:val="en-US"/>
              </w:rPr>
            </w:pPr>
          </w:p>
        </w:tc>
        <w:tc>
          <w:tcPr>
            <w:tcW w:w="1564" w:type="dxa"/>
            <w:tcBorders>
              <w:top w:val="single" w:sz="4" w:space="0" w:color="auto"/>
              <w:left w:val="single" w:sz="4" w:space="0" w:color="auto"/>
              <w:bottom w:val="single" w:sz="4" w:space="0" w:color="auto"/>
              <w:right w:val="single" w:sz="4" w:space="0" w:color="auto"/>
            </w:tcBorders>
            <w:vAlign w:val="center"/>
          </w:tcPr>
          <w:p w14:paraId="4F39BDD8" w14:textId="77777777" w:rsidR="009E3B3C" w:rsidRPr="0038073F" w:rsidRDefault="009E3B3C" w:rsidP="00B04A8A">
            <w:pPr>
              <w:tabs>
                <w:tab w:val="left" w:pos="3456"/>
              </w:tabs>
              <w:jc w:val="center"/>
              <w:rPr>
                <w:rFonts w:ascii="Montserrat Light" w:hAnsi="Montserrat Light"/>
                <w:lang w:val="en-US"/>
              </w:rPr>
            </w:pPr>
          </w:p>
        </w:tc>
      </w:tr>
    </w:tbl>
    <w:p w14:paraId="45113CFF" w14:textId="77777777" w:rsidR="00016550" w:rsidRPr="0038073F" w:rsidRDefault="00016550" w:rsidP="0053684A">
      <w:pPr>
        <w:tabs>
          <w:tab w:val="left" w:pos="3456"/>
        </w:tabs>
        <w:rPr>
          <w:rFonts w:ascii="Montserrat Light" w:hAnsi="Montserrat Light"/>
        </w:rPr>
      </w:pPr>
    </w:p>
    <w:sectPr w:rsidR="00016550" w:rsidRPr="0038073F">
      <w:headerReference w:type="default" r:id="rId11"/>
      <w:footerReference w:type="default" r:id="rId12"/>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36B0" w14:textId="77777777" w:rsidR="00574251" w:rsidRDefault="00574251">
      <w:pPr>
        <w:spacing w:line="240" w:lineRule="auto"/>
      </w:pPr>
      <w:r>
        <w:separator/>
      </w:r>
    </w:p>
  </w:endnote>
  <w:endnote w:type="continuationSeparator" w:id="0">
    <w:p w14:paraId="7DC65B9A" w14:textId="77777777" w:rsidR="00574251" w:rsidRDefault="00574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EDB6" w14:textId="77777777" w:rsidR="00574251" w:rsidRDefault="00574251">
      <w:pPr>
        <w:spacing w:line="240" w:lineRule="auto"/>
      </w:pPr>
      <w:r>
        <w:separator/>
      </w:r>
    </w:p>
  </w:footnote>
  <w:footnote w:type="continuationSeparator" w:id="0">
    <w:p w14:paraId="3ACD1273" w14:textId="77777777" w:rsidR="00574251" w:rsidRDefault="005742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4383FEC7" w:rsidR="00BF6ED8" w:rsidRDefault="00022F43">
    <w:r>
      <w:rPr>
        <w:noProof/>
      </w:rPr>
      <w:drawing>
        <wp:anchor distT="0" distB="0" distL="0" distR="0" simplePos="0" relativeHeight="251665408" behindDoc="0" locked="0" layoutInCell="1" hidden="0" allowOverlap="1" wp14:anchorId="44E7DF6A" wp14:editId="1F534D38">
          <wp:simplePos x="0" y="0"/>
          <wp:positionH relativeFrom="margin">
            <wp:align>right</wp:align>
          </wp:positionH>
          <wp:positionV relativeFrom="paragraph">
            <wp:posOffset>75656</wp:posOffset>
          </wp:positionV>
          <wp:extent cx="2047875" cy="571500"/>
          <wp:effectExtent l="0" t="0" r="9525"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sidR="007D199C">
      <w:rPr>
        <w:noProof/>
      </w:rPr>
      <w:drawing>
        <wp:anchor distT="0" distB="0" distL="0" distR="0" simplePos="0" relativeHeight="251664384" behindDoc="0" locked="0" layoutInCell="1" hidden="0" allowOverlap="1" wp14:anchorId="6183B8C1" wp14:editId="12B3AFE6">
          <wp:simplePos x="0" y="0"/>
          <wp:positionH relativeFrom="column">
            <wp:posOffset>-163830</wp:posOffset>
          </wp:positionH>
          <wp:positionV relativeFrom="paragraph">
            <wp:posOffset>24130</wp:posOffset>
          </wp:positionV>
          <wp:extent cx="2662348" cy="566738"/>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62348" cy="5667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648" w:hanging="432"/>
      </w:pPr>
      <w:rPr>
        <w:rFonts w:ascii="Symbol" w:hAnsi="Symbol" w:cs="Symbol" w:hint="default"/>
      </w:rPr>
    </w:lvl>
    <w:lvl w:ilvl="1">
      <w:start w:val="1"/>
      <w:numFmt w:val="none"/>
      <w:suff w:val="nothing"/>
      <w:lvlText w:val=""/>
      <w:lvlJc w:val="left"/>
      <w:pPr>
        <w:tabs>
          <w:tab w:val="num" w:pos="-504"/>
        </w:tabs>
        <w:ind w:left="-504" w:hanging="576"/>
      </w:pPr>
    </w:lvl>
    <w:lvl w:ilvl="2">
      <w:start w:val="1"/>
      <w:numFmt w:val="none"/>
      <w:suff w:val="nothing"/>
      <w:lvlText w:val=""/>
      <w:lvlJc w:val="left"/>
      <w:pPr>
        <w:tabs>
          <w:tab w:val="num" w:pos="-1080"/>
        </w:tabs>
        <w:ind w:left="-360" w:hanging="720"/>
      </w:pPr>
      <w:rPr>
        <w:rFonts w:ascii="Wingdings" w:hAnsi="Wingdings" w:cs="Wingdings" w:hint="default"/>
      </w:rPr>
    </w:lvl>
    <w:lvl w:ilvl="3">
      <w:start w:val="1"/>
      <w:numFmt w:val="none"/>
      <w:suff w:val="nothing"/>
      <w:lvlText w:val=""/>
      <w:lvlJc w:val="left"/>
      <w:pPr>
        <w:tabs>
          <w:tab w:val="num" w:pos="-216"/>
        </w:tabs>
        <w:ind w:left="-216" w:hanging="864"/>
      </w:pPr>
    </w:lvl>
    <w:lvl w:ilvl="4">
      <w:start w:val="1"/>
      <w:numFmt w:val="none"/>
      <w:suff w:val="nothing"/>
      <w:lvlText w:val=""/>
      <w:lvlJc w:val="left"/>
      <w:pPr>
        <w:tabs>
          <w:tab w:val="num" w:pos="-72"/>
        </w:tabs>
        <w:ind w:left="-72" w:hanging="1008"/>
      </w:pPr>
    </w:lvl>
    <w:lvl w:ilvl="5">
      <w:start w:val="1"/>
      <w:numFmt w:val="none"/>
      <w:suff w:val="nothing"/>
      <w:lvlText w:val=""/>
      <w:lvlJc w:val="left"/>
      <w:pPr>
        <w:tabs>
          <w:tab w:val="num" w:pos="72"/>
        </w:tabs>
        <w:ind w:left="72" w:hanging="1152"/>
      </w:pPr>
    </w:lvl>
    <w:lvl w:ilvl="6">
      <w:start w:val="1"/>
      <w:numFmt w:val="none"/>
      <w:pStyle w:val="Titlu7"/>
      <w:suff w:val="nothing"/>
      <w:lvlText w:val=""/>
      <w:lvlJc w:val="left"/>
      <w:pPr>
        <w:tabs>
          <w:tab w:val="num" w:pos="-1080"/>
        </w:tabs>
        <w:ind w:left="216" w:hanging="1296"/>
      </w:pPr>
    </w:lvl>
    <w:lvl w:ilvl="7">
      <w:start w:val="1"/>
      <w:numFmt w:val="none"/>
      <w:suff w:val="nothing"/>
      <w:lvlText w:val=""/>
      <w:lvlJc w:val="left"/>
      <w:pPr>
        <w:tabs>
          <w:tab w:val="num" w:pos="360"/>
        </w:tabs>
        <w:ind w:left="360" w:hanging="1440"/>
      </w:pPr>
    </w:lvl>
    <w:lvl w:ilvl="8">
      <w:start w:val="1"/>
      <w:numFmt w:val="none"/>
      <w:suff w:val="nothing"/>
      <w:lvlText w:val=""/>
      <w:lvlJc w:val="left"/>
      <w:pPr>
        <w:tabs>
          <w:tab w:val="num" w:pos="504"/>
        </w:tabs>
        <w:ind w:left="50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000043A"/>
    <w:multiLevelType w:val="multilevel"/>
    <w:tmpl w:val="000008BD"/>
    <w:lvl w:ilvl="0">
      <w:numFmt w:val="bullet"/>
      <w:lvlText w:val=""/>
      <w:lvlJc w:val="left"/>
      <w:pPr>
        <w:ind w:left="1481" w:hanging="339"/>
      </w:pPr>
      <w:rPr>
        <w:rFonts w:ascii="Symbol" w:hAnsi="Symbol" w:cs="Symbol"/>
        <w:b w:val="0"/>
        <w:bCs w:val="0"/>
        <w:w w:val="102"/>
        <w:sz w:val="22"/>
        <w:szCs w:val="22"/>
      </w:rPr>
    </w:lvl>
    <w:lvl w:ilvl="1">
      <w:numFmt w:val="bullet"/>
      <w:lvlText w:val=""/>
      <w:lvlJc w:val="left"/>
      <w:pPr>
        <w:ind w:left="1739" w:hanging="428"/>
      </w:pPr>
      <w:rPr>
        <w:rFonts w:ascii="Wingdings" w:hAnsi="Wingdings" w:cs="Wingdings"/>
        <w:b w:val="0"/>
        <w:bCs w:val="0"/>
        <w:sz w:val="15"/>
        <w:szCs w:val="15"/>
      </w:rPr>
    </w:lvl>
    <w:lvl w:ilvl="2">
      <w:numFmt w:val="bullet"/>
      <w:lvlText w:val="•"/>
      <w:lvlJc w:val="left"/>
      <w:pPr>
        <w:ind w:left="2626" w:hanging="428"/>
      </w:pPr>
    </w:lvl>
    <w:lvl w:ilvl="3">
      <w:numFmt w:val="bullet"/>
      <w:lvlText w:val="•"/>
      <w:lvlJc w:val="left"/>
      <w:pPr>
        <w:ind w:left="3513" w:hanging="428"/>
      </w:pPr>
    </w:lvl>
    <w:lvl w:ilvl="4">
      <w:numFmt w:val="bullet"/>
      <w:lvlText w:val="•"/>
      <w:lvlJc w:val="left"/>
      <w:pPr>
        <w:ind w:left="4399" w:hanging="428"/>
      </w:pPr>
    </w:lvl>
    <w:lvl w:ilvl="5">
      <w:numFmt w:val="bullet"/>
      <w:lvlText w:val="•"/>
      <w:lvlJc w:val="left"/>
      <w:pPr>
        <w:ind w:left="5286" w:hanging="428"/>
      </w:pPr>
    </w:lvl>
    <w:lvl w:ilvl="6">
      <w:numFmt w:val="bullet"/>
      <w:lvlText w:val="•"/>
      <w:lvlJc w:val="left"/>
      <w:pPr>
        <w:ind w:left="6173" w:hanging="428"/>
      </w:pPr>
    </w:lvl>
    <w:lvl w:ilvl="7">
      <w:numFmt w:val="bullet"/>
      <w:lvlText w:val="•"/>
      <w:lvlJc w:val="left"/>
      <w:pPr>
        <w:ind w:left="7059" w:hanging="428"/>
      </w:pPr>
    </w:lvl>
    <w:lvl w:ilvl="8">
      <w:numFmt w:val="bullet"/>
      <w:lvlText w:val="•"/>
      <w:lvlJc w:val="left"/>
      <w:pPr>
        <w:ind w:left="7946" w:hanging="428"/>
      </w:pPr>
    </w:lvl>
  </w:abstractNum>
  <w:abstractNum w:abstractNumId="4" w15:restartNumberingAfterBreak="0">
    <w:nsid w:val="07712A4B"/>
    <w:multiLevelType w:val="hybridMultilevel"/>
    <w:tmpl w:val="98F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21819"/>
    <w:multiLevelType w:val="hybridMultilevel"/>
    <w:tmpl w:val="E0C4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F3CC4"/>
    <w:multiLevelType w:val="hybridMultilevel"/>
    <w:tmpl w:val="18D0570C"/>
    <w:lvl w:ilvl="0" w:tplc="D8D27572">
      <w:start w:val="1"/>
      <w:numFmt w:val="bullet"/>
      <w:lvlText w:val="-"/>
      <w:lvlJc w:val="left"/>
      <w:pPr>
        <w:ind w:left="318" w:hanging="360"/>
      </w:pPr>
      <w:rPr>
        <w:rFonts w:ascii="Montserrat" w:eastAsia="Arial" w:hAnsi="Montserrat" w:cs="Arial" w:hint="default"/>
      </w:rPr>
    </w:lvl>
    <w:lvl w:ilvl="1" w:tplc="04090003">
      <w:start w:val="1"/>
      <w:numFmt w:val="bullet"/>
      <w:lvlText w:val="o"/>
      <w:lvlJc w:val="left"/>
      <w:pPr>
        <w:ind w:left="1038" w:hanging="360"/>
      </w:pPr>
      <w:rPr>
        <w:rFonts w:ascii="Courier New" w:hAnsi="Courier New" w:cs="Courier New" w:hint="default"/>
      </w:rPr>
    </w:lvl>
    <w:lvl w:ilvl="2" w:tplc="04090005">
      <w:start w:val="1"/>
      <w:numFmt w:val="bullet"/>
      <w:lvlText w:val=""/>
      <w:lvlJc w:val="left"/>
      <w:pPr>
        <w:ind w:left="1758" w:hanging="360"/>
      </w:pPr>
      <w:rPr>
        <w:rFonts w:ascii="Wingdings" w:hAnsi="Wingdings" w:hint="default"/>
      </w:rPr>
    </w:lvl>
    <w:lvl w:ilvl="3" w:tplc="04090001">
      <w:start w:val="1"/>
      <w:numFmt w:val="bullet"/>
      <w:lvlText w:val=""/>
      <w:lvlJc w:val="left"/>
      <w:pPr>
        <w:ind w:left="2478" w:hanging="360"/>
      </w:pPr>
      <w:rPr>
        <w:rFonts w:ascii="Symbol" w:hAnsi="Symbol" w:hint="default"/>
      </w:rPr>
    </w:lvl>
    <w:lvl w:ilvl="4" w:tplc="04090003">
      <w:start w:val="1"/>
      <w:numFmt w:val="bullet"/>
      <w:lvlText w:val="o"/>
      <w:lvlJc w:val="left"/>
      <w:pPr>
        <w:ind w:left="3198" w:hanging="360"/>
      </w:pPr>
      <w:rPr>
        <w:rFonts w:ascii="Courier New" w:hAnsi="Courier New" w:cs="Courier New" w:hint="default"/>
      </w:rPr>
    </w:lvl>
    <w:lvl w:ilvl="5" w:tplc="04090005">
      <w:start w:val="1"/>
      <w:numFmt w:val="bullet"/>
      <w:lvlText w:val=""/>
      <w:lvlJc w:val="left"/>
      <w:pPr>
        <w:ind w:left="3918" w:hanging="360"/>
      </w:pPr>
      <w:rPr>
        <w:rFonts w:ascii="Wingdings" w:hAnsi="Wingdings" w:hint="default"/>
      </w:rPr>
    </w:lvl>
    <w:lvl w:ilvl="6" w:tplc="04090001">
      <w:start w:val="1"/>
      <w:numFmt w:val="bullet"/>
      <w:lvlText w:val=""/>
      <w:lvlJc w:val="left"/>
      <w:pPr>
        <w:ind w:left="4638" w:hanging="360"/>
      </w:pPr>
      <w:rPr>
        <w:rFonts w:ascii="Symbol" w:hAnsi="Symbol" w:hint="default"/>
      </w:rPr>
    </w:lvl>
    <w:lvl w:ilvl="7" w:tplc="04090003">
      <w:start w:val="1"/>
      <w:numFmt w:val="bullet"/>
      <w:lvlText w:val="o"/>
      <w:lvlJc w:val="left"/>
      <w:pPr>
        <w:ind w:left="5358" w:hanging="360"/>
      </w:pPr>
      <w:rPr>
        <w:rFonts w:ascii="Courier New" w:hAnsi="Courier New" w:cs="Courier New" w:hint="default"/>
      </w:rPr>
    </w:lvl>
    <w:lvl w:ilvl="8" w:tplc="04090005">
      <w:start w:val="1"/>
      <w:numFmt w:val="bullet"/>
      <w:lvlText w:val=""/>
      <w:lvlJc w:val="left"/>
      <w:pPr>
        <w:ind w:left="6078" w:hanging="360"/>
      </w:pPr>
      <w:rPr>
        <w:rFonts w:ascii="Wingdings" w:hAnsi="Wingdings" w:hint="default"/>
      </w:rPr>
    </w:lvl>
  </w:abstractNum>
  <w:abstractNum w:abstractNumId="7" w15:restartNumberingAfterBreak="0">
    <w:nsid w:val="21A97A11"/>
    <w:multiLevelType w:val="hybridMultilevel"/>
    <w:tmpl w:val="41EA0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2D6"/>
    <w:multiLevelType w:val="hybridMultilevel"/>
    <w:tmpl w:val="8314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261"/>
    <w:multiLevelType w:val="hybridMultilevel"/>
    <w:tmpl w:val="7C9CFACC"/>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11ED0"/>
    <w:multiLevelType w:val="hybridMultilevel"/>
    <w:tmpl w:val="22685848"/>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11F5"/>
    <w:multiLevelType w:val="hybridMultilevel"/>
    <w:tmpl w:val="2468192C"/>
    <w:lvl w:ilvl="0" w:tplc="ED7A2002">
      <w:start w:val="1"/>
      <w:numFmt w:val="bullet"/>
      <w:lvlText w:val=""/>
      <w:lvlJc w:val="left"/>
      <w:pPr>
        <w:ind w:left="644" w:hanging="360"/>
      </w:pPr>
      <w:rPr>
        <w:rFonts w:ascii="Symbol" w:hAnsi="Symbol" w:hint="default"/>
        <w:strike w:val="0"/>
        <w:color w:val="auto"/>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2" w15:restartNumberingAfterBreak="0">
    <w:nsid w:val="4176016D"/>
    <w:multiLevelType w:val="hybridMultilevel"/>
    <w:tmpl w:val="C82CD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A1659"/>
    <w:multiLevelType w:val="hybridMultilevel"/>
    <w:tmpl w:val="3326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E2E96"/>
    <w:multiLevelType w:val="hybridMultilevel"/>
    <w:tmpl w:val="01B24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F9346F"/>
    <w:multiLevelType w:val="hybridMultilevel"/>
    <w:tmpl w:val="ADEA6FB4"/>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F0857"/>
    <w:multiLevelType w:val="hybridMultilevel"/>
    <w:tmpl w:val="CC9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B3926"/>
    <w:multiLevelType w:val="hybridMultilevel"/>
    <w:tmpl w:val="6B8AF1D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7B687B"/>
    <w:multiLevelType w:val="multilevel"/>
    <w:tmpl w:val="EA148638"/>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5275185"/>
    <w:multiLevelType w:val="hybridMultilevel"/>
    <w:tmpl w:val="EB7CB55A"/>
    <w:lvl w:ilvl="0" w:tplc="109C7480">
      <w:start w:val="16"/>
      <w:numFmt w:val="bullet"/>
      <w:lvlText w:val="-"/>
      <w:lvlJc w:val="left"/>
      <w:pPr>
        <w:ind w:left="360" w:hanging="360"/>
      </w:pPr>
      <w:rPr>
        <w:rFonts w:ascii="Montserrat" w:eastAsia="Calibri" w:hAnsi="Montserr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A04512"/>
    <w:multiLevelType w:val="hybridMultilevel"/>
    <w:tmpl w:val="E9482E24"/>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F2DEF"/>
    <w:multiLevelType w:val="hybridMultilevel"/>
    <w:tmpl w:val="E30E0F76"/>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3" w15:restartNumberingAfterBreak="0">
    <w:nsid w:val="6F0F5F10"/>
    <w:multiLevelType w:val="hybridMultilevel"/>
    <w:tmpl w:val="07CEE5DA"/>
    <w:lvl w:ilvl="0" w:tplc="0818000B">
      <w:start w:val="1"/>
      <w:numFmt w:val="bullet"/>
      <w:lvlText w:val=""/>
      <w:lvlJc w:val="left"/>
      <w:pPr>
        <w:ind w:left="360" w:hanging="360"/>
      </w:pPr>
      <w:rPr>
        <w:rFonts w:ascii="Wingdings" w:hAnsi="Wingdings"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4" w15:restartNumberingAfterBreak="0">
    <w:nsid w:val="6F39343F"/>
    <w:multiLevelType w:val="hybridMultilevel"/>
    <w:tmpl w:val="469C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063545">
    <w:abstractNumId w:val="0"/>
  </w:num>
  <w:num w:numId="2" w16cid:durableId="1115518113">
    <w:abstractNumId w:val="18"/>
  </w:num>
  <w:num w:numId="3" w16cid:durableId="662701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13544">
    <w:abstractNumId w:val="16"/>
  </w:num>
  <w:num w:numId="5" w16cid:durableId="1934240630">
    <w:abstractNumId w:val="14"/>
  </w:num>
  <w:num w:numId="6" w16cid:durableId="790712782">
    <w:abstractNumId w:val="19"/>
  </w:num>
  <w:num w:numId="7" w16cid:durableId="2066562444">
    <w:abstractNumId w:val="23"/>
  </w:num>
  <w:num w:numId="8" w16cid:durableId="1986352099">
    <w:abstractNumId w:val="24"/>
  </w:num>
  <w:num w:numId="9" w16cid:durableId="2003315485">
    <w:abstractNumId w:val="8"/>
  </w:num>
  <w:num w:numId="10" w16cid:durableId="1844542945">
    <w:abstractNumId w:val="4"/>
  </w:num>
  <w:num w:numId="11" w16cid:durableId="2118523724">
    <w:abstractNumId w:val="5"/>
  </w:num>
  <w:num w:numId="12" w16cid:durableId="1730494532">
    <w:abstractNumId w:val="7"/>
  </w:num>
  <w:num w:numId="13" w16cid:durableId="485560102">
    <w:abstractNumId w:val="3"/>
  </w:num>
  <w:num w:numId="14" w16cid:durableId="1128356948">
    <w:abstractNumId w:val="6"/>
  </w:num>
  <w:num w:numId="15" w16cid:durableId="899360374">
    <w:abstractNumId w:val="12"/>
  </w:num>
  <w:num w:numId="16" w16cid:durableId="634262110">
    <w:abstractNumId w:val="15"/>
  </w:num>
  <w:num w:numId="17" w16cid:durableId="328142862">
    <w:abstractNumId w:val="9"/>
  </w:num>
  <w:num w:numId="18" w16cid:durableId="811412637">
    <w:abstractNumId w:val="17"/>
  </w:num>
  <w:num w:numId="19" w16cid:durableId="1426344418">
    <w:abstractNumId w:val="10"/>
  </w:num>
  <w:num w:numId="20" w16cid:durableId="175536772">
    <w:abstractNumId w:val="21"/>
  </w:num>
  <w:num w:numId="21" w16cid:durableId="136997222">
    <w:abstractNumId w:val="13"/>
  </w:num>
  <w:num w:numId="22" w16cid:durableId="807095116">
    <w:abstractNumId w:val="20"/>
  </w:num>
  <w:num w:numId="23" w16cid:durableId="9571774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59ED"/>
    <w:rsid w:val="00011BA5"/>
    <w:rsid w:val="00012101"/>
    <w:rsid w:val="0001289D"/>
    <w:rsid w:val="000149E4"/>
    <w:rsid w:val="00016550"/>
    <w:rsid w:val="00022F43"/>
    <w:rsid w:val="00023043"/>
    <w:rsid w:val="00023E5A"/>
    <w:rsid w:val="00026FB5"/>
    <w:rsid w:val="0002707D"/>
    <w:rsid w:val="00027C4B"/>
    <w:rsid w:val="00032578"/>
    <w:rsid w:val="000357B3"/>
    <w:rsid w:val="000465AD"/>
    <w:rsid w:val="00052587"/>
    <w:rsid w:val="00054465"/>
    <w:rsid w:val="00062AA6"/>
    <w:rsid w:val="000647E7"/>
    <w:rsid w:val="00066E80"/>
    <w:rsid w:val="0007168D"/>
    <w:rsid w:val="00071ADD"/>
    <w:rsid w:val="000720D8"/>
    <w:rsid w:val="00072B7B"/>
    <w:rsid w:val="00076E96"/>
    <w:rsid w:val="000779B6"/>
    <w:rsid w:val="000812B7"/>
    <w:rsid w:val="00085180"/>
    <w:rsid w:val="00085CA7"/>
    <w:rsid w:val="00085D95"/>
    <w:rsid w:val="00086DB4"/>
    <w:rsid w:val="00090001"/>
    <w:rsid w:val="000A1401"/>
    <w:rsid w:val="000A226A"/>
    <w:rsid w:val="000A3A67"/>
    <w:rsid w:val="000A54B3"/>
    <w:rsid w:val="000B13F4"/>
    <w:rsid w:val="000B6550"/>
    <w:rsid w:val="000C2AB8"/>
    <w:rsid w:val="000C387C"/>
    <w:rsid w:val="000C63B8"/>
    <w:rsid w:val="000C6683"/>
    <w:rsid w:val="000E2438"/>
    <w:rsid w:val="000E5774"/>
    <w:rsid w:val="000E5A88"/>
    <w:rsid w:val="000E7177"/>
    <w:rsid w:val="000F4260"/>
    <w:rsid w:val="000F4C08"/>
    <w:rsid w:val="000F7D07"/>
    <w:rsid w:val="001019B5"/>
    <w:rsid w:val="001029FB"/>
    <w:rsid w:val="00103D11"/>
    <w:rsid w:val="00105AFE"/>
    <w:rsid w:val="00112CE3"/>
    <w:rsid w:val="00113E20"/>
    <w:rsid w:val="001343BD"/>
    <w:rsid w:val="0013486C"/>
    <w:rsid w:val="0014232A"/>
    <w:rsid w:val="00151312"/>
    <w:rsid w:val="001514BD"/>
    <w:rsid w:val="00152959"/>
    <w:rsid w:val="00156F9F"/>
    <w:rsid w:val="001706CE"/>
    <w:rsid w:val="001712AC"/>
    <w:rsid w:val="001714F3"/>
    <w:rsid w:val="00173228"/>
    <w:rsid w:val="001732B6"/>
    <w:rsid w:val="00173AAF"/>
    <w:rsid w:val="00173F3C"/>
    <w:rsid w:val="00175C14"/>
    <w:rsid w:val="00176045"/>
    <w:rsid w:val="00182990"/>
    <w:rsid w:val="00182C8B"/>
    <w:rsid w:val="0018365E"/>
    <w:rsid w:val="00194A98"/>
    <w:rsid w:val="00196AC9"/>
    <w:rsid w:val="001A501B"/>
    <w:rsid w:val="001A6FE1"/>
    <w:rsid w:val="001B1A26"/>
    <w:rsid w:val="001B35A2"/>
    <w:rsid w:val="001B5D45"/>
    <w:rsid w:val="001B7800"/>
    <w:rsid w:val="001C0D07"/>
    <w:rsid w:val="001C3B85"/>
    <w:rsid w:val="001C4DE3"/>
    <w:rsid w:val="001C6EA8"/>
    <w:rsid w:val="001D35CF"/>
    <w:rsid w:val="001E0B31"/>
    <w:rsid w:val="001E27DB"/>
    <w:rsid w:val="001E4052"/>
    <w:rsid w:val="001E5386"/>
    <w:rsid w:val="001E6927"/>
    <w:rsid w:val="001E7C2F"/>
    <w:rsid w:val="001E7D43"/>
    <w:rsid w:val="001F0266"/>
    <w:rsid w:val="001F1ED9"/>
    <w:rsid w:val="001F1F16"/>
    <w:rsid w:val="001F64B8"/>
    <w:rsid w:val="001F7EE9"/>
    <w:rsid w:val="00202D1B"/>
    <w:rsid w:val="00203696"/>
    <w:rsid w:val="00205587"/>
    <w:rsid w:val="002067BF"/>
    <w:rsid w:val="00210C77"/>
    <w:rsid w:val="00211971"/>
    <w:rsid w:val="002129B4"/>
    <w:rsid w:val="002134CA"/>
    <w:rsid w:val="002139CC"/>
    <w:rsid w:val="002149DD"/>
    <w:rsid w:val="00214B10"/>
    <w:rsid w:val="00215769"/>
    <w:rsid w:val="00222988"/>
    <w:rsid w:val="00234782"/>
    <w:rsid w:val="00234FAF"/>
    <w:rsid w:val="0023632E"/>
    <w:rsid w:val="00241CB1"/>
    <w:rsid w:val="002431D1"/>
    <w:rsid w:val="002434C2"/>
    <w:rsid w:val="00244820"/>
    <w:rsid w:val="002453B7"/>
    <w:rsid w:val="002469CB"/>
    <w:rsid w:val="00247643"/>
    <w:rsid w:val="00256EE5"/>
    <w:rsid w:val="00260BA3"/>
    <w:rsid w:val="00262054"/>
    <w:rsid w:val="002625A6"/>
    <w:rsid w:val="00262AB5"/>
    <w:rsid w:val="00263A51"/>
    <w:rsid w:val="002664ED"/>
    <w:rsid w:val="00273515"/>
    <w:rsid w:val="0027419B"/>
    <w:rsid w:val="00281DB6"/>
    <w:rsid w:val="002825BF"/>
    <w:rsid w:val="00283562"/>
    <w:rsid w:val="00286E1B"/>
    <w:rsid w:val="00291B56"/>
    <w:rsid w:val="0029461D"/>
    <w:rsid w:val="0029671B"/>
    <w:rsid w:val="002A2272"/>
    <w:rsid w:val="002A6D80"/>
    <w:rsid w:val="002B0485"/>
    <w:rsid w:val="002B7AAD"/>
    <w:rsid w:val="002C0B28"/>
    <w:rsid w:val="002C14DA"/>
    <w:rsid w:val="002C4D4B"/>
    <w:rsid w:val="002D1CDA"/>
    <w:rsid w:val="002D24ED"/>
    <w:rsid w:val="002D67DD"/>
    <w:rsid w:val="002E0AE4"/>
    <w:rsid w:val="002E407A"/>
    <w:rsid w:val="002E47AB"/>
    <w:rsid w:val="002E5798"/>
    <w:rsid w:val="002F22FF"/>
    <w:rsid w:val="002F2814"/>
    <w:rsid w:val="002F31E4"/>
    <w:rsid w:val="002F3EAD"/>
    <w:rsid w:val="00301F63"/>
    <w:rsid w:val="00310266"/>
    <w:rsid w:val="003103E1"/>
    <w:rsid w:val="00315367"/>
    <w:rsid w:val="00316C12"/>
    <w:rsid w:val="00321CF1"/>
    <w:rsid w:val="0033185C"/>
    <w:rsid w:val="0034122C"/>
    <w:rsid w:val="00342BB8"/>
    <w:rsid w:val="0034457B"/>
    <w:rsid w:val="003455E2"/>
    <w:rsid w:val="00346A8E"/>
    <w:rsid w:val="0035201E"/>
    <w:rsid w:val="00353C1B"/>
    <w:rsid w:val="0036063A"/>
    <w:rsid w:val="00365BB3"/>
    <w:rsid w:val="00372CBA"/>
    <w:rsid w:val="0038073F"/>
    <w:rsid w:val="00380A6C"/>
    <w:rsid w:val="003824E9"/>
    <w:rsid w:val="003833C6"/>
    <w:rsid w:val="003867F6"/>
    <w:rsid w:val="003927FC"/>
    <w:rsid w:val="0039359B"/>
    <w:rsid w:val="0039710B"/>
    <w:rsid w:val="003A2BEC"/>
    <w:rsid w:val="003A3206"/>
    <w:rsid w:val="003A385E"/>
    <w:rsid w:val="003A6086"/>
    <w:rsid w:val="003A6DAF"/>
    <w:rsid w:val="003B0E1A"/>
    <w:rsid w:val="003B0EAB"/>
    <w:rsid w:val="003B1D02"/>
    <w:rsid w:val="003B25DB"/>
    <w:rsid w:val="003B3ED3"/>
    <w:rsid w:val="003C20EE"/>
    <w:rsid w:val="003C5B3C"/>
    <w:rsid w:val="003D1ABB"/>
    <w:rsid w:val="003D7DF3"/>
    <w:rsid w:val="003E02A3"/>
    <w:rsid w:val="003E3E5C"/>
    <w:rsid w:val="003E53B9"/>
    <w:rsid w:val="003F542F"/>
    <w:rsid w:val="00400103"/>
    <w:rsid w:val="00403559"/>
    <w:rsid w:val="00420616"/>
    <w:rsid w:val="00425307"/>
    <w:rsid w:val="00425D24"/>
    <w:rsid w:val="0043192B"/>
    <w:rsid w:val="00432C05"/>
    <w:rsid w:val="004330AB"/>
    <w:rsid w:val="00434F0B"/>
    <w:rsid w:val="00437C66"/>
    <w:rsid w:val="00440547"/>
    <w:rsid w:val="00440A41"/>
    <w:rsid w:val="00442962"/>
    <w:rsid w:val="00447194"/>
    <w:rsid w:val="004476F2"/>
    <w:rsid w:val="00447F64"/>
    <w:rsid w:val="00455F18"/>
    <w:rsid w:val="00465853"/>
    <w:rsid w:val="00475924"/>
    <w:rsid w:val="00477BB2"/>
    <w:rsid w:val="00480A43"/>
    <w:rsid w:val="00481F6A"/>
    <w:rsid w:val="004834B1"/>
    <w:rsid w:val="00485D8E"/>
    <w:rsid w:val="004874A5"/>
    <w:rsid w:val="00487ECF"/>
    <w:rsid w:val="004950F5"/>
    <w:rsid w:val="00497817"/>
    <w:rsid w:val="004979B9"/>
    <w:rsid w:val="004A0946"/>
    <w:rsid w:val="004A1A81"/>
    <w:rsid w:val="004A2A26"/>
    <w:rsid w:val="004A6166"/>
    <w:rsid w:val="004A6CD8"/>
    <w:rsid w:val="004A7453"/>
    <w:rsid w:val="004B01F9"/>
    <w:rsid w:val="004B1016"/>
    <w:rsid w:val="004B5037"/>
    <w:rsid w:val="004B59C1"/>
    <w:rsid w:val="004C1764"/>
    <w:rsid w:val="004C38A6"/>
    <w:rsid w:val="004C3ACD"/>
    <w:rsid w:val="004C4698"/>
    <w:rsid w:val="004C5818"/>
    <w:rsid w:val="004C7FA5"/>
    <w:rsid w:val="004D363E"/>
    <w:rsid w:val="004D5C6C"/>
    <w:rsid w:val="004E02E5"/>
    <w:rsid w:val="004E0887"/>
    <w:rsid w:val="004F1BBA"/>
    <w:rsid w:val="0050016C"/>
    <w:rsid w:val="00500BCB"/>
    <w:rsid w:val="00510975"/>
    <w:rsid w:val="0051399B"/>
    <w:rsid w:val="00520370"/>
    <w:rsid w:val="00522004"/>
    <w:rsid w:val="00524FCF"/>
    <w:rsid w:val="00525950"/>
    <w:rsid w:val="005303ED"/>
    <w:rsid w:val="005309DB"/>
    <w:rsid w:val="005313E9"/>
    <w:rsid w:val="00534029"/>
    <w:rsid w:val="00536719"/>
    <w:rsid w:val="0053684A"/>
    <w:rsid w:val="00551779"/>
    <w:rsid w:val="005528E6"/>
    <w:rsid w:val="005578D9"/>
    <w:rsid w:val="00557C5E"/>
    <w:rsid w:val="00557FDE"/>
    <w:rsid w:val="00567391"/>
    <w:rsid w:val="00571C2C"/>
    <w:rsid w:val="00574251"/>
    <w:rsid w:val="005744A9"/>
    <w:rsid w:val="00577784"/>
    <w:rsid w:val="00582D20"/>
    <w:rsid w:val="0058509C"/>
    <w:rsid w:val="005863A3"/>
    <w:rsid w:val="0058687F"/>
    <w:rsid w:val="00590DF5"/>
    <w:rsid w:val="00591EE6"/>
    <w:rsid w:val="00593DA4"/>
    <w:rsid w:val="00595A00"/>
    <w:rsid w:val="005979FD"/>
    <w:rsid w:val="005A44EE"/>
    <w:rsid w:val="005A7801"/>
    <w:rsid w:val="005B02DB"/>
    <w:rsid w:val="005B2303"/>
    <w:rsid w:val="005B7E71"/>
    <w:rsid w:val="005C358C"/>
    <w:rsid w:val="005C413E"/>
    <w:rsid w:val="005C5632"/>
    <w:rsid w:val="005C620E"/>
    <w:rsid w:val="005D07F3"/>
    <w:rsid w:val="005D3C0D"/>
    <w:rsid w:val="005E16E7"/>
    <w:rsid w:val="005E19C0"/>
    <w:rsid w:val="005E1F6C"/>
    <w:rsid w:val="005E4301"/>
    <w:rsid w:val="005E544E"/>
    <w:rsid w:val="005F0095"/>
    <w:rsid w:val="005F2B44"/>
    <w:rsid w:val="005F5045"/>
    <w:rsid w:val="005F5D56"/>
    <w:rsid w:val="00606880"/>
    <w:rsid w:val="006074CB"/>
    <w:rsid w:val="00610205"/>
    <w:rsid w:val="006116E4"/>
    <w:rsid w:val="00613894"/>
    <w:rsid w:val="00613C46"/>
    <w:rsid w:val="006236DD"/>
    <w:rsid w:val="00623F56"/>
    <w:rsid w:val="00625B39"/>
    <w:rsid w:val="00626478"/>
    <w:rsid w:val="0063369D"/>
    <w:rsid w:val="006372EE"/>
    <w:rsid w:val="00637EE7"/>
    <w:rsid w:val="00640FA9"/>
    <w:rsid w:val="006431EF"/>
    <w:rsid w:val="00643655"/>
    <w:rsid w:val="006454C5"/>
    <w:rsid w:val="006507C8"/>
    <w:rsid w:val="00660D07"/>
    <w:rsid w:val="006613A4"/>
    <w:rsid w:val="00666F2C"/>
    <w:rsid w:val="00667E5E"/>
    <w:rsid w:val="00670585"/>
    <w:rsid w:val="00671ADF"/>
    <w:rsid w:val="00683A9A"/>
    <w:rsid w:val="00685A61"/>
    <w:rsid w:val="00690A9F"/>
    <w:rsid w:val="00691F93"/>
    <w:rsid w:val="00692493"/>
    <w:rsid w:val="00692D68"/>
    <w:rsid w:val="00693877"/>
    <w:rsid w:val="00695697"/>
    <w:rsid w:val="006972C6"/>
    <w:rsid w:val="006A3914"/>
    <w:rsid w:val="006A3A0E"/>
    <w:rsid w:val="006A5F39"/>
    <w:rsid w:val="006B34CC"/>
    <w:rsid w:val="006B6303"/>
    <w:rsid w:val="006C0471"/>
    <w:rsid w:val="006C6C1A"/>
    <w:rsid w:val="006C6E6B"/>
    <w:rsid w:val="006E13D9"/>
    <w:rsid w:val="006E477A"/>
    <w:rsid w:val="006F41C7"/>
    <w:rsid w:val="00701F00"/>
    <w:rsid w:val="00704B34"/>
    <w:rsid w:val="007165F4"/>
    <w:rsid w:val="0071769C"/>
    <w:rsid w:val="007248B5"/>
    <w:rsid w:val="007249C0"/>
    <w:rsid w:val="007308A1"/>
    <w:rsid w:val="00730A9B"/>
    <w:rsid w:val="00733CAA"/>
    <w:rsid w:val="0073772E"/>
    <w:rsid w:val="00741677"/>
    <w:rsid w:val="00741FD7"/>
    <w:rsid w:val="00747253"/>
    <w:rsid w:val="0074788A"/>
    <w:rsid w:val="007535A8"/>
    <w:rsid w:val="00764034"/>
    <w:rsid w:val="007655DC"/>
    <w:rsid w:val="0076701B"/>
    <w:rsid w:val="007705F2"/>
    <w:rsid w:val="007725CF"/>
    <w:rsid w:val="00774C31"/>
    <w:rsid w:val="00775C52"/>
    <w:rsid w:val="007804CA"/>
    <w:rsid w:val="00784B61"/>
    <w:rsid w:val="007910D4"/>
    <w:rsid w:val="00795897"/>
    <w:rsid w:val="00797B49"/>
    <w:rsid w:val="007A02AF"/>
    <w:rsid w:val="007A0F06"/>
    <w:rsid w:val="007A33C3"/>
    <w:rsid w:val="007A74C1"/>
    <w:rsid w:val="007A7546"/>
    <w:rsid w:val="007B0221"/>
    <w:rsid w:val="007B0906"/>
    <w:rsid w:val="007B47B1"/>
    <w:rsid w:val="007B57B2"/>
    <w:rsid w:val="007C02E6"/>
    <w:rsid w:val="007C125E"/>
    <w:rsid w:val="007C5A21"/>
    <w:rsid w:val="007C6C5E"/>
    <w:rsid w:val="007D16DC"/>
    <w:rsid w:val="007D199C"/>
    <w:rsid w:val="007D1DF2"/>
    <w:rsid w:val="007D28B2"/>
    <w:rsid w:val="007D7336"/>
    <w:rsid w:val="007E5799"/>
    <w:rsid w:val="007F1032"/>
    <w:rsid w:val="007F6686"/>
    <w:rsid w:val="007F7429"/>
    <w:rsid w:val="00801ACD"/>
    <w:rsid w:val="008048D0"/>
    <w:rsid w:val="0080632E"/>
    <w:rsid w:val="0080657F"/>
    <w:rsid w:val="00806F7E"/>
    <w:rsid w:val="0081171C"/>
    <w:rsid w:val="008126A6"/>
    <w:rsid w:val="00816CBC"/>
    <w:rsid w:val="00820A49"/>
    <w:rsid w:val="00822634"/>
    <w:rsid w:val="00824BAD"/>
    <w:rsid w:val="00826DC5"/>
    <w:rsid w:val="008274AB"/>
    <w:rsid w:val="00827821"/>
    <w:rsid w:val="00837AA9"/>
    <w:rsid w:val="008407AC"/>
    <w:rsid w:val="00845BFA"/>
    <w:rsid w:val="00854BBD"/>
    <w:rsid w:val="0086210E"/>
    <w:rsid w:val="00863909"/>
    <w:rsid w:val="00866E19"/>
    <w:rsid w:val="00870B43"/>
    <w:rsid w:val="00873F94"/>
    <w:rsid w:val="008801C0"/>
    <w:rsid w:val="00886419"/>
    <w:rsid w:val="00891DC3"/>
    <w:rsid w:val="00894802"/>
    <w:rsid w:val="008956BA"/>
    <w:rsid w:val="00895F09"/>
    <w:rsid w:val="008A6F9D"/>
    <w:rsid w:val="008B25B2"/>
    <w:rsid w:val="008C068A"/>
    <w:rsid w:val="008C5325"/>
    <w:rsid w:val="008C5570"/>
    <w:rsid w:val="008C7A8D"/>
    <w:rsid w:val="008D1761"/>
    <w:rsid w:val="008D3A3C"/>
    <w:rsid w:val="008E1E4C"/>
    <w:rsid w:val="008E2F08"/>
    <w:rsid w:val="008F0769"/>
    <w:rsid w:val="008F0AE0"/>
    <w:rsid w:val="008F488F"/>
    <w:rsid w:val="008F4AE7"/>
    <w:rsid w:val="008F76F2"/>
    <w:rsid w:val="00902D40"/>
    <w:rsid w:val="00905E1D"/>
    <w:rsid w:val="00914A3C"/>
    <w:rsid w:val="00915220"/>
    <w:rsid w:val="00932B14"/>
    <w:rsid w:val="00936168"/>
    <w:rsid w:val="0094212E"/>
    <w:rsid w:val="009422CF"/>
    <w:rsid w:val="00944D79"/>
    <w:rsid w:val="00945475"/>
    <w:rsid w:val="00947932"/>
    <w:rsid w:val="009502F3"/>
    <w:rsid w:val="00951133"/>
    <w:rsid w:val="00955AF7"/>
    <w:rsid w:val="0095662D"/>
    <w:rsid w:val="00956EFD"/>
    <w:rsid w:val="00961775"/>
    <w:rsid w:val="00962D5C"/>
    <w:rsid w:val="00966D1B"/>
    <w:rsid w:val="00975163"/>
    <w:rsid w:val="009849C3"/>
    <w:rsid w:val="009872F9"/>
    <w:rsid w:val="00987EBF"/>
    <w:rsid w:val="0099024C"/>
    <w:rsid w:val="009907CD"/>
    <w:rsid w:val="009919FF"/>
    <w:rsid w:val="009972FD"/>
    <w:rsid w:val="009A1D8A"/>
    <w:rsid w:val="009A6FAD"/>
    <w:rsid w:val="009B2F48"/>
    <w:rsid w:val="009B7292"/>
    <w:rsid w:val="009B759F"/>
    <w:rsid w:val="009C2EAB"/>
    <w:rsid w:val="009C550C"/>
    <w:rsid w:val="009C5E2F"/>
    <w:rsid w:val="009D0FDD"/>
    <w:rsid w:val="009D24A8"/>
    <w:rsid w:val="009D3B38"/>
    <w:rsid w:val="009D69F1"/>
    <w:rsid w:val="009D6AF7"/>
    <w:rsid w:val="009D7918"/>
    <w:rsid w:val="009E3B3C"/>
    <w:rsid w:val="009E525B"/>
    <w:rsid w:val="009E5386"/>
    <w:rsid w:val="009F2146"/>
    <w:rsid w:val="009F3D9F"/>
    <w:rsid w:val="009F4BBA"/>
    <w:rsid w:val="00A0065F"/>
    <w:rsid w:val="00A02457"/>
    <w:rsid w:val="00A0728C"/>
    <w:rsid w:val="00A106B0"/>
    <w:rsid w:val="00A111C2"/>
    <w:rsid w:val="00A14397"/>
    <w:rsid w:val="00A15606"/>
    <w:rsid w:val="00A15DA0"/>
    <w:rsid w:val="00A239DF"/>
    <w:rsid w:val="00A24472"/>
    <w:rsid w:val="00A24B33"/>
    <w:rsid w:val="00A26391"/>
    <w:rsid w:val="00A315BC"/>
    <w:rsid w:val="00A3423E"/>
    <w:rsid w:val="00A365D7"/>
    <w:rsid w:val="00A45C64"/>
    <w:rsid w:val="00A50273"/>
    <w:rsid w:val="00A52DFF"/>
    <w:rsid w:val="00A60330"/>
    <w:rsid w:val="00A61C18"/>
    <w:rsid w:val="00A62458"/>
    <w:rsid w:val="00A744AE"/>
    <w:rsid w:val="00A7463E"/>
    <w:rsid w:val="00A81C71"/>
    <w:rsid w:val="00A83A2A"/>
    <w:rsid w:val="00A8522F"/>
    <w:rsid w:val="00A855CE"/>
    <w:rsid w:val="00A92C48"/>
    <w:rsid w:val="00A94A57"/>
    <w:rsid w:val="00A97E6D"/>
    <w:rsid w:val="00AA32B2"/>
    <w:rsid w:val="00AA5103"/>
    <w:rsid w:val="00AB0410"/>
    <w:rsid w:val="00AB0A85"/>
    <w:rsid w:val="00AB476E"/>
    <w:rsid w:val="00AB5278"/>
    <w:rsid w:val="00AB5EA7"/>
    <w:rsid w:val="00AB7A5E"/>
    <w:rsid w:val="00AB7B91"/>
    <w:rsid w:val="00AC191A"/>
    <w:rsid w:val="00AC25AA"/>
    <w:rsid w:val="00AD152A"/>
    <w:rsid w:val="00AD5DA7"/>
    <w:rsid w:val="00AD6B65"/>
    <w:rsid w:val="00AE43FF"/>
    <w:rsid w:val="00AE4E48"/>
    <w:rsid w:val="00AF084F"/>
    <w:rsid w:val="00AF1331"/>
    <w:rsid w:val="00AF4251"/>
    <w:rsid w:val="00B00677"/>
    <w:rsid w:val="00B04A8A"/>
    <w:rsid w:val="00B0510F"/>
    <w:rsid w:val="00B07F6C"/>
    <w:rsid w:val="00B10EA8"/>
    <w:rsid w:val="00B1312D"/>
    <w:rsid w:val="00B17995"/>
    <w:rsid w:val="00B17FB1"/>
    <w:rsid w:val="00B27CF0"/>
    <w:rsid w:val="00B35320"/>
    <w:rsid w:val="00B46EC7"/>
    <w:rsid w:val="00B523E5"/>
    <w:rsid w:val="00B606BF"/>
    <w:rsid w:val="00B620D9"/>
    <w:rsid w:val="00B70BFC"/>
    <w:rsid w:val="00B71D8C"/>
    <w:rsid w:val="00B72592"/>
    <w:rsid w:val="00B80070"/>
    <w:rsid w:val="00B8088D"/>
    <w:rsid w:val="00B816EC"/>
    <w:rsid w:val="00B85963"/>
    <w:rsid w:val="00B870E5"/>
    <w:rsid w:val="00B91531"/>
    <w:rsid w:val="00BA18FB"/>
    <w:rsid w:val="00BA3135"/>
    <w:rsid w:val="00BA46C8"/>
    <w:rsid w:val="00BB2787"/>
    <w:rsid w:val="00BB7078"/>
    <w:rsid w:val="00BC2053"/>
    <w:rsid w:val="00BC3565"/>
    <w:rsid w:val="00BC5284"/>
    <w:rsid w:val="00BC64C5"/>
    <w:rsid w:val="00BC7D80"/>
    <w:rsid w:val="00BD2CC9"/>
    <w:rsid w:val="00BD3BD6"/>
    <w:rsid w:val="00BD5740"/>
    <w:rsid w:val="00BD6E48"/>
    <w:rsid w:val="00BD7B99"/>
    <w:rsid w:val="00BE658C"/>
    <w:rsid w:val="00BE72FD"/>
    <w:rsid w:val="00BF58D0"/>
    <w:rsid w:val="00BF6ED8"/>
    <w:rsid w:val="00BF771B"/>
    <w:rsid w:val="00C0466C"/>
    <w:rsid w:val="00C05A79"/>
    <w:rsid w:val="00C13AE8"/>
    <w:rsid w:val="00C14407"/>
    <w:rsid w:val="00C2079A"/>
    <w:rsid w:val="00C225AC"/>
    <w:rsid w:val="00C25212"/>
    <w:rsid w:val="00C274E0"/>
    <w:rsid w:val="00C30085"/>
    <w:rsid w:val="00C31206"/>
    <w:rsid w:val="00C372C4"/>
    <w:rsid w:val="00C40F5A"/>
    <w:rsid w:val="00C43172"/>
    <w:rsid w:val="00C5037A"/>
    <w:rsid w:val="00C51702"/>
    <w:rsid w:val="00C541AA"/>
    <w:rsid w:val="00C55873"/>
    <w:rsid w:val="00C61106"/>
    <w:rsid w:val="00C617C6"/>
    <w:rsid w:val="00C67BAC"/>
    <w:rsid w:val="00C827A2"/>
    <w:rsid w:val="00C827F2"/>
    <w:rsid w:val="00C82891"/>
    <w:rsid w:val="00C83694"/>
    <w:rsid w:val="00C84A35"/>
    <w:rsid w:val="00C94742"/>
    <w:rsid w:val="00CA134D"/>
    <w:rsid w:val="00CA4943"/>
    <w:rsid w:val="00CA500E"/>
    <w:rsid w:val="00CA72E8"/>
    <w:rsid w:val="00CB06A5"/>
    <w:rsid w:val="00CB188F"/>
    <w:rsid w:val="00CB3154"/>
    <w:rsid w:val="00CD3041"/>
    <w:rsid w:val="00CD5420"/>
    <w:rsid w:val="00CD77F8"/>
    <w:rsid w:val="00CF27CC"/>
    <w:rsid w:val="00CF2D12"/>
    <w:rsid w:val="00CF5109"/>
    <w:rsid w:val="00CF7E84"/>
    <w:rsid w:val="00D003BA"/>
    <w:rsid w:val="00D03D08"/>
    <w:rsid w:val="00D06C33"/>
    <w:rsid w:val="00D1068C"/>
    <w:rsid w:val="00D122E1"/>
    <w:rsid w:val="00D12B06"/>
    <w:rsid w:val="00D17295"/>
    <w:rsid w:val="00D250A2"/>
    <w:rsid w:val="00D25E44"/>
    <w:rsid w:val="00D308DA"/>
    <w:rsid w:val="00D31A07"/>
    <w:rsid w:val="00D36C2D"/>
    <w:rsid w:val="00D370DA"/>
    <w:rsid w:val="00D4327A"/>
    <w:rsid w:val="00D43408"/>
    <w:rsid w:val="00D447A5"/>
    <w:rsid w:val="00D502EF"/>
    <w:rsid w:val="00D5150D"/>
    <w:rsid w:val="00D5504E"/>
    <w:rsid w:val="00D576D4"/>
    <w:rsid w:val="00D70838"/>
    <w:rsid w:val="00D70B72"/>
    <w:rsid w:val="00D71A6C"/>
    <w:rsid w:val="00D92A0E"/>
    <w:rsid w:val="00D95BE1"/>
    <w:rsid w:val="00D979D7"/>
    <w:rsid w:val="00D97B4B"/>
    <w:rsid w:val="00D97DC6"/>
    <w:rsid w:val="00DA3CD3"/>
    <w:rsid w:val="00DA4162"/>
    <w:rsid w:val="00DA62FC"/>
    <w:rsid w:val="00DA659A"/>
    <w:rsid w:val="00DB5459"/>
    <w:rsid w:val="00DB7563"/>
    <w:rsid w:val="00DC00F6"/>
    <w:rsid w:val="00DC1D58"/>
    <w:rsid w:val="00DC3AEE"/>
    <w:rsid w:val="00DD0A49"/>
    <w:rsid w:val="00DD18DA"/>
    <w:rsid w:val="00DD2B94"/>
    <w:rsid w:val="00DD3442"/>
    <w:rsid w:val="00DD4764"/>
    <w:rsid w:val="00DD6CFC"/>
    <w:rsid w:val="00DE272F"/>
    <w:rsid w:val="00DE3CC3"/>
    <w:rsid w:val="00DF0571"/>
    <w:rsid w:val="00DF3067"/>
    <w:rsid w:val="00DF3663"/>
    <w:rsid w:val="00DF3D62"/>
    <w:rsid w:val="00E06201"/>
    <w:rsid w:val="00E11480"/>
    <w:rsid w:val="00E20C22"/>
    <w:rsid w:val="00E2521A"/>
    <w:rsid w:val="00E2703C"/>
    <w:rsid w:val="00E3536E"/>
    <w:rsid w:val="00E36EEB"/>
    <w:rsid w:val="00E41761"/>
    <w:rsid w:val="00E45D00"/>
    <w:rsid w:val="00E5186F"/>
    <w:rsid w:val="00E52200"/>
    <w:rsid w:val="00E528AF"/>
    <w:rsid w:val="00E55F91"/>
    <w:rsid w:val="00E56237"/>
    <w:rsid w:val="00E617C7"/>
    <w:rsid w:val="00E61C8F"/>
    <w:rsid w:val="00E63591"/>
    <w:rsid w:val="00E73034"/>
    <w:rsid w:val="00E75C61"/>
    <w:rsid w:val="00E8373D"/>
    <w:rsid w:val="00E839E9"/>
    <w:rsid w:val="00E93974"/>
    <w:rsid w:val="00E970D7"/>
    <w:rsid w:val="00EA0370"/>
    <w:rsid w:val="00EA1B3D"/>
    <w:rsid w:val="00EA2B6F"/>
    <w:rsid w:val="00EB2F63"/>
    <w:rsid w:val="00EC0ACE"/>
    <w:rsid w:val="00EC58A5"/>
    <w:rsid w:val="00ED2DE8"/>
    <w:rsid w:val="00ED6998"/>
    <w:rsid w:val="00EE34B9"/>
    <w:rsid w:val="00EE35EB"/>
    <w:rsid w:val="00EE6AC1"/>
    <w:rsid w:val="00EF0BE3"/>
    <w:rsid w:val="00F12CC1"/>
    <w:rsid w:val="00F15182"/>
    <w:rsid w:val="00F15F61"/>
    <w:rsid w:val="00F1605E"/>
    <w:rsid w:val="00F210BD"/>
    <w:rsid w:val="00F245FC"/>
    <w:rsid w:val="00F25DB7"/>
    <w:rsid w:val="00F3368F"/>
    <w:rsid w:val="00F527A9"/>
    <w:rsid w:val="00F61781"/>
    <w:rsid w:val="00F65E87"/>
    <w:rsid w:val="00F67F22"/>
    <w:rsid w:val="00F7476D"/>
    <w:rsid w:val="00F81EE9"/>
    <w:rsid w:val="00F83F30"/>
    <w:rsid w:val="00F95E6B"/>
    <w:rsid w:val="00FA3BF7"/>
    <w:rsid w:val="00FB17F0"/>
    <w:rsid w:val="00FC55EB"/>
    <w:rsid w:val="00FC6D58"/>
    <w:rsid w:val="00FE0170"/>
    <w:rsid w:val="00FE05D4"/>
    <w:rsid w:val="00FE1C1A"/>
    <w:rsid w:val="00FE3AB0"/>
    <w:rsid w:val="00FE52CB"/>
    <w:rsid w:val="00FE6BB6"/>
    <w:rsid w:val="00FF0EF3"/>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69"/>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body 2,List Paragraph1,Citation List,본문(내용),List Paragraph (numbered (a)),Normal bullet 2,Forth level,List1,List Paragraph11,Listă colorată - Accentuare 11,Bullet,Header bold,List Paragraph111,tabla negro,Listă paragraf1"/>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ListparagrafCaracter">
    <w:name w:val="Listă paragraf Caracter"/>
    <w:aliases w:val="body 2 Caracter,List Paragraph1 Caracter,Citation List Caracter,본문(내용) Caracter,List Paragraph (numbered (a)) Caracter,Normal bullet 2 Caracter,Forth level Caracter,List1 Caracter,List Paragraph11 Caracter,Bullet Caracter"/>
    <w:link w:val="Listparagraf"/>
    <w:qFormat/>
    <w:rsid w:val="00B1312D"/>
    <w:rPr>
      <w:rFonts w:ascii="Calibri" w:eastAsia="Calibri" w:hAnsi="Calibri" w:cs="Times New Roman"/>
      <w:lang w:val="en-US" w:eastAsia="ar-SA"/>
    </w:rPr>
  </w:style>
  <w:style w:type="paragraph" w:styleId="Cuprins1">
    <w:name w:val="toc 1"/>
    <w:basedOn w:val="Normal"/>
    <w:next w:val="Normal"/>
    <w:autoRedefine/>
    <w:rsid w:val="003824E9"/>
    <w:pPr>
      <w:spacing w:before="120" w:after="120" w:line="240" w:lineRule="auto"/>
    </w:pPr>
    <w:rPr>
      <w:rFonts w:eastAsia="Times New Roman" w:cs="Times New Roman"/>
      <w:sz w:val="20"/>
      <w:szCs w:val="24"/>
      <w:lang w:val="ro-RO"/>
    </w:rPr>
  </w:style>
  <w:style w:type="paragraph" w:customStyle="1" w:styleId="instruct">
    <w:name w:val="instruct"/>
    <w:basedOn w:val="Normal"/>
    <w:rsid w:val="003824E9"/>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TitluCaracter">
    <w:name w:val="Titlu Caracter"/>
    <w:basedOn w:val="Fontdeparagrafimplicit"/>
    <w:link w:val="Titlu"/>
    <w:rsid w:val="003824E9"/>
    <w:rPr>
      <w:sz w:val="52"/>
      <w:szCs w:val="52"/>
    </w:rPr>
  </w:style>
  <w:style w:type="paragraph" w:styleId="Textnotdesubsol">
    <w:name w:val="footnote text"/>
    <w:basedOn w:val="Normal"/>
    <w:link w:val="TextnotdesubsolCaracter"/>
    <w:rsid w:val="003824E9"/>
    <w:pPr>
      <w:spacing w:before="120" w:after="120" w:line="240" w:lineRule="auto"/>
    </w:pPr>
    <w:rPr>
      <w:rFonts w:ascii="Trebuchet MS" w:eastAsia="Times New Roman" w:hAnsi="Trebuchet MS" w:cs="Times New Roman"/>
      <w:sz w:val="20"/>
      <w:szCs w:val="20"/>
      <w:lang w:val="x-none"/>
    </w:rPr>
  </w:style>
  <w:style w:type="character" w:customStyle="1" w:styleId="TextnotdesubsolCaracter">
    <w:name w:val="Text notă de subsol Caracter"/>
    <w:basedOn w:val="Fontdeparagrafimplicit"/>
    <w:link w:val="Textnotdesubsol"/>
    <w:rsid w:val="003824E9"/>
    <w:rPr>
      <w:rFonts w:ascii="Trebuchet MS" w:eastAsia="Times New Roman" w:hAnsi="Trebuchet MS" w:cs="Times New Roman"/>
      <w:sz w:val="20"/>
      <w:szCs w:val="20"/>
      <w:lang w:val="x-none"/>
    </w:rPr>
  </w:style>
  <w:style w:type="character" w:styleId="Referinnotdesubsol">
    <w:name w:val="footnote reference"/>
    <w:rsid w:val="00382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770784353">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183547038">
      <w:bodyDiv w:val="1"/>
      <w:marLeft w:val="0"/>
      <w:marRight w:val="0"/>
      <w:marTop w:val="0"/>
      <w:marBottom w:val="0"/>
      <w:divBdr>
        <w:top w:val="none" w:sz="0" w:space="0" w:color="auto"/>
        <w:left w:val="none" w:sz="0" w:space="0" w:color="auto"/>
        <w:bottom w:val="none" w:sz="0" w:space="0" w:color="auto"/>
        <w:right w:val="none" w:sz="0" w:space="0" w:color="auto"/>
      </w:divBdr>
    </w:div>
    <w:div w:id="1222597660">
      <w:bodyDiv w:val="1"/>
      <w:marLeft w:val="0"/>
      <w:marRight w:val="0"/>
      <w:marTop w:val="0"/>
      <w:marBottom w:val="0"/>
      <w:divBdr>
        <w:top w:val="none" w:sz="0" w:space="0" w:color="auto"/>
        <w:left w:val="none" w:sz="0" w:space="0" w:color="auto"/>
        <w:bottom w:val="none" w:sz="0" w:space="0" w:color="auto"/>
        <w:right w:val="none" w:sz="0" w:space="0" w:color="auto"/>
      </w:divBdr>
    </w:div>
    <w:div w:id="1474519642">
      <w:bodyDiv w:val="1"/>
      <w:marLeft w:val="0"/>
      <w:marRight w:val="0"/>
      <w:marTop w:val="0"/>
      <w:marBottom w:val="0"/>
      <w:divBdr>
        <w:top w:val="none" w:sz="0" w:space="0" w:color="auto"/>
        <w:left w:val="none" w:sz="0" w:space="0" w:color="auto"/>
        <w:bottom w:val="none" w:sz="0" w:space="0" w:color="auto"/>
        <w:right w:val="none" w:sz="0" w:space="0" w:color="auto"/>
      </w:divBdr>
      <w:divsChild>
        <w:div w:id="892817109">
          <w:marLeft w:val="0"/>
          <w:marRight w:val="0"/>
          <w:marTop w:val="0"/>
          <w:marBottom w:val="0"/>
          <w:divBdr>
            <w:top w:val="none" w:sz="0" w:space="0" w:color="auto"/>
            <w:left w:val="none" w:sz="0" w:space="0" w:color="auto"/>
            <w:bottom w:val="none" w:sz="0" w:space="0" w:color="auto"/>
            <w:right w:val="none" w:sz="0" w:space="0" w:color="auto"/>
          </w:divBdr>
        </w:div>
      </w:divsChild>
    </w:div>
    <w:div w:id="1497108554">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206710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cjcluj.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B135-15BB-4D3F-A80B-78B81CFE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4256</Words>
  <Characters>24691</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8</cp:revision>
  <cp:lastPrinted>2025-11-11T08:47:00Z</cp:lastPrinted>
  <dcterms:created xsi:type="dcterms:W3CDTF">2025-11-11T08:36:00Z</dcterms:created>
  <dcterms:modified xsi:type="dcterms:W3CDTF">2025-11-13T07:53:00Z</dcterms:modified>
</cp:coreProperties>
</file>