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6881" w14:textId="3672F8B1" w:rsidR="00CE620D" w:rsidRDefault="00D01A46" w:rsidP="005E249D">
      <w:pPr>
        <w:tabs>
          <w:tab w:val="left" w:pos="1470"/>
        </w:tabs>
        <w:ind w:left="1066"/>
        <w:jc w:val="center"/>
        <w:rPr>
          <w:rFonts w:ascii="Montserrat Light" w:hAnsi="Montserrat Light"/>
          <w:sz w:val="20"/>
          <w:szCs w:val="20"/>
          <w:lang w:val="ro-RO"/>
        </w:rPr>
      </w:pPr>
      <w:r w:rsidRPr="00EC0E39">
        <w:rPr>
          <w:rFonts w:ascii="Montserrat" w:eastAsia="SimSun" w:hAnsi="Montserrat"/>
          <w:b/>
          <w:bCs/>
          <w:lang w:val="ro-RO" w:eastAsia="en-CA"/>
        </w:rPr>
        <w:t xml:space="preserve">Atribuțiile funcției publice de execuție – CONSILIER </w:t>
      </w:r>
      <w:r>
        <w:rPr>
          <w:rFonts w:ascii="Montserrat" w:eastAsia="SimSun" w:hAnsi="Montserrat"/>
          <w:b/>
          <w:bCs/>
          <w:lang w:val="ro-RO" w:eastAsia="en-CA"/>
        </w:rPr>
        <w:t xml:space="preserve">gradul </w:t>
      </w:r>
      <w:r w:rsidR="007F58F0">
        <w:rPr>
          <w:rFonts w:ascii="Montserrat" w:eastAsia="SimSun" w:hAnsi="Montserrat"/>
          <w:b/>
          <w:bCs/>
          <w:lang w:val="ro-RO" w:eastAsia="en-CA"/>
        </w:rPr>
        <w:t>SUPERIOR</w:t>
      </w:r>
      <w:r w:rsidR="00CE620D">
        <w:rPr>
          <w:rFonts w:ascii="Montserrat" w:eastAsia="SimSun" w:hAnsi="Montserrat"/>
          <w:b/>
          <w:bCs/>
          <w:lang w:val="ro-RO" w:eastAsia="en-CA"/>
        </w:rPr>
        <w:t xml:space="preserve"> </w:t>
      </w:r>
      <w:r w:rsidRPr="00EC0E39">
        <w:rPr>
          <w:rFonts w:ascii="Montserrat" w:eastAsia="SimSun" w:hAnsi="Montserrat"/>
          <w:b/>
          <w:bCs/>
          <w:lang w:val="ro-RO" w:eastAsia="en-CA"/>
        </w:rPr>
        <w:t>l</w:t>
      </w:r>
      <w:r w:rsidRPr="00EC0E39">
        <w:rPr>
          <w:rFonts w:ascii="Montserrat" w:eastAsia="SimSun" w:hAnsi="Montserrat"/>
          <w:b/>
          <w:bCs/>
          <w:lang w:val="ro-RO"/>
        </w:rPr>
        <w:t xml:space="preserve">a </w:t>
      </w:r>
      <w:proofErr w:type="spellStart"/>
      <w:r w:rsidR="004A5266" w:rsidRPr="004A5266">
        <w:rPr>
          <w:rFonts w:ascii="Montserrat" w:hAnsi="Montserrat"/>
        </w:rPr>
        <w:t>Serviciul</w:t>
      </w:r>
      <w:proofErr w:type="spellEnd"/>
      <w:r w:rsidR="004A5266" w:rsidRPr="004A5266">
        <w:rPr>
          <w:rFonts w:ascii="Montserrat" w:hAnsi="Montserrat"/>
        </w:rPr>
        <w:t xml:space="preserve"> </w:t>
      </w:r>
      <w:proofErr w:type="spellStart"/>
      <w:r w:rsidR="004A5266" w:rsidRPr="004A5266">
        <w:rPr>
          <w:rFonts w:ascii="Montserrat" w:hAnsi="Montserrat"/>
          <w:b/>
          <w:bCs/>
        </w:rPr>
        <w:t>Buget</w:t>
      </w:r>
      <w:proofErr w:type="spellEnd"/>
      <w:r w:rsidR="004A5266" w:rsidRPr="004A5266">
        <w:rPr>
          <w:rFonts w:ascii="Montserrat" w:hAnsi="Montserrat"/>
          <w:b/>
          <w:bCs/>
        </w:rPr>
        <w:t xml:space="preserve"> Local, </w:t>
      </w:r>
      <w:proofErr w:type="spellStart"/>
      <w:r w:rsidR="004A5266" w:rsidRPr="004A5266">
        <w:rPr>
          <w:rFonts w:ascii="Montserrat" w:hAnsi="Montserrat"/>
          <w:b/>
          <w:bCs/>
        </w:rPr>
        <w:t>Venituri</w:t>
      </w:r>
      <w:proofErr w:type="spellEnd"/>
    </w:p>
    <w:p w14:paraId="4F3E2D9B" w14:textId="77777777" w:rsidR="009E3E40" w:rsidRDefault="009E3E40" w:rsidP="004A5266">
      <w:pPr>
        <w:tabs>
          <w:tab w:val="left" w:pos="1470"/>
        </w:tabs>
        <w:ind w:left="1066"/>
        <w:jc w:val="both"/>
        <w:rPr>
          <w:rFonts w:ascii="Montserrat Light" w:hAnsi="Montserrat Light"/>
          <w:sz w:val="20"/>
          <w:szCs w:val="20"/>
          <w:lang w:val="ro-RO"/>
        </w:rPr>
      </w:pPr>
    </w:p>
    <w:p w14:paraId="0470479C" w14:textId="77777777" w:rsidR="004A5266" w:rsidRDefault="004A5266" w:rsidP="004A5266">
      <w:pPr>
        <w:tabs>
          <w:tab w:val="left" w:pos="1470"/>
        </w:tabs>
        <w:ind w:left="1066"/>
        <w:jc w:val="both"/>
        <w:rPr>
          <w:rFonts w:ascii="Montserrat Light" w:hAnsi="Montserrat Light"/>
          <w:sz w:val="20"/>
          <w:szCs w:val="20"/>
          <w:lang w:val="ro-RO"/>
        </w:rPr>
      </w:pPr>
    </w:p>
    <w:p w14:paraId="1CB1DA45" w14:textId="77777777" w:rsidR="004A5266" w:rsidRPr="00D26713" w:rsidRDefault="004A5266" w:rsidP="004A5266">
      <w:pPr>
        <w:pStyle w:val="ListParagraph"/>
        <w:numPr>
          <w:ilvl w:val="0"/>
          <w:numId w:val="24"/>
        </w:numPr>
        <w:jc w:val="both"/>
        <w:rPr>
          <w:rFonts w:ascii="Montserrat Light" w:hAnsi="Montserrat Light"/>
          <w:noProof/>
          <w:sz w:val="22"/>
          <w:szCs w:val="22"/>
        </w:rPr>
      </w:pPr>
      <w:r w:rsidRPr="00D26713">
        <w:rPr>
          <w:rFonts w:ascii="Montserrat Light" w:hAnsi="Montserrat Light"/>
          <w:b/>
          <w:bCs/>
          <w:noProof/>
          <w:sz w:val="22"/>
          <w:szCs w:val="22"/>
        </w:rPr>
        <w:t xml:space="preserve">ATRIBUȚII SPECIFICE: </w:t>
      </w:r>
    </w:p>
    <w:p w14:paraId="6E0F411C"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Furnizează datele necesare organizării licitaţiei electronice pentru lapte și produse lactate  pentru elevii din clasele I-VIII şi preşcolarii din grădiniţele cu program normal de 4 ore, din învăţământul de stat şi privat.</w:t>
      </w:r>
    </w:p>
    <w:p w14:paraId="5A41CA47"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Coordonează și verifică derularea Programului pentru Școli al României 2023-2029(lapte și produse lactate) pentru fiecare an şcolar prin: </w:t>
      </w:r>
    </w:p>
    <w:p w14:paraId="28F9F06B" w14:textId="77777777" w:rsidR="004A5266" w:rsidRPr="00D26713" w:rsidRDefault="004A5266" w:rsidP="004A5266">
      <w:pPr>
        <w:pStyle w:val="ListParagraph"/>
        <w:numPr>
          <w:ilvl w:val="0"/>
          <w:numId w:val="30"/>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verificarea respectării de către firmele furnizoare a comenzilor date de Inspectoratul Şcolar Judeţean pentru unităţile şcolare de pe raza judeţului Cluj, în centralizatoarele depuse de firme;</w:t>
      </w:r>
    </w:p>
    <w:p w14:paraId="1788FE8F" w14:textId="77777777" w:rsidR="004A5266" w:rsidRPr="00D26713" w:rsidRDefault="004A5266" w:rsidP="004A5266">
      <w:pPr>
        <w:pStyle w:val="ListParagraph"/>
        <w:numPr>
          <w:ilvl w:val="0"/>
          <w:numId w:val="30"/>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centralizarea şi verificarea cantităţilor confirmate de către unităţile şcolare;</w:t>
      </w:r>
    </w:p>
    <w:p w14:paraId="7D9A6493" w14:textId="77777777" w:rsidR="004A5266" w:rsidRPr="00D26713" w:rsidRDefault="004A5266" w:rsidP="004A5266">
      <w:pPr>
        <w:pStyle w:val="ListParagraph"/>
        <w:numPr>
          <w:ilvl w:val="0"/>
          <w:numId w:val="30"/>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verificarea încrucişată a cantităţilor de produse distribuite de firmă cu cea confirmată de unităţile de învăţământ; </w:t>
      </w:r>
    </w:p>
    <w:p w14:paraId="27115730" w14:textId="77777777" w:rsidR="004A5266" w:rsidRPr="00D26713" w:rsidRDefault="004A5266" w:rsidP="004A5266">
      <w:pPr>
        <w:pStyle w:val="ListParagraph"/>
        <w:ind w:left="630"/>
        <w:jc w:val="both"/>
        <w:rPr>
          <w:rFonts w:ascii="Montserrat Light" w:hAnsi="Montserrat Light"/>
          <w:noProof/>
          <w:sz w:val="22"/>
          <w:szCs w:val="22"/>
        </w:rPr>
      </w:pPr>
      <w:r w:rsidRPr="00D26713">
        <w:rPr>
          <w:rFonts w:ascii="Montserrat Light" w:hAnsi="Montserrat Light"/>
          <w:noProof/>
          <w:sz w:val="22"/>
          <w:szCs w:val="22"/>
        </w:rPr>
        <w:t xml:space="preserve">         d) verificarea facturii aferente centralizatoarelor şi propunerea la plată a acesteia</w:t>
      </w:r>
    </w:p>
    <w:p w14:paraId="5F4A829C"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Întocmeşte şi depune pentru finanţare Cererea de aprobare şi Cererea de plată în vederea obţinerii ajutorului financiar pentru furnizarea laptelui și a produselor lactate în instituţiile şcolare beneficiare ale Programului pentru Școli al României; </w:t>
      </w:r>
    </w:p>
    <w:p w14:paraId="48818106"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Asigură implementarea cel puţin a unei măsuri educative care însoțesc distribuția laptelui și a produselor lactate; </w:t>
      </w:r>
    </w:p>
    <w:p w14:paraId="2B3FA1AA"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Centralizează şi transmite spre analiza Comisiei de specialitate solicitările de finanţare nerambursabilă din partea unităţilor de cult aparţinând cultelor religioase recunoscute din România; </w:t>
      </w:r>
    </w:p>
    <w:p w14:paraId="4329D278" w14:textId="77777777" w:rsidR="004A5266" w:rsidRPr="00D26713" w:rsidRDefault="004A5266" w:rsidP="004A5266">
      <w:pPr>
        <w:pStyle w:val="ListParagraph"/>
        <w:numPr>
          <w:ilvl w:val="0"/>
          <w:numId w:val="29"/>
        </w:numPr>
        <w:spacing w:after="160" w:line="259" w:lineRule="auto"/>
        <w:jc w:val="both"/>
        <w:rPr>
          <w:rFonts w:ascii="Montserrat Light" w:hAnsi="Montserrat Light"/>
          <w:noProof/>
          <w:sz w:val="22"/>
          <w:szCs w:val="22"/>
        </w:rPr>
      </w:pPr>
      <w:r w:rsidRPr="00D26713">
        <w:rPr>
          <w:rFonts w:ascii="Montserrat Light" w:hAnsi="Montserrat Light"/>
          <w:noProof/>
          <w:sz w:val="22"/>
          <w:szCs w:val="22"/>
        </w:rPr>
        <w:t xml:space="preserve">Elaborează şi redactează proiectul de hotărâre pentru repartizarea fondurilor nerambursabile prevăzute în cadrul Programului culte religioase pe baza propunerilor venite din partea comisiilor de specialitate ale consiliului judeţean şi asigură aducerea la cunoştinţă beneficiarilor; </w:t>
      </w:r>
    </w:p>
    <w:p w14:paraId="367C2C06" w14:textId="77777777" w:rsidR="004A5266" w:rsidRPr="00D26713" w:rsidRDefault="004A5266" w:rsidP="004A5266">
      <w:pPr>
        <w:pStyle w:val="ListParagraph"/>
        <w:ind w:left="630"/>
        <w:jc w:val="both"/>
        <w:rPr>
          <w:rFonts w:ascii="Montserrat Light" w:hAnsi="Montserrat Light"/>
          <w:noProof/>
          <w:sz w:val="22"/>
          <w:szCs w:val="22"/>
        </w:rPr>
      </w:pPr>
    </w:p>
    <w:p w14:paraId="54B1A145" w14:textId="77777777" w:rsidR="004A5266" w:rsidRPr="00D26713" w:rsidRDefault="004A5266" w:rsidP="004A5266">
      <w:pPr>
        <w:pStyle w:val="ListParagraph"/>
        <w:numPr>
          <w:ilvl w:val="0"/>
          <w:numId w:val="24"/>
        </w:numPr>
        <w:spacing w:before="240" w:after="160"/>
        <w:jc w:val="both"/>
        <w:rPr>
          <w:rFonts w:ascii="Montserrat Light" w:hAnsi="Montserrat Light"/>
          <w:b/>
          <w:bCs/>
          <w:noProof/>
          <w:sz w:val="22"/>
          <w:szCs w:val="22"/>
        </w:rPr>
      </w:pPr>
      <w:r w:rsidRPr="00D26713">
        <w:rPr>
          <w:rFonts w:ascii="Montserrat Light" w:hAnsi="Montserrat Light"/>
          <w:b/>
          <w:bCs/>
          <w:noProof/>
          <w:sz w:val="22"/>
          <w:szCs w:val="22"/>
        </w:rPr>
        <w:t xml:space="preserve">ATRIBUȚII GENERALE: </w:t>
      </w:r>
    </w:p>
    <w:p w14:paraId="3D84ABA8"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elaborează și implementează procedurile documentate din cadrul Sistemului de control intern managerial proiectat şi implementat la nivelul consiliului județean și al Sistemului de management al calității;</w:t>
      </w:r>
    </w:p>
    <w:p w14:paraId="25BA32D6"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 xml:space="preserve">colaborează cu celelalte compartimente din cadrul aparatului de specialitate, pentru soluționarea sarcinilor profesionale care necesită soluționare în cooperare sau colaborare pentru buna desfășurare a proceselor de muncă; </w:t>
      </w:r>
    </w:p>
    <w:p w14:paraId="733CF74F"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 xml:space="preserve">elaborează documente specifice compartimentului funcțional pentru desfășurarea procesului de achiziții publice (ex. referate de necesitate cu descrierea justificării pentru achizițiile care le solicită, caiete de sarcini) și participă în comisiile de evaluare în cadrul procedurilor de achiziții publice; </w:t>
      </w:r>
    </w:p>
    <w:p w14:paraId="04E87B0D"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bookmarkStart w:id="0" w:name="_Hlk172227989"/>
      <w:r w:rsidRPr="00D26713">
        <w:rPr>
          <w:rFonts w:ascii="Montserrat Light" w:hAnsi="Montserrat Light" w:cstheme="majorHAnsi"/>
          <w:noProof/>
          <w:sz w:val="22"/>
          <w:szCs w:val="22"/>
        </w:rPr>
        <w:t>elaborează documente specifice compartimentului funcțional pentru desfășurarea procesului de achiziții publice (ex. referate de necesitate cu descrierea justificării pentru achizițiile care le solicită, caiete de sarcini) și participă în comisiile de evaluare în cadrul procedurilor de achiziții publice;</w:t>
      </w:r>
      <w:bookmarkEnd w:id="0"/>
    </w:p>
    <w:p w14:paraId="65C5642F"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gestionează contractele repartizate și participă în cadrul comisiilor de recepție ale bunurilor/serviciilor/lucrărilor;</w:t>
      </w:r>
    </w:p>
    <w:p w14:paraId="60A13D55"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participă în comisii, comitete, grupuri și echipe de lucru constituite atât în interiorul autorității sau în cadrul altor autorităţi/instituţii publice și entități, în baza unor prevederi legale sau a mandatului primit din partea coordonatorului activității sau a președintelui consiliului județean;</w:t>
      </w:r>
    </w:p>
    <w:p w14:paraId="24BAD30D"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lastRenderedPageBreak/>
        <w:t>elaborează propuneri pentru alocarea de fonduri necesare realizării activității;</w:t>
      </w:r>
    </w:p>
    <w:p w14:paraId="2E3F6627" w14:textId="77777777" w:rsidR="004A5266" w:rsidRPr="00D26713" w:rsidRDefault="004A5266" w:rsidP="0025069C">
      <w:pPr>
        <w:pStyle w:val="ListParagraph"/>
        <w:numPr>
          <w:ilvl w:val="0"/>
          <w:numId w:val="32"/>
        </w:numPr>
        <w:autoSpaceDE w:val="0"/>
        <w:autoSpaceDN w:val="0"/>
        <w:adjustRightInd w:val="0"/>
        <w:contextualSpacing w:val="0"/>
        <w:jc w:val="both"/>
        <w:rPr>
          <w:rFonts w:ascii="Montserrat Light" w:hAnsi="Montserrat Light" w:cstheme="majorHAnsi"/>
          <w:noProof/>
          <w:sz w:val="22"/>
          <w:szCs w:val="22"/>
        </w:rPr>
      </w:pPr>
      <w:r w:rsidRPr="00D26713">
        <w:rPr>
          <w:rFonts w:ascii="Montserrat Light" w:hAnsi="Montserrat Light" w:cstheme="majorHAnsi"/>
          <w:noProof/>
          <w:sz w:val="22"/>
          <w:szCs w:val="22"/>
        </w:rPr>
        <w:t>elaborează propuneri pentru îmbunătățirea activității compartimentului din care face parte sau a consiliului județean în general, pentru contractarea, în condiţiile legii, a serviciilor specializate în vederea obţinerii documentelor, studiilor, colectării datelor şi informaţiilor necesare realizării atribuţiilor;</w:t>
      </w:r>
    </w:p>
    <w:p w14:paraId="6B2B8E81" w14:textId="6300D7DE" w:rsidR="004A5266" w:rsidRPr="0025069C" w:rsidRDefault="004A5266" w:rsidP="0025069C">
      <w:pPr>
        <w:pStyle w:val="ListParagraph"/>
        <w:numPr>
          <w:ilvl w:val="0"/>
          <w:numId w:val="32"/>
        </w:numPr>
        <w:jc w:val="both"/>
        <w:rPr>
          <w:rFonts w:ascii="Montserrat Light" w:hAnsi="Montserrat Light"/>
          <w:color w:val="EE0000"/>
          <w:lang w:val="ro-RO"/>
        </w:rPr>
      </w:pPr>
      <w:r w:rsidRPr="0025069C">
        <w:rPr>
          <w:rFonts w:ascii="Montserrat Light" w:eastAsiaTheme="minorEastAsia" w:hAnsi="Montserrat Light" w:cstheme="majorHAnsi"/>
          <w:noProof/>
          <w:shd w:val="clear" w:color="auto" w:fill="FFFFFF"/>
        </w:rPr>
        <w:t>alte atribuții suplimentare postului, se pot stabili în temeiul unor acte    administrative,  proceduri documentate și constituie anexe la fișa postului</w:t>
      </w:r>
      <w:r w:rsidRPr="0025069C">
        <w:rPr>
          <w:rFonts w:ascii="Montserrat Light" w:hAnsi="Montserrat Light"/>
          <w:color w:val="EE0000"/>
        </w:rPr>
        <w:t xml:space="preserve"> </w:t>
      </w:r>
    </w:p>
    <w:p w14:paraId="29D59C34" w14:textId="77777777" w:rsidR="004A5266" w:rsidRPr="005E249D" w:rsidRDefault="004A5266" w:rsidP="004A5266">
      <w:pPr>
        <w:tabs>
          <w:tab w:val="left" w:pos="1470"/>
        </w:tabs>
        <w:ind w:left="567"/>
        <w:jc w:val="both"/>
        <w:rPr>
          <w:rFonts w:ascii="Montserrat Light" w:hAnsi="Montserrat Light"/>
          <w:sz w:val="20"/>
          <w:szCs w:val="20"/>
          <w:lang w:val="ro-RO"/>
        </w:rPr>
      </w:pPr>
    </w:p>
    <w:sectPr w:rsidR="004A5266" w:rsidRPr="005E249D" w:rsidSect="009E3E40">
      <w:footerReference w:type="default" r:id="rId7"/>
      <w:pgSz w:w="11906" w:h="16838" w:code="9"/>
      <w:pgMar w:top="851" w:right="991" w:bottom="720" w:left="1276" w:header="720" w:footer="5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F907" w14:textId="77777777" w:rsidR="003A48BD" w:rsidRDefault="003A48BD" w:rsidP="0019004C">
      <w:pPr>
        <w:spacing w:after="0" w:line="240" w:lineRule="auto"/>
      </w:pPr>
      <w:r>
        <w:separator/>
      </w:r>
    </w:p>
  </w:endnote>
  <w:endnote w:type="continuationSeparator" w:id="0">
    <w:p w14:paraId="3823E202" w14:textId="77777777" w:rsidR="003A48BD" w:rsidRDefault="003A48BD" w:rsidP="0019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Montserrat">
    <w:panose1 w:val="000008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9650"/>
      <w:docPartObj>
        <w:docPartGallery w:val="Page Numbers (Bottom of Page)"/>
        <w:docPartUnique/>
      </w:docPartObj>
    </w:sdtPr>
    <w:sdtEndPr/>
    <w:sdtContent>
      <w:p w14:paraId="17CB1F2D" w14:textId="77777777" w:rsidR="0019004C" w:rsidRDefault="0019004C">
        <w:pPr>
          <w:pStyle w:val="Footer"/>
          <w:jc w:val="right"/>
        </w:pPr>
        <w:r>
          <w:fldChar w:fldCharType="begin"/>
        </w:r>
        <w:r>
          <w:instrText>PAGE   \* MERGEFORMAT</w:instrText>
        </w:r>
        <w:r>
          <w:fldChar w:fldCharType="separate"/>
        </w:r>
        <w:r w:rsidR="009C3246" w:rsidRPr="009C3246">
          <w:rPr>
            <w:noProof/>
            <w:lang w:val="ro-RO"/>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C8B2" w14:textId="77777777" w:rsidR="003A48BD" w:rsidRDefault="003A48BD" w:rsidP="0019004C">
      <w:pPr>
        <w:spacing w:after="0" w:line="240" w:lineRule="auto"/>
      </w:pPr>
      <w:r>
        <w:separator/>
      </w:r>
    </w:p>
  </w:footnote>
  <w:footnote w:type="continuationSeparator" w:id="0">
    <w:p w14:paraId="67027D20" w14:textId="77777777" w:rsidR="003A48BD" w:rsidRDefault="003A48BD" w:rsidP="00190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707C"/>
    <w:multiLevelType w:val="hybridMultilevel"/>
    <w:tmpl w:val="1864FE0A"/>
    <w:lvl w:ilvl="0" w:tplc="0409000F">
      <w:start w:val="1"/>
      <w:numFmt w:val="decimal"/>
      <w:lvlText w:val="%1."/>
      <w:lvlJc w:val="left"/>
      <w:pPr>
        <w:ind w:left="720" w:hanging="360"/>
      </w:pPr>
      <w:rPr>
        <w:b/>
        <w:bCs/>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804E1C"/>
    <w:multiLevelType w:val="hybridMultilevel"/>
    <w:tmpl w:val="C0C04184"/>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B614D"/>
    <w:multiLevelType w:val="hybridMultilevel"/>
    <w:tmpl w:val="38EE5F38"/>
    <w:lvl w:ilvl="0" w:tplc="4F049F3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B52514"/>
    <w:multiLevelType w:val="hybridMultilevel"/>
    <w:tmpl w:val="492EC17A"/>
    <w:lvl w:ilvl="0" w:tplc="04090017">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F39D0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4A122D"/>
    <w:multiLevelType w:val="hybridMultilevel"/>
    <w:tmpl w:val="A9C2E776"/>
    <w:lvl w:ilvl="0" w:tplc="206C244E">
      <w:start w:val="1"/>
      <w:numFmt w:val="upperLetter"/>
      <w:lvlText w:val="%1."/>
      <w:lvlJc w:val="left"/>
      <w:pPr>
        <w:ind w:left="630" w:hanging="360"/>
      </w:pPr>
      <w:rPr>
        <w:rFonts w:ascii="Cambria" w:hAnsi="Cambria" w:hint="default"/>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17567843"/>
    <w:multiLevelType w:val="hybridMultilevel"/>
    <w:tmpl w:val="DA8244A4"/>
    <w:lvl w:ilvl="0" w:tplc="04090017">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96A2FB3"/>
    <w:multiLevelType w:val="hybridMultilevel"/>
    <w:tmpl w:val="0ABC09A2"/>
    <w:lvl w:ilvl="0" w:tplc="CB287908">
      <w:start w:val="1"/>
      <w:numFmt w:val="decimal"/>
      <w:lvlText w:val="%1)"/>
      <w:lvlJc w:val="left"/>
      <w:pPr>
        <w:ind w:left="3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BA38EC"/>
    <w:multiLevelType w:val="hybridMultilevel"/>
    <w:tmpl w:val="AA669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117BDE"/>
    <w:multiLevelType w:val="hybridMultilevel"/>
    <w:tmpl w:val="134C8906"/>
    <w:lvl w:ilvl="0" w:tplc="387C3678">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E8D43ED"/>
    <w:multiLevelType w:val="hybridMultilevel"/>
    <w:tmpl w:val="180009EE"/>
    <w:lvl w:ilvl="0" w:tplc="387C367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24470D"/>
    <w:multiLevelType w:val="hybridMultilevel"/>
    <w:tmpl w:val="0478C96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821FF3"/>
    <w:multiLevelType w:val="hybridMultilevel"/>
    <w:tmpl w:val="C1C65E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1F60EE"/>
    <w:multiLevelType w:val="hybridMultilevel"/>
    <w:tmpl w:val="A662A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33C7A"/>
    <w:multiLevelType w:val="hybridMultilevel"/>
    <w:tmpl w:val="C1069A12"/>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15:restartNumberingAfterBreak="0">
    <w:nsid w:val="3BF61D29"/>
    <w:multiLevelType w:val="hybridMultilevel"/>
    <w:tmpl w:val="D16A4B4E"/>
    <w:lvl w:ilvl="0" w:tplc="65C4AAEA">
      <w:start w:val="1"/>
      <w:numFmt w:val="decimal"/>
      <w:lvlText w:val="%1."/>
      <w:lvlJc w:val="left"/>
      <w:pPr>
        <w:ind w:left="720" w:hanging="360"/>
      </w:pPr>
      <w:rPr>
        <w:b/>
        <w:bCs/>
        <w:color w:val="auto"/>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364220A"/>
    <w:multiLevelType w:val="hybridMultilevel"/>
    <w:tmpl w:val="CEDA19AC"/>
    <w:lvl w:ilvl="0" w:tplc="C8A296F6">
      <w:start w:val="1"/>
      <w:numFmt w:val="upperRoman"/>
      <w:lvlText w:val="%1."/>
      <w:lvlJc w:val="left"/>
      <w:pPr>
        <w:ind w:left="1080" w:hanging="72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48231CB3"/>
    <w:multiLevelType w:val="hybridMultilevel"/>
    <w:tmpl w:val="5D026ED2"/>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140A0"/>
    <w:multiLevelType w:val="hybridMultilevel"/>
    <w:tmpl w:val="DBBAF2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0B3177"/>
    <w:multiLevelType w:val="hybridMultilevel"/>
    <w:tmpl w:val="B7BC56A2"/>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FD0CE7"/>
    <w:multiLevelType w:val="hybridMultilevel"/>
    <w:tmpl w:val="340C13CA"/>
    <w:lvl w:ilvl="0" w:tplc="0418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54E33E6"/>
    <w:multiLevelType w:val="hybridMultilevel"/>
    <w:tmpl w:val="2F948E6E"/>
    <w:lvl w:ilvl="0" w:tplc="ECB0E4E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983DD2"/>
    <w:multiLevelType w:val="hybridMultilevel"/>
    <w:tmpl w:val="2CE2298C"/>
    <w:lvl w:ilvl="0" w:tplc="257A2022">
      <w:start w:val="1"/>
      <w:numFmt w:val="decimal"/>
      <w:lvlText w:val="%1)"/>
      <w:lvlJc w:val="left"/>
      <w:pPr>
        <w:ind w:left="270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0569B7"/>
    <w:multiLevelType w:val="hybridMultilevel"/>
    <w:tmpl w:val="7010B8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FE4561"/>
    <w:multiLevelType w:val="hybridMultilevel"/>
    <w:tmpl w:val="99504222"/>
    <w:lvl w:ilvl="0" w:tplc="0418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EC1326B"/>
    <w:multiLevelType w:val="hybridMultilevel"/>
    <w:tmpl w:val="0D5E1EF0"/>
    <w:lvl w:ilvl="0" w:tplc="4D762946">
      <w:start w:val="1"/>
      <w:numFmt w:val="decimal"/>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FA43E8C"/>
    <w:multiLevelType w:val="hybridMultilevel"/>
    <w:tmpl w:val="92D0C55C"/>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4520FB"/>
    <w:multiLevelType w:val="singleLevel"/>
    <w:tmpl w:val="ECB0E4EE"/>
    <w:lvl w:ilvl="0">
      <w:start w:val="1"/>
      <w:numFmt w:val="bullet"/>
      <w:lvlText w:val="-"/>
      <w:lvlJc w:val="left"/>
      <w:pPr>
        <w:ind w:left="720" w:hanging="360"/>
      </w:pPr>
      <w:rPr>
        <w:rFonts w:ascii="Times New Roman" w:eastAsia="Times New Roman" w:hAnsi="Times New Roman" w:cs="Times New Roman" w:hint="default"/>
      </w:rPr>
    </w:lvl>
  </w:abstractNum>
  <w:num w:numId="1" w16cid:durableId="559096689">
    <w:abstractNumId w:val="23"/>
  </w:num>
  <w:num w:numId="2" w16cid:durableId="758142552">
    <w:abstractNumId w:val="21"/>
  </w:num>
  <w:num w:numId="3" w16cid:durableId="243229219">
    <w:abstractNumId w:val="18"/>
  </w:num>
  <w:num w:numId="4" w16cid:durableId="621961403">
    <w:abstractNumId w:val="12"/>
  </w:num>
  <w:num w:numId="5" w16cid:durableId="308706086">
    <w:abstractNumId w:val="9"/>
  </w:num>
  <w:num w:numId="6" w16cid:durableId="1378358944">
    <w:abstractNumId w:val="10"/>
  </w:num>
  <w:num w:numId="7" w16cid:durableId="1743408080">
    <w:abstractNumId w:val="27"/>
  </w:num>
  <w:num w:numId="8" w16cid:durableId="1330519207">
    <w:abstractNumId w:val="13"/>
  </w:num>
  <w:num w:numId="9" w16cid:durableId="1760834258">
    <w:abstractNumId w:val="2"/>
  </w:num>
  <w:num w:numId="10" w16cid:durableId="1287664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522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379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94478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6178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7359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3433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5117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81045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791711">
    <w:abstractNumId w:val="16"/>
  </w:num>
  <w:num w:numId="20" w16cid:durableId="188639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7612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39697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025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6772081">
    <w:abstractNumId w:val="5"/>
  </w:num>
  <w:num w:numId="25" w16cid:durableId="1987052250">
    <w:abstractNumId w:val="15"/>
  </w:num>
  <w:num w:numId="26" w16cid:durableId="481897528">
    <w:abstractNumId w:val="0"/>
  </w:num>
  <w:num w:numId="27" w16cid:durableId="790441874">
    <w:abstractNumId w:val="14"/>
  </w:num>
  <w:num w:numId="28" w16cid:durableId="1536239026">
    <w:abstractNumId w:val="4"/>
  </w:num>
  <w:num w:numId="29" w16cid:durableId="603078737">
    <w:abstractNumId w:val="7"/>
  </w:num>
  <w:num w:numId="30" w16cid:durableId="1485852507">
    <w:abstractNumId w:val="17"/>
  </w:num>
  <w:num w:numId="31" w16cid:durableId="979917740">
    <w:abstractNumId w:val="20"/>
  </w:num>
  <w:num w:numId="32" w16cid:durableId="14214863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24A"/>
    <w:rsid w:val="00035DF1"/>
    <w:rsid w:val="00036B75"/>
    <w:rsid w:val="000D16E1"/>
    <w:rsid w:val="000E4C71"/>
    <w:rsid w:val="0013771C"/>
    <w:rsid w:val="00141CB4"/>
    <w:rsid w:val="00144423"/>
    <w:rsid w:val="001471BE"/>
    <w:rsid w:val="00157BEE"/>
    <w:rsid w:val="00161346"/>
    <w:rsid w:val="0017370F"/>
    <w:rsid w:val="0018377F"/>
    <w:rsid w:val="0019004C"/>
    <w:rsid w:val="001A79F2"/>
    <w:rsid w:val="001B5537"/>
    <w:rsid w:val="001B5648"/>
    <w:rsid w:val="001C7A58"/>
    <w:rsid w:val="002273DF"/>
    <w:rsid w:val="002461BA"/>
    <w:rsid w:val="00247207"/>
    <w:rsid w:val="0025069C"/>
    <w:rsid w:val="0025118A"/>
    <w:rsid w:val="002541F5"/>
    <w:rsid w:val="002843A1"/>
    <w:rsid w:val="002A10C6"/>
    <w:rsid w:val="003116AE"/>
    <w:rsid w:val="003219D2"/>
    <w:rsid w:val="00337074"/>
    <w:rsid w:val="003A144A"/>
    <w:rsid w:val="003A29E6"/>
    <w:rsid w:val="003A48BD"/>
    <w:rsid w:val="00455C19"/>
    <w:rsid w:val="00466549"/>
    <w:rsid w:val="00472884"/>
    <w:rsid w:val="00474834"/>
    <w:rsid w:val="00482BA3"/>
    <w:rsid w:val="004943FD"/>
    <w:rsid w:val="004A5266"/>
    <w:rsid w:val="004D1CE3"/>
    <w:rsid w:val="004D3B88"/>
    <w:rsid w:val="004F269A"/>
    <w:rsid w:val="00521E1A"/>
    <w:rsid w:val="005462FE"/>
    <w:rsid w:val="005630AB"/>
    <w:rsid w:val="005A3938"/>
    <w:rsid w:val="005E249D"/>
    <w:rsid w:val="005E3A5C"/>
    <w:rsid w:val="00656948"/>
    <w:rsid w:val="006B185B"/>
    <w:rsid w:val="006D6086"/>
    <w:rsid w:val="006E06DB"/>
    <w:rsid w:val="006E4D7A"/>
    <w:rsid w:val="00766E7A"/>
    <w:rsid w:val="00781C7D"/>
    <w:rsid w:val="007A3EC1"/>
    <w:rsid w:val="007F58F0"/>
    <w:rsid w:val="00863512"/>
    <w:rsid w:val="008B63FF"/>
    <w:rsid w:val="008D4BB6"/>
    <w:rsid w:val="008F680C"/>
    <w:rsid w:val="00902BA7"/>
    <w:rsid w:val="009927D2"/>
    <w:rsid w:val="009C3246"/>
    <w:rsid w:val="009E3E40"/>
    <w:rsid w:val="00A62A00"/>
    <w:rsid w:val="00A71096"/>
    <w:rsid w:val="00A871BF"/>
    <w:rsid w:val="00A8724A"/>
    <w:rsid w:val="00AC19F8"/>
    <w:rsid w:val="00AD6CE2"/>
    <w:rsid w:val="00AE4312"/>
    <w:rsid w:val="00B059CD"/>
    <w:rsid w:val="00BC6127"/>
    <w:rsid w:val="00C00273"/>
    <w:rsid w:val="00C548D4"/>
    <w:rsid w:val="00CE572E"/>
    <w:rsid w:val="00CE620D"/>
    <w:rsid w:val="00CF3973"/>
    <w:rsid w:val="00D01A46"/>
    <w:rsid w:val="00D01B96"/>
    <w:rsid w:val="00D05E61"/>
    <w:rsid w:val="00D12C71"/>
    <w:rsid w:val="00D40F10"/>
    <w:rsid w:val="00D42B58"/>
    <w:rsid w:val="00D75A6C"/>
    <w:rsid w:val="00D90E50"/>
    <w:rsid w:val="00E66968"/>
    <w:rsid w:val="00EE5EDB"/>
    <w:rsid w:val="00F8109F"/>
    <w:rsid w:val="00FB75F9"/>
    <w:rsid w:val="00FC17CB"/>
    <w:rsid w:val="00FF1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882B"/>
  <w15:chartTrackingRefBased/>
  <w15:docId w15:val="{9D09CBA0-8FBA-4240-8938-9EA1A91D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8724A"/>
    <w:pPr>
      <w:keepNext/>
      <w:autoSpaceDE w:val="0"/>
      <w:autoSpaceDN w:val="0"/>
      <w:adjustRightInd w:val="0"/>
      <w:spacing w:after="0" w:line="240" w:lineRule="auto"/>
      <w:jc w:val="center"/>
      <w:outlineLvl w:val="0"/>
    </w:pPr>
    <w:rPr>
      <w:rFonts w:ascii="Courier New" w:eastAsia="Times New Roman" w:hAnsi="Courier New" w:cs="Courier New"/>
      <w:b/>
      <w:bCs/>
      <w:sz w:val="24"/>
    </w:rPr>
  </w:style>
  <w:style w:type="paragraph" w:styleId="Heading2">
    <w:name w:val="heading 2"/>
    <w:basedOn w:val="Normal"/>
    <w:next w:val="Normal"/>
    <w:link w:val="Heading2Char"/>
    <w:qFormat/>
    <w:rsid w:val="00A8724A"/>
    <w:pPr>
      <w:keepNext/>
      <w:autoSpaceDE w:val="0"/>
      <w:autoSpaceDN w:val="0"/>
      <w:adjustRightInd w:val="0"/>
      <w:spacing w:after="0" w:line="240" w:lineRule="auto"/>
      <w:outlineLvl w:val="1"/>
    </w:pPr>
    <w:rPr>
      <w:rFonts w:ascii="Times New Roman" w:eastAsia="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24A"/>
    <w:rPr>
      <w:rFonts w:ascii="Courier New" w:eastAsia="Times New Roman" w:hAnsi="Courier New" w:cs="Courier New"/>
      <w:b/>
      <w:bCs/>
      <w:sz w:val="24"/>
    </w:rPr>
  </w:style>
  <w:style w:type="character" w:customStyle="1" w:styleId="Heading2Char">
    <w:name w:val="Heading 2 Char"/>
    <w:basedOn w:val="DefaultParagraphFont"/>
    <w:link w:val="Heading2"/>
    <w:rsid w:val="00A8724A"/>
    <w:rPr>
      <w:rFonts w:ascii="Times New Roman" w:eastAsia="Times New Roman" w:hAnsi="Times New Roman" w:cs="Times New Roman"/>
      <w:b/>
      <w:bCs/>
      <w:sz w:val="24"/>
    </w:rPr>
  </w:style>
  <w:style w:type="paragraph" w:styleId="BodyText">
    <w:name w:val="Body Text"/>
    <w:basedOn w:val="Normal"/>
    <w:link w:val="BodyTextChar"/>
    <w:rsid w:val="00A8724A"/>
    <w:pPr>
      <w:autoSpaceDE w:val="0"/>
      <w:autoSpaceDN w:val="0"/>
      <w:adjustRightInd w:val="0"/>
      <w:spacing w:after="0" w:line="240" w:lineRule="auto"/>
    </w:pPr>
    <w:rPr>
      <w:rFonts w:ascii="Courier New" w:eastAsia="Times New Roman" w:hAnsi="Courier New" w:cs="Courier New"/>
    </w:rPr>
  </w:style>
  <w:style w:type="character" w:customStyle="1" w:styleId="BodyTextChar">
    <w:name w:val="Body Text Char"/>
    <w:basedOn w:val="DefaultParagraphFont"/>
    <w:link w:val="BodyText"/>
    <w:rsid w:val="00A8724A"/>
    <w:rPr>
      <w:rFonts w:ascii="Courier New" w:eastAsia="Times New Roman" w:hAnsi="Courier New" w:cs="Courier New"/>
    </w:rPr>
  </w:style>
  <w:style w:type="paragraph" w:styleId="ListParagraph">
    <w:name w:val="List Paragraph"/>
    <w:aliases w:val="Akapit z listą BS,Outlines a.b.c.,List_Paragraph,Multilevel para_II,Akapit z lista BS,body 2,Normal bullet 2,Forth level,List1,List Paragraph11,Listă colorată - Accentuare 11,Bullet,Citation List,Header bold,tabla negro,List Paragraph1"/>
    <w:basedOn w:val="Normal"/>
    <w:link w:val="ListParagraphChar"/>
    <w:uiPriority w:val="34"/>
    <w:qFormat/>
    <w:rsid w:val="00A8724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2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C71"/>
    <w:rPr>
      <w:rFonts w:ascii="Segoe UI" w:hAnsi="Segoe UI" w:cs="Segoe UI"/>
      <w:sz w:val="18"/>
      <w:szCs w:val="18"/>
    </w:rPr>
  </w:style>
  <w:style w:type="paragraph" w:styleId="Header">
    <w:name w:val="header"/>
    <w:basedOn w:val="Normal"/>
    <w:link w:val="HeaderChar"/>
    <w:uiPriority w:val="99"/>
    <w:unhideWhenUsed/>
    <w:rsid w:val="00190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04C"/>
  </w:style>
  <w:style w:type="paragraph" w:styleId="Footer">
    <w:name w:val="footer"/>
    <w:basedOn w:val="Normal"/>
    <w:link w:val="FooterChar"/>
    <w:uiPriority w:val="99"/>
    <w:unhideWhenUsed/>
    <w:rsid w:val="00190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04C"/>
  </w:style>
  <w:style w:type="paragraph" w:customStyle="1" w:styleId="spar4">
    <w:name w:val="spar4"/>
    <w:basedOn w:val="Normal"/>
    <w:rsid w:val="003370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r">
    <w:name w:val="s_par"/>
    <w:basedOn w:val="Normal"/>
    <w:rsid w:val="0025118A"/>
    <w:pPr>
      <w:spacing w:after="0" w:line="240" w:lineRule="auto"/>
      <w:ind w:left="225"/>
    </w:pPr>
    <w:rPr>
      <w:rFonts w:ascii="Times New Roman" w:eastAsiaTheme="minorEastAsia" w:hAnsi="Times New Roman" w:cs="Times New Roman"/>
      <w:sz w:val="24"/>
      <w:szCs w:val="24"/>
    </w:rPr>
  </w:style>
  <w:style w:type="character" w:styleId="Hyperlink">
    <w:name w:val="Hyperlink"/>
    <w:rsid w:val="00CE620D"/>
    <w:rPr>
      <w:color w:val="0000FF"/>
      <w:u w:val="single"/>
    </w:rPr>
  </w:style>
  <w:style w:type="character" w:customStyle="1" w:styleId="ListParagraphChar">
    <w:name w:val="List Paragraph Char"/>
    <w:aliases w:val="Normal bullet 2 Char,Forth level Char,List1 Char,List Paragraph11 Char,Listă colorată - Accentuare 11 Char,Bullet Char,Citation List Char,Header bold Char,tabla negro Char,body 2 Char,List Paragraph1 Char,본문(내용) Char"/>
    <w:basedOn w:val="DefaultParagraphFont"/>
    <w:link w:val="ListParagraph"/>
    <w:uiPriority w:val="34"/>
    <w:locked/>
    <w:rsid w:val="004A52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68228">
      <w:bodyDiv w:val="1"/>
      <w:marLeft w:val="0"/>
      <w:marRight w:val="0"/>
      <w:marTop w:val="0"/>
      <w:marBottom w:val="0"/>
      <w:divBdr>
        <w:top w:val="none" w:sz="0" w:space="0" w:color="auto"/>
        <w:left w:val="none" w:sz="0" w:space="0" w:color="auto"/>
        <w:bottom w:val="none" w:sz="0" w:space="0" w:color="auto"/>
        <w:right w:val="none" w:sz="0" w:space="0" w:color="auto"/>
      </w:divBdr>
    </w:div>
    <w:div w:id="1090811587">
      <w:bodyDiv w:val="1"/>
      <w:marLeft w:val="0"/>
      <w:marRight w:val="0"/>
      <w:marTop w:val="0"/>
      <w:marBottom w:val="0"/>
      <w:divBdr>
        <w:top w:val="none" w:sz="0" w:space="0" w:color="auto"/>
        <w:left w:val="none" w:sz="0" w:space="0" w:color="auto"/>
        <w:bottom w:val="none" w:sz="0" w:space="0" w:color="auto"/>
        <w:right w:val="none" w:sz="0" w:space="0" w:color="auto"/>
      </w:divBdr>
    </w:div>
    <w:div w:id="1242522093">
      <w:bodyDiv w:val="1"/>
      <w:marLeft w:val="0"/>
      <w:marRight w:val="0"/>
      <w:marTop w:val="0"/>
      <w:marBottom w:val="0"/>
      <w:divBdr>
        <w:top w:val="none" w:sz="0" w:space="0" w:color="auto"/>
        <w:left w:val="none" w:sz="0" w:space="0" w:color="auto"/>
        <w:bottom w:val="none" w:sz="0" w:space="0" w:color="auto"/>
        <w:right w:val="none" w:sz="0" w:space="0" w:color="auto"/>
      </w:divBdr>
    </w:div>
    <w:div w:id="1545095072">
      <w:bodyDiv w:val="1"/>
      <w:marLeft w:val="0"/>
      <w:marRight w:val="0"/>
      <w:marTop w:val="0"/>
      <w:marBottom w:val="0"/>
      <w:divBdr>
        <w:top w:val="none" w:sz="0" w:space="0" w:color="auto"/>
        <w:left w:val="none" w:sz="0" w:space="0" w:color="auto"/>
        <w:bottom w:val="none" w:sz="0" w:space="0" w:color="auto"/>
        <w:right w:val="none" w:sz="0" w:space="0" w:color="auto"/>
      </w:divBdr>
    </w:div>
    <w:div w:id="15551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566</Words>
  <Characters>3288</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jucan</dc:creator>
  <cp:keywords/>
  <dc:description/>
  <cp:lastModifiedBy>Camelia Tamas</cp:lastModifiedBy>
  <cp:revision>14</cp:revision>
  <cp:lastPrinted>2022-03-04T09:15:00Z</cp:lastPrinted>
  <dcterms:created xsi:type="dcterms:W3CDTF">2022-05-24T10:26:00Z</dcterms:created>
  <dcterms:modified xsi:type="dcterms:W3CDTF">2026-03-18T07:24:00Z</dcterms:modified>
</cp:coreProperties>
</file>