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8B27D" w14:textId="43548114" w:rsidR="00860AEC" w:rsidRDefault="009B36D2" w:rsidP="009B36D2">
      <w:pPr>
        <w:tabs>
          <w:tab w:val="left" w:pos="1146"/>
          <w:tab w:val="right" w:pos="14861"/>
        </w:tabs>
        <w:jc w:val="right"/>
        <w:rPr>
          <w:rFonts w:ascii="Montserrat" w:eastAsia="Times New Roman" w:hAnsi="Montserrat" w:cs="Times New Roman"/>
          <w:b/>
          <w:bCs/>
          <w:sz w:val="18"/>
          <w:szCs w:val="18"/>
          <w:lang w:val="ro-RO"/>
        </w:rPr>
      </w:pPr>
      <w:r>
        <w:rPr>
          <w:rFonts w:ascii="Montserrat" w:eastAsia="Times New Roman" w:hAnsi="Montserrat" w:cs="Times New Roman"/>
          <w:b/>
          <w:bCs/>
          <w:sz w:val="24"/>
          <w:szCs w:val="24"/>
          <w:lang w:val="ro-RO"/>
        </w:rPr>
        <w:t xml:space="preserve">                 </w:t>
      </w:r>
      <w:r w:rsidR="00C5095B" w:rsidRPr="003D4806">
        <w:rPr>
          <w:rFonts w:ascii="Montserrat" w:eastAsia="Times New Roman" w:hAnsi="Montserrat" w:cs="Times New Roman"/>
          <w:b/>
          <w:bCs/>
          <w:sz w:val="24"/>
          <w:szCs w:val="24"/>
          <w:lang w:val="ro-RO"/>
        </w:rPr>
        <w:t xml:space="preserve">CENTRALIZATOR OFERTĂ LOT </w:t>
      </w:r>
      <w:r w:rsidR="00025981">
        <w:rPr>
          <w:rFonts w:ascii="Montserrat" w:eastAsia="Times New Roman" w:hAnsi="Montserrat" w:cs="Times New Roman"/>
          <w:b/>
          <w:bCs/>
          <w:sz w:val="24"/>
          <w:szCs w:val="24"/>
          <w:lang w:val="ro-RO"/>
        </w:rPr>
        <w:t>3</w:t>
      </w:r>
      <w:r w:rsidR="00C5095B" w:rsidRPr="003D4806">
        <w:rPr>
          <w:rFonts w:ascii="Montserrat" w:eastAsia="Times New Roman" w:hAnsi="Montserrat" w:cs="Times New Roman"/>
          <w:b/>
          <w:bCs/>
          <w:sz w:val="24"/>
          <w:szCs w:val="24"/>
          <w:lang w:val="ro-RO"/>
        </w:rPr>
        <w:t xml:space="preserve"> </w:t>
      </w:r>
      <w:r w:rsidR="00025981">
        <w:rPr>
          <w:rFonts w:ascii="Montserrat" w:eastAsia="Times New Roman" w:hAnsi="Montserrat" w:cs="Times New Roman"/>
          <w:b/>
          <w:bCs/>
          <w:sz w:val="24"/>
          <w:szCs w:val="24"/>
          <w:lang w:val="ro-RO"/>
        </w:rPr>
        <w:t>CLUJ- ARENA</w:t>
      </w:r>
      <w:r w:rsidR="00C5095B" w:rsidRPr="00C5095B">
        <w:rPr>
          <w:rFonts w:ascii="Montserrat" w:eastAsia="Times New Roman" w:hAnsi="Montserrat" w:cs="Times New Roman"/>
          <w:b/>
          <w:bCs/>
          <w:sz w:val="18"/>
          <w:szCs w:val="18"/>
          <w:lang w:val="ro-RO"/>
        </w:rPr>
        <w:t xml:space="preserve"> </w:t>
      </w:r>
      <w:r w:rsidR="00C5095B">
        <w:rPr>
          <w:rFonts w:ascii="Montserrat" w:eastAsia="Times New Roman" w:hAnsi="Montserrat" w:cs="Times New Roman"/>
          <w:sz w:val="18"/>
          <w:szCs w:val="18"/>
          <w:lang w:val="ro-RO"/>
        </w:rPr>
        <w:t xml:space="preserve">                                                            </w:t>
      </w:r>
      <w:r>
        <w:rPr>
          <w:rFonts w:ascii="Montserrat" w:eastAsia="Times New Roman" w:hAnsi="Montserrat" w:cs="Times New Roman"/>
          <w:sz w:val="18"/>
          <w:szCs w:val="18"/>
          <w:lang w:val="ro-RO"/>
        </w:rPr>
        <w:t xml:space="preserve">                                              </w:t>
      </w:r>
      <w:r w:rsidR="00C5095B">
        <w:rPr>
          <w:rFonts w:ascii="Montserrat" w:eastAsia="Times New Roman" w:hAnsi="Montserrat" w:cs="Times New Roman"/>
          <w:sz w:val="18"/>
          <w:szCs w:val="18"/>
          <w:lang w:val="ro-RO"/>
        </w:rPr>
        <w:t xml:space="preserve"> </w:t>
      </w:r>
      <w:r w:rsidR="00C5095B" w:rsidRPr="00C5095B">
        <w:rPr>
          <w:rFonts w:ascii="Montserrat" w:eastAsia="Times New Roman" w:hAnsi="Montserrat" w:cs="Times New Roman"/>
          <w:b/>
          <w:bCs/>
          <w:sz w:val="18"/>
          <w:szCs w:val="18"/>
          <w:lang w:val="ro-RO"/>
        </w:rPr>
        <w:t>ANEXA</w:t>
      </w:r>
    </w:p>
    <w:p w14:paraId="1CA467EB" w14:textId="77777777" w:rsidR="00C5095B" w:rsidRPr="00C5095B" w:rsidRDefault="00C5095B" w:rsidP="00C5095B">
      <w:pPr>
        <w:tabs>
          <w:tab w:val="left" w:pos="1146"/>
          <w:tab w:val="right" w:pos="14861"/>
        </w:tabs>
        <w:rPr>
          <w:rFonts w:ascii="Montserrat" w:eastAsia="Times New Roman" w:hAnsi="Montserrat" w:cs="Times New Roman"/>
          <w:b/>
          <w:bCs/>
          <w:sz w:val="18"/>
          <w:szCs w:val="18"/>
          <w:lang w:val="ro-RO"/>
        </w:rPr>
      </w:pPr>
    </w:p>
    <w:p w14:paraId="638651EA" w14:textId="51D4D69A" w:rsidR="00D73CFE" w:rsidRPr="00C5095B" w:rsidRDefault="00C5095B" w:rsidP="00D73CFE">
      <w:pPr>
        <w:rPr>
          <w:rFonts w:ascii="Montserrat" w:eastAsia="Times New Roman" w:hAnsi="Montserrat" w:cs="Times New Roman"/>
          <w:b/>
          <w:bCs/>
          <w:sz w:val="18"/>
          <w:szCs w:val="18"/>
          <w:lang w:val="ro-RO"/>
        </w:rPr>
      </w:pPr>
      <w:r>
        <w:rPr>
          <w:rFonts w:ascii="Montserrat" w:eastAsia="Times New Roman" w:hAnsi="Montserrat" w:cs="Times New Roman"/>
          <w:sz w:val="18"/>
          <w:szCs w:val="18"/>
          <w:lang w:val="ro-RO"/>
        </w:rPr>
        <w:tab/>
      </w:r>
      <w:r w:rsidRPr="00C5095B">
        <w:rPr>
          <w:rFonts w:ascii="Montserrat" w:eastAsia="Times New Roman" w:hAnsi="Montserrat" w:cs="Times New Roman"/>
          <w:b/>
          <w:bCs/>
          <w:sz w:val="18"/>
          <w:szCs w:val="18"/>
          <w:lang w:val="ro-RO"/>
        </w:rPr>
        <w:t>Operator economic .........................................................</w:t>
      </w:r>
    </w:p>
    <w:p w14:paraId="58FB0152" w14:textId="77777777" w:rsidR="00D73CFE" w:rsidRDefault="00D73CFE" w:rsidP="008210D1">
      <w:pPr>
        <w:jc w:val="center"/>
        <w:rPr>
          <w:rFonts w:ascii="Montserrat Medium" w:eastAsia="Times New Roman" w:hAnsi="Montserrat Medium" w:cs="Times New Roman"/>
          <w:b/>
          <w:bCs/>
          <w:sz w:val="18"/>
          <w:szCs w:val="18"/>
          <w:lang w:val="ro-RO"/>
        </w:rPr>
      </w:pPr>
    </w:p>
    <w:tbl>
      <w:tblPr>
        <w:tblW w:w="14312" w:type="dxa"/>
        <w:jc w:val="center"/>
        <w:tblLook w:val="04A0" w:firstRow="1" w:lastRow="0" w:firstColumn="1" w:lastColumn="0" w:noHBand="0" w:noVBand="1"/>
      </w:tblPr>
      <w:tblGrid>
        <w:gridCol w:w="564"/>
        <w:gridCol w:w="2692"/>
        <w:gridCol w:w="6662"/>
        <w:gridCol w:w="1023"/>
        <w:gridCol w:w="1140"/>
        <w:gridCol w:w="1097"/>
        <w:gridCol w:w="1134"/>
      </w:tblGrid>
      <w:tr w:rsidR="00990339" w:rsidRPr="00A833F7" w14:paraId="019F343C" w14:textId="11AE7408" w:rsidTr="00D63148">
        <w:trPr>
          <w:trHeight w:val="555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E86B61E" w14:textId="77777777" w:rsidR="00990339" w:rsidRPr="00A833F7" w:rsidRDefault="00990339" w:rsidP="00B6588D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NR.</w:t>
            </w:r>
          </w:p>
          <w:p w14:paraId="7105844C" w14:textId="77777777" w:rsidR="00990339" w:rsidRPr="00A833F7" w:rsidRDefault="00990339" w:rsidP="00B6588D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crt.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14AEC" w14:textId="77777777" w:rsidR="00990339" w:rsidRPr="00A833F7" w:rsidRDefault="00990339" w:rsidP="00B6588D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Echipament de protecție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42E8D" w14:textId="77777777" w:rsidR="00990339" w:rsidRPr="00A833F7" w:rsidRDefault="00990339" w:rsidP="00B6588D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 xml:space="preserve">Descriere 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AC9F0" w14:textId="77777777" w:rsidR="00990339" w:rsidRPr="00A833F7" w:rsidRDefault="00990339" w:rsidP="00B6588D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Unitate/</w:t>
            </w:r>
          </w:p>
          <w:p w14:paraId="24B1D98D" w14:textId="77777777" w:rsidR="00990339" w:rsidRPr="00A833F7" w:rsidRDefault="00990339" w:rsidP="00B6588D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masură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3B623" w14:textId="77777777" w:rsidR="00990339" w:rsidRPr="00A833F7" w:rsidRDefault="00990339" w:rsidP="00B6588D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Cantitate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47D2F" w14:textId="08C6E807" w:rsidR="00990339" w:rsidRPr="00A833F7" w:rsidRDefault="00990339" w:rsidP="00B6588D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Preț unitar fără TVA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0F1A" w14:textId="7540307A" w:rsidR="00990339" w:rsidRPr="00A833F7" w:rsidRDefault="00990339" w:rsidP="00B6588D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Preț total fără TVA</w:t>
            </w:r>
          </w:p>
        </w:tc>
      </w:tr>
      <w:tr w:rsidR="0079410E" w:rsidRPr="00A833F7" w14:paraId="424070B1" w14:textId="77777777" w:rsidTr="00D63148">
        <w:trPr>
          <w:trHeight w:val="555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031574" w14:textId="2DB77CA4" w:rsidR="0079410E" w:rsidRPr="00A833F7" w:rsidRDefault="00A143A1" w:rsidP="00B6588D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AEB98" w14:textId="3F34C6E9" w:rsidR="0079410E" w:rsidRPr="00A833F7" w:rsidRDefault="0079410E" w:rsidP="00B6588D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Halat de lucru tip chimono negru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4EC94" w14:textId="77777777" w:rsidR="002B221F" w:rsidRPr="00A833F7" w:rsidRDefault="002B221F" w:rsidP="002B221F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model usor cambrat</w:t>
            </w:r>
          </w:p>
          <w:p w14:paraId="2F91A242" w14:textId="58403603" w:rsidR="002B221F" w:rsidRPr="00A833F7" w:rsidRDefault="002B221F" w:rsidP="002B221F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inchidere parte peste parte, cu cordon in talie</w:t>
            </w:r>
          </w:p>
          <w:p w14:paraId="010A7EDE" w14:textId="77777777" w:rsidR="002B221F" w:rsidRPr="00A833F7" w:rsidRDefault="002B221F" w:rsidP="002B221F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guler anchiorrever</w:t>
            </w:r>
          </w:p>
          <w:p w14:paraId="0AB1C9AB" w14:textId="77777777" w:rsidR="002B221F" w:rsidRPr="00A833F7" w:rsidRDefault="002B221F" w:rsidP="002B221F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maneci scurte kimono</w:t>
            </w:r>
          </w:p>
          <w:p w14:paraId="3C68A6B6" w14:textId="77777777" w:rsidR="0079410E" w:rsidRPr="00A833F7" w:rsidRDefault="002B221F" w:rsidP="002B221F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2 buzunare</w:t>
            </w:r>
          </w:p>
          <w:p w14:paraId="690CE1C9" w14:textId="71554B75" w:rsidR="002B221F" w:rsidRPr="00A833F7" w:rsidRDefault="002B221F" w:rsidP="002B221F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Material: tercot 165g/mp, 65% pes | 35% bbc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EC55F" w14:textId="4EE98F6C" w:rsidR="0079410E" w:rsidRPr="00A833F7" w:rsidRDefault="00A143A1" w:rsidP="00B6588D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buc.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68FD3" w14:textId="64D4BB49" w:rsidR="0079410E" w:rsidRPr="00A833F7" w:rsidRDefault="002B221F" w:rsidP="00B6588D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61FA" w14:textId="77777777" w:rsidR="0079410E" w:rsidRPr="00A833F7" w:rsidRDefault="0079410E" w:rsidP="00B6588D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82DF" w14:textId="77777777" w:rsidR="0079410E" w:rsidRPr="00A833F7" w:rsidRDefault="0079410E" w:rsidP="00B6588D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</w:p>
        </w:tc>
      </w:tr>
      <w:tr w:rsidR="0079410E" w:rsidRPr="00A833F7" w14:paraId="11D67BBD" w14:textId="77777777" w:rsidTr="00D63148">
        <w:trPr>
          <w:trHeight w:val="555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758DEF" w14:textId="73357C30" w:rsidR="0079410E" w:rsidRPr="00A833F7" w:rsidRDefault="00A143A1" w:rsidP="00B6588D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30E4C" w14:textId="50E15DBD" w:rsidR="0079410E" w:rsidRPr="00A833F7" w:rsidRDefault="0079410E" w:rsidP="00B6588D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Jacheta fleece dama neagra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20C75" w14:textId="77777777" w:rsidR="005A58E7" w:rsidRPr="00A833F7" w:rsidRDefault="005A58E7" w:rsidP="005A58E7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croiala clasica usor cambrata</w:t>
            </w:r>
          </w:p>
          <w:p w14:paraId="19A4EAA1" w14:textId="77777777" w:rsidR="005A58E7" w:rsidRPr="00A833F7" w:rsidRDefault="005A58E7" w:rsidP="005A58E7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doua buzunare cu fermoar</w:t>
            </w:r>
          </w:p>
          <w:p w14:paraId="66C9DB5B" w14:textId="77777777" w:rsidR="005A58E7" w:rsidRPr="00A833F7" w:rsidRDefault="005A58E7" w:rsidP="005A58E7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snur elastic in partea de jos</w:t>
            </w:r>
          </w:p>
          <w:p w14:paraId="68F12D17" w14:textId="77777777" w:rsidR="005A58E7" w:rsidRPr="00A833F7" w:rsidRDefault="005A58E7" w:rsidP="005A58E7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mansete cu elastic</w:t>
            </w:r>
          </w:p>
          <w:p w14:paraId="7FCEF0EA" w14:textId="77777777" w:rsidR="0079410E" w:rsidRPr="00A833F7" w:rsidRDefault="005A58E7" w:rsidP="005A58E7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inchidere fermoar</w:t>
            </w:r>
          </w:p>
          <w:p w14:paraId="03D858D9" w14:textId="3E1E4B90" w:rsidR="005A58E7" w:rsidRPr="00A833F7" w:rsidRDefault="005A58E7" w:rsidP="005A58E7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Material: tip fleece (polar) cu grosimea de 280 gr/mp, 100% pes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52B24" w14:textId="740C4A49" w:rsidR="0079410E" w:rsidRPr="00A833F7" w:rsidRDefault="00A143A1" w:rsidP="00B6588D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buc.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4C14C" w14:textId="51DA88B2" w:rsidR="0079410E" w:rsidRPr="00A833F7" w:rsidRDefault="005F05A0" w:rsidP="00B6588D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4373" w14:textId="77777777" w:rsidR="0079410E" w:rsidRPr="00A833F7" w:rsidRDefault="0079410E" w:rsidP="00B6588D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4728" w14:textId="77777777" w:rsidR="0079410E" w:rsidRPr="00A833F7" w:rsidRDefault="0079410E" w:rsidP="00B6588D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</w:p>
        </w:tc>
      </w:tr>
      <w:tr w:rsidR="00A143A1" w:rsidRPr="00A833F7" w14:paraId="4CE3F454" w14:textId="77777777" w:rsidTr="00D63148">
        <w:trPr>
          <w:trHeight w:val="555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E631E28" w14:textId="65EA2AC2" w:rsidR="00A143A1" w:rsidRPr="00A833F7" w:rsidRDefault="00A143A1" w:rsidP="00A143A1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8C4E3" w14:textId="4A5E09A9" w:rsidR="00A143A1" w:rsidRPr="00A833F7" w:rsidRDefault="00A143A1" w:rsidP="00A143A1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Jacheta barbati fleece neagra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84130" w14:textId="06E8401E" w:rsidR="00A11C19" w:rsidRPr="00A833F7" w:rsidRDefault="00A11C19" w:rsidP="00A11C19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material izolant</w:t>
            </w:r>
          </w:p>
          <w:p w14:paraId="6FEDA2B5" w14:textId="44E45E31" w:rsidR="00A11C19" w:rsidRPr="00A833F7" w:rsidRDefault="00A11C19" w:rsidP="00A11C19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 xml:space="preserve"> interiorul gulerului prezintă bandă de întărire în culoarea materialului de bază</w:t>
            </w:r>
          </w:p>
          <w:p w14:paraId="1D1FC2AB" w14:textId="07FE5552" w:rsidR="00A11C19" w:rsidRPr="00A833F7" w:rsidRDefault="00A11C19" w:rsidP="00A11C19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 xml:space="preserve"> fermoar turnat pe toată lungimea</w:t>
            </w:r>
          </w:p>
          <w:p w14:paraId="37FE0792" w14:textId="431BE442" w:rsidR="00A11C19" w:rsidRPr="00A833F7" w:rsidRDefault="00A11C19" w:rsidP="00A11C19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 xml:space="preserve"> buzunare cu fermoar turnat</w:t>
            </w:r>
          </w:p>
          <w:p w14:paraId="59C731BE" w14:textId="20109E08" w:rsidR="00A11C19" w:rsidRPr="00A833F7" w:rsidRDefault="00A11C19" w:rsidP="00A11C19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 xml:space="preserve"> tivul inferior este prevăzut cu șnur elastic</w:t>
            </w:r>
          </w:p>
          <w:p w14:paraId="48F628EF" w14:textId="5542C326" w:rsidR="00A143A1" w:rsidRPr="00A833F7" w:rsidRDefault="00A11C19" w:rsidP="00A11C19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maneci cu tiv cu banda elastica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D2507" w14:textId="20EB25D7" w:rsidR="00A143A1" w:rsidRPr="00A833F7" w:rsidRDefault="00A143A1" w:rsidP="00A143A1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buc.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24CF8" w14:textId="47BAEBE1" w:rsidR="00A143A1" w:rsidRPr="00A833F7" w:rsidRDefault="005F05A0" w:rsidP="00A143A1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8E41" w14:textId="77777777" w:rsidR="00A143A1" w:rsidRPr="00A833F7" w:rsidRDefault="00A143A1" w:rsidP="00A143A1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0404" w14:textId="77777777" w:rsidR="00A143A1" w:rsidRPr="00A833F7" w:rsidRDefault="00A143A1" w:rsidP="00A143A1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</w:p>
        </w:tc>
      </w:tr>
      <w:tr w:rsidR="005F05A0" w:rsidRPr="00A833F7" w14:paraId="4E59BD46" w14:textId="77777777" w:rsidTr="00D63148">
        <w:trPr>
          <w:trHeight w:val="555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7EF8F1" w14:textId="63772EEA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109B2" w14:textId="2B85415C" w:rsidR="005F05A0" w:rsidRPr="00A833F7" w:rsidRDefault="005F05A0" w:rsidP="005F05A0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Salopeta barbati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DCAD4" w14:textId="5C660BAB" w:rsidR="005F05A0" w:rsidRPr="00A833F7" w:rsidRDefault="005F05A0" w:rsidP="005F05A0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hAnsi="Montserrat Light"/>
                <w:sz w:val="20"/>
                <w:szCs w:val="20"/>
                <w:lang w:val="en-US"/>
              </w:rPr>
              <w:t>Confecționat din doc BBC 100%, densitate de suprafață 300gr/mp, samforizat, culoare bleumarin, compus din bluză cu 1 buzunar la pieptar, pantalon cu pieptar și buzunar Marimi 44-64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B06B3" w14:textId="78176F76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buc.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CD925" w14:textId="68F8010F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2B4C" w14:textId="77777777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C7B1" w14:textId="77777777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</w:p>
        </w:tc>
      </w:tr>
      <w:tr w:rsidR="005F05A0" w:rsidRPr="00A833F7" w14:paraId="65C17ACD" w14:textId="77777777" w:rsidTr="00D63148">
        <w:trPr>
          <w:trHeight w:val="555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E4540FC" w14:textId="6E4FAA0F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5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ACFC0" w14:textId="5FB3DA1F" w:rsidR="005F05A0" w:rsidRPr="00A833F7" w:rsidRDefault="005F05A0" w:rsidP="005F05A0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 xml:space="preserve">Adidasi lucru de protectie, barbati  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0C82C" w14:textId="740CB505" w:rsidR="005F05A0" w:rsidRPr="00A833F7" w:rsidRDefault="005F05A0" w:rsidP="005F05A0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sz w:val="20"/>
                <w:szCs w:val="20"/>
                <w:lang w:eastAsia="ro-RO"/>
              </w:rPr>
              <w:t>Talpa:PVC; Fara bombeu Fabricat dintr-o combinație de piele sintetică și plasă pantofi;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C2E80" w14:textId="26AEFD0A" w:rsidR="005F05A0" w:rsidRPr="00A833F7" w:rsidRDefault="008946A1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per</w:t>
            </w:r>
            <w:r w:rsidR="005F05A0"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.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0E1A2" w14:textId="11C3B41A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C45D" w14:textId="77777777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0CB0" w14:textId="77777777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</w:p>
        </w:tc>
      </w:tr>
      <w:tr w:rsidR="005F05A0" w:rsidRPr="00A833F7" w14:paraId="333784DE" w14:textId="77777777" w:rsidTr="00D63148">
        <w:trPr>
          <w:trHeight w:val="555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11E50F" w14:textId="013C069A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6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D3887" w14:textId="383F017B" w:rsidR="005F05A0" w:rsidRPr="00A833F7" w:rsidRDefault="005F05A0" w:rsidP="005F05A0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Manusi protectie antialunecare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E8935" w14:textId="58D3AA30" w:rsidR="005F05A0" w:rsidRPr="00A833F7" w:rsidRDefault="005F05A0" w:rsidP="005F05A0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sz w:val="20"/>
                <w:szCs w:val="20"/>
                <w:lang w:eastAsia="ro-RO"/>
              </w:rPr>
              <w:t>Manusi confectionate din tricot respirabil, confortabile si practice. culoare: negru cu gri</w:t>
            </w:r>
            <w:r w:rsidRPr="00A833F7">
              <w:rPr>
                <w:rFonts w:ascii="Montserrat Light" w:eastAsia="Times New Roman" w:hAnsi="Montserrat Light"/>
                <w:sz w:val="20"/>
                <w:szCs w:val="20"/>
                <w:lang w:eastAsia="ro-RO"/>
              </w:rPr>
              <w:br/>
              <w:t>Caracteristici: Impregnata 3/4 pentru protectie sporita; strat exterior spuma nitril pentru aderenta optima în caz de umidiatte sau mediu uscat.</w:t>
            </w:r>
            <w:r w:rsidRPr="00A833F7">
              <w:rPr>
                <w:rFonts w:ascii="Montserrat Light" w:eastAsia="Times New Roman" w:hAnsi="Montserrat Light"/>
                <w:sz w:val="20"/>
                <w:szCs w:val="20"/>
                <w:lang w:eastAsia="ro-RO"/>
              </w:rPr>
              <w:br/>
              <w:t>Anti-scamosare pentru contaminare minima.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27AE4" w14:textId="1D947E9B" w:rsidR="005F05A0" w:rsidRPr="00A833F7" w:rsidRDefault="008946A1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per</w:t>
            </w:r>
            <w:r w:rsidR="005F05A0"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.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13EFD" w14:textId="06ABD386" w:rsidR="005F05A0" w:rsidRPr="00A833F7" w:rsidRDefault="00CB027E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14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58A9" w14:textId="77777777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22B0" w14:textId="77777777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</w:p>
        </w:tc>
      </w:tr>
      <w:tr w:rsidR="005F05A0" w:rsidRPr="00A833F7" w14:paraId="35A6475F" w14:textId="77777777" w:rsidTr="00D63148">
        <w:trPr>
          <w:trHeight w:val="555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A6B74B" w14:textId="76D5ECE0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lastRenderedPageBreak/>
              <w:t>7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2B95A" w14:textId="54402CC3" w:rsidR="005F05A0" w:rsidRPr="00A833F7" w:rsidRDefault="005F05A0" w:rsidP="005F05A0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Pantalon dama strech</w:t>
            </w:r>
            <w:r w:rsidR="00F21297"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 xml:space="preserve"> negru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0C518" w14:textId="345A0AEB" w:rsidR="003763B1" w:rsidRPr="00A833F7" w:rsidRDefault="003763B1" w:rsidP="003763B1">
            <w:pPr>
              <w:pStyle w:val="NormalWeb"/>
              <w:pBdr>
                <w:top w:val="single" w:sz="2" w:space="0" w:color="E0E0E0"/>
                <w:left w:val="single" w:sz="2" w:space="0" w:color="E0E0E0"/>
                <w:bottom w:val="single" w:sz="2" w:space="0" w:color="E0E0E0"/>
                <w:right w:val="single" w:sz="2" w:space="0" w:color="E0E0E0"/>
              </w:pBdr>
              <w:shd w:val="clear" w:color="auto" w:fill="FFFFFF"/>
              <w:spacing w:before="0" w:beforeAutospacing="0" w:after="0" w:afterAutospacing="0"/>
              <w:rPr>
                <w:rFonts w:ascii="Montserrat Light" w:hAnsi="Montserrat Light" w:cs="Arial"/>
                <w:color w:val="383838"/>
                <w:sz w:val="20"/>
                <w:szCs w:val="20"/>
              </w:rPr>
            </w:pPr>
            <w:r w:rsidRPr="00A833F7">
              <w:rPr>
                <w:rFonts w:ascii="Montserrat Light" w:hAnsi="Montserrat Light" w:cs="Arial"/>
                <w:color w:val="383838"/>
                <w:sz w:val="20"/>
                <w:szCs w:val="20"/>
              </w:rPr>
              <w:t> amestec de bumbac si elastan pentru confort si libertate de miscare</w:t>
            </w:r>
          </w:p>
          <w:p w14:paraId="7AB609A0" w14:textId="7D61ABB7" w:rsidR="003763B1" w:rsidRPr="00A833F7" w:rsidRDefault="003763B1" w:rsidP="003763B1">
            <w:pPr>
              <w:pStyle w:val="NormalWeb"/>
              <w:pBdr>
                <w:top w:val="single" w:sz="2" w:space="0" w:color="E0E0E0"/>
                <w:left w:val="single" w:sz="2" w:space="0" w:color="E0E0E0"/>
                <w:bottom w:val="single" w:sz="2" w:space="0" w:color="E0E0E0"/>
                <w:right w:val="single" w:sz="2" w:space="0" w:color="E0E0E0"/>
              </w:pBdr>
              <w:shd w:val="clear" w:color="auto" w:fill="FFFFFF"/>
              <w:spacing w:before="0" w:beforeAutospacing="0" w:after="0" w:afterAutospacing="0"/>
              <w:rPr>
                <w:rFonts w:ascii="Montserrat Light" w:hAnsi="Montserrat Light" w:cs="Arial"/>
                <w:color w:val="383838"/>
                <w:sz w:val="20"/>
                <w:szCs w:val="20"/>
              </w:rPr>
            </w:pPr>
            <w:r w:rsidRPr="00A833F7">
              <w:rPr>
                <w:rFonts w:ascii="Montserrat Light" w:hAnsi="Montserrat Light" w:cs="Arial"/>
                <w:color w:val="383838"/>
                <w:sz w:val="20"/>
                <w:szCs w:val="20"/>
              </w:rPr>
              <w:t xml:space="preserve"> Design pentru confort </w:t>
            </w:r>
          </w:p>
          <w:p w14:paraId="349C2C26" w14:textId="27057D39" w:rsidR="003763B1" w:rsidRPr="00A833F7" w:rsidRDefault="003763B1" w:rsidP="003763B1">
            <w:pPr>
              <w:pStyle w:val="NormalWeb"/>
              <w:pBdr>
                <w:top w:val="single" w:sz="2" w:space="0" w:color="E0E0E0"/>
                <w:left w:val="single" w:sz="2" w:space="0" w:color="E0E0E0"/>
                <w:bottom w:val="single" w:sz="2" w:space="0" w:color="E0E0E0"/>
                <w:right w:val="single" w:sz="2" w:space="0" w:color="E0E0E0"/>
              </w:pBdr>
              <w:shd w:val="clear" w:color="auto" w:fill="FFFFFF"/>
              <w:spacing w:before="0" w:beforeAutospacing="0" w:after="0" w:afterAutospacing="0"/>
              <w:rPr>
                <w:rFonts w:ascii="Montserrat Light" w:hAnsi="Montserrat Light" w:cs="Arial"/>
                <w:color w:val="383838"/>
                <w:sz w:val="20"/>
                <w:szCs w:val="20"/>
              </w:rPr>
            </w:pPr>
            <w:r w:rsidRPr="00A833F7">
              <w:rPr>
                <w:rFonts w:ascii="Montserrat Light" w:hAnsi="Montserrat Light" w:cs="Arial"/>
                <w:color w:val="383838"/>
                <w:sz w:val="20"/>
                <w:szCs w:val="20"/>
              </w:rPr>
              <w:t xml:space="preserve"> 2-3 buzunare </w:t>
            </w:r>
          </w:p>
          <w:p w14:paraId="66566C5E" w14:textId="18A1C35C" w:rsidR="003763B1" w:rsidRPr="00A833F7" w:rsidRDefault="003763B1" w:rsidP="003763B1">
            <w:pPr>
              <w:pStyle w:val="NormalWeb"/>
              <w:pBdr>
                <w:top w:val="single" w:sz="2" w:space="0" w:color="E0E0E0"/>
                <w:left w:val="single" w:sz="2" w:space="0" w:color="E0E0E0"/>
                <w:bottom w:val="single" w:sz="2" w:space="0" w:color="E0E0E0"/>
                <w:right w:val="single" w:sz="2" w:space="0" w:color="E0E0E0"/>
              </w:pBdr>
              <w:shd w:val="clear" w:color="auto" w:fill="FFFFFF"/>
              <w:spacing w:before="0" w:beforeAutospacing="0" w:after="0" w:afterAutospacing="0"/>
              <w:rPr>
                <w:rFonts w:ascii="Montserrat Light" w:hAnsi="Montserrat Light" w:cs="Arial"/>
                <w:color w:val="383838"/>
                <w:sz w:val="20"/>
                <w:szCs w:val="20"/>
              </w:rPr>
            </w:pPr>
            <w:r w:rsidRPr="00A833F7">
              <w:rPr>
                <w:rFonts w:ascii="Montserrat Light" w:hAnsi="Montserrat Light" w:cs="Arial"/>
                <w:color w:val="383838"/>
                <w:sz w:val="20"/>
                <w:szCs w:val="20"/>
              </w:rPr>
              <w:t> Intarituri in toate punctele solicitate</w:t>
            </w:r>
          </w:p>
          <w:p w14:paraId="1C8845B1" w14:textId="10D0571F" w:rsidR="003763B1" w:rsidRPr="00A833F7" w:rsidRDefault="003763B1" w:rsidP="003763B1">
            <w:pPr>
              <w:pStyle w:val="NormalWeb"/>
              <w:pBdr>
                <w:top w:val="single" w:sz="2" w:space="0" w:color="E0E0E0"/>
                <w:left w:val="single" w:sz="2" w:space="0" w:color="E0E0E0"/>
                <w:bottom w:val="single" w:sz="2" w:space="0" w:color="E0E0E0"/>
                <w:right w:val="single" w:sz="2" w:space="0" w:color="E0E0E0"/>
              </w:pBdr>
              <w:shd w:val="clear" w:color="auto" w:fill="FFFFFF"/>
              <w:spacing w:before="0" w:beforeAutospacing="0" w:after="0" w:afterAutospacing="0"/>
              <w:rPr>
                <w:rFonts w:ascii="Montserrat Light" w:hAnsi="Montserrat Light" w:cs="Arial"/>
                <w:color w:val="383838"/>
                <w:sz w:val="20"/>
                <w:szCs w:val="20"/>
              </w:rPr>
            </w:pPr>
            <w:r w:rsidRPr="00A833F7">
              <w:rPr>
                <w:rFonts w:ascii="Montserrat Light" w:hAnsi="Montserrat Light" w:cs="Arial"/>
                <w:color w:val="383838"/>
                <w:sz w:val="20"/>
                <w:szCs w:val="20"/>
              </w:rPr>
              <w:t> Cusaturi reflectorizante pe tivul interior pentru cresterea vizibilitatii</w:t>
            </w:r>
          </w:p>
          <w:p w14:paraId="32E64E39" w14:textId="23AB0AAB" w:rsidR="003763B1" w:rsidRPr="00A833F7" w:rsidRDefault="003763B1" w:rsidP="003763B1">
            <w:pPr>
              <w:pStyle w:val="NormalWeb"/>
              <w:pBdr>
                <w:top w:val="single" w:sz="2" w:space="0" w:color="E0E0E0"/>
                <w:left w:val="single" w:sz="2" w:space="0" w:color="E0E0E0"/>
                <w:bottom w:val="single" w:sz="2" w:space="0" w:color="E0E0E0"/>
                <w:right w:val="single" w:sz="2" w:space="0" w:color="E0E0E0"/>
              </w:pBdr>
              <w:shd w:val="clear" w:color="auto" w:fill="FFFFFF"/>
              <w:spacing w:before="0" w:beforeAutospacing="0" w:after="0" w:afterAutospacing="0"/>
              <w:rPr>
                <w:rFonts w:ascii="Montserrat Light" w:hAnsi="Montserrat Light" w:cs="Arial"/>
                <w:color w:val="383838"/>
                <w:sz w:val="20"/>
                <w:szCs w:val="20"/>
              </w:rPr>
            </w:pPr>
            <w:r w:rsidRPr="00A833F7">
              <w:rPr>
                <w:rFonts w:ascii="Montserrat Light" w:hAnsi="Montserrat Light" w:cs="Arial"/>
                <w:color w:val="383838"/>
                <w:sz w:val="20"/>
                <w:szCs w:val="20"/>
              </w:rPr>
              <w:t> Tesatura diagonala moale</w:t>
            </w:r>
          </w:p>
          <w:p w14:paraId="2F1D63F9" w14:textId="77777777" w:rsidR="005F05A0" w:rsidRPr="00A833F7" w:rsidRDefault="005F05A0" w:rsidP="005F05A0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911CBB" w14:textId="7055E331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buc.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7E5AB" w14:textId="08DE7D9F" w:rsidR="005F05A0" w:rsidRPr="00A833F7" w:rsidRDefault="00CB027E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CE5C" w14:textId="77777777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A3F7" w14:textId="77777777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</w:p>
        </w:tc>
      </w:tr>
      <w:tr w:rsidR="005F05A0" w:rsidRPr="00A833F7" w14:paraId="61D1D7D9" w14:textId="77777777" w:rsidTr="00D63148">
        <w:trPr>
          <w:trHeight w:val="555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DB8BB3" w14:textId="07ED50A7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8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B3EBF" w14:textId="01D0AC69" w:rsidR="005F05A0" w:rsidRPr="00A833F7" w:rsidRDefault="005F05A0" w:rsidP="005F05A0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Manusi protectie electroizolante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314BB" w14:textId="7ECCDBC7" w:rsidR="005F05A0" w:rsidRPr="00A833F7" w:rsidRDefault="00CB027E" w:rsidP="005F05A0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sz w:val="20"/>
                <w:szCs w:val="20"/>
                <w:lang w:eastAsia="ro-RO"/>
              </w:rPr>
              <w:t>Caracteristici: material baza: cauciuc natural; lungime: 36 cm; grosime 0.5 mm;marimi: 8 – 12 ;Clasa 00: 500V AC;</w:t>
            </w:r>
            <w:r w:rsidRPr="00A833F7">
              <w:rPr>
                <w:rFonts w:ascii="Montserrat Light" w:eastAsia="Times New Roman" w:hAnsi="Montserrat Light"/>
                <w:sz w:val="20"/>
                <w:szCs w:val="20"/>
                <w:lang w:eastAsia="ro-RO"/>
              </w:rPr>
              <w:br/>
              <w:t>Tensiunea de lucru 500 V/AC, tensiunea de incercare 2500 V/AC, categorie AZC (protectie la A – acid, Z – ozon, C – temperatura scazuta)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F20A0" w14:textId="71DB142B" w:rsidR="005F05A0" w:rsidRPr="00A833F7" w:rsidRDefault="008946A1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per</w:t>
            </w:r>
            <w:r w:rsidR="005F05A0"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.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37A08" w14:textId="5A85EA3E" w:rsidR="005F05A0" w:rsidRPr="00A833F7" w:rsidRDefault="00CB027E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71ED" w14:textId="77777777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75F4" w14:textId="77777777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</w:p>
        </w:tc>
      </w:tr>
      <w:tr w:rsidR="005F05A0" w:rsidRPr="00A833F7" w14:paraId="76921979" w14:textId="77777777" w:rsidTr="00D63148">
        <w:trPr>
          <w:trHeight w:val="555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91BD892" w14:textId="363BDEAD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9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05AAA" w14:textId="2B41E864" w:rsidR="005F05A0" w:rsidRPr="00A833F7" w:rsidRDefault="005F05A0" w:rsidP="005F05A0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Tricou vara femei alb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30EBD" w14:textId="7C993D2F" w:rsidR="005F05A0" w:rsidRPr="00A833F7" w:rsidRDefault="00CB027E" w:rsidP="005F05A0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sz w:val="20"/>
                <w:szCs w:val="20"/>
                <w:lang w:eastAsia="ro-RO"/>
              </w:rPr>
              <w:t>Tricou femei, de gramaj ridicat, cu guler rotund, fara cusaturi laterale, croiala clasica Material: 100% bumbac*; Greutate: 165g/mp;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9408D" w14:textId="0079C161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buc.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E3D88" w14:textId="1DCD3780" w:rsidR="005F05A0" w:rsidRPr="00A833F7" w:rsidRDefault="00CB027E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8237" w14:textId="77777777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62E7" w14:textId="77777777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</w:p>
        </w:tc>
      </w:tr>
      <w:tr w:rsidR="005F05A0" w:rsidRPr="00A833F7" w14:paraId="09899F11" w14:textId="77777777" w:rsidTr="00D63148">
        <w:trPr>
          <w:trHeight w:val="555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E0901B" w14:textId="20FBEAF8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10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51BDE" w14:textId="16FED82E" w:rsidR="005F05A0" w:rsidRPr="00A833F7" w:rsidRDefault="005F05A0" w:rsidP="005F05A0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Tricou vara barbate alb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B1F77" w14:textId="3E4955F8" w:rsidR="005F05A0" w:rsidRPr="00A833F7" w:rsidRDefault="00CB027E" w:rsidP="005F05A0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sz w:val="20"/>
                <w:szCs w:val="20"/>
                <w:lang w:eastAsia="ro-RO"/>
              </w:rPr>
              <w:t>Tricou barbati, de gramaj ridicat, cu guler rotund, fara cusaturi laterale, croiala clasica Material: 100% bumbac*; Greutate: 165g/mp;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2EFF9" w14:textId="59FC5837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buc.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CF1D5" w14:textId="0E14A1F9" w:rsidR="005F05A0" w:rsidRPr="00A833F7" w:rsidRDefault="001D3D72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5212" w14:textId="77777777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4047" w14:textId="77777777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</w:p>
        </w:tc>
      </w:tr>
      <w:tr w:rsidR="005F05A0" w:rsidRPr="00A833F7" w14:paraId="43E8C8EF" w14:textId="77777777" w:rsidTr="00D63148">
        <w:trPr>
          <w:trHeight w:val="555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F501C2" w14:textId="5CBFBD02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11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12E0A" w14:textId="14EDAEDF" w:rsidR="005F05A0" w:rsidRPr="00A833F7" w:rsidRDefault="005F05A0" w:rsidP="005F05A0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Masca praf protec</w:t>
            </w:r>
            <w:r w:rsidR="0068762D"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ţ</w:t>
            </w: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i</w:t>
            </w:r>
            <w:r w:rsidR="00674256"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e</w:t>
            </w: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 xml:space="preserve"> respirator ( unica folosinta)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0292C" w14:textId="03C072A5" w:rsidR="005F05A0" w:rsidRPr="00A833F7" w:rsidRDefault="00920B8B" w:rsidP="005F05A0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Calibri" w:hAnsi="Montserrat Light" w:cs="Open Sans"/>
                <w:sz w:val="20"/>
                <w:szCs w:val="20"/>
                <w:lang w:val="ro-RO"/>
              </w:rPr>
              <w:t xml:space="preserve">Semimască cu supapă de expirație, cu forma convexă, ce se fixează cu ajutorul a doua benzi elastice și a unei cleme pentru fixarea pe nas. Supapă 2M sau 3M, ce permite evacuarea rapida si eficientă a aerului cald și umed expirat, protecție la pulberi și aerosoli; </w:t>
            </w:r>
            <w:r w:rsidRPr="00A833F7">
              <w:rPr>
                <w:rFonts w:ascii="Montserrat Light" w:eastAsia="Calibri" w:hAnsi="Montserrat Light" w:cs="Open Sans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Certificat CE in acord cu norma europeana EN149.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85A46" w14:textId="40D115BE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buc.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BE860" w14:textId="4F61B391" w:rsidR="005F05A0" w:rsidRPr="00A833F7" w:rsidRDefault="001D3D72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20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8683" w14:textId="77777777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2F0D" w14:textId="77777777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</w:p>
        </w:tc>
      </w:tr>
      <w:tr w:rsidR="005F05A0" w:rsidRPr="00A833F7" w14:paraId="59B65D5B" w14:textId="77777777" w:rsidTr="00D63148">
        <w:trPr>
          <w:trHeight w:val="555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230F9D" w14:textId="4959600D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12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ACEC7" w14:textId="6EA1783B" w:rsidR="005F05A0" w:rsidRPr="00A833F7" w:rsidRDefault="005F05A0" w:rsidP="005F05A0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Saboti dama medicali din piele cu fata perforata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8411D" w14:textId="59B7CDF7" w:rsidR="009D2B4E" w:rsidRPr="00A833F7" w:rsidRDefault="009D2B4E" w:rsidP="009D2B4E">
            <w:pPr>
              <w:spacing w:before="100" w:beforeAutospacing="1" w:after="100" w:afterAutospacing="1" w:line="240" w:lineRule="auto"/>
              <w:rPr>
                <w:rFonts w:ascii="Montserrat Light" w:eastAsia="Times New Roman" w:hAnsi="Montserrat Light"/>
                <w:spacing w:val="9"/>
                <w:sz w:val="20"/>
                <w:szCs w:val="20"/>
                <w:lang w:val="en-US"/>
              </w:rPr>
            </w:pPr>
            <w:r w:rsidRPr="00A833F7">
              <w:rPr>
                <w:rFonts w:ascii="Montserrat Light" w:eastAsia="Times New Roman" w:hAnsi="Montserrat Light"/>
                <w:spacing w:val="9"/>
                <w:sz w:val="20"/>
                <w:szCs w:val="20"/>
                <w:lang w:val="en-US"/>
              </w:rPr>
              <w:t>Culoare alba, talpa ergonomica din poliuretan, fete din piele perforata pentru aerisirea piciorului</w:t>
            </w:r>
          </w:p>
          <w:p w14:paraId="4F7B92D7" w14:textId="77777777" w:rsidR="005F05A0" w:rsidRPr="00A833F7" w:rsidRDefault="005F05A0" w:rsidP="005F05A0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D2755" w14:textId="303BDE36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buc.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AD0EE" w14:textId="7A6D192F" w:rsidR="005F05A0" w:rsidRPr="00A833F7" w:rsidRDefault="009D2B4E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0742" w14:textId="77777777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7627" w14:textId="77777777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</w:p>
        </w:tc>
      </w:tr>
      <w:tr w:rsidR="005F05A0" w:rsidRPr="00A833F7" w14:paraId="04A00208" w14:textId="77777777" w:rsidTr="00D63148">
        <w:trPr>
          <w:trHeight w:val="555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144EC6" w14:textId="54CB6280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13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EB6AE" w14:textId="4B615674" w:rsidR="005F05A0" w:rsidRPr="00A833F7" w:rsidRDefault="005F05A0" w:rsidP="005F05A0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Chit trusa prim ajutor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530641" w14:textId="40D79078" w:rsidR="005F05A0" w:rsidRPr="00A833F7" w:rsidRDefault="009D2B4E" w:rsidP="005F05A0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hAnsi="Montserrat Light"/>
                <w:sz w:val="20"/>
                <w:szCs w:val="20"/>
                <w:lang w:val="en-US"/>
              </w:rPr>
              <w:t xml:space="preserve">conf. ordin 427/2002, </w:t>
            </w:r>
            <w:r w:rsidRPr="00A833F7">
              <w:rPr>
                <w:rFonts w:ascii="Montserrat Light" w:eastAsia="Times New Roman" w:hAnsi="Montserrat Light"/>
                <w:sz w:val="20"/>
                <w:szCs w:val="20"/>
                <w:lang w:val="en-US"/>
              </w:rPr>
              <w:t>Kit trusa sanitara fixa, omologata,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3CBAC" w14:textId="03C87C56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buc.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95A14" w14:textId="5D9D665E" w:rsidR="005F05A0" w:rsidRPr="00A833F7" w:rsidRDefault="009D2B4E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8DE2" w14:textId="77777777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B7B3" w14:textId="77777777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</w:p>
        </w:tc>
      </w:tr>
      <w:tr w:rsidR="005F05A0" w:rsidRPr="00A833F7" w14:paraId="3EA6237B" w14:textId="77777777" w:rsidTr="00D63148">
        <w:trPr>
          <w:trHeight w:val="555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1A6896" w14:textId="125DD99B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14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B17D6" w14:textId="1EECAD7B" w:rsidR="005F05A0" w:rsidRPr="00A833F7" w:rsidRDefault="005F05A0" w:rsidP="005F05A0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Cizme protectie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E424F" w14:textId="417B7304" w:rsidR="005F05A0" w:rsidRPr="00A833F7" w:rsidRDefault="009D2B4E" w:rsidP="005F05A0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Calibri" w:hAnsi="Montserrat Light" w:cs="Times New Roman"/>
                <w:sz w:val="20"/>
                <w:szCs w:val="20"/>
                <w:shd w:val="clear" w:color="auto" w:fill="FFFFFF"/>
                <w:lang w:val="ro-RO"/>
              </w:rPr>
              <w:t>PVC negru, protejează împotriva apei, murdăriei, alunecării și riscurilor mecanice minime, 28 cm,la interior tricotaj din poliester alb</w:t>
            </w:r>
            <w:r w:rsidRPr="00A833F7">
              <w:rPr>
                <w:rFonts w:ascii="Montserrat Light" w:eastAsia="Calibri" w:hAnsi="Montserrat Light" w:cs="Times New Roman"/>
                <w:sz w:val="20"/>
                <w:szCs w:val="20"/>
                <w:lang w:val="ro-RO"/>
              </w:rPr>
              <w:t>, talpă</w:t>
            </w:r>
            <w:r w:rsidRPr="00A833F7">
              <w:rPr>
                <w:rFonts w:ascii="Montserrat Light" w:eastAsia="Calibri" w:hAnsi="Montserrat Light" w:cs="Times New Roman"/>
                <w:sz w:val="20"/>
                <w:szCs w:val="20"/>
                <w:shd w:val="clear" w:color="auto" w:fill="FFFFFF"/>
                <w:lang w:val="ro-RO"/>
              </w:rPr>
              <w:t xml:space="preserve"> PVC negru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2BB2C" w14:textId="3D56A3FE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buc.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652C" w14:textId="16660AB8" w:rsidR="005F05A0" w:rsidRPr="00A833F7" w:rsidRDefault="009A1E9D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08D2" w14:textId="77777777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5732" w14:textId="77777777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</w:p>
        </w:tc>
      </w:tr>
      <w:tr w:rsidR="005F05A0" w:rsidRPr="00A833F7" w14:paraId="1461269F" w14:textId="77777777" w:rsidTr="00D63148">
        <w:trPr>
          <w:trHeight w:val="555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5739762" w14:textId="684A6AB0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15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37993" w14:textId="36B2C451" w:rsidR="005F05A0" w:rsidRPr="00A833F7" w:rsidRDefault="005F05A0" w:rsidP="005F05A0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Sapca vara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1A3EE5" w14:textId="77777777" w:rsidR="009D2B4E" w:rsidRPr="00A833F7" w:rsidRDefault="009D2B4E" w:rsidP="009D2B4E">
            <w:pPr>
              <w:suppressAutoHyphens/>
              <w:autoSpaceDN w:val="0"/>
              <w:spacing w:after="160" w:line="240" w:lineRule="auto"/>
              <w:textAlignment w:val="baseline"/>
              <w:rPr>
                <w:rFonts w:ascii="Montserrat Light" w:eastAsia="Calibri" w:hAnsi="Montserrat Light" w:cs="Open Sans"/>
                <w:sz w:val="20"/>
                <w:szCs w:val="20"/>
                <w:shd w:val="clear" w:color="auto" w:fill="FFFFFF"/>
                <w:lang w:val="ro-RO"/>
              </w:rPr>
            </w:pPr>
            <w:r w:rsidRPr="00A833F7">
              <w:rPr>
                <w:rFonts w:ascii="Montserrat Light" w:eastAsia="Calibri" w:hAnsi="Montserrat Light" w:cs="Open Sans"/>
                <w:sz w:val="20"/>
                <w:szCs w:val="20"/>
                <w:bdr w:val="none" w:sz="0" w:space="0" w:color="auto" w:frame="1"/>
                <w:shd w:val="clear" w:color="auto" w:fill="FFFFFF"/>
                <w:lang w:val="ro-RO"/>
              </w:rPr>
              <w:t>Caracteristici: </w:t>
            </w:r>
            <w:r w:rsidRPr="00A833F7">
              <w:rPr>
                <w:rFonts w:ascii="Montserrat Light" w:eastAsia="Calibri" w:hAnsi="Montserrat Light" w:cs="Open Sans"/>
                <w:sz w:val="20"/>
                <w:szCs w:val="20"/>
                <w:lang w:val="ro-RO"/>
              </w:rPr>
              <w:br/>
            </w:r>
            <w:r w:rsidRPr="00A833F7">
              <w:rPr>
                <w:rFonts w:ascii="Montserrat Light" w:eastAsia="Calibri" w:hAnsi="Montserrat Light" w:cs="Open Sans"/>
                <w:sz w:val="20"/>
                <w:szCs w:val="20"/>
                <w:shd w:val="clear" w:color="auto" w:fill="FFFFFF"/>
                <w:lang w:val="ro-RO"/>
              </w:rPr>
              <w:t>- material: bumbac; </w:t>
            </w:r>
            <w:r w:rsidRPr="00A833F7">
              <w:rPr>
                <w:rFonts w:ascii="Montserrat Light" w:eastAsia="Calibri" w:hAnsi="Montserrat Light" w:cs="Open Sans"/>
                <w:sz w:val="20"/>
                <w:szCs w:val="20"/>
                <w:lang w:val="ro-RO"/>
              </w:rPr>
              <w:br/>
            </w:r>
            <w:r w:rsidRPr="00A833F7">
              <w:rPr>
                <w:rFonts w:ascii="Montserrat Light" w:eastAsia="Calibri" w:hAnsi="Montserrat Light" w:cs="Open Sans"/>
                <w:sz w:val="20"/>
                <w:szCs w:val="20"/>
                <w:shd w:val="clear" w:color="auto" w:fill="FFFFFF"/>
                <w:lang w:val="ro-RO"/>
              </w:rPr>
              <w:t>- culori: negru, bleumarin, albastru; </w:t>
            </w:r>
            <w:r w:rsidRPr="00A833F7">
              <w:rPr>
                <w:rFonts w:ascii="Montserrat Light" w:eastAsia="Calibri" w:hAnsi="Montserrat Light" w:cs="Open Sans"/>
                <w:sz w:val="20"/>
                <w:szCs w:val="20"/>
                <w:lang w:val="ro-RO"/>
              </w:rPr>
              <w:br/>
            </w:r>
            <w:r w:rsidRPr="00A833F7">
              <w:rPr>
                <w:rFonts w:ascii="Montserrat Light" w:eastAsia="Calibri" w:hAnsi="Montserrat Light" w:cs="Open Sans"/>
                <w:sz w:val="20"/>
                <w:szCs w:val="20"/>
                <w:shd w:val="clear" w:color="auto" w:fill="FFFFFF"/>
                <w:lang w:val="ro-RO"/>
              </w:rPr>
              <w:t xml:space="preserve">- marime universala, adaptabila pentru circumferinte ale capului </w:t>
            </w:r>
            <w:r w:rsidRPr="00A833F7">
              <w:rPr>
                <w:rFonts w:ascii="Montserrat Light" w:eastAsia="Calibri" w:hAnsi="Montserrat Light" w:cs="Open Sans"/>
                <w:sz w:val="20"/>
                <w:szCs w:val="20"/>
                <w:shd w:val="clear" w:color="auto" w:fill="FFFFFF"/>
                <w:lang w:val="ro-RO"/>
              </w:rPr>
              <w:lastRenderedPageBreak/>
              <w:t>cuprinse intre 54 – 64 cm;</w:t>
            </w:r>
            <w:r w:rsidRPr="00A833F7">
              <w:rPr>
                <w:rFonts w:ascii="Montserrat Light" w:eastAsia="Calibri" w:hAnsi="Montserrat Light" w:cs="Open Sans"/>
                <w:sz w:val="20"/>
                <w:szCs w:val="20"/>
                <w:lang w:val="ro-RO"/>
              </w:rPr>
              <w:br/>
            </w:r>
            <w:r w:rsidRPr="00A833F7">
              <w:rPr>
                <w:rFonts w:ascii="Montserrat Light" w:eastAsia="Calibri" w:hAnsi="Montserrat Light" w:cs="Open Sans"/>
                <w:sz w:val="20"/>
                <w:szCs w:val="20"/>
                <w:shd w:val="clear" w:color="auto" w:fill="FFFFFF"/>
                <w:lang w:val="ro-RO"/>
              </w:rPr>
              <w:t>- greutate material: 260 g / mp. </w:t>
            </w:r>
          </w:p>
          <w:p w14:paraId="34DBB041" w14:textId="7EEBCE19" w:rsidR="005F05A0" w:rsidRPr="00A833F7" w:rsidRDefault="009D2B4E" w:rsidP="009D2B4E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Calibri" w:hAnsi="Montserrat Light" w:cs="Open Sans"/>
                <w:sz w:val="20"/>
                <w:szCs w:val="20"/>
                <w:shd w:val="clear" w:color="auto" w:fill="FFFFFF"/>
                <w:lang w:val="ro-RO"/>
              </w:rPr>
              <w:t>- sapca se poate curata intr-un mod simplu, cu apa si sapun si se usuca in curent de  aer;</w:t>
            </w:r>
            <w:r w:rsidRPr="00A833F7">
              <w:rPr>
                <w:rFonts w:ascii="Montserrat Light" w:eastAsia="Calibri" w:hAnsi="Montserrat Light" w:cs="Open Sans"/>
                <w:sz w:val="20"/>
                <w:szCs w:val="20"/>
                <w:lang w:val="ro-RO"/>
              </w:rPr>
              <w:br/>
            </w:r>
            <w:r w:rsidRPr="00A833F7">
              <w:rPr>
                <w:rFonts w:ascii="Montserrat Light" w:eastAsia="Calibri" w:hAnsi="Montserrat Light" w:cs="Open Sans"/>
                <w:sz w:val="20"/>
                <w:szCs w:val="20"/>
                <w:shd w:val="clear" w:color="auto" w:fill="FFFFFF"/>
                <w:lang w:val="ro-RO"/>
              </w:rPr>
              <w:t>- nu se utilizeaza substante chimice. 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57BC3" w14:textId="3FDE1C51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lastRenderedPageBreak/>
              <w:t>buc.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9D2FD" w14:textId="63B5FE6C" w:rsidR="005F05A0" w:rsidRPr="00A833F7" w:rsidRDefault="009A1E9D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0429" w14:textId="77777777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60FA" w14:textId="77777777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</w:p>
        </w:tc>
      </w:tr>
      <w:tr w:rsidR="005F05A0" w:rsidRPr="00A833F7" w14:paraId="1E60E9CB" w14:textId="77777777" w:rsidTr="00D63148">
        <w:trPr>
          <w:trHeight w:val="555"/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69493B" w14:textId="393E1187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16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B28EF" w14:textId="3E14CD52" w:rsidR="005F05A0" w:rsidRPr="00A833F7" w:rsidRDefault="005F05A0" w:rsidP="005F05A0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Caciula Iarna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E441E" w14:textId="2A8A0F06" w:rsidR="005F05A0" w:rsidRPr="00A833F7" w:rsidRDefault="009A1E9D" w:rsidP="005F05A0">
            <w:pPr>
              <w:spacing w:line="240" w:lineRule="auto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Calibri" w:hAnsi="Montserrat Light" w:cs="Times New Roman"/>
                <w:sz w:val="20"/>
                <w:szCs w:val="20"/>
                <w:shd w:val="clear" w:color="auto" w:fill="FFFFFF"/>
                <w:lang w:val="ro-RO"/>
              </w:rPr>
              <w:t>Caciula tricotata potrivita pentru purtarea in timpul iernii sau in timpul lucrului la temperaturi scazute Material  tricot, culoare negru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8374C" w14:textId="46F12F7C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buc.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E36F3" w14:textId="49291D79" w:rsidR="005F05A0" w:rsidRPr="00A833F7" w:rsidRDefault="009A1E9D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  <w:r w:rsidRPr="00A833F7"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E80A" w14:textId="77777777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805A" w14:textId="77777777" w:rsidR="005F05A0" w:rsidRPr="00A833F7" w:rsidRDefault="005F05A0" w:rsidP="005F05A0">
            <w:pPr>
              <w:spacing w:line="240" w:lineRule="auto"/>
              <w:jc w:val="center"/>
              <w:rPr>
                <w:rFonts w:ascii="Montserrat Light" w:eastAsia="Times New Roman" w:hAnsi="Montserrat Light"/>
                <w:color w:val="000000"/>
                <w:sz w:val="20"/>
                <w:szCs w:val="20"/>
                <w:lang w:eastAsia="ro-RO"/>
              </w:rPr>
            </w:pPr>
          </w:p>
        </w:tc>
      </w:tr>
    </w:tbl>
    <w:p w14:paraId="5233D28A" w14:textId="77777777" w:rsidR="00262FA3" w:rsidRPr="00262FA3" w:rsidRDefault="00262FA3" w:rsidP="00262FA3">
      <w:pPr>
        <w:rPr>
          <w:rFonts w:ascii="Montserrat Medium" w:eastAsia="Times New Roman" w:hAnsi="Montserrat Medium" w:cs="Times New Roman"/>
          <w:sz w:val="18"/>
          <w:szCs w:val="18"/>
          <w:lang w:val="ro-RO"/>
        </w:rPr>
      </w:pPr>
    </w:p>
    <w:p w14:paraId="6B9720F5" w14:textId="77777777" w:rsidR="00262FA3" w:rsidRDefault="00262FA3" w:rsidP="00262FA3">
      <w:pPr>
        <w:rPr>
          <w:rFonts w:ascii="Montserrat Medium" w:eastAsia="Times New Roman" w:hAnsi="Montserrat Medium" w:cs="Times New Roman"/>
          <w:b/>
          <w:bCs/>
          <w:sz w:val="18"/>
          <w:szCs w:val="18"/>
          <w:lang w:val="ro-RO"/>
        </w:rPr>
      </w:pPr>
    </w:p>
    <w:p w14:paraId="46746202" w14:textId="3D2E387D" w:rsidR="00262FA3" w:rsidRDefault="00262FA3" w:rsidP="00262FA3">
      <w:pPr>
        <w:tabs>
          <w:tab w:val="left" w:pos="6333"/>
        </w:tabs>
        <w:rPr>
          <w:rFonts w:ascii="Montserrat Medium" w:eastAsia="Times New Roman" w:hAnsi="Montserrat Medium" w:cs="Times New Roman"/>
          <w:sz w:val="18"/>
          <w:szCs w:val="18"/>
          <w:lang w:val="ro-RO"/>
        </w:rPr>
      </w:pPr>
      <w:r>
        <w:rPr>
          <w:rFonts w:ascii="Montserrat Medium" w:eastAsia="Times New Roman" w:hAnsi="Montserrat Medium" w:cs="Times New Roman"/>
          <w:sz w:val="18"/>
          <w:szCs w:val="18"/>
          <w:lang w:val="ro-RO"/>
        </w:rPr>
        <w:tab/>
        <w:t>OPERATOR ECONOMIC</w:t>
      </w:r>
    </w:p>
    <w:p w14:paraId="1632C338" w14:textId="45344A8F" w:rsidR="00262FA3" w:rsidRDefault="00262FA3" w:rsidP="00262FA3">
      <w:pPr>
        <w:tabs>
          <w:tab w:val="left" w:pos="6333"/>
        </w:tabs>
        <w:rPr>
          <w:rFonts w:ascii="Montserrat Medium" w:eastAsia="Times New Roman" w:hAnsi="Montserrat Medium" w:cs="Times New Roman"/>
          <w:sz w:val="18"/>
          <w:szCs w:val="18"/>
          <w:lang w:val="ro-RO"/>
        </w:rPr>
      </w:pPr>
      <w:r>
        <w:rPr>
          <w:rFonts w:ascii="Montserrat Medium" w:eastAsia="Times New Roman" w:hAnsi="Montserrat Medium" w:cs="Times New Roman"/>
          <w:sz w:val="18"/>
          <w:szCs w:val="18"/>
          <w:lang w:val="ro-RO"/>
        </w:rPr>
        <w:tab/>
        <w:t>.....................................................</w:t>
      </w:r>
    </w:p>
    <w:p w14:paraId="31E7B26E" w14:textId="42E7B818" w:rsidR="00262FA3" w:rsidRDefault="00262FA3" w:rsidP="00262FA3">
      <w:pPr>
        <w:tabs>
          <w:tab w:val="left" w:pos="6333"/>
        </w:tabs>
        <w:rPr>
          <w:rFonts w:ascii="Montserrat Medium" w:eastAsia="Times New Roman" w:hAnsi="Montserrat Medium" w:cs="Times New Roman"/>
          <w:sz w:val="18"/>
          <w:szCs w:val="18"/>
          <w:lang w:val="ro-RO"/>
        </w:rPr>
      </w:pPr>
      <w:r>
        <w:rPr>
          <w:rFonts w:ascii="Montserrat Medium" w:eastAsia="Times New Roman" w:hAnsi="Montserrat Medium" w:cs="Times New Roman"/>
          <w:sz w:val="18"/>
          <w:szCs w:val="18"/>
          <w:lang w:val="ro-RO"/>
        </w:rPr>
        <w:tab/>
      </w:r>
      <w:r w:rsidR="00336608">
        <w:rPr>
          <w:rFonts w:ascii="Montserrat Medium" w:eastAsia="Times New Roman" w:hAnsi="Montserrat Medium" w:cs="Times New Roman"/>
          <w:sz w:val="18"/>
          <w:szCs w:val="18"/>
          <w:lang w:val="ro-RO"/>
        </w:rPr>
        <w:t xml:space="preserve">   </w:t>
      </w:r>
      <w:r>
        <w:rPr>
          <w:rFonts w:ascii="Montserrat Medium" w:eastAsia="Times New Roman" w:hAnsi="Montserrat Medium" w:cs="Times New Roman"/>
          <w:sz w:val="18"/>
          <w:szCs w:val="18"/>
          <w:lang w:val="ro-RO"/>
        </w:rPr>
        <w:t>semnatura, stampila</w:t>
      </w:r>
    </w:p>
    <w:p w14:paraId="41793C85" w14:textId="00D1C27A" w:rsidR="00336608" w:rsidRPr="00336608" w:rsidRDefault="00336608" w:rsidP="00336608">
      <w:pPr>
        <w:tabs>
          <w:tab w:val="left" w:pos="6333"/>
        </w:tabs>
        <w:rPr>
          <w:rFonts w:ascii="Montserrat Medium" w:eastAsia="Times New Roman" w:hAnsi="Montserrat Medium" w:cs="Times New Roman"/>
          <w:sz w:val="18"/>
          <w:szCs w:val="18"/>
          <w:lang w:val="ro-RO"/>
        </w:rPr>
      </w:pPr>
      <w:r>
        <w:rPr>
          <w:rFonts w:ascii="Montserrat Medium" w:eastAsia="Times New Roman" w:hAnsi="Montserrat Medium" w:cs="Times New Roman"/>
          <w:sz w:val="18"/>
          <w:szCs w:val="18"/>
          <w:lang w:val="ro-RO"/>
        </w:rPr>
        <w:tab/>
        <w:t>....................................................</w:t>
      </w:r>
    </w:p>
    <w:sectPr w:rsidR="00336608" w:rsidRPr="00336608" w:rsidSect="00C5095B">
      <w:headerReference w:type="first" r:id="rId7"/>
      <w:type w:val="continuous"/>
      <w:pgSz w:w="16834" w:h="11909" w:orient="landscape" w:code="9"/>
      <w:pgMar w:top="1349" w:right="1349" w:bottom="833" w:left="624" w:header="142" w:footer="59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4AB4A" w14:textId="77777777" w:rsidR="00AF7E14" w:rsidRDefault="00AF7E14">
      <w:pPr>
        <w:spacing w:line="240" w:lineRule="auto"/>
      </w:pPr>
      <w:r>
        <w:separator/>
      </w:r>
    </w:p>
  </w:endnote>
  <w:endnote w:type="continuationSeparator" w:id="0">
    <w:p w14:paraId="60FBF9DA" w14:textId="77777777" w:rsidR="00AF7E14" w:rsidRDefault="00AF7E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A9B27" w14:textId="77777777" w:rsidR="00AF7E14" w:rsidRDefault="00AF7E14">
      <w:pPr>
        <w:spacing w:line="240" w:lineRule="auto"/>
      </w:pPr>
      <w:r>
        <w:separator/>
      </w:r>
    </w:p>
  </w:footnote>
  <w:footnote w:type="continuationSeparator" w:id="0">
    <w:p w14:paraId="1B0F67A1" w14:textId="77777777" w:rsidR="00AF7E14" w:rsidRDefault="00AF7E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04299" w14:textId="4C59FB89" w:rsidR="00B6338D" w:rsidRPr="00A3269E" w:rsidRDefault="00C5095B" w:rsidP="005B1AA8">
    <w:pPr>
      <w:pStyle w:val="Header"/>
      <w:tabs>
        <w:tab w:val="clear" w:pos="4680"/>
        <w:tab w:val="clear" w:pos="9360"/>
        <w:tab w:val="center" w:pos="4770"/>
        <w:tab w:val="right" w:pos="9720"/>
      </w:tabs>
      <w:spacing w:after="20"/>
      <w:rPr>
        <w:rFonts w:ascii="Montserrat" w:hAnsi="Montserrat"/>
      </w:rPr>
    </w:pPr>
    <w:r>
      <w:rPr>
        <w:noProof/>
      </w:rPr>
      <w:drawing>
        <wp:inline distT="0" distB="0" distL="0" distR="0" wp14:anchorId="2B2C0759" wp14:editId="4C3C9CD9">
          <wp:extent cx="2675890" cy="581025"/>
          <wp:effectExtent l="0" t="0" r="0" b="9525"/>
          <wp:docPr id="2041315954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5890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93863"/>
    <w:multiLevelType w:val="hybridMultilevel"/>
    <w:tmpl w:val="C4EC46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D473B"/>
    <w:multiLevelType w:val="hybridMultilevel"/>
    <w:tmpl w:val="4218FDE6"/>
    <w:lvl w:ilvl="0" w:tplc="FA1A7A9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87CF4"/>
    <w:multiLevelType w:val="hybridMultilevel"/>
    <w:tmpl w:val="E1A638D6"/>
    <w:lvl w:ilvl="0" w:tplc="59D0D2BA">
      <w:numFmt w:val="bullet"/>
      <w:lvlText w:val="-"/>
      <w:lvlJc w:val="left"/>
      <w:pPr>
        <w:ind w:left="1354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3" w15:restartNumberingAfterBreak="0">
    <w:nsid w:val="20FB6D77"/>
    <w:multiLevelType w:val="hybridMultilevel"/>
    <w:tmpl w:val="99FCCCC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C13A25"/>
    <w:multiLevelType w:val="hybridMultilevel"/>
    <w:tmpl w:val="9A683524"/>
    <w:lvl w:ilvl="0" w:tplc="35DC9630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A00016F"/>
    <w:multiLevelType w:val="multilevel"/>
    <w:tmpl w:val="3B489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C06C53"/>
    <w:multiLevelType w:val="hybridMultilevel"/>
    <w:tmpl w:val="236E867C"/>
    <w:lvl w:ilvl="0" w:tplc="63263E3C">
      <w:start w:val="19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82BE4FC0">
      <w:start w:val="1"/>
      <w:numFmt w:val="bullet"/>
      <w:lvlText w:val=""/>
      <w:lvlJc w:val="left"/>
      <w:pPr>
        <w:ind w:left="1980" w:hanging="360"/>
      </w:pPr>
      <w:rPr>
        <w:rFonts w:ascii="Symbol" w:hAnsi="Symbol" w:hint="default"/>
        <w:i/>
        <w:iCs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3B462D17"/>
    <w:multiLevelType w:val="hybridMultilevel"/>
    <w:tmpl w:val="F9FE5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092132"/>
    <w:multiLevelType w:val="multilevel"/>
    <w:tmpl w:val="AA46DE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1503277421">
    <w:abstractNumId w:val="0"/>
  </w:num>
  <w:num w:numId="2" w16cid:durableId="1287421235">
    <w:abstractNumId w:val="2"/>
  </w:num>
  <w:num w:numId="3" w16cid:durableId="1104113571">
    <w:abstractNumId w:val="3"/>
  </w:num>
  <w:num w:numId="4" w16cid:durableId="1474521069">
    <w:abstractNumId w:val="7"/>
  </w:num>
  <w:num w:numId="5" w16cid:durableId="874779508">
    <w:abstractNumId w:val="8"/>
  </w:num>
  <w:num w:numId="6" w16cid:durableId="1405909331">
    <w:abstractNumId w:val="4"/>
  </w:num>
  <w:num w:numId="7" w16cid:durableId="1924218020">
    <w:abstractNumId w:val="1"/>
  </w:num>
  <w:num w:numId="8" w16cid:durableId="1360858161">
    <w:abstractNumId w:val="6"/>
  </w:num>
  <w:num w:numId="9" w16cid:durableId="2115787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410"/>
    <w:rsid w:val="00025981"/>
    <w:rsid w:val="000573CE"/>
    <w:rsid w:val="00074011"/>
    <w:rsid w:val="00111822"/>
    <w:rsid w:val="00116ADF"/>
    <w:rsid w:val="0016249B"/>
    <w:rsid w:val="0017437D"/>
    <w:rsid w:val="0017576C"/>
    <w:rsid w:val="001B2E69"/>
    <w:rsid w:val="001B79BE"/>
    <w:rsid w:val="001C6331"/>
    <w:rsid w:val="001C6EA8"/>
    <w:rsid w:val="001D3D72"/>
    <w:rsid w:val="001D5DC5"/>
    <w:rsid w:val="001D6DD7"/>
    <w:rsid w:val="001E224C"/>
    <w:rsid w:val="001F7494"/>
    <w:rsid w:val="00201ED0"/>
    <w:rsid w:val="00220DE7"/>
    <w:rsid w:val="002255DF"/>
    <w:rsid w:val="00231E46"/>
    <w:rsid w:val="002362A5"/>
    <w:rsid w:val="00262FA3"/>
    <w:rsid w:val="002820FB"/>
    <w:rsid w:val="002844E3"/>
    <w:rsid w:val="002A1848"/>
    <w:rsid w:val="002B0BC9"/>
    <w:rsid w:val="002B221F"/>
    <w:rsid w:val="002B5DD7"/>
    <w:rsid w:val="002C4650"/>
    <w:rsid w:val="00323938"/>
    <w:rsid w:val="00336608"/>
    <w:rsid w:val="00337A1A"/>
    <w:rsid w:val="00342820"/>
    <w:rsid w:val="00363CA9"/>
    <w:rsid w:val="003763B1"/>
    <w:rsid w:val="003D4806"/>
    <w:rsid w:val="00412BF4"/>
    <w:rsid w:val="004378CC"/>
    <w:rsid w:val="00460CDD"/>
    <w:rsid w:val="0047098F"/>
    <w:rsid w:val="004D2410"/>
    <w:rsid w:val="004E3620"/>
    <w:rsid w:val="00513CD9"/>
    <w:rsid w:val="00526C03"/>
    <w:rsid w:val="00544112"/>
    <w:rsid w:val="00545943"/>
    <w:rsid w:val="005622CE"/>
    <w:rsid w:val="00563E49"/>
    <w:rsid w:val="00564CF4"/>
    <w:rsid w:val="005852A5"/>
    <w:rsid w:val="00591194"/>
    <w:rsid w:val="005951FD"/>
    <w:rsid w:val="005A58E7"/>
    <w:rsid w:val="005A5CE7"/>
    <w:rsid w:val="005A7F44"/>
    <w:rsid w:val="005B1AA8"/>
    <w:rsid w:val="005D22B3"/>
    <w:rsid w:val="005F05A0"/>
    <w:rsid w:val="006137CD"/>
    <w:rsid w:val="006165E3"/>
    <w:rsid w:val="00616C94"/>
    <w:rsid w:val="00650FE2"/>
    <w:rsid w:val="00674256"/>
    <w:rsid w:val="006765F7"/>
    <w:rsid w:val="00680F7B"/>
    <w:rsid w:val="00682FF3"/>
    <w:rsid w:val="006864B5"/>
    <w:rsid w:val="00686948"/>
    <w:rsid w:val="0068762D"/>
    <w:rsid w:val="006A30F9"/>
    <w:rsid w:val="006A52F9"/>
    <w:rsid w:val="0070127E"/>
    <w:rsid w:val="00712088"/>
    <w:rsid w:val="00725F09"/>
    <w:rsid w:val="00742D1B"/>
    <w:rsid w:val="00756A9A"/>
    <w:rsid w:val="00775C64"/>
    <w:rsid w:val="007904CF"/>
    <w:rsid w:val="0079410E"/>
    <w:rsid w:val="007951E1"/>
    <w:rsid w:val="00795A81"/>
    <w:rsid w:val="007A3A84"/>
    <w:rsid w:val="007F476A"/>
    <w:rsid w:val="008210D1"/>
    <w:rsid w:val="00834C0A"/>
    <w:rsid w:val="00852482"/>
    <w:rsid w:val="00860AEC"/>
    <w:rsid w:val="00863FB7"/>
    <w:rsid w:val="00864DDE"/>
    <w:rsid w:val="00867AA4"/>
    <w:rsid w:val="00885C6D"/>
    <w:rsid w:val="008946A1"/>
    <w:rsid w:val="00894ACA"/>
    <w:rsid w:val="008A6FD2"/>
    <w:rsid w:val="008C0FA7"/>
    <w:rsid w:val="008C192F"/>
    <w:rsid w:val="008E29CB"/>
    <w:rsid w:val="00920B8B"/>
    <w:rsid w:val="0096589D"/>
    <w:rsid w:val="00990339"/>
    <w:rsid w:val="00997C21"/>
    <w:rsid w:val="009A1E9D"/>
    <w:rsid w:val="009B36D2"/>
    <w:rsid w:val="009B483F"/>
    <w:rsid w:val="009C25D2"/>
    <w:rsid w:val="009C550C"/>
    <w:rsid w:val="009D2B4E"/>
    <w:rsid w:val="009D52A7"/>
    <w:rsid w:val="009D6576"/>
    <w:rsid w:val="009E5E56"/>
    <w:rsid w:val="00A11C19"/>
    <w:rsid w:val="00A143A1"/>
    <w:rsid w:val="00A3269E"/>
    <w:rsid w:val="00A34B3F"/>
    <w:rsid w:val="00A4081F"/>
    <w:rsid w:val="00A54D8A"/>
    <w:rsid w:val="00A71B87"/>
    <w:rsid w:val="00A833F7"/>
    <w:rsid w:val="00A977FA"/>
    <w:rsid w:val="00AA74D1"/>
    <w:rsid w:val="00AE10FB"/>
    <w:rsid w:val="00AF19CA"/>
    <w:rsid w:val="00AF43EC"/>
    <w:rsid w:val="00AF7E14"/>
    <w:rsid w:val="00B137D3"/>
    <w:rsid w:val="00B343E4"/>
    <w:rsid w:val="00B36E51"/>
    <w:rsid w:val="00B4713E"/>
    <w:rsid w:val="00B6338D"/>
    <w:rsid w:val="00B6478A"/>
    <w:rsid w:val="00B85064"/>
    <w:rsid w:val="00BA2ED5"/>
    <w:rsid w:val="00BA4647"/>
    <w:rsid w:val="00BC0889"/>
    <w:rsid w:val="00BF2BBD"/>
    <w:rsid w:val="00C11E61"/>
    <w:rsid w:val="00C1668B"/>
    <w:rsid w:val="00C35067"/>
    <w:rsid w:val="00C5095B"/>
    <w:rsid w:val="00CB027E"/>
    <w:rsid w:val="00CB60C8"/>
    <w:rsid w:val="00CC30A2"/>
    <w:rsid w:val="00D11F9A"/>
    <w:rsid w:val="00D16E55"/>
    <w:rsid w:val="00D31268"/>
    <w:rsid w:val="00D63148"/>
    <w:rsid w:val="00D73361"/>
    <w:rsid w:val="00D73CFE"/>
    <w:rsid w:val="00DE79A6"/>
    <w:rsid w:val="00E060DE"/>
    <w:rsid w:val="00E1118E"/>
    <w:rsid w:val="00E26105"/>
    <w:rsid w:val="00E40C74"/>
    <w:rsid w:val="00E91F3E"/>
    <w:rsid w:val="00E97C85"/>
    <w:rsid w:val="00EA3D1E"/>
    <w:rsid w:val="00EB7E48"/>
    <w:rsid w:val="00F04BCB"/>
    <w:rsid w:val="00F05602"/>
    <w:rsid w:val="00F06EAB"/>
    <w:rsid w:val="00F1670B"/>
    <w:rsid w:val="00F21297"/>
    <w:rsid w:val="00F32D23"/>
    <w:rsid w:val="00F46BBD"/>
    <w:rsid w:val="00F84BF1"/>
    <w:rsid w:val="00F9282C"/>
    <w:rsid w:val="00F958CD"/>
    <w:rsid w:val="00FB75D1"/>
    <w:rsid w:val="00FC448F"/>
    <w:rsid w:val="00FD2F72"/>
    <w:rsid w:val="00FF622E"/>
    <w:rsid w:val="00FF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6E66D"/>
  <w15:docId w15:val="{E4E117C6-202D-45F7-81D1-F23C992F6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aliases w:val="Fejléc 2,Titre secondaire (2),Section Char,L2 Char,Section head Char,SH Char,Section,L2,Section head,SH,sous-chapitre,a Titlu 2,a Titlu 2 Char,PA Major Section,h2,h21,Major,Project 2,RFS 2,numbered indent 2,ni2,level2,A"/>
    <w:basedOn w:val="Normal"/>
    <w:next w:val="Normal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aliases w:val="Heading 3 - SF,Heading 3-SF"/>
    <w:basedOn w:val="Normal"/>
    <w:next w:val="Normal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1C6EA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EA8"/>
  </w:style>
  <w:style w:type="paragraph" w:styleId="Footer">
    <w:name w:val="footer"/>
    <w:basedOn w:val="Normal"/>
    <w:link w:val="FooterChar"/>
    <w:uiPriority w:val="99"/>
    <w:unhideWhenUsed/>
    <w:rsid w:val="001C6EA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EA8"/>
  </w:style>
  <w:style w:type="character" w:styleId="Hyperlink">
    <w:name w:val="Hyperlink"/>
    <w:basedOn w:val="DefaultParagraphFont"/>
    <w:uiPriority w:val="99"/>
    <w:unhideWhenUsed/>
    <w:rsid w:val="00AA74D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74D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50FE2"/>
    <w:pPr>
      <w:ind w:left="720"/>
      <w:contextualSpacing/>
    </w:pPr>
  </w:style>
  <w:style w:type="character" w:styleId="Strong">
    <w:name w:val="Strong"/>
    <w:uiPriority w:val="22"/>
    <w:qFormat/>
    <w:rsid w:val="00D73CF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763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luca.Hategan\Desktop\Birotica\Coala%20Cu%20Antet_Template%20CJCJ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Coala Cu Antet_Template CJCJ</Template>
  <TotalTime>234</TotalTime>
  <Pages>3</Pages>
  <Words>621</Words>
  <Characters>3541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Raluca Hategan</dc:creator>
  <cp:lastModifiedBy>Ciprian Miron</cp:lastModifiedBy>
  <cp:revision>63</cp:revision>
  <cp:lastPrinted>2022-04-05T05:51:00Z</cp:lastPrinted>
  <dcterms:created xsi:type="dcterms:W3CDTF">2024-06-20T07:16:00Z</dcterms:created>
  <dcterms:modified xsi:type="dcterms:W3CDTF">2026-05-20T08:06:00Z</dcterms:modified>
</cp:coreProperties>
</file>