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83EA87" w14:textId="58991AFE" w:rsidR="008E4FFD" w:rsidRPr="000E63D4" w:rsidRDefault="008E4FFD" w:rsidP="008D7659">
      <w:pPr>
        <w:spacing w:after="0" w:line="240" w:lineRule="auto"/>
        <w:jc w:val="both"/>
        <w:rPr>
          <w:rFonts w:ascii="Montserrat Light" w:eastAsia="Times New Roman" w:hAnsi="Montserrat Light" w:cs="Times New Roman"/>
          <w:noProof/>
          <w:sz w:val="24"/>
          <w:szCs w:val="24"/>
          <w:lang w:eastAsia="ro-RO"/>
        </w:rPr>
      </w:pPr>
    </w:p>
    <w:p w14:paraId="4E057F1E" w14:textId="3A10F0CF" w:rsidR="008D7659" w:rsidRPr="000E63D4" w:rsidRDefault="008D7659" w:rsidP="008D7659">
      <w:pPr>
        <w:spacing w:after="0" w:line="240" w:lineRule="auto"/>
        <w:jc w:val="both"/>
        <w:rPr>
          <w:rFonts w:ascii="Montserrat Light" w:eastAsia="Times New Roman" w:hAnsi="Montserrat Light" w:cs="Times New Roman"/>
          <w:noProof/>
          <w:sz w:val="24"/>
          <w:szCs w:val="24"/>
          <w:lang w:eastAsia="ro-RO"/>
        </w:rPr>
      </w:pPr>
      <w:r w:rsidRPr="000E63D4">
        <w:rPr>
          <w:rFonts w:ascii="Montserrat Light" w:eastAsia="Times New Roman" w:hAnsi="Montserrat Light" w:cs="Times New Roman"/>
          <w:noProof/>
          <w:sz w:val="24"/>
          <w:szCs w:val="24"/>
          <w:lang w:eastAsia="ro-RO"/>
        </w:rPr>
        <w:t>Nr</w:t>
      </w:r>
      <w:r w:rsidR="008B03CB" w:rsidRPr="000E63D4">
        <w:rPr>
          <w:rFonts w:ascii="Montserrat Light" w:eastAsia="Times New Roman" w:hAnsi="Montserrat Light" w:cs="Times New Roman"/>
          <w:noProof/>
          <w:sz w:val="24"/>
          <w:szCs w:val="24"/>
          <w:lang w:eastAsia="ro-RO"/>
        </w:rPr>
        <w:t>. 20.791 din 16.06.2026</w:t>
      </w:r>
    </w:p>
    <w:p w14:paraId="255DAD21" w14:textId="77777777" w:rsidR="008D7659" w:rsidRPr="000E63D4" w:rsidRDefault="008D7659" w:rsidP="008D7659">
      <w:pPr>
        <w:spacing w:after="0" w:line="240" w:lineRule="auto"/>
        <w:jc w:val="both"/>
        <w:rPr>
          <w:rFonts w:ascii="Montserrat Light" w:eastAsia="Times New Roman" w:hAnsi="Montserrat Light" w:cs="Times New Roman"/>
          <w:noProof/>
          <w:sz w:val="24"/>
          <w:szCs w:val="24"/>
          <w:lang w:eastAsia="ro-RO"/>
        </w:rPr>
      </w:pPr>
    </w:p>
    <w:p w14:paraId="43EA8674" w14:textId="77777777" w:rsidR="008D7659" w:rsidRPr="000E63D4" w:rsidRDefault="008D7659" w:rsidP="008D7659">
      <w:pPr>
        <w:autoSpaceDE w:val="0"/>
        <w:autoSpaceDN w:val="0"/>
        <w:adjustRightInd w:val="0"/>
        <w:spacing w:after="0" w:line="240" w:lineRule="auto"/>
        <w:ind w:firstLine="709"/>
        <w:jc w:val="center"/>
        <w:rPr>
          <w:rFonts w:ascii="Montserrat Light" w:eastAsia="Times New Roman" w:hAnsi="Montserrat Light" w:cs="Times New Roman"/>
          <w:b/>
          <w:noProof/>
          <w:sz w:val="24"/>
          <w:szCs w:val="24"/>
          <w:lang w:eastAsia="ro-RO"/>
        </w:rPr>
      </w:pPr>
      <w:r w:rsidRPr="000E63D4">
        <w:rPr>
          <w:rFonts w:ascii="Montserrat Light" w:eastAsia="Times New Roman" w:hAnsi="Montserrat Light" w:cs="Times New Roman"/>
          <w:b/>
          <w:noProof/>
          <w:sz w:val="24"/>
          <w:szCs w:val="24"/>
          <w:lang w:eastAsia="ro-RO"/>
        </w:rPr>
        <w:t>REFERAT DE APROBARE</w:t>
      </w:r>
    </w:p>
    <w:p w14:paraId="1734E0D7" w14:textId="20DD59D6" w:rsidR="008D7659" w:rsidRPr="000E63D4" w:rsidRDefault="008D7659" w:rsidP="008D7659">
      <w:pPr>
        <w:autoSpaceDE w:val="0"/>
        <w:autoSpaceDN w:val="0"/>
        <w:adjustRightInd w:val="0"/>
        <w:spacing w:after="0" w:line="240" w:lineRule="auto"/>
        <w:ind w:firstLine="709"/>
        <w:jc w:val="center"/>
        <w:rPr>
          <w:rFonts w:ascii="Montserrat Light" w:eastAsia="Times New Roman" w:hAnsi="Montserrat Light" w:cs="Times New Roman"/>
          <w:b/>
          <w:noProof/>
          <w:sz w:val="24"/>
          <w:szCs w:val="24"/>
          <w:lang w:eastAsia="ro-RO"/>
        </w:rPr>
      </w:pPr>
      <w:r w:rsidRPr="000E63D4">
        <w:rPr>
          <w:rFonts w:ascii="Montserrat Light" w:eastAsia="Times New Roman" w:hAnsi="Montserrat Light" w:cs="Times New Roman"/>
          <w:b/>
          <w:noProof/>
          <w:sz w:val="24"/>
          <w:szCs w:val="24"/>
          <w:lang w:eastAsia="ro-RO"/>
        </w:rPr>
        <w:t xml:space="preserve">la Proiectul de hotărâre </w:t>
      </w:r>
      <w:r w:rsidR="00385A82" w:rsidRPr="000E63D4">
        <w:rPr>
          <w:rFonts w:ascii="Montserrat Light" w:eastAsia="Times New Roman" w:hAnsi="Montserrat Light" w:cs="Times New Roman"/>
          <w:b/>
          <w:noProof/>
          <w:sz w:val="24"/>
          <w:szCs w:val="24"/>
          <w:lang w:eastAsia="ro-RO"/>
        </w:rPr>
        <w:t>privind aprobarea parteneriatului dintre Municipiul Cluj-Napoca și Județul Cluj pentru implementarea Programului de sprijin destinat familiilor numeroase și acordarea unor facilități beneficiarilor</w:t>
      </w:r>
    </w:p>
    <w:p w14:paraId="62A263A2" w14:textId="77777777" w:rsidR="008D7659" w:rsidRPr="000E63D4" w:rsidRDefault="008D7659" w:rsidP="008D7659">
      <w:pPr>
        <w:spacing w:after="0" w:line="240" w:lineRule="auto"/>
        <w:jc w:val="center"/>
        <w:rPr>
          <w:rFonts w:ascii="Montserrat Light" w:eastAsia="Times New Roman" w:hAnsi="Montserrat Light" w:cs="Times New Roman"/>
          <w:b/>
          <w:bCs/>
          <w:noProof/>
          <w:sz w:val="24"/>
          <w:szCs w:val="24"/>
          <w:lang w:eastAsia="ro-RO"/>
        </w:rPr>
      </w:pPr>
    </w:p>
    <w:tbl>
      <w:tblPr>
        <w:tblW w:w="9967"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67"/>
      </w:tblGrid>
      <w:tr w:rsidR="008D7659" w:rsidRPr="000E63D4" w14:paraId="2C84ACC4" w14:textId="77777777" w:rsidTr="003E2655">
        <w:trPr>
          <w:trHeight w:val="355"/>
        </w:trPr>
        <w:tc>
          <w:tcPr>
            <w:tcW w:w="9967" w:type="dxa"/>
          </w:tcPr>
          <w:p w14:paraId="0AD51B4A" w14:textId="66CC393C" w:rsidR="008D7659" w:rsidRPr="000E63D4" w:rsidRDefault="008D7659" w:rsidP="003E2655">
            <w:pPr>
              <w:spacing w:after="0" w:line="240" w:lineRule="auto"/>
              <w:jc w:val="both"/>
              <w:outlineLvl w:val="1"/>
              <w:rPr>
                <w:rFonts w:ascii="Montserrat Light" w:eastAsia="Times New Roman" w:hAnsi="Montserrat Light" w:cs="Times New Roman"/>
                <w:b/>
                <w:bCs/>
                <w:noProof/>
                <w:color w:val="0070C0"/>
                <w:sz w:val="24"/>
                <w:szCs w:val="24"/>
                <w:vertAlign w:val="superscript"/>
                <w:lang w:eastAsia="ro-RO"/>
              </w:rPr>
            </w:pPr>
            <w:r w:rsidRPr="000E63D4">
              <w:rPr>
                <w:rFonts w:ascii="Montserrat Light" w:eastAsia="Times New Roman" w:hAnsi="Montserrat Light" w:cs="Times New Roman"/>
                <w:b/>
                <w:bCs/>
                <w:noProof/>
                <w:sz w:val="24"/>
                <w:szCs w:val="24"/>
                <w:lang w:eastAsia="ro-RO"/>
              </w:rPr>
              <w:t>Secțiunea 1</w:t>
            </w:r>
            <w:r w:rsidRPr="000E63D4">
              <w:rPr>
                <w:rFonts w:ascii="Montserrat Light" w:eastAsia="Times New Roman" w:hAnsi="Montserrat Light" w:cs="Times New Roman"/>
                <w:noProof/>
                <w:sz w:val="24"/>
                <w:szCs w:val="24"/>
                <w:lang w:eastAsia="ro-RO"/>
              </w:rPr>
              <w:t xml:space="preserve"> - </w:t>
            </w:r>
            <w:r w:rsidRPr="000E63D4">
              <w:rPr>
                <w:rFonts w:ascii="Montserrat Light" w:eastAsia="Times New Roman" w:hAnsi="Montserrat Light" w:cs="Times New Roman"/>
                <w:b/>
                <w:bCs/>
                <w:noProof/>
                <w:sz w:val="24"/>
                <w:szCs w:val="24"/>
                <w:lang w:eastAsia="ro-RO"/>
              </w:rPr>
              <w:t xml:space="preserve">Motivul adoptării </w:t>
            </w:r>
            <w:r w:rsidRPr="000E63D4">
              <w:rPr>
                <w:rFonts w:ascii="Montserrat Light" w:eastAsia="Times New Roman" w:hAnsi="Montserrat Light" w:cs="Times New Roman"/>
                <w:b/>
                <w:bCs/>
                <w:noProof/>
                <w:sz w:val="24"/>
                <w:szCs w:val="24"/>
                <w:shd w:val="clear" w:color="auto" w:fill="FFFFFF"/>
                <w:lang w:eastAsia="ro-RO"/>
              </w:rPr>
              <w:t>actului administrativ</w:t>
            </w:r>
            <w:r w:rsidRPr="000E63D4">
              <w:rPr>
                <w:rFonts w:ascii="Montserrat Light" w:eastAsia="Times New Roman" w:hAnsi="Montserrat Light" w:cs="Times New Roman"/>
                <w:b/>
                <w:bCs/>
                <w:noProof/>
                <w:sz w:val="24"/>
                <w:szCs w:val="24"/>
                <w:lang w:eastAsia="ro-RO"/>
              </w:rPr>
              <w:t xml:space="preserve">: </w:t>
            </w:r>
          </w:p>
        </w:tc>
      </w:tr>
      <w:tr w:rsidR="008D7659" w:rsidRPr="000E63D4" w14:paraId="780B03C9" w14:textId="77777777" w:rsidTr="003E2655">
        <w:tc>
          <w:tcPr>
            <w:tcW w:w="9967" w:type="dxa"/>
          </w:tcPr>
          <w:p w14:paraId="78E4AE98" w14:textId="77777777" w:rsidR="008D7659" w:rsidRPr="000E63D4" w:rsidRDefault="008D7659" w:rsidP="003E2655">
            <w:pPr>
              <w:numPr>
                <w:ilvl w:val="0"/>
                <w:numId w:val="2"/>
              </w:numPr>
              <w:spacing w:after="0" w:line="240" w:lineRule="auto"/>
              <w:jc w:val="both"/>
              <w:rPr>
                <w:rFonts w:ascii="Montserrat Light" w:eastAsia="Calibri" w:hAnsi="Montserrat Light" w:cs="Times New Roman"/>
                <w:b/>
                <w:bCs/>
                <w:noProof/>
                <w:sz w:val="24"/>
                <w:szCs w:val="24"/>
                <w:lang w:eastAsia="ro-RO"/>
              </w:rPr>
            </w:pPr>
            <w:r w:rsidRPr="000E63D4">
              <w:rPr>
                <w:rFonts w:ascii="Montserrat Light" w:eastAsia="Times New Roman" w:hAnsi="Montserrat Light" w:cs="Times New Roman"/>
                <w:b/>
                <w:bCs/>
                <w:noProof/>
                <w:sz w:val="24"/>
                <w:szCs w:val="24"/>
                <w:lang w:eastAsia="ro-RO"/>
              </w:rPr>
              <w:t>Descrierea situației actuale:</w:t>
            </w:r>
          </w:p>
        </w:tc>
      </w:tr>
      <w:tr w:rsidR="008D7659" w:rsidRPr="000E63D4" w14:paraId="00836B75" w14:textId="77777777" w:rsidTr="003E2655">
        <w:tc>
          <w:tcPr>
            <w:tcW w:w="9967" w:type="dxa"/>
          </w:tcPr>
          <w:p w14:paraId="599D3EEA" w14:textId="77777777" w:rsidR="008D7659" w:rsidRPr="000E63D4" w:rsidRDefault="008D7659" w:rsidP="003E2655">
            <w:pPr>
              <w:numPr>
                <w:ilvl w:val="1"/>
                <w:numId w:val="2"/>
              </w:numPr>
              <w:spacing w:after="0" w:line="240" w:lineRule="auto"/>
              <w:ind w:left="498" w:hanging="90"/>
              <w:jc w:val="both"/>
              <w:rPr>
                <w:rFonts w:ascii="Montserrat Light" w:eastAsia="Calibri" w:hAnsi="Montserrat Light" w:cs="Times New Roman"/>
                <w:b/>
                <w:bCs/>
                <w:noProof/>
                <w:sz w:val="24"/>
                <w:szCs w:val="24"/>
                <w:lang w:eastAsia="ro-RO"/>
              </w:rPr>
            </w:pPr>
            <w:r w:rsidRPr="000E63D4">
              <w:rPr>
                <w:rFonts w:ascii="Montserrat Light" w:eastAsia="Times New Roman" w:hAnsi="Montserrat Light" w:cs="Times New Roman"/>
                <w:b/>
                <w:bCs/>
                <w:noProof/>
                <w:sz w:val="24"/>
                <w:szCs w:val="24"/>
                <w:shd w:val="clear" w:color="auto" w:fill="FFFFFF"/>
                <w:lang w:eastAsia="ro-RO"/>
              </w:rPr>
              <w:t>Cerinţe care reclamă necesitatea actului administrativ:</w:t>
            </w:r>
          </w:p>
        </w:tc>
      </w:tr>
      <w:tr w:rsidR="008D7659" w:rsidRPr="000E63D4" w14:paraId="03A09A2F" w14:textId="77777777" w:rsidTr="003E2655">
        <w:tc>
          <w:tcPr>
            <w:tcW w:w="9967" w:type="dxa"/>
          </w:tcPr>
          <w:p w14:paraId="7BC65B11" w14:textId="2A1E6D55" w:rsidR="008D7659" w:rsidRPr="000E63D4" w:rsidRDefault="00052660" w:rsidP="0062176B">
            <w:pPr>
              <w:pStyle w:val="ListParagraph"/>
              <w:spacing w:after="0" w:line="240" w:lineRule="auto"/>
              <w:ind w:left="-45" w:firstLine="765"/>
              <w:jc w:val="both"/>
              <w:rPr>
                <w:rFonts w:ascii="Montserrat Light" w:eastAsia="Times New Roman" w:hAnsi="Montserrat Light" w:cs="Courier New"/>
                <w:noProof/>
                <w:sz w:val="24"/>
                <w:szCs w:val="24"/>
                <w:shd w:val="clear" w:color="auto" w:fill="FFFFFF"/>
                <w:lang w:eastAsia="ro-RO"/>
              </w:rPr>
            </w:pPr>
            <w:r w:rsidRPr="000E63D4">
              <w:rPr>
                <w:rFonts w:ascii="Montserrat Light" w:eastAsia="Times New Roman" w:hAnsi="Montserrat Light" w:cs="Courier New"/>
                <w:noProof/>
                <w:sz w:val="24"/>
                <w:szCs w:val="24"/>
                <w:shd w:val="clear" w:color="auto" w:fill="FFFFFF"/>
                <w:lang w:eastAsia="ro-RO"/>
              </w:rPr>
              <w:t xml:space="preserve">Necesitatea instituirii Programului multianual de interes local pentru susţinerea familiilor numeroase cu domicilul stabil în </w:t>
            </w:r>
            <w:r w:rsidR="0062176B" w:rsidRPr="000E63D4">
              <w:rPr>
                <w:rFonts w:ascii="Montserrat Light" w:eastAsia="Times New Roman" w:hAnsi="Montserrat Light" w:cs="Courier New"/>
                <w:noProof/>
                <w:sz w:val="24"/>
                <w:szCs w:val="24"/>
                <w:shd w:val="clear" w:color="auto" w:fill="FFFFFF"/>
                <w:lang w:eastAsia="ro-RO"/>
              </w:rPr>
              <w:t>j</w:t>
            </w:r>
            <w:r w:rsidRPr="000E63D4">
              <w:rPr>
                <w:rFonts w:ascii="Montserrat Light" w:eastAsia="Times New Roman" w:hAnsi="Montserrat Light" w:cs="Courier New"/>
                <w:noProof/>
                <w:sz w:val="24"/>
                <w:szCs w:val="24"/>
                <w:shd w:val="clear" w:color="auto" w:fill="FFFFFF"/>
                <w:lang w:eastAsia="ro-RO"/>
              </w:rPr>
              <w:t>udețul Cluj, denumit în continuare Programul, are la bază sprijinirea/înlesnirea accesului acestora la anumite servicii publice asigurate de către Consiliului Local al Municipiului Cluj-Napoca și Județul Cluj, prin acordarea unor categorii de facilităţi începând cu anul 2026,  pentru crearea unui mediu stimulativ şi dinamic, în vederea promovării unui stil de viaţă sănătos şi creşterii calităţii vieţii.</w:t>
            </w:r>
            <w:r w:rsidR="0062176B" w:rsidRPr="000E63D4">
              <w:rPr>
                <w:rFonts w:ascii="Montserrat Light" w:eastAsia="Times New Roman" w:hAnsi="Montserrat Light" w:cs="Courier New"/>
                <w:noProof/>
                <w:sz w:val="24"/>
                <w:szCs w:val="24"/>
                <w:shd w:val="clear" w:color="auto" w:fill="FFFFFF"/>
                <w:lang w:eastAsia="ro-RO"/>
              </w:rPr>
              <w:t xml:space="preserve"> De asemenea, prin implementarea Programului multianual de interes local pentru susţinerea familiilor numeroase cu domicilul stabil în</w:t>
            </w:r>
            <w:r w:rsidR="00025E25" w:rsidRPr="000E63D4">
              <w:rPr>
                <w:rFonts w:ascii="Montserrat Light" w:eastAsia="Times New Roman" w:hAnsi="Montserrat Light" w:cs="Courier New"/>
                <w:noProof/>
                <w:sz w:val="24"/>
                <w:szCs w:val="24"/>
                <w:shd w:val="clear" w:color="auto" w:fill="FFFFFF"/>
                <w:lang w:eastAsia="ro-RO"/>
              </w:rPr>
              <w:t xml:space="preserve"> </w:t>
            </w:r>
            <w:r w:rsidR="0062176B" w:rsidRPr="000E63D4">
              <w:rPr>
                <w:rFonts w:ascii="Montserrat Light" w:eastAsia="Times New Roman" w:hAnsi="Montserrat Light" w:cs="Courier New"/>
                <w:noProof/>
                <w:sz w:val="24"/>
                <w:szCs w:val="24"/>
                <w:shd w:val="clear" w:color="auto" w:fill="FFFFFF"/>
                <w:lang w:eastAsia="ro-RO"/>
              </w:rPr>
              <w:t>județul Cluj, se dorește continuarea sprijinirii acestora</w:t>
            </w:r>
            <w:r w:rsidR="00025E25" w:rsidRPr="000E63D4">
              <w:rPr>
                <w:rFonts w:ascii="Montserrat Light" w:eastAsia="Times New Roman" w:hAnsi="Montserrat Light" w:cs="Courier New"/>
                <w:noProof/>
                <w:sz w:val="24"/>
                <w:szCs w:val="24"/>
                <w:shd w:val="clear" w:color="auto" w:fill="FFFFFF"/>
                <w:lang w:eastAsia="ro-RO"/>
              </w:rPr>
              <w:t>, precum și respectarea, promovarea și garantarea drepturilor membrilor familiilor numeroase.</w:t>
            </w:r>
            <w:r w:rsidR="0062176B" w:rsidRPr="000E63D4">
              <w:rPr>
                <w:rFonts w:ascii="Montserrat Light" w:hAnsi="Montserrat Light"/>
                <w:sz w:val="24"/>
                <w:szCs w:val="24"/>
              </w:rPr>
              <w:t xml:space="preserve"> </w:t>
            </w:r>
            <w:r w:rsidR="0062176B" w:rsidRPr="000E63D4">
              <w:rPr>
                <w:rFonts w:ascii="Montserrat Light" w:eastAsia="Times New Roman" w:hAnsi="Montserrat Light" w:cs="Courier New"/>
                <w:noProof/>
                <w:sz w:val="24"/>
                <w:szCs w:val="24"/>
                <w:shd w:val="clear" w:color="auto" w:fill="FFFFFF"/>
                <w:lang w:eastAsia="ro-RO"/>
              </w:rPr>
              <w:t xml:space="preserve">Acordarea măsurilor de sprijin are drept scop asigurarea unor facilități și beneficii economice, sociale și culturale pentru familiile numeroase, crearea de condiții mai bune pentru creșterea și îngrijirea copiilor, garantarea egalității în societate a membrilor familiilor numeroase privind accesul la bunuri și servicii publice și private, precum și stimularea educației copiilor. </w:t>
            </w:r>
            <w:r w:rsidR="007A6407" w:rsidRPr="000E63D4">
              <w:rPr>
                <w:rFonts w:ascii="Montserrat Light" w:eastAsia="Times New Roman" w:hAnsi="Montserrat Light" w:cs="Courier New"/>
                <w:noProof/>
                <w:sz w:val="24"/>
                <w:szCs w:val="24"/>
                <w:shd w:val="clear" w:color="auto" w:fill="FFFFFF"/>
                <w:lang w:eastAsia="ro-RO"/>
              </w:rPr>
              <w:t>Asocierea dintre Județul Cluj și Municipiul Cluj-Napoca răspunde direct provocărilor demografice actuale, reprezentând o investiție strategică în capitalul uman și în viitorul noilor generații. Acordarea de facilități integrate pentru transport și cultură diminuează considerabil presiunea financiară asupra bugetelor familiilor cu mulți copii, stimulând totodată natalitatea și coeziunea comunitară. Actul administrativ fundamentează un parteneriat public durabil, capabil să asigure un standard de viață echitabil și să cultive identitatea culturală a tinerilor din întregul județ.</w:t>
            </w:r>
          </w:p>
        </w:tc>
      </w:tr>
      <w:tr w:rsidR="008D7659" w:rsidRPr="000E63D4" w14:paraId="2FA06AA8" w14:textId="77777777" w:rsidTr="003E2655">
        <w:tc>
          <w:tcPr>
            <w:tcW w:w="9967" w:type="dxa"/>
          </w:tcPr>
          <w:p w14:paraId="4347AC0E" w14:textId="77777777" w:rsidR="008D7659" w:rsidRPr="000E63D4" w:rsidRDefault="008D7659" w:rsidP="003E2655">
            <w:pPr>
              <w:keepNext/>
              <w:widowControl w:val="0"/>
              <w:numPr>
                <w:ilvl w:val="1"/>
                <w:numId w:val="2"/>
              </w:numPr>
              <w:autoSpaceDE w:val="0"/>
              <w:autoSpaceDN w:val="0"/>
              <w:adjustRightInd w:val="0"/>
              <w:spacing w:after="0" w:line="240" w:lineRule="auto"/>
              <w:ind w:left="171" w:firstLine="237"/>
              <w:jc w:val="both"/>
              <w:outlineLvl w:val="1"/>
              <w:rPr>
                <w:rFonts w:ascii="Montserrat Light" w:eastAsia="Calibri" w:hAnsi="Montserrat Light" w:cs="Times New Roman"/>
                <w:b/>
                <w:bCs/>
                <w:noProof/>
                <w:sz w:val="24"/>
                <w:szCs w:val="24"/>
                <w:lang w:eastAsia="ro-RO"/>
              </w:rPr>
            </w:pPr>
            <w:r w:rsidRPr="000E63D4">
              <w:rPr>
                <w:rFonts w:ascii="Montserrat Light" w:eastAsia="Calibri" w:hAnsi="Montserrat Light" w:cs="Times New Roman"/>
                <w:b/>
                <w:bCs/>
                <w:noProof/>
                <w:sz w:val="24"/>
                <w:szCs w:val="24"/>
                <w:lang w:eastAsia="ro-RO"/>
              </w:rPr>
              <w:t>Cerinţe care reclamă oportunitatea actului administrativ:</w:t>
            </w:r>
          </w:p>
        </w:tc>
      </w:tr>
      <w:tr w:rsidR="008D7659" w:rsidRPr="000E63D4" w14:paraId="6851B2AB" w14:textId="77777777" w:rsidTr="003E2655">
        <w:tc>
          <w:tcPr>
            <w:tcW w:w="9967" w:type="dxa"/>
          </w:tcPr>
          <w:p w14:paraId="02D60A31" w14:textId="6E1E3B2E" w:rsidR="008D7659" w:rsidRPr="000E63D4" w:rsidRDefault="00025E25" w:rsidP="00025E25">
            <w:pPr>
              <w:pStyle w:val="ListParagraph"/>
              <w:spacing w:after="0" w:line="240" w:lineRule="auto"/>
              <w:ind w:left="-45" w:firstLine="765"/>
              <w:jc w:val="both"/>
              <w:rPr>
                <w:rFonts w:ascii="Montserrat Light" w:eastAsia="Times New Roman" w:hAnsi="Montserrat Light" w:cs="Times New Roman"/>
                <w:noProof/>
                <w:sz w:val="24"/>
                <w:szCs w:val="24"/>
                <w:lang w:eastAsia="ro-RO"/>
              </w:rPr>
            </w:pPr>
            <w:r w:rsidRPr="000E63D4">
              <w:rPr>
                <w:rFonts w:ascii="Montserrat Light" w:eastAsia="Times New Roman" w:hAnsi="Montserrat Light" w:cs="Times New Roman"/>
                <w:noProof/>
                <w:sz w:val="24"/>
                <w:szCs w:val="24"/>
                <w:lang w:eastAsia="ro-RO"/>
              </w:rPr>
              <w:t>În acest context, considerăm oportună realizarea unui parteneriat între Municipiul Cluj-Napoca și Județul Cluj pentru acordarea și gestionarea în comun a măsurilor de sprijin și a facilităților acordate acestui tip de familii, unul dintre efectele principale fiind stimularea populației privind creșterea natalității,  lucru care ar contribui la stabilitatea demografică a municipiului, respectiv a județului .</w:t>
            </w:r>
            <w:r w:rsidR="00D950DF" w:rsidRPr="000E63D4">
              <w:rPr>
                <w:rFonts w:ascii="Montserrat Light" w:hAnsi="Montserrat Light"/>
                <w:sz w:val="24"/>
                <w:szCs w:val="24"/>
              </w:rPr>
              <w:t xml:space="preserve"> </w:t>
            </w:r>
            <w:r w:rsidR="00D950DF" w:rsidRPr="000E63D4">
              <w:rPr>
                <w:rFonts w:ascii="Montserrat Light" w:eastAsia="Times New Roman" w:hAnsi="Montserrat Light" w:cs="Times New Roman"/>
                <w:noProof/>
                <w:sz w:val="24"/>
                <w:szCs w:val="24"/>
                <w:lang w:eastAsia="ro-RO"/>
              </w:rPr>
              <w:t>De asemenea, un astfel de parteneriat ar contribui la combaterea abandonului școlar și cultural, prin facilitarea deplasării și accesului gratuit la cultură ceea ce ar crește incluziunea socială a copiilor proveniți din familii mari din zonele vulnerabile economic ale județului Cluj.</w:t>
            </w:r>
          </w:p>
        </w:tc>
      </w:tr>
      <w:tr w:rsidR="008D7659" w:rsidRPr="000E63D4" w14:paraId="39A9E3C0" w14:textId="77777777" w:rsidTr="003E2655">
        <w:tc>
          <w:tcPr>
            <w:tcW w:w="9967" w:type="dxa"/>
          </w:tcPr>
          <w:p w14:paraId="21404528" w14:textId="77777777" w:rsidR="008D7659" w:rsidRPr="000E63D4" w:rsidRDefault="008D7659" w:rsidP="003E2655">
            <w:pPr>
              <w:keepNext/>
              <w:widowControl w:val="0"/>
              <w:numPr>
                <w:ilvl w:val="0"/>
                <w:numId w:val="2"/>
              </w:numPr>
              <w:autoSpaceDE w:val="0"/>
              <w:autoSpaceDN w:val="0"/>
              <w:adjustRightInd w:val="0"/>
              <w:spacing w:after="0" w:line="240" w:lineRule="auto"/>
              <w:jc w:val="both"/>
              <w:outlineLvl w:val="1"/>
              <w:rPr>
                <w:rFonts w:ascii="Montserrat Light" w:eastAsia="Calibri" w:hAnsi="Montserrat Light" w:cs="Times New Roman"/>
                <w:b/>
                <w:bCs/>
                <w:noProof/>
                <w:sz w:val="24"/>
                <w:szCs w:val="24"/>
                <w:lang w:eastAsia="ro-RO"/>
              </w:rPr>
            </w:pPr>
            <w:r w:rsidRPr="000E63D4">
              <w:rPr>
                <w:rFonts w:ascii="Montserrat Light" w:eastAsia="Times New Roman" w:hAnsi="Montserrat Light" w:cs="Times New Roman"/>
                <w:b/>
                <w:bCs/>
                <w:noProof/>
                <w:sz w:val="24"/>
                <w:szCs w:val="24"/>
                <w:lang w:eastAsia="ro-RO"/>
              </w:rPr>
              <w:t xml:space="preserve">Schimbari preconizate: </w:t>
            </w:r>
          </w:p>
        </w:tc>
      </w:tr>
      <w:tr w:rsidR="008D7659" w:rsidRPr="000E63D4" w14:paraId="6331F594" w14:textId="77777777" w:rsidTr="003E2655">
        <w:tc>
          <w:tcPr>
            <w:tcW w:w="9967" w:type="dxa"/>
          </w:tcPr>
          <w:p w14:paraId="0AC28340" w14:textId="6A4B86BA" w:rsidR="008D7659" w:rsidRPr="000E63D4" w:rsidRDefault="00D950DF" w:rsidP="00D950DF">
            <w:pPr>
              <w:pStyle w:val="ListParagraph"/>
              <w:spacing w:after="0" w:line="240" w:lineRule="auto"/>
              <w:ind w:left="-45" w:firstLine="765"/>
              <w:jc w:val="both"/>
              <w:rPr>
                <w:rFonts w:ascii="Montserrat Light" w:eastAsia="Calibri" w:hAnsi="Montserrat Light" w:cs="Times New Roman"/>
                <w:noProof/>
                <w:color w:val="0070C0"/>
                <w:sz w:val="24"/>
                <w:szCs w:val="24"/>
                <w:lang w:eastAsia="ro-RO"/>
              </w:rPr>
            </w:pPr>
            <w:r w:rsidRPr="000E63D4">
              <w:rPr>
                <w:rFonts w:ascii="Montserrat Light" w:eastAsia="Calibri" w:hAnsi="Montserrat Light" w:cs="Times New Roman"/>
                <w:noProof/>
                <w:sz w:val="24"/>
                <w:szCs w:val="24"/>
                <w:lang w:eastAsia="ro-RO"/>
              </w:rPr>
              <w:t xml:space="preserve">Pentru o familie cu  mai mult de 3 copii, simpla deplasare cu autobuzul poate reprezenta  un efort financiar prohibitiv.  Acordarea unor facilități în materie de transport ar fi în măsură să elimine complet această barieră economică. De </w:t>
            </w:r>
            <w:r w:rsidRPr="000E63D4">
              <w:rPr>
                <w:rFonts w:ascii="Montserrat Light" w:eastAsia="Calibri" w:hAnsi="Montserrat Light" w:cs="Times New Roman"/>
                <w:noProof/>
                <w:sz w:val="24"/>
                <w:szCs w:val="24"/>
                <w:lang w:eastAsia="ro-RO"/>
              </w:rPr>
              <w:lastRenderedPageBreak/>
              <w:t xml:space="preserve">asemenea, astfel de facilități ar avea ca efect ieșirea din izolarea comunității, întrucât, de pildă, copiii din zonele rurale defavorizate își petrec adesea întreaga copilărie în interiorul aceleiași localități. </w:t>
            </w:r>
            <w:r w:rsidR="00341875" w:rsidRPr="000E63D4">
              <w:rPr>
                <w:rFonts w:ascii="Montserrat Light" w:eastAsia="Calibri" w:hAnsi="Montserrat Light" w:cs="Times New Roman"/>
                <w:noProof/>
                <w:sz w:val="24"/>
                <w:szCs w:val="24"/>
                <w:lang w:eastAsia="ro-RO"/>
              </w:rPr>
              <w:t>A</w:t>
            </w:r>
            <w:r w:rsidRPr="000E63D4">
              <w:rPr>
                <w:rFonts w:ascii="Montserrat Light" w:eastAsia="Calibri" w:hAnsi="Montserrat Light" w:cs="Times New Roman"/>
                <w:noProof/>
                <w:sz w:val="24"/>
                <w:szCs w:val="24"/>
                <w:lang w:eastAsia="ro-RO"/>
              </w:rPr>
              <w:t xml:space="preserve">cordarea unor </w:t>
            </w:r>
            <w:r w:rsidR="00341875" w:rsidRPr="000E63D4">
              <w:rPr>
                <w:rFonts w:ascii="Montserrat Light" w:eastAsia="Calibri" w:hAnsi="Montserrat Light" w:cs="Times New Roman"/>
                <w:noProof/>
                <w:sz w:val="24"/>
                <w:szCs w:val="24"/>
                <w:lang w:eastAsia="ro-RO"/>
              </w:rPr>
              <w:t xml:space="preserve">astfel de </w:t>
            </w:r>
            <w:r w:rsidRPr="000E63D4">
              <w:rPr>
                <w:rFonts w:ascii="Montserrat Light" w:eastAsia="Calibri" w:hAnsi="Montserrat Light" w:cs="Times New Roman"/>
                <w:noProof/>
                <w:sz w:val="24"/>
                <w:szCs w:val="24"/>
                <w:lang w:eastAsia="ro-RO"/>
              </w:rPr>
              <w:t xml:space="preserve">facilități inclusiv părinților </w:t>
            </w:r>
            <w:r w:rsidR="00341875" w:rsidRPr="000E63D4">
              <w:rPr>
                <w:rFonts w:ascii="Montserrat Light" w:eastAsia="Calibri" w:hAnsi="Montserrat Light" w:cs="Times New Roman"/>
                <w:noProof/>
                <w:sz w:val="24"/>
                <w:szCs w:val="24"/>
                <w:lang w:eastAsia="ro-RO"/>
              </w:rPr>
              <w:t xml:space="preserve">se </w:t>
            </w:r>
            <w:r w:rsidRPr="000E63D4">
              <w:rPr>
                <w:rFonts w:ascii="Montserrat Light" w:eastAsia="Calibri" w:hAnsi="Montserrat Light" w:cs="Times New Roman"/>
                <w:noProof/>
                <w:sz w:val="24"/>
                <w:szCs w:val="24"/>
                <w:lang w:eastAsia="ro-RO"/>
              </w:rPr>
              <w:t>oferă șansa de a explora un mediu complet nou, stimulându-le curiozitatea și dorința de auto-depășire.</w:t>
            </w:r>
            <w:r w:rsidR="00341875" w:rsidRPr="000E63D4">
              <w:rPr>
                <w:rFonts w:ascii="Montserrat Light" w:eastAsia="Calibri" w:hAnsi="Montserrat Light" w:cs="Times New Roman"/>
                <w:noProof/>
                <w:sz w:val="24"/>
                <w:szCs w:val="24"/>
                <w:lang w:eastAsia="ro-RO"/>
              </w:rPr>
              <w:t xml:space="preserve"> Sub aspect cultural-educativ, aordarea facilităților în discuție s-ar traduce în reducerea decalajului de oportunitate. Astfel, </w:t>
            </w:r>
            <w:r w:rsidR="006F7B39" w:rsidRPr="000E63D4">
              <w:rPr>
                <w:rFonts w:ascii="Montserrat Light" w:eastAsia="Calibri" w:hAnsi="Montserrat Light" w:cs="Times New Roman"/>
                <w:noProof/>
                <w:sz w:val="24"/>
                <w:szCs w:val="24"/>
                <w:lang w:eastAsia="ro-RO"/>
              </w:rPr>
              <w:t>pentru c</w:t>
            </w:r>
            <w:r w:rsidR="00341875" w:rsidRPr="000E63D4">
              <w:rPr>
                <w:rFonts w:ascii="Montserrat Light" w:eastAsia="Calibri" w:hAnsi="Montserrat Light" w:cs="Times New Roman"/>
                <w:noProof/>
                <w:sz w:val="24"/>
                <w:szCs w:val="24"/>
                <w:lang w:eastAsia="ro-RO"/>
              </w:rPr>
              <w:t>opiii</w:t>
            </w:r>
            <w:r w:rsidR="006F7B39" w:rsidRPr="000E63D4">
              <w:rPr>
                <w:rFonts w:ascii="Montserrat Light" w:eastAsia="Calibri" w:hAnsi="Montserrat Light" w:cs="Times New Roman"/>
                <w:noProof/>
                <w:sz w:val="24"/>
                <w:szCs w:val="24"/>
                <w:lang w:eastAsia="ro-RO"/>
              </w:rPr>
              <w:t xml:space="preserve"> proveniți din familii numeroase, dar și pentru părinții lor,</w:t>
            </w:r>
            <w:r w:rsidR="00341875" w:rsidRPr="000E63D4">
              <w:rPr>
                <w:rFonts w:ascii="Montserrat Light" w:eastAsia="Calibri" w:hAnsi="Montserrat Light" w:cs="Times New Roman"/>
                <w:noProof/>
                <w:sz w:val="24"/>
                <w:szCs w:val="24"/>
                <w:lang w:eastAsia="ro-RO"/>
              </w:rPr>
              <w:t xml:space="preserve"> </w:t>
            </w:r>
            <w:r w:rsidR="006F7B39" w:rsidRPr="000E63D4">
              <w:rPr>
                <w:rFonts w:ascii="Montserrat Light" w:eastAsia="Calibri" w:hAnsi="Montserrat Light" w:cs="Times New Roman"/>
                <w:noProof/>
                <w:sz w:val="24"/>
                <w:szCs w:val="24"/>
                <w:lang w:eastAsia="ro-RO"/>
              </w:rPr>
              <w:t xml:space="preserve"> ar crește expunerea </w:t>
            </w:r>
            <w:r w:rsidR="00341875" w:rsidRPr="000E63D4">
              <w:rPr>
                <w:rFonts w:ascii="Montserrat Light" w:eastAsia="Calibri" w:hAnsi="Montserrat Light" w:cs="Times New Roman"/>
                <w:noProof/>
                <w:sz w:val="24"/>
                <w:szCs w:val="24"/>
                <w:lang w:eastAsia="ro-RO"/>
              </w:rPr>
              <w:t>la stimuli culturali (teatru, muzee, cursuri de artă), care le dezvoltă gândirea critică, vocabularul și abilitățile cognitive. Accesul gratuit la instituții precum Muzeul Etnografic sau Muzeul de Artă din Cluj</w:t>
            </w:r>
            <w:r w:rsidR="006F7B39" w:rsidRPr="000E63D4">
              <w:rPr>
                <w:rFonts w:ascii="Montserrat Light" w:eastAsia="Calibri" w:hAnsi="Montserrat Light" w:cs="Times New Roman"/>
                <w:noProof/>
                <w:sz w:val="24"/>
                <w:szCs w:val="24"/>
                <w:lang w:eastAsia="ro-RO"/>
              </w:rPr>
              <w:t>, Filarmonica Transilvania, etc,</w:t>
            </w:r>
            <w:r w:rsidR="00341875" w:rsidRPr="000E63D4">
              <w:rPr>
                <w:rFonts w:ascii="Montserrat Light" w:eastAsia="Calibri" w:hAnsi="Montserrat Light" w:cs="Times New Roman"/>
                <w:noProof/>
                <w:sz w:val="24"/>
                <w:szCs w:val="24"/>
                <w:lang w:eastAsia="ro-RO"/>
              </w:rPr>
              <w:t xml:space="preserve"> oferă copiilor aceleași repere educaționa</w:t>
            </w:r>
            <w:r w:rsidR="006F7B39" w:rsidRPr="000E63D4">
              <w:rPr>
                <w:rFonts w:ascii="Montserrat Light" w:eastAsia="Calibri" w:hAnsi="Montserrat Light" w:cs="Times New Roman"/>
                <w:noProof/>
                <w:sz w:val="24"/>
                <w:szCs w:val="24"/>
                <w:lang w:eastAsia="ro-RO"/>
              </w:rPr>
              <w:t>le, ceea ce ar un impact direct asupra c</w:t>
            </w:r>
            <w:r w:rsidR="00341875" w:rsidRPr="000E63D4">
              <w:rPr>
                <w:rFonts w:ascii="Montserrat Light" w:eastAsia="Calibri" w:hAnsi="Montserrat Light" w:cs="Times New Roman"/>
                <w:noProof/>
                <w:sz w:val="24"/>
                <w:szCs w:val="24"/>
                <w:lang w:eastAsia="ro-RO"/>
              </w:rPr>
              <w:t>reșter</w:t>
            </w:r>
            <w:r w:rsidR="006F7B39" w:rsidRPr="000E63D4">
              <w:rPr>
                <w:rFonts w:ascii="Montserrat Light" w:eastAsia="Calibri" w:hAnsi="Montserrat Light" w:cs="Times New Roman"/>
                <w:noProof/>
                <w:sz w:val="24"/>
                <w:szCs w:val="24"/>
                <w:lang w:eastAsia="ro-RO"/>
              </w:rPr>
              <w:t xml:space="preserve">ii </w:t>
            </w:r>
            <w:r w:rsidR="00341875" w:rsidRPr="000E63D4">
              <w:rPr>
                <w:rFonts w:ascii="Montserrat Light" w:eastAsia="Calibri" w:hAnsi="Montserrat Light" w:cs="Times New Roman"/>
                <w:noProof/>
                <w:sz w:val="24"/>
                <w:szCs w:val="24"/>
                <w:lang w:eastAsia="ro-RO"/>
              </w:rPr>
              <w:t>stimei de sine și a sentimentului de apartenență</w:t>
            </w:r>
            <w:r w:rsidR="006F7B39" w:rsidRPr="000E63D4">
              <w:rPr>
                <w:rFonts w:ascii="Montserrat Light" w:eastAsia="Calibri" w:hAnsi="Montserrat Light" w:cs="Times New Roman"/>
                <w:noProof/>
                <w:sz w:val="24"/>
                <w:szCs w:val="24"/>
                <w:lang w:eastAsia="ro-RO"/>
              </w:rPr>
              <w:t>,  membrii unor astfel de familii</w:t>
            </w:r>
            <w:r w:rsidR="00341875" w:rsidRPr="000E63D4">
              <w:rPr>
                <w:rFonts w:ascii="Montserrat Light" w:eastAsia="Calibri" w:hAnsi="Montserrat Light" w:cs="Times New Roman"/>
                <w:noProof/>
                <w:sz w:val="24"/>
                <w:szCs w:val="24"/>
                <w:lang w:eastAsia="ro-RO"/>
              </w:rPr>
              <w:t xml:space="preserve"> dev</w:t>
            </w:r>
            <w:r w:rsidR="006F7B39" w:rsidRPr="000E63D4">
              <w:rPr>
                <w:rFonts w:ascii="Montserrat Light" w:eastAsia="Calibri" w:hAnsi="Montserrat Light" w:cs="Times New Roman"/>
                <w:noProof/>
                <w:sz w:val="24"/>
                <w:szCs w:val="24"/>
                <w:lang w:eastAsia="ro-RO"/>
              </w:rPr>
              <w:t>enind</w:t>
            </w:r>
            <w:r w:rsidR="00341875" w:rsidRPr="000E63D4">
              <w:rPr>
                <w:rFonts w:ascii="Montserrat Light" w:eastAsia="Calibri" w:hAnsi="Montserrat Light" w:cs="Times New Roman"/>
                <w:noProof/>
                <w:sz w:val="24"/>
                <w:szCs w:val="24"/>
                <w:lang w:eastAsia="ro-RO"/>
              </w:rPr>
              <w:t xml:space="preserve"> cetățeni cu drepturi depline ai </w:t>
            </w:r>
            <w:r w:rsidR="006F7B39" w:rsidRPr="000E63D4">
              <w:rPr>
                <w:rFonts w:ascii="Montserrat Light" w:eastAsia="Calibri" w:hAnsi="Montserrat Light" w:cs="Times New Roman"/>
                <w:noProof/>
                <w:sz w:val="24"/>
                <w:szCs w:val="24"/>
                <w:lang w:eastAsia="ro-RO"/>
              </w:rPr>
              <w:t xml:space="preserve">municipiului, respectiv ai </w:t>
            </w:r>
            <w:r w:rsidR="00341875" w:rsidRPr="000E63D4">
              <w:rPr>
                <w:rFonts w:ascii="Montserrat Light" w:eastAsia="Calibri" w:hAnsi="Montserrat Light" w:cs="Times New Roman"/>
                <w:noProof/>
                <w:sz w:val="24"/>
                <w:szCs w:val="24"/>
                <w:lang w:eastAsia="ro-RO"/>
              </w:rPr>
              <w:t>județului, ceea ce le cultivă o identitate socială pozitivă.</w:t>
            </w:r>
          </w:p>
        </w:tc>
      </w:tr>
      <w:tr w:rsidR="008D7659" w:rsidRPr="000E63D4" w14:paraId="3E4EB6F0" w14:textId="77777777" w:rsidTr="003E2655">
        <w:tc>
          <w:tcPr>
            <w:tcW w:w="9967" w:type="dxa"/>
          </w:tcPr>
          <w:p w14:paraId="0EA72BF9" w14:textId="1CF21168" w:rsidR="008D7659" w:rsidRPr="000E63D4" w:rsidRDefault="008D7659" w:rsidP="003E2655">
            <w:pPr>
              <w:keepNext/>
              <w:widowControl w:val="0"/>
              <w:autoSpaceDE w:val="0"/>
              <w:autoSpaceDN w:val="0"/>
              <w:adjustRightInd w:val="0"/>
              <w:spacing w:after="0" w:line="240" w:lineRule="auto"/>
              <w:jc w:val="both"/>
              <w:outlineLvl w:val="1"/>
              <w:rPr>
                <w:rFonts w:ascii="Montserrat Light" w:eastAsia="Calibri" w:hAnsi="Montserrat Light" w:cs="Times New Roman"/>
                <w:b/>
                <w:bCs/>
                <w:noProof/>
                <w:sz w:val="24"/>
                <w:szCs w:val="24"/>
                <w:lang w:eastAsia="ro-RO"/>
              </w:rPr>
            </w:pPr>
            <w:r w:rsidRPr="000E63D4">
              <w:rPr>
                <w:rFonts w:ascii="Montserrat Light" w:eastAsia="Times New Roman" w:hAnsi="Montserrat Light" w:cs="Times New Roman"/>
                <w:b/>
                <w:bCs/>
                <w:noProof/>
                <w:sz w:val="24"/>
                <w:szCs w:val="24"/>
                <w:lang w:eastAsia="ro-RO"/>
              </w:rPr>
              <w:lastRenderedPageBreak/>
              <w:t xml:space="preserve">Secțiunea a 2-a - Impactul socio-economic: </w:t>
            </w:r>
          </w:p>
        </w:tc>
      </w:tr>
      <w:tr w:rsidR="008D7659" w:rsidRPr="000E63D4" w14:paraId="0E9E5E56" w14:textId="77777777" w:rsidTr="003E2655">
        <w:tc>
          <w:tcPr>
            <w:tcW w:w="9967" w:type="dxa"/>
          </w:tcPr>
          <w:p w14:paraId="6CCCF9F7" w14:textId="3FFCDE26" w:rsidR="008D7659" w:rsidRPr="000E63D4" w:rsidRDefault="00025E25" w:rsidP="003E2655">
            <w:pPr>
              <w:keepNext/>
              <w:widowControl w:val="0"/>
              <w:autoSpaceDE w:val="0"/>
              <w:autoSpaceDN w:val="0"/>
              <w:adjustRightInd w:val="0"/>
              <w:spacing w:after="0" w:line="240" w:lineRule="auto"/>
              <w:jc w:val="both"/>
              <w:outlineLvl w:val="1"/>
              <w:rPr>
                <w:rFonts w:ascii="Montserrat Light" w:eastAsia="Calibri" w:hAnsi="Montserrat Light" w:cs="Times New Roman"/>
                <w:noProof/>
                <w:sz w:val="24"/>
                <w:szCs w:val="24"/>
                <w:lang w:val="en-US" w:eastAsia="ro-RO"/>
              </w:rPr>
            </w:pPr>
            <w:r w:rsidRPr="000E63D4">
              <w:rPr>
                <w:rFonts w:ascii="Montserrat Light" w:eastAsia="Calibri" w:hAnsi="Montserrat Light" w:cs="Times New Roman"/>
                <w:noProof/>
                <w:sz w:val="24"/>
                <w:szCs w:val="24"/>
                <w:lang w:val="en-US" w:eastAsia="ro-RO"/>
              </w:rPr>
              <w:t>Adoptarea proiectului de hotărâre va facilita procesul de aderare la Rețeaua Europeană a Municipalităților Favorabile Familiei – European Network of Family-Friendly Municipalities</w:t>
            </w:r>
            <w:r w:rsidR="0029374D" w:rsidRPr="000E63D4">
              <w:rPr>
                <w:rFonts w:ascii="Montserrat Light" w:eastAsia="Calibri" w:hAnsi="Montserrat Light" w:cs="Times New Roman"/>
                <w:noProof/>
                <w:sz w:val="24"/>
                <w:szCs w:val="24"/>
                <w:lang w:val="en-US" w:eastAsia="ro-RO"/>
              </w:rPr>
              <w:t xml:space="preserve">, realizându-se astfel </w:t>
            </w:r>
            <w:r w:rsidR="0029374D" w:rsidRPr="000E63D4">
              <w:rPr>
                <w:rFonts w:ascii="Montserrat Light" w:eastAsia="Calibri" w:hAnsi="Montserrat Light" w:cs="Times New Roman"/>
                <w:noProof/>
                <w:sz w:val="24"/>
                <w:szCs w:val="24"/>
                <w:lang w:eastAsia="ro-RO"/>
              </w:rPr>
              <w:t xml:space="preserve">alinierea la standardele europene de sprijinire a familiilor, cu consecința </w:t>
            </w:r>
            <w:r w:rsidR="00BE47F9" w:rsidRPr="000E63D4">
              <w:rPr>
                <w:rFonts w:ascii="Montserrat Light" w:eastAsia="Calibri" w:hAnsi="Montserrat Light" w:cs="Times New Roman"/>
                <w:noProof/>
                <w:sz w:val="24"/>
                <w:szCs w:val="24"/>
                <w:lang w:eastAsia="ro-RO"/>
              </w:rPr>
              <w:t xml:space="preserve">realizării </w:t>
            </w:r>
            <w:r w:rsidR="0029374D" w:rsidRPr="000E63D4">
              <w:rPr>
                <w:rFonts w:ascii="Montserrat Light" w:eastAsia="Calibri" w:hAnsi="Montserrat Light" w:cs="Times New Roman"/>
                <w:noProof/>
                <w:sz w:val="24"/>
                <w:szCs w:val="24"/>
                <w:lang w:eastAsia="ro-RO"/>
              </w:rPr>
              <w:t>schimbul</w:t>
            </w:r>
            <w:r w:rsidR="00BE47F9" w:rsidRPr="000E63D4">
              <w:rPr>
                <w:rFonts w:ascii="Montserrat Light" w:eastAsia="Calibri" w:hAnsi="Montserrat Light" w:cs="Times New Roman"/>
                <w:noProof/>
                <w:sz w:val="24"/>
                <w:szCs w:val="24"/>
                <w:lang w:eastAsia="ro-RO"/>
              </w:rPr>
              <w:t>ui</w:t>
            </w:r>
            <w:r w:rsidR="0029374D" w:rsidRPr="000E63D4">
              <w:rPr>
                <w:rFonts w:ascii="Montserrat Light" w:eastAsia="Calibri" w:hAnsi="Montserrat Light" w:cs="Times New Roman"/>
                <w:noProof/>
                <w:sz w:val="24"/>
                <w:szCs w:val="24"/>
                <w:lang w:eastAsia="ro-RO"/>
              </w:rPr>
              <w:t xml:space="preserve"> de bune practici și implement</w:t>
            </w:r>
            <w:r w:rsidR="00BE47F9" w:rsidRPr="000E63D4">
              <w:rPr>
                <w:rFonts w:ascii="Montserrat Light" w:eastAsia="Calibri" w:hAnsi="Montserrat Light" w:cs="Times New Roman"/>
                <w:noProof/>
                <w:sz w:val="24"/>
                <w:szCs w:val="24"/>
                <w:lang w:eastAsia="ro-RO"/>
              </w:rPr>
              <w:t>ării</w:t>
            </w:r>
            <w:r w:rsidR="0029374D" w:rsidRPr="000E63D4">
              <w:rPr>
                <w:rFonts w:ascii="Montserrat Light" w:eastAsia="Calibri" w:hAnsi="Montserrat Light" w:cs="Times New Roman"/>
                <w:noProof/>
                <w:sz w:val="24"/>
                <w:szCs w:val="24"/>
                <w:lang w:eastAsia="ro-RO"/>
              </w:rPr>
              <w:t xml:space="preserve"> unor politici publice axate pe bunăstarea demografică. </w:t>
            </w:r>
            <w:r w:rsidRPr="000E63D4">
              <w:rPr>
                <w:rFonts w:ascii="Montserrat Light" w:eastAsia="Calibri" w:hAnsi="Montserrat Light" w:cs="Times New Roman"/>
                <w:noProof/>
                <w:sz w:val="24"/>
                <w:szCs w:val="24"/>
                <w:lang w:val="en-US" w:eastAsia="ro-RO"/>
              </w:rPr>
              <w:t xml:space="preserve"> </w:t>
            </w:r>
            <w:r w:rsidR="0029374D" w:rsidRPr="000E63D4">
              <w:rPr>
                <w:rFonts w:ascii="Montserrat Light" w:eastAsia="Calibri" w:hAnsi="Montserrat Light" w:cs="Times New Roman"/>
                <w:noProof/>
                <w:sz w:val="24"/>
                <w:szCs w:val="24"/>
                <w:lang w:val="en-US" w:eastAsia="ro-RO"/>
              </w:rPr>
              <w:t>Prin integrarea în această rețea, Municipiul Cluj își asumă o serie de acțiuni clare: Certificatul pentru familii numeroase în temeiul căruia se oferă beneficii directe comunității locale. De asemenea, se creează un mediu social favorabil, prin crearea de facilități urbane adaptate și măsuri pentru un echilibru mai bun între viața profesională și cea de familie.</w:t>
            </w:r>
          </w:p>
        </w:tc>
      </w:tr>
      <w:tr w:rsidR="008D7659" w:rsidRPr="000E63D4" w14:paraId="49361C57" w14:textId="77777777" w:rsidTr="003E2655">
        <w:tc>
          <w:tcPr>
            <w:tcW w:w="9967" w:type="dxa"/>
          </w:tcPr>
          <w:p w14:paraId="6C95C868" w14:textId="6C552EBE" w:rsidR="008D7659" w:rsidRPr="000E63D4" w:rsidRDefault="008D7659" w:rsidP="003E2655">
            <w:pPr>
              <w:keepNext/>
              <w:widowControl w:val="0"/>
              <w:autoSpaceDE w:val="0"/>
              <w:autoSpaceDN w:val="0"/>
              <w:adjustRightInd w:val="0"/>
              <w:spacing w:after="0" w:line="240" w:lineRule="auto"/>
              <w:jc w:val="both"/>
              <w:outlineLvl w:val="1"/>
              <w:rPr>
                <w:rFonts w:ascii="Montserrat Light" w:eastAsia="Calibri" w:hAnsi="Montserrat Light" w:cs="Times New Roman"/>
                <w:b/>
                <w:bCs/>
                <w:noProof/>
                <w:sz w:val="24"/>
                <w:szCs w:val="24"/>
                <w:lang w:eastAsia="ro-RO"/>
              </w:rPr>
            </w:pPr>
            <w:r w:rsidRPr="000E63D4">
              <w:rPr>
                <w:rFonts w:ascii="Montserrat Light" w:eastAsia="Times New Roman" w:hAnsi="Montserrat Light" w:cs="Times New Roman"/>
                <w:b/>
                <w:bCs/>
                <w:noProof/>
                <w:sz w:val="24"/>
                <w:szCs w:val="24"/>
                <w:lang w:eastAsia="ro-RO"/>
              </w:rPr>
              <w:t xml:space="preserve">Secțiunea a 3-a - Impactul financiar asupra bugetului judeţului pe termen scurt(an curent)/lung: </w:t>
            </w:r>
          </w:p>
        </w:tc>
      </w:tr>
      <w:tr w:rsidR="008D7659" w:rsidRPr="000E63D4" w14:paraId="42321CC9" w14:textId="77777777" w:rsidTr="003E2655">
        <w:tc>
          <w:tcPr>
            <w:tcW w:w="9967" w:type="dxa"/>
          </w:tcPr>
          <w:p w14:paraId="19CF5665" w14:textId="7D181109" w:rsidR="008D7659" w:rsidRPr="000E63D4" w:rsidRDefault="00180E30" w:rsidP="00180E30">
            <w:pPr>
              <w:pStyle w:val="ListParagraph"/>
              <w:spacing w:after="0" w:line="240" w:lineRule="auto"/>
              <w:jc w:val="both"/>
              <w:rPr>
                <w:rFonts w:ascii="Montserrat Light" w:eastAsia="Times New Roman" w:hAnsi="Montserrat Light" w:cs="Times New Roman"/>
                <w:noProof/>
                <w:color w:val="FF0000"/>
                <w:sz w:val="24"/>
                <w:szCs w:val="24"/>
                <w:lang w:eastAsia="ro-RO"/>
              </w:rPr>
            </w:pPr>
            <w:r w:rsidRPr="000E63D4">
              <w:rPr>
                <w:rFonts w:ascii="Montserrat Light" w:eastAsia="Times New Roman" w:hAnsi="Montserrat Light" w:cs="Times New Roman"/>
                <w:noProof/>
                <w:sz w:val="24"/>
                <w:szCs w:val="24"/>
                <w:lang w:eastAsia="ro-RO"/>
              </w:rPr>
              <w:t>Nu e cazul</w:t>
            </w:r>
            <w:r w:rsidR="008D7659" w:rsidRPr="000E63D4">
              <w:rPr>
                <w:rFonts w:ascii="Montserrat Light" w:eastAsia="Times New Roman" w:hAnsi="Montserrat Light" w:cs="Times New Roman"/>
                <w:i/>
                <w:iCs/>
                <w:noProof/>
                <w:sz w:val="24"/>
                <w:szCs w:val="24"/>
                <w:lang w:eastAsia="ro-RO"/>
              </w:rPr>
              <w:t xml:space="preserve"> </w:t>
            </w:r>
          </w:p>
        </w:tc>
      </w:tr>
      <w:tr w:rsidR="008D7659" w:rsidRPr="000E63D4" w14:paraId="34C0B310" w14:textId="77777777" w:rsidTr="003E2655">
        <w:trPr>
          <w:trHeight w:val="573"/>
        </w:trPr>
        <w:tc>
          <w:tcPr>
            <w:tcW w:w="9967" w:type="dxa"/>
          </w:tcPr>
          <w:p w14:paraId="1787186C" w14:textId="032EC604" w:rsidR="008D7659" w:rsidRPr="000E63D4" w:rsidRDefault="008D7659" w:rsidP="003E2655">
            <w:pPr>
              <w:spacing w:after="0" w:line="240" w:lineRule="auto"/>
              <w:jc w:val="both"/>
              <w:rPr>
                <w:rFonts w:ascii="Montserrat Light" w:eastAsia="Times New Roman" w:hAnsi="Montserrat Light" w:cs="Times New Roman"/>
                <w:b/>
                <w:bCs/>
                <w:noProof/>
                <w:sz w:val="24"/>
                <w:szCs w:val="24"/>
                <w:lang w:eastAsia="ro-RO"/>
              </w:rPr>
            </w:pPr>
            <w:r w:rsidRPr="000E63D4">
              <w:rPr>
                <w:rFonts w:ascii="Montserrat Light" w:eastAsia="Times New Roman" w:hAnsi="Montserrat Light" w:cs="Times New Roman"/>
                <w:b/>
                <w:bCs/>
                <w:noProof/>
                <w:sz w:val="24"/>
                <w:szCs w:val="24"/>
                <w:lang w:eastAsia="ro-RO"/>
              </w:rPr>
              <w:t xml:space="preserve">Secțiunea a  4-a - Activități de informare publică și consultare privind elaborarea și implementarea </w:t>
            </w:r>
            <w:r w:rsidRPr="000E63D4">
              <w:rPr>
                <w:rFonts w:ascii="Montserrat Light" w:eastAsia="Times New Roman" w:hAnsi="Montserrat Light" w:cs="Times New Roman"/>
                <w:b/>
                <w:bCs/>
                <w:noProof/>
                <w:sz w:val="24"/>
                <w:szCs w:val="24"/>
                <w:shd w:val="clear" w:color="auto" w:fill="FFFFFF"/>
                <w:lang w:eastAsia="ro-RO"/>
              </w:rPr>
              <w:t>actului administrativ</w:t>
            </w:r>
            <w:r w:rsidRPr="000E63D4">
              <w:rPr>
                <w:rFonts w:ascii="Montserrat Light" w:eastAsia="Times New Roman" w:hAnsi="Montserrat Light" w:cs="Times New Roman"/>
                <w:b/>
                <w:bCs/>
                <w:noProof/>
                <w:sz w:val="24"/>
                <w:szCs w:val="24"/>
                <w:lang w:eastAsia="ro-RO"/>
              </w:rPr>
              <w:t xml:space="preserve">: </w:t>
            </w:r>
          </w:p>
        </w:tc>
      </w:tr>
      <w:tr w:rsidR="008D7659" w:rsidRPr="000E63D4" w14:paraId="6CD2A7F5" w14:textId="77777777" w:rsidTr="003E2655">
        <w:trPr>
          <w:trHeight w:val="275"/>
        </w:trPr>
        <w:tc>
          <w:tcPr>
            <w:tcW w:w="9967" w:type="dxa"/>
          </w:tcPr>
          <w:p w14:paraId="5BC34248" w14:textId="385B09BD" w:rsidR="008D7659" w:rsidRPr="000E63D4" w:rsidRDefault="007A6407" w:rsidP="007A6407">
            <w:pPr>
              <w:pStyle w:val="ListParagraph"/>
              <w:spacing w:after="0" w:line="240" w:lineRule="auto"/>
              <w:ind w:left="-135" w:firstLine="855"/>
              <w:jc w:val="both"/>
              <w:rPr>
                <w:rFonts w:ascii="Montserrat Light" w:eastAsia="Times New Roman" w:hAnsi="Montserrat Light" w:cs="Times New Roman"/>
                <w:noProof/>
                <w:color w:val="0070C0"/>
                <w:sz w:val="24"/>
                <w:szCs w:val="24"/>
                <w:shd w:val="clear" w:color="auto" w:fill="FFFFFF"/>
                <w:lang w:eastAsia="ro-RO"/>
              </w:rPr>
            </w:pPr>
            <w:r w:rsidRPr="000E63D4">
              <w:rPr>
                <w:rFonts w:ascii="Montserrat Light" w:eastAsia="Times New Roman" w:hAnsi="Montserrat Light" w:cs="Times New Roman"/>
                <w:noProof/>
                <w:sz w:val="24"/>
                <w:szCs w:val="24"/>
                <w:shd w:val="clear" w:color="auto" w:fill="FFFFFF"/>
                <w:lang w:eastAsia="ro-RO"/>
              </w:rPr>
              <w:t>În vederea promovării acestui proiect de hotărâre au fost consutate o serie de instituții de cultură pentru a se stabili, la nivelul fiecăreia în parte, tipul de facilități care pot fi acordate, dar și condițiile acordării acestora.</w:t>
            </w:r>
          </w:p>
        </w:tc>
      </w:tr>
      <w:tr w:rsidR="008D7659" w:rsidRPr="000E63D4" w14:paraId="658F146B" w14:textId="77777777" w:rsidTr="003E2655">
        <w:tc>
          <w:tcPr>
            <w:tcW w:w="9967" w:type="dxa"/>
          </w:tcPr>
          <w:p w14:paraId="6882601B" w14:textId="77777777" w:rsidR="008D7659" w:rsidRPr="000E63D4" w:rsidRDefault="008D7659" w:rsidP="003E2655">
            <w:pPr>
              <w:spacing w:after="0" w:line="240" w:lineRule="auto"/>
              <w:jc w:val="both"/>
              <w:outlineLvl w:val="1"/>
              <w:rPr>
                <w:rFonts w:ascii="Montserrat Light" w:eastAsia="Times New Roman" w:hAnsi="Montserrat Light" w:cs="Times New Roman"/>
                <w:b/>
                <w:noProof/>
                <w:sz w:val="24"/>
                <w:szCs w:val="24"/>
                <w:lang w:eastAsia="ro-RO"/>
              </w:rPr>
            </w:pPr>
            <w:r w:rsidRPr="000E63D4">
              <w:rPr>
                <w:rFonts w:ascii="Montserrat Light" w:eastAsia="Times New Roman" w:hAnsi="Montserrat Light" w:cs="Times New Roman"/>
                <w:b/>
                <w:bCs/>
                <w:noProof/>
                <w:sz w:val="24"/>
                <w:szCs w:val="24"/>
                <w:lang w:eastAsia="ro-RO"/>
              </w:rPr>
              <w:t xml:space="preserve">Secțiunea a 5-a - </w:t>
            </w:r>
            <w:r w:rsidRPr="000E63D4">
              <w:rPr>
                <w:rFonts w:ascii="Montserrat Light" w:eastAsia="Times New Roman" w:hAnsi="Montserrat Light" w:cs="Times New Roman"/>
                <w:b/>
                <w:noProof/>
                <w:sz w:val="24"/>
                <w:szCs w:val="24"/>
                <w:lang w:eastAsia="ro-RO"/>
              </w:rPr>
              <w:t xml:space="preserve">Efectele </w:t>
            </w:r>
            <w:r w:rsidRPr="000E63D4">
              <w:rPr>
                <w:rFonts w:ascii="Montserrat Light" w:eastAsia="Times New Roman" w:hAnsi="Montserrat Light" w:cs="Times New Roman"/>
                <w:b/>
                <w:bCs/>
                <w:noProof/>
                <w:sz w:val="24"/>
                <w:szCs w:val="24"/>
                <w:shd w:val="clear" w:color="auto" w:fill="FFFFFF"/>
                <w:lang w:eastAsia="ro-RO"/>
              </w:rPr>
              <w:t>actului administrativ</w:t>
            </w:r>
            <w:r w:rsidRPr="000E63D4">
              <w:rPr>
                <w:rFonts w:ascii="Montserrat Light" w:eastAsia="Times New Roman" w:hAnsi="Montserrat Light" w:cs="Times New Roman"/>
                <w:b/>
                <w:noProof/>
                <w:sz w:val="24"/>
                <w:szCs w:val="24"/>
                <w:lang w:eastAsia="ro-RO"/>
              </w:rPr>
              <w:t xml:space="preserve"> asupra actelor administrative</w:t>
            </w:r>
          </w:p>
          <w:p w14:paraId="6CADE09F" w14:textId="53E03870" w:rsidR="008D7659" w:rsidRPr="000E63D4" w:rsidRDefault="008D7659" w:rsidP="003E2655">
            <w:pPr>
              <w:spacing w:after="0" w:line="240" w:lineRule="auto"/>
              <w:jc w:val="both"/>
              <w:outlineLvl w:val="1"/>
              <w:rPr>
                <w:rFonts w:ascii="Montserrat Light" w:eastAsia="Times New Roman" w:hAnsi="Montserrat Light" w:cs="Times New Roman"/>
                <w:b/>
                <w:bCs/>
                <w:noProof/>
                <w:sz w:val="24"/>
                <w:szCs w:val="24"/>
                <w:lang w:eastAsia="ro-RO"/>
              </w:rPr>
            </w:pPr>
            <w:r w:rsidRPr="000E63D4">
              <w:rPr>
                <w:rFonts w:ascii="Montserrat Light" w:eastAsia="Times New Roman" w:hAnsi="Montserrat Light" w:cs="Times New Roman"/>
                <w:b/>
                <w:noProof/>
                <w:sz w:val="24"/>
                <w:szCs w:val="24"/>
                <w:lang w:eastAsia="ro-RO"/>
              </w:rPr>
              <w:t>în vigoare</w:t>
            </w:r>
            <w:r w:rsidRPr="000E63D4">
              <w:rPr>
                <w:rFonts w:ascii="Montserrat Light" w:eastAsia="Times New Roman" w:hAnsi="Montserrat Light" w:cs="Times New Roman"/>
                <w:b/>
                <w:bCs/>
                <w:noProof/>
                <w:sz w:val="24"/>
                <w:szCs w:val="24"/>
                <w:lang w:eastAsia="ro-RO"/>
              </w:rPr>
              <w:t xml:space="preserve"> și măsuri de implementare: </w:t>
            </w:r>
          </w:p>
        </w:tc>
      </w:tr>
      <w:tr w:rsidR="008D7659" w:rsidRPr="000E63D4" w14:paraId="13101BCD" w14:textId="77777777" w:rsidTr="003E2655">
        <w:trPr>
          <w:trHeight w:val="305"/>
        </w:trPr>
        <w:tc>
          <w:tcPr>
            <w:tcW w:w="9967" w:type="dxa"/>
          </w:tcPr>
          <w:p w14:paraId="3F71A78E" w14:textId="65DC6E5F" w:rsidR="008D7659" w:rsidRPr="000E63D4" w:rsidRDefault="00EB4907" w:rsidP="003E2655">
            <w:pPr>
              <w:pStyle w:val="ListParagraph"/>
              <w:numPr>
                <w:ilvl w:val="0"/>
                <w:numId w:val="13"/>
              </w:numPr>
              <w:spacing w:after="0" w:line="240" w:lineRule="auto"/>
              <w:jc w:val="both"/>
              <w:outlineLvl w:val="1"/>
              <w:rPr>
                <w:rFonts w:ascii="Montserrat Light" w:eastAsia="Times New Roman" w:hAnsi="Montserrat Light" w:cs="Times New Roman"/>
                <w:noProof/>
                <w:sz w:val="24"/>
                <w:szCs w:val="24"/>
                <w:shd w:val="clear" w:color="auto" w:fill="FFFFFF"/>
                <w:lang w:eastAsia="ro-RO"/>
              </w:rPr>
            </w:pPr>
            <w:r w:rsidRPr="000E63D4">
              <w:rPr>
                <w:rFonts w:ascii="Montserrat Light" w:eastAsia="Times New Roman" w:hAnsi="Montserrat Light" w:cs="Times New Roman"/>
                <w:noProof/>
                <w:sz w:val="24"/>
                <w:szCs w:val="24"/>
                <w:shd w:val="clear" w:color="auto" w:fill="FFFFFF"/>
                <w:lang w:eastAsia="ro-RO"/>
              </w:rPr>
              <w:t>Anexa nr.</w:t>
            </w:r>
            <w:r w:rsidR="001C3FE7" w:rsidRPr="000E63D4">
              <w:rPr>
                <w:rFonts w:ascii="Montserrat Light" w:eastAsia="Times New Roman" w:hAnsi="Montserrat Light" w:cs="Times New Roman"/>
                <w:noProof/>
                <w:sz w:val="24"/>
                <w:szCs w:val="24"/>
                <w:shd w:val="clear" w:color="auto" w:fill="FFFFFF"/>
                <w:lang w:eastAsia="ro-RO"/>
              </w:rPr>
              <w:t xml:space="preserve"> 3 </w:t>
            </w:r>
            <w:r w:rsidRPr="000E63D4">
              <w:rPr>
                <w:rFonts w:ascii="Montserrat Light" w:eastAsia="Times New Roman" w:hAnsi="Montserrat Light" w:cs="Times New Roman"/>
                <w:noProof/>
                <w:sz w:val="24"/>
                <w:szCs w:val="24"/>
                <w:shd w:val="clear" w:color="auto" w:fill="FFFFFF"/>
                <w:lang w:eastAsia="ro-RO"/>
              </w:rPr>
              <w:t xml:space="preserve">la </w:t>
            </w:r>
            <w:r w:rsidR="007A6407" w:rsidRPr="000E63D4">
              <w:rPr>
                <w:rFonts w:ascii="Montserrat Light" w:eastAsia="Times New Roman" w:hAnsi="Montserrat Light" w:cs="Times New Roman"/>
                <w:noProof/>
                <w:sz w:val="24"/>
                <w:szCs w:val="24"/>
                <w:shd w:val="clear" w:color="auto" w:fill="FFFFFF"/>
                <w:lang w:eastAsia="ro-RO"/>
              </w:rPr>
              <w:t xml:space="preserve">Hotărârea Consiliului Județean nr. </w:t>
            </w:r>
            <w:r w:rsidRPr="000E63D4">
              <w:rPr>
                <w:rFonts w:ascii="Montserrat Light" w:eastAsia="Times New Roman" w:hAnsi="Montserrat Light" w:cs="Times New Roman"/>
                <w:noProof/>
                <w:sz w:val="24"/>
                <w:szCs w:val="24"/>
                <w:shd w:val="clear" w:color="auto" w:fill="FFFFFF"/>
                <w:lang w:eastAsia="ro-RO"/>
              </w:rPr>
              <w:t>218/2025 privind</w:t>
            </w:r>
            <w:r w:rsidR="001C3FE7" w:rsidRPr="000E63D4">
              <w:rPr>
                <w:rFonts w:ascii="Montserrat Light" w:eastAsia="Times New Roman" w:hAnsi="Montserrat Light" w:cs="Times New Roman"/>
                <w:noProof/>
                <w:sz w:val="24"/>
                <w:szCs w:val="24"/>
                <w:shd w:val="clear" w:color="auto" w:fill="FFFFFF"/>
                <w:lang w:eastAsia="ro-RO"/>
              </w:rPr>
              <w:t xml:space="preserve"> aprobarea taxelor și tarifelor pentru anul fiscal 2026 </w:t>
            </w:r>
            <w:r w:rsidR="00173FD9" w:rsidRPr="000E63D4">
              <w:rPr>
                <w:rFonts w:ascii="Montserrat Light" w:eastAsia="Times New Roman" w:hAnsi="Montserrat Light" w:cs="Times New Roman"/>
                <w:noProof/>
                <w:sz w:val="24"/>
                <w:szCs w:val="24"/>
                <w:shd w:val="clear" w:color="auto" w:fill="FFFFFF"/>
                <w:lang w:eastAsia="ro-RO"/>
              </w:rPr>
              <w:t xml:space="preserve">se va modifica </w:t>
            </w:r>
            <w:r w:rsidR="00385A82" w:rsidRPr="000E63D4">
              <w:rPr>
                <w:rFonts w:ascii="Montserrat Light" w:eastAsia="Times New Roman" w:hAnsi="Montserrat Light" w:cs="Times New Roman"/>
                <w:noProof/>
                <w:sz w:val="24"/>
                <w:szCs w:val="24"/>
                <w:shd w:val="clear" w:color="auto" w:fill="FFFFFF"/>
                <w:lang w:eastAsia="ro-RO"/>
              </w:rPr>
              <w:t>în sensul introducerii prevederilor referitoare la facilitățile care fac obiectul prezentei hotărâri</w:t>
            </w:r>
          </w:p>
          <w:p w14:paraId="7045336D" w14:textId="652447D8" w:rsidR="000F29C2" w:rsidRPr="000E63D4" w:rsidRDefault="000F29C2" w:rsidP="00180E30">
            <w:pPr>
              <w:pStyle w:val="ListParagraph"/>
              <w:numPr>
                <w:ilvl w:val="0"/>
                <w:numId w:val="13"/>
              </w:numPr>
              <w:spacing w:after="0" w:line="240" w:lineRule="auto"/>
              <w:jc w:val="both"/>
              <w:outlineLvl w:val="1"/>
              <w:rPr>
                <w:rFonts w:ascii="Montserrat Light" w:eastAsia="Times New Roman" w:hAnsi="Montserrat Light" w:cs="Times New Roman"/>
                <w:noProof/>
                <w:sz w:val="24"/>
                <w:szCs w:val="24"/>
                <w:shd w:val="clear" w:color="auto" w:fill="FFFFFF"/>
                <w:lang w:eastAsia="ro-RO"/>
              </w:rPr>
            </w:pPr>
            <w:r w:rsidRPr="000E63D4">
              <w:rPr>
                <w:rFonts w:ascii="Montserrat Light" w:eastAsia="Times New Roman" w:hAnsi="Montserrat Light" w:cs="Times New Roman"/>
                <w:noProof/>
                <w:sz w:val="24"/>
                <w:szCs w:val="24"/>
                <w:shd w:val="clear" w:color="auto" w:fill="FFFFFF"/>
                <w:lang w:eastAsia="ro-RO"/>
              </w:rPr>
              <w:t xml:space="preserve">Hotărârea Consiliului Județean nr. </w:t>
            </w:r>
            <w:r w:rsidR="00845CCD" w:rsidRPr="000E63D4">
              <w:rPr>
                <w:rFonts w:ascii="Montserrat Light" w:eastAsia="Times New Roman" w:hAnsi="Montserrat Light" w:cs="Times New Roman"/>
                <w:noProof/>
                <w:sz w:val="24"/>
                <w:szCs w:val="24"/>
                <w:shd w:val="clear" w:color="auto" w:fill="FFFFFF"/>
                <w:lang w:eastAsia="ro-RO"/>
              </w:rPr>
              <w:t>220/2025 privind</w:t>
            </w:r>
            <w:r w:rsidR="00180E30" w:rsidRPr="000E63D4">
              <w:rPr>
                <w:rFonts w:ascii="Montserrat Light" w:eastAsia="Times New Roman" w:hAnsi="Montserrat Light" w:cs="Times New Roman"/>
                <w:noProof/>
                <w:sz w:val="24"/>
                <w:szCs w:val="24"/>
                <w:shd w:val="clear" w:color="auto" w:fill="FFFFFF"/>
                <w:lang w:eastAsia="ro-RO"/>
              </w:rPr>
              <w:t xml:space="preserve"> avizarea taxelor și tarifelor pentru servicii prestatede către Biblioteca Județeană ”Octavian Goga” Cluj penru anul fiscal 2026 se va modifica în sensul introducerii prevederilor referitoare la facilitățile care fac obiectul prezentei hotărâri</w:t>
            </w:r>
          </w:p>
          <w:p w14:paraId="6A9C8E68" w14:textId="49DA9153" w:rsidR="00845CCD" w:rsidRPr="000E63D4" w:rsidRDefault="001C3FE7" w:rsidP="001C3FE7">
            <w:pPr>
              <w:pStyle w:val="ListParagraph"/>
              <w:numPr>
                <w:ilvl w:val="0"/>
                <w:numId w:val="13"/>
              </w:numPr>
              <w:spacing w:after="0" w:line="240" w:lineRule="auto"/>
              <w:jc w:val="both"/>
              <w:outlineLvl w:val="1"/>
              <w:rPr>
                <w:rFonts w:ascii="Montserrat Light" w:eastAsia="Times New Roman" w:hAnsi="Montserrat Light" w:cs="Times New Roman"/>
                <w:noProof/>
                <w:sz w:val="24"/>
                <w:szCs w:val="24"/>
                <w:shd w:val="clear" w:color="auto" w:fill="FFFFFF"/>
                <w:lang w:eastAsia="ro-RO"/>
              </w:rPr>
            </w:pPr>
            <w:r w:rsidRPr="000E63D4">
              <w:rPr>
                <w:rFonts w:ascii="Montserrat Light" w:eastAsia="Times New Roman" w:hAnsi="Montserrat Light" w:cs="Times New Roman"/>
                <w:noProof/>
                <w:sz w:val="24"/>
                <w:szCs w:val="24"/>
                <w:shd w:val="clear" w:color="auto" w:fill="FFFFFF"/>
                <w:lang w:eastAsia="ro-RO"/>
              </w:rPr>
              <w:t>Hotărârea Consiliului Județean nr. 221/2025 privind aprobarea tarifelor pentru spectacolele susținute de către Teatrul de Păpuși ”Puck” în anul 2026 se va modifica în sensul introducerii prevederilor referitoare la facilitățile care fac obiectul prezentei hotărâri</w:t>
            </w:r>
          </w:p>
        </w:tc>
      </w:tr>
      <w:tr w:rsidR="008D7659" w:rsidRPr="000E63D4" w14:paraId="6F9AC959" w14:textId="77777777" w:rsidTr="003E2655">
        <w:tc>
          <w:tcPr>
            <w:tcW w:w="9967" w:type="dxa"/>
          </w:tcPr>
          <w:p w14:paraId="6C075027" w14:textId="5A4F5689" w:rsidR="008D7659" w:rsidRPr="000E63D4" w:rsidRDefault="008D7659" w:rsidP="003E2655">
            <w:pPr>
              <w:keepNext/>
              <w:widowControl w:val="0"/>
              <w:autoSpaceDE w:val="0"/>
              <w:autoSpaceDN w:val="0"/>
              <w:adjustRightInd w:val="0"/>
              <w:spacing w:after="0" w:line="240" w:lineRule="auto"/>
              <w:jc w:val="both"/>
              <w:outlineLvl w:val="1"/>
              <w:rPr>
                <w:rFonts w:ascii="Montserrat Light" w:eastAsia="Calibri" w:hAnsi="Montserrat Light" w:cs="Times New Roman"/>
                <w:b/>
                <w:bCs/>
                <w:noProof/>
                <w:sz w:val="24"/>
                <w:szCs w:val="24"/>
                <w:lang w:eastAsia="ro-RO"/>
              </w:rPr>
            </w:pPr>
            <w:r w:rsidRPr="000E63D4">
              <w:rPr>
                <w:rFonts w:ascii="Montserrat Light" w:eastAsia="Times New Roman" w:hAnsi="Montserrat Light" w:cs="Times New Roman"/>
                <w:b/>
                <w:bCs/>
                <w:noProof/>
                <w:sz w:val="24"/>
                <w:szCs w:val="24"/>
                <w:lang w:eastAsia="ro-RO"/>
              </w:rPr>
              <w:lastRenderedPageBreak/>
              <w:t xml:space="preserve">Secțiunea a 6-a - Anexe la referatul de aprobare: </w:t>
            </w:r>
          </w:p>
        </w:tc>
      </w:tr>
      <w:tr w:rsidR="008D7659" w:rsidRPr="000E63D4" w14:paraId="6E20AC95" w14:textId="77777777" w:rsidTr="003E2655">
        <w:tc>
          <w:tcPr>
            <w:tcW w:w="9967" w:type="dxa"/>
          </w:tcPr>
          <w:p w14:paraId="3807C3AD" w14:textId="5D71F26B" w:rsidR="008D7659" w:rsidRPr="000E63D4" w:rsidRDefault="00173FD9" w:rsidP="005C51D3">
            <w:pPr>
              <w:pStyle w:val="ListParagraph"/>
              <w:spacing w:after="0" w:line="240" w:lineRule="auto"/>
              <w:jc w:val="both"/>
              <w:rPr>
                <w:rFonts w:ascii="Montserrat Light" w:eastAsia="Times New Roman" w:hAnsi="Montserrat Light" w:cs="Times New Roman"/>
                <w:noProof/>
                <w:sz w:val="24"/>
                <w:szCs w:val="24"/>
                <w:lang w:eastAsia="ro-RO"/>
              </w:rPr>
            </w:pPr>
            <w:r w:rsidRPr="000E63D4">
              <w:rPr>
                <w:rFonts w:ascii="Montserrat Light" w:eastAsia="Times New Roman" w:hAnsi="Montserrat Light" w:cs="Times New Roman"/>
                <w:noProof/>
                <w:sz w:val="24"/>
                <w:szCs w:val="24"/>
                <w:lang w:eastAsia="ro-RO"/>
              </w:rPr>
              <w:t>Adresa nr. 1119/12.06.2026 emisă de Muzeul Etnografic al Transilvaniei</w:t>
            </w:r>
          </w:p>
          <w:p w14:paraId="3E432751" w14:textId="4E1D2EA9" w:rsidR="00173FD9" w:rsidRPr="000E63D4" w:rsidRDefault="00173FD9" w:rsidP="005C51D3">
            <w:pPr>
              <w:pStyle w:val="ListParagraph"/>
              <w:spacing w:after="0" w:line="240" w:lineRule="auto"/>
              <w:jc w:val="both"/>
              <w:rPr>
                <w:rFonts w:ascii="Montserrat Light" w:eastAsia="Times New Roman" w:hAnsi="Montserrat Light" w:cs="Times New Roman"/>
                <w:noProof/>
                <w:sz w:val="24"/>
                <w:szCs w:val="24"/>
                <w:lang w:eastAsia="ro-RO"/>
              </w:rPr>
            </w:pPr>
            <w:r w:rsidRPr="000E63D4">
              <w:rPr>
                <w:rFonts w:ascii="Montserrat Light" w:eastAsia="Times New Roman" w:hAnsi="Montserrat Light" w:cs="Times New Roman"/>
                <w:noProof/>
                <w:sz w:val="24"/>
                <w:szCs w:val="24"/>
                <w:lang w:eastAsia="ro-RO"/>
              </w:rPr>
              <w:t xml:space="preserve">Adresa nr. </w:t>
            </w:r>
            <w:r w:rsidR="001C3FE7" w:rsidRPr="000E63D4">
              <w:rPr>
                <w:rFonts w:ascii="Montserrat Light" w:eastAsia="Times New Roman" w:hAnsi="Montserrat Light" w:cs="Times New Roman"/>
                <w:noProof/>
                <w:sz w:val="24"/>
                <w:szCs w:val="24"/>
                <w:lang w:eastAsia="ro-RO"/>
              </w:rPr>
              <w:t xml:space="preserve">451/15.06.2026 </w:t>
            </w:r>
            <w:r w:rsidRPr="000E63D4">
              <w:rPr>
                <w:rFonts w:ascii="Montserrat Light" w:eastAsia="Times New Roman" w:hAnsi="Montserrat Light" w:cs="Times New Roman"/>
                <w:noProof/>
                <w:sz w:val="24"/>
                <w:szCs w:val="24"/>
                <w:lang w:eastAsia="ro-RO"/>
              </w:rPr>
              <w:t xml:space="preserve">emisă de  </w:t>
            </w:r>
            <w:bookmarkStart w:id="0" w:name="_Hlk232427049"/>
            <w:r w:rsidRPr="000E63D4">
              <w:rPr>
                <w:rFonts w:ascii="Montserrat Light" w:eastAsia="Times New Roman" w:hAnsi="Montserrat Light" w:cs="Times New Roman"/>
                <w:noProof/>
                <w:sz w:val="24"/>
                <w:szCs w:val="24"/>
                <w:lang w:eastAsia="ro-RO"/>
              </w:rPr>
              <w:t>Teatrul Puck</w:t>
            </w:r>
            <w:bookmarkEnd w:id="0"/>
          </w:p>
          <w:p w14:paraId="493A1639" w14:textId="0D5FBF47" w:rsidR="00173FD9" w:rsidRPr="000E63D4" w:rsidRDefault="00173FD9" w:rsidP="005C51D3">
            <w:pPr>
              <w:pStyle w:val="ListParagraph"/>
              <w:rPr>
                <w:rFonts w:ascii="Montserrat Light" w:eastAsia="Times New Roman" w:hAnsi="Montserrat Light" w:cs="Times New Roman"/>
                <w:noProof/>
                <w:sz w:val="24"/>
                <w:szCs w:val="24"/>
                <w:lang w:eastAsia="ro-RO"/>
              </w:rPr>
            </w:pPr>
            <w:r w:rsidRPr="000E63D4">
              <w:rPr>
                <w:rFonts w:ascii="Montserrat Light" w:eastAsia="Times New Roman" w:hAnsi="Montserrat Light" w:cs="Times New Roman"/>
                <w:noProof/>
                <w:sz w:val="24"/>
                <w:szCs w:val="24"/>
                <w:lang w:eastAsia="ro-RO"/>
              </w:rPr>
              <w:t xml:space="preserve">Adresa nr.  1393/10.06.2026 emisă de </w:t>
            </w:r>
            <w:bookmarkStart w:id="1" w:name="_Hlk232427735"/>
            <w:r w:rsidRPr="000E63D4">
              <w:rPr>
                <w:rFonts w:ascii="Montserrat Light" w:eastAsia="Times New Roman" w:hAnsi="Montserrat Light" w:cs="Times New Roman"/>
                <w:noProof/>
                <w:sz w:val="24"/>
                <w:szCs w:val="24"/>
                <w:lang w:eastAsia="ro-RO"/>
              </w:rPr>
              <w:t>Filarmonica de Stat ”Transilvania”</w:t>
            </w:r>
          </w:p>
          <w:bookmarkEnd w:id="1"/>
          <w:p w14:paraId="6242BABE" w14:textId="4454EB08" w:rsidR="00173FD9" w:rsidRPr="000E63D4" w:rsidRDefault="00173FD9" w:rsidP="005C51D3">
            <w:pPr>
              <w:pStyle w:val="ListParagraph"/>
              <w:spacing w:after="0" w:line="240" w:lineRule="auto"/>
              <w:jc w:val="both"/>
              <w:rPr>
                <w:rFonts w:ascii="Montserrat Light" w:eastAsia="Times New Roman" w:hAnsi="Montserrat Light" w:cs="Times New Roman"/>
                <w:noProof/>
                <w:sz w:val="24"/>
                <w:szCs w:val="24"/>
                <w:lang w:eastAsia="ro-RO"/>
              </w:rPr>
            </w:pPr>
            <w:r w:rsidRPr="000E63D4">
              <w:rPr>
                <w:rFonts w:ascii="Montserrat Light" w:eastAsia="Times New Roman" w:hAnsi="Montserrat Light" w:cs="Times New Roman"/>
                <w:noProof/>
                <w:sz w:val="24"/>
                <w:szCs w:val="24"/>
                <w:lang w:eastAsia="ro-RO"/>
              </w:rPr>
              <w:t>Adresa nr. 2070/08.06.2026 emisă de  Biblioteca Județeană ”Octavian Goga” Cluj</w:t>
            </w:r>
          </w:p>
          <w:p w14:paraId="55E84D79" w14:textId="77777777" w:rsidR="008D7659" w:rsidRPr="000E63D4" w:rsidRDefault="00173FD9" w:rsidP="005C51D3">
            <w:pPr>
              <w:pStyle w:val="ListParagraph"/>
              <w:spacing w:after="0" w:line="240" w:lineRule="auto"/>
              <w:jc w:val="both"/>
              <w:rPr>
                <w:rFonts w:ascii="Montserrat Light" w:eastAsia="Times New Roman" w:hAnsi="Montserrat Light" w:cs="Times New Roman"/>
                <w:noProof/>
                <w:sz w:val="24"/>
                <w:szCs w:val="24"/>
                <w:lang w:eastAsia="ro-RO"/>
              </w:rPr>
            </w:pPr>
            <w:r w:rsidRPr="000E63D4">
              <w:rPr>
                <w:rFonts w:ascii="Montserrat Light" w:eastAsia="Times New Roman" w:hAnsi="Montserrat Light" w:cs="Times New Roman"/>
                <w:noProof/>
                <w:sz w:val="24"/>
                <w:szCs w:val="24"/>
                <w:lang w:eastAsia="ro-RO"/>
              </w:rPr>
              <w:t>Adresa nr. 954/08.06.2026 emisă de Muzeul  de Artă Cluj-Napoca</w:t>
            </w:r>
          </w:p>
          <w:p w14:paraId="51860871" w14:textId="599844FC" w:rsidR="00152E80" w:rsidRPr="000E63D4" w:rsidRDefault="00152E80" w:rsidP="005C51D3">
            <w:pPr>
              <w:pStyle w:val="ListParagraph"/>
              <w:rPr>
                <w:rFonts w:ascii="Montserrat Light" w:eastAsia="Times New Roman" w:hAnsi="Montserrat Light" w:cs="Times New Roman"/>
                <w:noProof/>
                <w:sz w:val="24"/>
                <w:szCs w:val="24"/>
                <w:lang w:eastAsia="ro-RO"/>
              </w:rPr>
            </w:pPr>
            <w:r w:rsidRPr="000E63D4">
              <w:rPr>
                <w:rFonts w:ascii="Montserrat Light" w:eastAsia="Times New Roman" w:hAnsi="Montserrat Light" w:cs="Times New Roman"/>
                <w:noProof/>
                <w:sz w:val="24"/>
                <w:szCs w:val="24"/>
                <w:lang w:eastAsia="ro-RO"/>
              </w:rPr>
              <w:t xml:space="preserve">Adresa nr. </w:t>
            </w:r>
            <w:r w:rsidR="00A83A9D" w:rsidRPr="000E63D4">
              <w:rPr>
                <w:rFonts w:ascii="Montserrat Light" w:eastAsia="Times New Roman" w:hAnsi="Montserrat Light" w:cs="Times New Roman"/>
                <w:noProof/>
                <w:sz w:val="24"/>
                <w:szCs w:val="24"/>
                <w:lang w:eastAsia="ro-RO"/>
              </w:rPr>
              <w:t xml:space="preserve"> </w:t>
            </w:r>
            <w:r w:rsidR="005C51D3" w:rsidRPr="000E63D4">
              <w:rPr>
                <w:rFonts w:ascii="Montserrat Light" w:eastAsia="Times New Roman" w:hAnsi="Montserrat Light" w:cs="Times New Roman"/>
                <w:noProof/>
                <w:sz w:val="24"/>
                <w:szCs w:val="24"/>
                <w:lang w:eastAsia="ro-RO"/>
              </w:rPr>
              <w:t>20695</w:t>
            </w:r>
            <w:r w:rsidRPr="000E63D4">
              <w:rPr>
                <w:rFonts w:ascii="Montserrat Light" w:eastAsia="Times New Roman" w:hAnsi="Montserrat Light" w:cs="Times New Roman"/>
                <w:noProof/>
                <w:sz w:val="24"/>
                <w:szCs w:val="24"/>
                <w:lang w:eastAsia="ro-RO"/>
              </w:rPr>
              <w:t>/</w:t>
            </w:r>
            <w:r w:rsidR="005C51D3" w:rsidRPr="000E63D4">
              <w:rPr>
                <w:rFonts w:ascii="Montserrat Light" w:eastAsia="Times New Roman" w:hAnsi="Montserrat Light" w:cs="Times New Roman"/>
                <w:noProof/>
                <w:sz w:val="24"/>
                <w:szCs w:val="24"/>
                <w:lang w:eastAsia="ro-RO"/>
              </w:rPr>
              <w:t>16</w:t>
            </w:r>
            <w:r w:rsidRPr="000E63D4">
              <w:rPr>
                <w:rFonts w:ascii="Montserrat Light" w:eastAsia="Times New Roman" w:hAnsi="Montserrat Light" w:cs="Times New Roman"/>
                <w:noProof/>
                <w:sz w:val="24"/>
                <w:szCs w:val="24"/>
                <w:lang w:eastAsia="ro-RO"/>
              </w:rPr>
              <w:t>.06.2026 emisă de   Compartimentul Administrare Castel ”Banffy” Răscruci</w:t>
            </w:r>
          </w:p>
          <w:p w14:paraId="38FF6F23" w14:textId="77777777" w:rsidR="00152E80" w:rsidRPr="000E63D4" w:rsidRDefault="001C3FE7" w:rsidP="005C51D3">
            <w:pPr>
              <w:pStyle w:val="ListParagraph"/>
              <w:rPr>
                <w:rFonts w:ascii="Montserrat Light" w:eastAsia="Times New Roman" w:hAnsi="Montserrat Light" w:cs="Times New Roman"/>
                <w:noProof/>
                <w:sz w:val="24"/>
                <w:szCs w:val="24"/>
                <w:lang w:eastAsia="ro-RO"/>
              </w:rPr>
            </w:pPr>
            <w:r w:rsidRPr="000E63D4">
              <w:rPr>
                <w:rFonts w:ascii="Montserrat Light" w:eastAsia="Times New Roman" w:hAnsi="Montserrat Light" w:cs="Times New Roman"/>
                <w:noProof/>
                <w:sz w:val="24"/>
                <w:szCs w:val="24"/>
                <w:lang w:eastAsia="ro-RO"/>
              </w:rPr>
              <w:t xml:space="preserve">Adresa nr.  630/09.06.2026 emisă de </w:t>
            </w:r>
            <w:r w:rsidR="00F237C1" w:rsidRPr="000E63D4">
              <w:rPr>
                <w:rFonts w:ascii="Montserrat Light" w:eastAsia="Times New Roman" w:hAnsi="Montserrat Light" w:cs="Times New Roman"/>
                <w:noProof/>
                <w:sz w:val="24"/>
                <w:szCs w:val="24"/>
                <w:lang w:eastAsia="ro-RO"/>
              </w:rPr>
              <w:t xml:space="preserve"> Centrul de Cultură și Artă ”Tradiții Clujene”</w:t>
            </w:r>
          </w:p>
          <w:p w14:paraId="1CEA9346" w14:textId="580EA406" w:rsidR="0084161E" w:rsidRPr="000E63D4" w:rsidRDefault="0084161E" w:rsidP="005C51D3">
            <w:pPr>
              <w:pStyle w:val="ListParagraph"/>
              <w:rPr>
                <w:rFonts w:ascii="Montserrat Light" w:eastAsia="Times New Roman" w:hAnsi="Montserrat Light" w:cs="Times New Roman"/>
                <w:i/>
                <w:iCs/>
                <w:noProof/>
                <w:color w:val="FF0000"/>
                <w:sz w:val="24"/>
                <w:szCs w:val="24"/>
                <w:lang w:eastAsia="ro-RO"/>
              </w:rPr>
            </w:pPr>
            <w:r w:rsidRPr="000E63D4">
              <w:rPr>
                <w:rFonts w:ascii="Montserrat Light" w:eastAsia="Times New Roman" w:hAnsi="Montserrat Light" w:cs="Times New Roman"/>
                <w:noProof/>
                <w:sz w:val="24"/>
                <w:szCs w:val="24"/>
                <w:lang w:eastAsia="ro-RO"/>
              </w:rPr>
              <w:t xml:space="preserve">Adresa nr. 1518/15.06.2026 emisă de </w:t>
            </w:r>
            <w:bookmarkStart w:id="2" w:name="_Hlk232576872"/>
            <w:r w:rsidRPr="000E63D4">
              <w:rPr>
                <w:rFonts w:ascii="Montserrat Light" w:eastAsia="Times New Roman" w:hAnsi="Montserrat Light" w:cs="Times New Roman"/>
                <w:noProof/>
                <w:sz w:val="24"/>
                <w:szCs w:val="24"/>
                <w:lang w:eastAsia="ro-RO"/>
              </w:rPr>
              <w:t>Școala Populară de Arte ”Tudor Jarda” Cluj-Napoca</w:t>
            </w:r>
            <w:bookmarkEnd w:id="2"/>
          </w:p>
        </w:tc>
      </w:tr>
    </w:tbl>
    <w:p w14:paraId="7689CD42" w14:textId="77777777" w:rsidR="008D7659" w:rsidRPr="000E63D4" w:rsidRDefault="008D7659" w:rsidP="008D7659">
      <w:pPr>
        <w:autoSpaceDE w:val="0"/>
        <w:autoSpaceDN w:val="0"/>
        <w:adjustRightInd w:val="0"/>
        <w:spacing w:after="0" w:line="240" w:lineRule="auto"/>
        <w:contextualSpacing/>
        <w:rPr>
          <w:rFonts w:ascii="Montserrat Light" w:eastAsia="Times New Roman" w:hAnsi="Montserrat Light" w:cs="Times New Roman"/>
          <w:b/>
          <w:bCs/>
          <w:i/>
          <w:iCs/>
          <w:noProof/>
          <w:sz w:val="24"/>
          <w:szCs w:val="24"/>
          <w:lang w:eastAsia="ro-RO"/>
        </w:rPr>
      </w:pPr>
    </w:p>
    <w:p w14:paraId="1F944401" w14:textId="6C613062" w:rsidR="008D7659" w:rsidRPr="000E63D4" w:rsidRDefault="008D7659" w:rsidP="008D7659">
      <w:pPr>
        <w:autoSpaceDE w:val="0"/>
        <w:autoSpaceDN w:val="0"/>
        <w:adjustRightInd w:val="0"/>
        <w:spacing w:after="0" w:line="240" w:lineRule="auto"/>
        <w:contextualSpacing/>
        <w:jc w:val="center"/>
        <w:rPr>
          <w:rFonts w:ascii="Montserrat Light" w:eastAsia="Times New Roman" w:hAnsi="Montserrat Light" w:cs="Times New Roman"/>
          <w:b/>
          <w:bCs/>
          <w:noProof/>
          <w:sz w:val="24"/>
          <w:szCs w:val="24"/>
          <w:lang w:eastAsia="ro-RO"/>
        </w:rPr>
      </w:pPr>
      <w:r w:rsidRPr="000E63D4">
        <w:rPr>
          <w:rFonts w:ascii="Montserrat Light" w:eastAsia="Times New Roman" w:hAnsi="Montserrat Light" w:cs="Times New Roman"/>
          <w:b/>
          <w:bCs/>
          <w:noProof/>
          <w:sz w:val="24"/>
          <w:szCs w:val="24"/>
          <w:lang w:eastAsia="ro-RO"/>
        </w:rPr>
        <w:t>INIȚIATOR</w:t>
      </w:r>
      <w:r w:rsidR="00F237C1" w:rsidRPr="000E63D4">
        <w:rPr>
          <w:rFonts w:ascii="Montserrat Light" w:eastAsia="Times New Roman" w:hAnsi="Montserrat Light" w:cs="Times New Roman"/>
          <w:b/>
          <w:bCs/>
          <w:noProof/>
          <w:sz w:val="24"/>
          <w:szCs w:val="24"/>
          <w:lang w:eastAsia="ro-RO"/>
        </w:rPr>
        <w:t>,</w:t>
      </w:r>
    </w:p>
    <w:p w14:paraId="59069099" w14:textId="5AD2EB51" w:rsidR="008D7659" w:rsidRPr="000E63D4" w:rsidRDefault="0032421C" w:rsidP="008D7659">
      <w:pPr>
        <w:autoSpaceDE w:val="0"/>
        <w:autoSpaceDN w:val="0"/>
        <w:adjustRightInd w:val="0"/>
        <w:spacing w:after="0" w:line="240" w:lineRule="auto"/>
        <w:contextualSpacing/>
        <w:jc w:val="center"/>
        <w:rPr>
          <w:rFonts w:ascii="Montserrat Light" w:eastAsia="Times New Roman" w:hAnsi="Montserrat Light" w:cs="Times New Roman"/>
          <w:b/>
          <w:bCs/>
          <w:noProof/>
          <w:sz w:val="24"/>
          <w:szCs w:val="24"/>
          <w:lang w:eastAsia="ro-RO"/>
        </w:rPr>
      </w:pPr>
      <w:r>
        <w:rPr>
          <w:rFonts w:ascii="Montserrat Light" w:eastAsia="Times New Roman" w:hAnsi="Montserrat Light" w:cs="Times New Roman"/>
          <w:b/>
          <w:bCs/>
          <w:noProof/>
          <w:sz w:val="24"/>
          <w:szCs w:val="24"/>
          <w:lang w:eastAsia="ro-RO"/>
        </w:rPr>
        <w:t>VICE</w:t>
      </w:r>
      <w:r w:rsidR="00F237C1" w:rsidRPr="000E63D4">
        <w:rPr>
          <w:rFonts w:ascii="Montserrat Light" w:eastAsia="Times New Roman" w:hAnsi="Montserrat Light" w:cs="Times New Roman"/>
          <w:b/>
          <w:bCs/>
          <w:noProof/>
          <w:sz w:val="24"/>
          <w:szCs w:val="24"/>
          <w:lang w:eastAsia="ro-RO"/>
        </w:rPr>
        <w:t xml:space="preserve">PREȘEDINTE </w:t>
      </w:r>
    </w:p>
    <w:p w14:paraId="0CC06484" w14:textId="7BA7538A" w:rsidR="008128B4" w:rsidRPr="000E63D4" w:rsidRDefault="0032421C" w:rsidP="00F237C1">
      <w:pPr>
        <w:autoSpaceDE w:val="0"/>
        <w:autoSpaceDN w:val="0"/>
        <w:adjustRightInd w:val="0"/>
        <w:spacing w:after="0" w:line="240" w:lineRule="auto"/>
        <w:contextualSpacing/>
        <w:jc w:val="center"/>
        <w:rPr>
          <w:rFonts w:ascii="Montserrat Light" w:eastAsia="Times New Roman" w:hAnsi="Montserrat Light" w:cs="Times New Roman"/>
          <w:b/>
          <w:bCs/>
          <w:noProof/>
          <w:sz w:val="24"/>
          <w:szCs w:val="24"/>
          <w:lang w:eastAsia="ro-RO"/>
        </w:rPr>
      </w:pPr>
      <w:r>
        <w:rPr>
          <w:rFonts w:ascii="Montserrat Light" w:eastAsia="Times New Roman" w:hAnsi="Montserrat Light" w:cs="Times New Roman"/>
          <w:b/>
          <w:bCs/>
          <w:noProof/>
          <w:sz w:val="24"/>
          <w:szCs w:val="24"/>
          <w:lang w:eastAsia="ro-RO"/>
        </w:rPr>
        <w:t>RADU RAȚIU</w:t>
      </w:r>
      <w:r w:rsidR="00733C32" w:rsidRPr="000E63D4">
        <w:rPr>
          <w:rFonts w:ascii="Montserrat Light" w:eastAsia="Times New Roman" w:hAnsi="Montserrat Light" w:cs="Arial"/>
          <w:noProof/>
          <w:spacing w:val="5"/>
          <w:sz w:val="24"/>
          <w:szCs w:val="24"/>
          <w:lang w:eastAsia="ro-RO"/>
        </w:rPr>
        <w:br/>
      </w:r>
    </w:p>
    <w:p w14:paraId="1AEBCAEA" w14:textId="77777777" w:rsidR="005C51D3" w:rsidRPr="000E63D4" w:rsidRDefault="005C51D3" w:rsidP="00F237C1">
      <w:pPr>
        <w:autoSpaceDE w:val="0"/>
        <w:autoSpaceDN w:val="0"/>
        <w:adjustRightInd w:val="0"/>
        <w:spacing w:after="0" w:line="240" w:lineRule="auto"/>
        <w:contextualSpacing/>
        <w:jc w:val="center"/>
        <w:rPr>
          <w:rFonts w:ascii="Montserrat Light" w:eastAsia="Times New Roman" w:hAnsi="Montserrat Light" w:cs="Times New Roman"/>
          <w:b/>
          <w:bCs/>
          <w:noProof/>
          <w:sz w:val="24"/>
          <w:szCs w:val="24"/>
          <w:lang w:eastAsia="ro-RO"/>
        </w:rPr>
      </w:pPr>
    </w:p>
    <w:p w14:paraId="0198806B" w14:textId="77777777" w:rsidR="005C51D3" w:rsidRPr="000E63D4" w:rsidRDefault="005C51D3" w:rsidP="00F237C1">
      <w:pPr>
        <w:autoSpaceDE w:val="0"/>
        <w:autoSpaceDN w:val="0"/>
        <w:adjustRightInd w:val="0"/>
        <w:spacing w:after="0" w:line="240" w:lineRule="auto"/>
        <w:contextualSpacing/>
        <w:jc w:val="center"/>
        <w:rPr>
          <w:rFonts w:ascii="Montserrat Light" w:eastAsia="Times New Roman" w:hAnsi="Montserrat Light" w:cs="Times New Roman"/>
          <w:b/>
          <w:bCs/>
          <w:noProof/>
          <w:sz w:val="24"/>
          <w:szCs w:val="24"/>
          <w:lang w:eastAsia="ro-RO"/>
        </w:rPr>
      </w:pPr>
    </w:p>
    <w:p w14:paraId="10640BDC" w14:textId="77777777" w:rsidR="005C51D3" w:rsidRPr="000E63D4" w:rsidRDefault="005C51D3" w:rsidP="00F237C1">
      <w:pPr>
        <w:autoSpaceDE w:val="0"/>
        <w:autoSpaceDN w:val="0"/>
        <w:adjustRightInd w:val="0"/>
        <w:spacing w:after="0" w:line="240" w:lineRule="auto"/>
        <w:contextualSpacing/>
        <w:jc w:val="center"/>
        <w:rPr>
          <w:rFonts w:ascii="Montserrat Light" w:eastAsia="Times New Roman" w:hAnsi="Montserrat Light" w:cs="Times New Roman"/>
          <w:b/>
          <w:bCs/>
          <w:noProof/>
          <w:sz w:val="24"/>
          <w:szCs w:val="24"/>
          <w:lang w:eastAsia="ro-RO"/>
        </w:rPr>
      </w:pPr>
    </w:p>
    <w:p w14:paraId="34BD7A54" w14:textId="77777777" w:rsidR="005C51D3" w:rsidRPr="000E63D4" w:rsidRDefault="005C51D3" w:rsidP="00F237C1">
      <w:pPr>
        <w:autoSpaceDE w:val="0"/>
        <w:autoSpaceDN w:val="0"/>
        <w:adjustRightInd w:val="0"/>
        <w:spacing w:after="0" w:line="240" w:lineRule="auto"/>
        <w:contextualSpacing/>
        <w:jc w:val="center"/>
        <w:rPr>
          <w:rFonts w:ascii="Montserrat Light" w:eastAsia="Times New Roman" w:hAnsi="Montserrat Light" w:cs="Times New Roman"/>
          <w:b/>
          <w:bCs/>
          <w:noProof/>
          <w:sz w:val="24"/>
          <w:szCs w:val="24"/>
          <w:lang w:eastAsia="ro-RO"/>
        </w:rPr>
      </w:pPr>
    </w:p>
    <w:p w14:paraId="08709588" w14:textId="77777777" w:rsidR="005C51D3" w:rsidRPr="000E63D4" w:rsidRDefault="005C51D3" w:rsidP="00F237C1">
      <w:pPr>
        <w:autoSpaceDE w:val="0"/>
        <w:autoSpaceDN w:val="0"/>
        <w:adjustRightInd w:val="0"/>
        <w:spacing w:after="0" w:line="240" w:lineRule="auto"/>
        <w:contextualSpacing/>
        <w:jc w:val="center"/>
        <w:rPr>
          <w:rFonts w:ascii="Montserrat Light" w:eastAsia="Times New Roman" w:hAnsi="Montserrat Light" w:cs="Times New Roman"/>
          <w:b/>
          <w:bCs/>
          <w:noProof/>
          <w:sz w:val="24"/>
          <w:szCs w:val="24"/>
          <w:lang w:eastAsia="ro-RO"/>
        </w:rPr>
      </w:pPr>
    </w:p>
    <w:p w14:paraId="49CD228C" w14:textId="77777777" w:rsidR="005C51D3" w:rsidRPr="000E63D4" w:rsidRDefault="005C51D3" w:rsidP="00F237C1">
      <w:pPr>
        <w:autoSpaceDE w:val="0"/>
        <w:autoSpaceDN w:val="0"/>
        <w:adjustRightInd w:val="0"/>
        <w:spacing w:after="0" w:line="240" w:lineRule="auto"/>
        <w:contextualSpacing/>
        <w:jc w:val="center"/>
        <w:rPr>
          <w:rFonts w:ascii="Montserrat Light" w:eastAsia="Times New Roman" w:hAnsi="Montserrat Light" w:cs="Times New Roman"/>
          <w:b/>
          <w:bCs/>
          <w:noProof/>
          <w:sz w:val="24"/>
          <w:szCs w:val="24"/>
          <w:lang w:eastAsia="ro-RO"/>
        </w:rPr>
      </w:pPr>
    </w:p>
    <w:p w14:paraId="3F104F52" w14:textId="77777777" w:rsidR="005C51D3" w:rsidRPr="000E63D4" w:rsidRDefault="005C51D3" w:rsidP="00F237C1">
      <w:pPr>
        <w:autoSpaceDE w:val="0"/>
        <w:autoSpaceDN w:val="0"/>
        <w:adjustRightInd w:val="0"/>
        <w:spacing w:after="0" w:line="240" w:lineRule="auto"/>
        <w:contextualSpacing/>
        <w:jc w:val="center"/>
        <w:rPr>
          <w:rFonts w:ascii="Montserrat Light" w:eastAsia="Times New Roman" w:hAnsi="Montserrat Light" w:cs="Times New Roman"/>
          <w:b/>
          <w:bCs/>
          <w:noProof/>
          <w:sz w:val="24"/>
          <w:szCs w:val="24"/>
          <w:lang w:eastAsia="ro-RO"/>
        </w:rPr>
      </w:pPr>
    </w:p>
    <w:p w14:paraId="2AED8EF1" w14:textId="77777777" w:rsidR="005C51D3" w:rsidRPr="000E63D4" w:rsidRDefault="005C51D3" w:rsidP="00F237C1">
      <w:pPr>
        <w:autoSpaceDE w:val="0"/>
        <w:autoSpaceDN w:val="0"/>
        <w:adjustRightInd w:val="0"/>
        <w:spacing w:after="0" w:line="240" w:lineRule="auto"/>
        <w:contextualSpacing/>
        <w:jc w:val="center"/>
        <w:rPr>
          <w:rFonts w:ascii="Montserrat Light" w:eastAsia="Times New Roman" w:hAnsi="Montserrat Light" w:cs="Times New Roman"/>
          <w:b/>
          <w:bCs/>
          <w:noProof/>
          <w:sz w:val="24"/>
          <w:szCs w:val="24"/>
          <w:lang w:eastAsia="ro-RO"/>
        </w:rPr>
      </w:pPr>
    </w:p>
    <w:p w14:paraId="465AA47C" w14:textId="77777777" w:rsidR="005C51D3" w:rsidRPr="000E63D4" w:rsidRDefault="005C51D3" w:rsidP="00F237C1">
      <w:pPr>
        <w:autoSpaceDE w:val="0"/>
        <w:autoSpaceDN w:val="0"/>
        <w:adjustRightInd w:val="0"/>
        <w:spacing w:after="0" w:line="240" w:lineRule="auto"/>
        <w:contextualSpacing/>
        <w:jc w:val="center"/>
        <w:rPr>
          <w:rFonts w:ascii="Montserrat Light" w:eastAsia="Times New Roman" w:hAnsi="Montserrat Light" w:cs="Times New Roman"/>
          <w:b/>
          <w:bCs/>
          <w:noProof/>
          <w:sz w:val="24"/>
          <w:szCs w:val="24"/>
          <w:lang w:eastAsia="ro-RO"/>
        </w:rPr>
      </w:pPr>
    </w:p>
    <w:p w14:paraId="26F57011" w14:textId="77777777" w:rsidR="005C51D3" w:rsidRPr="000E63D4" w:rsidRDefault="005C51D3" w:rsidP="00F237C1">
      <w:pPr>
        <w:autoSpaceDE w:val="0"/>
        <w:autoSpaceDN w:val="0"/>
        <w:adjustRightInd w:val="0"/>
        <w:spacing w:after="0" w:line="240" w:lineRule="auto"/>
        <w:contextualSpacing/>
        <w:jc w:val="center"/>
        <w:rPr>
          <w:rFonts w:ascii="Montserrat Light" w:eastAsia="Times New Roman" w:hAnsi="Montserrat Light" w:cs="Times New Roman"/>
          <w:b/>
          <w:bCs/>
          <w:noProof/>
          <w:sz w:val="24"/>
          <w:szCs w:val="24"/>
          <w:lang w:eastAsia="ro-RO"/>
        </w:rPr>
      </w:pPr>
    </w:p>
    <w:p w14:paraId="0F6E5453" w14:textId="77777777" w:rsidR="005C51D3" w:rsidRPr="000E63D4" w:rsidRDefault="005C51D3" w:rsidP="00F237C1">
      <w:pPr>
        <w:autoSpaceDE w:val="0"/>
        <w:autoSpaceDN w:val="0"/>
        <w:adjustRightInd w:val="0"/>
        <w:spacing w:after="0" w:line="240" w:lineRule="auto"/>
        <w:contextualSpacing/>
        <w:jc w:val="center"/>
        <w:rPr>
          <w:rFonts w:ascii="Montserrat Light" w:eastAsia="Times New Roman" w:hAnsi="Montserrat Light" w:cs="Times New Roman"/>
          <w:b/>
          <w:bCs/>
          <w:noProof/>
          <w:sz w:val="24"/>
          <w:szCs w:val="24"/>
          <w:lang w:eastAsia="ro-RO"/>
        </w:rPr>
      </w:pPr>
    </w:p>
    <w:p w14:paraId="6B5925F4" w14:textId="77777777" w:rsidR="005C51D3" w:rsidRPr="000E63D4" w:rsidRDefault="005C51D3" w:rsidP="00F237C1">
      <w:pPr>
        <w:autoSpaceDE w:val="0"/>
        <w:autoSpaceDN w:val="0"/>
        <w:adjustRightInd w:val="0"/>
        <w:spacing w:after="0" w:line="240" w:lineRule="auto"/>
        <w:contextualSpacing/>
        <w:jc w:val="center"/>
        <w:rPr>
          <w:rFonts w:ascii="Montserrat Light" w:eastAsia="Times New Roman" w:hAnsi="Montserrat Light" w:cs="Times New Roman"/>
          <w:b/>
          <w:bCs/>
          <w:noProof/>
          <w:sz w:val="24"/>
          <w:szCs w:val="24"/>
          <w:lang w:eastAsia="ro-RO"/>
        </w:rPr>
      </w:pPr>
    </w:p>
    <w:p w14:paraId="07CCFC09" w14:textId="77777777" w:rsidR="005C51D3" w:rsidRPr="000E63D4" w:rsidRDefault="005C51D3" w:rsidP="00F237C1">
      <w:pPr>
        <w:autoSpaceDE w:val="0"/>
        <w:autoSpaceDN w:val="0"/>
        <w:adjustRightInd w:val="0"/>
        <w:spacing w:after="0" w:line="240" w:lineRule="auto"/>
        <w:contextualSpacing/>
        <w:jc w:val="center"/>
        <w:rPr>
          <w:rFonts w:ascii="Montserrat Light" w:eastAsia="Times New Roman" w:hAnsi="Montserrat Light" w:cs="Times New Roman"/>
          <w:b/>
          <w:bCs/>
          <w:noProof/>
          <w:sz w:val="24"/>
          <w:szCs w:val="24"/>
          <w:lang w:eastAsia="ro-RO"/>
        </w:rPr>
      </w:pPr>
    </w:p>
    <w:p w14:paraId="7F5D054E" w14:textId="77777777" w:rsidR="005C51D3" w:rsidRPr="000E63D4" w:rsidRDefault="005C51D3" w:rsidP="00F237C1">
      <w:pPr>
        <w:autoSpaceDE w:val="0"/>
        <w:autoSpaceDN w:val="0"/>
        <w:adjustRightInd w:val="0"/>
        <w:spacing w:after="0" w:line="240" w:lineRule="auto"/>
        <w:contextualSpacing/>
        <w:jc w:val="center"/>
        <w:rPr>
          <w:rFonts w:ascii="Montserrat Light" w:eastAsia="Times New Roman" w:hAnsi="Montserrat Light" w:cs="Times New Roman"/>
          <w:b/>
          <w:bCs/>
          <w:noProof/>
          <w:sz w:val="24"/>
          <w:szCs w:val="24"/>
          <w:lang w:eastAsia="ro-RO"/>
        </w:rPr>
      </w:pPr>
    </w:p>
    <w:p w14:paraId="0438855D" w14:textId="77777777" w:rsidR="005C51D3" w:rsidRPr="000E63D4" w:rsidRDefault="005C51D3" w:rsidP="00F237C1">
      <w:pPr>
        <w:autoSpaceDE w:val="0"/>
        <w:autoSpaceDN w:val="0"/>
        <w:adjustRightInd w:val="0"/>
        <w:spacing w:after="0" w:line="240" w:lineRule="auto"/>
        <w:contextualSpacing/>
        <w:jc w:val="center"/>
        <w:rPr>
          <w:rFonts w:ascii="Montserrat Light" w:eastAsia="Times New Roman" w:hAnsi="Montserrat Light" w:cs="Times New Roman"/>
          <w:b/>
          <w:bCs/>
          <w:noProof/>
          <w:sz w:val="24"/>
          <w:szCs w:val="24"/>
          <w:lang w:eastAsia="ro-RO"/>
        </w:rPr>
      </w:pPr>
    </w:p>
    <w:p w14:paraId="2F7309E6" w14:textId="77777777" w:rsidR="005C51D3" w:rsidRPr="000E63D4" w:rsidRDefault="005C51D3" w:rsidP="00F237C1">
      <w:pPr>
        <w:autoSpaceDE w:val="0"/>
        <w:autoSpaceDN w:val="0"/>
        <w:adjustRightInd w:val="0"/>
        <w:spacing w:after="0" w:line="240" w:lineRule="auto"/>
        <w:contextualSpacing/>
        <w:jc w:val="center"/>
        <w:rPr>
          <w:rFonts w:ascii="Montserrat Light" w:eastAsia="Times New Roman" w:hAnsi="Montserrat Light" w:cs="Times New Roman"/>
          <w:b/>
          <w:bCs/>
          <w:noProof/>
          <w:sz w:val="24"/>
          <w:szCs w:val="24"/>
          <w:lang w:eastAsia="ro-RO"/>
        </w:rPr>
      </w:pPr>
    </w:p>
    <w:p w14:paraId="6518EB94" w14:textId="77777777" w:rsidR="005C51D3" w:rsidRPr="000E63D4" w:rsidRDefault="005C51D3" w:rsidP="00F237C1">
      <w:pPr>
        <w:autoSpaceDE w:val="0"/>
        <w:autoSpaceDN w:val="0"/>
        <w:adjustRightInd w:val="0"/>
        <w:spacing w:after="0" w:line="240" w:lineRule="auto"/>
        <w:contextualSpacing/>
        <w:jc w:val="center"/>
        <w:rPr>
          <w:rFonts w:ascii="Montserrat Light" w:eastAsia="Times New Roman" w:hAnsi="Montserrat Light" w:cs="Times New Roman"/>
          <w:b/>
          <w:bCs/>
          <w:noProof/>
          <w:sz w:val="24"/>
          <w:szCs w:val="24"/>
          <w:lang w:eastAsia="ro-RO"/>
        </w:rPr>
      </w:pPr>
    </w:p>
    <w:p w14:paraId="4A5ADBE7" w14:textId="77777777" w:rsidR="005C51D3" w:rsidRPr="000E63D4" w:rsidRDefault="005C51D3" w:rsidP="00F237C1">
      <w:pPr>
        <w:autoSpaceDE w:val="0"/>
        <w:autoSpaceDN w:val="0"/>
        <w:adjustRightInd w:val="0"/>
        <w:spacing w:after="0" w:line="240" w:lineRule="auto"/>
        <w:contextualSpacing/>
        <w:jc w:val="center"/>
        <w:rPr>
          <w:rFonts w:ascii="Montserrat Light" w:eastAsia="Times New Roman" w:hAnsi="Montserrat Light" w:cs="Times New Roman"/>
          <w:b/>
          <w:bCs/>
          <w:noProof/>
          <w:sz w:val="24"/>
          <w:szCs w:val="24"/>
          <w:lang w:eastAsia="ro-RO"/>
        </w:rPr>
      </w:pPr>
    </w:p>
    <w:p w14:paraId="6389B5F4" w14:textId="77777777" w:rsidR="005C51D3" w:rsidRPr="000E63D4" w:rsidRDefault="005C51D3" w:rsidP="00F237C1">
      <w:pPr>
        <w:autoSpaceDE w:val="0"/>
        <w:autoSpaceDN w:val="0"/>
        <w:adjustRightInd w:val="0"/>
        <w:spacing w:after="0" w:line="240" w:lineRule="auto"/>
        <w:contextualSpacing/>
        <w:jc w:val="center"/>
        <w:rPr>
          <w:rFonts w:ascii="Montserrat Light" w:eastAsia="Times New Roman" w:hAnsi="Montserrat Light" w:cs="Times New Roman"/>
          <w:b/>
          <w:bCs/>
          <w:noProof/>
          <w:sz w:val="24"/>
          <w:szCs w:val="24"/>
          <w:lang w:eastAsia="ro-RO"/>
        </w:rPr>
      </w:pPr>
    </w:p>
    <w:p w14:paraId="31D63998" w14:textId="77777777" w:rsidR="005C51D3" w:rsidRPr="000E63D4" w:rsidRDefault="005C51D3" w:rsidP="00F237C1">
      <w:pPr>
        <w:autoSpaceDE w:val="0"/>
        <w:autoSpaceDN w:val="0"/>
        <w:adjustRightInd w:val="0"/>
        <w:spacing w:after="0" w:line="240" w:lineRule="auto"/>
        <w:contextualSpacing/>
        <w:jc w:val="center"/>
        <w:rPr>
          <w:rFonts w:ascii="Montserrat Light" w:eastAsia="Times New Roman" w:hAnsi="Montserrat Light" w:cs="Times New Roman"/>
          <w:b/>
          <w:bCs/>
          <w:noProof/>
          <w:sz w:val="24"/>
          <w:szCs w:val="24"/>
          <w:lang w:eastAsia="ro-RO"/>
        </w:rPr>
      </w:pPr>
    </w:p>
    <w:p w14:paraId="0F00A837" w14:textId="77777777" w:rsidR="005C51D3" w:rsidRPr="000E63D4" w:rsidRDefault="005C51D3" w:rsidP="00F237C1">
      <w:pPr>
        <w:autoSpaceDE w:val="0"/>
        <w:autoSpaceDN w:val="0"/>
        <w:adjustRightInd w:val="0"/>
        <w:spacing w:after="0" w:line="240" w:lineRule="auto"/>
        <w:contextualSpacing/>
        <w:jc w:val="center"/>
        <w:rPr>
          <w:rFonts w:ascii="Montserrat Light" w:eastAsia="Times New Roman" w:hAnsi="Montserrat Light" w:cs="Times New Roman"/>
          <w:b/>
          <w:bCs/>
          <w:noProof/>
          <w:sz w:val="24"/>
          <w:szCs w:val="24"/>
          <w:lang w:eastAsia="ro-RO"/>
        </w:rPr>
      </w:pPr>
    </w:p>
    <w:p w14:paraId="280EF190" w14:textId="77777777" w:rsidR="005C51D3" w:rsidRPr="000E63D4" w:rsidRDefault="005C51D3" w:rsidP="00F237C1">
      <w:pPr>
        <w:autoSpaceDE w:val="0"/>
        <w:autoSpaceDN w:val="0"/>
        <w:adjustRightInd w:val="0"/>
        <w:spacing w:after="0" w:line="240" w:lineRule="auto"/>
        <w:contextualSpacing/>
        <w:jc w:val="center"/>
        <w:rPr>
          <w:rFonts w:ascii="Montserrat Light" w:eastAsia="Times New Roman" w:hAnsi="Montserrat Light" w:cs="Times New Roman"/>
          <w:b/>
          <w:bCs/>
          <w:noProof/>
          <w:sz w:val="24"/>
          <w:szCs w:val="24"/>
          <w:lang w:eastAsia="ro-RO"/>
        </w:rPr>
      </w:pPr>
    </w:p>
    <w:p w14:paraId="58FEED79" w14:textId="77777777" w:rsidR="005C51D3" w:rsidRPr="000E63D4" w:rsidRDefault="005C51D3" w:rsidP="00F237C1">
      <w:pPr>
        <w:autoSpaceDE w:val="0"/>
        <w:autoSpaceDN w:val="0"/>
        <w:adjustRightInd w:val="0"/>
        <w:spacing w:after="0" w:line="240" w:lineRule="auto"/>
        <w:contextualSpacing/>
        <w:jc w:val="center"/>
        <w:rPr>
          <w:rFonts w:ascii="Montserrat Light" w:eastAsia="Times New Roman" w:hAnsi="Montserrat Light" w:cs="Times New Roman"/>
          <w:b/>
          <w:bCs/>
          <w:noProof/>
          <w:sz w:val="24"/>
          <w:szCs w:val="24"/>
          <w:lang w:eastAsia="ro-RO"/>
        </w:rPr>
      </w:pPr>
    </w:p>
    <w:p w14:paraId="7AE318D5" w14:textId="77777777" w:rsidR="005C51D3" w:rsidRPr="000E63D4" w:rsidRDefault="005C51D3" w:rsidP="00F237C1">
      <w:pPr>
        <w:autoSpaceDE w:val="0"/>
        <w:autoSpaceDN w:val="0"/>
        <w:adjustRightInd w:val="0"/>
        <w:spacing w:after="0" w:line="240" w:lineRule="auto"/>
        <w:contextualSpacing/>
        <w:jc w:val="center"/>
        <w:rPr>
          <w:rFonts w:ascii="Montserrat Light" w:eastAsia="Times New Roman" w:hAnsi="Montserrat Light" w:cs="Times New Roman"/>
          <w:b/>
          <w:bCs/>
          <w:noProof/>
          <w:sz w:val="24"/>
          <w:szCs w:val="24"/>
          <w:lang w:eastAsia="ro-RO"/>
        </w:rPr>
      </w:pPr>
    </w:p>
    <w:p w14:paraId="3253BD31" w14:textId="77777777" w:rsidR="005C51D3" w:rsidRPr="000E63D4" w:rsidRDefault="005C51D3" w:rsidP="00F237C1">
      <w:pPr>
        <w:autoSpaceDE w:val="0"/>
        <w:autoSpaceDN w:val="0"/>
        <w:adjustRightInd w:val="0"/>
        <w:spacing w:after="0" w:line="240" w:lineRule="auto"/>
        <w:contextualSpacing/>
        <w:jc w:val="center"/>
        <w:rPr>
          <w:rFonts w:ascii="Montserrat Light" w:eastAsia="Times New Roman" w:hAnsi="Montserrat Light" w:cs="Times New Roman"/>
          <w:b/>
          <w:bCs/>
          <w:noProof/>
          <w:sz w:val="24"/>
          <w:szCs w:val="24"/>
          <w:lang w:eastAsia="ro-RO"/>
        </w:rPr>
      </w:pPr>
    </w:p>
    <w:p w14:paraId="4615C4C6" w14:textId="77777777" w:rsidR="005C51D3" w:rsidRPr="000E63D4" w:rsidRDefault="005C51D3" w:rsidP="00F237C1">
      <w:pPr>
        <w:autoSpaceDE w:val="0"/>
        <w:autoSpaceDN w:val="0"/>
        <w:adjustRightInd w:val="0"/>
        <w:spacing w:after="0" w:line="240" w:lineRule="auto"/>
        <w:contextualSpacing/>
        <w:jc w:val="center"/>
        <w:rPr>
          <w:rFonts w:ascii="Montserrat Light" w:eastAsia="Times New Roman" w:hAnsi="Montserrat Light" w:cs="Times New Roman"/>
          <w:b/>
          <w:bCs/>
          <w:noProof/>
          <w:sz w:val="24"/>
          <w:szCs w:val="24"/>
          <w:lang w:eastAsia="ro-RO"/>
        </w:rPr>
      </w:pPr>
    </w:p>
    <w:p w14:paraId="1FEB8961" w14:textId="77777777" w:rsidR="005C51D3" w:rsidRPr="000E63D4" w:rsidRDefault="005C51D3" w:rsidP="00F237C1">
      <w:pPr>
        <w:autoSpaceDE w:val="0"/>
        <w:autoSpaceDN w:val="0"/>
        <w:adjustRightInd w:val="0"/>
        <w:spacing w:after="0" w:line="240" w:lineRule="auto"/>
        <w:contextualSpacing/>
        <w:jc w:val="center"/>
        <w:rPr>
          <w:rFonts w:ascii="Montserrat Light" w:eastAsia="Times New Roman" w:hAnsi="Montserrat Light" w:cs="Times New Roman"/>
          <w:b/>
          <w:bCs/>
          <w:noProof/>
          <w:sz w:val="24"/>
          <w:szCs w:val="24"/>
          <w:lang w:eastAsia="ro-RO"/>
        </w:rPr>
      </w:pPr>
    </w:p>
    <w:p w14:paraId="724212CB" w14:textId="77777777" w:rsidR="008128B4" w:rsidRPr="000E63D4" w:rsidRDefault="008128B4" w:rsidP="000E63D4">
      <w:pPr>
        <w:autoSpaceDE w:val="0"/>
        <w:autoSpaceDN w:val="0"/>
        <w:adjustRightInd w:val="0"/>
        <w:spacing w:after="0" w:line="240" w:lineRule="auto"/>
        <w:contextualSpacing/>
        <w:jc w:val="center"/>
        <w:rPr>
          <w:rFonts w:ascii="Montserrat Light" w:eastAsia="Times New Roman" w:hAnsi="Montserrat Light" w:cs="Times New Roman"/>
          <w:b/>
          <w:bCs/>
          <w:noProof/>
          <w:sz w:val="24"/>
          <w:szCs w:val="24"/>
          <w:lang w:eastAsia="ro-RO"/>
        </w:rPr>
      </w:pPr>
    </w:p>
    <w:p w14:paraId="300CF3DA" w14:textId="4BDCD772" w:rsidR="00733C32" w:rsidRPr="000E63D4" w:rsidRDefault="00733C32" w:rsidP="000E63D4">
      <w:pPr>
        <w:autoSpaceDE w:val="0"/>
        <w:autoSpaceDN w:val="0"/>
        <w:adjustRightInd w:val="0"/>
        <w:spacing w:after="0" w:line="240" w:lineRule="auto"/>
        <w:contextualSpacing/>
        <w:jc w:val="center"/>
        <w:rPr>
          <w:rFonts w:ascii="Montserrat Light" w:eastAsia="Times New Roman" w:hAnsi="Montserrat Light" w:cs="Times New Roman"/>
          <w:b/>
          <w:bCs/>
          <w:noProof/>
          <w:sz w:val="24"/>
          <w:szCs w:val="24"/>
          <w:lang w:eastAsia="ro-RO"/>
        </w:rPr>
      </w:pPr>
      <w:r w:rsidRPr="000E63D4">
        <w:rPr>
          <w:rFonts w:ascii="Montserrat Light" w:eastAsia="Times New Roman" w:hAnsi="Montserrat Light" w:cs="Times New Roman"/>
          <w:b/>
          <w:bCs/>
          <w:noProof/>
          <w:sz w:val="24"/>
          <w:szCs w:val="24"/>
          <w:lang w:eastAsia="ro-RO"/>
        </w:rPr>
        <w:lastRenderedPageBreak/>
        <w:t>P R O I E C T   DE   H O T Ă R Â R E</w:t>
      </w:r>
    </w:p>
    <w:p w14:paraId="25146D61" w14:textId="77777777" w:rsidR="000E63D4" w:rsidRPr="000E63D4" w:rsidRDefault="000E63D4" w:rsidP="000E63D4">
      <w:pPr>
        <w:spacing w:after="0" w:line="240" w:lineRule="auto"/>
        <w:contextualSpacing/>
        <w:jc w:val="center"/>
        <w:rPr>
          <w:rFonts w:ascii="Montserrat Light" w:eastAsia="Calibri" w:hAnsi="Montserrat Light" w:cs="Times New Roman"/>
          <w:b/>
          <w:bCs/>
          <w:i/>
          <w:iCs/>
          <w:noProof/>
          <w:sz w:val="24"/>
          <w:szCs w:val="24"/>
          <w:lang w:eastAsia="ro-RO"/>
        </w:rPr>
      </w:pPr>
      <w:bookmarkStart w:id="3" w:name="_Hlk232510713"/>
      <w:r w:rsidRPr="000E63D4">
        <w:rPr>
          <w:rFonts w:ascii="Montserrat Light" w:eastAsia="Calibri" w:hAnsi="Montserrat Light" w:cs="Times New Roman"/>
          <w:b/>
          <w:bCs/>
          <w:i/>
          <w:iCs/>
          <w:noProof/>
          <w:sz w:val="24"/>
          <w:szCs w:val="24"/>
          <w:lang w:eastAsia="ro-RO"/>
        </w:rPr>
        <w:t>privind aprobarea parteneriatului dintre Municipiul Cluj-Napoca și Județul Cluj pentru implementarea Programului de sprijin destinat familiilor numeroase și acordarea unor facilități beneficiarilor</w:t>
      </w:r>
    </w:p>
    <w:p w14:paraId="541ABE72" w14:textId="77777777" w:rsidR="008128B4" w:rsidRPr="000E63D4" w:rsidRDefault="008128B4" w:rsidP="000E63D4">
      <w:pPr>
        <w:spacing w:after="0" w:line="240" w:lineRule="auto"/>
        <w:contextualSpacing/>
        <w:jc w:val="center"/>
        <w:rPr>
          <w:rFonts w:ascii="Montserrat Light" w:eastAsia="Calibri" w:hAnsi="Montserrat Light" w:cs="Times New Roman"/>
          <w:b/>
          <w:bCs/>
          <w:i/>
          <w:iCs/>
          <w:noProof/>
          <w:sz w:val="24"/>
          <w:szCs w:val="24"/>
          <w:lang w:eastAsia="ro-RO"/>
        </w:rPr>
      </w:pPr>
    </w:p>
    <w:bookmarkEnd w:id="3"/>
    <w:p w14:paraId="004928A6" w14:textId="77777777" w:rsidR="00733C32" w:rsidRPr="000E63D4" w:rsidRDefault="00733C32" w:rsidP="00040279">
      <w:pPr>
        <w:spacing w:line="240" w:lineRule="auto"/>
        <w:jc w:val="both"/>
        <w:rPr>
          <w:rFonts w:ascii="Montserrat Light" w:eastAsia="Times New Roman" w:hAnsi="Montserrat Light" w:cs="Times New Roman"/>
          <w:noProof/>
          <w:sz w:val="24"/>
          <w:szCs w:val="24"/>
          <w:lang w:eastAsia="ro-RO"/>
        </w:rPr>
      </w:pPr>
      <w:r w:rsidRPr="000E63D4">
        <w:rPr>
          <w:rFonts w:ascii="Montserrat Light" w:eastAsia="Times New Roman" w:hAnsi="Montserrat Light" w:cs="Times New Roman"/>
          <w:noProof/>
          <w:sz w:val="24"/>
          <w:szCs w:val="24"/>
          <w:lang w:eastAsia="ro-RO"/>
        </w:rPr>
        <w:t>Consiliul Judeţean Cluj întrunit în şedinţă ordinară/extraordinară;</w:t>
      </w:r>
    </w:p>
    <w:p w14:paraId="11A90C6C" w14:textId="5919FFF4" w:rsidR="00733C32" w:rsidRPr="000E63D4" w:rsidRDefault="00733C32" w:rsidP="00C507D1">
      <w:pPr>
        <w:jc w:val="both"/>
        <w:rPr>
          <w:rFonts w:ascii="Montserrat Light" w:eastAsia="Times New Roman" w:hAnsi="Montserrat Light" w:cs="Times New Roman"/>
          <w:noProof/>
          <w:sz w:val="24"/>
          <w:szCs w:val="24"/>
          <w:lang w:eastAsia="ro-RO"/>
        </w:rPr>
      </w:pPr>
      <w:r w:rsidRPr="000E63D4">
        <w:rPr>
          <w:rFonts w:ascii="Montserrat Light" w:eastAsia="Times New Roman" w:hAnsi="Montserrat Light" w:cs="Times New Roman"/>
          <w:noProof/>
          <w:sz w:val="24"/>
          <w:szCs w:val="24"/>
          <w:lang w:eastAsia="ro-RO"/>
        </w:rPr>
        <w:t xml:space="preserve">Având în vedere Proiectul de hotărâre înregistrat cu nr. ... din ......   </w:t>
      </w:r>
      <w:r w:rsidR="00C507D1" w:rsidRPr="000E63D4">
        <w:rPr>
          <w:rFonts w:ascii="Montserrat Light" w:eastAsia="Times New Roman" w:hAnsi="Montserrat Light" w:cs="Times New Roman"/>
          <w:noProof/>
          <w:sz w:val="24"/>
          <w:szCs w:val="24"/>
          <w:lang w:eastAsia="ro-RO"/>
        </w:rPr>
        <w:t>privind aprobarea parteneriatului dintre Municipiul Cluj-Napoca și Județul Cluj pentru implementarea Programului de sprijin destinat familiilor numeroase și acordarea unor facilități beneficiarilor</w:t>
      </w:r>
      <w:r w:rsidRPr="000E63D4">
        <w:rPr>
          <w:rFonts w:ascii="Montserrat Light" w:eastAsia="Times New Roman" w:hAnsi="Montserrat Light" w:cs="Times New Roman"/>
          <w:bCs/>
          <w:noProof/>
          <w:sz w:val="24"/>
          <w:szCs w:val="24"/>
          <w:lang w:eastAsia="ro-RO"/>
        </w:rPr>
        <w:t xml:space="preserve"> p</w:t>
      </w:r>
      <w:r w:rsidRPr="000E63D4">
        <w:rPr>
          <w:rFonts w:ascii="Montserrat Light" w:eastAsia="Times New Roman" w:hAnsi="Montserrat Light" w:cs="Times New Roman"/>
          <w:noProof/>
          <w:sz w:val="24"/>
          <w:szCs w:val="24"/>
          <w:lang w:eastAsia="ro-RO"/>
        </w:rPr>
        <w:t>ropus de</w:t>
      </w:r>
      <w:r w:rsidR="008128B4" w:rsidRPr="000E63D4">
        <w:rPr>
          <w:rFonts w:ascii="Montserrat Light" w:eastAsia="Times New Roman" w:hAnsi="Montserrat Light" w:cs="Times New Roman"/>
          <w:noProof/>
          <w:sz w:val="24"/>
          <w:szCs w:val="24"/>
          <w:lang w:eastAsia="ro-RO"/>
        </w:rPr>
        <w:t xml:space="preserve"> </w:t>
      </w:r>
      <w:r w:rsidR="0032421C">
        <w:rPr>
          <w:rFonts w:ascii="Montserrat Light" w:eastAsia="Times New Roman" w:hAnsi="Montserrat Light" w:cs="Times New Roman"/>
          <w:noProof/>
          <w:sz w:val="24"/>
          <w:szCs w:val="24"/>
          <w:lang w:eastAsia="ro-RO"/>
        </w:rPr>
        <w:t>Vicep</w:t>
      </w:r>
      <w:r w:rsidR="008128B4" w:rsidRPr="000E63D4">
        <w:rPr>
          <w:rFonts w:ascii="Montserrat Light" w:eastAsia="Times New Roman" w:hAnsi="Montserrat Light" w:cs="Times New Roman"/>
          <w:noProof/>
          <w:sz w:val="24"/>
          <w:szCs w:val="24"/>
          <w:lang w:eastAsia="ro-RO"/>
        </w:rPr>
        <w:t>reședintele Consiliului Județean Clu</w:t>
      </w:r>
      <w:r w:rsidR="0032421C">
        <w:rPr>
          <w:rFonts w:ascii="Montserrat Light" w:eastAsia="Times New Roman" w:hAnsi="Montserrat Light" w:cs="Times New Roman"/>
          <w:noProof/>
          <w:sz w:val="24"/>
          <w:szCs w:val="24"/>
          <w:lang w:eastAsia="ro-RO"/>
        </w:rPr>
        <w:t>j</w:t>
      </w:r>
      <w:r w:rsidR="008128B4" w:rsidRPr="000E63D4">
        <w:rPr>
          <w:rFonts w:ascii="Montserrat Light" w:eastAsia="Times New Roman" w:hAnsi="Montserrat Light" w:cs="Times New Roman"/>
          <w:noProof/>
          <w:sz w:val="24"/>
          <w:szCs w:val="24"/>
          <w:lang w:eastAsia="ro-RO"/>
        </w:rPr>
        <w:t xml:space="preserve"> </w:t>
      </w:r>
      <w:r w:rsidRPr="000E63D4">
        <w:rPr>
          <w:rFonts w:ascii="Montserrat Light" w:eastAsia="Times New Roman" w:hAnsi="Montserrat Light" w:cs="Times New Roman"/>
          <w:noProof/>
          <w:sz w:val="24"/>
          <w:szCs w:val="24"/>
          <w:lang w:eastAsia="ro-RO"/>
        </w:rPr>
        <w:t>–</w:t>
      </w:r>
      <w:r w:rsidR="008128B4" w:rsidRPr="000E63D4">
        <w:rPr>
          <w:rFonts w:ascii="Montserrat Light" w:eastAsia="Times New Roman" w:hAnsi="Montserrat Light" w:cs="Times New Roman"/>
          <w:noProof/>
          <w:sz w:val="24"/>
          <w:szCs w:val="24"/>
          <w:lang w:eastAsia="ro-RO"/>
        </w:rPr>
        <w:t xml:space="preserve"> dl.</w:t>
      </w:r>
      <w:r w:rsidR="0032421C">
        <w:rPr>
          <w:rFonts w:ascii="Montserrat Light" w:eastAsia="Times New Roman" w:hAnsi="Montserrat Light" w:cs="Times New Roman"/>
          <w:noProof/>
          <w:sz w:val="24"/>
          <w:szCs w:val="24"/>
          <w:lang w:eastAsia="ro-RO"/>
        </w:rPr>
        <w:t xml:space="preserve"> Radu Rațiu</w:t>
      </w:r>
      <w:r w:rsidRPr="000E63D4">
        <w:rPr>
          <w:rFonts w:ascii="Montserrat Light" w:eastAsia="Times New Roman" w:hAnsi="Montserrat Light" w:cs="Times New Roman"/>
          <w:noProof/>
          <w:sz w:val="24"/>
          <w:szCs w:val="24"/>
          <w:lang w:eastAsia="ro-RO"/>
        </w:rPr>
        <w:t xml:space="preserve">, care este însoţit de </w:t>
      </w:r>
      <w:r w:rsidRPr="000E63D4">
        <w:rPr>
          <w:rFonts w:ascii="Montserrat Light" w:eastAsia="Times New Roman" w:hAnsi="Montserrat Light" w:cs="Times New Roman"/>
          <w:bCs/>
          <w:noProof/>
          <w:sz w:val="24"/>
          <w:szCs w:val="24"/>
          <w:lang w:eastAsia="ro-RO"/>
        </w:rPr>
        <w:t>R</w:t>
      </w:r>
      <w:r w:rsidRPr="000E63D4">
        <w:rPr>
          <w:rFonts w:ascii="Montserrat Light" w:eastAsia="Times New Roman" w:hAnsi="Montserrat Light" w:cs="Times New Roman"/>
          <w:noProof/>
          <w:sz w:val="24"/>
          <w:szCs w:val="24"/>
          <w:lang w:eastAsia="ro-RO"/>
        </w:rPr>
        <w:t>eferatul de aprobare cu nr.</w:t>
      </w:r>
      <w:r w:rsidR="008128B4" w:rsidRPr="000E63D4">
        <w:rPr>
          <w:rFonts w:ascii="Montserrat Light" w:eastAsia="Times New Roman" w:hAnsi="Montserrat Light" w:cs="Times New Roman"/>
          <w:noProof/>
          <w:sz w:val="24"/>
          <w:szCs w:val="24"/>
          <w:lang w:eastAsia="ro-RO"/>
        </w:rPr>
        <w:t xml:space="preserve"> </w:t>
      </w:r>
      <w:bookmarkStart w:id="4" w:name="_Hlk232515277"/>
      <w:r w:rsidR="008128B4" w:rsidRPr="000E63D4">
        <w:rPr>
          <w:rFonts w:ascii="Montserrat Light" w:eastAsia="Times New Roman" w:hAnsi="Montserrat Light" w:cs="Times New Roman"/>
          <w:noProof/>
          <w:sz w:val="24"/>
          <w:szCs w:val="24"/>
          <w:lang w:eastAsia="ro-RO"/>
        </w:rPr>
        <w:t>20.791</w:t>
      </w:r>
      <w:r w:rsidRPr="000E63D4">
        <w:rPr>
          <w:rFonts w:ascii="Montserrat Light" w:eastAsia="Times New Roman" w:hAnsi="Montserrat Light" w:cs="Times New Roman"/>
          <w:noProof/>
          <w:sz w:val="24"/>
          <w:szCs w:val="24"/>
          <w:lang w:eastAsia="ro-RO"/>
        </w:rPr>
        <w:t xml:space="preserve"> din </w:t>
      </w:r>
      <w:r w:rsidR="008128B4" w:rsidRPr="000E63D4">
        <w:rPr>
          <w:rFonts w:ascii="Montserrat Light" w:eastAsia="Times New Roman" w:hAnsi="Montserrat Light" w:cs="Times New Roman"/>
          <w:noProof/>
          <w:sz w:val="24"/>
          <w:szCs w:val="24"/>
          <w:lang w:eastAsia="ro-RO"/>
        </w:rPr>
        <w:t>16.06.2026</w:t>
      </w:r>
      <w:bookmarkEnd w:id="4"/>
      <w:r w:rsidRPr="000E63D4">
        <w:rPr>
          <w:rFonts w:ascii="Montserrat Light" w:eastAsia="Times New Roman" w:hAnsi="Montserrat Light" w:cs="Times New Roman"/>
          <w:noProof/>
          <w:sz w:val="24"/>
          <w:szCs w:val="24"/>
          <w:lang w:eastAsia="ro-RO"/>
        </w:rPr>
        <w:t xml:space="preserve">; Raportul de specialitate întocmit de compartimentului de resort din cadrul aparatului de specialitate al Consiliului Judeţean Cluj cu nr. </w:t>
      </w:r>
      <w:r w:rsidR="008B03CB" w:rsidRPr="000E63D4">
        <w:rPr>
          <w:rFonts w:ascii="Montserrat Light" w:eastAsia="Times New Roman" w:hAnsi="Montserrat Light" w:cs="Times New Roman"/>
          <w:noProof/>
          <w:sz w:val="24"/>
          <w:szCs w:val="24"/>
          <w:lang w:eastAsia="ro-RO"/>
        </w:rPr>
        <w:t>20824</w:t>
      </w:r>
      <w:r w:rsidRPr="000E63D4">
        <w:rPr>
          <w:rFonts w:ascii="Montserrat Light" w:eastAsia="Times New Roman" w:hAnsi="Montserrat Light" w:cs="Times New Roman"/>
          <w:noProof/>
          <w:sz w:val="24"/>
          <w:szCs w:val="24"/>
          <w:lang w:eastAsia="ro-RO"/>
        </w:rPr>
        <w:t>/</w:t>
      </w:r>
      <w:r w:rsidR="008B03CB" w:rsidRPr="000E63D4">
        <w:rPr>
          <w:rFonts w:ascii="Montserrat Light" w:eastAsia="Times New Roman" w:hAnsi="Montserrat Light" w:cs="Times New Roman"/>
          <w:noProof/>
          <w:sz w:val="24"/>
          <w:szCs w:val="24"/>
          <w:lang w:eastAsia="ro-RO"/>
        </w:rPr>
        <w:t>16.06.2026</w:t>
      </w:r>
      <w:r w:rsidRPr="000E63D4">
        <w:rPr>
          <w:rFonts w:ascii="Montserrat Light" w:eastAsia="Times New Roman" w:hAnsi="Montserrat Light" w:cs="Times New Roman"/>
          <w:noProof/>
          <w:sz w:val="24"/>
          <w:szCs w:val="24"/>
          <w:lang w:eastAsia="ro-RO"/>
        </w:rPr>
        <w:t xml:space="preserve"> şi Avizul cu nr...... din ..... adoptat de Comisia de specialitate nr. ……, în conformitate cu art. 182 alin. (4) coroborat cu art. 136 din Ordonanța de urgență a Guvernului nr. 57/2019 privind Codul administrativ, cu  modificările și completările ulterioare; </w:t>
      </w:r>
    </w:p>
    <w:p w14:paraId="1D4E53D8" w14:textId="274AEE5D" w:rsidR="00733C32" w:rsidRPr="000E63D4" w:rsidRDefault="00733C32" w:rsidP="00040279">
      <w:pPr>
        <w:spacing w:line="240" w:lineRule="auto"/>
        <w:jc w:val="both"/>
        <w:rPr>
          <w:rFonts w:ascii="Montserrat Light" w:eastAsia="Times New Roman" w:hAnsi="Montserrat Light" w:cs="Times New Roman"/>
          <w:noProof/>
          <w:sz w:val="24"/>
          <w:szCs w:val="24"/>
          <w:lang w:eastAsia="ro-RO"/>
        </w:rPr>
      </w:pPr>
      <w:r w:rsidRPr="000E63D4">
        <w:rPr>
          <w:rFonts w:ascii="Montserrat Light" w:eastAsia="Times New Roman" w:hAnsi="Montserrat Light" w:cs="Times New Roman"/>
          <w:noProof/>
          <w:sz w:val="24"/>
          <w:szCs w:val="24"/>
          <w:lang w:eastAsia="ro-RO"/>
        </w:rPr>
        <w:t>Ţinând cont de</w:t>
      </w:r>
      <w:r w:rsidR="00385A82" w:rsidRPr="000E63D4">
        <w:rPr>
          <w:rFonts w:ascii="Montserrat Light" w:eastAsia="Times New Roman" w:hAnsi="Montserrat Light" w:cs="Times New Roman"/>
          <w:noProof/>
          <w:sz w:val="24"/>
          <w:szCs w:val="24"/>
          <w:lang w:eastAsia="ro-RO"/>
        </w:rPr>
        <w:t xml:space="preserve"> necesitatea implementării unor politici publice locale pentru sprijinirea familiilor numeroase și stimularea accesului acestora la  servicii culturale, educaționale, sportive și recreative,</w:t>
      </w:r>
    </w:p>
    <w:p w14:paraId="13559DA7" w14:textId="77777777" w:rsidR="000A1A3E" w:rsidRPr="000E63D4" w:rsidRDefault="00733C32" w:rsidP="000A1A3E">
      <w:pPr>
        <w:spacing w:line="240" w:lineRule="auto"/>
        <w:jc w:val="both"/>
        <w:rPr>
          <w:rFonts w:ascii="Montserrat Light" w:eastAsia="Times New Roman" w:hAnsi="Montserrat Light" w:cs="Cambria"/>
          <w:noProof/>
          <w:sz w:val="24"/>
          <w:szCs w:val="24"/>
          <w:lang w:eastAsia="ro-RO"/>
        </w:rPr>
      </w:pPr>
      <w:r w:rsidRPr="000E63D4">
        <w:rPr>
          <w:rFonts w:ascii="Montserrat Light" w:eastAsia="Times New Roman" w:hAnsi="Montserrat Light" w:cs="Cambria"/>
          <w:noProof/>
          <w:sz w:val="24"/>
          <w:szCs w:val="24"/>
          <w:lang w:eastAsia="ro-RO"/>
        </w:rPr>
        <w:t>Luând în considerare dispozițiile</w:t>
      </w:r>
      <w:r w:rsidR="000A1A3E" w:rsidRPr="000E63D4">
        <w:rPr>
          <w:rFonts w:ascii="Montserrat Light" w:eastAsia="Times New Roman" w:hAnsi="Montserrat Light" w:cs="Cambria"/>
          <w:noProof/>
          <w:sz w:val="24"/>
          <w:szCs w:val="24"/>
          <w:lang w:eastAsia="ro-RO"/>
        </w:rPr>
        <w:t xml:space="preserve"> art. 123 – 140 și ale art. 142 -156 din Regulamentul de organizare şi funcţionare a Consiliului Judeţean Cluj, aprobat prin Hotărârea Consiliului Judeţean Cluj nr. 170/2020;</w:t>
      </w:r>
    </w:p>
    <w:p w14:paraId="7011FC28" w14:textId="028715A2" w:rsidR="00733C32" w:rsidRPr="000E63D4" w:rsidRDefault="00733C32" w:rsidP="000A1A3E">
      <w:pPr>
        <w:spacing w:after="0" w:line="240" w:lineRule="auto"/>
        <w:jc w:val="both"/>
        <w:rPr>
          <w:rFonts w:ascii="Montserrat Light" w:eastAsia="Times New Roman" w:hAnsi="Montserrat Light" w:cs="Times New Roman"/>
          <w:noProof/>
          <w:sz w:val="24"/>
          <w:szCs w:val="24"/>
          <w:lang w:eastAsia="ro-RO"/>
        </w:rPr>
      </w:pPr>
      <w:r w:rsidRPr="000E63D4">
        <w:rPr>
          <w:rFonts w:ascii="Montserrat Light" w:eastAsia="Times New Roman" w:hAnsi="Montserrat Light" w:cs="Times New Roman"/>
          <w:noProof/>
          <w:sz w:val="24"/>
          <w:szCs w:val="24"/>
          <w:lang w:eastAsia="ro-RO"/>
        </w:rPr>
        <w:t>În conformitate cu prevederile:</w:t>
      </w:r>
    </w:p>
    <w:p w14:paraId="7D0386D5" w14:textId="2C890310" w:rsidR="00733C32" w:rsidRPr="000E63D4" w:rsidRDefault="00733C32" w:rsidP="008262C7">
      <w:pPr>
        <w:pStyle w:val="ListParagraph"/>
        <w:numPr>
          <w:ilvl w:val="0"/>
          <w:numId w:val="23"/>
        </w:numPr>
        <w:overflowPunct w:val="0"/>
        <w:autoSpaceDE w:val="0"/>
        <w:autoSpaceDN w:val="0"/>
        <w:adjustRightInd w:val="0"/>
        <w:spacing w:after="0" w:line="240" w:lineRule="auto"/>
        <w:jc w:val="both"/>
        <w:textAlignment w:val="baseline"/>
        <w:rPr>
          <w:rFonts w:ascii="Montserrat Light" w:eastAsia="Calibri" w:hAnsi="Montserrat Light" w:cs="Times New Roman"/>
          <w:noProof/>
          <w:sz w:val="24"/>
          <w:szCs w:val="24"/>
          <w:lang w:eastAsia="ro-RO"/>
        </w:rPr>
      </w:pPr>
      <w:r w:rsidRPr="000E63D4">
        <w:rPr>
          <w:rFonts w:ascii="Montserrat Light" w:eastAsia="Calibri" w:hAnsi="Montserrat Light" w:cs="Times New Roman"/>
          <w:noProof/>
          <w:sz w:val="24"/>
          <w:szCs w:val="24"/>
          <w:lang w:eastAsia="ro-RO"/>
        </w:rPr>
        <w:t>art. 173 alin. (</w:t>
      </w:r>
      <w:r w:rsidR="00C507D1" w:rsidRPr="000E63D4">
        <w:rPr>
          <w:rFonts w:ascii="Montserrat Light" w:eastAsia="Calibri" w:hAnsi="Montserrat Light" w:cs="Times New Roman"/>
          <w:noProof/>
          <w:sz w:val="24"/>
          <w:szCs w:val="24"/>
          <w:lang w:eastAsia="ro-RO"/>
        </w:rPr>
        <w:t>1</w:t>
      </w:r>
      <w:r w:rsidRPr="000E63D4">
        <w:rPr>
          <w:rFonts w:ascii="Montserrat Light" w:eastAsia="Calibri" w:hAnsi="Montserrat Light" w:cs="Times New Roman"/>
          <w:noProof/>
          <w:sz w:val="24"/>
          <w:szCs w:val="24"/>
          <w:lang w:eastAsia="ro-RO"/>
        </w:rPr>
        <w:t xml:space="preserve">) lit. </w:t>
      </w:r>
      <w:r w:rsidR="00C507D1" w:rsidRPr="000E63D4">
        <w:rPr>
          <w:rFonts w:ascii="Montserrat Light" w:eastAsia="Calibri" w:hAnsi="Montserrat Light" w:cs="Times New Roman"/>
          <w:noProof/>
          <w:sz w:val="24"/>
          <w:szCs w:val="24"/>
          <w:lang w:eastAsia="ro-RO"/>
        </w:rPr>
        <w:t>e</w:t>
      </w:r>
      <w:r w:rsidRPr="000E63D4">
        <w:rPr>
          <w:rFonts w:ascii="Montserrat Light" w:eastAsia="Calibri" w:hAnsi="Montserrat Light" w:cs="Times New Roman"/>
          <w:noProof/>
          <w:sz w:val="24"/>
          <w:szCs w:val="24"/>
          <w:lang w:eastAsia="ro-RO"/>
        </w:rPr>
        <w:t xml:space="preserve">) și ale art. </w:t>
      </w:r>
      <w:r w:rsidR="00C507D1" w:rsidRPr="000E63D4">
        <w:rPr>
          <w:rFonts w:ascii="Montserrat Light" w:eastAsia="Calibri" w:hAnsi="Montserrat Light" w:cs="Times New Roman"/>
          <w:noProof/>
          <w:sz w:val="24"/>
          <w:szCs w:val="24"/>
          <w:lang w:eastAsia="ro-RO"/>
        </w:rPr>
        <w:t>173</w:t>
      </w:r>
      <w:r w:rsidRPr="000E63D4">
        <w:rPr>
          <w:rFonts w:ascii="Montserrat Light" w:eastAsia="Calibri" w:hAnsi="Montserrat Light" w:cs="Times New Roman"/>
          <w:noProof/>
          <w:sz w:val="24"/>
          <w:szCs w:val="24"/>
          <w:lang w:eastAsia="ro-RO"/>
        </w:rPr>
        <w:t xml:space="preserve"> </w:t>
      </w:r>
      <w:r w:rsidR="00C507D1" w:rsidRPr="000E63D4">
        <w:rPr>
          <w:rFonts w:ascii="Montserrat Light" w:eastAsia="Calibri" w:hAnsi="Montserrat Light" w:cs="Times New Roman"/>
          <w:noProof/>
          <w:sz w:val="24"/>
          <w:szCs w:val="24"/>
          <w:lang w:eastAsia="ro-RO"/>
        </w:rPr>
        <w:t xml:space="preserve">alin (5) lit. a), b) d), e) </w:t>
      </w:r>
      <w:r w:rsidRPr="000E63D4">
        <w:rPr>
          <w:rFonts w:ascii="Montserrat Light" w:eastAsia="Calibri" w:hAnsi="Montserrat Light" w:cs="Times New Roman"/>
          <w:noProof/>
          <w:sz w:val="24"/>
          <w:szCs w:val="24"/>
          <w:lang w:eastAsia="ro-RO"/>
        </w:rPr>
        <w:t>din Ordonanța de urgență a Guvernului nr. 57/2019 privind Codul administrativ, cu modificările și completările ulterioare;</w:t>
      </w:r>
    </w:p>
    <w:p w14:paraId="0B58A6C6" w14:textId="76C82210" w:rsidR="00733C32" w:rsidRPr="000E63D4" w:rsidRDefault="00C64910" w:rsidP="008262C7">
      <w:pPr>
        <w:pStyle w:val="ListParagraph"/>
        <w:numPr>
          <w:ilvl w:val="0"/>
          <w:numId w:val="23"/>
        </w:numPr>
        <w:overflowPunct w:val="0"/>
        <w:autoSpaceDE w:val="0"/>
        <w:autoSpaceDN w:val="0"/>
        <w:adjustRightInd w:val="0"/>
        <w:spacing w:after="0" w:line="240" w:lineRule="auto"/>
        <w:jc w:val="both"/>
        <w:textAlignment w:val="baseline"/>
        <w:rPr>
          <w:rFonts w:ascii="Montserrat Light" w:eastAsia="Calibri" w:hAnsi="Montserrat Light" w:cs="Times New Roman"/>
          <w:noProof/>
          <w:sz w:val="24"/>
          <w:szCs w:val="24"/>
          <w:lang w:eastAsia="ro-RO"/>
        </w:rPr>
      </w:pPr>
      <w:r w:rsidRPr="000E63D4">
        <w:rPr>
          <w:rFonts w:ascii="Montserrat Light" w:eastAsia="Calibri" w:hAnsi="Montserrat Light" w:cs="Times New Roman"/>
          <w:noProof/>
          <w:sz w:val="24"/>
          <w:szCs w:val="24"/>
          <w:lang w:eastAsia="ro-RO"/>
        </w:rPr>
        <w:t>art. 3 alin. (2), ale art. 7 și ale art. 8 din Legea nr. 292/2011 a asistenței sociale</w:t>
      </w:r>
    </w:p>
    <w:p w14:paraId="40A78C8F" w14:textId="13D7574D" w:rsidR="00C64910" w:rsidRPr="000E63D4" w:rsidRDefault="00C64910" w:rsidP="008262C7">
      <w:pPr>
        <w:pStyle w:val="ListParagraph"/>
        <w:numPr>
          <w:ilvl w:val="0"/>
          <w:numId w:val="23"/>
        </w:numPr>
        <w:overflowPunct w:val="0"/>
        <w:autoSpaceDE w:val="0"/>
        <w:autoSpaceDN w:val="0"/>
        <w:adjustRightInd w:val="0"/>
        <w:spacing w:after="0" w:line="240" w:lineRule="auto"/>
        <w:jc w:val="both"/>
        <w:textAlignment w:val="baseline"/>
        <w:rPr>
          <w:rFonts w:ascii="Montserrat Light" w:eastAsia="Calibri" w:hAnsi="Montserrat Light" w:cs="Times New Roman"/>
          <w:noProof/>
          <w:sz w:val="24"/>
          <w:szCs w:val="24"/>
          <w:lang w:eastAsia="ro-RO"/>
        </w:rPr>
      </w:pPr>
      <w:r w:rsidRPr="000E63D4">
        <w:rPr>
          <w:rFonts w:ascii="Montserrat Light" w:eastAsia="Calibri" w:hAnsi="Montserrat Light" w:cs="Times New Roman"/>
          <w:noProof/>
          <w:sz w:val="24"/>
          <w:szCs w:val="24"/>
          <w:lang w:eastAsia="ro-RO"/>
        </w:rPr>
        <w:t>Legii nr. 272/2004 privind protecția și promovarea drepturilor copilului</w:t>
      </w:r>
    </w:p>
    <w:p w14:paraId="2E702C86" w14:textId="001335E1" w:rsidR="00F723B4" w:rsidRPr="000E63D4" w:rsidRDefault="00C64910" w:rsidP="00F723B4">
      <w:pPr>
        <w:pStyle w:val="ListParagraph"/>
        <w:numPr>
          <w:ilvl w:val="0"/>
          <w:numId w:val="23"/>
        </w:numPr>
        <w:overflowPunct w:val="0"/>
        <w:autoSpaceDE w:val="0"/>
        <w:autoSpaceDN w:val="0"/>
        <w:adjustRightInd w:val="0"/>
        <w:spacing w:after="0" w:line="240" w:lineRule="auto"/>
        <w:jc w:val="both"/>
        <w:textAlignment w:val="baseline"/>
        <w:rPr>
          <w:rFonts w:ascii="Montserrat Light" w:eastAsia="Calibri" w:hAnsi="Montserrat Light" w:cs="Times New Roman"/>
          <w:noProof/>
          <w:sz w:val="24"/>
          <w:szCs w:val="24"/>
          <w:lang w:eastAsia="ro-RO"/>
        </w:rPr>
      </w:pPr>
      <w:r w:rsidRPr="000E63D4">
        <w:rPr>
          <w:rFonts w:ascii="Montserrat Light" w:eastAsia="Calibri" w:hAnsi="Montserrat Light" w:cs="Times New Roman"/>
          <w:noProof/>
          <w:sz w:val="24"/>
          <w:szCs w:val="24"/>
          <w:lang w:eastAsia="ro-RO"/>
        </w:rPr>
        <w:t>Legii nr. 287/2009 privind Codul civil</w:t>
      </w:r>
    </w:p>
    <w:p w14:paraId="6302A41D" w14:textId="2CC8CBCC" w:rsidR="00733C32" w:rsidRPr="000E63D4" w:rsidRDefault="00733C32" w:rsidP="00040279">
      <w:pPr>
        <w:spacing w:before="240" w:after="0" w:line="240" w:lineRule="auto"/>
        <w:jc w:val="both"/>
        <w:rPr>
          <w:rFonts w:ascii="Montserrat Light" w:eastAsia="Times New Roman" w:hAnsi="Montserrat Light" w:cs="Times New Roman"/>
          <w:noProof/>
          <w:sz w:val="24"/>
          <w:szCs w:val="24"/>
          <w:lang w:eastAsia="ro-RO"/>
        </w:rPr>
      </w:pPr>
      <w:r w:rsidRPr="000E63D4">
        <w:rPr>
          <w:rFonts w:ascii="Montserrat Light" w:eastAsia="Times New Roman" w:hAnsi="Montserrat Light" w:cs="Times New Roman"/>
          <w:noProof/>
          <w:sz w:val="24"/>
          <w:szCs w:val="24"/>
          <w:lang w:eastAsia="ro-RO"/>
        </w:rPr>
        <w:t>În temeiul competențelor stabilite prin art. 182 alin. (1) și art. 196 alin. (1) lit. a) din Ordonanța de urgență a Guvernului nr. 57/2019 privind Codul administrativ, cu modificările și completările ulterioare;</w:t>
      </w:r>
    </w:p>
    <w:p w14:paraId="2E3F2987" w14:textId="77777777" w:rsidR="00F867EC" w:rsidRPr="000E63D4" w:rsidRDefault="00F867EC" w:rsidP="00733C32">
      <w:pPr>
        <w:spacing w:after="0" w:line="240" w:lineRule="auto"/>
        <w:ind w:firstLine="720"/>
        <w:jc w:val="both"/>
        <w:rPr>
          <w:rFonts w:ascii="Montserrat Light" w:eastAsia="Times New Roman" w:hAnsi="Montserrat Light" w:cs="Times New Roman"/>
          <w:b/>
          <w:bCs/>
          <w:i/>
          <w:iCs/>
          <w:noProof/>
          <w:sz w:val="24"/>
          <w:szCs w:val="24"/>
          <w:lang w:eastAsia="ro-RO"/>
        </w:rPr>
      </w:pPr>
    </w:p>
    <w:p w14:paraId="79E908D6" w14:textId="7D5CE8C8" w:rsidR="000A1A3E" w:rsidRPr="000E63D4" w:rsidRDefault="00733C32" w:rsidP="000E63D4">
      <w:pPr>
        <w:autoSpaceDE w:val="0"/>
        <w:autoSpaceDN w:val="0"/>
        <w:adjustRightInd w:val="0"/>
        <w:spacing w:after="0" w:line="240" w:lineRule="auto"/>
        <w:contextualSpacing/>
        <w:jc w:val="center"/>
        <w:rPr>
          <w:rFonts w:ascii="Montserrat Light" w:eastAsia="Times New Roman" w:hAnsi="Montserrat Light" w:cs="Times New Roman"/>
          <w:b/>
          <w:bCs/>
          <w:i/>
          <w:iCs/>
          <w:noProof/>
          <w:color w:val="FF0000"/>
          <w:sz w:val="24"/>
          <w:szCs w:val="24"/>
          <w:vertAlign w:val="superscript"/>
          <w:lang w:eastAsia="ro-RO"/>
        </w:rPr>
      </w:pPr>
      <w:r w:rsidRPr="000E63D4">
        <w:rPr>
          <w:rFonts w:ascii="Montserrat Light" w:eastAsia="Times New Roman" w:hAnsi="Montserrat Light" w:cs="Times New Roman"/>
          <w:b/>
          <w:bCs/>
          <w:i/>
          <w:iCs/>
          <w:noProof/>
          <w:sz w:val="24"/>
          <w:szCs w:val="24"/>
          <w:lang w:eastAsia="ro-RO"/>
        </w:rPr>
        <w:t xml:space="preserve">hotărăşte: </w:t>
      </w:r>
    </w:p>
    <w:p w14:paraId="7B49D517" w14:textId="734B4509" w:rsidR="00C84EA4" w:rsidRDefault="00C84EA4" w:rsidP="000A1A3E">
      <w:pPr>
        <w:autoSpaceDE w:val="0"/>
        <w:autoSpaceDN w:val="0"/>
        <w:adjustRightInd w:val="0"/>
        <w:spacing w:line="240" w:lineRule="auto"/>
        <w:jc w:val="both"/>
        <w:rPr>
          <w:rFonts w:ascii="Montserrat Light" w:hAnsi="Montserrat Light"/>
          <w:sz w:val="24"/>
          <w:szCs w:val="24"/>
        </w:rPr>
      </w:pPr>
      <w:r w:rsidRPr="000E63D4">
        <w:rPr>
          <w:rFonts w:ascii="Montserrat Light" w:eastAsia="Calibri" w:hAnsi="Montserrat Light" w:cs="Times New Roman"/>
          <w:b/>
          <w:bCs/>
          <w:noProof/>
          <w:sz w:val="24"/>
          <w:szCs w:val="24"/>
          <w:lang w:eastAsia="ro-RO"/>
        </w:rPr>
        <w:t>Art.</w:t>
      </w:r>
      <w:r w:rsidR="000A227E" w:rsidRPr="000E63D4">
        <w:rPr>
          <w:rFonts w:ascii="Montserrat Light" w:eastAsia="Calibri" w:hAnsi="Montserrat Light" w:cs="Times New Roman"/>
          <w:b/>
          <w:bCs/>
          <w:noProof/>
          <w:sz w:val="24"/>
          <w:szCs w:val="24"/>
          <w:lang w:eastAsia="ro-RO"/>
        </w:rPr>
        <w:t xml:space="preserve"> 1. </w:t>
      </w:r>
      <w:r w:rsidR="00C634FD" w:rsidRPr="000E63D4">
        <w:rPr>
          <w:rFonts w:ascii="Montserrat Light" w:hAnsi="Montserrat Light"/>
          <w:sz w:val="24"/>
          <w:szCs w:val="24"/>
        </w:rPr>
        <w:t xml:space="preserve"> </w:t>
      </w:r>
      <w:r w:rsidR="000A227E" w:rsidRPr="000E63D4">
        <w:rPr>
          <w:rFonts w:ascii="Montserrat Light" w:hAnsi="Montserrat Light"/>
          <w:sz w:val="24"/>
          <w:szCs w:val="24"/>
        </w:rPr>
        <w:t xml:space="preserve">Se aprobă parteneriatul dintre Municipiul Cluj-Napoca, prin Consiliul Local al Municipiului Cluj-Napoca, și </w:t>
      </w:r>
      <w:r w:rsidR="0065432C" w:rsidRPr="000E63D4">
        <w:rPr>
          <w:rFonts w:ascii="Montserrat Light" w:hAnsi="Montserrat Light"/>
          <w:sz w:val="24"/>
          <w:szCs w:val="24"/>
        </w:rPr>
        <w:t xml:space="preserve">Județul Cluj, prin </w:t>
      </w:r>
      <w:r w:rsidR="000A227E" w:rsidRPr="000E63D4">
        <w:rPr>
          <w:rFonts w:ascii="Montserrat Light" w:hAnsi="Montserrat Light"/>
          <w:sz w:val="24"/>
          <w:szCs w:val="24"/>
        </w:rPr>
        <w:t xml:space="preserve">Consiliul Județean Cluj, în vederea implementării Programului de interes local pentru susținerea familiilor numeroase cu domiciliul stabil în Municipiul Cluj-Napoca și județul Cluj, prevăzută la Anexa </w:t>
      </w:r>
      <w:r w:rsidR="0065432C" w:rsidRPr="000E63D4">
        <w:rPr>
          <w:rFonts w:ascii="Montserrat Light" w:hAnsi="Montserrat Light"/>
          <w:sz w:val="24"/>
          <w:szCs w:val="24"/>
        </w:rPr>
        <w:t xml:space="preserve">care face </w:t>
      </w:r>
      <w:r w:rsidR="000A227E" w:rsidRPr="000E63D4">
        <w:rPr>
          <w:rFonts w:ascii="Montserrat Light" w:hAnsi="Montserrat Light"/>
          <w:sz w:val="24"/>
          <w:szCs w:val="24"/>
        </w:rPr>
        <w:t xml:space="preserve"> parte integrantă</w:t>
      </w:r>
      <w:r w:rsidR="0065432C" w:rsidRPr="000E63D4">
        <w:rPr>
          <w:rFonts w:ascii="Montserrat Light" w:hAnsi="Montserrat Light"/>
          <w:sz w:val="24"/>
          <w:szCs w:val="24"/>
        </w:rPr>
        <w:t xml:space="preserve"> din prezenta hotărâre</w:t>
      </w:r>
      <w:r w:rsidR="000A227E" w:rsidRPr="000E63D4">
        <w:rPr>
          <w:rFonts w:ascii="Montserrat Light" w:hAnsi="Montserrat Light"/>
          <w:sz w:val="24"/>
          <w:szCs w:val="24"/>
        </w:rPr>
        <w:t>.</w:t>
      </w:r>
    </w:p>
    <w:p w14:paraId="520BE5F0" w14:textId="55AE40E6" w:rsidR="00EC0762" w:rsidRPr="00EC0762" w:rsidRDefault="00EC0762" w:rsidP="000A1A3E">
      <w:pPr>
        <w:autoSpaceDE w:val="0"/>
        <w:autoSpaceDN w:val="0"/>
        <w:adjustRightInd w:val="0"/>
        <w:spacing w:line="240" w:lineRule="auto"/>
        <w:jc w:val="both"/>
        <w:rPr>
          <w:rFonts w:ascii="Montserrat Light" w:hAnsi="Montserrat Light"/>
          <w:sz w:val="24"/>
          <w:szCs w:val="24"/>
        </w:rPr>
      </w:pPr>
      <w:r w:rsidRPr="00EC0762">
        <w:rPr>
          <w:rFonts w:ascii="Montserrat Light" w:hAnsi="Montserrat Light"/>
          <w:b/>
          <w:bCs/>
          <w:sz w:val="24"/>
          <w:szCs w:val="24"/>
        </w:rPr>
        <w:t xml:space="preserve">Art. </w:t>
      </w:r>
      <w:r>
        <w:rPr>
          <w:rFonts w:ascii="Montserrat Light" w:hAnsi="Montserrat Light"/>
          <w:b/>
          <w:bCs/>
          <w:sz w:val="24"/>
          <w:szCs w:val="24"/>
        </w:rPr>
        <w:t>2</w:t>
      </w:r>
      <w:r w:rsidRPr="00EC0762">
        <w:rPr>
          <w:rFonts w:ascii="Montserrat Light" w:hAnsi="Montserrat Light"/>
          <w:b/>
          <w:bCs/>
          <w:sz w:val="24"/>
          <w:szCs w:val="24"/>
        </w:rPr>
        <w:t xml:space="preserve">. </w:t>
      </w:r>
      <w:r>
        <w:rPr>
          <w:rFonts w:ascii="Montserrat Light" w:hAnsi="Montserrat Light"/>
          <w:b/>
          <w:bCs/>
          <w:sz w:val="24"/>
          <w:szCs w:val="24"/>
        </w:rPr>
        <w:t xml:space="preserve"> </w:t>
      </w:r>
      <w:r w:rsidRPr="00EC0762">
        <w:rPr>
          <w:rFonts w:ascii="Montserrat Light" w:hAnsi="Montserrat Light"/>
          <w:sz w:val="24"/>
          <w:szCs w:val="24"/>
        </w:rPr>
        <w:t>Se mandatează Vicepreședintele Consiliului Județean Cluj, dl. Radu Rațiu, să semneze acordul de parteneriat prevăzut la art.1.</w:t>
      </w:r>
    </w:p>
    <w:p w14:paraId="746346B7" w14:textId="2B688C9E" w:rsidR="00733C32" w:rsidRPr="000E63D4" w:rsidRDefault="00733C32" w:rsidP="000A1A3E">
      <w:pPr>
        <w:autoSpaceDE w:val="0"/>
        <w:autoSpaceDN w:val="0"/>
        <w:adjustRightInd w:val="0"/>
        <w:spacing w:line="240" w:lineRule="auto"/>
        <w:jc w:val="both"/>
        <w:rPr>
          <w:rFonts w:ascii="Montserrat Light" w:eastAsia="Times New Roman" w:hAnsi="Montserrat Light" w:cs="Times New Roman"/>
          <w:noProof/>
          <w:color w:val="EE0000"/>
          <w:sz w:val="24"/>
          <w:szCs w:val="24"/>
          <w:lang w:eastAsia="ro-RO"/>
        </w:rPr>
      </w:pPr>
      <w:r w:rsidRPr="000E63D4">
        <w:rPr>
          <w:rFonts w:ascii="Montserrat Light" w:eastAsia="Calibri" w:hAnsi="Montserrat Light" w:cs="Times New Roman"/>
          <w:b/>
          <w:bCs/>
          <w:noProof/>
          <w:sz w:val="24"/>
          <w:szCs w:val="24"/>
          <w:lang w:eastAsia="ro-RO"/>
        </w:rPr>
        <w:lastRenderedPageBreak/>
        <w:t>Art.</w:t>
      </w:r>
      <w:r w:rsidR="003202B5" w:rsidRPr="000E63D4">
        <w:rPr>
          <w:rFonts w:ascii="Montserrat Light" w:eastAsia="Calibri" w:hAnsi="Montserrat Light" w:cs="Times New Roman"/>
          <w:b/>
          <w:bCs/>
          <w:noProof/>
          <w:sz w:val="24"/>
          <w:szCs w:val="24"/>
          <w:lang w:eastAsia="ro-RO"/>
        </w:rPr>
        <w:t xml:space="preserve"> </w:t>
      </w:r>
      <w:r w:rsidR="00EC0762">
        <w:rPr>
          <w:rFonts w:ascii="Montserrat Light" w:eastAsia="Calibri" w:hAnsi="Montserrat Light" w:cs="Times New Roman"/>
          <w:b/>
          <w:bCs/>
          <w:noProof/>
          <w:sz w:val="24"/>
          <w:szCs w:val="24"/>
          <w:lang w:eastAsia="ro-RO"/>
        </w:rPr>
        <w:t>3</w:t>
      </w:r>
      <w:r w:rsidR="0065432C" w:rsidRPr="000E63D4">
        <w:rPr>
          <w:rFonts w:ascii="Montserrat Light" w:eastAsia="Calibri" w:hAnsi="Montserrat Light" w:cs="Times New Roman"/>
          <w:b/>
          <w:bCs/>
          <w:noProof/>
          <w:sz w:val="24"/>
          <w:szCs w:val="24"/>
          <w:lang w:eastAsia="ro-RO"/>
        </w:rPr>
        <w:t>.</w:t>
      </w:r>
      <w:r w:rsidR="003202B5" w:rsidRPr="000E63D4">
        <w:rPr>
          <w:rFonts w:ascii="Montserrat Light" w:eastAsia="Calibri" w:hAnsi="Montserrat Light" w:cs="Times New Roman"/>
          <w:noProof/>
          <w:sz w:val="24"/>
          <w:szCs w:val="24"/>
          <w:lang w:eastAsia="ro-RO"/>
        </w:rPr>
        <w:t xml:space="preserve"> </w:t>
      </w:r>
      <w:r w:rsidRPr="000E63D4">
        <w:rPr>
          <w:rFonts w:ascii="Montserrat Light" w:eastAsia="Calibri" w:hAnsi="Montserrat Light" w:cs="Times New Roman"/>
          <w:noProof/>
          <w:sz w:val="24"/>
          <w:szCs w:val="24"/>
          <w:lang w:eastAsia="ro-RO"/>
        </w:rPr>
        <w:t xml:space="preserve">Cu punerea în aplicare a prevederilor prezentei hotărâri se încredinţează Preşedintele Consiliului Judeţean Cluj, prin </w:t>
      </w:r>
      <w:bookmarkStart w:id="5" w:name="_Hlk40699574"/>
      <w:bookmarkStart w:id="6" w:name="_Hlk1639330"/>
      <w:r w:rsidRPr="000E63D4">
        <w:rPr>
          <w:rFonts w:ascii="Montserrat Light" w:eastAsia="Calibri" w:hAnsi="Montserrat Light" w:cs="Times New Roman"/>
          <w:noProof/>
          <w:sz w:val="24"/>
          <w:szCs w:val="24"/>
          <w:lang w:eastAsia="ro-RO"/>
        </w:rPr>
        <w:t xml:space="preserve">Direcția </w:t>
      </w:r>
      <w:bookmarkEnd w:id="5"/>
      <w:r w:rsidR="0065432C" w:rsidRPr="000E63D4">
        <w:rPr>
          <w:rFonts w:ascii="Montserrat Light" w:eastAsia="Calibri" w:hAnsi="Montserrat Light" w:cs="Times New Roman"/>
          <w:noProof/>
          <w:sz w:val="24"/>
          <w:szCs w:val="24"/>
          <w:lang w:eastAsia="ro-RO"/>
        </w:rPr>
        <w:t xml:space="preserve">Juridică – Compartimentul Administrare Castel ”Banffy” Răscruci, Muzeul Etnografic al Transilvaniei, Teatrul Puck, </w:t>
      </w:r>
      <w:r w:rsidR="003202B5" w:rsidRPr="000E63D4">
        <w:rPr>
          <w:rFonts w:ascii="Montserrat Light" w:eastAsia="Calibri" w:hAnsi="Montserrat Light" w:cs="Times New Roman"/>
          <w:noProof/>
          <w:sz w:val="24"/>
          <w:szCs w:val="24"/>
          <w:lang w:eastAsia="ro-RO"/>
        </w:rPr>
        <w:t xml:space="preserve">Filarmonica de Stat ”Transilvania”, Biblioteca Județeană ”Octavian Goga” Cluj, Muzeul  de Artă Cluj-Napoca, </w:t>
      </w:r>
      <w:r w:rsidR="008128B4" w:rsidRPr="000E63D4">
        <w:rPr>
          <w:rFonts w:ascii="Montserrat Light" w:eastAsia="Calibri" w:hAnsi="Montserrat Light" w:cs="Times New Roman"/>
          <w:noProof/>
          <w:sz w:val="24"/>
          <w:szCs w:val="24"/>
          <w:lang w:eastAsia="ro-RO"/>
        </w:rPr>
        <w:t>Centrului de Cultură și Artă ”Tradiții Clujene”</w:t>
      </w:r>
      <w:r w:rsidR="0084161E" w:rsidRPr="000E63D4">
        <w:rPr>
          <w:rFonts w:ascii="Montserrat Light" w:eastAsia="Calibri" w:hAnsi="Montserrat Light" w:cs="Times New Roman"/>
          <w:noProof/>
          <w:sz w:val="24"/>
          <w:szCs w:val="24"/>
          <w:lang w:eastAsia="ro-RO"/>
        </w:rPr>
        <w:t>,</w:t>
      </w:r>
      <w:r w:rsidR="0084161E" w:rsidRPr="000E63D4">
        <w:rPr>
          <w:rFonts w:ascii="Montserrat Light" w:hAnsi="Montserrat Light"/>
          <w:sz w:val="24"/>
          <w:szCs w:val="24"/>
        </w:rPr>
        <w:t xml:space="preserve"> </w:t>
      </w:r>
      <w:r w:rsidR="0084161E" w:rsidRPr="000E63D4">
        <w:rPr>
          <w:rFonts w:ascii="Montserrat Light" w:eastAsia="Calibri" w:hAnsi="Montserrat Light" w:cs="Times New Roman"/>
          <w:noProof/>
          <w:sz w:val="24"/>
          <w:szCs w:val="24"/>
          <w:lang w:eastAsia="ro-RO"/>
        </w:rPr>
        <w:t xml:space="preserve">Școala Populară de Arte ”Tudor Jarda” Cluj-Napoca </w:t>
      </w:r>
      <w:r w:rsidR="008128B4" w:rsidRPr="000E63D4">
        <w:rPr>
          <w:rFonts w:ascii="Montserrat Light" w:eastAsia="Calibri" w:hAnsi="Montserrat Light" w:cs="Times New Roman"/>
          <w:noProof/>
          <w:sz w:val="24"/>
          <w:szCs w:val="24"/>
          <w:lang w:eastAsia="ro-RO"/>
        </w:rPr>
        <w:t>.</w:t>
      </w:r>
    </w:p>
    <w:bookmarkEnd w:id="6"/>
    <w:p w14:paraId="1F9CDFC8" w14:textId="3B7D740E" w:rsidR="00733C32" w:rsidRPr="000E63D4" w:rsidRDefault="00733C32" w:rsidP="00733C32">
      <w:pPr>
        <w:tabs>
          <w:tab w:val="left" w:pos="90"/>
        </w:tabs>
        <w:autoSpaceDE w:val="0"/>
        <w:autoSpaceDN w:val="0"/>
        <w:adjustRightInd w:val="0"/>
        <w:spacing w:after="0" w:line="240" w:lineRule="auto"/>
        <w:jc w:val="both"/>
        <w:rPr>
          <w:rFonts w:ascii="Montserrat Light" w:eastAsia="Times New Roman" w:hAnsi="Montserrat Light" w:cs="Times New Roman"/>
          <w:i/>
          <w:iCs/>
          <w:noProof/>
          <w:color w:val="FF0000"/>
          <w:sz w:val="24"/>
          <w:szCs w:val="24"/>
          <w:lang w:eastAsia="ro-RO"/>
        </w:rPr>
      </w:pPr>
      <w:r w:rsidRPr="000E63D4">
        <w:rPr>
          <w:rFonts w:ascii="Montserrat Light" w:eastAsia="Times New Roman" w:hAnsi="Montserrat Light" w:cs="Times New Roman"/>
          <w:b/>
          <w:bCs/>
          <w:noProof/>
          <w:sz w:val="24"/>
          <w:szCs w:val="24"/>
          <w:lang w:eastAsia="ro-RO"/>
        </w:rPr>
        <w:t xml:space="preserve"> Art. </w:t>
      </w:r>
      <w:r w:rsidR="00EC0762">
        <w:rPr>
          <w:rFonts w:ascii="Montserrat Light" w:eastAsia="Times New Roman" w:hAnsi="Montserrat Light" w:cs="Times New Roman"/>
          <w:b/>
          <w:bCs/>
          <w:noProof/>
          <w:sz w:val="24"/>
          <w:szCs w:val="24"/>
          <w:lang w:eastAsia="ro-RO"/>
        </w:rPr>
        <w:t>4</w:t>
      </w:r>
      <w:r w:rsidR="003202B5" w:rsidRPr="000E63D4">
        <w:rPr>
          <w:rFonts w:ascii="Montserrat Light" w:eastAsia="Times New Roman" w:hAnsi="Montserrat Light" w:cs="Times New Roman"/>
          <w:b/>
          <w:bCs/>
          <w:noProof/>
          <w:sz w:val="24"/>
          <w:szCs w:val="24"/>
          <w:lang w:eastAsia="ro-RO"/>
        </w:rPr>
        <w:t xml:space="preserve">. </w:t>
      </w:r>
      <w:r w:rsidRPr="000E63D4">
        <w:rPr>
          <w:rFonts w:ascii="Montserrat Light" w:eastAsia="Times New Roman" w:hAnsi="Montserrat Light" w:cs="Times New Roman"/>
          <w:noProof/>
          <w:sz w:val="24"/>
          <w:szCs w:val="24"/>
          <w:lang w:eastAsia="ro-RO"/>
        </w:rPr>
        <w:t>Prezenta hotărâre se comunică</w:t>
      </w:r>
      <w:r w:rsidR="003202B5" w:rsidRPr="000E63D4">
        <w:rPr>
          <w:rFonts w:ascii="Montserrat Light" w:hAnsi="Montserrat Light"/>
          <w:sz w:val="24"/>
          <w:szCs w:val="24"/>
        </w:rPr>
        <w:t xml:space="preserve"> </w:t>
      </w:r>
      <w:r w:rsidR="003202B5" w:rsidRPr="000E63D4">
        <w:rPr>
          <w:rFonts w:ascii="Montserrat Light" w:eastAsia="Times New Roman" w:hAnsi="Montserrat Light" w:cs="Times New Roman"/>
          <w:noProof/>
          <w:sz w:val="24"/>
          <w:szCs w:val="24"/>
          <w:lang w:eastAsia="ro-RO"/>
        </w:rPr>
        <w:t>Direcției Juridice – Compartimentul Administrare Castel ”Banffy” Răscruci, Muzeul</w:t>
      </w:r>
      <w:r w:rsidR="001A1F73" w:rsidRPr="000E63D4">
        <w:rPr>
          <w:rFonts w:ascii="Montserrat Light" w:eastAsia="Times New Roman" w:hAnsi="Montserrat Light" w:cs="Times New Roman"/>
          <w:noProof/>
          <w:sz w:val="24"/>
          <w:szCs w:val="24"/>
          <w:lang w:eastAsia="ro-RO"/>
        </w:rPr>
        <w:t>ui</w:t>
      </w:r>
      <w:r w:rsidR="003202B5" w:rsidRPr="000E63D4">
        <w:rPr>
          <w:rFonts w:ascii="Montserrat Light" w:eastAsia="Times New Roman" w:hAnsi="Montserrat Light" w:cs="Times New Roman"/>
          <w:noProof/>
          <w:sz w:val="24"/>
          <w:szCs w:val="24"/>
          <w:lang w:eastAsia="ro-RO"/>
        </w:rPr>
        <w:t xml:space="preserve"> Etnografic al Transilvaniei, Teatrul</w:t>
      </w:r>
      <w:r w:rsidR="001A1F73" w:rsidRPr="000E63D4">
        <w:rPr>
          <w:rFonts w:ascii="Montserrat Light" w:eastAsia="Times New Roman" w:hAnsi="Montserrat Light" w:cs="Times New Roman"/>
          <w:noProof/>
          <w:sz w:val="24"/>
          <w:szCs w:val="24"/>
          <w:lang w:eastAsia="ro-RO"/>
        </w:rPr>
        <w:t>ui</w:t>
      </w:r>
      <w:r w:rsidR="003202B5" w:rsidRPr="000E63D4">
        <w:rPr>
          <w:rFonts w:ascii="Montserrat Light" w:eastAsia="Times New Roman" w:hAnsi="Montserrat Light" w:cs="Times New Roman"/>
          <w:noProof/>
          <w:sz w:val="24"/>
          <w:szCs w:val="24"/>
          <w:lang w:eastAsia="ro-RO"/>
        </w:rPr>
        <w:t xml:space="preserve"> Puck, Filarmonic</w:t>
      </w:r>
      <w:r w:rsidR="001A1F73" w:rsidRPr="000E63D4">
        <w:rPr>
          <w:rFonts w:ascii="Montserrat Light" w:eastAsia="Times New Roman" w:hAnsi="Montserrat Light" w:cs="Times New Roman"/>
          <w:noProof/>
          <w:sz w:val="24"/>
          <w:szCs w:val="24"/>
          <w:lang w:eastAsia="ro-RO"/>
        </w:rPr>
        <w:t>ii</w:t>
      </w:r>
      <w:r w:rsidR="003202B5" w:rsidRPr="000E63D4">
        <w:rPr>
          <w:rFonts w:ascii="Montserrat Light" w:eastAsia="Times New Roman" w:hAnsi="Montserrat Light" w:cs="Times New Roman"/>
          <w:noProof/>
          <w:sz w:val="24"/>
          <w:szCs w:val="24"/>
          <w:lang w:eastAsia="ro-RO"/>
        </w:rPr>
        <w:t xml:space="preserve"> de Stat ”Transilvania”, Bibliotec</w:t>
      </w:r>
      <w:r w:rsidR="001A1F73" w:rsidRPr="000E63D4">
        <w:rPr>
          <w:rFonts w:ascii="Montserrat Light" w:eastAsia="Times New Roman" w:hAnsi="Montserrat Light" w:cs="Times New Roman"/>
          <w:noProof/>
          <w:sz w:val="24"/>
          <w:szCs w:val="24"/>
          <w:lang w:eastAsia="ro-RO"/>
        </w:rPr>
        <w:t>ii</w:t>
      </w:r>
      <w:r w:rsidR="003202B5" w:rsidRPr="000E63D4">
        <w:rPr>
          <w:rFonts w:ascii="Montserrat Light" w:eastAsia="Times New Roman" w:hAnsi="Montserrat Light" w:cs="Times New Roman"/>
          <w:noProof/>
          <w:sz w:val="24"/>
          <w:szCs w:val="24"/>
          <w:lang w:eastAsia="ro-RO"/>
        </w:rPr>
        <w:t xml:space="preserve"> Județ</w:t>
      </w:r>
      <w:r w:rsidR="008128B4" w:rsidRPr="000E63D4">
        <w:rPr>
          <w:rFonts w:ascii="Montserrat Light" w:eastAsia="Times New Roman" w:hAnsi="Montserrat Light" w:cs="Times New Roman"/>
          <w:noProof/>
          <w:sz w:val="24"/>
          <w:szCs w:val="24"/>
          <w:lang w:eastAsia="ro-RO"/>
        </w:rPr>
        <w:t>ene</w:t>
      </w:r>
      <w:r w:rsidR="003202B5" w:rsidRPr="000E63D4">
        <w:rPr>
          <w:rFonts w:ascii="Montserrat Light" w:eastAsia="Times New Roman" w:hAnsi="Montserrat Light" w:cs="Times New Roman"/>
          <w:noProof/>
          <w:sz w:val="24"/>
          <w:szCs w:val="24"/>
          <w:lang w:eastAsia="ro-RO"/>
        </w:rPr>
        <w:t xml:space="preserve"> ”Octavian Goga” Cluj, Muzeul</w:t>
      </w:r>
      <w:r w:rsidR="001A1F73" w:rsidRPr="000E63D4">
        <w:rPr>
          <w:rFonts w:ascii="Montserrat Light" w:eastAsia="Times New Roman" w:hAnsi="Montserrat Light" w:cs="Times New Roman"/>
          <w:noProof/>
          <w:sz w:val="24"/>
          <w:szCs w:val="24"/>
          <w:lang w:eastAsia="ro-RO"/>
        </w:rPr>
        <w:t>ui</w:t>
      </w:r>
      <w:r w:rsidR="003202B5" w:rsidRPr="000E63D4">
        <w:rPr>
          <w:rFonts w:ascii="Montserrat Light" w:eastAsia="Times New Roman" w:hAnsi="Montserrat Light" w:cs="Times New Roman"/>
          <w:noProof/>
          <w:sz w:val="24"/>
          <w:szCs w:val="24"/>
          <w:lang w:eastAsia="ro-RO"/>
        </w:rPr>
        <w:t xml:space="preserve">  de Artă Cluj-Napoca,</w:t>
      </w:r>
      <w:r w:rsidR="008128B4" w:rsidRPr="000E63D4">
        <w:rPr>
          <w:rFonts w:ascii="Montserrat Light" w:eastAsia="Times New Roman" w:hAnsi="Montserrat Light" w:cs="Times New Roman"/>
          <w:noProof/>
          <w:sz w:val="24"/>
          <w:szCs w:val="24"/>
          <w:lang w:eastAsia="ro-RO"/>
        </w:rPr>
        <w:t xml:space="preserve"> </w:t>
      </w:r>
      <w:bookmarkStart w:id="7" w:name="_Hlk232512252"/>
      <w:r w:rsidR="008128B4" w:rsidRPr="000E63D4">
        <w:rPr>
          <w:rFonts w:ascii="Montserrat Light" w:eastAsia="Times New Roman" w:hAnsi="Montserrat Light" w:cs="Times New Roman"/>
          <w:noProof/>
          <w:sz w:val="24"/>
          <w:szCs w:val="24"/>
          <w:lang w:eastAsia="ro-RO"/>
        </w:rPr>
        <w:t>Centrului de Cultură și Artă ”Tradiții Clujene”</w:t>
      </w:r>
      <w:bookmarkEnd w:id="7"/>
      <w:r w:rsidRPr="000E63D4">
        <w:rPr>
          <w:rFonts w:ascii="Montserrat Light" w:eastAsia="Times New Roman" w:hAnsi="Montserrat Light" w:cs="Times New Roman"/>
          <w:noProof/>
          <w:sz w:val="24"/>
          <w:szCs w:val="24"/>
          <w:lang w:eastAsia="ro-RO"/>
        </w:rPr>
        <w:t>,</w:t>
      </w:r>
      <w:r w:rsidR="0084161E" w:rsidRPr="000E63D4">
        <w:rPr>
          <w:rFonts w:ascii="Montserrat Light" w:eastAsia="Times New Roman" w:hAnsi="Montserrat Light" w:cs="Times New Roman"/>
          <w:noProof/>
          <w:sz w:val="24"/>
          <w:szCs w:val="24"/>
          <w:lang w:eastAsia="ro-RO"/>
        </w:rPr>
        <w:t xml:space="preserve"> Școlii Populare de Arte ”Tudor Jarda” Cluj-Napoca,</w:t>
      </w:r>
      <w:r w:rsidRPr="000E63D4">
        <w:rPr>
          <w:rFonts w:ascii="Montserrat Light" w:eastAsia="Times New Roman" w:hAnsi="Montserrat Light" w:cs="Times New Roman"/>
          <w:noProof/>
          <w:sz w:val="24"/>
          <w:szCs w:val="24"/>
          <w:lang w:eastAsia="ro-RO"/>
        </w:rPr>
        <w:t xml:space="preserve"> precum şi Prefectului Judeţului Cluj, şi se aduce la cunoştinţa publică prin afişare la sediul Consiliului Judeţean Cluj şi pe pagina de internet “</w:t>
      </w:r>
      <w:hyperlink r:id="rId7" w:history="1">
        <w:r w:rsidRPr="000E63D4">
          <w:rPr>
            <w:rFonts w:ascii="Montserrat Light" w:eastAsia="Times New Roman" w:hAnsi="Montserrat Light" w:cs="Times New Roman"/>
            <w:noProof/>
            <w:sz w:val="24"/>
            <w:szCs w:val="24"/>
            <w:u w:val="single"/>
            <w:lang w:eastAsia="ro-RO"/>
          </w:rPr>
          <w:t>www.cjcluj.ro</w:t>
        </w:r>
      </w:hyperlink>
      <w:r w:rsidRPr="000E63D4">
        <w:rPr>
          <w:rFonts w:ascii="Montserrat Light" w:eastAsia="Times New Roman" w:hAnsi="Montserrat Light" w:cs="Times New Roman"/>
          <w:noProof/>
          <w:sz w:val="24"/>
          <w:szCs w:val="24"/>
          <w:lang w:eastAsia="ro-RO"/>
        </w:rPr>
        <w:t>”.</w:t>
      </w:r>
      <w:r w:rsidRPr="000E63D4">
        <w:rPr>
          <w:rFonts w:ascii="Montserrat Light" w:eastAsia="Times New Roman" w:hAnsi="Montserrat Light" w:cs="Times New Roman"/>
          <w:i/>
          <w:iCs/>
          <w:noProof/>
          <w:sz w:val="24"/>
          <w:szCs w:val="24"/>
          <w:lang w:eastAsia="ro-RO"/>
        </w:rPr>
        <w:t xml:space="preserve"> </w:t>
      </w:r>
    </w:p>
    <w:p w14:paraId="6041B486" w14:textId="77777777" w:rsidR="00733C32" w:rsidRPr="000E63D4" w:rsidRDefault="00733C32" w:rsidP="00733C32">
      <w:pPr>
        <w:tabs>
          <w:tab w:val="left" w:pos="90"/>
        </w:tabs>
        <w:autoSpaceDE w:val="0"/>
        <w:autoSpaceDN w:val="0"/>
        <w:adjustRightInd w:val="0"/>
        <w:spacing w:after="0" w:line="240" w:lineRule="auto"/>
        <w:jc w:val="both"/>
        <w:rPr>
          <w:rFonts w:ascii="Montserrat Light" w:eastAsia="Times New Roman" w:hAnsi="Montserrat Light" w:cs="Times New Roman"/>
          <w:i/>
          <w:iCs/>
          <w:noProof/>
          <w:sz w:val="24"/>
          <w:szCs w:val="24"/>
          <w:lang w:eastAsia="ro-RO"/>
        </w:rPr>
      </w:pPr>
    </w:p>
    <w:p w14:paraId="41ABD049" w14:textId="29FC9F58" w:rsidR="008128B4" w:rsidRPr="000E63D4" w:rsidRDefault="00733C32" w:rsidP="00733C32">
      <w:pPr>
        <w:spacing w:after="0" w:line="240" w:lineRule="auto"/>
        <w:jc w:val="both"/>
        <w:rPr>
          <w:rFonts w:ascii="Montserrat Light" w:eastAsia="Times New Roman" w:hAnsi="Montserrat Light" w:cs="Times New Roman"/>
          <w:noProof/>
          <w:sz w:val="24"/>
          <w:szCs w:val="24"/>
          <w:lang w:eastAsia="ro-RO"/>
        </w:rPr>
      </w:pPr>
      <w:r w:rsidRPr="000E63D4">
        <w:rPr>
          <w:rFonts w:ascii="Montserrat Light" w:eastAsia="Times New Roman" w:hAnsi="Montserrat Light" w:cs="Times New Roman"/>
          <w:i/>
          <w:iCs/>
          <w:noProof/>
          <w:sz w:val="24"/>
          <w:szCs w:val="24"/>
          <w:lang w:eastAsia="ro-RO"/>
        </w:rPr>
        <w:tab/>
      </w:r>
      <w:r w:rsidRPr="000E63D4">
        <w:rPr>
          <w:rFonts w:ascii="Montserrat Light" w:eastAsia="Times New Roman" w:hAnsi="Montserrat Light" w:cs="Times New Roman"/>
          <w:i/>
          <w:iCs/>
          <w:noProof/>
          <w:sz w:val="24"/>
          <w:szCs w:val="24"/>
          <w:lang w:eastAsia="ro-RO"/>
        </w:rPr>
        <w:tab/>
      </w:r>
      <w:r w:rsidRPr="000E63D4">
        <w:rPr>
          <w:rFonts w:ascii="Montserrat Light" w:eastAsia="Times New Roman" w:hAnsi="Montserrat Light" w:cs="Times New Roman"/>
          <w:i/>
          <w:iCs/>
          <w:noProof/>
          <w:sz w:val="24"/>
          <w:szCs w:val="24"/>
          <w:lang w:eastAsia="ro-RO"/>
        </w:rPr>
        <w:tab/>
      </w:r>
      <w:r w:rsidRPr="000E63D4">
        <w:rPr>
          <w:rFonts w:ascii="Montserrat Light" w:eastAsia="Times New Roman" w:hAnsi="Montserrat Light" w:cs="Times New Roman"/>
          <w:i/>
          <w:iCs/>
          <w:noProof/>
          <w:sz w:val="24"/>
          <w:szCs w:val="24"/>
          <w:lang w:eastAsia="ro-RO"/>
        </w:rPr>
        <w:tab/>
      </w:r>
      <w:r w:rsidRPr="000E63D4">
        <w:rPr>
          <w:rFonts w:ascii="Montserrat Light" w:eastAsia="Times New Roman" w:hAnsi="Montserrat Light" w:cs="Times New Roman"/>
          <w:noProof/>
          <w:sz w:val="24"/>
          <w:szCs w:val="24"/>
          <w:lang w:eastAsia="ro-RO"/>
        </w:rPr>
        <w:t xml:space="preserve">     </w:t>
      </w:r>
    </w:p>
    <w:p w14:paraId="157BB2B7" w14:textId="77777777" w:rsidR="008128B4" w:rsidRPr="000E63D4" w:rsidRDefault="008128B4" w:rsidP="00733C32">
      <w:pPr>
        <w:spacing w:after="0" w:line="240" w:lineRule="auto"/>
        <w:jc w:val="both"/>
        <w:rPr>
          <w:rFonts w:ascii="Montserrat Light" w:eastAsia="Times New Roman" w:hAnsi="Montserrat Light" w:cs="Times New Roman"/>
          <w:noProof/>
          <w:sz w:val="24"/>
          <w:szCs w:val="24"/>
          <w:lang w:eastAsia="ro-RO"/>
        </w:rPr>
      </w:pPr>
    </w:p>
    <w:p w14:paraId="53B773B6" w14:textId="5FDD9793" w:rsidR="00733C32" w:rsidRPr="000E63D4" w:rsidRDefault="00733C32" w:rsidP="00733C32">
      <w:pPr>
        <w:spacing w:after="0" w:line="240" w:lineRule="auto"/>
        <w:jc w:val="both"/>
        <w:rPr>
          <w:rFonts w:ascii="Montserrat Light" w:eastAsia="Times New Roman" w:hAnsi="Montserrat Light" w:cs="Times New Roman"/>
          <w:b/>
          <w:noProof/>
          <w:sz w:val="24"/>
          <w:szCs w:val="24"/>
          <w:lang w:eastAsia="ro-RO"/>
        </w:rPr>
      </w:pPr>
      <w:r w:rsidRPr="000E63D4">
        <w:rPr>
          <w:rFonts w:ascii="Montserrat Light" w:eastAsia="Times New Roman" w:hAnsi="Montserrat Light" w:cs="Times New Roman"/>
          <w:noProof/>
          <w:sz w:val="24"/>
          <w:szCs w:val="24"/>
          <w:lang w:eastAsia="ro-RO"/>
        </w:rPr>
        <w:t xml:space="preserve">                                                     </w:t>
      </w:r>
      <w:r w:rsidR="001A1F73" w:rsidRPr="000E63D4">
        <w:rPr>
          <w:rFonts w:ascii="Montserrat Light" w:eastAsia="Times New Roman" w:hAnsi="Montserrat Light" w:cs="Times New Roman"/>
          <w:noProof/>
          <w:sz w:val="24"/>
          <w:szCs w:val="24"/>
          <w:lang w:eastAsia="ro-RO"/>
        </w:rPr>
        <w:t xml:space="preserve">     </w:t>
      </w:r>
      <w:r w:rsidRPr="000E63D4">
        <w:rPr>
          <w:rFonts w:ascii="Montserrat Light" w:eastAsia="Times New Roman" w:hAnsi="Montserrat Light" w:cs="Times New Roman"/>
          <w:noProof/>
          <w:sz w:val="24"/>
          <w:szCs w:val="24"/>
          <w:lang w:eastAsia="ro-RO"/>
        </w:rPr>
        <w:t xml:space="preserve"> </w:t>
      </w:r>
      <w:bookmarkStart w:id="8" w:name="_Hlk92385193"/>
      <w:r w:rsidR="008128B4" w:rsidRPr="000E63D4">
        <w:rPr>
          <w:rFonts w:ascii="Montserrat Light" w:eastAsia="Times New Roman" w:hAnsi="Montserrat Light" w:cs="Times New Roman"/>
          <w:noProof/>
          <w:sz w:val="24"/>
          <w:szCs w:val="24"/>
          <w:lang w:eastAsia="ro-RO"/>
        </w:rPr>
        <w:t xml:space="preserve">                                     </w:t>
      </w:r>
      <w:r w:rsidR="005C51D3" w:rsidRPr="000E63D4">
        <w:rPr>
          <w:rFonts w:ascii="Montserrat Light" w:eastAsia="Times New Roman" w:hAnsi="Montserrat Light" w:cs="Times New Roman"/>
          <w:noProof/>
          <w:sz w:val="24"/>
          <w:szCs w:val="24"/>
          <w:lang w:eastAsia="ro-RO"/>
        </w:rPr>
        <w:t xml:space="preserve">   </w:t>
      </w:r>
      <w:r w:rsidR="008128B4" w:rsidRPr="000E63D4">
        <w:rPr>
          <w:rFonts w:ascii="Montserrat Light" w:eastAsia="Times New Roman" w:hAnsi="Montserrat Light" w:cs="Times New Roman"/>
          <w:noProof/>
          <w:sz w:val="24"/>
          <w:szCs w:val="24"/>
          <w:lang w:eastAsia="ro-RO"/>
        </w:rPr>
        <w:t xml:space="preserve">   </w:t>
      </w:r>
      <w:r w:rsidRPr="000E63D4">
        <w:rPr>
          <w:rFonts w:ascii="Montserrat Light" w:eastAsia="Times New Roman" w:hAnsi="Montserrat Light" w:cs="Times New Roman"/>
          <w:b/>
          <w:noProof/>
          <w:sz w:val="24"/>
          <w:szCs w:val="24"/>
          <w:lang w:eastAsia="ro-RO"/>
        </w:rPr>
        <w:t>Contrasemnează:</w:t>
      </w:r>
    </w:p>
    <w:p w14:paraId="3FDEF0B2" w14:textId="3B5E308D" w:rsidR="00733C32" w:rsidRPr="000E63D4" w:rsidRDefault="00733C32" w:rsidP="00733C32">
      <w:pPr>
        <w:spacing w:after="0" w:line="240" w:lineRule="auto"/>
        <w:jc w:val="both"/>
        <w:rPr>
          <w:rFonts w:ascii="Montserrat Light" w:eastAsia="Times New Roman" w:hAnsi="Montserrat Light" w:cs="Times New Roman"/>
          <w:b/>
          <w:noProof/>
          <w:sz w:val="24"/>
          <w:szCs w:val="24"/>
          <w:lang w:eastAsia="ro-RO"/>
        </w:rPr>
      </w:pPr>
      <w:r w:rsidRPr="000E63D4">
        <w:rPr>
          <w:rFonts w:ascii="Montserrat Light" w:eastAsia="Times New Roman" w:hAnsi="Montserrat Light" w:cs="Times New Roman"/>
          <w:noProof/>
          <w:sz w:val="24"/>
          <w:szCs w:val="24"/>
          <w:lang w:eastAsia="ro-RO"/>
        </w:rPr>
        <w:t xml:space="preserve">                  </w:t>
      </w:r>
      <w:r w:rsidRPr="000E63D4">
        <w:rPr>
          <w:rFonts w:ascii="Montserrat Light" w:eastAsia="Times New Roman" w:hAnsi="Montserrat Light" w:cs="Times New Roman"/>
          <w:b/>
          <w:noProof/>
          <w:sz w:val="24"/>
          <w:szCs w:val="24"/>
          <w:lang w:eastAsia="ro-RO"/>
        </w:rPr>
        <w:t>PREŞEDINTE,</w:t>
      </w:r>
      <w:r w:rsidRPr="000E63D4">
        <w:rPr>
          <w:rFonts w:ascii="Montserrat Light" w:eastAsia="Times New Roman" w:hAnsi="Montserrat Light" w:cs="Times New Roman"/>
          <w:b/>
          <w:noProof/>
          <w:sz w:val="24"/>
          <w:szCs w:val="24"/>
          <w:lang w:eastAsia="ro-RO"/>
        </w:rPr>
        <w:tab/>
      </w:r>
      <w:r w:rsidRPr="000E63D4">
        <w:rPr>
          <w:rFonts w:ascii="Montserrat Light" w:eastAsia="Times New Roman" w:hAnsi="Montserrat Light" w:cs="Times New Roman"/>
          <w:noProof/>
          <w:sz w:val="24"/>
          <w:szCs w:val="24"/>
          <w:lang w:eastAsia="ro-RO"/>
        </w:rPr>
        <w:tab/>
      </w:r>
      <w:r w:rsidRPr="000E63D4">
        <w:rPr>
          <w:rFonts w:ascii="Montserrat Light" w:eastAsia="Times New Roman" w:hAnsi="Montserrat Light" w:cs="Times New Roman"/>
          <w:noProof/>
          <w:sz w:val="24"/>
          <w:szCs w:val="24"/>
          <w:lang w:eastAsia="ro-RO"/>
        </w:rPr>
        <w:tab/>
      </w:r>
      <w:r w:rsidR="005C51D3" w:rsidRPr="000E63D4">
        <w:rPr>
          <w:rFonts w:ascii="Montserrat Light" w:eastAsia="Times New Roman" w:hAnsi="Montserrat Light" w:cs="Times New Roman"/>
          <w:noProof/>
          <w:sz w:val="24"/>
          <w:szCs w:val="24"/>
          <w:lang w:eastAsia="ro-RO"/>
        </w:rPr>
        <w:t xml:space="preserve">             </w:t>
      </w:r>
      <w:r w:rsidR="001C5AA0" w:rsidRPr="000E63D4">
        <w:rPr>
          <w:rFonts w:ascii="Montserrat Light" w:eastAsia="Times New Roman" w:hAnsi="Montserrat Light" w:cs="Times New Roman"/>
          <w:noProof/>
          <w:sz w:val="24"/>
          <w:szCs w:val="24"/>
          <w:lang w:eastAsia="ro-RO"/>
        </w:rPr>
        <w:t xml:space="preserve">   </w:t>
      </w:r>
      <w:r w:rsidRPr="000E63D4">
        <w:rPr>
          <w:rFonts w:ascii="Montserrat Light" w:eastAsia="Times New Roman" w:hAnsi="Montserrat Light" w:cs="Times New Roman"/>
          <w:b/>
          <w:noProof/>
          <w:sz w:val="24"/>
          <w:szCs w:val="24"/>
          <w:lang w:eastAsia="ro-RO"/>
        </w:rPr>
        <w:t>SECRETAR GENERAL AL JUDEŢULUI,</w:t>
      </w:r>
    </w:p>
    <w:p w14:paraId="66C4C5DD" w14:textId="1E5EA5B3" w:rsidR="00733C32" w:rsidRPr="000E63D4" w:rsidRDefault="00733C32" w:rsidP="00733C32">
      <w:pPr>
        <w:spacing w:after="0" w:line="240" w:lineRule="auto"/>
        <w:jc w:val="both"/>
        <w:rPr>
          <w:rFonts w:ascii="Montserrat Light" w:eastAsia="Times New Roman" w:hAnsi="Montserrat Light" w:cs="Times New Roman"/>
          <w:b/>
          <w:noProof/>
          <w:sz w:val="24"/>
          <w:szCs w:val="24"/>
          <w:lang w:eastAsia="ro-RO"/>
        </w:rPr>
      </w:pPr>
      <w:r w:rsidRPr="000E63D4">
        <w:rPr>
          <w:rFonts w:ascii="Montserrat Light" w:eastAsia="Times New Roman" w:hAnsi="Montserrat Light" w:cs="Times New Roman"/>
          <w:b/>
          <w:noProof/>
          <w:sz w:val="24"/>
          <w:szCs w:val="24"/>
          <w:lang w:eastAsia="ro-RO"/>
        </w:rPr>
        <w:t xml:space="preserve">                  </w:t>
      </w:r>
      <w:r w:rsidR="005C51D3" w:rsidRPr="000E63D4">
        <w:rPr>
          <w:rFonts w:ascii="Montserrat Light" w:eastAsia="Times New Roman" w:hAnsi="Montserrat Light" w:cs="Times New Roman"/>
          <w:b/>
          <w:noProof/>
          <w:sz w:val="24"/>
          <w:szCs w:val="24"/>
          <w:lang w:eastAsia="ro-RO"/>
        </w:rPr>
        <w:t xml:space="preserve">  </w:t>
      </w:r>
      <w:r w:rsidRPr="000E63D4">
        <w:rPr>
          <w:rFonts w:ascii="Montserrat Light" w:eastAsia="Times New Roman" w:hAnsi="Montserrat Light" w:cs="Times New Roman"/>
          <w:b/>
          <w:noProof/>
          <w:sz w:val="24"/>
          <w:szCs w:val="24"/>
          <w:lang w:eastAsia="ro-RO"/>
        </w:rPr>
        <w:t xml:space="preserve"> </w:t>
      </w:r>
      <w:r w:rsidR="005C51D3" w:rsidRPr="000E63D4">
        <w:rPr>
          <w:rFonts w:ascii="Montserrat Light" w:eastAsia="Times New Roman" w:hAnsi="Montserrat Light" w:cs="Times New Roman"/>
          <w:b/>
          <w:noProof/>
          <w:sz w:val="24"/>
          <w:szCs w:val="24"/>
          <w:lang w:eastAsia="ro-RO"/>
        </w:rPr>
        <w:t>ALIN TIȘE</w:t>
      </w:r>
      <w:r w:rsidRPr="000E63D4">
        <w:rPr>
          <w:rFonts w:ascii="Montserrat Light" w:eastAsia="Times New Roman" w:hAnsi="Montserrat Light" w:cs="Times New Roman"/>
          <w:b/>
          <w:noProof/>
          <w:sz w:val="24"/>
          <w:szCs w:val="24"/>
          <w:lang w:eastAsia="ro-RO"/>
        </w:rPr>
        <w:t xml:space="preserve">                                       </w:t>
      </w:r>
      <w:r w:rsidR="005C51D3" w:rsidRPr="000E63D4">
        <w:rPr>
          <w:rFonts w:ascii="Montserrat Light" w:eastAsia="Times New Roman" w:hAnsi="Montserrat Light" w:cs="Times New Roman"/>
          <w:b/>
          <w:noProof/>
          <w:sz w:val="24"/>
          <w:szCs w:val="24"/>
          <w:lang w:eastAsia="ro-RO"/>
        </w:rPr>
        <w:t xml:space="preserve">                           SIMONA GACI          </w:t>
      </w:r>
      <w:r w:rsidRPr="000E63D4">
        <w:rPr>
          <w:rFonts w:ascii="Montserrat Light" w:eastAsia="Times New Roman" w:hAnsi="Montserrat Light" w:cs="Times New Roman"/>
          <w:b/>
          <w:noProof/>
          <w:sz w:val="24"/>
          <w:szCs w:val="24"/>
          <w:lang w:eastAsia="ro-RO"/>
        </w:rPr>
        <w:t xml:space="preserve">                           </w:t>
      </w:r>
    </w:p>
    <w:bookmarkEnd w:id="8"/>
    <w:p w14:paraId="25E78A06" w14:textId="77777777" w:rsidR="00733C32" w:rsidRPr="000E63D4" w:rsidRDefault="00733C32" w:rsidP="00733C32">
      <w:pPr>
        <w:autoSpaceDE w:val="0"/>
        <w:autoSpaceDN w:val="0"/>
        <w:adjustRightInd w:val="0"/>
        <w:spacing w:after="0" w:line="240" w:lineRule="auto"/>
        <w:contextualSpacing/>
        <w:rPr>
          <w:rFonts w:ascii="Montserrat Light" w:eastAsia="Times New Roman" w:hAnsi="Montserrat Light" w:cs="Times New Roman"/>
          <w:b/>
          <w:bCs/>
          <w:noProof/>
          <w:sz w:val="24"/>
          <w:szCs w:val="24"/>
          <w:lang w:eastAsia="ro-RO"/>
        </w:rPr>
      </w:pPr>
    </w:p>
    <w:p w14:paraId="78BC75D0" w14:textId="77777777" w:rsidR="008128B4" w:rsidRPr="000E63D4" w:rsidRDefault="008128B4" w:rsidP="00733C32">
      <w:pPr>
        <w:autoSpaceDE w:val="0"/>
        <w:autoSpaceDN w:val="0"/>
        <w:adjustRightInd w:val="0"/>
        <w:spacing w:after="0" w:line="240" w:lineRule="auto"/>
        <w:contextualSpacing/>
        <w:rPr>
          <w:rFonts w:ascii="Montserrat Light" w:eastAsia="Times New Roman" w:hAnsi="Montserrat Light" w:cs="Times New Roman"/>
          <w:b/>
          <w:bCs/>
          <w:i/>
          <w:iCs/>
          <w:noProof/>
          <w:sz w:val="24"/>
          <w:szCs w:val="24"/>
          <w:lang w:eastAsia="ro-RO"/>
        </w:rPr>
      </w:pPr>
    </w:p>
    <w:p w14:paraId="437D5B1A" w14:textId="77777777" w:rsidR="008128B4" w:rsidRPr="000E63D4" w:rsidRDefault="008128B4" w:rsidP="00733C32">
      <w:pPr>
        <w:autoSpaceDE w:val="0"/>
        <w:autoSpaceDN w:val="0"/>
        <w:adjustRightInd w:val="0"/>
        <w:spacing w:after="0" w:line="240" w:lineRule="auto"/>
        <w:contextualSpacing/>
        <w:rPr>
          <w:rFonts w:ascii="Montserrat Light" w:eastAsia="Times New Roman" w:hAnsi="Montserrat Light" w:cs="Times New Roman"/>
          <w:b/>
          <w:bCs/>
          <w:i/>
          <w:iCs/>
          <w:noProof/>
          <w:sz w:val="24"/>
          <w:szCs w:val="24"/>
          <w:lang w:eastAsia="ro-RO"/>
        </w:rPr>
      </w:pPr>
    </w:p>
    <w:p w14:paraId="295DCE6E" w14:textId="77777777" w:rsidR="008128B4" w:rsidRPr="000E63D4" w:rsidRDefault="008128B4" w:rsidP="00733C32">
      <w:pPr>
        <w:autoSpaceDE w:val="0"/>
        <w:autoSpaceDN w:val="0"/>
        <w:adjustRightInd w:val="0"/>
        <w:spacing w:after="0" w:line="240" w:lineRule="auto"/>
        <w:contextualSpacing/>
        <w:rPr>
          <w:rFonts w:ascii="Montserrat Light" w:eastAsia="Times New Roman" w:hAnsi="Montserrat Light" w:cs="Times New Roman"/>
          <w:b/>
          <w:bCs/>
          <w:i/>
          <w:iCs/>
          <w:noProof/>
          <w:sz w:val="24"/>
          <w:szCs w:val="24"/>
          <w:lang w:eastAsia="ro-RO"/>
        </w:rPr>
      </w:pPr>
    </w:p>
    <w:p w14:paraId="19854E84" w14:textId="77777777" w:rsidR="008128B4" w:rsidRPr="000E63D4" w:rsidRDefault="008128B4" w:rsidP="00733C32">
      <w:pPr>
        <w:autoSpaceDE w:val="0"/>
        <w:autoSpaceDN w:val="0"/>
        <w:adjustRightInd w:val="0"/>
        <w:spacing w:after="0" w:line="240" w:lineRule="auto"/>
        <w:contextualSpacing/>
        <w:rPr>
          <w:rFonts w:ascii="Montserrat Light" w:eastAsia="Times New Roman" w:hAnsi="Montserrat Light" w:cs="Times New Roman"/>
          <w:b/>
          <w:bCs/>
          <w:i/>
          <w:iCs/>
          <w:noProof/>
          <w:sz w:val="24"/>
          <w:szCs w:val="24"/>
          <w:lang w:eastAsia="ro-RO"/>
        </w:rPr>
      </w:pPr>
    </w:p>
    <w:p w14:paraId="72C1C8B6" w14:textId="77777777" w:rsidR="008128B4" w:rsidRPr="000E63D4" w:rsidRDefault="008128B4" w:rsidP="00733C32">
      <w:pPr>
        <w:autoSpaceDE w:val="0"/>
        <w:autoSpaceDN w:val="0"/>
        <w:adjustRightInd w:val="0"/>
        <w:spacing w:after="0" w:line="240" w:lineRule="auto"/>
        <w:contextualSpacing/>
        <w:rPr>
          <w:rFonts w:ascii="Montserrat Light" w:eastAsia="Times New Roman" w:hAnsi="Montserrat Light" w:cs="Times New Roman"/>
          <w:b/>
          <w:bCs/>
          <w:i/>
          <w:iCs/>
          <w:noProof/>
          <w:sz w:val="24"/>
          <w:szCs w:val="24"/>
          <w:lang w:eastAsia="ro-RO"/>
        </w:rPr>
      </w:pPr>
    </w:p>
    <w:p w14:paraId="532F3117" w14:textId="77777777" w:rsidR="008128B4" w:rsidRPr="000E63D4" w:rsidRDefault="008128B4" w:rsidP="00733C32">
      <w:pPr>
        <w:autoSpaceDE w:val="0"/>
        <w:autoSpaceDN w:val="0"/>
        <w:adjustRightInd w:val="0"/>
        <w:spacing w:after="0" w:line="240" w:lineRule="auto"/>
        <w:contextualSpacing/>
        <w:rPr>
          <w:rFonts w:ascii="Montserrat Light" w:eastAsia="Times New Roman" w:hAnsi="Montserrat Light" w:cs="Times New Roman"/>
          <w:b/>
          <w:bCs/>
          <w:i/>
          <w:iCs/>
          <w:noProof/>
          <w:sz w:val="24"/>
          <w:szCs w:val="24"/>
          <w:lang w:eastAsia="ro-RO"/>
        </w:rPr>
      </w:pPr>
    </w:p>
    <w:p w14:paraId="13B2EB9F" w14:textId="77777777" w:rsidR="008128B4" w:rsidRPr="000E63D4" w:rsidRDefault="008128B4" w:rsidP="00733C32">
      <w:pPr>
        <w:autoSpaceDE w:val="0"/>
        <w:autoSpaceDN w:val="0"/>
        <w:adjustRightInd w:val="0"/>
        <w:spacing w:after="0" w:line="240" w:lineRule="auto"/>
        <w:contextualSpacing/>
        <w:rPr>
          <w:rFonts w:ascii="Montserrat Light" w:eastAsia="Times New Roman" w:hAnsi="Montserrat Light" w:cs="Times New Roman"/>
          <w:b/>
          <w:bCs/>
          <w:i/>
          <w:iCs/>
          <w:noProof/>
          <w:sz w:val="24"/>
          <w:szCs w:val="24"/>
          <w:lang w:eastAsia="ro-RO"/>
        </w:rPr>
      </w:pPr>
    </w:p>
    <w:p w14:paraId="543D0FEF" w14:textId="77777777" w:rsidR="008128B4" w:rsidRPr="000E63D4" w:rsidRDefault="008128B4" w:rsidP="00733C32">
      <w:pPr>
        <w:autoSpaceDE w:val="0"/>
        <w:autoSpaceDN w:val="0"/>
        <w:adjustRightInd w:val="0"/>
        <w:spacing w:after="0" w:line="240" w:lineRule="auto"/>
        <w:contextualSpacing/>
        <w:rPr>
          <w:rFonts w:ascii="Montserrat Light" w:eastAsia="Times New Roman" w:hAnsi="Montserrat Light" w:cs="Times New Roman"/>
          <w:b/>
          <w:bCs/>
          <w:i/>
          <w:iCs/>
          <w:noProof/>
          <w:sz w:val="24"/>
          <w:szCs w:val="24"/>
          <w:lang w:eastAsia="ro-RO"/>
        </w:rPr>
      </w:pPr>
    </w:p>
    <w:p w14:paraId="7185205B" w14:textId="77777777" w:rsidR="008128B4" w:rsidRPr="000E63D4" w:rsidRDefault="008128B4" w:rsidP="00733C32">
      <w:pPr>
        <w:autoSpaceDE w:val="0"/>
        <w:autoSpaceDN w:val="0"/>
        <w:adjustRightInd w:val="0"/>
        <w:spacing w:after="0" w:line="240" w:lineRule="auto"/>
        <w:contextualSpacing/>
        <w:rPr>
          <w:rFonts w:ascii="Montserrat Light" w:eastAsia="Times New Roman" w:hAnsi="Montserrat Light" w:cs="Times New Roman"/>
          <w:b/>
          <w:bCs/>
          <w:i/>
          <w:iCs/>
          <w:noProof/>
          <w:sz w:val="24"/>
          <w:szCs w:val="24"/>
          <w:lang w:eastAsia="ro-RO"/>
        </w:rPr>
      </w:pPr>
    </w:p>
    <w:p w14:paraId="295B975B" w14:textId="77777777" w:rsidR="008128B4" w:rsidRPr="000E63D4" w:rsidRDefault="008128B4" w:rsidP="00733C32">
      <w:pPr>
        <w:autoSpaceDE w:val="0"/>
        <w:autoSpaceDN w:val="0"/>
        <w:adjustRightInd w:val="0"/>
        <w:spacing w:after="0" w:line="240" w:lineRule="auto"/>
        <w:contextualSpacing/>
        <w:rPr>
          <w:rFonts w:ascii="Montserrat Light" w:eastAsia="Times New Roman" w:hAnsi="Montserrat Light" w:cs="Times New Roman"/>
          <w:b/>
          <w:bCs/>
          <w:i/>
          <w:iCs/>
          <w:noProof/>
          <w:sz w:val="24"/>
          <w:szCs w:val="24"/>
          <w:lang w:eastAsia="ro-RO"/>
        </w:rPr>
      </w:pPr>
    </w:p>
    <w:p w14:paraId="1D5BDCB5" w14:textId="77777777" w:rsidR="008128B4" w:rsidRPr="000E63D4" w:rsidRDefault="008128B4" w:rsidP="00733C32">
      <w:pPr>
        <w:autoSpaceDE w:val="0"/>
        <w:autoSpaceDN w:val="0"/>
        <w:adjustRightInd w:val="0"/>
        <w:spacing w:after="0" w:line="240" w:lineRule="auto"/>
        <w:contextualSpacing/>
        <w:rPr>
          <w:rFonts w:ascii="Montserrat Light" w:eastAsia="Times New Roman" w:hAnsi="Montserrat Light" w:cs="Times New Roman"/>
          <w:b/>
          <w:bCs/>
          <w:i/>
          <w:iCs/>
          <w:noProof/>
          <w:sz w:val="24"/>
          <w:szCs w:val="24"/>
          <w:lang w:eastAsia="ro-RO"/>
        </w:rPr>
      </w:pPr>
    </w:p>
    <w:p w14:paraId="3EA6E0BF" w14:textId="77777777" w:rsidR="00733C32" w:rsidRPr="000E63D4" w:rsidRDefault="00733C32" w:rsidP="00733C32">
      <w:pPr>
        <w:autoSpaceDE w:val="0"/>
        <w:autoSpaceDN w:val="0"/>
        <w:adjustRightInd w:val="0"/>
        <w:spacing w:after="0" w:line="240" w:lineRule="auto"/>
        <w:contextualSpacing/>
        <w:rPr>
          <w:rFonts w:ascii="Montserrat Light" w:eastAsia="Times New Roman" w:hAnsi="Montserrat Light" w:cs="Times New Roman"/>
          <w:b/>
          <w:bCs/>
          <w:i/>
          <w:iCs/>
          <w:noProof/>
          <w:sz w:val="24"/>
          <w:szCs w:val="24"/>
          <w:lang w:eastAsia="ro-RO"/>
        </w:rPr>
      </w:pPr>
      <w:r w:rsidRPr="000E63D4">
        <w:rPr>
          <w:rFonts w:ascii="Montserrat Light" w:eastAsia="Times New Roman" w:hAnsi="Montserrat Light" w:cs="Times New Roman"/>
          <w:b/>
          <w:bCs/>
          <w:i/>
          <w:iCs/>
          <w:noProof/>
          <w:sz w:val="24"/>
          <w:szCs w:val="24"/>
          <w:lang w:eastAsia="ro-RO"/>
        </w:rPr>
        <w:t>Nr. …. din …………...</w:t>
      </w:r>
    </w:p>
    <w:p w14:paraId="694162CC" w14:textId="41D1833B" w:rsidR="00F867EC" w:rsidRPr="000E63D4" w:rsidRDefault="00733C32" w:rsidP="00D90F66">
      <w:pPr>
        <w:autoSpaceDE w:val="0"/>
        <w:autoSpaceDN w:val="0"/>
        <w:adjustRightInd w:val="0"/>
        <w:spacing w:after="0" w:line="240" w:lineRule="auto"/>
        <w:contextualSpacing/>
        <w:jc w:val="both"/>
        <w:rPr>
          <w:rFonts w:ascii="Montserrat Light" w:eastAsia="Times New Roman" w:hAnsi="Montserrat Light" w:cs="Times New Roman"/>
          <w:i/>
          <w:iCs/>
          <w:noProof/>
          <w:color w:val="FF0000"/>
          <w:sz w:val="24"/>
          <w:szCs w:val="24"/>
          <w:lang w:eastAsia="ro-RO"/>
        </w:rPr>
      </w:pPr>
      <w:r w:rsidRPr="000E63D4">
        <w:rPr>
          <w:rFonts w:ascii="Montserrat Light" w:eastAsia="Times New Roman" w:hAnsi="Montserrat Light" w:cs="Times New Roman"/>
          <w:i/>
          <w:iCs/>
          <w:noProof/>
          <w:sz w:val="24"/>
          <w:szCs w:val="24"/>
          <w:lang w:eastAsia="ro-RO"/>
        </w:rPr>
        <w:t>Prezenta hotărâre a fost adoptată cu ... voturi “pentru” … voturi “împotrivă”, …. ”abţineri” şi …. membrii ai Consiliului județean nu au votat, fiind astfel respectate prevederile legale privind majoritatea de voturi necesară.</w:t>
      </w:r>
      <w:r w:rsidRPr="000E63D4">
        <w:rPr>
          <w:rFonts w:ascii="Montserrat Light" w:eastAsia="Times New Roman" w:hAnsi="Montserrat Light" w:cs="Times New Roman"/>
          <w:b/>
          <w:bCs/>
          <w:i/>
          <w:iCs/>
          <w:noProof/>
          <w:sz w:val="24"/>
          <w:szCs w:val="24"/>
          <w:vertAlign w:val="superscript"/>
          <w:lang w:eastAsia="ro-RO"/>
        </w:rPr>
        <w:t xml:space="preserve">  </w:t>
      </w:r>
    </w:p>
    <w:p w14:paraId="2308CDB0" w14:textId="0C78190F" w:rsidR="00733C32" w:rsidRPr="000E63D4" w:rsidRDefault="00733C32" w:rsidP="00733C32">
      <w:pPr>
        <w:autoSpaceDE w:val="0"/>
        <w:autoSpaceDN w:val="0"/>
        <w:adjustRightInd w:val="0"/>
        <w:spacing w:after="0" w:line="240" w:lineRule="auto"/>
        <w:contextualSpacing/>
        <w:jc w:val="both"/>
        <w:rPr>
          <w:rFonts w:ascii="Montserrat Light" w:eastAsia="Times New Roman" w:hAnsi="Montserrat Light" w:cs="Times New Roman"/>
          <w:i/>
          <w:iCs/>
          <w:noProof/>
          <w:sz w:val="24"/>
          <w:szCs w:val="24"/>
          <w:lang w:eastAsia="ro-RO"/>
        </w:rPr>
      </w:pPr>
    </w:p>
    <w:p w14:paraId="23C7ABA9" w14:textId="77777777" w:rsidR="00733C32" w:rsidRPr="000E63D4" w:rsidRDefault="00733C32" w:rsidP="00733C32">
      <w:pPr>
        <w:spacing w:after="0" w:line="240" w:lineRule="auto"/>
        <w:jc w:val="center"/>
        <w:rPr>
          <w:rFonts w:ascii="Montserrat Light" w:eastAsia="Times New Roman" w:hAnsi="Montserrat Light" w:cs="Times New Roman"/>
          <w:i/>
          <w:iCs/>
          <w:noProof/>
          <w:sz w:val="24"/>
          <w:szCs w:val="24"/>
          <w:lang w:eastAsia="ro-RO"/>
        </w:rPr>
      </w:pPr>
    </w:p>
    <w:p w14:paraId="3A6758D7" w14:textId="77777777" w:rsidR="008128B4" w:rsidRPr="000E63D4" w:rsidRDefault="008128B4" w:rsidP="005C51D3">
      <w:pPr>
        <w:spacing w:after="0" w:line="240" w:lineRule="auto"/>
        <w:rPr>
          <w:rFonts w:ascii="Montserrat Light" w:eastAsia="Times New Roman" w:hAnsi="Montserrat Light" w:cs="Times New Roman"/>
          <w:i/>
          <w:iCs/>
          <w:noProof/>
          <w:sz w:val="24"/>
          <w:szCs w:val="24"/>
          <w:lang w:eastAsia="ro-RO"/>
        </w:rPr>
      </w:pPr>
    </w:p>
    <w:p w14:paraId="7BDCE040" w14:textId="77777777" w:rsidR="008128B4" w:rsidRPr="000E63D4" w:rsidRDefault="008128B4" w:rsidP="00733C32">
      <w:pPr>
        <w:spacing w:after="0" w:line="240" w:lineRule="auto"/>
        <w:jc w:val="center"/>
        <w:rPr>
          <w:rFonts w:ascii="Montserrat Light" w:eastAsia="Times New Roman" w:hAnsi="Montserrat Light" w:cs="Times New Roman"/>
          <w:i/>
          <w:iCs/>
          <w:noProof/>
          <w:sz w:val="24"/>
          <w:szCs w:val="24"/>
          <w:lang w:eastAsia="ro-RO"/>
        </w:rPr>
      </w:pPr>
    </w:p>
    <w:p w14:paraId="3E113A40" w14:textId="00A74014" w:rsidR="00733C32" w:rsidRPr="000E63D4" w:rsidRDefault="00733C32" w:rsidP="00733C32">
      <w:pPr>
        <w:autoSpaceDE w:val="0"/>
        <w:autoSpaceDN w:val="0"/>
        <w:adjustRightInd w:val="0"/>
        <w:spacing w:after="0" w:line="240" w:lineRule="auto"/>
        <w:contextualSpacing/>
        <w:jc w:val="center"/>
        <w:rPr>
          <w:rFonts w:ascii="Montserrat Light" w:eastAsia="Times New Roman" w:hAnsi="Montserrat Light" w:cs="Times New Roman"/>
          <w:b/>
          <w:bCs/>
          <w:noProof/>
          <w:sz w:val="24"/>
          <w:szCs w:val="24"/>
          <w:lang w:eastAsia="ro-RO"/>
        </w:rPr>
      </w:pPr>
      <w:bookmarkStart w:id="9" w:name="_Hlk92385234"/>
      <w:r w:rsidRPr="000E63D4">
        <w:rPr>
          <w:rFonts w:ascii="Montserrat Light" w:eastAsia="Times New Roman" w:hAnsi="Montserrat Light" w:cs="Times New Roman"/>
          <w:b/>
          <w:bCs/>
          <w:noProof/>
          <w:sz w:val="24"/>
          <w:szCs w:val="24"/>
          <w:lang w:eastAsia="ro-RO"/>
        </w:rPr>
        <w:t xml:space="preserve">INIȚIATOR, </w:t>
      </w:r>
    </w:p>
    <w:bookmarkEnd w:id="9"/>
    <w:p w14:paraId="4150444B" w14:textId="78B48B42" w:rsidR="00D90F66" w:rsidRPr="000E63D4" w:rsidRDefault="0032421C" w:rsidP="00733C32">
      <w:pPr>
        <w:autoSpaceDE w:val="0"/>
        <w:autoSpaceDN w:val="0"/>
        <w:adjustRightInd w:val="0"/>
        <w:spacing w:after="0" w:line="240" w:lineRule="auto"/>
        <w:contextualSpacing/>
        <w:jc w:val="center"/>
        <w:rPr>
          <w:rFonts w:ascii="Montserrat Light" w:eastAsia="Times New Roman" w:hAnsi="Montserrat Light" w:cs="Times New Roman"/>
          <w:b/>
          <w:bCs/>
          <w:noProof/>
          <w:sz w:val="24"/>
          <w:szCs w:val="24"/>
          <w:lang w:eastAsia="ro-RO"/>
        </w:rPr>
      </w:pPr>
      <w:r>
        <w:rPr>
          <w:rFonts w:ascii="Montserrat Light" w:eastAsia="Times New Roman" w:hAnsi="Montserrat Light" w:cs="Times New Roman"/>
          <w:b/>
          <w:bCs/>
          <w:noProof/>
          <w:sz w:val="24"/>
          <w:szCs w:val="24"/>
          <w:lang w:eastAsia="ro-RO"/>
        </w:rPr>
        <w:t>VICE</w:t>
      </w:r>
      <w:r w:rsidR="00385A82" w:rsidRPr="000E63D4">
        <w:rPr>
          <w:rFonts w:ascii="Montserrat Light" w:eastAsia="Times New Roman" w:hAnsi="Montserrat Light" w:cs="Times New Roman"/>
          <w:b/>
          <w:bCs/>
          <w:noProof/>
          <w:sz w:val="24"/>
          <w:szCs w:val="24"/>
          <w:lang w:eastAsia="ro-RO"/>
        </w:rPr>
        <w:t>PREȘEDINTE</w:t>
      </w:r>
    </w:p>
    <w:p w14:paraId="2A862BEF" w14:textId="1F741322" w:rsidR="00C84385" w:rsidRPr="000E63D4" w:rsidRDefault="0032421C" w:rsidP="00733C32">
      <w:pPr>
        <w:autoSpaceDE w:val="0"/>
        <w:autoSpaceDN w:val="0"/>
        <w:adjustRightInd w:val="0"/>
        <w:spacing w:after="0" w:line="240" w:lineRule="auto"/>
        <w:contextualSpacing/>
        <w:rPr>
          <w:rFonts w:ascii="Montserrat Light" w:eastAsia="Times New Roman" w:hAnsi="Montserrat Light" w:cs="Times New Roman"/>
          <w:i/>
          <w:iCs/>
          <w:noProof/>
          <w:color w:val="FF0000"/>
          <w:sz w:val="24"/>
          <w:szCs w:val="24"/>
          <w:lang w:eastAsia="ro-RO"/>
        </w:rPr>
      </w:pPr>
      <w:r>
        <w:rPr>
          <w:rFonts w:ascii="Montserrat Light" w:eastAsia="Times New Roman" w:hAnsi="Montserrat Light" w:cs="Times New Roman"/>
          <w:b/>
          <w:bCs/>
          <w:noProof/>
          <w:sz w:val="24"/>
          <w:szCs w:val="24"/>
          <w:lang w:eastAsia="ro-RO"/>
        </w:rPr>
        <w:t xml:space="preserve">                                                                  RADU RAȚIU</w:t>
      </w:r>
    </w:p>
    <w:p w14:paraId="67B1FDA3" w14:textId="77777777" w:rsidR="001A1F73" w:rsidRPr="000E63D4" w:rsidRDefault="001A1F73" w:rsidP="00733C32">
      <w:pPr>
        <w:autoSpaceDE w:val="0"/>
        <w:autoSpaceDN w:val="0"/>
        <w:adjustRightInd w:val="0"/>
        <w:spacing w:after="0" w:line="240" w:lineRule="auto"/>
        <w:contextualSpacing/>
        <w:rPr>
          <w:rFonts w:ascii="Montserrat Light" w:eastAsia="Times New Roman" w:hAnsi="Montserrat Light" w:cs="Times New Roman"/>
          <w:i/>
          <w:iCs/>
          <w:noProof/>
          <w:color w:val="FF0000"/>
          <w:sz w:val="24"/>
          <w:szCs w:val="24"/>
          <w:lang w:eastAsia="ro-RO"/>
        </w:rPr>
      </w:pPr>
    </w:p>
    <w:p w14:paraId="17DFC16A" w14:textId="77777777" w:rsidR="001A1F73" w:rsidRPr="000E63D4" w:rsidRDefault="001A1F73" w:rsidP="00733C32">
      <w:pPr>
        <w:autoSpaceDE w:val="0"/>
        <w:autoSpaceDN w:val="0"/>
        <w:adjustRightInd w:val="0"/>
        <w:spacing w:after="0" w:line="240" w:lineRule="auto"/>
        <w:contextualSpacing/>
        <w:rPr>
          <w:rFonts w:ascii="Montserrat Light" w:eastAsia="Times New Roman" w:hAnsi="Montserrat Light" w:cs="Times New Roman"/>
          <w:i/>
          <w:iCs/>
          <w:noProof/>
          <w:color w:val="FF0000"/>
          <w:sz w:val="24"/>
          <w:szCs w:val="24"/>
          <w:lang w:eastAsia="ro-RO"/>
        </w:rPr>
      </w:pPr>
    </w:p>
    <w:p w14:paraId="217C839E" w14:textId="77777777" w:rsidR="001A1F73" w:rsidRPr="000E63D4" w:rsidRDefault="001A1F73" w:rsidP="00733C32">
      <w:pPr>
        <w:autoSpaceDE w:val="0"/>
        <w:autoSpaceDN w:val="0"/>
        <w:adjustRightInd w:val="0"/>
        <w:spacing w:after="0" w:line="240" w:lineRule="auto"/>
        <w:contextualSpacing/>
        <w:rPr>
          <w:rFonts w:ascii="Montserrat Light" w:eastAsia="Times New Roman" w:hAnsi="Montserrat Light" w:cs="Times New Roman"/>
          <w:i/>
          <w:iCs/>
          <w:noProof/>
          <w:color w:val="FF0000"/>
          <w:sz w:val="24"/>
          <w:szCs w:val="24"/>
          <w:lang w:eastAsia="ro-RO"/>
        </w:rPr>
      </w:pPr>
    </w:p>
    <w:p w14:paraId="6779F7FC" w14:textId="77777777" w:rsidR="0084161E" w:rsidRPr="000E63D4" w:rsidRDefault="0084161E" w:rsidP="00733C32">
      <w:pPr>
        <w:autoSpaceDE w:val="0"/>
        <w:autoSpaceDN w:val="0"/>
        <w:adjustRightInd w:val="0"/>
        <w:spacing w:after="0" w:line="240" w:lineRule="auto"/>
        <w:contextualSpacing/>
        <w:rPr>
          <w:rFonts w:ascii="Montserrat Light" w:eastAsia="Times New Roman" w:hAnsi="Montserrat Light" w:cs="Times New Roman"/>
          <w:i/>
          <w:iCs/>
          <w:noProof/>
          <w:color w:val="FF0000"/>
          <w:sz w:val="24"/>
          <w:szCs w:val="24"/>
          <w:lang w:eastAsia="ro-RO"/>
        </w:rPr>
      </w:pPr>
    </w:p>
    <w:p w14:paraId="179F0974" w14:textId="77777777" w:rsidR="0084161E" w:rsidRPr="000E63D4" w:rsidRDefault="0084161E" w:rsidP="00733C32">
      <w:pPr>
        <w:autoSpaceDE w:val="0"/>
        <w:autoSpaceDN w:val="0"/>
        <w:adjustRightInd w:val="0"/>
        <w:spacing w:after="0" w:line="240" w:lineRule="auto"/>
        <w:contextualSpacing/>
        <w:rPr>
          <w:rFonts w:ascii="Montserrat Light" w:eastAsia="Times New Roman" w:hAnsi="Montserrat Light" w:cs="Times New Roman"/>
          <w:i/>
          <w:iCs/>
          <w:noProof/>
          <w:color w:val="FF0000"/>
          <w:sz w:val="24"/>
          <w:szCs w:val="24"/>
          <w:lang w:eastAsia="ro-RO"/>
        </w:rPr>
      </w:pPr>
    </w:p>
    <w:p w14:paraId="5EA6EFA8" w14:textId="77777777" w:rsidR="0032421C" w:rsidRPr="000E63D4" w:rsidRDefault="0032421C" w:rsidP="00733C32">
      <w:pPr>
        <w:autoSpaceDE w:val="0"/>
        <w:autoSpaceDN w:val="0"/>
        <w:adjustRightInd w:val="0"/>
        <w:spacing w:after="0" w:line="240" w:lineRule="auto"/>
        <w:contextualSpacing/>
        <w:rPr>
          <w:rFonts w:ascii="Montserrat Light" w:eastAsia="Times New Roman" w:hAnsi="Montserrat Light" w:cs="Times New Roman"/>
          <w:i/>
          <w:iCs/>
          <w:noProof/>
          <w:color w:val="FF0000"/>
          <w:sz w:val="24"/>
          <w:szCs w:val="24"/>
          <w:lang w:eastAsia="ro-RO"/>
        </w:rPr>
      </w:pPr>
    </w:p>
    <w:p w14:paraId="4E596190" w14:textId="2463A5B4" w:rsidR="00F604FA" w:rsidRPr="000E63D4" w:rsidRDefault="00F604FA" w:rsidP="00733C32">
      <w:pPr>
        <w:autoSpaceDE w:val="0"/>
        <w:autoSpaceDN w:val="0"/>
        <w:adjustRightInd w:val="0"/>
        <w:spacing w:after="0" w:line="240" w:lineRule="auto"/>
        <w:contextualSpacing/>
        <w:rPr>
          <w:rFonts w:ascii="Montserrat Light" w:eastAsia="Times New Roman" w:hAnsi="Montserrat Light" w:cs="Times New Roman"/>
          <w:i/>
          <w:iCs/>
          <w:noProof/>
          <w:sz w:val="24"/>
          <w:szCs w:val="24"/>
          <w:lang w:eastAsia="ro-RO"/>
        </w:rPr>
      </w:pPr>
    </w:p>
    <w:p w14:paraId="544CA795" w14:textId="69B3B776" w:rsidR="008F23F9" w:rsidRPr="000E63D4" w:rsidRDefault="008D22C0" w:rsidP="00385A82">
      <w:pPr>
        <w:autoSpaceDE w:val="0"/>
        <w:autoSpaceDN w:val="0"/>
        <w:adjustRightInd w:val="0"/>
        <w:spacing w:after="0" w:line="240" w:lineRule="auto"/>
        <w:contextualSpacing/>
        <w:jc w:val="center"/>
        <w:rPr>
          <w:rFonts w:ascii="Montserrat Light" w:eastAsia="Times New Roman" w:hAnsi="Montserrat Light" w:cs="Times New Roman"/>
          <w:b/>
          <w:bCs/>
          <w:noProof/>
          <w:sz w:val="24"/>
          <w:szCs w:val="24"/>
          <w:lang w:eastAsia="ro-RO"/>
        </w:rPr>
      </w:pPr>
      <w:r w:rsidRPr="000E63D4">
        <w:rPr>
          <w:rFonts w:ascii="Montserrat Light" w:eastAsia="Times New Roman" w:hAnsi="Montserrat Light" w:cs="Times New Roman"/>
          <w:b/>
          <w:bCs/>
          <w:noProof/>
          <w:sz w:val="24"/>
          <w:szCs w:val="24"/>
          <w:lang w:eastAsia="ro-RO"/>
        </w:rPr>
        <w:t xml:space="preserve">                                                                       </w:t>
      </w:r>
      <w:r w:rsidR="00385A82" w:rsidRPr="000E63D4">
        <w:rPr>
          <w:rFonts w:ascii="Montserrat Light" w:eastAsia="Times New Roman" w:hAnsi="Montserrat Light" w:cs="Times New Roman"/>
          <w:b/>
          <w:bCs/>
          <w:noProof/>
          <w:sz w:val="24"/>
          <w:szCs w:val="24"/>
          <w:lang w:eastAsia="ro-RO"/>
        </w:rPr>
        <w:t xml:space="preserve">                       </w:t>
      </w:r>
      <w:r w:rsidR="00AF761D" w:rsidRPr="000E63D4">
        <w:rPr>
          <w:rFonts w:ascii="Montserrat Light" w:eastAsia="Times New Roman" w:hAnsi="Montserrat Light" w:cs="Times New Roman"/>
          <w:b/>
          <w:bCs/>
          <w:noProof/>
          <w:sz w:val="24"/>
          <w:szCs w:val="24"/>
          <w:lang w:eastAsia="ro-RO"/>
        </w:rPr>
        <w:t>Anex</w:t>
      </w:r>
      <w:r w:rsidRPr="000E63D4">
        <w:rPr>
          <w:rFonts w:ascii="Montserrat Light" w:eastAsia="Times New Roman" w:hAnsi="Montserrat Light" w:cs="Times New Roman"/>
          <w:b/>
          <w:bCs/>
          <w:noProof/>
          <w:sz w:val="24"/>
          <w:szCs w:val="24"/>
          <w:lang w:eastAsia="ro-RO"/>
        </w:rPr>
        <w:t>ă</w:t>
      </w:r>
      <w:r w:rsidR="00AF761D" w:rsidRPr="000E63D4">
        <w:rPr>
          <w:rFonts w:ascii="Montserrat Light" w:eastAsia="Times New Roman" w:hAnsi="Montserrat Light" w:cs="Times New Roman"/>
          <w:b/>
          <w:bCs/>
          <w:noProof/>
          <w:sz w:val="24"/>
          <w:szCs w:val="24"/>
          <w:lang w:eastAsia="ro-RO"/>
        </w:rPr>
        <w:t xml:space="preserve"> </w:t>
      </w:r>
      <w:r w:rsidRPr="000E63D4">
        <w:rPr>
          <w:rFonts w:ascii="Montserrat Light" w:eastAsia="Times New Roman" w:hAnsi="Montserrat Light" w:cs="Times New Roman"/>
          <w:b/>
          <w:bCs/>
          <w:noProof/>
          <w:sz w:val="24"/>
          <w:szCs w:val="24"/>
          <w:lang w:eastAsia="ro-RO"/>
        </w:rPr>
        <w:t xml:space="preserve">la </w:t>
      </w:r>
      <w:r w:rsidR="008F23F9" w:rsidRPr="000E63D4">
        <w:rPr>
          <w:rFonts w:ascii="Montserrat Light" w:eastAsia="Times New Roman" w:hAnsi="Montserrat Light" w:cs="Times New Roman"/>
          <w:b/>
          <w:bCs/>
          <w:noProof/>
          <w:sz w:val="24"/>
          <w:szCs w:val="24"/>
          <w:lang w:eastAsia="ro-RO"/>
        </w:rPr>
        <w:t>Hotărârea nr....../..............</w:t>
      </w:r>
    </w:p>
    <w:p w14:paraId="3CF13B58" w14:textId="77777777" w:rsidR="00C700D8" w:rsidRPr="000E63D4" w:rsidRDefault="00C700D8" w:rsidP="00AF761D">
      <w:pPr>
        <w:autoSpaceDE w:val="0"/>
        <w:autoSpaceDN w:val="0"/>
        <w:adjustRightInd w:val="0"/>
        <w:spacing w:after="0" w:line="240" w:lineRule="auto"/>
        <w:contextualSpacing/>
        <w:jc w:val="right"/>
        <w:rPr>
          <w:rFonts w:ascii="Montserrat Light" w:eastAsia="Times New Roman" w:hAnsi="Montserrat Light" w:cs="Times New Roman"/>
          <w:b/>
          <w:bCs/>
          <w:noProof/>
          <w:sz w:val="24"/>
          <w:szCs w:val="24"/>
          <w:lang w:eastAsia="ro-RO"/>
        </w:rPr>
      </w:pPr>
    </w:p>
    <w:p w14:paraId="53BDE8C7" w14:textId="7FC8299C" w:rsidR="00AF761D" w:rsidRPr="000E63D4" w:rsidRDefault="00385A82" w:rsidP="00AF761D">
      <w:pPr>
        <w:autoSpaceDE w:val="0"/>
        <w:autoSpaceDN w:val="0"/>
        <w:adjustRightInd w:val="0"/>
        <w:spacing w:after="0" w:line="240" w:lineRule="auto"/>
        <w:contextualSpacing/>
        <w:jc w:val="right"/>
        <w:rPr>
          <w:rFonts w:ascii="Montserrat Light" w:eastAsia="Times New Roman" w:hAnsi="Montserrat Light" w:cs="Times New Roman"/>
          <w:b/>
          <w:bCs/>
          <w:noProof/>
          <w:sz w:val="24"/>
          <w:szCs w:val="24"/>
          <w:lang w:eastAsia="ro-RO"/>
        </w:rPr>
      </w:pPr>
      <w:r w:rsidRPr="000E63D4">
        <w:rPr>
          <w:rFonts w:ascii="Montserrat Light" w:eastAsia="Times New Roman" w:hAnsi="Montserrat Light" w:cs="Times New Roman"/>
          <w:b/>
          <w:bCs/>
          <w:noProof/>
          <w:sz w:val="24"/>
          <w:szCs w:val="24"/>
          <w:lang w:eastAsia="ro-RO"/>
        </w:rPr>
        <w:t xml:space="preserve"> </w:t>
      </w:r>
    </w:p>
    <w:p w14:paraId="1E91F664" w14:textId="77777777" w:rsidR="00385A82" w:rsidRPr="000E63D4" w:rsidRDefault="00385A82" w:rsidP="008128B4">
      <w:pPr>
        <w:autoSpaceDE w:val="0"/>
        <w:autoSpaceDN w:val="0"/>
        <w:adjustRightInd w:val="0"/>
        <w:spacing w:after="0" w:line="240" w:lineRule="auto"/>
        <w:contextualSpacing/>
        <w:jc w:val="center"/>
        <w:rPr>
          <w:rFonts w:ascii="Montserrat Light" w:eastAsia="Times New Roman" w:hAnsi="Montserrat Light" w:cs="Times New Roman"/>
          <w:b/>
          <w:bCs/>
          <w:noProof/>
          <w:sz w:val="24"/>
          <w:szCs w:val="24"/>
          <w:lang w:eastAsia="ro-RO"/>
        </w:rPr>
      </w:pPr>
      <w:r w:rsidRPr="000E63D4">
        <w:rPr>
          <w:rFonts w:ascii="Montserrat Light" w:eastAsia="Times New Roman" w:hAnsi="Montserrat Light" w:cs="Times New Roman"/>
          <w:b/>
          <w:bCs/>
          <w:noProof/>
          <w:sz w:val="24"/>
          <w:szCs w:val="24"/>
          <w:lang w:eastAsia="ro-RO"/>
        </w:rPr>
        <w:t>ACORD DE PARTENERIAT</w:t>
      </w:r>
    </w:p>
    <w:p w14:paraId="48E4A3C0" w14:textId="77777777" w:rsidR="00C700D8" w:rsidRPr="000E63D4" w:rsidRDefault="00C700D8" w:rsidP="008128B4">
      <w:pPr>
        <w:autoSpaceDE w:val="0"/>
        <w:autoSpaceDN w:val="0"/>
        <w:adjustRightInd w:val="0"/>
        <w:spacing w:after="0" w:line="240" w:lineRule="auto"/>
        <w:contextualSpacing/>
        <w:jc w:val="center"/>
        <w:rPr>
          <w:rFonts w:ascii="Montserrat Light" w:eastAsia="Times New Roman" w:hAnsi="Montserrat Light" w:cs="Times New Roman"/>
          <w:b/>
          <w:bCs/>
          <w:noProof/>
          <w:sz w:val="24"/>
          <w:szCs w:val="24"/>
          <w:lang w:eastAsia="ro-RO"/>
        </w:rPr>
      </w:pPr>
    </w:p>
    <w:p w14:paraId="60A62016" w14:textId="300793D4" w:rsidR="00385A82" w:rsidRPr="000E63D4" w:rsidRDefault="00C700D8" w:rsidP="00C700D8">
      <w:pPr>
        <w:autoSpaceDE w:val="0"/>
        <w:autoSpaceDN w:val="0"/>
        <w:adjustRightInd w:val="0"/>
        <w:spacing w:after="0" w:line="240" w:lineRule="auto"/>
        <w:contextualSpacing/>
        <w:jc w:val="both"/>
        <w:rPr>
          <w:rFonts w:ascii="Montserrat Light" w:eastAsia="Times New Roman" w:hAnsi="Montserrat Light" w:cs="Times New Roman"/>
          <w:noProof/>
          <w:sz w:val="24"/>
          <w:szCs w:val="24"/>
          <w:lang w:eastAsia="ro-RO"/>
        </w:rPr>
      </w:pPr>
      <w:r w:rsidRPr="000E63D4">
        <w:rPr>
          <w:rFonts w:ascii="Montserrat Light" w:eastAsia="Times New Roman" w:hAnsi="Montserrat Light" w:cs="Times New Roman"/>
          <w:noProof/>
          <w:sz w:val="24"/>
          <w:szCs w:val="24"/>
          <w:lang w:eastAsia="ro-RO"/>
        </w:rPr>
        <w:t>Î</w:t>
      </w:r>
      <w:r w:rsidR="00385A82" w:rsidRPr="000E63D4">
        <w:rPr>
          <w:rFonts w:ascii="Montserrat Light" w:eastAsia="Times New Roman" w:hAnsi="Montserrat Light" w:cs="Times New Roman"/>
          <w:noProof/>
          <w:sz w:val="24"/>
          <w:szCs w:val="24"/>
          <w:lang w:eastAsia="ro-RO"/>
        </w:rPr>
        <w:t>ntre</w:t>
      </w:r>
      <w:r w:rsidR="005C51D3" w:rsidRPr="000E63D4">
        <w:rPr>
          <w:rFonts w:ascii="Montserrat Light" w:eastAsia="Times New Roman" w:hAnsi="Montserrat Light" w:cs="Times New Roman"/>
          <w:noProof/>
          <w:sz w:val="24"/>
          <w:szCs w:val="24"/>
          <w:lang w:eastAsia="ro-RO"/>
        </w:rPr>
        <w:t>,</w:t>
      </w:r>
    </w:p>
    <w:p w14:paraId="4A474115" w14:textId="77777777" w:rsidR="00C700D8" w:rsidRPr="000E63D4" w:rsidRDefault="00C700D8" w:rsidP="00C700D8">
      <w:pPr>
        <w:autoSpaceDE w:val="0"/>
        <w:autoSpaceDN w:val="0"/>
        <w:adjustRightInd w:val="0"/>
        <w:spacing w:after="0" w:line="240" w:lineRule="auto"/>
        <w:contextualSpacing/>
        <w:jc w:val="both"/>
        <w:rPr>
          <w:rFonts w:ascii="Montserrat Light" w:eastAsia="Times New Roman" w:hAnsi="Montserrat Light" w:cs="Times New Roman"/>
          <w:noProof/>
          <w:sz w:val="24"/>
          <w:szCs w:val="24"/>
          <w:lang w:eastAsia="ro-RO"/>
        </w:rPr>
      </w:pPr>
    </w:p>
    <w:p w14:paraId="6029C9F3" w14:textId="77777777" w:rsidR="00385A82" w:rsidRPr="000E63D4" w:rsidRDefault="00385A82" w:rsidP="00C700D8">
      <w:pPr>
        <w:autoSpaceDE w:val="0"/>
        <w:autoSpaceDN w:val="0"/>
        <w:adjustRightInd w:val="0"/>
        <w:spacing w:after="0" w:line="240" w:lineRule="auto"/>
        <w:contextualSpacing/>
        <w:jc w:val="both"/>
        <w:rPr>
          <w:rFonts w:ascii="Montserrat Light" w:eastAsia="Times New Roman" w:hAnsi="Montserrat Light" w:cs="Times New Roman"/>
          <w:noProof/>
          <w:sz w:val="24"/>
          <w:szCs w:val="24"/>
          <w:lang w:eastAsia="ro-RO"/>
        </w:rPr>
      </w:pPr>
      <w:r w:rsidRPr="000E63D4">
        <w:rPr>
          <w:rFonts w:ascii="Montserrat Light" w:eastAsia="Times New Roman" w:hAnsi="Montserrat Light" w:cs="Times New Roman"/>
          <w:b/>
          <w:bCs/>
          <w:noProof/>
          <w:sz w:val="24"/>
          <w:szCs w:val="24"/>
          <w:lang w:eastAsia="ro-RO"/>
        </w:rPr>
        <w:t>MUNICIPIUL CLUJ-NAPOCA</w:t>
      </w:r>
      <w:r w:rsidRPr="000E63D4">
        <w:rPr>
          <w:rFonts w:ascii="Montserrat Light" w:eastAsia="Times New Roman" w:hAnsi="Montserrat Light" w:cs="Times New Roman"/>
          <w:noProof/>
          <w:sz w:val="24"/>
          <w:szCs w:val="24"/>
          <w:lang w:eastAsia="ro-RO"/>
        </w:rPr>
        <w:t>, prin Consiliul Local al Municipiului Cluj-Napoca, cu sediul în municipiul Cluj-Napoca, Calea Moților nr. 3, județul Cluj, reprezentat legal prin Primar, denumit în continuare „Partenerul 1”,</w:t>
      </w:r>
    </w:p>
    <w:p w14:paraId="425C0EC6" w14:textId="77777777" w:rsidR="00C700D8" w:rsidRPr="000E63D4" w:rsidRDefault="00C700D8" w:rsidP="00C700D8">
      <w:pPr>
        <w:autoSpaceDE w:val="0"/>
        <w:autoSpaceDN w:val="0"/>
        <w:adjustRightInd w:val="0"/>
        <w:spacing w:after="0" w:line="240" w:lineRule="auto"/>
        <w:contextualSpacing/>
        <w:jc w:val="both"/>
        <w:rPr>
          <w:rFonts w:ascii="Montserrat Light" w:eastAsia="Times New Roman" w:hAnsi="Montserrat Light" w:cs="Times New Roman"/>
          <w:noProof/>
          <w:sz w:val="24"/>
          <w:szCs w:val="24"/>
          <w:lang w:eastAsia="ro-RO"/>
        </w:rPr>
      </w:pPr>
    </w:p>
    <w:p w14:paraId="3E3566F0" w14:textId="1A89878E" w:rsidR="00385A82" w:rsidRPr="000E63D4" w:rsidRDefault="00C700D8" w:rsidP="00C700D8">
      <w:pPr>
        <w:autoSpaceDE w:val="0"/>
        <w:autoSpaceDN w:val="0"/>
        <w:adjustRightInd w:val="0"/>
        <w:spacing w:after="0" w:line="240" w:lineRule="auto"/>
        <w:contextualSpacing/>
        <w:jc w:val="both"/>
        <w:rPr>
          <w:rFonts w:ascii="Montserrat Light" w:eastAsia="Times New Roman" w:hAnsi="Montserrat Light" w:cs="Times New Roman"/>
          <w:noProof/>
          <w:sz w:val="24"/>
          <w:szCs w:val="24"/>
          <w:lang w:eastAsia="ro-RO"/>
        </w:rPr>
      </w:pPr>
      <w:r w:rsidRPr="000E63D4">
        <w:rPr>
          <w:rFonts w:ascii="Montserrat Light" w:eastAsia="Times New Roman" w:hAnsi="Montserrat Light" w:cs="Times New Roman"/>
          <w:noProof/>
          <w:sz w:val="24"/>
          <w:szCs w:val="24"/>
          <w:lang w:eastAsia="ro-RO"/>
        </w:rPr>
        <w:t>Ș</w:t>
      </w:r>
      <w:r w:rsidR="00385A82" w:rsidRPr="000E63D4">
        <w:rPr>
          <w:rFonts w:ascii="Montserrat Light" w:eastAsia="Times New Roman" w:hAnsi="Montserrat Light" w:cs="Times New Roman"/>
          <w:noProof/>
          <w:sz w:val="24"/>
          <w:szCs w:val="24"/>
          <w:lang w:eastAsia="ro-RO"/>
        </w:rPr>
        <w:t>i</w:t>
      </w:r>
    </w:p>
    <w:p w14:paraId="4B95EAA3" w14:textId="77777777" w:rsidR="00C700D8" w:rsidRPr="000E63D4" w:rsidRDefault="00C700D8" w:rsidP="00C700D8">
      <w:pPr>
        <w:autoSpaceDE w:val="0"/>
        <w:autoSpaceDN w:val="0"/>
        <w:adjustRightInd w:val="0"/>
        <w:spacing w:after="0" w:line="240" w:lineRule="auto"/>
        <w:contextualSpacing/>
        <w:jc w:val="both"/>
        <w:rPr>
          <w:rFonts w:ascii="Montserrat Light" w:eastAsia="Times New Roman" w:hAnsi="Montserrat Light" w:cs="Times New Roman"/>
          <w:noProof/>
          <w:sz w:val="24"/>
          <w:szCs w:val="24"/>
          <w:lang w:eastAsia="ro-RO"/>
        </w:rPr>
      </w:pPr>
    </w:p>
    <w:p w14:paraId="21BAE21A" w14:textId="77777777" w:rsidR="00385A82" w:rsidRPr="000E63D4" w:rsidRDefault="00385A82" w:rsidP="00C700D8">
      <w:pPr>
        <w:autoSpaceDE w:val="0"/>
        <w:autoSpaceDN w:val="0"/>
        <w:adjustRightInd w:val="0"/>
        <w:spacing w:after="0" w:line="240" w:lineRule="auto"/>
        <w:contextualSpacing/>
        <w:jc w:val="both"/>
        <w:rPr>
          <w:rFonts w:ascii="Montserrat Light" w:eastAsia="Times New Roman" w:hAnsi="Montserrat Light" w:cs="Times New Roman"/>
          <w:noProof/>
          <w:sz w:val="24"/>
          <w:szCs w:val="24"/>
          <w:lang w:eastAsia="ro-RO"/>
        </w:rPr>
      </w:pPr>
      <w:r w:rsidRPr="000E63D4">
        <w:rPr>
          <w:rFonts w:ascii="Montserrat Light" w:eastAsia="Times New Roman" w:hAnsi="Montserrat Light" w:cs="Times New Roman"/>
          <w:b/>
          <w:bCs/>
          <w:noProof/>
          <w:sz w:val="24"/>
          <w:szCs w:val="24"/>
          <w:lang w:eastAsia="ro-RO"/>
        </w:rPr>
        <w:t>JUDEȚUL CLUJ</w:t>
      </w:r>
      <w:r w:rsidRPr="000E63D4">
        <w:rPr>
          <w:rFonts w:ascii="Montserrat Light" w:eastAsia="Times New Roman" w:hAnsi="Montserrat Light" w:cs="Times New Roman"/>
          <w:noProof/>
          <w:sz w:val="24"/>
          <w:szCs w:val="24"/>
          <w:lang w:eastAsia="ro-RO"/>
        </w:rPr>
        <w:t>, prin Consiliul Județean Cluj, cu sediul în municipiul Cluj-Napoca, Calea Dorobanților nr. 106, județul Cluj, reprezentat legal prin Președintele Consiliului Județean Cluj, denumit în continuare „Partenerul 2”,</w:t>
      </w:r>
    </w:p>
    <w:p w14:paraId="1980BBEA" w14:textId="77777777" w:rsidR="00385A82" w:rsidRPr="000E63D4" w:rsidRDefault="00385A82" w:rsidP="00C700D8">
      <w:pPr>
        <w:autoSpaceDE w:val="0"/>
        <w:autoSpaceDN w:val="0"/>
        <w:adjustRightInd w:val="0"/>
        <w:spacing w:after="0" w:line="240" w:lineRule="auto"/>
        <w:contextualSpacing/>
        <w:jc w:val="both"/>
        <w:rPr>
          <w:rFonts w:ascii="Montserrat Light" w:eastAsia="Times New Roman" w:hAnsi="Montserrat Light" w:cs="Times New Roman"/>
          <w:noProof/>
          <w:sz w:val="24"/>
          <w:szCs w:val="24"/>
          <w:lang w:eastAsia="ro-RO"/>
        </w:rPr>
      </w:pPr>
      <w:r w:rsidRPr="000E63D4">
        <w:rPr>
          <w:rFonts w:ascii="Montserrat Light" w:eastAsia="Times New Roman" w:hAnsi="Montserrat Light" w:cs="Times New Roman"/>
          <w:noProof/>
          <w:sz w:val="24"/>
          <w:szCs w:val="24"/>
          <w:lang w:eastAsia="ro-RO"/>
        </w:rPr>
        <w:t>denumite împreună „Părțile”,</w:t>
      </w:r>
    </w:p>
    <w:p w14:paraId="1DA4F391" w14:textId="77777777" w:rsidR="00C700D8" w:rsidRPr="000E63D4" w:rsidRDefault="00C700D8" w:rsidP="00C700D8">
      <w:pPr>
        <w:autoSpaceDE w:val="0"/>
        <w:autoSpaceDN w:val="0"/>
        <w:adjustRightInd w:val="0"/>
        <w:spacing w:after="0" w:line="240" w:lineRule="auto"/>
        <w:contextualSpacing/>
        <w:jc w:val="both"/>
        <w:rPr>
          <w:rFonts w:ascii="Montserrat Light" w:eastAsia="Times New Roman" w:hAnsi="Montserrat Light" w:cs="Times New Roman"/>
          <w:noProof/>
          <w:sz w:val="24"/>
          <w:szCs w:val="24"/>
          <w:lang w:eastAsia="ro-RO"/>
        </w:rPr>
      </w:pPr>
    </w:p>
    <w:p w14:paraId="7AB5C9E2" w14:textId="77777777" w:rsidR="00385A82" w:rsidRPr="000E63D4" w:rsidRDefault="00385A82" w:rsidP="00C700D8">
      <w:pPr>
        <w:autoSpaceDE w:val="0"/>
        <w:autoSpaceDN w:val="0"/>
        <w:adjustRightInd w:val="0"/>
        <w:spacing w:after="0" w:line="240" w:lineRule="auto"/>
        <w:contextualSpacing/>
        <w:jc w:val="both"/>
        <w:rPr>
          <w:rFonts w:ascii="Montserrat Light" w:eastAsia="Times New Roman" w:hAnsi="Montserrat Light" w:cs="Times New Roman"/>
          <w:b/>
          <w:bCs/>
          <w:noProof/>
          <w:sz w:val="24"/>
          <w:szCs w:val="24"/>
          <w:lang w:eastAsia="ro-RO"/>
        </w:rPr>
      </w:pPr>
      <w:r w:rsidRPr="000E63D4">
        <w:rPr>
          <w:rFonts w:ascii="Montserrat Light" w:eastAsia="Times New Roman" w:hAnsi="Montserrat Light" w:cs="Times New Roman"/>
          <w:b/>
          <w:bCs/>
          <w:noProof/>
          <w:sz w:val="24"/>
          <w:szCs w:val="24"/>
          <w:lang w:eastAsia="ro-RO"/>
        </w:rPr>
        <w:t>PREAMBUL</w:t>
      </w:r>
    </w:p>
    <w:p w14:paraId="70D4C82E" w14:textId="77777777" w:rsidR="00C700D8" w:rsidRPr="000E63D4" w:rsidRDefault="00C700D8" w:rsidP="00C700D8">
      <w:pPr>
        <w:autoSpaceDE w:val="0"/>
        <w:autoSpaceDN w:val="0"/>
        <w:adjustRightInd w:val="0"/>
        <w:spacing w:after="0" w:line="240" w:lineRule="auto"/>
        <w:contextualSpacing/>
        <w:jc w:val="both"/>
        <w:rPr>
          <w:rFonts w:ascii="Montserrat Light" w:eastAsia="Times New Roman" w:hAnsi="Montserrat Light" w:cs="Times New Roman"/>
          <w:b/>
          <w:bCs/>
          <w:noProof/>
          <w:sz w:val="24"/>
          <w:szCs w:val="24"/>
          <w:lang w:eastAsia="ro-RO"/>
        </w:rPr>
      </w:pPr>
    </w:p>
    <w:p w14:paraId="2B0EE70D" w14:textId="77777777" w:rsidR="00385A82" w:rsidRPr="000E63D4" w:rsidRDefault="00385A82" w:rsidP="00C700D8">
      <w:pPr>
        <w:autoSpaceDE w:val="0"/>
        <w:autoSpaceDN w:val="0"/>
        <w:adjustRightInd w:val="0"/>
        <w:spacing w:after="0" w:line="240" w:lineRule="auto"/>
        <w:contextualSpacing/>
        <w:jc w:val="both"/>
        <w:rPr>
          <w:rFonts w:ascii="Montserrat Light" w:eastAsia="Times New Roman" w:hAnsi="Montserrat Light" w:cs="Times New Roman"/>
          <w:noProof/>
          <w:sz w:val="24"/>
          <w:szCs w:val="24"/>
          <w:lang w:eastAsia="ro-RO"/>
        </w:rPr>
      </w:pPr>
      <w:r w:rsidRPr="000E63D4">
        <w:rPr>
          <w:rFonts w:ascii="Montserrat Light" w:eastAsia="Times New Roman" w:hAnsi="Montserrat Light" w:cs="Times New Roman"/>
          <w:noProof/>
          <w:sz w:val="24"/>
          <w:szCs w:val="24"/>
          <w:lang w:eastAsia="ro-RO"/>
        </w:rPr>
        <w:t>Având în vedere:</w:t>
      </w:r>
    </w:p>
    <w:p w14:paraId="75C2B29D" w14:textId="77777777" w:rsidR="00385A82" w:rsidRPr="000E63D4" w:rsidRDefault="00385A82" w:rsidP="00C700D8">
      <w:pPr>
        <w:autoSpaceDE w:val="0"/>
        <w:autoSpaceDN w:val="0"/>
        <w:adjustRightInd w:val="0"/>
        <w:spacing w:after="0" w:line="240" w:lineRule="auto"/>
        <w:contextualSpacing/>
        <w:jc w:val="both"/>
        <w:rPr>
          <w:rFonts w:ascii="Montserrat Light" w:eastAsia="Times New Roman" w:hAnsi="Montserrat Light" w:cs="Times New Roman"/>
          <w:noProof/>
          <w:sz w:val="24"/>
          <w:szCs w:val="24"/>
          <w:lang w:eastAsia="ro-RO"/>
        </w:rPr>
      </w:pPr>
      <w:r w:rsidRPr="000E63D4">
        <w:rPr>
          <w:rFonts w:ascii="Montserrat Light" w:eastAsia="Times New Roman" w:hAnsi="Montserrat Light" w:cs="Times New Roman"/>
          <w:noProof/>
          <w:sz w:val="24"/>
          <w:szCs w:val="24"/>
          <w:lang w:eastAsia="ro-RO"/>
        </w:rPr>
        <w:t>•</w:t>
      </w:r>
      <w:r w:rsidRPr="000E63D4">
        <w:rPr>
          <w:rFonts w:ascii="Montserrat Light" w:eastAsia="Times New Roman" w:hAnsi="Montserrat Light" w:cs="Times New Roman"/>
          <w:noProof/>
          <w:sz w:val="24"/>
          <w:szCs w:val="24"/>
          <w:lang w:eastAsia="ro-RO"/>
        </w:rPr>
        <w:tab/>
        <w:t xml:space="preserve">necesitatea susținerii familiilor numeroase și promovării unor politici publice locale orientate către familie; </w:t>
      </w:r>
    </w:p>
    <w:p w14:paraId="494B2985" w14:textId="77777777" w:rsidR="00385A82" w:rsidRPr="000E63D4" w:rsidRDefault="00385A82" w:rsidP="00C700D8">
      <w:pPr>
        <w:autoSpaceDE w:val="0"/>
        <w:autoSpaceDN w:val="0"/>
        <w:adjustRightInd w:val="0"/>
        <w:spacing w:after="0" w:line="240" w:lineRule="auto"/>
        <w:contextualSpacing/>
        <w:jc w:val="both"/>
        <w:rPr>
          <w:rFonts w:ascii="Montserrat Light" w:eastAsia="Times New Roman" w:hAnsi="Montserrat Light" w:cs="Times New Roman"/>
          <w:noProof/>
          <w:sz w:val="24"/>
          <w:szCs w:val="24"/>
          <w:lang w:eastAsia="ro-RO"/>
        </w:rPr>
      </w:pPr>
      <w:r w:rsidRPr="000E63D4">
        <w:rPr>
          <w:rFonts w:ascii="Montserrat Light" w:eastAsia="Times New Roman" w:hAnsi="Montserrat Light" w:cs="Times New Roman"/>
          <w:noProof/>
          <w:sz w:val="24"/>
          <w:szCs w:val="24"/>
          <w:lang w:eastAsia="ro-RO"/>
        </w:rPr>
        <w:t>•</w:t>
      </w:r>
      <w:r w:rsidRPr="000E63D4">
        <w:rPr>
          <w:rFonts w:ascii="Montserrat Light" w:eastAsia="Times New Roman" w:hAnsi="Montserrat Light" w:cs="Times New Roman"/>
          <w:noProof/>
          <w:sz w:val="24"/>
          <w:szCs w:val="24"/>
          <w:lang w:eastAsia="ro-RO"/>
        </w:rPr>
        <w:tab/>
        <w:t xml:space="preserve">prevederile O.U.G. nr. 57/2019 privind Codul administrativ; </w:t>
      </w:r>
    </w:p>
    <w:p w14:paraId="6384B027" w14:textId="77777777" w:rsidR="00385A82" w:rsidRPr="000E63D4" w:rsidRDefault="00385A82" w:rsidP="00C700D8">
      <w:pPr>
        <w:autoSpaceDE w:val="0"/>
        <w:autoSpaceDN w:val="0"/>
        <w:adjustRightInd w:val="0"/>
        <w:spacing w:after="0" w:line="240" w:lineRule="auto"/>
        <w:contextualSpacing/>
        <w:jc w:val="both"/>
        <w:rPr>
          <w:rFonts w:ascii="Montserrat Light" w:eastAsia="Times New Roman" w:hAnsi="Montserrat Light" w:cs="Times New Roman"/>
          <w:noProof/>
          <w:sz w:val="24"/>
          <w:szCs w:val="24"/>
          <w:lang w:eastAsia="ro-RO"/>
        </w:rPr>
      </w:pPr>
      <w:r w:rsidRPr="000E63D4">
        <w:rPr>
          <w:rFonts w:ascii="Montserrat Light" w:eastAsia="Times New Roman" w:hAnsi="Montserrat Light" w:cs="Times New Roman"/>
          <w:noProof/>
          <w:sz w:val="24"/>
          <w:szCs w:val="24"/>
          <w:lang w:eastAsia="ro-RO"/>
        </w:rPr>
        <w:t>•</w:t>
      </w:r>
      <w:r w:rsidRPr="000E63D4">
        <w:rPr>
          <w:rFonts w:ascii="Montserrat Light" w:eastAsia="Times New Roman" w:hAnsi="Montserrat Light" w:cs="Times New Roman"/>
          <w:noProof/>
          <w:sz w:val="24"/>
          <w:szCs w:val="24"/>
          <w:lang w:eastAsia="ro-RO"/>
        </w:rPr>
        <w:tab/>
        <w:t xml:space="preserve">prevederile Legii nr. 292/2011 a asistenței sociale; </w:t>
      </w:r>
    </w:p>
    <w:p w14:paraId="7466A407" w14:textId="77777777" w:rsidR="00385A82" w:rsidRPr="000E63D4" w:rsidRDefault="00385A82" w:rsidP="00C700D8">
      <w:pPr>
        <w:autoSpaceDE w:val="0"/>
        <w:autoSpaceDN w:val="0"/>
        <w:adjustRightInd w:val="0"/>
        <w:spacing w:after="0" w:line="240" w:lineRule="auto"/>
        <w:contextualSpacing/>
        <w:jc w:val="both"/>
        <w:rPr>
          <w:rFonts w:ascii="Montserrat Light" w:eastAsia="Times New Roman" w:hAnsi="Montserrat Light" w:cs="Times New Roman"/>
          <w:noProof/>
          <w:sz w:val="24"/>
          <w:szCs w:val="24"/>
          <w:lang w:eastAsia="ro-RO"/>
        </w:rPr>
      </w:pPr>
      <w:r w:rsidRPr="000E63D4">
        <w:rPr>
          <w:rFonts w:ascii="Montserrat Light" w:eastAsia="Times New Roman" w:hAnsi="Montserrat Light" w:cs="Times New Roman"/>
          <w:noProof/>
          <w:sz w:val="24"/>
          <w:szCs w:val="24"/>
          <w:lang w:eastAsia="ro-RO"/>
        </w:rPr>
        <w:t>•</w:t>
      </w:r>
      <w:r w:rsidRPr="000E63D4">
        <w:rPr>
          <w:rFonts w:ascii="Montserrat Light" w:eastAsia="Times New Roman" w:hAnsi="Montserrat Light" w:cs="Times New Roman"/>
          <w:noProof/>
          <w:sz w:val="24"/>
          <w:szCs w:val="24"/>
          <w:lang w:eastAsia="ro-RO"/>
        </w:rPr>
        <w:tab/>
        <w:t xml:space="preserve">prevederile Legii nr. 272/2004 privind protecția și promovarea drepturilor copilului; </w:t>
      </w:r>
    </w:p>
    <w:p w14:paraId="20AF94E9" w14:textId="77777777" w:rsidR="00385A82" w:rsidRPr="000E63D4" w:rsidRDefault="00385A82" w:rsidP="00C700D8">
      <w:pPr>
        <w:autoSpaceDE w:val="0"/>
        <w:autoSpaceDN w:val="0"/>
        <w:adjustRightInd w:val="0"/>
        <w:spacing w:after="0" w:line="240" w:lineRule="auto"/>
        <w:contextualSpacing/>
        <w:jc w:val="both"/>
        <w:rPr>
          <w:rFonts w:ascii="Montserrat Light" w:eastAsia="Times New Roman" w:hAnsi="Montserrat Light" w:cs="Times New Roman"/>
          <w:noProof/>
          <w:sz w:val="24"/>
          <w:szCs w:val="24"/>
          <w:lang w:eastAsia="ro-RO"/>
        </w:rPr>
      </w:pPr>
      <w:r w:rsidRPr="000E63D4">
        <w:rPr>
          <w:rFonts w:ascii="Montserrat Light" w:eastAsia="Times New Roman" w:hAnsi="Montserrat Light" w:cs="Times New Roman"/>
          <w:noProof/>
          <w:sz w:val="24"/>
          <w:szCs w:val="24"/>
          <w:lang w:eastAsia="ro-RO"/>
        </w:rPr>
        <w:t>•</w:t>
      </w:r>
      <w:r w:rsidRPr="000E63D4">
        <w:rPr>
          <w:rFonts w:ascii="Montserrat Light" w:eastAsia="Times New Roman" w:hAnsi="Montserrat Light" w:cs="Times New Roman"/>
          <w:noProof/>
          <w:sz w:val="24"/>
          <w:szCs w:val="24"/>
          <w:lang w:eastAsia="ro-RO"/>
        </w:rPr>
        <w:tab/>
        <w:t xml:space="preserve">necesitatea facilitării accesului familiilor numeroase la servicii culturale, sportive, educaționale și recreative; </w:t>
      </w:r>
    </w:p>
    <w:p w14:paraId="0AF06592" w14:textId="77777777" w:rsidR="00385A82" w:rsidRPr="000E63D4" w:rsidRDefault="00385A82" w:rsidP="00C700D8">
      <w:pPr>
        <w:autoSpaceDE w:val="0"/>
        <w:autoSpaceDN w:val="0"/>
        <w:adjustRightInd w:val="0"/>
        <w:spacing w:after="0" w:line="240" w:lineRule="auto"/>
        <w:contextualSpacing/>
        <w:jc w:val="both"/>
        <w:rPr>
          <w:rFonts w:ascii="Montserrat Light" w:eastAsia="Times New Roman" w:hAnsi="Montserrat Light" w:cs="Times New Roman"/>
          <w:noProof/>
          <w:sz w:val="24"/>
          <w:szCs w:val="24"/>
          <w:lang w:eastAsia="ro-RO"/>
        </w:rPr>
      </w:pPr>
      <w:r w:rsidRPr="000E63D4">
        <w:rPr>
          <w:rFonts w:ascii="Montserrat Light" w:eastAsia="Times New Roman" w:hAnsi="Montserrat Light" w:cs="Times New Roman"/>
          <w:noProof/>
          <w:sz w:val="24"/>
          <w:szCs w:val="24"/>
          <w:lang w:eastAsia="ro-RO"/>
        </w:rPr>
        <w:t>•</w:t>
      </w:r>
      <w:r w:rsidRPr="000E63D4">
        <w:rPr>
          <w:rFonts w:ascii="Montserrat Light" w:eastAsia="Times New Roman" w:hAnsi="Montserrat Light" w:cs="Times New Roman"/>
          <w:noProof/>
          <w:sz w:val="24"/>
          <w:szCs w:val="24"/>
          <w:lang w:eastAsia="ro-RO"/>
        </w:rPr>
        <w:tab/>
        <w:t xml:space="preserve">metodologia și facilitățile prevăzute în documentele anexate privind implementarea Programului pentru susținerea familiilor numeroase; </w:t>
      </w:r>
    </w:p>
    <w:p w14:paraId="43754AFC" w14:textId="77777777" w:rsidR="00385A82" w:rsidRPr="000E63D4" w:rsidRDefault="00385A82" w:rsidP="00C700D8">
      <w:pPr>
        <w:autoSpaceDE w:val="0"/>
        <w:autoSpaceDN w:val="0"/>
        <w:adjustRightInd w:val="0"/>
        <w:spacing w:after="0" w:line="240" w:lineRule="auto"/>
        <w:contextualSpacing/>
        <w:jc w:val="both"/>
        <w:rPr>
          <w:rFonts w:ascii="Montserrat Light" w:eastAsia="Times New Roman" w:hAnsi="Montserrat Light" w:cs="Times New Roman"/>
          <w:noProof/>
          <w:sz w:val="24"/>
          <w:szCs w:val="24"/>
          <w:lang w:eastAsia="ro-RO"/>
        </w:rPr>
      </w:pPr>
      <w:r w:rsidRPr="000E63D4">
        <w:rPr>
          <w:rFonts w:ascii="Montserrat Light" w:eastAsia="Times New Roman" w:hAnsi="Montserrat Light" w:cs="Times New Roman"/>
          <w:noProof/>
          <w:sz w:val="24"/>
          <w:szCs w:val="24"/>
          <w:lang w:eastAsia="ro-RO"/>
        </w:rPr>
        <w:t>Părțile convin încheierea prezentului Acord de parteneriat.</w:t>
      </w:r>
    </w:p>
    <w:p w14:paraId="05CA8130" w14:textId="77777777" w:rsidR="00385A82" w:rsidRPr="000E63D4" w:rsidRDefault="00385A82" w:rsidP="00C700D8">
      <w:pPr>
        <w:autoSpaceDE w:val="0"/>
        <w:autoSpaceDN w:val="0"/>
        <w:adjustRightInd w:val="0"/>
        <w:spacing w:after="0" w:line="240" w:lineRule="auto"/>
        <w:contextualSpacing/>
        <w:jc w:val="both"/>
        <w:rPr>
          <w:rFonts w:ascii="Montserrat Light" w:eastAsia="Times New Roman" w:hAnsi="Montserrat Light" w:cs="Times New Roman"/>
          <w:noProof/>
          <w:sz w:val="24"/>
          <w:szCs w:val="24"/>
          <w:lang w:eastAsia="ro-RO"/>
        </w:rPr>
      </w:pPr>
    </w:p>
    <w:p w14:paraId="44CAC788" w14:textId="77777777" w:rsidR="00385A82" w:rsidRPr="000E63D4" w:rsidRDefault="00385A82" w:rsidP="00C700D8">
      <w:pPr>
        <w:autoSpaceDE w:val="0"/>
        <w:autoSpaceDN w:val="0"/>
        <w:adjustRightInd w:val="0"/>
        <w:spacing w:after="0" w:line="240" w:lineRule="auto"/>
        <w:contextualSpacing/>
        <w:jc w:val="both"/>
        <w:rPr>
          <w:rFonts w:ascii="Montserrat Light" w:eastAsia="Times New Roman" w:hAnsi="Montserrat Light" w:cs="Times New Roman"/>
          <w:b/>
          <w:bCs/>
          <w:noProof/>
          <w:sz w:val="24"/>
          <w:szCs w:val="24"/>
          <w:lang w:eastAsia="ro-RO"/>
        </w:rPr>
      </w:pPr>
      <w:r w:rsidRPr="000E63D4">
        <w:rPr>
          <w:rFonts w:ascii="Montserrat Light" w:eastAsia="Times New Roman" w:hAnsi="Montserrat Light" w:cs="Times New Roman"/>
          <w:b/>
          <w:bCs/>
          <w:noProof/>
          <w:sz w:val="24"/>
          <w:szCs w:val="24"/>
          <w:lang w:eastAsia="ro-RO"/>
        </w:rPr>
        <w:t>Art. 1 – Obiectul acordului</w:t>
      </w:r>
    </w:p>
    <w:p w14:paraId="325595FB" w14:textId="77777777" w:rsidR="00385A82" w:rsidRPr="000E63D4" w:rsidRDefault="00385A82" w:rsidP="00C700D8">
      <w:pPr>
        <w:autoSpaceDE w:val="0"/>
        <w:autoSpaceDN w:val="0"/>
        <w:adjustRightInd w:val="0"/>
        <w:spacing w:after="0" w:line="240" w:lineRule="auto"/>
        <w:contextualSpacing/>
        <w:jc w:val="both"/>
        <w:rPr>
          <w:rFonts w:ascii="Montserrat Light" w:eastAsia="Times New Roman" w:hAnsi="Montserrat Light" w:cs="Times New Roman"/>
          <w:noProof/>
          <w:sz w:val="24"/>
          <w:szCs w:val="24"/>
          <w:lang w:eastAsia="ro-RO"/>
        </w:rPr>
      </w:pPr>
      <w:r w:rsidRPr="000E63D4">
        <w:rPr>
          <w:rFonts w:ascii="Montserrat Light" w:eastAsia="Times New Roman" w:hAnsi="Montserrat Light" w:cs="Times New Roman"/>
          <w:noProof/>
          <w:sz w:val="24"/>
          <w:szCs w:val="24"/>
          <w:lang w:eastAsia="ro-RO"/>
        </w:rPr>
        <w:t>Obiectul prezentului acord îl constituie cooperarea instituțională dintre Consiliul local al municipiului Cluj-Napoca și Consiliul Județean Cluj în vederea implementării Programului de sprijin destinat familiilor numeroase și acordării unor facilități beneficiarilor eligibili.</w:t>
      </w:r>
    </w:p>
    <w:p w14:paraId="18679567" w14:textId="77777777" w:rsidR="00385A82" w:rsidRPr="000E63D4" w:rsidRDefault="00385A82" w:rsidP="00C700D8">
      <w:pPr>
        <w:autoSpaceDE w:val="0"/>
        <w:autoSpaceDN w:val="0"/>
        <w:adjustRightInd w:val="0"/>
        <w:spacing w:after="0" w:line="240" w:lineRule="auto"/>
        <w:contextualSpacing/>
        <w:jc w:val="both"/>
        <w:rPr>
          <w:rFonts w:ascii="Montserrat Light" w:eastAsia="Times New Roman" w:hAnsi="Montserrat Light" w:cs="Times New Roman"/>
          <w:noProof/>
          <w:sz w:val="24"/>
          <w:szCs w:val="24"/>
          <w:lang w:eastAsia="ro-RO"/>
        </w:rPr>
      </w:pPr>
    </w:p>
    <w:p w14:paraId="58DB5460" w14:textId="77777777" w:rsidR="00385A82" w:rsidRPr="000E63D4" w:rsidRDefault="00385A82" w:rsidP="00C700D8">
      <w:pPr>
        <w:autoSpaceDE w:val="0"/>
        <w:autoSpaceDN w:val="0"/>
        <w:adjustRightInd w:val="0"/>
        <w:spacing w:after="0" w:line="240" w:lineRule="auto"/>
        <w:contextualSpacing/>
        <w:jc w:val="both"/>
        <w:rPr>
          <w:rFonts w:ascii="Montserrat Light" w:eastAsia="Times New Roman" w:hAnsi="Montserrat Light" w:cs="Times New Roman"/>
          <w:b/>
          <w:bCs/>
          <w:noProof/>
          <w:sz w:val="24"/>
          <w:szCs w:val="24"/>
          <w:lang w:eastAsia="ro-RO"/>
        </w:rPr>
      </w:pPr>
      <w:r w:rsidRPr="000E63D4">
        <w:rPr>
          <w:rFonts w:ascii="Montserrat Light" w:eastAsia="Times New Roman" w:hAnsi="Montserrat Light" w:cs="Times New Roman"/>
          <w:b/>
          <w:bCs/>
          <w:noProof/>
          <w:sz w:val="24"/>
          <w:szCs w:val="24"/>
          <w:lang w:eastAsia="ro-RO"/>
        </w:rPr>
        <w:t>Art. 2 – Scopul parteneriatului</w:t>
      </w:r>
    </w:p>
    <w:p w14:paraId="7140DD69" w14:textId="77777777" w:rsidR="00385A82" w:rsidRPr="000E63D4" w:rsidRDefault="00385A82" w:rsidP="00C700D8">
      <w:pPr>
        <w:autoSpaceDE w:val="0"/>
        <w:autoSpaceDN w:val="0"/>
        <w:adjustRightInd w:val="0"/>
        <w:spacing w:after="0" w:line="240" w:lineRule="auto"/>
        <w:contextualSpacing/>
        <w:jc w:val="both"/>
        <w:rPr>
          <w:rFonts w:ascii="Montserrat Light" w:eastAsia="Times New Roman" w:hAnsi="Montserrat Light" w:cs="Times New Roman"/>
          <w:noProof/>
          <w:sz w:val="24"/>
          <w:szCs w:val="24"/>
          <w:lang w:eastAsia="ro-RO"/>
        </w:rPr>
      </w:pPr>
      <w:r w:rsidRPr="000E63D4">
        <w:rPr>
          <w:rFonts w:ascii="Montserrat Light" w:eastAsia="Times New Roman" w:hAnsi="Montserrat Light" w:cs="Times New Roman"/>
          <w:noProof/>
          <w:sz w:val="24"/>
          <w:szCs w:val="24"/>
          <w:lang w:eastAsia="ro-RO"/>
        </w:rPr>
        <w:t>Scopul parteneriatului este:</w:t>
      </w:r>
    </w:p>
    <w:p w14:paraId="607AEC9E" w14:textId="77777777" w:rsidR="00385A82" w:rsidRPr="000E63D4" w:rsidRDefault="00385A82" w:rsidP="00C700D8">
      <w:pPr>
        <w:autoSpaceDE w:val="0"/>
        <w:autoSpaceDN w:val="0"/>
        <w:adjustRightInd w:val="0"/>
        <w:spacing w:after="0" w:line="240" w:lineRule="auto"/>
        <w:contextualSpacing/>
        <w:jc w:val="both"/>
        <w:rPr>
          <w:rFonts w:ascii="Montserrat Light" w:eastAsia="Times New Roman" w:hAnsi="Montserrat Light" w:cs="Times New Roman"/>
          <w:noProof/>
          <w:sz w:val="24"/>
          <w:szCs w:val="24"/>
          <w:lang w:eastAsia="ro-RO"/>
        </w:rPr>
      </w:pPr>
      <w:r w:rsidRPr="000E63D4">
        <w:rPr>
          <w:rFonts w:ascii="Montserrat Light" w:eastAsia="Times New Roman" w:hAnsi="Montserrat Light" w:cs="Times New Roman"/>
          <w:noProof/>
          <w:sz w:val="24"/>
          <w:szCs w:val="24"/>
          <w:lang w:eastAsia="ro-RO"/>
        </w:rPr>
        <w:t>a) sprijinirea familiilor numeroase;</w:t>
      </w:r>
    </w:p>
    <w:p w14:paraId="66D463C1" w14:textId="77777777" w:rsidR="00385A82" w:rsidRPr="000E63D4" w:rsidRDefault="00385A82" w:rsidP="00C700D8">
      <w:pPr>
        <w:autoSpaceDE w:val="0"/>
        <w:autoSpaceDN w:val="0"/>
        <w:adjustRightInd w:val="0"/>
        <w:spacing w:after="0" w:line="240" w:lineRule="auto"/>
        <w:contextualSpacing/>
        <w:jc w:val="both"/>
        <w:rPr>
          <w:rFonts w:ascii="Montserrat Light" w:eastAsia="Times New Roman" w:hAnsi="Montserrat Light" w:cs="Times New Roman"/>
          <w:noProof/>
          <w:sz w:val="24"/>
          <w:szCs w:val="24"/>
          <w:lang w:eastAsia="ro-RO"/>
        </w:rPr>
      </w:pPr>
      <w:r w:rsidRPr="000E63D4">
        <w:rPr>
          <w:rFonts w:ascii="Montserrat Light" w:eastAsia="Times New Roman" w:hAnsi="Montserrat Light" w:cs="Times New Roman"/>
          <w:noProof/>
          <w:sz w:val="24"/>
          <w:szCs w:val="24"/>
          <w:lang w:eastAsia="ro-RO"/>
        </w:rPr>
        <w:t>b) creșterea accesului la servicii culturale, educaționale, sportive și recreative;</w:t>
      </w:r>
    </w:p>
    <w:p w14:paraId="7D03D4B3" w14:textId="77777777" w:rsidR="00385A82" w:rsidRPr="000E63D4" w:rsidRDefault="00385A82" w:rsidP="00C700D8">
      <w:pPr>
        <w:autoSpaceDE w:val="0"/>
        <w:autoSpaceDN w:val="0"/>
        <w:adjustRightInd w:val="0"/>
        <w:spacing w:after="0" w:line="240" w:lineRule="auto"/>
        <w:contextualSpacing/>
        <w:jc w:val="both"/>
        <w:rPr>
          <w:rFonts w:ascii="Montserrat Light" w:eastAsia="Times New Roman" w:hAnsi="Montserrat Light" w:cs="Times New Roman"/>
          <w:noProof/>
          <w:sz w:val="24"/>
          <w:szCs w:val="24"/>
          <w:lang w:eastAsia="ro-RO"/>
        </w:rPr>
      </w:pPr>
      <w:r w:rsidRPr="000E63D4">
        <w:rPr>
          <w:rFonts w:ascii="Montserrat Light" w:eastAsia="Times New Roman" w:hAnsi="Montserrat Light" w:cs="Times New Roman"/>
          <w:noProof/>
          <w:sz w:val="24"/>
          <w:szCs w:val="24"/>
          <w:lang w:eastAsia="ro-RO"/>
        </w:rPr>
        <w:t>c) susținerea incluziunii sociale și a participării comunitare;</w:t>
      </w:r>
    </w:p>
    <w:p w14:paraId="1703E552" w14:textId="77777777" w:rsidR="00385A82" w:rsidRPr="000E63D4" w:rsidRDefault="00385A82" w:rsidP="00C700D8">
      <w:pPr>
        <w:autoSpaceDE w:val="0"/>
        <w:autoSpaceDN w:val="0"/>
        <w:adjustRightInd w:val="0"/>
        <w:spacing w:after="0" w:line="240" w:lineRule="auto"/>
        <w:contextualSpacing/>
        <w:jc w:val="both"/>
        <w:rPr>
          <w:rFonts w:ascii="Montserrat Light" w:eastAsia="Times New Roman" w:hAnsi="Montserrat Light" w:cs="Times New Roman"/>
          <w:noProof/>
          <w:sz w:val="24"/>
          <w:szCs w:val="24"/>
          <w:lang w:eastAsia="ro-RO"/>
        </w:rPr>
      </w:pPr>
      <w:r w:rsidRPr="000E63D4">
        <w:rPr>
          <w:rFonts w:ascii="Montserrat Light" w:eastAsia="Times New Roman" w:hAnsi="Montserrat Light" w:cs="Times New Roman"/>
          <w:noProof/>
          <w:sz w:val="24"/>
          <w:szCs w:val="24"/>
          <w:lang w:eastAsia="ro-RO"/>
        </w:rPr>
        <w:t>d) promovarea unui stil de viață sănătos;</w:t>
      </w:r>
    </w:p>
    <w:p w14:paraId="0B812BDF" w14:textId="77777777" w:rsidR="00385A82" w:rsidRPr="000E63D4" w:rsidRDefault="00385A82" w:rsidP="00C700D8">
      <w:pPr>
        <w:autoSpaceDE w:val="0"/>
        <w:autoSpaceDN w:val="0"/>
        <w:adjustRightInd w:val="0"/>
        <w:spacing w:after="0" w:line="240" w:lineRule="auto"/>
        <w:contextualSpacing/>
        <w:jc w:val="both"/>
        <w:rPr>
          <w:rFonts w:ascii="Montserrat Light" w:eastAsia="Times New Roman" w:hAnsi="Montserrat Light" w:cs="Times New Roman"/>
          <w:noProof/>
          <w:sz w:val="24"/>
          <w:szCs w:val="24"/>
          <w:lang w:eastAsia="ro-RO"/>
        </w:rPr>
      </w:pPr>
      <w:r w:rsidRPr="000E63D4">
        <w:rPr>
          <w:rFonts w:ascii="Montserrat Light" w:eastAsia="Times New Roman" w:hAnsi="Montserrat Light" w:cs="Times New Roman"/>
          <w:noProof/>
          <w:sz w:val="24"/>
          <w:szCs w:val="24"/>
          <w:lang w:eastAsia="ro-RO"/>
        </w:rPr>
        <w:lastRenderedPageBreak/>
        <w:t>e) dezvoltarea unor politici publice locale orientate către familie și copil.</w:t>
      </w:r>
    </w:p>
    <w:p w14:paraId="757CBC83" w14:textId="77777777" w:rsidR="00385A82" w:rsidRPr="000E63D4" w:rsidRDefault="00385A82" w:rsidP="00C700D8">
      <w:pPr>
        <w:autoSpaceDE w:val="0"/>
        <w:autoSpaceDN w:val="0"/>
        <w:adjustRightInd w:val="0"/>
        <w:spacing w:after="0" w:line="240" w:lineRule="auto"/>
        <w:contextualSpacing/>
        <w:jc w:val="both"/>
        <w:rPr>
          <w:rFonts w:ascii="Montserrat Light" w:eastAsia="Times New Roman" w:hAnsi="Montserrat Light" w:cs="Times New Roman"/>
          <w:noProof/>
          <w:sz w:val="24"/>
          <w:szCs w:val="24"/>
          <w:lang w:eastAsia="ro-RO"/>
        </w:rPr>
      </w:pPr>
    </w:p>
    <w:p w14:paraId="4D58D7C3" w14:textId="77777777" w:rsidR="00385A82" w:rsidRPr="000E63D4" w:rsidRDefault="00385A82" w:rsidP="00C700D8">
      <w:pPr>
        <w:autoSpaceDE w:val="0"/>
        <w:autoSpaceDN w:val="0"/>
        <w:adjustRightInd w:val="0"/>
        <w:spacing w:after="0" w:line="240" w:lineRule="auto"/>
        <w:contextualSpacing/>
        <w:jc w:val="both"/>
        <w:rPr>
          <w:rFonts w:ascii="Montserrat Light" w:eastAsia="Times New Roman" w:hAnsi="Montserrat Light" w:cs="Times New Roman"/>
          <w:b/>
          <w:bCs/>
          <w:noProof/>
          <w:sz w:val="24"/>
          <w:szCs w:val="24"/>
          <w:lang w:eastAsia="ro-RO"/>
        </w:rPr>
      </w:pPr>
      <w:r w:rsidRPr="000E63D4">
        <w:rPr>
          <w:rFonts w:ascii="Montserrat Light" w:eastAsia="Times New Roman" w:hAnsi="Montserrat Light" w:cs="Times New Roman"/>
          <w:b/>
          <w:bCs/>
          <w:noProof/>
          <w:sz w:val="24"/>
          <w:szCs w:val="24"/>
          <w:lang w:eastAsia="ro-RO"/>
        </w:rPr>
        <w:t>Art. 3 – Durata acordului</w:t>
      </w:r>
    </w:p>
    <w:p w14:paraId="645A3C83" w14:textId="77777777" w:rsidR="00385A82" w:rsidRPr="000E63D4" w:rsidRDefault="00385A82" w:rsidP="00C700D8">
      <w:pPr>
        <w:autoSpaceDE w:val="0"/>
        <w:autoSpaceDN w:val="0"/>
        <w:adjustRightInd w:val="0"/>
        <w:spacing w:after="0" w:line="240" w:lineRule="auto"/>
        <w:contextualSpacing/>
        <w:jc w:val="both"/>
        <w:rPr>
          <w:rFonts w:ascii="Montserrat Light" w:eastAsia="Times New Roman" w:hAnsi="Montserrat Light" w:cs="Times New Roman"/>
          <w:noProof/>
          <w:sz w:val="24"/>
          <w:szCs w:val="24"/>
          <w:lang w:eastAsia="ro-RO"/>
        </w:rPr>
      </w:pPr>
      <w:r w:rsidRPr="000E63D4">
        <w:rPr>
          <w:rFonts w:ascii="Montserrat Light" w:eastAsia="Times New Roman" w:hAnsi="Montserrat Light" w:cs="Times New Roman"/>
          <w:noProof/>
          <w:sz w:val="24"/>
          <w:szCs w:val="24"/>
          <w:lang w:eastAsia="ro-RO"/>
        </w:rPr>
        <w:t>Prezentul acord se încheie pe o perioadă de 5 ani, începând cu data semnării acestuia, cu posibilitatea prelungirii prin act adițional.</w:t>
      </w:r>
    </w:p>
    <w:p w14:paraId="74D06446" w14:textId="77777777" w:rsidR="00385A82" w:rsidRPr="000E63D4" w:rsidRDefault="00385A82" w:rsidP="00C700D8">
      <w:pPr>
        <w:autoSpaceDE w:val="0"/>
        <w:autoSpaceDN w:val="0"/>
        <w:adjustRightInd w:val="0"/>
        <w:spacing w:after="0" w:line="240" w:lineRule="auto"/>
        <w:contextualSpacing/>
        <w:jc w:val="both"/>
        <w:rPr>
          <w:rFonts w:ascii="Montserrat Light" w:eastAsia="Times New Roman" w:hAnsi="Montserrat Light" w:cs="Times New Roman"/>
          <w:noProof/>
          <w:sz w:val="24"/>
          <w:szCs w:val="24"/>
          <w:lang w:eastAsia="ro-RO"/>
        </w:rPr>
      </w:pPr>
    </w:p>
    <w:p w14:paraId="79A3C6D7" w14:textId="77777777" w:rsidR="00385A82" w:rsidRPr="000E63D4" w:rsidRDefault="00385A82" w:rsidP="00C700D8">
      <w:pPr>
        <w:autoSpaceDE w:val="0"/>
        <w:autoSpaceDN w:val="0"/>
        <w:adjustRightInd w:val="0"/>
        <w:spacing w:after="0" w:line="240" w:lineRule="auto"/>
        <w:contextualSpacing/>
        <w:jc w:val="both"/>
        <w:rPr>
          <w:rFonts w:ascii="Montserrat Light" w:eastAsia="Times New Roman" w:hAnsi="Montserrat Light" w:cs="Times New Roman"/>
          <w:b/>
          <w:bCs/>
          <w:noProof/>
          <w:sz w:val="24"/>
          <w:szCs w:val="24"/>
          <w:lang w:eastAsia="ro-RO"/>
        </w:rPr>
      </w:pPr>
      <w:r w:rsidRPr="000E63D4">
        <w:rPr>
          <w:rFonts w:ascii="Montserrat Light" w:eastAsia="Times New Roman" w:hAnsi="Montserrat Light" w:cs="Times New Roman"/>
          <w:b/>
          <w:bCs/>
          <w:noProof/>
          <w:sz w:val="24"/>
          <w:szCs w:val="24"/>
          <w:lang w:eastAsia="ro-RO"/>
        </w:rPr>
        <w:t>Art. 4 – Beneficiarii Programului</w:t>
      </w:r>
    </w:p>
    <w:p w14:paraId="1B101839" w14:textId="77777777" w:rsidR="00385A82" w:rsidRPr="000E63D4" w:rsidRDefault="00385A82" w:rsidP="00C700D8">
      <w:pPr>
        <w:autoSpaceDE w:val="0"/>
        <w:autoSpaceDN w:val="0"/>
        <w:adjustRightInd w:val="0"/>
        <w:spacing w:after="0" w:line="240" w:lineRule="auto"/>
        <w:contextualSpacing/>
        <w:jc w:val="both"/>
        <w:rPr>
          <w:rFonts w:ascii="Montserrat Light" w:eastAsia="Times New Roman" w:hAnsi="Montserrat Light" w:cs="Times New Roman"/>
          <w:noProof/>
          <w:sz w:val="24"/>
          <w:szCs w:val="24"/>
          <w:lang w:eastAsia="ro-RO"/>
        </w:rPr>
      </w:pPr>
      <w:r w:rsidRPr="000E63D4">
        <w:rPr>
          <w:rFonts w:ascii="Montserrat Light" w:eastAsia="Times New Roman" w:hAnsi="Montserrat Light" w:cs="Times New Roman"/>
          <w:noProof/>
          <w:sz w:val="24"/>
          <w:szCs w:val="24"/>
          <w:lang w:eastAsia="ro-RO"/>
        </w:rPr>
        <w:t>Beneficiarii Programului sunt familiile numeroase care îndeplinesc condițiile prevăzute în metodologia aprobată prin hotărâre a Consiliului Local.</w:t>
      </w:r>
    </w:p>
    <w:p w14:paraId="537E0EC2" w14:textId="77777777" w:rsidR="00385A82" w:rsidRPr="000E63D4" w:rsidRDefault="00385A82" w:rsidP="00C700D8">
      <w:pPr>
        <w:autoSpaceDE w:val="0"/>
        <w:autoSpaceDN w:val="0"/>
        <w:adjustRightInd w:val="0"/>
        <w:spacing w:after="0" w:line="240" w:lineRule="auto"/>
        <w:contextualSpacing/>
        <w:jc w:val="both"/>
        <w:rPr>
          <w:rFonts w:ascii="Montserrat Light" w:eastAsia="Times New Roman" w:hAnsi="Montserrat Light" w:cs="Times New Roman"/>
          <w:noProof/>
          <w:sz w:val="24"/>
          <w:szCs w:val="24"/>
          <w:lang w:eastAsia="ro-RO"/>
        </w:rPr>
      </w:pPr>
      <w:r w:rsidRPr="000E63D4">
        <w:rPr>
          <w:rFonts w:ascii="Montserrat Light" w:eastAsia="Times New Roman" w:hAnsi="Montserrat Light" w:cs="Times New Roman"/>
          <w:noProof/>
          <w:sz w:val="24"/>
          <w:szCs w:val="24"/>
          <w:lang w:eastAsia="ro-RO"/>
        </w:rPr>
        <w:t>Prin familie numeroasă se înțelege:</w:t>
      </w:r>
    </w:p>
    <w:p w14:paraId="26091054" w14:textId="77777777" w:rsidR="00385A82" w:rsidRPr="000E63D4" w:rsidRDefault="00385A82" w:rsidP="00C700D8">
      <w:pPr>
        <w:autoSpaceDE w:val="0"/>
        <w:autoSpaceDN w:val="0"/>
        <w:adjustRightInd w:val="0"/>
        <w:spacing w:after="0" w:line="240" w:lineRule="auto"/>
        <w:contextualSpacing/>
        <w:jc w:val="both"/>
        <w:rPr>
          <w:rFonts w:ascii="Montserrat Light" w:eastAsia="Times New Roman" w:hAnsi="Montserrat Light" w:cs="Times New Roman"/>
          <w:noProof/>
          <w:sz w:val="24"/>
          <w:szCs w:val="24"/>
          <w:lang w:eastAsia="ro-RO"/>
        </w:rPr>
      </w:pPr>
      <w:r w:rsidRPr="000E63D4">
        <w:rPr>
          <w:rFonts w:ascii="Montserrat Light" w:eastAsia="Times New Roman" w:hAnsi="Montserrat Light" w:cs="Times New Roman"/>
          <w:noProof/>
          <w:sz w:val="24"/>
          <w:szCs w:val="24"/>
          <w:lang w:eastAsia="ro-RO"/>
        </w:rPr>
        <w:t>•</w:t>
      </w:r>
      <w:r w:rsidRPr="000E63D4">
        <w:rPr>
          <w:rFonts w:ascii="Montserrat Light" w:eastAsia="Times New Roman" w:hAnsi="Montserrat Light" w:cs="Times New Roman"/>
          <w:noProof/>
          <w:sz w:val="24"/>
          <w:szCs w:val="24"/>
          <w:lang w:eastAsia="ro-RO"/>
        </w:rPr>
        <w:tab/>
        <w:t xml:space="preserve">familia formată din doi părinți sau familia monoparentală și minimum trei copii aflați în întreținere; </w:t>
      </w:r>
    </w:p>
    <w:p w14:paraId="44C436EA" w14:textId="77777777" w:rsidR="00385A82" w:rsidRPr="000E63D4" w:rsidRDefault="00385A82" w:rsidP="00C700D8">
      <w:pPr>
        <w:autoSpaceDE w:val="0"/>
        <w:autoSpaceDN w:val="0"/>
        <w:adjustRightInd w:val="0"/>
        <w:spacing w:after="0" w:line="240" w:lineRule="auto"/>
        <w:contextualSpacing/>
        <w:jc w:val="both"/>
        <w:rPr>
          <w:rFonts w:ascii="Montserrat Light" w:eastAsia="Times New Roman" w:hAnsi="Montserrat Light" w:cs="Times New Roman"/>
          <w:noProof/>
          <w:sz w:val="24"/>
          <w:szCs w:val="24"/>
          <w:lang w:eastAsia="ro-RO"/>
        </w:rPr>
      </w:pPr>
      <w:r w:rsidRPr="000E63D4">
        <w:rPr>
          <w:rFonts w:ascii="Montserrat Light" w:eastAsia="Times New Roman" w:hAnsi="Montserrat Light" w:cs="Times New Roman"/>
          <w:noProof/>
          <w:sz w:val="24"/>
          <w:szCs w:val="24"/>
          <w:lang w:eastAsia="ro-RO"/>
        </w:rPr>
        <w:t>•</w:t>
      </w:r>
      <w:r w:rsidRPr="000E63D4">
        <w:rPr>
          <w:rFonts w:ascii="Montserrat Light" w:eastAsia="Times New Roman" w:hAnsi="Montserrat Light" w:cs="Times New Roman"/>
          <w:noProof/>
          <w:sz w:val="24"/>
          <w:szCs w:val="24"/>
          <w:lang w:eastAsia="ro-RO"/>
        </w:rPr>
        <w:tab/>
        <w:t xml:space="preserve">alte situații prevăzute în metodologia Programului. </w:t>
      </w:r>
    </w:p>
    <w:p w14:paraId="367B8507" w14:textId="77777777" w:rsidR="00385A82" w:rsidRPr="000E63D4" w:rsidRDefault="00385A82" w:rsidP="00C700D8">
      <w:pPr>
        <w:autoSpaceDE w:val="0"/>
        <w:autoSpaceDN w:val="0"/>
        <w:adjustRightInd w:val="0"/>
        <w:spacing w:after="0" w:line="240" w:lineRule="auto"/>
        <w:contextualSpacing/>
        <w:jc w:val="both"/>
        <w:rPr>
          <w:rFonts w:ascii="Montserrat Light" w:eastAsia="Times New Roman" w:hAnsi="Montserrat Light" w:cs="Times New Roman"/>
          <w:noProof/>
          <w:sz w:val="24"/>
          <w:szCs w:val="24"/>
          <w:lang w:eastAsia="ro-RO"/>
        </w:rPr>
      </w:pPr>
    </w:p>
    <w:p w14:paraId="3BAB251A" w14:textId="77777777" w:rsidR="00385A82" w:rsidRPr="000E63D4" w:rsidRDefault="00385A82" w:rsidP="00C700D8">
      <w:pPr>
        <w:autoSpaceDE w:val="0"/>
        <w:autoSpaceDN w:val="0"/>
        <w:adjustRightInd w:val="0"/>
        <w:spacing w:after="0" w:line="240" w:lineRule="auto"/>
        <w:contextualSpacing/>
        <w:jc w:val="both"/>
        <w:rPr>
          <w:rFonts w:ascii="Montserrat Light" w:eastAsia="Times New Roman" w:hAnsi="Montserrat Light" w:cs="Times New Roman"/>
          <w:b/>
          <w:bCs/>
          <w:noProof/>
          <w:sz w:val="24"/>
          <w:szCs w:val="24"/>
          <w:lang w:eastAsia="ro-RO"/>
        </w:rPr>
      </w:pPr>
      <w:r w:rsidRPr="000E63D4">
        <w:rPr>
          <w:rFonts w:ascii="Montserrat Light" w:eastAsia="Times New Roman" w:hAnsi="Montserrat Light" w:cs="Times New Roman"/>
          <w:b/>
          <w:bCs/>
          <w:noProof/>
          <w:sz w:val="24"/>
          <w:szCs w:val="24"/>
          <w:lang w:eastAsia="ro-RO"/>
        </w:rPr>
        <w:t>Art. 5 – Obligațiile Municipiului Cluj-Napoca</w:t>
      </w:r>
    </w:p>
    <w:p w14:paraId="2FBB1BD5" w14:textId="77777777" w:rsidR="00385A82" w:rsidRPr="000E63D4" w:rsidRDefault="00385A82" w:rsidP="00C700D8">
      <w:pPr>
        <w:autoSpaceDE w:val="0"/>
        <w:autoSpaceDN w:val="0"/>
        <w:adjustRightInd w:val="0"/>
        <w:spacing w:after="0" w:line="240" w:lineRule="auto"/>
        <w:contextualSpacing/>
        <w:jc w:val="both"/>
        <w:rPr>
          <w:rFonts w:ascii="Montserrat Light" w:eastAsia="Times New Roman" w:hAnsi="Montserrat Light" w:cs="Times New Roman"/>
          <w:noProof/>
          <w:sz w:val="24"/>
          <w:szCs w:val="24"/>
          <w:lang w:eastAsia="ro-RO"/>
        </w:rPr>
      </w:pPr>
      <w:r w:rsidRPr="000E63D4">
        <w:rPr>
          <w:rFonts w:ascii="Montserrat Light" w:eastAsia="Times New Roman" w:hAnsi="Montserrat Light" w:cs="Times New Roman"/>
          <w:noProof/>
          <w:sz w:val="24"/>
          <w:szCs w:val="24"/>
          <w:lang w:eastAsia="ro-RO"/>
        </w:rPr>
        <w:t>Municipiul Cluj-Napoca, prin direcțiile de specialitate, va avea următoarele obligații:</w:t>
      </w:r>
    </w:p>
    <w:p w14:paraId="38277580" w14:textId="77777777" w:rsidR="00385A82" w:rsidRPr="000E63D4" w:rsidRDefault="00385A82" w:rsidP="00C700D8">
      <w:pPr>
        <w:autoSpaceDE w:val="0"/>
        <w:autoSpaceDN w:val="0"/>
        <w:adjustRightInd w:val="0"/>
        <w:spacing w:after="0" w:line="240" w:lineRule="auto"/>
        <w:contextualSpacing/>
        <w:jc w:val="both"/>
        <w:rPr>
          <w:rFonts w:ascii="Montserrat Light" w:eastAsia="Times New Roman" w:hAnsi="Montserrat Light" w:cs="Times New Roman"/>
          <w:noProof/>
          <w:sz w:val="24"/>
          <w:szCs w:val="24"/>
          <w:lang w:eastAsia="ro-RO"/>
        </w:rPr>
      </w:pPr>
      <w:r w:rsidRPr="000E63D4">
        <w:rPr>
          <w:rFonts w:ascii="Montserrat Light" w:eastAsia="Times New Roman" w:hAnsi="Montserrat Light" w:cs="Times New Roman"/>
          <w:noProof/>
          <w:sz w:val="24"/>
          <w:szCs w:val="24"/>
          <w:lang w:eastAsia="ro-RO"/>
        </w:rPr>
        <w:t>a) elaborarea și implementarea procedurilor administrative necesare;</w:t>
      </w:r>
    </w:p>
    <w:p w14:paraId="5CD36F0A" w14:textId="77777777" w:rsidR="00385A82" w:rsidRPr="000E63D4" w:rsidRDefault="00385A82" w:rsidP="00C700D8">
      <w:pPr>
        <w:autoSpaceDE w:val="0"/>
        <w:autoSpaceDN w:val="0"/>
        <w:adjustRightInd w:val="0"/>
        <w:spacing w:after="0" w:line="240" w:lineRule="auto"/>
        <w:contextualSpacing/>
        <w:jc w:val="both"/>
        <w:rPr>
          <w:rFonts w:ascii="Montserrat Light" w:eastAsia="Times New Roman" w:hAnsi="Montserrat Light" w:cs="Times New Roman"/>
          <w:noProof/>
          <w:sz w:val="24"/>
          <w:szCs w:val="24"/>
          <w:lang w:eastAsia="ro-RO"/>
        </w:rPr>
      </w:pPr>
      <w:r w:rsidRPr="000E63D4">
        <w:rPr>
          <w:rFonts w:ascii="Montserrat Light" w:eastAsia="Times New Roman" w:hAnsi="Montserrat Light" w:cs="Times New Roman"/>
          <w:noProof/>
          <w:sz w:val="24"/>
          <w:szCs w:val="24"/>
          <w:lang w:eastAsia="ro-RO"/>
        </w:rPr>
        <w:t>b) primirea, verificarea și soluționarea dosarelor depuse de beneficiari;</w:t>
      </w:r>
    </w:p>
    <w:p w14:paraId="3657ADAC" w14:textId="77777777" w:rsidR="00385A82" w:rsidRPr="000E63D4" w:rsidRDefault="00385A82" w:rsidP="00C700D8">
      <w:pPr>
        <w:autoSpaceDE w:val="0"/>
        <w:autoSpaceDN w:val="0"/>
        <w:adjustRightInd w:val="0"/>
        <w:spacing w:after="0" w:line="240" w:lineRule="auto"/>
        <w:contextualSpacing/>
        <w:jc w:val="both"/>
        <w:rPr>
          <w:rFonts w:ascii="Montserrat Light" w:eastAsia="Times New Roman" w:hAnsi="Montserrat Light" w:cs="Times New Roman"/>
          <w:noProof/>
          <w:sz w:val="24"/>
          <w:szCs w:val="24"/>
          <w:lang w:eastAsia="ro-RO"/>
        </w:rPr>
      </w:pPr>
      <w:r w:rsidRPr="000E63D4">
        <w:rPr>
          <w:rFonts w:ascii="Montserrat Light" w:eastAsia="Times New Roman" w:hAnsi="Montserrat Light" w:cs="Times New Roman"/>
          <w:noProof/>
          <w:sz w:val="24"/>
          <w:szCs w:val="24"/>
          <w:lang w:eastAsia="ro-RO"/>
        </w:rPr>
        <w:t>c) emiterea certificatelor de familie numeroasă;</w:t>
      </w:r>
    </w:p>
    <w:p w14:paraId="5CAE6D8F" w14:textId="77777777" w:rsidR="00385A82" w:rsidRPr="000E63D4" w:rsidRDefault="00385A82" w:rsidP="00C700D8">
      <w:pPr>
        <w:autoSpaceDE w:val="0"/>
        <w:autoSpaceDN w:val="0"/>
        <w:adjustRightInd w:val="0"/>
        <w:spacing w:after="0" w:line="240" w:lineRule="auto"/>
        <w:contextualSpacing/>
        <w:jc w:val="both"/>
        <w:rPr>
          <w:rFonts w:ascii="Montserrat Light" w:eastAsia="Times New Roman" w:hAnsi="Montserrat Light" w:cs="Times New Roman"/>
          <w:noProof/>
          <w:sz w:val="24"/>
          <w:szCs w:val="24"/>
          <w:lang w:eastAsia="ro-RO"/>
        </w:rPr>
      </w:pPr>
      <w:r w:rsidRPr="000E63D4">
        <w:rPr>
          <w:rFonts w:ascii="Montserrat Light" w:eastAsia="Times New Roman" w:hAnsi="Montserrat Light" w:cs="Times New Roman"/>
          <w:noProof/>
          <w:sz w:val="24"/>
          <w:szCs w:val="24"/>
          <w:lang w:eastAsia="ro-RO"/>
        </w:rPr>
        <w:t>d) asigurarea evidenței beneficiarilor;</w:t>
      </w:r>
    </w:p>
    <w:p w14:paraId="2AADEB21" w14:textId="77777777" w:rsidR="00385A82" w:rsidRPr="000E63D4" w:rsidRDefault="00385A82" w:rsidP="00C700D8">
      <w:pPr>
        <w:autoSpaceDE w:val="0"/>
        <w:autoSpaceDN w:val="0"/>
        <w:adjustRightInd w:val="0"/>
        <w:spacing w:after="0" w:line="240" w:lineRule="auto"/>
        <w:contextualSpacing/>
        <w:jc w:val="both"/>
        <w:rPr>
          <w:rFonts w:ascii="Montserrat Light" w:eastAsia="Times New Roman" w:hAnsi="Montserrat Light" w:cs="Times New Roman"/>
          <w:noProof/>
          <w:sz w:val="24"/>
          <w:szCs w:val="24"/>
          <w:lang w:eastAsia="ro-RO"/>
        </w:rPr>
      </w:pPr>
      <w:r w:rsidRPr="000E63D4">
        <w:rPr>
          <w:rFonts w:ascii="Montserrat Light" w:eastAsia="Times New Roman" w:hAnsi="Montserrat Light" w:cs="Times New Roman"/>
          <w:noProof/>
          <w:sz w:val="24"/>
          <w:szCs w:val="24"/>
          <w:lang w:eastAsia="ro-RO"/>
        </w:rPr>
        <w:t>e) promovarea Programului în comunitate;</w:t>
      </w:r>
    </w:p>
    <w:p w14:paraId="6D222535" w14:textId="77777777" w:rsidR="00385A82" w:rsidRPr="000E63D4" w:rsidRDefault="00385A82" w:rsidP="00C700D8">
      <w:pPr>
        <w:autoSpaceDE w:val="0"/>
        <w:autoSpaceDN w:val="0"/>
        <w:adjustRightInd w:val="0"/>
        <w:spacing w:after="0" w:line="240" w:lineRule="auto"/>
        <w:contextualSpacing/>
        <w:jc w:val="both"/>
        <w:rPr>
          <w:rFonts w:ascii="Montserrat Light" w:eastAsia="Times New Roman" w:hAnsi="Montserrat Light" w:cs="Times New Roman"/>
          <w:noProof/>
          <w:sz w:val="24"/>
          <w:szCs w:val="24"/>
          <w:lang w:eastAsia="ro-RO"/>
        </w:rPr>
      </w:pPr>
      <w:r w:rsidRPr="000E63D4">
        <w:rPr>
          <w:rFonts w:ascii="Montserrat Light" w:eastAsia="Times New Roman" w:hAnsi="Montserrat Light" w:cs="Times New Roman"/>
          <w:noProof/>
          <w:sz w:val="24"/>
          <w:szCs w:val="24"/>
          <w:lang w:eastAsia="ro-RO"/>
        </w:rPr>
        <w:t>f) asigurarea colaborării cu instituțiile publice și operatorii implicați în acordarea facilităților;</w:t>
      </w:r>
    </w:p>
    <w:p w14:paraId="51FA4263" w14:textId="77777777" w:rsidR="00385A82" w:rsidRPr="000E63D4" w:rsidRDefault="00385A82" w:rsidP="00C700D8">
      <w:pPr>
        <w:autoSpaceDE w:val="0"/>
        <w:autoSpaceDN w:val="0"/>
        <w:adjustRightInd w:val="0"/>
        <w:spacing w:after="0" w:line="240" w:lineRule="auto"/>
        <w:contextualSpacing/>
        <w:jc w:val="both"/>
        <w:rPr>
          <w:rFonts w:ascii="Montserrat Light" w:eastAsia="Times New Roman" w:hAnsi="Montserrat Light" w:cs="Times New Roman"/>
          <w:noProof/>
          <w:sz w:val="24"/>
          <w:szCs w:val="24"/>
          <w:lang w:eastAsia="ro-RO"/>
        </w:rPr>
      </w:pPr>
      <w:r w:rsidRPr="000E63D4">
        <w:rPr>
          <w:rFonts w:ascii="Montserrat Light" w:eastAsia="Times New Roman" w:hAnsi="Montserrat Light" w:cs="Times New Roman"/>
          <w:noProof/>
          <w:sz w:val="24"/>
          <w:szCs w:val="24"/>
          <w:lang w:eastAsia="ro-RO"/>
        </w:rPr>
        <w:t>g) monitorizarea implementării Programului.</w:t>
      </w:r>
    </w:p>
    <w:p w14:paraId="08D1AB9B" w14:textId="77777777" w:rsidR="00385A82" w:rsidRPr="000E63D4" w:rsidRDefault="00385A82" w:rsidP="00C700D8">
      <w:pPr>
        <w:autoSpaceDE w:val="0"/>
        <w:autoSpaceDN w:val="0"/>
        <w:adjustRightInd w:val="0"/>
        <w:spacing w:after="0" w:line="240" w:lineRule="auto"/>
        <w:contextualSpacing/>
        <w:jc w:val="both"/>
        <w:rPr>
          <w:rFonts w:ascii="Montserrat Light" w:eastAsia="Times New Roman" w:hAnsi="Montserrat Light" w:cs="Times New Roman"/>
          <w:noProof/>
          <w:sz w:val="24"/>
          <w:szCs w:val="24"/>
          <w:lang w:eastAsia="ro-RO"/>
        </w:rPr>
      </w:pPr>
    </w:p>
    <w:p w14:paraId="6EB11267" w14:textId="77777777" w:rsidR="00385A82" w:rsidRPr="000E63D4" w:rsidRDefault="00385A82" w:rsidP="00C700D8">
      <w:pPr>
        <w:autoSpaceDE w:val="0"/>
        <w:autoSpaceDN w:val="0"/>
        <w:adjustRightInd w:val="0"/>
        <w:spacing w:after="0" w:line="240" w:lineRule="auto"/>
        <w:contextualSpacing/>
        <w:jc w:val="both"/>
        <w:rPr>
          <w:rFonts w:ascii="Montserrat Light" w:eastAsia="Times New Roman" w:hAnsi="Montserrat Light" w:cs="Times New Roman"/>
          <w:b/>
          <w:bCs/>
          <w:noProof/>
          <w:sz w:val="24"/>
          <w:szCs w:val="24"/>
          <w:lang w:eastAsia="ro-RO"/>
        </w:rPr>
      </w:pPr>
      <w:r w:rsidRPr="000E63D4">
        <w:rPr>
          <w:rFonts w:ascii="Montserrat Light" w:eastAsia="Times New Roman" w:hAnsi="Montserrat Light" w:cs="Times New Roman"/>
          <w:b/>
          <w:bCs/>
          <w:noProof/>
          <w:sz w:val="24"/>
          <w:szCs w:val="24"/>
          <w:lang w:eastAsia="ro-RO"/>
        </w:rPr>
        <w:t>Art. 6 – Obligațiile Consiliului Județean Cluj</w:t>
      </w:r>
    </w:p>
    <w:p w14:paraId="1A1BE2FF" w14:textId="77777777" w:rsidR="00385A82" w:rsidRPr="000E63D4" w:rsidRDefault="00385A82" w:rsidP="00C700D8">
      <w:pPr>
        <w:autoSpaceDE w:val="0"/>
        <w:autoSpaceDN w:val="0"/>
        <w:adjustRightInd w:val="0"/>
        <w:spacing w:after="0" w:line="240" w:lineRule="auto"/>
        <w:contextualSpacing/>
        <w:jc w:val="both"/>
        <w:rPr>
          <w:rFonts w:ascii="Montserrat Light" w:eastAsia="Times New Roman" w:hAnsi="Montserrat Light" w:cs="Times New Roman"/>
          <w:noProof/>
          <w:sz w:val="24"/>
          <w:szCs w:val="24"/>
          <w:lang w:eastAsia="ro-RO"/>
        </w:rPr>
      </w:pPr>
      <w:r w:rsidRPr="000E63D4">
        <w:rPr>
          <w:rFonts w:ascii="Montserrat Light" w:eastAsia="Times New Roman" w:hAnsi="Montserrat Light" w:cs="Times New Roman"/>
          <w:noProof/>
          <w:sz w:val="24"/>
          <w:szCs w:val="24"/>
          <w:lang w:eastAsia="ro-RO"/>
        </w:rPr>
        <w:t>Consiliul Județean Cluj va avea următoarele obligații:</w:t>
      </w:r>
    </w:p>
    <w:p w14:paraId="3AE00191" w14:textId="77777777" w:rsidR="00385A82" w:rsidRPr="000E63D4" w:rsidRDefault="00385A82" w:rsidP="00C700D8">
      <w:pPr>
        <w:autoSpaceDE w:val="0"/>
        <w:autoSpaceDN w:val="0"/>
        <w:adjustRightInd w:val="0"/>
        <w:spacing w:after="0" w:line="240" w:lineRule="auto"/>
        <w:contextualSpacing/>
        <w:jc w:val="both"/>
        <w:rPr>
          <w:rFonts w:ascii="Montserrat Light" w:eastAsia="Times New Roman" w:hAnsi="Montserrat Light" w:cs="Times New Roman"/>
          <w:noProof/>
          <w:sz w:val="24"/>
          <w:szCs w:val="24"/>
          <w:lang w:eastAsia="ro-RO"/>
        </w:rPr>
      </w:pPr>
      <w:r w:rsidRPr="000E63D4">
        <w:rPr>
          <w:rFonts w:ascii="Montserrat Light" w:eastAsia="Times New Roman" w:hAnsi="Montserrat Light" w:cs="Times New Roman"/>
          <w:noProof/>
          <w:sz w:val="24"/>
          <w:szCs w:val="24"/>
          <w:lang w:eastAsia="ro-RO"/>
        </w:rPr>
        <w:t>a) susținerea instituțională a Programului;</w:t>
      </w:r>
    </w:p>
    <w:p w14:paraId="3EA8E29B" w14:textId="77777777" w:rsidR="00385A82" w:rsidRPr="000E63D4" w:rsidRDefault="00385A82" w:rsidP="00C700D8">
      <w:pPr>
        <w:autoSpaceDE w:val="0"/>
        <w:autoSpaceDN w:val="0"/>
        <w:adjustRightInd w:val="0"/>
        <w:spacing w:after="0" w:line="240" w:lineRule="auto"/>
        <w:contextualSpacing/>
        <w:jc w:val="both"/>
        <w:rPr>
          <w:rFonts w:ascii="Montserrat Light" w:eastAsia="Times New Roman" w:hAnsi="Montserrat Light" w:cs="Times New Roman"/>
          <w:noProof/>
          <w:sz w:val="24"/>
          <w:szCs w:val="24"/>
          <w:lang w:eastAsia="ro-RO"/>
        </w:rPr>
      </w:pPr>
      <w:r w:rsidRPr="000E63D4">
        <w:rPr>
          <w:rFonts w:ascii="Montserrat Light" w:eastAsia="Times New Roman" w:hAnsi="Montserrat Light" w:cs="Times New Roman"/>
          <w:noProof/>
          <w:sz w:val="24"/>
          <w:szCs w:val="24"/>
          <w:lang w:eastAsia="ro-RO"/>
        </w:rPr>
        <w:t>b) facilitarea accesului beneficiarilor la instituțiile aflate în subordine;</w:t>
      </w:r>
    </w:p>
    <w:p w14:paraId="700A205C" w14:textId="77777777" w:rsidR="00385A82" w:rsidRPr="000E63D4" w:rsidRDefault="00385A82" w:rsidP="00C700D8">
      <w:pPr>
        <w:autoSpaceDE w:val="0"/>
        <w:autoSpaceDN w:val="0"/>
        <w:adjustRightInd w:val="0"/>
        <w:spacing w:after="0" w:line="240" w:lineRule="auto"/>
        <w:contextualSpacing/>
        <w:jc w:val="both"/>
        <w:rPr>
          <w:rFonts w:ascii="Montserrat Light" w:eastAsia="Times New Roman" w:hAnsi="Montserrat Light" w:cs="Times New Roman"/>
          <w:noProof/>
          <w:sz w:val="24"/>
          <w:szCs w:val="24"/>
          <w:lang w:eastAsia="ro-RO"/>
        </w:rPr>
      </w:pPr>
      <w:r w:rsidRPr="000E63D4">
        <w:rPr>
          <w:rFonts w:ascii="Montserrat Light" w:eastAsia="Times New Roman" w:hAnsi="Montserrat Light" w:cs="Times New Roman"/>
          <w:noProof/>
          <w:sz w:val="24"/>
          <w:szCs w:val="24"/>
          <w:lang w:eastAsia="ro-RO"/>
        </w:rPr>
        <w:t>c) promovarea Programului la nivel județean;</w:t>
      </w:r>
    </w:p>
    <w:p w14:paraId="4F885146" w14:textId="77777777" w:rsidR="00385A82" w:rsidRPr="000E63D4" w:rsidRDefault="00385A82" w:rsidP="00C700D8">
      <w:pPr>
        <w:autoSpaceDE w:val="0"/>
        <w:autoSpaceDN w:val="0"/>
        <w:adjustRightInd w:val="0"/>
        <w:spacing w:after="0" w:line="240" w:lineRule="auto"/>
        <w:contextualSpacing/>
        <w:jc w:val="both"/>
        <w:rPr>
          <w:rFonts w:ascii="Montserrat Light" w:eastAsia="Times New Roman" w:hAnsi="Montserrat Light" w:cs="Times New Roman"/>
          <w:noProof/>
          <w:sz w:val="24"/>
          <w:szCs w:val="24"/>
          <w:lang w:eastAsia="ro-RO"/>
        </w:rPr>
      </w:pPr>
      <w:r w:rsidRPr="000E63D4">
        <w:rPr>
          <w:rFonts w:ascii="Montserrat Light" w:eastAsia="Times New Roman" w:hAnsi="Montserrat Light" w:cs="Times New Roman"/>
          <w:noProof/>
          <w:sz w:val="24"/>
          <w:szCs w:val="24"/>
          <w:lang w:eastAsia="ro-RO"/>
        </w:rPr>
        <w:t>d) colaborarea cu instituțiile culturale, sportive și recreative subordonate;</w:t>
      </w:r>
    </w:p>
    <w:p w14:paraId="3BA2BAFA" w14:textId="77777777" w:rsidR="00385A82" w:rsidRPr="000E63D4" w:rsidRDefault="00385A82" w:rsidP="00C700D8">
      <w:pPr>
        <w:autoSpaceDE w:val="0"/>
        <w:autoSpaceDN w:val="0"/>
        <w:adjustRightInd w:val="0"/>
        <w:spacing w:after="0" w:line="240" w:lineRule="auto"/>
        <w:contextualSpacing/>
        <w:jc w:val="both"/>
        <w:rPr>
          <w:rFonts w:ascii="Montserrat Light" w:eastAsia="Times New Roman" w:hAnsi="Montserrat Light" w:cs="Times New Roman"/>
          <w:noProof/>
          <w:sz w:val="24"/>
          <w:szCs w:val="24"/>
          <w:lang w:eastAsia="ro-RO"/>
        </w:rPr>
      </w:pPr>
      <w:r w:rsidRPr="000E63D4">
        <w:rPr>
          <w:rFonts w:ascii="Montserrat Light" w:eastAsia="Times New Roman" w:hAnsi="Montserrat Light" w:cs="Times New Roman"/>
          <w:noProof/>
          <w:sz w:val="24"/>
          <w:szCs w:val="24"/>
          <w:lang w:eastAsia="ro-RO"/>
        </w:rPr>
        <w:t>e) identificarea unor surse suplimentare de finanțare și parteneriate.</w:t>
      </w:r>
    </w:p>
    <w:p w14:paraId="6CEBECC6" w14:textId="77777777" w:rsidR="00385A82" w:rsidRPr="000E63D4" w:rsidRDefault="00385A82" w:rsidP="00C700D8">
      <w:pPr>
        <w:autoSpaceDE w:val="0"/>
        <w:autoSpaceDN w:val="0"/>
        <w:adjustRightInd w:val="0"/>
        <w:spacing w:after="0" w:line="240" w:lineRule="auto"/>
        <w:contextualSpacing/>
        <w:jc w:val="both"/>
        <w:rPr>
          <w:rFonts w:ascii="Montserrat Light" w:eastAsia="Times New Roman" w:hAnsi="Montserrat Light" w:cs="Times New Roman"/>
          <w:noProof/>
          <w:sz w:val="24"/>
          <w:szCs w:val="24"/>
          <w:lang w:eastAsia="ro-RO"/>
        </w:rPr>
      </w:pPr>
    </w:p>
    <w:p w14:paraId="31E74D9C" w14:textId="77777777" w:rsidR="00385A82" w:rsidRPr="000E63D4" w:rsidRDefault="00385A82" w:rsidP="00C700D8">
      <w:pPr>
        <w:autoSpaceDE w:val="0"/>
        <w:autoSpaceDN w:val="0"/>
        <w:adjustRightInd w:val="0"/>
        <w:spacing w:after="0" w:line="240" w:lineRule="auto"/>
        <w:contextualSpacing/>
        <w:jc w:val="both"/>
        <w:rPr>
          <w:rFonts w:ascii="Montserrat Light" w:eastAsia="Times New Roman" w:hAnsi="Montserrat Light" w:cs="Times New Roman"/>
          <w:b/>
          <w:bCs/>
          <w:noProof/>
          <w:sz w:val="24"/>
          <w:szCs w:val="24"/>
          <w:lang w:eastAsia="ro-RO"/>
        </w:rPr>
      </w:pPr>
      <w:r w:rsidRPr="000E63D4">
        <w:rPr>
          <w:rFonts w:ascii="Montserrat Light" w:eastAsia="Times New Roman" w:hAnsi="Montserrat Light" w:cs="Times New Roman"/>
          <w:b/>
          <w:bCs/>
          <w:noProof/>
          <w:sz w:val="24"/>
          <w:szCs w:val="24"/>
          <w:lang w:eastAsia="ro-RO"/>
        </w:rPr>
        <w:t>Art. 7 – Facilitățile acordate</w:t>
      </w:r>
    </w:p>
    <w:p w14:paraId="11991FE2" w14:textId="77777777" w:rsidR="00385A82" w:rsidRPr="000E63D4" w:rsidRDefault="00385A82" w:rsidP="00C700D8">
      <w:pPr>
        <w:autoSpaceDE w:val="0"/>
        <w:autoSpaceDN w:val="0"/>
        <w:adjustRightInd w:val="0"/>
        <w:spacing w:after="0" w:line="240" w:lineRule="auto"/>
        <w:contextualSpacing/>
        <w:jc w:val="both"/>
        <w:rPr>
          <w:rFonts w:ascii="Montserrat Light" w:eastAsia="Times New Roman" w:hAnsi="Montserrat Light" w:cs="Times New Roman"/>
          <w:noProof/>
          <w:sz w:val="24"/>
          <w:szCs w:val="24"/>
          <w:lang w:eastAsia="ro-RO"/>
        </w:rPr>
      </w:pPr>
      <w:r w:rsidRPr="000E63D4">
        <w:rPr>
          <w:rFonts w:ascii="Montserrat Light" w:eastAsia="Times New Roman" w:hAnsi="Montserrat Light" w:cs="Times New Roman"/>
          <w:noProof/>
          <w:sz w:val="24"/>
          <w:szCs w:val="24"/>
          <w:lang w:eastAsia="ro-RO"/>
        </w:rPr>
        <w:t>Facilitățile acordate beneficiarilor de către Partenerul 1:</w:t>
      </w:r>
    </w:p>
    <w:p w14:paraId="3A68DC25" w14:textId="23A64C03" w:rsidR="00385A82" w:rsidRPr="000E63D4" w:rsidRDefault="00385A82" w:rsidP="00AE59DF">
      <w:pPr>
        <w:pStyle w:val="ListParagraph"/>
        <w:numPr>
          <w:ilvl w:val="0"/>
          <w:numId w:val="25"/>
        </w:numPr>
        <w:autoSpaceDE w:val="0"/>
        <w:autoSpaceDN w:val="0"/>
        <w:adjustRightInd w:val="0"/>
        <w:spacing w:after="0" w:line="240" w:lineRule="auto"/>
        <w:jc w:val="both"/>
        <w:rPr>
          <w:rFonts w:ascii="Montserrat Light" w:eastAsia="Times New Roman" w:hAnsi="Montserrat Light" w:cs="Times New Roman"/>
          <w:noProof/>
          <w:sz w:val="24"/>
          <w:szCs w:val="24"/>
          <w:lang w:eastAsia="ro-RO"/>
        </w:rPr>
      </w:pPr>
      <w:r w:rsidRPr="000E63D4">
        <w:rPr>
          <w:rFonts w:ascii="Montserrat Light" w:eastAsia="Times New Roman" w:hAnsi="Montserrat Light" w:cs="Times New Roman"/>
          <w:noProof/>
          <w:sz w:val="24"/>
          <w:szCs w:val="24"/>
          <w:lang w:eastAsia="ro-RO"/>
        </w:rPr>
        <w:t xml:space="preserve">reducere cu 50% la prețul abonamentului de transport comun pentru un părinte pe 2 linii; </w:t>
      </w:r>
    </w:p>
    <w:p w14:paraId="476033C7" w14:textId="77777777" w:rsidR="00C700D8" w:rsidRPr="000E63D4" w:rsidRDefault="00C700D8" w:rsidP="00C700D8">
      <w:pPr>
        <w:autoSpaceDE w:val="0"/>
        <w:autoSpaceDN w:val="0"/>
        <w:adjustRightInd w:val="0"/>
        <w:spacing w:after="0" w:line="240" w:lineRule="auto"/>
        <w:contextualSpacing/>
        <w:jc w:val="both"/>
        <w:rPr>
          <w:rFonts w:ascii="Montserrat Light" w:eastAsia="Times New Roman" w:hAnsi="Montserrat Light" w:cs="Times New Roman"/>
          <w:noProof/>
          <w:sz w:val="24"/>
          <w:szCs w:val="24"/>
          <w:lang w:eastAsia="ro-RO"/>
        </w:rPr>
      </w:pPr>
    </w:p>
    <w:p w14:paraId="63D25660" w14:textId="77777777" w:rsidR="00385A82" w:rsidRPr="000E63D4" w:rsidRDefault="00385A82" w:rsidP="00C700D8">
      <w:pPr>
        <w:autoSpaceDE w:val="0"/>
        <w:autoSpaceDN w:val="0"/>
        <w:adjustRightInd w:val="0"/>
        <w:spacing w:after="0" w:line="240" w:lineRule="auto"/>
        <w:contextualSpacing/>
        <w:jc w:val="both"/>
        <w:rPr>
          <w:rFonts w:ascii="Montserrat Light" w:eastAsia="Times New Roman" w:hAnsi="Montserrat Light" w:cs="Times New Roman"/>
          <w:noProof/>
          <w:sz w:val="24"/>
          <w:szCs w:val="24"/>
          <w:lang w:eastAsia="ro-RO"/>
        </w:rPr>
      </w:pPr>
      <w:r w:rsidRPr="000E63D4">
        <w:rPr>
          <w:rFonts w:ascii="Montserrat Light" w:eastAsia="Times New Roman" w:hAnsi="Montserrat Light" w:cs="Times New Roman"/>
          <w:noProof/>
          <w:sz w:val="24"/>
          <w:szCs w:val="24"/>
          <w:lang w:eastAsia="ro-RO"/>
        </w:rPr>
        <w:t>Facilitățile acordate beneficiarilor de către Partenerul 2:</w:t>
      </w:r>
    </w:p>
    <w:p w14:paraId="17488009" w14:textId="4E5535EE" w:rsidR="00385A82" w:rsidRPr="000E63D4" w:rsidRDefault="00C700D8" w:rsidP="00AE59DF">
      <w:pPr>
        <w:pStyle w:val="ListParagraph"/>
        <w:numPr>
          <w:ilvl w:val="0"/>
          <w:numId w:val="25"/>
        </w:numPr>
        <w:autoSpaceDE w:val="0"/>
        <w:autoSpaceDN w:val="0"/>
        <w:adjustRightInd w:val="0"/>
        <w:spacing w:after="0" w:line="240" w:lineRule="auto"/>
        <w:jc w:val="both"/>
        <w:rPr>
          <w:rFonts w:ascii="Montserrat Light" w:eastAsia="Times New Roman" w:hAnsi="Montserrat Light" w:cs="Times New Roman"/>
          <w:noProof/>
          <w:sz w:val="24"/>
          <w:szCs w:val="24"/>
          <w:lang w:eastAsia="ro-RO"/>
        </w:rPr>
      </w:pPr>
      <w:r w:rsidRPr="000E63D4">
        <w:rPr>
          <w:rFonts w:ascii="Montserrat Light" w:eastAsia="Times New Roman" w:hAnsi="Montserrat Light" w:cs="Times New Roman"/>
          <w:noProof/>
          <w:sz w:val="24"/>
          <w:szCs w:val="24"/>
          <w:lang w:eastAsia="ro-RO"/>
        </w:rPr>
        <w:t xml:space="preserve">Reducere de 50% </w:t>
      </w:r>
      <w:r w:rsidR="00AE59DF" w:rsidRPr="000E63D4">
        <w:rPr>
          <w:rFonts w:ascii="Montserrat Light" w:eastAsia="Times New Roman" w:hAnsi="Montserrat Light" w:cs="Times New Roman"/>
          <w:noProof/>
          <w:sz w:val="24"/>
          <w:szCs w:val="24"/>
          <w:lang w:eastAsia="ro-RO"/>
        </w:rPr>
        <w:t>din</w:t>
      </w:r>
      <w:r w:rsidRPr="000E63D4">
        <w:rPr>
          <w:rFonts w:ascii="Montserrat Light" w:eastAsia="Times New Roman" w:hAnsi="Montserrat Light" w:cs="Times New Roman"/>
          <w:noProof/>
          <w:sz w:val="24"/>
          <w:szCs w:val="24"/>
          <w:lang w:eastAsia="ro-RO"/>
        </w:rPr>
        <w:t xml:space="preserve"> prețul biletului de intrare </w:t>
      </w:r>
      <w:r w:rsidR="00AE59DF" w:rsidRPr="000E63D4">
        <w:rPr>
          <w:rFonts w:ascii="Montserrat Light" w:eastAsia="Times New Roman" w:hAnsi="Montserrat Light" w:cs="Times New Roman"/>
          <w:noProof/>
          <w:sz w:val="24"/>
          <w:szCs w:val="24"/>
          <w:lang w:eastAsia="ro-RO"/>
        </w:rPr>
        <w:t>pentru părinți, respectiv acces gratuit pentru copii, o dată pe lună, pentru fiecare din secțiile Muzeului Etnografic al Transilvaniei</w:t>
      </w:r>
    </w:p>
    <w:p w14:paraId="7F7F596A" w14:textId="3F2F97E8" w:rsidR="00AE59DF" w:rsidRPr="000E63D4" w:rsidRDefault="00AE59DF" w:rsidP="00AE59DF">
      <w:pPr>
        <w:pStyle w:val="ListParagraph"/>
        <w:numPr>
          <w:ilvl w:val="0"/>
          <w:numId w:val="24"/>
        </w:numPr>
        <w:autoSpaceDE w:val="0"/>
        <w:autoSpaceDN w:val="0"/>
        <w:adjustRightInd w:val="0"/>
        <w:spacing w:after="0" w:line="240" w:lineRule="auto"/>
        <w:jc w:val="both"/>
        <w:rPr>
          <w:rFonts w:ascii="Montserrat Light" w:eastAsia="Times New Roman" w:hAnsi="Montserrat Light" w:cs="Times New Roman"/>
          <w:noProof/>
          <w:sz w:val="24"/>
          <w:szCs w:val="24"/>
          <w:lang w:eastAsia="ro-RO"/>
        </w:rPr>
      </w:pPr>
      <w:r w:rsidRPr="000E63D4">
        <w:rPr>
          <w:rFonts w:ascii="Montserrat Light" w:eastAsia="Times New Roman" w:hAnsi="Montserrat Light" w:cs="Times New Roman"/>
          <w:noProof/>
          <w:sz w:val="24"/>
          <w:szCs w:val="24"/>
          <w:lang w:eastAsia="ro-RO"/>
        </w:rPr>
        <w:t>Intrarea gratuită a unui număr de 10 copii cu un însoțitor, la spectacolele Teatrului Puck din ultima duminică din lună, de la ora 11:00, cu obligația de a suna cu două zile anterior pentru programare</w:t>
      </w:r>
    </w:p>
    <w:p w14:paraId="058516AF" w14:textId="650D4B18" w:rsidR="00AE59DF" w:rsidRPr="000E63D4" w:rsidRDefault="00AE59DF" w:rsidP="00AE59DF">
      <w:pPr>
        <w:pStyle w:val="ListParagraph"/>
        <w:numPr>
          <w:ilvl w:val="0"/>
          <w:numId w:val="24"/>
        </w:numPr>
        <w:autoSpaceDE w:val="0"/>
        <w:autoSpaceDN w:val="0"/>
        <w:adjustRightInd w:val="0"/>
        <w:spacing w:after="0" w:line="240" w:lineRule="auto"/>
        <w:jc w:val="both"/>
        <w:rPr>
          <w:rFonts w:ascii="Montserrat Light" w:eastAsia="Times New Roman" w:hAnsi="Montserrat Light" w:cs="Times New Roman"/>
          <w:noProof/>
          <w:sz w:val="24"/>
          <w:szCs w:val="24"/>
          <w:lang w:eastAsia="ro-RO"/>
        </w:rPr>
      </w:pPr>
      <w:r w:rsidRPr="000E63D4">
        <w:rPr>
          <w:rFonts w:ascii="Montserrat Light" w:eastAsia="Times New Roman" w:hAnsi="Montserrat Light" w:cs="Times New Roman"/>
          <w:noProof/>
          <w:sz w:val="24"/>
          <w:szCs w:val="24"/>
          <w:lang w:eastAsia="ro-RO"/>
        </w:rPr>
        <w:lastRenderedPageBreak/>
        <w:t>Bilete gratuite la concertele educative ale instituției, cu condiția confirmării prealabile a locurilor</w:t>
      </w:r>
    </w:p>
    <w:p w14:paraId="0203DC84" w14:textId="7672DD69" w:rsidR="00AE59DF" w:rsidRPr="000E63D4" w:rsidRDefault="00FE0F5D" w:rsidP="00AE59DF">
      <w:pPr>
        <w:pStyle w:val="ListParagraph"/>
        <w:numPr>
          <w:ilvl w:val="0"/>
          <w:numId w:val="24"/>
        </w:numPr>
        <w:autoSpaceDE w:val="0"/>
        <w:autoSpaceDN w:val="0"/>
        <w:adjustRightInd w:val="0"/>
        <w:spacing w:after="0" w:line="240" w:lineRule="auto"/>
        <w:jc w:val="both"/>
        <w:rPr>
          <w:rFonts w:ascii="Montserrat Light" w:eastAsia="Times New Roman" w:hAnsi="Montserrat Light" w:cs="Times New Roman"/>
          <w:noProof/>
          <w:sz w:val="24"/>
          <w:szCs w:val="24"/>
          <w:lang w:eastAsia="ro-RO"/>
        </w:rPr>
      </w:pPr>
      <w:r w:rsidRPr="000E63D4">
        <w:rPr>
          <w:rFonts w:ascii="Montserrat Light" w:eastAsia="Times New Roman" w:hAnsi="Montserrat Light" w:cs="Times New Roman"/>
          <w:noProof/>
          <w:sz w:val="24"/>
          <w:szCs w:val="24"/>
          <w:lang w:eastAsia="ro-RO"/>
        </w:rPr>
        <w:t>Înscrierea gratuită a copiilor minori și reducerea cu 50% a tarifului de înscriere pentru părinții acestora, pentru activitățile organizate și serviciile oferite de Biblioteca ”Octavian Goga” Cluj, pentru o perioada de 5 ani</w:t>
      </w:r>
    </w:p>
    <w:p w14:paraId="785C6A5D" w14:textId="18FC592A" w:rsidR="00FE0F5D" w:rsidRPr="000E63D4" w:rsidRDefault="00FE0F5D" w:rsidP="00AE59DF">
      <w:pPr>
        <w:pStyle w:val="ListParagraph"/>
        <w:numPr>
          <w:ilvl w:val="0"/>
          <w:numId w:val="24"/>
        </w:numPr>
        <w:autoSpaceDE w:val="0"/>
        <w:autoSpaceDN w:val="0"/>
        <w:adjustRightInd w:val="0"/>
        <w:spacing w:after="0" w:line="240" w:lineRule="auto"/>
        <w:jc w:val="both"/>
        <w:rPr>
          <w:rFonts w:ascii="Montserrat Light" w:eastAsia="Times New Roman" w:hAnsi="Montserrat Light" w:cs="Times New Roman"/>
          <w:noProof/>
          <w:sz w:val="24"/>
          <w:szCs w:val="24"/>
          <w:lang w:eastAsia="ro-RO"/>
        </w:rPr>
      </w:pPr>
      <w:r w:rsidRPr="000E63D4">
        <w:rPr>
          <w:rFonts w:ascii="Montserrat Light" w:eastAsia="Times New Roman" w:hAnsi="Montserrat Light" w:cs="Times New Roman"/>
          <w:noProof/>
          <w:sz w:val="24"/>
          <w:szCs w:val="24"/>
          <w:lang w:eastAsia="ro-RO"/>
        </w:rPr>
        <w:t>Intrarea gratuită în ultima duminică a fiecărei luni pentru familiile numeroase la Muzeul de Artă Cluj-Napoca</w:t>
      </w:r>
    </w:p>
    <w:p w14:paraId="14C56E8B" w14:textId="6A35D200" w:rsidR="00FE0F5D" w:rsidRPr="000E63D4" w:rsidRDefault="001B5F84" w:rsidP="00AE59DF">
      <w:pPr>
        <w:pStyle w:val="ListParagraph"/>
        <w:numPr>
          <w:ilvl w:val="0"/>
          <w:numId w:val="24"/>
        </w:numPr>
        <w:autoSpaceDE w:val="0"/>
        <w:autoSpaceDN w:val="0"/>
        <w:adjustRightInd w:val="0"/>
        <w:spacing w:after="0" w:line="240" w:lineRule="auto"/>
        <w:jc w:val="both"/>
        <w:rPr>
          <w:rFonts w:ascii="Montserrat Light" w:eastAsia="Times New Roman" w:hAnsi="Montserrat Light" w:cs="Times New Roman"/>
          <w:noProof/>
          <w:sz w:val="24"/>
          <w:szCs w:val="24"/>
          <w:lang w:eastAsia="ro-RO"/>
        </w:rPr>
      </w:pPr>
      <w:r w:rsidRPr="000E63D4">
        <w:rPr>
          <w:rFonts w:ascii="Montserrat Light" w:eastAsia="Times New Roman" w:hAnsi="Montserrat Light" w:cs="Times New Roman"/>
          <w:noProof/>
          <w:sz w:val="24"/>
          <w:szCs w:val="24"/>
          <w:lang w:eastAsia="ro-RO"/>
        </w:rPr>
        <w:t>Acces gratuit, în limita a 30 locuri, la toate spectacolele organizate de Centrul de Cultură și Artă ”Tradiții Clujene”</w:t>
      </w:r>
    </w:p>
    <w:p w14:paraId="27C984B7" w14:textId="1A042242" w:rsidR="001B5F84" w:rsidRPr="000E63D4" w:rsidRDefault="001B5F84" w:rsidP="00AE59DF">
      <w:pPr>
        <w:pStyle w:val="ListParagraph"/>
        <w:numPr>
          <w:ilvl w:val="0"/>
          <w:numId w:val="24"/>
        </w:numPr>
        <w:autoSpaceDE w:val="0"/>
        <w:autoSpaceDN w:val="0"/>
        <w:adjustRightInd w:val="0"/>
        <w:spacing w:after="0" w:line="240" w:lineRule="auto"/>
        <w:jc w:val="both"/>
        <w:rPr>
          <w:rFonts w:ascii="Montserrat Light" w:eastAsia="Times New Roman" w:hAnsi="Montserrat Light" w:cs="Times New Roman"/>
          <w:noProof/>
          <w:sz w:val="24"/>
          <w:szCs w:val="24"/>
          <w:lang w:eastAsia="ro-RO"/>
        </w:rPr>
      </w:pPr>
      <w:r w:rsidRPr="000E63D4">
        <w:rPr>
          <w:rFonts w:ascii="Montserrat Light" w:eastAsia="Times New Roman" w:hAnsi="Montserrat Light" w:cs="Times New Roman"/>
          <w:noProof/>
          <w:sz w:val="24"/>
          <w:szCs w:val="24"/>
          <w:lang w:eastAsia="ro-RO"/>
        </w:rPr>
        <w:t>Acces gratuit la obiectivul de patrimoniu Castelul Banffy Răscruci, pentru familiile numeroase, un weekend pe lună, în condițiile stabilite de administratorului obiectivului</w:t>
      </w:r>
    </w:p>
    <w:p w14:paraId="75EFE12D" w14:textId="26891522" w:rsidR="0084161E" w:rsidRPr="000E63D4" w:rsidRDefault="0084161E" w:rsidP="00AE59DF">
      <w:pPr>
        <w:pStyle w:val="ListParagraph"/>
        <w:numPr>
          <w:ilvl w:val="0"/>
          <w:numId w:val="24"/>
        </w:numPr>
        <w:autoSpaceDE w:val="0"/>
        <w:autoSpaceDN w:val="0"/>
        <w:adjustRightInd w:val="0"/>
        <w:spacing w:after="0" w:line="240" w:lineRule="auto"/>
        <w:jc w:val="both"/>
        <w:rPr>
          <w:rFonts w:ascii="Montserrat Light" w:eastAsia="Times New Roman" w:hAnsi="Montserrat Light" w:cs="Times New Roman"/>
          <w:noProof/>
          <w:sz w:val="24"/>
          <w:szCs w:val="24"/>
          <w:lang w:eastAsia="ro-RO"/>
        </w:rPr>
      </w:pPr>
      <w:r w:rsidRPr="000E63D4">
        <w:rPr>
          <w:rFonts w:ascii="Montserrat Light" w:eastAsia="Times New Roman" w:hAnsi="Montserrat Light" w:cs="Times New Roman"/>
          <w:noProof/>
          <w:sz w:val="24"/>
          <w:szCs w:val="24"/>
          <w:lang w:eastAsia="ro-RO"/>
        </w:rPr>
        <w:t xml:space="preserve">Reducere de 25% pentru cursanții minori din familiile numeroase, </w:t>
      </w:r>
      <w:r w:rsidR="005C51D3" w:rsidRPr="000E63D4">
        <w:rPr>
          <w:rFonts w:ascii="Montserrat Light" w:eastAsia="Times New Roman" w:hAnsi="Montserrat Light" w:cs="Times New Roman"/>
          <w:noProof/>
          <w:sz w:val="24"/>
          <w:szCs w:val="24"/>
          <w:lang w:eastAsia="ro-RO"/>
        </w:rPr>
        <w:t>în condițiile Regulamentului de organizare și funcționare a instituției</w:t>
      </w:r>
      <w:r w:rsidRPr="000E63D4">
        <w:rPr>
          <w:rFonts w:ascii="Montserrat Light" w:eastAsia="Times New Roman" w:hAnsi="Montserrat Light" w:cs="Times New Roman"/>
          <w:noProof/>
          <w:sz w:val="24"/>
          <w:szCs w:val="24"/>
          <w:lang w:eastAsia="ro-RO"/>
        </w:rPr>
        <w:t>, pentru un curs, iar dacă se înscriu la mai multe cursuri, reducerea se aplică asupra cursului cu taxa cea mai mică</w:t>
      </w:r>
    </w:p>
    <w:p w14:paraId="5364A6F8" w14:textId="77777777" w:rsidR="00385A82" w:rsidRPr="000E63D4" w:rsidRDefault="00385A82" w:rsidP="00C700D8">
      <w:pPr>
        <w:autoSpaceDE w:val="0"/>
        <w:autoSpaceDN w:val="0"/>
        <w:adjustRightInd w:val="0"/>
        <w:spacing w:after="0" w:line="240" w:lineRule="auto"/>
        <w:contextualSpacing/>
        <w:jc w:val="both"/>
        <w:rPr>
          <w:rFonts w:ascii="Montserrat Light" w:eastAsia="Times New Roman" w:hAnsi="Montserrat Light" w:cs="Times New Roman"/>
          <w:noProof/>
          <w:sz w:val="24"/>
          <w:szCs w:val="24"/>
          <w:lang w:eastAsia="ro-RO"/>
        </w:rPr>
      </w:pPr>
    </w:p>
    <w:p w14:paraId="57665FCB" w14:textId="77777777" w:rsidR="00385A82" w:rsidRPr="000E63D4" w:rsidRDefault="00385A82" w:rsidP="00C700D8">
      <w:pPr>
        <w:autoSpaceDE w:val="0"/>
        <w:autoSpaceDN w:val="0"/>
        <w:adjustRightInd w:val="0"/>
        <w:spacing w:after="0" w:line="240" w:lineRule="auto"/>
        <w:contextualSpacing/>
        <w:jc w:val="both"/>
        <w:rPr>
          <w:rFonts w:ascii="Montserrat Light" w:eastAsia="Times New Roman" w:hAnsi="Montserrat Light" w:cs="Times New Roman"/>
          <w:b/>
          <w:bCs/>
          <w:noProof/>
          <w:sz w:val="24"/>
          <w:szCs w:val="24"/>
          <w:lang w:eastAsia="ro-RO"/>
        </w:rPr>
      </w:pPr>
      <w:r w:rsidRPr="000E63D4">
        <w:rPr>
          <w:rFonts w:ascii="Montserrat Light" w:eastAsia="Times New Roman" w:hAnsi="Montserrat Light" w:cs="Times New Roman"/>
          <w:b/>
          <w:bCs/>
          <w:noProof/>
          <w:sz w:val="24"/>
          <w:szCs w:val="24"/>
          <w:lang w:eastAsia="ro-RO"/>
        </w:rPr>
        <w:t>Art. 8 – Finanțarea Programului</w:t>
      </w:r>
    </w:p>
    <w:p w14:paraId="0D75D793" w14:textId="77777777" w:rsidR="00385A82" w:rsidRPr="000E63D4" w:rsidRDefault="00385A82" w:rsidP="00C700D8">
      <w:pPr>
        <w:autoSpaceDE w:val="0"/>
        <w:autoSpaceDN w:val="0"/>
        <w:adjustRightInd w:val="0"/>
        <w:spacing w:after="0" w:line="240" w:lineRule="auto"/>
        <w:contextualSpacing/>
        <w:jc w:val="both"/>
        <w:rPr>
          <w:rFonts w:ascii="Montserrat Light" w:eastAsia="Times New Roman" w:hAnsi="Montserrat Light" w:cs="Times New Roman"/>
          <w:noProof/>
          <w:sz w:val="24"/>
          <w:szCs w:val="24"/>
          <w:lang w:eastAsia="ro-RO"/>
        </w:rPr>
      </w:pPr>
      <w:r w:rsidRPr="000E63D4">
        <w:rPr>
          <w:rFonts w:ascii="Montserrat Light" w:eastAsia="Times New Roman" w:hAnsi="Montserrat Light" w:cs="Times New Roman"/>
          <w:noProof/>
          <w:sz w:val="24"/>
          <w:szCs w:val="24"/>
          <w:lang w:eastAsia="ro-RO"/>
        </w:rPr>
        <w:t>Finanțarea Programului se asigură din:</w:t>
      </w:r>
    </w:p>
    <w:p w14:paraId="7CDBDA4C" w14:textId="77777777" w:rsidR="00385A82" w:rsidRPr="000E63D4" w:rsidRDefault="00385A82" w:rsidP="00C700D8">
      <w:pPr>
        <w:autoSpaceDE w:val="0"/>
        <w:autoSpaceDN w:val="0"/>
        <w:adjustRightInd w:val="0"/>
        <w:spacing w:after="0" w:line="240" w:lineRule="auto"/>
        <w:contextualSpacing/>
        <w:jc w:val="both"/>
        <w:rPr>
          <w:rFonts w:ascii="Montserrat Light" w:eastAsia="Times New Roman" w:hAnsi="Montserrat Light" w:cs="Times New Roman"/>
          <w:noProof/>
          <w:sz w:val="24"/>
          <w:szCs w:val="24"/>
          <w:lang w:eastAsia="ro-RO"/>
        </w:rPr>
      </w:pPr>
      <w:r w:rsidRPr="000E63D4">
        <w:rPr>
          <w:rFonts w:ascii="Montserrat Light" w:eastAsia="Times New Roman" w:hAnsi="Montserrat Light" w:cs="Times New Roman"/>
          <w:noProof/>
          <w:sz w:val="24"/>
          <w:szCs w:val="24"/>
          <w:lang w:eastAsia="ro-RO"/>
        </w:rPr>
        <w:t>a) bugetul local al Municipiului Cluj-Napoca;</w:t>
      </w:r>
    </w:p>
    <w:p w14:paraId="195282C8" w14:textId="77777777" w:rsidR="00385A82" w:rsidRPr="000E63D4" w:rsidRDefault="00385A82" w:rsidP="00C700D8">
      <w:pPr>
        <w:autoSpaceDE w:val="0"/>
        <w:autoSpaceDN w:val="0"/>
        <w:adjustRightInd w:val="0"/>
        <w:spacing w:after="0" w:line="240" w:lineRule="auto"/>
        <w:contextualSpacing/>
        <w:jc w:val="both"/>
        <w:rPr>
          <w:rFonts w:ascii="Montserrat Light" w:eastAsia="Times New Roman" w:hAnsi="Montserrat Light" w:cs="Times New Roman"/>
          <w:noProof/>
          <w:sz w:val="24"/>
          <w:szCs w:val="24"/>
          <w:lang w:eastAsia="ro-RO"/>
        </w:rPr>
      </w:pPr>
      <w:r w:rsidRPr="000E63D4">
        <w:rPr>
          <w:rFonts w:ascii="Montserrat Light" w:eastAsia="Times New Roman" w:hAnsi="Montserrat Light" w:cs="Times New Roman"/>
          <w:noProof/>
          <w:sz w:val="24"/>
          <w:szCs w:val="24"/>
          <w:lang w:eastAsia="ro-RO"/>
        </w:rPr>
        <w:t>b) bugetul Județului Cluj;</w:t>
      </w:r>
    </w:p>
    <w:p w14:paraId="0D6FFF29" w14:textId="77777777" w:rsidR="00385A82" w:rsidRPr="000E63D4" w:rsidRDefault="00385A82" w:rsidP="00C700D8">
      <w:pPr>
        <w:autoSpaceDE w:val="0"/>
        <w:autoSpaceDN w:val="0"/>
        <w:adjustRightInd w:val="0"/>
        <w:spacing w:after="0" w:line="240" w:lineRule="auto"/>
        <w:contextualSpacing/>
        <w:jc w:val="both"/>
        <w:rPr>
          <w:rFonts w:ascii="Montserrat Light" w:eastAsia="Times New Roman" w:hAnsi="Montserrat Light" w:cs="Times New Roman"/>
          <w:noProof/>
          <w:sz w:val="24"/>
          <w:szCs w:val="24"/>
          <w:lang w:eastAsia="ro-RO"/>
        </w:rPr>
      </w:pPr>
      <w:r w:rsidRPr="000E63D4">
        <w:rPr>
          <w:rFonts w:ascii="Montserrat Light" w:eastAsia="Times New Roman" w:hAnsi="Montserrat Light" w:cs="Times New Roman"/>
          <w:noProof/>
          <w:sz w:val="24"/>
          <w:szCs w:val="24"/>
          <w:lang w:eastAsia="ro-RO"/>
        </w:rPr>
        <w:t>c) sponsorizări și donații;</w:t>
      </w:r>
    </w:p>
    <w:p w14:paraId="1C9C8CD5" w14:textId="77777777" w:rsidR="00385A82" w:rsidRPr="000E63D4" w:rsidRDefault="00385A82" w:rsidP="00C700D8">
      <w:pPr>
        <w:autoSpaceDE w:val="0"/>
        <w:autoSpaceDN w:val="0"/>
        <w:adjustRightInd w:val="0"/>
        <w:spacing w:after="0" w:line="240" w:lineRule="auto"/>
        <w:contextualSpacing/>
        <w:jc w:val="both"/>
        <w:rPr>
          <w:rFonts w:ascii="Montserrat Light" w:eastAsia="Times New Roman" w:hAnsi="Montserrat Light" w:cs="Times New Roman"/>
          <w:noProof/>
          <w:sz w:val="24"/>
          <w:szCs w:val="24"/>
          <w:lang w:eastAsia="ro-RO"/>
        </w:rPr>
      </w:pPr>
      <w:r w:rsidRPr="000E63D4">
        <w:rPr>
          <w:rFonts w:ascii="Montserrat Light" w:eastAsia="Times New Roman" w:hAnsi="Montserrat Light" w:cs="Times New Roman"/>
          <w:noProof/>
          <w:sz w:val="24"/>
          <w:szCs w:val="24"/>
          <w:lang w:eastAsia="ro-RO"/>
        </w:rPr>
        <w:t>d) alte surse legal constituite.</w:t>
      </w:r>
    </w:p>
    <w:p w14:paraId="3CD37F0D" w14:textId="77777777" w:rsidR="00385A82" w:rsidRPr="000E63D4" w:rsidRDefault="00385A82" w:rsidP="00C700D8">
      <w:pPr>
        <w:autoSpaceDE w:val="0"/>
        <w:autoSpaceDN w:val="0"/>
        <w:adjustRightInd w:val="0"/>
        <w:spacing w:after="0" w:line="240" w:lineRule="auto"/>
        <w:contextualSpacing/>
        <w:jc w:val="both"/>
        <w:rPr>
          <w:rFonts w:ascii="Montserrat Light" w:eastAsia="Times New Roman" w:hAnsi="Montserrat Light" w:cs="Times New Roman"/>
          <w:noProof/>
          <w:sz w:val="24"/>
          <w:szCs w:val="24"/>
          <w:lang w:eastAsia="ro-RO"/>
        </w:rPr>
      </w:pPr>
    </w:p>
    <w:p w14:paraId="18BDEDFE" w14:textId="77777777" w:rsidR="00385A82" w:rsidRPr="000E63D4" w:rsidRDefault="00385A82" w:rsidP="00C700D8">
      <w:pPr>
        <w:autoSpaceDE w:val="0"/>
        <w:autoSpaceDN w:val="0"/>
        <w:adjustRightInd w:val="0"/>
        <w:spacing w:after="0" w:line="240" w:lineRule="auto"/>
        <w:contextualSpacing/>
        <w:jc w:val="both"/>
        <w:rPr>
          <w:rFonts w:ascii="Montserrat Light" w:eastAsia="Times New Roman" w:hAnsi="Montserrat Light" w:cs="Times New Roman"/>
          <w:b/>
          <w:bCs/>
          <w:noProof/>
          <w:sz w:val="24"/>
          <w:szCs w:val="24"/>
          <w:lang w:eastAsia="ro-RO"/>
        </w:rPr>
      </w:pPr>
      <w:r w:rsidRPr="000E63D4">
        <w:rPr>
          <w:rFonts w:ascii="Montserrat Light" w:eastAsia="Times New Roman" w:hAnsi="Montserrat Light" w:cs="Times New Roman"/>
          <w:b/>
          <w:bCs/>
          <w:noProof/>
          <w:sz w:val="24"/>
          <w:szCs w:val="24"/>
          <w:lang w:eastAsia="ro-RO"/>
        </w:rPr>
        <w:t>Art. 9 – Protecția datelor cu caracter personal</w:t>
      </w:r>
    </w:p>
    <w:p w14:paraId="495FDBB3" w14:textId="77777777" w:rsidR="00385A82" w:rsidRPr="000E63D4" w:rsidRDefault="00385A82" w:rsidP="00C700D8">
      <w:pPr>
        <w:autoSpaceDE w:val="0"/>
        <w:autoSpaceDN w:val="0"/>
        <w:adjustRightInd w:val="0"/>
        <w:spacing w:after="0" w:line="240" w:lineRule="auto"/>
        <w:contextualSpacing/>
        <w:jc w:val="both"/>
        <w:rPr>
          <w:rFonts w:ascii="Montserrat Light" w:eastAsia="Times New Roman" w:hAnsi="Montserrat Light" w:cs="Times New Roman"/>
          <w:noProof/>
          <w:sz w:val="24"/>
          <w:szCs w:val="24"/>
          <w:lang w:eastAsia="ro-RO"/>
        </w:rPr>
      </w:pPr>
      <w:r w:rsidRPr="000E63D4">
        <w:rPr>
          <w:rFonts w:ascii="Montserrat Light" w:eastAsia="Times New Roman" w:hAnsi="Montserrat Light" w:cs="Times New Roman"/>
          <w:noProof/>
          <w:sz w:val="24"/>
          <w:szCs w:val="24"/>
          <w:lang w:eastAsia="ro-RO"/>
        </w:rPr>
        <w:t>Părțile se obligă să respecte prevederile Regulamentului (UE) 2016/679 și ale legislației naționale privind protecția datelor cu caracter personal.</w:t>
      </w:r>
    </w:p>
    <w:p w14:paraId="7D7C453B" w14:textId="77777777" w:rsidR="00385A82" w:rsidRPr="000E63D4" w:rsidRDefault="00385A82" w:rsidP="00C700D8">
      <w:pPr>
        <w:autoSpaceDE w:val="0"/>
        <w:autoSpaceDN w:val="0"/>
        <w:adjustRightInd w:val="0"/>
        <w:spacing w:after="0" w:line="240" w:lineRule="auto"/>
        <w:contextualSpacing/>
        <w:jc w:val="both"/>
        <w:rPr>
          <w:rFonts w:ascii="Montserrat Light" w:eastAsia="Times New Roman" w:hAnsi="Montserrat Light" w:cs="Times New Roman"/>
          <w:noProof/>
          <w:sz w:val="24"/>
          <w:szCs w:val="24"/>
          <w:lang w:eastAsia="ro-RO"/>
        </w:rPr>
      </w:pPr>
    </w:p>
    <w:p w14:paraId="2378D528" w14:textId="77777777" w:rsidR="00385A82" w:rsidRPr="000E63D4" w:rsidRDefault="00385A82" w:rsidP="00C700D8">
      <w:pPr>
        <w:autoSpaceDE w:val="0"/>
        <w:autoSpaceDN w:val="0"/>
        <w:adjustRightInd w:val="0"/>
        <w:spacing w:after="0" w:line="240" w:lineRule="auto"/>
        <w:contextualSpacing/>
        <w:jc w:val="both"/>
        <w:rPr>
          <w:rFonts w:ascii="Montserrat Light" w:eastAsia="Times New Roman" w:hAnsi="Montserrat Light" w:cs="Times New Roman"/>
          <w:b/>
          <w:bCs/>
          <w:noProof/>
          <w:sz w:val="24"/>
          <w:szCs w:val="24"/>
          <w:lang w:eastAsia="ro-RO"/>
        </w:rPr>
      </w:pPr>
      <w:r w:rsidRPr="000E63D4">
        <w:rPr>
          <w:rFonts w:ascii="Montserrat Light" w:eastAsia="Times New Roman" w:hAnsi="Montserrat Light" w:cs="Times New Roman"/>
          <w:b/>
          <w:bCs/>
          <w:noProof/>
          <w:sz w:val="24"/>
          <w:szCs w:val="24"/>
          <w:lang w:eastAsia="ro-RO"/>
        </w:rPr>
        <w:t>Art. 10 – Monitorizare și raportare</w:t>
      </w:r>
    </w:p>
    <w:p w14:paraId="6D962895" w14:textId="77777777" w:rsidR="00385A82" w:rsidRPr="000E63D4" w:rsidRDefault="00385A82" w:rsidP="00C700D8">
      <w:pPr>
        <w:autoSpaceDE w:val="0"/>
        <w:autoSpaceDN w:val="0"/>
        <w:adjustRightInd w:val="0"/>
        <w:spacing w:after="0" w:line="240" w:lineRule="auto"/>
        <w:contextualSpacing/>
        <w:jc w:val="both"/>
        <w:rPr>
          <w:rFonts w:ascii="Montserrat Light" w:eastAsia="Times New Roman" w:hAnsi="Montserrat Light" w:cs="Times New Roman"/>
          <w:noProof/>
          <w:sz w:val="24"/>
          <w:szCs w:val="24"/>
          <w:lang w:eastAsia="ro-RO"/>
        </w:rPr>
      </w:pPr>
      <w:r w:rsidRPr="000E63D4">
        <w:rPr>
          <w:rFonts w:ascii="Montserrat Light" w:eastAsia="Times New Roman" w:hAnsi="Montserrat Light" w:cs="Times New Roman"/>
          <w:noProof/>
          <w:sz w:val="24"/>
          <w:szCs w:val="24"/>
          <w:lang w:eastAsia="ro-RO"/>
        </w:rPr>
        <w:t>Părțile vor desemna persoane responsabile pentru:</w:t>
      </w:r>
    </w:p>
    <w:p w14:paraId="349FE027" w14:textId="77777777" w:rsidR="00385A82" w:rsidRPr="000E63D4" w:rsidRDefault="00385A82" w:rsidP="00C700D8">
      <w:pPr>
        <w:autoSpaceDE w:val="0"/>
        <w:autoSpaceDN w:val="0"/>
        <w:adjustRightInd w:val="0"/>
        <w:spacing w:after="0" w:line="240" w:lineRule="auto"/>
        <w:contextualSpacing/>
        <w:jc w:val="both"/>
        <w:rPr>
          <w:rFonts w:ascii="Montserrat Light" w:eastAsia="Times New Roman" w:hAnsi="Montserrat Light" w:cs="Times New Roman"/>
          <w:noProof/>
          <w:sz w:val="24"/>
          <w:szCs w:val="24"/>
          <w:lang w:eastAsia="ro-RO"/>
        </w:rPr>
      </w:pPr>
      <w:r w:rsidRPr="000E63D4">
        <w:rPr>
          <w:rFonts w:ascii="Montserrat Light" w:eastAsia="Times New Roman" w:hAnsi="Montserrat Light" w:cs="Times New Roman"/>
          <w:noProof/>
          <w:sz w:val="24"/>
          <w:szCs w:val="24"/>
          <w:lang w:eastAsia="ro-RO"/>
        </w:rPr>
        <w:t>•</w:t>
      </w:r>
      <w:r w:rsidRPr="000E63D4">
        <w:rPr>
          <w:rFonts w:ascii="Montserrat Light" w:eastAsia="Times New Roman" w:hAnsi="Montserrat Light" w:cs="Times New Roman"/>
          <w:noProof/>
          <w:sz w:val="24"/>
          <w:szCs w:val="24"/>
          <w:lang w:eastAsia="ro-RO"/>
        </w:rPr>
        <w:tab/>
        <w:t xml:space="preserve">monitorizarea implementării Programului; </w:t>
      </w:r>
    </w:p>
    <w:p w14:paraId="7467141A" w14:textId="77777777" w:rsidR="00385A82" w:rsidRPr="000E63D4" w:rsidRDefault="00385A82" w:rsidP="00C700D8">
      <w:pPr>
        <w:autoSpaceDE w:val="0"/>
        <w:autoSpaceDN w:val="0"/>
        <w:adjustRightInd w:val="0"/>
        <w:spacing w:after="0" w:line="240" w:lineRule="auto"/>
        <w:contextualSpacing/>
        <w:jc w:val="both"/>
        <w:rPr>
          <w:rFonts w:ascii="Montserrat Light" w:eastAsia="Times New Roman" w:hAnsi="Montserrat Light" w:cs="Times New Roman"/>
          <w:noProof/>
          <w:sz w:val="24"/>
          <w:szCs w:val="24"/>
          <w:lang w:eastAsia="ro-RO"/>
        </w:rPr>
      </w:pPr>
      <w:r w:rsidRPr="000E63D4">
        <w:rPr>
          <w:rFonts w:ascii="Montserrat Light" w:eastAsia="Times New Roman" w:hAnsi="Montserrat Light" w:cs="Times New Roman"/>
          <w:noProof/>
          <w:sz w:val="24"/>
          <w:szCs w:val="24"/>
          <w:lang w:eastAsia="ro-RO"/>
        </w:rPr>
        <w:t>•</w:t>
      </w:r>
      <w:r w:rsidRPr="000E63D4">
        <w:rPr>
          <w:rFonts w:ascii="Montserrat Light" w:eastAsia="Times New Roman" w:hAnsi="Montserrat Light" w:cs="Times New Roman"/>
          <w:noProof/>
          <w:sz w:val="24"/>
          <w:szCs w:val="24"/>
          <w:lang w:eastAsia="ro-RO"/>
        </w:rPr>
        <w:tab/>
        <w:t xml:space="preserve">schimbul de informații; </w:t>
      </w:r>
    </w:p>
    <w:p w14:paraId="317B24C7" w14:textId="77777777" w:rsidR="00385A82" w:rsidRPr="000E63D4" w:rsidRDefault="00385A82" w:rsidP="00C700D8">
      <w:pPr>
        <w:autoSpaceDE w:val="0"/>
        <w:autoSpaceDN w:val="0"/>
        <w:adjustRightInd w:val="0"/>
        <w:spacing w:after="0" w:line="240" w:lineRule="auto"/>
        <w:contextualSpacing/>
        <w:jc w:val="both"/>
        <w:rPr>
          <w:rFonts w:ascii="Montserrat Light" w:eastAsia="Times New Roman" w:hAnsi="Montserrat Light" w:cs="Times New Roman"/>
          <w:noProof/>
          <w:sz w:val="24"/>
          <w:szCs w:val="24"/>
          <w:lang w:eastAsia="ro-RO"/>
        </w:rPr>
      </w:pPr>
      <w:r w:rsidRPr="000E63D4">
        <w:rPr>
          <w:rFonts w:ascii="Montserrat Light" w:eastAsia="Times New Roman" w:hAnsi="Montserrat Light" w:cs="Times New Roman"/>
          <w:noProof/>
          <w:sz w:val="24"/>
          <w:szCs w:val="24"/>
          <w:lang w:eastAsia="ro-RO"/>
        </w:rPr>
        <w:t>•</w:t>
      </w:r>
      <w:r w:rsidRPr="000E63D4">
        <w:rPr>
          <w:rFonts w:ascii="Montserrat Light" w:eastAsia="Times New Roman" w:hAnsi="Montserrat Light" w:cs="Times New Roman"/>
          <w:noProof/>
          <w:sz w:val="24"/>
          <w:szCs w:val="24"/>
          <w:lang w:eastAsia="ro-RO"/>
        </w:rPr>
        <w:tab/>
        <w:t xml:space="preserve">elaborarea rapoartelor anuale privind rezultatele Programului. </w:t>
      </w:r>
    </w:p>
    <w:p w14:paraId="5C3EBF88" w14:textId="77777777" w:rsidR="00385A82" w:rsidRPr="000E63D4" w:rsidRDefault="00385A82" w:rsidP="00C700D8">
      <w:pPr>
        <w:autoSpaceDE w:val="0"/>
        <w:autoSpaceDN w:val="0"/>
        <w:adjustRightInd w:val="0"/>
        <w:spacing w:after="0" w:line="240" w:lineRule="auto"/>
        <w:contextualSpacing/>
        <w:jc w:val="both"/>
        <w:rPr>
          <w:rFonts w:ascii="Montserrat Light" w:eastAsia="Times New Roman" w:hAnsi="Montserrat Light" w:cs="Times New Roman"/>
          <w:noProof/>
          <w:sz w:val="24"/>
          <w:szCs w:val="24"/>
          <w:lang w:eastAsia="ro-RO"/>
        </w:rPr>
      </w:pPr>
    </w:p>
    <w:p w14:paraId="6E46AB0E" w14:textId="77777777" w:rsidR="00385A82" w:rsidRPr="000E63D4" w:rsidRDefault="00385A82" w:rsidP="00C700D8">
      <w:pPr>
        <w:autoSpaceDE w:val="0"/>
        <w:autoSpaceDN w:val="0"/>
        <w:adjustRightInd w:val="0"/>
        <w:spacing w:after="0" w:line="240" w:lineRule="auto"/>
        <w:contextualSpacing/>
        <w:jc w:val="both"/>
        <w:rPr>
          <w:rFonts w:ascii="Montserrat Light" w:eastAsia="Times New Roman" w:hAnsi="Montserrat Light" w:cs="Times New Roman"/>
          <w:b/>
          <w:bCs/>
          <w:noProof/>
          <w:sz w:val="24"/>
          <w:szCs w:val="24"/>
          <w:lang w:eastAsia="ro-RO"/>
        </w:rPr>
      </w:pPr>
      <w:r w:rsidRPr="000E63D4">
        <w:rPr>
          <w:rFonts w:ascii="Montserrat Light" w:eastAsia="Times New Roman" w:hAnsi="Montserrat Light" w:cs="Times New Roman"/>
          <w:b/>
          <w:bCs/>
          <w:noProof/>
          <w:sz w:val="24"/>
          <w:szCs w:val="24"/>
          <w:lang w:eastAsia="ro-RO"/>
        </w:rPr>
        <w:t>Art. 11 – Modificarea acordului</w:t>
      </w:r>
    </w:p>
    <w:p w14:paraId="281D3272" w14:textId="77777777" w:rsidR="00385A82" w:rsidRPr="000E63D4" w:rsidRDefault="00385A82" w:rsidP="00C700D8">
      <w:pPr>
        <w:autoSpaceDE w:val="0"/>
        <w:autoSpaceDN w:val="0"/>
        <w:adjustRightInd w:val="0"/>
        <w:spacing w:after="0" w:line="240" w:lineRule="auto"/>
        <w:contextualSpacing/>
        <w:jc w:val="both"/>
        <w:rPr>
          <w:rFonts w:ascii="Montserrat Light" w:eastAsia="Times New Roman" w:hAnsi="Montserrat Light" w:cs="Times New Roman"/>
          <w:noProof/>
          <w:sz w:val="24"/>
          <w:szCs w:val="24"/>
          <w:lang w:eastAsia="ro-RO"/>
        </w:rPr>
      </w:pPr>
      <w:r w:rsidRPr="000E63D4">
        <w:rPr>
          <w:rFonts w:ascii="Montserrat Light" w:eastAsia="Times New Roman" w:hAnsi="Montserrat Light" w:cs="Times New Roman"/>
          <w:noProof/>
          <w:sz w:val="24"/>
          <w:szCs w:val="24"/>
          <w:lang w:eastAsia="ro-RO"/>
        </w:rPr>
        <w:t>Prezentul acord poate fi modificat numai prin act adițional semnat de ambele părți.</w:t>
      </w:r>
    </w:p>
    <w:p w14:paraId="03250AB9" w14:textId="77777777" w:rsidR="00385A82" w:rsidRPr="000E63D4" w:rsidRDefault="00385A82" w:rsidP="00C700D8">
      <w:pPr>
        <w:autoSpaceDE w:val="0"/>
        <w:autoSpaceDN w:val="0"/>
        <w:adjustRightInd w:val="0"/>
        <w:spacing w:after="0" w:line="240" w:lineRule="auto"/>
        <w:contextualSpacing/>
        <w:jc w:val="both"/>
        <w:rPr>
          <w:rFonts w:ascii="Montserrat Light" w:eastAsia="Times New Roman" w:hAnsi="Montserrat Light" w:cs="Times New Roman"/>
          <w:noProof/>
          <w:sz w:val="24"/>
          <w:szCs w:val="24"/>
          <w:lang w:eastAsia="ro-RO"/>
        </w:rPr>
      </w:pPr>
    </w:p>
    <w:p w14:paraId="3F18FD60" w14:textId="77777777" w:rsidR="00385A82" w:rsidRPr="000E63D4" w:rsidRDefault="00385A82" w:rsidP="00C700D8">
      <w:pPr>
        <w:autoSpaceDE w:val="0"/>
        <w:autoSpaceDN w:val="0"/>
        <w:adjustRightInd w:val="0"/>
        <w:spacing w:after="0" w:line="240" w:lineRule="auto"/>
        <w:contextualSpacing/>
        <w:jc w:val="both"/>
        <w:rPr>
          <w:rFonts w:ascii="Montserrat Light" w:eastAsia="Times New Roman" w:hAnsi="Montserrat Light" w:cs="Times New Roman"/>
          <w:b/>
          <w:bCs/>
          <w:noProof/>
          <w:sz w:val="24"/>
          <w:szCs w:val="24"/>
          <w:lang w:eastAsia="ro-RO"/>
        </w:rPr>
      </w:pPr>
      <w:r w:rsidRPr="000E63D4">
        <w:rPr>
          <w:rFonts w:ascii="Montserrat Light" w:eastAsia="Times New Roman" w:hAnsi="Montserrat Light" w:cs="Times New Roman"/>
          <w:b/>
          <w:bCs/>
          <w:noProof/>
          <w:sz w:val="24"/>
          <w:szCs w:val="24"/>
          <w:lang w:eastAsia="ro-RO"/>
        </w:rPr>
        <w:t>Art. 12 – Încetarea acordului</w:t>
      </w:r>
    </w:p>
    <w:p w14:paraId="3CBD1F20" w14:textId="77777777" w:rsidR="00385A82" w:rsidRPr="000E63D4" w:rsidRDefault="00385A82" w:rsidP="00C700D8">
      <w:pPr>
        <w:autoSpaceDE w:val="0"/>
        <w:autoSpaceDN w:val="0"/>
        <w:adjustRightInd w:val="0"/>
        <w:spacing w:after="0" w:line="240" w:lineRule="auto"/>
        <w:contextualSpacing/>
        <w:jc w:val="both"/>
        <w:rPr>
          <w:rFonts w:ascii="Montserrat Light" w:eastAsia="Times New Roman" w:hAnsi="Montserrat Light" w:cs="Times New Roman"/>
          <w:noProof/>
          <w:sz w:val="24"/>
          <w:szCs w:val="24"/>
          <w:lang w:eastAsia="ro-RO"/>
        </w:rPr>
      </w:pPr>
      <w:r w:rsidRPr="000E63D4">
        <w:rPr>
          <w:rFonts w:ascii="Montserrat Light" w:eastAsia="Times New Roman" w:hAnsi="Montserrat Light" w:cs="Times New Roman"/>
          <w:noProof/>
          <w:sz w:val="24"/>
          <w:szCs w:val="24"/>
          <w:lang w:eastAsia="ro-RO"/>
        </w:rPr>
        <w:t>Prezentul acord încetează:</w:t>
      </w:r>
    </w:p>
    <w:p w14:paraId="3E5FD189" w14:textId="77777777" w:rsidR="00385A82" w:rsidRPr="000E63D4" w:rsidRDefault="00385A82" w:rsidP="00C700D8">
      <w:pPr>
        <w:autoSpaceDE w:val="0"/>
        <w:autoSpaceDN w:val="0"/>
        <w:adjustRightInd w:val="0"/>
        <w:spacing w:after="0" w:line="240" w:lineRule="auto"/>
        <w:contextualSpacing/>
        <w:jc w:val="both"/>
        <w:rPr>
          <w:rFonts w:ascii="Montserrat Light" w:eastAsia="Times New Roman" w:hAnsi="Montserrat Light" w:cs="Times New Roman"/>
          <w:noProof/>
          <w:sz w:val="24"/>
          <w:szCs w:val="24"/>
          <w:lang w:eastAsia="ro-RO"/>
        </w:rPr>
      </w:pPr>
      <w:r w:rsidRPr="000E63D4">
        <w:rPr>
          <w:rFonts w:ascii="Montserrat Light" w:eastAsia="Times New Roman" w:hAnsi="Montserrat Light" w:cs="Times New Roman"/>
          <w:noProof/>
          <w:sz w:val="24"/>
          <w:szCs w:val="24"/>
          <w:lang w:eastAsia="ro-RO"/>
        </w:rPr>
        <w:t>a) la expirarea duratei;</w:t>
      </w:r>
    </w:p>
    <w:p w14:paraId="7CF65679" w14:textId="77777777" w:rsidR="00385A82" w:rsidRPr="000E63D4" w:rsidRDefault="00385A82" w:rsidP="00C700D8">
      <w:pPr>
        <w:autoSpaceDE w:val="0"/>
        <w:autoSpaceDN w:val="0"/>
        <w:adjustRightInd w:val="0"/>
        <w:spacing w:after="0" w:line="240" w:lineRule="auto"/>
        <w:contextualSpacing/>
        <w:jc w:val="both"/>
        <w:rPr>
          <w:rFonts w:ascii="Montserrat Light" w:eastAsia="Times New Roman" w:hAnsi="Montserrat Light" w:cs="Times New Roman"/>
          <w:noProof/>
          <w:sz w:val="24"/>
          <w:szCs w:val="24"/>
          <w:lang w:eastAsia="ro-RO"/>
        </w:rPr>
      </w:pPr>
      <w:r w:rsidRPr="000E63D4">
        <w:rPr>
          <w:rFonts w:ascii="Montserrat Light" w:eastAsia="Times New Roman" w:hAnsi="Montserrat Light" w:cs="Times New Roman"/>
          <w:noProof/>
          <w:sz w:val="24"/>
          <w:szCs w:val="24"/>
          <w:lang w:eastAsia="ro-RO"/>
        </w:rPr>
        <w:t>b) prin acordul părților;</w:t>
      </w:r>
    </w:p>
    <w:p w14:paraId="11605AC5" w14:textId="77777777" w:rsidR="00385A82" w:rsidRPr="000E63D4" w:rsidRDefault="00385A82" w:rsidP="00C700D8">
      <w:pPr>
        <w:autoSpaceDE w:val="0"/>
        <w:autoSpaceDN w:val="0"/>
        <w:adjustRightInd w:val="0"/>
        <w:spacing w:after="0" w:line="240" w:lineRule="auto"/>
        <w:contextualSpacing/>
        <w:jc w:val="both"/>
        <w:rPr>
          <w:rFonts w:ascii="Montserrat Light" w:eastAsia="Times New Roman" w:hAnsi="Montserrat Light" w:cs="Times New Roman"/>
          <w:noProof/>
          <w:sz w:val="24"/>
          <w:szCs w:val="24"/>
          <w:lang w:eastAsia="ro-RO"/>
        </w:rPr>
      </w:pPr>
      <w:r w:rsidRPr="000E63D4">
        <w:rPr>
          <w:rFonts w:ascii="Montserrat Light" w:eastAsia="Times New Roman" w:hAnsi="Montserrat Light" w:cs="Times New Roman"/>
          <w:noProof/>
          <w:sz w:val="24"/>
          <w:szCs w:val="24"/>
          <w:lang w:eastAsia="ro-RO"/>
        </w:rPr>
        <w:t>c) prin denunțare unilaterală, cu notificare prealabilă de minimum 30 de zile;</w:t>
      </w:r>
    </w:p>
    <w:p w14:paraId="3886DFF4" w14:textId="77777777" w:rsidR="00385A82" w:rsidRPr="000E63D4" w:rsidRDefault="00385A82" w:rsidP="00C700D8">
      <w:pPr>
        <w:autoSpaceDE w:val="0"/>
        <w:autoSpaceDN w:val="0"/>
        <w:adjustRightInd w:val="0"/>
        <w:spacing w:after="0" w:line="240" w:lineRule="auto"/>
        <w:contextualSpacing/>
        <w:jc w:val="both"/>
        <w:rPr>
          <w:rFonts w:ascii="Montserrat Light" w:eastAsia="Times New Roman" w:hAnsi="Montserrat Light" w:cs="Times New Roman"/>
          <w:noProof/>
          <w:sz w:val="24"/>
          <w:szCs w:val="24"/>
          <w:lang w:eastAsia="ro-RO"/>
        </w:rPr>
      </w:pPr>
      <w:r w:rsidRPr="000E63D4">
        <w:rPr>
          <w:rFonts w:ascii="Montserrat Light" w:eastAsia="Times New Roman" w:hAnsi="Montserrat Light" w:cs="Times New Roman"/>
          <w:noProof/>
          <w:sz w:val="24"/>
          <w:szCs w:val="24"/>
          <w:lang w:eastAsia="ro-RO"/>
        </w:rPr>
        <w:t>d) în alte situații prevăzute de lege.</w:t>
      </w:r>
    </w:p>
    <w:p w14:paraId="294A69CF" w14:textId="77777777" w:rsidR="00385A82" w:rsidRPr="000E63D4" w:rsidRDefault="00385A82" w:rsidP="00C700D8">
      <w:pPr>
        <w:autoSpaceDE w:val="0"/>
        <w:autoSpaceDN w:val="0"/>
        <w:adjustRightInd w:val="0"/>
        <w:spacing w:after="0" w:line="240" w:lineRule="auto"/>
        <w:contextualSpacing/>
        <w:jc w:val="both"/>
        <w:rPr>
          <w:rFonts w:ascii="Montserrat Light" w:eastAsia="Times New Roman" w:hAnsi="Montserrat Light" w:cs="Times New Roman"/>
          <w:noProof/>
          <w:sz w:val="24"/>
          <w:szCs w:val="24"/>
          <w:lang w:eastAsia="ro-RO"/>
        </w:rPr>
      </w:pPr>
    </w:p>
    <w:p w14:paraId="26C9FFB2" w14:textId="77777777" w:rsidR="00385A82" w:rsidRPr="000E63D4" w:rsidRDefault="00385A82" w:rsidP="00C700D8">
      <w:pPr>
        <w:autoSpaceDE w:val="0"/>
        <w:autoSpaceDN w:val="0"/>
        <w:adjustRightInd w:val="0"/>
        <w:spacing w:after="0" w:line="240" w:lineRule="auto"/>
        <w:contextualSpacing/>
        <w:jc w:val="both"/>
        <w:rPr>
          <w:rFonts w:ascii="Montserrat Light" w:eastAsia="Times New Roman" w:hAnsi="Montserrat Light" w:cs="Times New Roman"/>
          <w:b/>
          <w:bCs/>
          <w:noProof/>
          <w:sz w:val="24"/>
          <w:szCs w:val="24"/>
          <w:lang w:eastAsia="ro-RO"/>
        </w:rPr>
      </w:pPr>
      <w:r w:rsidRPr="000E63D4">
        <w:rPr>
          <w:rFonts w:ascii="Montserrat Light" w:eastAsia="Times New Roman" w:hAnsi="Montserrat Light" w:cs="Times New Roman"/>
          <w:b/>
          <w:bCs/>
          <w:noProof/>
          <w:sz w:val="24"/>
          <w:szCs w:val="24"/>
          <w:lang w:eastAsia="ro-RO"/>
        </w:rPr>
        <w:t>Art. 13 – Litigii</w:t>
      </w:r>
    </w:p>
    <w:p w14:paraId="2E630CCF" w14:textId="77777777" w:rsidR="00385A82" w:rsidRPr="000E63D4" w:rsidRDefault="00385A82" w:rsidP="00C700D8">
      <w:pPr>
        <w:autoSpaceDE w:val="0"/>
        <w:autoSpaceDN w:val="0"/>
        <w:adjustRightInd w:val="0"/>
        <w:spacing w:after="0" w:line="240" w:lineRule="auto"/>
        <w:contextualSpacing/>
        <w:jc w:val="both"/>
        <w:rPr>
          <w:rFonts w:ascii="Montserrat Light" w:eastAsia="Times New Roman" w:hAnsi="Montserrat Light" w:cs="Times New Roman"/>
          <w:noProof/>
          <w:sz w:val="24"/>
          <w:szCs w:val="24"/>
          <w:lang w:eastAsia="ro-RO"/>
        </w:rPr>
      </w:pPr>
      <w:r w:rsidRPr="000E63D4">
        <w:rPr>
          <w:rFonts w:ascii="Montserrat Light" w:eastAsia="Times New Roman" w:hAnsi="Montserrat Light" w:cs="Times New Roman"/>
          <w:noProof/>
          <w:sz w:val="24"/>
          <w:szCs w:val="24"/>
          <w:lang w:eastAsia="ro-RO"/>
        </w:rPr>
        <w:lastRenderedPageBreak/>
        <w:t>Eventualele litigii rezultate din interpretarea sau executarea prezentului acord vor fi soluționate pe cale amiabilă, iar în caz contrar de instanțele competente.</w:t>
      </w:r>
    </w:p>
    <w:p w14:paraId="28EF1D12" w14:textId="77777777" w:rsidR="00385A82" w:rsidRPr="000E63D4" w:rsidRDefault="00385A82" w:rsidP="00C700D8">
      <w:pPr>
        <w:autoSpaceDE w:val="0"/>
        <w:autoSpaceDN w:val="0"/>
        <w:adjustRightInd w:val="0"/>
        <w:spacing w:after="0" w:line="240" w:lineRule="auto"/>
        <w:contextualSpacing/>
        <w:jc w:val="both"/>
        <w:rPr>
          <w:rFonts w:ascii="Montserrat Light" w:eastAsia="Times New Roman" w:hAnsi="Montserrat Light" w:cs="Times New Roman"/>
          <w:noProof/>
          <w:sz w:val="24"/>
          <w:szCs w:val="24"/>
          <w:lang w:eastAsia="ro-RO"/>
        </w:rPr>
      </w:pPr>
    </w:p>
    <w:p w14:paraId="783AF408" w14:textId="77777777" w:rsidR="00385A82" w:rsidRPr="000E63D4" w:rsidRDefault="00385A82" w:rsidP="00C700D8">
      <w:pPr>
        <w:autoSpaceDE w:val="0"/>
        <w:autoSpaceDN w:val="0"/>
        <w:adjustRightInd w:val="0"/>
        <w:spacing w:after="0" w:line="240" w:lineRule="auto"/>
        <w:contextualSpacing/>
        <w:jc w:val="both"/>
        <w:rPr>
          <w:rFonts w:ascii="Montserrat Light" w:eastAsia="Times New Roman" w:hAnsi="Montserrat Light" w:cs="Times New Roman"/>
          <w:b/>
          <w:bCs/>
          <w:noProof/>
          <w:sz w:val="24"/>
          <w:szCs w:val="24"/>
          <w:lang w:eastAsia="ro-RO"/>
        </w:rPr>
      </w:pPr>
      <w:r w:rsidRPr="000E63D4">
        <w:rPr>
          <w:rFonts w:ascii="Montserrat Light" w:eastAsia="Times New Roman" w:hAnsi="Montserrat Light" w:cs="Times New Roman"/>
          <w:b/>
          <w:bCs/>
          <w:noProof/>
          <w:sz w:val="24"/>
          <w:szCs w:val="24"/>
          <w:lang w:eastAsia="ro-RO"/>
        </w:rPr>
        <w:t>Art. 14 – Dispoziții finale</w:t>
      </w:r>
    </w:p>
    <w:p w14:paraId="51C08860" w14:textId="7A82AEF1" w:rsidR="001B5F84" w:rsidRPr="000E63D4" w:rsidRDefault="00385A82" w:rsidP="00C700D8">
      <w:pPr>
        <w:autoSpaceDE w:val="0"/>
        <w:autoSpaceDN w:val="0"/>
        <w:adjustRightInd w:val="0"/>
        <w:spacing w:after="0" w:line="240" w:lineRule="auto"/>
        <w:contextualSpacing/>
        <w:jc w:val="both"/>
        <w:rPr>
          <w:rFonts w:ascii="Montserrat Light" w:eastAsia="Times New Roman" w:hAnsi="Montserrat Light" w:cs="Times New Roman"/>
          <w:noProof/>
          <w:sz w:val="24"/>
          <w:szCs w:val="24"/>
          <w:lang w:eastAsia="ro-RO"/>
        </w:rPr>
      </w:pPr>
      <w:r w:rsidRPr="000E63D4">
        <w:rPr>
          <w:rFonts w:ascii="Montserrat Light" w:eastAsia="Times New Roman" w:hAnsi="Montserrat Light" w:cs="Times New Roman"/>
          <w:noProof/>
          <w:sz w:val="24"/>
          <w:szCs w:val="24"/>
          <w:lang w:eastAsia="ro-RO"/>
        </w:rPr>
        <w:t>Prezentul acord intră în vigoare la data semnării de către ambele părți.</w:t>
      </w:r>
    </w:p>
    <w:p w14:paraId="3944212D" w14:textId="77777777" w:rsidR="001B5F84" w:rsidRPr="000E63D4" w:rsidRDefault="001B5F84" w:rsidP="00C700D8">
      <w:pPr>
        <w:autoSpaceDE w:val="0"/>
        <w:autoSpaceDN w:val="0"/>
        <w:adjustRightInd w:val="0"/>
        <w:spacing w:after="0" w:line="240" w:lineRule="auto"/>
        <w:contextualSpacing/>
        <w:jc w:val="both"/>
        <w:rPr>
          <w:rFonts w:ascii="Montserrat Light" w:eastAsia="Times New Roman" w:hAnsi="Montserrat Light" w:cs="Times New Roman"/>
          <w:noProof/>
          <w:sz w:val="24"/>
          <w:szCs w:val="24"/>
          <w:lang w:eastAsia="ro-RO"/>
        </w:rPr>
      </w:pPr>
    </w:p>
    <w:p w14:paraId="02F9E1C5" w14:textId="77777777" w:rsidR="00385A82" w:rsidRPr="000E63D4" w:rsidRDefault="00385A82" w:rsidP="00C700D8">
      <w:pPr>
        <w:autoSpaceDE w:val="0"/>
        <w:autoSpaceDN w:val="0"/>
        <w:adjustRightInd w:val="0"/>
        <w:spacing w:after="0" w:line="240" w:lineRule="auto"/>
        <w:contextualSpacing/>
        <w:jc w:val="both"/>
        <w:rPr>
          <w:rFonts w:ascii="Montserrat Light" w:eastAsia="Times New Roman" w:hAnsi="Montserrat Light" w:cs="Times New Roman"/>
          <w:noProof/>
          <w:sz w:val="24"/>
          <w:szCs w:val="24"/>
          <w:lang w:eastAsia="ro-RO"/>
        </w:rPr>
      </w:pPr>
      <w:r w:rsidRPr="000E63D4">
        <w:rPr>
          <w:rFonts w:ascii="Montserrat Light" w:eastAsia="Times New Roman" w:hAnsi="Montserrat Light" w:cs="Times New Roman"/>
          <w:noProof/>
          <w:sz w:val="24"/>
          <w:szCs w:val="24"/>
          <w:lang w:eastAsia="ro-RO"/>
        </w:rPr>
        <w:t>Încheiat astăzi, ____________, în două exemplare originale, câte unul pentru fiecare parte.</w:t>
      </w:r>
    </w:p>
    <w:p w14:paraId="38B1C5BC" w14:textId="77777777" w:rsidR="001B5F84" w:rsidRPr="000E63D4" w:rsidRDefault="001B5F84" w:rsidP="00C700D8">
      <w:pPr>
        <w:autoSpaceDE w:val="0"/>
        <w:autoSpaceDN w:val="0"/>
        <w:adjustRightInd w:val="0"/>
        <w:spacing w:after="0" w:line="240" w:lineRule="auto"/>
        <w:contextualSpacing/>
        <w:jc w:val="both"/>
        <w:rPr>
          <w:rFonts w:ascii="Montserrat Light" w:eastAsia="Times New Roman" w:hAnsi="Montserrat Light" w:cs="Times New Roman"/>
          <w:noProof/>
          <w:sz w:val="24"/>
          <w:szCs w:val="24"/>
          <w:lang w:eastAsia="ro-RO"/>
        </w:rPr>
      </w:pPr>
    </w:p>
    <w:p w14:paraId="399993A4" w14:textId="77777777" w:rsidR="005C51D3" w:rsidRPr="000E63D4" w:rsidRDefault="005C51D3" w:rsidP="00C700D8">
      <w:pPr>
        <w:autoSpaceDE w:val="0"/>
        <w:autoSpaceDN w:val="0"/>
        <w:adjustRightInd w:val="0"/>
        <w:spacing w:after="0" w:line="240" w:lineRule="auto"/>
        <w:contextualSpacing/>
        <w:jc w:val="both"/>
        <w:rPr>
          <w:rFonts w:ascii="Montserrat Light" w:eastAsia="Times New Roman" w:hAnsi="Montserrat Light" w:cs="Times New Roman"/>
          <w:noProof/>
          <w:sz w:val="24"/>
          <w:szCs w:val="24"/>
          <w:lang w:eastAsia="ro-RO"/>
        </w:rPr>
      </w:pPr>
    </w:p>
    <w:p w14:paraId="4E2CDC79" w14:textId="77777777" w:rsidR="005C51D3" w:rsidRPr="000E63D4" w:rsidRDefault="005C51D3" w:rsidP="00C700D8">
      <w:pPr>
        <w:autoSpaceDE w:val="0"/>
        <w:autoSpaceDN w:val="0"/>
        <w:adjustRightInd w:val="0"/>
        <w:spacing w:after="0" w:line="240" w:lineRule="auto"/>
        <w:contextualSpacing/>
        <w:jc w:val="both"/>
        <w:rPr>
          <w:rFonts w:ascii="Montserrat Light" w:eastAsia="Times New Roman" w:hAnsi="Montserrat Light" w:cs="Times New Roman"/>
          <w:noProof/>
          <w:sz w:val="24"/>
          <w:szCs w:val="24"/>
          <w:lang w:eastAsia="ro-RO"/>
        </w:rPr>
      </w:pPr>
    </w:p>
    <w:p w14:paraId="4C6930D1" w14:textId="77777777" w:rsidR="001B5F84" w:rsidRPr="000E63D4" w:rsidRDefault="001B5F84" w:rsidP="00C700D8">
      <w:pPr>
        <w:autoSpaceDE w:val="0"/>
        <w:autoSpaceDN w:val="0"/>
        <w:adjustRightInd w:val="0"/>
        <w:spacing w:after="0" w:line="240" w:lineRule="auto"/>
        <w:contextualSpacing/>
        <w:jc w:val="both"/>
        <w:rPr>
          <w:rFonts w:ascii="Montserrat Light" w:eastAsia="Times New Roman" w:hAnsi="Montserrat Light" w:cs="Times New Roman"/>
          <w:noProof/>
          <w:sz w:val="24"/>
          <w:szCs w:val="24"/>
          <w:lang w:eastAsia="ro-RO"/>
        </w:rPr>
      </w:pPr>
    </w:p>
    <w:p w14:paraId="3E55B77C" w14:textId="32DC2E02" w:rsidR="005C51D3" w:rsidRPr="000E63D4" w:rsidRDefault="00385A82" w:rsidP="005C51D3">
      <w:pPr>
        <w:autoSpaceDE w:val="0"/>
        <w:autoSpaceDN w:val="0"/>
        <w:adjustRightInd w:val="0"/>
        <w:spacing w:after="0" w:line="240" w:lineRule="auto"/>
        <w:contextualSpacing/>
        <w:rPr>
          <w:rFonts w:ascii="Montserrat Light" w:eastAsia="Times New Roman" w:hAnsi="Montserrat Light" w:cs="Times New Roman"/>
          <w:b/>
          <w:bCs/>
          <w:noProof/>
          <w:sz w:val="24"/>
          <w:szCs w:val="24"/>
          <w:lang w:eastAsia="ro-RO"/>
        </w:rPr>
      </w:pPr>
      <w:r w:rsidRPr="000E63D4">
        <w:rPr>
          <w:rFonts w:ascii="Montserrat Light" w:eastAsia="Times New Roman" w:hAnsi="Montserrat Light" w:cs="Times New Roman"/>
          <w:b/>
          <w:bCs/>
          <w:noProof/>
          <w:sz w:val="24"/>
          <w:szCs w:val="24"/>
          <w:lang w:eastAsia="ro-RO"/>
        </w:rPr>
        <w:t>MUNICIPIUL CLUJ-NAPOCA</w:t>
      </w:r>
      <w:r w:rsidR="005C51D3" w:rsidRPr="000E63D4">
        <w:rPr>
          <w:rFonts w:ascii="Montserrat Light" w:eastAsia="Times New Roman" w:hAnsi="Montserrat Light" w:cs="Times New Roman"/>
          <w:b/>
          <w:bCs/>
          <w:noProof/>
          <w:sz w:val="24"/>
          <w:szCs w:val="24"/>
          <w:lang w:eastAsia="ro-RO"/>
        </w:rPr>
        <w:t xml:space="preserve">                                            </w:t>
      </w:r>
      <w:r w:rsidR="00EC0762">
        <w:rPr>
          <w:rFonts w:ascii="Montserrat Light" w:eastAsia="Times New Roman" w:hAnsi="Montserrat Light" w:cs="Times New Roman"/>
          <w:b/>
          <w:bCs/>
          <w:noProof/>
          <w:sz w:val="24"/>
          <w:szCs w:val="24"/>
          <w:lang w:eastAsia="ro-RO"/>
        </w:rPr>
        <w:t xml:space="preserve">           </w:t>
      </w:r>
      <w:r w:rsidR="005C51D3" w:rsidRPr="000E63D4">
        <w:rPr>
          <w:rFonts w:ascii="Montserrat Light" w:eastAsia="Times New Roman" w:hAnsi="Montserrat Light" w:cs="Times New Roman"/>
          <w:b/>
          <w:bCs/>
          <w:noProof/>
          <w:sz w:val="24"/>
          <w:szCs w:val="24"/>
          <w:lang w:eastAsia="ro-RO"/>
        </w:rPr>
        <w:t xml:space="preserve">  JUDEȚ</w:t>
      </w:r>
      <w:r w:rsidR="0032421C">
        <w:rPr>
          <w:rFonts w:ascii="Montserrat Light" w:eastAsia="Times New Roman" w:hAnsi="Montserrat Light" w:cs="Times New Roman"/>
          <w:b/>
          <w:bCs/>
          <w:noProof/>
          <w:sz w:val="24"/>
          <w:szCs w:val="24"/>
          <w:lang w:eastAsia="ro-RO"/>
        </w:rPr>
        <w:t>UL</w:t>
      </w:r>
      <w:r w:rsidR="005C51D3" w:rsidRPr="000E63D4">
        <w:rPr>
          <w:rFonts w:ascii="Montserrat Light" w:eastAsia="Times New Roman" w:hAnsi="Montserrat Light" w:cs="Times New Roman"/>
          <w:b/>
          <w:bCs/>
          <w:noProof/>
          <w:sz w:val="24"/>
          <w:szCs w:val="24"/>
          <w:lang w:eastAsia="ro-RO"/>
        </w:rPr>
        <w:t xml:space="preserve"> CLUJ</w:t>
      </w:r>
    </w:p>
    <w:p w14:paraId="6B7AD494" w14:textId="796CD308" w:rsidR="00385A82" w:rsidRPr="000E63D4" w:rsidRDefault="00385A82" w:rsidP="005C51D3">
      <w:pPr>
        <w:autoSpaceDE w:val="0"/>
        <w:autoSpaceDN w:val="0"/>
        <w:adjustRightInd w:val="0"/>
        <w:spacing w:after="0" w:line="240" w:lineRule="auto"/>
        <w:contextualSpacing/>
        <w:rPr>
          <w:rFonts w:ascii="Montserrat Light" w:eastAsia="Times New Roman" w:hAnsi="Montserrat Light" w:cs="Times New Roman"/>
          <w:b/>
          <w:bCs/>
          <w:noProof/>
          <w:sz w:val="24"/>
          <w:szCs w:val="24"/>
          <w:lang w:eastAsia="ro-RO"/>
        </w:rPr>
      </w:pPr>
    </w:p>
    <w:p w14:paraId="7DA4CFDD" w14:textId="1B1C1967" w:rsidR="005C51D3" w:rsidRPr="000E63D4" w:rsidRDefault="005C51D3" w:rsidP="005C51D3">
      <w:pPr>
        <w:autoSpaceDE w:val="0"/>
        <w:autoSpaceDN w:val="0"/>
        <w:adjustRightInd w:val="0"/>
        <w:spacing w:after="0" w:line="240" w:lineRule="auto"/>
        <w:contextualSpacing/>
        <w:rPr>
          <w:rFonts w:ascii="Montserrat Light" w:eastAsia="Times New Roman" w:hAnsi="Montserrat Light" w:cs="Times New Roman"/>
          <w:b/>
          <w:bCs/>
          <w:noProof/>
          <w:sz w:val="24"/>
          <w:szCs w:val="24"/>
          <w:lang w:eastAsia="ro-RO"/>
        </w:rPr>
      </w:pPr>
      <w:r w:rsidRPr="000E63D4">
        <w:rPr>
          <w:rFonts w:ascii="Montserrat Light" w:eastAsia="Times New Roman" w:hAnsi="Montserrat Light" w:cs="Times New Roman"/>
          <w:b/>
          <w:bCs/>
          <w:noProof/>
          <w:sz w:val="24"/>
          <w:szCs w:val="24"/>
          <w:lang w:eastAsia="ro-RO"/>
        </w:rPr>
        <w:t xml:space="preserve">                 </w:t>
      </w:r>
      <w:r w:rsidR="00385A82" w:rsidRPr="000E63D4">
        <w:rPr>
          <w:rFonts w:ascii="Montserrat Light" w:eastAsia="Times New Roman" w:hAnsi="Montserrat Light" w:cs="Times New Roman"/>
          <w:b/>
          <w:bCs/>
          <w:noProof/>
          <w:sz w:val="24"/>
          <w:szCs w:val="24"/>
          <w:lang w:eastAsia="ro-RO"/>
        </w:rPr>
        <w:t>PRIMAR</w:t>
      </w:r>
      <w:r w:rsidRPr="000E63D4">
        <w:rPr>
          <w:rFonts w:ascii="Montserrat Light" w:eastAsia="Times New Roman" w:hAnsi="Montserrat Light" w:cs="Times New Roman"/>
          <w:b/>
          <w:bCs/>
          <w:noProof/>
          <w:sz w:val="24"/>
          <w:szCs w:val="24"/>
          <w:lang w:eastAsia="ro-RO"/>
        </w:rPr>
        <w:t xml:space="preserve">                                                                            </w:t>
      </w:r>
      <w:r w:rsidR="00EC0762">
        <w:rPr>
          <w:rFonts w:ascii="Montserrat Light" w:eastAsia="Times New Roman" w:hAnsi="Montserrat Light" w:cs="Times New Roman"/>
          <w:b/>
          <w:bCs/>
          <w:noProof/>
          <w:sz w:val="24"/>
          <w:szCs w:val="24"/>
          <w:lang w:eastAsia="ro-RO"/>
        </w:rPr>
        <w:t>VICE</w:t>
      </w:r>
      <w:r w:rsidRPr="000E63D4">
        <w:rPr>
          <w:rFonts w:ascii="Montserrat Light" w:eastAsia="Times New Roman" w:hAnsi="Montserrat Light" w:cs="Times New Roman"/>
          <w:b/>
          <w:bCs/>
          <w:noProof/>
          <w:sz w:val="24"/>
          <w:szCs w:val="24"/>
          <w:lang w:eastAsia="ro-RO"/>
        </w:rPr>
        <w:t>PREȘEDINTE</w:t>
      </w:r>
    </w:p>
    <w:p w14:paraId="623A15A5" w14:textId="36C74A38" w:rsidR="00385A82" w:rsidRPr="000E63D4" w:rsidRDefault="00385A82" w:rsidP="005C51D3">
      <w:pPr>
        <w:autoSpaceDE w:val="0"/>
        <w:autoSpaceDN w:val="0"/>
        <w:adjustRightInd w:val="0"/>
        <w:spacing w:after="0" w:line="240" w:lineRule="auto"/>
        <w:contextualSpacing/>
        <w:rPr>
          <w:rFonts w:ascii="Montserrat Light" w:eastAsia="Times New Roman" w:hAnsi="Montserrat Light" w:cs="Times New Roman"/>
          <w:b/>
          <w:bCs/>
          <w:noProof/>
          <w:sz w:val="24"/>
          <w:szCs w:val="24"/>
          <w:lang w:eastAsia="ro-RO"/>
        </w:rPr>
      </w:pPr>
    </w:p>
    <w:p w14:paraId="695D39B9" w14:textId="77777777" w:rsidR="00385A82" w:rsidRPr="000E63D4" w:rsidRDefault="00385A82" w:rsidP="001B5F84">
      <w:pPr>
        <w:autoSpaceDE w:val="0"/>
        <w:autoSpaceDN w:val="0"/>
        <w:adjustRightInd w:val="0"/>
        <w:spacing w:after="0" w:line="240" w:lineRule="auto"/>
        <w:contextualSpacing/>
        <w:jc w:val="center"/>
        <w:rPr>
          <w:rFonts w:ascii="Montserrat Light" w:eastAsia="Times New Roman" w:hAnsi="Montserrat Light" w:cs="Times New Roman"/>
          <w:noProof/>
          <w:sz w:val="24"/>
          <w:szCs w:val="24"/>
          <w:lang w:eastAsia="ro-RO"/>
        </w:rPr>
      </w:pPr>
    </w:p>
    <w:p w14:paraId="3E6A5119" w14:textId="77777777" w:rsidR="001B5F84" w:rsidRPr="000E63D4" w:rsidRDefault="001B5F84" w:rsidP="0084161E">
      <w:pPr>
        <w:autoSpaceDE w:val="0"/>
        <w:autoSpaceDN w:val="0"/>
        <w:adjustRightInd w:val="0"/>
        <w:spacing w:after="0" w:line="240" w:lineRule="auto"/>
        <w:contextualSpacing/>
        <w:rPr>
          <w:rFonts w:ascii="Montserrat Light" w:eastAsia="Times New Roman" w:hAnsi="Montserrat Light" w:cs="Times New Roman"/>
          <w:noProof/>
          <w:sz w:val="24"/>
          <w:szCs w:val="24"/>
          <w:lang w:eastAsia="ro-RO"/>
        </w:rPr>
      </w:pPr>
    </w:p>
    <w:p w14:paraId="33DFFCEF" w14:textId="77777777" w:rsidR="005C51D3" w:rsidRPr="000E63D4" w:rsidRDefault="005C51D3" w:rsidP="0084161E">
      <w:pPr>
        <w:autoSpaceDE w:val="0"/>
        <w:autoSpaceDN w:val="0"/>
        <w:adjustRightInd w:val="0"/>
        <w:spacing w:after="0" w:line="240" w:lineRule="auto"/>
        <w:contextualSpacing/>
        <w:rPr>
          <w:rFonts w:ascii="Montserrat Light" w:eastAsia="Times New Roman" w:hAnsi="Montserrat Light" w:cs="Times New Roman"/>
          <w:noProof/>
          <w:sz w:val="24"/>
          <w:szCs w:val="24"/>
          <w:lang w:eastAsia="ro-RO"/>
        </w:rPr>
      </w:pPr>
    </w:p>
    <w:p w14:paraId="51EA5E91" w14:textId="77777777" w:rsidR="005C51D3" w:rsidRPr="000E63D4" w:rsidRDefault="005C51D3" w:rsidP="0084161E">
      <w:pPr>
        <w:autoSpaceDE w:val="0"/>
        <w:autoSpaceDN w:val="0"/>
        <w:adjustRightInd w:val="0"/>
        <w:spacing w:after="0" w:line="240" w:lineRule="auto"/>
        <w:contextualSpacing/>
        <w:rPr>
          <w:rFonts w:ascii="Montserrat Light" w:eastAsia="Times New Roman" w:hAnsi="Montserrat Light" w:cs="Times New Roman"/>
          <w:noProof/>
          <w:sz w:val="24"/>
          <w:szCs w:val="24"/>
          <w:lang w:eastAsia="ro-RO"/>
        </w:rPr>
      </w:pPr>
    </w:p>
    <w:p w14:paraId="7689BCB0" w14:textId="77777777" w:rsidR="005C51D3" w:rsidRPr="000E63D4" w:rsidRDefault="005C51D3" w:rsidP="0084161E">
      <w:pPr>
        <w:autoSpaceDE w:val="0"/>
        <w:autoSpaceDN w:val="0"/>
        <w:adjustRightInd w:val="0"/>
        <w:spacing w:after="0" w:line="240" w:lineRule="auto"/>
        <w:contextualSpacing/>
        <w:rPr>
          <w:rFonts w:ascii="Montserrat Light" w:eastAsia="Times New Roman" w:hAnsi="Montserrat Light" w:cs="Times New Roman"/>
          <w:noProof/>
          <w:sz w:val="24"/>
          <w:szCs w:val="24"/>
          <w:lang w:eastAsia="ro-RO"/>
        </w:rPr>
      </w:pPr>
    </w:p>
    <w:p w14:paraId="525AC33F" w14:textId="77777777" w:rsidR="005C51D3" w:rsidRPr="000E63D4" w:rsidRDefault="005C51D3" w:rsidP="0084161E">
      <w:pPr>
        <w:autoSpaceDE w:val="0"/>
        <w:autoSpaceDN w:val="0"/>
        <w:adjustRightInd w:val="0"/>
        <w:spacing w:after="0" w:line="240" w:lineRule="auto"/>
        <w:contextualSpacing/>
        <w:rPr>
          <w:rFonts w:ascii="Montserrat Light" w:eastAsia="Times New Roman" w:hAnsi="Montserrat Light" w:cs="Times New Roman"/>
          <w:noProof/>
          <w:sz w:val="24"/>
          <w:szCs w:val="24"/>
          <w:lang w:eastAsia="ro-RO"/>
        </w:rPr>
      </w:pPr>
    </w:p>
    <w:p w14:paraId="6B073C43" w14:textId="77777777" w:rsidR="005C51D3" w:rsidRPr="000E63D4" w:rsidRDefault="005C51D3" w:rsidP="0084161E">
      <w:pPr>
        <w:autoSpaceDE w:val="0"/>
        <w:autoSpaceDN w:val="0"/>
        <w:adjustRightInd w:val="0"/>
        <w:spacing w:after="0" w:line="240" w:lineRule="auto"/>
        <w:contextualSpacing/>
        <w:rPr>
          <w:rFonts w:ascii="Montserrat Light" w:eastAsia="Times New Roman" w:hAnsi="Montserrat Light" w:cs="Times New Roman"/>
          <w:noProof/>
          <w:sz w:val="24"/>
          <w:szCs w:val="24"/>
          <w:lang w:eastAsia="ro-RO"/>
        </w:rPr>
      </w:pPr>
    </w:p>
    <w:p w14:paraId="024CA05E" w14:textId="77777777" w:rsidR="005C51D3" w:rsidRPr="000E63D4" w:rsidRDefault="005C51D3" w:rsidP="0084161E">
      <w:pPr>
        <w:autoSpaceDE w:val="0"/>
        <w:autoSpaceDN w:val="0"/>
        <w:adjustRightInd w:val="0"/>
        <w:spacing w:after="0" w:line="240" w:lineRule="auto"/>
        <w:contextualSpacing/>
        <w:rPr>
          <w:rFonts w:ascii="Montserrat Light" w:eastAsia="Times New Roman" w:hAnsi="Montserrat Light" w:cs="Times New Roman"/>
          <w:noProof/>
          <w:sz w:val="24"/>
          <w:szCs w:val="24"/>
          <w:lang w:eastAsia="ro-RO"/>
        </w:rPr>
      </w:pPr>
    </w:p>
    <w:p w14:paraId="2DB1D44B" w14:textId="77777777" w:rsidR="005C51D3" w:rsidRPr="000E63D4" w:rsidRDefault="005C51D3" w:rsidP="0084161E">
      <w:pPr>
        <w:autoSpaceDE w:val="0"/>
        <w:autoSpaceDN w:val="0"/>
        <w:adjustRightInd w:val="0"/>
        <w:spacing w:after="0" w:line="240" w:lineRule="auto"/>
        <w:contextualSpacing/>
        <w:rPr>
          <w:rFonts w:ascii="Montserrat Light" w:eastAsia="Times New Roman" w:hAnsi="Montserrat Light" w:cs="Times New Roman"/>
          <w:noProof/>
          <w:sz w:val="24"/>
          <w:szCs w:val="24"/>
          <w:lang w:eastAsia="ro-RO"/>
        </w:rPr>
      </w:pPr>
    </w:p>
    <w:p w14:paraId="596CCE8C" w14:textId="77777777" w:rsidR="005C51D3" w:rsidRPr="000E63D4" w:rsidRDefault="005C51D3" w:rsidP="0084161E">
      <w:pPr>
        <w:autoSpaceDE w:val="0"/>
        <w:autoSpaceDN w:val="0"/>
        <w:adjustRightInd w:val="0"/>
        <w:spacing w:after="0" w:line="240" w:lineRule="auto"/>
        <w:contextualSpacing/>
        <w:rPr>
          <w:rFonts w:ascii="Montserrat Light" w:eastAsia="Times New Roman" w:hAnsi="Montserrat Light" w:cs="Times New Roman"/>
          <w:noProof/>
          <w:sz w:val="24"/>
          <w:szCs w:val="24"/>
          <w:lang w:eastAsia="ro-RO"/>
        </w:rPr>
      </w:pPr>
    </w:p>
    <w:p w14:paraId="3930DDE8" w14:textId="77777777" w:rsidR="005C51D3" w:rsidRPr="000E63D4" w:rsidRDefault="005C51D3" w:rsidP="0084161E">
      <w:pPr>
        <w:autoSpaceDE w:val="0"/>
        <w:autoSpaceDN w:val="0"/>
        <w:adjustRightInd w:val="0"/>
        <w:spacing w:after="0" w:line="240" w:lineRule="auto"/>
        <w:contextualSpacing/>
        <w:rPr>
          <w:rFonts w:ascii="Montserrat Light" w:eastAsia="Times New Roman" w:hAnsi="Montserrat Light" w:cs="Times New Roman"/>
          <w:noProof/>
          <w:sz w:val="24"/>
          <w:szCs w:val="24"/>
          <w:lang w:eastAsia="ro-RO"/>
        </w:rPr>
      </w:pPr>
    </w:p>
    <w:p w14:paraId="6886B6E2" w14:textId="77777777" w:rsidR="005C51D3" w:rsidRPr="000E63D4" w:rsidRDefault="005C51D3" w:rsidP="0084161E">
      <w:pPr>
        <w:autoSpaceDE w:val="0"/>
        <w:autoSpaceDN w:val="0"/>
        <w:adjustRightInd w:val="0"/>
        <w:spacing w:after="0" w:line="240" w:lineRule="auto"/>
        <w:contextualSpacing/>
        <w:rPr>
          <w:rFonts w:ascii="Montserrat Light" w:eastAsia="Times New Roman" w:hAnsi="Montserrat Light" w:cs="Times New Roman"/>
          <w:noProof/>
          <w:sz w:val="24"/>
          <w:szCs w:val="24"/>
          <w:lang w:eastAsia="ro-RO"/>
        </w:rPr>
      </w:pPr>
    </w:p>
    <w:p w14:paraId="3CB5365C" w14:textId="77777777" w:rsidR="005C51D3" w:rsidRPr="000E63D4" w:rsidRDefault="005C51D3" w:rsidP="0084161E">
      <w:pPr>
        <w:autoSpaceDE w:val="0"/>
        <w:autoSpaceDN w:val="0"/>
        <w:adjustRightInd w:val="0"/>
        <w:spacing w:after="0" w:line="240" w:lineRule="auto"/>
        <w:contextualSpacing/>
        <w:rPr>
          <w:rFonts w:ascii="Montserrat Light" w:eastAsia="Times New Roman" w:hAnsi="Montserrat Light" w:cs="Times New Roman"/>
          <w:noProof/>
          <w:sz w:val="24"/>
          <w:szCs w:val="24"/>
          <w:lang w:eastAsia="ro-RO"/>
        </w:rPr>
      </w:pPr>
    </w:p>
    <w:p w14:paraId="224159DD" w14:textId="77777777" w:rsidR="005C51D3" w:rsidRPr="000E63D4" w:rsidRDefault="005C51D3" w:rsidP="0084161E">
      <w:pPr>
        <w:autoSpaceDE w:val="0"/>
        <w:autoSpaceDN w:val="0"/>
        <w:adjustRightInd w:val="0"/>
        <w:spacing w:after="0" w:line="240" w:lineRule="auto"/>
        <w:contextualSpacing/>
        <w:rPr>
          <w:rFonts w:ascii="Montserrat Light" w:eastAsia="Times New Roman" w:hAnsi="Montserrat Light" w:cs="Times New Roman"/>
          <w:noProof/>
          <w:sz w:val="24"/>
          <w:szCs w:val="24"/>
          <w:lang w:eastAsia="ro-RO"/>
        </w:rPr>
      </w:pPr>
    </w:p>
    <w:p w14:paraId="546B4668" w14:textId="77777777" w:rsidR="005C51D3" w:rsidRPr="000E63D4" w:rsidRDefault="005C51D3" w:rsidP="0084161E">
      <w:pPr>
        <w:autoSpaceDE w:val="0"/>
        <w:autoSpaceDN w:val="0"/>
        <w:adjustRightInd w:val="0"/>
        <w:spacing w:after="0" w:line="240" w:lineRule="auto"/>
        <w:contextualSpacing/>
        <w:rPr>
          <w:rFonts w:ascii="Montserrat Light" w:eastAsia="Times New Roman" w:hAnsi="Montserrat Light" w:cs="Times New Roman"/>
          <w:noProof/>
          <w:sz w:val="24"/>
          <w:szCs w:val="24"/>
          <w:lang w:eastAsia="ro-RO"/>
        </w:rPr>
      </w:pPr>
    </w:p>
    <w:p w14:paraId="619031CB" w14:textId="77777777" w:rsidR="005C51D3" w:rsidRPr="000E63D4" w:rsidRDefault="005C51D3" w:rsidP="0084161E">
      <w:pPr>
        <w:autoSpaceDE w:val="0"/>
        <w:autoSpaceDN w:val="0"/>
        <w:adjustRightInd w:val="0"/>
        <w:spacing w:after="0" w:line="240" w:lineRule="auto"/>
        <w:contextualSpacing/>
        <w:rPr>
          <w:rFonts w:ascii="Montserrat Light" w:eastAsia="Times New Roman" w:hAnsi="Montserrat Light" w:cs="Times New Roman"/>
          <w:noProof/>
          <w:sz w:val="24"/>
          <w:szCs w:val="24"/>
          <w:lang w:eastAsia="ro-RO"/>
        </w:rPr>
      </w:pPr>
    </w:p>
    <w:p w14:paraId="07FAA270" w14:textId="77777777" w:rsidR="005C51D3" w:rsidRPr="000E63D4" w:rsidRDefault="005C51D3" w:rsidP="0084161E">
      <w:pPr>
        <w:autoSpaceDE w:val="0"/>
        <w:autoSpaceDN w:val="0"/>
        <w:adjustRightInd w:val="0"/>
        <w:spacing w:after="0" w:line="240" w:lineRule="auto"/>
        <w:contextualSpacing/>
        <w:rPr>
          <w:rFonts w:ascii="Montserrat Light" w:eastAsia="Times New Roman" w:hAnsi="Montserrat Light" w:cs="Times New Roman"/>
          <w:noProof/>
          <w:sz w:val="24"/>
          <w:szCs w:val="24"/>
          <w:lang w:eastAsia="ro-RO"/>
        </w:rPr>
      </w:pPr>
    </w:p>
    <w:p w14:paraId="00B6D962" w14:textId="77777777" w:rsidR="005C51D3" w:rsidRPr="000E63D4" w:rsidRDefault="005C51D3" w:rsidP="0084161E">
      <w:pPr>
        <w:autoSpaceDE w:val="0"/>
        <w:autoSpaceDN w:val="0"/>
        <w:adjustRightInd w:val="0"/>
        <w:spacing w:after="0" w:line="240" w:lineRule="auto"/>
        <w:contextualSpacing/>
        <w:rPr>
          <w:rFonts w:ascii="Montserrat Light" w:eastAsia="Times New Roman" w:hAnsi="Montserrat Light" w:cs="Times New Roman"/>
          <w:noProof/>
          <w:sz w:val="24"/>
          <w:szCs w:val="24"/>
          <w:lang w:eastAsia="ro-RO"/>
        </w:rPr>
      </w:pPr>
    </w:p>
    <w:p w14:paraId="77BF7CDA" w14:textId="77777777" w:rsidR="005C51D3" w:rsidRPr="000E63D4" w:rsidRDefault="005C51D3" w:rsidP="0084161E">
      <w:pPr>
        <w:autoSpaceDE w:val="0"/>
        <w:autoSpaceDN w:val="0"/>
        <w:adjustRightInd w:val="0"/>
        <w:spacing w:after="0" w:line="240" w:lineRule="auto"/>
        <w:contextualSpacing/>
        <w:rPr>
          <w:rFonts w:ascii="Montserrat Light" w:eastAsia="Times New Roman" w:hAnsi="Montserrat Light" w:cs="Times New Roman"/>
          <w:noProof/>
          <w:sz w:val="24"/>
          <w:szCs w:val="24"/>
          <w:lang w:eastAsia="ro-RO"/>
        </w:rPr>
      </w:pPr>
    </w:p>
    <w:p w14:paraId="2900D9F3" w14:textId="77777777" w:rsidR="005C51D3" w:rsidRPr="000E63D4" w:rsidRDefault="005C51D3" w:rsidP="0084161E">
      <w:pPr>
        <w:autoSpaceDE w:val="0"/>
        <w:autoSpaceDN w:val="0"/>
        <w:adjustRightInd w:val="0"/>
        <w:spacing w:after="0" w:line="240" w:lineRule="auto"/>
        <w:contextualSpacing/>
        <w:rPr>
          <w:rFonts w:ascii="Montserrat Light" w:eastAsia="Times New Roman" w:hAnsi="Montserrat Light" w:cs="Times New Roman"/>
          <w:noProof/>
          <w:sz w:val="24"/>
          <w:szCs w:val="24"/>
          <w:lang w:eastAsia="ro-RO"/>
        </w:rPr>
      </w:pPr>
    </w:p>
    <w:p w14:paraId="02AC9F92" w14:textId="77777777" w:rsidR="005C51D3" w:rsidRPr="000E63D4" w:rsidRDefault="005C51D3" w:rsidP="0084161E">
      <w:pPr>
        <w:autoSpaceDE w:val="0"/>
        <w:autoSpaceDN w:val="0"/>
        <w:adjustRightInd w:val="0"/>
        <w:spacing w:after="0" w:line="240" w:lineRule="auto"/>
        <w:contextualSpacing/>
        <w:rPr>
          <w:rFonts w:ascii="Montserrat Light" w:eastAsia="Times New Roman" w:hAnsi="Montserrat Light" w:cs="Times New Roman"/>
          <w:noProof/>
          <w:sz w:val="24"/>
          <w:szCs w:val="24"/>
          <w:lang w:eastAsia="ro-RO"/>
        </w:rPr>
      </w:pPr>
    </w:p>
    <w:p w14:paraId="422A306F" w14:textId="77777777" w:rsidR="005C51D3" w:rsidRPr="000E63D4" w:rsidRDefault="005C51D3" w:rsidP="0084161E">
      <w:pPr>
        <w:autoSpaceDE w:val="0"/>
        <w:autoSpaceDN w:val="0"/>
        <w:adjustRightInd w:val="0"/>
        <w:spacing w:after="0" w:line="240" w:lineRule="auto"/>
        <w:contextualSpacing/>
        <w:rPr>
          <w:rFonts w:ascii="Montserrat Light" w:eastAsia="Times New Roman" w:hAnsi="Montserrat Light" w:cs="Times New Roman"/>
          <w:noProof/>
          <w:sz w:val="24"/>
          <w:szCs w:val="24"/>
          <w:lang w:eastAsia="ro-RO"/>
        </w:rPr>
      </w:pPr>
    </w:p>
    <w:p w14:paraId="3BEF2DE2" w14:textId="77777777" w:rsidR="005C51D3" w:rsidRPr="000E63D4" w:rsidRDefault="005C51D3" w:rsidP="0084161E">
      <w:pPr>
        <w:autoSpaceDE w:val="0"/>
        <w:autoSpaceDN w:val="0"/>
        <w:adjustRightInd w:val="0"/>
        <w:spacing w:after="0" w:line="240" w:lineRule="auto"/>
        <w:contextualSpacing/>
        <w:rPr>
          <w:rFonts w:ascii="Montserrat Light" w:eastAsia="Times New Roman" w:hAnsi="Montserrat Light" w:cs="Times New Roman"/>
          <w:noProof/>
          <w:sz w:val="24"/>
          <w:szCs w:val="24"/>
          <w:lang w:eastAsia="ro-RO"/>
        </w:rPr>
      </w:pPr>
    </w:p>
    <w:p w14:paraId="1CD5E793" w14:textId="77777777" w:rsidR="005C51D3" w:rsidRPr="000E63D4" w:rsidRDefault="005C51D3" w:rsidP="0084161E">
      <w:pPr>
        <w:autoSpaceDE w:val="0"/>
        <w:autoSpaceDN w:val="0"/>
        <w:adjustRightInd w:val="0"/>
        <w:spacing w:after="0" w:line="240" w:lineRule="auto"/>
        <w:contextualSpacing/>
        <w:rPr>
          <w:rFonts w:ascii="Montserrat Light" w:eastAsia="Times New Roman" w:hAnsi="Montserrat Light" w:cs="Times New Roman"/>
          <w:noProof/>
          <w:sz w:val="24"/>
          <w:szCs w:val="24"/>
          <w:lang w:eastAsia="ro-RO"/>
        </w:rPr>
      </w:pPr>
    </w:p>
    <w:p w14:paraId="09CB190C" w14:textId="77777777" w:rsidR="005C51D3" w:rsidRPr="000E63D4" w:rsidRDefault="005C51D3" w:rsidP="0084161E">
      <w:pPr>
        <w:autoSpaceDE w:val="0"/>
        <w:autoSpaceDN w:val="0"/>
        <w:adjustRightInd w:val="0"/>
        <w:spacing w:after="0" w:line="240" w:lineRule="auto"/>
        <w:contextualSpacing/>
        <w:rPr>
          <w:rFonts w:ascii="Montserrat Light" w:eastAsia="Times New Roman" w:hAnsi="Montserrat Light" w:cs="Times New Roman"/>
          <w:noProof/>
          <w:sz w:val="24"/>
          <w:szCs w:val="24"/>
          <w:lang w:eastAsia="ro-RO"/>
        </w:rPr>
      </w:pPr>
    </w:p>
    <w:p w14:paraId="60C9154F" w14:textId="77777777" w:rsidR="005C51D3" w:rsidRPr="000E63D4" w:rsidRDefault="005C51D3" w:rsidP="0084161E">
      <w:pPr>
        <w:autoSpaceDE w:val="0"/>
        <w:autoSpaceDN w:val="0"/>
        <w:adjustRightInd w:val="0"/>
        <w:spacing w:after="0" w:line="240" w:lineRule="auto"/>
        <w:contextualSpacing/>
        <w:rPr>
          <w:rFonts w:ascii="Montserrat Light" w:eastAsia="Times New Roman" w:hAnsi="Montserrat Light" w:cs="Times New Roman"/>
          <w:noProof/>
          <w:sz w:val="24"/>
          <w:szCs w:val="24"/>
          <w:lang w:eastAsia="ro-RO"/>
        </w:rPr>
      </w:pPr>
    </w:p>
    <w:p w14:paraId="3A51302B" w14:textId="77777777" w:rsidR="005C51D3" w:rsidRPr="000E63D4" w:rsidRDefault="005C51D3" w:rsidP="0084161E">
      <w:pPr>
        <w:autoSpaceDE w:val="0"/>
        <w:autoSpaceDN w:val="0"/>
        <w:adjustRightInd w:val="0"/>
        <w:spacing w:after="0" w:line="240" w:lineRule="auto"/>
        <w:contextualSpacing/>
        <w:rPr>
          <w:rFonts w:ascii="Montserrat Light" w:eastAsia="Times New Roman" w:hAnsi="Montserrat Light" w:cs="Times New Roman"/>
          <w:noProof/>
          <w:sz w:val="24"/>
          <w:szCs w:val="24"/>
          <w:lang w:eastAsia="ro-RO"/>
        </w:rPr>
      </w:pPr>
    </w:p>
    <w:p w14:paraId="572F7E06" w14:textId="77777777" w:rsidR="005C51D3" w:rsidRPr="000E63D4" w:rsidRDefault="005C51D3" w:rsidP="0084161E">
      <w:pPr>
        <w:autoSpaceDE w:val="0"/>
        <w:autoSpaceDN w:val="0"/>
        <w:adjustRightInd w:val="0"/>
        <w:spacing w:after="0" w:line="240" w:lineRule="auto"/>
        <w:contextualSpacing/>
        <w:rPr>
          <w:rFonts w:ascii="Montserrat Light" w:eastAsia="Times New Roman" w:hAnsi="Montserrat Light" w:cs="Times New Roman"/>
          <w:noProof/>
          <w:sz w:val="24"/>
          <w:szCs w:val="24"/>
          <w:lang w:eastAsia="ro-RO"/>
        </w:rPr>
      </w:pPr>
    </w:p>
    <w:p w14:paraId="5C98DDCC" w14:textId="615F7B8C" w:rsidR="008D7659" w:rsidRPr="000E63D4" w:rsidRDefault="008D7659" w:rsidP="008D7659">
      <w:pPr>
        <w:autoSpaceDE w:val="0"/>
        <w:autoSpaceDN w:val="0"/>
        <w:adjustRightInd w:val="0"/>
        <w:spacing w:after="0" w:line="240" w:lineRule="auto"/>
        <w:contextualSpacing/>
        <w:rPr>
          <w:rFonts w:ascii="Montserrat Light" w:eastAsia="Times New Roman" w:hAnsi="Montserrat Light" w:cs="Times New Roman"/>
          <w:b/>
          <w:bCs/>
          <w:i/>
          <w:iCs/>
          <w:noProof/>
          <w:sz w:val="24"/>
          <w:szCs w:val="24"/>
          <w:lang w:eastAsia="ro-RO"/>
        </w:rPr>
      </w:pPr>
      <w:r w:rsidRPr="000E63D4">
        <w:rPr>
          <w:rFonts w:ascii="Montserrat Light" w:eastAsia="Times New Roman" w:hAnsi="Montserrat Light" w:cs="Times New Roman"/>
          <w:b/>
          <w:bCs/>
          <w:i/>
          <w:iCs/>
          <w:noProof/>
          <w:sz w:val="24"/>
          <w:szCs w:val="24"/>
          <w:lang w:eastAsia="ro-RO"/>
        </w:rPr>
        <w:t xml:space="preserve">    </w:t>
      </w:r>
    </w:p>
    <w:p w14:paraId="0E15966B" w14:textId="1DCF5D42" w:rsidR="001851AE" w:rsidRPr="000E63D4" w:rsidRDefault="001851AE" w:rsidP="00733C32">
      <w:pPr>
        <w:spacing w:after="0" w:line="240" w:lineRule="auto"/>
        <w:jc w:val="center"/>
        <w:rPr>
          <w:rFonts w:ascii="Montserrat Light" w:eastAsia="Times New Roman" w:hAnsi="Montserrat Light" w:cs="Times New Roman"/>
          <w:b/>
          <w:noProof/>
          <w:sz w:val="24"/>
          <w:szCs w:val="24"/>
          <w:lang w:eastAsia="ro-RO"/>
        </w:rPr>
      </w:pPr>
    </w:p>
    <w:p w14:paraId="2485E34C" w14:textId="77777777" w:rsidR="008E4FFD" w:rsidRPr="000E63D4" w:rsidRDefault="008E4FFD" w:rsidP="00733C32">
      <w:pPr>
        <w:spacing w:after="0" w:line="240" w:lineRule="auto"/>
        <w:jc w:val="both"/>
        <w:rPr>
          <w:rFonts w:ascii="Montserrat Light" w:eastAsia="Times New Roman" w:hAnsi="Montserrat Light" w:cs="Times New Roman"/>
          <w:noProof/>
          <w:sz w:val="24"/>
          <w:szCs w:val="24"/>
          <w:lang w:eastAsia="ro-RO"/>
        </w:rPr>
      </w:pPr>
    </w:p>
    <w:p w14:paraId="4FCE2F16" w14:textId="7A4F0A6E" w:rsidR="0096692E" w:rsidRPr="000E63D4" w:rsidRDefault="00733C32" w:rsidP="00733C32">
      <w:pPr>
        <w:spacing w:after="0" w:line="240" w:lineRule="auto"/>
        <w:jc w:val="both"/>
        <w:rPr>
          <w:rFonts w:ascii="Montserrat Light" w:eastAsia="Times New Roman" w:hAnsi="Montserrat Light" w:cs="Times New Roman"/>
          <w:noProof/>
          <w:sz w:val="24"/>
          <w:szCs w:val="24"/>
          <w:lang w:eastAsia="ro-RO"/>
        </w:rPr>
      </w:pPr>
      <w:r w:rsidRPr="000E63D4">
        <w:rPr>
          <w:rFonts w:ascii="Montserrat Light" w:eastAsia="Times New Roman" w:hAnsi="Montserrat Light" w:cs="Times New Roman"/>
          <w:noProof/>
          <w:sz w:val="24"/>
          <w:szCs w:val="24"/>
          <w:lang w:eastAsia="ro-RO"/>
        </w:rPr>
        <w:lastRenderedPageBreak/>
        <w:t>Nr</w:t>
      </w:r>
      <w:r w:rsidR="008B03CB" w:rsidRPr="000E63D4">
        <w:rPr>
          <w:rFonts w:ascii="Montserrat Light" w:eastAsia="Times New Roman" w:hAnsi="Montserrat Light" w:cs="Times New Roman"/>
          <w:noProof/>
          <w:sz w:val="24"/>
          <w:szCs w:val="24"/>
          <w:lang w:eastAsia="ro-RO"/>
        </w:rPr>
        <w:t>.</w:t>
      </w:r>
      <w:r w:rsidRPr="000E63D4">
        <w:rPr>
          <w:rFonts w:ascii="Montserrat Light" w:eastAsia="Times New Roman" w:hAnsi="Montserrat Light" w:cs="Times New Roman"/>
          <w:noProof/>
          <w:sz w:val="24"/>
          <w:szCs w:val="24"/>
          <w:lang w:eastAsia="ro-RO"/>
        </w:rPr>
        <w:t xml:space="preserve"> </w:t>
      </w:r>
      <w:r w:rsidR="00C47357" w:rsidRPr="000E63D4">
        <w:rPr>
          <w:rFonts w:ascii="Montserrat Light" w:eastAsia="Times New Roman" w:hAnsi="Montserrat Light" w:cs="Times New Roman"/>
          <w:noProof/>
          <w:sz w:val="24"/>
          <w:szCs w:val="24"/>
          <w:lang w:eastAsia="ro-RO"/>
        </w:rPr>
        <w:t xml:space="preserve">20.824 </w:t>
      </w:r>
      <w:r w:rsidRPr="000E63D4">
        <w:rPr>
          <w:rFonts w:ascii="Montserrat Light" w:eastAsia="Times New Roman" w:hAnsi="Montserrat Light" w:cs="Times New Roman"/>
          <w:noProof/>
          <w:sz w:val="24"/>
          <w:szCs w:val="24"/>
          <w:lang w:eastAsia="ro-RO"/>
        </w:rPr>
        <w:t xml:space="preserve">din </w:t>
      </w:r>
      <w:r w:rsidR="00C47357" w:rsidRPr="000E63D4">
        <w:rPr>
          <w:rFonts w:ascii="Montserrat Light" w:eastAsia="Times New Roman" w:hAnsi="Montserrat Light" w:cs="Times New Roman"/>
          <w:noProof/>
          <w:sz w:val="24"/>
          <w:szCs w:val="24"/>
          <w:lang w:eastAsia="ro-RO"/>
        </w:rPr>
        <w:t>16.06.2026</w:t>
      </w:r>
      <w:r w:rsidR="00BA5D09" w:rsidRPr="000E63D4">
        <w:rPr>
          <w:rFonts w:ascii="Montserrat Light" w:eastAsia="Times New Roman" w:hAnsi="Montserrat Light" w:cs="Times New Roman"/>
          <w:noProof/>
          <w:sz w:val="24"/>
          <w:szCs w:val="24"/>
          <w:lang w:eastAsia="ro-RO"/>
        </w:rPr>
        <w:t xml:space="preserve"> </w:t>
      </w:r>
    </w:p>
    <w:p w14:paraId="35960C91" w14:textId="77777777" w:rsidR="008E4FFD" w:rsidRPr="000E63D4" w:rsidRDefault="008E4FFD" w:rsidP="00733C32">
      <w:pPr>
        <w:spacing w:after="0" w:line="240" w:lineRule="auto"/>
        <w:jc w:val="both"/>
        <w:rPr>
          <w:rFonts w:ascii="Montserrat Light" w:eastAsia="Times New Roman" w:hAnsi="Montserrat Light" w:cs="Times New Roman"/>
          <w:i/>
          <w:iCs/>
          <w:noProof/>
          <w:color w:val="FF0000"/>
          <w:sz w:val="24"/>
          <w:szCs w:val="24"/>
          <w:lang w:eastAsia="ro-RO"/>
        </w:rPr>
      </w:pPr>
    </w:p>
    <w:p w14:paraId="69D41FD7" w14:textId="77777777" w:rsidR="00733C32" w:rsidRPr="000E63D4" w:rsidRDefault="00733C32" w:rsidP="00733C32">
      <w:pPr>
        <w:autoSpaceDE w:val="0"/>
        <w:autoSpaceDN w:val="0"/>
        <w:adjustRightInd w:val="0"/>
        <w:spacing w:after="0" w:line="240" w:lineRule="auto"/>
        <w:ind w:firstLine="709"/>
        <w:jc w:val="center"/>
        <w:rPr>
          <w:rFonts w:ascii="Montserrat Light" w:eastAsia="Times New Roman" w:hAnsi="Montserrat Light" w:cs="Times New Roman"/>
          <w:b/>
          <w:noProof/>
          <w:sz w:val="24"/>
          <w:szCs w:val="24"/>
          <w:lang w:eastAsia="ro-RO"/>
        </w:rPr>
      </w:pPr>
      <w:r w:rsidRPr="000E63D4">
        <w:rPr>
          <w:rFonts w:ascii="Montserrat Light" w:eastAsia="Times New Roman" w:hAnsi="Montserrat Light" w:cs="Times New Roman"/>
          <w:b/>
          <w:bCs/>
          <w:noProof/>
          <w:sz w:val="24"/>
          <w:szCs w:val="24"/>
          <w:lang w:eastAsia="ro-RO"/>
        </w:rPr>
        <w:t>RAPORT DE SPECIALITATE</w:t>
      </w:r>
      <w:r w:rsidRPr="000E63D4">
        <w:rPr>
          <w:rFonts w:ascii="Montserrat Light" w:eastAsia="Times New Roman" w:hAnsi="Montserrat Light" w:cs="Times New Roman"/>
          <w:b/>
          <w:noProof/>
          <w:sz w:val="24"/>
          <w:szCs w:val="24"/>
          <w:lang w:eastAsia="ro-RO"/>
        </w:rPr>
        <w:t xml:space="preserve"> </w:t>
      </w:r>
    </w:p>
    <w:p w14:paraId="09D669C7" w14:textId="77777777" w:rsidR="00733C32" w:rsidRPr="000E63D4" w:rsidRDefault="00733C32" w:rsidP="00733C32">
      <w:pPr>
        <w:spacing w:after="0" w:line="240" w:lineRule="auto"/>
        <w:jc w:val="both"/>
        <w:rPr>
          <w:rFonts w:ascii="Montserrat Light" w:eastAsia="Times New Roman" w:hAnsi="Montserrat Light" w:cs="Times New Roman"/>
          <w:noProof/>
          <w:sz w:val="24"/>
          <w:szCs w:val="24"/>
          <w:lang w:eastAsia="ro-RO"/>
        </w:rPr>
      </w:pPr>
    </w:p>
    <w:tbl>
      <w:tblP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68"/>
        <w:gridCol w:w="5917"/>
      </w:tblGrid>
      <w:tr w:rsidR="00733C32" w:rsidRPr="000E63D4" w14:paraId="6A0F0CB2" w14:textId="77777777" w:rsidTr="001851AE">
        <w:trPr>
          <w:trHeight w:val="278"/>
        </w:trPr>
        <w:tc>
          <w:tcPr>
            <w:tcW w:w="4068" w:type="dxa"/>
          </w:tcPr>
          <w:p w14:paraId="01A4B5A3" w14:textId="77777777" w:rsidR="00733C32" w:rsidRPr="000E63D4" w:rsidRDefault="00733C32" w:rsidP="00733C32">
            <w:pPr>
              <w:spacing w:after="0" w:line="240" w:lineRule="auto"/>
              <w:contextualSpacing/>
              <w:jc w:val="both"/>
              <w:rPr>
                <w:rFonts w:ascii="Montserrat Light" w:eastAsia="Times New Roman" w:hAnsi="Montserrat Light" w:cs="Times New Roman"/>
                <w:b/>
                <w:bCs/>
                <w:noProof/>
                <w:sz w:val="24"/>
                <w:szCs w:val="24"/>
                <w:lang w:eastAsia="ro-RO"/>
              </w:rPr>
            </w:pPr>
            <w:r w:rsidRPr="000E63D4">
              <w:rPr>
                <w:rFonts w:ascii="Montserrat Light" w:eastAsia="Times New Roman" w:hAnsi="Montserrat Light" w:cs="Times New Roman"/>
                <w:b/>
                <w:bCs/>
                <w:noProof/>
                <w:sz w:val="24"/>
                <w:szCs w:val="24"/>
                <w:lang w:eastAsia="ro-RO"/>
              </w:rPr>
              <w:t>Titlul proiectului de hotărâre</w:t>
            </w:r>
          </w:p>
        </w:tc>
        <w:tc>
          <w:tcPr>
            <w:tcW w:w="5917" w:type="dxa"/>
          </w:tcPr>
          <w:p w14:paraId="26D8E67D" w14:textId="00F093D9" w:rsidR="00733C32" w:rsidRPr="000E63D4" w:rsidRDefault="00C47357" w:rsidP="00733C32">
            <w:pPr>
              <w:spacing w:after="0" w:line="240" w:lineRule="auto"/>
              <w:contextualSpacing/>
              <w:jc w:val="both"/>
              <w:rPr>
                <w:rFonts w:ascii="Montserrat Light" w:eastAsia="Times New Roman" w:hAnsi="Montserrat Light" w:cs="Times New Roman"/>
                <w:bCs/>
                <w:noProof/>
                <w:sz w:val="24"/>
                <w:szCs w:val="24"/>
                <w:lang w:eastAsia="ro-RO"/>
              </w:rPr>
            </w:pPr>
            <w:r w:rsidRPr="000E63D4">
              <w:rPr>
                <w:rFonts w:ascii="Montserrat Light" w:eastAsia="Times New Roman" w:hAnsi="Montserrat Light" w:cs="Times New Roman"/>
                <w:bCs/>
                <w:noProof/>
                <w:sz w:val="24"/>
                <w:szCs w:val="24"/>
                <w:lang w:eastAsia="ro-RO"/>
              </w:rPr>
              <w:t>Proiectul de hotărâre privind aprobarea parteneriatului dintre Municipiul Cluj-Napoca și Județul Cluj pentru implementarea Programului de sprijin destinat familiilor numeroase și acordarea unor facilități beneficiarilor</w:t>
            </w:r>
          </w:p>
        </w:tc>
      </w:tr>
      <w:tr w:rsidR="00733C32" w:rsidRPr="000E63D4" w14:paraId="08428CF9" w14:textId="77777777" w:rsidTr="001851AE">
        <w:tc>
          <w:tcPr>
            <w:tcW w:w="4068" w:type="dxa"/>
          </w:tcPr>
          <w:p w14:paraId="5E66F259" w14:textId="77777777" w:rsidR="00733C32" w:rsidRPr="000E63D4" w:rsidRDefault="00733C32" w:rsidP="00733C32">
            <w:pPr>
              <w:spacing w:after="0" w:line="240" w:lineRule="auto"/>
              <w:jc w:val="both"/>
              <w:rPr>
                <w:rFonts w:ascii="Montserrat Light" w:eastAsia="Calibri" w:hAnsi="Montserrat Light" w:cs="Times New Roman"/>
                <w:b/>
                <w:bCs/>
                <w:noProof/>
                <w:sz w:val="24"/>
                <w:szCs w:val="24"/>
                <w:lang w:eastAsia="ro-RO"/>
              </w:rPr>
            </w:pPr>
            <w:r w:rsidRPr="000E63D4">
              <w:rPr>
                <w:rFonts w:ascii="Montserrat Light" w:eastAsia="Calibri" w:hAnsi="Montserrat Light" w:cs="Times New Roman"/>
                <w:b/>
                <w:bCs/>
                <w:noProof/>
                <w:sz w:val="24"/>
                <w:szCs w:val="24"/>
                <w:lang w:eastAsia="ro-RO"/>
              </w:rPr>
              <w:t>Compartiment de resort:</w:t>
            </w:r>
          </w:p>
        </w:tc>
        <w:tc>
          <w:tcPr>
            <w:tcW w:w="5917" w:type="dxa"/>
          </w:tcPr>
          <w:p w14:paraId="2E6C3539" w14:textId="151FA7D1" w:rsidR="00733C32" w:rsidRPr="000E63D4" w:rsidRDefault="00C47357" w:rsidP="00733C32">
            <w:pPr>
              <w:spacing w:after="0" w:line="240" w:lineRule="auto"/>
              <w:jc w:val="both"/>
              <w:rPr>
                <w:rFonts w:ascii="Montserrat Light" w:eastAsia="Calibri" w:hAnsi="Montserrat Light" w:cs="Times New Roman"/>
                <w:noProof/>
                <w:sz w:val="24"/>
                <w:szCs w:val="24"/>
                <w:lang w:eastAsia="ro-RO"/>
              </w:rPr>
            </w:pPr>
            <w:r w:rsidRPr="000E63D4">
              <w:rPr>
                <w:rFonts w:ascii="Montserrat Light" w:eastAsia="Calibri" w:hAnsi="Montserrat Light" w:cs="Times New Roman"/>
                <w:noProof/>
                <w:sz w:val="24"/>
                <w:szCs w:val="24"/>
                <w:lang w:eastAsia="ro-RO"/>
              </w:rPr>
              <w:t>DIRECȚIA JURIDICĂ</w:t>
            </w:r>
          </w:p>
        </w:tc>
      </w:tr>
      <w:tr w:rsidR="00733C32" w:rsidRPr="000E63D4" w14:paraId="7B9D37A8" w14:textId="77777777" w:rsidTr="001851AE">
        <w:tc>
          <w:tcPr>
            <w:tcW w:w="9985" w:type="dxa"/>
            <w:gridSpan w:val="2"/>
          </w:tcPr>
          <w:p w14:paraId="7C26E7F2" w14:textId="455016F8" w:rsidR="00733C32" w:rsidRPr="000E63D4" w:rsidRDefault="00733C32" w:rsidP="00733C32">
            <w:pPr>
              <w:spacing w:after="0" w:line="240" w:lineRule="auto"/>
              <w:rPr>
                <w:rFonts w:ascii="Montserrat Light" w:eastAsia="Calibri" w:hAnsi="Montserrat Light" w:cs="Times New Roman"/>
                <w:b/>
                <w:bCs/>
                <w:noProof/>
                <w:sz w:val="24"/>
                <w:szCs w:val="24"/>
                <w:lang w:eastAsia="ro-RO"/>
              </w:rPr>
            </w:pPr>
            <w:r w:rsidRPr="000E63D4">
              <w:rPr>
                <w:rFonts w:ascii="Montserrat Light" w:eastAsia="Calibri" w:hAnsi="Montserrat Light" w:cs="Times New Roman"/>
                <w:b/>
                <w:bCs/>
                <w:noProof/>
                <w:sz w:val="24"/>
                <w:szCs w:val="24"/>
                <w:lang w:eastAsia="ro-RO"/>
              </w:rPr>
              <w:t>Secțiunea 1 - Documentare și analiză:</w:t>
            </w:r>
            <w:r w:rsidRPr="000E63D4">
              <w:rPr>
                <w:rFonts w:ascii="Montserrat Light" w:eastAsia="Calibri" w:hAnsi="Montserrat Light" w:cs="Times New Roman"/>
                <w:b/>
                <w:bCs/>
                <w:noProof/>
                <w:color w:val="0070C0"/>
                <w:sz w:val="24"/>
                <w:szCs w:val="24"/>
                <w:lang w:eastAsia="ro-RO"/>
              </w:rPr>
              <w:t xml:space="preserve"> </w:t>
            </w:r>
          </w:p>
        </w:tc>
      </w:tr>
      <w:tr w:rsidR="00733C32" w:rsidRPr="000E63D4" w14:paraId="48C7B8E9" w14:textId="77777777" w:rsidTr="001851AE">
        <w:tc>
          <w:tcPr>
            <w:tcW w:w="9985" w:type="dxa"/>
            <w:gridSpan w:val="2"/>
          </w:tcPr>
          <w:p w14:paraId="745B9549" w14:textId="49233DE1" w:rsidR="00C47357" w:rsidRPr="000E63D4" w:rsidRDefault="00C47357" w:rsidP="00C47357">
            <w:pPr>
              <w:pStyle w:val="ListParagraph"/>
              <w:overflowPunct w:val="0"/>
              <w:autoSpaceDE w:val="0"/>
              <w:autoSpaceDN w:val="0"/>
              <w:adjustRightInd w:val="0"/>
              <w:spacing w:after="0" w:line="240" w:lineRule="auto"/>
              <w:ind w:left="360"/>
              <w:jc w:val="both"/>
              <w:textAlignment w:val="baseline"/>
              <w:rPr>
                <w:rFonts w:ascii="Montserrat Light" w:eastAsia="Calibri" w:hAnsi="Montserrat Light" w:cs="Times New Roman"/>
                <w:noProof/>
                <w:sz w:val="24"/>
                <w:szCs w:val="24"/>
                <w:lang w:eastAsia="ro-RO"/>
              </w:rPr>
            </w:pPr>
            <w:r w:rsidRPr="000E63D4">
              <w:rPr>
                <w:rFonts w:ascii="Montserrat Light" w:eastAsia="Calibri" w:hAnsi="Montserrat Light" w:cs="Times New Roman"/>
                <w:noProof/>
                <w:sz w:val="24"/>
                <w:szCs w:val="24"/>
                <w:lang w:eastAsia="ro-RO"/>
              </w:rPr>
              <w:t>Potrivit dispozițiilor art. 173 alin. (1) lit. e)</w:t>
            </w:r>
            <w:r w:rsidR="00182B2C" w:rsidRPr="000E63D4">
              <w:rPr>
                <w:rFonts w:ascii="Montserrat Light" w:hAnsi="Montserrat Light"/>
                <w:sz w:val="24"/>
                <w:szCs w:val="24"/>
              </w:rPr>
              <w:t xml:space="preserve"> </w:t>
            </w:r>
            <w:r w:rsidR="00182B2C" w:rsidRPr="000E63D4">
              <w:rPr>
                <w:rFonts w:ascii="Montserrat Light" w:eastAsia="Calibri" w:hAnsi="Montserrat Light" w:cs="Times New Roman"/>
                <w:noProof/>
                <w:sz w:val="24"/>
                <w:szCs w:val="24"/>
                <w:lang w:eastAsia="ro-RO"/>
              </w:rPr>
              <w:t xml:space="preserve">din Ordonanța de urgență a Guvernului nr. 57/2019 privind Codul administrativ, cu modificările și completările ulterioare Consiliul Județean Cluj are atribuții privind cooperarea cu alte instituții de nivel național sau internațional pentru promovarea și ducerea la îndeplinire a unor proiecte și obiective comune. </w:t>
            </w:r>
            <w:r w:rsidRPr="000E63D4">
              <w:rPr>
                <w:rFonts w:ascii="Montserrat Light" w:eastAsia="Calibri" w:hAnsi="Montserrat Light" w:cs="Times New Roman"/>
                <w:noProof/>
                <w:sz w:val="24"/>
                <w:szCs w:val="24"/>
                <w:lang w:eastAsia="ro-RO"/>
              </w:rPr>
              <w:t>În aplicarea acestor prevederi legale, Consiliul Județean Cluj are atribuții în următoarele domenii</w:t>
            </w:r>
            <w:r w:rsidR="00EC4E03" w:rsidRPr="000E63D4">
              <w:rPr>
                <w:rFonts w:ascii="Montserrat Light" w:eastAsia="Calibri" w:hAnsi="Montserrat Light" w:cs="Times New Roman"/>
                <w:noProof/>
                <w:sz w:val="24"/>
                <w:szCs w:val="24"/>
                <w:lang w:eastAsia="ro-RO"/>
              </w:rPr>
              <w:t xml:space="preserve">: Lit. a): Educație, sănătate, cultură, tineret și sport.Lit. b): Protecție socială, asistență socială și incluziune socială.Lit. d): Amenajarea teritoriului, urbanism și dezvoltare regională.Lit. e): Cooperare interinstituțională cu societatea civilă și partenerii sociali, </w:t>
            </w:r>
            <w:r w:rsidRPr="000E63D4">
              <w:rPr>
                <w:rFonts w:ascii="Montserrat Light" w:eastAsia="Calibri" w:hAnsi="Montserrat Light" w:cs="Times New Roman"/>
                <w:noProof/>
                <w:sz w:val="24"/>
                <w:szCs w:val="24"/>
                <w:lang w:eastAsia="ro-RO"/>
              </w:rPr>
              <w:t>în conformitate cu dispozițiile art. 173 alin (5) lit. a), b) d), e) din Ordonanța de urgență a Guvernului nr. 57/2019 privind Codul administrativ, cu modificările și completările ulterioare; Pentru promovarea prezentului proiect de hotărâre, dispozițiile legale menționate anterior au fost interpretate în coroborare cu disozițiile Codului civil privind familia, respectiv art.</w:t>
            </w:r>
            <w:r w:rsidR="00EC4E03" w:rsidRPr="000E63D4">
              <w:rPr>
                <w:rFonts w:ascii="Montserrat Light" w:eastAsia="Calibri" w:hAnsi="Montserrat Light" w:cs="Times New Roman"/>
                <w:noProof/>
                <w:sz w:val="24"/>
                <w:szCs w:val="24"/>
                <w:lang w:eastAsia="ro-RO"/>
              </w:rPr>
              <w:t>258</w:t>
            </w:r>
            <w:r w:rsidR="00BE6A2A" w:rsidRPr="000E63D4">
              <w:rPr>
                <w:rFonts w:ascii="Montserrat Light" w:eastAsia="Calibri" w:hAnsi="Montserrat Light" w:cs="Times New Roman"/>
                <w:noProof/>
                <w:sz w:val="24"/>
                <w:szCs w:val="24"/>
                <w:lang w:eastAsia="ro-RO"/>
              </w:rPr>
              <w:t xml:space="preserve"> și legislația privind drepturile copilului, respectiv Legea nr. 272/2004 și asistența socială, respectiv Legea nr. 292/2011</w:t>
            </w:r>
            <w:r w:rsidR="00EC4E03" w:rsidRPr="000E63D4">
              <w:rPr>
                <w:rFonts w:ascii="Montserrat Light" w:eastAsia="Calibri" w:hAnsi="Montserrat Light" w:cs="Times New Roman"/>
                <w:noProof/>
                <w:sz w:val="24"/>
                <w:szCs w:val="24"/>
                <w:lang w:eastAsia="ro-RO"/>
              </w:rPr>
              <w:t>,</w:t>
            </w:r>
            <w:r w:rsidRPr="000E63D4">
              <w:rPr>
                <w:rFonts w:ascii="Montserrat Light" w:eastAsia="Calibri" w:hAnsi="Montserrat Light" w:cs="Times New Roman"/>
                <w:noProof/>
                <w:sz w:val="24"/>
                <w:szCs w:val="24"/>
                <w:lang w:eastAsia="ro-RO"/>
              </w:rPr>
              <w:t xml:space="preserve"> care statuează obligativitatea statului, și implicit a tuturor instituțiilor statului, de a </w:t>
            </w:r>
            <w:r w:rsidR="00BE6A2A" w:rsidRPr="000E63D4">
              <w:rPr>
                <w:rFonts w:ascii="Montserrat Light" w:eastAsia="Calibri" w:hAnsi="Montserrat Light" w:cs="Times New Roman"/>
                <w:noProof/>
                <w:sz w:val="24"/>
                <w:szCs w:val="24"/>
                <w:lang w:eastAsia="ro-RO"/>
              </w:rPr>
              <w:t>as</w:t>
            </w:r>
            <w:r w:rsidR="00EC4E03" w:rsidRPr="000E63D4">
              <w:rPr>
                <w:rFonts w:ascii="Montserrat Light" w:eastAsia="Calibri" w:hAnsi="Montserrat Light" w:cs="Times New Roman"/>
                <w:noProof/>
                <w:sz w:val="24"/>
                <w:szCs w:val="24"/>
                <w:lang w:eastAsia="ro-RO"/>
              </w:rPr>
              <w:t>i</w:t>
            </w:r>
            <w:r w:rsidR="00BE6A2A" w:rsidRPr="000E63D4">
              <w:rPr>
                <w:rFonts w:ascii="Montserrat Light" w:eastAsia="Calibri" w:hAnsi="Montserrat Light" w:cs="Times New Roman"/>
                <w:noProof/>
                <w:sz w:val="24"/>
                <w:szCs w:val="24"/>
                <w:lang w:eastAsia="ro-RO"/>
              </w:rPr>
              <w:t xml:space="preserve">gura </w:t>
            </w:r>
            <w:r w:rsidR="00EC4E03" w:rsidRPr="000E63D4">
              <w:rPr>
                <w:rFonts w:ascii="Montserrat Light" w:eastAsia="Calibri" w:hAnsi="Montserrat Light" w:cs="Times New Roman"/>
                <w:noProof/>
                <w:sz w:val="24"/>
                <w:szCs w:val="24"/>
                <w:lang w:eastAsia="ro-RO"/>
              </w:rPr>
              <w:t xml:space="preserve">dezvoltarea propriilor capacități de intervenție, promovând politici active de susținere a familiilor aflate în dificultate economică sau demografică, toate acestea subsumate principiului interesului superior al copilului. </w:t>
            </w:r>
          </w:p>
          <w:p w14:paraId="3C314CC3" w14:textId="4114D7A5" w:rsidR="00F24DBB" w:rsidRPr="000E63D4" w:rsidRDefault="00F24DBB" w:rsidP="00C47357">
            <w:pPr>
              <w:pStyle w:val="ListParagraph"/>
              <w:overflowPunct w:val="0"/>
              <w:autoSpaceDE w:val="0"/>
              <w:autoSpaceDN w:val="0"/>
              <w:adjustRightInd w:val="0"/>
              <w:spacing w:after="0" w:line="240" w:lineRule="auto"/>
              <w:ind w:left="360"/>
              <w:jc w:val="both"/>
              <w:textAlignment w:val="baseline"/>
              <w:rPr>
                <w:rFonts w:ascii="Montserrat Light" w:eastAsia="Calibri" w:hAnsi="Montserrat Light" w:cs="Times New Roman"/>
                <w:noProof/>
                <w:color w:val="EE0000"/>
                <w:sz w:val="24"/>
                <w:szCs w:val="24"/>
                <w:lang w:eastAsia="ro-RO"/>
              </w:rPr>
            </w:pPr>
            <w:r w:rsidRPr="000E63D4">
              <w:rPr>
                <w:rFonts w:ascii="Montserrat Light" w:eastAsia="Calibri" w:hAnsi="Montserrat Light" w:cs="Times New Roman"/>
                <w:noProof/>
                <w:sz w:val="24"/>
                <w:szCs w:val="24"/>
                <w:lang w:eastAsia="ro-RO"/>
              </w:rPr>
              <w:t>Alte acte normative cu impact asupra proiectului de hotărâre sunt următoarele: Directiva (UE) 2019/1158 privind echilibrul dintre viața profesională și cea privată a părinților și îngrijitorilor: Acest act normativ impune standarde minime europene pentru concediile parentale și de îngrijitor, promovând flexibilitatea muncii și măsuri de sprijin urban/social care să permită părinților susținerea familiilor fără a fi penalizați pe piața muncii; Pilonul European al Drepturilor Sociale (Principiul 11 - Îngrijirea copiilor și sprijinirea acestora): Statul român s-a angajat să asigure dreptul copiilor la educație și îngrijire timpurie de calitate, precum și protecția copiilor împotriva sărăciei (risc major în cazul familiilor cu mulți copii); Articolul 33 din Carta Drepturilor Fundamentale a UE: Garantează protecția familiei pe plan juridic, economic și social, oferind acoperirea necesară autorităților publice locale de a institui facilități dedicate familiilor.</w:t>
            </w:r>
          </w:p>
          <w:p w14:paraId="36A74B01" w14:textId="33BC410A" w:rsidR="00BE6A2A" w:rsidRPr="000E63D4" w:rsidRDefault="00BE6A2A" w:rsidP="00C47357">
            <w:pPr>
              <w:pStyle w:val="ListParagraph"/>
              <w:overflowPunct w:val="0"/>
              <w:autoSpaceDE w:val="0"/>
              <w:autoSpaceDN w:val="0"/>
              <w:adjustRightInd w:val="0"/>
              <w:spacing w:after="0" w:line="240" w:lineRule="auto"/>
              <w:ind w:left="360"/>
              <w:jc w:val="both"/>
              <w:textAlignment w:val="baseline"/>
              <w:rPr>
                <w:rFonts w:ascii="Montserrat Light" w:eastAsia="Calibri" w:hAnsi="Montserrat Light" w:cs="Times New Roman"/>
                <w:noProof/>
                <w:sz w:val="24"/>
                <w:szCs w:val="24"/>
                <w:lang w:eastAsia="ro-RO"/>
              </w:rPr>
            </w:pPr>
            <w:r w:rsidRPr="000E63D4">
              <w:rPr>
                <w:rFonts w:ascii="Montserrat Light" w:eastAsia="Calibri" w:hAnsi="Montserrat Light" w:cs="Times New Roman"/>
                <w:noProof/>
                <w:sz w:val="24"/>
                <w:szCs w:val="24"/>
                <w:lang w:eastAsia="ro-RO"/>
              </w:rPr>
              <w:t xml:space="preserve">De asemenea, </w:t>
            </w:r>
            <w:r w:rsidR="00EC4E03" w:rsidRPr="000E63D4">
              <w:rPr>
                <w:rFonts w:ascii="Montserrat Light" w:eastAsia="Calibri" w:hAnsi="Montserrat Light" w:cs="Times New Roman"/>
                <w:noProof/>
                <w:sz w:val="24"/>
                <w:szCs w:val="24"/>
                <w:lang w:eastAsia="ro-RO"/>
              </w:rPr>
              <w:t xml:space="preserve">pentru promovarea prezentului proiect de hotărâre, s-a realizat analiza documentară a organismelor internaționale de profil, </w:t>
            </w:r>
            <w:r w:rsidRPr="000E63D4">
              <w:rPr>
                <w:rFonts w:ascii="Montserrat Light" w:eastAsia="Calibri" w:hAnsi="Montserrat Light" w:cs="Times New Roman"/>
                <w:noProof/>
                <w:sz w:val="24"/>
                <w:szCs w:val="24"/>
                <w:lang w:eastAsia="ro-RO"/>
              </w:rPr>
              <w:t xml:space="preserve">s-au studiat </w:t>
            </w:r>
            <w:r w:rsidRPr="000E63D4">
              <w:rPr>
                <w:rFonts w:ascii="Montserrat Light" w:eastAsia="Calibri" w:hAnsi="Montserrat Light" w:cs="Times New Roman"/>
                <w:noProof/>
                <w:sz w:val="24"/>
                <w:szCs w:val="24"/>
                <w:lang w:eastAsia="ro-RO"/>
              </w:rPr>
              <w:lastRenderedPageBreak/>
              <w:t>statutul, obiectivele și activitățile ASFANU și ELFAC (European Large Families Confederation / Confederația Europeană a Familiilor Numeroase).</w:t>
            </w:r>
          </w:p>
          <w:p w14:paraId="596D14E7" w14:textId="7A75C860" w:rsidR="00733C32" w:rsidRPr="000E63D4" w:rsidRDefault="00733C32" w:rsidP="00C47357">
            <w:pPr>
              <w:pStyle w:val="ListParagraph"/>
              <w:spacing w:after="0" w:line="240" w:lineRule="auto"/>
              <w:ind w:left="756"/>
              <w:jc w:val="both"/>
              <w:rPr>
                <w:rFonts w:ascii="Montserrat Light" w:eastAsia="Times New Roman" w:hAnsi="Montserrat Light" w:cs="Times New Roman"/>
                <w:iCs/>
                <w:noProof/>
                <w:color w:val="FF0000"/>
                <w:sz w:val="24"/>
                <w:szCs w:val="24"/>
                <w:shd w:val="clear" w:color="auto" w:fill="FFFFFF"/>
                <w:lang w:eastAsia="ro-RO"/>
              </w:rPr>
            </w:pPr>
          </w:p>
        </w:tc>
      </w:tr>
      <w:tr w:rsidR="00733C32" w:rsidRPr="000E63D4" w14:paraId="718F7A59" w14:textId="77777777" w:rsidTr="001851AE">
        <w:tc>
          <w:tcPr>
            <w:tcW w:w="9985" w:type="dxa"/>
            <w:gridSpan w:val="2"/>
          </w:tcPr>
          <w:p w14:paraId="310D9810" w14:textId="3833FEF4" w:rsidR="00733C32" w:rsidRPr="000E63D4" w:rsidRDefault="00733C32" w:rsidP="00733C32">
            <w:pPr>
              <w:spacing w:after="0" w:line="240" w:lineRule="auto"/>
              <w:jc w:val="both"/>
              <w:rPr>
                <w:rFonts w:ascii="Montserrat Light" w:eastAsia="Calibri" w:hAnsi="Montserrat Light" w:cs="Times New Roman"/>
                <w:b/>
                <w:bCs/>
                <w:i/>
                <w:noProof/>
                <w:sz w:val="24"/>
                <w:szCs w:val="24"/>
                <w:lang w:eastAsia="ro-RO"/>
              </w:rPr>
            </w:pPr>
            <w:r w:rsidRPr="000E63D4">
              <w:rPr>
                <w:rFonts w:ascii="Montserrat Light" w:eastAsia="Times New Roman" w:hAnsi="Montserrat Light" w:cs="Times New Roman"/>
                <w:b/>
                <w:bCs/>
                <w:iCs/>
                <w:noProof/>
                <w:sz w:val="24"/>
                <w:szCs w:val="24"/>
                <w:lang w:eastAsia="ro-RO" w:bidi="ne-NP"/>
              </w:rPr>
              <w:lastRenderedPageBreak/>
              <w:t xml:space="preserve">Secțiunea a 2-a - </w:t>
            </w:r>
            <w:bookmarkStart w:id="10" w:name="_Hlk48726064"/>
            <w:r w:rsidRPr="000E63D4">
              <w:rPr>
                <w:rFonts w:ascii="Montserrat Light" w:eastAsia="Times New Roman" w:hAnsi="Montserrat Light" w:cs="Times New Roman"/>
                <w:b/>
                <w:bCs/>
                <w:iCs/>
                <w:noProof/>
                <w:sz w:val="24"/>
                <w:szCs w:val="24"/>
                <w:lang w:eastAsia="ro-RO" w:bidi="ne-NP"/>
              </w:rPr>
              <w:t>Fundamentare tehnică, respectiv cerințele de natu</w:t>
            </w:r>
            <w:r w:rsidR="00BE47F9" w:rsidRPr="000E63D4">
              <w:rPr>
                <w:rFonts w:ascii="Montserrat Light" w:eastAsia="Times New Roman" w:hAnsi="Montserrat Light" w:cs="Times New Roman"/>
                <w:b/>
                <w:bCs/>
                <w:iCs/>
                <w:noProof/>
                <w:sz w:val="24"/>
                <w:szCs w:val="24"/>
                <w:lang w:eastAsia="ro-RO" w:bidi="ne-NP"/>
              </w:rPr>
              <w:t>r</w:t>
            </w:r>
            <w:r w:rsidRPr="000E63D4">
              <w:rPr>
                <w:rFonts w:ascii="Montserrat Light" w:eastAsia="Times New Roman" w:hAnsi="Montserrat Light" w:cs="Times New Roman"/>
                <w:b/>
                <w:bCs/>
                <w:iCs/>
                <w:noProof/>
                <w:sz w:val="24"/>
                <w:szCs w:val="24"/>
                <w:lang w:eastAsia="ro-RO" w:bidi="ne-NP"/>
              </w:rPr>
              <w:t>ă tehnică, economică, juridică, posibilități de realizare în condiții de utilitate, legalitate, regularitate, eficiență, eficacitate și economicitate</w:t>
            </w:r>
            <w:bookmarkEnd w:id="10"/>
            <w:r w:rsidRPr="000E63D4">
              <w:rPr>
                <w:rFonts w:ascii="Montserrat Light" w:eastAsia="Times New Roman" w:hAnsi="Montserrat Light" w:cs="Times New Roman"/>
                <w:b/>
                <w:bCs/>
                <w:iCs/>
                <w:noProof/>
                <w:sz w:val="24"/>
                <w:szCs w:val="24"/>
                <w:lang w:eastAsia="ro-RO" w:bidi="ne-NP"/>
              </w:rPr>
              <w:t>:</w:t>
            </w:r>
            <w:r w:rsidRPr="000E63D4">
              <w:rPr>
                <w:rFonts w:ascii="Montserrat Light" w:eastAsia="Times New Roman" w:hAnsi="Montserrat Light" w:cs="Times New Roman"/>
                <w:b/>
                <w:bCs/>
                <w:i/>
                <w:noProof/>
                <w:color w:val="0070C0"/>
                <w:sz w:val="24"/>
                <w:szCs w:val="24"/>
                <w:lang w:eastAsia="ro-RO" w:bidi="ne-NP"/>
              </w:rPr>
              <w:t xml:space="preserve"> </w:t>
            </w:r>
          </w:p>
        </w:tc>
      </w:tr>
      <w:tr w:rsidR="00733C32" w:rsidRPr="000E63D4" w14:paraId="754FAE35" w14:textId="77777777" w:rsidTr="001851AE">
        <w:tc>
          <w:tcPr>
            <w:tcW w:w="9985" w:type="dxa"/>
            <w:gridSpan w:val="2"/>
          </w:tcPr>
          <w:p w14:paraId="28558EB0" w14:textId="1173C2DF" w:rsidR="00733C32" w:rsidRPr="000E63D4" w:rsidRDefault="00BE47F9" w:rsidP="00554352">
            <w:pPr>
              <w:spacing w:after="0" w:line="240" w:lineRule="auto"/>
              <w:jc w:val="both"/>
              <w:rPr>
                <w:rFonts w:ascii="Montserrat Light" w:eastAsia="Times New Roman" w:hAnsi="Montserrat Light" w:cs="Times New Roman"/>
                <w:iCs/>
                <w:noProof/>
                <w:color w:val="FF0000"/>
                <w:sz w:val="24"/>
                <w:szCs w:val="24"/>
                <w:lang w:eastAsia="ro-RO" w:bidi="ne-NP"/>
              </w:rPr>
            </w:pPr>
            <w:r w:rsidRPr="000E63D4">
              <w:rPr>
                <w:rFonts w:ascii="Montserrat Light" w:eastAsia="Times New Roman" w:hAnsi="Montserrat Light" w:cs="Times New Roman"/>
                <w:iCs/>
                <w:noProof/>
                <w:sz w:val="24"/>
                <w:szCs w:val="24"/>
                <w:lang w:eastAsia="ro-RO" w:bidi="ne-NP"/>
              </w:rPr>
              <w:t>Aderarea la această rețea europeană, ca etapă ulterioară a încheierii parteneriatului între Municipiul Cluj-Napoca și Județul Cluj, implică adaptarea administrativă și tehnică a procedurilor interne ale partenerilor, obiective ce prezintă un grad ridicat de realizabilitate:Dezvoltare tehno-urbană: Integrarea de facilități urbane adaptate și măsuri destinate echilibrului dintre viața profesională și cea de familie (work-life balance)</w:t>
            </w:r>
            <w:r w:rsidR="00554352" w:rsidRPr="000E63D4">
              <w:rPr>
                <w:rFonts w:ascii="Montserrat Light" w:eastAsia="Times New Roman" w:hAnsi="Montserrat Light" w:cs="Times New Roman"/>
                <w:iCs/>
                <w:noProof/>
                <w:sz w:val="24"/>
                <w:szCs w:val="24"/>
                <w:lang w:eastAsia="ro-RO" w:bidi="ne-NP"/>
              </w:rPr>
              <w:t>. Relativ la s</w:t>
            </w:r>
            <w:r w:rsidRPr="000E63D4">
              <w:rPr>
                <w:rFonts w:ascii="Montserrat Light" w:eastAsia="Times New Roman" w:hAnsi="Montserrat Light" w:cs="Times New Roman"/>
                <w:iCs/>
                <w:noProof/>
                <w:sz w:val="24"/>
                <w:szCs w:val="24"/>
                <w:lang w:eastAsia="ro-RO" w:bidi="ne-NP"/>
              </w:rPr>
              <w:t>istem</w:t>
            </w:r>
            <w:r w:rsidR="00554352" w:rsidRPr="000E63D4">
              <w:rPr>
                <w:rFonts w:ascii="Montserrat Light" w:eastAsia="Times New Roman" w:hAnsi="Montserrat Light" w:cs="Times New Roman"/>
                <w:iCs/>
                <w:noProof/>
                <w:sz w:val="24"/>
                <w:szCs w:val="24"/>
                <w:lang w:eastAsia="ro-RO" w:bidi="ne-NP"/>
              </w:rPr>
              <w:t>ul</w:t>
            </w:r>
            <w:r w:rsidRPr="000E63D4">
              <w:rPr>
                <w:rFonts w:ascii="Montserrat Light" w:eastAsia="Times New Roman" w:hAnsi="Montserrat Light" w:cs="Times New Roman"/>
                <w:iCs/>
                <w:noProof/>
                <w:sz w:val="24"/>
                <w:szCs w:val="24"/>
                <w:lang w:eastAsia="ro-RO" w:bidi="ne-NP"/>
              </w:rPr>
              <w:t xml:space="preserve"> de trasabilitate administrativă</w:t>
            </w:r>
            <w:r w:rsidR="00554352" w:rsidRPr="000E63D4">
              <w:rPr>
                <w:rFonts w:ascii="Montserrat Light" w:eastAsia="Times New Roman" w:hAnsi="Montserrat Light" w:cs="Times New Roman"/>
                <w:iCs/>
                <w:noProof/>
                <w:sz w:val="24"/>
                <w:szCs w:val="24"/>
                <w:lang w:eastAsia="ro-RO" w:bidi="ne-NP"/>
              </w:rPr>
              <w:t>, constatăm că se impune</w:t>
            </w:r>
            <w:r w:rsidRPr="000E63D4">
              <w:rPr>
                <w:rFonts w:ascii="Montserrat Light" w:eastAsia="Times New Roman" w:hAnsi="Montserrat Light" w:cs="Times New Roman"/>
                <w:iCs/>
                <w:noProof/>
                <w:sz w:val="24"/>
                <w:szCs w:val="24"/>
                <w:lang w:eastAsia="ro-RO" w:bidi="ne-NP"/>
              </w:rPr>
              <w:t xml:space="preserve"> </w:t>
            </w:r>
            <w:r w:rsidR="00554352" w:rsidRPr="000E63D4">
              <w:rPr>
                <w:rFonts w:ascii="Montserrat Light" w:eastAsia="Times New Roman" w:hAnsi="Montserrat Light" w:cs="Times New Roman"/>
                <w:iCs/>
                <w:noProof/>
                <w:sz w:val="24"/>
                <w:szCs w:val="24"/>
                <w:lang w:eastAsia="ro-RO" w:bidi="ne-NP"/>
              </w:rPr>
              <w:t>i</w:t>
            </w:r>
            <w:r w:rsidRPr="000E63D4">
              <w:rPr>
                <w:rFonts w:ascii="Montserrat Light" w:eastAsia="Times New Roman" w:hAnsi="Montserrat Light" w:cs="Times New Roman"/>
                <w:iCs/>
                <w:noProof/>
                <w:sz w:val="24"/>
                <w:szCs w:val="24"/>
                <w:lang w:eastAsia="ro-RO" w:bidi="ne-NP"/>
              </w:rPr>
              <w:t>mplementarea fluxurilor tehnice digitale necesare emiterii, stocării și verificării Certificatului pentru familii numeroase, utilizând infrastructura IT curentă a municipalității.</w:t>
            </w:r>
            <w:r w:rsidR="00554352" w:rsidRPr="000E63D4">
              <w:rPr>
                <w:rFonts w:ascii="Montserrat Light" w:eastAsia="Times New Roman" w:hAnsi="Montserrat Light" w:cs="Times New Roman"/>
                <w:iCs/>
                <w:noProof/>
                <w:sz w:val="24"/>
                <w:szCs w:val="24"/>
                <w:lang w:eastAsia="ro-RO" w:bidi="ne-NP"/>
              </w:rPr>
              <w:t xml:space="preserve"> Sub aspectul e</w:t>
            </w:r>
            <w:r w:rsidRPr="000E63D4">
              <w:rPr>
                <w:rFonts w:ascii="Montserrat Light" w:eastAsia="Times New Roman" w:hAnsi="Montserrat Light" w:cs="Times New Roman"/>
                <w:iCs/>
                <w:noProof/>
                <w:sz w:val="24"/>
                <w:szCs w:val="24"/>
                <w:lang w:eastAsia="ro-RO" w:bidi="ne-NP"/>
              </w:rPr>
              <w:t>ficacit</w:t>
            </w:r>
            <w:r w:rsidR="00554352" w:rsidRPr="000E63D4">
              <w:rPr>
                <w:rFonts w:ascii="Montserrat Light" w:eastAsia="Times New Roman" w:hAnsi="Montserrat Light" w:cs="Times New Roman"/>
                <w:iCs/>
                <w:noProof/>
                <w:sz w:val="24"/>
                <w:szCs w:val="24"/>
                <w:lang w:eastAsia="ro-RO" w:bidi="ne-NP"/>
              </w:rPr>
              <w:t>ății</w:t>
            </w:r>
            <w:r w:rsidRPr="000E63D4">
              <w:rPr>
                <w:rFonts w:ascii="Montserrat Light" w:eastAsia="Times New Roman" w:hAnsi="Montserrat Light" w:cs="Times New Roman"/>
                <w:iCs/>
                <w:noProof/>
                <w:sz w:val="24"/>
                <w:szCs w:val="24"/>
                <w:lang w:eastAsia="ro-RO" w:bidi="ne-NP"/>
              </w:rPr>
              <w:t xml:space="preserve"> public</w:t>
            </w:r>
            <w:r w:rsidR="00554352" w:rsidRPr="000E63D4">
              <w:rPr>
                <w:rFonts w:ascii="Montserrat Light" w:eastAsia="Times New Roman" w:hAnsi="Montserrat Light" w:cs="Times New Roman"/>
                <w:iCs/>
                <w:noProof/>
                <w:sz w:val="24"/>
                <w:szCs w:val="24"/>
                <w:lang w:eastAsia="ro-RO" w:bidi="ne-NP"/>
              </w:rPr>
              <w:t>e, p</w:t>
            </w:r>
            <w:r w:rsidRPr="000E63D4">
              <w:rPr>
                <w:rFonts w:ascii="Montserrat Light" w:eastAsia="Times New Roman" w:hAnsi="Montserrat Light" w:cs="Times New Roman"/>
                <w:iCs/>
                <w:noProof/>
                <w:sz w:val="24"/>
                <w:szCs w:val="24"/>
                <w:lang w:eastAsia="ro-RO" w:bidi="ne-NP"/>
              </w:rPr>
              <w:t>roiectul garantează atingerea obiectivului de utilitate prin preluarea directă a unor modele de bune practici europene deja testate, optimizând procesul de elaborare a politicilor demografice locale.</w:t>
            </w:r>
          </w:p>
        </w:tc>
      </w:tr>
      <w:tr w:rsidR="00733C32" w:rsidRPr="000E63D4" w14:paraId="4B244C41" w14:textId="77777777" w:rsidTr="001851AE">
        <w:tc>
          <w:tcPr>
            <w:tcW w:w="9985" w:type="dxa"/>
            <w:gridSpan w:val="2"/>
          </w:tcPr>
          <w:p w14:paraId="0CDB10E8" w14:textId="66E5F4D8" w:rsidR="00733C32" w:rsidRPr="000E63D4" w:rsidRDefault="00733C32" w:rsidP="00733C32">
            <w:pPr>
              <w:autoSpaceDE w:val="0"/>
              <w:autoSpaceDN w:val="0"/>
              <w:adjustRightInd w:val="0"/>
              <w:spacing w:after="0" w:line="240" w:lineRule="auto"/>
              <w:jc w:val="both"/>
              <w:rPr>
                <w:rFonts w:ascii="Montserrat Light" w:eastAsia="Times New Roman" w:hAnsi="Montserrat Light" w:cs="Times New Roman"/>
                <w:b/>
                <w:iCs/>
                <w:noProof/>
                <w:sz w:val="24"/>
                <w:szCs w:val="24"/>
                <w:lang w:eastAsia="ro-RO" w:bidi="ne-NP"/>
              </w:rPr>
            </w:pPr>
            <w:r w:rsidRPr="000E63D4">
              <w:rPr>
                <w:rFonts w:ascii="Montserrat Light" w:eastAsia="Times New Roman" w:hAnsi="Montserrat Light" w:cs="Times New Roman"/>
                <w:b/>
                <w:bCs/>
                <w:iCs/>
                <w:noProof/>
                <w:sz w:val="24"/>
                <w:szCs w:val="24"/>
                <w:lang w:eastAsia="ro-RO"/>
              </w:rPr>
              <w:t xml:space="preserve">Secțiunea a 3-a </w:t>
            </w:r>
            <w:bookmarkStart w:id="11" w:name="_Hlk48727950"/>
            <w:r w:rsidRPr="000E63D4">
              <w:rPr>
                <w:rFonts w:ascii="Montserrat Light" w:eastAsia="Times New Roman" w:hAnsi="Montserrat Light" w:cs="Times New Roman"/>
                <w:b/>
                <w:bCs/>
                <w:iCs/>
                <w:noProof/>
                <w:sz w:val="24"/>
                <w:szCs w:val="24"/>
                <w:lang w:eastAsia="ro-RO"/>
              </w:rPr>
              <w:t>- Efecte preconizate ale aplicării actului administrativ (impactul financiar asupra bugetului judeţului pe termen scurt (pe anul curent)/lung, impactul asupra mediului concurențial şi domeniului ajutoarelor de stat, impactul asupra sarcinilor administrative, impactul asupra mediului</w:t>
            </w:r>
            <w:bookmarkEnd w:id="11"/>
            <w:r w:rsidRPr="000E63D4">
              <w:rPr>
                <w:rFonts w:ascii="Montserrat Light" w:eastAsia="Times New Roman" w:hAnsi="Montserrat Light" w:cs="Times New Roman"/>
                <w:b/>
                <w:bCs/>
                <w:iCs/>
                <w:noProof/>
                <w:sz w:val="24"/>
                <w:szCs w:val="24"/>
                <w:lang w:eastAsia="ro-RO"/>
              </w:rPr>
              <w:t>):</w:t>
            </w:r>
            <w:r w:rsidRPr="000E63D4">
              <w:rPr>
                <w:rFonts w:ascii="Montserrat Light" w:eastAsia="Times New Roman" w:hAnsi="Montserrat Light" w:cs="Times New Roman"/>
                <w:b/>
                <w:bCs/>
                <w:i/>
                <w:noProof/>
                <w:sz w:val="24"/>
                <w:szCs w:val="24"/>
                <w:lang w:eastAsia="ro-RO"/>
              </w:rPr>
              <w:t xml:space="preserve"> </w:t>
            </w:r>
          </w:p>
        </w:tc>
      </w:tr>
      <w:tr w:rsidR="00733C32" w:rsidRPr="000E63D4" w14:paraId="4A89EFA2" w14:textId="77777777" w:rsidTr="001851AE">
        <w:tc>
          <w:tcPr>
            <w:tcW w:w="9985" w:type="dxa"/>
            <w:gridSpan w:val="2"/>
          </w:tcPr>
          <w:p w14:paraId="4A8E2763" w14:textId="6E0C43B4" w:rsidR="00D57FC9" w:rsidRPr="000E63D4" w:rsidRDefault="00554352" w:rsidP="0077040F">
            <w:pPr>
              <w:pStyle w:val="ListParagraph"/>
              <w:spacing w:after="0" w:line="240" w:lineRule="auto"/>
              <w:ind w:left="-30"/>
              <w:jc w:val="both"/>
              <w:rPr>
                <w:rFonts w:ascii="Montserrat Light" w:eastAsia="Times New Roman" w:hAnsi="Montserrat Light" w:cs="Courier New"/>
                <w:iCs/>
                <w:noProof/>
                <w:sz w:val="24"/>
                <w:szCs w:val="24"/>
                <w:shd w:val="clear" w:color="auto" w:fill="FFFFFF"/>
                <w:lang w:eastAsia="ro-RO"/>
              </w:rPr>
            </w:pPr>
            <w:r w:rsidRPr="000E63D4">
              <w:rPr>
                <w:rFonts w:ascii="Montserrat Light" w:eastAsia="Times New Roman" w:hAnsi="Montserrat Light" w:cs="Courier New"/>
                <w:iCs/>
                <w:noProof/>
                <w:sz w:val="24"/>
                <w:szCs w:val="24"/>
                <w:shd w:val="clear" w:color="auto" w:fill="FFFFFF"/>
                <w:lang w:eastAsia="ro-RO"/>
              </w:rPr>
              <w:t>Impact</w:t>
            </w:r>
            <w:r w:rsidR="00DA06DF" w:rsidRPr="000E63D4">
              <w:rPr>
                <w:rFonts w:ascii="Montserrat Light" w:eastAsia="Times New Roman" w:hAnsi="Montserrat Light" w:cs="Courier New"/>
                <w:iCs/>
                <w:noProof/>
                <w:sz w:val="24"/>
                <w:szCs w:val="24"/>
                <w:shd w:val="clear" w:color="auto" w:fill="FFFFFF"/>
                <w:lang w:eastAsia="ro-RO"/>
              </w:rPr>
              <w:t xml:space="preserve">ul financiar este unul </w:t>
            </w:r>
            <w:r w:rsidRPr="000E63D4">
              <w:rPr>
                <w:rFonts w:ascii="Montserrat Light" w:eastAsia="Times New Roman" w:hAnsi="Montserrat Light" w:cs="Courier New"/>
                <w:iCs/>
                <w:noProof/>
                <w:sz w:val="24"/>
                <w:szCs w:val="24"/>
                <w:shd w:val="clear" w:color="auto" w:fill="FFFFFF"/>
                <w:lang w:eastAsia="ro-RO"/>
              </w:rPr>
              <w:t xml:space="preserve">previzibil și controlat. Facilitățile financiare </w:t>
            </w:r>
            <w:r w:rsidR="00DA06DF" w:rsidRPr="000E63D4">
              <w:rPr>
                <w:rFonts w:ascii="Montserrat Light" w:eastAsia="Times New Roman" w:hAnsi="Montserrat Light" w:cs="Courier New"/>
                <w:iCs/>
                <w:noProof/>
                <w:sz w:val="24"/>
                <w:szCs w:val="24"/>
                <w:shd w:val="clear" w:color="auto" w:fill="FFFFFF"/>
                <w:lang w:eastAsia="ro-RO"/>
              </w:rPr>
              <w:t>și</w:t>
            </w:r>
            <w:r w:rsidRPr="000E63D4">
              <w:rPr>
                <w:rFonts w:ascii="Montserrat Light" w:eastAsia="Times New Roman" w:hAnsi="Montserrat Light" w:cs="Courier New"/>
                <w:iCs/>
                <w:noProof/>
                <w:sz w:val="24"/>
                <w:szCs w:val="24"/>
                <w:shd w:val="clear" w:color="auto" w:fill="FFFFFF"/>
                <w:lang w:eastAsia="ro-RO"/>
              </w:rPr>
              <w:t xml:space="preserve"> reducerile acordate prin Certificatul pentru familii numeroase (ex: transport public, acces la servicii culturale) vor fi dimensionate anual prin hotărâri specifice de consiliu local,</w:t>
            </w:r>
            <w:r w:rsidR="00DA06DF" w:rsidRPr="000E63D4">
              <w:rPr>
                <w:rFonts w:ascii="Montserrat Light" w:eastAsia="Times New Roman" w:hAnsi="Montserrat Light" w:cs="Courier New"/>
                <w:iCs/>
                <w:noProof/>
                <w:sz w:val="24"/>
                <w:szCs w:val="24"/>
                <w:shd w:val="clear" w:color="auto" w:fill="FFFFFF"/>
                <w:lang w:eastAsia="ro-RO"/>
              </w:rPr>
              <w:t xml:space="preserve"> respectiv consiliu județean,</w:t>
            </w:r>
            <w:r w:rsidRPr="000E63D4">
              <w:rPr>
                <w:rFonts w:ascii="Montserrat Light" w:eastAsia="Times New Roman" w:hAnsi="Montserrat Light" w:cs="Courier New"/>
                <w:iCs/>
                <w:noProof/>
                <w:sz w:val="24"/>
                <w:szCs w:val="24"/>
                <w:shd w:val="clear" w:color="auto" w:fill="FFFFFF"/>
                <w:lang w:eastAsia="ro-RO"/>
              </w:rPr>
              <w:t xml:space="preserve"> corelat cu prognoza de venituri, asigurând sustenabilitatea fiscală a </w:t>
            </w:r>
            <w:r w:rsidR="00DA06DF" w:rsidRPr="000E63D4">
              <w:rPr>
                <w:rFonts w:ascii="Montserrat Light" w:eastAsia="Times New Roman" w:hAnsi="Montserrat Light" w:cs="Courier New"/>
                <w:iCs/>
                <w:noProof/>
                <w:sz w:val="24"/>
                <w:szCs w:val="24"/>
                <w:shd w:val="clear" w:color="auto" w:fill="FFFFFF"/>
                <w:lang w:eastAsia="ro-RO"/>
              </w:rPr>
              <w:t xml:space="preserve"> acestui proiect. Relativ la i</w:t>
            </w:r>
            <w:r w:rsidRPr="000E63D4">
              <w:rPr>
                <w:rFonts w:ascii="Montserrat Light" w:eastAsia="Times New Roman" w:hAnsi="Montserrat Light" w:cs="Courier New"/>
                <w:iCs/>
                <w:noProof/>
                <w:sz w:val="24"/>
                <w:szCs w:val="24"/>
                <w:shd w:val="clear" w:color="auto" w:fill="FFFFFF"/>
                <w:lang w:eastAsia="ro-RO"/>
              </w:rPr>
              <w:t>mpactul asupra mediului concurențial și domeniului ajutoarelor de stat</w:t>
            </w:r>
            <w:r w:rsidR="00DA06DF" w:rsidRPr="000E63D4">
              <w:rPr>
                <w:rFonts w:ascii="Montserrat Light" w:eastAsia="Times New Roman" w:hAnsi="Montserrat Light" w:cs="Courier New"/>
                <w:iCs/>
                <w:noProof/>
                <w:sz w:val="24"/>
                <w:szCs w:val="24"/>
                <w:shd w:val="clear" w:color="auto" w:fill="FFFFFF"/>
                <w:lang w:eastAsia="ro-RO"/>
              </w:rPr>
              <w:t>, principiul care guvernează efectele adoptării acestui proiect de hotărâre, este n</w:t>
            </w:r>
            <w:r w:rsidRPr="000E63D4">
              <w:rPr>
                <w:rFonts w:ascii="Montserrat Light" w:eastAsia="Times New Roman" w:hAnsi="Montserrat Light" w:cs="Courier New"/>
                <w:iCs/>
                <w:noProof/>
                <w:sz w:val="24"/>
                <w:szCs w:val="24"/>
                <w:shd w:val="clear" w:color="auto" w:fill="FFFFFF"/>
                <w:lang w:eastAsia="ro-RO"/>
              </w:rPr>
              <w:t>eutralitate concurențială</w:t>
            </w:r>
            <w:r w:rsidR="00DA06DF" w:rsidRPr="000E63D4">
              <w:rPr>
                <w:rFonts w:ascii="Montserrat Light" w:eastAsia="Times New Roman" w:hAnsi="Montserrat Light" w:cs="Courier New"/>
                <w:iCs/>
                <w:noProof/>
                <w:sz w:val="24"/>
                <w:szCs w:val="24"/>
                <w:shd w:val="clear" w:color="auto" w:fill="FFFFFF"/>
                <w:lang w:eastAsia="ro-RO"/>
              </w:rPr>
              <w:t>, întrucât</w:t>
            </w:r>
            <w:r w:rsidRPr="000E63D4">
              <w:rPr>
                <w:rFonts w:ascii="Montserrat Light" w:eastAsia="Times New Roman" w:hAnsi="Montserrat Light" w:cs="Courier New"/>
                <w:iCs/>
                <w:noProof/>
                <w:sz w:val="24"/>
                <w:szCs w:val="24"/>
                <w:shd w:val="clear" w:color="auto" w:fill="FFFFFF"/>
                <w:lang w:eastAsia="ro-RO"/>
              </w:rPr>
              <w:t xml:space="preserve"> </w:t>
            </w:r>
            <w:r w:rsidR="00DA06DF" w:rsidRPr="000E63D4">
              <w:rPr>
                <w:rFonts w:ascii="Montserrat Light" w:eastAsia="Times New Roman" w:hAnsi="Montserrat Light" w:cs="Courier New"/>
                <w:iCs/>
                <w:noProof/>
                <w:sz w:val="24"/>
                <w:szCs w:val="24"/>
                <w:shd w:val="clear" w:color="auto" w:fill="FFFFFF"/>
                <w:lang w:eastAsia="ro-RO"/>
              </w:rPr>
              <w:t>m</w:t>
            </w:r>
            <w:r w:rsidRPr="000E63D4">
              <w:rPr>
                <w:rFonts w:ascii="Montserrat Light" w:eastAsia="Times New Roman" w:hAnsi="Montserrat Light" w:cs="Courier New"/>
                <w:iCs/>
                <w:noProof/>
                <w:sz w:val="24"/>
                <w:szCs w:val="24"/>
                <w:shd w:val="clear" w:color="auto" w:fill="FFFFFF"/>
                <w:lang w:eastAsia="ro-RO"/>
              </w:rPr>
              <w:t xml:space="preserve">ăsurile adoptate </w:t>
            </w:r>
            <w:r w:rsidR="00DA06DF" w:rsidRPr="000E63D4">
              <w:rPr>
                <w:rFonts w:ascii="Montserrat Light" w:eastAsia="Times New Roman" w:hAnsi="Montserrat Light" w:cs="Courier New"/>
                <w:iCs/>
                <w:noProof/>
                <w:sz w:val="24"/>
                <w:szCs w:val="24"/>
                <w:shd w:val="clear" w:color="auto" w:fill="FFFFFF"/>
                <w:lang w:eastAsia="ro-RO"/>
              </w:rPr>
              <w:t xml:space="preserve">prin promovarea prezentului proiect de hotărâre </w:t>
            </w:r>
            <w:r w:rsidRPr="000E63D4">
              <w:rPr>
                <w:rFonts w:ascii="Montserrat Light" w:eastAsia="Times New Roman" w:hAnsi="Montserrat Light" w:cs="Courier New"/>
                <w:iCs/>
                <w:noProof/>
                <w:sz w:val="24"/>
                <w:szCs w:val="24"/>
                <w:shd w:val="clear" w:color="auto" w:fill="FFFFFF"/>
                <w:lang w:eastAsia="ro-RO"/>
              </w:rPr>
              <w:t>nu vizează operatori economici și nu creează avantaje comerciale selective care să distorsioneze piața liberă.</w:t>
            </w:r>
            <w:r w:rsidR="00DA06DF" w:rsidRPr="000E63D4">
              <w:rPr>
                <w:rFonts w:ascii="Montserrat Light" w:eastAsia="Times New Roman" w:hAnsi="Montserrat Light" w:cs="Courier New"/>
                <w:iCs/>
                <w:noProof/>
                <w:sz w:val="24"/>
                <w:szCs w:val="24"/>
                <w:shd w:val="clear" w:color="auto" w:fill="FFFFFF"/>
                <w:lang w:eastAsia="ro-RO"/>
              </w:rPr>
              <w:t xml:space="preserve"> De asemenea, f</w:t>
            </w:r>
            <w:r w:rsidRPr="000E63D4">
              <w:rPr>
                <w:rFonts w:ascii="Montserrat Light" w:eastAsia="Times New Roman" w:hAnsi="Montserrat Light" w:cs="Courier New"/>
                <w:iCs/>
                <w:noProof/>
                <w:sz w:val="24"/>
                <w:szCs w:val="24"/>
                <w:shd w:val="clear" w:color="auto" w:fill="FFFFFF"/>
                <w:lang w:eastAsia="ro-RO"/>
              </w:rPr>
              <w:t xml:space="preserve">acilitățile acordate se adresează direct persoanelor fizice (familiilor numeroase) sub formă de măsuri de protecție socială și sprijin demografic. Drept urmare, politicile nu intră sub incidența reglementărilor naționale sau europene privind ajutorul de stat (nu constituie un avantaj economic pentru întreprinderi). </w:t>
            </w:r>
            <w:r w:rsidR="00DA06DF" w:rsidRPr="000E63D4">
              <w:rPr>
                <w:rFonts w:ascii="Montserrat Light" w:eastAsia="Times New Roman" w:hAnsi="Montserrat Light" w:cs="Courier New"/>
                <w:iCs/>
                <w:noProof/>
                <w:sz w:val="24"/>
                <w:szCs w:val="24"/>
                <w:shd w:val="clear" w:color="auto" w:fill="FFFFFF"/>
                <w:lang w:eastAsia="ro-RO"/>
              </w:rPr>
              <w:t>În ceea ce privește i</w:t>
            </w:r>
            <w:r w:rsidRPr="000E63D4">
              <w:rPr>
                <w:rFonts w:ascii="Montserrat Light" w:eastAsia="Times New Roman" w:hAnsi="Montserrat Light" w:cs="Courier New"/>
                <w:iCs/>
                <w:noProof/>
                <w:sz w:val="24"/>
                <w:szCs w:val="24"/>
                <w:shd w:val="clear" w:color="auto" w:fill="FFFFFF"/>
                <w:lang w:eastAsia="ro-RO"/>
              </w:rPr>
              <w:t>mpactul asupra sarcinilor administrative</w:t>
            </w:r>
            <w:r w:rsidR="00DA06DF" w:rsidRPr="000E63D4">
              <w:rPr>
                <w:rFonts w:ascii="Montserrat Light" w:eastAsia="Times New Roman" w:hAnsi="Montserrat Light" w:cs="Courier New"/>
                <w:iCs/>
                <w:noProof/>
                <w:sz w:val="24"/>
                <w:szCs w:val="24"/>
                <w:shd w:val="clear" w:color="auto" w:fill="FFFFFF"/>
                <w:lang w:eastAsia="ro-RO"/>
              </w:rPr>
              <w:t>, adoptarea prezentei hotărâri n</w:t>
            </w:r>
            <w:r w:rsidRPr="000E63D4">
              <w:rPr>
                <w:rFonts w:ascii="Montserrat Light" w:eastAsia="Times New Roman" w:hAnsi="Montserrat Light" w:cs="Courier New"/>
                <w:iCs/>
                <w:noProof/>
                <w:sz w:val="24"/>
                <w:szCs w:val="24"/>
                <w:shd w:val="clear" w:color="auto" w:fill="FFFFFF"/>
                <w:lang w:eastAsia="ro-RO"/>
              </w:rPr>
              <w:t xml:space="preserve">u </w:t>
            </w:r>
            <w:r w:rsidR="00DA06DF" w:rsidRPr="000E63D4">
              <w:rPr>
                <w:rFonts w:ascii="Montserrat Light" w:eastAsia="Times New Roman" w:hAnsi="Montserrat Light" w:cs="Courier New"/>
                <w:iCs/>
                <w:noProof/>
                <w:sz w:val="24"/>
                <w:szCs w:val="24"/>
                <w:shd w:val="clear" w:color="auto" w:fill="FFFFFF"/>
                <w:lang w:eastAsia="ro-RO"/>
              </w:rPr>
              <w:t>presupune</w:t>
            </w:r>
            <w:r w:rsidRPr="000E63D4">
              <w:rPr>
                <w:rFonts w:ascii="Montserrat Light" w:eastAsia="Times New Roman" w:hAnsi="Montserrat Light" w:cs="Courier New"/>
                <w:iCs/>
                <w:noProof/>
                <w:sz w:val="24"/>
                <w:szCs w:val="24"/>
                <w:shd w:val="clear" w:color="auto" w:fill="FFFFFF"/>
                <w:lang w:eastAsia="ro-RO"/>
              </w:rPr>
              <w:t xml:space="preserve"> înființ</w:t>
            </w:r>
            <w:r w:rsidR="00DA06DF" w:rsidRPr="000E63D4">
              <w:rPr>
                <w:rFonts w:ascii="Montserrat Light" w:eastAsia="Times New Roman" w:hAnsi="Montserrat Light" w:cs="Courier New"/>
                <w:iCs/>
                <w:noProof/>
                <w:sz w:val="24"/>
                <w:szCs w:val="24"/>
                <w:shd w:val="clear" w:color="auto" w:fill="FFFFFF"/>
                <w:lang w:eastAsia="ro-RO"/>
              </w:rPr>
              <w:t>area de</w:t>
            </w:r>
            <w:r w:rsidRPr="000E63D4">
              <w:rPr>
                <w:rFonts w:ascii="Montserrat Light" w:eastAsia="Times New Roman" w:hAnsi="Montserrat Light" w:cs="Courier New"/>
                <w:iCs/>
                <w:noProof/>
                <w:sz w:val="24"/>
                <w:szCs w:val="24"/>
                <w:shd w:val="clear" w:color="auto" w:fill="FFFFFF"/>
                <w:lang w:eastAsia="ro-RO"/>
              </w:rPr>
              <w:t xml:space="preserve"> structuri administrative noi și nu se suplimentează organigrama. Task-urile operaționale (emiterea și gestionarea certificatelor) sunt preluate de</w:t>
            </w:r>
            <w:r w:rsidR="00DA06DF" w:rsidRPr="000E63D4">
              <w:rPr>
                <w:rFonts w:ascii="Montserrat Light" w:eastAsia="Times New Roman" w:hAnsi="Montserrat Light" w:cs="Courier New"/>
                <w:iCs/>
                <w:noProof/>
                <w:sz w:val="24"/>
                <w:szCs w:val="24"/>
                <w:shd w:val="clear" w:color="auto" w:fill="FFFFFF"/>
                <w:lang w:eastAsia="ro-RO"/>
              </w:rPr>
              <w:t xml:space="preserve"> municipiul Cluj-Napoca, fără nicio implicare a </w:t>
            </w:r>
            <w:r w:rsidR="0077040F" w:rsidRPr="000E63D4">
              <w:rPr>
                <w:rFonts w:ascii="Montserrat Light" w:eastAsia="Times New Roman" w:hAnsi="Montserrat Light" w:cs="Courier New"/>
                <w:iCs/>
                <w:noProof/>
                <w:sz w:val="24"/>
                <w:szCs w:val="24"/>
                <w:shd w:val="clear" w:color="auto" w:fill="FFFFFF"/>
                <w:lang w:eastAsia="ro-RO"/>
              </w:rPr>
              <w:t>Consiliului Județean Cluj</w:t>
            </w:r>
            <w:r w:rsidRPr="000E63D4">
              <w:rPr>
                <w:rFonts w:ascii="Montserrat Light" w:eastAsia="Times New Roman" w:hAnsi="Montserrat Light" w:cs="Courier New"/>
                <w:iCs/>
                <w:noProof/>
                <w:sz w:val="24"/>
                <w:szCs w:val="24"/>
                <w:shd w:val="clear" w:color="auto" w:fill="FFFFFF"/>
                <w:lang w:eastAsia="ro-RO"/>
              </w:rPr>
              <w:t>.</w:t>
            </w:r>
            <w:r w:rsidR="0077040F" w:rsidRPr="000E63D4">
              <w:rPr>
                <w:rFonts w:ascii="Montserrat Light" w:eastAsia="Times New Roman" w:hAnsi="Montserrat Light" w:cs="Courier New"/>
                <w:iCs/>
                <w:noProof/>
                <w:sz w:val="24"/>
                <w:szCs w:val="24"/>
                <w:shd w:val="clear" w:color="auto" w:fill="FFFFFF"/>
                <w:lang w:eastAsia="ro-RO"/>
              </w:rPr>
              <w:t xml:space="preserve"> </w:t>
            </w:r>
            <w:r w:rsidRPr="000E63D4">
              <w:rPr>
                <w:rFonts w:ascii="Montserrat Light" w:eastAsia="Times New Roman" w:hAnsi="Montserrat Light" w:cs="Courier New"/>
                <w:iCs/>
                <w:noProof/>
                <w:sz w:val="24"/>
                <w:szCs w:val="24"/>
                <w:shd w:val="clear" w:color="auto" w:fill="FFFFFF"/>
                <w:lang w:eastAsia="ro-RO"/>
              </w:rPr>
              <w:t>Procedura de depunere a dosarelor și eliberarea documentelor se va realiza cu predilecție prin platformele digitale ale primăriei, minimizând timpul de procesare și eliminând cozile la ghișee.</w:t>
            </w:r>
          </w:p>
        </w:tc>
      </w:tr>
      <w:tr w:rsidR="00733C32" w:rsidRPr="000E63D4" w14:paraId="28C46C39" w14:textId="77777777" w:rsidTr="001851AE">
        <w:tc>
          <w:tcPr>
            <w:tcW w:w="9985" w:type="dxa"/>
            <w:gridSpan w:val="2"/>
          </w:tcPr>
          <w:p w14:paraId="28BAFE8F" w14:textId="678E4F64" w:rsidR="00733C32" w:rsidRPr="000E63D4" w:rsidRDefault="00733C32" w:rsidP="00733C32">
            <w:pPr>
              <w:autoSpaceDE w:val="0"/>
              <w:autoSpaceDN w:val="0"/>
              <w:adjustRightInd w:val="0"/>
              <w:spacing w:after="0" w:line="240" w:lineRule="auto"/>
              <w:rPr>
                <w:rFonts w:ascii="Montserrat Light" w:eastAsia="Times New Roman" w:hAnsi="Montserrat Light" w:cs="Calibri Light"/>
                <w:iCs/>
                <w:noProof/>
                <w:sz w:val="24"/>
                <w:szCs w:val="24"/>
                <w:highlight w:val="green"/>
                <w:shd w:val="clear" w:color="auto" w:fill="FFFFFF"/>
                <w:lang w:eastAsia="ro-RO"/>
              </w:rPr>
            </w:pPr>
            <w:r w:rsidRPr="000E63D4">
              <w:rPr>
                <w:rFonts w:ascii="Montserrat Light" w:eastAsia="Times New Roman" w:hAnsi="Montserrat Light" w:cs="Times New Roman"/>
                <w:b/>
                <w:iCs/>
                <w:noProof/>
                <w:sz w:val="24"/>
                <w:szCs w:val="24"/>
                <w:lang w:eastAsia="ro-RO" w:bidi="ne-NP"/>
              </w:rPr>
              <w:t xml:space="preserve">Secțiunea a 4-a - Concluzii/propuneri:  </w:t>
            </w:r>
          </w:p>
        </w:tc>
      </w:tr>
      <w:tr w:rsidR="00733C32" w:rsidRPr="000E63D4" w14:paraId="3552B376" w14:textId="77777777" w:rsidTr="001851AE">
        <w:tc>
          <w:tcPr>
            <w:tcW w:w="9985" w:type="dxa"/>
            <w:gridSpan w:val="2"/>
          </w:tcPr>
          <w:p w14:paraId="127889FF" w14:textId="77777777" w:rsidR="00733C32" w:rsidRPr="000E63D4" w:rsidRDefault="00733C32" w:rsidP="00733C32">
            <w:pPr>
              <w:spacing w:after="0" w:line="240" w:lineRule="auto"/>
              <w:jc w:val="both"/>
              <w:rPr>
                <w:rFonts w:ascii="Montserrat Light" w:eastAsia="Times New Roman" w:hAnsi="Montserrat Light" w:cs="Times New Roman"/>
                <w:iCs/>
                <w:noProof/>
                <w:sz w:val="24"/>
                <w:szCs w:val="24"/>
                <w:shd w:val="clear" w:color="auto" w:fill="FFFFFF"/>
                <w:lang w:eastAsia="ro-RO"/>
              </w:rPr>
            </w:pPr>
            <w:r w:rsidRPr="000E63D4">
              <w:rPr>
                <w:rFonts w:ascii="Montserrat Light" w:eastAsia="Times New Roman" w:hAnsi="Montserrat Light" w:cs="Times New Roman"/>
                <w:iCs/>
                <w:noProof/>
                <w:sz w:val="24"/>
                <w:szCs w:val="24"/>
                <w:lang w:eastAsia="ro-RO"/>
              </w:rPr>
              <w:t xml:space="preserve">În urma analizării proiectului de hotărâre și a documentării efectuate, certificăm faptul că proiectul de hotărâre </w:t>
            </w:r>
            <w:r w:rsidRPr="000E63D4">
              <w:rPr>
                <w:rFonts w:ascii="Montserrat Light" w:eastAsia="Times New Roman" w:hAnsi="Montserrat Light" w:cs="Times New Roman"/>
                <w:b/>
                <w:bCs/>
                <w:iCs/>
                <w:noProof/>
                <w:sz w:val="24"/>
                <w:szCs w:val="24"/>
                <w:lang w:eastAsia="ro-RO"/>
              </w:rPr>
              <w:t>îndeplinește / nu îndeplinește</w:t>
            </w:r>
            <w:r w:rsidRPr="000E63D4">
              <w:rPr>
                <w:rFonts w:ascii="Montserrat Light" w:eastAsia="Times New Roman" w:hAnsi="Montserrat Light" w:cs="Times New Roman"/>
                <w:iCs/>
                <w:noProof/>
                <w:sz w:val="24"/>
                <w:szCs w:val="24"/>
                <w:lang w:eastAsia="ro-RO"/>
              </w:rPr>
              <w:t xml:space="preserve"> cerințele tehnice specificate la Secțiunea a 2-a”</w:t>
            </w:r>
          </w:p>
        </w:tc>
      </w:tr>
      <w:tr w:rsidR="00733C32" w:rsidRPr="000E63D4" w14:paraId="729F714D" w14:textId="77777777" w:rsidTr="001851AE">
        <w:tc>
          <w:tcPr>
            <w:tcW w:w="9985" w:type="dxa"/>
            <w:gridSpan w:val="2"/>
          </w:tcPr>
          <w:p w14:paraId="40BB75B5" w14:textId="33A82864" w:rsidR="00733C32" w:rsidRPr="000E63D4" w:rsidRDefault="00D57FC9" w:rsidP="0077040F">
            <w:pPr>
              <w:spacing w:after="0" w:line="240" w:lineRule="auto"/>
              <w:jc w:val="both"/>
              <w:rPr>
                <w:rFonts w:ascii="Montserrat Light" w:eastAsia="Times New Roman" w:hAnsi="Montserrat Light" w:cs="Times New Roman"/>
                <w:iCs/>
                <w:noProof/>
                <w:color w:val="FF0000"/>
                <w:sz w:val="24"/>
                <w:szCs w:val="24"/>
                <w:lang w:eastAsia="ro-RO"/>
              </w:rPr>
            </w:pPr>
            <w:r w:rsidRPr="000E63D4">
              <w:rPr>
                <w:rFonts w:ascii="Montserrat Light" w:eastAsia="Times New Roman" w:hAnsi="Montserrat Light" w:cs="Times New Roman"/>
                <w:iCs/>
                <w:noProof/>
                <w:sz w:val="24"/>
                <w:szCs w:val="24"/>
                <w:lang w:eastAsia="ro-RO"/>
              </w:rPr>
              <w:lastRenderedPageBreak/>
              <w:t xml:space="preserve">”În urma analizării proiectului de hotărâre și a documentării efectuate, certificăm faptul că proiectul de hotărâre </w:t>
            </w:r>
            <w:r w:rsidRPr="000E63D4">
              <w:rPr>
                <w:rFonts w:ascii="Montserrat Light" w:eastAsia="Times New Roman" w:hAnsi="Montserrat Light" w:cs="Times New Roman"/>
                <w:b/>
                <w:bCs/>
                <w:iCs/>
                <w:noProof/>
                <w:sz w:val="24"/>
                <w:szCs w:val="24"/>
                <w:lang w:eastAsia="ro-RO"/>
              </w:rPr>
              <w:t xml:space="preserve">îndeplinește </w:t>
            </w:r>
            <w:r w:rsidRPr="000E63D4">
              <w:rPr>
                <w:rFonts w:ascii="Montserrat Light" w:eastAsia="Times New Roman" w:hAnsi="Montserrat Light" w:cs="Times New Roman"/>
                <w:iCs/>
                <w:noProof/>
                <w:sz w:val="24"/>
                <w:szCs w:val="24"/>
                <w:lang w:eastAsia="ro-RO"/>
              </w:rPr>
              <w:t>cerințele tehnice specificate la Secțiunea a 2-a”.</w:t>
            </w:r>
          </w:p>
        </w:tc>
      </w:tr>
    </w:tbl>
    <w:p w14:paraId="69CA7AED" w14:textId="77777777" w:rsidR="00733C32" w:rsidRPr="000E63D4" w:rsidRDefault="00733C32" w:rsidP="00733C32">
      <w:pPr>
        <w:autoSpaceDE w:val="0"/>
        <w:autoSpaceDN w:val="0"/>
        <w:adjustRightInd w:val="0"/>
        <w:spacing w:after="0" w:line="240" w:lineRule="auto"/>
        <w:contextualSpacing/>
        <w:rPr>
          <w:rFonts w:ascii="Montserrat Light" w:eastAsia="Times New Roman" w:hAnsi="Montserrat Light" w:cs="Times New Roman"/>
          <w:i/>
          <w:noProof/>
          <w:sz w:val="24"/>
          <w:szCs w:val="24"/>
          <w:lang w:eastAsia="ro-RO"/>
        </w:rPr>
      </w:pPr>
    </w:p>
    <w:tbl>
      <w:tblPr>
        <w:tblW w:w="9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15"/>
        <w:gridCol w:w="2520"/>
        <w:gridCol w:w="1530"/>
        <w:gridCol w:w="1620"/>
      </w:tblGrid>
      <w:tr w:rsidR="00733C32" w:rsidRPr="000E63D4" w14:paraId="312E1CAD" w14:textId="77777777" w:rsidTr="001851AE">
        <w:tc>
          <w:tcPr>
            <w:tcW w:w="4315" w:type="dxa"/>
          </w:tcPr>
          <w:p w14:paraId="17DABBEE" w14:textId="77777777" w:rsidR="00733C32" w:rsidRPr="000E63D4" w:rsidRDefault="00733C32" w:rsidP="00733C32">
            <w:pPr>
              <w:autoSpaceDE w:val="0"/>
              <w:autoSpaceDN w:val="0"/>
              <w:adjustRightInd w:val="0"/>
              <w:spacing w:after="0" w:line="240" w:lineRule="auto"/>
              <w:rPr>
                <w:rFonts w:ascii="Montserrat Light" w:eastAsia="Times New Roman" w:hAnsi="Montserrat Light" w:cs="Calibri Light"/>
                <w:b/>
                <w:bCs/>
                <w:iCs/>
                <w:noProof/>
                <w:sz w:val="24"/>
                <w:szCs w:val="24"/>
                <w:shd w:val="clear" w:color="auto" w:fill="FFFFFF"/>
                <w:lang w:eastAsia="ro-RO"/>
              </w:rPr>
            </w:pPr>
          </w:p>
        </w:tc>
        <w:tc>
          <w:tcPr>
            <w:tcW w:w="2520" w:type="dxa"/>
          </w:tcPr>
          <w:p w14:paraId="3D68472B" w14:textId="77777777" w:rsidR="00733C32" w:rsidRPr="000E63D4" w:rsidRDefault="00733C32" w:rsidP="00733C32">
            <w:pPr>
              <w:autoSpaceDE w:val="0"/>
              <w:autoSpaceDN w:val="0"/>
              <w:adjustRightInd w:val="0"/>
              <w:spacing w:after="0" w:line="240" w:lineRule="auto"/>
              <w:rPr>
                <w:rFonts w:ascii="Montserrat Light" w:eastAsia="Times New Roman" w:hAnsi="Montserrat Light" w:cs="Calibri Light"/>
                <w:b/>
                <w:bCs/>
                <w:iCs/>
                <w:noProof/>
                <w:sz w:val="24"/>
                <w:szCs w:val="24"/>
                <w:shd w:val="clear" w:color="auto" w:fill="FFFFFF"/>
                <w:lang w:eastAsia="ro-RO"/>
              </w:rPr>
            </w:pPr>
            <w:r w:rsidRPr="000E63D4">
              <w:rPr>
                <w:rFonts w:ascii="Montserrat Light" w:eastAsia="Times New Roman" w:hAnsi="Montserrat Light" w:cs="Times New Roman"/>
                <w:b/>
                <w:bCs/>
                <w:iCs/>
                <w:noProof/>
                <w:sz w:val="24"/>
                <w:szCs w:val="24"/>
                <w:lang w:eastAsia="ro-RO"/>
              </w:rPr>
              <w:t>Prenume și nume</w:t>
            </w:r>
          </w:p>
        </w:tc>
        <w:tc>
          <w:tcPr>
            <w:tcW w:w="1530" w:type="dxa"/>
          </w:tcPr>
          <w:p w14:paraId="647F0ED1" w14:textId="77777777" w:rsidR="00733C32" w:rsidRPr="000E63D4" w:rsidRDefault="00733C32" w:rsidP="00733C32">
            <w:pPr>
              <w:autoSpaceDE w:val="0"/>
              <w:autoSpaceDN w:val="0"/>
              <w:adjustRightInd w:val="0"/>
              <w:spacing w:after="0" w:line="240" w:lineRule="auto"/>
              <w:rPr>
                <w:rFonts w:ascii="Montserrat Light" w:eastAsia="Times New Roman" w:hAnsi="Montserrat Light" w:cs="Calibri Light"/>
                <w:b/>
                <w:bCs/>
                <w:iCs/>
                <w:noProof/>
                <w:sz w:val="24"/>
                <w:szCs w:val="24"/>
                <w:shd w:val="clear" w:color="auto" w:fill="FFFFFF"/>
                <w:lang w:eastAsia="ro-RO"/>
              </w:rPr>
            </w:pPr>
            <w:r w:rsidRPr="000E63D4">
              <w:rPr>
                <w:rFonts w:ascii="Montserrat Light" w:eastAsia="Times New Roman" w:hAnsi="Montserrat Light" w:cs="Times New Roman"/>
                <w:b/>
                <w:bCs/>
                <w:iCs/>
                <w:noProof/>
                <w:sz w:val="24"/>
                <w:szCs w:val="24"/>
                <w:lang w:eastAsia="ro-RO"/>
              </w:rPr>
              <w:t>Data</w:t>
            </w:r>
          </w:p>
        </w:tc>
        <w:tc>
          <w:tcPr>
            <w:tcW w:w="1620" w:type="dxa"/>
          </w:tcPr>
          <w:p w14:paraId="79684BBA" w14:textId="77777777" w:rsidR="00733C32" w:rsidRPr="000E63D4" w:rsidRDefault="00733C32" w:rsidP="00733C32">
            <w:pPr>
              <w:autoSpaceDE w:val="0"/>
              <w:autoSpaceDN w:val="0"/>
              <w:adjustRightInd w:val="0"/>
              <w:spacing w:after="0" w:line="240" w:lineRule="auto"/>
              <w:rPr>
                <w:rFonts w:ascii="Montserrat Light" w:eastAsia="Times New Roman" w:hAnsi="Montserrat Light" w:cs="Calibri Light"/>
                <w:b/>
                <w:bCs/>
                <w:iCs/>
                <w:noProof/>
                <w:sz w:val="24"/>
                <w:szCs w:val="24"/>
                <w:shd w:val="clear" w:color="auto" w:fill="FFFFFF"/>
                <w:lang w:eastAsia="ro-RO"/>
              </w:rPr>
            </w:pPr>
            <w:r w:rsidRPr="000E63D4">
              <w:rPr>
                <w:rFonts w:ascii="Montserrat Light" w:eastAsia="Times New Roman" w:hAnsi="Montserrat Light" w:cs="Times New Roman"/>
                <w:b/>
                <w:bCs/>
                <w:iCs/>
                <w:noProof/>
                <w:sz w:val="24"/>
                <w:szCs w:val="24"/>
                <w:lang w:eastAsia="ro-RO"/>
              </w:rPr>
              <w:t>Semnătura</w:t>
            </w:r>
          </w:p>
        </w:tc>
      </w:tr>
      <w:tr w:rsidR="00733C32" w:rsidRPr="000E63D4" w14:paraId="0FAD604D" w14:textId="77777777" w:rsidTr="001851AE">
        <w:tc>
          <w:tcPr>
            <w:tcW w:w="4315" w:type="dxa"/>
          </w:tcPr>
          <w:p w14:paraId="510EE74C" w14:textId="77777777" w:rsidR="00733C32" w:rsidRPr="000E63D4" w:rsidRDefault="00733C32" w:rsidP="00733C32">
            <w:pPr>
              <w:autoSpaceDE w:val="0"/>
              <w:autoSpaceDN w:val="0"/>
              <w:adjustRightInd w:val="0"/>
              <w:spacing w:after="0" w:line="240" w:lineRule="auto"/>
              <w:rPr>
                <w:rFonts w:ascii="Montserrat Light" w:eastAsia="Times New Roman" w:hAnsi="Montserrat Light" w:cs="Calibri Light"/>
                <w:iCs/>
                <w:noProof/>
                <w:sz w:val="24"/>
                <w:szCs w:val="24"/>
                <w:shd w:val="clear" w:color="auto" w:fill="FFFFFF"/>
                <w:lang w:eastAsia="ro-RO"/>
              </w:rPr>
            </w:pPr>
            <w:r w:rsidRPr="000E63D4">
              <w:rPr>
                <w:rFonts w:ascii="Montserrat Light" w:eastAsia="Times New Roman" w:hAnsi="Montserrat Light" w:cs="Times New Roman"/>
                <w:iCs/>
                <w:noProof/>
                <w:sz w:val="24"/>
                <w:szCs w:val="24"/>
                <w:lang w:eastAsia="ro-RO"/>
              </w:rPr>
              <w:t>Avizat: arhitect șef/director general/ director executiv/director</w:t>
            </w:r>
          </w:p>
        </w:tc>
        <w:tc>
          <w:tcPr>
            <w:tcW w:w="2520" w:type="dxa"/>
          </w:tcPr>
          <w:p w14:paraId="43CC2F44" w14:textId="0623C063" w:rsidR="00733C32" w:rsidRPr="000E63D4" w:rsidRDefault="00F24DBB" w:rsidP="00733C32">
            <w:pPr>
              <w:autoSpaceDE w:val="0"/>
              <w:autoSpaceDN w:val="0"/>
              <w:adjustRightInd w:val="0"/>
              <w:spacing w:after="0" w:line="240" w:lineRule="auto"/>
              <w:rPr>
                <w:rFonts w:ascii="Montserrat Light" w:eastAsia="Times New Roman" w:hAnsi="Montserrat Light" w:cs="Calibri Light"/>
                <w:iCs/>
                <w:noProof/>
                <w:sz w:val="24"/>
                <w:szCs w:val="24"/>
                <w:shd w:val="clear" w:color="auto" w:fill="FFFFFF"/>
                <w:lang w:eastAsia="ro-RO"/>
              </w:rPr>
            </w:pPr>
            <w:r w:rsidRPr="000E63D4">
              <w:rPr>
                <w:rFonts w:ascii="Montserrat Light" w:eastAsia="Times New Roman" w:hAnsi="Montserrat Light" w:cs="Calibri Light"/>
                <w:iCs/>
                <w:noProof/>
                <w:sz w:val="24"/>
                <w:szCs w:val="24"/>
                <w:shd w:val="clear" w:color="auto" w:fill="FFFFFF"/>
                <w:lang w:eastAsia="ro-RO"/>
              </w:rPr>
              <w:t>Stefan ILIESCU</w:t>
            </w:r>
          </w:p>
        </w:tc>
        <w:tc>
          <w:tcPr>
            <w:tcW w:w="1530" w:type="dxa"/>
          </w:tcPr>
          <w:p w14:paraId="0B3E29AF" w14:textId="1EEFB686" w:rsidR="00733C32" w:rsidRPr="000E63D4" w:rsidRDefault="00182B2C" w:rsidP="00733C32">
            <w:pPr>
              <w:autoSpaceDE w:val="0"/>
              <w:autoSpaceDN w:val="0"/>
              <w:adjustRightInd w:val="0"/>
              <w:spacing w:after="0" w:line="240" w:lineRule="auto"/>
              <w:rPr>
                <w:rFonts w:ascii="Montserrat Light" w:eastAsia="Times New Roman" w:hAnsi="Montserrat Light" w:cs="Calibri Light"/>
                <w:iCs/>
                <w:noProof/>
                <w:sz w:val="24"/>
                <w:szCs w:val="24"/>
                <w:shd w:val="clear" w:color="auto" w:fill="FFFFFF"/>
                <w:lang w:eastAsia="ro-RO"/>
              </w:rPr>
            </w:pPr>
            <w:r w:rsidRPr="000E63D4">
              <w:rPr>
                <w:rFonts w:ascii="Montserrat Light" w:eastAsia="Times New Roman" w:hAnsi="Montserrat Light" w:cs="Calibri Light"/>
                <w:iCs/>
                <w:noProof/>
                <w:sz w:val="24"/>
                <w:szCs w:val="24"/>
                <w:shd w:val="clear" w:color="auto" w:fill="FFFFFF"/>
                <w:lang w:eastAsia="ro-RO"/>
              </w:rPr>
              <w:t>17.06.2026</w:t>
            </w:r>
          </w:p>
        </w:tc>
        <w:tc>
          <w:tcPr>
            <w:tcW w:w="1620" w:type="dxa"/>
          </w:tcPr>
          <w:p w14:paraId="6AD1DA37" w14:textId="77777777" w:rsidR="00733C32" w:rsidRPr="000E63D4" w:rsidRDefault="00733C32" w:rsidP="00733C32">
            <w:pPr>
              <w:autoSpaceDE w:val="0"/>
              <w:autoSpaceDN w:val="0"/>
              <w:adjustRightInd w:val="0"/>
              <w:spacing w:after="0" w:line="240" w:lineRule="auto"/>
              <w:rPr>
                <w:rFonts w:ascii="Montserrat Light" w:eastAsia="Times New Roman" w:hAnsi="Montserrat Light" w:cs="Calibri Light"/>
                <w:iCs/>
                <w:noProof/>
                <w:sz w:val="24"/>
                <w:szCs w:val="24"/>
                <w:shd w:val="clear" w:color="auto" w:fill="FFFFFF"/>
                <w:lang w:eastAsia="ro-RO"/>
              </w:rPr>
            </w:pPr>
          </w:p>
        </w:tc>
      </w:tr>
      <w:tr w:rsidR="00733C32" w:rsidRPr="000E63D4" w14:paraId="0035A399" w14:textId="77777777" w:rsidTr="001851AE">
        <w:tc>
          <w:tcPr>
            <w:tcW w:w="4315" w:type="dxa"/>
          </w:tcPr>
          <w:p w14:paraId="0954283E" w14:textId="77777777" w:rsidR="00733C32" w:rsidRPr="000E63D4" w:rsidRDefault="00733C32" w:rsidP="00733C32">
            <w:pPr>
              <w:autoSpaceDE w:val="0"/>
              <w:autoSpaceDN w:val="0"/>
              <w:adjustRightInd w:val="0"/>
              <w:spacing w:after="0" w:line="240" w:lineRule="auto"/>
              <w:rPr>
                <w:rFonts w:ascii="Montserrat Light" w:eastAsia="Times New Roman" w:hAnsi="Montserrat Light" w:cs="Calibri Light"/>
                <w:iCs/>
                <w:noProof/>
                <w:sz w:val="24"/>
                <w:szCs w:val="24"/>
                <w:shd w:val="clear" w:color="auto" w:fill="FFFFFF"/>
                <w:lang w:eastAsia="ro-RO"/>
              </w:rPr>
            </w:pPr>
            <w:r w:rsidRPr="000E63D4">
              <w:rPr>
                <w:rFonts w:ascii="Montserrat Light" w:eastAsia="Times New Roman" w:hAnsi="Montserrat Light" w:cs="Times New Roman"/>
                <w:iCs/>
                <w:noProof/>
                <w:sz w:val="24"/>
                <w:szCs w:val="24"/>
                <w:lang w:eastAsia="ro-RO"/>
              </w:rPr>
              <w:t>Verificat: șef serviciu/birou</w:t>
            </w:r>
          </w:p>
        </w:tc>
        <w:tc>
          <w:tcPr>
            <w:tcW w:w="2520" w:type="dxa"/>
          </w:tcPr>
          <w:p w14:paraId="7C9883D3" w14:textId="217FC0D8" w:rsidR="00733C32" w:rsidRPr="000E63D4" w:rsidRDefault="00F24DBB" w:rsidP="00733C32">
            <w:pPr>
              <w:autoSpaceDE w:val="0"/>
              <w:autoSpaceDN w:val="0"/>
              <w:adjustRightInd w:val="0"/>
              <w:spacing w:after="0" w:line="240" w:lineRule="auto"/>
              <w:rPr>
                <w:rFonts w:ascii="Montserrat Light" w:eastAsia="Times New Roman" w:hAnsi="Montserrat Light" w:cs="Calibri Light"/>
                <w:iCs/>
                <w:noProof/>
                <w:sz w:val="24"/>
                <w:szCs w:val="24"/>
                <w:shd w:val="clear" w:color="auto" w:fill="FFFFFF"/>
                <w:lang w:eastAsia="ro-RO"/>
              </w:rPr>
            </w:pPr>
            <w:r w:rsidRPr="000E63D4">
              <w:rPr>
                <w:rFonts w:ascii="Montserrat Light" w:eastAsia="Times New Roman" w:hAnsi="Montserrat Light" w:cs="Calibri Light"/>
                <w:iCs/>
                <w:noProof/>
                <w:sz w:val="24"/>
                <w:szCs w:val="24"/>
                <w:shd w:val="clear" w:color="auto" w:fill="FFFFFF"/>
                <w:lang w:eastAsia="ro-RO"/>
              </w:rPr>
              <w:t xml:space="preserve">Dan V. </w:t>
            </w:r>
            <w:r w:rsidR="00182B2C" w:rsidRPr="000E63D4">
              <w:rPr>
                <w:rFonts w:ascii="Montserrat Light" w:eastAsia="Times New Roman" w:hAnsi="Montserrat Light" w:cs="Calibri Light"/>
                <w:iCs/>
                <w:noProof/>
                <w:sz w:val="24"/>
                <w:szCs w:val="24"/>
                <w:shd w:val="clear" w:color="auto" w:fill="FFFFFF"/>
                <w:lang w:eastAsia="ro-RO"/>
              </w:rPr>
              <w:t>POP</w:t>
            </w:r>
          </w:p>
        </w:tc>
        <w:tc>
          <w:tcPr>
            <w:tcW w:w="1530" w:type="dxa"/>
          </w:tcPr>
          <w:p w14:paraId="0206236D" w14:textId="62135012" w:rsidR="00733C32" w:rsidRPr="000E63D4" w:rsidRDefault="00182B2C" w:rsidP="00733C32">
            <w:pPr>
              <w:autoSpaceDE w:val="0"/>
              <w:autoSpaceDN w:val="0"/>
              <w:adjustRightInd w:val="0"/>
              <w:spacing w:after="0" w:line="240" w:lineRule="auto"/>
              <w:rPr>
                <w:rFonts w:ascii="Montserrat Light" w:eastAsia="Times New Roman" w:hAnsi="Montserrat Light" w:cs="Calibri Light"/>
                <w:iCs/>
                <w:noProof/>
                <w:sz w:val="24"/>
                <w:szCs w:val="24"/>
                <w:shd w:val="clear" w:color="auto" w:fill="FFFFFF"/>
                <w:lang w:eastAsia="ro-RO"/>
              </w:rPr>
            </w:pPr>
            <w:r w:rsidRPr="000E63D4">
              <w:rPr>
                <w:rFonts w:ascii="Montserrat Light" w:eastAsia="Times New Roman" w:hAnsi="Montserrat Light" w:cs="Calibri Light"/>
                <w:iCs/>
                <w:noProof/>
                <w:sz w:val="24"/>
                <w:szCs w:val="24"/>
                <w:shd w:val="clear" w:color="auto" w:fill="FFFFFF"/>
                <w:lang w:eastAsia="ro-RO"/>
              </w:rPr>
              <w:t>17.06.2026</w:t>
            </w:r>
          </w:p>
        </w:tc>
        <w:tc>
          <w:tcPr>
            <w:tcW w:w="1620" w:type="dxa"/>
          </w:tcPr>
          <w:p w14:paraId="4089C41F" w14:textId="77777777" w:rsidR="00733C32" w:rsidRPr="000E63D4" w:rsidRDefault="00733C32" w:rsidP="00733C32">
            <w:pPr>
              <w:autoSpaceDE w:val="0"/>
              <w:autoSpaceDN w:val="0"/>
              <w:adjustRightInd w:val="0"/>
              <w:spacing w:after="0" w:line="240" w:lineRule="auto"/>
              <w:rPr>
                <w:rFonts w:ascii="Montserrat Light" w:eastAsia="Times New Roman" w:hAnsi="Montserrat Light" w:cs="Calibri Light"/>
                <w:iCs/>
                <w:noProof/>
                <w:sz w:val="24"/>
                <w:szCs w:val="24"/>
                <w:shd w:val="clear" w:color="auto" w:fill="FFFFFF"/>
                <w:lang w:eastAsia="ro-RO"/>
              </w:rPr>
            </w:pPr>
          </w:p>
        </w:tc>
      </w:tr>
      <w:tr w:rsidR="00733C32" w:rsidRPr="000E63D4" w14:paraId="5D2FA905" w14:textId="77777777" w:rsidTr="001851AE">
        <w:tc>
          <w:tcPr>
            <w:tcW w:w="4315" w:type="dxa"/>
          </w:tcPr>
          <w:p w14:paraId="20213739" w14:textId="1F7F580B" w:rsidR="00733C32" w:rsidRPr="000E63D4" w:rsidRDefault="00733C32" w:rsidP="00BA5D09">
            <w:pPr>
              <w:autoSpaceDE w:val="0"/>
              <w:autoSpaceDN w:val="0"/>
              <w:adjustRightInd w:val="0"/>
              <w:spacing w:after="0" w:line="240" w:lineRule="auto"/>
              <w:rPr>
                <w:rFonts w:ascii="Montserrat Light" w:eastAsia="Times New Roman" w:hAnsi="Montserrat Light" w:cs="Calibri Light"/>
                <w:iCs/>
                <w:noProof/>
                <w:sz w:val="24"/>
                <w:szCs w:val="24"/>
                <w:shd w:val="clear" w:color="auto" w:fill="FFFFFF"/>
                <w:lang w:eastAsia="ro-RO"/>
              </w:rPr>
            </w:pPr>
            <w:r w:rsidRPr="000E63D4">
              <w:rPr>
                <w:rFonts w:ascii="Montserrat Light" w:eastAsia="Times New Roman" w:hAnsi="Montserrat Light" w:cs="Calibri Light"/>
                <w:iCs/>
                <w:noProof/>
                <w:sz w:val="24"/>
                <w:szCs w:val="24"/>
                <w:shd w:val="clear" w:color="auto" w:fill="FFFFFF"/>
                <w:lang w:eastAsia="ro-RO"/>
              </w:rPr>
              <w:t>Elaborat: consilier/consilier juridic/consilier de achiziții publice</w:t>
            </w:r>
          </w:p>
        </w:tc>
        <w:tc>
          <w:tcPr>
            <w:tcW w:w="2520" w:type="dxa"/>
          </w:tcPr>
          <w:p w14:paraId="25FE0F65" w14:textId="77777777" w:rsidR="00733C32" w:rsidRPr="000E63D4" w:rsidRDefault="00733C32" w:rsidP="00733C32">
            <w:pPr>
              <w:autoSpaceDE w:val="0"/>
              <w:autoSpaceDN w:val="0"/>
              <w:adjustRightInd w:val="0"/>
              <w:spacing w:after="0" w:line="240" w:lineRule="auto"/>
              <w:rPr>
                <w:rFonts w:ascii="Montserrat Light" w:eastAsia="Times New Roman" w:hAnsi="Montserrat Light" w:cs="Calibri Light"/>
                <w:iCs/>
                <w:noProof/>
                <w:sz w:val="24"/>
                <w:szCs w:val="24"/>
                <w:shd w:val="clear" w:color="auto" w:fill="FFFFFF"/>
                <w:lang w:eastAsia="ro-RO"/>
              </w:rPr>
            </w:pPr>
          </w:p>
          <w:p w14:paraId="35503BF5" w14:textId="7AF7BCB5" w:rsidR="00182B2C" w:rsidRPr="000E63D4" w:rsidRDefault="00182B2C" w:rsidP="00733C32">
            <w:pPr>
              <w:autoSpaceDE w:val="0"/>
              <w:autoSpaceDN w:val="0"/>
              <w:adjustRightInd w:val="0"/>
              <w:spacing w:after="0" w:line="240" w:lineRule="auto"/>
              <w:rPr>
                <w:rFonts w:ascii="Montserrat Light" w:eastAsia="Times New Roman" w:hAnsi="Montserrat Light" w:cs="Calibri Light"/>
                <w:iCs/>
                <w:noProof/>
                <w:sz w:val="24"/>
                <w:szCs w:val="24"/>
                <w:shd w:val="clear" w:color="auto" w:fill="FFFFFF"/>
                <w:lang w:eastAsia="ro-RO"/>
              </w:rPr>
            </w:pPr>
            <w:r w:rsidRPr="000E63D4">
              <w:rPr>
                <w:rFonts w:ascii="Montserrat Light" w:eastAsia="Times New Roman" w:hAnsi="Montserrat Light" w:cs="Calibri Light"/>
                <w:iCs/>
                <w:noProof/>
                <w:sz w:val="24"/>
                <w:szCs w:val="24"/>
                <w:shd w:val="clear" w:color="auto" w:fill="FFFFFF"/>
                <w:lang w:eastAsia="ro-RO"/>
              </w:rPr>
              <w:t>Cristina ILINCA</w:t>
            </w:r>
          </w:p>
        </w:tc>
        <w:tc>
          <w:tcPr>
            <w:tcW w:w="1530" w:type="dxa"/>
          </w:tcPr>
          <w:p w14:paraId="093261F1" w14:textId="77777777" w:rsidR="00733C32" w:rsidRPr="000E63D4" w:rsidRDefault="00733C32" w:rsidP="00733C32">
            <w:pPr>
              <w:autoSpaceDE w:val="0"/>
              <w:autoSpaceDN w:val="0"/>
              <w:adjustRightInd w:val="0"/>
              <w:spacing w:after="0" w:line="240" w:lineRule="auto"/>
              <w:rPr>
                <w:rFonts w:ascii="Montserrat Light" w:eastAsia="Times New Roman" w:hAnsi="Montserrat Light" w:cs="Calibri Light"/>
                <w:iCs/>
                <w:noProof/>
                <w:sz w:val="24"/>
                <w:szCs w:val="24"/>
                <w:shd w:val="clear" w:color="auto" w:fill="FFFFFF"/>
                <w:lang w:eastAsia="ro-RO"/>
              </w:rPr>
            </w:pPr>
          </w:p>
          <w:p w14:paraId="6218ECF6" w14:textId="1D605C35" w:rsidR="00182B2C" w:rsidRPr="000E63D4" w:rsidRDefault="00182B2C" w:rsidP="00733C32">
            <w:pPr>
              <w:autoSpaceDE w:val="0"/>
              <w:autoSpaceDN w:val="0"/>
              <w:adjustRightInd w:val="0"/>
              <w:spacing w:after="0" w:line="240" w:lineRule="auto"/>
              <w:rPr>
                <w:rFonts w:ascii="Montserrat Light" w:eastAsia="Times New Roman" w:hAnsi="Montserrat Light" w:cs="Calibri Light"/>
                <w:iCs/>
                <w:noProof/>
                <w:sz w:val="24"/>
                <w:szCs w:val="24"/>
                <w:shd w:val="clear" w:color="auto" w:fill="FFFFFF"/>
                <w:lang w:eastAsia="ro-RO"/>
              </w:rPr>
            </w:pPr>
            <w:r w:rsidRPr="000E63D4">
              <w:rPr>
                <w:rFonts w:ascii="Montserrat Light" w:eastAsia="Times New Roman" w:hAnsi="Montserrat Light" w:cs="Calibri Light"/>
                <w:iCs/>
                <w:noProof/>
                <w:sz w:val="24"/>
                <w:szCs w:val="24"/>
                <w:shd w:val="clear" w:color="auto" w:fill="FFFFFF"/>
                <w:lang w:eastAsia="ro-RO"/>
              </w:rPr>
              <w:t>17.06.2026</w:t>
            </w:r>
          </w:p>
        </w:tc>
        <w:tc>
          <w:tcPr>
            <w:tcW w:w="1620" w:type="dxa"/>
          </w:tcPr>
          <w:p w14:paraId="714773BA" w14:textId="77777777" w:rsidR="00733C32" w:rsidRPr="000E63D4" w:rsidRDefault="00733C32" w:rsidP="00733C32">
            <w:pPr>
              <w:autoSpaceDE w:val="0"/>
              <w:autoSpaceDN w:val="0"/>
              <w:adjustRightInd w:val="0"/>
              <w:spacing w:after="0" w:line="240" w:lineRule="auto"/>
              <w:rPr>
                <w:rFonts w:ascii="Montserrat Light" w:eastAsia="Times New Roman" w:hAnsi="Montserrat Light" w:cs="Calibri Light"/>
                <w:iCs/>
                <w:noProof/>
                <w:sz w:val="24"/>
                <w:szCs w:val="24"/>
                <w:shd w:val="clear" w:color="auto" w:fill="FFFFFF"/>
                <w:lang w:eastAsia="ro-RO"/>
              </w:rPr>
            </w:pPr>
          </w:p>
        </w:tc>
      </w:tr>
    </w:tbl>
    <w:p w14:paraId="087407CD" w14:textId="77777777" w:rsidR="00733C32" w:rsidRPr="000E63D4" w:rsidRDefault="00733C32" w:rsidP="00733C32">
      <w:pPr>
        <w:autoSpaceDE w:val="0"/>
        <w:autoSpaceDN w:val="0"/>
        <w:adjustRightInd w:val="0"/>
        <w:spacing w:after="0" w:line="240" w:lineRule="auto"/>
        <w:contextualSpacing/>
        <w:rPr>
          <w:rFonts w:ascii="Montserrat Light" w:eastAsia="Times New Roman" w:hAnsi="Montserrat Light" w:cs="Times New Roman"/>
          <w:i/>
          <w:noProof/>
          <w:sz w:val="24"/>
          <w:szCs w:val="24"/>
          <w:lang w:eastAsia="ro-RO"/>
        </w:rPr>
      </w:pPr>
    </w:p>
    <w:p w14:paraId="1CAC59CC" w14:textId="77777777" w:rsidR="00733C32" w:rsidRPr="000E63D4" w:rsidRDefault="00733C32" w:rsidP="00733C32">
      <w:pPr>
        <w:spacing w:after="0" w:line="240" w:lineRule="auto"/>
        <w:contextualSpacing/>
        <w:jc w:val="both"/>
        <w:rPr>
          <w:rFonts w:ascii="Montserrat Light" w:eastAsia="Times New Roman" w:hAnsi="Montserrat Light" w:cs="Times New Roman"/>
          <w:i/>
          <w:noProof/>
          <w:sz w:val="24"/>
          <w:szCs w:val="24"/>
          <w:lang w:eastAsia="ro-RO"/>
        </w:rPr>
      </w:pPr>
    </w:p>
    <w:p w14:paraId="1D8B0A0F" w14:textId="52BA3C02" w:rsidR="00733C32" w:rsidRPr="000E63D4" w:rsidRDefault="00733C32" w:rsidP="00D57FC9">
      <w:pPr>
        <w:spacing w:after="0" w:line="240" w:lineRule="auto"/>
        <w:jc w:val="both"/>
        <w:rPr>
          <w:rFonts w:ascii="Montserrat Light" w:eastAsia="Times New Roman" w:hAnsi="Montserrat Light" w:cs="Times New Roman"/>
          <w:b/>
          <w:noProof/>
          <w:sz w:val="24"/>
          <w:szCs w:val="24"/>
          <w:lang w:eastAsia="ro-RO"/>
        </w:rPr>
      </w:pPr>
      <w:r w:rsidRPr="000E63D4">
        <w:rPr>
          <w:rFonts w:ascii="Montserrat Light" w:eastAsia="Times New Roman" w:hAnsi="Montserrat Light" w:cs="Times New Roman"/>
          <w:b/>
          <w:noProof/>
          <w:sz w:val="24"/>
          <w:szCs w:val="24"/>
          <w:lang w:eastAsia="ro-RO"/>
        </w:rPr>
        <w:tab/>
      </w:r>
      <w:r w:rsidRPr="000E63D4">
        <w:rPr>
          <w:rFonts w:ascii="Montserrat Light" w:eastAsia="Times New Roman" w:hAnsi="Montserrat Light" w:cs="Times New Roman"/>
          <w:b/>
          <w:noProof/>
          <w:sz w:val="24"/>
          <w:szCs w:val="24"/>
          <w:lang w:eastAsia="ro-RO"/>
        </w:rPr>
        <w:tab/>
      </w:r>
      <w:r w:rsidRPr="000E63D4">
        <w:rPr>
          <w:rFonts w:ascii="Montserrat Light" w:eastAsia="Times New Roman" w:hAnsi="Montserrat Light" w:cs="Times New Roman"/>
          <w:b/>
          <w:noProof/>
          <w:sz w:val="24"/>
          <w:szCs w:val="24"/>
          <w:lang w:eastAsia="ro-RO"/>
        </w:rPr>
        <w:tab/>
      </w:r>
      <w:r w:rsidRPr="000E63D4">
        <w:rPr>
          <w:rFonts w:ascii="Montserrat Light" w:eastAsia="Times New Roman" w:hAnsi="Montserrat Light" w:cs="Times New Roman"/>
          <w:b/>
          <w:noProof/>
          <w:sz w:val="24"/>
          <w:szCs w:val="24"/>
          <w:lang w:eastAsia="ro-RO"/>
        </w:rPr>
        <w:tab/>
      </w:r>
    </w:p>
    <w:p w14:paraId="7A0D990B" w14:textId="77777777" w:rsidR="00733C32" w:rsidRPr="000E63D4" w:rsidRDefault="00733C32" w:rsidP="00733C32">
      <w:pPr>
        <w:spacing w:after="0" w:line="240" w:lineRule="auto"/>
        <w:jc w:val="both"/>
        <w:rPr>
          <w:rFonts w:ascii="Montserrat Light" w:eastAsia="Times New Roman" w:hAnsi="Montserrat Light" w:cs="Times New Roman"/>
          <w:b/>
          <w:noProof/>
          <w:sz w:val="24"/>
          <w:szCs w:val="24"/>
          <w:lang w:eastAsia="ro-RO"/>
        </w:rPr>
      </w:pPr>
    </w:p>
    <w:p w14:paraId="008E9C5B" w14:textId="77777777" w:rsidR="00DB31F5" w:rsidRDefault="00DB31F5">
      <w:pPr>
        <w:rPr>
          <w:rFonts w:ascii="Montserrat Light" w:hAnsi="Montserrat Light"/>
          <w:sz w:val="24"/>
          <w:szCs w:val="24"/>
        </w:rPr>
      </w:pPr>
    </w:p>
    <w:p w14:paraId="36A12E4F" w14:textId="77777777" w:rsidR="00B328FD" w:rsidRDefault="00B328FD">
      <w:pPr>
        <w:rPr>
          <w:rFonts w:ascii="Montserrat Light" w:hAnsi="Montserrat Light"/>
          <w:sz w:val="24"/>
          <w:szCs w:val="24"/>
        </w:rPr>
      </w:pPr>
    </w:p>
    <w:p w14:paraId="4E9D9D44" w14:textId="77777777" w:rsidR="00B328FD" w:rsidRDefault="00B328FD">
      <w:pPr>
        <w:rPr>
          <w:rFonts w:ascii="Montserrat Light" w:hAnsi="Montserrat Light"/>
          <w:sz w:val="24"/>
          <w:szCs w:val="24"/>
        </w:rPr>
      </w:pPr>
    </w:p>
    <w:p w14:paraId="1A0411E2" w14:textId="77777777" w:rsidR="00B328FD" w:rsidRDefault="00B328FD">
      <w:pPr>
        <w:rPr>
          <w:rFonts w:ascii="Montserrat Light" w:hAnsi="Montserrat Light"/>
          <w:sz w:val="24"/>
          <w:szCs w:val="24"/>
        </w:rPr>
      </w:pPr>
    </w:p>
    <w:p w14:paraId="032C501A" w14:textId="77777777" w:rsidR="00B328FD" w:rsidRDefault="00B328FD">
      <w:pPr>
        <w:rPr>
          <w:rFonts w:ascii="Montserrat Light" w:hAnsi="Montserrat Light"/>
          <w:sz w:val="24"/>
          <w:szCs w:val="24"/>
        </w:rPr>
      </w:pPr>
    </w:p>
    <w:p w14:paraId="4D2645F3" w14:textId="77777777" w:rsidR="00B328FD" w:rsidRDefault="00B328FD">
      <w:pPr>
        <w:rPr>
          <w:rFonts w:ascii="Montserrat Light" w:hAnsi="Montserrat Light"/>
          <w:sz w:val="24"/>
          <w:szCs w:val="24"/>
        </w:rPr>
      </w:pPr>
    </w:p>
    <w:p w14:paraId="1B8AABE2" w14:textId="77777777" w:rsidR="00B328FD" w:rsidRDefault="00B328FD">
      <w:pPr>
        <w:rPr>
          <w:rFonts w:ascii="Montserrat Light" w:hAnsi="Montserrat Light"/>
          <w:sz w:val="24"/>
          <w:szCs w:val="24"/>
        </w:rPr>
      </w:pPr>
    </w:p>
    <w:p w14:paraId="7B341E1B" w14:textId="77777777" w:rsidR="00B328FD" w:rsidRDefault="00B328FD">
      <w:pPr>
        <w:rPr>
          <w:rFonts w:ascii="Montserrat Light" w:hAnsi="Montserrat Light"/>
          <w:sz w:val="24"/>
          <w:szCs w:val="24"/>
        </w:rPr>
      </w:pPr>
    </w:p>
    <w:p w14:paraId="0DC249BD" w14:textId="77777777" w:rsidR="00B328FD" w:rsidRDefault="00B328FD">
      <w:pPr>
        <w:rPr>
          <w:rFonts w:ascii="Montserrat Light" w:hAnsi="Montserrat Light"/>
          <w:sz w:val="24"/>
          <w:szCs w:val="24"/>
        </w:rPr>
      </w:pPr>
    </w:p>
    <w:p w14:paraId="47418D60" w14:textId="77777777" w:rsidR="00B328FD" w:rsidRDefault="00B328FD">
      <w:pPr>
        <w:rPr>
          <w:rFonts w:ascii="Montserrat Light" w:hAnsi="Montserrat Light"/>
          <w:sz w:val="24"/>
          <w:szCs w:val="24"/>
        </w:rPr>
      </w:pPr>
    </w:p>
    <w:p w14:paraId="0804907C" w14:textId="77777777" w:rsidR="00B328FD" w:rsidRDefault="00B328FD">
      <w:pPr>
        <w:rPr>
          <w:rFonts w:ascii="Montserrat Light" w:hAnsi="Montserrat Light"/>
          <w:sz w:val="24"/>
          <w:szCs w:val="24"/>
        </w:rPr>
      </w:pPr>
    </w:p>
    <w:p w14:paraId="36468501" w14:textId="77777777" w:rsidR="00B328FD" w:rsidRDefault="00B328FD">
      <w:pPr>
        <w:rPr>
          <w:rFonts w:ascii="Montserrat Light" w:hAnsi="Montserrat Light"/>
          <w:sz w:val="24"/>
          <w:szCs w:val="24"/>
        </w:rPr>
      </w:pPr>
    </w:p>
    <w:p w14:paraId="44FB4DF6" w14:textId="77777777" w:rsidR="00B328FD" w:rsidRDefault="00B328FD">
      <w:pPr>
        <w:rPr>
          <w:rFonts w:ascii="Montserrat Light" w:hAnsi="Montserrat Light"/>
          <w:sz w:val="24"/>
          <w:szCs w:val="24"/>
        </w:rPr>
      </w:pPr>
    </w:p>
    <w:p w14:paraId="7F65CAB8" w14:textId="77777777" w:rsidR="00B328FD" w:rsidRDefault="00B328FD">
      <w:pPr>
        <w:rPr>
          <w:rFonts w:ascii="Montserrat Light" w:hAnsi="Montserrat Light"/>
          <w:sz w:val="24"/>
          <w:szCs w:val="24"/>
        </w:rPr>
      </w:pPr>
    </w:p>
    <w:p w14:paraId="60472F24" w14:textId="77777777" w:rsidR="00B328FD" w:rsidRDefault="00B328FD">
      <w:pPr>
        <w:rPr>
          <w:rFonts w:ascii="Montserrat Light" w:hAnsi="Montserrat Light"/>
          <w:sz w:val="24"/>
          <w:szCs w:val="24"/>
        </w:rPr>
      </w:pPr>
    </w:p>
    <w:p w14:paraId="5F6FD574" w14:textId="77777777" w:rsidR="00B328FD" w:rsidRDefault="00B328FD">
      <w:pPr>
        <w:rPr>
          <w:rFonts w:ascii="Montserrat Light" w:hAnsi="Montserrat Light"/>
          <w:sz w:val="24"/>
          <w:szCs w:val="24"/>
        </w:rPr>
      </w:pPr>
    </w:p>
    <w:p w14:paraId="5B866049" w14:textId="77777777" w:rsidR="00B328FD" w:rsidRDefault="00B328FD">
      <w:pPr>
        <w:rPr>
          <w:rFonts w:ascii="Montserrat Light" w:hAnsi="Montserrat Light"/>
          <w:sz w:val="24"/>
          <w:szCs w:val="24"/>
        </w:rPr>
      </w:pPr>
    </w:p>
    <w:p w14:paraId="2EFC3BFD" w14:textId="77777777" w:rsidR="00B328FD" w:rsidRDefault="00B328FD">
      <w:pPr>
        <w:rPr>
          <w:rFonts w:ascii="Montserrat Light" w:hAnsi="Montserrat Light"/>
          <w:sz w:val="24"/>
          <w:szCs w:val="24"/>
        </w:rPr>
      </w:pPr>
    </w:p>
    <w:p w14:paraId="2334A34F" w14:textId="77777777" w:rsidR="00B328FD" w:rsidRDefault="00B328FD">
      <w:pPr>
        <w:rPr>
          <w:rFonts w:ascii="Montserrat Light" w:hAnsi="Montserrat Light"/>
          <w:sz w:val="24"/>
          <w:szCs w:val="24"/>
        </w:rPr>
      </w:pPr>
    </w:p>
    <w:p w14:paraId="35E8243A" w14:textId="77777777" w:rsidR="00B328FD" w:rsidRDefault="00B328FD">
      <w:pPr>
        <w:rPr>
          <w:rFonts w:ascii="Montserrat Light" w:hAnsi="Montserrat Light"/>
          <w:sz w:val="24"/>
          <w:szCs w:val="24"/>
        </w:rPr>
      </w:pPr>
    </w:p>
    <w:tbl>
      <w:tblPr>
        <w:tblW w:w="9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5"/>
        <w:gridCol w:w="1890"/>
        <w:gridCol w:w="3060"/>
        <w:gridCol w:w="2160"/>
      </w:tblGrid>
      <w:tr w:rsidR="00B328FD" w:rsidRPr="000E63D4" w14:paraId="5D7B8A93" w14:textId="77777777" w:rsidTr="00544CDE">
        <w:tc>
          <w:tcPr>
            <w:tcW w:w="9805" w:type="dxa"/>
            <w:gridSpan w:val="4"/>
          </w:tcPr>
          <w:p w14:paraId="6FB713B2" w14:textId="77777777" w:rsidR="00B328FD" w:rsidRPr="000E63D4" w:rsidRDefault="00B328FD" w:rsidP="00544CDE">
            <w:pPr>
              <w:autoSpaceDE w:val="0"/>
              <w:autoSpaceDN w:val="0"/>
              <w:adjustRightInd w:val="0"/>
              <w:spacing w:after="0" w:line="240" w:lineRule="auto"/>
              <w:contextualSpacing/>
              <w:jc w:val="center"/>
              <w:rPr>
                <w:rFonts w:ascii="Montserrat Light" w:eastAsia="Times New Roman" w:hAnsi="Montserrat Light" w:cs="Times New Roman"/>
                <w:b/>
                <w:bCs/>
                <w:noProof/>
                <w:sz w:val="24"/>
                <w:szCs w:val="24"/>
                <w:lang w:eastAsia="ro-RO"/>
              </w:rPr>
            </w:pPr>
            <w:r w:rsidRPr="000E63D4">
              <w:rPr>
                <w:rFonts w:ascii="Montserrat Light" w:eastAsia="Times New Roman" w:hAnsi="Montserrat Light" w:cs="Times New Roman"/>
                <w:b/>
                <w:bCs/>
                <w:noProof/>
                <w:sz w:val="24"/>
                <w:szCs w:val="24"/>
                <w:lang w:eastAsia="ro-RO"/>
              </w:rPr>
              <w:lastRenderedPageBreak/>
              <w:t xml:space="preserve">CIRCUIT PROIECT DE HOTĂRÂRE </w:t>
            </w:r>
          </w:p>
        </w:tc>
      </w:tr>
      <w:tr w:rsidR="00B328FD" w:rsidRPr="000E63D4" w14:paraId="3690219C" w14:textId="77777777" w:rsidTr="00544CDE">
        <w:tc>
          <w:tcPr>
            <w:tcW w:w="9805" w:type="dxa"/>
            <w:gridSpan w:val="4"/>
          </w:tcPr>
          <w:p w14:paraId="67800D6E" w14:textId="77777777" w:rsidR="00B328FD" w:rsidRPr="000E63D4" w:rsidRDefault="00B328FD" w:rsidP="00544CDE">
            <w:pPr>
              <w:autoSpaceDE w:val="0"/>
              <w:autoSpaceDN w:val="0"/>
              <w:adjustRightInd w:val="0"/>
              <w:spacing w:after="0" w:line="240" w:lineRule="auto"/>
              <w:contextualSpacing/>
              <w:jc w:val="both"/>
              <w:rPr>
                <w:rFonts w:ascii="Montserrat Light" w:eastAsia="Times New Roman" w:hAnsi="Montserrat Light" w:cs="Times New Roman"/>
                <w:b/>
                <w:bCs/>
                <w:noProof/>
                <w:sz w:val="24"/>
                <w:szCs w:val="24"/>
                <w:lang w:eastAsia="ro-RO"/>
              </w:rPr>
            </w:pPr>
            <w:r w:rsidRPr="000E63D4">
              <w:rPr>
                <w:rFonts w:ascii="Montserrat Light" w:eastAsia="Times New Roman" w:hAnsi="Montserrat Light" w:cs="Times New Roman"/>
                <w:b/>
                <w:bCs/>
                <w:noProof/>
                <w:sz w:val="24"/>
                <w:szCs w:val="24"/>
                <w:lang w:eastAsia="ro-RO"/>
              </w:rPr>
              <w:t xml:space="preserve">1. Transmitere proiect </w:t>
            </w:r>
            <w:r w:rsidRPr="000E63D4">
              <w:rPr>
                <w:rFonts w:ascii="Montserrat Light" w:eastAsia="Times New Roman" w:hAnsi="Montserrat Light" w:cs="Times New Roman"/>
                <w:b/>
                <w:bCs/>
                <w:noProof/>
                <w:sz w:val="24"/>
                <w:szCs w:val="24"/>
                <w:shd w:val="clear" w:color="auto" w:fill="FFFFFF"/>
                <w:lang w:eastAsia="ro-RO"/>
              </w:rPr>
              <w:t>în vederea analizării şi întocmirii raportului/rapoartelor de specialitate</w:t>
            </w:r>
            <w:r w:rsidRPr="000E63D4">
              <w:rPr>
                <w:rFonts w:ascii="Montserrat Light" w:eastAsia="Times New Roman" w:hAnsi="Montserrat Light" w:cs="Times New Roman"/>
                <w:b/>
                <w:bCs/>
                <w:noProof/>
                <w:sz w:val="24"/>
                <w:szCs w:val="24"/>
                <w:lang w:eastAsia="ro-RO"/>
              </w:rPr>
              <w:t xml:space="preserve"> ale compartimentelor de resort nominalizate</w:t>
            </w:r>
          </w:p>
        </w:tc>
      </w:tr>
      <w:tr w:rsidR="00B328FD" w:rsidRPr="000E63D4" w14:paraId="729170D6" w14:textId="77777777" w:rsidTr="00544CDE">
        <w:tc>
          <w:tcPr>
            <w:tcW w:w="2695" w:type="dxa"/>
          </w:tcPr>
          <w:p w14:paraId="52661FAF" w14:textId="77777777" w:rsidR="00B328FD" w:rsidRPr="000E63D4" w:rsidRDefault="00B328FD" w:rsidP="00544CDE">
            <w:pPr>
              <w:autoSpaceDE w:val="0"/>
              <w:autoSpaceDN w:val="0"/>
              <w:adjustRightInd w:val="0"/>
              <w:spacing w:after="0" w:line="240" w:lineRule="auto"/>
              <w:contextualSpacing/>
              <w:rPr>
                <w:rFonts w:ascii="Montserrat Light" w:eastAsia="Times New Roman" w:hAnsi="Montserrat Light" w:cs="Times New Roman"/>
                <w:noProof/>
                <w:sz w:val="24"/>
                <w:szCs w:val="24"/>
                <w:lang w:eastAsia="ro-RO"/>
              </w:rPr>
            </w:pPr>
            <w:r w:rsidRPr="000E63D4">
              <w:rPr>
                <w:rFonts w:ascii="Montserrat Light" w:eastAsia="Times New Roman" w:hAnsi="Montserrat Light" w:cs="Times New Roman"/>
                <w:noProof/>
                <w:sz w:val="24"/>
                <w:szCs w:val="24"/>
                <w:lang w:eastAsia="ro-RO"/>
              </w:rPr>
              <w:t xml:space="preserve"> Compartimentele de resort nominalizate</w:t>
            </w:r>
          </w:p>
          <w:p w14:paraId="32DA5763" w14:textId="77777777" w:rsidR="00B328FD" w:rsidRPr="000E63D4" w:rsidRDefault="00B328FD" w:rsidP="00544CDE">
            <w:pPr>
              <w:autoSpaceDE w:val="0"/>
              <w:autoSpaceDN w:val="0"/>
              <w:adjustRightInd w:val="0"/>
              <w:spacing w:after="0" w:line="240" w:lineRule="auto"/>
              <w:contextualSpacing/>
              <w:rPr>
                <w:rFonts w:ascii="Montserrat Light" w:eastAsia="Times New Roman" w:hAnsi="Montserrat Light" w:cs="Times New Roman"/>
                <w:noProof/>
                <w:sz w:val="24"/>
                <w:szCs w:val="24"/>
                <w:lang w:eastAsia="ro-RO"/>
              </w:rPr>
            </w:pPr>
            <w:r w:rsidRPr="000E63D4">
              <w:rPr>
                <w:rFonts w:ascii="Montserrat Light" w:eastAsia="Times New Roman" w:hAnsi="Montserrat Light" w:cs="Times New Roman"/>
                <w:noProof/>
                <w:sz w:val="24"/>
                <w:szCs w:val="24"/>
                <w:lang w:eastAsia="ro-RO"/>
              </w:rPr>
              <w:t>(Direcția/serviciul)</w:t>
            </w:r>
          </w:p>
        </w:tc>
        <w:tc>
          <w:tcPr>
            <w:tcW w:w="1890" w:type="dxa"/>
          </w:tcPr>
          <w:p w14:paraId="7D57507F" w14:textId="77777777" w:rsidR="00B328FD" w:rsidRPr="000E63D4" w:rsidRDefault="00B328FD" w:rsidP="00544CDE">
            <w:pPr>
              <w:autoSpaceDE w:val="0"/>
              <w:autoSpaceDN w:val="0"/>
              <w:adjustRightInd w:val="0"/>
              <w:spacing w:after="0" w:line="240" w:lineRule="auto"/>
              <w:contextualSpacing/>
              <w:rPr>
                <w:rFonts w:ascii="Montserrat Light" w:eastAsia="Times New Roman" w:hAnsi="Montserrat Light" w:cs="Times New Roman"/>
                <w:noProof/>
                <w:sz w:val="24"/>
                <w:szCs w:val="24"/>
                <w:lang w:eastAsia="ro-RO"/>
              </w:rPr>
            </w:pPr>
            <w:r w:rsidRPr="000E63D4">
              <w:rPr>
                <w:rFonts w:ascii="Montserrat Light" w:eastAsia="Times New Roman" w:hAnsi="Montserrat Light" w:cs="Times New Roman"/>
                <w:noProof/>
                <w:sz w:val="24"/>
                <w:szCs w:val="24"/>
                <w:shd w:val="clear" w:color="auto" w:fill="FFFFFF"/>
                <w:lang w:eastAsia="ro-RO"/>
              </w:rPr>
              <w:t>Datele de întocmire și depunere a rapoartelor de</w:t>
            </w:r>
            <w:r w:rsidRPr="000E63D4">
              <w:rPr>
                <w:rFonts w:ascii="Montserrat Light" w:eastAsia="Times New Roman" w:hAnsi="Montserrat Light" w:cs="Times New Roman"/>
                <w:noProof/>
                <w:sz w:val="24"/>
                <w:szCs w:val="24"/>
                <w:lang w:eastAsia="ro-RO"/>
              </w:rPr>
              <w:t xml:space="preserve">  specialitate</w:t>
            </w:r>
          </w:p>
        </w:tc>
        <w:tc>
          <w:tcPr>
            <w:tcW w:w="3060" w:type="dxa"/>
          </w:tcPr>
          <w:p w14:paraId="19B808AF" w14:textId="77777777" w:rsidR="00B328FD" w:rsidRPr="000E63D4" w:rsidRDefault="00B328FD" w:rsidP="00544CDE">
            <w:pPr>
              <w:autoSpaceDE w:val="0"/>
              <w:autoSpaceDN w:val="0"/>
              <w:adjustRightInd w:val="0"/>
              <w:spacing w:after="0" w:line="240" w:lineRule="auto"/>
              <w:contextualSpacing/>
              <w:rPr>
                <w:rFonts w:ascii="Montserrat Light" w:eastAsia="Times New Roman" w:hAnsi="Montserrat Light" w:cs="Times New Roman"/>
                <w:noProof/>
                <w:sz w:val="24"/>
                <w:szCs w:val="24"/>
                <w:lang w:eastAsia="ro-RO"/>
              </w:rPr>
            </w:pPr>
            <w:r w:rsidRPr="000E63D4">
              <w:rPr>
                <w:rFonts w:ascii="Montserrat Light" w:eastAsia="Times New Roman" w:hAnsi="Montserrat Light" w:cs="Times New Roman"/>
                <w:noProof/>
                <w:sz w:val="24"/>
                <w:szCs w:val="24"/>
                <w:lang w:eastAsia="ro-RO"/>
              </w:rPr>
              <w:t>Semnătura persoanelor competente pentru nominalizare/</w:t>
            </w:r>
          </w:p>
          <w:p w14:paraId="4431CE75" w14:textId="77777777" w:rsidR="00B328FD" w:rsidRPr="000E63D4" w:rsidRDefault="00B328FD" w:rsidP="00544CDE">
            <w:pPr>
              <w:autoSpaceDE w:val="0"/>
              <w:autoSpaceDN w:val="0"/>
              <w:adjustRightInd w:val="0"/>
              <w:spacing w:after="0" w:line="240" w:lineRule="auto"/>
              <w:contextualSpacing/>
              <w:rPr>
                <w:rFonts w:ascii="Montserrat Light" w:eastAsia="Times New Roman" w:hAnsi="Montserrat Light" w:cs="Times New Roman"/>
                <w:noProof/>
                <w:sz w:val="24"/>
                <w:szCs w:val="24"/>
                <w:lang w:eastAsia="ro-RO"/>
              </w:rPr>
            </w:pPr>
            <w:r w:rsidRPr="000E63D4">
              <w:rPr>
                <w:rFonts w:ascii="Montserrat Light" w:eastAsia="Times New Roman" w:hAnsi="Montserrat Light" w:cs="Times New Roman"/>
                <w:noProof/>
                <w:sz w:val="24"/>
                <w:szCs w:val="24"/>
                <w:lang w:eastAsia="ro-RO"/>
              </w:rPr>
              <w:t>stabilire date de întocmire</w:t>
            </w:r>
          </w:p>
        </w:tc>
        <w:tc>
          <w:tcPr>
            <w:tcW w:w="2160" w:type="dxa"/>
          </w:tcPr>
          <w:p w14:paraId="45CA30C6" w14:textId="77777777" w:rsidR="00B328FD" w:rsidRPr="000E63D4" w:rsidRDefault="00B328FD" w:rsidP="00544CDE">
            <w:pPr>
              <w:autoSpaceDE w:val="0"/>
              <w:autoSpaceDN w:val="0"/>
              <w:adjustRightInd w:val="0"/>
              <w:spacing w:after="0" w:line="240" w:lineRule="auto"/>
              <w:contextualSpacing/>
              <w:rPr>
                <w:rFonts w:ascii="Montserrat Light" w:eastAsia="Times New Roman" w:hAnsi="Montserrat Light" w:cs="Times New Roman"/>
                <w:noProof/>
                <w:sz w:val="24"/>
                <w:szCs w:val="24"/>
                <w:lang w:eastAsia="ro-RO"/>
              </w:rPr>
            </w:pPr>
            <w:r w:rsidRPr="000E63D4">
              <w:rPr>
                <w:rFonts w:ascii="Montserrat Light" w:eastAsia="Times New Roman" w:hAnsi="Montserrat Light" w:cs="Times New Roman"/>
                <w:noProof/>
                <w:sz w:val="24"/>
                <w:szCs w:val="24"/>
                <w:lang w:eastAsia="ro-RO"/>
              </w:rPr>
              <w:t>Raport întocmit/</w:t>
            </w:r>
          </w:p>
          <w:p w14:paraId="78BE06B3" w14:textId="77777777" w:rsidR="00B328FD" w:rsidRPr="000E63D4" w:rsidRDefault="00B328FD" w:rsidP="00544CDE">
            <w:pPr>
              <w:autoSpaceDE w:val="0"/>
              <w:autoSpaceDN w:val="0"/>
              <w:adjustRightInd w:val="0"/>
              <w:spacing w:after="0" w:line="240" w:lineRule="auto"/>
              <w:contextualSpacing/>
              <w:rPr>
                <w:rFonts w:ascii="Montserrat Light" w:eastAsia="Times New Roman" w:hAnsi="Montserrat Light" w:cs="Times New Roman"/>
                <w:noProof/>
                <w:sz w:val="24"/>
                <w:szCs w:val="24"/>
                <w:lang w:eastAsia="ro-RO"/>
              </w:rPr>
            </w:pPr>
            <w:r w:rsidRPr="000E63D4">
              <w:rPr>
                <w:rFonts w:ascii="Montserrat Light" w:eastAsia="Times New Roman" w:hAnsi="Montserrat Light" w:cs="Times New Roman"/>
                <w:noProof/>
                <w:sz w:val="24"/>
                <w:szCs w:val="24"/>
                <w:lang w:eastAsia="ro-RO"/>
              </w:rPr>
              <w:t>Refuz întocmire raport/</w:t>
            </w:r>
          </w:p>
          <w:p w14:paraId="2D13FB03" w14:textId="77777777" w:rsidR="00B328FD" w:rsidRPr="000E63D4" w:rsidRDefault="00B328FD" w:rsidP="00544CDE">
            <w:pPr>
              <w:autoSpaceDE w:val="0"/>
              <w:autoSpaceDN w:val="0"/>
              <w:adjustRightInd w:val="0"/>
              <w:spacing w:after="0" w:line="240" w:lineRule="auto"/>
              <w:contextualSpacing/>
              <w:rPr>
                <w:rFonts w:ascii="Montserrat Light" w:eastAsia="Times New Roman" w:hAnsi="Montserrat Light" w:cs="Times New Roman"/>
                <w:noProof/>
                <w:sz w:val="24"/>
                <w:szCs w:val="24"/>
                <w:lang w:eastAsia="ro-RO"/>
              </w:rPr>
            </w:pPr>
            <w:r w:rsidRPr="000E63D4">
              <w:rPr>
                <w:rFonts w:ascii="Montserrat Light" w:eastAsia="Times New Roman" w:hAnsi="Montserrat Light" w:cs="Times New Roman"/>
                <w:noProof/>
                <w:sz w:val="24"/>
                <w:szCs w:val="24"/>
                <w:lang w:eastAsia="ro-RO"/>
              </w:rPr>
              <w:t>semnătură</w:t>
            </w:r>
          </w:p>
        </w:tc>
      </w:tr>
      <w:tr w:rsidR="00B328FD" w:rsidRPr="000E63D4" w14:paraId="1A4C6A98" w14:textId="77777777" w:rsidTr="00544CDE">
        <w:tc>
          <w:tcPr>
            <w:tcW w:w="2695" w:type="dxa"/>
          </w:tcPr>
          <w:p w14:paraId="50A2BE46" w14:textId="18EE2105" w:rsidR="00B328FD" w:rsidRPr="00B328FD" w:rsidRDefault="00B328FD" w:rsidP="00544CDE">
            <w:pPr>
              <w:autoSpaceDE w:val="0"/>
              <w:autoSpaceDN w:val="0"/>
              <w:adjustRightInd w:val="0"/>
              <w:spacing w:after="0" w:line="240" w:lineRule="auto"/>
              <w:contextualSpacing/>
              <w:rPr>
                <w:rFonts w:ascii="Montserrat Light" w:eastAsia="Times New Roman" w:hAnsi="Montserrat Light" w:cs="Times New Roman"/>
                <w:noProof/>
                <w:sz w:val="24"/>
                <w:szCs w:val="24"/>
                <w:lang w:eastAsia="ro-RO"/>
              </w:rPr>
            </w:pPr>
            <w:r w:rsidRPr="00B328FD">
              <w:rPr>
                <w:rFonts w:ascii="Montserrat Light" w:eastAsia="Times New Roman" w:hAnsi="Montserrat Light" w:cs="Times New Roman"/>
                <w:noProof/>
                <w:sz w:val="24"/>
                <w:szCs w:val="24"/>
                <w:lang w:eastAsia="ro-RO"/>
              </w:rPr>
              <w:t>Direcția Juridică</w:t>
            </w:r>
          </w:p>
        </w:tc>
        <w:tc>
          <w:tcPr>
            <w:tcW w:w="1890" w:type="dxa"/>
          </w:tcPr>
          <w:p w14:paraId="0E6A5913" w14:textId="77777777" w:rsidR="00B328FD" w:rsidRPr="003E132E" w:rsidRDefault="00B328FD" w:rsidP="00544CDE">
            <w:pPr>
              <w:autoSpaceDE w:val="0"/>
              <w:autoSpaceDN w:val="0"/>
              <w:adjustRightInd w:val="0"/>
              <w:spacing w:after="0" w:line="240" w:lineRule="auto"/>
              <w:contextualSpacing/>
              <w:rPr>
                <w:rFonts w:ascii="Montserrat Light" w:eastAsia="Times New Roman" w:hAnsi="Montserrat Light" w:cs="Times New Roman"/>
                <w:noProof/>
                <w:sz w:val="24"/>
                <w:szCs w:val="24"/>
                <w:lang w:eastAsia="ro-RO"/>
              </w:rPr>
            </w:pPr>
            <w:r w:rsidRPr="003E132E">
              <w:rPr>
                <w:rFonts w:ascii="Montserrat Light" w:eastAsia="Times New Roman" w:hAnsi="Montserrat Light" w:cs="Times New Roman"/>
                <w:noProof/>
                <w:sz w:val="24"/>
                <w:szCs w:val="24"/>
                <w:lang w:eastAsia="ro-RO"/>
              </w:rPr>
              <w:t>18.06.2026</w:t>
            </w:r>
          </w:p>
        </w:tc>
        <w:tc>
          <w:tcPr>
            <w:tcW w:w="3060" w:type="dxa"/>
          </w:tcPr>
          <w:p w14:paraId="20E7F8FC" w14:textId="77777777" w:rsidR="00B328FD" w:rsidRPr="000E63D4" w:rsidRDefault="00B328FD" w:rsidP="00544CDE">
            <w:pPr>
              <w:autoSpaceDE w:val="0"/>
              <w:autoSpaceDN w:val="0"/>
              <w:adjustRightInd w:val="0"/>
              <w:spacing w:after="0" w:line="240" w:lineRule="auto"/>
              <w:contextualSpacing/>
              <w:rPr>
                <w:rFonts w:ascii="Montserrat Light" w:eastAsia="Times New Roman" w:hAnsi="Montserrat Light" w:cs="Times New Roman"/>
                <w:b/>
                <w:bCs/>
                <w:noProof/>
                <w:sz w:val="24"/>
                <w:szCs w:val="24"/>
                <w:lang w:eastAsia="ro-RO"/>
              </w:rPr>
            </w:pPr>
            <w:r w:rsidRPr="000E63D4">
              <w:rPr>
                <w:rFonts w:ascii="Montserrat Light" w:eastAsia="Times New Roman" w:hAnsi="Montserrat Light" w:cs="Times New Roman"/>
                <w:b/>
                <w:bCs/>
                <w:noProof/>
                <w:sz w:val="24"/>
                <w:szCs w:val="24"/>
                <w:lang w:eastAsia="ro-RO"/>
              </w:rPr>
              <w:t>.....</w:t>
            </w:r>
          </w:p>
        </w:tc>
        <w:tc>
          <w:tcPr>
            <w:tcW w:w="2160" w:type="dxa"/>
          </w:tcPr>
          <w:p w14:paraId="7E478F2B" w14:textId="77777777" w:rsidR="00B328FD" w:rsidRPr="000E63D4" w:rsidRDefault="00B328FD" w:rsidP="00544CDE">
            <w:pPr>
              <w:autoSpaceDE w:val="0"/>
              <w:autoSpaceDN w:val="0"/>
              <w:adjustRightInd w:val="0"/>
              <w:spacing w:after="0" w:line="240" w:lineRule="auto"/>
              <w:contextualSpacing/>
              <w:rPr>
                <w:rFonts w:ascii="Montserrat Light" w:eastAsia="Times New Roman" w:hAnsi="Montserrat Light" w:cs="Times New Roman"/>
                <w:b/>
                <w:bCs/>
                <w:noProof/>
                <w:sz w:val="24"/>
                <w:szCs w:val="24"/>
                <w:lang w:eastAsia="ro-RO"/>
              </w:rPr>
            </w:pPr>
            <w:r w:rsidRPr="000E63D4">
              <w:rPr>
                <w:rFonts w:ascii="Montserrat Light" w:eastAsia="Times New Roman" w:hAnsi="Montserrat Light" w:cs="Times New Roman"/>
                <w:noProof/>
                <w:sz w:val="24"/>
                <w:szCs w:val="24"/>
                <w:lang w:eastAsia="ro-RO"/>
              </w:rPr>
              <w:t>Raport întocmit</w:t>
            </w:r>
          </w:p>
        </w:tc>
      </w:tr>
      <w:tr w:rsidR="00B328FD" w:rsidRPr="000E63D4" w14:paraId="65DA571F" w14:textId="77777777" w:rsidTr="00544CDE">
        <w:tc>
          <w:tcPr>
            <w:tcW w:w="9805" w:type="dxa"/>
            <w:gridSpan w:val="4"/>
          </w:tcPr>
          <w:p w14:paraId="00A21A5F" w14:textId="77777777" w:rsidR="00B328FD" w:rsidRPr="000E63D4" w:rsidRDefault="00B328FD" w:rsidP="00544CDE">
            <w:pPr>
              <w:autoSpaceDE w:val="0"/>
              <w:autoSpaceDN w:val="0"/>
              <w:adjustRightInd w:val="0"/>
              <w:spacing w:after="0" w:line="240" w:lineRule="auto"/>
              <w:contextualSpacing/>
              <w:rPr>
                <w:rFonts w:ascii="Montserrat Light" w:eastAsia="Times New Roman" w:hAnsi="Montserrat Light" w:cs="Times New Roman"/>
                <w:b/>
                <w:bCs/>
                <w:noProof/>
                <w:sz w:val="24"/>
                <w:szCs w:val="24"/>
                <w:lang w:eastAsia="ro-RO"/>
              </w:rPr>
            </w:pPr>
          </w:p>
        </w:tc>
      </w:tr>
      <w:tr w:rsidR="00B328FD" w:rsidRPr="000E63D4" w14:paraId="1F8456D7" w14:textId="77777777" w:rsidTr="00544CDE">
        <w:tc>
          <w:tcPr>
            <w:tcW w:w="9805" w:type="dxa"/>
            <w:gridSpan w:val="4"/>
          </w:tcPr>
          <w:p w14:paraId="044D2B57" w14:textId="77777777" w:rsidR="00B328FD" w:rsidRPr="000E63D4" w:rsidRDefault="00B328FD" w:rsidP="00544CDE">
            <w:pPr>
              <w:autoSpaceDE w:val="0"/>
              <w:autoSpaceDN w:val="0"/>
              <w:adjustRightInd w:val="0"/>
              <w:spacing w:after="0" w:line="240" w:lineRule="auto"/>
              <w:contextualSpacing/>
              <w:jc w:val="both"/>
              <w:rPr>
                <w:rFonts w:ascii="Montserrat Light" w:eastAsia="Times New Roman" w:hAnsi="Montserrat Light" w:cs="Times New Roman"/>
                <w:b/>
                <w:bCs/>
                <w:noProof/>
                <w:sz w:val="24"/>
                <w:szCs w:val="24"/>
                <w:lang w:eastAsia="ro-RO"/>
              </w:rPr>
            </w:pPr>
            <w:r w:rsidRPr="000E63D4">
              <w:rPr>
                <w:rFonts w:ascii="Montserrat Light" w:eastAsia="Times New Roman" w:hAnsi="Montserrat Light" w:cs="Times New Roman"/>
                <w:b/>
                <w:bCs/>
                <w:noProof/>
                <w:sz w:val="24"/>
                <w:szCs w:val="24"/>
                <w:lang w:eastAsia="ro-RO"/>
              </w:rPr>
              <w:t>2. Transmitere proiect pentru acordarea avizului de legalitate de către consilierul juridic din cadrul Direcției Juridice</w:t>
            </w:r>
          </w:p>
        </w:tc>
      </w:tr>
      <w:tr w:rsidR="00B328FD" w:rsidRPr="000E63D4" w14:paraId="296CED83" w14:textId="77777777" w:rsidTr="00544CDE">
        <w:tc>
          <w:tcPr>
            <w:tcW w:w="2695" w:type="dxa"/>
          </w:tcPr>
          <w:p w14:paraId="33042C5B" w14:textId="77777777" w:rsidR="00B328FD" w:rsidRPr="000E63D4" w:rsidRDefault="00B328FD" w:rsidP="00544CDE">
            <w:pPr>
              <w:autoSpaceDE w:val="0"/>
              <w:autoSpaceDN w:val="0"/>
              <w:adjustRightInd w:val="0"/>
              <w:spacing w:after="0" w:line="240" w:lineRule="auto"/>
              <w:contextualSpacing/>
              <w:rPr>
                <w:rFonts w:ascii="Montserrat Light" w:eastAsia="Times New Roman" w:hAnsi="Montserrat Light" w:cs="Times New Roman"/>
                <w:noProof/>
                <w:sz w:val="24"/>
                <w:szCs w:val="24"/>
                <w:lang w:eastAsia="ro-RO"/>
              </w:rPr>
            </w:pPr>
            <w:r w:rsidRPr="000E63D4">
              <w:rPr>
                <w:rFonts w:ascii="Montserrat Light" w:eastAsia="Times New Roman" w:hAnsi="Montserrat Light" w:cs="Times New Roman"/>
                <w:noProof/>
                <w:sz w:val="24"/>
                <w:szCs w:val="24"/>
                <w:lang w:eastAsia="ro-RO"/>
              </w:rPr>
              <w:t>Numele și prenumele consilierului juridic</w:t>
            </w:r>
          </w:p>
          <w:p w14:paraId="42266604" w14:textId="77777777" w:rsidR="00B328FD" w:rsidRPr="000E63D4" w:rsidRDefault="00B328FD" w:rsidP="00544CDE">
            <w:pPr>
              <w:autoSpaceDE w:val="0"/>
              <w:autoSpaceDN w:val="0"/>
              <w:adjustRightInd w:val="0"/>
              <w:spacing w:after="0" w:line="240" w:lineRule="auto"/>
              <w:contextualSpacing/>
              <w:rPr>
                <w:rFonts w:ascii="Montserrat Light" w:eastAsia="Times New Roman" w:hAnsi="Montserrat Light" w:cs="Times New Roman"/>
                <w:noProof/>
                <w:sz w:val="24"/>
                <w:szCs w:val="24"/>
                <w:lang w:eastAsia="ro-RO"/>
              </w:rPr>
            </w:pPr>
          </w:p>
        </w:tc>
        <w:tc>
          <w:tcPr>
            <w:tcW w:w="4950" w:type="dxa"/>
            <w:gridSpan w:val="2"/>
          </w:tcPr>
          <w:p w14:paraId="562481D1" w14:textId="77777777" w:rsidR="00B328FD" w:rsidRPr="000E63D4" w:rsidRDefault="00B328FD" w:rsidP="00544CDE">
            <w:pPr>
              <w:autoSpaceDE w:val="0"/>
              <w:autoSpaceDN w:val="0"/>
              <w:adjustRightInd w:val="0"/>
              <w:spacing w:after="0" w:line="240" w:lineRule="auto"/>
              <w:contextualSpacing/>
              <w:rPr>
                <w:rFonts w:ascii="Montserrat Light" w:eastAsia="Times New Roman" w:hAnsi="Montserrat Light" w:cs="Times New Roman"/>
                <w:noProof/>
                <w:sz w:val="24"/>
                <w:szCs w:val="24"/>
                <w:lang w:eastAsia="ro-RO"/>
              </w:rPr>
            </w:pPr>
            <w:r w:rsidRPr="000E63D4">
              <w:rPr>
                <w:rFonts w:ascii="Montserrat Light" w:eastAsia="Times New Roman" w:hAnsi="Montserrat Light" w:cs="Times New Roman"/>
                <w:noProof/>
                <w:sz w:val="24"/>
                <w:szCs w:val="24"/>
                <w:lang w:eastAsia="ro-RO"/>
              </w:rPr>
              <w:t>Semnătura persoanei competente pentru nominalizare</w:t>
            </w:r>
          </w:p>
        </w:tc>
        <w:tc>
          <w:tcPr>
            <w:tcW w:w="2160" w:type="dxa"/>
          </w:tcPr>
          <w:p w14:paraId="51950B03" w14:textId="77777777" w:rsidR="00B328FD" w:rsidRPr="000E63D4" w:rsidRDefault="00B328FD" w:rsidP="00544CDE">
            <w:pPr>
              <w:autoSpaceDE w:val="0"/>
              <w:autoSpaceDN w:val="0"/>
              <w:adjustRightInd w:val="0"/>
              <w:spacing w:after="0" w:line="240" w:lineRule="auto"/>
              <w:contextualSpacing/>
              <w:rPr>
                <w:rFonts w:ascii="Montserrat Light" w:eastAsia="Times New Roman" w:hAnsi="Montserrat Light" w:cs="Times New Roman"/>
                <w:noProof/>
                <w:sz w:val="24"/>
                <w:szCs w:val="24"/>
                <w:lang w:eastAsia="ro-RO"/>
              </w:rPr>
            </w:pPr>
            <w:r w:rsidRPr="000E63D4">
              <w:rPr>
                <w:rFonts w:ascii="Montserrat Light" w:eastAsia="Times New Roman" w:hAnsi="Montserrat Light" w:cs="Times New Roman"/>
                <w:noProof/>
                <w:sz w:val="24"/>
                <w:szCs w:val="24"/>
                <w:lang w:eastAsia="ro-RO"/>
              </w:rPr>
              <w:t>Aviz acordat/</w:t>
            </w:r>
          </w:p>
          <w:p w14:paraId="5DD454FE" w14:textId="77777777" w:rsidR="00B328FD" w:rsidRPr="000E63D4" w:rsidRDefault="00B328FD" w:rsidP="00544CDE">
            <w:pPr>
              <w:autoSpaceDE w:val="0"/>
              <w:autoSpaceDN w:val="0"/>
              <w:adjustRightInd w:val="0"/>
              <w:spacing w:after="0" w:line="240" w:lineRule="auto"/>
              <w:contextualSpacing/>
              <w:rPr>
                <w:rFonts w:ascii="Montserrat Light" w:eastAsia="Times New Roman" w:hAnsi="Montserrat Light" w:cs="Times New Roman"/>
                <w:noProof/>
                <w:sz w:val="24"/>
                <w:szCs w:val="24"/>
                <w:lang w:eastAsia="ro-RO"/>
              </w:rPr>
            </w:pPr>
            <w:r w:rsidRPr="000E63D4">
              <w:rPr>
                <w:rFonts w:ascii="Montserrat Light" w:eastAsia="Times New Roman" w:hAnsi="Montserrat Light" w:cs="Times New Roman"/>
                <w:noProof/>
                <w:sz w:val="24"/>
                <w:szCs w:val="24"/>
                <w:lang w:eastAsia="ro-RO"/>
              </w:rPr>
              <w:t>Refuz aviz/</w:t>
            </w:r>
          </w:p>
          <w:p w14:paraId="35CD8B7C" w14:textId="77777777" w:rsidR="00B328FD" w:rsidRPr="000E63D4" w:rsidRDefault="00B328FD" w:rsidP="00544CDE">
            <w:pPr>
              <w:autoSpaceDE w:val="0"/>
              <w:autoSpaceDN w:val="0"/>
              <w:adjustRightInd w:val="0"/>
              <w:spacing w:after="0" w:line="240" w:lineRule="auto"/>
              <w:contextualSpacing/>
              <w:rPr>
                <w:rFonts w:ascii="Montserrat Light" w:eastAsia="Times New Roman" w:hAnsi="Montserrat Light" w:cs="Times New Roman"/>
                <w:noProof/>
                <w:sz w:val="24"/>
                <w:szCs w:val="24"/>
                <w:lang w:eastAsia="ro-RO"/>
              </w:rPr>
            </w:pPr>
            <w:r w:rsidRPr="000E63D4">
              <w:rPr>
                <w:rFonts w:ascii="Montserrat Light" w:eastAsia="Times New Roman" w:hAnsi="Montserrat Light" w:cs="Times New Roman"/>
                <w:noProof/>
                <w:sz w:val="24"/>
                <w:szCs w:val="24"/>
                <w:lang w:eastAsia="ro-RO"/>
              </w:rPr>
              <w:t xml:space="preserve"> semnătură</w:t>
            </w:r>
          </w:p>
        </w:tc>
      </w:tr>
      <w:tr w:rsidR="00B328FD" w:rsidRPr="000E63D4" w14:paraId="1AB4A52E" w14:textId="77777777" w:rsidTr="00544CDE">
        <w:tc>
          <w:tcPr>
            <w:tcW w:w="2695" w:type="dxa"/>
          </w:tcPr>
          <w:p w14:paraId="52E08FC8" w14:textId="77777777" w:rsidR="00B328FD" w:rsidRPr="00B328FD" w:rsidRDefault="00B328FD" w:rsidP="00544CDE">
            <w:pPr>
              <w:autoSpaceDE w:val="0"/>
              <w:autoSpaceDN w:val="0"/>
              <w:adjustRightInd w:val="0"/>
              <w:spacing w:after="0" w:line="240" w:lineRule="auto"/>
              <w:contextualSpacing/>
              <w:rPr>
                <w:rFonts w:ascii="Montserrat Light" w:eastAsia="Times New Roman" w:hAnsi="Montserrat Light" w:cs="Times New Roman"/>
                <w:noProof/>
                <w:sz w:val="24"/>
                <w:szCs w:val="24"/>
                <w:lang w:eastAsia="ro-RO"/>
              </w:rPr>
            </w:pPr>
            <w:r w:rsidRPr="00B328FD">
              <w:rPr>
                <w:rFonts w:ascii="Montserrat Light" w:eastAsia="Times New Roman" w:hAnsi="Montserrat Light" w:cs="Times New Roman"/>
                <w:noProof/>
                <w:sz w:val="24"/>
                <w:szCs w:val="24"/>
                <w:lang w:eastAsia="ro-RO"/>
              </w:rPr>
              <w:t>Raluca Groza</w:t>
            </w:r>
          </w:p>
        </w:tc>
        <w:tc>
          <w:tcPr>
            <w:tcW w:w="4950" w:type="dxa"/>
            <w:gridSpan w:val="2"/>
          </w:tcPr>
          <w:p w14:paraId="0BF8D9A8" w14:textId="77777777" w:rsidR="00B328FD" w:rsidRPr="00B328FD" w:rsidRDefault="00B328FD" w:rsidP="00544CDE">
            <w:pPr>
              <w:autoSpaceDE w:val="0"/>
              <w:autoSpaceDN w:val="0"/>
              <w:adjustRightInd w:val="0"/>
              <w:spacing w:after="0" w:line="240" w:lineRule="auto"/>
              <w:contextualSpacing/>
              <w:rPr>
                <w:rFonts w:ascii="Montserrat Light" w:eastAsia="Times New Roman" w:hAnsi="Montserrat Light" w:cs="Times New Roman"/>
                <w:noProof/>
                <w:sz w:val="24"/>
                <w:szCs w:val="24"/>
                <w:lang w:eastAsia="ro-RO"/>
              </w:rPr>
            </w:pPr>
          </w:p>
        </w:tc>
        <w:tc>
          <w:tcPr>
            <w:tcW w:w="2160" w:type="dxa"/>
          </w:tcPr>
          <w:p w14:paraId="64C2A805" w14:textId="078ED123" w:rsidR="00B328FD" w:rsidRPr="00B328FD" w:rsidRDefault="00B328FD" w:rsidP="00544CDE">
            <w:pPr>
              <w:autoSpaceDE w:val="0"/>
              <w:autoSpaceDN w:val="0"/>
              <w:adjustRightInd w:val="0"/>
              <w:spacing w:after="0" w:line="240" w:lineRule="auto"/>
              <w:contextualSpacing/>
              <w:rPr>
                <w:rFonts w:ascii="Montserrat Light" w:eastAsia="Times New Roman" w:hAnsi="Montserrat Light" w:cs="Times New Roman"/>
                <w:noProof/>
                <w:sz w:val="24"/>
                <w:szCs w:val="24"/>
                <w:lang w:eastAsia="ro-RO"/>
              </w:rPr>
            </w:pPr>
            <w:r w:rsidRPr="00B328FD">
              <w:rPr>
                <w:rFonts w:ascii="Montserrat Light" w:eastAsia="Times New Roman" w:hAnsi="Montserrat Light" w:cs="Times New Roman"/>
                <w:noProof/>
                <w:sz w:val="24"/>
                <w:szCs w:val="24"/>
                <w:lang w:eastAsia="ro-RO"/>
              </w:rPr>
              <w:t>avizat</w:t>
            </w:r>
          </w:p>
        </w:tc>
      </w:tr>
      <w:tr w:rsidR="00B328FD" w:rsidRPr="000E63D4" w14:paraId="4C45F2A4" w14:textId="77777777" w:rsidTr="00544CDE">
        <w:tc>
          <w:tcPr>
            <w:tcW w:w="9805" w:type="dxa"/>
            <w:gridSpan w:val="4"/>
          </w:tcPr>
          <w:p w14:paraId="1F3195A1" w14:textId="77777777" w:rsidR="00B328FD" w:rsidRPr="000E63D4" w:rsidRDefault="00B328FD" w:rsidP="00544CDE">
            <w:pPr>
              <w:autoSpaceDE w:val="0"/>
              <w:autoSpaceDN w:val="0"/>
              <w:adjustRightInd w:val="0"/>
              <w:spacing w:after="0" w:line="240" w:lineRule="auto"/>
              <w:contextualSpacing/>
              <w:rPr>
                <w:rFonts w:ascii="Montserrat Light" w:eastAsia="Times New Roman" w:hAnsi="Montserrat Light" w:cs="Times New Roman"/>
                <w:noProof/>
                <w:sz w:val="24"/>
                <w:szCs w:val="24"/>
                <w:highlight w:val="red"/>
                <w:lang w:eastAsia="ro-RO"/>
              </w:rPr>
            </w:pPr>
          </w:p>
        </w:tc>
      </w:tr>
      <w:tr w:rsidR="00B328FD" w:rsidRPr="000E63D4" w14:paraId="1B5E6B33" w14:textId="77777777" w:rsidTr="00544CDE">
        <w:tc>
          <w:tcPr>
            <w:tcW w:w="9805" w:type="dxa"/>
            <w:gridSpan w:val="4"/>
          </w:tcPr>
          <w:p w14:paraId="327A5D6A" w14:textId="77777777" w:rsidR="00B328FD" w:rsidRPr="000E63D4" w:rsidRDefault="00B328FD" w:rsidP="00544CDE">
            <w:pPr>
              <w:autoSpaceDE w:val="0"/>
              <w:autoSpaceDN w:val="0"/>
              <w:adjustRightInd w:val="0"/>
              <w:spacing w:after="0" w:line="240" w:lineRule="auto"/>
              <w:contextualSpacing/>
              <w:rPr>
                <w:rFonts w:ascii="Montserrat Light" w:eastAsia="Times New Roman" w:hAnsi="Montserrat Light" w:cs="Times New Roman"/>
                <w:b/>
                <w:bCs/>
                <w:noProof/>
                <w:sz w:val="24"/>
                <w:szCs w:val="24"/>
                <w:highlight w:val="red"/>
                <w:lang w:eastAsia="ro-RO"/>
              </w:rPr>
            </w:pPr>
            <w:r w:rsidRPr="000E63D4">
              <w:rPr>
                <w:rFonts w:ascii="Montserrat Light" w:eastAsia="Times New Roman" w:hAnsi="Montserrat Light" w:cs="Times New Roman"/>
                <w:b/>
                <w:bCs/>
                <w:noProof/>
                <w:sz w:val="24"/>
                <w:szCs w:val="24"/>
                <w:lang w:eastAsia="ro-RO"/>
              </w:rPr>
              <w:t>3. Transmitere proiect în vederea avizării pentru legalitate de către   secretarul general al judeţului</w:t>
            </w:r>
          </w:p>
        </w:tc>
      </w:tr>
      <w:tr w:rsidR="00B328FD" w:rsidRPr="000E63D4" w14:paraId="7A9FD1EB" w14:textId="77777777" w:rsidTr="00544CDE">
        <w:tc>
          <w:tcPr>
            <w:tcW w:w="2695" w:type="dxa"/>
          </w:tcPr>
          <w:p w14:paraId="10434624" w14:textId="77777777" w:rsidR="00B328FD" w:rsidRPr="000E63D4" w:rsidRDefault="00B328FD" w:rsidP="00544CDE">
            <w:pPr>
              <w:autoSpaceDE w:val="0"/>
              <w:autoSpaceDN w:val="0"/>
              <w:adjustRightInd w:val="0"/>
              <w:spacing w:after="0" w:line="240" w:lineRule="auto"/>
              <w:contextualSpacing/>
              <w:rPr>
                <w:rFonts w:ascii="Montserrat Light" w:eastAsia="Times New Roman" w:hAnsi="Montserrat Light" w:cs="Times New Roman"/>
                <w:noProof/>
                <w:sz w:val="24"/>
                <w:szCs w:val="24"/>
                <w:lang w:eastAsia="ro-RO"/>
              </w:rPr>
            </w:pPr>
            <w:r w:rsidRPr="000E63D4">
              <w:rPr>
                <w:rFonts w:ascii="Montserrat Light" w:eastAsia="Times New Roman" w:hAnsi="Montserrat Light" w:cs="Times New Roman"/>
                <w:noProof/>
                <w:sz w:val="24"/>
                <w:szCs w:val="24"/>
                <w:lang w:eastAsia="ro-RO"/>
              </w:rPr>
              <w:t>Numele și prenumele secretarului general al județului</w:t>
            </w:r>
          </w:p>
        </w:tc>
        <w:tc>
          <w:tcPr>
            <w:tcW w:w="4950" w:type="dxa"/>
            <w:gridSpan w:val="2"/>
          </w:tcPr>
          <w:p w14:paraId="7FE698E8" w14:textId="77777777" w:rsidR="00B328FD" w:rsidRPr="000E63D4" w:rsidRDefault="00B328FD" w:rsidP="00544CDE">
            <w:pPr>
              <w:autoSpaceDE w:val="0"/>
              <w:autoSpaceDN w:val="0"/>
              <w:adjustRightInd w:val="0"/>
              <w:spacing w:after="0" w:line="240" w:lineRule="auto"/>
              <w:contextualSpacing/>
              <w:rPr>
                <w:rFonts w:ascii="Montserrat Light" w:eastAsia="Times New Roman" w:hAnsi="Montserrat Light" w:cs="Times New Roman"/>
                <w:b/>
                <w:bCs/>
                <w:noProof/>
                <w:sz w:val="24"/>
                <w:szCs w:val="24"/>
                <w:lang w:eastAsia="ro-RO"/>
              </w:rPr>
            </w:pPr>
            <w:r w:rsidRPr="000E63D4">
              <w:rPr>
                <w:rFonts w:ascii="Montserrat Light" w:eastAsia="Times New Roman" w:hAnsi="Montserrat Light" w:cs="Times New Roman"/>
                <w:bCs/>
                <w:noProof/>
                <w:sz w:val="24"/>
                <w:szCs w:val="24"/>
                <w:lang w:eastAsia="ro-RO"/>
              </w:rPr>
              <w:t>Caracterul normativ sau individual al proiectului</w:t>
            </w:r>
          </w:p>
        </w:tc>
        <w:tc>
          <w:tcPr>
            <w:tcW w:w="2160" w:type="dxa"/>
          </w:tcPr>
          <w:p w14:paraId="4C850793" w14:textId="77777777" w:rsidR="00B328FD" w:rsidRPr="000E63D4" w:rsidRDefault="00B328FD" w:rsidP="00544CDE">
            <w:pPr>
              <w:autoSpaceDE w:val="0"/>
              <w:autoSpaceDN w:val="0"/>
              <w:adjustRightInd w:val="0"/>
              <w:spacing w:after="0" w:line="240" w:lineRule="auto"/>
              <w:contextualSpacing/>
              <w:rPr>
                <w:rFonts w:ascii="Montserrat Light" w:eastAsia="Times New Roman" w:hAnsi="Montserrat Light" w:cs="Times New Roman"/>
                <w:noProof/>
                <w:sz w:val="24"/>
                <w:szCs w:val="24"/>
                <w:lang w:eastAsia="ro-RO"/>
              </w:rPr>
            </w:pPr>
            <w:r w:rsidRPr="000E63D4">
              <w:rPr>
                <w:rFonts w:ascii="Montserrat Light" w:eastAsia="Times New Roman" w:hAnsi="Montserrat Light" w:cs="Times New Roman"/>
                <w:noProof/>
                <w:sz w:val="24"/>
                <w:szCs w:val="24"/>
                <w:lang w:eastAsia="ro-RO"/>
              </w:rPr>
              <w:t>Avizul acordat/</w:t>
            </w:r>
          </w:p>
          <w:p w14:paraId="26805FA8" w14:textId="77777777" w:rsidR="00B328FD" w:rsidRPr="000E63D4" w:rsidRDefault="00B328FD" w:rsidP="00544CDE">
            <w:pPr>
              <w:autoSpaceDE w:val="0"/>
              <w:autoSpaceDN w:val="0"/>
              <w:adjustRightInd w:val="0"/>
              <w:spacing w:after="0" w:line="240" w:lineRule="auto"/>
              <w:contextualSpacing/>
              <w:rPr>
                <w:rFonts w:ascii="Montserrat Light" w:eastAsia="Times New Roman" w:hAnsi="Montserrat Light" w:cs="Times New Roman"/>
                <w:noProof/>
                <w:sz w:val="24"/>
                <w:szCs w:val="24"/>
                <w:lang w:eastAsia="ro-RO"/>
              </w:rPr>
            </w:pPr>
            <w:r w:rsidRPr="000E63D4">
              <w:rPr>
                <w:rFonts w:ascii="Montserrat Light" w:eastAsia="Times New Roman" w:hAnsi="Montserrat Light" w:cs="Times New Roman"/>
                <w:noProof/>
                <w:sz w:val="24"/>
                <w:szCs w:val="24"/>
                <w:lang w:eastAsia="ro-RO"/>
              </w:rPr>
              <w:t>Refuz aviz/</w:t>
            </w:r>
          </w:p>
          <w:p w14:paraId="25E26DED" w14:textId="77777777" w:rsidR="00B328FD" w:rsidRPr="000E63D4" w:rsidRDefault="00B328FD" w:rsidP="00544CDE">
            <w:pPr>
              <w:autoSpaceDE w:val="0"/>
              <w:autoSpaceDN w:val="0"/>
              <w:adjustRightInd w:val="0"/>
              <w:spacing w:after="0" w:line="240" w:lineRule="auto"/>
              <w:contextualSpacing/>
              <w:rPr>
                <w:rFonts w:ascii="Montserrat Light" w:eastAsia="Times New Roman" w:hAnsi="Montserrat Light" w:cs="Times New Roman"/>
                <w:b/>
                <w:bCs/>
                <w:noProof/>
                <w:sz w:val="24"/>
                <w:szCs w:val="24"/>
                <w:highlight w:val="red"/>
                <w:lang w:eastAsia="ro-RO"/>
              </w:rPr>
            </w:pPr>
            <w:r w:rsidRPr="000E63D4">
              <w:rPr>
                <w:rFonts w:ascii="Montserrat Light" w:eastAsia="Times New Roman" w:hAnsi="Montserrat Light" w:cs="Times New Roman"/>
                <w:noProof/>
                <w:sz w:val="24"/>
                <w:szCs w:val="24"/>
                <w:lang w:eastAsia="ro-RO"/>
              </w:rPr>
              <w:t>semnătură</w:t>
            </w:r>
          </w:p>
        </w:tc>
      </w:tr>
      <w:tr w:rsidR="00B328FD" w:rsidRPr="000E63D4" w14:paraId="24E7E05A" w14:textId="77777777" w:rsidTr="00544CDE">
        <w:tc>
          <w:tcPr>
            <w:tcW w:w="2695" w:type="dxa"/>
          </w:tcPr>
          <w:p w14:paraId="604526BF" w14:textId="77777777" w:rsidR="00B328FD" w:rsidRPr="000E63D4" w:rsidRDefault="00B328FD" w:rsidP="00544CDE">
            <w:pPr>
              <w:autoSpaceDE w:val="0"/>
              <w:autoSpaceDN w:val="0"/>
              <w:adjustRightInd w:val="0"/>
              <w:spacing w:after="0" w:line="240" w:lineRule="auto"/>
              <w:contextualSpacing/>
              <w:rPr>
                <w:rFonts w:ascii="Montserrat Light" w:eastAsia="Times New Roman" w:hAnsi="Montserrat Light" w:cs="Times New Roman"/>
                <w:noProof/>
                <w:sz w:val="24"/>
                <w:szCs w:val="24"/>
                <w:lang w:eastAsia="ro-RO"/>
              </w:rPr>
            </w:pPr>
            <w:r w:rsidRPr="000E63D4">
              <w:rPr>
                <w:rFonts w:ascii="Montserrat Light" w:eastAsia="Times New Roman" w:hAnsi="Montserrat Light" w:cs="Times New Roman"/>
                <w:noProof/>
                <w:sz w:val="24"/>
                <w:szCs w:val="24"/>
                <w:lang w:eastAsia="ro-RO"/>
              </w:rPr>
              <w:t>SIMONA GACI</w:t>
            </w:r>
          </w:p>
        </w:tc>
        <w:tc>
          <w:tcPr>
            <w:tcW w:w="4950" w:type="dxa"/>
            <w:gridSpan w:val="2"/>
          </w:tcPr>
          <w:p w14:paraId="57EC4953" w14:textId="3BAEED15" w:rsidR="00B328FD" w:rsidRPr="00B328FD" w:rsidRDefault="00B328FD" w:rsidP="00544CDE">
            <w:pPr>
              <w:autoSpaceDE w:val="0"/>
              <w:autoSpaceDN w:val="0"/>
              <w:adjustRightInd w:val="0"/>
              <w:spacing w:after="0" w:line="240" w:lineRule="auto"/>
              <w:contextualSpacing/>
              <w:rPr>
                <w:rFonts w:ascii="Montserrat Light" w:eastAsia="Times New Roman" w:hAnsi="Montserrat Light" w:cs="Times New Roman"/>
                <w:bCs/>
                <w:noProof/>
                <w:sz w:val="24"/>
                <w:szCs w:val="24"/>
                <w:lang w:eastAsia="ro-RO"/>
              </w:rPr>
            </w:pPr>
            <w:r w:rsidRPr="00B328FD">
              <w:rPr>
                <w:rFonts w:ascii="Montserrat Light" w:eastAsia="Times New Roman" w:hAnsi="Montserrat Light" w:cs="Times New Roman"/>
                <w:bCs/>
                <w:noProof/>
                <w:sz w:val="24"/>
                <w:szCs w:val="24"/>
                <w:lang w:eastAsia="ro-RO"/>
              </w:rPr>
              <w:t>individual</w:t>
            </w:r>
          </w:p>
        </w:tc>
        <w:tc>
          <w:tcPr>
            <w:tcW w:w="2160" w:type="dxa"/>
          </w:tcPr>
          <w:p w14:paraId="1EC5CA20" w14:textId="2F3F7694" w:rsidR="00B328FD" w:rsidRPr="00B328FD" w:rsidRDefault="00B328FD" w:rsidP="00544CDE">
            <w:pPr>
              <w:autoSpaceDE w:val="0"/>
              <w:autoSpaceDN w:val="0"/>
              <w:adjustRightInd w:val="0"/>
              <w:spacing w:after="0" w:line="240" w:lineRule="auto"/>
              <w:contextualSpacing/>
              <w:jc w:val="center"/>
              <w:rPr>
                <w:rFonts w:ascii="Montserrat Light" w:eastAsia="Times New Roman" w:hAnsi="Montserrat Light" w:cs="Times New Roman"/>
                <w:noProof/>
                <w:sz w:val="24"/>
                <w:szCs w:val="24"/>
                <w:lang w:eastAsia="ro-RO"/>
              </w:rPr>
            </w:pPr>
            <w:r w:rsidRPr="00B328FD">
              <w:rPr>
                <w:rFonts w:ascii="Montserrat Light" w:eastAsia="Times New Roman" w:hAnsi="Montserrat Light" w:cs="Times New Roman"/>
                <w:noProof/>
                <w:sz w:val="24"/>
                <w:szCs w:val="24"/>
                <w:lang w:eastAsia="ro-RO"/>
              </w:rPr>
              <w:t>avizat</w:t>
            </w:r>
          </w:p>
        </w:tc>
      </w:tr>
      <w:tr w:rsidR="00B328FD" w:rsidRPr="000E63D4" w14:paraId="26BA5962" w14:textId="77777777" w:rsidTr="00544CDE">
        <w:tc>
          <w:tcPr>
            <w:tcW w:w="9805" w:type="dxa"/>
            <w:gridSpan w:val="4"/>
          </w:tcPr>
          <w:p w14:paraId="6E96B568" w14:textId="77777777" w:rsidR="00B328FD" w:rsidRPr="000E63D4" w:rsidRDefault="00B328FD" w:rsidP="00544CDE">
            <w:pPr>
              <w:autoSpaceDE w:val="0"/>
              <w:autoSpaceDN w:val="0"/>
              <w:adjustRightInd w:val="0"/>
              <w:spacing w:after="0" w:line="240" w:lineRule="auto"/>
              <w:contextualSpacing/>
              <w:rPr>
                <w:rFonts w:ascii="Montserrat Light" w:eastAsia="Times New Roman" w:hAnsi="Montserrat Light" w:cs="Times New Roman"/>
                <w:b/>
                <w:bCs/>
                <w:noProof/>
                <w:sz w:val="24"/>
                <w:szCs w:val="24"/>
                <w:lang w:eastAsia="ro-RO"/>
              </w:rPr>
            </w:pPr>
          </w:p>
        </w:tc>
      </w:tr>
      <w:tr w:rsidR="00B328FD" w:rsidRPr="000E63D4" w14:paraId="6B2F011A" w14:textId="77777777" w:rsidTr="00544CDE">
        <w:tc>
          <w:tcPr>
            <w:tcW w:w="9805" w:type="dxa"/>
            <w:gridSpan w:val="4"/>
          </w:tcPr>
          <w:p w14:paraId="5603CF27" w14:textId="77777777" w:rsidR="00B328FD" w:rsidRPr="000E63D4" w:rsidRDefault="00B328FD" w:rsidP="00544CDE">
            <w:pPr>
              <w:autoSpaceDE w:val="0"/>
              <w:autoSpaceDN w:val="0"/>
              <w:adjustRightInd w:val="0"/>
              <w:spacing w:after="0" w:line="240" w:lineRule="auto"/>
              <w:contextualSpacing/>
              <w:jc w:val="both"/>
              <w:rPr>
                <w:rFonts w:ascii="Montserrat Light" w:eastAsia="Times New Roman" w:hAnsi="Montserrat Light" w:cs="Times New Roman"/>
                <w:b/>
                <w:bCs/>
                <w:noProof/>
                <w:sz w:val="24"/>
                <w:szCs w:val="24"/>
                <w:lang w:eastAsia="ro-RO"/>
              </w:rPr>
            </w:pPr>
            <w:r w:rsidRPr="000E63D4">
              <w:rPr>
                <w:rFonts w:ascii="Montserrat Light" w:eastAsia="Times New Roman" w:hAnsi="Montserrat Light" w:cs="Times New Roman"/>
                <w:b/>
                <w:bCs/>
                <w:noProof/>
                <w:sz w:val="24"/>
                <w:szCs w:val="24"/>
                <w:lang w:eastAsia="ro-RO"/>
              </w:rPr>
              <w:t>4. Transmitere proiect pentru adoptarea avizului/avizelor comisiei/comisiilor de specialitate nominalizate</w:t>
            </w:r>
          </w:p>
        </w:tc>
      </w:tr>
      <w:tr w:rsidR="00B328FD" w:rsidRPr="000E63D4" w14:paraId="2CD6E562" w14:textId="77777777" w:rsidTr="00544CDE">
        <w:tc>
          <w:tcPr>
            <w:tcW w:w="2695" w:type="dxa"/>
          </w:tcPr>
          <w:p w14:paraId="054A3EE8" w14:textId="77777777" w:rsidR="00B328FD" w:rsidRPr="000E63D4" w:rsidRDefault="00B328FD" w:rsidP="00544CDE">
            <w:pPr>
              <w:autoSpaceDE w:val="0"/>
              <w:autoSpaceDN w:val="0"/>
              <w:adjustRightInd w:val="0"/>
              <w:spacing w:after="0" w:line="240" w:lineRule="auto"/>
              <w:contextualSpacing/>
              <w:rPr>
                <w:rFonts w:ascii="Montserrat Light" w:eastAsia="Times New Roman" w:hAnsi="Montserrat Light" w:cs="Times New Roman"/>
                <w:noProof/>
                <w:sz w:val="24"/>
                <w:szCs w:val="24"/>
                <w:lang w:eastAsia="ro-RO"/>
              </w:rPr>
            </w:pPr>
            <w:r w:rsidRPr="000E63D4">
              <w:rPr>
                <w:rFonts w:ascii="Montserrat Light" w:eastAsia="Times New Roman" w:hAnsi="Montserrat Light" w:cs="Times New Roman"/>
                <w:noProof/>
                <w:sz w:val="24"/>
                <w:szCs w:val="24"/>
                <w:lang w:eastAsia="ro-RO"/>
              </w:rPr>
              <w:t>Comisia de specialitate  nominalizată</w:t>
            </w:r>
          </w:p>
          <w:p w14:paraId="0C5BF285" w14:textId="77777777" w:rsidR="00B328FD" w:rsidRPr="000E63D4" w:rsidRDefault="00B328FD" w:rsidP="00544CDE">
            <w:pPr>
              <w:autoSpaceDE w:val="0"/>
              <w:autoSpaceDN w:val="0"/>
              <w:adjustRightInd w:val="0"/>
              <w:spacing w:after="0" w:line="240" w:lineRule="auto"/>
              <w:contextualSpacing/>
              <w:rPr>
                <w:rFonts w:ascii="Montserrat Light" w:eastAsia="Times New Roman" w:hAnsi="Montserrat Light" w:cs="Times New Roman"/>
                <w:noProof/>
                <w:sz w:val="24"/>
                <w:szCs w:val="24"/>
                <w:lang w:eastAsia="ro-RO"/>
              </w:rPr>
            </w:pPr>
          </w:p>
        </w:tc>
        <w:tc>
          <w:tcPr>
            <w:tcW w:w="1890" w:type="dxa"/>
          </w:tcPr>
          <w:p w14:paraId="3E73A08C" w14:textId="77777777" w:rsidR="00B328FD" w:rsidRPr="000E63D4" w:rsidRDefault="00B328FD" w:rsidP="00544CDE">
            <w:pPr>
              <w:autoSpaceDE w:val="0"/>
              <w:autoSpaceDN w:val="0"/>
              <w:adjustRightInd w:val="0"/>
              <w:spacing w:after="0" w:line="240" w:lineRule="auto"/>
              <w:contextualSpacing/>
              <w:rPr>
                <w:rFonts w:ascii="Montserrat Light" w:eastAsia="Times New Roman" w:hAnsi="Montserrat Light" w:cs="Times New Roman"/>
                <w:noProof/>
                <w:sz w:val="24"/>
                <w:szCs w:val="24"/>
                <w:lang w:eastAsia="ro-RO"/>
              </w:rPr>
            </w:pPr>
            <w:r w:rsidRPr="000E63D4">
              <w:rPr>
                <w:rFonts w:ascii="Montserrat Light" w:eastAsia="Times New Roman" w:hAnsi="Montserrat Light" w:cs="Times New Roman"/>
                <w:noProof/>
                <w:sz w:val="24"/>
                <w:szCs w:val="24"/>
                <w:shd w:val="clear" w:color="auto" w:fill="FFFFFF"/>
                <w:lang w:eastAsia="ro-RO"/>
              </w:rPr>
              <w:t>Data de întocmire și depunere a avizului</w:t>
            </w:r>
          </w:p>
        </w:tc>
        <w:tc>
          <w:tcPr>
            <w:tcW w:w="3060" w:type="dxa"/>
          </w:tcPr>
          <w:p w14:paraId="74E2F897" w14:textId="77777777" w:rsidR="00B328FD" w:rsidRPr="000E63D4" w:rsidRDefault="00B328FD" w:rsidP="00544CDE">
            <w:pPr>
              <w:autoSpaceDE w:val="0"/>
              <w:autoSpaceDN w:val="0"/>
              <w:adjustRightInd w:val="0"/>
              <w:spacing w:after="0" w:line="240" w:lineRule="auto"/>
              <w:contextualSpacing/>
              <w:rPr>
                <w:rFonts w:ascii="Montserrat Light" w:eastAsia="Times New Roman" w:hAnsi="Montserrat Light" w:cs="Times New Roman"/>
                <w:noProof/>
                <w:sz w:val="24"/>
                <w:szCs w:val="24"/>
                <w:lang w:eastAsia="ro-RO"/>
              </w:rPr>
            </w:pPr>
            <w:r w:rsidRPr="000E63D4">
              <w:rPr>
                <w:rFonts w:ascii="Montserrat Light" w:eastAsia="Times New Roman" w:hAnsi="Montserrat Light" w:cs="Times New Roman"/>
                <w:noProof/>
                <w:sz w:val="24"/>
                <w:szCs w:val="24"/>
                <w:lang w:eastAsia="ro-RO"/>
              </w:rPr>
              <w:t>Semnătura persoanelor competente pentru nominalizare/stabilire date de întocmire</w:t>
            </w:r>
          </w:p>
        </w:tc>
        <w:tc>
          <w:tcPr>
            <w:tcW w:w="2160" w:type="dxa"/>
          </w:tcPr>
          <w:p w14:paraId="4267C1F9" w14:textId="77777777" w:rsidR="00B328FD" w:rsidRPr="000E63D4" w:rsidRDefault="00B328FD" w:rsidP="00544CDE">
            <w:pPr>
              <w:autoSpaceDE w:val="0"/>
              <w:autoSpaceDN w:val="0"/>
              <w:adjustRightInd w:val="0"/>
              <w:spacing w:after="0" w:line="240" w:lineRule="auto"/>
              <w:contextualSpacing/>
              <w:rPr>
                <w:rFonts w:ascii="Montserrat Light" w:eastAsia="Times New Roman" w:hAnsi="Montserrat Light" w:cs="Times New Roman"/>
                <w:noProof/>
                <w:sz w:val="24"/>
                <w:szCs w:val="24"/>
                <w:lang w:eastAsia="ro-RO"/>
              </w:rPr>
            </w:pPr>
            <w:r w:rsidRPr="000E63D4">
              <w:rPr>
                <w:rFonts w:ascii="Montserrat Light" w:eastAsia="Times New Roman" w:hAnsi="Montserrat Light" w:cs="Times New Roman"/>
                <w:noProof/>
                <w:sz w:val="24"/>
                <w:szCs w:val="24"/>
                <w:lang w:eastAsia="ro-RO"/>
              </w:rPr>
              <w:t>Avizul adoptat/</w:t>
            </w:r>
          </w:p>
          <w:p w14:paraId="218956E2" w14:textId="77777777" w:rsidR="00B328FD" w:rsidRPr="000E63D4" w:rsidRDefault="00B328FD" w:rsidP="00544CDE">
            <w:pPr>
              <w:autoSpaceDE w:val="0"/>
              <w:autoSpaceDN w:val="0"/>
              <w:adjustRightInd w:val="0"/>
              <w:spacing w:after="0" w:line="240" w:lineRule="auto"/>
              <w:contextualSpacing/>
              <w:rPr>
                <w:rFonts w:ascii="Montserrat Light" w:eastAsia="Times New Roman" w:hAnsi="Montserrat Light" w:cs="Times New Roman"/>
                <w:noProof/>
                <w:sz w:val="24"/>
                <w:szCs w:val="24"/>
                <w:lang w:eastAsia="ro-RO"/>
              </w:rPr>
            </w:pPr>
            <w:r w:rsidRPr="000E63D4">
              <w:rPr>
                <w:rFonts w:ascii="Montserrat Light" w:eastAsia="Times New Roman" w:hAnsi="Montserrat Light" w:cs="Times New Roman"/>
                <w:noProof/>
                <w:sz w:val="24"/>
                <w:szCs w:val="24"/>
                <w:lang w:eastAsia="ro-RO"/>
              </w:rPr>
              <w:t>Aviz implicit favorabil</w:t>
            </w:r>
          </w:p>
        </w:tc>
      </w:tr>
      <w:tr w:rsidR="00B328FD" w:rsidRPr="000E63D4" w14:paraId="1780DECC" w14:textId="77777777" w:rsidTr="00544CDE">
        <w:tc>
          <w:tcPr>
            <w:tcW w:w="2695" w:type="dxa"/>
          </w:tcPr>
          <w:p w14:paraId="4B2AACCE" w14:textId="0127695A" w:rsidR="00B328FD" w:rsidRPr="00B328FD" w:rsidRDefault="00B328FD" w:rsidP="00544CDE">
            <w:pPr>
              <w:autoSpaceDE w:val="0"/>
              <w:autoSpaceDN w:val="0"/>
              <w:adjustRightInd w:val="0"/>
              <w:spacing w:after="0" w:line="240" w:lineRule="auto"/>
              <w:contextualSpacing/>
              <w:rPr>
                <w:rFonts w:ascii="Montserrat Light" w:eastAsia="Times New Roman" w:hAnsi="Montserrat Light" w:cs="Times New Roman"/>
                <w:noProof/>
                <w:sz w:val="24"/>
                <w:szCs w:val="24"/>
                <w:lang w:eastAsia="ro-RO"/>
              </w:rPr>
            </w:pPr>
            <w:r w:rsidRPr="00B328FD">
              <w:rPr>
                <w:rFonts w:ascii="Montserrat Light" w:eastAsia="Times New Roman" w:hAnsi="Montserrat Light" w:cs="Times New Roman"/>
                <w:noProof/>
                <w:sz w:val="24"/>
                <w:szCs w:val="24"/>
                <w:lang w:eastAsia="ro-RO"/>
              </w:rPr>
              <w:t>1</w:t>
            </w:r>
          </w:p>
        </w:tc>
        <w:tc>
          <w:tcPr>
            <w:tcW w:w="1890" w:type="dxa"/>
          </w:tcPr>
          <w:p w14:paraId="3F342A43" w14:textId="77777777" w:rsidR="00B328FD" w:rsidRPr="000E63D4" w:rsidRDefault="00B328FD" w:rsidP="00544CDE">
            <w:pPr>
              <w:autoSpaceDE w:val="0"/>
              <w:autoSpaceDN w:val="0"/>
              <w:adjustRightInd w:val="0"/>
              <w:spacing w:after="0" w:line="240" w:lineRule="auto"/>
              <w:contextualSpacing/>
              <w:rPr>
                <w:rFonts w:ascii="Montserrat Light" w:eastAsia="Times New Roman" w:hAnsi="Montserrat Light" w:cs="Times New Roman"/>
                <w:b/>
                <w:bCs/>
                <w:noProof/>
                <w:sz w:val="24"/>
                <w:szCs w:val="24"/>
                <w:lang w:eastAsia="ro-RO"/>
              </w:rPr>
            </w:pPr>
            <w:r w:rsidRPr="000E63D4">
              <w:rPr>
                <w:rFonts w:ascii="Montserrat Light" w:eastAsia="Times New Roman" w:hAnsi="Montserrat Light" w:cs="Times New Roman"/>
                <w:b/>
                <w:bCs/>
                <w:noProof/>
                <w:sz w:val="24"/>
                <w:szCs w:val="24"/>
                <w:lang w:eastAsia="ro-RO"/>
              </w:rPr>
              <w:t>....</w:t>
            </w:r>
          </w:p>
        </w:tc>
        <w:tc>
          <w:tcPr>
            <w:tcW w:w="3060" w:type="dxa"/>
          </w:tcPr>
          <w:p w14:paraId="4F46147F" w14:textId="77777777" w:rsidR="00B328FD" w:rsidRPr="000E63D4" w:rsidRDefault="00B328FD" w:rsidP="00544CDE">
            <w:pPr>
              <w:autoSpaceDE w:val="0"/>
              <w:autoSpaceDN w:val="0"/>
              <w:adjustRightInd w:val="0"/>
              <w:spacing w:after="0" w:line="240" w:lineRule="auto"/>
              <w:contextualSpacing/>
              <w:rPr>
                <w:rFonts w:ascii="Montserrat Light" w:eastAsia="Times New Roman" w:hAnsi="Montserrat Light" w:cs="Times New Roman"/>
                <w:b/>
                <w:bCs/>
                <w:noProof/>
                <w:sz w:val="24"/>
                <w:szCs w:val="24"/>
                <w:lang w:eastAsia="ro-RO"/>
              </w:rPr>
            </w:pPr>
            <w:r w:rsidRPr="000E63D4">
              <w:rPr>
                <w:rFonts w:ascii="Montserrat Light" w:eastAsia="Times New Roman" w:hAnsi="Montserrat Light" w:cs="Times New Roman"/>
                <w:b/>
                <w:bCs/>
                <w:noProof/>
                <w:sz w:val="24"/>
                <w:szCs w:val="24"/>
                <w:lang w:eastAsia="ro-RO"/>
              </w:rPr>
              <w:t>.....</w:t>
            </w:r>
          </w:p>
        </w:tc>
        <w:tc>
          <w:tcPr>
            <w:tcW w:w="2160" w:type="dxa"/>
          </w:tcPr>
          <w:p w14:paraId="4E8D22E7" w14:textId="77777777" w:rsidR="00B328FD" w:rsidRPr="000E63D4" w:rsidRDefault="00B328FD" w:rsidP="00544CDE">
            <w:pPr>
              <w:autoSpaceDE w:val="0"/>
              <w:autoSpaceDN w:val="0"/>
              <w:adjustRightInd w:val="0"/>
              <w:spacing w:after="0" w:line="240" w:lineRule="auto"/>
              <w:contextualSpacing/>
              <w:rPr>
                <w:rFonts w:ascii="Montserrat Light" w:eastAsia="Times New Roman" w:hAnsi="Montserrat Light" w:cs="Times New Roman"/>
                <w:b/>
                <w:bCs/>
                <w:noProof/>
                <w:sz w:val="24"/>
                <w:szCs w:val="24"/>
                <w:lang w:eastAsia="ro-RO"/>
              </w:rPr>
            </w:pPr>
          </w:p>
        </w:tc>
      </w:tr>
    </w:tbl>
    <w:p w14:paraId="76993C9C" w14:textId="77777777" w:rsidR="00B328FD" w:rsidRPr="000E63D4" w:rsidRDefault="00B328FD">
      <w:pPr>
        <w:rPr>
          <w:rFonts w:ascii="Montserrat Light" w:hAnsi="Montserrat Light"/>
          <w:sz w:val="24"/>
          <w:szCs w:val="24"/>
        </w:rPr>
      </w:pPr>
    </w:p>
    <w:sectPr w:rsidR="00B328FD" w:rsidRPr="000E63D4" w:rsidSect="001851AE">
      <w:headerReference w:type="default" r:id="rId8"/>
      <w:pgSz w:w="12240" w:h="15840"/>
      <w:pgMar w:top="720" w:right="1170" w:bottom="45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9E334F" w14:textId="77777777" w:rsidR="00864EA6" w:rsidRDefault="00864EA6" w:rsidP="005745DE">
      <w:pPr>
        <w:spacing w:after="0" w:line="240" w:lineRule="auto"/>
      </w:pPr>
      <w:r>
        <w:separator/>
      </w:r>
    </w:p>
  </w:endnote>
  <w:endnote w:type="continuationSeparator" w:id="0">
    <w:p w14:paraId="31820697" w14:textId="77777777" w:rsidR="00864EA6" w:rsidRDefault="00864EA6" w:rsidP="005745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ontserrat Light">
    <w:panose1 w:val="00000400000000000000"/>
    <w:charset w:val="00"/>
    <w:family w:val="auto"/>
    <w:pitch w:val="variable"/>
    <w:sig w:usb0="2000020F"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3CD285" w14:textId="77777777" w:rsidR="00864EA6" w:rsidRDefault="00864EA6" w:rsidP="005745DE">
      <w:pPr>
        <w:spacing w:after="0" w:line="240" w:lineRule="auto"/>
      </w:pPr>
      <w:r>
        <w:separator/>
      </w:r>
    </w:p>
  </w:footnote>
  <w:footnote w:type="continuationSeparator" w:id="0">
    <w:p w14:paraId="2568D467" w14:textId="77777777" w:rsidR="00864EA6" w:rsidRDefault="00864EA6" w:rsidP="005745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45BE8" w14:textId="30CA51A9" w:rsidR="005745DE" w:rsidRDefault="001851AE">
    <w:pPr>
      <w:pStyle w:val="Header"/>
    </w:pPr>
    <w:r>
      <w:rPr>
        <w:noProof/>
      </w:rPr>
      <w:drawing>
        <wp:anchor distT="0" distB="0" distL="0" distR="0" simplePos="0" relativeHeight="251661312" behindDoc="0" locked="0" layoutInCell="1" hidden="0" allowOverlap="1" wp14:anchorId="5CAB9BCE" wp14:editId="0F90DF32">
          <wp:simplePos x="0" y="0"/>
          <wp:positionH relativeFrom="column">
            <wp:posOffset>4343400</wp:posOffset>
          </wp:positionH>
          <wp:positionV relativeFrom="paragraph">
            <wp:posOffset>-187960</wp:posOffset>
          </wp:positionV>
          <wp:extent cx="2047875" cy="571500"/>
          <wp:effectExtent l="0" t="0" r="0" b="0"/>
          <wp:wrapSquare wrapText="bothSides" distT="0" distB="0" distL="0" distR="0"/>
          <wp:docPr id="3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2047875" cy="571500"/>
                  </a:xfrm>
                  <a:prstGeom prst="rect">
                    <a:avLst/>
                  </a:prstGeom>
                  <a:ln/>
                </pic:spPr>
              </pic:pic>
            </a:graphicData>
          </a:graphic>
        </wp:anchor>
      </w:drawing>
    </w:r>
    <w:r w:rsidR="005745DE">
      <w:rPr>
        <w:noProof/>
      </w:rPr>
      <w:drawing>
        <wp:anchor distT="0" distB="0" distL="0" distR="0" simplePos="0" relativeHeight="251659264" behindDoc="0" locked="0" layoutInCell="1" hidden="0" allowOverlap="1" wp14:anchorId="7CB07141" wp14:editId="38E29275">
          <wp:simplePos x="0" y="0"/>
          <wp:positionH relativeFrom="column">
            <wp:posOffset>-143714</wp:posOffset>
          </wp:positionH>
          <wp:positionV relativeFrom="paragraph">
            <wp:posOffset>-289560</wp:posOffset>
          </wp:positionV>
          <wp:extent cx="2662348" cy="566738"/>
          <wp:effectExtent l="0" t="0" r="0" b="0"/>
          <wp:wrapTopAndBottom distT="0" distB="0"/>
          <wp:docPr id="3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
                  <a:srcRect/>
                  <a:stretch>
                    <a:fillRect/>
                  </a:stretch>
                </pic:blipFill>
                <pic:spPr>
                  <a:xfrm>
                    <a:off x="0" y="0"/>
                    <a:ext cx="2662348" cy="566738"/>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F3B92"/>
    <w:multiLevelType w:val="hybridMultilevel"/>
    <w:tmpl w:val="1D70C6AC"/>
    <w:lvl w:ilvl="0" w:tplc="7D106294">
      <w:start w:val="1"/>
      <w:numFmt w:val="lowerLetter"/>
      <w:lvlText w:val="%1)"/>
      <w:lvlJc w:val="left"/>
      <w:pPr>
        <w:ind w:left="756" w:hanging="396"/>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0A1A4625"/>
    <w:multiLevelType w:val="hybridMultilevel"/>
    <w:tmpl w:val="62106770"/>
    <w:lvl w:ilvl="0" w:tplc="04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0D3C788E"/>
    <w:multiLevelType w:val="hybridMultilevel"/>
    <w:tmpl w:val="749286D4"/>
    <w:lvl w:ilvl="0" w:tplc="04090001">
      <w:start w:val="1"/>
      <w:numFmt w:val="bullet"/>
      <w:lvlText w:val=""/>
      <w:lvlJc w:val="left"/>
      <w:pPr>
        <w:ind w:left="1500" w:hanging="360"/>
      </w:pPr>
      <w:rPr>
        <w:rFonts w:ascii="Symbol" w:hAnsi="Symbol" w:hint="default"/>
      </w:rPr>
    </w:lvl>
    <w:lvl w:ilvl="1" w:tplc="04180003" w:tentative="1">
      <w:start w:val="1"/>
      <w:numFmt w:val="bullet"/>
      <w:lvlText w:val="o"/>
      <w:lvlJc w:val="left"/>
      <w:pPr>
        <w:ind w:left="2220" w:hanging="360"/>
      </w:pPr>
      <w:rPr>
        <w:rFonts w:ascii="Courier New" w:hAnsi="Courier New" w:cs="Courier New" w:hint="default"/>
      </w:rPr>
    </w:lvl>
    <w:lvl w:ilvl="2" w:tplc="04180005" w:tentative="1">
      <w:start w:val="1"/>
      <w:numFmt w:val="bullet"/>
      <w:lvlText w:val=""/>
      <w:lvlJc w:val="left"/>
      <w:pPr>
        <w:ind w:left="2940" w:hanging="360"/>
      </w:pPr>
      <w:rPr>
        <w:rFonts w:ascii="Wingdings" w:hAnsi="Wingdings" w:hint="default"/>
      </w:rPr>
    </w:lvl>
    <w:lvl w:ilvl="3" w:tplc="04180001" w:tentative="1">
      <w:start w:val="1"/>
      <w:numFmt w:val="bullet"/>
      <w:lvlText w:val=""/>
      <w:lvlJc w:val="left"/>
      <w:pPr>
        <w:ind w:left="3660" w:hanging="360"/>
      </w:pPr>
      <w:rPr>
        <w:rFonts w:ascii="Symbol" w:hAnsi="Symbol" w:hint="default"/>
      </w:rPr>
    </w:lvl>
    <w:lvl w:ilvl="4" w:tplc="04180003" w:tentative="1">
      <w:start w:val="1"/>
      <w:numFmt w:val="bullet"/>
      <w:lvlText w:val="o"/>
      <w:lvlJc w:val="left"/>
      <w:pPr>
        <w:ind w:left="4380" w:hanging="360"/>
      </w:pPr>
      <w:rPr>
        <w:rFonts w:ascii="Courier New" w:hAnsi="Courier New" w:cs="Courier New" w:hint="default"/>
      </w:rPr>
    </w:lvl>
    <w:lvl w:ilvl="5" w:tplc="04180005" w:tentative="1">
      <w:start w:val="1"/>
      <w:numFmt w:val="bullet"/>
      <w:lvlText w:val=""/>
      <w:lvlJc w:val="left"/>
      <w:pPr>
        <w:ind w:left="5100" w:hanging="360"/>
      </w:pPr>
      <w:rPr>
        <w:rFonts w:ascii="Wingdings" w:hAnsi="Wingdings" w:hint="default"/>
      </w:rPr>
    </w:lvl>
    <w:lvl w:ilvl="6" w:tplc="04180001" w:tentative="1">
      <w:start w:val="1"/>
      <w:numFmt w:val="bullet"/>
      <w:lvlText w:val=""/>
      <w:lvlJc w:val="left"/>
      <w:pPr>
        <w:ind w:left="5820" w:hanging="360"/>
      </w:pPr>
      <w:rPr>
        <w:rFonts w:ascii="Symbol" w:hAnsi="Symbol" w:hint="default"/>
      </w:rPr>
    </w:lvl>
    <w:lvl w:ilvl="7" w:tplc="04180003" w:tentative="1">
      <w:start w:val="1"/>
      <w:numFmt w:val="bullet"/>
      <w:lvlText w:val="o"/>
      <w:lvlJc w:val="left"/>
      <w:pPr>
        <w:ind w:left="6540" w:hanging="360"/>
      </w:pPr>
      <w:rPr>
        <w:rFonts w:ascii="Courier New" w:hAnsi="Courier New" w:cs="Courier New" w:hint="default"/>
      </w:rPr>
    </w:lvl>
    <w:lvl w:ilvl="8" w:tplc="04180005" w:tentative="1">
      <w:start w:val="1"/>
      <w:numFmt w:val="bullet"/>
      <w:lvlText w:val=""/>
      <w:lvlJc w:val="left"/>
      <w:pPr>
        <w:ind w:left="7260" w:hanging="360"/>
      </w:pPr>
      <w:rPr>
        <w:rFonts w:ascii="Wingdings" w:hAnsi="Wingdings" w:hint="default"/>
      </w:rPr>
    </w:lvl>
  </w:abstractNum>
  <w:abstractNum w:abstractNumId="3" w15:restartNumberingAfterBreak="0">
    <w:nsid w:val="192C6CB4"/>
    <w:multiLevelType w:val="hybridMultilevel"/>
    <w:tmpl w:val="1D5A4848"/>
    <w:lvl w:ilvl="0" w:tplc="5B42685E">
      <w:start w:val="1"/>
      <w:numFmt w:val="bullet"/>
      <w:lvlText w:val=""/>
      <w:lvlJc w:val="left"/>
      <w:pPr>
        <w:ind w:left="720" w:hanging="360"/>
      </w:pPr>
      <w:rPr>
        <w:rFonts w:ascii="Wingdings" w:hAnsi="Wingdings" w:hint="default"/>
        <w:color w:val="FF000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2177005B"/>
    <w:multiLevelType w:val="hybridMultilevel"/>
    <w:tmpl w:val="B142B486"/>
    <w:lvl w:ilvl="0" w:tplc="0409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5" w15:restartNumberingAfterBreak="0">
    <w:nsid w:val="22A95CCB"/>
    <w:multiLevelType w:val="hybridMultilevel"/>
    <w:tmpl w:val="3DA2BCCA"/>
    <w:lvl w:ilvl="0" w:tplc="0409000B">
      <w:start w:val="1"/>
      <w:numFmt w:val="bullet"/>
      <w:lvlText w:val=""/>
      <w:lvlJc w:val="left"/>
      <w:pPr>
        <w:ind w:left="756" w:hanging="360"/>
      </w:pPr>
      <w:rPr>
        <w:rFonts w:ascii="Wingdings" w:hAnsi="Wingdings" w:hint="default"/>
      </w:rPr>
    </w:lvl>
    <w:lvl w:ilvl="1" w:tplc="04180003" w:tentative="1">
      <w:start w:val="1"/>
      <w:numFmt w:val="bullet"/>
      <w:lvlText w:val="o"/>
      <w:lvlJc w:val="left"/>
      <w:pPr>
        <w:ind w:left="1476" w:hanging="360"/>
      </w:pPr>
      <w:rPr>
        <w:rFonts w:ascii="Courier New" w:hAnsi="Courier New" w:cs="Courier New" w:hint="default"/>
      </w:rPr>
    </w:lvl>
    <w:lvl w:ilvl="2" w:tplc="04180005" w:tentative="1">
      <w:start w:val="1"/>
      <w:numFmt w:val="bullet"/>
      <w:lvlText w:val=""/>
      <w:lvlJc w:val="left"/>
      <w:pPr>
        <w:ind w:left="2196" w:hanging="360"/>
      </w:pPr>
      <w:rPr>
        <w:rFonts w:ascii="Wingdings" w:hAnsi="Wingdings" w:hint="default"/>
      </w:rPr>
    </w:lvl>
    <w:lvl w:ilvl="3" w:tplc="04180001" w:tentative="1">
      <w:start w:val="1"/>
      <w:numFmt w:val="bullet"/>
      <w:lvlText w:val=""/>
      <w:lvlJc w:val="left"/>
      <w:pPr>
        <w:ind w:left="2916" w:hanging="360"/>
      </w:pPr>
      <w:rPr>
        <w:rFonts w:ascii="Symbol" w:hAnsi="Symbol" w:hint="default"/>
      </w:rPr>
    </w:lvl>
    <w:lvl w:ilvl="4" w:tplc="04180003" w:tentative="1">
      <w:start w:val="1"/>
      <w:numFmt w:val="bullet"/>
      <w:lvlText w:val="o"/>
      <w:lvlJc w:val="left"/>
      <w:pPr>
        <w:ind w:left="3636" w:hanging="360"/>
      </w:pPr>
      <w:rPr>
        <w:rFonts w:ascii="Courier New" w:hAnsi="Courier New" w:cs="Courier New" w:hint="default"/>
      </w:rPr>
    </w:lvl>
    <w:lvl w:ilvl="5" w:tplc="04180005" w:tentative="1">
      <w:start w:val="1"/>
      <w:numFmt w:val="bullet"/>
      <w:lvlText w:val=""/>
      <w:lvlJc w:val="left"/>
      <w:pPr>
        <w:ind w:left="4356" w:hanging="360"/>
      </w:pPr>
      <w:rPr>
        <w:rFonts w:ascii="Wingdings" w:hAnsi="Wingdings" w:hint="default"/>
      </w:rPr>
    </w:lvl>
    <w:lvl w:ilvl="6" w:tplc="04180001" w:tentative="1">
      <w:start w:val="1"/>
      <w:numFmt w:val="bullet"/>
      <w:lvlText w:val=""/>
      <w:lvlJc w:val="left"/>
      <w:pPr>
        <w:ind w:left="5076" w:hanging="360"/>
      </w:pPr>
      <w:rPr>
        <w:rFonts w:ascii="Symbol" w:hAnsi="Symbol" w:hint="default"/>
      </w:rPr>
    </w:lvl>
    <w:lvl w:ilvl="7" w:tplc="04180003" w:tentative="1">
      <w:start w:val="1"/>
      <w:numFmt w:val="bullet"/>
      <w:lvlText w:val="o"/>
      <w:lvlJc w:val="left"/>
      <w:pPr>
        <w:ind w:left="5796" w:hanging="360"/>
      </w:pPr>
      <w:rPr>
        <w:rFonts w:ascii="Courier New" w:hAnsi="Courier New" w:cs="Courier New" w:hint="default"/>
      </w:rPr>
    </w:lvl>
    <w:lvl w:ilvl="8" w:tplc="04180005" w:tentative="1">
      <w:start w:val="1"/>
      <w:numFmt w:val="bullet"/>
      <w:lvlText w:val=""/>
      <w:lvlJc w:val="left"/>
      <w:pPr>
        <w:ind w:left="6516" w:hanging="360"/>
      </w:pPr>
      <w:rPr>
        <w:rFonts w:ascii="Wingdings" w:hAnsi="Wingdings" w:hint="default"/>
      </w:rPr>
    </w:lvl>
  </w:abstractNum>
  <w:abstractNum w:abstractNumId="6" w15:restartNumberingAfterBreak="0">
    <w:nsid w:val="304E6747"/>
    <w:multiLevelType w:val="hybridMultilevel"/>
    <w:tmpl w:val="D1FA15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51B1708"/>
    <w:multiLevelType w:val="hybridMultilevel"/>
    <w:tmpl w:val="A862514C"/>
    <w:lvl w:ilvl="0" w:tplc="04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44E53623"/>
    <w:multiLevelType w:val="hybridMultilevel"/>
    <w:tmpl w:val="9028B624"/>
    <w:lvl w:ilvl="0" w:tplc="F71C9D0A">
      <w:start w:val="1"/>
      <w:numFmt w:val="bullet"/>
      <w:lvlText w:val=""/>
      <w:lvlJc w:val="left"/>
      <w:pPr>
        <w:ind w:left="720" w:hanging="360"/>
      </w:pPr>
      <w:rPr>
        <w:rFonts w:ascii="Wingdings" w:hAnsi="Wingdings" w:hint="default"/>
        <w:color w:val="FF000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539D7C11"/>
    <w:multiLevelType w:val="multilevel"/>
    <w:tmpl w:val="FBBE626C"/>
    <w:lvl w:ilvl="0">
      <w:start w:val="1"/>
      <w:numFmt w:val="decimal"/>
      <w:lvlText w:val="%1."/>
      <w:lvlJc w:val="left"/>
      <w:pPr>
        <w:ind w:left="720" w:hanging="360"/>
      </w:pPr>
      <w:rPr>
        <w:rFonts w:eastAsia="Times New Roman" w:hint="default"/>
      </w:rPr>
    </w:lvl>
    <w:lvl w:ilvl="1">
      <w:start w:val="1"/>
      <w:numFmt w:val="decimal"/>
      <w:isLgl/>
      <w:lvlText w:val="%1.%2."/>
      <w:lvlJc w:val="left"/>
      <w:pPr>
        <w:ind w:left="1080" w:hanging="72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0" w15:restartNumberingAfterBreak="0">
    <w:nsid w:val="545214FB"/>
    <w:multiLevelType w:val="hybridMultilevel"/>
    <w:tmpl w:val="27986620"/>
    <w:lvl w:ilvl="0" w:tplc="0409000B">
      <w:start w:val="1"/>
      <w:numFmt w:val="bullet"/>
      <w:lvlText w:val=""/>
      <w:lvlJc w:val="left"/>
      <w:pPr>
        <w:ind w:left="756" w:hanging="360"/>
      </w:pPr>
      <w:rPr>
        <w:rFonts w:ascii="Wingdings" w:hAnsi="Wingdings" w:hint="default"/>
      </w:rPr>
    </w:lvl>
    <w:lvl w:ilvl="1" w:tplc="04180003" w:tentative="1">
      <w:start w:val="1"/>
      <w:numFmt w:val="bullet"/>
      <w:lvlText w:val="o"/>
      <w:lvlJc w:val="left"/>
      <w:pPr>
        <w:ind w:left="1476" w:hanging="360"/>
      </w:pPr>
      <w:rPr>
        <w:rFonts w:ascii="Courier New" w:hAnsi="Courier New" w:cs="Courier New" w:hint="default"/>
      </w:rPr>
    </w:lvl>
    <w:lvl w:ilvl="2" w:tplc="04180005" w:tentative="1">
      <w:start w:val="1"/>
      <w:numFmt w:val="bullet"/>
      <w:lvlText w:val=""/>
      <w:lvlJc w:val="left"/>
      <w:pPr>
        <w:ind w:left="2196" w:hanging="360"/>
      </w:pPr>
      <w:rPr>
        <w:rFonts w:ascii="Wingdings" w:hAnsi="Wingdings" w:hint="default"/>
      </w:rPr>
    </w:lvl>
    <w:lvl w:ilvl="3" w:tplc="04180001" w:tentative="1">
      <w:start w:val="1"/>
      <w:numFmt w:val="bullet"/>
      <w:lvlText w:val=""/>
      <w:lvlJc w:val="left"/>
      <w:pPr>
        <w:ind w:left="2916" w:hanging="360"/>
      </w:pPr>
      <w:rPr>
        <w:rFonts w:ascii="Symbol" w:hAnsi="Symbol" w:hint="default"/>
      </w:rPr>
    </w:lvl>
    <w:lvl w:ilvl="4" w:tplc="04180003" w:tentative="1">
      <w:start w:val="1"/>
      <w:numFmt w:val="bullet"/>
      <w:lvlText w:val="o"/>
      <w:lvlJc w:val="left"/>
      <w:pPr>
        <w:ind w:left="3636" w:hanging="360"/>
      </w:pPr>
      <w:rPr>
        <w:rFonts w:ascii="Courier New" w:hAnsi="Courier New" w:cs="Courier New" w:hint="default"/>
      </w:rPr>
    </w:lvl>
    <w:lvl w:ilvl="5" w:tplc="04180005" w:tentative="1">
      <w:start w:val="1"/>
      <w:numFmt w:val="bullet"/>
      <w:lvlText w:val=""/>
      <w:lvlJc w:val="left"/>
      <w:pPr>
        <w:ind w:left="4356" w:hanging="360"/>
      </w:pPr>
      <w:rPr>
        <w:rFonts w:ascii="Wingdings" w:hAnsi="Wingdings" w:hint="default"/>
      </w:rPr>
    </w:lvl>
    <w:lvl w:ilvl="6" w:tplc="04180001" w:tentative="1">
      <w:start w:val="1"/>
      <w:numFmt w:val="bullet"/>
      <w:lvlText w:val=""/>
      <w:lvlJc w:val="left"/>
      <w:pPr>
        <w:ind w:left="5076" w:hanging="360"/>
      </w:pPr>
      <w:rPr>
        <w:rFonts w:ascii="Symbol" w:hAnsi="Symbol" w:hint="default"/>
      </w:rPr>
    </w:lvl>
    <w:lvl w:ilvl="7" w:tplc="04180003" w:tentative="1">
      <w:start w:val="1"/>
      <w:numFmt w:val="bullet"/>
      <w:lvlText w:val="o"/>
      <w:lvlJc w:val="left"/>
      <w:pPr>
        <w:ind w:left="5796" w:hanging="360"/>
      </w:pPr>
      <w:rPr>
        <w:rFonts w:ascii="Courier New" w:hAnsi="Courier New" w:cs="Courier New" w:hint="default"/>
      </w:rPr>
    </w:lvl>
    <w:lvl w:ilvl="8" w:tplc="04180005" w:tentative="1">
      <w:start w:val="1"/>
      <w:numFmt w:val="bullet"/>
      <w:lvlText w:val=""/>
      <w:lvlJc w:val="left"/>
      <w:pPr>
        <w:ind w:left="6516" w:hanging="360"/>
      </w:pPr>
      <w:rPr>
        <w:rFonts w:ascii="Wingdings" w:hAnsi="Wingdings" w:hint="default"/>
      </w:rPr>
    </w:lvl>
  </w:abstractNum>
  <w:abstractNum w:abstractNumId="11" w15:restartNumberingAfterBreak="0">
    <w:nsid w:val="583A7972"/>
    <w:multiLevelType w:val="hybridMultilevel"/>
    <w:tmpl w:val="6F08DDEE"/>
    <w:lvl w:ilvl="0" w:tplc="72CEEDAC">
      <w:start w:val="1"/>
      <w:numFmt w:val="bullet"/>
      <w:lvlText w:val=""/>
      <w:lvlJc w:val="left"/>
      <w:pPr>
        <w:ind w:left="720" w:hanging="360"/>
      </w:pPr>
      <w:rPr>
        <w:rFonts w:ascii="Wingdings" w:hAnsi="Wingdings" w:hint="default"/>
        <w:color w:val="FF000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5A74529F"/>
    <w:multiLevelType w:val="hybridMultilevel"/>
    <w:tmpl w:val="B3926BA8"/>
    <w:lvl w:ilvl="0" w:tplc="8750A630">
      <w:start w:val="1"/>
      <w:numFmt w:val="bullet"/>
      <w:lvlText w:val=""/>
      <w:lvlJc w:val="left"/>
      <w:pPr>
        <w:ind w:left="720" w:hanging="360"/>
      </w:pPr>
      <w:rPr>
        <w:rFonts w:ascii="Wingdings" w:hAnsi="Wingdings" w:hint="default"/>
        <w:color w:val="FF000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5F6A258A"/>
    <w:multiLevelType w:val="hybridMultilevel"/>
    <w:tmpl w:val="8BA01FC4"/>
    <w:lvl w:ilvl="0" w:tplc="04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61582D4A"/>
    <w:multiLevelType w:val="hybridMultilevel"/>
    <w:tmpl w:val="22CE7B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1F40E80"/>
    <w:multiLevelType w:val="hybridMultilevel"/>
    <w:tmpl w:val="E2C0816C"/>
    <w:lvl w:ilvl="0" w:tplc="04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629F2C82"/>
    <w:multiLevelType w:val="hybridMultilevel"/>
    <w:tmpl w:val="B85E98F0"/>
    <w:lvl w:ilvl="0" w:tplc="04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6A0F1D1D"/>
    <w:multiLevelType w:val="hybridMultilevel"/>
    <w:tmpl w:val="12268DB6"/>
    <w:lvl w:ilvl="0" w:tplc="0409000B">
      <w:start w:val="1"/>
      <w:numFmt w:val="bullet"/>
      <w:lvlText w:val=""/>
      <w:lvlJc w:val="left"/>
      <w:pPr>
        <w:ind w:left="780" w:hanging="360"/>
      </w:pPr>
      <w:rPr>
        <w:rFonts w:ascii="Wingdings" w:hAnsi="Wingdings" w:hint="default"/>
      </w:rPr>
    </w:lvl>
    <w:lvl w:ilvl="1" w:tplc="04180003" w:tentative="1">
      <w:start w:val="1"/>
      <w:numFmt w:val="bullet"/>
      <w:lvlText w:val="o"/>
      <w:lvlJc w:val="left"/>
      <w:pPr>
        <w:ind w:left="1500" w:hanging="360"/>
      </w:pPr>
      <w:rPr>
        <w:rFonts w:ascii="Courier New" w:hAnsi="Courier New" w:cs="Courier New" w:hint="default"/>
      </w:rPr>
    </w:lvl>
    <w:lvl w:ilvl="2" w:tplc="04180005" w:tentative="1">
      <w:start w:val="1"/>
      <w:numFmt w:val="bullet"/>
      <w:lvlText w:val=""/>
      <w:lvlJc w:val="left"/>
      <w:pPr>
        <w:ind w:left="2220" w:hanging="360"/>
      </w:pPr>
      <w:rPr>
        <w:rFonts w:ascii="Wingdings" w:hAnsi="Wingdings" w:hint="default"/>
      </w:rPr>
    </w:lvl>
    <w:lvl w:ilvl="3" w:tplc="04180001" w:tentative="1">
      <w:start w:val="1"/>
      <w:numFmt w:val="bullet"/>
      <w:lvlText w:val=""/>
      <w:lvlJc w:val="left"/>
      <w:pPr>
        <w:ind w:left="2940" w:hanging="360"/>
      </w:pPr>
      <w:rPr>
        <w:rFonts w:ascii="Symbol" w:hAnsi="Symbol" w:hint="default"/>
      </w:rPr>
    </w:lvl>
    <w:lvl w:ilvl="4" w:tplc="04180003" w:tentative="1">
      <w:start w:val="1"/>
      <w:numFmt w:val="bullet"/>
      <w:lvlText w:val="o"/>
      <w:lvlJc w:val="left"/>
      <w:pPr>
        <w:ind w:left="3660" w:hanging="360"/>
      </w:pPr>
      <w:rPr>
        <w:rFonts w:ascii="Courier New" w:hAnsi="Courier New" w:cs="Courier New" w:hint="default"/>
      </w:rPr>
    </w:lvl>
    <w:lvl w:ilvl="5" w:tplc="04180005" w:tentative="1">
      <w:start w:val="1"/>
      <w:numFmt w:val="bullet"/>
      <w:lvlText w:val=""/>
      <w:lvlJc w:val="left"/>
      <w:pPr>
        <w:ind w:left="4380" w:hanging="360"/>
      </w:pPr>
      <w:rPr>
        <w:rFonts w:ascii="Wingdings" w:hAnsi="Wingdings" w:hint="default"/>
      </w:rPr>
    </w:lvl>
    <w:lvl w:ilvl="6" w:tplc="04180001" w:tentative="1">
      <w:start w:val="1"/>
      <w:numFmt w:val="bullet"/>
      <w:lvlText w:val=""/>
      <w:lvlJc w:val="left"/>
      <w:pPr>
        <w:ind w:left="5100" w:hanging="360"/>
      </w:pPr>
      <w:rPr>
        <w:rFonts w:ascii="Symbol" w:hAnsi="Symbol" w:hint="default"/>
      </w:rPr>
    </w:lvl>
    <w:lvl w:ilvl="7" w:tplc="04180003" w:tentative="1">
      <w:start w:val="1"/>
      <w:numFmt w:val="bullet"/>
      <w:lvlText w:val="o"/>
      <w:lvlJc w:val="left"/>
      <w:pPr>
        <w:ind w:left="5820" w:hanging="360"/>
      </w:pPr>
      <w:rPr>
        <w:rFonts w:ascii="Courier New" w:hAnsi="Courier New" w:cs="Courier New" w:hint="default"/>
      </w:rPr>
    </w:lvl>
    <w:lvl w:ilvl="8" w:tplc="04180005" w:tentative="1">
      <w:start w:val="1"/>
      <w:numFmt w:val="bullet"/>
      <w:lvlText w:val=""/>
      <w:lvlJc w:val="left"/>
      <w:pPr>
        <w:ind w:left="6540" w:hanging="360"/>
      </w:pPr>
      <w:rPr>
        <w:rFonts w:ascii="Wingdings" w:hAnsi="Wingdings" w:hint="default"/>
      </w:rPr>
    </w:lvl>
  </w:abstractNum>
  <w:abstractNum w:abstractNumId="18" w15:restartNumberingAfterBreak="0">
    <w:nsid w:val="6BC23820"/>
    <w:multiLevelType w:val="hybridMultilevel"/>
    <w:tmpl w:val="EA708CD2"/>
    <w:lvl w:ilvl="0" w:tplc="0409000B">
      <w:start w:val="1"/>
      <w:numFmt w:val="bullet"/>
      <w:lvlText w:val=""/>
      <w:lvlJc w:val="left"/>
      <w:pPr>
        <w:ind w:left="1080" w:hanging="360"/>
      </w:pPr>
      <w:rPr>
        <w:rFonts w:ascii="Wingdings" w:hAnsi="Wingdings" w:hint="default"/>
      </w:rPr>
    </w:lvl>
    <w:lvl w:ilvl="1" w:tplc="04090003">
      <w:start w:val="1"/>
      <w:numFmt w:val="decimal"/>
      <w:lvlText w:val="%2."/>
      <w:lvlJc w:val="left"/>
      <w:pPr>
        <w:tabs>
          <w:tab w:val="num" w:pos="1080"/>
        </w:tabs>
        <w:ind w:left="1080" w:hanging="360"/>
      </w:pPr>
    </w:lvl>
    <w:lvl w:ilvl="2" w:tplc="04090005">
      <w:start w:val="1"/>
      <w:numFmt w:val="decimal"/>
      <w:lvlText w:val="%3."/>
      <w:lvlJc w:val="left"/>
      <w:pPr>
        <w:tabs>
          <w:tab w:val="num" w:pos="1800"/>
        </w:tabs>
        <w:ind w:left="1800" w:hanging="360"/>
      </w:pPr>
    </w:lvl>
    <w:lvl w:ilvl="3" w:tplc="04090001">
      <w:start w:val="1"/>
      <w:numFmt w:val="decimal"/>
      <w:lvlText w:val="%4."/>
      <w:lvlJc w:val="left"/>
      <w:pPr>
        <w:tabs>
          <w:tab w:val="num" w:pos="2520"/>
        </w:tabs>
        <w:ind w:left="2520" w:hanging="360"/>
      </w:pPr>
    </w:lvl>
    <w:lvl w:ilvl="4" w:tplc="04090003">
      <w:start w:val="1"/>
      <w:numFmt w:val="decimal"/>
      <w:lvlText w:val="%5."/>
      <w:lvlJc w:val="left"/>
      <w:pPr>
        <w:tabs>
          <w:tab w:val="num" w:pos="3240"/>
        </w:tabs>
        <w:ind w:left="3240" w:hanging="360"/>
      </w:pPr>
    </w:lvl>
    <w:lvl w:ilvl="5" w:tplc="04090005">
      <w:start w:val="1"/>
      <w:numFmt w:val="decimal"/>
      <w:lvlText w:val="%6."/>
      <w:lvlJc w:val="left"/>
      <w:pPr>
        <w:tabs>
          <w:tab w:val="num" w:pos="3960"/>
        </w:tabs>
        <w:ind w:left="3960" w:hanging="360"/>
      </w:pPr>
    </w:lvl>
    <w:lvl w:ilvl="6" w:tplc="04090001">
      <w:start w:val="1"/>
      <w:numFmt w:val="decimal"/>
      <w:lvlText w:val="%7."/>
      <w:lvlJc w:val="left"/>
      <w:pPr>
        <w:tabs>
          <w:tab w:val="num" w:pos="4680"/>
        </w:tabs>
        <w:ind w:left="4680" w:hanging="360"/>
      </w:pPr>
    </w:lvl>
    <w:lvl w:ilvl="7" w:tplc="04090003">
      <w:start w:val="1"/>
      <w:numFmt w:val="decimal"/>
      <w:lvlText w:val="%8."/>
      <w:lvlJc w:val="left"/>
      <w:pPr>
        <w:tabs>
          <w:tab w:val="num" w:pos="5400"/>
        </w:tabs>
        <w:ind w:left="5400" w:hanging="360"/>
      </w:pPr>
    </w:lvl>
    <w:lvl w:ilvl="8" w:tplc="04090005">
      <w:start w:val="1"/>
      <w:numFmt w:val="decimal"/>
      <w:lvlText w:val="%9."/>
      <w:lvlJc w:val="left"/>
      <w:pPr>
        <w:tabs>
          <w:tab w:val="num" w:pos="6120"/>
        </w:tabs>
        <w:ind w:left="6120" w:hanging="360"/>
      </w:pPr>
    </w:lvl>
  </w:abstractNum>
  <w:abstractNum w:abstractNumId="19" w15:restartNumberingAfterBreak="0">
    <w:nsid w:val="6CE30BFA"/>
    <w:multiLevelType w:val="hybridMultilevel"/>
    <w:tmpl w:val="6B4016C0"/>
    <w:lvl w:ilvl="0" w:tplc="0409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15:restartNumberingAfterBreak="0">
    <w:nsid w:val="6F3758D8"/>
    <w:multiLevelType w:val="hybridMultilevel"/>
    <w:tmpl w:val="53DEE186"/>
    <w:lvl w:ilvl="0" w:tplc="04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73F66BBE"/>
    <w:multiLevelType w:val="hybridMultilevel"/>
    <w:tmpl w:val="46E65A64"/>
    <w:lvl w:ilvl="0" w:tplc="0409000B">
      <w:start w:val="1"/>
      <w:numFmt w:val="bullet"/>
      <w:lvlText w:val=""/>
      <w:lvlJc w:val="left"/>
      <w:pPr>
        <w:ind w:left="360" w:hanging="360"/>
      </w:pPr>
      <w:rPr>
        <w:rFonts w:ascii="Wingdings" w:hAnsi="Wingdings" w:cs="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78EA00AF"/>
    <w:multiLevelType w:val="hybridMultilevel"/>
    <w:tmpl w:val="F0C6631A"/>
    <w:lvl w:ilvl="0" w:tplc="04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7F2F0A68"/>
    <w:multiLevelType w:val="hybridMultilevel"/>
    <w:tmpl w:val="DA5A557A"/>
    <w:lvl w:ilvl="0" w:tplc="04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849363329">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64426842">
    <w:abstractNumId w:val="9"/>
  </w:num>
  <w:num w:numId="3" w16cid:durableId="1786073420">
    <w:abstractNumId w:val="18"/>
  </w:num>
  <w:num w:numId="4" w16cid:durableId="394940243">
    <w:abstractNumId w:val="17"/>
  </w:num>
  <w:num w:numId="5" w16cid:durableId="306395657">
    <w:abstractNumId w:val="1"/>
  </w:num>
  <w:num w:numId="6" w16cid:durableId="1934705821">
    <w:abstractNumId w:val="10"/>
  </w:num>
  <w:num w:numId="7" w16cid:durableId="9375539">
    <w:abstractNumId w:val="5"/>
  </w:num>
  <w:num w:numId="8" w16cid:durableId="1289314862">
    <w:abstractNumId w:val="22"/>
  </w:num>
  <w:num w:numId="9" w16cid:durableId="727798707">
    <w:abstractNumId w:val="23"/>
  </w:num>
  <w:num w:numId="10" w16cid:durableId="1353146417">
    <w:abstractNumId w:val="2"/>
  </w:num>
  <w:num w:numId="11" w16cid:durableId="545720420">
    <w:abstractNumId w:val="15"/>
  </w:num>
  <w:num w:numId="12" w16cid:durableId="390351040">
    <w:abstractNumId w:val="11"/>
  </w:num>
  <w:num w:numId="13" w16cid:durableId="784468691">
    <w:abstractNumId w:val="13"/>
  </w:num>
  <w:num w:numId="14" w16cid:durableId="2049604982">
    <w:abstractNumId w:val="8"/>
  </w:num>
  <w:num w:numId="15" w16cid:durableId="1946769187">
    <w:abstractNumId w:val="20"/>
  </w:num>
  <w:num w:numId="16" w16cid:durableId="804271006">
    <w:abstractNumId w:val="3"/>
  </w:num>
  <w:num w:numId="17" w16cid:durableId="1113093316">
    <w:abstractNumId w:val="16"/>
  </w:num>
  <w:num w:numId="18" w16cid:durableId="1885747570">
    <w:abstractNumId w:val="19"/>
  </w:num>
  <w:num w:numId="19" w16cid:durableId="848369362">
    <w:abstractNumId w:val="0"/>
  </w:num>
  <w:num w:numId="20" w16cid:durableId="1426881363">
    <w:abstractNumId w:val="4"/>
  </w:num>
  <w:num w:numId="21" w16cid:durableId="76874799">
    <w:abstractNumId w:val="12"/>
  </w:num>
  <w:num w:numId="22" w16cid:durableId="330452383">
    <w:abstractNumId w:val="7"/>
  </w:num>
  <w:num w:numId="23" w16cid:durableId="237250308">
    <w:abstractNumId w:val="21"/>
  </w:num>
  <w:num w:numId="24" w16cid:durableId="199166466">
    <w:abstractNumId w:val="6"/>
  </w:num>
  <w:num w:numId="25" w16cid:durableId="169168567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C32"/>
    <w:rsid w:val="00001E62"/>
    <w:rsid w:val="00025E25"/>
    <w:rsid w:val="00040279"/>
    <w:rsid w:val="00052660"/>
    <w:rsid w:val="000A1A3E"/>
    <w:rsid w:val="000A227E"/>
    <w:rsid w:val="000D0A76"/>
    <w:rsid w:val="000E54AD"/>
    <w:rsid w:val="000E63D4"/>
    <w:rsid w:val="000F29C2"/>
    <w:rsid w:val="00152E80"/>
    <w:rsid w:val="00170737"/>
    <w:rsid w:val="00173FD9"/>
    <w:rsid w:val="00180E30"/>
    <w:rsid w:val="00182B2C"/>
    <w:rsid w:val="001851AE"/>
    <w:rsid w:val="001A1F73"/>
    <w:rsid w:val="001B5F84"/>
    <w:rsid w:val="001C3FE7"/>
    <w:rsid w:val="001C5AA0"/>
    <w:rsid w:val="0022394D"/>
    <w:rsid w:val="00230BF4"/>
    <w:rsid w:val="002879DC"/>
    <w:rsid w:val="0029374D"/>
    <w:rsid w:val="002D7606"/>
    <w:rsid w:val="003202B5"/>
    <w:rsid w:val="0032421C"/>
    <w:rsid w:val="00341875"/>
    <w:rsid w:val="00344D16"/>
    <w:rsid w:val="00385A82"/>
    <w:rsid w:val="003E132E"/>
    <w:rsid w:val="0048595C"/>
    <w:rsid w:val="004E4608"/>
    <w:rsid w:val="005028F7"/>
    <w:rsid w:val="00554352"/>
    <w:rsid w:val="005745DE"/>
    <w:rsid w:val="005C51D3"/>
    <w:rsid w:val="0062176B"/>
    <w:rsid w:val="00625D60"/>
    <w:rsid w:val="00641F7D"/>
    <w:rsid w:val="0065432C"/>
    <w:rsid w:val="006B309A"/>
    <w:rsid w:val="006F7B39"/>
    <w:rsid w:val="007212DC"/>
    <w:rsid w:val="00733C32"/>
    <w:rsid w:val="00766730"/>
    <w:rsid w:val="0077040F"/>
    <w:rsid w:val="00776C5D"/>
    <w:rsid w:val="007A6407"/>
    <w:rsid w:val="008128B4"/>
    <w:rsid w:val="00820192"/>
    <w:rsid w:val="008251D3"/>
    <w:rsid w:val="008262C7"/>
    <w:rsid w:val="0084161E"/>
    <w:rsid w:val="00845CCD"/>
    <w:rsid w:val="00847278"/>
    <w:rsid w:val="00864EA6"/>
    <w:rsid w:val="008A106E"/>
    <w:rsid w:val="008B03CB"/>
    <w:rsid w:val="008C41DD"/>
    <w:rsid w:val="008D22C0"/>
    <w:rsid w:val="008D3D9A"/>
    <w:rsid w:val="008D7659"/>
    <w:rsid w:val="008E4FFD"/>
    <w:rsid w:val="008F23F9"/>
    <w:rsid w:val="0090185A"/>
    <w:rsid w:val="0096692E"/>
    <w:rsid w:val="00985181"/>
    <w:rsid w:val="009E0936"/>
    <w:rsid w:val="00A4290B"/>
    <w:rsid w:val="00A71363"/>
    <w:rsid w:val="00A83A9D"/>
    <w:rsid w:val="00AE59DF"/>
    <w:rsid w:val="00AF761D"/>
    <w:rsid w:val="00B008EA"/>
    <w:rsid w:val="00B24A73"/>
    <w:rsid w:val="00B328FD"/>
    <w:rsid w:val="00B439C7"/>
    <w:rsid w:val="00BA5D09"/>
    <w:rsid w:val="00BD5C55"/>
    <w:rsid w:val="00BE47F9"/>
    <w:rsid w:val="00BE6A2A"/>
    <w:rsid w:val="00C47357"/>
    <w:rsid w:val="00C507D1"/>
    <w:rsid w:val="00C634FD"/>
    <w:rsid w:val="00C64910"/>
    <w:rsid w:val="00C700D8"/>
    <w:rsid w:val="00C84385"/>
    <w:rsid w:val="00C84EA4"/>
    <w:rsid w:val="00C9485D"/>
    <w:rsid w:val="00D444C9"/>
    <w:rsid w:val="00D512EC"/>
    <w:rsid w:val="00D57FC9"/>
    <w:rsid w:val="00D90F66"/>
    <w:rsid w:val="00D950DF"/>
    <w:rsid w:val="00DA06DF"/>
    <w:rsid w:val="00DB31F5"/>
    <w:rsid w:val="00DC4309"/>
    <w:rsid w:val="00DE28A3"/>
    <w:rsid w:val="00E61F7B"/>
    <w:rsid w:val="00E66213"/>
    <w:rsid w:val="00EB4907"/>
    <w:rsid w:val="00EC0762"/>
    <w:rsid w:val="00EC4E03"/>
    <w:rsid w:val="00F237C1"/>
    <w:rsid w:val="00F24DBB"/>
    <w:rsid w:val="00F604FA"/>
    <w:rsid w:val="00F723B4"/>
    <w:rsid w:val="00F867EC"/>
    <w:rsid w:val="00F94CDD"/>
    <w:rsid w:val="00FB5307"/>
    <w:rsid w:val="00FE0F5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EABC1"/>
  <w15:chartTrackingRefBased/>
  <w15:docId w15:val="{DC30562C-2E24-4B37-95C4-5574AF7DAD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761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57FC9"/>
    <w:pPr>
      <w:ind w:left="720"/>
      <w:contextualSpacing/>
    </w:pPr>
  </w:style>
  <w:style w:type="paragraph" w:styleId="Header">
    <w:name w:val="header"/>
    <w:basedOn w:val="Normal"/>
    <w:link w:val="HeaderChar"/>
    <w:uiPriority w:val="99"/>
    <w:unhideWhenUsed/>
    <w:rsid w:val="005745DE"/>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45DE"/>
  </w:style>
  <w:style w:type="paragraph" w:styleId="Footer">
    <w:name w:val="footer"/>
    <w:basedOn w:val="Normal"/>
    <w:link w:val="FooterChar"/>
    <w:uiPriority w:val="99"/>
    <w:unhideWhenUsed/>
    <w:rsid w:val="005745DE"/>
    <w:pPr>
      <w:tabs>
        <w:tab w:val="center" w:pos="4513"/>
        <w:tab w:val="right" w:pos="9026"/>
      </w:tabs>
      <w:spacing w:after="0" w:line="240" w:lineRule="auto"/>
    </w:pPr>
  </w:style>
  <w:style w:type="character" w:customStyle="1" w:styleId="FooterChar">
    <w:name w:val="Footer Char"/>
    <w:basedOn w:val="DefaultParagraphFont"/>
    <w:link w:val="Footer"/>
    <w:uiPriority w:val="99"/>
    <w:rsid w:val="005745DE"/>
  </w:style>
  <w:style w:type="character" w:styleId="Hyperlink">
    <w:name w:val="Hyperlink"/>
    <w:basedOn w:val="DefaultParagraphFont"/>
    <w:uiPriority w:val="99"/>
    <w:unhideWhenUsed/>
    <w:rsid w:val="0029374D"/>
    <w:rPr>
      <w:color w:val="0563C1" w:themeColor="hyperlink"/>
      <w:u w:val="single"/>
    </w:rPr>
  </w:style>
  <w:style w:type="character" w:styleId="UnresolvedMention">
    <w:name w:val="Unresolved Mention"/>
    <w:basedOn w:val="DefaultParagraphFont"/>
    <w:uiPriority w:val="99"/>
    <w:semiHidden/>
    <w:unhideWhenUsed/>
    <w:rsid w:val="002937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cjcluj.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315</TotalTime>
  <Pages>13</Pages>
  <Words>3953</Words>
  <Characters>22928</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Simona Gaci</dc:creator>
  <cp:keywords/>
  <dc:description/>
  <cp:lastModifiedBy>Mihaela Biscovan</cp:lastModifiedBy>
  <cp:revision>12</cp:revision>
  <cp:lastPrinted>2026-06-19T08:05:00Z</cp:lastPrinted>
  <dcterms:created xsi:type="dcterms:W3CDTF">2026-06-15T12:47:00Z</dcterms:created>
  <dcterms:modified xsi:type="dcterms:W3CDTF">2026-06-19T08:10:00Z</dcterms:modified>
</cp:coreProperties>
</file>