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ADC0D" w14:textId="77777777" w:rsidR="006A07FE" w:rsidRPr="00CD0255" w:rsidRDefault="006A07FE" w:rsidP="00784B6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Montserrat Light" w:hAnsi="Montserrat Light"/>
          <w:i/>
          <w:iCs/>
          <w:noProof/>
        </w:rPr>
      </w:pPr>
    </w:p>
    <w:p w14:paraId="65AA84BF" w14:textId="56BFB5D7" w:rsidR="00826A0B" w:rsidRPr="00CD0255" w:rsidRDefault="00F86E8D" w:rsidP="00784B6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Montserrat Light" w:hAnsi="Montserrat Light"/>
          <w:i/>
          <w:iCs/>
          <w:noProof/>
        </w:rPr>
      </w:pPr>
      <w:r w:rsidRPr="00CD0255">
        <w:rPr>
          <w:rFonts w:ascii="Montserrat Light" w:hAnsi="Montserrat Light"/>
          <w:i/>
          <w:iCs/>
          <w:noProof/>
        </w:rPr>
        <w:t xml:space="preserve">  </w:t>
      </w:r>
    </w:p>
    <w:p w14:paraId="21F67E9E" w14:textId="77777777" w:rsidR="003F4B0D" w:rsidRPr="00CD0255" w:rsidRDefault="003F4B0D" w:rsidP="003F4B0D">
      <w:pPr>
        <w:spacing w:line="240" w:lineRule="auto"/>
        <w:jc w:val="both"/>
        <w:rPr>
          <w:rFonts w:ascii="Montserrat Light" w:eastAsia="Times New Roman" w:hAnsi="Montserrat Light" w:cs="Times New Roman"/>
          <w:b/>
          <w:bCs/>
          <w:iCs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iCs/>
          <w:lang w:val="ro-RO" w:eastAsia="ro-RO"/>
        </w:rPr>
        <w:t>Nr. 19.295/04.06.2026</w:t>
      </w:r>
    </w:p>
    <w:p w14:paraId="08643C4F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Montserrat Light" w:eastAsia="Times New Roman" w:hAnsi="Montserrat Light" w:cs="Times New Roman"/>
          <w:b/>
          <w:lang w:val="ro-RO" w:eastAsia="ro-RO"/>
        </w:rPr>
      </w:pPr>
    </w:p>
    <w:p w14:paraId="086A4C10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Montserrat Light" w:eastAsia="Times New Roman" w:hAnsi="Montserrat Light" w:cs="Times New Roman"/>
          <w:b/>
          <w:lang w:val="ro-RO" w:eastAsia="ro-RO"/>
        </w:rPr>
      </w:pPr>
    </w:p>
    <w:p w14:paraId="70F4BF7A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Montserrat Light" w:eastAsia="Times New Roman" w:hAnsi="Montserrat Light" w:cs="Times New Roman"/>
          <w:b/>
          <w:lang w:val="ro-RO" w:eastAsia="ro-RO"/>
        </w:rPr>
      </w:pPr>
    </w:p>
    <w:p w14:paraId="786297F7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jc w:val="center"/>
        <w:rPr>
          <w:rFonts w:ascii="Montserrat Light" w:eastAsia="Times New Roman" w:hAnsi="Montserrat Light" w:cs="Times New Roman"/>
          <w:b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lang w:val="ro-RO" w:eastAsia="ro-RO"/>
        </w:rPr>
        <w:t>REFERAT DE APROBARE</w:t>
      </w:r>
    </w:p>
    <w:p w14:paraId="796CC741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jc w:val="center"/>
        <w:rPr>
          <w:rFonts w:ascii="Montserrat Light" w:eastAsia="Times New Roman" w:hAnsi="Montserrat Light" w:cs="Times New Roman"/>
          <w:b/>
          <w:bCs/>
          <w:lang w:val="en-US"/>
        </w:rPr>
      </w:pPr>
      <w:r w:rsidRPr="00CD0255">
        <w:rPr>
          <w:rFonts w:ascii="Montserrat Light" w:eastAsia="Times New Roman" w:hAnsi="Montserrat Light" w:cs="Times New Roman"/>
          <w:b/>
          <w:bCs/>
          <w:lang w:val="en-US"/>
        </w:rPr>
        <w:t xml:space="preserve">la </w:t>
      </w:r>
      <w:proofErr w:type="spellStart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>Proiectul</w:t>
      </w:r>
      <w:proofErr w:type="spellEnd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 xml:space="preserve"> de </w:t>
      </w:r>
      <w:proofErr w:type="spellStart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>hotărâre</w:t>
      </w:r>
      <w:proofErr w:type="spellEnd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 xml:space="preserve"> </w:t>
      </w:r>
      <w:proofErr w:type="spellStart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>privind</w:t>
      </w:r>
      <w:proofErr w:type="spellEnd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 xml:space="preserve"> </w:t>
      </w:r>
      <w:proofErr w:type="spellStart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>rectificarea</w:t>
      </w:r>
      <w:proofErr w:type="spellEnd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 xml:space="preserve"> </w:t>
      </w:r>
      <w:proofErr w:type="spellStart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>bugetului</w:t>
      </w:r>
      <w:proofErr w:type="spellEnd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 xml:space="preserve"> general </w:t>
      </w:r>
      <w:proofErr w:type="spellStart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>propriu</w:t>
      </w:r>
      <w:proofErr w:type="spellEnd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 xml:space="preserve"> al </w:t>
      </w:r>
    </w:p>
    <w:p w14:paraId="5D24F170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jc w:val="center"/>
        <w:rPr>
          <w:rFonts w:ascii="Montserrat Light" w:eastAsia="Times New Roman" w:hAnsi="Montserrat Light" w:cs="Times New Roman"/>
          <w:b/>
          <w:bCs/>
          <w:lang w:val="en-US"/>
        </w:rPr>
      </w:pPr>
      <w:proofErr w:type="spellStart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>Judeţului</w:t>
      </w:r>
      <w:proofErr w:type="spellEnd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 xml:space="preserve"> Cluj pe </w:t>
      </w:r>
      <w:proofErr w:type="spellStart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>anul</w:t>
      </w:r>
      <w:proofErr w:type="spellEnd"/>
      <w:r w:rsidRPr="00CD0255">
        <w:rPr>
          <w:rFonts w:ascii="Montserrat Light" w:eastAsia="Times New Roman" w:hAnsi="Montserrat Light" w:cs="Times New Roman"/>
          <w:b/>
          <w:bCs/>
          <w:lang w:val="en-US"/>
        </w:rPr>
        <w:t xml:space="preserve"> 2026 </w:t>
      </w:r>
    </w:p>
    <w:p w14:paraId="6D4F3405" w14:textId="77777777" w:rsidR="003F4B0D" w:rsidRPr="00CD0255" w:rsidRDefault="003F4B0D" w:rsidP="003F4B0D">
      <w:pPr>
        <w:spacing w:line="240" w:lineRule="auto"/>
        <w:jc w:val="center"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</w:p>
    <w:p w14:paraId="10515A76" w14:textId="77777777" w:rsidR="003F4B0D" w:rsidRPr="00CD0255" w:rsidRDefault="003F4B0D" w:rsidP="003F4B0D">
      <w:pPr>
        <w:spacing w:line="240" w:lineRule="auto"/>
        <w:jc w:val="center"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</w:p>
    <w:tbl>
      <w:tblPr>
        <w:tblW w:w="93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F4B0D" w:rsidRPr="00CD0255" w14:paraId="00B8BAD7" w14:textId="77777777" w:rsidTr="00D83AD8">
        <w:trPr>
          <w:trHeight w:val="355"/>
        </w:trPr>
        <w:tc>
          <w:tcPr>
            <w:tcW w:w="9360" w:type="dxa"/>
          </w:tcPr>
          <w:p w14:paraId="1C082D26" w14:textId="77777777" w:rsidR="003F4B0D" w:rsidRPr="00CD0255" w:rsidRDefault="003F4B0D" w:rsidP="00D83AD8">
            <w:pPr>
              <w:jc w:val="both"/>
              <w:rPr>
                <w:rFonts w:ascii="Montserrat Light" w:hAnsi="Montserrat Light"/>
                <w:lang w:val="it-IT"/>
              </w:rPr>
            </w:pP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  <w:t>Secțiunea 1</w:t>
            </w:r>
            <w:r w:rsidRPr="00CD0255">
              <w:rPr>
                <w:rFonts w:ascii="Montserrat Light" w:eastAsia="Times New Roman" w:hAnsi="Montserrat Light" w:cs="Times New Roman"/>
                <w:noProof/>
                <w:lang w:val="ro-RO" w:eastAsia="ro-RO"/>
              </w:rPr>
              <w:t xml:space="preserve"> - </w:t>
            </w: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  <w:t xml:space="preserve">Motivul adoptării </w:t>
            </w: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shd w:val="clear" w:color="auto" w:fill="FFFFFF"/>
                <w:lang w:val="ro-RO" w:eastAsia="ro-RO"/>
              </w:rPr>
              <w:t>actului administrativ</w:t>
            </w: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  <w:t>:</w:t>
            </w:r>
            <w:r w:rsidRPr="00CD0255">
              <w:rPr>
                <w:rFonts w:ascii="Montserrat Light" w:hAnsi="Montserrat Light"/>
                <w:lang w:val="ro-RO"/>
              </w:rPr>
              <w:t xml:space="preserve">  </w:t>
            </w:r>
            <w:r w:rsidRPr="00CD0255">
              <w:rPr>
                <w:rFonts w:ascii="Montserrat Light" w:hAnsi="Montserrat Light"/>
                <w:lang w:val="it-IT"/>
              </w:rPr>
              <w:t xml:space="preserve"> </w:t>
            </w:r>
          </w:p>
        </w:tc>
      </w:tr>
      <w:tr w:rsidR="003F4B0D" w:rsidRPr="00CD0255" w14:paraId="4C12D525" w14:textId="77777777" w:rsidTr="00D83AD8">
        <w:tc>
          <w:tcPr>
            <w:tcW w:w="9360" w:type="dxa"/>
          </w:tcPr>
          <w:p w14:paraId="49E467C7" w14:textId="77777777" w:rsidR="003F4B0D" w:rsidRPr="00CD0255" w:rsidRDefault="003F4B0D" w:rsidP="00D83AD8">
            <w:pPr>
              <w:spacing w:line="240" w:lineRule="auto"/>
              <w:ind w:firstLine="675"/>
              <w:jc w:val="both"/>
              <w:rPr>
                <w:rFonts w:ascii="Montserrat Light" w:eastAsia="Times New Roman" w:hAnsi="Montserrat Light" w:cs="Times New Roman"/>
                <w:lang w:val="ro-RO"/>
              </w:rPr>
            </w:pPr>
            <w:r w:rsidRPr="00CD0255">
              <w:rPr>
                <w:rFonts w:ascii="Montserrat Light" w:eastAsia="Times New Roman" w:hAnsi="Montserrat Light" w:cs="Times New Roman"/>
                <w:lang w:val="ro-RO"/>
              </w:rPr>
              <w:t xml:space="preserve">Prin Hotărârea Consiliului Judeţean Cluj nr. 65 din 11 mai 2026  a fost aprobat bugetul general propriu al Judeţului Cluj pe anul 2026. </w:t>
            </w:r>
          </w:p>
          <w:p w14:paraId="5A6E146F" w14:textId="77777777" w:rsidR="003F4B0D" w:rsidRPr="00CD0255" w:rsidRDefault="003F4B0D" w:rsidP="00D83AD8">
            <w:pPr>
              <w:spacing w:line="240" w:lineRule="auto"/>
              <w:ind w:firstLine="675"/>
              <w:jc w:val="both"/>
              <w:rPr>
                <w:rFonts w:ascii="Montserrat Light" w:eastAsia="Times New Roman" w:hAnsi="Montserrat Light" w:cs="Times New Roman"/>
                <w:lang w:val="ro-RO"/>
              </w:rPr>
            </w:pP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Având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vedere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nota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fundamentare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nr. 12.034/04.06.2026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întocmită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Direcția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Dezvoltare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Investiții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- Serviciul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Managementul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Proiectelor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propunem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rectificarea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bugetului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general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propriu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al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Judeţului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Cluj pe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anul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2026, conform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prevederilor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art. 19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alin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. (2) din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Legea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finanţelor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publice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locale nr. 273/2006, cu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modificările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şi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completările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ulterioare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.  </w:t>
            </w:r>
          </w:p>
        </w:tc>
      </w:tr>
      <w:tr w:rsidR="003F4B0D" w:rsidRPr="00CD0255" w14:paraId="36C6413D" w14:textId="77777777" w:rsidTr="00D83AD8">
        <w:tc>
          <w:tcPr>
            <w:tcW w:w="9360" w:type="dxa"/>
          </w:tcPr>
          <w:p w14:paraId="0987B8B9" w14:textId="77777777" w:rsidR="003F4B0D" w:rsidRPr="00CD0255" w:rsidRDefault="003F4B0D" w:rsidP="00D83AD8">
            <w:pPr>
              <w:numPr>
                <w:ilvl w:val="1"/>
                <w:numId w:val="10"/>
              </w:numPr>
              <w:tabs>
                <w:tab w:val="num" w:pos="765"/>
              </w:tabs>
              <w:spacing w:after="160" w:line="259" w:lineRule="auto"/>
              <w:ind w:left="765"/>
              <w:contextualSpacing/>
              <w:rPr>
                <w:rFonts w:ascii="Montserrat Light" w:eastAsiaTheme="minorHAnsi" w:hAnsi="Montserrat Light" w:cstheme="minorBidi"/>
                <w:b/>
                <w:bCs/>
              </w:rPr>
            </w:pPr>
            <w:proofErr w:type="spellStart"/>
            <w:r w:rsidRPr="00CD0255">
              <w:rPr>
                <w:rFonts w:ascii="Montserrat Light" w:eastAsiaTheme="minorHAnsi" w:hAnsi="Montserrat Light" w:cstheme="minorBidi"/>
                <w:b/>
                <w:bCs/>
              </w:rPr>
              <w:t>Descrierea</w:t>
            </w:r>
            <w:proofErr w:type="spellEnd"/>
            <w:r w:rsidRPr="00CD0255">
              <w:rPr>
                <w:rFonts w:ascii="Montserrat Light" w:eastAsiaTheme="minorHAnsi" w:hAnsi="Montserrat Light" w:cstheme="minorBidi"/>
                <w:b/>
                <w:bCs/>
              </w:rPr>
              <w:t xml:space="preserve"> </w:t>
            </w:r>
            <w:proofErr w:type="spellStart"/>
            <w:r w:rsidRPr="00CD0255">
              <w:rPr>
                <w:rFonts w:ascii="Montserrat Light" w:eastAsiaTheme="minorHAnsi" w:hAnsi="Montserrat Light" w:cstheme="minorBidi"/>
                <w:b/>
                <w:bCs/>
              </w:rPr>
              <w:t>situației</w:t>
            </w:r>
            <w:proofErr w:type="spellEnd"/>
            <w:r w:rsidRPr="00CD0255">
              <w:rPr>
                <w:rFonts w:ascii="Montserrat Light" w:eastAsiaTheme="minorHAnsi" w:hAnsi="Montserrat Light" w:cstheme="minorBidi"/>
                <w:b/>
                <w:bCs/>
              </w:rPr>
              <w:t xml:space="preserve"> </w:t>
            </w:r>
            <w:proofErr w:type="spellStart"/>
            <w:r w:rsidRPr="00CD0255">
              <w:rPr>
                <w:rFonts w:ascii="Montserrat Light" w:eastAsiaTheme="minorHAnsi" w:hAnsi="Montserrat Light" w:cstheme="minorBidi"/>
                <w:b/>
                <w:bCs/>
              </w:rPr>
              <w:t>actuale</w:t>
            </w:r>
            <w:proofErr w:type="spellEnd"/>
          </w:p>
        </w:tc>
      </w:tr>
      <w:tr w:rsidR="003F4B0D" w:rsidRPr="00CD0255" w14:paraId="111FA64F" w14:textId="77777777" w:rsidTr="00D83AD8">
        <w:trPr>
          <w:trHeight w:val="377"/>
        </w:trPr>
        <w:tc>
          <w:tcPr>
            <w:tcW w:w="9360" w:type="dxa"/>
          </w:tcPr>
          <w:p w14:paraId="6EC18531" w14:textId="77777777" w:rsidR="003F4B0D" w:rsidRPr="00CD0255" w:rsidRDefault="003F4B0D" w:rsidP="00D83AD8">
            <w:pPr>
              <w:keepNext/>
              <w:widowControl w:val="0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40" w:lineRule="auto"/>
              <w:ind w:left="855" w:hanging="450"/>
              <w:contextualSpacing/>
              <w:jc w:val="both"/>
              <w:outlineLvl w:val="1"/>
              <w:rPr>
                <w:rFonts w:ascii="Montserrat Light" w:eastAsia="Calibri" w:hAnsi="Montserrat Light" w:cs="Times New Roman"/>
                <w:b/>
                <w:bCs/>
                <w:noProof/>
                <w:lang w:val="ro-RO" w:eastAsia="ro-RO"/>
              </w:rPr>
            </w:pPr>
            <w:r w:rsidRPr="00CD0255">
              <w:rPr>
                <w:rFonts w:ascii="Montserrat Light" w:eastAsia="Calibri" w:hAnsi="Montserrat Light" w:cs="Times New Roman"/>
                <w:b/>
                <w:bCs/>
                <w:noProof/>
                <w:lang w:val="ro-RO" w:eastAsia="ro-RO"/>
              </w:rPr>
              <w:t xml:space="preserve"> Cerinţe care reclamă necesitatea actului administrativ: </w:t>
            </w:r>
          </w:p>
        </w:tc>
      </w:tr>
      <w:tr w:rsidR="003F4B0D" w:rsidRPr="00CD0255" w14:paraId="5851CD47" w14:textId="77777777" w:rsidTr="00D83AD8">
        <w:tc>
          <w:tcPr>
            <w:tcW w:w="9360" w:type="dxa"/>
          </w:tcPr>
          <w:p w14:paraId="063BE1C5" w14:textId="77777777" w:rsidR="003F4B0D" w:rsidRPr="00CD0255" w:rsidRDefault="003F4B0D" w:rsidP="00D83AD8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en-US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          Prin nota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fundamentare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nr. 12.034/04.06.2026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Direcția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Dezvoltare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Investiții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- Serviciul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Managementul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Proiectelor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propune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rectificarea</w:t>
            </w:r>
            <w:proofErr w:type="spellEnd"/>
            <w:proofErr w:type="gram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bugetului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local al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Județului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CLUJ cu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suma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10.000 euro,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respectiv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52 mii lei,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având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în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vedere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următoarele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:</w:t>
            </w:r>
          </w:p>
          <w:p w14:paraId="4250F777" w14:textId="77777777" w:rsidR="003F4B0D" w:rsidRPr="00CD0255" w:rsidRDefault="003F4B0D" w:rsidP="00D83AD8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ro-RO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ro-RO"/>
              </w:rPr>
              <w:t xml:space="preserve">           Proiectul de restaurare al Castelului Banffy din Răscruci a participat la Competiția Premiile Europene pentru Patrimoniu/ Premiile Europa Nostra și Premiul Publicului 2026.Europa Nostra este recunoscută drept cea mai mare și reprezentativă rețea de patrimoniu din Europa, acoperind peste 40 de tări. </w:t>
            </w:r>
          </w:p>
          <w:p w14:paraId="37327336" w14:textId="77777777" w:rsidR="003F4B0D" w:rsidRPr="00CD0255" w:rsidRDefault="003F4B0D" w:rsidP="00D83AD8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en-US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          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Premiile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identifică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promovează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cele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mai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bune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practici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conservarea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punerea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valoare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a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patrimoniului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cultural,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sporesc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gradul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conștientizare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aprecierea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publicului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față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patrimoniul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cultural </w:t>
            </w:r>
            <w:proofErr w:type="spellStart"/>
            <w:proofErr w:type="gram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european.Premiile</w:t>
            </w:r>
            <w:proofErr w:type="spellEnd"/>
            <w:proofErr w:type="gram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onorează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fiecare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an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până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la 30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realizări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remarcabile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domeniul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patrimoniului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.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Premiul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Publicului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este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acordat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unuia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dintre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câștigătorii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selectați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urma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unui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vot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online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realizat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Europa Nostra,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recompensat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el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cu 10.000 euro.  </w:t>
            </w:r>
          </w:p>
          <w:p w14:paraId="257AB66F" w14:textId="77777777" w:rsidR="003F4B0D" w:rsidRPr="00CD0255" w:rsidRDefault="003F4B0D" w:rsidP="00D83AD8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 xml:space="preserve">           Câștigătorul Premiului Publicului 2026 este Proiectul de restaurare al Castelului Banffy, Răscruci, România. Acest proiect remarcabil a obținut cel mai mare număr de voturi, exprimate printr-un sondaj online la care au participat aproximativ 10.000 de cetățeni din întreaga Europă. </w:t>
            </w:r>
          </w:p>
          <w:p w14:paraId="6FB595AA" w14:textId="77777777" w:rsidR="003F4B0D" w:rsidRPr="00CD0255" w:rsidRDefault="003F4B0D" w:rsidP="00D83AD8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ro-RO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ro-RO"/>
              </w:rPr>
              <w:t xml:space="preserve">           Astfel, propunem rectificarea bugetului local al Județului Cluj pe anul 2026 cu suma de 52 mii lei (echivalentul a 10.000 euro-premiul acordat), la venituri la cod 36.02.50 „Alte venituri”, iar la cheltuieli la Cap.66.02 „Sănătate”, pentru susținerea financiară a proiectului de investiții Construire Spital Pediatric Monobloc, conform anexelor nr. 1, 2, 3, 4, 5, 6, 7, 8 și 9 la prezenta hotărâre.      </w:t>
            </w:r>
          </w:p>
          <w:p w14:paraId="243B96B1" w14:textId="77777777" w:rsidR="003F4B0D" w:rsidRPr="00CD0255" w:rsidRDefault="003F4B0D" w:rsidP="00D83AD8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en-US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        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Ţinând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cont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argumentele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prezentate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mai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sus,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considerăm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necesară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şi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oportună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propunerea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privind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rectificarea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bugetului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general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propriu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al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Judeţului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Cluj pe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anul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2026.         </w:t>
            </w:r>
          </w:p>
          <w:p w14:paraId="1D10C890" w14:textId="77777777" w:rsidR="003F4B0D" w:rsidRPr="00CD0255" w:rsidRDefault="003F4B0D" w:rsidP="00D83AD8">
            <w:pPr>
              <w:spacing w:line="240" w:lineRule="auto"/>
              <w:ind w:firstLine="675"/>
              <w:jc w:val="both"/>
              <w:rPr>
                <w:rFonts w:ascii="Montserrat Light" w:eastAsia="Times New Roman" w:hAnsi="Montserrat Light" w:cs="Times New Roman"/>
                <w:bCs/>
                <w:lang w:val="en-US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Precizăm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faptul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situaţia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acestui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proiect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hotărâre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sunt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incidente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următoarele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prevederi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a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căror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implementare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şi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aplicare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a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fost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elaborat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acest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proiect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după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cum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urmează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:  </w:t>
            </w:r>
          </w:p>
          <w:p w14:paraId="27EB01FF" w14:textId="77777777" w:rsidR="003F4B0D" w:rsidRPr="00CD0255" w:rsidRDefault="003F4B0D" w:rsidP="00D83AD8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en-US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art. 123 - </w:t>
            </w:r>
            <w:proofErr w:type="gram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139,  ale</w:t>
            </w:r>
            <w:proofErr w:type="gram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art. 142 – 156 din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Regulamentul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organizare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funcționare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a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Consiliului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Județean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Cluj,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aprobat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prin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Hotărârea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Consiliului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Județean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Cluj nr.170/2020;</w:t>
            </w:r>
          </w:p>
          <w:p w14:paraId="7DB86AA0" w14:textId="77777777" w:rsidR="003F4B0D" w:rsidRPr="00CD0255" w:rsidRDefault="003F4B0D" w:rsidP="00D83AD8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en-US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lastRenderedPageBreak/>
              <w:t xml:space="preserve">art. 173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alin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. (1) lit. b)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d),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alin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. (3) lit. a),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alin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. (5) pct. a)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d) din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Ordonanța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urgență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a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Guvernului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nr.57/2019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privind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Codul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administrativ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, cu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modificările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ulterioare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;</w:t>
            </w:r>
          </w:p>
          <w:p w14:paraId="26DF77E9" w14:textId="77777777" w:rsidR="003F4B0D" w:rsidRPr="00CD0255" w:rsidRDefault="003F4B0D" w:rsidP="00D83AD8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en-US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art. 19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alin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. (2) din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Legea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finanţelor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publice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locale nr. 273/2006, cu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modificările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şi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completările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ulterioare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;</w:t>
            </w:r>
          </w:p>
          <w:p w14:paraId="6607DBD1" w14:textId="77777777" w:rsidR="003F4B0D" w:rsidRPr="00CD0255" w:rsidRDefault="003F4B0D" w:rsidP="00D83AD8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ascii="Montserrat Light" w:eastAsia="Times New Roman" w:hAnsi="Montserrat Light" w:cs="Times New Roman"/>
                <w:lang w:val="en-US"/>
              </w:rPr>
            </w:pP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Legii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bugetului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de stat pe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anul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2026 nr. 43/27.03.2026, cu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modificările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completările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ulterioare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;</w:t>
            </w:r>
          </w:p>
          <w:p w14:paraId="5688C747" w14:textId="77777777" w:rsidR="003F4B0D" w:rsidRPr="00CD0255" w:rsidRDefault="003F4B0D" w:rsidP="00D83AD8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en-US"/>
              </w:rPr>
            </w:pP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Hotărârii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Consiliului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Județean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Cluj nr. 65/11.05.2026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privind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aprobarea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bugetului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general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propriu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al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Județului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Cluj pe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>anul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lang w:val="en-US"/>
              </w:rPr>
              <w:t xml:space="preserve"> 2026;</w:t>
            </w:r>
          </w:p>
        </w:tc>
      </w:tr>
      <w:tr w:rsidR="003F4B0D" w:rsidRPr="00CD0255" w14:paraId="1F16534B" w14:textId="77777777" w:rsidTr="00D83AD8">
        <w:trPr>
          <w:trHeight w:val="409"/>
        </w:trPr>
        <w:tc>
          <w:tcPr>
            <w:tcW w:w="9360" w:type="dxa"/>
          </w:tcPr>
          <w:p w14:paraId="553CF881" w14:textId="77777777" w:rsidR="003F4B0D" w:rsidRPr="00CD0255" w:rsidRDefault="003F4B0D" w:rsidP="00D83AD8">
            <w:pPr>
              <w:keepNext/>
              <w:widowControl w:val="0"/>
              <w:numPr>
                <w:ilvl w:val="1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035" w:hanging="540"/>
              <w:contextualSpacing/>
              <w:jc w:val="both"/>
              <w:outlineLvl w:val="1"/>
              <w:rPr>
                <w:rFonts w:ascii="Montserrat Light" w:eastAsia="Calibri" w:hAnsi="Montserrat Light" w:cs="Times New Roman"/>
                <w:b/>
                <w:bCs/>
                <w:noProof/>
                <w:lang w:val="ro-RO" w:eastAsia="ro-RO"/>
              </w:rPr>
            </w:pPr>
            <w:r w:rsidRPr="00CD0255">
              <w:rPr>
                <w:rFonts w:ascii="Montserrat Light" w:eastAsia="Calibri" w:hAnsi="Montserrat Light" w:cs="Times New Roman"/>
                <w:b/>
                <w:bCs/>
                <w:noProof/>
                <w:lang w:val="ro-RO" w:eastAsia="ro-RO"/>
              </w:rPr>
              <w:lastRenderedPageBreak/>
              <w:t xml:space="preserve">Cerinţe care reclamă oportunitatea actului administrativ: </w:t>
            </w:r>
          </w:p>
        </w:tc>
      </w:tr>
      <w:tr w:rsidR="003F4B0D" w:rsidRPr="00CD0255" w14:paraId="530671D5" w14:textId="77777777" w:rsidTr="00D83AD8">
        <w:tc>
          <w:tcPr>
            <w:tcW w:w="9360" w:type="dxa"/>
          </w:tcPr>
          <w:p w14:paraId="36862356" w14:textId="77777777" w:rsidR="003F4B0D" w:rsidRPr="00CD0255" w:rsidRDefault="003F4B0D" w:rsidP="00D83AD8">
            <w:pPr>
              <w:spacing w:line="240" w:lineRule="auto"/>
              <w:ind w:firstLine="675"/>
              <w:jc w:val="both"/>
              <w:rPr>
                <w:rFonts w:ascii="Montserrat Light" w:hAnsi="Montserrat Light"/>
              </w:rPr>
            </w:pPr>
            <w:r w:rsidRPr="00CD0255">
              <w:rPr>
                <w:rFonts w:ascii="Montserrat Light" w:hAnsi="Montserrat Light"/>
              </w:rPr>
              <w:t xml:space="preserve">Prin </w:t>
            </w:r>
            <w:proofErr w:type="spellStart"/>
            <w:r w:rsidRPr="00CD0255">
              <w:rPr>
                <w:rFonts w:ascii="Montserrat Light" w:hAnsi="Montserrat Light"/>
              </w:rPr>
              <w:t>această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rectificare</w:t>
            </w:r>
            <w:proofErr w:type="spellEnd"/>
            <w:r w:rsidRPr="00CD0255">
              <w:rPr>
                <w:rFonts w:ascii="Montserrat Light" w:hAnsi="Montserrat Light"/>
              </w:rPr>
              <w:t xml:space="preserve"> de </w:t>
            </w:r>
            <w:proofErr w:type="spellStart"/>
            <w:r w:rsidRPr="00CD0255">
              <w:rPr>
                <w:rFonts w:ascii="Montserrat Light" w:hAnsi="Montserrat Light"/>
              </w:rPr>
              <w:t>buget</w:t>
            </w:r>
            <w:proofErr w:type="spellEnd"/>
            <w:r w:rsidRPr="00CD0255">
              <w:rPr>
                <w:rFonts w:ascii="Montserrat Light" w:hAnsi="Montserrat Light"/>
              </w:rPr>
              <w:t xml:space="preserve"> se </w:t>
            </w:r>
            <w:proofErr w:type="spellStart"/>
            <w:r w:rsidRPr="00CD0255">
              <w:rPr>
                <w:rFonts w:ascii="Montserrat Light" w:hAnsi="Montserrat Light"/>
              </w:rPr>
              <w:t>asigură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fonduri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suplimentare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pentru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derularea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eficient</w:t>
            </w:r>
            <w:proofErr w:type="spellEnd"/>
            <w:r w:rsidRPr="00CD0255">
              <w:rPr>
                <w:rFonts w:ascii="Montserrat Light" w:hAnsi="Montserrat Light"/>
                <w:lang w:val="ro-RO"/>
              </w:rPr>
              <w:t>ă</w:t>
            </w:r>
            <w:r w:rsidRPr="00CD0255">
              <w:rPr>
                <w:rFonts w:ascii="Montserrat Light" w:hAnsi="Montserrat Light"/>
              </w:rPr>
              <w:t xml:space="preserve"> a </w:t>
            </w:r>
            <w:proofErr w:type="spellStart"/>
            <w:r w:rsidRPr="00CD0255">
              <w:rPr>
                <w:rFonts w:ascii="Montserrat Light" w:hAnsi="Montserrat Light"/>
              </w:rPr>
              <w:t>proiectelor</w:t>
            </w:r>
            <w:proofErr w:type="spellEnd"/>
            <w:r w:rsidRPr="00CD0255">
              <w:rPr>
                <w:rFonts w:ascii="Montserrat Light" w:hAnsi="Montserrat Light"/>
              </w:rPr>
              <w:t xml:space="preserve"> de </w:t>
            </w:r>
            <w:proofErr w:type="spellStart"/>
            <w:r w:rsidRPr="00CD0255">
              <w:rPr>
                <w:rFonts w:ascii="Montserrat Light" w:hAnsi="Montserrat Light"/>
              </w:rPr>
              <w:t>investiții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derulate</w:t>
            </w:r>
            <w:proofErr w:type="spellEnd"/>
            <w:r w:rsidRPr="00CD0255">
              <w:rPr>
                <w:rFonts w:ascii="Montserrat Light" w:hAnsi="Montserrat Light"/>
              </w:rPr>
              <w:t xml:space="preserve"> de Consiliul </w:t>
            </w:r>
            <w:proofErr w:type="spellStart"/>
            <w:r w:rsidRPr="00CD0255">
              <w:rPr>
                <w:rFonts w:ascii="Montserrat Light" w:hAnsi="Montserrat Light"/>
              </w:rPr>
              <w:t>Județean</w:t>
            </w:r>
            <w:proofErr w:type="spellEnd"/>
            <w:r w:rsidRPr="00CD0255">
              <w:rPr>
                <w:rFonts w:ascii="Montserrat Light" w:hAnsi="Montserrat Light"/>
              </w:rPr>
              <w:t xml:space="preserve"> Cluj.</w:t>
            </w:r>
          </w:p>
        </w:tc>
      </w:tr>
      <w:tr w:rsidR="003F4B0D" w:rsidRPr="00CD0255" w14:paraId="6203C9A4" w14:textId="77777777" w:rsidTr="00D83AD8">
        <w:tc>
          <w:tcPr>
            <w:tcW w:w="9360" w:type="dxa"/>
          </w:tcPr>
          <w:p w14:paraId="3949DF2E" w14:textId="77777777" w:rsidR="003F4B0D" w:rsidRPr="00CD0255" w:rsidRDefault="003F4B0D" w:rsidP="00D83AD8">
            <w:pPr>
              <w:ind w:firstLine="495"/>
              <w:rPr>
                <w:rFonts w:ascii="Montserrat Light" w:hAnsi="Montserrat Light"/>
              </w:rPr>
            </w:pPr>
            <w:r w:rsidRPr="00CD0255">
              <w:rPr>
                <w:rFonts w:ascii="Montserrat Light" w:hAnsi="Montserrat Light"/>
                <w:b/>
                <w:bCs/>
              </w:rPr>
              <w:t xml:space="preserve">2.   </w:t>
            </w:r>
            <w:proofErr w:type="spellStart"/>
            <w:r w:rsidRPr="00CD0255">
              <w:rPr>
                <w:rFonts w:ascii="Montserrat Light" w:hAnsi="Montserrat Light"/>
                <w:b/>
                <w:bCs/>
              </w:rPr>
              <w:t>Schimbari</w:t>
            </w:r>
            <w:proofErr w:type="spellEnd"/>
            <w:r w:rsidRPr="00CD0255">
              <w:rPr>
                <w:rFonts w:ascii="Montserrat Light" w:hAnsi="Montserrat Light"/>
                <w:b/>
                <w:bCs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  <w:b/>
                <w:bCs/>
              </w:rPr>
              <w:t>preconizate</w:t>
            </w:r>
            <w:proofErr w:type="spellEnd"/>
            <w:r w:rsidRPr="00CD0255">
              <w:rPr>
                <w:rFonts w:ascii="Montserrat Light" w:hAnsi="Montserrat Light"/>
              </w:rPr>
              <w:t xml:space="preserve">:    </w:t>
            </w:r>
          </w:p>
        </w:tc>
      </w:tr>
      <w:tr w:rsidR="003F4B0D" w:rsidRPr="00CD0255" w14:paraId="3F9449C6" w14:textId="77777777" w:rsidTr="00D83AD8">
        <w:tc>
          <w:tcPr>
            <w:tcW w:w="9360" w:type="dxa"/>
          </w:tcPr>
          <w:p w14:paraId="465B81ED" w14:textId="77777777" w:rsidR="003F4B0D" w:rsidRPr="00CD0255" w:rsidRDefault="003F4B0D" w:rsidP="00D83AD8">
            <w:pPr>
              <w:ind w:firstLine="675"/>
              <w:jc w:val="both"/>
              <w:rPr>
                <w:rFonts w:ascii="Montserrat Light" w:hAnsi="Montserrat Light"/>
                <w:b/>
                <w:bCs/>
              </w:rPr>
            </w:pPr>
            <w:proofErr w:type="spellStart"/>
            <w:r w:rsidRPr="00CD0255">
              <w:rPr>
                <w:rFonts w:ascii="Montserrat Light" w:hAnsi="Montserrat Light"/>
              </w:rPr>
              <w:t>După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adoptarea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hotărârii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în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cauză</w:t>
            </w:r>
            <w:proofErr w:type="spellEnd"/>
            <w:r w:rsidRPr="00CD0255">
              <w:rPr>
                <w:rFonts w:ascii="Montserrat Light" w:hAnsi="Montserrat Light"/>
              </w:rPr>
              <w:t xml:space="preserve">, Serviciul </w:t>
            </w:r>
            <w:proofErr w:type="spellStart"/>
            <w:r w:rsidRPr="00CD0255">
              <w:rPr>
                <w:rFonts w:ascii="Montserrat Light" w:hAnsi="Montserrat Light"/>
              </w:rPr>
              <w:t>buget</w:t>
            </w:r>
            <w:proofErr w:type="spellEnd"/>
            <w:r w:rsidRPr="00CD0255">
              <w:rPr>
                <w:rFonts w:ascii="Montserrat Light" w:hAnsi="Montserrat Light"/>
              </w:rPr>
              <w:t xml:space="preserve"> local </w:t>
            </w:r>
            <w:proofErr w:type="spellStart"/>
            <w:r w:rsidRPr="00CD0255">
              <w:rPr>
                <w:rFonts w:ascii="Montserrat Light" w:hAnsi="Montserrat Light"/>
              </w:rPr>
              <w:t>venituri</w:t>
            </w:r>
            <w:proofErr w:type="spellEnd"/>
            <w:r w:rsidRPr="00CD0255">
              <w:rPr>
                <w:rFonts w:ascii="Montserrat Light" w:hAnsi="Montserrat Light"/>
              </w:rPr>
              <w:t xml:space="preserve">, </w:t>
            </w:r>
            <w:proofErr w:type="spellStart"/>
            <w:r w:rsidRPr="00CD0255">
              <w:rPr>
                <w:rFonts w:ascii="Montserrat Light" w:hAnsi="Montserrat Light"/>
              </w:rPr>
              <w:t>va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rectifica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proofErr w:type="gramStart"/>
            <w:r w:rsidRPr="00CD0255">
              <w:rPr>
                <w:rFonts w:ascii="Montserrat Light" w:hAnsi="Montserrat Light"/>
              </w:rPr>
              <w:t>bugetul</w:t>
            </w:r>
            <w:proofErr w:type="spellEnd"/>
            <w:r w:rsidRPr="00CD0255">
              <w:rPr>
                <w:rFonts w:ascii="Montserrat Light" w:hAnsi="Montserrat Light"/>
              </w:rPr>
              <w:t xml:space="preserve">  de</w:t>
            </w:r>
            <w:proofErr w:type="gram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venituri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și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cheltuieli</w:t>
            </w:r>
            <w:proofErr w:type="spellEnd"/>
            <w:r w:rsidRPr="00CD0255">
              <w:rPr>
                <w:rFonts w:ascii="Montserrat Light" w:hAnsi="Montserrat Light"/>
              </w:rPr>
              <w:t xml:space="preserve"> al </w:t>
            </w:r>
            <w:proofErr w:type="spellStart"/>
            <w:r w:rsidRPr="00CD0255">
              <w:rPr>
                <w:rFonts w:ascii="Montserrat Light" w:hAnsi="Montserrat Light"/>
              </w:rPr>
              <w:t>Județului</w:t>
            </w:r>
            <w:proofErr w:type="spellEnd"/>
            <w:r w:rsidRPr="00CD0255">
              <w:rPr>
                <w:rFonts w:ascii="Montserrat Light" w:hAnsi="Montserrat Light"/>
              </w:rPr>
              <w:t xml:space="preserve"> Cluj pe </w:t>
            </w:r>
            <w:proofErr w:type="spellStart"/>
            <w:r w:rsidRPr="00CD0255">
              <w:rPr>
                <w:rFonts w:ascii="Montserrat Light" w:hAnsi="Montserrat Light"/>
              </w:rPr>
              <w:t>anul</w:t>
            </w:r>
            <w:proofErr w:type="spellEnd"/>
            <w:r w:rsidRPr="00CD0255">
              <w:rPr>
                <w:rFonts w:ascii="Montserrat Light" w:hAnsi="Montserrat Light"/>
              </w:rPr>
              <w:t xml:space="preserve"> 2026 </w:t>
            </w:r>
            <w:proofErr w:type="spellStart"/>
            <w:r w:rsidRPr="00CD0255">
              <w:rPr>
                <w:rFonts w:ascii="Montserrat Light" w:hAnsi="Montserrat Light"/>
              </w:rPr>
              <w:t>și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îl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va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depune</w:t>
            </w:r>
            <w:proofErr w:type="spellEnd"/>
            <w:r w:rsidRPr="00CD0255">
              <w:rPr>
                <w:rFonts w:ascii="Montserrat Light" w:hAnsi="Montserrat Light"/>
              </w:rPr>
              <w:t xml:space="preserve"> la </w:t>
            </w:r>
            <w:proofErr w:type="spellStart"/>
            <w:r w:rsidRPr="00CD0255">
              <w:rPr>
                <w:rFonts w:ascii="Montserrat Light" w:hAnsi="Montserrat Light"/>
              </w:rPr>
              <w:t>Direcția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Generală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Regională</w:t>
            </w:r>
            <w:proofErr w:type="spellEnd"/>
            <w:r w:rsidRPr="00CD0255">
              <w:rPr>
                <w:rFonts w:ascii="Montserrat Light" w:hAnsi="Montserrat Light"/>
              </w:rPr>
              <w:t xml:space="preserve"> a </w:t>
            </w:r>
            <w:proofErr w:type="spellStart"/>
            <w:r w:rsidRPr="00CD0255">
              <w:rPr>
                <w:rFonts w:ascii="Montserrat Light" w:hAnsi="Montserrat Light"/>
              </w:rPr>
              <w:t>Finanțelor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Publice</w:t>
            </w:r>
            <w:proofErr w:type="spellEnd"/>
            <w:r w:rsidRPr="00CD0255">
              <w:rPr>
                <w:rFonts w:ascii="Montserrat Light" w:hAnsi="Montserrat Light"/>
              </w:rPr>
              <w:t xml:space="preserve"> Cluj-Napoca. </w:t>
            </w:r>
            <w:proofErr w:type="spellStart"/>
            <w:r w:rsidRPr="00CD0255">
              <w:rPr>
                <w:rFonts w:ascii="Montserrat Light" w:hAnsi="Montserrat Light"/>
              </w:rPr>
              <w:t>Totodată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bugetul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propriu</w:t>
            </w:r>
            <w:proofErr w:type="spellEnd"/>
            <w:r w:rsidRPr="00CD0255">
              <w:rPr>
                <w:rFonts w:ascii="Montserrat Light" w:hAnsi="Montserrat Light"/>
              </w:rPr>
              <w:t xml:space="preserve"> al </w:t>
            </w:r>
            <w:proofErr w:type="spellStart"/>
            <w:r w:rsidRPr="00CD0255">
              <w:rPr>
                <w:rFonts w:ascii="Montserrat Light" w:hAnsi="Montserrat Light"/>
              </w:rPr>
              <w:t>Județului</w:t>
            </w:r>
            <w:proofErr w:type="spellEnd"/>
            <w:r w:rsidRPr="00CD0255">
              <w:rPr>
                <w:rFonts w:ascii="Montserrat Light" w:hAnsi="Montserrat Light"/>
              </w:rPr>
              <w:t xml:space="preserve"> Cluj se </w:t>
            </w:r>
            <w:proofErr w:type="spellStart"/>
            <w:r w:rsidRPr="00CD0255">
              <w:rPr>
                <w:rFonts w:ascii="Montserrat Light" w:hAnsi="Montserrat Light"/>
              </w:rPr>
              <w:t>încarcă</w:t>
            </w:r>
            <w:proofErr w:type="spellEnd"/>
            <w:r w:rsidRPr="00CD0255">
              <w:rPr>
                <w:rFonts w:ascii="Montserrat Light" w:hAnsi="Montserrat Light"/>
              </w:rPr>
              <w:t xml:space="preserve"> pe </w:t>
            </w:r>
            <w:proofErr w:type="spellStart"/>
            <w:r w:rsidRPr="00CD0255">
              <w:rPr>
                <w:rFonts w:ascii="Montserrat Light" w:hAnsi="Montserrat Light"/>
              </w:rPr>
              <w:t>portalul</w:t>
            </w:r>
            <w:proofErr w:type="spellEnd"/>
            <w:r w:rsidRPr="00CD0255">
              <w:rPr>
                <w:rFonts w:ascii="Montserrat Light" w:hAnsi="Montserrat Light"/>
              </w:rPr>
              <w:t xml:space="preserve"> ANAF </w:t>
            </w:r>
            <w:proofErr w:type="spellStart"/>
            <w:r w:rsidRPr="00CD0255">
              <w:rPr>
                <w:rFonts w:ascii="Montserrat Light" w:hAnsi="Montserrat Light"/>
              </w:rPr>
              <w:t>iar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după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validarea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acestuia</w:t>
            </w:r>
            <w:proofErr w:type="spellEnd"/>
            <w:r w:rsidRPr="00CD0255">
              <w:rPr>
                <w:rFonts w:ascii="Montserrat Light" w:hAnsi="Montserrat Light"/>
              </w:rPr>
              <w:t xml:space="preserve"> pot </w:t>
            </w:r>
            <w:proofErr w:type="spellStart"/>
            <w:r w:rsidRPr="00CD0255">
              <w:rPr>
                <w:rFonts w:ascii="Montserrat Light" w:hAnsi="Montserrat Light"/>
              </w:rPr>
              <w:t>avea</w:t>
            </w:r>
            <w:proofErr w:type="spellEnd"/>
            <w:r w:rsidRPr="00CD0255">
              <w:rPr>
                <w:rFonts w:ascii="Montserrat Light" w:hAnsi="Montserrat Light"/>
              </w:rPr>
              <w:t xml:space="preserve"> loc </w:t>
            </w:r>
            <w:proofErr w:type="spellStart"/>
            <w:r w:rsidRPr="00CD0255">
              <w:rPr>
                <w:rFonts w:ascii="Montserrat Light" w:hAnsi="Montserrat Light"/>
              </w:rPr>
              <w:t>toate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operațiunile</w:t>
            </w:r>
            <w:proofErr w:type="spellEnd"/>
            <w:r w:rsidRPr="00CD0255">
              <w:rPr>
                <w:rFonts w:ascii="Montserrat Light" w:hAnsi="Montserrat Light"/>
              </w:rPr>
              <w:t xml:space="preserve"> de </w:t>
            </w:r>
            <w:proofErr w:type="spellStart"/>
            <w:r w:rsidRPr="00CD0255">
              <w:rPr>
                <w:rFonts w:ascii="Montserrat Light" w:hAnsi="Montserrat Light"/>
              </w:rPr>
              <w:t>derulare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și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execuție</w:t>
            </w:r>
            <w:proofErr w:type="spellEnd"/>
            <w:r w:rsidRPr="00CD0255">
              <w:rPr>
                <w:rFonts w:ascii="Montserrat Light" w:hAnsi="Montserrat Light"/>
              </w:rPr>
              <w:t xml:space="preserve"> a </w:t>
            </w:r>
            <w:proofErr w:type="spellStart"/>
            <w:r w:rsidRPr="00CD0255">
              <w:rPr>
                <w:rFonts w:ascii="Montserrat Light" w:hAnsi="Montserrat Light"/>
              </w:rPr>
              <w:t>bugetului</w:t>
            </w:r>
            <w:proofErr w:type="spellEnd"/>
            <w:r w:rsidRPr="00CD0255">
              <w:rPr>
                <w:rFonts w:ascii="Montserrat Light" w:hAnsi="Montserrat Light"/>
              </w:rPr>
              <w:t xml:space="preserve"> conform </w:t>
            </w:r>
            <w:proofErr w:type="spellStart"/>
            <w:r w:rsidRPr="00CD0255">
              <w:rPr>
                <w:rFonts w:ascii="Montserrat Light" w:hAnsi="Montserrat Light"/>
              </w:rPr>
              <w:t>procedurilor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și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reglementărilor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legale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în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vigoare</w:t>
            </w:r>
            <w:proofErr w:type="spellEnd"/>
            <w:r w:rsidRPr="00CD0255">
              <w:rPr>
                <w:rFonts w:ascii="Montserrat Light" w:hAnsi="Montserrat Light"/>
              </w:rPr>
              <w:t xml:space="preserve">. </w:t>
            </w:r>
          </w:p>
        </w:tc>
      </w:tr>
      <w:tr w:rsidR="003F4B0D" w:rsidRPr="00CD0255" w14:paraId="243FE9AA" w14:textId="77777777" w:rsidTr="00D83AD8">
        <w:tc>
          <w:tcPr>
            <w:tcW w:w="9360" w:type="dxa"/>
          </w:tcPr>
          <w:p w14:paraId="36DF0141" w14:textId="77777777" w:rsidR="003F4B0D" w:rsidRPr="00CD0255" w:rsidRDefault="003F4B0D" w:rsidP="00D83A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Montserrat Light" w:hAnsi="Montserrat Light" w:cs="Cambria"/>
              </w:rPr>
            </w:pP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  <w:t>Secțiunea a 2-a - Impactul socio-economic</w:t>
            </w:r>
            <w:r w:rsidRPr="00CD0255">
              <w:rPr>
                <w:rFonts w:ascii="Montserrat Light" w:eastAsia="Times New Roman" w:hAnsi="Montserrat Light" w:cs="Times New Roman"/>
                <w:noProof/>
                <w:lang w:val="ro-RO" w:eastAsia="ro-RO"/>
              </w:rPr>
              <w:t xml:space="preserve">: </w:t>
            </w:r>
          </w:p>
        </w:tc>
      </w:tr>
      <w:tr w:rsidR="003F4B0D" w:rsidRPr="00CD0255" w14:paraId="22758FB3" w14:textId="77777777" w:rsidTr="00D83AD8">
        <w:tc>
          <w:tcPr>
            <w:tcW w:w="9360" w:type="dxa"/>
          </w:tcPr>
          <w:p w14:paraId="42F3EA6F" w14:textId="77777777" w:rsidR="003F4B0D" w:rsidRPr="00CD0255" w:rsidRDefault="003F4B0D" w:rsidP="00D83AD8">
            <w:pPr>
              <w:ind w:firstLine="675"/>
              <w:jc w:val="both"/>
              <w:rPr>
                <w:rFonts w:ascii="Montserrat Light" w:hAnsi="Montserrat Light"/>
              </w:rPr>
            </w:pPr>
            <w:r w:rsidRPr="00CD0255">
              <w:rPr>
                <w:rFonts w:ascii="Montserrat Light" w:hAnsi="Montserrat Light"/>
              </w:rPr>
              <w:t xml:space="preserve">Prin </w:t>
            </w:r>
            <w:proofErr w:type="spellStart"/>
            <w:r w:rsidRPr="00CD0255">
              <w:rPr>
                <w:rFonts w:ascii="Montserrat Light" w:hAnsi="Montserrat Light"/>
              </w:rPr>
              <w:t>această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rectificare</w:t>
            </w:r>
            <w:proofErr w:type="spellEnd"/>
            <w:r w:rsidRPr="00CD0255">
              <w:rPr>
                <w:rFonts w:ascii="Montserrat Light" w:hAnsi="Montserrat Light"/>
              </w:rPr>
              <w:t xml:space="preserve"> de </w:t>
            </w:r>
            <w:proofErr w:type="spellStart"/>
            <w:r w:rsidRPr="00CD0255">
              <w:rPr>
                <w:rFonts w:ascii="Montserrat Light" w:hAnsi="Montserrat Light"/>
              </w:rPr>
              <w:t>buget</w:t>
            </w:r>
            <w:proofErr w:type="spellEnd"/>
            <w:r w:rsidRPr="00CD0255">
              <w:rPr>
                <w:rFonts w:ascii="Montserrat Light" w:hAnsi="Montserrat Light"/>
              </w:rPr>
              <w:t xml:space="preserve"> se </w:t>
            </w:r>
            <w:proofErr w:type="spellStart"/>
            <w:r w:rsidRPr="00CD0255">
              <w:rPr>
                <w:rFonts w:ascii="Montserrat Light" w:hAnsi="Montserrat Light"/>
              </w:rPr>
              <w:t>suplimentează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fondurile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pentru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finanțarea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investițiilor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derulate</w:t>
            </w:r>
            <w:proofErr w:type="spellEnd"/>
            <w:r w:rsidRPr="00CD0255">
              <w:rPr>
                <w:rFonts w:ascii="Montserrat Light" w:hAnsi="Montserrat Light"/>
              </w:rPr>
              <w:t xml:space="preserve"> de C.J.C., </w:t>
            </w:r>
            <w:proofErr w:type="spellStart"/>
            <w:r w:rsidRPr="00CD0255">
              <w:rPr>
                <w:rFonts w:ascii="Montserrat Light" w:hAnsi="Montserrat Light"/>
              </w:rPr>
              <w:t>respectiv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finanțarea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Spitalului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Pediatric</w:t>
            </w:r>
            <w:proofErr w:type="spellEnd"/>
            <w:r w:rsidRPr="00CD0255">
              <w:rPr>
                <w:rFonts w:ascii="Montserrat Light" w:hAnsi="Montserrat Light"/>
              </w:rPr>
              <w:t xml:space="preserve"> Monobloc.</w:t>
            </w:r>
          </w:p>
        </w:tc>
      </w:tr>
      <w:tr w:rsidR="003F4B0D" w:rsidRPr="00CD0255" w14:paraId="61EC6844" w14:textId="77777777" w:rsidTr="00D83AD8">
        <w:tc>
          <w:tcPr>
            <w:tcW w:w="9360" w:type="dxa"/>
          </w:tcPr>
          <w:p w14:paraId="131684AC" w14:textId="77777777" w:rsidR="003F4B0D" w:rsidRPr="00CD0255" w:rsidRDefault="003F4B0D" w:rsidP="00D83AD8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fr-FR"/>
              </w:rPr>
            </w:pP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  <w:t xml:space="preserve">Secțiunea a 3-a - Impactul financiar asupra bugetului judeţului pe termen scurt(an curent)/lung: </w:t>
            </w:r>
          </w:p>
        </w:tc>
      </w:tr>
      <w:tr w:rsidR="003F4B0D" w:rsidRPr="00CD0255" w14:paraId="61481155" w14:textId="77777777" w:rsidTr="00D83AD8">
        <w:tc>
          <w:tcPr>
            <w:tcW w:w="9360" w:type="dxa"/>
          </w:tcPr>
          <w:p w14:paraId="4568D1DE" w14:textId="77777777" w:rsidR="003F4B0D" w:rsidRPr="00CD0255" w:rsidRDefault="003F4B0D" w:rsidP="00D83AD8">
            <w:pPr>
              <w:spacing w:line="240" w:lineRule="auto"/>
              <w:ind w:firstLine="709"/>
              <w:jc w:val="both"/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</w:pP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>Promovând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>acest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>proiect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 xml:space="preserve">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>hotărâre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 xml:space="preserve"> se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>obține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 xml:space="preserve"> o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>suplimentare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 xml:space="preserve"> a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>bugetului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>general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 xml:space="preserve"> al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>județului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>pe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>anul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fr-FR"/>
              </w:rPr>
              <w:t xml:space="preserve"> 2026.</w:t>
            </w:r>
          </w:p>
        </w:tc>
      </w:tr>
      <w:tr w:rsidR="003F4B0D" w:rsidRPr="00CD0255" w14:paraId="04981E7E" w14:textId="77777777" w:rsidTr="00D83AD8">
        <w:trPr>
          <w:trHeight w:val="573"/>
        </w:trPr>
        <w:tc>
          <w:tcPr>
            <w:tcW w:w="9360" w:type="dxa"/>
          </w:tcPr>
          <w:p w14:paraId="24CDC1FF" w14:textId="77777777" w:rsidR="003F4B0D" w:rsidRPr="00CD0255" w:rsidRDefault="003F4B0D" w:rsidP="00D83AD8">
            <w:pPr>
              <w:spacing w:line="240" w:lineRule="auto"/>
              <w:jc w:val="both"/>
              <w:rPr>
                <w:rFonts w:ascii="Montserrat Light" w:hAnsi="Montserrat Light"/>
                <w:lang w:val="fr-FR"/>
              </w:rPr>
            </w:pP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  <w:t xml:space="preserve">Secțiunea a  4-a - Activități de informare publică și consultare privind elaborarea și implementarea </w:t>
            </w: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shd w:val="clear" w:color="auto" w:fill="FFFFFF"/>
                <w:lang w:val="ro-RO" w:eastAsia="ro-RO"/>
              </w:rPr>
              <w:t>actului administrativ</w:t>
            </w: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  <w:t xml:space="preserve">: </w:t>
            </w:r>
            <w:r w:rsidRPr="00CD0255">
              <w:rPr>
                <w:rFonts w:ascii="Montserrat Light" w:eastAsia="Times New Roman" w:hAnsi="Montserrat Light" w:cs="Times New Roman"/>
                <w:noProof/>
                <w:lang w:val="ro-RO" w:eastAsia="ro-RO"/>
              </w:rPr>
              <w:t>nu este cazul</w:t>
            </w:r>
          </w:p>
        </w:tc>
      </w:tr>
      <w:tr w:rsidR="003F4B0D" w:rsidRPr="00CD0255" w14:paraId="709CC66D" w14:textId="77777777" w:rsidTr="00D83AD8">
        <w:tc>
          <w:tcPr>
            <w:tcW w:w="9360" w:type="dxa"/>
          </w:tcPr>
          <w:p w14:paraId="5AD68CDB" w14:textId="77777777" w:rsidR="003F4B0D" w:rsidRPr="00CD0255" w:rsidRDefault="003F4B0D" w:rsidP="00D83AD8">
            <w:pPr>
              <w:spacing w:line="240" w:lineRule="auto"/>
              <w:jc w:val="both"/>
              <w:outlineLvl w:val="1"/>
              <w:rPr>
                <w:rFonts w:ascii="Montserrat Light" w:eastAsia="Times New Roman" w:hAnsi="Montserrat Light" w:cs="Times New Roman"/>
                <w:b/>
                <w:noProof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  <w:t xml:space="preserve">Secțiunea a 5-a - </w:t>
            </w:r>
            <w:r w:rsidRPr="00CD0255">
              <w:rPr>
                <w:rFonts w:ascii="Montserrat Light" w:eastAsia="Times New Roman" w:hAnsi="Montserrat Light" w:cs="Times New Roman"/>
                <w:b/>
                <w:noProof/>
                <w:lang w:val="ro-RO" w:eastAsia="ro-RO"/>
              </w:rPr>
              <w:t xml:space="preserve">Efectele </w:t>
            </w: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shd w:val="clear" w:color="auto" w:fill="FFFFFF"/>
                <w:lang w:val="ro-RO" w:eastAsia="ro-RO"/>
              </w:rPr>
              <w:t>actului administrativ</w:t>
            </w:r>
            <w:r w:rsidRPr="00CD0255">
              <w:rPr>
                <w:rFonts w:ascii="Montserrat Light" w:eastAsia="Times New Roman" w:hAnsi="Montserrat Light" w:cs="Times New Roman"/>
                <w:b/>
                <w:noProof/>
                <w:lang w:val="ro-RO" w:eastAsia="ro-RO"/>
              </w:rPr>
              <w:t xml:space="preserve"> asupra actelor administrative</w:t>
            </w:r>
          </w:p>
          <w:p w14:paraId="73E69987" w14:textId="77777777" w:rsidR="003F4B0D" w:rsidRPr="00CD0255" w:rsidRDefault="003F4B0D" w:rsidP="00D83AD8">
            <w:pPr>
              <w:spacing w:line="240" w:lineRule="auto"/>
              <w:jc w:val="both"/>
              <w:outlineLvl w:val="1"/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b/>
                <w:noProof/>
                <w:lang w:val="ro-RO" w:eastAsia="ro-RO"/>
              </w:rPr>
              <w:t>în vigoare</w:t>
            </w: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  <w:t xml:space="preserve"> și măsuri de implementare: </w:t>
            </w:r>
          </w:p>
        </w:tc>
      </w:tr>
      <w:tr w:rsidR="003F4B0D" w:rsidRPr="00CD0255" w14:paraId="32AB61BD" w14:textId="77777777" w:rsidTr="00D83AD8">
        <w:tc>
          <w:tcPr>
            <w:tcW w:w="9360" w:type="dxa"/>
          </w:tcPr>
          <w:p w14:paraId="49754380" w14:textId="77777777" w:rsidR="003F4B0D" w:rsidRPr="00CD0255" w:rsidRDefault="003F4B0D" w:rsidP="00D83AD8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lang w:val="ro-RO"/>
              </w:rPr>
              <w:t xml:space="preserve">         Bugetul general propriu al Județului Cluj pe anul 2026 aprobat inițial prin Hotărârea Consiliului Judeţean Cluj nr. 65 din 11 mai 2026, se modifică și se actualizează în mod corespunzător.</w:t>
            </w:r>
          </w:p>
        </w:tc>
      </w:tr>
      <w:tr w:rsidR="003F4B0D" w:rsidRPr="00CD0255" w14:paraId="7F37E371" w14:textId="77777777" w:rsidTr="00D83AD8">
        <w:tc>
          <w:tcPr>
            <w:tcW w:w="9360" w:type="dxa"/>
          </w:tcPr>
          <w:p w14:paraId="73D15A23" w14:textId="77777777" w:rsidR="003F4B0D" w:rsidRPr="00CD0255" w:rsidRDefault="003F4B0D" w:rsidP="00D83AD8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b/>
                <w:bCs/>
                <w:noProof/>
                <w:lang w:val="ro-RO" w:eastAsia="ro-RO"/>
              </w:rPr>
              <w:t xml:space="preserve">Secțiunea a 6-a - Anexe la referatul de aprobare: </w:t>
            </w:r>
          </w:p>
          <w:p w14:paraId="417BDFAF" w14:textId="77777777" w:rsidR="003F4B0D" w:rsidRPr="00CD0255" w:rsidRDefault="003F4B0D" w:rsidP="00D83AD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1080"/>
              <w:contextualSpacing/>
              <w:jc w:val="both"/>
              <w:rPr>
                <w:rFonts w:ascii="Montserrat Light" w:eastAsiaTheme="minorHAnsi" w:hAnsi="Montserrat Light" w:cstheme="minorBidi"/>
                <w:noProof/>
                <w:lang w:eastAsia="ro-RO"/>
              </w:rPr>
            </w:pPr>
            <w:r w:rsidRPr="00CD0255">
              <w:rPr>
                <w:rFonts w:ascii="Montserrat Light" w:eastAsiaTheme="minorHAnsi" w:hAnsi="Montserrat Light" w:cstheme="minorBidi"/>
                <w:noProof/>
                <w:lang w:eastAsia="ro-RO"/>
              </w:rPr>
              <w:t>Nota de fundamentare nr. 12.034/04.06..2026 a Direc</w:t>
            </w:r>
            <w:r w:rsidRPr="00CD0255">
              <w:rPr>
                <w:rFonts w:ascii="Montserrat Light" w:eastAsiaTheme="minorHAnsi" w:hAnsi="Montserrat Light" w:cstheme="minorBidi"/>
                <w:noProof/>
                <w:lang w:val="ro-RO" w:eastAsia="ro-RO"/>
              </w:rPr>
              <w:t>ției Dezvoltare și Investiții/Serviciul Managementul Proiectelor</w:t>
            </w:r>
            <w:r w:rsidRPr="00CD0255">
              <w:rPr>
                <w:rFonts w:ascii="Montserrat Light" w:eastAsiaTheme="minorHAnsi" w:hAnsi="Montserrat Light" w:cstheme="minorBidi"/>
                <w:noProof/>
                <w:lang w:val="en-US" w:eastAsia="ro-RO"/>
              </w:rPr>
              <w:t>;</w:t>
            </w:r>
          </w:p>
          <w:p w14:paraId="484116DD" w14:textId="77777777" w:rsidR="003F4B0D" w:rsidRPr="00CD0255" w:rsidRDefault="003F4B0D" w:rsidP="00D83AD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1080"/>
              <w:contextualSpacing/>
              <w:jc w:val="both"/>
              <w:rPr>
                <w:rFonts w:ascii="Montserrat Light" w:eastAsiaTheme="minorHAnsi" w:hAnsi="Montserrat Light" w:cstheme="minorBidi"/>
                <w:noProof/>
                <w:lang w:eastAsia="ro-RO"/>
              </w:rPr>
            </w:pPr>
            <w:r w:rsidRPr="00CD0255">
              <w:rPr>
                <w:rFonts w:ascii="Montserrat Light" w:eastAsiaTheme="minorHAnsi" w:hAnsi="Montserrat Light" w:cstheme="minorBidi"/>
                <w:noProof/>
                <w:lang w:eastAsia="ro-RO"/>
              </w:rPr>
              <w:t>OPIS-Obiective de investiții aprobate prin Hotărârea Consiliului Județean Cluj nr. 65/11.05.2026 privind aprobarea bugetului general propriu al Județului Cluj pe anul 2026, rectificat iunie 2026</w:t>
            </w:r>
          </w:p>
          <w:p w14:paraId="0416F168" w14:textId="77777777" w:rsidR="003F4B0D" w:rsidRPr="00CD0255" w:rsidRDefault="003F4B0D" w:rsidP="00D83AD8">
            <w:pPr>
              <w:autoSpaceDE w:val="0"/>
              <w:autoSpaceDN w:val="0"/>
              <w:adjustRightInd w:val="0"/>
              <w:spacing w:line="240" w:lineRule="auto"/>
              <w:ind w:left="1080"/>
              <w:contextualSpacing/>
              <w:jc w:val="both"/>
              <w:rPr>
                <w:rFonts w:ascii="Montserrat Light" w:eastAsia="Calibri" w:hAnsi="Montserrat Light" w:cs="Times New Roman"/>
                <w:b/>
                <w:bCs/>
                <w:noProof/>
                <w:lang w:val="ro-RO" w:eastAsia="ro-RO"/>
              </w:rPr>
            </w:pPr>
          </w:p>
        </w:tc>
      </w:tr>
    </w:tbl>
    <w:p w14:paraId="1E1D5CE4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contextualSpacing/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  <w:t xml:space="preserve">         </w:t>
      </w:r>
    </w:p>
    <w:p w14:paraId="67814D99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contextualSpacing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</w:p>
    <w:p w14:paraId="668ADE51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contextualSpacing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</w:p>
    <w:p w14:paraId="787FAD4D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</w:p>
    <w:p w14:paraId="5528680B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  <w:t>INIȚIATOR,</w:t>
      </w:r>
    </w:p>
    <w:p w14:paraId="0A2C5E9E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  <w:t>PREȘEDINTE</w:t>
      </w:r>
    </w:p>
    <w:p w14:paraId="63368719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  <w:t>Alin Tișe</w:t>
      </w:r>
    </w:p>
    <w:p w14:paraId="3DE9B0A9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</w:p>
    <w:p w14:paraId="492B106C" w14:textId="77777777" w:rsidR="003F4B0D" w:rsidRPr="00CD0255" w:rsidRDefault="003F4B0D" w:rsidP="003F4B0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</w:p>
    <w:p w14:paraId="5D41C84E" w14:textId="77777777" w:rsidR="00F86E8D" w:rsidRPr="00CD0255" w:rsidRDefault="00F86E8D" w:rsidP="00784B6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Montserrat Light" w:hAnsi="Montserrat Light"/>
          <w:i/>
          <w:iCs/>
          <w:noProof/>
        </w:rPr>
      </w:pPr>
    </w:p>
    <w:p w14:paraId="435A1B9D" w14:textId="77777777" w:rsidR="003F4B0D" w:rsidRPr="00CD0255" w:rsidRDefault="003F4B0D" w:rsidP="00784B6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Montserrat Light" w:hAnsi="Montserrat Light"/>
          <w:i/>
          <w:iCs/>
          <w:noProof/>
        </w:rPr>
      </w:pPr>
    </w:p>
    <w:p w14:paraId="67B2D44F" w14:textId="77777777" w:rsidR="003F4B0D" w:rsidRPr="00CD0255" w:rsidRDefault="003F4B0D" w:rsidP="00784B6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Montserrat Light" w:hAnsi="Montserrat Light"/>
          <w:i/>
          <w:iCs/>
          <w:noProof/>
        </w:rPr>
      </w:pPr>
    </w:p>
    <w:p w14:paraId="1C81B1F4" w14:textId="77777777" w:rsidR="003F4B0D" w:rsidRPr="00CD0255" w:rsidRDefault="003F4B0D" w:rsidP="00784B6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Montserrat Light" w:hAnsi="Montserrat Light"/>
          <w:i/>
          <w:iCs/>
          <w:noProof/>
        </w:rPr>
      </w:pPr>
    </w:p>
    <w:p w14:paraId="57E74ABC" w14:textId="0D2D3CCE" w:rsidR="003A53A4" w:rsidRPr="00CD0255" w:rsidRDefault="003A53A4" w:rsidP="008E4350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  <w:t>P R O I E C T   DE   H O T Ă R Â R E</w:t>
      </w:r>
    </w:p>
    <w:p w14:paraId="4A5EE2D8" w14:textId="1E69A7C7" w:rsidR="001007A7" w:rsidRPr="00CD0255" w:rsidRDefault="003A53A4" w:rsidP="00E92995">
      <w:pPr>
        <w:keepNext/>
        <w:keepLines/>
        <w:jc w:val="center"/>
        <w:outlineLvl w:val="0"/>
        <w:rPr>
          <w:rFonts w:ascii="Montserrat Light" w:hAnsi="Montserrat Light"/>
          <w:b/>
          <w:bCs/>
        </w:rPr>
      </w:pPr>
      <w:proofErr w:type="spellStart"/>
      <w:r w:rsidRPr="00CD0255">
        <w:rPr>
          <w:rFonts w:ascii="Montserrat Light" w:hAnsi="Montserrat Light"/>
          <w:b/>
          <w:bCs/>
        </w:rPr>
        <w:t>privind</w:t>
      </w:r>
      <w:proofErr w:type="spellEnd"/>
      <w:r w:rsidRPr="00CD0255">
        <w:rPr>
          <w:rFonts w:ascii="Montserrat Light" w:hAnsi="Montserrat Light"/>
          <w:b/>
          <w:bCs/>
        </w:rPr>
        <w:t xml:space="preserve"> </w:t>
      </w:r>
      <w:proofErr w:type="spellStart"/>
      <w:r w:rsidRPr="00CD0255">
        <w:rPr>
          <w:rFonts w:ascii="Montserrat Light" w:hAnsi="Montserrat Light"/>
          <w:b/>
          <w:bCs/>
        </w:rPr>
        <w:t>rectificarea</w:t>
      </w:r>
      <w:proofErr w:type="spellEnd"/>
      <w:r w:rsidRPr="00CD0255">
        <w:rPr>
          <w:rFonts w:ascii="Montserrat Light" w:hAnsi="Montserrat Light"/>
          <w:b/>
          <w:bCs/>
        </w:rPr>
        <w:t xml:space="preserve"> </w:t>
      </w:r>
      <w:proofErr w:type="spellStart"/>
      <w:r w:rsidRPr="00CD0255">
        <w:rPr>
          <w:rFonts w:ascii="Montserrat Light" w:hAnsi="Montserrat Light"/>
          <w:b/>
          <w:bCs/>
        </w:rPr>
        <w:t>bugetului</w:t>
      </w:r>
      <w:proofErr w:type="spellEnd"/>
      <w:r w:rsidRPr="00CD0255">
        <w:rPr>
          <w:rFonts w:ascii="Montserrat Light" w:hAnsi="Montserrat Light"/>
          <w:b/>
          <w:bCs/>
        </w:rPr>
        <w:t xml:space="preserve"> general </w:t>
      </w:r>
      <w:proofErr w:type="spellStart"/>
      <w:r w:rsidRPr="00CD0255">
        <w:rPr>
          <w:rFonts w:ascii="Montserrat Light" w:hAnsi="Montserrat Light"/>
          <w:b/>
          <w:bCs/>
        </w:rPr>
        <w:t>propriu</w:t>
      </w:r>
      <w:proofErr w:type="spellEnd"/>
      <w:r w:rsidRPr="00CD0255">
        <w:rPr>
          <w:rFonts w:ascii="Montserrat Light" w:hAnsi="Montserrat Light"/>
          <w:b/>
          <w:bCs/>
        </w:rPr>
        <w:t xml:space="preserve"> al </w:t>
      </w:r>
      <w:proofErr w:type="spellStart"/>
      <w:r w:rsidRPr="00CD0255">
        <w:rPr>
          <w:rFonts w:ascii="Montserrat Light" w:hAnsi="Montserrat Light"/>
          <w:b/>
          <w:bCs/>
        </w:rPr>
        <w:t>Judeţului</w:t>
      </w:r>
      <w:proofErr w:type="spellEnd"/>
      <w:r w:rsidRPr="00CD0255">
        <w:rPr>
          <w:rFonts w:ascii="Montserrat Light" w:hAnsi="Montserrat Light"/>
          <w:b/>
          <w:bCs/>
        </w:rPr>
        <w:t xml:space="preserve"> Cluj pe </w:t>
      </w:r>
      <w:proofErr w:type="spellStart"/>
      <w:r w:rsidRPr="00CD0255">
        <w:rPr>
          <w:rFonts w:ascii="Montserrat Light" w:hAnsi="Montserrat Light"/>
          <w:b/>
          <w:bCs/>
        </w:rPr>
        <w:t>anul</w:t>
      </w:r>
      <w:proofErr w:type="spellEnd"/>
      <w:r w:rsidRPr="00CD0255">
        <w:rPr>
          <w:rFonts w:ascii="Montserrat Light" w:hAnsi="Montserrat Light"/>
          <w:b/>
          <w:bCs/>
        </w:rPr>
        <w:t xml:space="preserve"> 202</w:t>
      </w:r>
      <w:r w:rsidR="00946E72" w:rsidRPr="00CD0255">
        <w:rPr>
          <w:rFonts w:ascii="Montserrat Light" w:hAnsi="Montserrat Light"/>
          <w:b/>
          <w:bCs/>
        </w:rPr>
        <w:t>6</w:t>
      </w:r>
      <w:r w:rsidRPr="00CD0255">
        <w:rPr>
          <w:rFonts w:ascii="Montserrat Light" w:hAnsi="Montserrat Light"/>
          <w:b/>
          <w:bCs/>
        </w:rPr>
        <w:t xml:space="preserve"> </w:t>
      </w:r>
    </w:p>
    <w:p w14:paraId="1C87CED4" w14:textId="77777777" w:rsidR="00F86E8D" w:rsidRPr="00CD0255" w:rsidRDefault="00F86E8D" w:rsidP="00E92995">
      <w:pPr>
        <w:keepNext/>
        <w:keepLines/>
        <w:jc w:val="center"/>
        <w:outlineLvl w:val="0"/>
        <w:rPr>
          <w:rFonts w:ascii="Montserrat Light" w:hAnsi="Montserrat Light"/>
          <w:b/>
          <w:bCs/>
        </w:rPr>
      </w:pPr>
    </w:p>
    <w:p w14:paraId="02D4B53F" w14:textId="66CF4E87" w:rsidR="003A53A4" w:rsidRPr="00CD0255" w:rsidRDefault="003A53A4" w:rsidP="001007A7">
      <w:pPr>
        <w:tabs>
          <w:tab w:val="left" w:pos="90"/>
        </w:tabs>
        <w:autoSpaceDE w:val="0"/>
        <w:autoSpaceDN w:val="0"/>
        <w:adjustRightInd w:val="0"/>
        <w:ind w:firstLine="720"/>
        <w:jc w:val="both"/>
        <w:rPr>
          <w:rFonts w:ascii="Montserrat Light" w:hAnsi="Montserrat Light"/>
          <w:noProof/>
          <w:lang w:eastAsia="ro-RO"/>
        </w:rPr>
      </w:pPr>
      <w:r w:rsidRPr="00CD0255">
        <w:rPr>
          <w:rFonts w:ascii="Montserrat Light" w:hAnsi="Montserrat Light"/>
          <w:noProof/>
          <w:lang w:eastAsia="ro-RO"/>
        </w:rPr>
        <w:t xml:space="preserve">Consiliul Judeţean Cluj întrunit în şedinţă  </w:t>
      </w:r>
      <w:r w:rsidR="009C7211" w:rsidRPr="00CD0255">
        <w:rPr>
          <w:rFonts w:ascii="Montserrat Light" w:hAnsi="Montserrat Light"/>
          <w:noProof/>
          <w:lang w:eastAsia="ro-RO"/>
        </w:rPr>
        <w:t>extraordinar</w:t>
      </w:r>
      <w:r w:rsidR="009C7211" w:rsidRPr="00CD0255">
        <w:rPr>
          <w:rFonts w:ascii="Montserrat Light" w:hAnsi="Montserrat Light"/>
          <w:noProof/>
          <w:lang w:val="ro-RO" w:eastAsia="ro-RO"/>
        </w:rPr>
        <w:t>ă</w:t>
      </w:r>
      <w:r w:rsidRPr="00CD0255">
        <w:rPr>
          <w:rFonts w:ascii="Montserrat Light" w:hAnsi="Montserrat Light"/>
          <w:noProof/>
          <w:lang w:val="ro-RO" w:eastAsia="ro-RO"/>
        </w:rPr>
        <w:t>;</w:t>
      </w:r>
    </w:p>
    <w:p w14:paraId="44255D41" w14:textId="2C5DAB50" w:rsidR="001007A7" w:rsidRPr="00CD0255" w:rsidRDefault="003A53A4" w:rsidP="001007A7">
      <w:pPr>
        <w:spacing w:line="240" w:lineRule="auto"/>
        <w:ind w:firstLine="720"/>
        <w:jc w:val="both"/>
        <w:rPr>
          <w:rFonts w:ascii="Montserrat Light" w:eastAsia="Times New Roman" w:hAnsi="Montserrat Light" w:cs="Times New Roman"/>
          <w:lang w:val="ro-RO" w:eastAsia="ro-RO"/>
        </w:rPr>
      </w:pPr>
      <w:r w:rsidRPr="00CD0255">
        <w:rPr>
          <w:rFonts w:ascii="Montserrat Light" w:eastAsia="Times New Roman" w:hAnsi="Montserrat Light" w:cs="Times New Roman"/>
          <w:lang w:val="ro-RO" w:eastAsia="ro-RO"/>
        </w:rPr>
        <w:t xml:space="preserve">Având în vedere </w:t>
      </w:r>
      <w:r w:rsidRPr="00CD0255">
        <w:rPr>
          <w:rFonts w:ascii="Montserrat Light" w:hAnsi="Montserrat Light"/>
          <w:noProof/>
          <w:lang w:eastAsia="ro-RO"/>
        </w:rPr>
        <w:t>Proiectul de hotărâre înregistrat cu nr</w:t>
      </w:r>
      <w:r w:rsidR="007862C0" w:rsidRPr="00CD0255">
        <w:rPr>
          <w:rFonts w:ascii="Montserrat Light" w:hAnsi="Montserrat Light"/>
          <w:noProof/>
          <w:lang w:eastAsia="ro-RO"/>
        </w:rPr>
        <w:t>……….</w:t>
      </w:r>
      <w:r w:rsidRPr="00CD0255">
        <w:rPr>
          <w:rFonts w:ascii="Montserrat Light" w:hAnsi="Montserrat Light"/>
          <w:noProof/>
          <w:lang w:eastAsia="ro-RO"/>
        </w:rPr>
        <w:t xml:space="preserve"> </w:t>
      </w:r>
      <w:r w:rsidR="000F41DA" w:rsidRPr="00CD0255">
        <w:rPr>
          <w:rFonts w:ascii="Montserrat Light" w:hAnsi="Montserrat Light"/>
          <w:noProof/>
          <w:lang w:eastAsia="ro-RO"/>
        </w:rPr>
        <w:t>d</w:t>
      </w:r>
      <w:r w:rsidRPr="00CD0255">
        <w:rPr>
          <w:rFonts w:ascii="Montserrat Light" w:hAnsi="Montserrat Light"/>
          <w:noProof/>
          <w:lang w:eastAsia="ro-RO"/>
        </w:rPr>
        <w:t>in</w:t>
      </w:r>
      <w:r w:rsidR="004C3F2F" w:rsidRPr="00CD0255">
        <w:rPr>
          <w:rFonts w:ascii="Montserrat Light" w:hAnsi="Montserrat Light"/>
          <w:noProof/>
          <w:lang w:eastAsia="ro-RO"/>
        </w:rPr>
        <w:t xml:space="preserve"> </w:t>
      </w:r>
      <w:r w:rsidR="007862C0" w:rsidRPr="00CD0255">
        <w:rPr>
          <w:rFonts w:ascii="Montserrat Light" w:hAnsi="Montserrat Light"/>
          <w:noProof/>
          <w:lang w:eastAsia="ro-RO"/>
        </w:rPr>
        <w:t>……</w:t>
      </w:r>
      <w:r w:rsidR="004C3F2F" w:rsidRPr="00CD0255">
        <w:rPr>
          <w:rFonts w:ascii="Montserrat Light" w:hAnsi="Montserrat Light"/>
          <w:noProof/>
          <w:lang w:eastAsia="ro-RO"/>
        </w:rPr>
        <w:t>……….</w:t>
      </w:r>
      <w:r w:rsidR="007862C0" w:rsidRPr="00CD0255">
        <w:rPr>
          <w:rFonts w:ascii="Montserrat Light" w:hAnsi="Montserrat Light"/>
          <w:noProof/>
          <w:lang w:eastAsia="ro-RO"/>
        </w:rPr>
        <w:t>…….</w:t>
      </w:r>
      <w:r w:rsidRPr="00CD0255">
        <w:rPr>
          <w:rFonts w:ascii="Montserrat Light" w:hAnsi="Montserrat Light"/>
          <w:noProof/>
          <w:lang w:eastAsia="ro-RO"/>
        </w:rPr>
        <w:t xml:space="preserve"> privind</w:t>
      </w:r>
      <w:r w:rsidRPr="00CD0255">
        <w:rPr>
          <w:rFonts w:ascii="Montserrat Light" w:hAnsi="Montserrat Light"/>
          <w:b/>
          <w:lang w:val="it-IT"/>
        </w:rPr>
        <w:t xml:space="preserve"> </w:t>
      </w:r>
      <w:r w:rsidRPr="00CD0255">
        <w:rPr>
          <w:rFonts w:ascii="Montserrat Light" w:hAnsi="Montserrat Light"/>
          <w:noProof/>
          <w:lang w:eastAsia="ro-RO"/>
        </w:rPr>
        <w:t>rectificarea bugetului general propriu al Județelui Cluj pe anul 202</w:t>
      </w:r>
      <w:r w:rsidR="00946E72" w:rsidRPr="00CD0255">
        <w:rPr>
          <w:rFonts w:ascii="Montserrat Light" w:hAnsi="Montserrat Light"/>
          <w:noProof/>
          <w:lang w:eastAsia="ro-RO"/>
        </w:rPr>
        <w:t>6</w:t>
      </w:r>
      <w:r w:rsidRPr="00CD0255">
        <w:rPr>
          <w:rFonts w:ascii="Montserrat Light" w:hAnsi="Montserrat Light"/>
          <w:noProof/>
          <w:lang w:eastAsia="ro-RO"/>
        </w:rPr>
        <w:t xml:space="preserve">, propus de Preşedintele Consiliului Judeţean Cluj, domnul Alin Tişe, care este însoțit de </w:t>
      </w:r>
      <w:r w:rsidRPr="00CD0255">
        <w:rPr>
          <w:rFonts w:ascii="Montserrat Light" w:eastAsia="Times New Roman" w:hAnsi="Montserrat Light" w:cs="Times New Roman"/>
          <w:bCs/>
          <w:lang w:val="ro-RO" w:eastAsia="ro-RO"/>
        </w:rPr>
        <w:t>R</w:t>
      </w:r>
      <w:r w:rsidRPr="00CD0255">
        <w:rPr>
          <w:rFonts w:ascii="Montserrat Light" w:eastAsia="Times New Roman" w:hAnsi="Montserrat Light" w:cs="Times New Roman"/>
          <w:lang w:val="ro-RO" w:eastAsia="ro-RO"/>
        </w:rPr>
        <w:t>eferatul de aprobare cu nr</w:t>
      </w:r>
      <w:r w:rsidR="006D189B" w:rsidRPr="00CD0255">
        <w:rPr>
          <w:rFonts w:ascii="Montserrat Light" w:eastAsia="Times New Roman" w:hAnsi="Montserrat Light" w:cs="Times New Roman"/>
          <w:lang w:val="ro-RO" w:eastAsia="ro-RO"/>
        </w:rPr>
        <w:t>.</w:t>
      </w:r>
      <w:r w:rsidR="000B4C96" w:rsidRPr="00CD0255">
        <w:rPr>
          <w:rFonts w:ascii="Montserrat Light" w:eastAsia="Times New Roman" w:hAnsi="Montserrat Light" w:cs="Times New Roman"/>
          <w:lang w:val="ro-RO" w:eastAsia="ro-RO"/>
        </w:rPr>
        <w:t xml:space="preserve"> </w:t>
      </w:r>
      <w:r w:rsidR="00E228F6" w:rsidRPr="00CD0255">
        <w:rPr>
          <w:rFonts w:ascii="Montserrat Light" w:eastAsia="Times New Roman" w:hAnsi="Montserrat Light" w:cs="Times New Roman"/>
          <w:lang w:val="ro-RO" w:eastAsia="ro-RO"/>
        </w:rPr>
        <w:t xml:space="preserve">19.295 </w:t>
      </w:r>
      <w:r w:rsidRPr="00CD0255">
        <w:rPr>
          <w:rFonts w:ascii="Montserrat Light" w:eastAsia="Times New Roman" w:hAnsi="Montserrat Light" w:cs="Times New Roman"/>
          <w:lang w:val="ro-RO" w:eastAsia="ro-RO"/>
        </w:rPr>
        <w:t>din</w:t>
      </w:r>
      <w:r w:rsidR="00E228F6" w:rsidRPr="00CD0255">
        <w:rPr>
          <w:rFonts w:ascii="Montserrat Light" w:eastAsia="Times New Roman" w:hAnsi="Montserrat Light" w:cs="Times New Roman"/>
          <w:lang w:val="ro-RO" w:eastAsia="ro-RO"/>
        </w:rPr>
        <w:t xml:space="preserve"> 04</w:t>
      </w:r>
      <w:r w:rsidR="005D7455" w:rsidRPr="00CD0255">
        <w:rPr>
          <w:rFonts w:ascii="Montserrat Light" w:eastAsia="Times New Roman" w:hAnsi="Montserrat Light" w:cs="Times New Roman"/>
          <w:lang w:val="ro-RO" w:eastAsia="ro-RO"/>
        </w:rPr>
        <w:t>.</w:t>
      </w:r>
      <w:r w:rsidR="00066312" w:rsidRPr="00CD0255">
        <w:rPr>
          <w:rFonts w:ascii="Montserrat Light" w:eastAsia="Times New Roman" w:hAnsi="Montserrat Light" w:cs="Times New Roman"/>
          <w:lang w:val="ro-RO" w:eastAsia="ro-RO"/>
        </w:rPr>
        <w:t>0</w:t>
      </w:r>
      <w:r w:rsidR="00997ED0" w:rsidRPr="00CD0255">
        <w:rPr>
          <w:rFonts w:ascii="Montserrat Light" w:eastAsia="Times New Roman" w:hAnsi="Montserrat Light" w:cs="Times New Roman"/>
          <w:lang w:val="ro-RO" w:eastAsia="ro-RO"/>
        </w:rPr>
        <w:t>6</w:t>
      </w:r>
      <w:r w:rsidR="005D7455" w:rsidRPr="00CD0255">
        <w:rPr>
          <w:rFonts w:ascii="Montserrat Light" w:eastAsia="Times New Roman" w:hAnsi="Montserrat Light" w:cs="Times New Roman"/>
          <w:lang w:val="ro-RO" w:eastAsia="ro-RO"/>
        </w:rPr>
        <w:t>.202</w:t>
      </w:r>
      <w:r w:rsidR="00946E72" w:rsidRPr="00CD0255">
        <w:rPr>
          <w:rFonts w:ascii="Montserrat Light" w:eastAsia="Times New Roman" w:hAnsi="Montserrat Light" w:cs="Times New Roman"/>
          <w:lang w:val="ro-RO" w:eastAsia="ro-RO"/>
        </w:rPr>
        <w:t>6</w:t>
      </w:r>
      <w:r w:rsidRPr="00CD0255">
        <w:rPr>
          <w:rFonts w:ascii="Montserrat Light" w:hAnsi="Montserrat Light"/>
          <w:noProof/>
          <w:lang w:eastAsia="ro-RO"/>
        </w:rPr>
        <w:t xml:space="preserve">; </w:t>
      </w:r>
      <w:r w:rsidRPr="00CD0255">
        <w:rPr>
          <w:rFonts w:ascii="Montserrat Light" w:eastAsia="Times New Roman" w:hAnsi="Montserrat Light" w:cs="Times New Roman"/>
          <w:lang w:val="ro-RO" w:eastAsia="ro-RO"/>
        </w:rPr>
        <w:t>Rapo</w:t>
      </w:r>
      <w:r w:rsidR="00461A53" w:rsidRPr="00CD0255">
        <w:rPr>
          <w:rFonts w:ascii="Montserrat Light" w:eastAsia="Times New Roman" w:hAnsi="Montserrat Light" w:cs="Times New Roman"/>
          <w:lang w:val="ro-RO" w:eastAsia="ro-RO"/>
        </w:rPr>
        <w:t>artele</w:t>
      </w:r>
      <w:r w:rsidRPr="00CD0255">
        <w:rPr>
          <w:rFonts w:ascii="Montserrat Light" w:eastAsia="Times New Roman" w:hAnsi="Montserrat Light" w:cs="Times New Roman"/>
          <w:lang w:val="ro-RO" w:eastAsia="ro-RO"/>
        </w:rPr>
        <w:t xml:space="preserve"> de specialitate întocmit</w:t>
      </w:r>
      <w:r w:rsidR="00461A53" w:rsidRPr="00CD0255">
        <w:rPr>
          <w:rFonts w:ascii="Montserrat Light" w:eastAsia="Times New Roman" w:hAnsi="Montserrat Light" w:cs="Times New Roman"/>
          <w:lang w:val="ro-RO" w:eastAsia="ro-RO"/>
        </w:rPr>
        <w:t>e</w:t>
      </w:r>
      <w:r w:rsidRPr="00CD0255">
        <w:rPr>
          <w:rFonts w:ascii="Montserrat Light" w:eastAsia="Times New Roman" w:hAnsi="Montserrat Light" w:cs="Times New Roman"/>
          <w:lang w:val="ro-RO" w:eastAsia="ro-RO"/>
        </w:rPr>
        <w:t xml:space="preserve"> de compartiment</w:t>
      </w:r>
      <w:r w:rsidR="00461A53" w:rsidRPr="00CD0255">
        <w:rPr>
          <w:rFonts w:ascii="Montserrat Light" w:eastAsia="Times New Roman" w:hAnsi="Montserrat Light" w:cs="Times New Roman"/>
          <w:lang w:val="ro-RO" w:eastAsia="ro-RO"/>
        </w:rPr>
        <w:t>ele</w:t>
      </w:r>
      <w:r w:rsidRPr="00CD0255">
        <w:rPr>
          <w:rFonts w:ascii="Montserrat Light" w:eastAsia="Times New Roman" w:hAnsi="Montserrat Light" w:cs="Times New Roman"/>
          <w:lang w:val="ro-RO" w:eastAsia="ro-RO"/>
        </w:rPr>
        <w:t xml:space="preserve"> de resort din cadrul aparatului de specialitate al Consiliului Judeţean Cluj cu nr.</w:t>
      </w:r>
      <w:r w:rsidR="00826740" w:rsidRPr="00CD0255">
        <w:rPr>
          <w:rFonts w:ascii="Montserrat Light" w:eastAsia="Times New Roman" w:hAnsi="Montserrat Light" w:cs="Times New Roman"/>
          <w:lang w:val="ro-RO" w:eastAsia="ro-RO"/>
        </w:rPr>
        <w:t xml:space="preserve"> </w:t>
      </w:r>
      <w:r w:rsidR="00E228F6" w:rsidRPr="00CD0255">
        <w:rPr>
          <w:rFonts w:ascii="Montserrat Light" w:eastAsia="Times New Roman" w:hAnsi="Montserrat Light" w:cs="Times New Roman"/>
          <w:lang w:val="ro-RO" w:eastAsia="ro-RO"/>
        </w:rPr>
        <w:t>19.299</w:t>
      </w:r>
      <w:r w:rsidRPr="00CD0255">
        <w:rPr>
          <w:rFonts w:ascii="Montserrat Light" w:eastAsia="Times New Roman" w:hAnsi="Montserrat Light" w:cs="Times New Roman"/>
          <w:lang w:val="ro-RO" w:eastAsia="ro-RO"/>
        </w:rPr>
        <w:t>/</w:t>
      </w:r>
      <w:r w:rsidR="00E228F6" w:rsidRPr="00CD0255">
        <w:rPr>
          <w:rFonts w:ascii="Montserrat Light" w:eastAsia="Times New Roman" w:hAnsi="Montserrat Light" w:cs="Times New Roman"/>
          <w:lang w:val="ro-RO" w:eastAsia="ro-RO"/>
        </w:rPr>
        <w:t>04</w:t>
      </w:r>
      <w:r w:rsidR="003E53DB" w:rsidRPr="00CD0255">
        <w:rPr>
          <w:rFonts w:ascii="Montserrat Light" w:eastAsia="Times New Roman" w:hAnsi="Montserrat Light" w:cs="Times New Roman"/>
          <w:lang w:val="ro-RO" w:eastAsia="ro-RO"/>
        </w:rPr>
        <w:t>.</w:t>
      </w:r>
      <w:r w:rsidR="00066312" w:rsidRPr="00CD0255">
        <w:rPr>
          <w:rFonts w:ascii="Montserrat Light" w:eastAsia="Times New Roman" w:hAnsi="Montserrat Light" w:cs="Times New Roman"/>
          <w:lang w:val="ro-RO" w:eastAsia="ro-RO"/>
        </w:rPr>
        <w:t>0</w:t>
      </w:r>
      <w:r w:rsidR="00997ED0" w:rsidRPr="00CD0255">
        <w:rPr>
          <w:rFonts w:ascii="Montserrat Light" w:eastAsia="Times New Roman" w:hAnsi="Montserrat Light" w:cs="Times New Roman"/>
          <w:lang w:val="ro-RO" w:eastAsia="ro-RO"/>
        </w:rPr>
        <w:t>6</w:t>
      </w:r>
      <w:r w:rsidRPr="00CD0255">
        <w:rPr>
          <w:rFonts w:ascii="Montserrat Light" w:hAnsi="Montserrat Light"/>
          <w:bCs/>
        </w:rPr>
        <w:t>.202</w:t>
      </w:r>
      <w:r w:rsidR="00946E72" w:rsidRPr="00CD0255">
        <w:rPr>
          <w:rFonts w:ascii="Montserrat Light" w:hAnsi="Montserrat Light"/>
          <w:bCs/>
        </w:rPr>
        <w:t>6</w:t>
      </w:r>
      <w:r w:rsidR="00461A53" w:rsidRPr="00CD0255">
        <w:rPr>
          <w:rFonts w:ascii="Montserrat Light" w:hAnsi="Montserrat Light"/>
          <w:bCs/>
        </w:rPr>
        <w:t xml:space="preserve"> </w:t>
      </w:r>
      <w:proofErr w:type="spellStart"/>
      <w:r w:rsidR="00461A53" w:rsidRPr="00CD0255">
        <w:rPr>
          <w:rFonts w:ascii="Montserrat Light" w:hAnsi="Montserrat Light"/>
          <w:bCs/>
        </w:rPr>
        <w:t>și</w:t>
      </w:r>
      <w:proofErr w:type="spellEnd"/>
      <w:r w:rsidR="00461A53" w:rsidRPr="00CD0255">
        <w:rPr>
          <w:rFonts w:ascii="Montserrat Light" w:hAnsi="Montserrat Light"/>
          <w:bCs/>
        </w:rPr>
        <w:t xml:space="preserve"> nr</w:t>
      </w:r>
      <w:r w:rsidR="00E228F6" w:rsidRPr="00CD0255">
        <w:rPr>
          <w:rFonts w:ascii="Montserrat Light" w:hAnsi="Montserrat Light"/>
          <w:bCs/>
        </w:rPr>
        <w:t>. 19.285/04.</w:t>
      </w:r>
      <w:r w:rsidR="00461A53" w:rsidRPr="00CD0255">
        <w:rPr>
          <w:rFonts w:ascii="Montserrat Light" w:hAnsi="Montserrat Light"/>
          <w:bCs/>
        </w:rPr>
        <w:t xml:space="preserve">     06.2026</w:t>
      </w:r>
      <w:proofErr w:type="gramStart"/>
      <w:r w:rsidR="003B1595" w:rsidRPr="00CD0255">
        <w:rPr>
          <w:rFonts w:ascii="Montserrat Light" w:eastAsia="Times New Roman" w:hAnsi="Montserrat Light" w:cs="Times New Roman"/>
          <w:lang w:val="ro-RO" w:eastAsia="ro-RO"/>
        </w:rPr>
        <w:t>,</w:t>
      </w:r>
      <w:r w:rsidR="00563984" w:rsidRPr="00CD0255">
        <w:rPr>
          <w:rFonts w:ascii="Montserrat Light" w:eastAsia="Times New Roman" w:hAnsi="Montserrat Light" w:cs="Times New Roman"/>
          <w:lang w:val="ro-RO" w:eastAsia="ro-RO"/>
        </w:rPr>
        <w:t xml:space="preserve"> </w:t>
      </w:r>
      <w:r w:rsidRPr="00CD0255">
        <w:rPr>
          <w:rFonts w:ascii="Montserrat Light" w:eastAsia="Times New Roman" w:hAnsi="Montserrat Light" w:cs="Times New Roman"/>
          <w:lang w:val="ro-RO" w:eastAsia="ro-RO"/>
        </w:rPr>
        <w:t xml:space="preserve"> Avizul</w:t>
      </w:r>
      <w:proofErr w:type="gramEnd"/>
      <w:r w:rsidRPr="00CD0255">
        <w:rPr>
          <w:rFonts w:ascii="Montserrat Light" w:eastAsia="Times New Roman" w:hAnsi="Montserrat Light" w:cs="Times New Roman"/>
          <w:lang w:val="ro-RO" w:eastAsia="ro-RO"/>
        </w:rPr>
        <w:t xml:space="preserve"> cu nr. </w:t>
      </w:r>
      <w:r w:rsidR="007D378F" w:rsidRPr="00CD0255">
        <w:rPr>
          <w:rFonts w:ascii="Montserrat Light" w:eastAsia="Times New Roman" w:hAnsi="Montserrat Light" w:cs="Times New Roman"/>
          <w:lang w:val="ro-RO" w:eastAsia="ro-RO"/>
        </w:rPr>
        <w:t>…</w:t>
      </w:r>
      <w:r w:rsidRPr="00CD0255">
        <w:rPr>
          <w:rFonts w:ascii="Montserrat Light" w:eastAsia="Times New Roman" w:hAnsi="Montserrat Light" w:cs="Times New Roman"/>
          <w:lang w:val="ro-RO" w:eastAsia="ro-RO"/>
        </w:rPr>
        <w:t>.... din .....</w:t>
      </w:r>
      <w:r w:rsidR="007D378F" w:rsidRPr="00CD0255">
        <w:rPr>
          <w:rFonts w:ascii="Montserrat Light" w:eastAsia="Times New Roman" w:hAnsi="Montserrat Light" w:cs="Times New Roman"/>
          <w:lang w:val="ro-RO" w:eastAsia="ro-RO"/>
        </w:rPr>
        <w:t>.</w:t>
      </w:r>
      <w:r w:rsidRPr="00CD0255">
        <w:rPr>
          <w:rFonts w:ascii="Montserrat Light" w:eastAsia="Times New Roman" w:hAnsi="Montserrat Light" w:cs="Times New Roman"/>
          <w:lang w:val="ro-RO" w:eastAsia="ro-RO"/>
        </w:rPr>
        <w:t>................. adoptat de Comisia de specialitate nr. …</w:t>
      </w:r>
      <w:r w:rsidR="007D378F" w:rsidRPr="00CD0255">
        <w:rPr>
          <w:rFonts w:ascii="Montserrat Light" w:eastAsia="Times New Roman" w:hAnsi="Montserrat Light" w:cs="Times New Roman"/>
          <w:lang w:val="ro-RO" w:eastAsia="ro-RO"/>
        </w:rPr>
        <w:t>.</w:t>
      </w:r>
      <w:r w:rsidRPr="00CD0255">
        <w:rPr>
          <w:rFonts w:ascii="Montserrat Light" w:eastAsia="Times New Roman" w:hAnsi="Montserrat Light" w:cs="Times New Roman"/>
          <w:lang w:val="ro-RO" w:eastAsia="ro-RO"/>
        </w:rPr>
        <w:t xml:space="preserve">…, în conformitate cu art. 182 alin. (4) coroborat cu art. 136 din Ordonanța de urgență a Guvernului nr. 57/2019 privind Codul administrativ, cu  modificările și completările ulterioare; </w:t>
      </w:r>
    </w:p>
    <w:p w14:paraId="07A86368" w14:textId="4BB5F3CA" w:rsidR="003A53A4" w:rsidRPr="00CD0255" w:rsidRDefault="003A53A4" w:rsidP="001007A7">
      <w:pPr>
        <w:spacing w:line="240" w:lineRule="auto"/>
        <w:ind w:firstLine="720"/>
        <w:jc w:val="both"/>
        <w:rPr>
          <w:rFonts w:ascii="Montserrat Light" w:hAnsi="Montserrat Light"/>
          <w:noProof/>
          <w:lang w:eastAsia="ro-RO"/>
        </w:rPr>
      </w:pPr>
      <w:r w:rsidRPr="00CD0255">
        <w:rPr>
          <w:rFonts w:ascii="Montserrat Light" w:hAnsi="Montserrat Light"/>
          <w:noProof/>
          <w:lang w:val="ro-RO" w:eastAsia="ro-RO"/>
        </w:rPr>
        <w:t>Ținând cont de</w:t>
      </w:r>
      <w:r w:rsidRPr="00CD0255">
        <w:rPr>
          <w:rFonts w:ascii="Montserrat Light" w:hAnsi="Montserrat Light"/>
          <w:noProof/>
          <w:lang w:eastAsia="ro-RO"/>
        </w:rPr>
        <w:t>:</w:t>
      </w:r>
    </w:p>
    <w:p w14:paraId="706F0233" w14:textId="77777777" w:rsidR="00F86E8D" w:rsidRPr="00CD0255" w:rsidRDefault="00F86E8D" w:rsidP="001007A7">
      <w:pPr>
        <w:spacing w:line="240" w:lineRule="auto"/>
        <w:ind w:firstLine="720"/>
        <w:jc w:val="both"/>
        <w:rPr>
          <w:rFonts w:ascii="Montserrat Light" w:hAnsi="Montserrat Light"/>
          <w:noProof/>
          <w:lang w:eastAsia="ro-RO"/>
        </w:rPr>
      </w:pPr>
    </w:p>
    <w:p w14:paraId="63EEFDB4" w14:textId="45EDF7A7" w:rsidR="00EC6F4C" w:rsidRPr="00CD0255" w:rsidRDefault="00993646" w:rsidP="00EC6F4C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080"/>
        <w:contextualSpacing/>
        <w:jc w:val="both"/>
        <w:rPr>
          <w:rFonts w:ascii="Montserrat Light" w:eastAsiaTheme="minorHAnsi" w:hAnsi="Montserrat Light" w:cstheme="minorBidi"/>
          <w:noProof/>
          <w:lang w:eastAsia="ro-RO"/>
        </w:rPr>
      </w:pPr>
      <w:r w:rsidRPr="00CD0255">
        <w:rPr>
          <w:rFonts w:ascii="Montserrat Light" w:eastAsiaTheme="minorHAnsi" w:hAnsi="Montserrat Light" w:cstheme="minorBidi"/>
          <w:noProof/>
          <w:lang w:eastAsia="ro-RO"/>
        </w:rPr>
        <w:t>Nota de fundamentare nr. 12.034/04.06..2026 a Direc</w:t>
      </w:r>
      <w:r w:rsidRPr="00CD0255">
        <w:rPr>
          <w:rFonts w:ascii="Montserrat Light" w:eastAsiaTheme="minorHAnsi" w:hAnsi="Montserrat Light" w:cstheme="minorBidi"/>
          <w:noProof/>
          <w:lang w:val="ro-RO" w:eastAsia="ro-RO"/>
        </w:rPr>
        <w:t xml:space="preserve">ției Dezvoltare și Investiții/Serviciul Managementul </w:t>
      </w:r>
      <w:r w:rsidR="001861EC" w:rsidRPr="00CD0255">
        <w:rPr>
          <w:rFonts w:ascii="Montserrat Light" w:eastAsiaTheme="minorHAnsi" w:hAnsi="Montserrat Light" w:cstheme="minorBidi"/>
          <w:noProof/>
          <w:lang w:val="ro-RO" w:eastAsia="ro-RO"/>
        </w:rPr>
        <w:t>P</w:t>
      </w:r>
      <w:r w:rsidRPr="00CD0255">
        <w:rPr>
          <w:rFonts w:ascii="Montserrat Light" w:eastAsiaTheme="minorHAnsi" w:hAnsi="Montserrat Light" w:cstheme="minorBidi"/>
          <w:noProof/>
          <w:lang w:val="ro-RO" w:eastAsia="ro-RO"/>
        </w:rPr>
        <w:t>roiectelor</w:t>
      </w:r>
      <w:r w:rsidR="00EC6F4C" w:rsidRPr="00CD0255">
        <w:rPr>
          <w:rFonts w:ascii="Montserrat Light" w:eastAsiaTheme="minorHAnsi" w:hAnsi="Montserrat Light" w:cstheme="minorBidi"/>
          <w:noProof/>
          <w:lang w:val="en-US" w:eastAsia="ro-RO"/>
        </w:rPr>
        <w:t>;</w:t>
      </w:r>
    </w:p>
    <w:p w14:paraId="1C944CBB" w14:textId="6287D0AF" w:rsidR="00EC0A5B" w:rsidRPr="00CD0255" w:rsidRDefault="00EC0A5B" w:rsidP="00EC6F4C">
      <w:pPr>
        <w:autoSpaceDE w:val="0"/>
        <w:autoSpaceDN w:val="0"/>
        <w:adjustRightInd w:val="0"/>
        <w:spacing w:line="240" w:lineRule="auto"/>
        <w:ind w:left="1080"/>
        <w:contextualSpacing/>
        <w:jc w:val="both"/>
        <w:rPr>
          <w:rFonts w:ascii="Montserrat Light" w:eastAsiaTheme="minorHAnsi" w:hAnsi="Montserrat Light" w:cstheme="minorBidi"/>
          <w:noProof/>
          <w:lang w:eastAsia="ro-RO"/>
        </w:rPr>
      </w:pPr>
    </w:p>
    <w:p w14:paraId="478FCCD7" w14:textId="325DA97C" w:rsidR="003A53A4" w:rsidRPr="00CD0255" w:rsidRDefault="003A53A4" w:rsidP="002F4B1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Montserrat Light" w:hAnsi="Montserrat Light" w:cs="Cambria"/>
        </w:rPr>
      </w:pPr>
      <w:bookmarkStart w:id="0" w:name="_Hlk53670636"/>
      <w:proofErr w:type="spellStart"/>
      <w:r w:rsidRPr="00CD0255">
        <w:rPr>
          <w:rFonts w:ascii="Montserrat Light" w:hAnsi="Montserrat Light" w:cs="Cambria"/>
        </w:rPr>
        <w:t>Luând</w:t>
      </w:r>
      <w:proofErr w:type="spellEnd"/>
      <w:r w:rsidRPr="00CD0255">
        <w:rPr>
          <w:rFonts w:ascii="Montserrat Light" w:hAnsi="Montserrat Light" w:cs="Cambria"/>
        </w:rPr>
        <w:t xml:space="preserve"> </w:t>
      </w:r>
      <w:proofErr w:type="spellStart"/>
      <w:r w:rsidRPr="00CD0255">
        <w:rPr>
          <w:rFonts w:ascii="Montserrat Light" w:hAnsi="Montserrat Light" w:cs="Cambria"/>
        </w:rPr>
        <w:t>în</w:t>
      </w:r>
      <w:proofErr w:type="spellEnd"/>
      <w:r w:rsidRPr="00CD0255">
        <w:rPr>
          <w:rFonts w:ascii="Montserrat Light" w:hAnsi="Montserrat Light" w:cs="Cambria"/>
        </w:rPr>
        <w:t xml:space="preserve"> </w:t>
      </w:r>
      <w:proofErr w:type="spellStart"/>
      <w:r w:rsidRPr="00CD0255">
        <w:rPr>
          <w:rFonts w:ascii="Montserrat Light" w:hAnsi="Montserrat Light" w:cs="Cambria"/>
        </w:rPr>
        <w:t>considerare</w:t>
      </w:r>
      <w:proofErr w:type="spellEnd"/>
      <w:r w:rsidRPr="00CD0255">
        <w:rPr>
          <w:rFonts w:ascii="Montserrat Light" w:hAnsi="Montserrat Light" w:cs="Cambria"/>
        </w:rPr>
        <w:t xml:space="preserve"> </w:t>
      </w:r>
      <w:proofErr w:type="spellStart"/>
      <w:r w:rsidRPr="00CD0255">
        <w:rPr>
          <w:rFonts w:ascii="Montserrat Light" w:hAnsi="Montserrat Light" w:cs="Cambria"/>
        </w:rPr>
        <w:t>prevederile</w:t>
      </w:r>
      <w:proofErr w:type="spellEnd"/>
      <w:r w:rsidRPr="00CD0255">
        <w:rPr>
          <w:rFonts w:ascii="Montserrat Light" w:hAnsi="Montserrat Light" w:cs="Cambria"/>
        </w:rPr>
        <w:t>:</w:t>
      </w:r>
    </w:p>
    <w:bookmarkEnd w:id="0"/>
    <w:p w14:paraId="39DD0512" w14:textId="23FAAEFB" w:rsidR="00370444" w:rsidRPr="00CD0255" w:rsidRDefault="003A53A4" w:rsidP="00370444">
      <w:pPr>
        <w:numPr>
          <w:ilvl w:val="0"/>
          <w:numId w:val="15"/>
        </w:numPr>
        <w:tabs>
          <w:tab w:val="num" w:pos="1260"/>
        </w:tabs>
        <w:spacing w:line="240" w:lineRule="auto"/>
        <w:jc w:val="both"/>
        <w:rPr>
          <w:rFonts w:ascii="Montserrat Light" w:eastAsia="Times New Roman" w:hAnsi="Montserrat Light" w:cs="Times New Roman"/>
          <w:lang w:val="it-IT"/>
        </w:rPr>
      </w:pPr>
      <w:r w:rsidRPr="00CD0255">
        <w:rPr>
          <w:rFonts w:ascii="Montserrat Light" w:eastAsia="Times New Roman" w:hAnsi="Montserrat Light" w:cs="Times New Roman"/>
          <w:lang w:val="it-IT"/>
        </w:rPr>
        <w:t>art. 123 - 1</w:t>
      </w:r>
      <w:r w:rsidR="003B192F" w:rsidRPr="00CD0255">
        <w:rPr>
          <w:rFonts w:ascii="Montserrat Light" w:eastAsia="Times New Roman" w:hAnsi="Montserrat Light" w:cs="Times New Roman"/>
          <w:lang w:val="it-IT"/>
        </w:rPr>
        <w:t>40</w:t>
      </w:r>
      <w:r w:rsidRPr="00CD0255">
        <w:rPr>
          <w:rFonts w:ascii="Montserrat Light" w:eastAsia="Times New Roman" w:hAnsi="Montserrat Light" w:cs="Times New Roman"/>
          <w:lang w:val="it-IT"/>
        </w:rPr>
        <w:t>, ale art. 142 – 15</w:t>
      </w:r>
      <w:r w:rsidR="003B192F" w:rsidRPr="00CD0255">
        <w:rPr>
          <w:rFonts w:ascii="Montserrat Light" w:eastAsia="Times New Roman" w:hAnsi="Montserrat Light" w:cs="Times New Roman"/>
          <w:lang w:val="it-IT"/>
        </w:rPr>
        <w:t>6</w:t>
      </w:r>
      <w:r w:rsidRPr="00CD0255">
        <w:rPr>
          <w:rFonts w:ascii="Montserrat Light" w:eastAsia="Times New Roman" w:hAnsi="Montserrat Light" w:cs="Times New Roman"/>
          <w:lang w:val="it-IT"/>
        </w:rPr>
        <w:t xml:space="preserve"> din Regulamentul de organizare și funcționare a Consiliului Județean Cluj, aprobat prin Hotărârea Consiliului Județean Cluj nr. 170/2020</w:t>
      </w:r>
      <w:r w:rsidR="00947515" w:rsidRPr="00CD0255">
        <w:rPr>
          <w:rFonts w:ascii="Montserrat Light" w:eastAsia="Times New Roman" w:hAnsi="Montserrat Light" w:cs="Times New Roman"/>
          <w:lang w:val="it-IT"/>
        </w:rPr>
        <w:t>, republicat</w:t>
      </w:r>
      <w:r w:rsidR="00947515" w:rsidRPr="00CD0255">
        <w:rPr>
          <w:rFonts w:ascii="Montserrat Light" w:eastAsia="Times New Roman" w:hAnsi="Montserrat Light" w:cs="Times New Roman"/>
          <w:lang w:val="ro-RO"/>
        </w:rPr>
        <w:t>ă</w:t>
      </w:r>
      <w:r w:rsidRPr="00CD0255">
        <w:rPr>
          <w:rFonts w:ascii="Montserrat Light" w:eastAsia="Times New Roman" w:hAnsi="Montserrat Light" w:cs="Times New Roman"/>
          <w:lang w:val="it-IT"/>
        </w:rPr>
        <w:t>;</w:t>
      </w:r>
    </w:p>
    <w:p w14:paraId="3629AAA7" w14:textId="77777777" w:rsidR="003A53A4" w:rsidRPr="00CD0255" w:rsidRDefault="003A53A4" w:rsidP="003A53A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Montserrat Light" w:hAnsi="Montserrat Light"/>
        </w:rPr>
      </w:pPr>
      <w:proofErr w:type="spellStart"/>
      <w:r w:rsidRPr="00CD0255">
        <w:rPr>
          <w:rFonts w:ascii="Montserrat Light" w:hAnsi="Montserrat Light"/>
        </w:rPr>
        <w:t>În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conformitate</w:t>
      </w:r>
      <w:proofErr w:type="spellEnd"/>
      <w:r w:rsidRPr="00CD0255">
        <w:rPr>
          <w:rFonts w:ascii="Montserrat Light" w:hAnsi="Montserrat Light"/>
        </w:rPr>
        <w:t xml:space="preserve"> cu </w:t>
      </w:r>
      <w:proofErr w:type="spellStart"/>
      <w:r w:rsidRPr="00CD0255">
        <w:rPr>
          <w:rFonts w:ascii="Montserrat Light" w:hAnsi="Montserrat Light"/>
        </w:rPr>
        <w:t>prevederile</w:t>
      </w:r>
      <w:proofErr w:type="spellEnd"/>
      <w:r w:rsidRPr="00CD0255">
        <w:rPr>
          <w:rFonts w:ascii="Montserrat Light" w:hAnsi="Montserrat Light"/>
        </w:rPr>
        <w:t>:</w:t>
      </w:r>
    </w:p>
    <w:p w14:paraId="778487AE" w14:textId="29580EA1" w:rsidR="003A53A4" w:rsidRPr="00CD0255" w:rsidRDefault="003A53A4" w:rsidP="003A53A4">
      <w:pPr>
        <w:numPr>
          <w:ilvl w:val="0"/>
          <w:numId w:val="14"/>
        </w:numPr>
        <w:spacing w:line="240" w:lineRule="auto"/>
        <w:ind w:left="1080"/>
        <w:jc w:val="both"/>
        <w:rPr>
          <w:rFonts w:ascii="Montserrat Light" w:eastAsia="Times New Roman" w:hAnsi="Montserrat Light" w:cs="Times New Roman"/>
          <w:lang w:val="it-IT"/>
        </w:rPr>
      </w:pPr>
      <w:r w:rsidRPr="00CD0255">
        <w:rPr>
          <w:rFonts w:ascii="Montserrat Light" w:eastAsia="Times New Roman" w:hAnsi="Montserrat Light" w:cs="Times New Roman"/>
          <w:lang w:val="en-US"/>
        </w:rPr>
        <w:t xml:space="preserve">art. 173 </w:t>
      </w: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alin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>. (1) lit. b)</w:t>
      </w:r>
      <w:r w:rsidR="008A354C" w:rsidRPr="00CD0255">
        <w:rPr>
          <w:rFonts w:ascii="Montserrat Light" w:eastAsia="Times New Roman" w:hAnsi="Montserrat Light" w:cs="Times New Roman"/>
          <w:lang w:val="en-US"/>
        </w:rPr>
        <w:t xml:space="preserve"> </w:t>
      </w:r>
      <w:proofErr w:type="spellStart"/>
      <w:r w:rsidR="008A354C" w:rsidRPr="00CD0255">
        <w:rPr>
          <w:rFonts w:ascii="Montserrat Light" w:eastAsia="Times New Roman" w:hAnsi="Montserrat Light" w:cs="Times New Roman"/>
          <w:lang w:val="en-US"/>
        </w:rPr>
        <w:t>și</w:t>
      </w:r>
      <w:proofErr w:type="spellEnd"/>
      <w:r w:rsidR="008A354C" w:rsidRPr="00CD0255">
        <w:rPr>
          <w:rFonts w:ascii="Montserrat Light" w:eastAsia="Times New Roman" w:hAnsi="Montserrat Light" w:cs="Times New Roman"/>
          <w:lang w:val="en-US"/>
        </w:rPr>
        <w:t xml:space="preserve"> d)</w:t>
      </w:r>
      <w:r w:rsidRPr="00CD0255">
        <w:rPr>
          <w:rFonts w:ascii="Montserrat Light" w:eastAsia="Times New Roman" w:hAnsi="Montserrat Light" w:cs="Times New Roman"/>
          <w:lang w:val="en-US"/>
        </w:rPr>
        <w:t xml:space="preserve"> </w:t>
      </w: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alin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>. (3) lit. a</w:t>
      </w:r>
      <w:r w:rsidRPr="00CD0255">
        <w:rPr>
          <w:rFonts w:ascii="Montserrat Light" w:eastAsia="Times New Roman" w:hAnsi="Montserrat Light" w:cs="Times New Roman"/>
          <w:lang w:val="ro-RO"/>
        </w:rPr>
        <w:t xml:space="preserve">), </w:t>
      </w:r>
      <w:r w:rsidRPr="00CD0255">
        <w:rPr>
          <w:rFonts w:ascii="Montserrat Light" w:eastAsia="Times New Roman" w:hAnsi="Montserrat Light" w:cs="Times New Roman"/>
          <w:lang w:val="it-IT"/>
        </w:rPr>
        <w:t xml:space="preserve">alin. (5) pct. a) și d) </w:t>
      </w:r>
      <w:r w:rsidRPr="00CD0255">
        <w:rPr>
          <w:rFonts w:ascii="Montserrat Light" w:eastAsia="Times New Roman" w:hAnsi="Montserrat Light" w:cs="Times New Roman"/>
          <w:lang w:val="ro-RO"/>
        </w:rPr>
        <w:t>din Ordonanța de urgență a Guvernului nr. 57/2019 privind Codul administrativ, cu modificările ulterioare</w:t>
      </w:r>
      <w:r w:rsidRPr="00CD0255">
        <w:rPr>
          <w:rFonts w:ascii="Montserrat Light" w:eastAsia="Times New Roman" w:hAnsi="Montserrat Light" w:cs="Times New Roman"/>
          <w:lang w:val="it-IT"/>
        </w:rPr>
        <w:t>;</w:t>
      </w:r>
    </w:p>
    <w:p w14:paraId="32561533" w14:textId="77777777" w:rsidR="003A53A4" w:rsidRPr="00CD0255" w:rsidRDefault="003A53A4" w:rsidP="003A53A4">
      <w:pPr>
        <w:numPr>
          <w:ilvl w:val="0"/>
          <w:numId w:val="15"/>
        </w:numPr>
        <w:spacing w:line="240" w:lineRule="auto"/>
        <w:jc w:val="both"/>
        <w:rPr>
          <w:rFonts w:ascii="Montserrat Light" w:eastAsia="Times New Roman" w:hAnsi="Montserrat Light" w:cs="Times New Roman"/>
          <w:lang w:val="it-IT"/>
        </w:rPr>
      </w:pPr>
      <w:r w:rsidRPr="00CD0255">
        <w:rPr>
          <w:rFonts w:ascii="Montserrat Light" w:eastAsia="Times New Roman" w:hAnsi="Montserrat Light" w:cs="Times New Roman"/>
          <w:lang w:val="it-IT"/>
        </w:rPr>
        <w:t>art. 19 alin. (2) din Legea finanţelor publice locale nr. 273/2006, cu modificările şi completările ulterioare;</w:t>
      </w:r>
      <w:bookmarkStart w:id="1" w:name="_Hlk58911770"/>
    </w:p>
    <w:bookmarkEnd w:id="1"/>
    <w:p w14:paraId="2B780A17" w14:textId="7B7E2714" w:rsidR="003A53A4" w:rsidRPr="00CD0255" w:rsidRDefault="003A53A4" w:rsidP="003A53A4">
      <w:pPr>
        <w:numPr>
          <w:ilvl w:val="0"/>
          <w:numId w:val="15"/>
        </w:numPr>
        <w:spacing w:line="240" w:lineRule="auto"/>
        <w:jc w:val="both"/>
        <w:rPr>
          <w:rFonts w:ascii="Montserrat Light" w:eastAsia="Times New Roman" w:hAnsi="Montserrat Light" w:cs="Times New Roman"/>
          <w:lang w:val="en-US"/>
        </w:rPr>
      </w:pP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Legii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 xml:space="preserve"> </w:t>
      </w: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bugetului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 xml:space="preserve"> de stat pe </w:t>
      </w: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anul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 xml:space="preserve"> 202</w:t>
      </w:r>
      <w:r w:rsidR="00946E72" w:rsidRPr="00CD0255">
        <w:rPr>
          <w:rFonts w:ascii="Montserrat Light" w:eastAsia="Times New Roman" w:hAnsi="Montserrat Light" w:cs="Times New Roman"/>
          <w:lang w:val="en-US"/>
        </w:rPr>
        <w:t>6</w:t>
      </w:r>
      <w:r w:rsidRPr="00CD0255">
        <w:rPr>
          <w:rFonts w:ascii="Montserrat Light" w:eastAsia="Times New Roman" w:hAnsi="Montserrat Light" w:cs="Times New Roman"/>
          <w:lang w:val="en-US"/>
        </w:rPr>
        <w:t xml:space="preserve"> nr.</w:t>
      </w:r>
      <w:r w:rsidR="00F90124" w:rsidRPr="00CD0255">
        <w:rPr>
          <w:rFonts w:ascii="Montserrat Light" w:eastAsia="Times New Roman" w:hAnsi="Montserrat Light" w:cs="Times New Roman"/>
          <w:lang w:val="en-US"/>
        </w:rPr>
        <w:t xml:space="preserve"> </w:t>
      </w:r>
      <w:r w:rsidR="00946E72" w:rsidRPr="00CD0255">
        <w:rPr>
          <w:rFonts w:ascii="Montserrat Light" w:eastAsia="Times New Roman" w:hAnsi="Montserrat Light" w:cs="Times New Roman"/>
          <w:lang w:val="en-US"/>
        </w:rPr>
        <w:t>43</w:t>
      </w:r>
      <w:r w:rsidRPr="00CD0255">
        <w:rPr>
          <w:rFonts w:ascii="Montserrat Light" w:eastAsia="Times New Roman" w:hAnsi="Montserrat Light" w:cs="Times New Roman"/>
          <w:lang w:val="en-US"/>
        </w:rPr>
        <w:t>/</w:t>
      </w:r>
      <w:r w:rsidR="00946E72" w:rsidRPr="00CD0255">
        <w:rPr>
          <w:rFonts w:ascii="Montserrat Light" w:eastAsia="Times New Roman" w:hAnsi="Montserrat Light" w:cs="Times New Roman"/>
          <w:lang w:val="en-US"/>
        </w:rPr>
        <w:t>27</w:t>
      </w:r>
      <w:r w:rsidR="00F90124" w:rsidRPr="00CD0255">
        <w:rPr>
          <w:rFonts w:ascii="Montserrat Light" w:eastAsia="Times New Roman" w:hAnsi="Montserrat Light" w:cs="Times New Roman"/>
          <w:lang w:val="en-US"/>
        </w:rPr>
        <w:t>.0</w:t>
      </w:r>
      <w:r w:rsidR="00946E72" w:rsidRPr="00CD0255">
        <w:rPr>
          <w:rFonts w:ascii="Montserrat Light" w:eastAsia="Times New Roman" w:hAnsi="Montserrat Light" w:cs="Times New Roman"/>
          <w:lang w:val="en-US"/>
        </w:rPr>
        <w:t>3</w:t>
      </w:r>
      <w:r w:rsidR="00F90124" w:rsidRPr="00CD0255">
        <w:rPr>
          <w:rFonts w:ascii="Montserrat Light" w:eastAsia="Times New Roman" w:hAnsi="Montserrat Light" w:cs="Times New Roman"/>
          <w:lang w:val="en-US"/>
        </w:rPr>
        <w:t>.</w:t>
      </w:r>
      <w:r w:rsidRPr="00CD0255">
        <w:rPr>
          <w:rFonts w:ascii="Montserrat Light" w:eastAsia="Times New Roman" w:hAnsi="Montserrat Light" w:cs="Times New Roman"/>
          <w:lang w:val="en-US"/>
        </w:rPr>
        <w:t>202</w:t>
      </w:r>
      <w:r w:rsidR="00946E72" w:rsidRPr="00CD0255">
        <w:rPr>
          <w:rFonts w:ascii="Montserrat Light" w:eastAsia="Times New Roman" w:hAnsi="Montserrat Light" w:cs="Times New Roman"/>
          <w:lang w:val="en-US"/>
        </w:rPr>
        <w:t>6</w:t>
      </w:r>
      <w:r w:rsidR="00F90124" w:rsidRPr="00CD0255">
        <w:rPr>
          <w:rFonts w:ascii="Montserrat Light" w:eastAsia="Times New Roman" w:hAnsi="Montserrat Light" w:cs="Times New Roman"/>
          <w:lang w:val="en-US"/>
        </w:rPr>
        <w:t xml:space="preserve">, cu </w:t>
      </w:r>
      <w:proofErr w:type="spellStart"/>
      <w:r w:rsidR="00F90124" w:rsidRPr="00CD0255">
        <w:rPr>
          <w:rFonts w:ascii="Montserrat Light" w:eastAsia="Times New Roman" w:hAnsi="Montserrat Light" w:cs="Times New Roman"/>
          <w:lang w:val="en-US"/>
        </w:rPr>
        <w:t>modificările</w:t>
      </w:r>
      <w:proofErr w:type="spellEnd"/>
      <w:r w:rsidR="00F90124" w:rsidRPr="00CD0255">
        <w:rPr>
          <w:rFonts w:ascii="Montserrat Light" w:eastAsia="Times New Roman" w:hAnsi="Montserrat Light" w:cs="Times New Roman"/>
          <w:lang w:val="en-US"/>
        </w:rPr>
        <w:t xml:space="preserve"> </w:t>
      </w:r>
      <w:proofErr w:type="spellStart"/>
      <w:r w:rsidR="00F90124" w:rsidRPr="00CD0255">
        <w:rPr>
          <w:rFonts w:ascii="Montserrat Light" w:eastAsia="Times New Roman" w:hAnsi="Montserrat Light" w:cs="Times New Roman"/>
          <w:lang w:val="en-US"/>
        </w:rPr>
        <w:t>și</w:t>
      </w:r>
      <w:proofErr w:type="spellEnd"/>
      <w:r w:rsidR="00F90124" w:rsidRPr="00CD0255">
        <w:rPr>
          <w:rFonts w:ascii="Montserrat Light" w:eastAsia="Times New Roman" w:hAnsi="Montserrat Light" w:cs="Times New Roman"/>
          <w:lang w:val="en-US"/>
        </w:rPr>
        <w:t xml:space="preserve"> </w:t>
      </w:r>
      <w:proofErr w:type="spellStart"/>
      <w:r w:rsidR="00F90124" w:rsidRPr="00CD0255">
        <w:rPr>
          <w:rFonts w:ascii="Montserrat Light" w:eastAsia="Times New Roman" w:hAnsi="Montserrat Light" w:cs="Times New Roman"/>
          <w:lang w:val="en-US"/>
        </w:rPr>
        <w:t>completările</w:t>
      </w:r>
      <w:proofErr w:type="spellEnd"/>
      <w:r w:rsidR="00F90124" w:rsidRPr="00CD0255">
        <w:rPr>
          <w:rFonts w:ascii="Montserrat Light" w:eastAsia="Times New Roman" w:hAnsi="Montserrat Light" w:cs="Times New Roman"/>
          <w:lang w:val="en-US"/>
        </w:rPr>
        <w:t xml:space="preserve"> </w:t>
      </w:r>
      <w:proofErr w:type="spellStart"/>
      <w:r w:rsidR="00F90124" w:rsidRPr="00CD0255">
        <w:rPr>
          <w:rFonts w:ascii="Montserrat Light" w:eastAsia="Times New Roman" w:hAnsi="Montserrat Light" w:cs="Times New Roman"/>
          <w:lang w:val="en-US"/>
        </w:rPr>
        <w:t>ulterioare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>;</w:t>
      </w:r>
    </w:p>
    <w:p w14:paraId="3727CF8D" w14:textId="14A79F16" w:rsidR="003A53A4" w:rsidRPr="00CD0255" w:rsidRDefault="003A53A4" w:rsidP="003A53A4">
      <w:pPr>
        <w:numPr>
          <w:ilvl w:val="0"/>
          <w:numId w:val="15"/>
        </w:numPr>
        <w:spacing w:line="240" w:lineRule="auto"/>
        <w:jc w:val="both"/>
        <w:rPr>
          <w:rFonts w:ascii="Montserrat Light" w:eastAsia="Times New Roman" w:hAnsi="Montserrat Light" w:cs="Times New Roman"/>
          <w:lang w:val="en-US"/>
        </w:rPr>
      </w:pPr>
      <w:bookmarkStart w:id="2" w:name="_Hlk82155678"/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Hotărârii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 xml:space="preserve"> </w:t>
      </w: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Consiliului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 xml:space="preserve"> </w:t>
      </w: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Județean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 xml:space="preserve"> Cluj nr. </w:t>
      </w:r>
      <w:r w:rsidR="00946E72" w:rsidRPr="00CD0255">
        <w:rPr>
          <w:rFonts w:ascii="Montserrat Light" w:eastAsia="Times New Roman" w:hAnsi="Montserrat Light" w:cs="Times New Roman"/>
          <w:lang w:val="en-US"/>
        </w:rPr>
        <w:t>65</w:t>
      </w:r>
      <w:r w:rsidRPr="00CD0255">
        <w:rPr>
          <w:rFonts w:ascii="Montserrat Light" w:eastAsia="Times New Roman" w:hAnsi="Montserrat Light" w:cs="Times New Roman"/>
          <w:lang w:val="en-US"/>
        </w:rPr>
        <w:t>/</w:t>
      </w:r>
      <w:r w:rsidR="00946E72" w:rsidRPr="00CD0255">
        <w:rPr>
          <w:rFonts w:ascii="Montserrat Light" w:eastAsia="Times New Roman" w:hAnsi="Montserrat Light" w:cs="Times New Roman"/>
          <w:lang w:val="en-US"/>
        </w:rPr>
        <w:t>11</w:t>
      </w:r>
      <w:r w:rsidR="004D7A85" w:rsidRPr="00CD0255">
        <w:rPr>
          <w:rFonts w:ascii="Montserrat Light" w:eastAsia="Times New Roman" w:hAnsi="Montserrat Light" w:cs="Times New Roman"/>
          <w:lang w:val="en-US"/>
        </w:rPr>
        <w:t>.0</w:t>
      </w:r>
      <w:r w:rsidR="00946E72" w:rsidRPr="00CD0255">
        <w:rPr>
          <w:rFonts w:ascii="Montserrat Light" w:eastAsia="Times New Roman" w:hAnsi="Montserrat Light" w:cs="Times New Roman"/>
          <w:lang w:val="en-US"/>
        </w:rPr>
        <w:t>5</w:t>
      </w:r>
      <w:r w:rsidR="004D7A85" w:rsidRPr="00CD0255">
        <w:rPr>
          <w:rFonts w:ascii="Montserrat Light" w:eastAsia="Times New Roman" w:hAnsi="Montserrat Light" w:cs="Times New Roman"/>
          <w:lang w:val="en-US"/>
        </w:rPr>
        <w:t>.</w:t>
      </w:r>
      <w:r w:rsidRPr="00CD0255">
        <w:rPr>
          <w:rFonts w:ascii="Montserrat Light" w:eastAsia="Times New Roman" w:hAnsi="Montserrat Light" w:cs="Times New Roman"/>
          <w:lang w:val="en-US"/>
        </w:rPr>
        <w:t>202</w:t>
      </w:r>
      <w:r w:rsidR="00946E72" w:rsidRPr="00CD0255">
        <w:rPr>
          <w:rFonts w:ascii="Montserrat Light" w:eastAsia="Times New Roman" w:hAnsi="Montserrat Light" w:cs="Times New Roman"/>
          <w:lang w:val="en-US"/>
        </w:rPr>
        <w:t>6</w:t>
      </w:r>
      <w:r w:rsidRPr="00CD0255">
        <w:rPr>
          <w:rFonts w:ascii="Montserrat Light" w:eastAsia="Times New Roman" w:hAnsi="Montserrat Light" w:cs="Times New Roman"/>
          <w:lang w:val="en-US"/>
        </w:rPr>
        <w:t xml:space="preserve"> </w:t>
      </w: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privind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 xml:space="preserve"> </w:t>
      </w: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aprobarea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 xml:space="preserve"> </w:t>
      </w: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bugetului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 xml:space="preserve"> general </w:t>
      </w: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propriu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 xml:space="preserve"> al </w:t>
      </w: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Județului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 xml:space="preserve"> Cluj pe </w:t>
      </w:r>
      <w:proofErr w:type="spellStart"/>
      <w:r w:rsidRPr="00CD0255">
        <w:rPr>
          <w:rFonts w:ascii="Montserrat Light" w:eastAsia="Times New Roman" w:hAnsi="Montserrat Light" w:cs="Times New Roman"/>
          <w:lang w:val="en-US"/>
        </w:rPr>
        <w:t>anul</w:t>
      </w:r>
      <w:proofErr w:type="spellEnd"/>
      <w:r w:rsidRPr="00CD0255">
        <w:rPr>
          <w:rFonts w:ascii="Montserrat Light" w:eastAsia="Times New Roman" w:hAnsi="Montserrat Light" w:cs="Times New Roman"/>
          <w:lang w:val="en-US"/>
        </w:rPr>
        <w:t xml:space="preserve"> 202</w:t>
      </w:r>
      <w:bookmarkStart w:id="3" w:name="_Hlk116992021"/>
      <w:r w:rsidR="00946E72" w:rsidRPr="00CD0255">
        <w:rPr>
          <w:rFonts w:ascii="Montserrat Light" w:eastAsia="Times New Roman" w:hAnsi="Montserrat Light" w:cs="Times New Roman"/>
          <w:lang w:val="en-US"/>
        </w:rPr>
        <w:t>6</w:t>
      </w:r>
      <w:r w:rsidRPr="00CD0255">
        <w:rPr>
          <w:rFonts w:ascii="Montserrat Light" w:eastAsia="Times New Roman" w:hAnsi="Montserrat Light" w:cs="Times New Roman"/>
          <w:lang w:val="en-US"/>
        </w:rPr>
        <w:t>;</w:t>
      </w:r>
    </w:p>
    <w:bookmarkEnd w:id="2"/>
    <w:bookmarkEnd w:id="3"/>
    <w:p w14:paraId="2C14ED84" w14:textId="77777777" w:rsidR="002B4106" w:rsidRPr="00CD0255" w:rsidRDefault="002B4106" w:rsidP="00E92995">
      <w:pPr>
        <w:spacing w:line="240" w:lineRule="auto"/>
        <w:ind w:right="49" w:firstLine="708"/>
        <w:jc w:val="both"/>
        <w:rPr>
          <w:rFonts w:ascii="Montserrat Light" w:eastAsia="Calibri" w:hAnsi="Montserrat Light" w:cs="Times New Roman"/>
          <w:lang w:val="ro-RO"/>
        </w:rPr>
      </w:pPr>
    </w:p>
    <w:p w14:paraId="310BCD9A" w14:textId="30724D86" w:rsidR="003A53A4" w:rsidRPr="00CD0255" w:rsidRDefault="003A53A4" w:rsidP="00E92995">
      <w:pPr>
        <w:spacing w:line="240" w:lineRule="auto"/>
        <w:ind w:right="49" w:firstLine="708"/>
        <w:jc w:val="both"/>
        <w:rPr>
          <w:rFonts w:ascii="Montserrat Light" w:eastAsia="Calibri" w:hAnsi="Montserrat Light" w:cs="Times New Roman"/>
          <w:lang w:val="ro-RO"/>
        </w:rPr>
      </w:pPr>
      <w:r w:rsidRPr="00CD0255">
        <w:rPr>
          <w:rFonts w:ascii="Montserrat Light" w:eastAsia="Calibri" w:hAnsi="Montserrat Light" w:cs="Times New Roman"/>
          <w:lang w:val="ro-RO"/>
        </w:rPr>
        <w:t>În temeiul competențelor stabilite prin art. 182 alin. (1) şi art. 196 alin. (1) lit. a) din Ordonanța de urgență a Guvernului nr. 57/2019 privind Codul administrativ, cu modificările ulterioare;</w:t>
      </w:r>
    </w:p>
    <w:p w14:paraId="67E64907" w14:textId="77777777" w:rsidR="00A53E67" w:rsidRPr="00CD0255" w:rsidRDefault="00A53E67" w:rsidP="004E15D1">
      <w:pPr>
        <w:spacing w:line="240" w:lineRule="auto"/>
        <w:jc w:val="center"/>
        <w:rPr>
          <w:rFonts w:ascii="Montserrat Light" w:eastAsia="Times New Roman" w:hAnsi="Montserrat Light" w:cs="Times New Roman"/>
          <w:b/>
          <w:bCs/>
          <w:lang w:val="ro-RO" w:eastAsia="ro-RO"/>
        </w:rPr>
      </w:pPr>
    </w:p>
    <w:p w14:paraId="3B7ABF7E" w14:textId="77777777" w:rsidR="00F86E8D" w:rsidRPr="00CD0255" w:rsidRDefault="00F86E8D" w:rsidP="004E15D1">
      <w:pPr>
        <w:spacing w:line="240" w:lineRule="auto"/>
        <w:jc w:val="center"/>
        <w:rPr>
          <w:rFonts w:ascii="Montserrat Light" w:eastAsia="Times New Roman" w:hAnsi="Montserrat Light" w:cs="Times New Roman"/>
          <w:b/>
          <w:bCs/>
          <w:lang w:val="ro-RO" w:eastAsia="ro-RO"/>
        </w:rPr>
      </w:pPr>
    </w:p>
    <w:p w14:paraId="263DC8EE" w14:textId="295D4C20" w:rsidR="00370444" w:rsidRPr="00CD0255" w:rsidRDefault="003A53A4" w:rsidP="004E15D1">
      <w:pPr>
        <w:spacing w:line="240" w:lineRule="auto"/>
        <w:jc w:val="center"/>
        <w:rPr>
          <w:rFonts w:ascii="Montserrat Light" w:eastAsia="Times New Roman" w:hAnsi="Montserrat Light" w:cs="Times New Roman"/>
          <w:b/>
          <w:bCs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lang w:val="ro-RO" w:eastAsia="ro-RO"/>
        </w:rPr>
        <w:t>hotărăşte:</w:t>
      </w:r>
    </w:p>
    <w:p w14:paraId="3088FED0" w14:textId="77777777" w:rsidR="004F3B1C" w:rsidRPr="00CD0255" w:rsidRDefault="004F3B1C" w:rsidP="004E15D1">
      <w:pPr>
        <w:spacing w:line="240" w:lineRule="auto"/>
        <w:jc w:val="center"/>
        <w:rPr>
          <w:rFonts w:ascii="Montserrat Light" w:eastAsia="Times New Roman" w:hAnsi="Montserrat Light" w:cs="Times New Roman"/>
          <w:b/>
          <w:bCs/>
          <w:lang w:val="ro-RO" w:eastAsia="ro-RO"/>
        </w:rPr>
      </w:pPr>
    </w:p>
    <w:p w14:paraId="762303A4" w14:textId="684FA3C8" w:rsidR="00336AA3" w:rsidRPr="00CD0255" w:rsidRDefault="00336AA3" w:rsidP="00336AA3">
      <w:pPr>
        <w:spacing w:line="240" w:lineRule="auto"/>
        <w:ind w:firstLine="709"/>
        <w:jc w:val="both"/>
        <w:rPr>
          <w:rFonts w:ascii="Montserrat Light" w:eastAsia="Times New Roman" w:hAnsi="Montserrat Light" w:cs="Times New Roman"/>
          <w:b/>
          <w:bCs/>
          <w:lang w:val="ro-RO" w:eastAsia="ro-RO"/>
        </w:rPr>
      </w:pPr>
      <w:r w:rsidRPr="00CD0255">
        <w:rPr>
          <w:rFonts w:ascii="Montserrat Light" w:hAnsi="Montserrat Light"/>
          <w:b/>
          <w:bCs/>
        </w:rPr>
        <w:t>Art. 1.</w:t>
      </w:r>
      <w:r w:rsidRPr="00CD0255">
        <w:rPr>
          <w:rFonts w:ascii="Montserrat Light" w:hAnsi="Montserrat Light"/>
          <w:bCs/>
        </w:rPr>
        <w:t xml:space="preserve"> Se </w:t>
      </w:r>
      <w:proofErr w:type="spellStart"/>
      <w:r w:rsidRPr="00CD0255">
        <w:rPr>
          <w:rFonts w:ascii="Montserrat Light" w:hAnsi="Montserrat Light"/>
          <w:bCs/>
        </w:rPr>
        <w:t>aprobă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rectificarea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bugetului</w:t>
      </w:r>
      <w:proofErr w:type="spellEnd"/>
      <w:r w:rsidRPr="00CD0255">
        <w:rPr>
          <w:rFonts w:ascii="Montserrat Light" w:hAnsi="Montserrat Light"/>
          <w:bCs/>
        </w:rPr>
        <w:t xml:space="preserve"> general al </w:t>
      </w:r>
      <w:proofErr w:type="spellStart"/>
      <w:r w:rsidRPr="00CD0255">
        <w:rPr>
          <w:rFonts w:ascii="Montserrat Light" w:hAnsi="Montserrat Light"/>
          <w:bCs/>
        </w:rPr>
        <w:t>Judeţului</w:t>
      </w:r>
      <w:proofErr w:type="spellEnd"/>
      <w:r w:rsidRPr="00CD0255">
        <w:rPr>
          <w:rFonts w:ascii="Montserrat Light" w:hAnsi="Montserrat Light"/>
          <w:bCs/>
        </w:rPr>
        <w:t xml:space="preserve"> Cluj pe </w:t>
      </w:r>
      <w:proofErr w:type="spellStart"/>
      <w:r w:rsidRPr="00CD0255">
        <w:rPr>
          <w:rFonts w:ascii="Montserrat Light" w:hAnsi="Montserrat Light"/>
          <w:bCs/>
        </w:rPr>
        <w:t>anul</w:t>
      </w:r>
      <w:proofErr w:type="spellEnd"/>
      <w:r w:rsidRPr="00CD0255">
        <w:rPr>
          <w:rFonts w:ascii="Montserrat Light" w:hAnsi="Montserrat Light"/>
          <w:bCs/>
        </w:rPr>
        <w:t xml:space="preserve"> 202</w:t>
      </w:r>
      <w:r w:rsidR="001861EC" w:rsidRPr="00CD0255">
        <w:rPr>
          <w:rFonts w:ascii="Montserrat Light" w:hAnsi="Montserrat Light"/>
          <w:bCs/>
        </w:rPr>
        <w:t>6</w:t>
      </w:r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în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sumă</w:t>
      </w:r>
      <w:proofErr w:type="spellEnd"/>
      <w:r w:rsidRPr="00CD0255">
        <w:rPr>
          <w:rFonts w:ascii="Montserrat Light" w:hAnsi="Montserrat Light"/>
          <w:bCs/>
        </w:rPr>
        <w:t xml:space="preserve"> de 1</w:t>
      </w:r>
      <w:r w:rsidRPr="00CD0255">
        <w:rPr>
          <w:rFonts w:ascii="Montserrat Light" w:hAnsi="Montserrat Light"/>
          <w:bCs/>
          <w:lang w:val="ro-RO"/>
        </w:rPr>
        <w:t>.</w:t>
      </w:r>
      <w:r w:rsidR="001861EC" w:rsidRPr="00CD0255">
        <w:rPr>
          <w:rFonts w:ascii="Montserrat Light" w:hAnsi="Montserrat Light"/>
          <w:bCs/>
          <w:lang w:val="ro-RO"/>
        </w:rPr>
        <w:t>825</w:t>
      </w:r>
      <w:r w:rsidRPr="00CD0255">
        <w:rPr>
          <w:rFonts w:ascii="Montserrat Light" w:hAnsi="Montserrat Light"/>
          <w:bCs/>
          <w:lang w:val="ro-RO"/>
        </w:rPr>
        <w:t>.</w:t>
      </w:r>
      <w:r w:rsidR="001861EC" w:rsidRPr="00CD0255">
        <w:rPr>
          <w:rFonts w:ascii="Montserrat Light" w:hAnsi="Montserrat Light"/>
          <w:bCs/>
          <w:lang w:val="ro-RO"/>
        </w:rPr>
        <w:t>536</w:t>
      </w:r>
      <w:r w:rsidRPr="00CD0255">
        <w:rPr>
          <w:rFonts w:ascii="Montserrat Light" w:hAnsi="Montserrat Light"/>
          <w:bCs/>
          <w:lang w:val="ro-RO"/>
        </w:rPr>
        <w:t>,</w:t>
      </w:r>
      <w:r w:rsidR="001861EC" w:rsidRPr="00CD0255">
        <w:rPr>
          <w:rFonts w:ascii="Montserrat Light" w:hAnsi="Montserrat Light"/>
          <w:bCs/>
          <w:lang w:val="ro-RO"/>
        </w:rPr>
        <w:t>65</w:t>
      </w:r>
      <w:r w:rsidRPr="00CD0255">
        <w:rPr>
          <w:rFonts w:ascii="Montserrat Light" w:hAnsi="Montserrat Light"/>
          <w:bCs/>
        </w:rPr>
        <w:t xml:space="preserve"> mii lei, conform </w:t>
      </w:r>
      <w:proofErr w:type="spellStart"/>
      <w:r w:rsidRPr="00CD0255">
        <w:rPr>
          <w:rFonts w:ascii="Montserrat Light" w:hAnsi="Montserrat Light"/>
          <w:b/>
          <w:bCs/>
        </w:rPr>
        <w:t>anexei</w:t>
      </w:r>
      <w:proofErr w:type="spellEnd"/>
      <w:r w:rsidRPr="00CD0255">
        <w:rPr>
          <w:rFonts w:ascii="Montserrat Light" w:hAnsi="Montserrat Light"/>
          <w:b/>
          <w:bCs/>
        </w:rPr>
        <w:t xml:space="preserve"> nr. 1 </w:t>
      </w:r>
      <w:r w:rsidRPr="00CD0255">
        <w:rPr>
          <w:rFonts w:ascii="Montserrat Light" w:hAnsi="Montserrat Light"/>
          <w:bCs/>
        </w:rPr>
        <w:t xml:space="preserve">care face </w:t>
      </w:r>
      <w:proofErr w:type="spellStart"/>
      <w:r w:rsidRPr="00CD0255">
        <w:rPr>
          <w:rFonts w:ascii="Montserrat Light" w:hAnsi="Montserrat Light"/>
          <w:bCs/>
        </w:rPr>
        <w:t>parte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integrantă</w:t>
      </w:r>
      <w:proofErr w:type="spellEnd"/>
      <w:r w:rsidRPr="00CD0255">
        <w:rPr>
          <w:rFonts w:ascii="Montserrat Light" w:hAnsi="Montserrat Light"/>
          <w:bCs/>
        </w:rPr>
        <w:t xml:space="preserve"> din </w:t>
      </w:r>
      <w:proofErr w:type="spellStart"/>
      <w:r w:rsidRPr="00CD0255">
        <w:rPr>
          <w:rFonts w:ascii="Montserrat Light" w:hAnsi="Montserrat Light"/>
          <w:bCs/>
        </w:rPr>
        <w:t>prezenta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hotărâre</w:t>
      </w:r>
      <w:proofErr w:type="spellEnd"/>
      <w:r w:rsidRPr="00CD0255">
        <w:rPr>
          <w:rFonts w:ascii="Montserrat Light" w:hAnsi="Montserrat Light"/>
          <w:bCs/>
        </w:rPr>
        <w:t>.</w:t>
      </w:r>
    </w:p>
    <w:p w14:paraId="384FAA2F" w14:textId="6F11122C" w:rsidR="00336AA3" w:rsidRPr="00CD0255" w:rsidRDefault="00336AA3" w:rsidP="00336AA3">
      <w:pPr>
        <w:spacing w:after="120" w:line="259" w:lineRule="auto"/>
        <w:ind w:firstLine="709"/>
        <w:jc w:val="both"/>
        <w:rPr>
          <w:rFonts w:ascii="Montserrat Light" w:eastAsiaTheme="minorHAnsi" w:hAnsi="Montserrat Light" w:cstheme="minorBidi"/>
          <w:bCs/>
        </w:rPr>
      </w:pPr>
      <w:r w:rsidRPr="00CD0255">
        <w:rPr>
          <w:rFonts w:ascii="Montserrat Light" w:eastAsiaTheme="minorHAnsi" w:hAnsi="Montserrat Light" w:cstheme="minorBidi"/>
          <w:b/>
          <w:bCs/>
        </w:rPr>
        <w:t xml:space="preserve">Art. 2. (1) </w:t>
      </w:r>
      <w:r w:rsidRPr="00CD0255">
        <w:rPr>
          <w:rFonts w:ascii="Montserrat Light" w:eastAsiaTheme="minorHAnsi" w:hAnsi="Montserrat Light" w:cstheme="minorBidi"/>
        </w:rPr>
        <w:t xml:space="preserve">Se </w:t>
      </w:r>
      <w:proofErr w:type="spellStart"/>
      <w:r w:rsidRPr="00CD0255">
        <w:rPr>
          <w:rFonts w:ascii="Montserrat Light" w:eastAsiaTheme="minorHAnsi" w:hAnsi="Montserrat Light" w:cstheme="minorBidi"/>
        </w:rPr>
        <w:t>aprobă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</w:t>
      </w:r>
      <w:proofErr w:type="spellStart"/>
      <w:r w:rsidRPr="00CD0255">
        <w:rPr>
          <w:rFonts w:ascii="Montserrat Light" w:eastAsiaTheme="minorHAnsi" w:hAnsi="Montserrat Light" w:cstheme="minorBidi"/>
        </w:rPr>
        <w:t>rectificarea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</w:t>
      </w:r>
      <w:proofErr w:type="spellStart"/>
      <w:r w:rsidRPr="00CD0255">
        <w:rPr>
          <w:rFonts w:ascii="Montserrat Light" w:eastAsiaTheme="minorHAnsi" w:hAnsi="Montserrat Light" w:cstheme="minorBidi"/>
        </w:rPr>
        <w:t>bugetului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local al </w:t>
      </w:r>
      <w:proofErr w:type="spellStart"/>
      <w:r w:rsidRPr="00CD0255">
        <w:rPr>
          <w:rFonts w:ascii="Montserrat Light" w:eastAsiaTheme="minorHAnsi" w:hAnsi="Montserrat Light" w:cstheme="minorBidi"/>
        </w:rPr>
        <w:t>Judeţului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Cluj pe </w:t>
      </w:r>
      <w:proofErr w:type="spellStart"/>
      <w:r w:rsidRPr="00CD0255">
        <w:rPr>
          <w:rFonts w:ascii="Montserrat Light" w:eastAsiaTheme="minorHAnsi" w:hAnsi="Montserrat Light" w:cstheme="minorBidi"/>
        </w:rPr>
        <w:t>anul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202</w:t>
      </w:r>
      <w:r w:rsidR="001861EC" w:rsidRPr="00CD0255">
        <w:rPr>
          <w:rFonts w:ascii="Montserrat Light" w:eastAsiaTheme="minorHAnsi" w:hAnsi="Montserrat Light" w:cstheme="minorBidi"/>
        </w:rPr>
        <w:t>6</w:t>
      </w:r>
      <w:r w:rsidRPr="00CD0255">
        <w:rPr>
          <w:rFonts w:ascii="Montserrat Light" w:eastAsiaTheme="minorHAnsi" w:hAnsi="Montserrat Light" w:cstheme="minorBidi"/>
        </w:rPr>
        <w:t xml:space="preserve"> pe </w:t>
      </w:r>
      <w:proofErr w:type="spellStart"/>
      <w:r w:rsidRPr="00CD0255">
        <w:rPr>
          <w:rFonts w:ascii="Montserrat Light" w:eastAsiaTheme="minorHAnsi" w:hAnsi="Montserrat Light" w:cstheme="minorBidi"/>
        </w:rPr>
        <w:t>capitole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, </w:t>
      </w:r>
      <w:proofErr w:type="spellStart"/>
      <w:r w:rsidRPr="00CD0255">
        <w:rPr>
          <w:rFonts w:ascii="Montserrat Light" w:eastAsiaTheme="minorHAnsi" w:hAnsi="Montserrat Light" w:cstheme="minorBidi"/>
        </w:rPr>
        <w:t>subcapitole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</w:t>
      </w:r>
      <w:proofErr w:type="spellStart"/>
      <w:r w:rsidRPr="00CD0255">
        <w:rPr>
          <w:rFonts w:ascii="Montserrat Light" w:eastAsiaTheme="minorHAnsi" w:hAnsi="Montserrat Light" w:cstheme="minorBidi"/>
        </w:rPr>
        <w:t>și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</w:t>
      </w:r>
      <w:proofErr w:type="spellStart"/>
      <w:r w:rsidRPr="00CD0255">
        <w:rPr>
          <w:rFonts w:ascii="Montserrat Light" w:eastAsiaTheme="minorHAnsi" w:hAnsi="Montserrat Light" w:cstheme="minorBidi"/>
        </w:rPr>
        <w:t>titluri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, </w:t>
      </w:r>
      <w:proofErr w:type="spellStart"/>
      <w:r w:rsidRPr="00CD0255">
        <w:rPr>
          <w:rFonts w:ascii="Montserrat Light" w:eastAsiaTheme="minorHAnsi" w:hAnsi="Montserrat Light" w:cstheme="minorBidi"/>
        </w:rPr>
        <w:t>în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</w:t>
      </w:r>
      <w:proofErr w:type="spellStart"/>
      <w:r w:rsidRPr="00CD0255">
        <w:rPr>
          <w:rFonts w:ascii="Montserrat Light" w:eastAsiaTheme="minorHAnsi" w:hAnsi="Montserrat Light" w:cstheme="minorBidi"/>
        </w:rPr>
        <w:t>sumă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</w:t>
      </w:r>
      <w:proofErr w:type="gramStart"/>
      <w:r w:rsidRPr="00CD0255">
        <w:rPr>
          <w:rFonts w:ascii="Montserrat Light" w:eastAsiaTheme="minorHAnsi" w:hAnsi="Montserrat Light" w:cstheme="minorBidi"/>
        </w:rPr>
        <w:t xml:space="preserve">de  </w:t>
      </w:r>
      <w:r w:rsidR="006E0EEB" w:rsidRPr="00CD0255">
        <w:rPr>
          <w:rFonts w:ascii="Montserrat Light" w:eastAsiaTheme="minorHAnsi" w:hAnsi="Montserrat Light" w:cstheme="minorBidi"/>
        </w:rPr>
        <w:t>7</w:t>
      </w:r>
      <w:r w:rsidR="001861EC" w:rsidRPr="00CD0255">
        <w:rPr>
          <w:rFonts w:ascii="Montserrat Light" w:eastAsiaTheme="minorHAnsi" w:hAnsi="Montserrat Light" w:cstheme="minorBidi"/>
        </w:rPr>
        <w:t>84</w:t>
      </w:r>
      <w:r w:rsidRPr="00CD0255">
        <w:rPr>
          <w:rFonts w:ascii="Montserrat Light" w:eastAsiaTheme="minorHAnsi" w:hAnsi="Montserrat Light" w:cstheme="minorBidi"/>
        </w:rPr>
        <w:t>.</w:t>
      </w:r>
      <w:r w:rsidR="001861EC" w:rsidRPr="00CD0255">
        <w:rPr>
          <w:rFonts w:ascii="Montserrat Light" w:eastAsiaTheme="minorHAnsi" w:hAnsi="Montserrat Light" w:cstheme="minorBidi"/>
        </w:rPr>
        <w:t>333</w:t>
      </w:r>
      <w:proofErr w:type="gramEnd"/>
      <w:r w:rsidRPr="00CD0255">
        <w:rPr>
          <w:rFonts w:ascii="Montserrat Light" w:eastAsiaTheme="minorHAnsi" w:hAnsi="Montserrat Light" w:cstheme="minorBidi"/>
        </w:rPr>
        <w:t>,</w:t>
      </w:r>
      <w:r w:rsidR="001861EC" w:rsidRPr="00CD0255">
        <w:rPr>
          <w:rFonts w:ascii="Montserrat Light" w:eastAsiaTheme="minorHAnsi" w:hAnsi="Montserrat Light" w:cstheme="minorBidi"/>
        </w:rPr>
        <w:t>07</w:t>
      </w:r>
      <w:r w:rsidRPr="00CD0255">
        <w:rPr>
          <w:rFonts w:ascii="Montserrat Light" w:eastAsiaTheme="minorHAnsi" w:hAnsi="Montserrat Light" w:cstheme="minorBidi"/>
        </w:rPr>
        <w:t xml:space="preserve"> mii lei la </w:t>
      </w:r>
      <w:proofErr w:type="spellStart"/>
      <w:r w:rsidRPr="00CD0255">
        <w:rPr>
          <w:rFonts w:ascii="Montserrat Light" w:eastAsiaTheme="minorHAnsi" w:hAnsi="Montserrat Light" w:cstheme="minorBidi"/>
        </w:rPr>
        <w:t>venituri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</w:t>
      </w:r>
      <w:proofErr w:type="spellStart"/>
      <w:r w:rsidRPr="00CD0255">
        <w:rPr>
          <w:rFonts w:ascii="Montserrat Light" w:eastAsiaTheme="minorHAnsi" w:hAnsi="Montserrat Light" w:cstheme="minorBidi"/>
        </w:rPr>
        <w:t>și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</w:t>
      </w:r>
      <w:proofErr w:type="spellStart"/>
      <w:r w:rsidRPr="00CD0255">
        <w:rPr>
          <w:rFonts w:ascii="Montserrat Light" w:eastAsiaTheme="minorHAnsi" w:hAnsi="Montserrat Light" w:cstheme="minorBidi"/>
        </w:rPr>
        <w:t>în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</w:t>
      </w:r>
      <w:proofErr w:type="spellStart"/>
      <w:r w:rsidRPr="00CD0255">
        <w:rPr>
          <w:rFonts w:ascii="Montserrat Light" w:eastAsiaTheme="minorHAnsi" w:hAnsi="Montserrat Light" w:cstheme="minorBidi"/>
        </w:rPr>
        <w:t>sumă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de </w:t>
      </w:r>
      <w:r w:rsidR="000B303E" w:rsidRPr="00CD0255">
        <w:rPr>
          <w:rFonts w:ascii="Montserrat Light" w:eastAsiaTheme="minorHAnsi" w:hAnsi="Montserrat Light" w:cstheme="minorBidi"/>
        </w:rPr>
        <w:t>9</w:t>
      </w:r>
      <w:r w:rsidR="001861EC" w:rsidRPr="00CD0255">
        <w:rPr>
          <w:rFonts w:ascii="Montserrat Light" w:eastAsiaTheme="minorHAnsi" w:hAnsi="Montserrat Light" w:cstheme="minorBidi"/>
        </w:rPr>
        <w:t>89</w:t>
      </w:r>
      <w:r w:rsidRPr="00CD0255">
        <w:rPr>
          <w:rFonts w:ascii="Montserrat Light" w:eastAsiaTheme="minorHAnsi" w:hAnsi="Montserrat Light" w:cstheme="minorBidi"/>
        </w:rPr>
        <w:t>.</w:t>
      </w:r>
      <w:r w:rsidR="001861EC" w:rsidRPr="00CD0255">
        <w:rPr>
          <w:rFonts w:ascii="Montserrat Light" w:eastAsiaTheme="minorHAnsi" w:hAnsi="Montserrat Light" w:cstheme="minorBidi"/>
        </w:rPr>
        <w:t>628</w:t>
      </w:r>
      <w:r w:rsidRPr="00CD0255">
        <w:rPr>
          <w:rFonts w:ascii="Montserrat Light" w:eastAsiaTheme="minorHAnsi" w:hAnsi="Montserrat Light" w:cstheme="minorBidi"/>
        </w:rPr>
        <w:t>,</w:t>
      </w:r>
      <w:r w:rsidR="000B303E" w:rsidRPr="00CD0255">
        <w:rPr>
          <w:rFonts w:ascii="Montserrat Light" w:eastAsiaTheme="minorHAnsi" w:hAnsi="Montserrat Light" w:cstheme="minorBidi"/>
        </w:rPr>
        <w:t>6</w:t>
      </w:r>
      <w:r w:rsidR="001861EC" w:rsidRPr="00CD0255">
        <w:rPr>
          <w:rFonts w:ascii="Montserrat Light" w:eastAsiaTheme="minorHAnsi" w:hAnsi="Montserrat Light" w:cstheme="minorBidi"/>
        </w:rPr>
        <w:t>1</w:t>
      </w:r>
      <w:r w:rsidRPr="00CD0255">
        <w:rPr>
          <w:rFonts w:ascii="Montserrat Light" w:eastAsiaTheme="minorHAnsi" w:hAnsi="Montserrat Light" w:cstheme="minorBidi"/>
        </w:rPr>
        <w:t xml:space="preserve"> mii lei la </w:t>
      </w:r>
      <w:proofErr w:type="spellStart"/>
      <w:r w:rsidRPr="00CD0255">
        <w:rPr>
          <w:rFonts w:ascii="Montserrat Light" w:eastAsiaTheme="minorHAnsi" w:hAnsi="Montserrat Light" w:cstheme="minorBidi"/>
        </w:rPr>
        <w:t>cheltuieli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, conform </w:t>
      </w:r>
      <w:proofErr w:type="spellStart"/>
      <w:r w:rsidRPr="00CD0255">
        <w:rPr>
          <w:rFonts w:ascii="Montserrat Light" w:eastAsiaTheme="minorHAnsi" w:hAnsi="Montserrat Light" w:cstheme="minorBidi"/>
          <w:b/>
        </w:rPr>
        <w:t>anexei</w:t>
      </w:r>
      <w:proofErr w:type="spellEnd"/>
      <w:r w:rsidRPr="00CD0255">
        <w:rPr>
          <w:rFonts w:ascii="Montserrat Light" w:eastAsiaTheme="minorHAnsi" w:hAnsi="Montserrat Light" w:cstheme="minorBidi"/>
          <w:b/>
        </w:rPr>
        <w:t xml:space="preserve"> nr. 2</w:t>
      </w:r>
      <w:r w:rsidRPr="00CD0255">
        <w:rPr>
          <w:rFonts w:ascii="Montserrat Light" w:eastAsiaTheme="minorHAnsi" w:hAnsi="Montserrat Light" w:cstheme="minorBidi"/>
        </w:rPr>
        <w:t xml:space="preserve"> </w:t>
      </w:r>
      <w:r w:rsidRPr="00CD0255">
        <w:rPr>
          <w:rFonts w:ascii="Montserrat Light" w:eastAsiaTheme="minorHAnsi" w:hAnsi="Montserrat Light" w:cstheme="minorBidi"/>
          <w:bCs/>
        </w:rPr>
        <w:t xml:space="preserve">care face </w:t>
      </w:r>
      <w:proofErr w:type="spellStart"/>
      <w:r w:rsidRPr="00CD0255">
        <w:rPr>
          <w:rFonts w:ascii="Montserrat Light" w:eastAsiaTheme="minorHAnsi" w:hAnsi="Montserrat Light" w:cstheme="minorBidi"/>
          <w:bCs/>
        </w:rPr>
        <w:t>parte</w:t>
      </w:r>
      <w:proofErr w:type="spellEnd"/>
      <w:r w:rsidRPr="00CD0255">
        <w:rPr>
          <w:rFonts w:ascii="Montserrat Light" w:eastAsiaTheme="minorHAnsi" w:hAnsi="Montserrat Light" w:cstheme="minorBidi"/>
          <w:bCs/>
        </w:rPr>
        <w:t xml:space="preserve"> </w:t>
      </w:r>
      <w:proofErr w:type="spellStart"/>
      <w:r w:rsidRPr="00CD0255">
        <w:rPr>
          <w:rFonts w:ascii="Montserrat Light" w:eastAsiaTheme="minorHAnsi" w:hAnsi="Montserrat Light" w:cstheme="minorBidi"/>
          <w:bCs/>
        </w:rPr>
        <w:t>integrantă</w:t>
      </w:r>
      <w:proofErr w:type="spellEnd"/>
      <w:r w:rsidRPr="00CD0255">
        <w:rPr>
          <w:rFonts w:ascii="Montserrat Light" w:eastAsiaTheme="minorHAnsi" w:hAnsi="Montserrat Light" w:cstheme="minorBidi"/>
          <w:bCs/>
        </w:rPr>
        <w:t xml:space="preserve"> din</w:t>
      </w:r>
      <w:r w:rsidRPr="00CD0255">
        <w:rPr>
          <w:rFonts w:ascii="Montserrat Light" w:eastAsiaTheme="minorHAnsi" w:hAnsi="Montserrat Light" w:cstheme="minorBidi"/>
        </w:rPr>
        <w:t xml:space="preserve"> </w:t>
      </w:r>
      <w:proofErr w:type="spellStart"/>
      <w:r w:rsidRPr="00CD0255">
        <w:rPr>
          <w:rFonts w:ascii="Montserrat Light" w:eastAsiaTheme="minorHAnsi" w:hAnsi="Montserrat Light" w:cstheme="minorBidi"/>
        </w:rPr>
        <w:t>prezenta</w:t>
      </w:r>
      <w:proofErr w:type="spellEnd"/>
      <w:r w:rsidRPr="00CD0255">
        <w:rPr>
          <w:rFonts w:ascii="Montserrat Light" w:eastAsiaTheme="minorHAnsi" w:hAnsi="Montserrat Light" w:cstheme="minorBidi"/>
        </w:rPr>
        <w:t xml:space="preserve"> </w:t>
      </w:r>
      <w:proofErr w:type="spellStart"/>
      <w:r w:rsidRPr="00CD0255">
        <w:rPr>
          <w:rFonts w:ascii="Montserrat Light" w:eastAsiaTheme="minorHAnsi" w:hAnsi="Montserrat Light" w:cstheme="minorBidi"/>
        </w:rPr>
        <w:t>hotărâre</w:t>
      </w:r>
      <w:proofErr w:type="spellEnd"/>
      <w:r w:rsidRPr="00CD0255">
        <w:rPr>
          <w:rFonts w:ascii="Montserrat Light" w:eastAsiaTheme="minorHAnsi" w:hAnsi="Montserrat Light" w:cstheme="minorBidi"/>
        </w:rPr>
        <w:t>.</w:t>
      </w:r>
    </w:p>
    <w:p w14:paraId="63408D70" w14:textId="544FF0A9" w:rsidR="00336AA3" w:rsidRPr="00CD0255" w:rsidRDefault="00336AA3" w:rsidP="00336AA3">
      <w:pPr>
        <w:spacing w:after="120" w:line="259" w:lineRule="auto"/>
        <w:ind w:firstLine="709"/>
        <w:jc w:val="both"/>
        <w:rPr>
          <w:rFonts w:ascii="Montserrat Light" w:hAnsi="Montserrat Light"/>
          <w:bCs/>
        </w:rPr>
      </w:pPr>
      <w:r w:rsidRPr="00CD0255">
        <w:rPr>
          <w:rFonts w:ascii="Montserrat Light" w:hAnsi="Montserrat Light"/>
          <w:b/>
          <w:bCs/>
        </w:rPr>
        <w:t>(2)</w:t>
      </w:r>
      <w:r w:rsidRPr="00CD0255">
        <w:rPr>
          <w:rFonts w:ascii="Montserrat Light" w:hAnsi="Montserrat Light"/>
          <w:bCs/>
        </w:rPr>
        <w:t xml:space="preserve"> Se </w:t>
      </w:r>
      <w:proofErr w:type="spellStart"/>
      <w:r w:rsidRPr="00CD0255">
        <w:rPr>
          <w:rFonts w:ascii="Montserrat Light" w:hAnsi="Montserrat Light"/>
          <w:bCs/>
        </w:rPr>
        <w:t>aprobă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rectificarea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bugetului</w:t>
      </w:r>
      <w:proofErr w:type="spellEnd"/>
      <w:r w:rsidRPr="00CD0255">
        <w:rPr>
          <w:rFonts w:ascii="Montserrat Light" w:hAnsi="Montserrat Light"/>
          <w:bCs/>
        </w:rPr>
        <w:t xml:space="preserve"> local al </w:t>
      </w:r>
      <w:proofErr w:type="spellStart"/>
      <w:r w:rsidRPr="00CD0255">
        <w:rPr>
          <w:rFonts w:ascii="Montserrat Light" w:hAnsi="Montserrat Light"/>
          <w:bCs/>
        </w:rPr>
        <w:t>Judeţului</w:t>
      </w:r>
      <w:proofErr w:type="spellEnd"/>
      <w:r w:rsidRPr="00CD0255">
        <w:rPr>
          <w:rFonts w:ascii="Montserrat Light" w:hAnsi="Montserrat Light"/>
          <w:bCs/>
        </w:rPr>
        <w:t xml:space="preserve"> Cluj pe </w:t>
      </w:r>
      <w:proofErr w:type="spellStart"/>
      <w:r w:rsidRPr="00CD0255">
        <w:rPr>
          <w:rFonts w:ascii="Montserrat Light" w:hAnsi="Montserrat Light"/>
          <w:bCs/>
        </w:rPr>
        <w:t>anul</w:t>
      </w:r>
      <w:proofErr w:type="spellEnd"/>
      <w:r w:rsidRPr="00CD0255">
        <w:rPr>
          <w:rFonts w:ascii="Montserrat Light" w:hAnsi="Montserrat Light"/>
          <w:bCs/>
        </w:rPr>
        <w:t xml:space="preserve"> 202</w:t>
      </w:r>
      <w:r w:rsidR="001861EC" w:rsidRPr="00CD0255">
        <w:rPr>
          <w:rFonts w:ascii="Montserrat Light" w:hAnsi="Montserrat Light"/>
          <w:bCs/>
        </w:rPr>
        <w:t>6</w:t>
      </w:r>
      <w:r w:rsidRPr="00CD0255">
        <w:rPr>
          <w:rFonts w:ascii="Montserrat Light" w:hAnsi="Montserrat Light"/>
          <w:bCs/>
        </w:rPr>
        <w:t xml:space="preserve"> pe </w:t>
      </w:r>
      <w:proofErr w:type="spellStart"/>
      <w:r w:rsidRPr="00CD0255">
        <w:rPr>
          <w:rFonts w:ascii="Montserrat Light" w:hAnsi="Montserrat Light"/>
          <w:bCs/>
        </w:rPr>
        <w:t>capitole</w:t>
      </w:r>
      <w:proofErr w:type="spellEnd"/>
      <w:r w:rsidRPr="00CD0255">
        <w:rPr>
          <w:rFonts w:ascii="Montserrat Light" w:hAnsi="Montserrat Light"/>
          <w:bCs/>
        </w:rPr>
        <w:t xml:space="preserve">, </w:t>
      </w:r>
      <w:proofErr w:type="spellStart"/>
      <w:r w:rsidRPr="00CD0255">
        <w:rPr>
          <w:rFonts w:ascii="Montserrat Light" w:hAnsi="Montserrat Light"/>
          <w:bCs/>
        </w:rPr>
        <w:t>subcapitole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și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titluri</w:t>
      </w:r>
      <w:proofErr w:type="spellEnd"/>
      <w:r w:rsidRPr="00CD0255">
        <w:rPr>
          <w:rFonts w:ascii="Montserrat Light" w:hAnsi="Montserrat Light"/>
          <w:bCs/>
        </w:rPr>
        <w:t xml:space="preserve"> - </w:t>
      </w:r>
      <w:proofErr w:type="spellStart"/>
      <w:r w:rsidRPr="00CD0255">
        <w:rPr>
          <w:rFonts w:ascii="Montserrat Light" w:hAnsi="Montserrat Light"/>
          <w:bCs/>
        </w:rPr>
        <w:t>Secţiunea</w:t>
      </w:r>
      <w:proofErr w:type="spellEnd"/>
      <w:r w:rsidRPr="00CD0255">
        <w:rPr>
          <w:rFonts w:ascii="Montserrat Light" w:hAnsi="Montserrat Light"/>
          <w:bCs/>
        </w:rPr>
        <w:t xml:space="preserve"> de </w:t>
      </w:r>
      <w:proofErr w:type="spellStart"/>
      <w:r w:rsidRPr="00CD0255">
        <w:rPr>
          <w:rFonts w:ascii="Montserrat Light" w:hAnsi="Montserrat Light"/>
          <w:bCs/>
        </w:rPr>
        <w:t>funcționare</w:t>
      </w:r>
      <w:proofErr w:type="spellEnd"/>
      <w:r w:rsidRPr="00CD0255">
        <w:rPr>
          <w:rFonts w:ascii="Montserrat Light" w:hAnsi="Montserrat Light"/>
          <w:bCs/>
        </w:rPr>
        <w:t xml:space="preserve">, </w:t>
      </w:r>
      <w:proofErr w:type="spellStart"/>
      <w:r w:rsidRPr="00CD0255">
        <w:rPr>
          <w:rFonts w:ascii="Montserrat Light" w:hAnsi="Montserrat Light"/>
          <w:bCs/>
        </w:rPr>
        <w:t>în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sumă</w:t>
      </w:r>
      <w:proofErr w:type="spellEnd"/>
      <w:r w:rsidRPr="00CD0255">
        <w:rPr>
          <w:rFonts w:ascii="Montserrat Light" w:hAnsi="Montserrat Light"/>
          <w:bCs/>
        </w:rPr>
        <w:t xml:space="preserve"> de </w:t>
      </w:r>
      <w:r w:rsidR="00392486" w:rsidRPr="00CD0255">
        <w:rPr>
          <w:rFonts w:ascii="Montserrat Light" w:hAnsi="Montserrat Light"/>
          <w:bCs/>
        </w:rPr>
        <w:t>5</w:t>
      </w:r>
      <w:r w:rsidR="001861EC" w:rsidRPr="00CD0255">
        <w:rPr>
          <w:rFonts w:ascii="Montserrat Light" w:hAnsi="Montserrat Light"/>
          <w:bCs/>
        </w:rPr>
        <w:t>45.591</w:t>
      </w:r>
      <w:r w:rsidRPr="00CD0255">
        <w:rPr>
          <w:rFonts w:ascii="Montserrat Light" w:eastAsia="Times New Roman" w:hAnsi="Montserrat Light" w:cs="Times New Roman"/>
          <w:bCs/>
          <w:lang w:val="en-US"/>
        </w:rPr>
        <w:t>,</w:t>
      </w:r>
      <w:r w:rsidR="001861EC" w:rsidRPr="00CD0255">
        <w:rPr>
          <w:rFonts w:ascii="Montserrat Light" w:eastAsia="Times New Roman" w:hAnsi="Montserrat Light" w:cs="Times New Roman"/>
          <w:bCs/>
          <w:lang w:val="en-US"/>
        </w:rPr>
        <w:t>69</w:t>
      </w:r>
      <w:r w:rsidRPr="00CD0255">
        <w:rPr>
          <w:rFonts w:ascii="Montserrat Light" w:eastAsia="Times New Roman" w:hAnsi="Montserrat Light" w:cs="Times New Roman"/>
          <w:bCs/>
          <w:lang w:val="en-US"/>
        </w:rPr>
        <w:t xml:space="preserve"> </w:t>
      </w:r>
      <w:r w:rsidRPr="00CD0255">
        <w:rPr>
          <w:rFonts w:ascii="Montserrat Light" w:hAnsi="Montserrat Light"/>
          <w:bCs/>
        </w:rPr>
        <w:t xml:space="preserve">mii lei, </w:t>
      </w:r>
      <w:proofErr w:type="spellStart"/>
      <w:r w:rsidRPr="00CD0255">
        <w:rPr>
          <w:rFonts w:ascii="Montserrat Light" w:hAnsi="Montserrat Light"/>
          <w:bCs/>
        </w:rPr>
        <w:t>atât</w:t>
      </w:r>
      <w:proofErr w:type="spellEnd"/>
      <w:r w:rsidRPr="00CD0255">
        <w:rPr>
          <w:rFonts w:ascii="Montserrat Light" w:hAnsi="Montserrat Light"/>
          <w:bCs/>
        </w:rPr>
        <w:t xml:space="preserve"> la </w:t>
      </w:r>
      <w:proofErr w:type="spellStart"/>
      <w:r w:rsidRPr="00CD0255">
        <w:rPr>
          <w:rFonts w:ascii="Montserrat Light" w:hAnsi="Montserrat Light"/>
          <w:bCs/>
        </w:rPr>
        <w:t>venituri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cât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și</w:t>
      </w:r>
      <w:proofErr w:type="spellEnd"/>
      <w:r w:rsidRPr="00CD0255">
        <w:rPr>
          <w:rFonts w:ascii="Montserrat Light" w:hAnsi="Montserrat Light"/>
          <w:bCs/>
        </w:rPr>
        <w:t xml:space="preserve"> la </w:t>
      </w:r>
      <w:proofErr w:type="spellStart"/>
      <w:r w:rsidRPr="00CD0255">
        <w:rPr>
          <w:rFonts w:ascii="Montserrat Light" w:hAnsi="Montserrat Light"/>
          <w:bCs/>
        </w:rPr>
        <w:t>cheltuieli</w:t>
      </w:r>
      <w:proofErr w:type="spellEnd"/>
      <w:r w:rsidRPr="00CD0255">
        <w:rPr>
          <w:rFonts w:ascii="Montserrat Light" w:hAnsi="Montserrat Light"/>
          <w:bCs/>
        </w:rPr>
        <w:t xml:space="preserve">, conform </w:t>
      </w:r>
      <w:proofErr w:type="spellStart"/>
      <w:r w:rsidRPr="00CD0255">
        <w:rPr>
          <w:rFonts w:ascii="Montserrat Light" w:hAnsi="Montserrat Light"/>
          <w:b/>
          <w:bCs/>
        </w:rPr>
        <w:t>anexei</w:t>
      </w:r>
      <w:proofErr w:type="spellEnd"/>
      <w:r w:rsidRPr="00CD0255">
        <w:rPr>
          <w:rFonts w:ascii="Montserrat Light" w:hAnsi="Montserrat Light"/>
          <w:b/>
          <w:bCs/>
        </w:rPr>
        <w:t xml:space="preserve"> nr. 3</w:t>
      </w:r>
      <w:r w:rsidRPr="00CD0255">
        <w:rPr>
          <w:rFonts w:ascii="Montserrat Light" w:hAnsi="Montserrat Light"/>
          <w:bCs/>
        </w:rPr>
        <w:t xml:space="preserve"> care face </w:t>
      </w:r>
      <w:proofErr w:type="spellStart"/>
      <w:r w:rsidRPr="00CD0255">
        <w:rPr>
          <w:rFonts w:ascii="Montserrat Light" w:hAnsi="Montserrat Light"/>
          <w:bCs/>
        </w:rPr>
        <w:t>parte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integrantă</w:t>
      </w:r>
      <w:proofErr w:type="spellEnd"/>
      <w:r w:rsidRPr="00CD0255">
        <w:rPr>
          <w:rFonts w:ascii="Montserrat Light" w:hAnsi="Montserrat Light"/>
          <w:bCs/>
        </w:rPr>
        <w:t xml:space="preserve"> din </w:t>
      </w:r>
      <w:proofErr w:type="spellStart"/>
      <w:r w:rsidRPr="00CD0255">
        <w:rPr>
          <w:rFonts w:ascii="Montserrat Light" w:hAnsi="Montserrat Light"/>
          <w:bCs/>
        </w:rPr>
        <w:t>prezenta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hotărâre</w:t>
      </w:r>
      <w:proofErr w:type="spellEnd"/>
      <w:r w:rsidRPr="00CD0255">
        <w:rPr>
          <w:rFonts w:ascii="Montserrat Light" w:hAnsi="Montserrat Light"/>
          <w:bCs/>
        </w:rPr>
        <w:t>.</w:t>
      </w:r>
    </w:p>
    <w:p w14:paraId="209799E1" w14:textId="7ECDD3DD" w:rsidR="006643B9" w:rsidRPr="00CD0255" w:rsidRDefault="006643B9" w:rsidP="006643B9">
      <w:pPr>
        <w:spacing w:after="120" w:line="259" w:lineRule="auto"/>
        <w:ind w:firstLine="709"/>
        <w:jc w:val="both"/>
        <w:rPr>
          <w:rFonts w:ascii="Montserrat Light" w:hAnsi="Montserrat Light"/>
        </w:rPr>
      </w:pPr>
      <w:r w:rsidRPr="00CD0255">
        <w:rPr>
          <w:rFonts w:ascii="Montserrat Light" w:hAnsi="Montserrat Light"/>
          <w:b/>
          <w:bCs/>
        </w:rPr>
        <w:lastRenderedPageBreak/>
        <w:t xml:space="preserve">(3) </w:t>
      </w:r>
      <w:r w:rsidRPr="00CD0255">
        <w:rPr>
          <w:rFonts w:ascii="Montserrat Light" w:hAnsi="Montserrat Light"/>
        </w:rPr>
        <w:t xml:space="preserve">Se </w:t>
      </w:r>
      <w:proofErr w:type="spellStart"/>
      <w:r w:rsidRPr="00CD0255">
        <w:rPr>
          <w:rFonts w:ascii="Montserrat Light" w:hAnsi="Montserrat Light"/>
        </w:rPr>
        <w:t>aprobă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rectificarea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bugetului</w:t>
      </w:r>
      <w:proofErr w:type="spellEnd"/>
      <w:r w:rsidRPr="00CD0255">
        <w:rPr>
          <w:rFonts w:ascii="Montserrat Light" w:hAnsi="Montserrat Light"/>
        </w:rPr>
        <w:t xml:space="preserve"> local al </w:t>
      </w:r>
      <w:proofErr w:type="spellStart"/>
      <w:r w:rsidRPr="00CD0255">
        <w:rPr>
          <w:rFonts w:ascii="Montserrat Light" w:hAnsi="Montserrat Light"/>
        </w:rPr>
        <w:t>Judeţului</w:t>
      </w:r>
      <w:proofErr w:type="spellEnd"/>
      <w:r w:rsidRPr="00CD0255">
        <w:rPr>
          <w:rFonts w:ascii="Montserrat Light" w:hAnsi="Montserrat Light"/>
        </w:rPr>
        <w:t xml:space="preserve"> Cluj pe </w:t>
      </w:r>
      <w:proofErr w:type="spellStart"/>
      <w:r w:rsidRPr="00CD0255">
        <w:rPr>
          <w:rFonts w:ascii="Montserrat Light" w:hAnsi="Montserrat Light"/>
        </w:rPr>
        <w:t>anul</w:t>
      </w:r>
      <w:proofErr w:type="spellEnd"/>
      <w:r w:rsidRPr="00CD0255">
        <w:rPr>
          <w:rFonts w:ascii="Montserrat Light" w:hAnsi="Montserrat Light"/>
        </w:rPr>
        <w:t xml:space="preserve"> 202</w:t>
      </w:r>
      <w:r w:rsidR="001861EC" w:rsidRPr="00CD0255">
        <w:rPr>
          <w:rFonts w:ascii="Montserrat Light" w:hAnsi="Montserrat Light"/>
        </w:rPr>
        <w:t>6</w:t>
      </w:r>
      <w:r w:rsidRPr="00CD0255">
        <w:rPr>
          <w:rFonts w:ascii="Montserrat Light" w:hAnsi="Montserrat Light"/>
        </w:rPr>
        <w:t xml:space="preserve"> pe </w:t>
      </w:r>
      <w:proofErr w:type="spellStart"/>
      <w:r w:rsidRPr="00CD0255">
        <w:rPr>
          <w:rFonts w:ascii="Montserrat Light" w:hAnsi="Montserrat Light"/>
        </w:rPr>
        <w:t>capitole</w:t>
      </w:r>
      <w:proofErr w:type="spellEnd"/>
      <w:r w:rsidRPr="00CD0255">
        <w:rPr>
          <w:rFonts w:ascii="Montserrat Light" w:hAnsi="Montserrat Light"/>
        </w:rPr>
        <w:t xml:space="preserve">, </w:t>
      </w:r>
      <w:proofErr w:type="spellStart"/>
      <w:r w:rsidRPr="00CD0255">
        <w:rPr>
          <w:rFonts w:ascii="Montserrat Light" w:hAnsi="Montserrat Light"/>
        </w:rPr>
        <w:t>subcapitole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și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titluri</w:t>
      </w:r>
      <w:proofErr w:type="spellEnd"/>
      <w:r w:rsidRPr="00CD0255">
        <w:rPr>
          <w:rFonts w:ascii="Montserrat Light" w:hAnsi="Montserrat Light"/>
        </w:rPr>
        <w:t xml:space="preserve"> - </w:t>
      </w:r>
      <w:proofErr w:type="spellStart"/>
      <w:r w:rsidRPr="00CD0255">
        <w:rPr>
          <w:rFonts w:ascii="Montserrat Light" w:hAnsi="Montserrat Light"/>
        </w:rPr>
        <w:t>Secţiunea</w:t>
      </w:r>
      <w:proofErr w:type="spellEnd"/>
      <w:r w:rsidRPr="00CD0255">
        <w:rPr>
          <w:rFonts w:ascii="Montserrat Light" w:hAnsi="Montserrat Light"/>
        </w:rPr>
        <w:t xml:space="preserve"> de </w:t>
      </w:r>
      <w:proofErr w:type="spellStart"/>
      <w:r w:rsidRPr="00CD0255">
        <w:rPr>
          <w:rFonts w:ascii="Montserrat Light" w:hAnsi="Montserrat Light"/>
        </w:rPr>
        <w:t>dezvoltare</w:t>
      </w:r>
      <w:proofErr w:type="spellEnd"/>
      <w:r w:rsidRPr="00CD0255">
        <w:rPr>
          <w:rFonts w:ascii="Montserrat Light" w:hAnsi="Montserrat Light"/>
        </w:rPr>
        <w:t xml:space="preserve">, </w:t>
      </w:r>
      <w:proofErr w:type="spellStart"/>
      <w:r w:rsidRPr="00CD0255">
        <w:rPr>
          <w:rFonts w:ascii="Montserrat Light" w:hAnsi="Montserrat Light"/>
        </w:rPr>
        <w:t>în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sumă</w:t>
      </w:r>
      <w:proofErr w:type="spellEnd"/>
      <w:r w:rsidRPr="00CD0255">
        <w:rPr>
          <w:rFonts w:ascii="Montserrat Light" w:hAnsi="Montserrat Light"/>
        </w:rPr>
        <w:t xml:space="preserve"> de </w:t>
      </w:r>
      <w:r w:rsidR="006E0EEB" w:rsidRPr="00CD0255">
        <w:rPr>
          <w:rFonts w:ascii="Montserrat Light" w:hAnsi="Montserrat Light"/>
        </w:rPr>
        <w:t>23</w:t>
      </w:r>
      <w:r w:rsidR="001861EC" w:rsidRPr="00CD0255">
        <w:rPr>
          <w:rFonts w:ascii="Montserrat Light" w:hAnsi="Montserrat Light"/>
        </w:rPr>
        <w:t>8</w:t>
      </w:r>
      <w:r w:rsidRPr="00CD0255">
        <w:rPr>
          <w:rFonts w:ascii="Montserrat Light" w:hAnsi="Montserrat Light"/>
        </w:rPr>
        <w:t>.</w:t>
      </w:r>
      <w:r w:rsidR="006E0EEB" w:rsidRPr="00CD0255">
        <w:rPr>
          <w:rFonts w:ascii="Montserrat Light" w:hAnsi="Montserrat Light"/>
        </w:rPr>
        <w:t>7</w:t>
      </w:r>
      <w:r w:rsidR="001861EC" w:rsidRPr="00CD0255">
        <w:rPr>
          <w:rFonts w:ascii="Montserrat Light" w:hAnsi="Montserrat Light"/>
        </w:rPr>
        <w:t>41</w:t>
      </w:r>
      <w:r w:rsidRPr="00CD0255">
        <w:rPr>
          <w:rFonts w:ascii="Montserrat Light" w:hAnsi="Montserrat Light"/>
        </w:rPr>
        <w:t>,</w:t>
      </w:r>
      <w:r w:rsidR="001861EC" w:rsidRPr="00CD0255">
        <w:rPr>
          <w:rFonts w:ascii="Montserrat Light" w:hAnsi="Montserrat Light"/>
        </w:rPr>
        <w:t>38</w:t>
      </w:r>
      <w:r w:rsidRPr="00CD0255">
        <w:rPr>
          <w:rFonts w:ascii="Montserrat Light" w:hAnsi="Montserrat Light"/>
        </w:rPr>
        <w:t xml:space="preserve"> mii lei la </w:t>
      </w:r>
      <w:proofErr w:type="spellStart"/>
      <w:r w:rsidRPr="00CD0255">
        <w:rPr>
          <w:rFonts w:ascii="Montserrat Light" w:hAnsi="Montserrat Light"/>
        </w:rPr>
        <w:t>venituri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și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în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sumă</w:t>
      </w:r>
      <w:proofErr w:type="spellEnd"/>
      <w:r w:rsidRPr="00CD0255">
        <w:rPr>
          <w:rFonts w:ascii="Montserrat Light" w:hAnsi="Montserrat Light"/>
        </w:rPr>
        <w:t xml:space="preserve"> de </w:t>
      </w:r>
      <w:r w:rsidR="001861EC" w:rsidRPr="00CD0255">
        <w:rPr>
          <w:rFonts w:ascii="Montserrat Light" w:hAnsi="Montserrat Light"/>
        </w:rPr>
        <w:t>444</w:t>
      </w:r>
      <w:r w:rsidRPr="00CD0255">
        <w:rPr>
          <w:rFonts w:ascii="Montserrat Light" w:hAnsi="Montserrat Light"/>
        </w:rPr>
        <w:t>.</w:t>
      </w:r>
      <w:r w:rsidR="001861EC" w:rsidRPr="00CD0255">
        <w:rPr>
          <w:rFonts w:ascii="Montserrat Light" w:hAnsi="Montserrat Light"/>
        </w:rPr>
        <w:t>036</w:t>
      </w:r>
      <w:r w:rsidRPr="00CD0255">
        <w:rPr>
          <w:rFonts w:ascii="Montserrat Light" w:hAnsi="Montserrat Light"/>
        </w:rPr>
        <w:t>,</w:t>
      </w:r>
      <w:proofErr w:type="gramStart"/>
      <w:r w:rsidR="001861EC" w:rsidRPr="00CD0255">
        <w:rPr>
          <w:rFonts w:ascii="Montserrat Light" w:hAnsi="Montserrat Light"/>
        </w:rPr>
        <w:t>92</w:t>
      </w:r>
      <w:r w:rsidR="00110C52" w:rsidRPr="00CD0255">
        <w:rPr>
          <w:rFonts w:ascii="Montserrat Light" w:hAnsi="Montserrat Light"/>
        </w:rPr>
        <w:t xml:space="preserve"> </w:t>
      </w:r>
      <w:r w:rsidRPr="00CD0255">
        <w:rPr>
          <w:rFonts w:ascii="Montserrat Light" w:hAnsi="Montserrat Light"/>
        </w:rPr>
        <w:t xml:space="preserve"> mii</w:t>
      </w:r>
      <w:proofErr w:type="gramEnd"/>
      <w:r w:rsidRPr="00CD0255">
        <w:rPr>
          <w:rFonts w:ascii="Montserrat Light" w:hAnsi="Montserrat Light"/>
        </w:rPr>
        <w:t xml:space="preserve"> lei la </w:t>
      </w:r>
      <w:proofErr w:type="spellStart"/>
      <w:r w:rsidRPr="00CD0255">
        <w:rPr>
          <w:rFonts w:ascii="Montserrat Light" w:hAnsi="Montserrat Light"/>
        </w:rPr>
        <w:t>cheltuieli</w:t>
      </w:r>
      <w:proofErr w:type="spellEnd"/>
      <w:r w:rsidRPr="00CD0255">
        <w:rPr>
          <w:rFonts w:ascii="Montserrat Light" w:hAnsi="Montserrat Light"/>
        </w:rPr>
        <w:t xml:space="preserve">, </w:t>
      </w:r>
      <w:proofErr w:type="spellStart"/>
      <w:r w:rsidRPr="00CD0255">
        <w:rPr>
          <w:rFonts w:ascii="Montserrat Light" w:hAnsi="Montserrat Light"/>
        </w:rPr>
        <w:t>diferența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fiind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acoperită</w:t>
      </w:r>
      <w:proofErr w:type="spellEnd"/>
      <w:r w:rsidRPr="00CD0255">
        <w:rPr>
          <w:rFonts w:ascii="Montserrat Light" w:hAnsi="Montserrat Light"/>
        </w:rPr>
        <w:t xml:space="preserve"> din </w:t>
      </w:r>
      <w:proofErr w:type="spellStart"/>
      <w:r w:rsidRPr="00CD0255">
        <w:rPr>
          <w:rFonts w:ascii="Montserrat Light" w:hAnsi="Montserrat Light"/>
        </w:rPr>
        <w:t>excedentul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anului</w:t>
      </w:r>
      <w:proofErr w:type="spellEnd"/>
      <w:r w:rsidRPr="00CD0255">
        <w:rPr>
          <w:rFonts w:ascii="Montserrat Light" w:hAnsi="Montserrat Light"/>
        </w:rPr>
        <w:t xml:space="preserve"> 202</w:t>
      </w:r>
      <w:r w:rsidR="001861EC" w:rsidRPr="00CD0255">
        <w:rPr>
          <w:rFonts w:ascii="Montserrat Light" w:hAnsi="Montserrat Light"/>
        </w:rPr>
        <w:t>5</w:t>
      </w:r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în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suma</w:t>
      </w:r>
      <w:proofErr w:type="spellEnd"/>
      <w:r w:rsidRPr="00CD0255">
        <w:rPr>
          <w:rFonts w:ascii="Montserrat Light" w:hAnsi="Montserrat Light"/>
        </w:rPr>
        <w:t xml:space="preserve"> de </w:t>
      </w:r>
      <w:r w:rsidR="001861EC" w:rsidRPr="00CD0255">
        <w:rPr>
          <w:rFonts w:ascii="Montserrat Light" w:hAnsi="Montserrat Light"/>
        </w:rPr>
        <w:t>2</w:t>
      </w:r>
      <w:r w:rsidR="006E0EEB" w:rsidRPr="00CD0255">
        <w:rPr>
          <w:rFonts w:ascii="Montserrat Light" w:hAnsi="Montserrat Light"/>
        </w:rPr>
        <w:t>0</w:t>
      </w:r>
      <w:r w:rsidR="001861EC" w:rsidRPr="00CD0255">
        <w:rPr>
          <w:rFonts w:ascii="Montserrat Light" w:hAnsi="Montserrat Light"/>
        </w:rPr>
        <w:t>5</w:t>
      </w:r>
      <w:r w:rsidRPr="00CD0255">
        <w:rPr>
          <w:rFonts w:ascii="Montserrat Light" w:hAnsi="Montserrat Light"/>
        </w:rPr>
        <w:t>.</w:t>
      </w:r>
      <w:r w:rsidR="001861EC" w:rsidRPr="00CD0255">
        <w:rPr>
          <w:rFonts w:ascii="Montserrat Light" w:hAnsi="Montserrat Light"/>
        </w:rPr>
        <w:t>295</w:t>
      </w:r>
      <w:r w:rsidRPr="00CD0255">
        <w:rPr>
          <w:rFonts w:ascii="Montserrat Light" w:hAnsi="Montserrat Light"/>
        </w:rPr>
        <w:t>,</w:t>
      </w:r>
      <w:r w:rsidR="007A0B91" w:rsidRPr="00CD0255">
        <w:rPr>
          <w:rFonts w:ascii="Montserrat Light" w:hAnsi="Montserrat Light"/>
        </w:rPr>
        <w:t>5</w:t>
      </w:r>
      <w:r w:rsidR="001861EC" w:rsidRPr="00CD0255">
        <w:rPr>
          <w:rFonts w:ascii="Montserrat Light" w:hAnsi="Montserrat Light"/>
        </w:rPr>
        <w:t>4</w:t>
      </w:r>
      <w:r w:rsidRPr="00CD0255">
        <w:rPr>
          <w:rFonts w:ascii="Montserrat Light" w:hAnsi="Montserrat Light"/>
        </w:rPr>
        <w:t xml:space="preserve"> mii </w:t>
      </w:r>
      <w:proofErr w:type="gramStart"/>
      <w:r w:rsidRPr="00CD0255">
        <w:rPr>
          <w:rFonts w:ascii="Montserrat Light" w:hAnsi="Montserrat Light"/>
        </w:rPr>
        <w:t>lei,  conform</w:t>
      </w:r>
      <w:proofErr w:type="gram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  <w:b/>
          <w:bCs/>
        </w:rPr>
        <w:t>anexei</w:t>
      </w:r>
      <w:proofErr w:type="spellEnd"/>
      <w:r w:rsidRPr="00CD0255">
        <w:rPr>
          <w:rFonts w:ascii="Montserrat Light" w:hAnsi="Montserrat Light"/>
          <w:b/>
          <w:bCs/>
        </w:rPr>
        <w:t xml:space="preserve"> nr. 4</w:t>
      </w:r>
      <w:r w:rsidRPr="00CD0255">
        <w:rPr>
          <w:rFonts w:ascii="Montserrat Light" w:hAnsi="Montserrat Light"/>
        </w:rPr>
        <w:t xml:space="preserve"> care face </w:t>
      </w:r>
      <w:proofErr w:type="spellStart"/>
      <w:r w:rsidRPr="00CD0255">
        <w:rPr>
          <w:rFonts w:ascii="Montserrat Light" w:hAnsi="Montserrat Light"/>
        </w:rPr>
        <w:t>parte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integrantă</w:t>
      </w:r>
      <w:proofErr w:type="spellEnd"/>
      <w:r w:rsidRPr="00CD0255">
        <w:rPr>
          <w:rFonts w:ascii="Montserrat Light" w:hAnsi="Montserrat Light"/>
        </w:rPr>
        <w:t xml:space="preserve"> din </w:t>
      </w:r>
      <w:proofErr w:type="spellStart"/>
      <w:r w:rsidRPr="00CD0255">
        <w:rPr>
          <w:rFonts w:ascii="Montserrat Light" w:hAnsi="Montserrat Light"/>
        </w:rPr>
        <w:t>prezenta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hotărâre</w:t>
      </w:r>
      <w:proofErr w:type="spellEnd"/>
      <w:r w:rsidRPr="00CD0255">
        <w:rPr>
          <w:rFonts w:ascii="Montserrat Light" w:hAnsi="Montserrat Light"/>
        </w:rPr>
        <w:t>.</w:t>
      </w:r>
    </w:p>
    <w:p w14:paraId="23E3B9C7" w14:textId="43D3084D" w:rsidR="00336AA3" w:rsidRPr="00CD0255" w:rsidRDefault="00336AA3" w:rsidP="00336AA3">
      <w:pPr>
        <w:spacing w:after="120" w:line="259" w:lineRule="auto"/>
        <w:ind w:firstLine="709"/>
        <w:jc w:val="both"/>
        <w:rPr>
          <w:rFonts w:ascii="Montserrat Light" w:eastAsiaTheme="minorHAnsi" w:hAnsi="Montserrat Light" w:cstheme="minorBidi"/>
          <w:bCs/>
        </w:rPr>
      </w:pPr>
      <w:r w:rsidRPr="00CD0255">
        <w:rPr>
          <w:rFonts w:ascii="Montserrat Light" w:hAnsi="Montserrat Light"/>
          <w:b/>
          <w:bCs/>
        </w:rPr>
        <w:t>(</w:t>
      </w:r>
      <w:r w:rsidR="00D93FC7" w:rsidRPr="00CD0255">
        <w:rPr>
          <w:rFonts w:ascii="Montserrat Light" w:hAnsi="Montserrat Light"/>
          <w:b/>
          <w:bCs/>
        </w:rPr>
        <w:t>4</w:t>
      </w:r>
      <w:r w:rsidRPr="00CD0255">
        <w:rPr>
          <w:rFonts w:ascii="Montserrat Light" w:hAnsi="Montserrat Light"/>
          <w:b/>
          <w:bCs/>
        </w:rPr>
        <w:t xml:space="preserve">) </w:t>
      </w:r>
      <w:proofErr w:type="spellStart"/>
      <w:r w:rsidRPr="00CD0255">
        <w:rPr>
          <w:rFonts w:ascii="Montserrat Light" w:hAnsi="Montserrat Light"/>
          <w:bCs/>
        </w:rPr>
        <w:t>Detalierea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rectific</w:t>
      </w:r>
      <w:r w:rsidRPr="00CD0255">
        <w:rPr>
          <w:rFonts w:ascii="Montserrat Light" w:hAnsi="Montserrat Light"/>
          <w:bCs/>
          <w:lang w:val="ro-RO"/>
        </w:rPr>
        <w:t>ării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bugetului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r w:rsidRPr="00CD0255">
        <w:rPr>
          <w:rFonts w:ascii="Montserrat Light" w:hAnsi="Montserrat Light"/>
          <w:bCs/>
          <w:lang w:val="ro-RO"/>
        </w:rPr>
        <w:t>local al Județului Cluj pe anul 202</w:t>
      </w:r>
      <w:r w:rsidR="001861EC" w:rsidRPr="00CD0255">
        <w:rPr>
          <w:rFonts w:ascii="Montserrat Light" w:hAnsi="Montserrat Light"/>
          <w:bCs/>
          <w:lang w:val="ro-RO"/>
        </w:rPr>
        <w:t>6</w:t>
      </w:r>
      <w:r w:rsidRPr="00CD0255">
        <w:rPr>
          <w:rFonts w:ascii="Montserrat Light" w:hAnsi="Montserrat Light"/>
          <w:bCs/>
          <w:lang w:val="ro-RO"/>
        </w:rPr>
        <w:t xml:space="preserve"> pe categorii la venituri, respectiv pe capitole și subcapitole la cheltuieli este cuprinsă în </w:t>
      </w:r>
      <w:r w:rsidRPr="00CD0255">
        <w:rPr>
          <w:rFonts w:ascii="Montserrat Light" w:hAnsi="Montserrat Light"/>
          <w:b/>
          <w:bCs/>
          <w:lang w:val="ro-RO"/>
        </w:rPr>
        <w:t xml:space="preserve">anexa nr. </w:t>
      </w:r>
      <w:r w:rsidR="00D93FC7" w:rsidRPr="00CD0255">
        <w:rPr>
          <w:rFonts w:ascii="Montserrat Light" w:hAnsi="Montserrat Light"/>
          <w:b/>
          <w:bCs/>
          <w:lang w:val="ro-RO"/>
        </w:rPr>
        <w:t>5</w:t>
      </w:r>
      <w:r w:rsidRPr="00CD0255">
        <w:rPr>
          <w:rFonts w:ascii="Montserrat Light" w:hAnsi="Montserrat Light"/>
          <w:bCs/>
          <w:lang w:val="ro-RO"/>
        </w:rPr>
        <w:t xml:space="preserve"> </w:t>
      </w:r>
      <w:r w:rsidRPr="00CD0255">
        <w:rPr>
          <w:rFonts w:ascii="Montserrat Light" w:hAnsi="Montserrat Light"/>
          <w:bCs/>
        </w:rPr>
        <w:t xml:space="preserve">care face </w:t>
      </w:r>
      <w:proofErr w:type="spellStart"/>
      <w:r w:rsidRPr="00CD0255">
        <w:rPr>
          <w:rFonts w:ascii="Montserrat Light" w:hAnsi="Montserrat Light"/>
          <w:bCs/>
        </w:rPr>
        <w:t>parte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integrantă</w:t>
      </w:r>
      <w:proofErr w:type="spellEnd"/>
      <w:r w:rsidRPr="00CD0255">
        <w:rPr>
          <w:rFonts w:ascii="Montserrat Light" w:hAnsi="Montserrat Light"/>
          <w:bCs/>
        </w:rPr>
        <w:t xml:space="preserve"> din</w:t>
      </w:r>
      <w:r w:rsidRPr="00CD0255">
        <w:rPr>
          <w:rFonts w:ascii="Montserrat Light" w:hAnsi="Montserrat Light"/>
          <w:bCs/>
          <w:lang w:val="ro-RO"/>
        </w:rPr>
        <w:t xml:space="preserve"> prezenta hotărâre. </w:t>
      </w:r>
    </w:p>
    <w:p w14:paraId="725AC93A" w14:textId="144DFF07" w:rsidR="00336AA3" w:rsidRPr="00CD0255" w:rsidRDefault="00336AA3" w:rsidP="00336AA3">
      <w:pPr>
        <w:ind w:firstLine="708"/>
        <w:jc w:val="both"/>
        <w:rPr>
          <w:rFonts w:ascii="Montserrat Light" w:hAnsi="Montserrat Light"/>
        </w:rPr>
      </w:pPr>
      <w:r w:rsidRPr="00CD0255">
        <w:rPr>
          <w:rFonts w:ascii="Montserrat Light" w:hAnsi="Montserrat Light"/>
          <w:b/>
          <w:bCs/>
        </w:rPr>
        <w:t xml:space="preserve">Art. 3. </w:t>
      </w:r>
      <w:r w:rsidRPr="00CD0255">
        <w:rPr>
          <w:rFonts w:ascii="Montserrat Light" w:hAnsi="Montserrat Light"/>
        </w:rPr>
        <w:t xml:space="preserve">Se </w:t>
      </w:r>
      <w:proofErr w:type="spellStart"/>
      <w:r w:rsidRPr="00CD0255">
        <w:rPr>
          <w:rFonts w:ascii="Montserrat Light" w:hAnsi="Montserrat Light"/>
        </w:rPr>
        <w:t>aprobă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rectificarea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bugetului</w:t>
      </w:r>
      <w:proofErr w:type="spellEnd"/>
      <w:r w:rsidRPr="00CD0255">
        <w:rPr>
          <w:rFonts w:ascii="Montserrat Light" w:hAnsi="Montserrat Light"/>
        </w:rPr>
        <w:t xml:space="preserve"> local al </w:t>
      </w:r>
      <w:proofErr w:type="spellStart"/>
      <w:r w:rsidRPr="00CD0255">
        <w:rPr>
          <w:rFonts w:ascii="Montserrat Light" w:hAnsi="Montserrat Light"/>
        </w:rPr>
        <w:t>Județului</w:t>
      </w:r>
      <w:proofErr w:type="spellEnd"/>
      <w:r w:rsidRPr="00CD0255">
        <w:rPr>
          <w:rFonts w:ascii="Montserrat Light" w:hAnsi="Montserrat Light"/>
        </w:rPr>
        <w:t xml:space="preserve"> Cluj pe </w:t>
      </w:r>
      <w:proofErr w:type="spellStart"/>
      <w:r w:rsidRPr="00CD0255">
        <w:rPr>
          <w:rFonts w:ascii="Montserrat Light" w:hAnsi="Montserrat Light"/>
        </w:rPr>
        <w:t>anul</w:t>
      </w:r>
      <w:proofErr w:type="spellEnd"/>
      <w:r w:rsidRPr="00CD0255">
        <w:rPr>
          <w:rFonts w:ascii="Montserrat Light" w:hAnsi="Montserrat Light"/>
        </w:rPr>
        <w:t xml:space="preserve"> 202</w:t>
      </w:r>
      <w:r w:rsidR="001861EC" w:rsidRPr="00CD0255">
        <w:rPr>
          <w:rFonts w:ascii="Montserrat Light" w:hAnsi="Montserrat Light"/>
        </w:rPr>
        <w:t>6</w:t>
      </w:r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defalcat</w:t>
      </w:r>
      <w:proofErr w:type="spellEnd"/>
      <w:r w:rsidRPr="00CD0255">
        <w:rPr>
          <w:rFonts w:ascii="Montserrat Light" w:hAnsi="Montserrat Light"/>
        </w:rPr>
        <w:t xml:space="preserve"> pe </w:t>
      </w:r>
      <w:proofErr w:type="spellStart"/>
      <w:r w:rsidRPr="00CD0255">
        <w:rPr>
          <w:rFonts w:ascii="Montserrat Light" w:hAnsi="Montserrat Light"/>
        </w:rPr>
        <w:t>capitole</w:t>
      </w:r>
      <w:proofErr w:type="spellEnd"/>
      <w:r w:rsidRPr="00CD0255">
        <w:rPr>
          <w:rFonts w:ascii="Montserrat Light" w:hAnsi="Montserrat Light"/>
        </w:rPr>
        <w:t xml:space="preserve"> de </w:t>
      </w:r>
      <w:proofErr w:type="spellStart"/>
      <w:r w:rsidRPr="00CD0255">
        <w:rPr>
          <w:rFonts w:ascii="Montserrat Light" w:hAnsi="Montserrat Light"/>
        </w:rPr>
        <w:t>cheltuieli</w:t>
      </w:r>
      <w:proofErr w:type="spellEnd"/>
      <w:r w:rsidRPr="00CD0255">
        <w:rPr>
          <w:rFonts w:ascii="Montserrat Light" w:hAnsi="Montserrat Light"/>
        </w:rPr>
        <w:t xml:space="preserve">, </w:t>
      </w:r>
      <w:proofErr w:type="spellStart"/>
      <w:r w:rsidRPr="00CD0255">
        <w:rPr>
          <w:rFonts w:ascii="Montserrat Light" w:hAnsi="Montserrat Light"/>
        </w:rPr>
        <w:t>titluri</w:t>
      </w:r>
      <w:proofErr w:type="spellEnd"/>
      <w:r w:rsidRPr="00CD0255">
        <w:rPr>
          <w:rFonts w:ascii="Montserrat Light" w:hAnsi="Montserrat Light"/>
        </w:rPr>
        <w:t xml:space="preserve">, </w:t>
      </w:r>
      <w:proofErr w:type="spellStart"/>
      <w:r w:rsidRPr="00CD0255">
        <w:rPr>
          <w:rFonts w:ascii="Montserrat Light" w:hAnsi="Montserrat Light"/>
        </w:rPr>
        <w:t>articole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și</w:t>
      </w:r>
      <w:proofErr w:type="spellEnd"/>
      <w:r w:rsidRPr="00CD0255">
        <w:rPr>
          <w:rFonts w:ascii="Montserrat Light" w:hAnsi="Montserrat Light"/>
        </w:rPr>
        <w:t xml:space="preserve"> </w:t>
      </w:r>
      <w:proofErr w:type="spellStart"/>
      <w:r w:rsidRPr="00CD0255">
        <w:rPr>
          <w:rFonts w:ascii="Montserrat Light" w:hAnsi="Montserrat Light"/>
        </w:rPr>
        <w:t>aliniate</w:t>
      </w:r>
      <w:proofErr w:type="spellEnd"/>
      <w:r w:rsidRPr="00CD0255">
        <w:rPr>
          <w:rFonts w:ascii="Montserrat Light" w:hAnsi="Montserrat Light"/>
        </w:rPr>
        <w:t xml:space="preserve">, </w:t>
      </w:r>
      <w:proofErr w:type="spellStart"/>
      <w:r w:rsidRPr="00CD0255">
        <w:rPr>
          <w:rFonts w:ascii="Montserrat Light" w:hAnsi="Montserrat Light"/>
        </w:rPr>
        <w:t>astfel</w:t>
      </w:r>
      <w:proofErr w:type="spellEnd"/>
      <w:r w:rsidRPr="00CD0255">
        <w:rPr>
          <w:rFonts w:ascii="Montserrat Light" w:hAnsi="Montserrat Light"/>
        </w:rPr>
        <w:t xml:space="preserve">: </w:t>
      </w:r>
    </w:p>
    <w:p w14:paraId="4BB1A204" w14:textId="77777777" w:rsidR="00392486" w:rsidRPr="00CD0255" w:rsidRDefault="00392486" w:rsidP="00336AA3">
      <w:pPr>
        <w:ind w:firstLine="708"/>
        <w:jc w:val="both"/>
        <w:rPr>
          <w:rFonts w:ascii="Montserrat Light" w:hAnsi="Montserrat Light"/>
        </w:rPr>
      </w:pPr>
    </w:p>
    <w:p w14:paraId="3B38DB4E" w14:textId="7207F6D8" w:rsidR="007E2607" w:rsidRPr="00CD0255" w:rsidRDefault="00110C52" w:rsidP="007E2607">
      <w:pPr>
        <w:pStyle w:val="Listparagraf"/>
        <w:numPr>
          <w:ilvl w:val="0"/>
          <w:numId w:val="12"/>
        </w:numPr>
        <w:spacing w:line="240" w:lineRule="auto"/>
        <w:contextualSpacing/>
        <w:jc w:val="both"/>
        <w:rPr>
          <w:rFonts w:ascii="Montserrat Light" w:eastAsiaTheme="minorHAnsi" w:hAnsi="Montserrat Light" w:cstheme="minorBidi"/>
          <w:bCs/>
        </w:rPr>
      </w:pPr>
      <w:bookmarkStart w:id="4" w:name="_Hlk172810411"/>
      <w:r w:rsidRPr="00CD0255">
        <w:rPr>
          <w:rFonts w:ascii="Montserrat Light" w:eastAsiaTheme="minorHAnsi" w:hAnsi="Montserrat Light" w:cstheme="minorBidi"/>
          <w:bCs/>
        </w:rPr>
        <w:t>La Cap.</w:t>
      </w:r>
      <w:r w:rsidR="007E2607" w:rsidRPr="00CD0255">
        <w:rPr>
          <w:rFonts w:ascii="Montserrat Light" w:eastAsiaTheme="minorHAnsi" w:hAnsi="Montserrat Light" w:cstheme="minorBidi"/>
          <w:bCs/>
        </w:rPr>
        <w:t xml:space="preserve"> 66.02 “</w:t>
      </w:r>
      <w:proofErr w:type="spellStart"/>
      <w:r w:rsidR="007E2607" w:rsidRPr="00CD0255">
        <w:rPr>
          <w:rFonts w:ascii="Montserrat Light" w:eastAsiaTheme="minorHAnsi" w:hAnsi="Montserrat Light" w:cstheme="minorBidi"/>
          <w:bCs/>
        </w:rPr>
        <w:t>Sănătate</w:t>
      </w:r>
      <w:proofErr w:type="spellEnd"/>
      <w:r w:rsidR="007E2607" w:rsidRPr="00CD0255">
        <w:rPr>
          <w:rFonts w:ascii="Montserrat Light" w:eastAsiaTheme="minorHAnsi" w:hAnsi="Montserrat Light" w:cstheme="minorBidi"/>
          <w:bCs/>
        </w:rPr>
        <w:t xml:space="preserve">” – </w:t>
      </w:r>
      <w:proofErr w:type="spellStart"/>
      <w:r w:rsidR="007E2607" w:rsidRPr="00CD0255">
        <w:rPr>
          <w:rFonts w:ascii="Montserrat Light" w:eastAsiaTheme="minorHAnsi" w:hAnsi="Montserrat Light" w:cstheme="minorBidi"/>
          <w:bCs/>
        </w:rPr>
        <w:t>suma</w:t>
      </w:r>
      <w:proofErr w:type="spellEnd"/>
      <w:r w:rsidR="007E2607" w:rsidRPr="00CD0255">
        <w:rPr>
          <w:rFonts w:ascii="Montserrat Light" w:eastAsiaTheme="minorHAnsi" w:hAnsi="Montserrat Light" w:cstheme="minorBidi"/>
          <w:bCs/>
        </w:rPr>
        <w:t xml:space="preserve"> de </w:t>
      </w:r>
      <w:r w:rsidR="001861EC" w:rsidRPr="00CD0255">
        <w:rPr>
          <w:rFonts w:ascii="Montserrat Light" w:eastAsiaTheme="minorHAnsi" w:hAnsi="Montserrat Light" w:cstheme="minorBidi"/>
          <w:bCs/>
        </w:rPr>
        <w:t>295</w:t>
      </w:r>
      <w:r w:rsidR="007E2607" w:rsidRPr="00CD0255">
        <w:rPr>
          <w:rFonts w:ascii="Montserrat Light" w:eastAsiaTheme="minorHAnsi" w:hAnsi="Montserrat Light" w:cstheme="minorBidi"/>
          <w:bCs/>
        </w:rPr>
        <w:t>.</w:t>
      </w:r>
      <w:r w:rsidR="001861EC" w:rsidRPr="00CD0255">
        <w:rPr>
          <w:rFonts w:ascii="Montserrat Light" w:eastAsiaTheme="minorHAnsi" w:hAnsi="Montserrat Light" w:cstheme="minorBidi"/>
          <w:bCs/>
        </w:rPr>
        <w:t>60</w:t>
      </w:r>
      <w:r w:rsidR="006E0EEB" w:rsidRPr="00CD0255">
        <w:rPr>
          <w:rFonts w:ascii="Montserrat Light" w:eastAsiaTheme="minorHAnsi" w:hAnsi="Montserrat Light" w:cstheme="minorBidi"/>
          <w:bCs/>
        </w:rPr>
        <w:t>1</w:t>
      </w:r>
      <w:r w:rsidR="007E2607" w:rsidRPr="00CD0255">
        <w:rPr>
          <w:rFonts w:ascii="Montserrat Light" w:eastAsiaTheme="minorHAnsi" w:hAnsi="Montserrat Light" w:cstheme="minorBidi"/>
          <w:bCs/>
        </w:rPr>
        <w:t>,</w:t>
      </w:r>
      <w:r w:rsidR="001861EC" w:rsidRPr="00CD0255">
        <w:rPr>
          <w:rFonts w:ascii="Montserrat Light" w:eastAsiaTheme="minorHAnsi" w:hAnsi="Montserrat Light" w:cstheme="minorBidi"/>
          <w:bCs/>
        </w:rPr>
        <w:t>12</w:t>
      </w:r>
      <w:r w:rsidR="007E2607" w:rsidRPr="00CD0255">
        <w:rPr>
          <w:rFonts w:ascii="Montserrat Light" w:eastAsiaTheme="minorHAnsi" w:hAnsi="Montserrat Light" w:cstheme="minorBidi"/>
          <w:bCs/>
        </w:rPr>
        <w:t xml:space="preserve"> mii lei conform </w:t>
      </w:r>
      <w:proofErr w:type="spellStart"/>
      <w:r w:rsidR="007E2607" w:rsidRPr="00CD0255">
        <w:rPr>
          <w:rFonts w:ascii="Montserrat Light" w:eastAsiaTheme="minorHAnsi" w:hAnsi="Montserrat Light" w:cstheme="minorBidi"/>
          <w:b/>
        </w:rPr>
        <w:t>anexei</w:t>
      </w:r>
      <w:proofErr w:type="spellEnd"/>
      <w:r w:rsidR="007E2607" w:rsidRPr="00CD0255">
        <w:rPr>
          <w:rFonts w:ascii="Montserrat Light" w:eastAsiaTheme="minorHAnsi" w:hAnsi="Montserrat Light" w:cstheme="minorBidi"/>
          <w:b/>
        </w:rPr>
        <w:t xml:space="preserve"> nr. </w:t>
      </w:r>
      <w:r w:rsidR="001861EC" w:rsidRPr="00CD0255">
        <w:rPr>
          <w:rFonts w:ascii="Montserrat Light" w:eastAsiaTheme="minorHAnsi" w:hAnsi="Montserrat Light" w:cstheme="minorBidi"/>
          <w:b/>
        </w:rPr>
        <w:t>6</w:t>
      </w:r>
      <w:r w:rsidR="007E2607" w:rsidRPr="00CD0255">
        <w:rPr>
          <w:rFonts w:ascii="Montserrat Light" w:eastAsiaTheme="minorHAnsi" w:hAnsi="Montserrat Light" w:cstheme="minorBidi"/>
          <w:bCs/>
        </w:rPr>
        <w:t xml:space="preserve"> care face </w:t>
      </w:r>
      <w:proofErr w:type="spellStart"/>
      <w:r w:rsidR="007E2607" w:rsidRPr="00CD0255">
        <w:rPr>
          <w:rFonts w:ascii="Montserrat Light" w:eastAsiaTheme="minorHAnsi" w:hAnsi="Montserrat Light" w:cstheme="minorBidi"/>
          <w:bCs/>
        </w:rPr>
        <w:t>parte</w:t>
      </w:r>
      <w:proofErr w:type="spellEnd"/>
      <w:r w:rsidR="007E2607" w:rsidRPr="00CD0255">
        <w:rPr>
          <w:rFonts w:ascii="Montserrat Light" w:eastAsiaTheme="minorHAnsi" w:hAnsi="Montserrat Light" w:cstheme="minorBidi"/>
          <w:bCs/>
        </w:rPr>
        <w:t xml:space="preserve"> </w:t>
      </w:r>
      <w:proofErr w:type="spellStart"/>
      <w:r w:rsidR="007E2607" w:rsidRPr="00CD0255">
        <w:rPr>
          <w:rFonts w:ascii="Montserrat Light" w:eastAsiaTheme="minorHAnsi" w:hAnsi="Montserrat Light" w:cstheme="minorBidi"/>
          <w:bCs/>
        </w:rPr>
        <w:t>integrantă</w:t>
      </w:r>
      <w:proofErr w:type="spellEnd"/>
      <w:r w:rsidR="007E2607" w:rsidRPr="00CD0255">
        <w:rPr>
          <w:rFonts w:ascii="Montserrat Light" w:eastAsiaTheme="minorHAnsi" w:hAnsi="Montserrat Light" w:cstheme="minorBidi"/>
          <w:bCs/>
        </w:rPr>
        <w:t xml:space="preserve"> din </w:t>
      </w:r>
      <w:proofErr w:type="spellStart"/>
      <w:r w:rsidR="007E2607" w:rsidRPr="00CD0255">
        <w:rPr>
          <w:rFonts w:ascii="Montserrat Light" w:eastAsiaTheme="minorHAnsi" w:hAnsi="Montserrat Light" w:cstheme="minorBidi"/>
          <w:bCs/>
        </w:rPr>
        <w:t>prezenta</w:t>
      </w:r>
      <w:proofErr w:type="spellEnd"/>
      <w:r w:rsidR="007E2607" w:rsidRPr="00CD0255">
        <w:rPr>
          <w:rFonts w:ascii="Montserrat Light" w:eastAsiaTheme="minorHAnsi" w:hAnsi="Montserrat Light" w:cstheme="minorBidi"/>
          <w:bCs/>
        </w:rPr>
        <w:t xml:space="preserve"> </w:t>
      </w:r>
      <w:proofErr w:type="spellStart"/>
      <w:r w:rsidR="007E2607" w:rsidRPr="00CD0255">
        <w:rPr>
          <w:rFonts w:ascii="Montserrat Light" w:eastAsiaTheme="minorHAnsi" w:hAnsi="Montserrat Light" w:cstheme="minorBidi"/>
          <w:bCs/>
        </w:rPr>
        <w:t>hotărâre</w:t>
      </w:r>
      <w:proofErr w:type="spellEnd"/>
      <w:r w:rsidR="007E2607" w:rsidRPr="00CD0255">
        <w:rPr>
          <w:rFonts w:ascii="Montserrat Light" w:eastAsiaTheme="minorHAnsi" w:hAnsi="Montserrat Light" w:cstheme="minorBidi"/>
          <w:bCs/>
        </w:rPr>
        <w:t>;</w:t>
      </w:r>
    </w:p>
    <w:bookmarkEnd w:id="4"/>
    <w:p w14:paraId="048A41FC" w14:textId="23E8E154" w:rsidR="0027251E" w:rsidRPr="00CD0255" w:rsidRDefault="0027251E" w:rsidP="0027251E">
      <w:pPr>
        <w:ind w:firstLine="708"/>
        <w:jc w:val="both"/>
        <w:rPr>
          <w:rFonts w:ascii="Montserrat Light" w:hAnsi="Montserrat Light"/>
          <w:bCs/>
        </w:rPr>
      </w:pPr>
      <w:r w:rsidRPr="00CD0255">
        <w:rPr>
          <w:rFonts w:ascii="Montserrat Light" w:hAnsi="Montserrat Light"/>
          <w:b/>
          <w:bCs/>
        </w:rPr>
        <w:t xml:space="preserve">Art. </w:t>
      </w:r>
      <w:r w:rsidR="008F47F3" w:rsidRPr="00CD0255">
        <w:rPr>
          <w:rFonts w:ascii="Montserrat Light" w:hAnsi="Montserrat Light"/>
          <w:b/>
          <w:bCs/>
        </w:rPr>
        <w:t>4</w:t>
      </w:r>
      <w:r w:rsidRPr="00CD0255">
        <w:rPr>
          <w:rFonts w:ascii="Montserrat Light" w:hAnsi="Montserrat Light"/>
          <w:b/>
          <w:bCs/>
        </w:rPr>
        <w:t xml:space="preserve">. </w:t>
      </w:r>
      <w:r w:rsidRPr="00CD0255">
        <w:rPr>
          <w:rFonts w:ascii="Montserrat Light" w:hAnsi="Montserrat Light"/>
          <w:bCs/>
        </w:rPr>
        <w:t xml:space="preserve">Se </w:t>
      </w:r>
      <w:proofErr w:type="spellStart"/>
      <w:proofErr w:type="gramStart"/>
      <w:r w:rsidRPr="00CD0255">
        <w:rPr>
          <w:rFonts w:ascii="Montserrat Light" w:hAnsi="Montserrat Light"/>
          <w:bCs/>
        </w:rPr>
        <w:t>aprobă</w:t>
      </w:r>
      <w:proofErr w:type="spellEnd"/>
      <w:r w:rsidRPr="00CD0255">
        <w:rPr>
          <w:rFonts w:ascii="Montserrat Light" w:hAnsi="Montserrat Light"/>
          <w:bCs/>
        </w:rPr>
        <w:t xml:space="preserve">  </w:t>
      </w:r>
      <w:proofErr w:type="spellStart"/>
      <w:r w:rsidRPr="00CD0255">
        <w:rPr>
          <w:rFonts w:ascii="Montserrat Light" w:hAnsi="Montserrat Light"/>
          <w:bCs/>
        </w:rPr>
        <w:t>rectificarea</w:t>
      </w:r>
      <w:proofErr w:type="spellEnd"/>
      <w:proofErr w:type="gram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Programului</w:t>
      </w:r>
      <w:proofErr w:type="spellEnd"/>
      <w:r w:rsidRPr="00CD0255">
        <w:rPr>
          <w:rFonts w:ascii="Montserrat Light" w:hAnsi="Montserrat Light"/>
          <w:bCs/>
        </w:rPr>
        <w:t xml:space="preserve"> de </w:t>
      </w:r>
      <w:proofErr w:type="spellStart"/>
      <w:r w:rsidRPr="00CD0255">
        <w:rPr>
          <w:rFonts w:ascii="Montserrat Light" w:hAnsi="Montserrat Light"/>
          <w:bCs/>
        </w:rPr>
        <w:t>investiţii</w:t>
      </w:r>
      <w:proofErr w:type="spellEnd"/>
      <w:r w:rsidRPr="00CD0255">
        <w:rPr>
          <w:rFonts w:ascii="Montserrat Light" w:hAnsi="Montserrat Light"/>
          <w:bCs/>
        </w:rPr>
        <w:t xml:space="preserve"> pe </w:t>
      </w:r>
      <w:proofErr w:type="spellStart"/>
      <w:r w:rsidRPr="00CD0255">
        <w:rPr>
          <w:rFonts w:ascii="Montserrat Light" w:hAnsi="Montserrat Light"/>
          <w:bCs/>
        </w:rPr>
        <w:t>anul</w:t>
      </w:r>
      <w:proofErr w:type="spellEnd"/>
      <w:r w:rsidRPr="00CD0255">
        <w:rPr>
          <w:rFonts w:ascii="Montserrat Light" w:hAnsi="Montserrat Light"/>
          <w:bCs/>
        </w:rPr>
        <w:t xml:space="preserve"> 202</w:t>
      </w:r>
      <w:r w:rsidR="008F47F3" w:rsidRPr="00CD0255">
        <w:rPr>
          <w:rFonts w:ascii="Montserrat Light" w:hAnsi="Montserrat Light"/>
          <w:bCs/>
        </w:rPr>
        <w:t>6</w:t>
      </w:r>
      <w:r w:rsidRPr="00CD0255">
        <w:rPr>
          <w:rFonts w:ascii="Montserrat Light" w:hAnsi="Montserrat Light"/>
          <w:bCs/>
        </w:rPr>
        <w:t xml:space="preserve">, pe </w:t>
      </w:r>
      <w:proofErr w:type="spellStart"/>
      <w:r w:rsidRPr="00CD0255">
        <w:rPr>
          <w:rFonts w:ascii="Montserrat Light" w:hAnsi="Montserrat Light"/>
          <w:bCs/>
        </w:rPr>
        <w:t>capitole</w:t>
      </w:r>
      <w:proofErr w:type="spellEnd"/>
      <w:r w:rsidRPr="00CD0255">
        <w:rPr>
          <w:rFonts w:ascii="Montserrat Light" w:hAnsi="Montserrat Light"/>
          <w:bCs/>
        </w:rPr>
        <w:t xml:space="preserve">, </w:t>
      </w:r>
      <w:proofErr w:type="spellStart"/>
      <w:r w:rsidRPr="00CD0255">
        <w:rPr>
          <w:rFonts w:ascii="Montserrat Light" w:hAnsi="Montserrat Light"/>
          <w:bCs/>
        </w:rPr>
        <w:t>obiective</w:t>
      </w:r>
      <w:proofErr w:type="spellEnd"/>
      <w:r w:rsidRPr="00CD0255">
        <w:rPr>
          <w:rFonts w:ascii="Montserrat Light" w:hAnsi="Montserrat Light"/>
          <w:bCs/>
        </w:rPr>
        <w:t xml:space="preserve"> de </w:t>
      </w:r>
      <w:proofErr w:type="spellStart"/>
      <w:r w:rsidRPr="00CD0255">
        <w:rPr>
          <w:rFonts w:ascii="Montserrat Light" w:hAnsi="Montserrat Light"/>
          <w:bCs/>
        </w:rPr>
        <w:t>investiţii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şi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alte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cheltuieli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asimilate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investiţiilor</w:t>
      </w:r>
      <w:proofErr w:type="spellEnd"/>
      <w:r w:rsidRPr="00CD0255">
        <w:rPr>
          <w:rFonts w:ascii="Montserrat Light" w:hAnsi="Montserrat Light"/>
          <w:bCs/>
        </w:rPr>
        <w:t xml:space="preserve">, conform </w:t>
      </w:r>
      <w:proofErr w:type="spellStart"/>
      <w:r w:rsidRPr="00CD0255">
        <w:rPr>
          <w:rFonts w:ascii="Montserrat Light" w:hAnsi="Montserrat Light"/>
          <w:b/>
          <w:bCs/>
        </w:rPr>
        <w:t>anexei</w:t>
      </w:r>
      <w:proofErr w:type="spellEnd"/>
      <w:r w:rsidRPr="00CD0255">
        <w:rPr>
          <w:rFonts w:ascii="Montserrat Light" w:hAnsi="Montserrat Light"/>
          <w:b/>
          <w:bCs/>
        </w:rPr>
        <w:t xml:space="preserve"> nr. </w:t>
      </w:r>
      <w:r w:rsidR="008F47F3" w:rsidRPr="00CD0255">
        <w:rPr>
          <w:rFonts w:ascii="Montserrat Light" w:hAnsi="Montserrat Light"/>
          <w:b/>
          <w:bCs/>
        </w:rPr>
        <w:t>7</w:t>
      </w:r>
      <w:r w:rsidRPr="00CD0255">
        <w:rPr>
          <w:rFonts w:ascii="Montserrat Light" w:hAnsi="Montserrat Light"/>
          <w:bCs/>
        </w:rPr>
        <w:t xml:space="preserve"> </w:t>
      </w:r>
      <w:r w:rsidRPr="00CD0255">
        <w:rPr>
          <w:rFonts w:ascii="Montserrat Light" w:hAnsi="Montserrat Light"/>
          <w:bCs/>
          <w:lang w:val="ro-RO"/>
        </w:rPr>
        <w:t>care face parte integrantă din prezenta hotărâre</w:t>
      </w:r>
      <w:r w:rsidRPr="00CD0255">
        <w:rPr>
          <w:rFonts w:ascii="Montserrat Light" w:hAnsi="Montserrat Light"/>
          <w:bCs/>
        </w:rPr>
        <w:t>.</w:t>
      </w:r>
    </w:p>
    <w:p w14:paraId="47120A35" w14:textId="1064AED7" w:rsidR="0027251E" w:rsidRPr="00CD0255" w:rsidRDefault="0027251E" w:rsidP="0027251E">
      <w:pPr>
        <w:ind w:firstLine="708"/>
        <w:jc w:val="both"/>
        <w:rPr>
          <w:rFonts w:ascii="Montserrat Light" w:hAnsi="Montserrat Light"/>
          <w:bCs/>
          <w:lang w:val="ro-RO"/>
        </w:rPr>
      </w:pPr>
      <w:r w:rsidRPr="00CD0255">
        <w:rPr>
          <w:rFonts w:ascii="Montserrat Light" w:hAnsi="Montserrat Light"/>
          <w:b/>
        </w:rPr>
        <w:t xml:space="preserve">Art. </w:t>
      </w:r>
      <w:r w:rsidR="008F47F3" w:rsidRPr="00CD0255">
        <w:rPr>
          <w:rFonts w:ascii="Montserrat Light" w:hAnsi="Montserrat Light"/>
          <w:b/>
        </w:rPr>
        <w:t>5</w:t>
      </w:r>
      <w:r w:rsidRPr="00CD0255">
        <w:rPr>
          <w:rFonts w:ascii="Montserrat Light" w:hAnsi="Montserrat Light"/>
          <w:b/>
        </w:rPr>
        <w:t>.</w:t>
      </w:r>
      <w:r w:rsidRPr="00CD0255">
        <w:rPr>
          <w:rFonts w:ascii="Montserrat Light" w:hAnsi="Montserrat Light"/>
          <w:bCs/>
        </w:rPr>
        <w:t xml:space="preserve"> Se </w:t>
      </w:r>
      <w:proofErr w:type="spellStart"/>
      <w:r w:rsidRPr="00CD0255">
        <w:rPr>
          <w:rFonts w:ascii="Montserrat Light" w:hAnsi="Montserrat Light"/>
          <w:bCs/>
        </w:rPr>
        <w:t>aprobă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rectificarea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Listei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detaliate</w:t>
      </w:r>
      <w:proofErr w:type="spellEnd"/>
      <w:r w:rsidRPr="00CD0255">
        <w:rPr>
          <w:rFonts w:ascii="Montserrat Light" w:hAnsi="Montserrat Light"/>
          <w:bCs/>
        </w:rPr>
        <w:t xml:space="preserve"> a </w:t>
      </w:r>
      <w:proofErr w:type="spellStart"/>
      <w:r w:rsidRPr="00CD0255">
        <w:rPr>
          <w:rFonts w:ascii="Montserrat Light" w:hAnsi="Montserrat Light"/>
          <w:bCs/>
        </w:rPr>
        <w:t>poziției</w:t>
      </w:r>
      <w:proofErr w:type="spellEnd"/>
      <w:r w:rsidRPr="00CD0255">
        <w:rPr>
          <w:rFonts w:ascii="Montserrat Light" w:hAnsi="Montserrat Light"/>
          <w:bCs/>
        </w:rPr>
        <w:t xml:space="preserve"> Alte </w:t>
      </w:r>
      <w:proofErr w:type="spellStart"/>
      <w:r w:rsidRPr="00CD0255">
        <w:rPr>
          <w:rFonts w:ascii="Montserrat Light" w:hAnsi="Montserrat Light"/>
          <w:bCs/>
        </w:rPr>
        <w:t>cheltuieli</w:t>
      </w:r>
      <w:proofErr w:type="spellEnd"/>
      <w:r w:rsidRPr="00CD0255">
        <w:rPr>
          <w:rFonts w:ascii="Montserrat Light" w:hAnsi="Montserrat Light"/>
          <w:bCs/>
        </w:rPr>
        <w:t xml:space="preserve"> de </w:t>
      </w:r>
      <w:proofErr w:type="spellStart"/>
      <w:r w:rsidRPr="00CD0255">
        <w:rPr>
          <w:rFonts w:ascii="Montserrat Light" w:hAnsi="Montserrat Light"/>
          <w:bCs/>
        </w:rPr>
        <w:t>investiții</w:t>
      </w:r>
      <w:proofErr w:type="spellEnd"/>
      <w:r w:rsidRPr="00CD0255">
        <w:rPr>
          <w:rFonts w:ascii="Montserrat Light" w:hAnsi="Montserrat Light"/>
          <w:bCs/>
        </w:rPr>
        <w:t xml:space="preserve"> pe </w:t>
      </w:r>
      <w:proofErr w:type="spellStart"/>
      <w:r w:rsidRPr="00CD0255">
        <w:rPr>
          <w:rFonts w:ascii="Montserrat Light" w:hAnsi="Montserrat Light"/>
          <w:bCs/>
        </w:rPr>
        <w:t>anul</w:t>
      </w:r>
      <w:proofErr w:type="spellEnd"/>
      <w:r w:rsidRPr="00CD0255">
        <w:rPr>
          <w:rFonts w:ascii="Montserrat Light" w:hAnsi="Montserrat Light"/>
          <w:bCs/>
        </w:rPr>
        <w:t xml:space="preserve"> 202</w:t>
      </w:r>
      <w:r w:rsidR="008F47F3" w:rsidRPr="00CD0255">
        <w:rPr>
          <w:rFonts w:ascii="Montserrat Light" w:hAnsi="Montserrat Light"/>
          <w:bCs/>
        </w:rPr>
        <w:t>6</w:t>
      </w:r>
      <w:r w:rsidRPr="00CD0255">
        <w:rPr>
          <w:rFonts w:ascii="Montserrat Light" w:hAnsi="Montserrat Light"/>
          <w:bCs/>
        </w:rPr>
        <w:t xml:space="preserve">, conform </w:t>
      </w:r>
      <w:proofErr w:type="spellStart"/>
      <w:r w:rsidRPr="00CD0255">
        <w:rPr>
          <w:rFonts w:ascii="Montserrat Light" w:hAnsi="Montserrat Light"/>
          <w:b/>
        </w:rPr>
        <w:t>anexei</w:t>
      </w:r>
      <w:proofErr w:type="spellEnd"/>
      <w:r w:rsidRPr="00CD0255">
        <w:rPr>
          <w:rFonts w:ascii="Montserrat Light" w:hAnsi="Montserrat Light"/>
          <w:b/>
        </w:rPr>
        <w:t xml:space="preserve"> nr. </w:t>
      </w:r>
      <w:r w:rsidR="008F47F3" w:rsidRPr="00CD0255">
        <w:rPr>
          <w:rFonts w:ascii="Montserrat Light" w:hAnsi="Montserrat Light"/>
          <w:b/>
        </w:rPr>
        <w:t>8</w:t>
      </w:r>
      <w:r w:rsidRPr="00CD0255">
        <w:rPr>
          <w:rFonts w:ascii="Montserrat Light" w:hAnsi="Montserrat Light"/>
          <w:bCs/>
        </w:rPr>
        <w:t xml:space="preserve"> </w:t>
      </w:r>
      <w:r w:rsidRPr="00CD0255">
        <w:rPr>
          <w:rFonts w:ascii="Montserrat Light" w:hAnsi="Montserrat Light"/>
          <w:bCs/>
          <w:lang w:val="ro-RO"/>
        </w:rPr>
        <w:t>care face parte integrantă din prezenta hotărâre.</w:t>
      </w:r>
    </w:p>
    <w:p w14:paraId="09A40C8F" w14:textId="6DE84DA7" w:rsidR="00B4063E" w:rsidRPr="00CD0255" w:rsidRDefault="00B4063E" w:rsidP="00B4063E">
      <w:pPr>
        <w:spacing w:line="240" w:lineRule="auto"/>
        <w:ind w:firstLine="708"/>
        <w:jc w:val="both"/>
        <w:rPr>
          <w:rFonts w:ascii="Montserrat Light" w:hAnsi="Montserrat Light"/>
          <w:bCs/>
        </w:rPr>
      </w:pPr>
      <w:r w:rsidRPr="00CD0255">
        <w:rPr>
          <w:rFonts w:ascii="Montserrat" w:hAnsi="Montserrat"/>
          <w:b/>
          <w:bCs/>
        </w:rPr>
        <w:t>Art. 6</w:t>
      </w:r>
      <w:r w:rsidRPr="00CD0255">
        <w:rPr>
          <w:rFonts w:ascii="Montserrat" w:hAnsi="Montserrat"/>
          <w:bCs/>
        </w:rPr>
        <w:t xml:space="preserve">. </w:t>
      </w:r>
      <w:r w:rsidRPr="00CD0255">
        <w:rPr>
          <w:rFonts w:ascii="Montserrat Light" w:hAnsi="Montserrat Light"/>
          <w:bCs/>
        </w:rPr>
        <w:t xml:space="preserve">Se </w:t>
      </w:r>
      <w:proofErr w:type="spellStart"/>
      <w:r w:rsidRPr="00CD0255">
        <w:rPr>
          <w:rFonts w:ascii="Montserrat Light" w:hAnsi="Montserrat Light"/>
          <w:bCs/>
        </w:rPr>
        <w:t>aprobă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rectificarea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Raportului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privind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rezultatele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etichetării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cheltuielilor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bugetare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detaliat</w:t>
      </w:r>
      <w:proofErr w:type="spellEnd"/>
      <w:r w:rsidRPr="00CD0255">
        <w:rPr>
          <w:rFonts w:ascii="Montserrat Light" w:hAnsi="Montserrat Light"/>
          <w:bCs/>
        </w:rPr>
        <w:t xml:space="preserve"> pe </w:t>
      </w:r>
      <w:proofErr w:type="spellStart"/>
      <w:r w:rsidRPr="00CD0255">
        <w:rPr>
          <w:rFonts w:ascii="Montserrat Light" w:hAnsi="Montserrat Light"/>
          <w:bCs/>
        </w:rPr>
        <w:t>capitole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și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surse</w:t>
      </w:r>
      <w:proofErr w:type="spellEnd"/>
      <w:r w:rsidRPr="00CD0255">
        <w:rPr>
          <w:rFonts w:ascii="Montserrat Light" w:hAnsi="Montserrat Light"/>
          <w:bCs/>
        </w:rPr>
        <w:t xml:space="preserve"> de </w:t>
      </w:r>
      <w:proofErr w:type="spellStart"/>
      <w:r w:rsidRPr="00CD0255">
        <w:rPr>
          <w:rFonts w:ascii="Montserrat Light" w:hAnsi="Montserrat Light"/>
          <w:bCs/>
        </w:rPr>
        <w:t>finanțare</w:t>
      </w:r>
      <w:proofErr w:type="spellEnd"/>
      <w:r w:rsidRPr="00CD0255">
        <w:rPr>
          <w:rFonts w:ascii="Montserrat Light" w:hAnsi="Montserrat Light"/>
          <w:bCs/>
        </w:rPr>
        <w:t xml:space="preserve"> conform </w:t>
      </w:r>
      <w:proofErr w:type="spellStart"/>
      <w:r w:rsidRPr="00CD0255">
        <w:rPr>
          <w:rFonts w:ascii="Montserrat Light" w:hAnsi="Montserrat Light"/>
          <w:b/>
        </w:rPr>
        <w:t>anexei</w:t>
      </w:r>
      <w:proofErr w:type="spellEnd"/>
      <w:r w:rsidRPr="00CD0255">
        <w:rPr>
          <w:rFonts w:ascii="Montserrat Light" w:hAnsi="Montserrat Light"/>
          <w:b/>
        </w:rPr>
        <w:t xml:space="preserve"> nr. 9</w:t>
      </w:r>
      <w:r w:rsidRPr="00CD0255">
        <w:rPr>
          <w:rFonts w:ascii="Montserrat Light" w:hAnsi="Montserrat Light"/>
          <w:bCs/>
        </w:rPr>
        <w:t xml:space="preserve"> la </w:t>
      </w:r>
      <w:proofErr w:type="spellStart"/>
      <w:r w:rsidRPr="00CD0255">
        <w:rPr>
          <w:rFonts w:ascii="Montserrat Light" w:hAnsi="Montserrat Light"/>
          <w:bCs/>
        </w:rPr>
        <w:t>prezenta</w:t>
      </w:r>
      <w:proofErr w:type="spellEnd"/>
      <w:r w:rsidRPr="00CD0255">
        <w:rPr>
          <w:rFonts w:ascii="Montserrat Light" w:hAnsi="Montserrat Light"/>
          <w:bCs/>
        </w:rPr>
        <w:t xml:space="preserve"> </w:t>
      </w:r>
      <w:proofErr w:type="spellStart"/>
      <w:r w:rsidRPr="00CD0255">
        <w:rPr>
          <w:rFonts w:ascii="Montserrat Light" w:hAnsi="Montserrat Light"/>
          <w:bCs/>
        </w:rPr>
        <w:t>hotărâre</w:t>
      </w:r>
      <w:proofErr w:type="spellEnd"/>
      <w:r w:rsidRPr="00CD0255">
        <w:rPr>
          <w:rFonts w:ascii="Montserrat Light" w:hAnsi="Montserrat Light"/>
          <w:bCs/>
        </w:rPr>
        <w:t>.</w:t>
      </w:r>
    </w:p>
    <w:p w14:paraId="2C3BD8C0" w14:textId="33933A78" w:rsidR="00336AA3" w:rsidRPr="00CD0255" w:rsidRDefault="00EC4AF5" w:rsidP="00FA41D8">
      <w:pPr>
        <w:ind w:firstLine="708"/>
        <w:jc w:val="both"/>
        <w:rPr>
          <w:rFonts w:ascii="Montserrat Light" w:hAnsi="Montserrat Light"/>
          <w:lang w:val="ro-RO"/>
        </w:rPr>
      </w:pPr>
      <w:r w:rsidRPr="00CD0255">
        <w:rPr>
          <w:rFonts w:ascii="Montserrat Light" w:hAnsi="Montserrat Light"/>
          <w:bCs/>
        </w:rPr>
        <w:t xml:space="preserve"> </w:t>
      </w:r>
      <w:r w:rsidR="00336AA3" w:rsidRPr="00CD0255">
        <w:rPr>
          <w:rFonts w:ascii="Montserrat Light" w:eastAsia="Calibri" w:hAnsi="Montserrat Light" w:cs="Times New Roman"/>
          <w:b/>
          <w:bCs/>
          <w:noProof/>
          <w:lang w:val="ro-RO" w:eastAsia="ro-RO"/>
        </w:rPr>
        <w:t>Art</w:t>
      </w:r>
      <w:bookmarkStart w:id="5" w:name="_Hlk40699574"/>
      <w:bookmarkStart w:id="6" w:name="_Hlk1639330"/>
      <w:r w:rsidR="00336AA3" w:rsidRPr="00CD0255">
        <w:rPr>
          <w:rFonts w:ascii="Montserrat Light" w:eastAsia="Calibri" w:hAnsi="Montserrat Light" w:cs="Times New Roman"/>
          <w:b/>
          <w:bCs/>
          <w:noProof/>
          <w:lang w:val="ro-RO" w:eastAsia="ro-RO"/>
        </w:rPr>
        <w:t>.</w:t>
      </w:r>
      <w:r w:rsidR="007A5B63" w:rsidRPr="00CD0255">
        <w:rPr>
          <w:rFonts w:ascii="Montserrat Light" w:eastAsia="Calibri" w:hAnsi="Montserrat Light" w:cs="Times New Roman"/>
          <w:b/>
          <w:bCs/>
          <w:noProof/>
          <w:lang w:val="ro-RO" w:eastAsia="ro-RO"/>
        </w:rPr>
        <w:t xml:space="preserve"> </w:t>
      </w:r>
      <w:r w:rsidR="00B4063E" w:rsidRPr="00CD0255">
        <w:rPr>
          <w:rFonts w:ascii="Montserrat Light" w:eastAsia="Calibri" w:hAnsi="Montserrat Light" w:cs="Times New Roman"/>
          <w:b/>
          <w:bCs/>
          <w:noProof/>
          <w:lang w:val="ro-RO" w:eastAsia="ro-RO"/>
        </w:rPr>
        <w:t>7</w:t>
      </w:r>
      <w:r w:rsidR="00336AA3" w:rsidRPr="00CD0255">
        <w:rPr>
          <w:rFonts w:ascii="Montserrat Light" w:eastAsia="Calibri" w:hAnsi="Montserrat Light" w:cs="Times New Roman"/>
          <w:b/>
          <w:bCs/>
          <w:noProof/>
          <w:lang w:val="ro-RO" w:eastAsia="ro-RO"/>
        </w:rPr>
        <w:t>.</w:t>
      </w:r>
      <w:bookmarkEnd w:id="5"/>
      <w:r w:rsidR="00336AA3" w:rsidRPr="00CD0255">
        <w:rPr>
          <w:rFonts w:ascii="Montserrat Light" w:eastAsia="Calibri" w:hAnsi="Montserrat Light" w:cs="Times New Roman"/>
          <w:b/>
          <w:bCs/>
          <w:noProof/>
          <w:lang w:val="ro-RO" w:eastAsia="ro-RO"/>
        </w:rPr>
        <w:t xml:space="preserve"> </w:t>
      </w:r>
      <w:r w:rsidR="00336AA3" w:rsidRPr="00CD0255">
        <w:rPr>
          <w:rFonts w:ascii="Montserrat Light" w:hAnsi="Montserrat Light"/>
          <w:lang w:val="ro-RO"/>
        </w:rPr>
        <w:t>Cu punerea în aplicare a prevederilor prezentei hotărâri se încredinţează Preşedintele Consiliului Judeţean Cluj, prin Direcțiile din cadrul aparatului de specialitate al Consiliului Județean Cluj</w:t>
      </w:r>
      <w:r w:rsidR="00B4063E" w:rsidRPr="00CD0255">
        <w:rPr>
          <w:rFonts w:ascii="Montserrat Light" w:hAnsi="Montserrat Light"/>
          <w:lang w:val="ro-RO"/>
        </w:rPr>
        <w:t xml:space="preserve"> </w:t>
      </w:r>
      <w:r w:rsidR="00336AA3" w:rsidRPr="00CD0255">
        <w:rPr>
          <w:rFonts w:ascii="Montserrat Light" w:hAnsi="Montserrat Light"/>
          <w:lang w:val="ro-RO"/>
        </w:rPr>
        <w:t>și Direcția Generală Regională a Finanțelor Publice Cluj-Napoca.</w:t>
      </w:r>
      <w:bookmarkEnd w:id="6"/>
    </w:p>
    <w:p w14:paraId="4ADC1CCB" w14:textId="72B3D622" w:rsidR="00826A0B" w:rsidRPr="00CD0255" w:rsidRDefault="00336AA3" w:rsidP="001C6FDC">
      <w:pPr>
        <w:spacing w:line="240" w:lineRule="auto"/>
        <w:ind w:firstLine="720"/>
        <w:jc w:val="both"/>
        <w:rPr>
          <w:rFonts w:ascii="Montserrat Light" w:eastAsia="Times New Roman" w:hAnsi="Montserrat Light" w:cs="Times New Roman"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  <w:t xml:space="preserve">Art. </w:t>
      </w:r>
      <w:r w:rsidR="00B4063E" w:rsidRPr="00CD0255"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  <w:t>8</w:t>
      </w:r>
      <w:r w:rsidRPr="00CD0255"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  <w:t>.</w:t>
      </w:r>
      <w:r w:rsidRPr="00CD0255">
        <w:rPr>
          <w:rFonts w:ascii="Montserrat Light" w:eastAsia="Times New Roman" w:hAnsi="Montserrat Light" w:cs="Times New Roman"/>
          <w:noProof/>
          <w:lang w:val="ro-RO" w:eastAsia="ro-RO"/>
        </w:rPr>
        <w:t xml:space="preserve">  Prezenta hotărâre se comunică direcțiilor din cadrul aparatului de specialitate al Consiliului Județean Cluj, Direcţiei Generale Regionale a Finanţelor Publice Cluj-Napoca, precum şi Prefectului Judeţului Cluj şi se aduce la cunoştinţă publică prin afişare la sediul Consiliului Judeţean Cluj şi pe pagina de internet </w:t>
      </w:r>
      <w:hyperlink r:id="rId8" w:history="1">
        <w:r w:rsidRPr="00CD0255">
          <w:rPr>
            <w:rFonts w:ascii="Montserrat Light" w:eastAsia="Times New Roman" w:hAnsi="Montserrat Light" w:cs="Times New Roman"/>
            <w:noProof/>
            <w:u w:val="single"/>
            <w:lang w:val="ro-RO" w:eastAsia="ro-RO"/>
          </w:rPr>
          <w:t>www.cjcluj.ro</w:t>
        </w:r>
      </w:hyperlink>
      <w:r w:rsidRPr="00CD0255">
        <w:rPr>
          <w:rFonts w:ascii="Montserrat Light" w:eastAsia="Times New Roman" w:hAnsi="Montserrat Light" w:cs="Times New Roman"/>
          <w:noProof/>
          <w:lang w:val="ro-RO" w:eastAsia="ro-RO"/>
        </w:rPr>
        <w:t>.</w:t>
      </w:r>
      <w:r w:rsidR="003A53A4" w:rsidRPr="00CD0255">
        <w:rPr>
          <w:rFonts w:ascii="Montserrat Light" w:eastAsia="Times New Roman" w:hAnsi="Montserrat Light" w:cs="Times New Roman"/>
          <w:lang w:val="ro-RO" w:eastAsia="ro-RO"/>
        </w:rPr>
        <w:t xml:space="preserve">    </w:t>
      </w:r>
    </w:p>
    <w:p w14:paraId="7F02360C" w14:textId="77777777" w:rsidR="00F86E8D" w:rsidRPr="00CD0255" w:rsidRDefault="003A53A4" w:rsidP="003A53A4">
      <w:pPr>
        <w:spacing w:line="240" w:lineRule="auto"/>
        <w:jc w:val="both"/>
        <w:rPr>
          <w:rFonts w:ascii="Montserrat Light" w:eastAsia="Times New Roman" w:hAnsi="Montserrat Light" w:cs="Times New Roman"/>
          <w:lang w:val="ro-RO" w:eastAsia="ro-RO"/>
        </w:rPr>
      </w:pPr>
      <w:r w:rsidRPr="00CD0255">
        <w:rPr>
          <w:rFonts w:ascii="Montserrat Light" w:eastAsia="Times New Roman" w:hAnsi="Montserrat Light" w:cs="Times New Roman"/>
          <w:lang w:val="ro-RO" w:eastAsia="ro-RO"/>
        </w:rPr>
        <w:t xml:space="preserve">            </w:t>
      </w:r>
    </w:p>
    <w:p w14:paraId="23D35C74" w14:textId="39558E47" w:rsidR="00DC704F" w:rsidRPr="00CD0255" w:rsidRDefault="003A53A4" w:rsidP="003A53A4">
      <w:pPr>
        <w:spacing w:line="240" w:lineRule="auto"/>
        <w:jc w:val="both"/>
        <w:rPr>
          <w:rFonts w:ascii="Montserrat Light" w:eastAsia="Times New Roman" w:hAnsi="Montserrat Light" w:cs="Times New Roman"/>
          <w:color w:val="EE0000"/>
          <w:lang w:val="ro-RO" w:eastAsia="ro-RO"/>
        </w:rPr>
      </w:pPr>
      <w:r w:rsidRPr="00CD0255">
        <w:rPr>
          <w:rFonts w:ascii="Montserrat Light" w:eastAsia="Times New Roman" w:hAnsi="Montserrat Light" w:cs="Times New Roman"/>
          <w:color w:val="EE0000"/>
          <w:lang w:val="ro-RO" w:eastAsia="ro-RO"/>
        </w:rPr>
        <w:t xml:space="preserve">                            </w:t>
      </w:r>
      <w:r w:rsidR="00532265" w:rsidRPr="00CD0255">
        <w:rPr>
          <w:rFonts w:ascii="Montserrat Light" w:eastAsia="Times New Roman" w:hAnsi="Montserrat Light" w:cs="Times New Roman"/>
          <w:color w:val="EE0000"/>
          <w:lang w:val="ro-RO" w:eastAsia="ro-RO"/>
        </w:rPr>
        <w:t xml:space="preserve">    </w:t>
      </w:r>
      <w:r w:rsidRPr="00CD0255">
        <w:rPr>
          <w:rFonts w:ascii="Montserrat Light" w:eastAsia="Times New Roman" w:hAnsi="Montserrat Light" w:cs="Times New Roman"/>
          <w:color w:val="EE0000"/>
          <w:lang w:val="ro-RO" w:eastAsia="ro-RO"/>
        </w:rPr>
        <w:t xml:space="preserve"> </w:t>
      </w:r>
    </w:p>
    <w:p w14:paraId="7211DF6A" w14:textId="56679AAB" w:rsidR="003A53A4" w:rsidRPr="00CD0255" w:rsidRDefault="00DC704F" w:rsidP="003A53A4">
      <w:pPr>
        <w:spacing w:line="240" w:lineRule="auto"/>
        <w:jc w:val="both"/>
        <w:rPr>
          <w:rFonts w:ascii="Montserrat Light" w:eastAsia="Times New Roman" w:hAnsi="Montserrat Light" w:cs="Times New Roman"/>
          <w:b/>
          <w:lang w:val="ro-RO" w:eastAsia="ro-RO"/>
        </w:rPr>
      </w:pPr>
      <w:r w:rsidRPr="00CD0255">
        <w:rPr>
          <w:rFonts w:ascii="Montserrat Light" w:eastAsia="Times New Roman" w:hAnsi="Montserrat Light" w:cs="Times New Roman"/>
          <w:lang w:val="ro-RO" w:eastAsia="ro-RO"/>
        </w:rPr>
        <w:t xml:space="preserve">                                                                                                </w:t>
      </w:r>
      <w:r w:rsidR="003A53A4" w:rsidRPr="00CD0255">
        <w:rPr>
          <w:rFonts w:ascii="Montserrat Light" w:eastAsia="Times New Roman" w:hAnsi="Montserrat Light" w:cs="Times New Roman"/>
          <w:lang w:val="ro-RO" w:eastAsia="ro-RO"/>
        </w:rPr>
        <w:t xml:space="preserve"> </w:t>
      </w:r>
      <w:r w:rsidR="003A53A4" w:rsidRPr="00CD0255">
        <w:rPr>
          <w:rFonts w:ascii="Montserrat Light" w:eastAsia="Times New Roman" w:hAnsi="Montserrat Light" w:cs="Times New Roman"/>
          <w:b/>
          <w:lang w:val="ro-RO" w:eastAsia="ro-RO"/>
        </w:rPr>
        <w:t>Contrasemnează:</w:t>
      </w:r>
    </w:p>
    <w:p w14:paraId="32B4E9E8" w14:textId="1E548059" w:rsidR="003A53A4" w:rsidRPr="00CD0255" w:rsidRDefault="003A53A4" w:rsidP="003A53A4">
      <w:pPr>
        <w:spacing w:line="240" w:lineRule="auto"/>
        <w:jc w:val="both"/>
        <w:rPr>
          <w:rFonts w:ascii="Montserrat Light" w:eastAsia="Times New Roman" w:hAnsi="Montserrat Light" w:cs="Times New Roman"/>
          <w:b/>
          <w:lang w:val="ro-RO" w:eastAsia="ro-RO"/>
        </w:rPr>
      </w:pPr>
      <w:bookmarkStart w:id="7" w:name="_Hlk53658535"/>
      <w:r w:rsidRPr="00CD0255">
        <w:rPr>
          <w:rFonts w:ascii="Montserrat Light" w:eastAsia="Times New Roman" w:hAnsi="Montserrat Light" w:cs="Times New Roman"/>
          <w:lang w:val="ro-RO" w:eastAsia="ro-RO"/>
        </w:rPr>
        <w:t xml:space="preserve">                  </w:t>
      </w:r>
      <w:r w:rsidRPr="00CD0255">
        <w:rPr>
          <w:rFonts w:ascii="Montserrat Light" w:eastAsia="Times New Roman" w:hAnsi="Montserrat Light" w:cs="Times New Roman"/>
          <w:b/>
          <w:lang w:val="ro-RO" w:eastAsia="ro-RO"/>
        </w:rPr>
        <w:t>PREŞEDINTE,</w:t>
      </w:r>
      <w:r w:rsidRPr="00CD0255">
        <w:rPr>
          <w:rFonts w:ascii="Montserrat Light" w:eastAsia="Times New Roman" w:hAnsi="Montserrat Light" w:cs="Times New Roman"/>
          <w:b/>
          <w:lang w:val="ro-RO" w:eastAsia="ro-RO"/>
        </w:rPr>
        <w:tab/>
      </w:r>
      <w:r w:rsidR="00336156" w:rsidRPr="00CD0255">
        <w:rPr>
          <w:rFonts w:ascii="Montserrat Light" w:eastAsia="Times New Roman" w:hAnsi="Montserrat Light" w:cs="Times New Roman"/>
          <w:b/>
          <w:lang w:val="ro-RO" w:eastAsia="ro-RO"/>
        </w:rPr>
        <w:t xml:space="preserve">             </w:t>
      </w:r>
      <w:r w:rsidR="00532265" w:rsidRPr="00CD0255">
        <w:rPr>
          <w:rFonts w:ascii="Montserrat Light" w:eastAsia="Times New Roman" w:hAnsi="Montserrat Light" w:cs="Times New Roman"/>
          <w:lang w:val="ro-RO" w:eastAsia="ro-RO"/>
        </w:rPr>
        <w:t xml:space="preserve">            </w:t>
      </w:r>
      <w:r w:rsidRPr="00CD0255">
        <w:rPr>
          <w:rFonts w:ascii="Montserrat Light" w:eastAsia="Times New Roman" w:hAnsi="Montserrat Light" w:cs="Times New Roman"/>
          <w:lang w:val="ro-RO" w:eastAsia="ro-RO"/>
        </w:rPr>
        <w:t xml:space="preserve">     </w:t>
      </w:r>
      <w:r w:rsidRPr="00CD0255">
        <w:rPr>
          <w:rFonts w:ascii="Montserrat Light" w:eastAsia="Times New Roman" w:hAnsi="Montserrat Light" w:cs="Times New Roman"/>
          <w:b/>
          <w:lang w:val="ro-RO" w:eastAsia="ro-RO"/>
        </w:rPr>
        <w:t>SECRETAR GENERAL AL JUDEŢULUI,</w:t>
      </w:r>
    </w:p>
    <w:p w14:paraId="617E419F" w14:textId="2BAE8217" w:rsidR="003A53A4" w:rsidRPr="00CD0255" w:rsidRDefault="003A53A4" w:rsidP="003A53A4">
      <w:pPr>
        <w:spacing w:line="240" w:lineRule="auto"/>
        <w:jc w:val="both"/>
        <w:rPr>
          <w:rFonts w:ascii="Montserrat Light" w:eastAsia="Times New Roman" w:hAnsi="Montserrat Light" w:cs="Times New Roman"/>
          <w:b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lang w:val="ro-RO" w:eastAsia="ro-RO"/>
        </w:rPr>
        <w:t xml:space="preserve">                      </w:t>
      </w:r>
      <w:r w:rsidR="000F41DA" w:rsidRPr="00CD0255">
        <w:rPr>
          <w:rFonts w:ascii="Montserrat Light" w:eastAsia="Times New Roman" w:hAnsi="Montserrat Light" w:cs="Times New Roman"/>
          <w:b/>
          <w:lang w:val="ro-RO" w:eastAsia="ro-RO"/>
        </w:rPr>
        <w:t xml:space="preserve">  </w:t>
      </w:r>
      <w:r w:rsidRPr="00CD0255">
        <w:rPr>
          <w:rFonts w:ascii="Montserrat Light" w:eastAsia="Times New Roman" w:hAnsi="Montserrat Light" w:cs="Times New Roman"/>
          <w:b/>
          <w:lang w:val="ro-RO" w:eastAsia="ro-RO"/>
        </w:rPr>
        <w:t xml:space="preserve">Alin Tișe                                                        </w:t>
      </w:r>
      <w:r w:rsidR="000F41DA" w:rsidRPr="00CD0255">
        <w:rPr>
          <w:rFonts w:ascii="Montserrat Light" w:eastAsia="Times New Roman" w:hAnsi="Montserrat Light" w:cs="Times New Roman"/>
          <w:b/>
          <w:lang w:val="ro-RO" w:eastAsia="ro-RO"/>
        </w:rPr>
        <w:t xml:space="preserve">    </w:t>
      </w:r>
      <w:r w:rsidRPr="00CD0255">
        <w:rPr>
          <w:rFonts w:ascii="Montserrat Light" w:eastAsia="Times New Roman" w:hAnsi="Montserrat Light" w:cs="Times New Roman"/>
          <w:b/>
          <w:lang w:val="ro-RO" w:eastAsia="ro-RO"/>
        </w:rPr>
        <w:t>Simona Gaci</w:t>
      </w:r>
    </w:p>
    <w:bookmarkEnd w:id="7"/>
    <w:p w14:paraId="2D0779EB" w14:textId="77777777" w:rsidR="00E07B41" w:rsidRPr="00CD0255" w:rsidRDefault="00E07B41" w:rsidP="003A53A4">
      <w:pPr>
        <w:autoSpaceDE w:val="0"/>
        <w:autoSpaceDN w:val="0"/>
        <w:adjustRightInd w:val="0"/>
        <w:spacing w:line="240" w:lineRule="auto"/>
        <w:contextualSpacing/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</w:pPr>
    </w:p>
    <w:p w14:paraId="00C1214C" w14:textId="77777777" w:rsidR="00F92498" w:rsidRPr="00CD0255" w:rsidRDefault="00F92498" w:rsidP="003A53A4">
      <w:pPr>
        <w:autoSpaceDE w:val="0"/>
        <w:autoSpaceDN w:val="0"/>
        <w:adjustRightInd w:val="0"/>
        <w:spacing w:line="240" w:lineRule="auto"/>
        <w:contextualSpacing/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</w:pPr>
    </w:p>
    <w:p w14:paraId="2C09319E" w14:textId="77777777" w:rsidR="00995519" w:rsidRPr="00CD0255" w:rsidRDefault="00995519" w:rsidP="003A53A4">
      <w:pPr>
        <w:autoSpaceDE w:val="0"/>
        <w:autoSpaceDN w:val="0"/>
        <w:adjustRightInd w:val="0"/>
        <w:spacing w:line="240" w:lineRule="auto"/>
        <w:contextualSpacing/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</w:pPr>
    </w:p>
    <w:p w14:paraId="2B25DD67" w14:textId="28F2C334" w:rsidR="003A53A4" w:rsidRPr="00CD0255" w:rsidRDefault="003A53A4" w:rsidP="003A53A4">
      <w:pPr>
        <w:autoSpaceDE w:val="0"/>
        <w:autoSpaceDN w:val="0"/>
        <w:adjustRightInd w:val="0"/>
        <w:spacing w:line="240" w:lineRule="auto"/>
        <w:contextualSpacing/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  <w:t>Nr. …. din …………...</w:t>
      </w:r>
      <w:r w:rsidR="005E5AC5" w:rsidRPr="00CD0255"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  <w:t xml:space="preserve"> </w:t>
      </w:r>
      <w:r w:rsidR="00695741" w:rsidRPr="00CD0255"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  <w:t>iunie</w:t>
      </w:r>
      <w:r w:rsidR="00437D13" w:rsidRPr="00CD0255"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  <w:t xml:space="preserve"> </w:t>
      </w:r>
      <w:r w:rsidR="005E5AC5" w:rsidRPr="00CD0255"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  <w:t xml:space="preserve"> 202</w:t>
      </w:r>
      <w:r w:rsidR="00695741" w:rsidRPr="00CD0255"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  <w:t>6</w:t>
      </w:r>
    </w:p>
    <w:p w14:paraId="275188E5" w14:textId="41975E9A" w:rsidR="00A20BB7" w:rsidRPr="00CD0255" w:rsidRDefault="003A53A4" w:rsidP="003A53A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iCs/>
          <w:lang w:val="ro-RO" w:eastAsia="ro-RO"/>
        </w:rPr>
      </w:pPr>
      <w:r w:rsidRPr="00CD0255">
        <w:rPr>
          <w:rFonts w:ascii="Montserrat Light" w:eastAsia="Times New Roman" w:hAnsi="Montserrat Light" w:cs="Times New Roman"/>
          <w:i/>
          <w:iCs/>
          <w:lang w:val="ro-RO" w:eastAsia="ro-RO"/>
        </w:rPr>
        <w:t xml:space="preserve">Prezenta hotărâre a fost adoptată cu ... voturi “pentru” </w:t>
      </w:r>
      <w:r w:rsidRPr="00CD0255">
        <w:rPr>
          <w:rFonts w:ascii="Montserrat Light" w:eastAsia="Times New Roman" w:hAnsi="Montserrat Light" w:cs="Times New Roman"/>
          <w:i/>
          <w:iCs/>
          <w:noProof/>
          <w:lang w:val="ro-RO" w:eastAsia="ro-RO"/>
        </w:rPr>
        <w:t>… voturi “împotrivă”, …. ”abţineri” şi …. membrii ai Consiliului județean nu au votat</w:t>
      </w:r>
      <w:r w:rsidRPr="00CD0255">
        <w:rPr>
          <w:rFonts w:ascii="Montserrat Light" w:eastAsia="Times New Roman" w:hAnsi="Montserrat Light" w:cs="Times New Roman"/>
          <w:i/>
          <w:iCs/>
          <w:lang w:val="ro-RO" w:eastAsia="ro-RO"/>
        </w:rPr>
        <w:t>, fiind astfel respectate prevederile legale privind majoritatea de voturi necesară.</w:t>
      </w:r>
    </w:p>
    <w:p w14:paraId="2AD86CF2" w14:textId="77777777" w:rsidR="00C10FC8" w:rsidRPr="00CD0255" w:rsidRDefault="00C10FC8" w:rsidP="003A53A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iCs/>
          <w:lang w:val="ro-RO" w:eastAsia="ro-RO"/>
        </w:rPr>
      </w:pPr>
    </w:p>
    <w:p w14:paraId="436E7003" w14:textId="77777777" w:rsidR="00C10FC8" w:rsidRPr="00CD0255" w:rsidRDefault="00C10FC8" w:rsidP="003A53A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iCs/>
          <w:lang w:val="ro-RO" w:eastAsia="ro-RO"/>
        </w:rPr>
      </w:pPr>
    </w:p>
    <w:p w14:paraId="605F2111" w14:textId="77777777" w:rsidR="00447899" w:rsidRPr="00CD0255" w:rsidRDefault="00447899" w:rsidP="0044789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  <w:t>INIȚIATOR,</w:t>
      </w:r>
    </w:p>
    <w:p w14:paraId="3C847B4B" w14:textId="77777777" w:rsidR="00447899" w:rsidRPr="00CD0255" w:rsidRDefault="00447899" w:rsidP="0044789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  <w:t>PREȘEDINTE</w:t>
      </w:r>
    </w:p>
    <w:p w14:paraId="4DDA6ACF" w14:textId="2D3C5559" w:rsidR="00B75B77" w:rsidRPr="00CD0255" w:rsidRDefault="00447899" w:rsidP="00F81A8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noProof/>
          <w:lang w:val="ro-RO" w:eastAsia="ro-RO"/>
        </w:rPr>
        <w:t>Alin Tișe</w:t>
      </w:r>
    </w:p>
    <w:p w14:paraId="1A6A3968" w14:textId="77777777" w:rsidR="00F92498" w:rsidRPr="00CD0255" w:rsidRDefault="00F92498" w:rsidP="003A53A4">
      <w:pPr>
        <w:spacing w:line="240" w:lineRule="auto"/>
        <w:jc w:val="both"/>
        <w:rPr>
          <w:rFonts w:ascii="Montserrat Light" w:eastAsia="Times New Roman" w:hAnsi="Montserrat Light" w:cs="Times New Roman"/>
          <w:b/>
          <w:bCs/>
          <w:iCs/>
          <w:color w:val="EE0000"/>
          <w:lang w:val="ro-RO" w:eastAsia="ro-RO"/>
        </w:rPr>
      </w:pPr>
    </w:p>
    <w:p w14:paraId="56D4857A" w14:textId="77777777" w:rsidR="00F92498" w:rsidRPr="00CD0255" w:rsidRDefault="00F92498" w:rsidP="003A53A4">
      <w:pPr>
        <w:spacing w:line="240" w:lineRule="auto"/>
        <w:jc w:val="both"/>
        <w:rPr>
          <w:rFonts w:ascii="Montserrat Light" w:eastAsia="Times New Roman" w:hAnsi="Montserrat Light" w:cs="Times New Roman"/>
          <w:b/>
          <w:bCs/>
          <w:iCs/>
          <w:color w:val="EE0000"/>
          <w:lang w:val="ro-RO" w:eastAsia="ro-RO"/>
        </w:rPr>
      </w:pPr>
    </w:p>
    <w:p w14:paraId="6361B338" w14:textId="77777777" w:rsidR="00F92498" w:rsidRPr="00CD0255" w:rsidRDefault="00F92498" w:rsidP="003A53A4">
      <w:pPr>
        <w:spacing w:line="240" w:lineRule="auto"/>
        <w:jc w:val="both"/>
        <w:rPr>
          <w:rFonts w:ascii="Montserrat Light" w:eastAsia="Times New Roman" w:hAnsi="Montserrat Light" w:cs="Times New Roman"/>
          <w:b/>
          <w:bCs/>
          <w:iCs/>
          <w:color w:val="EE0000"/>
          <w:lang w:val="ro-RO" w:eastAsia="ro-RO"/>
        </w:rPr>
      </w:pPr>
    </w:p>
    <w:p w14:paraId="301566B4" w14:textId="77777777" w:rsidR="003F4B0D" w:rsidRPr="00CD0255" w:rsidRDefault="003F4B0D" w:rsidP="003A53A4">
      <w:pPr>
        <w:spacing w:line="240" w:lineRule="auto"/>
        <w:jc w:val="both"/>
        <w:rPr>
          <w:rFonts w:ascii="Montserrat Light" w:eastAsia="Times New Roman" w:hAnsi="Montserrat Light" w:cs="Times New Roman"/>
          <w:b/>
          <w:bCs/>
          <w:iCs/>
          <w:color w:val="EE0000"/>
          <w:lang w:val="ro-RO" w:eastAsia="ro-RO"/>
        </w:rPr>
      </w:pPr>
    </w:p>
    <w:p w14:paraId="5120939F" w14:textId="77777777" w:rsidR="00F92498" w:rsidRPr="00CD0255" w:rsidRDefault="00F92498" w:rsidP="003A53A4">
      <w:pPr>
        <w:spacing w:line="240" w:lineRule="auto"/>
        <w:jc w:val="both"/>
        <w:rPr>
          <w:rFonts w:ascii="Montserrat Light" w:eastAsia="Times New Roman" w:hAnsi="Montserrat Light" w:cs="Times New Roman"/>
          <w:b/>
          <w:bCs/>
          <w:iCs/>
          <w:color w:val="EE0000"/>
          <w:lang w:val="ro-RO" w:eastAsia="ro-RO"/>
        </w:rPr>
      </w:pPr>
    </w:p>
    <w:p w14:paraId="6CB5DD72" w14:textId="5F828E36" w:rsidR="00163D05" w:rsidRPr="00CD0255" w:rsidRDefault="00947515" w:rsidP="003F4B0D">
      <w:pPr>
        <w:autoSpaceDE w:val="0"/>
        <w:autoSpaceDN w:val="0"/>
        <w:adjustRightInd w:val="0"/>
        <w:spacing w:line="240" w:lineRule="auto"/>
        <w:contextualSpacing/>
        <w:rPr>
          <w:rFonts w:ascii="Montserrat Light" w:eastAsia="Times New Roman" w:hAnsi="Montserrat Light" w:cs="Times New Roman"/>
          <w:b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i/>
          <w:iCs/>
          <w:noProof/>
          <w:lang w:val="ro-RO" w:eastAsia="ro-RO"/>
        </w:rPr>
        <w:t xml:space="preserve">         </w:t>
      </w:r>
      <w:r w:rsidR="003A53A4" w:rsidRPr="00CD0255">
        <w:rPr>
          <w:rFonts w:ascii="Montserrat Light" w:eastAsia="Times New Roman" w:hAnsi="Montserrat Light" w:cs="Times New Roman"/>
          <w:b/>
          <w:lang w:val="ro-RO" w:eastAsia="ro-RO"/>
        </w:rPr>
        <w:t>Direcţia Generală Buget-Finanțe, Resurse Umane</w:t>
      </w:r>
    </w:p>
    <w:p w14:paraId="68FEB4D3" w14:textId="18FB050F" w:rsidR="003A53A4" w:rsidRPr="00CD0255" w:rsidRDefault="003A53A4" w:rsidP="003A53A4">
      <w:pPr>
        <w:spacing w:line="240" w:lineRule="auto"/>
        <w:jc w:val="both"/>
        <w:rPr>
          <w:rFonts w:ascii="Montserrat Light" w:eastAsia="Times New Roman" w:hAnsi="Montserrat Light" w:cs="Times New Roman"/>
          <w:b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>Nr.</w:t>
      </w:r>
      <w:r w:rsidR="00B87C3F"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 xml:space="preserve"> </w:t>
      </w:r>
      <w:r w:rsidR="00E228F6"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>19</w:t>
      </w:r>
      <w:r w:rsidR="004779D4"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>.</w:t>
      </w:r>
      <w:r w:rsidR="00E228F6"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>299</w:t>
      </w:r>
      <w:r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 xml:space="preserve"> din </w:t>
      </w:r>
      <w:r w:rsidR="00E228F6"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>0</w:t>
      </w:r>
      <w:r w:rsidR="00DE3929"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>4</w:t>
      </w:r>
      <w:r w:rsidR="007177EE"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>.</w:t>
      </w:r>
      <w:r w:rsidR="00BC4794"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>0</w:t>
      </w:r>
      <w:r w:rsidR="00DE3929"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>6</w:t>
      </w:r>
      <w:r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>.202</w:t>
      </w:r>
      <w:r w:rsidR="00E228F6"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>6</w:t>
      </w:r>
    </w:p>
    <w:p w14:paraId="4EAA2A77" w14:textId="77777777" w:rsidR="006F265E" w:rsidRPr="00CD0255" w:rsidRDefault="006F265E" w:rsidP="003A53A4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Montserrat Light" w:eastAsia="Times New Roman" w:hAnsi="Montserrat Light" w:cs="Times New Roman"/>
          <w:b/>
          <w:bCs/>
          <w:iCs/>
          <w:noProof/>
          <w:lang w:val="ro-RO" w:eastAsia="ro-RO"/>
        </w:rPr>
      </w:pPr>
    </w:p>
    <w:p w14:paraId="275168D8" w14:textId="77777777" w:rsidR="0092086F" w:rsidRPr="00CD0255" w:rsidRDefault="0092086F" w:rsidP="003A53A4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Montserrat Light" w:eastAsia="Times New Roman" w:hAnsi="Montserrat Light" w:cs="Times New Roman"/>
          <w:b/>
          <w:bCs/>
          <w:iCs/>
          <w:noProof/>
          <w:lang w:val="ro-RO" w:eastAsia="ro-RO"/>
        </w:rPr>
      </w:pPr>
    </w:p>
    <w:p w14:paraId="5D24465B" w14:textId="4D9E5831" w:rsidR="003A53A4" w:rsidRPr="00CD0255" w:rsidRDefault="003A53A4" w:rsidP="003A53A4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Montserrat Light" w:eastAsia="Times New Roman" w:hAnsi="Montserrat Light" w:cs="Times New Roman"/>
          <w:b/>
          <w:iCs/>
          <w:lang w:val="ro-RO" w:eastAsia="ro-RO"/>
        </w:rPr>
      </w:pPr>
      <w:r w:rsidRPr="00CD0255">
        <w:rPr>
          <w:rFonts w:ascii="Montserrat Light" w:eastAsia="Times New Roman" w:hAnsi="Montserrat Light" w:cs="Times New Roman"/>
          <w:b/>
          <w:bCs/>
          <w:iCs/>
          <w:noProof/>
          <w:lang w:val="ro-RO" w:eastAsia="ro-RO"/>
        </w:rPr>
        <w:t>RAPORT DE SPECIALITATE</w:t>
      </w:r>
      <w:r w:rsidRPr="00CD0255">
        <w:rPr>
          <w:rFonts w:ascii="Montserrat Light" w:eastAsia="Times New Roman" w:hAnsi="Montserrat Light" w:cs="Times New Roman"/>
          <w:b/>
          <w:iCs/>
          <w:lang w:val="ro-RO" w:eastAsia="ro-RO"/>
        </w:rPr>
        <w:t xml:space="preserve"> </w:t>
      </w:r>
    </w:p>
    <w:p w14:paraId="4B1C7CEB" w14:textId="77777777" w:rsidR="00826A0B" w:rsidRPr="00CD0255" w:rsidRDefault="00826A0B" w:rsidP="003A53A4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Montserrat Light" w:eastAsia="Times New Roman" w:hAnsi="Montserrat Light" w:cs="Times New Roman"/>
          <w:b/>
          <w:iCs/>
          <w:lang w:val="ro-RO" w:eastAsia="ro-RO"/>
        </w:rPr>
      </w:pPr>
    </w:p>
    <w:p w14:paraId="53ABF097" w14:textId="77777777" w:rsidR="003A53A4" w:rsidRPr="00CD0255" w:rsidRDefault="003A53A4" w:rsidP="003A53A4">
      <w:pPr>
        <w:spacing w:line="240" w:lineRule="auto"/>
        <w:jc w:val="both"/>
        <w:rPr>
          <w:rFonts w:ascii="Montserrat Light" w:eastAsia="Times New Roman" w:hAnsi="Montserrat Light" w:cs="Times New Roman"/>
          <w:i/>
          <w:lang w:val="ro-RO" w:eastAsia="ro-RO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4"/>
        <w:gridCol w:w="5541"/>
      </w:tblGrid>
      <w:tr w:rsidR="00800387" w:rsidRPr="00CD0255" w14:paraId="26465181" w14:textId="77777777" w:rsidTr="00974F55">
        <w:trPr>
          <w:trHeight w:val="278"/>
        </w:trPr>
        <w:tc>
          <w:tcPr>
            <w:tcW w:w="3904" w:type="dxa"/>
          </w:tcPr>
          <w:p w14:paraId="0639C167" w14:textId="77777777" w:rsidR="003A53A4" w:rsidRPr="00CD0255" w:rsidRDefault="003A53A4" w:rsidP="003A53A4">
            <w:pPr>
              <w:spacing w:line="240" w:lineRule="auto"/>
              <w:contextualSpacing/>
              <w:jc w:val="both"/>
              <w:rPr>
                <w:rFonts w:ascii="Montserrat Light" w:eastAsia="Times New Roman" w:hAnsi="Montserrat Light" w:cs="Times New Roman"/>
                <w:b/>
                <w:bCs/>
                <w:i/>
                <w:noProof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b/>
                <w:bCs/>
                <w:i/>
                <w:noProof/>
                <w:lang w:val="ro-RO" w:eastAsia="ro-RO"/>
              </w:rPr>
              <w:t>Titlul proiectului de hotărâre</w:t>
            </w:r>
          </w:p>
        </w:tc>
        <w:tc>
          <w:tcPr>
            <w:tcW w:w="5541" w:type="dxa"/>
          </w:tcPr>
          <w:p w14:paraId="70BD3926" w14:textId="06FA9590" w:rsidR="003A53A4" w:rsidRPr="00CD0255" w:rsidRDefault="003A53A4" w:rsidP="003A53A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Montserrat Light" w:eastAsia="Times New Roman" w:hAnsi="Montserrat Light" w:cs="Times New Roman"/>
                <w:noProof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noProof/>
                <w:lang w:val="ro-RO" w:eastAsia="ro-RO"/>
              </w:rPr>
              <w:t xml:space="preserve">Proiect de hotărâre </w:t>
            </w:r>
            <w:proofErr w:type="spellStart"/>
            <w:r w:rsidRPr="00CD0255">
              <w:rPr>
                <w:rFonts w:ascii="Montserrat Light" w:hAnsi="Montserrat Light"/>
              </w:rPr>
              <w:t>privind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rectificarea</w:t>
            </w:r>
            <w:proofErr w:type="spellEnd"/>
            <w:r w:rsidRPr="00CD0255">
              <w:rPr>
                <w:rFonts w:ascii="Montserrat Light" w:hAnsi="Montserrat Light"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</w:rPr>
              <w:t>bugetului</w:t>
            </w:r>
            <w:proofErr w:type="spellEnd"/>
            <w:r w:rsidRPr="00CD0255">
              <w:rPr>
                <w:rFonts w:ascii="Montserrat Light" w:hAnsi="Montserrat Light"/>
              </w:rPr>
              <w:t xml:space="preserve"> general </w:t>
            </w:r>
            <w:proofErr w:type="spellStart"/>
            <w:r w:rsidRPr="00CD0255">
              <w:rPr>
                <w:rFonts w:ascii="Montserrat Light" w:hAnsi="Montserrat Light"/>
              </w:rPr>
              <w:t>propriu</w:t>
            </w:r>
            <w:proofErr w:type="spellEnd"/>
            <w:r w:rsidRPr="00CD0255">
              <w:rPr>
                <w:rFonts w:ascii="Montserrat Light" w:hAnsi="Montserrat Light"/>
              </w:rPr>
              <w:t xml:space="preserve"> al </w:t>
            </w:r>
            <w:proofErr w:type="spellStart"/>
            <w:r w:rsidRPr="00CD0255">
              <w:rPr>
                <w:rFonts w:ascii="Montserrat Light" w:hAnsi="Montserrat Light"/>
              </w:rPr>
              <w:t>Judeţului</w:t>
            </w:r>
            <w:proofErr w:type="spellEnd"/>
            <w:r w:rsidRPr="00CD0255">
              <w:rPr>
                <w:rFonts w:ascii="Montserrat Light" w:hAnsi="Montserrat Light"/>
              </w:rPr>
              <w:t xml:space="preserve"> Cluj pe </w:t>
            </w:r>
            <w:proofErr w:type="spellStart"/>
            <w:r w:rsidRPr="00CD0255">
              <w:rPr>
                <w:rFonts w:ascii="Montserrat Light" w:hAnsi="Montserrat Light"/>
              </w:rPr>
              <w:t>anul</w:t>
            </w:r>
            <w:proofErr w:type="spellEnd"/>
            <w:r w:rsidRPr="00CD0255">
              <w:rPr>
                <w:rFonts w:ascii="Montserrat Light" w:hAnsi="Montserrat Light"/>
              </w:rPr>
              <w:t xml:space="preserve"> 202</w:t>
            </w:r>
            <w:r w:rsidR="0025482B" w:rsidRPr="00CD0255">
              <w:rPr>
                <w:rFonts w:ascii="Montserrat Light" w:hAnsi="Montserrat Light"/>
              </w:rPr>
              <w:t>6</w:t>
            </w:r>
            <w:r w:rsidRPr="00CD0255">
              <w:rPr>
                <w:rFonts w:ascii="Montserrat Light" w:hAnsi="Montserrat Light"/>
              </w:rPr>
              <w:t xml:space="preserve"> </w:t>
            </w:r>
          </w:p>
        </w:tc>
      </w:tr>
      <w:tr w:rsidR="00800387" w:rsidRPr="00CD0255" w14:paraId="621EE498" w14:textId="77777777" w:rsidTr="00974F55">
        <w:tc>
          <w:tcPr>
            <w:tcW w:w="3904" w:type="dxa"/>
          </w:tcPr>
          <w:p w14:paraId="72B18E83" w14:textId="77777777" w:rsidR="003A53A4" w:rsidRPr="00CD0255" w:rsidRDefault="003A53A4" w:rsidP="003A53A4">
            <w:pPr>
              <w:spacing w:line="240" w:lineRule="auto"/>
              <w:jc w:val="both"/>
              <w:rPr>
                <w:rFonts w:ascii="Montserrat Light" w:eastAsia="Calibri" w:hAnsi="Montserrat Light" w:cs="Times New Roman"/>
                <w:b/>
                <w:bCs/>
                <w:i/>
                <w:noProof/>
                <w:lang w:val="ro-RO" w:eastAsia="ro-RO"/>
              </w:rPr>
            </w:pPr>
            <w:r w:rsidRPr="00CD0255">
              <w:rPr>
                <w:rFonts w:ascii="Montserrat Light" w:eastAsia="Calibri" w:hAnsi="Montserrat Light" w:cs="Times New Roman"/>
                <w:b/>
                <w:bCs/>
                <w:i/>
                <w:noProof/>
                <w:lang w:val="ro-RO" w:eastAsia="ro-RO"/>
              </w:rPr>
              <w:t>Compartiment de resort:</w:t>
            </w:r>
          </w:p>
        </w:tc>
        <w:tc>
          <w:tcPr>
            <w:tcW w:w="5541" w:type="dxa"/>
          </w:tcPr>
          <w:p w14:paraId="20B530D3" w14:textId="77777777" w:rsidR="003A53A4" w:rsidRPr="00CD0255" w:rsidRDefault="003A53A4" w:rsidP="003A53A4">
            <w:pPr>
              <w:spacing w:line="240" w:lineRule="auto"/>
              <w:jc w:val="both"/>
              <w:rPr>
                <w:rFonts w:ascii="Montserrat Light" w:eastAsia="Calibri" w:hAnsi="Montserrat Light" w:cs="Times New Roman"/>
                <w:b/>
                <w:bCs/>
                <w:i/>
                <w:noProof/>
                <w:lang w:val="ro-RO" w:eastAsia="ro-RO"/>
              </w:rPr>
            </w:pPr>
            <w:r w:rsidRPr="00CD0255">
              <w:rPr>
                <w:rFonts w:ascii="Montserrat Light" w:eastAsia="Calibri" w:hAnsi="Montserrat Light" w:cs="Times New Roman"/>
                <w:iCs/>
                <w:noProof/>
                <w:lang w:val="ro-RO" w:eastAsia="ro-RO"/>
              </w:rPr>
              <w:t xml:space="preserve">Direcția </w:t>
            </w:r>
            <w:bookmarkStart w:id="8" w:name="_Hlk53639501"/>
            <w:r w:rsidRPr="00CD0255">
              <w:rPr>
                <w:rFonts w:ascii="Montserrat Light" w:eastAsia="Calibri" w:hAnsi="Montserrat Light" w:cs="Times New Roman"/>
                <w:iCs/>
                <w:noProof/>
                <w:lang w:val="ro-RO" w:eastAsia="ro-RO"/>
              </w:rPr>
              <w:t>Generală Buget-Finanțe, Resurse Umane</w:t>
            </w:r>
            <w:bookmarkEnd w:id="8"/>
          </w:p>
        </w:tc>
      </w:tr>
      <w:tr w:rsidR="00800387" w:rsidRPr="00CD0255" w14:paraId="37729B7D" w14:textId="77777777" w:rsidTr="00974F55">
        <w:tc>
          <w:tcPr>
            <w:tcW w:w="9445" w:type="dxa"/>
            <w:gridSpan w:val="2"/>
          </w:tcPr>
          <w:p w14:paraId="5634822B" w14:textId="77777777" w:rsidR="003A53A4" w:rsidRPr="00CD0255" w:rsidRDefault="003A53A4" w:rsidP="003A53A4">
            <w:pPr>
              <w:spacing w:line="240" w:lineRule="auto"/>
              <w:ind w:left="48"/>
              <w:jc w:val="both"/>
              <w:rPr>
                <w:rFonts w:ascii="Montserrat Light" w:eastAsia="Calibri" w:hAnsi="Montserrat Light" w:cs="Times New Roman"/>
                <w:i/>
                <w:noProof/>
                <w:lang w:val="ro-RO" w:eastAsia="ro-RO"/>
              </w:rPr>
            </w:pPr>
            <w:r w:rsidRPr="00CD0255">
              <w:rPr>
                <w:rFonts w:ascii="Montserrat Light" w:eastAsia="Calibri" w:hAnsi="Montserrat Light" w:cs="Times New Roman"/>
                <w:b/>
                <w:bCs/>
                <w:i/>
                <w:noProof/>
                <w:lang w:val="ro-RO" w:eastAsia="ro-RO"/>
              </w:rPr>
              <w:t xml:space="preserve">Secțiunea 1 - Documentare și analiză: </w:t>
            </w:r>
          </w:p>
        </w:tc>
      </w:tr>
      <w:tr w:rsidR="00800387" w:rsidRPr="00CD0255" w14:paraId="372171F6" w14:textId="77777777" w:rsidTr="00974F55">
        <w:tc>
          <w:tcPr>
            <w:tcW w:w="9445" w:type="dxa"/>
            <w:gridSpan w:val="2"/>
          </w:tcPr>
          <w:p w14:paraId="1E5F600E" w14:textId="72F7680D" w:rsidR="001333B6" w:rsidRPr="00CD0255" w:rsidRDefault="003A53A4" w:rsidP="0018695C">
            <w:pPr>
              <w:tabs>
                <w:tab w:val="num" w:pos="510"/>
              </w:tabs>
              <w:spacing w:line="240" w:lineRule="auto"/>
              <w:ind w:firstLine="510"/>
              <w:jc w:val="both"/>
              <w:rPr>
                <w:rFonts w:ascii="Montserrat Light" w:eastAsia="Times New Roman" w:hAnsi="Montserrat Light" w:cs="Times New Roman"/>
                <w:noProof/>
                <w:lang w:val="en-US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noProof/>
                <w:lang w:val="en-US" w:eastAsia="ro-RO"/>
              </w:rPr>
              <w:t>La analiza prezentului proiect de hotărâre s-a ținut cont de:</w:t>
            </w:r>
          </w:p>
          <w:p w14:paraId="185FBC47" w14:textId="54909E66" w:rsidR="00F20139" w:rsidRPr="00CD0255" w:rsidRDefault="00F20139" w:rsidP="0018695C">
            <w:pPr>
              <w:tabs>
                <w:tab w:val="num" w:pos="510"/>
              </w:tabs>
              <w:spacing w:line="240" w:lineRule="auto"/>
              <w:ind w:firstLine="510"/>
              <w:jc w:val="both"/>
              <w:rPr>
                <w:rFonts w:ascii="Montserrat Light" w:eastAsia="Times New Roman" w:hAnsi="Montserrat Light" w:cs="Times New Roman"/>
                <w:noProof/>
                <w:lang w:val="en-US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noProof/>
                <w:lang w:val="en-US" w:eastAsia="ro-RO"/>
              </w:rPr>
              <w:t>- prevederile Legii bugetului de stat pe anul 202</w:t>
            </w:r>
            <w:r w:rsidR="00461A53" w:rsidRPr="00CD0255">
              <w:rPr>
                <w:rFonts w:ascii="Montserrat Light" w:eastAsia="Times New Roman" w:hAnsi="Montserrat Light" w:cs="Times New Roman"/>
                <w:noProof/>
                <w:lang w:val="en-US" w:eastAsia="ro-RO"/>
              </w:rPr>
              <w:t>6</w:t>
            </w:r>
            <w:r w:rsidRPr="00CD0255">
              <w:rPr>
                <w:rFonts w:ascii="Montserrat Light" w:eastAsia="Times New Roman" w:hAnsi="Montserrat Light" w:cs="Times New Roman"/>
                <w:noProof/>
                <w:lang w:val="en-US" w:eastAsia="ro-RO"/>
              </w:rPr>
              <w:t xml:space="preserve"> nr. </w:t>
            </w:r>
            <w:r w:rsidR="00461A53" w:rsidRPr="00CD0255">
              <w:rPr>
                <w:rFonts w:ascii="Montserrat Light" w:eastAsia="Times New Roman" w:hAnsi="Montserrat Light" w:cs="Times New Roman"/>
                <w:noProof/>
                <w:lang w:val="en-US" w:eastAsia="ro-RO"/>
              </w:rPr>
              <w:t>43</w:t>
            </w:r>
            <w:r w:rsidRPr="00CD0255">
              <w:rPr>
                <w:rFonts w:ascii="Montserrat Light" w:eastAsia="Times New Roman" w:hAnsi="Montserrat Light" w:cs="Times New Roman"/>
                <w:noProof/>
                <w:lang w:val="en-US" w:eastAsia="ro-RO"/>
              </w:rPr>
              <w:t>/202</w:t>
            </w:r>
            <w:r w:rsidR="00461A53" w:rsidRPr="00CD0255">
              <w:rPr>
                <w:rFonts w:ascii="Montserrat Light" w:eastAsia="Times New Roman" w:hAnsi="Montserrat Light" w:cs="Times New Roman"/>
                <w:noProof/>
                <w:lang w:val="en-US" w:eastAsia="ro-RO"/>
              </w:rPr>
              <w:t>6</w:t>
            </w:r>
            <w:r w:rsidRPr="00CD0255">
              <w:rPr>
                <w:rFonts w:ascii="Montserrat Light" w:eastAsia="Times New Roman" w:hAnsi="Montserrat Light" w:cs="Times New Roman"/>
                <w:noProof/>
                <w:lang w:val="en-US" w:eastAsia="ro-RO"/>
              </w:rPr>
              <w:t>;</w:t>
            </w:r>
          </w:p>
          <w:p w14:paraId="0AB65453" w14:textId="22D0CEE4" w:rsidR="00EC3F17" w:rsidRPr="00CD0255" w:rsidRDefault="003A53A4" w:rsidP="004139B2">
            <w:pPr>
              <w:tabs>
                <w:tab w:val="num" w:pos="1353"/>
              </w:tabs>
              <w:spacing w:line="240" w:lineRule="auto"/>
              <w:ind w:firstLine="510"/>
              <w:jc w:val="both"/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noProof/>
                <w:lang w:val="en-US" w:eastAsia="ro-RO"/>
              </w:rPr>
              <w:t>-</w:t>
            </w:r>
            <w:r w:rsidR="000252C3" w:rsidRPr="00CD0255">
              <w:rPr>
                <w:rFonts w:ascii="Montserrat Light" w:eastAsia="Times New Roman" w:hAnsi="Montserrat Light" w:cs="Times New Roman"/>
                <w:noProof/>
                <w:lang w:val="en-US" w:eastAsia="ro-RO"/>
              </w:rPr>
              <w:t xml:space="preserve"> </w:t>
            </w:r>
            <w:r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 xml:space="preserve">prevederile Hotărârii Consiliului Județean Cluj nr. </w:t>
            </w:r>
            <w:r w:rsidR="00461A53"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>65</w:t>
            </w:r>
            <w:r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>/</w:t>
            </w:r>
            <w:r w:rsidR="00BA3BA4"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>2</w:t>
            </w:r>
            <w:r w:rsidR="00461A53"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>7</w:t>
            </w:r>
            <w:r w:rsidR="00CD1A23"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>.0</w:t>
            </w:r>
            <w:r w:rsidR="00BA3BA4"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>3</w:t>
            </w:r>
            <w:r w:rsidR="00CD1A23"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>.</w:t>
            </w:r>
            <w:r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>202</w:t>
            </w:r>
            <w:r w:rsidR="00461A53"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>6</w:t>
            </w:r>
            <w:r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 xml:space="preserve"> privind aprobarea bugetului general propriu al Județului Cluj pe anul 202</w:t>
            </w:r>
            <w:r w:rsidR="00461A53"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>6</w:t>
            </w:r>
            <w:r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>;</w:t>
            </w:r>
          </w:p>
          <w:p w14:paraId="46E2DD53" w14:textId="4E7B6E7F" w:rsidR="0050034B" w:rsidRPr="00CD0255" w:rsidRDefault="00EB4A37" w:rsidP="0050034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Montserrat Light" w:eastAsiaTheme="minorHAnsi" w:hAnsi="Montserrat Light" w:cstheme="minorBidi"/>
                <w:noProof/>
                <w:lang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 xml:space="preserve"> </w:t>
            </w:r>
            <w:r w:rsidR="0050034B"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 xml:space="preserve">        </w:t>
            </w:r>
            <w:r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>-</w:t>
            </w:r>
            <w:r w:rsidR="0050034B"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 xml:space="preserve">Nota de fundamentare </w:t>
            </w:r>
            <w:r w:rsidR="0050034B" w:rsidRPr="00CD0255">
              <w:rPr>
                <w:rFonts w:ascii="Montserrat Light" w:eastAsiaTheme="minorHAnsi" w:hAnsi="Montserrat Light" w:cstheme="minorBidi"/>
                <w:noProof/>
                <w:lang w:eastAsia="ro-RO"/>
              </w:rPr>
              <w:t>12.034/04.06..2026 a Direc</w:t>
            </w:r>
            <w:r w:rsidR="0050034B" w:rsidRPr="00CD0255">
              <w:rPr>
                <w:rFonts w:ascii="Montserrat Light" w:eastAsiaTheme="minorHAnsi" w:hAnsi="Montserrat Light" w:cstheme="minorBidi"/>
                <w:noProof/>
                <w:lang w:val="ro-RO" w:eastAsia="ro-RO"/>
              </w:rPr>
              <w:t>ției Dezvoltare și Investiții/Serviciul Managementul Proiectelor</w:t>
            </w:r>
            <w:r w:rsidR="0050034B" w:rsidRPr="00CD0255">
              <w:rPr>
                <w:rFonts w:ascii="Montserrat Light" w:eastAsiaTheme="minorHAnsi" w:hAnsi="Montserrat Light" w:cstheme="minorBidi"/>
                <w:noProof/>
                <w:lang w:val="en-US" w:eastAsia="ro-RO"/>
              </w:rPr>
              <w:t>;</w:t>
            </w:r>
          </w:p>
          <w:p w14:paraId="1E0EC17C" w14:textId="3E9D53A2" w:rsidR="000A6874" w:rsidRPr="00CD0255" w:rsidRDefault="000A6874" w:rsidP="003612B4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</w:pPr>
          </w:p>
        </w:tc>
      </w:tr>
      <w:tr w:rsidR="003B1595" w:rsidRPr="00CD0255" w14:paraId="25A3DAF0" w14:textId="77777777" w:rsidTr="00974F55">
        <w:tc>
          <w:tcPr>
            <w:tcW w:w="9445" w:type="dxa"/>
            <w:gridSpan w:val="2"/>
          </w:tcPr>
          <w:p w14:paraId="191DC1E3" w14:textId="77777777" w:rsidR="003A53A4" w:rsidRPr="00CD0255" w:rsidRDefault="003A53A4" w:rsidP="003A53A4">
            <w:pPr>
              <w:rPr>
                <w:rFonts w:ascii="Montserrat Light" w:hAnsi="Montserrat Light"/>
                <w:b/>
                <w:bCs/>
                <w:i/>
                <w:iCs/>
              </w:rPr>
            </w:pP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Secțiunea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 a 2-a </w:t>
            </w:r>
            <w:bookmarkStart w:id="9" w:name="_Hlk48726064"/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Fundamentare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tehnică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,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respectiv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cerințele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 de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natură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tehnică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,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economică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,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juridică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,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posibilități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 de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realizare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în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condiții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 de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utilitate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,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legalitate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,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regularitate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,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eficiență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,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eficacitate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și</w:t>
            </w:r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 xml:space="preserve"> </w:t>
            </w:r>
            <w:proofErr w:type="spellStart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economicitate</w:t>
            </w:r>
            <w:bookmarkEnd w:id="9"/>
            <w:proofErr w:type="spellEnd"/>
            <w:r w:rsidRPr="00CD0255">
              <w:rPr>
                <w:rFonts w:ascii="Montserrat Light" w:hAnsi="Montserrat Light"/>
                <w:b/>
                <w:bCs/>
                <w:i/>
                <w:iCs/>
              </w:rPr>
              <w:t>:</w:t>
            </w:r>
          </w:p>
        </w:tc>
      </w:tr>
      <w:tr w:rsidR="003B1595" w:rsidRPr="00CD0255" w14:paraId="6D06E702" w14:textId="77777777" w:rsidTr="00974F55">
        <w:tc>
          <w:tcPr>
            <w:tcW w:w="9445" w:type="dxa"/>
            <w:gridSpan w:val="2"/>
          </w:tcPr>
          <w:p w14:paraId="72349855" w14:textId="45E0F675" w:rsidR="0050034B" w:rsidRPr="00CD0255" w:rsidRDefault="00BA3BA4" w:rsidP="0050034B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en-US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    </w:t>
            </w:r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     Prin nota de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fundamentare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nr. 12.034/04.06.2026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Direcția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Dezvoltare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Investiții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- Serviciul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Managementul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Proiectelor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propune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rectificarea</w:t>
            </w:r>
            <w:proofErr w:type="spellEnd"/>
            <w:proofErr w:type="gram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bugetului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local al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Județului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CLUJ cu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suma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10.000 euro,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respectiv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52 mii lei,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având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în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vedere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următoarele</w:t>
            </w:r>
            <w:proofErr w:type="spellEnd"/>
            <w:r w:rsidR="0050034B"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:</w:t>
            </w:r>
          </w:p>
          <w:p w14:paraId="66C4F17C" w14:textId="77777777" w:rsidR="0050034B" w:rsidRPr="00CD0255" w:rsidRDefault="0050034B" w:rsidP="0050034B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ro-RO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ro-RO"/>
              </w:rPr>
              <w:t xml:space="preserve">           Proiectul de restaurare al Castelului Banffy din Răscruci a participat la Competiția Premiile Europene pentru Patrimoniu/ Premiile Europa Nostra și Premiul Publicului 2026.Europa Nostra este recunoscută drept cea mai mare și reprezentativă rețea de patrimoniu din Europa, acoperind peste 40 de tări. </w:t>
            </w:r>
          </w:p>
          <w:p w14:paraId="2C70FE96" w14:textId="77777777" w:rsidR="0050034B" w:rsidRPr="00CD0255" w:rsidRDefault="0050034B" w:rsidP="0050034B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en-US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          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Premiile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identifică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promovează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cele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mai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bune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practici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conservarea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punerea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valoare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a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patrimoniului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cultural,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sporesc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gradul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conștientizare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aprecierea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publicului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față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patrimoniul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cultural </w:t>
            </w:r>
            <w:proofErr w:type="spellStart"/>
            <w:proofErr w:type="gram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european.Premiile</w:t>
            </w:r>
            <w:proofErr w:type="spellEnd"/>
            <w:proofErr w:type="gram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onorează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fiecare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an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până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la 30 de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realizări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remarcabile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domeniul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patrimoniului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.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Premiul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Publicului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este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acordat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unuia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dintre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câștigătorii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selectați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în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urma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unui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vot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online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realizat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de Europa Nostra,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recompensat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>el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Cs/>
                <w:lang w:val="en-US"/>
              </w:rPr>
              <w:t xml:space="preserve"> cu 10.000 euro.  </w:t>
            </w:r>
          </w:p>
          <w:p w14:paraId="05E3807C" w14:textId="77777777" w:rsidR="0050034B" w:rsidRPr="00CD0255" w:rsidRDefault="0050034B" w:rsidP="0050034B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noProof/>
                <w:shd w:val="clear" w:color="auto" w:fill="FFFFFF"/>
                <w:lang w:val="ro-RO" w:eastAsia="ro-RO"/>
              </w:rPr>
              <w:t xml:space="preserve">           Câștigătorul Premiului Publicului 2026 este Proiectul de restaurare al Castelului Banffy, Răscruci, România. Acest proiect remarcabil a obținut cel mai mare număr de voturi, exprimate printr-un sondaj online la care au participat aproximativ 10.000 de cetățeni din întreaga Europă. </w:t>
            </w:r>
          </w:p>
          <w:p w14:paraId="03C4CD2C" w14:textId="5E1D5404" w:rsidR="0050034B" w:rsidRPr="00CD0255" w:rsidRDefault="0050034B" w:rsidP="0050034B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ro-RO"/>
              </w:rPr>
            </w:pPr>
            <w:r w:rsidRPr="00CD0255">
              <w:rPr>
                <w:rFonts w:ascii="Montserrat Light" w:eastAsia="Times New Roman" w:hAnsi="Montserrat Light" w:cs="Times New Roman"/>
                <w:bCs/>
                <w:lang w:val="ro-RO"/>
              </w:rPr>
              <w:t xml:space="preserve">           Astfel, propunem rectificarea bugetului local al Județului Cluj pe anul 2026 cu suma de 52 mii lei (echivalentul a 10.000 euro-premiul acordat), la venituri la cod 36.02.50 „Alte venituri”, iar la cheltuieli la Cap.66.02 „Sănătate”, pentru susținerea financiară a proiectului de investiții Construire Spital Pediatric Monobloc.      </w:t>
            </w:r>
          </w:p>
          <w:p w14:paraId="04772A89" w14:textId="2FFFC656" w:rsidR="0050034B" w:rsidRPr="00CD0255" w:rsidRDefault="0050034B" w:rsidP="00461A53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en-US"/>
              </w:rPr>
            </w:pPr>
          </w:p>
          <w:p w14:paraId="4F50E250" w14:textId="13D878B7" w:rsidR="003A53A4" w:rsidRPr="00CD0255" w:rsidRDefault="0036347E" w:rsidP="0036347E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/>
                <w:bCs/>
                <w:iCs/>
                <w:noProof/>
                <w:lang w:val="ro-RO" w:eastAsia="ro-RO" w:bidi="ne-NP"/>
              </w:rPr>
            </w:pPr>
            <w:r w:rsidRPr="00CD0255">
              <w:rPr>
                <w:rFonts w:ascii="Montserrat Light" w:eastAsiaTheme="minorHAnsi" w:hAnsi="Montserrat Light" w:cstheme="minorBidi"/>
                <w:bCs/>
                <w:lang w:val="ro-RO"/>
              </w:rPr>
              <w:t xml:space="preserve">        </w:t>
            </w:r>
            <w:r w:rsidR="00A51F31" w:rsidRPr="00CD0255">
              <w:rPr>
                <w:rFonts w:ascii="Montserrat Light" w:eastAsiaTheme="minorHAnsi" w:hAnsi="Montserrat Light" w:cstheme="minorBidi"/>
                <w:bCs/>
                <w:lang w:val="ro-RO"/>
              </w:rPr>
              <w:t>Ți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nând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cont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de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argumentele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prezentate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mai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sus,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rectificarea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bugetului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general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propriu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al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Judeţului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Cluj pe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anul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202</w:t>
            </w:r>
            <w:r w:rsidR="00461A53" w:rsidRPr="00CD0255">
              <w:rPr>
                <w:rFonts w:ascii="Montserrat Light" w:eastAsiaTheme="minorHAnsi" w:hAnsi="Montserrat Light" w:cstheme="minorBidi"/>
                <w:bCs/>
              </w:rPr>
              <w:t>6</w:t>
            </w:r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respectă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prevederile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legale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și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asigură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funcționarea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în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condiții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optime a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instituțiilor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publice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 xml:space="preserve"> </w:t>
            </w:r>
            <w:proofErr w:type="spellStart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subordonate</w:t>
            </w:r>
            <w:proofErr w:type="spellEnd"/>
            <w:r w:rsidR="003A53A4" w:rsidRPr="00CD0255">
              <w:rPr>
                <w:rFonts w:ascii="Montserrat Light" w:eastAsiaTheme="minorHAnsi" w:hAnsi="Montserrat Light" w:cstheme="minorBidi"/>
                <w:bCs/>
              </w:rPr>
              <w:t>.</w:t>
            </w:r>
          </w:p>
        </w:tc>
      </w:tr>
      <w:tr w:rsidR="004717D3" w:rsidRPr="00CD0255" w14:paraId="732CA3D3" w14:textId="77777777" w:rsidTr="00DC704F">
        <w:trPr>
          <w:trHeight w:val="1094"/>
        </w:trPr>
        <w:tc>
          <w:tcPr>
            <w:tcW w:w="9445" w:type="dxa"/>
            <w:gridSpan w:val="2"/>
          </w:tcPr>
          <w:p w14:paraId="3CD930A9" w14:textId="77777777" w:rsidR="003A53A4" w:rsidRPr="00CD0255" w:rsidRDefault="003A53A4" w:rsidP="003A53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Montserrat Light" w:eastAsia="Times New Roman" w:hAnsi="Montserrat Light" w:cs="Times New Roman"/>
                <w:b/>
                <w:i/>
                <w:noProof/>
                <w:lang w:val="ro-RO" w:eastAsia="ro-RO" w:bidi="ne-NP"/>
              </w:rPr>
            </w:pPr>
            <w:r w:rsidRPr="00CD0255">
              <w:rPr>
                <w:rFonts w:ascii="Montserrat Light" w:eastAsia="Times New Roman" w:hAnsi="Montserrat Light" w:cs="Times New Roman"/>
                <w:b/>
                <w:bCs/>
                <w:iCs/>
                <w:noProof/>
                <w:lang w:val="ro-RO" w:eastAsia="ro-RO"/>
              </w:rPr>
              <w:t xml:space="preserve">Secțiunea a 3-a </w:t>
            </w:r>
            <w:bookmarkStart w:id="10" w:name="_Hlk48727950"/>
            <w:r w:rsidRPr="00CD0255">
              <w:rPr>
                <w:rFonts w:ascii="Montserrat Light" w:eastAsia="Times New Roman" w:hAnsi="Montserrat Light" w:cs="Times New Roman"/>
                <w:b/>
                <w:bCs/>
                <w:iCs/>
                <w:noProof/>
                <w:lang w:val="ro-RO" w:eastAsia="ro-RO"/>
              </w:rPr>
              <w:t>- Efecte preconizate ale aplicării actului administrativ</w:t>
            </w:r>
            <w:bookmarkEnd w:id="10"/>
            <w:r w:rsidRPr="00CD0255">
              <w:rPr>
                <w:rFonts w:ascii="Montserrat Light" w:eastAsia="Times New Roman" w:hAnsi="Montserrat Light" w:cs="Times New Roman"/>
                <w:b/>
                <w:bCs/>
                <w:iCs/>
                <w:noProof/>
                <w:lang w:val="ro-RO" w:eastAsia="ro-RO"/>
              </w:rPr>
              <w:t>:</w:t>
            </w:r>
            <w:r w:rsidRPr="00CD0255">
              <w:rPr>
                <w:rFonts w:ascii="Montserrat Light" w:eastAsia="Times New Roman" w:hAnsi="Montserrat Light" w:cs="Times New Roman"/>
                <w:b/>
                <w:bCs/>
                <w:i/>
                <w:noProof/>
                <w:lang w:val="ro-RO" w:eastAsia="ro-RO"/>
              </w:rPr>
              <w:t xml:space="preserve"> </w:t>
            </w:r>
            <w:r w:rsidRPr="00CD0255">
              <w:rPr>
                <w:rFonts w:ascii="Montserrat Light" w:hAnsi="Montserrat Light"/>
                <w:i/>
                <w:noProof/>
                <w:lang w:val="ro-RO" w:eastAsia="ro-RO"/>
              </w:rPr>
              <w:t>(impactul financiar asupra bugetului judeţului pe termen scurt (pe anul curent)/lung, impactul asupra mediului concurențial şi domeniului ajutoarelor de stat, impactul asupra sarcinilor administrative, impactul asupra mediului)</w:t>
            </w:r>
            <w:r w:rsidRPr="00CD0255">
              <w:rPr>
                <w:rFonts w:ascii="Montserrat Light" w:hAnsi="Montserrat Light"/>
                <w:b/>
                <w:bCs/>
                <w:i/>
                <w:noProof/>
                <w:lang w:val="ro-RO" w:eastAsia="ro-RO"/>
              </w:rPr>
              <w:t>:</w:t>
            </w:r>
          </w:p>
        </w:tc>
      </w:tr>
      <w:tr w:rsidR="00ED7F0D" w:rsidRPr="00CD0255" w14:paraId="17E9B384" w14:textId="77777777" w:rsidTr="00974F55">
        <w:tc>
          <w:tcPr>
            <w:tcW w:w="9445" w:type="dxa"/>
            <w:gridSpan w:val="2"/>
          </w:tcPr>
          <w:p w14:paraId="1295CD17" w14:textId="5DBBA358" w:rsidR="003A53A4" w:rsidRPr="00CD0255" w:rsidRDefault="003A53A4" w:rsidP="001007A7">
            <w:pPr>
              <w:autoSpaceDE w:val="0"/>
              <w:autoSpaceDN w:val="0"/>
              <w:adjustRightInd w:val="0"/>
              <w:spacing w:line="240" w:lineRule="auto"/>
              <w:ind w:firstLine="690"/>
              <w:jc w:val="both"/>
              <w:rPr>
                <w:rFonts w:ascii="Montserrat Light" w:eastAsia="Times New Roman" w:hAnsi="Montserrat Light" w:cs="Times New Roman"/>
                <w:iCs/>
                <w:noProof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iCs/>
                <w:noProof/>
                <w:lang w:val="ro-RO" w:eastAsia="ro-RO"/>
              </w:rPr>
              <w:t>Prezenta rectificare a bugetului propriu al Județului Cluj va permite gestionarea optimă a derulării execuţiei bugetare  a anului 202</w:t>
            </w:r>
            <w:r w:rsidR="00461A53" w:rsidRPr="00CD0255">
              <w:rPr>
                <w:rFonts w:ascii="Montserrat Light" w:eastAsia="Times New Roman" w:hAnsi="Montserrat Light" w:cs="Times New Roman"/>
                <w:iCs/>
                <w:noProof/>
                <w:lang w:val="ro-RO" w:eastAsia="ro-RO"/>
              </w:rPr>
              <w:t>6</w:t>
            </w:r>
            <w:r w:rsidRPr="00CD0255">
              <w:rPr>
                <w:rFonts w:ascii="Montserrat Light" w:eastAsia="Times New Roman" w:hAnsi="Montserrat Light" w:cs="Times New Roman"/>
                <w:iCs/>
                <w:noProof/>
                <w:lang w:val="ro-RO" w:eastAsia="ro-RO"/>
              </w:rPr>
              <w:t>.</w:t>
            </w:r>
          </w:p>
        </w:tc>
      </w:tr>
      <w:tr w:rsidR="00ED7F0D" w:rsidRPr="00CD0255" w14:paraId="245AACF0" w14:textId="77777777" w:rsidTr="00974F55">
        <w:tc>
          <w:tcPr>
            <w:tcW w:w="9445" w:type="dxa"/>
            <w:gridSpan w:val="2"/>
          </w:tcPr>
          <w:p w14:paraId="7B987F5A" w14:textId="77777777" w:rsidR="003A53A4" w:rsidRPr="00CD0255" w:rsidRDefault="003A53A4" w:rsidP="003A53A4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Cs/>
                <w:noProof/>
                <w:highlight w:val="green"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b/>
                <w:iCs/>
                <w:noProof/>
                <w:lang w:val="ro-RO" w:eastAsia="ro-RO" w:bidi="ne-NP"/>
              </w:rPr>
              <w:lastRenderedPageBreak/>
              <w:t xml:space="preserve">Secțiunea a 4-a - Concluzii/propuneri:  </w:t>
            </w:r>
          </w:p>
        </w:tc>
      </w:tr>
      <w:tr w:rsidR="00892D3E" w:rsidRPr="00CD0255" w14:paraId="0781BF4F" w14:textId="77777777" w:rsidTr="00974F55">
        <w:tc>
          <w:tcPr>
            <w:tcW w:w="9445" w:type="dxa"/>
            <w:gridSpan w:val="2"/>
          </w:tcPr>
          <w:p w14:paraId="45A935CC" w14:textId="4BA8C1D1" w:rsidR="003A53A4" w:rsidRPr="00CD0255" w:rsidRDefault="003A53A4" w:rsidP="001007A7">
            <w:pPr>
              <w:ind w:firstLine="690"/>
              <w:jc w:val="both"/>
              <w:rPr>
                <w:rFonts w:ascii="Montserrat Light" w:eastAsia="Times New Roman" w:hAnsi="Montserrat Light" w:cs="Times New Roman"/>
                <w:lang w:val="pt-BR"/>
              </w:rPr>
            </w:pPr>
            <w:r w:rsidRPr="00CD0255">
              <w:rPr>
                <w:rFonts w:ascii="Montserrat Light" w:eastAsia="Times New Roman" w:hAnsi="Montserrat Light" w:cs="Times New Roman"/>
                <w:iCs/>
                <w:lang w:val="pt-BR" w:eastAsia="ro-RO"/>
              </w:rPr>
              <w:t xml:space="preserve">În urma analizării proiectului de hotărâre și a documentării efectuate,  certificăm că proiectul de hotărâre </w:t>
            </w:r>
            <w:r w:rsidRPr="00CD0255">
              <w:rPr>
                <w:rFonts w:ascii="Montserrat Light" w:eastAsia="Times New Roman" w:hAnsi="Montserrat Light" w:cs="Times New Roman"/>
                <w:b/>
                <w:bCs/>
                <w:iCs/>
                <w:lang w:val="pt-BR" w:eastAsia="ro-RO"/>
              </w:rPr>
              <w:t>îndeplinește</w:t>
            </w:r>
            <w:r w:rsidRPr="00CD0255">
              <w:rPr>
                <w:rFonts w:ascii="Montserrat Light" w:eastAsia="Times New Roman" w:hAnsi="Montserrat Light" w:cs="Times New Roman"/>
                <w:iCs/>
                <w:lang w:val="pt-BR" w:eastAsia="ro-RO"/>
              </w:rPr>
              <w:t xml:space="preserve"> cerințele tehnice specificate în Secțiunea a 2-a.</w:t>
            </w:r>
          </w:p>
        </w:tc>
      </w:tr>
    </w:tbl>
    <w:p w14:paraId="1794F844" w14:textId="77777777" w:rsidR="003A53A4" w:rsidRPr="00CD0255" w:rsidRDefault="003A53A4" w:rsidP="003A53A4">
      <w:pPr>
        <w:autoSpaceDE w:val="0"/>
        <w:autoSpaceDN w:val="0"/>
        <w:adjustRightInd w:val="0"/>
        <w:spacing w:line="240" w:lineRule="auto"/>
        <w:contextualSpacing/>
        <w:rPr>
          <w:rFonts w:ascii="Montserrat Light" w:eastAsia="Times New Roman" w:hAnsi="Montserrat Light" w:cs="Times New Roman"/>
          <w:i/>
          <w:noProof/>
          <w:lang w:val="en-US" w:eastAsia="ro-RO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4"/>
        <w:gridCol w:w="2043"/>
        <w:gridCol w:w="1395"/>
        <w:gridCol w:w="1663"/>
      </w:tblGrid>
      <w:tr w:rsidR="00ED7F0D" w:rsidRPr="00CD0255" w14:paraId="0D1D41D2" w14:textId="77777777" w:rsidTr="00D85741">
        <w:tc>
          <w:tcPr>
            <w:tcW w:w="4357" w:type="dxa"/>
          </w:tcPr>
          <w:p w14:paraId="490515E1" w14:textId="77777777" w:rsidR="003A53A4" w:rsidRPr="00CD0255" w:rsidRDefault="003A53A4" w:rsidP="003A53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eastAsia="Times New Roman" w:hAnsi="Montserrat Light" w:cs="Calibri Light"/>
                <w:b/>
                <w:bCs/>
                <w:i/>
                <w:noProof/>
                <w:shd w:val="clear" w:color="auto" w:fill="FFFFFF"/>
                <w:lang w:val="ro-RO" w:eastAsia="ro-RO"/>
              </w:rPr>
            </w:pPr>
          </w:p>
        </w:tc>
        <w:tc>
          <w:tcPr>
            <w:tcW w:w="2046" w:type="dxa"/>
          </w:tcPr>
          <w:p w14:paraId="63253606" w14:textId="77777777" w:rsidR="003A53A4" w:rsidRPr="00CD0255" w:rsidRDefault="003A53A4" w:rsidP="003A53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eastAsia="Times New Roman" w:hAnsi="Montserrat Light" w:cs="Calibri Light"/>
                <w:b/>
                <w:bCs/>
                <w:iCs/>
                <w:noProof/>
                <w:shd w:val="clear" w:color="auto" w:fill="FFFFFF"/>
                <w:lang w:val="ro-RO" w:eastAsia="ro-RO"/>
              </w:rPr>
            </w:pPr>
            <w:proofErr w:type="spellStart"/>
            <w:r w:rsidRPr="00CD0255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>Prenume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>și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 xml:space="preserve"> </w:t>
            </w:r>
            <w:proofErr w:type="spellStart"/>
            <w:r w:rsidRPr="00CD0255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>nume</w:t>
            </w:r>
            <w:proofErr w:type="spellEnd"/>
          </w:p>
        </w:tc>
        <w:tc>
          <w:tcPr>
            <w:tcW w:w="1378" w:type="dxa"/>
          </w:tcPr>
          <w:p w14:paraId="2596637E" w14:textId="77777777" w:rsidR="003A53A4" w:rsidRPr="00CD0255" w:rsidRDefault="003A53A4" w:rsidP="003A53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eastAsia="Times New Roman" w:hAnsi="Montserrat Light" w:cs="Calibri Light"/>
                <w:b/>
                <w:bCs/>
                <w:iCs/>
                <w:noProof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>Data</w:t>
            </w:r>
          </w:p>
        </w:tc>
        <w:tc>
          <w:tcPr>
            <w:tcW w:w="1664" w:type="dxa"/>
          </w:tcPr>
          <w:p w14:paraId="15738E0D" w14:textId="77777777" w:rsidR="003A53A4" w:rsidRPr="00CD0255" w:rsidRDefault="003A53A4" w:rsidP="003A53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eastAsia="Times New Roman" w:hAnsi="Montserrat Light" w:cs="Calibri Light"/>
                <w:b/>
                <w:bCs/>
                <w:iCs/>
                <w:noProof/>
                <w:shd w:val="clear" w:color="auto" w:fill="FFFFFF"/>
                <w:lang w:val="ro-RO" w:eastAsia="ro-RO"/>
              </w:rPr>
            </w:pPr>
            <w:proofErr w:type="spellStart"/>
            <w:r w:rsidRPr="00CD0255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>Semnătura</w:t>
            </w:r>
            <w:proofErr w:type="spellEnd"/>
          </w:p>
        </w:tc>
      </w:tr>
      <w:tr w:rsidR="00DA3E67" w:rsidRPr="00CD0255" w14:paraId="0D449E14" w14:textId="77777777" w:rsidTr="00D85741">
        <w:tc>
          <w:tcPr>
            <w:tcW w:w="4357" w:type="dxa"/>
          </w:tcPr>
          <w:p w14:paraId="3672D880" w14:textId="77777777" w:rsidR="003A53A4" w:rsidRPr="00CD0255" w:rsidRDefault="003A53A4" w:rsidP="003A53A4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/>
                <w:noProof/>
                <w:shd w:val="clear" w:color="auto" w:fill="FFFFFF"/>
                <w:lang w:val="ro-RO" w:eastAsia="ro-RO"/>
              </w:rPr>
            </w:pPr>
            <w:proofErr w:type="spellStart"/>
            <w:r w:rsidRPr="00CD0255">
              <w:rPr>
                <w:rFonts w:ascii="Montserrat Light" w:eastAsia="Times New Roman" w:hAnsi="Montserrat Light" w:cs="Times New Roman"/>
                <w:iCs/>
                <w:lang w:val="en-US" w:eastAsia="ro-RO"/>
              </w:rPr>
              <w:t>Avizat</w:t>
            </w:r>
            <w:proofErr w:type="spellEnd"/>
            <w:r w:rsidRPr="00CD0255">
              <w:rPr>
                <w:rFonts w:ascii="Montserrat Light" w:eastAsia="Times New Roman" w:hAnsi="Montserrat Light" w:cs="Times New Roman"/>
                <w:iCs/>
                <w:lang w:val="en-US" w:eastAsia="ro-RO"/>
              </w:rPr>
              <w:t>: director general</w:t>
            </w:r>
          </w:p>
        </w:tc>
        <w:tc>
          <w:tcPr>
            <w:tcW w:w="2046" w:type="dxa"/>
          </w:tcPr>
          <w:p w14:paraId="6EE87DB7" w14:textId="732D86DD" w:rsidR="003A53A4" w:rsidRPr="00CD0255" w:rsidRDefault="0034452B" w:rsidP="003A53A4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/>
                <w:noProof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Cristina Șchiop</w:t>
            </w:r>
          </w:p>
        </w:tc>
        <w:tc>
          <w:tcPr>
            <w:tcW w:w="1378" w:type="dxa"/>
          </w:tcPr>
          <w:p w14:paraId="682BBFCD" w14:textId="4BF9C695" w:rsidR="003A53A4" w:rsidRPr="00CD0255" w:rsidRDefault="0036347E" w:rsidP="001E214B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0</w:t>
            </w:r>
            <w:r w:rsidR="0050034B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4</w:t>
            </w:r>
            <w:r w:rsidR="003A53A4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.</w:t>
            </w:r>
            <w:r w:rsidR="00BC4794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0</w:t>
            </w:r>
            <w:r w:rsidR="00461A53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6</w:t>
            </w:r>
            <w:r w:rsidR="003A53A4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.202</w:t>
            </w:r>
            <w:r w:rsidR="00461A53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6</w:t>
            </w:r>
          </w:p>
        </w:tc>
        <w:tc>
          <w:tcPr>
            <w:tcW w:w="1664" w:type="dxa"/>
          </w:tcPr>
          <w:p w14:paraId="716A1215" w14:textId="2E477845" w:rsidR="00E6330E" w:rsidRPr="00CD0255" w:rsidRDefault="00E6330E" w:rsidP="003A53A4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/>
                <w:noProof/>
                <w:shd w:val="clear" w:color="auto" w:fill="FFFFFF"/>
                <w:lang w:val="ro-RO" w:eastAsia="ro-RO"/>
              </w:rPr>
            </w:pPr>
          </w:p>
        </w:tc>
      </w:tr>
      <w:tr w:rsidR="00DA3E67" w:rsidRPr="00CD0255" w14:paraId="713DB385" w14:textId="77777777" w:rsidTr="00D85741">
        <w:tc>
          <w:tcPr>
            <w:tcW w:w="4357" w:type="dxa"/>
          </w:tcPr>
          <w:p w14:paraId="4B2B5CCC" w14:textId="1CCA172F" w:rsidR="00A24886" w:rsidRPr="00CD0255" w:rsidRDefault="00A24886" w:rsidP="00A24886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Times New Roman"/>
                <w:iCs/>
                <w:lang w:val="en-US" w:eastAsia="ro-RO"/>
              </w:rPr>
            </w:pPr>
            <w:proofErr w:type="spellStart"/>
            <w:r w:rsidRPr="00CD0255">
              <w:rPr>
                <w:rFonts w:ascii="Montserrat Light" w:eastAsia="Times New Roman" w:hAnsi="Montserrat Light" w:cs="Times New Roman"/>
                <w:iCs/>
                <w:lang w:val="en-US" w:eastAsia="ro-RO"/>
              </w:rPr>
              <w:t>Verificat</w:t>
            </w:r>
            <w:proofErr w:type="spellEnd"/>
            <w:r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: șef serviciu BLV</w:t>
            </w:r>
          </w:p>
        </w:tc>
        <w:tc>
          <w:tcPr>
            <w:tcW w:w="2046" w:type="dxa"/>
          </w:tcPr>
          <w:p w14:paraId="5993D660" w14:textId="5EE28A84" w:rsidR="00A24886" w:rsidRPr="00CD0255" w:rsidRDefault="00A24886" w:rsidP="00A24886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Dorina Maier</w:t>
            </w:r>
          </w:p>
        </w:tc>
        <w:tc>
          <w:tcPr>
            <w:tcW w:w="1378" w:type="dxa"/>
          </w:tcPr>
          <w:p w14:paraId="179410AC" w14:textId="769BBA27" w:rsidR="00A24886" w:rsidRPr="00CD0255" w:rsidRDefault="0036347E" w:rsidP="00A24886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0</w:t>
            </w:r>
            <w:r w:rsidR="0050034B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4</w:t>
            </w:r>
            <w:r w:rsidR="00A24886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.</w:t>
            </w:r>
            <w:r w:rsidR="00BC4794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0</w:t>
            </w:r>
            <w:r w:rsidR="00461A53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6</w:t>
            </w:r>
            <w:r w:rsidR="00A24886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.202</w:t>
            </w:r>
            <w:r w:rsidR="00461A53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6</w:t>
            </w:r>
          </w:p>
        </w:tc>
        <w:tc>
          <w:tcPr>
            <w:tcW w:w="1664" w:type="dxa"/>
          </w:tcPr>
          <w:p w14:paraId="26504A43" w14:textId="77777777" w:rsidR="00A24886" w:rsidRPr="00CD0255" w:rsidRDefault="00A24886" w:rsidP="00A24886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/>
                <w:noProof/>
                <w:shd w:val="clear" w:color="auto" w:fill="FFFFFF"/>
                <w:lang w:val="ro-RO" w:eastAsia="ro-RO"/>
              </w:rPr>
            </w:pPr>
          </w:p>
        </w:tc>
      </w:tr>
      <w:tr w:rsidR="00DA3E67" w:rsidRPr="00CD0255" w14:paraId="356EE71C" w14:textId="77777777" w:rsidTr="00D85741">
        <w:tc>
          <w:tcPr>
            <w:tcW w:w="4357" w:type="dxa"/>
          </w:tcPr>
          <w:p w14:paraId="1C710EDA" w14:textId="2A7B1302" w:rsidR="00A24886" w:rsidRPr="00CD0255" w:rsidRDefault="00A24886" w:rsidP="00A24886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/>
                <w:noProof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Elaborat: consilier</w:t>
            </w:r>
          </w:p>
        </w:tc>
        <w:tc>
          <w:tcPr>
            <w:tcW w:w="2046" w:type="dxa"/>
          </w:tcPr>
          <w:p w14:paraId="385393C4" w14:textId="129D91DB" w:rsidR="00A24886" w:rsidRPr="00CD0255" w:rsidRDefault="00A24886" w:rsidP="00A24886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/>
                <w:noProof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Anca Oltean</w:t>
            </w:r>
          </w:p>
        </w:tc>
        <w:tc>
          <w:tcPr>
            <w:tcW w:w="1378" w:type="dxa"/>
          </w:tcPr>
          <w:p w14:paraId="7958A67C" w14:textId="1A4A3F78" w:rsidR="00A24886" w:rsidRPr="00CD0255" w:rsidRDefault="0036347E" w:rsidP="00A24886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0</w:t>
            </w:r>
            <w:r w:rsidR="0050034B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4</w:t>
            </w:r>
            <w:r w:rsidR="00A24886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.</w:t>
            </w:r>
            <w:r w:rsidR="00BC4794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0</w:t>
            </w:r>
            <w:r w:rsidR="00461A53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6</w:t>
            </w:r>
            <w:r w:rsidR="00A24886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.202</w:t>
            </w:r>
            <w:r w:rsidR="00461A53" w:rsidRPr="00CD0255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6</w:t>
            </w:r>
          </w:p>
        </w:tc>
        <w:tc>
          <w:tcPr>
            <w:tcW w:w="1664" w:type="dxa"/>
          </w:tcPr>
          <w:p w14:paraId="58F7CC8B" w14:textId="77777777" w:rsidR="00A24886" w:rsidRPr="00CD0255" w:rsidRDefault="00A24886" w:rsidP="00A24886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/>
                <w:noProof/>
                <w:shd w:val="clear" w:color="auto" w:fill="FFFFFF"/>
                <w:lang w:val="ro-RO" w:eastAsia="ro-RO"/>
              </w:rPr>
            </w:pPr>
          </w:p>
        </w:tc>
      </w:tr>
    </w:tbl>
    <w:p w14:paraId="7AA4E540" w14:textId="77777777" w:rsidR="003A53A4" w:rsidRPr="00CD0255" w:rsidRDefault="003A53A4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22FBBE6A" w14:textId="77777777" w:rsidR="003A53A4" w:rsidRPr="00CD0255" w:rsidRDefault="003A53A4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2EC4AD38" w14:textId="403BA4A5" w:rsidR="003A53A4" w:rsidRPr="00CD0255" w:rsidRDefault="003A53A4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7887B383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29204DA4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18A0B082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05D2050A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655F97F9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42A2DFF2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363E1005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4D205AA6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2AED7A14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530630BA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17E858F4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4559BB34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3B15AC80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6EA212A3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772BA419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1306FC06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11FAFCB2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3FDE45B0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05219CC9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127D67E3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5D80C176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7828BE36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40FE98FC" w14:textId="77777777" w:rsidR="0050034B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7ED524F1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12D50F85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147E1EF7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722C2F6A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11F24050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50683061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6148DF91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2A627F07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3FACA30A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222BCF96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4ED12564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7DCE1385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6FD21169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47CF8599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25643751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089BCA8B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6F420B94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023F10CE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57EAC9DE" w14:textId="77777777" w:rsidR="00FA41D8" w:rsidRPr="00D04FB1" w:rsidRDefault="00FA41D8" w:rsidP="00FA41D8">
      <w:pPr>
        <w:spacing w:line="240" w:lineRule="auto"/>
        <w:ind w:hanging="450"/>
        <w:jc w:val="both"/>
        <w:rPr>
          <w:rFonts w:ascii="Montserrat Light" w:eastAsia="Times New Roman" w:hAnsi="Montserrat Light" w:cs="Times New Roman"/>
          <w:lang w:val="ro-RO" w:eastAsia="ro-RO"/>
        </w:rPr>
      </w:pPr>
      <w:proofErr w:type="spellStart"/>
      <w:r w:rsidRPr="00D04FB1">
        <w:rPr>
          <w:rFonts w:ascii="Montserrat Light" w:eastAsia="Times New Roman" w:hAnsi="Montserrat Light" w:cs="Times New Roman"/>
          <w:lang w:val="ro-RO" w:eastAsia="ro-RO"/>
        </w:rPr>
        <w:lastRenderedPageBreak/>
        <w:t>Direcţia</w:t>
      </w:r>
      <w:proofErr w:type="spellEnd"/>
      <w:r w:rsidRPr="00D04FB1">
        <w:rPr>
          <w:rFonts w:ascii="Montserrat Light" w:eastAsia="Times New Roman" w:hAnsi="Montserrat Light" w:cs="Times New Roman"/>
          <w:lang w:val="ro-RO" w:eastAsia="ro-RO"/>
        </w:rPr>
        <w:t xml:space="preserve"> Dezvoltare și Investiții</w:t>
      </w:r>
    </w:p>
    <w:p w14:paraId="654F3D7C" w14:textId="77777777" w:rsidR="00FA41D8" w:rsidRPr="00D04FB1" w:rsidRDefault="00FA41D8" w:rsidP="00FA41D8">
      <w:pPr>
        <w:spacing w:line="240" w:lineRule="auto"/>
        <w:ind w:left="-270" w:hanging="180"/>
        <w:jc w:val="both"/>
        <w:rPr>
          <w:rFonts w:ascii="Montserrat Light" w:eastAsia="Times New Roman" w:hAnsi="Montserrat Light" w:cs="Times New Roman"/>
          <w:lang w:val="ro-RO" w:eastAsia="ro-RO"/>
        </w:rPr>
      </w:pPr>
      <w:r w:rsidRPr="00D04FB1">
        <w:rPr>
          <w:rFonts w:ascii="Montserrat Light" w:eastAsia="Times New Roman" w:hAnsi="Montserrat Light" w:cs="Times New Roman"/>
          <w:iCs/>
          <w:lang w:val="ro-RO" w:eastAsia="ro-RO"/>
        </w:rPr>
        <w:t xml:space="preserve">Nr. </w:t>
      </w:r>
      <w:r>
        <w:rPr>
          <w:rFonts w:ascii="Montserrat Light" w:eastAsia="Times New Roman" w:hAnsi="Montserrat Light" w:cs="Times New Roman"/>
          <w:iCs/>
          <w:lang w:val="ro-RO" w:eastAsia="ro-RO"/>
        </w:rPr>
        <w:t>19.285</w:t>
      </w:r>
      <w:r w:rsidRPr="00D04FB1">
        <w:rPr>
          <w:rFonts w:ascii="Montserrat Light" w:eastAsia="Times New Roman" w:hAnsi="Montserrat Light" w:cs="Times New Roman"/>
          <w:iCs/>
          <w:lang w:val="ro-RO" w:eastAsia="ro-RO"/>
        </w:rPr>
        <w:t>/</w:t>
      </w:r>
      <w:r>
        <w:rPr>
          <w:rFonts w:ascii="Montserrat Light" w:eastAsia="Times New Roman" w:hAnsi="Montserrat Light" w:cs="Times New Roman"/>
          <w:iCs/>
          <w:lang w:val="ro-RO" w:eastAsia="ro-RO"/>
        </w:rPr>
        <w:t>04.06.2026</w:t>
      </w:r>
    </w:p>
    <w:p w14:paraId="2BF6B735" w14:textId="77777777" w:rsidR="00FA41D8" w:rsidRDefault="00FA41D8" w:rsidP="00FA41D8">
      <w:pPr>
        <w:spacing w:line="240" w:lineRule="auto"/>
        <w:jc w:val="both"/>
        <w:rPr>
          <w:rFonts w:ascii="Montserrat Light" w:eastAsia="Times New Roman" w:hAnsi="Montserrat Light" w:cs="Times New Roman"/>
          <w:i/>
          <w:lang w:val="ro-RO" w:eastAsia="ro-RO"/>
        </w:rPr>
      </w:pPr>
    </w:p>
    <w:p w14:paraId="32DF3B14" w14:textId="77777777" w:rsidR="00FA41D8" w:rsidRDefault="00FA41D8" w:rsidP="00FA41D8">
      <w:pPr>
        <w:autoSpaceDE w:val="0"/>
        <w:autoSpaceDN w:val="0"/>
        <w:adjustRightInd w:val="0"/>
        <w:spacing w:line="240" w:lineRule="auto"/>
        <w:ind w:hanging="450"/>
        <w:jc w:val="center"/>
        <w:rPr>
          <w:rFonts w:ascii="Montserrat Light" w:eastAsia="Times New Roman" w:hAnsi="Montserrat Light" w:cs="Times New Roman"/>
          <w:b/>
          <w:bCs/>
          <w:iCs/>
          <w:noProof/>
          <w:lang w:val="ro-RO" w:eastAsia="ro-RO"/>
        </w:rPr>
      </w:pPr>
    </w:p>
    <w:p w14:paraId="38EA4B67" w14:textId="77777777" w:rsidR="00FA41D8" w:rsidRDefault="00FA41D8" w:rsidP="00FA41D8">
      <w:pPr>
        <w:autoSpaceDE w:val="0"/>
        <w:autoSpaceDN w:val="0"/>
        <w:adjustRightInd w:val="0"/>
        <w:spacing w:line="240" w:lineRule="auto"/>
        <w:ind w:hanging="450"/>
        <w:jc w:val="center"/>
        <w:rPr>
          <w:rFonts w:ascii="Montserrat Light" w:eastAsia="Times New Roman" w:hAnsi="Montserrat Light" w:cs="Times New Roman"/>
          <w:b/>
          <w:bCs/>
          <w:iCs/>
          <w:noProof/>
          <w:lang w:val="ro-RO" w:eastAsia="ro-RO"/>
        </w:rPr>
      </w:pPr>
    </w:p>
    <w:p w14:paraId="0F5B7FCB" w14:textId="77777777" w:rsidR="00FA41D8" w:rsidRPr="00D04FB1" w:rsidRDefault="00FA41D8" w:rsidP="00FA41D8">
      <w:pPr>
        <w:autoSpaceDE w:val="0"/>
        <w:autoSpaceDN w:val="0"/>
        <w:adjustRightInd w:val="0"/>
        <w:spacing w:line="240" w:lineRule="auto"/>
        <w:ind w:hanging="450"/>
        <w:jc w:val="center"/>
        <w:rPr>
          <w:rFonts w:ascii="Montserrat Light" w:eastAsia="Times New Roman" w:hAnsi="Montserrat Light" w:cs="Times New Roman"/>
          <w:b/>
          <w:iCs/>
          <w:lang w:val="ro-RO" w:eastAsia="ro-RO"/>
        </w:rPr>
      </w:pPr>
      <w:r w:rsidRPr="00D04FB1">
        <w:rPr>
          <w:rFonts w:ascii="Montserrat Light" w:eastAsia="Times New Roman" w:hAnsi="Montserrat Light" w:cs="Times New Roman"/>
          <w:b/>
          <w:bCs/>
          <w:iCs/>
          <w:noProof/>
          <w:lang w:val="ro-RO" w:eastAsia="ro-RO"/>
        </w:rPr>
        <w:t>RAPORT DE SPECIALITATE</w:t>
      </w:r>
    </w:p>
    <w:p w14:paraId="44424C43" w14:textId="77777777" w:rsidR="00FA41D8" w:rsidRDefault="00FA41D8" w:rsidP="00FA41D8">
      <w:pPr>
        <w:spacing w:line="240" w:lineRule="auto"/>
        <w:jc w:val="both"/>
        <w:rPr>
          <w:rFonts w:ascii="Montserrat Light" w:eastAsia="Times New Roman" w:hAnsi="Montserrat Light" w:cs="Times New Roman"/>
          <w:i/>
          <w:lang w:val="ro-RO" w:eastAsia="ro-RO"/>
        </w:rPr>
      </w:pPr>
    </w:p>
    <w:p w14:paraId="3E74850D" w14:textId="77777777" w:rsidR="00FA41D8" w:rsidRPr="00D04FB1" w:rsidRDefault="00FA41D8" w:rsidP="00FA41D8">
      <w:pPr>
        <w:spacing w:line="240" w:lineRule="auto"/>
        <w:jc w:val="both"/>
        <w:rPr>
          <w:rFonts w:ascii="Montserrat Light" w:eastAsia="Times New Roman" w:hAnsi="Montserrat Light" w:cs="Times New Roman"/>
          <w:i/>
          <w:lang w:val="ro-RO" w:eastAsia="ro-RO"/>
        </w:rPr>
      </w:pPr>
    </w:p>
    <w:tbl>
      <w:tblPr>
        <w:tblW w:w="9786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8"/>
        <w:gridCol w:w="182"/>
        <w:gridCol w:w="2610"/>
        <w:gridCol w:w="1530"/>
        <w:gridCol w:w="1495"/>
        <w:gridCol w:w="11"/>
      </w:tblGrid>
      <w:tr w:rsidR="00FA41D8" w:rsidRPr="005E3F8E" w14:paraId="189A253D" w14:textId="77777777" w:rsidTr="00AA4C00">
        <w:trPr>
          <w:trHeight w:val="278"/>
        </w:trPr>
        <w:tc>
          <w:tcPr>
            <w:tcW w:w="3958" w:type="dxa"/>
          </w:tcPr>
          <w:p w14:paraId="17210DFB" w14:textId="77777777" w:rsidR="00FA41D8" w:rsidRPr="00D04FB1" w:rsidRDefault="00FA41D8" w:rsidP="00AA4C00">
            <w:pPr>
              <w:spacing w:line="240" w:lineRule="auto"/>
              <w:contextualSpacing/>
              <w:jc w:val="both"/>
              <w:rPr>
                <w:rFonts w:ascii="Montserrat Light" w:eastAsia="Times New Roman" w:hAnsi="Montserrat Light" w:cs="Times New Roman"/>
                <w:b/>
                <w:bCs/>
                <w:i/>
                <w:noProof/>
                <w:lang w:val="ro-RO" w:eastAsia="ro-RO"/>
              </w:rPr>
            </w:pPr>
            <w:r w:rsidRPr="00D04FB1">
              <w:rPr>
                <w:rFonts w:ascii="Montserrat Light" w:eastAsia="Times New Roman" w:hAnsi="Montserrat Light" w:cs="Times New Roman"/>
                <w:b/>
                <w:bCs/>
                <w:i/>
                <w:noProof/>
                <w:lang w:val="ro-RO" w:eastAsia="ro-RO"/>
              </w:rPr>
              <w:t>Titlul proiectului de hotărâre</w:t>
            </w:r>
          </w:p>
        </w:tc>
        <w:tc>
          <w:tcPr>
            <w:tcW w:w="5828" w:type="dxa"/>
            <w:gridSpan w:val="5"/>
          </w:tcPr>
          <w:p w14:paraId="6A2209E2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Montserrat Light" w:eastAsia="Times New Roman" w:hAnsi="Montserrat Light" w:cs="Times New Roman"/>
                <w:noProof/>
                <w:lang w:val="ro-RO" w:eastAsia="ro-RO"/>
              </w:rPr>
            </w:pPr>
            <w:r w:rsidRPr="00D04FB1">
              <w:rPr>
                <w:rFonts w:ascii="Montserrat Light" w:eastAsia="Times New Roman" w:hAnsi="Montserrat Light" w:cs="Times New Roman"/>
                <w:noProof/>
                <w:lang w:val="ro-RO" w:eastAsia="ro-RO"/>
              </w:rPr>
              <w:t>Proiect de hotărâre</w:t>
            </w:r>
            <w:r w:rsidRPr="005E3F8E">
              <w:rPr>
                <w:rFonts w:ascii="Montserrat Light" w:hAnsi="Montserrat Light"/>
                <w:lang w:val="ro-RO"/>
              </w:rPr>
              <w:t xml:space="preserve"> privind rect</w:t>
            </w:r>
            <w:r>
              <w:rPr>
                <w:rFonts w:ascii="Montserrat Light" w:hAnsi="Montserrat Light"/>
                <w:lang w:val="ro-RO"/>
              </w:rPr>
              <w:t xml:space="preserve">ificarea </w:t>
            </w:r>
            <w:r w:rsidRPr="005E3F8E">
              <w:rPr>
                <w:rFonts w:ascii="Montserrat Light" w:hAnsi="Montserrat Light"/>
                <w:lang w:val="ro-RO"/>
              </w:rPr>
              <w:t>bugetului general propriu  al Județului Cluj pe anul 2026</w:t>
            </w:r>
          </w:p>
          <w:p w14:paraId="36E209AE" w14:textId="77777777" w:rsidR="00FA41D8" w:rsidRPr="005E3F8E" w:rsidRDefault="00FA41D8" w:rsidP="00AA4C00">
            <w:pPr>
              <w:keepNext/>
              <w:keepLines/>
              <w:spacing w:line="240" w:lineRule="auto"/>
              <w:outlineLvl w:val="0"/>
              <w:rPr>
                <w:rFonts w:ascii="Montserrat Light" w:hAnsi="Montserrat Light"/>
                <w:b/>
                <w:bCs/>
                <w:lang w:val="ro-RO"/>
              </w:rPr>
            </w:pPr>
          </w:p>
        </w:tc>
      </w:tr>
      <w:tr w:rsidR="00FA41D8" w:rsidRPr="00D04FB1" w14:paraId="7107CB54" w14:textId="77777777" w:rsidTr="00AA4C00">
        <w:trPr>
          <w:trHeight w:val="467"/>
        </w:trPr>
        <w:tc>
          <w:tcPr>
            <w:tcW w:w="3958" w:type="dxa"/>
          </w:tcPr>
          <w:p w14:paraId="6C936482" w14:textId="77777777" w:rsidR="00FA41D8" w:rsidRPr="00D04FB1" w:rsidRDefault="00FA41D8" w:rsidP="00AA4C00">
            <w:pPr>
              <w:spacing w:line="240" w:lineRule="auto"/>
              <w:jc w:val="both"/>
              <w:rPr>
                <w:rFonts w:ascii="Montserrat Light" w:eastAsia="Calibri" w:hAnsi="Montserrat Light" w:cs="Times New Roman"/>
                <w:b/>
                <w:bCs/>
                <w:i/>
                <w:noProof/>
                <w:lang w:val="ro-RO" w:eastAsia="ro-RO"/>
              </w:rPr>
            </w:pPr>
            <w:r w:rsidRPr="00D04FB1">
              <w:rPr>
                <w:rFonts w:ascii="Montserrat Light" w:eastAsia="Calibri" w:hAnsi="Montserrat Light" w:cs="Times New Roman"/>
                <w:b/>
                <w:bCs/>
                <w:i/>
                <w:noProof/>
                <w:lang w:val="ro-RO" w:eastAsia="ro-RO"/>
              </w:rPr>
              <w:t>Compartiment de resort:</w:t>
            </w:r>
          </w:p>
        </w:tc>
        <w:tc>
          <w:tcPr>
            <w:tcW w:w="5828" w:type="dxa"/>
            <w:gridSpan w:val="5"/>
          </w:tcPr>
          <w:p w14:paraId="6D83B6C6" w14:textId="77777777" w:rsidR="00FA41D8" w:rsidRPr="00D04FB1" w:rsidRDefault="00FA41D8" w:rsidP="00AA4C00">
            <w:pPr>
              <w:spacing w:line="240" w:lineRule="auto"/>
              <w:jc w:val="both"/>
              <w:rPr>
                <w:rFonts w:ascii="Montserrat Light" w:eastAsia="Calibri" w:hAnsi="Montserrat Light" w:cs="Times New Roman"/>
                <w:b/>
                <w:bCs/>
                <w:i/>
                <w:noProof/>
                <w:lang w:val="ro-RO" w:eastAsia="ro-RO"/>
              </w:rPr>
            </w:pPr>
            <w:r w:rsidRPr="00D04FB1">
              <w:rPr>
                <w:rFonts w:ascii="Montserrat Light" w:eastAsia="Calibri" w:hAnsi="Montserrat Light" w:cs="Times New Roman"/>
                <w:iCs/>
                <w:noProof/>
                <w:lang w:val="ro-RO" w:eastAsia="ro-RO"/>
              </w:rPr>
              <w:t xml:space="preserve">Direcția </w:t>
            </w:r>
            <w:r w:rsidRPr="00D04FB1">
              <w:rPr>
                <w:rFonts w:ascii="Montserrat Light" w:eastAsia="Times New Roman" w:hAnsi="Montserrat Light" w:cs="Times New Roman"/>
                <w:lang w:val="ro-RO" w:eastAsia="ro-RO"/>
              </w:rPr>
              <w:t>Dezvoltare și Investiții</w:t>
            </w:r>
          </w:p>
        </w:tc>
      </w:tr>
      <w:tr w:rsidR="00FA41D8" w:rsidRPr="00D04FB1" w14:paraId="32F4D9C4" w14:textId="77777777" w:rsidTr="00AA4C00">
        <w:trPr>
          <w:trHeight w:val="431"/>
        </w:trPr>
        <w:tc>
          <w:tcPr>
            <w:tcW w:w="9786" w:type="dxa"/>
            <w:gridSpan w:val="6"/>
          </w:tcPr>
          <w:p w14:paraId="53104A07" w14:textId="77777777" w:rsidR="00FA41D8" w:rsidRPr="00D04FB1" w:rsidRDefault="00FA41D8" w:rsidP="00AA4C00">
            <w:pPr>
              <w:spacing w:line="240" w:lineRule="auto"/>
              <w:jc w:val="both"/>
              <w:rPr>
                <w:rFonts w:ascii="Montserrat Light" w:eastAsia="Calibri" w:hAnsi="Montserrat Light" w:cs="Times New Roman"/>
                <w:i/>
                <w:noProof/>
                <w:lang w:val="ro-RO" w:eastAsia="ro-RO"/>
              </w:rPr>
            </w:pPr>
            <w:r w:rsidRPr="00D04FB1">
              <w:rPr>
                <w:rFonts w:ascii="Montserrat Light" w:eastAsia="Calibri" w:hAnsi="Montserrat Light" w:cs="Times New Roman"/>
                <w:b/>
                <w:bCs/>
                <w:i/>
                <w:noProof/>
                <w:lang w:val="ro-RO" w:eastAsia="ro-RO"/>
              </w:rPr>
              <w:t xml:space="preserve">Secțiunea 1 - Documentare și analiză: </w:t>
            </w:r>
          </w:p>
        </w:tc>
      </w:tr>
      <w:tr w:rsidR="00FA41D8" w:rsidRPr="00684BF1" w14:paraId="4F4717C6" w14:textId="77777777" w:rsidTr="00AA4C00">
        <w:tc>
          <w:tcPr>
            <w:tcW w:w="9786" w:type="dxa"/>
            <w:gridSpan w:val="6"/>
          </w:tcPr>
          <w:p w14:paraId="76530B44" w14:textId="77777777" w:rsidR="00FA41D8" w:rsidRDefault="00FA41D8" w:rsidP="00AA4C00">
            <w:pPr>
              <w:tabs>
                <w:tab w:val="num" w:pos="510"/>
              </w:tabs>
              <w:spacing w:line="240" w:lineRule="auto"/>
              <w:jc w:val="both"/>
              <w:rPr>
                <w:rFonts w:ascii="Montserrat Light" w:eastAsia="Times New Roman" w:hAnsi="Montserrat Light" w:cs="Times New Roman"/>
                <w:noProof/>
                <w:lang w:val="pt-BR" w:eastAsia="ro-RO"/>
              </w:rPr>
            </w:pPr>
          </w:p>
          <w:p w14:paraId="6AE43273" w14:textId="77777777" w:rsidR="00FA41D8" w:rsidRPr="00CB44CC" w:rsidRDefault="00FA41D8" w:rsidP="00AA4C00">
            <w:pPr>
              <w:tabs>
                <w:tab w:val="num" w:pos="510"/>
              </w:tabs>
              <w:spacing w:line="240" w:lineRule="auto"/>
              <w:jc w:val="both"/>
              <w:rPr>
                <w:rFonts w:ascii="Montserrat Light" w:eastAsia="Times New Roman" w:hAnsi="Montserrat Light" w:cs="Times New Roman"/>
                <w:noProof/>
                <w:lang w:val="pt-BR" w:eastAsia="ro-RO"/>
              </w:rPr>
            </w:pPr>
            <w:r w:rsidRPr="00CB44CC">
              <w:rPr>
                <w:rFonts w:ascii="Montserrat Light" w:eastAsia="Times New Roman" w:hAnsi="Montserrat Light" w:cs="Times New Roman"/>
                <w:noProof/>
                <w:lang w:val="pt-BR" w:eastAsia="ro-RO"/>
              </w:rPr>
              <w:t>La analiza prezentului proiect de hotărâre s-a ținut cont de</w:t>
            </w:r>
            <w:r>
              <w:rPr>
                <w:rFonts w:ascii="Montserrat Light" w:eastAsia="Times New Roman" w:hAnsi="Montserrat Light" w:cs="Times New Roman"/>
                <w:noProof/>
                <w:lang w:val="pt-BR" w:eastAsia="ro-RO"/>
              </w:rPr>
              <w:t xml:space="preserve"> prevederile</w:t>
            </w:r>
            <w:r w:rsidRPr="00CB44CC">
              <w:rPr>
                <w:rFonts w:ascii="Montserrat Light" w:eastAsia="Times New Roman" w:hAnsi="Montserrat Light" w:cs="Times New Roman"/>
                <w:noProof/>
                <w:lang w:val="pt-BR" w:eastAsia="ro-RO"/>
              </w:rPr>
              <w:t>:</w:t>
            </w:r>
          </w:p>
          <w:p w14:paraId="4F7064A1" w14:textId="77777777" w:rsidR="00FA41D8" w:rsidRPr="00D04FB1" w:rsidRDefault="00FA41D8" w:rsidP="00FA41D8">
            <w:pPr>
              <w:pStyle w:val="Corptext3"/>
              <w:numPr>
                <w:ilvl w:val="0"/>
                <w:numId w:val="10"/>
              </w:numPr>
              <w:tabs>
                <w:tab w:val="clear" w:pos="1637"/>
                <w:tab w:val="num" w:pos="1080"/>
              </w:tabs>
              <w:spacing w:after="0" w:line="240" w:lineRule="auto"/>
              <w:ind w:left="1080"/>
              <w:jc w:val="both"/>
              <w:rPr>
                <w:rFonts w:ascii="Montserrat Light" w:hAnsi="Montserrat Light"/>
                <w:sz w:val="22"/>
                <w:szCs w:val="22"/>
                <w:lang w:val="it-IT"/>
              </w:rPr>
            </w:pPr>
            <w:r w:rsidRPr="00D04FB1">
              <w:rPr>
                <w:rFonts w:ascii="Montserrat Light" w:hAnsi="Montserrat Light"/>
                <w:sz w:val="22"/>
                <w:szCs w:val="22"/>
              </w:rPr>
              <w:t xml:space="preserve">art. 173 </w:t>
            </w:r>
            <w:proofErr w:type="spellStart"/>
            <w:r w:rsidRPr="00D04FB1">
              <w:rPr>
                <w:rFonts w:ascii="Montserrat Light" w:hAnsi="Montserrat Light"/>
                <w:sz w:val="22"/>
                <w:szCs w:val="22"/>
              </w:rPr>
              <w:t>alin</w:t>
            </w:r>
            <w:proofErr w:type="spellEnd"/>
            <w:r w:rsidRPr="00D04FB1">
              <w:rPr>
                <w:rFonts w:ascii="Montserrat Light" w:hAnsi="Montserrat Light"/>
                <w:sz w:val="22"/>
                <w:szCs w:val="22"/>
              </w:rPr>
              <w:t xml:space="preserve">. (1) lit. b) </w:t>
            </w:r>
            <w:proofErr w:type="spellStart"/>
            <w:r w:rsidRPr="00D04FB1">
              <w:rPr>
                <w:rFonts w:ascii="Montserrat Light" w:hAnsi="Montserrat Light"/>
                <w:sz w:val="22"/>
                <w:szCs w:val="22"/>
              </w:rPr>
              <w:t>și</w:t>
            </w:r>
            <w:proofErr w:type="spellEnd"/>
            <w:r w:rsidRPr="00D04FB1">
              <w:rPr>
                <w:rFonts w:ascii="Montserrat Light" w:hAnsi="Montserrat Light"/>
                <w:sz w:val="22"/>
                <w:szCs w:val="22"/>
              </w:rPr>
              <w:t xml:space="preserve"> </w:t>
            </w:r>
            <w:proofErr w:type="spellStart"/>
            <w:r w:rsidRPr="00D04FB1">
              <w:rPr>
                <w:rFonts w:ascii="Montserrat Light" w:hAnsi="Montserrat Light"/>
                <w:sz w:val="22"/>
                <w:szCs w:val="22"/>
              </w:rPr>
              <w:t>alin</w:t>
            </w:r>
            <w:proofErr w:type="spellEnd"/>
            <w:r w:rsidRPr="00D04FB1">
              <w:rPr>
                <w:rFonts w:ascii="Montserrat Light" w:hAnsi="Montserrat Light"/>
                <w:sz w:val="22"/>
                <w:szCs w:val="22"/>
              </w:rPr>
              <w:t>. (3) lit. a</w:t>
            </w:r>
            <w:r w:rsidRPr="00D04FB1">
              <w:rPr>
                <w:rFonts w:ascii="Montserrat Light" w:hAnsi="Montserrat Light"/>
                <w:sz w:val="22"/>
                <w:szCs w:val="22"/>
                <w:lang w:val="ro-RO"/>
              </w:rPr>
              <w:t>) din Ordonanța de Urgență a Guvernului nr.</w:t>
            </w:r>
            <w:r>
              <w:rPr>
                <w:rFonts w:ascii="Montserrat Light" w:hAnsi="Montserrat Light"/>
                <w:sz w:val="22"/>
                <w:szCs w:val="22"/>
                <w:lang w:val="ro-RO"/>
              </w:rPr>
              <w:t xml:space="preserve"> </w:t>
            </w:r>
            <w:r w:rsidRPr="00D04FB1">
              <w:rPr>
                <w:rFonts w:ascii="Montserrat Light" w:hAnsi="Montserrat Light"/>
                <w:sz w:val="22"/>
                <w:szCs w:val="22"/>
                <w:lang w:val="ro-RO"/>
              </w:rPr>
              <w:t xml:space="preserve">57/2019 privind Codul administrativ, </w:t>
            </w: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>cu modificările şi completările ulterioare;</w:t>
            </w:r>
          </w:p>
          <w:p w14:paraId="25D16243" w14:textId="77777777" w:rsidR="00FA41D8" w:rsidRPr="00D04FB1" w:rsidRDefault="00FA41D8" w:rsidP="00FA41D8">
            <w:pPr>
              <w:pStyle w:val="Corptext3"/>
              <w:numPr>
                <w:ilvl w:val="0"/>
                <w:numId w:val="10"/>
              </w:numPr>
              <w:tabs>
                <w:tab w:val="clear" w:pos="1637"/>
                <w:tab w:val="num" w:pos="1080"/>
              </w:tabs>
              <w:spacing w:after="0" w:line="240" w:lineRule="auto"/>
              <w:ind w:left="1080"/>
              <w:jc w:val="both"/>
              <w:rPr>
                <w:rFonts w:ascii="Montserrat Light" w:hAnsi="Montserrat Light"/>
                <w:sz w:val="22"/>
                <w:szCs w:val="22"/>
                <w:lang w:val="it-IT"/>
              </w:rPr>
            </w:pP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>Leg</w:t>
            </w:r>
            <w:r>
              <w:rPr>
                <w:rFonts w:ascii="Montserrat Light" w:hAnsi="Montserrat Light"/>
                <w:sz w:val="22"/>
                <w:szCs w:val="22"/>
                <w:lang w:val="it-IT"/>
              </w:rPr>
              <w:t>ii</w:t>
            </w: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 xml:space="preserve"> </w:t>
            </w:r>
            <w:r w:rsidRPr="00D04FB1">
              <w:rPr>
                <w:rFonts w:ascii="Montserrat Light" w:hAnsi="Montserrat Light"/>
                <w:sz w:val="22"/>
                <w:szCs w:val="22"/>
                <w:lang w:val="ro-RO"/>
              </w:rPr>
              <w:t>finanțelor publice locale nr. 273/2006, cu modificările și completările ulterioare</w:t>
            </w: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>;</w:t>
            </w:r>
          </w:p>
          <w:p w14:paraId="6CB35BC9" w14:textId="77777777" w:rsidR="00FA41D8" w:rsidRPr="000B2A56" w:rsidRDefault="00FA41D8" w:rsidP="00FA41D8">
            <w:pPr>
              <w:pStyle w:val="Corptext3"/>
              <w:numPr>
                <w:ilvl w:val="0"/>
                <w:numId w:val="10"/>
              </w:numPr>
              <w:tabs>
                <w:tab w:val="clear" w:pos="1637"/>
                <w:tab w:val="num" w:pos="1080"/>
              </w:tabs>
              <w:spacing w:after="0" w:line="240" w:lineRule="auto"/>
              <w:ind w:left="1080"/>
              <w:jc w:val="both"/>
              <w:rPr>
                <w:rFonts w:ascii="Montserrat Light" w:hAnsi="Montserrat Light"/>
                <w:sz w:val="22"/>
                <w:szCs w:val="22"/>
                <w:lang w:val="nn-NO"/>
              </w:rPr>
            </w:pPr>
            <w:r w:rsidRPr="000B2A56">
              <w:rPr>
                <w:rFonts w:ascii="Montserrat Light" w:hAnsi="Montserrat Light"/>
                <w:sz w:val="22"/>
                <w:szCs w:val="22"/>
                <w:lang w:val="nn-NO"/>
              </w:rPr>
              <w:t>Leg</w:t>
            </w:r>
            <w:r>
              <w:rPr>
                <w:rFonts w:ascii="Montserrat Light" w:hAnsi="Montserrat Light"/>
                <w:sz w:val="22"/>
                <w:szCs w:val="22"/>
                <w:lang w:val="nn-NO"/>
              </w:rPr>
              <w:t>ii</w:t>
            </w:r>
            <w:r w:rsidRPr="000B2A56">
              <w:rPr>
                <w:rFonts w:ascii="Montserrat Light" w:hAnsi="Montserrat Light"/>
                <w:sz w:val="22"/>
                <w:szCs w:val="22"/>
                <w:lang w:val="nn-NO"/>
              </w:rPr>
              <w:t xml:space="preserve"> bugetului de stat pe anul 2026 nr. 43/2026;</w:t>
            </w:r>
          </w:p>
          <w:p w14:paraId="37D517BF" w14:textId="77777777" w:rsidR="00FA41D8" w:rsidRPr="00D04FB1" w:rsidRDefault="00FA41D8" w:rsidP="00FA41D8">
            <w:pPr>
              <w:pStyle w:val="Corptext3"/>
              <w:numPr>
                <w:ilvl w:val="0"/>
                <w:numId w:val="10"/>
              </w:numPr>
              <w:tabs>
                <w:tab w:val="clear" w:pos="1637"/>
                <w:tab w:val="num" w:pos="1080"/>
              </w:tabs>
              <w:spacing w:after="0" w:line="240" w:lineRule="auto"/>
              <w:ind w:left="1080"/>
              <w:jc w:val="both"/>
              <w:rPr>
                <w:rFonts w:ascii="Montserrat Light" w:hAnsi="Montserrat Light"/>
                <w:sz w:val="22"/>
                <w:szCs w:val="22"/>
                <w:lang w:val="it-IT"/>
              </w:rPr>
            </w:pP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>Leg</w:t>
            </w:r>
            <w:r>
              <w:rPr>
                <w:rFonts w:ascii="Montserrat Light" w:hAnsi="Montserrat Light"/>
                <w:sz w:val="22"/>
                <w:szCs w:val="22"/>
                <w:lang w:val="it-IT"/>
              </w:rPr>
              <w:t xml:space="preserve">ii </w:t>
            </w: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>responsabilității fiscal-bugetare nr. 69/2010, republicată, cu modificările și completările ulterioare;</w:t>
            </w:r>
          </w:p>
          <w:p w14:paraId="04FCB941" w14:textId="77777777" w:rsidR="00FA41D8" w:rsidRDefault="00FA41D8" w:rsidP="00FA41D8">
            <w:pPr>
              <w:pStyle w:val="Corptext3"/>
              <w:numPr>
                <w:ilvl w:val="0"/>
                <w:numId w:val="10"/>
              </w:numPr>
              <w:tabs>
                <w:tab w:val="clear" w:pos="1637"/>
                <w:tab w:val="num" w:pos="1080"/>
              </w:tabs>
              <w:spacing w:after="0" w:line="240" w:lineRule="auto"/>
              <w:ind w:left="1080"/>
              <w:jc w:val="both"/>
              <w:rPr>
                <w:rFonts w:ascii="Montserrat Light" w:hAnsi="Montserrat Light"/>
                <w:sz w:val="22"/>
                <w:szCs w:val="22"/>
                <w:lang w:val="it-IT"/>
              </w:rPr>
            </w:pP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>Hotărâri</w:t>
            </w:r>
            <w:r>
              <w:rPr>
                <w:rFonts w:ascii="Montserrat Light" w:hAnsi="Montserrat Light"/>
                <w:sz w:val="22"/>
                <w:szCs w:val="22"/>
                <w:lang w:val="it-IT"/>
              </w:rPr>
              <w:t>i</w:t>
            </w: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Montserrat Light" w:hAnsi="Montserrat Light"/>
                <w:sz w:val="22"/>
                <w:szCs w:val="22"/>
                <w:lang w:val="it-IT"/>
              </w:rPr>
              <w:t>C</w:t>
            </w: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>onsiliu</w:t>
            </w:r>
            <w:r>
              <w:rPr>
                <w:rFonts w:ascii="Montserrat Light" w:hAnsi="Montserrat Light"/>
                <w:sz w:val="22"/>
                <w:szCs w:val="22"/>
                <w:lang w:val="it-IT"/>
              </w:rPr>
              <w:t>lui J</w:t>
            </w: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>udețean</w:t>
            </w:r>
            <w:r>
              <w:rPr>
                <w:rFonts w:ascii="Montserrat Light" w:hAnsi="Montserrat Light"/>
                <w:sz w:val="22"/>
                <w:szCs w:val="22"/>
                <w:lang w:val="it-IT"/>
              </w:rPr>
              <w:t xml:space="preserve"> Cluj</w:t>
            </w: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Montserrat Light" w:hAnsi="Montserrat Light"/>
                <w:sz w:val="22"/>
                <w:szCs w:val="22"/>
                <w:lang w:val="it-IT"/>
              </w:rPr>
              <w:t xml:space="preserve">nr. 65/2026 </w:t>
            </w: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 xml:space="preserve">privind </w:t>
            </w:r>
            <w:r>
              <w:rPr>
                <w:rFonts w:ascii="Montserrat Light" w:hAnsi="Montserrat Light"/>
                <w:sz w:val="22"/>
                <w:szCs w:val="22"/>
                <w:lang w:val="it-IT"/>
              </w:rPr>
              <w:t>aprobarea bugetului general propriu al județului Cluj pe anul 2026</w:t>
            </w:r>
            <w:r w:rsidRPr="00D04FB1">
              <w:rPr>
                <w:rFonts w:ascii="Montserrat Light" w:hAnsi="Montserrat Light"/>
                <w:sz w:val="22"/>
                <w:szCs w:val="22"/>
                <w:lang w:val="it-IT"/>
              </w:rPr>
              <w:t>;</w:t>
            </w:r>
          </w:p>
          <w:p w14:paraId="6E5BB54C" w14:textId="77777777" w:rsidR="00FA41D8" w:rsidRPr="00684BF1" w:rsidRDefault="00FA41D8" w:rsidP="00FA41D8">
            <w:pPr>
              <w:pStyle w:val="Corptext3"/>
              <w:numPr>
                <w:ilvl w:val="0"/>
                <w:numId w:val="10"/>
              </w:numPr>
              <w:tabs>
                <w:tab w:val="clear" w:pos="1637"/>
                <w:tab w:val="num" w:pos="1080"/>
              </w:tabs>
              <w:spacing w:after="0" w:line="240" w:lineRule="auto"/>
              <w:ind w:left="1080"/>
              <w:jc w:val="both"/>
              <w:rPr>
                <w:rFonts w:ascii="Montserrat Light" w:hAnsi="Montserrat Light"/>
                <w:sz w:val="22"/>
                <w:szCs w:val="22"/>
                <w:lang w:val="it-IT"/>
              </w:rPr>
            </w:pPr>
            <w:r w:rsidRPr="00684BF1">
              <w:rPr>
                <w:rFonts w:ascii="Montserrat Light" w:hAnsi="Montserrat Light"/>
                <w:sz w:val="22"/>
                <w:szCs w:val="22"/>
                <w:lang w:val="it-IT"/>
              </w:rPr>
              <w:t xml:space="preserve">Notei de fundamentare nr. 12.034/04.06.2026 </w:t>
            </w:r>
            <w:r>
              <w:rPr>
                <w:rFonts w:ascii="Montserrat Light" w:hAnsi="Montserrat Light"/>
                <w:sz w:val="22"/>
                <w:szCs w:val="22"/>
                <w:lang w:val="ro-RO"/>
              </w:rPr>
              <w:t xml:space="preserve">referitoare la Competiția Premiile Europene pentru Patrimoniu/Premiile Europa </w:t>
            </w:r>
            <w:proofErr w:type="spellStart"/>
            <w:r>
              <w:rPr>
                <w:rFonts w:ascii="Montserrat Light" w:hAnsi="Montserrat Light"/>
                <w:sz w:val="22"/>
                <w:szCs w:val="22"/>
                <w:lang w:val="ro-RO"/>
              </w:rPr>
              <w:t>Nostra</w:t>
            </w:r>
            <w:proofErr w:type="spellEnd"/>
            <w:r>
              <w:rPr>
                <w:rFonts w:ascii="Montserrat Light" w:hAnsi="Montserrat Light"/>
                <w:sz w:val="22"/>
                <w:szCs w:val="22"/>
                <w:lang w:val="ro-RO"/>
              </w:rPr>
              <w:t xml:space="preserve"> – Premiul Publicului 2026</w:t>
            </w:r>
          </w:p>
        </w:tc>
      </w:tr>
      <w:tr w:rsidR="00FA41D8" w:rsidRPr="00684BF1" w14:paraId="2E34EB15" w14:textId="77777777" w:rsidTr="00AA4C00">
        <w:tc>
          <w:tcPr>
            <w:tcW w:w="9786" w:type="dxa"/>
            <w:gridSpan w:val="6"/>
          </w:tcPr>
          <w:p w14:paraId="7567E7CF" w14:textId="77777777" w:rsidR="00FA41D8" w:rsidRPr="00684BF1" w:rsidRDefault="00FA41D8" w:rsidP="00AA4C00">
            <w:pPr>
              <w:spacing w:line="240" w:lineRule="auto"/>
              <w:jc w:val="both"/>
              <w:rPr>
                <w:rFonts w:ascii="Montserrat Light" w:hAnsi="Montserrat Light"/>
                <w:b/>
                <w:bCs/>
                <w:i/>
                <w:iCs/>
                <w:lang w:val="it-IT"/>
              </w:rPr>
            </w:pPr>
            <w:r w:rsidRPr="00684BF1">
              <w:rPr>
                <w:rFonts w:ascii="Montserrat Light" w:hAnsi="Montserrat Light"/>
                <w:b/>
                <w:bCs/>
                <w:i/>
                <w:iCs/>
                <w:lang w:val="it-IT"/>
              </w:rPr>
              <w:t>Secțiunea a 2-a - Fundamentare tehnică, respectiv cerințele de natură tehnică, economică, juridică, posibilități de realizare în condiții de utilitate, legalitate, regularitate, eficiență, eficacitate și economicitate:</w:t>
            </w:r>
          </w:p>
        </w:tc>
      </w:tr>
      <w:tr w:rsidR="00FA41D8" w:rsidRPr="005C6477" w14:paraId="15C403DD" w14:textId="77777777" w:rsidTr="00AA4C00">
        <w:tc>
          <w:tcPr>
            <w:tcW w:w="9786" w:type="dxa"/>
            <w:gridSpan w:val="6"/>
          </w:tcPr>
          <w:p w14:paraId="3F2B5A46" w14:textId="77777777" w:rsidR="00FA41D8" w:rsidRPr="00684BF1" w:rsidRDefault="00FA41D8" w:rsidP="00AA4C00">
            <w:pPr>
              <w:pStyle w:val="Corptext"/>
              <w:spacing w:line="276" w:lineRule="auto"/>
              <w:ind w:right="48"/>
              <w:jc w:val="both"/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</w:pP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Premiile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Europene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pentru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Patrimoniu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/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Premiile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Europa Nostra,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lansate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în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2002 </w:t>
            </w:r>
            <w:r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d</w:t>
            </w:r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e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către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Comisia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Europeană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și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administrate de Europa Nostra de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atunci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reprezintă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cea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mai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prestigioasă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schemă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de premiere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pentru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patrimoniu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din Europa.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Premiile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identifică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și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promovează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cele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mai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bune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practici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în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conservarea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și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punerea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în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valoare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a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patrimoniului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cultural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tangibil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și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imaterial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stimulează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schimbul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transfrontalier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de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cunoștințe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în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întreaga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Europă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sporesc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gradul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de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conștientizare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și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aprecierea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publicului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față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de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patrimoniul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cultural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european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și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încurajează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noi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inițiative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excelente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prin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puterea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exemplului</w:t>
            </w:r>
            <w:proofErr w:type="spellEnd"/>
            <w:r w:rsidRPr="00684BF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.</w:t>
            </w:r>
          </w:p>
          <w:p w14:paraId="7D32FA81" w14:textId="77777777" w:rsidR="00FA41D8" w:rsidRDefault="00FA41D8" w:rsidP="00AA4C00">
            <w:pPr>
              <w:spacing w:line="240" w:lineRule="auto"/>
              <w:jc w:val="both"/>
              <w:rPr>
                <w:rFonts w:ascii="Montserrat Light" w:hAnsi="Montserrat Light"/>
                <w:lang w:val="it-IT"/>
              </w:rPr>
            </w:pPr>
          </w:p>
          <w:p w14:paraId="27C12738" w14:textId="77777777" w:rsidR="00FA41D8" w:rsidRPr="00684BF1" w:rsidRDefault="00FA41D8" w:rsidP="00AA4C00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lang w:val="it-IT"/>
              </w:rPr>
            </w:pPr>
            <w:r w:rsidRPr="00684BF1">
              <w:rPr>
                <w:rFonts w:ascii="Montserrat Light" w:hAnsi="Montserrat Light"/>
                <w:lang w:val="it-IT"/>
              </w:rPr>
              <w:t>Premiile onorează în fiecare an până la 30 de realizări remarcabile în domeniul patrimoniului</w:t>
            </w:r>
            <w:r>
              <w:rPr>
                <w:rFonts w:ascii="Montserrat Light" w:hAnsi="Montserrat Light"/>
                <w:lang w:val="it-IT"/>
              </w:rPr>
              <w:t xml:space="preserve">. </w:t>
            </w:r>
            <w:r w:rsidRPr="00684BF1">
              <w:rPr>
                <w:rFonts w:ascii="Montserrat Light" w:hAnsi="Montserrat Light"/>
                <w:lang w:val="it-IT"/>
              </w:rPr>
              <w:t>Fiecare câștigător al unui Mare Premiu primește o recompensă bănească de 10.000 EUR. În plus, Premiul Publicului este acordat unuia dintre câștigătorii selectați, în urma unui vot online realizat de Europa Nostra recompensat și el cu 10.000 EUR</w:t>
            </w:r>
            <w:r w:rsidRPr="00684BF1">
              <w:rPr>
                <w:rFonts w:ascii="Montserrat Light" w:hAnsi="Montserrat Light"/>
                <w:lang w:val="ro-RO"/>
              </w:rPr>
              <w:t xml:space="preserve"> Câștigătorul Premiului Publicului 2026 este proiectul de restaurare al Castelului </w:t>
            </w:r>
            <w:proofErr w:type="spellStart"/>
            <w:r w:rsidRPr="00684BF1">
              <w:rPr>
                <w:rFonts w:ascii="Montserrat Light" w:hAnsi="Montserrat Light"/>
                <w:lang w:val="ro-RO"/>
              </w:rPr>
              <w:t>Bánffy</w:t>
            </w:r>
            <w:proofErr w:type="spellEnd"/>
            <w:r w:rsidRPr="00684BF1">
              <w:rPr>
                <w:rFonts w:ascii="Montserrat Light" w:hAnsi="Montserrat Light"/>
                <w:lang w:val="ro-RO"/>
              </w:rPr>
              <w:t>, Răscruci</w:t>
            </w:r>
            <w:r>
              <w:rPr>
                <w:rFonts w:ascii="Montserrat Light" w:hAnsi="Montserrat Light"/>
                <w:lang w:val="ro-RO"/>
              </w:rPr>
              <w:t>.</w:t>
            </w:r>
          </w:p>
          <w:p w14:paraId="380A48AA" w14:textId="77777777" w:rsidR="00FA41D8" w:rsidRDefault="00FA41D8" w:rsidP="00AA4C00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it-IT"/>
              </w:rPr>
            </w:pPr>
          </w:p>
          <w:p w14:paraId="7D9279DF" w14:textId="77777777" w:rsidR="00FA41D8" w:rsidRPr="00684BF1" w:rsidRDefault="00FA41D8" w:rsidP="00AA4C00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it-IT"/>
              </w:rPr>
            </w:pPr>
            <w:r w:rsidRPr="00684BF1">
              <w:rPr>
                <w:rFonts w:ascii="Montserrat Light" w:eastAsia="Times New Roman" w:hAnsi="Montserrat Light" w:cs="Times New Roman"/>
                <w:bCs/>
                <w:lang w:val="it-IT"/>
              </w:rPr>
              <w:t xml:space="preserve">Pentru obiectivul de investiții SPITAL PEDIATRIC MONOBLOC Cluj-Napoca, în valoare de 970.011,24 mii lei a fost aprobată prin Hotărârea Consiliului Județean Cluj nr. </w:t>
            </w:r>
            <w:r>
              <w:rPr>
                <w:rFonts w:ascii="Montserrat Light" w:eastAsia="Times New Roman" w:hAnsi="Montserrat Light" w:cs="Times New Roman"/>
                <w:bCs/>
                <w:lang w:val="it-IT"/>
              </w:rPr>
              <w:t>65</w:t>
            </w:r>
            <w:r w:rsidRPr="00684BF1">
              <w:rPr>
                <w:rFonts w:ascii="Montserrat Light" w:eastAsia="Times New Roman" w:hAnsi="Montserrat Light" w:cs="Times New Roman"/>
                <w:bCs/>
                <w:lang w:val="it-IT"/>
              </w:rPr>
              <w:t>/202</w:t>
            </w:r>
            <w:r>
              <w:rPr>
                <w:rFonts w:ascii="Montserrat Light" w:eastAsia="Times New Roman" w:hAnsi="Montserrat Light" w:cs="Times New Roman"/>
                <w:bCs/>
                <w:lang w:val="it-IT"/>
              </w:rPr>
              <w:t>6</w:t>
            </w:r>
            <w:r w:rsidRPr="00684BF1">
              <w:rPr>
                <w:rFonts w:ascii="Montserrat Light" w:eastAsia="Times New Roman" w:hAnsi="Montserrat Light" w:cs="Times New Roman"/>
                <w:bCs/>
                <w:lang w:val="it-IT"/>
              </w:rPr>
              <w:t xml:space="preserve"> privind aprobarea bugetului general propriu pe anul 202</w:t>
            </w:r>
            <w:r>
              <w:rPr>
                <w:rFonts w:ascii="Montserrat Light" w:eastAsia="Times New Roman" w:hAnsi="Montserrat Light" w:cs="Times New Roman"/>
                <w:bCs/>
                <w:lang w:val="it-IT"/>
              </w:rPr>
              <w:t>6</w:t>
            </w:r>
            <w:r w:rsidRPr="00684BF1">
              <w:rPr>
                <w:rFonts w:ascii="Montserrat Light" w:eastAsia="Times New Roman" w:hAnsi="Montserrat Light" w:cs="Times New Roman"/>
                <w:bCs/>
                <w:lang w:val="it-IT"/>
              </w:rPr>
              <w:t xml:space="preserve"> suma de </w:t>
            </w:r>
            <w:r>
              <w:rPr>
                <w:rFonts w:ascii="Montserrat Light" w:eastAsia="Times New Roman" w:hAnsi="Montserrat Light" w:cs="Times New Roman"/>
                <w:bCs/>
                <w:i/>
                <w:iCs/>
                <w:lang w:val="it-IT"/>
              </w:rPr>
              <w:t>215.000,00</w:t>
            </w:r>
            <w:r w:rsidRPr="00684BF1">
              <w:rPr>
                <w:rFonts w:ascii="Montserrat Light" w:eastAsia="Times New Roman" w:hAnsi="Montserrat Light" w:cs="Times New Roman"/>
                <w:bCs/>
                <w:i/>
                <w:iCs/>
                <w:lang w:val="it-IT"/>
              </w:rPr>
              <w:t xml:space="preserve"> mii lei.</w:t>
            </w:r>
            <w:r w:rsidRPr="00684BF1">
              <w:rPr>
                <w:rFonts w:ascii="Montserrat Light" w:eastAsia="Times New Roman" w:hAnsi="Montserrat Light" w:cs="Times New Roman"/>
                <w:bCs/>
                <w:lang w:val="it-IT"/>
              </w:rPr>
              <w:t xml:space="preserve"> </w:t>
            </w:r>
          </w:p>
          <w:p w14:paraId="775A513A" w14:textId="77777777" w:rsidR="00FA41D8" w:rsidRPr="00684BF1" w:rsidRDefault="00FA41D8" w:rsidP="00AA4C00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Cs/>
                <w:lang w:val="it-IT"/>
              </w:rPr>
            </w:pPr>
          </w:p>
          <w:p w14:paraId="5EEB0997" w14:textId="77777777" w:rsidR="00FA41D8" w:rsidRPr="005C6477" w:rsidRDefault="00FA41D8" w:rsidP="00AA4C00">
            <w:pPr>
              <w:spacing w:line="240" w:lineRule="auto"/>
              <w:contextualSpacing/>
              <w:jc w:val="both"/>
              <w:rPr>
                <w:rFonts w:ascii="Montserrat Light" w:eastAsia="Times New Roman" w:hAnsi="Montserrat Light" w:cs="Times New Roman"/>
                <w:bCs/>
                <w:lang w:val="pt-BR"/>
              </w:rPr>
            </w:pPr>
            <w:r w:rsidRPr="005C6477">
              <w:rPr>
                <w:rFonts w:ascii="Montserrat Light" w:eastAsia="Times New Roman" w:hAnsi="Montserrat Light" w:cs="Times New Roman"/>
                <w:bCs/>
                <w:lang w:val="pt-BR"/>
              </w:rPr>
              <w:t>În pre</w:t>
            </w:r>
            <w:r>
              <w:rPr>
                <w:rFonts w:ascii="Montserrat Light" w:eastAsia="Times New Roman" w:hAnsi="Montserrat Light" w:cs="Times New Roman"/>
                <w:bCs/>
                <w:lang w:val="pt-BR"/>
              </w:rPr>
              <w:t>z</w:t>
            </w:r>
            <w:r w:rsidRPr="005C6477">
              <w:rPr>
                <w:rFonts w:ascii="Montserrat Light" w:eastAsia="Times New Roman" w:hAnsi="Montserrat Light" w:cs="Times New Roman"/>
                <w:bCs/>
                <w:lang w:val="pt-BR"/>
              </w:rPr>
              <w:t>ent Șantierul a depășit faza de infrastructură de bază. S-au turnat mii de piloți și perna de transfer din beton</w:t>
            </w:r>
            <w:r>
              <w:rPr>
                <w:rFonts w:ascii="Montserrat Light" w:eastAsia="Times New Roman" w:hAnsi="Montserrat Light" w:cs="Times New Roman"/>
                <w:bCs/>
                <w:lang w:val="pt-BR"/>
              </w:rPr>
              <w:t>. De asemenea c</w:t>
            </w:r>
            <w:r w:rsidRPr="005C6477">
              <w:rPr>
                <w:rFonts w:ascii="Montserrat Light" w:eastAsia="Times New Roman" w:hAnsi="Montserrat Light" w:cs="Times New Roman"/>
                <w:bCs/>
                <w:lang w:val="pt-BR"/>
              </w:rPr>
              <w:t xml:space="preserve">onstructorii au început lucrările de </w:t>
            </w:r>
            <w:r w:rsidRPr="005C6477">
              <w:rPr>
                <w:rFonts w:ascii="Montserrat Light" w:eastAsia="Times New Roman" w:hAnsi="Montserrat Light" w:cs="Times New Roman"/>
                <w:bCs/>
                <w:lang w:val="pt-BR"/>
              </w:rPr>
              <w:lastRenderedPageBreak/>
              <w:t xml:space="preserve">hidroizolații, cofrare și turnare a radierului general, pregătind terenul pentru ridicarea structurii de elevație (pereții și stâlpii). </w:t>
            </w:r>
          </w:p>
          <w:p w14:paraId="79DBD8DE" w14:textId="77777777" w:rsidR="00FA41D8" w:rsidRPr="005C6477" w:rsidRDefault="00FA41D8" w:rsidP="00AA4C00">
            <w:pPr>
              <w:spacing w:line="240" w:lineRule="auto"/>
              <w:contextualSpacing/>
              <w:jc w:val="both"/>
              <w:rPr>
                <w:rFonts w:ascii="Montserrat Light" w:eastAsia="Times New Roman" w:hAnsi="Montserrat Light" w:cs="Times New Roman"/>
                <w:bCs/>
                <w:lang w:val="pt-BR"/>
              </w:rPr>
            </w:pPr>
          </w:p>
          <w:p w14:paraId="021BB5E3" w14:textId="77777777" w:rsidR="00FA41D8" w:rsidRDefault="00FA41D8" w:rsidP="00AA4C00">
            <w:pPr>
              <w:spacing w:line="240" w:lineRule="auto"/>
              <w:contextualSpacing/>
              <w:jc w:val="both"/>
              <w:rPr>
                <w:rFonts w:ascii="Montserrat Light" w:eastAsia="Times New Roman" w:hAnsi="Montserrat Light" w:cs="Times New Roman"/>
                <w:bCs/>
                <w:lang w:val="pt-BR"/>
              </w:rPr>
            </w:pPr>
            <w:r w:rsidRPr="005C6477">
              <w:rPr>
                <w:rFonts w:ascii="Montserrat Light" w:eastAsia="Times New Roman" w:hAnsi="Montserrat Light" w:cs="Times New Roman"/>
                <w:bCs/>
                <w:lang w:val="pt-BR"/>
              </w:rPr>
              <w:t xml:space="preserve">Având în vedere că până în prezent fondurile destinate acestui obiectiv de investiții provin doar din fonduri de la bugetul local </w:t>
            </w:r>
            <w:r>
              <w:rPr>
                <w:rFonts w:ascii="Montserrat Light" w:eastAsia="Times New Roman" w:hAnsi="Montserrat Light" w:cs="Times New Roman"/>
                <w:bCs/>
                <w:lang w:val="pt-BR"/>
              </w:rPr>
              <w:t xml:space="preserve">iar lucrările avansează coform graficului considerăm că este necesar și oportun ca suma obținută ca Premiu pentru proiectul de restaurare a Castelului Banfy să fie alocată proiectului de construcție a Spitalului Clinic de Urgență pentru Copii. </w:t>
            </w:r>
          </w:p>
          <w:p w14:paraId="7C1D750A" w14:textId="77777777" w:rsidR="00FA41D8" w:rsidRDefault="00FA41D8" w:rsidP="00AA4C00">
            <w:pPr>
              <w:spacing w:line="240" w:lineRule="auto"/>
              <w:contextualSpacing/>
              <w:jc w:val="both"/>
              <w:rPr>
                <w:rFonts w:ascii="Montserrat Light" w:eastAsia="Times New Roman" w:hAnsi="Montserrat Light" w:cs="Times New Roman"/>
                <w:bCs/>
                <w:lang w:val="pt-BR"/>
              </w:rPr>
            </w:pPr>
          </w:p>
          <w:p w14:paraId="11200DF4" w14:textId="77777777" w:rsidR="00FA41D8" w:rsidRPr="005C6477" w:rsidRDefault="00FA41D8" w:rsidP="00AA4C00">
            <w:pPr>
              <w:spacing w:line="240" w:lineRule="auto"/>
              <w:contextualSpacing/>
              <w:jc w:val="both"/>
              <w:rPr>
                <w:rFonts w:ascii="Montserrat Light" w:hAnsi="Montserrat Light"/>
                <w:noProof/>
                <w:lang w:val="pt-BR" w:eastAsia="ro-RO"/>
              </w:rPr>
            </w:pPr>
            <w:r>
              <w:rPr>
                <w:rFonts w:ascii="Montserrat Light" w:eastAsia="Times New Roman" w:hAnsi="Montserrat Light" w:cs="Times New Roman"/>
                <w:bCs/>
                <w:lang w:val="pt-BR"/>
              </w:rPr>
              <w:t xml:space="preserve">În acest propunem suplimentarea cu 52,00 mii lei a Capitolului 66.02. Sănătate pentru proiectul Construire Spital Pediatric Monobloc.   </w:t>
            </w:r>
          </w:p>
        </w:tc>
      </w:tr>
      <w:tr w:rsidR="00FA41D8" w:rsidRPr="00684BF1" w14:paraId="114ECF70" w14:textId="77777777" w:rsidTr="00AA4C00">
        <w:tc>
          <w:tcPr>
            <w:tcW w:w="9786" w:type="dxa"/>
            <w:gridSpan w:val="6"/>
          </w:tcPr>
          <w:p w14:paraId="1BD4EDEF" w14:textId="77777777" w:rsidR="00FA41D8" w:rsidRDefault="00FA41D8" w:rsidP="00AA4C0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Montserrat Light" w:hAnsi="Montserrat Light"/>
                <w:b/>
                <w:bCs/>
                <w:i/>
                <w:noProof/>
                <w:lang w:val="ro-RO" w:eastAsia="ro-RO"/>
              </w:rPr>
            </w:pPr>
            <w:r w:rsidRPr="00D04FB1">
              <w:rPr>
                <w:rFonts w:ascii="Montserrat Light" w:eastAsia="Times New Roman" w:hAnsi="Montserrat Light" w:cs="Times New Roman"/>
                <w:b/>
                <w:bCs/>
                <w:i/>
                <w:noProof/>
                <w:lang w:val="ro-RO" w:eastAsia="ro-RO"/>
              </w:rPr>
              <w:lastRenderedPageBreak/>
              <w:t xml:space="preserve">Secțiunea a 3-a - Efecte preconizate ale aplicării actului administrativ: </w:t>
            </w:r>
            <w:r w:rsidRPr="00D04FB1">
              <w:rPr>
                <w:rFonts w:ascii="Montserrat Light" w:hAnsi="Montserrat Light"/>
                <w:i/>
                <w:noProof/>
                <w:lang w:val="ro-RO" w:eastAsia="ro-RO"/>
              </w:rPr>
              <w:t>(impactul financiar asupra bugetului judeţului pe termen scurt (pe anul curent)/lung, impactul asupra mediului concurențial şi domeniului ajutoarelor de stat, impactul asupra sarcinilor administrative, impactul asupra mediului)</w:t>
            </w:r>
            <w:r w:rsidRPr="00D04FB1">
              <w:rPr>
                <w:rFonts w:ascii="Montserrat Light" w:hAnsi="Montserrat Light"/>
                <w:b/>
                <w:bCs/>
                <w:i/>
                <w:noProof/>
                <w:lang w:val="ro-RO" w:eastAsia="ro-RO"/>
              </w:rPr>
              <w:t>:</w:t>
            </w:r>
          </w:p>
          <w:p w14:paraId="52B8A996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Montserrat Light" w:eastAsia="Times New Roman" w:hAnsi="Montserrat Light" w:cs="Times New Roman"/>
                <w:b/>
                <w:i/>
                <w:noProof/>
                <w:lang w:val="ro-RO" w:eastAsia="ro-RO" w:bidi="ne-NP"/>
              </w:rPr>
            </w:pPr>
          </w:p>
        </w:tc>
      </w:tr>
      <w:tr w:rsidR="00FA41D8" w:rsidRPr="00D04FB1" w14:paraId="3780AE14" w14:textId="77777777" w:rsidTr="00AA4C00">
        <w:tc>
          <w:tcPr>
            <w:tcW w:w="9786" w:type="dxa"/>
            <w:gridSpan w:val="6"/>
          </w:tcPr>
          <w:p w14:paraId="1778BD67" w14:textId="77777777" w:rsidR="00FA41D8" w:rsidRPr="005A3B2F" w:rsidRDefault="00FA41D8" w:rsidP="00AA4C00">
            <w:pPr>
              <w:autoSpaceDE w:val="0"/>
              <w:autoSpaceDN w:val="0"/>
              <w:adjustRightInd w:val="0"/>
              <w:spacing w:line="240" w:lineRule="auto"/>
              <w:ind w:hanging="18"/>
              <w:jc w:val="both"/>
              <w:rPr>
                <w:rFonts w:ascii="Montserrat Light" w:eastAsia="Times New Roman" w:hAnsi="Montserrat Light" w:cs="Times New Roman"/>
                <w:iCs/>
                <w:noProof/>
                <w:lang w:val="ro-RO" w:eastAsia="ro-RO"/>
              </w:rPr>
            </w:pPr>
            <w:r>
              <w:rPr>
                <w:rFonts w:ascii="Montserrat Light" w:eastAsia="Times New Roman" w:hAnsi="Montserrat Light" w:cs="Times New Roman"/>
                <w:iCs/>
                <w:noProof/>
                <w:lang w:val="ro-RO" w:eastAsia="ro-RO"/>
              </w:rPr>
              <w:t>Nu este cazul</w:t>
            </w:r>
          </w:p>
          <w:p w14:paraId="0E06D75C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Montserrat Light" w:eastAsia="Times New Roman" w:hAnsi="Montserrat Light" w:cs="Times New Roman"/>
                <w:iCs/>
                <w:noProof/>
                <w:lang w:val="ro-RO" w:eastAsia="ro-RO"/>
              </w:rPr>
            </w:pPr>
          </w:p>
        </w:tc>
      </w:tr>
      <w:tr w:rsidR="00FA41D8" w:rsidRPr="00684BF1" w14:paraId="2D2A9F1D" w14:textId="77777777" w:rsidTr="00AA4C00">
        <w:tc>
          <w:tcPr>
            <w:tcW w:w="9786" w:type="dxa"/>
            <w:gridSpan w:val="6"/>
          </w:tcPr>
          <w:p w14:paraId="5EA2FDF2" w14:textId="77777777" w:rsidR="00FA41D8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Times New Roman"/>
                <w:b/>
                <w:i/>
                <w:noProof/>
                <w:lang w:val="ro-RO" w:eastAsia="ro-RO" w:bidi="ne-NP"/>
              </w:rPr>
            </w:pPr>
            <w:r w:rsidRPr="00D04FB1">
              <w:rPr>
                <w:rFonts w:ascii="Montserrat Light" w:eastAsia="Times New Roman" w:hAnsi="Montserrat Light" w:cs="Times New Roman"/>
                <w:b/>
                <w:i/>
                <w:noProof/>
                <w:lang w:val="ro-RO" w:eastAsia="ro-RO" w:bidi="ne-NP"/>
              </w:rPr>
              <w:t xml:space="preserve">Secțiunea a 4-a - Concluzii/propuneri:  </w:t>
            </w:r>
          </w:p>
          <w:p w14:paraId="2DF50E19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/>
                <w:noProof/>
                <w:highlight w:val="green"/>
                <w:shd w:val="clear" w:color="auto" w:fill="FFFFFF"/>
                <w:lang w:val="ro-RO" w:eastAsia="ro-RO"/>
              </w:rPr>
            </w:pPr>
          </w:p>
        </w:tc>
      </w:tr>
      <w:tr w:rsidR="00FA41D8" w:rsidRPr="00684BF1" w14:paraId="1548EB6E" w14:textId="77777777" w:rsidTr="00AA4C00">
        <w:tc>
          <w:tcPr>
            <w:tcW w:w="9786" w:type="dxa"/>
            <w:gridSpan w:val="6"/>
          </w:tcPr>
          <w:p w14:paraId="5726E0B1" w14:textId="77777777" w:rsidR="00FA41D8" w:rsidRDefault="00FA41D8" w:rsidP="00AA4C00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iCs/>
                <w:lang w:val="it-IT" w:eastAsia="ro-RO"/>
              </w:rPr>
            </w:pPr>
            <w:r w:rsidRPr="00CB44CC">
              <w:rPr>
                <w:rFonts w:ascii="Montserrat Light" w:eastAsia="Times New Roman" w:hAnsi="Montserrat Light" w:cs="Times New Roman"/>
                <w:iCs/>
                <w:lang w:val="it-IT" w:eastAsia="ro-RO"/>
              </w:rPr>
              <w:t xml:space="preserve">În urma analizării proiectului de hotărâre și a documentării efectuate,  certificăm că proiectul de hotărâre </w:t>
            </w:r>
            <w:r w:rsidRPr="00CB44CC">
              <w:rPr>
                <w:rFonts w:ascii="Montserrat Light" w:eastAsia="Times New Roman" w:hAnsi="Montserrat Light" w:cs="Times New Roman"/>
                <w:b/>
                <w:bCs/>
                <w:iCs/>
                <w:lang w:val="it-IT" w:eastAsia="ro-RO"/>
              </w:rPr>
              <w:t>îndeplinește</w:t>
            </w:r>
            <w:r w:rsidRPr="00CB44CC">
              <w:rPr>
                <w:rFonts w:ascii="Montserrat Light" w:eastAsia="Times New Roman" w:hAnsi="Montserrat Light" w:cs="Times New Roman"/>
                <w:iCs/>
                <w:lang w:val="it-IT" w:eastAsia="ro-RO"/>
              </w:rPr>
              <w:t xml:space="preserve"> cerințele tehnice specificate în Secțiunea a 2-a.</w:t>
            </w:r>
          </w:p>
          <w:p w14:paraId="0986D93F" w14:textId="77777777" w:rsidR="00FA41D8" w:rsidRPr="00CB44CC" w:rsidRDefault="00FA41D8" w:rsidP="00AA4C00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lang w:val="it-IT"/>
              </w:rPr>
            </w:pPr>
          </w:p>
        </w:tc>
      </w:tr>
      <w:tr w:rsidR="00FA41D8" w:rsidRPr="00684BF1" w14:paraId="2A74103B" w14:textId="77777777" w:rsidTr="00AA4C00">
        <w:tc>
          <w:tcPr>
            <w:tcW w:w="9786" w:type="dxa"/>
            <w:gridSpan w:val="6"/>
          </w:tcPr>
          <w:p w14:paraId="297C8E83" w14:textId="77777777" w:rsidR="00FA41D8" w:rsidRPr="00CB44CC" w:rsidRDefault="00FA41D8" w:rsidP="00AA4C00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iCs/>
                <w:lang w:val="it-IT" w:eastAsia="ro-RO"/>
              </w:rPr>
            </w:pPr>
          </w:p>
        </w:tc>
      </w:tr>
      <w:tr w:rsidR="00FA41D8" w:rsidRPr="00D04FB1" w14:paraId="27FCB157" w14:textId="77777777" w:rsidTr="00AA4C00">
        <w:trPr>
          <w:gridAfter w:val="1"/>
          <w:wAfter w:w="11" w:type="dxa"/>
        </w:trPr>
        <w:tc>
          <w:tcPr>
            <w:tcW w:w="4140" w:type="dxa"/>
            <w:gridSpan w:val="2"/>
          </w:tcPr>
          <w:p w14:paraId="419F7CB4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eastAsia="Times New Roman" w:hAnsi="Montserrat Light" w:cs="Calibri Light"/>
                <w:b/>
                <w:bCs/>
                <w:i/>
                <w:noProof/>
                <w:shd w:val="clear" w:color="auto" w:fill="FFFFFF"/>
                <w:lang w:val="ro-RO" w:eastAsia="ro-RO"/>
              </w:rPr>
            </w:pPr>
          </w:p>
        </w:tc>
        <w:tc>
          <w:tcPr>
            <w:tcW w:w="2610" w:type="dxa"/>
          </w:tcPr>
          <w:p w14:paraId="1E7FD3FE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eastAsia="Times New Roman" w:hAnsi="Montserrat Light" w:cs="Calibri Light"/>
                <w:b/>
                <w:bCs/>
                <w:iCs/>
                <w:noProof/>
                <w:shd w:val="clear" w:color="auto" w:fill="FFFFFF"/>
                <w:lang w:val="ro-RO" w:eastAsia="ro-RO"/>
              </w:rPr>
            </w:pPr>
            <w:proofErr w:type="spellStart"/>
            <w:r w:rsidRPr="00D04FB1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>Prenume</w:t>
            </w:r>
            <w:proofErr w:type="spellEnd"/>
            <w:r w:rsidRPr="00D04FB1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 xml:space="preserve"> </w:t>
            </w:r>
            <w:proofErr w:type="spellStart"/>
            <w:r w:rsidRPr="00D04FB1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>și</w:t>
            </w:r>
            <w:proofErr w:type="spellEnd"/>
            <w:r w:rsidRPr="00D04FB1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 xml:space="preserve"> </w:t>
            </w:r>
            <w:proofErr w:type="spellStart"/>
            <w:r w:rsidRPr="00D04FB1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>nume</w:t>
            </w:r>
            <w:proofErr w:type="spellEnd"/>
          </w:p>
        </w:tc>
        <w:tc>
          <w:tcPr>
            <w:tcW w:w="1530" w:type="dxa"/>
          </w:tcPr>
          <w:p w14:paraId="28F47F82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eastAsia="Times New Roman" w:hAnsi="Montserrat Light" w:cs="Calibri Light"/>
                <w:b/>
                <w:bCs/>
                <w:iCs/>
                <w:noProof/>
                <w:shd w:val="clear" w:color="auto" w:fill="FFFFFF"/>
                <w:lang w:val="ro-RO" w:eastAsia="ro-RO"/>
              </w:rPr>
            </w:pPr>
            <w:r w:rsidRPr="00D04FB1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>Data</w:t>
            </w:r>
          </w:p>
        </w:tc>
        <w:tc>
          <w:tcPr>
            <w:tcW w:w="1495" w:type="dxa"/>
          </w:tcPr>
          <w:p w14:paraId="46CC5599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eastAsia="Times New Roman" w:hAnsi="Montserrat Light" w:cs="Calibri Light"/>
                <w:b/>
                <w:bCs/>
                <w:iCs/>
                <w:noProof/>
                <w:shd w:val="clear" w:color="auto" w:fill="FFFFFF"/>
                <w:lang w:val="ro-RO" w:eastAsia="ro-RO"/>
              </w:rPr>
            </w:pPr>
            <w:proofErr w:type="spellStart"/>
            <w:r w:rsidRPr="00D04FB1">
              <w:rPr>
                <w:rFonts w:ascii="Montserrat Light" w:eastAsia="Times New Roman" w:hAnsi="Montserrat Light" w:cs="Times New Roman"/>
                <w:b/>
                <w:bCs/>
                <w:iCs/>
                <w:lang w:val="en-US" w:eastAsia="ro-RO"/>
              </w:rPr>
              <w:t>Semnătura</w:t>
            </w:r>
            <w:proofErr w:type="spellEnd"/>
          </w:p>
        </w:tc>
      </w:tr>
      <w:tr w:rsidR="00FA41D8" w:rsidRPr="00D04FB1" w14:paraId="7AE44B01" w14:textId="77777777" w:rsidTr="00AA4C00">
        <w:trPr>
          <w:gridAfter w:val="1"/>
          <w:wAfter w:w="11" w:type="dxa"/>
        </w:trPr>
        <w:tc>
          <w:tcPr>
            <w:tcW w:w="4140" w:type="dxa"/>
            <w:gridSpan w:val="2"/>
          </w:tcPr>
          <w:p w14:paraId="242C1985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/>
                <w:noProof/>
                <w:shd w:val="clear" w:color="auto" w:fill="FFFFFF"/>
                <w:lang w:val="ro-RO" w:eastAsia="ro-RO"/>
              </w:rPr>
            </w:pPr>
            <w:proofErr w:type="spellStart"/>
            <w:r w:rsidRPr="00D04FB1">
              <w:rPr>
                <w:rFonts w:ascii="Montserrat Light" w:eastAsia="Times New Roman" w:hAnsi="Montserrat Light" w:cs="Times New Roman"/>
                <w:iCs/>
                <w:lang w:val="en-US" w:eastAsia="ro-RO"/>
              </w:rPr>
              <w:t>Avizat</w:t>
            </w:r>
            <w:proofErr w:type="spellEnd"/>
            <w:r w:rsidRPr="00D04FB1">
              <w:rPr>
                <w:rFonts w:ascii="Montserrat Light" w:eastAsia="Times New Roman" w:hAnsi="Montserrat Light" w:cs="Times New Roman"/>
                <w:iCs/>
                <w:lang w:val="en-US" w:eastAsia="ro-RO"/>
              </w:rPr>
              <w:t xml:space="preserve">: director </w:t>
            </w:r>
            <w:proofErr w:type="spellStart"/>
            <w:r w:rsidRPr="00D04FB1">
              <w:rPr>
                <w:rFonts w:ascii="Montserrat Light" w:eastAsia="Times New Roman" w:hAnsi="Montserrat Light" w:cs="Times New Roman"/>
                <w:iCs/>
                <w:lang w:val="en-US" w:eastAsia="ro-RO"/>
              </w:rPr>
              <w:t>executiv</w:t>
            </w:r>
            <w:proofErr w:type="spellEnd"/>
          </w:p>
        </w:tc>
        <w:tc>
          <w:tcPr>
            <w:tcW w:w="2610" w:type="dxa"/>
          </w:tcPr>
          <w:p w14:paraId="4ADBBEA9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</w:pPr>
            <w:r w:rsidRPr="00D04FB1"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Mariana Rațiu</w:t>
            </w:r>
          </w:p>
        </w:tc>
        <w:tc>
          <w:tcPr>
            <w:tcW w:w="1530" w:type="dxa"/>
          </w:tcPr>
          <w:p w14:paraId="6B2E2DD6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</w:pPr>
            <w:r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05.06.2026</w:t>
            </w:r>
          </w:p>
        </w:tc>
        <w:tc>
          <w:tcPr>
            <w:tcW w:w="1495" w:type="dxa"/>
          </w:tcPr>
          <w:p w14:paraId="65A15FC7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/>
                <w:noProof/>
                <w:shd w:val="clear" w:color="auto" w:fill="FFFFFF"/>
                <w:lang w:val="ro-RO" w:eastAsia="ro-RO"/>
              </w:rPr>
            </w:pPr>
          </w:p>
        </w:tc>
      </w:tr>
      <w:tr w:rsidR="00FA41D8" w:rsidRPr="00D04FB1" w14:paraId="1B866916" w14:textId="77777777" w:rsidTr="00AA4C00">
        <w:trPr>
          <w:gridAfter w:val="1"/>
          <w:wAfter w:w="11" w:type="dxa"/>
        </w:trPr>
        <w:tc>
          <w:tcPr>
            <w:tcW w:w="4140" w:type="dxa"/>
            <w:gridSpan w:val="2"/>
          </w:tcPr>
          <w:p w14:paraId="231E4CEB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Times New Roman"/>
                <w:iCs/>
                <w:lang w:val="en-US" w:eastAsia="ro-RO"/>
              </w:rPr>
            </w:pPr>
            <w:proofErr w:type="spellStart"/>
            <w:r>
              <w:rPr>
                <w:rFonts w:ascii="Montserrat Light" w:eastAsia="Times New Roman" w:hAnsi="Montserrat Light" w:cs="Times New Roman"/>
                <w:iCs/>
                <w:lang w:val="en-US" w:eastAsia="ro-RO"/>
              </w:rPr>
              <w:t>Consilier</w:t>
            </w:r>
            <w:proofErr w:type="spellEnd"/>
          </w:p>
        </w:tc>
        <w:tc>
          <w:tcPr>
            <w:tcW w:w="2610" w:type="dxa"/>
          </w:tcPr>
          <w:p w14:paraId="5C79880B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</w:pPr>
            <w:r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Alexandru Botezan</w:t>
            </w:r>
          </w:p>
        </w:tc>
        <w:tc>
          <w:tcPr>
            <w:tcW w:w="1530" w:type="dxa"/>
          </w:tcPr>
          <w:p w14:paraId="3D65026F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</w:pPr>
            <w:r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05.06.2026</w:t>
            </w:r>
          </w:p>
        </w:tc>
        <w:tc>
          <w:tcPr>
            <w:tcW w:w="1495" w:type="dxa"/>
          </w:tcPr>
          <w:p w14:paraId="671B4080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/>
                <w:noProof/>
                <w:shd w:val="clear" w:color="auto" w:fill="FFFFFF"/>
                <w:lang w:val="ro-RO" w:eastAsia="ro-RO"/>
              </w:rPr>
            </w:pPr>
          </w:p>
        </w:tc>
      </w:tr>
      <w:tr w:rsidR="00FA41D8" w:rsidRPr="00D04FB1" w14:paraId="4E81E788" w14:textId="77777777" w:rsidTr="00AA4C00">
        <w:trPr>
          <w:gridAfter w:val="1"/>
          <w:wAfter w:w="11" w:type="dxa"/>
        </w:trPr>
        <w:tc>
          <w:tcPr>
            <w:tcW w:w="4140" w:type="dxa"/>
            <w:gridSpan w:val="2"/>
          </w:tcPr>
          <w:p w14:paraId="0E7A2AC4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Times New Roman"/>
                <w:iCs/>
                <w:lang w:val="en-US" w:eastAsia="ro-RO"/>
              </w:rPr>
            </w:pPr>
            <w:proofErr w:type="spellStart"/>
            <w:r w:rsidRPr="00D04FB1">
              <w:rPr>
                <w:rFonts w:ascii="Montserrat Light" w:eastAsia="Times New Roman" w:hAnsi="Montserrat Light" w:cs="Times New Roman"/>
                <w:iCs/>
                <w:lang w:val="en-US" w:eastAsia="ro-RO"/>
              </w:rPr>
              <w:t>Elaborat</w:t>
            </w:r>
            <w:proofErr w:type="spellEnd"/>
            <w:r w:rsidRPr="00D04FB1">
              <w:rPr>
                <w:rFonts w:ascii="Montserrat Light" w:eastAsia="Times New Roman" w:hAnsi="Montserrat Light" w:cs="Times New Roman"/>
                <w:iCs/>
                <w:lang w:val="en-US" w:eastAsia="ro-RO"/>
              </w:rPr>
              <w:t xml:space="preserve">: </w:t>
            </w:r>
            <w:proofErr w:type="spellStart"/>
            <w:r w:rsidRPr="00D04FB1">
              <w:rPr>
                <w:rFonts w:ascii="Montserrat Light" w:eastAsia="Times New Roman" w:hAnsi="Montserrat Light" w:cs="Times New Roman"/>
                <w:iCs/>
                <w:lang w:val="en-US" w:eastAsia="ro-RO"/>
              </w:rPr>
              <w:t>consilier</w:t>
            </w:r>
            <w:proofErr w:type="spellEnd"/>
          </w:p>
        </w:tc>
        <w:tc>
          <w:tcPr>
            <w:tcW w:w="2610" w:type="dxa"/>
          </w:tcPr>
          <w:p w14:paraId="7FC75666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</w:pPr>
            <w:r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Andreea Maria Jucan</w:t>
            </w:r>
          </w:p>
        </w:tc>
        <w:tc>
          <w:tcPr>
            <w:tcW w:w="1530" w:type="dxa"/>
          </w:tcPr>
          <w:p w14:paraId="1D4A85E9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</w:pPr>
            <w:r>
              <w:rPr>
                <w:rFonts w:ascii="Montserrat Light" w:eastAsia="Times New Roman" w:hAnsi="Montserrat Light" w:cs="Calibri Light"/>
                <w:iCs/>
                <w:noProof/>
                <w:shd w:val="clear" w:color="auto" w:fill="FFFFFF"/>
                <w:lang w:val="ro-RO" w:eastAsia="ro-RO"/>
              </w:rPr>
              <w:t>05.06.2026</w:t>
            </w:r>
          </w:p>
        </w:tc>
        <w:tc>
          <w:tcPr>
            <w:tcW w:w="1495" w:type="dxa"/>
          </w:tcPr>
          <w:p w14:paraId="4F00030D" w14:textId="77777777" w:rsidR="00FA41D8" w:rsidRPr="00D04FB1" w:rsidRDefault="00FA41D8" w:rsidP="00AA4C00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eastAsia="Times New Roman" w:hAnsi="Montserrat Light" w:cs="Calibri Light"/>
                <w:i/>
                <w:noProof/>
                <w:shd w:val="clear" w:color="auto" w:fill="FFFFFF"/>
                <w:lang w:val="ro-RO" w:eastAsia="ro-RO"/>
              </w:rPr>
            </w:pPr>
          </w:p>
        </w:tc>
      </w:tr>
    </w:tbl>
    <w:p w14:paraId="689C3621" w14:textId="77777777" w:rsidR="00FA41D8" w:rsidRPr="00D04FB1" w:rsidRDefault="00FA41D8" w:rsidP="00FA41D8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3678EB61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1F6423C9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070B4AE5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0BE1624F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71A3C32B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6FD8AC0E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46824AF1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034145B8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2DB6064D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4D3EA1D8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33E7DD79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6185108A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2E8B7EF1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473018A0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3CE699D6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5979C6E8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7170B257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63642360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1756B805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11D84CF1" w14:textId="77777777" w:rsidR="00FA41D8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252F0FA5" w14:textId="77777777" w:rsidR="00FA41D8" w:rsidRPr="00CD0255" w:rsidRDefault="00FA41D8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668DE143" w14:textId="77777777" w:rsidR="0050034B" w:rsidRPr="00CD0255" w:rsidRDefault="0050034B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156D20F4" w14:textId="2B1A4D83" w:rsidR="00BC4794" w:rsidRPr="00CD0255" w:rsidRDefault="00BC4794" w:rsidP="003A53A4">
      <w:pPr>
        <w:spacing w:line="240" w:lineRule="auto"/>
        <w:contextualSpacing/>
        <w:jc w:val="both"/>
        <w:rPr>
          <w:rFonts w:ascii="Montserrat Light" w:eastAsia="Times New Roman" w:hAnsi="Montserrat Light" w:cs="Times New Roman"/>
          <w:i/>
          <w:noProof/>
          <w:lang w:val="ro-RO" w:eastAsia="ro-RO"/>
        </w:rPr>
      </w:pPr>
    </w:p>
    <w:p w14:paraId="3BE2DB0C" w14:textId="77777777" w:rsidR="00AC2968" w:rsidRPr="00CD0255" w:rsidRDefault="00AC2968" w:rsidP="003A53A4">
      <w:pPr>
        <w:rPr>
          <w:rFonts w:ascii="Montserrat Light" w:hAnsi="Montserrat Light"/>
          <w:b/>
          <w:bCs/>
        </w:rPr>
      </w:pPr>
    </w:p>
    <w:tbl>
      <w:tblPr>
        <w:tblpPr w:leftFromText="180" w:rightFromText="180" w:vertAnchor="text" w:horzAnchor="margin" w:tblpY="119"/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588"/>
        <w:gridCol w:w="108"/>
        <w:gridCol w:w="2555"/>
        <w:gridCol w:w="1984"/>
      </w:tblGrid>
      <w:tr w:rsidR="00370444" w:rsidRPr="00CD0255" w14:paraId="6E069E5E" w14:textId="77777777" w:rsidTr="00D85741">
        <w:trPr>
          <w:trHeight w:val="399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BAF1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lastRenderedPageBreak/>
              <w:t xml:space="preserve">CIRCUIT PROIECT DE HOTĂRÂRE </w:t>
            </w:r>
          </w:p>
        </w:tc>
      </w:tr>
      <w:tr w:rsidR="00370444" w:rsidRPr="00CD0255" w14:paraId="1F07F1B9" w14:textId="77777777" w:rsidTr="00D85741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6EDE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1. Transmitere proiect </w:t>
            </w:r>
            <w:r w:rsidRPr="00CD0255">
              <w:rPr>
                <w:rFonts w:ascii="Montserrat Light" w:hAnsi="Montserrat Light"/>
                <w:b/>
                <w:bCs/>
                <w:noProof/>
                <w:shd w:val="clear" w:color="auto" w:fill="FFFFFF"/>
                <w:lang w:val="ro-RO" w:eastAsia="ro-RO"/>
              </w:rPr>
              <w:t>în vederea analizării şi întocmirii raportului/rapoartelor de specialitate</w:t>
            </w:r>
            <w:r w:rsidRPr="00CD0255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 ale compartimentelor de resort nominalizate</w:t>
            </w:r>
          </w:p>
        </w:tc>
      </w:tr>
      <w:tr w:rsidR="00370444" w:rsidRPr="00CD0255" w14:paraId="25403AE2" w14:textId="77777777" w:rsidTr="00D857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0D18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Compartimentele de resort nominalizate</w:t>
            </w:r>
          </w:p>
          <w:p w14:paraId="04EFFEC1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(Direcția/serviciul)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EBF6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shd w:val="clear" w:color="auto" w:fill="FFFFFF"/>
                <w:lang w:val="ro-RO" w:eastAsia="ro-RO"/>
              </w:rPr>
              <w:t>Datele de întocmire și depunere a rapoartelor de</w:t>
            </w:r>
            <w:r w:rsidRPr="00CD0255">
              <w:rPr>
                <w:rFonts w:ascii="Montserrat Light" w:hAnsi="Montserrat Light"/>
                <w:noProof/>
                <w:lang w:val="ro-RO" w:eastAsia="ro-RO"/>
              </w:rPr>
              <w:t xml:space="preserve">  specialitate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F889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Semnătura persoanelor competente pentru nominalizare/</w:t>
            </w:r>
          </w:p>
          <w:p w14:paraId="777F7423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stabilire date de întocmire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50C8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Raport întocmit/</w:t>
            </w:r>
          </w:p>
          <w:p w14:paraId="1B03026B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Refuz întocmire raport/</w:t>
            </w:r>
          </w:p>
          <w:p w14:paraId="5D807CCA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semnătură</w:t>
            </w:r>
          </w:p>
        </w:tc>
      </w:tr>
      <w:tr w:rsidR="00370444" w:rsidRPr="00CD0255" w14:paraId="6EBC7438" w14:textId="77777777" w:rsidTr="00D857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2953" w14:textId="77777777" w:rsidR="00604307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 xml:space="preserve">DIRECȚIA GENERALĂ BUGET-FINANȚE, </w:t>
            </w:r>
          </w:p>
          <w:p w14:paraId="2C1FC05A" w14:textId="77583EAB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RESURSE UMANE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04C6" w14:textId="65D26FBD" w:rsidR="003A53A4" w:rsidRPr="00CD0255" w:rsidRDefault="00CD0255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shd w:val="clear" w:color="auto" w:fill="FFFFFF"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shd w:val="clear" w:color="auto" w:fill="FFFFFF"/>
                <w:lang w:val="ro-RO" w:eastAsia="ro-RO"/>
              </w:rPr>
              <w:t>05.06.2026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1618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5B5B" w14:textId="207D58AA" w:rsidR="003A53A4" w:rsidRPr="00CD0255" w:rsidRDefault="00CD0255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Raport întocmit</w:t>
            </w:r>
          </w:p>
        </w:tc>
      </w:tr>
      <w:tr w:rsidR="00370444" w:rsidRPr="00CD0255" w14:paraId="440A0FA3" w14:textId="77777777" w:rsidTr="00461A5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7118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DIRECȚIA DEZVOLTARE ȘI INVESTIȚII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7D29" w14:textId="03D0E165" w:rsidR="003A53A4" w:rsidRPr="00CD0255" w:rsidRDefault="00CD0255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shd w:val="clear" w:color="auto" w:fill="FFFFFF"/>
                <w:lang w:val="ro-RO" w:eastAsia="ro-RO"/>
              </w:rPr>
              <w:t>05.06.2026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66C2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0AA7" w14:textId="03BF3D24" w:rsidR="003A53A4" w:rsidRPr="00CD0255" w:rsidRDefault="00CD0255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Raport întocmit</w:t>
            </w:r>
          </w:p>
          <w:p w14:paraId="7D586AE7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</w:p>
        </w:tc>
      </w:tr>
      <w:tr w:rsidR="00370444" w:rsidRPr="00CD0255" w14:paraId="091F8824" w14:textId="77777777" w:rsidTr="00D85741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B376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</w:tc>
      </w:tr>
      <w:tr w:rsidR="00370444" w:rsidRPr="00CD0255" w14:paraId="0BF83C09" w14:textId="77777777" w:rsidTr="00D85741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917E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2. Transmitere proiect pentru acordarea avizului de legalitate de către consilierul juridic din cadrul Direcției Juridice</w:t>
            </w:r>
          </w:p>
        </w:tc>
      </w:tr>
      <w:tr w:rsidR="00370444" w:rsidRPr="00CD0255" w14:paraId="7EB19D90" w14:textId="77777777" w:rsidTr="00D857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CDA8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Numele și prenumele consilierului juridic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7C32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Semnătura persoanei competente pentru nominalizare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8606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Aviz acordat/</w:t>
            </w:r>
          </w:p>
          <w:p w14:paraId="0A845166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Refuz aviz/</w:t>
            </w:r>
          </w:p>
          <w:p w14:paraId="113378E5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semnătură</w:t>
            </w:r>
          </w:p>
        </w:tc>
      </w:tr>
      <w:tr w:rsidR="00370444" w:rsidRPr="00CD0255" w14:paraId="2457CF63" w14:textId="77777777" w:rsidTr="00D857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9C3D" w14:textId="70ECD7EA" w:rsidR="003A53A4" w:rsidRPr="00CD0255" w:rsidRDefault="00CD0255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Bianca Costin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C4F9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6530" w14:textId="3DFB2D6B" w:rsidR="003A53A4" w:rsidRPr="00CD0255" w:rsidRDefault="00CD0255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Aviz acordat</w:t>
            </w:r>
          </w:p>
        </w:tc>
      </w:tr>
      <w:tr w:rsidR="00370444" w:rsidRPr="00CD0255" w14:paraId="58D445BD" w14:textId="77777777" w:rsidTr="00D85741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C07C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hAnsi="Montserrat Light"/>
                <w:noProof/>
                <w:highlight w:val="red"/>
                <w:lang w:val="ro-RO" w:eastAsia="ro-RO"/>
              </w:rPr>
            </w:pPr>
          </w:p>
        </w:tc>
      </w:tr>
      <w:tr w:rsidR="00370444" w:rsidRPr="00CD0255" w14:paraId="074C1CC3" w14:textId="77777777" w:rsidTr="00D85741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44B1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rPr>
                <w:rFonts w:ascii="Montserrat Light" w:hAnsi="Montserrat Light"/>
                <w:b/>
                <w:bCs/>
                <w:noProof/>
                <w:highlight w:val="red"/>
                <w:lang w:val="ro-RO" w:eastAsia="ro-RO"/>
              </w:rPr>
            </w:pPr>
            <w:r w:rsidRPr="00CD0255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3. Transmitere proiect în vederea avizării pentru legalitate de către   secretarul general al judeţului</w:t>
            </w:r>
          </w:p>
        </w:tc>
      </w:tr>
      <w:tr w:rsidR="00370444" w:rsidRPr="00CD0255" w14:paraId="11EAFB6B" w14:textId="77777777" w:rsidTr="00D857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0BE2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Numele și prenumele secretarului general al județului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8290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bCs/>
                <w:noProof/>
                <w:lang w:val="ro-RO" w:eastAsia="ro-RO"/>
              </w:rPr>
              <w:t>Caracterul normativ sau individual al proiectului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C79F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Avizul acordat/</w:t>
            </w:r>
          </w:p>
          <w:p w14:paraId="224BFB9A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Refuz aviz/</w:t>
            </w:r>
          </w:p>
          <w:p w14:paraId="57FFF871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b/>
                <w:bCs/>
                <w:noProof/>
                <w:highlight w:val="red"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semnătură</w:t>
            </w:r>
          </w:p>
        </w:tc>
      </w:tr>
      <w:tr w:rsidR="00370444" w:rsidRPr="00CD0255" w14:paraId="5A7E5555" w14:textId="77777777" w:rsidTr="00D857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EEB7" w14:textId="7A5DDCFC" w:rsidR="003A53A4" w:rsidRPr="00CD0255" w:rsidRDefault="00CD0255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Gaci Simona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E130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highlight w:val="yellow"/>
                <w:lang w:val="ro-RO"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A7E8" w14:textId="6CACDAC2" w:rsidR="003A53A4" w:rsidRPr="00CD0255" w:rsidRDefault="00CD0255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highlight w:val="red"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Aviz acordat</w:t>
            </w:r>
          </w:p>
        </w:tc>
      </w:tr>
      <w:tr w:rsidR="00370444" w:rsidRPr="00CD0255" w14:paraId="7EEE4563" w14:textId="77777777" w:rsidTr="00D85741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86DB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highlight w:val="red"/>
                <w:lang w:val="ro-RO" w:eastAsia="ro-RO"/>
              </w:rPr>
            </w:pPr>
          </w:p>
        </w:tc>
      </w:tr>
      <w:tr w:rsidR="00370444" w:rsidRPr="00CD0255" w14:paraId="24A29B3B" w14:textId="77777777" w:rsidTr="00D85741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F242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4. Transmitere proiect pentru adoptarea avizului/avizelor comisiei/comisiilor de specialitate nominalizate</w:t>
            </w:r>
          </w:p>
        </w:tc>
      </w:tr>
      <w:tr w:rsidR="00370444" w:rsidRPr="00CD0255" w14:paraId="2C47F578" w14:textId="77777777" w:rsidTr="00D857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E454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Comisia de specialitate  nominalizată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1F58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shd w:val="clear" w:color="auto" w:fill="FFFFFF"/>
                <w:lang w:val="ro-RO" w:eastAsia="ro-RO"/>
              </w:rPr>
              <w:t>Data de întocmire și depunere a avizului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289F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Semnătura persoanelor competente pentru nominalizare/</w:t>
            </w:r>
          </w:p>
          <w:p w14:paraId="1BB71157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stabilire date de întocmire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E536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Avizul adoptat/</w:t>
            </w:r>
          </w:p>
          <w:p w14:paraId="5E0621B5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Aviz implicit favorabil</w:t>
            </w:r>
          </w:p>
        </w:tc>
      </w:tr>
      <w:tr w:rsidR="00370444" w:rsidRPr="00CD0255" w14:paraId="2A64F421" w14:textId="77777777" w:rsidTr="00D8574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D8D4" w14:textId="05203E90" w:rsidR="003A53A4" w:rsidRPr="00CD0255" w:rsidRDefault="00CD0255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CD0255">
              <w:rPr>
                <w:rFonts w:ascii="Montserrat Light" w:hAnsi="Montserrat Light"/>
                <w:noProof/>
                <w:lang w:val="ro-RO" w:eastAsia="ro-RO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2DDC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1988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A42" w14:textId="77777777" w:rsidR="003A53A4" w:rsidRPr="00CD0255" w:rsidRDefault="003A53A4" w:rsidP="006043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</w:p>
        </w:tc>
      </w:tr>
    </w:tbl>
    <w:p w14:paraId="16B47444" w14:textId="15E144FC" w:rsidR="00AB2189" w:rsidRPr="00CD0255" w:rsidRDefault="00AB2189" w:rsidP="00784B61">
      <w:pPr>
        <w:autoSpaceDE w:val="0"/>
        <w:autoSpaceDN w:val="0"/>
        <w:adjustRightInd w:val="0"/>
        <w:spacing w:line="240" w:lineRule="auto"/>
        <w:contextualSpacing/>
        <w:rPr>
          <w:rFonts w:ascii="Montserrat Light" w:hAnsi="Montserrat Light"/>
          <w:i/>
          <w:noProof/>
          <w:lang w:val="en-US" w:eastAsia="ro-RO"/>
        </w:rPr>
        <w:sectPr w:rsidR="00AB2189" w:rsidRPr="00CD0255" w:rsidSect="00F40341">
          <w:headerReference w:type="default" r:id="rId9"/>
          <w:pgSz w:w="11909" w:h="16834"/>
          <w:pgMar w:top="1170" w:right="929" w:bottom="540" w:left="1530" w:header="270" w:footer="198" w:gutter="0"/>
          <w:pgNumType w:start="1"/>
          <w:cols w:space="720"/>
        </w:sectPr>
      </w:pPr>
    </w:p>
    <w:p w14:paraId="07635339" w14:textId="50B3EC86" w:rsidR="008F76F2" w:rsidRPr="00CD0255" w:rsidRDefault="008F76F2" w:rsidP="00C016AC">
      <w:pPr>
        <w:tabs>
          <w:tab w:val="left" w:pos="3456"/>
        </w:tabs>
        <w:spacing w:line="240" w:lineRule="auto"/>
        <w:rPr>
          <w:rFonts w:ascii="Montserrat Light" w:hAnsi="Montserrat Light"/>
        </w:rPr>
      </w:pPr>
    </w:p>
    <w:sectPr w:rsidR="008F76F2" w:rsidRPr="00CD0255">
      <w:headerReference w:type="default" r:id="rId10"/>
      <w:footerReference w:type="default" r:id="rId11"/>
      <w:pgSz w:w="11909" w:h="16834"/>
      <w:pgMar w:top="1440" w:right="832" w:bottom="1440" w:left="198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F1812" w14:textId="77777777" w:rsidR="005D3062" w:rsidRDefault="005D3062">
      <w:pPr>
        <w:spacing w:line="240" w:lineRule="auto"/>
      </w:pPr>
      <w:r>
        <w:separator/>
      </w:r>
    </w:p>
  </w:endnote>
  <w:endnote w:type="continuationSeparator" w:id="0">
    <w:p w14:paraId="4A4C13F8" w14:textId="77777777" w:rsidR="005D3062" w:rsidRDefault="005D30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93641" w14:textId="48D4CC99" w:rsidR="00DC4CE9" w:rsidRPr="000E5A88" w:rsidRDefault="00DC4CE9" w:rsidP="000E5A8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3D756" w14:textId="77777777" w:rsidR="005D3062" w:rsidRDefault="005D3062">
      <w:pPr>
        <w:spacing w:line="240" w:lineRule="auto"/>
      </w:pPr>
      <w:r>
        <w:separator/>
      </w:r>
    </w:p>
  </w:footnote>
  <w:footnote w:type="continuationSeparator" w:id="0">
    <w:p w14:paraId="35DF7496" w14:textId="77777777" w:rsidR="005D3062" w:rsidRDefault="005D30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8394" w14:textId="77777777" w:rsidR="00DC4CE9" w:rsidRDefault="00DC4CE9">
    <w:r>
      <w:rPr>
        <w:noProof/>
        <w:lang w:val="ro-RO" w:eastAsia="ro-RO"/>
      </w:rPr>
      <w:drawing>
        <wp:anchor distT="0" distB="0" distL="0" distR="0" simplePos="0" relativeHeight="251664384" behindDoc="0" locked="0" layoutInCell="1" hidden="0" allowOverlap="1" wp14:anchorId="6183B8C1" wp14:editId="03AE9736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2662348" cy="566738"/>
          <wp:effectExtent l="0" t="0" r="0" b="0"/>
          <wp:wrapTopAndBottom distT="0" distB="0"/>
          <wp:docPr id="3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2348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0" distR="0" simplePos="0" relativeHeight="251665408" behindDoc="0" locked="0" layoutInCell="1" hidden="0" allowOverlap="1" wp14:anchorId="44E7DF6A" wp14:editId="0E72C365">
          <wp:simplePos x="0" y="0"/>
          <wp:positionH relativeFrom="column">
            <wp:posOffset>3838575</wp:posOffset>
          </wp:positionH>
          <wp:positionV relativeFrom="paragraph">
            <wp:posOffset>19050</wp:posOffset>
          </wp:positionV>
          <wp:extent cx="2047875" cy="571500"/>
          <wp:effectExtent l="0" t="0" r="0" b="0"/>
          <wp:wrapSquare wrapText="bothSides" distT="0" distB="0" distL="0" distR="0"/>
          <wp:docPr id="3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559D" w14:textId="4FC16AAD" w:rsidR="00DC4CE9" w:rsidRPr="000E5A88" w:rsidRDefault="00DC4CE9" w:rsidP="000E5A8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lu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Cambria"/>
        <w:lang w:val="es-E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1008" w:hanging="360"/>
      </w:pPr>
      <w:rPr>
        <w:rFonts w:ascii="Wingdings" w:hAnsi="Wingdings" w:cs="Wingdings" w:hint="default"/>
        <w:lang w:val="es-ES"/>
      </w:rPr>
    </w:lvl>
  </w:abstractNum>
  <w:abstractNum w:abstractNumId="3" w15:restartNumberingAfterBreak="0">
    <w:nsid w:val="016F3DFE"/>
    <w:multiLevelType w:val="hybridMultilevel"/>
    <w:tmpl w:val="09068362"/>
    <w:lvl w:ilvl="0" w:tplc="A642D270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E37D2D"/>
    <w:multiLevelType w:val="hybridMultilevel"/>
    <w:tmpl w:val="1E4CC920"/>
    <w:lvl w:ilvl="0" w:tplc="49849DB2">
      <w:start w:val="1"/>
      <w:numFmt w:val="upperRoman"/>
      <w:lvlText w:val="%1."/>
      <w:lvlJc w:val="left"/>
      <w:pPr>
        <w:ind w:left="100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5" w:hanging="360"/>
      </w:pPr>
    </w:lvl>
    <w:lvl w:ilvl="2" w:tplc="0418001B" w:tentative="1">
      <w:start w:val="1"/>
      <w:numFmt w:val="lowerRoman"/>
      <w:lvlText w:val="%3."/>
      <w:lvlJc w:val="right"/>
      <w:pPr>
        <w:ind w:left="2085" w:hanging="180"/>
      </w:pPr>
    </w:lvl>
    <w:lvl w:ilvl="3" w:tplc="0418000F" w:tentative="1">
      <w:start w:val="1"/>
      <w:numFmt w:val="decimal"/>
      <w:lvlText w:val="%4."/>
      <w:lvlJc w:val="left"/>
      <w:pPr>
        <w:ind w:left="2805" w:hanging="360"/>
      </w:pPr>
    </w:lvl>
    <w:lvl w:ilvl="4" w:tplc="04180019" w:tentative="1">
      <w:start w:val="1"/>
      <w:numFmt w:val="lowerLetter"/>
      <w:lvlText w:val="%5."/>
      <w:lvlJc w:val="left"/>
      <w:pPr>
        <w:ind w:left="3525" w:hanging="360"/>
      </w:pPr>
    </w:lvl>
    <w:lvl w:ilvl="5" w:tplc="0418001B" w:tentative="1">
      <w:start w:val="1"/>
      <w:numFmt w:val="lowerRoman"/>
      <w:lvlText w:val="%6."/>
      <w:lvlJc w:val="right"/>
      <w:pPr>
        <w:ind w:left="4245" w:hanging="180"/>
      </w:pPr>
    </w:lvl>
    <w:lvl w:ilvl="6" w:tplc="0418000F" w:tentative="1">
      <w:start w:val="1"/>
      <w:numFmt w:val="decimal"/>
      <w:lvlText w:val="%7."/>
      <w:lvlJc w:val="left"/>
      <w:pPr>
        <w:ind w:left="4965" w:hanging="360"/>
      </w:pPr>
    </w:lvl>
    <w:lvl w:ilvl="7" w:tplc="04180019" w:tentative="1">
      <w:start w:val="1"/>
      <w:numFmt w:val="lowerLetter"/>
      <w:lvlText w:val="%8."/>
      <w:lvlJc w:val="left"/>
      <w:pPr>
        <w:ind w:left="5685" w:hanging="360"/>
      </w:pPr>
    </w:lvl>
    <w:lvl w:ilvl="8" w:tplc="0418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07381367"/>
    <w:multiLevelType w:val="hybridMultilevel"/>
    <w:tmpl w:val="118ED48A"/>
    <w:lvl w:ilvl="0" w:tplc="622E11D8">
      <w:start w:val="1"/>
      <w:numFmt w:val="lowerLetter"/>
      <w:lvlText w:val="%1)"/>
      <w:lvlJc w:val="left"/>
      <w:pPr>
        <w:ind w:left="928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8597452"/>
    <w:multiLevelType w:val="hybridMultilevel"/>
    <w:tmpl w:val="556EB9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05D40"/>
    <w:multiLevelType w:val="hybridMultilevel"/>
    <w:tmpl w:val="672224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E3633"/>
    <w:multiLevelType w:val="hybridMultilevel"/>
    <w:tmpl w:val="97EE1D10"/>
    <w:lvl w:ilvl="0" w:tplc="3D14A33A">
      <w:start w:val="1"/>
      <w:numFmt w:val="lowerLetter"/>
      <w:lvlText w:val="%1)"/>
      <w:lvlJc w:val="left"/>
      <w:pPr>
        <w:ind w:left="928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62406BE"/>
    <w:multiLevelType w:val="hybridMultilevel"/>
    <w:tmpl w:val="ED0C8B2A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785078F"/>
    <w:multiLevelType w:val="hybridMultilevel"/>
    <w:tmpl w:val="5016B286"/>
    <w:lvl w:ilvl="0" w:tplc="A44474E0">
      <w:numFmt w:val="bullet"/>
      <w:lvlText w:val="-"/>
      <w:lvlJc w:val="left"/>
      <w:pPr>
        <w:ind w:left="1035" w:hanging="360"/>
      </w:pPr>
      <w:rPr>
        <w:rFonts w:ascii="Montserrat Light" w:eastAsia="Times New Roman" w:hAnsi="Montserrat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 w15:restartNumberingAfterBreak="0">
    <w:nsid w:val="1B4D11F5"/>
    <w:multiLevelType w:val="hybridMultilevel"/>
    <w:tmpl w:val="7720A9C4"/>
    <w:lvl w:ilvl="0" w:tplc="1D7A153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B98482E"/>
    <w:multiLevelType w:val="hybridMultilevel"/>
    <w:tmpl w:val="0922C8CE"/>
    <w:lvl w:ilvl="0" w:tplc="5EE8839A">
      <w:start w:val="1"/>
      <w:numFmt w:val="lowerLetter"/>
      <w:lvlText w:val="%1)"/>
      <w:lvlJc w:val="left"/>
      <w:pPr>
        <w:ind w:left="86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84" w:hanging="360"/>
      </w:pPr>
    </w:lvl>
    <w:lvl w:ilvl="2" w:tplc="0418001B" w:tentative="1">
      <w:start w:val="1"/>
      <w:numFmt w:val="lowerRoman"/>
      <w:lvlText w:val="%3."/>
      <w:lvlJc w:val="right"/>
      <w:pPr>
        <w:ind w:left="2304" w:hanging="180"/>
      </w:pPr>
    </w:lvl>
    <w:lvl w:ilvl="3" w:tplc="0418000F" w:tentative="1">
      <w:start w:val="1"/>
      <w:numFmt w:val="decimal"/>
      <w:lvlText w:val="%4."/>
      <w:lvlJc w:val="left"/>
      <w:pPr>
        <w:ind w:left="3024" w:hanging="360"/>
      </w:pPr>
    </w:lvl>
    <w:lvl w:ilvl="4" w:tplc="04180019" w:tentative="1">
      <w:start w:val="1"/>
      <w:numFmt w:val="lowerLetter"/>
      <w:lvlText w:val="%5."/>
      <w:lvlJc w:val="left"/>
      <w:pPr>
        <w:ind w:left="3744" w:hanging="360"/>
      </w:pPr>
    </w:lvl>
    <w:lvl w:ilvl="5" w:tplc="0418001B" w:tentative="1">
      <w:start w:val="1"/>
      <w:numFmt w:val="lowerRoman"/>
      <w:lvlText w:val="%6."/>
      <w:lvlJc w:val="right"/>
      <w:pPr>
        <w:ind w:left="4464" w:hanging="180"/>
      </w:pPr>
    </w:lvl>
    <w:lvl w:ilvl="6" w:tplc="0418000F" w:tentative="1">
      <w:start w:val="1"/>
      <w:numFmt w:val="decimal"/>
      <w:lvlText w:val="%7."/>
      <w:lvlJc w:val="left"/>
      <w:pPr>
        <w:ind w:left="5184" w:hanging="360"/>
      </w:pPr>
    </w:lvl>
    <w:lvl w:ilvl="7" w:tplc="04180019" w:tentative="1">
      <w:start w:val="1"/>
      <w:numFmt w:val="lowerLetter"/>
      <w:lvlText w:val="%8."/>
      <w:lvlJc w:val="left"/>
      <w:pPr>
        <w:ind w:left="5904" w:hanging="360"/>
      </w:pPr>
    </w:lvl>
    <w:lvl w:ilvl="8" w:tplc="0418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3" w15:restartNumberingAfterBreak="0">
    <w:nsid w:val="20DF4F1E"/>
    <w:multiLevelType w:val="hybridMultilevel"/>
    <w:tmpl w:val="034E37C6"/>
    <w:lvl w:ilvl="0" w:tplc="0409000B">
      <w:start w:val="1"/>
      <w:numFmt w:val="bullet"/>
      <w:lvlText w:val="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 w15:restartNumberingAfterBreak="0">
    <w:nsid w:val="26C3495B"/>
    <w:multiLevelType w:val="hybridMultilevel"/>
    <w:tmpl w:val="AAA037EE"/>
    <w:lvl w:ilvl="0" w:tplc="FFFFFFFF">
      <w:start w:val="1"/>
      <w:numFmt w:val="lowerLetter"/>
      <w:lvlText w:val="%1)"/>
      <w:lvlJc w:val="left"/>
      <w:pPr>
        <w:ind w:left="90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E82726B"/>
    <w:multiLevelType w:val="hybridMultilevel"/>
    <w:tmpl w:val="0C0EC5D4"/>
    <w:lvl w:ilvl="0" w:tplc="FFFFFFFF">
      <w:start w:val="1"/>
      <w:numFmt w:val="lowerLetter"/>
      <w:lvlText w:val="%1)"/>
      <w:lvlJc w:val="left"/>
      <w:pPr>
        <w:ind w:left="90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53C0F0B"/>
    <w:multiLevelType w:val="hybridMultilevel"/>
    <w:tmpl w:val="C730F72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35862"/>
    <w:multiLevelType w:val="hybridMultilevel"/>
    <w:tmpl w:val="0A6E7B5E"/>
    <w:lvl w:ilvl="0" w:tplc="DCE280BC">
      <w:numFmt w:val="bullet"/>
      <w:lvlText w:val="-"/>
      <w:lvlJc w:val="left"/>
      <w:pPr>
        <w:ind w:left="1035" w:hanging="360"/>
      </w:pPr>
      <w:rPr>
        <w:rFonts w:ascii="Montserrat Light" w:eastAsia="Times New Roman" w:hAnsi="Montserrat Light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8" w15:restartNumberingAfterBreak="0">
    <w:nsid w:val="39246436"/>
    <w:multiLevelType w:val="hybridMultilevel"/>
    <w:tmpl w:val="3446F23C"/>
    <w:lvl w:ilvl="0" w:tplc="04180017">
      <w:start w:val="1"/>
      <w:numFmt w:val="lowerLetter"/>
      <w:lvlText w:val="%1)"/>
      <w:lvlJc w:val="left"/>
      <w:pPr>
        <w:ind w:left="502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EA4352"/>
    <w:multiLevelType w:val="hybridMultilevel"/>
    <w:tmpl w:val="D6CCD406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08025E4"/>
    <w:multiLevelType w:val="hybridMultilevel"/>
    <w:tmpl w:val="7D0A7202"/>
    <w:lvl w:ilvl="0" w:tplc="C94E2DC0">
      <w:start w:val="2"/>
      <w:numFmt w:val="bullet"/>
      <w:lvlText w:val="-"/>
      <w:lvlJc w:val="left"/>
      <w:pPr>
        <w:ind w:left="1323" w:hanging="360"/>
      </w:pPr>
      <w:rPr>
        <w:rFonts w:ascii="Montserrat Light" w:eastAsia="Times New Roman" w:hAnsi="Montserrat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21" w15:restartNumberingAfterBreak="0">
    <w:nsid w:val="4979759A"/>
    <w:multiLevelType w:val="hybridMultilevel"/>
    <w:tmpl w:val="BD3A12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17F50"/>
    <w:multiLevelType w:val="hybridMultilevel"/>
    <w:tmpl w:val="D5E8D814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C8B245E"/>
    <w:multiLevelType w:val="hybridMultilevel"/>
    <w:tmpl w:val="B08A49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D30DA"/>
    <w:multiLevelType w:val="hybridMultilevel"/>
    <w:tmpl w:val="9812754E"/>
    <w:lvl w:ilvl="0" w:tplc="BAEA506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18C3DDE"/>
    <w:multiLevelType w:val="hybridMultilevel"/>
    <w:tmpl w:val="2B26CAF4"/>
    <w:lvl w:ilvl="0" w:tplc="DF8EF90E">
      <w:numFmt w:val="bullet"/>
      <w:lvlText w:val="-"/>
      <w:lvlJc w:val="left"/>
      <w:pPr>
        <w:ind w:left="1155" w:hanging="360"/>
      </w:pPr>
      <w:rPr>
        <w:rFonts w:ascii="Montserrat Light" w:eastAsia="Times New Roman" w:hAnsi="Montserrat Light" w:cs="Arial" w:hint="default"/>
      </w:rPr>
    </w:lvl>
    <w:lvl w:ilvl="1" w:tplc="041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6" w15:restartNumberingAfterBreak="0">
    <w:nsid w:val="617B687B"/>
    <w:multiLevelType w:val="multilevel"/>
    <w:tmpl w:val="193C762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7" w15:restartNumberingAfterBreak="0">
    <w:nsid w:val="63B30B26"/>
    <w:multiLevelType w:val="hybridMultilevel"/>
    <w:tmpl w:val="3F809220"/>
    <w:lvl w:ilvl="0" w:tplc="D402D2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94609F"/>
    <w:multiLevelType w:val="hybridMultilevel"/>
    <w:tmpl w:val="F476FB04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BC23820"/>
    <w:multiLevelType w:val="hybridMultilevel"/>
    <w:tmpl w:val="EA708C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6ED811D2"/>
    <w:multiLevelType w:val="multilevel"/>
    <w:tmpl w:val="CB6ECE6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816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224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272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68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728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2136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84" w:hanging="1800"/>
      </w:pPr>
      <w:rPr>
        <w:rFonts w:eastAsia="Times New Roman" w:hint="default"/>
      </w:rPr>
    </w:lvl>
  </w:abstractNum>
  <w:abstractNum w:abstractNumId="31" w15:restartNumberingAfterBreak="0">
    <w:nsid w:val="78F471B9"/>
    <w:multiLevelType w:val="hybridMultilevel"/>
    <w:tmpl w:val="9C26F1BA"/>
    <w:lvl w:ilvl="0" w:tplc="0FC432F4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CB751CF"/>
    <w:multiLevelType w:val="hybridMultilevel"/>
    <w:tmpl w:val="FC725D5C"/>
    <w:lvl w:ilvl="0" w:tplc="559814BE">
      <w:start w:val="5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DF91A0E"/>
    <w:multiLevelType w:val="multilevel"/>
    <w:tmpl w:val="A56CA2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num w:numId="1" w16cid:durableId="1371340835">
    <w:abstractNumId w:val="0"/>
  </w:num>
  <w:num w:numId="2" w16cid:durableId="303707489">
    <w:abstractNumId w:val="23"/>
  </w:num>
  <w:num w:numId="3" w16cid:durableId="1374769781">
    <w:abstractNumId w:val="26"/>
  </w:num>
  <w:num w:numId="4" w16cid:durableId="1846939796">
    <w:abstractNumId w:val="27"/>
  </w:num>
  <w:num w:numId="5" w16cid:durableId="237642111">
    <w:abstractNumId w:val="21"/>
  </w:num>
  <w:num w:numId="6" w16cid:durableId="1706908573">
    <w:abstractNumId w:val="7"/>
  </w:num>
  <w:num w:numId="7" w16cid:durableId="233123782">
    <w:abstractNumId w:val="16"/>
  </w:num>
  <w:num w:numId="8" w16cid:durableId="888229252">
    <w:abstractNumId w:val="6"/>
  </w:num>
  <w:num w:numId="9" w16cid:durableId="559504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998463">
    <w:abstractNumId w:val="13"/>
  </w:num>
  <w:num w:numId="11" w16cid:durableId="741172219">
    <w:abstractNumId w:val="31"/>
  </w:num>
  <w:num w:numId="12" w16cid:durableId="2045979557">
    <w:abstractNumId w:val="18"/>
  </w:num>
  <w:num w:numId="13" w16cid:durableId="1862431452">
    <w:abstractNumId w:val="8"/>
  </w:num>
  <w:num w:numId="14" w16cid:durableId="1575118598">
    <w:abstractNumId w:val="19"/>
  </w:num>
  <w:num w:numId="15" w16cid:durableId="714817686">
    <w:abstractNumId w:val="24"/>
  </w:num>
  <w:num w:numId="16" w16cid:durableId="860750811">
    <w:abstractNumId w:val="30"/>
  </w:num>
  <w:num w:numId="17" w16cid:durableId="1264649149">
    <w:abstractNumId w:val="33"/>
  </w:num>
  <w:num w:numId="18" w16cid:durableId="1870608747">
    <w:abstractNumId w:val="3"/>
  </w:num>
  <w:num w:numId="19" w16cid:durableId="39014902">
    <w:abstractNumId w:val="5"/>
  </w:num>
  <w:num w:numId="20" w16cid:durableId="1612396872">
    <w:abstractNumId w:val="32"/>
  </w:num>
  <w:num w:numId="21" w16cid:durableId="1284730970">
    <w:abstractNumId w:val="20"/>
  </w:num>
  <w:num w:numId="22" w16cid:durableId="1207989226">
    <w:abstractNumId w:val="9"/>
  </w:num>
  <w:num w:numId="23" w16cid:durableId="2083484595">
    <w:abstractNumId w:val="22"/>
  </w:num>
  <w:num w:numId="24" w16cid:durableId="2022271969">
    <w:abstractNumId w:val="28"/>
  </w:num>
  <w:num w:numId="25" w16cid:durableId="1928153451">
    <w:abstractNumId w:val="10"/>
  </w:num>
  <w:num w:numId="26" w16cid:durableId="1073703771">
    <w:abstractNumId w:val="31"/>
  </w:num>
  <w:num w:numId="27" w16cid:durableId="1238244332">
    <w:abstractNumId w:val="17"/>
  </w:num>
  <w:num w:numId="28" w16cid:durableId="1635020726">
    <w:abstractNumId w:val="25"/>
  </w:num>
  <w:num w:numId="29" w16cid:durableId="1134563496">
    <w:abstractNumId w:val="4"/>
  </w:num>
  <w:num w:numId="30" w16cid:durableId="1690135715">
    <w:abstractNumId w:val="14"/>
  </w:num>
  <w:num w:numId="31" w16cid:durableId="2120561975">
    <w:abstractNumId w:val="12"/>
  </w:num>
  <w:num w:numId="32" w16cid:durableId="994409505">
    <w:abstractNumId w:val="15"/>
  </w:num>
  <w:num w:numId="33" w16cid:durableId="72799773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50C"/>
    <w:rsid w:val="000009D1"/>
    <w:rsid w:val="00001A2A"/>
    <w:rsid w:val="000024F3"/>
    <w:rsid w:val="00002531"/>
    <w:rsid w:val="0000277C"/>
    <w:rsid w:val="00002B04"/>
    <w:rsid w:val="0000522B"/>
    <w:rsid w:val="00011662"/>
    <w:rsid w:val="00011BA5"/>
    <w:rsid w:val="000120AF"/>
    <w:rsid w:val="00012822"/>
    <w:rsid w:val="00012A61"/>
    <w:rsid w:val="000130B0"/>
    <w:rsid w:val="000132D2"/>
    <w:rsid w:val="00013AED"/>
    <w:rsid w:val="00014DF5"/>
    <w:rsid w:val="00014F18"/>
    <w:rsid w:val="000151DF"/>
    <w:rsid w:val="000155B1"/>
    <w:rsid w:val="00016550"/>
    <w:rsid w:val="00020436"/>
    <w:rsid w:val="000252C3"/>
    <w:rsid w:val="000256D7"/>
    <w:rsid w:val="00025DAB"/>
    <w:rsid w:val="00026D9A"/>
    <w:rsid w:val="00027697"/>
    <w:rsid w:val="00027C4B"/>
    <w:rsid w:val="00031BF7"/>
    <w:rsid w:val="00031C64"/>
    <w:rsid w:val="00032578"/>
    <w:rsid w:val="0003295E"/>
    <w:rsid w:val="000333A7"/>
    <w:rsid w:val="00033C7C"/>
    <w:rsid w:val="00034213"/>
    <w:rsid w:val="000356DF"/>
    <w:rsid w:val="00042A20"/>
    <w:rsid w:val="0004342D"/>
    <w:rsid w:val="00043FE2"/>
    <w:rsid w:val="000465AD"/>
    <w:rsid w:val="00047A6C"/>
    <w:rsid w:val="00053BB5"/>
    <w:rsid w:val="00054D24"/>
    <w:rsid w:val="00056A43"/>
    <w:rsid w:val="00057BCD"/>
    <w:rsid w:val="0006083F"/>
    <w:rsid w:val="00060A25"/>
    <w:rsid w:val="00060A30"/>
    <w:rsid w:val="00060F40"/>
    <w:rsid w:val="0006546C"/>
    <w:rsid w:val="00066312"/>
    <w:rsid w:val="00067049"/>
    <w:rsid w:val="000704C7"/>
    <w:rsid w:val="00071075"/>
    <w:rsid w:val="000714AB"/>
    <w:rsid w:val="00071F52"/>
    <w:rsid w:val="00071F6E"/>
    <w:rsid w:val="00072C61"/>
    <w:rsid w:val="00072EBB"/>
    <w:rsid w:val="00074273"/>
    <w:rsid w:val="000744ED"/>
    <w:rsid w:val="000750A9"/>
    <w:rsid w:val="000759F0"/>
    <w:rsid w:val="000779B6"/>
    <w:rsid w:val="00086480"/>
    <w:rsid w:val="00087587"/>
    <w:rsid w:val="0009289F"/>
    <w:rsid w:val="00092B1C"/>
    <w:rsid w:val="00092E9C"/>
    <w:rsid w:val="00094A73"/>
    <w:rsid w:val="00096080"/>
    <w:rsid w:val="00096563"/>
    <w:rsid w:val="000971E8"/>
    <w:rsid w:val="000979D6"/>
    <w:rsid w:val="000A12F9"/>
    <w:rsid w:val="000A36E9"/>
    <w:rsid w:val="000A54B3"/>
    <w:rsid w:val="000A622A"/>
    <w:rsid w:val="000A6874"/>
    <w:rsid w:val="000B303E"/>
    <w:rsid w:val="000B3176"/>
    <w:rsid w:val="000B3698"/>
    <w:rsid w:val="000B4491"/>
    <w:rsid w:val="000B4C96"/>
    <w:rsid w:val="000B7364"/>
    <w:rsid w:val="000C071C"/>
    <w:rsid w:val="000C3A46"/>
    <w:rsid w:val="000C4090"/>
    <w:rsid w:val="000C475B"/>
    <w:rsid w:val="000C5035"/>
    <w:rsid w:val="000C624A"/>
    <w:rsid w:val="000D1500"/>
    <w:rsid w:val="000D312A"/>
    <w:rsid w:val="000D38C4"/>
    <w:rsid w:val="000D4199"/>
    <w:rsid w:val="000E0BF6"/>
    <w:rsid w:val="000E135E"/>
    <w:rsid w:val="000E1BBE"/>
    <w:rsid w:val="000E345A"/>
    <w:rsid w:val="000E3846"/>
    <w:rsid w:val="000E3DBD"/>
    <w:rsid w:val="000E4CBF"/>
    <w:rsid w:val="000E5A88"/>
    <w:rsid w:val="000E5EFC"/>
    <w:rsid w:val="000E6B94"/>
    <w:rsid w:val="000E7177"/>
    <w:rsid w:val="000E79DD"/>
    <w:rsid w:val="000F0303"/>
    <w:rsid w:val="000F1386"/>
    <w:rsid w:val="000F21FB"/>
    <w:rsid w:val="000F41DA"/>
    <w:rsid w:val="000F7EF4"/>
    <w:rsid w:val="001007A7"/>
    <w:rsid w:val="00100ED6"/>
    <w:rsid w:val="00100EDA"/>
    <w:rsid w:val="001019B5"/>
    <w:rsid w:val="00102501"/>
    <w:rsid w:val="001026EC"/>
    <w:rsid w:val="00103C1A"/>
    <w:rsid w:val="00103D11"/>
    <w:rsid w:val="00105163"/>
    <w:rsid w:val="001055D0"/>
    <w:rsid w:val="001062E9"/>
    <w:rsid w:val="001070F1"/>
    <w:rsid w:val="001071E4"/>
    <w:rsid w:val="00110461"/>
    <w:rsid w:val="00110C52"/>
    <w:rsid w:val="00111FEC"/>
    <w:rsid w:val="00112D66"/>
    <w:rsid w:val="00112E2E"/>
    <w:rsid w:val="00112EC3"/>
    <w:rsid w:val="0011327E"/>
    <w:rsid w:val="00125435"/>
    <w:rsid w:val="00125B03"/>
    <w:rsid w:val="00126203"/>
    <w:rsid w:val="001276BA"/>
    <w:rsid w:val="00127AA8"/>
    <w:rsid w:val="00127BC5"/>
    <w:rsid w:val="0013113A"/>
    <w:rsid w:val="001333B6"/>
    <w:rsid w:val="00134D0C"/>
    <w:rsid w:val="00137219"/>
    <w:rsid w:val="00137626"/>
    <w:rsid w:val="001379D3"/>
    <w:rsid w:val="00141149"/>
    <w:rsid w:val="00141505"/>
    <w:rsid w:val="0014248F"/>
    <w:rsid w:val="0014290C"/>
    <w:rsid w:val="00143B18"/>
    <w:rsid w:val="00146048"/>
    <w:rsid w:val="00146E4A"/>
    <w:rsid w:val="00151312"/>
    <w:rsid w:val="001527AE"/>
    <w:rsid w:val="001554FB"/>
    <w:rsid w:val="001559AF"/>
    <w:rsid w:val="00156F9F"/>
    <w:rsid w:val="001570E5"/>
    <w:rsid w:val="00160F4D"/>
    <w:rsid w:val="00161BA7"/>
    <w:rsid w:val="00163389"/>
    <w:rsid w:val="00163D05"/>
    <w:rsid w:val="001658DE"/>
    <w:rsid w:val="00166B6A"/>
    <w:rsid w:val="00167992"/>
    <w:rsid w:val="001702A8"/>
    <w:rsid w:val="001706E3"/>
    <w:rsid w:val="00170F0D"/>
    <w:rsid w:val="00171049"/>
    <w:rsid w:val="00171065"/>
    <w:rsid w:val="0017219A"/>
    <w:rsid w:val="00175C14"/>
    <w:rsid w:val="00175F3C"/>
    <w:rsid w:val="00176006"/>
    <w:rsid w:val="00180A46"/>
    <w:rsid w:val="001810DC"/>
    <w:rsid w:val="0018365E"/>
    <w:rsid w:val="00183955"/>
    <w:rsid w:val="001861EC"/>
    <w:rsid w:val="001864A6"/>
    <w:rsid w:val="0018695C"/>
    <w:rsid w:val="0019075D"/>
    <w:rsid w:val="00193F01"/>
    <w:rsid w:val="00194A98"/>
    <w:rsid w:val="001963BF"/>
    <w:rsid w:val="001977CA"/>
    <w:rsid w:val="001A01E9"/>
    <w:rsid w:val="001A0C37"/>
    <w:rsid w:val="001A14B4"/>
    <w:rsid w:val="001A64C9"/>
    <w:rsid w:val="001A6A54"/>
    <w:rsid w:val="001B03D1"/>
    <w:rsid w:val="001B44E4"/>
    <w:rsid w:val="001B48E6"/>
    <w:rsid w:val="001B7C13"/>
    <w:rsid w:val="001C12FD"/>
    <w:rsid w:val="001C1889"/>
    <w:rsid w:val="001C1A87"/>
    <w:rsid w:val="001C30EF"/>
    <w:rsid w:val="001C4618"/>
    <w:rsid w:val="001C4DE3"/>
    <w:rsid w:val="001C62F1"/>
    <w:rsid w:val="001C663F"/>
    <w:rsid w:val="001C6EA8"/>
    <w:rsid w:val="001C6FDC"/>
    <w:rsid w:val="001D155F"/>
    <w:rsid w:val="001D2119"/>
    <w:rsid w:val="001D23D3"/>
    <w:rsid w:val="001D3385"/>
    <w:rsid w:val="001D4F3D"/>
    <w:rsid w:val="001D7703"/>
    <w:rsid w:val="001E1AF3"/>
    <w:rsid w:val="001E1D32"/>
    <w:rsid w:val="001E214B"/>
    <w:rsid w:val="001E6DA4"/>
    <w:rsid w:val="001F0ACF"/>
    <w:rsid w:val="001F2811"/>
    <w:rsid w:val="001F4918"/>
    <w:rsid w:val="002003BA"/>
    <w:rsid w:val="00201C41"/>
    <w:rsid w:val="00202877"/>
    <w:rsid w:val="00203696"/>
    <w:rsid w:val="0020508D"/>
    <w:rsid w:val="00205C26"/>
    <w:rsid w:val="00207855"/>
    <w:rsid w:val="002106B8"/>
    <w:rsid w:val="00211B0A"/>
    <w:rsid w:val="00212874"/>
    <w:rsid w:val="00212DBC"/>
    <w:rsid w:val="002139CC"/>
    <w:rsid w:val="00214D5B"/>
    <w:rsid w:val="002152E0"/>
    <w:rsid w:val="00216808"/>
    <w:rsid w:val="00220700"/>
    <w:rsid w:val="00223501"/>
    <w:rsid w:val="00223A58"/>
    <w:rsid w:val="00226C01"/>
    <w:rsid w:val="00226CAF"/>
    <w:rsid w:val="00227237"/>
    <w:rsid w:val="002272DD"/>
    <w:rsid w:val="00230443"/>
    <w:rsid w:val="0023326F"/>
    <w:rsid w:val="00234D6E"/>
    <w:rsid w:val="0023632E"/>
    <w:rsid w:val="0023798C"/>
    <w:rsid w:val="002411CD"/>
    <w:rsid w:val="0024155F"/>
    <w:rsid w:val="002422B1"/>
    <w:rsid w:val="002431D1"/>
    <w:rsid w:val="0024359F"/>
    <w:rsid w:val="00244C2B"/>
    <w:rsid w:val="00245D48"/>
    <w:rsid w:val="0024631F"/>
    <w:rsid w:val="00247643"/>
    <w:rsid w:val="00250AA7"/>
    <w:rsid w:val="002531BC"/>
    <w:rsid w:val="0025482B"/>
    <w:rsid w:val="00256EE5"/>
    <w:rsid w:val="002600AF"/>
    <w:rsid w:val="00262054"/>
    <w:rsid w:val="0026238C"/>
    <w:rsid w:val="00264293"/>
    <w:rsid w:val="00265291"/>
    <w:rsid w:val="00267181"/>
    <w:rsid w:val="00270C9C"/>
    <w:rsid w:val="00271BF8"/>
    <w:rsid w:val="0027251E"/>
    <w:rsid w:val="00272F11"/>
    <w:rsid w:val="0027503E"/>
    <w:rsid w:val="00275BFC"/>
    <w:rsid w:val="0028131B"/>
    <w:rsid w:val="002821AF"/>
    <w:rsid w:val="0028349D"/>
    <w:rsid w:val="0028380E"/>
    <w:rsid w:val="00287C28"/>
    <w:rsid w:val="00290955"/>
    <w:rsid w:val="0029278E"/>
    <w:rsid w:val="0029403C"/>
    <w:rsid w:val="00295975"/>
    <w:rsid w:val="0029671B"/>
    <w:rsid w:val="00296FCE"/>
    <w:rsid w:val="002A1724"/>
    <w:rsid w:val="002A1AE4"/>
    <w:rsid w:val="002A2CA0"/>
    <w:rsid w:val="002A4DD6"/>
    <w:rsid w:val="002A513A"/>
    <w:rsid w:val="002A5780"/>
    <w:rsid w:val="002A5B22"/>
    <w:rsid w:val="002A5E5E"/>
    <w:rsid w:val="002A7116"/>
    <w:rsid w:val="002B0485"/>
    <w:rsid w:val="002B04AD"/>
    <w:rsid w:val="002B0822"/>
    <w:rsid w:val="002B1442"/>
    <w:rsid w:val="002B1A51"/>
    <w:rsid w:val="002B39A6"/>
    <w:rsid w:val="002B4106"/>
    <w:rsid w:val="002B4AE8"/>
    <w:rsid w:val="002B5E98"/>
    <w:rsid w:val="002B608F"/>
    <w:rsid w:val="002B65F3"/>
    <w:rsid w:val="002B7AAD"/>
    <w:rsid w:val="002C0A4C"/>
    <w:rsid w:val="002C1BE5"/>
    <w:rsid w:val="002C266A"/>
    <w:rsid w:val="002C4D4B"/>
    <w:rsid w:val="002D0737"/>
    <w:rsid w:val="002D251D"/>
    <w:rsid w:val="002D320F"/>
    <w:rsid w:val="002D4DAF"/>
    <w:rsid w:val="002D6145"/>
    <w:rsid w:val="002D6212"/>
    <w:rsid w:val="002D746D"/>
    <w:rsid w:val="002E227D"/>
    <w:rsid w:val="002E27F2"/>
    <w:rsid w:val="002E5798"/>
    <w:rsid w:val="002E6F5C"/>
    <w:rsid w:val="002E7124"/>
    <w:rsid w:val="002E7E11"/>
    <w:rsid w:val="002F29BA"/>
    <w:rsid w:val="002F2A25"/>
    <w:rsid w:val="002F4158"/>
    <w:rsid w:val="002F420D"/>
    <w:rsid w:val="002F4B16"/>
    <w:rsid w:val="002F65FE"/>
    <w:rsid w:val="002F71CE"/>
    <w:rsid w:val="002F7E99"/>
    <w:rsid w:val="00300C3D"/>
    <w:rsid w:val="00304317"/>
    <w:rsid w:val="00305D64"/>
    <w:rsid w:val="00307AEC"/>
    <w:rsid w:val="00310751"/>
    <w:rsid w:val="00312669"/>
    <w:rsid w:val="00312FD5"/>
    <w:rsid w:val="00313242"/>
    <w:rsid w:val="00315800"/>
    <w:rsid w:val="0031661D"/>
    <w:rsid w:val="003179E9"/>
    <w:rsid w:val="0032096B"/>
    <w:rsid w:val="00320DA8"/>
    <w:rsid w:val="00323466"/>
    <w:rsid w:val="003256B9"/>
    <w:rsid w:val="003275CA"/>
    <w:rsid w:val="00327EC9"/>
    <w:rsid w:val="0033185C"/>
    <w:rsid w:val="00332376"/>
    <w:rsid w:val="00335316"/>
    <w:rsid w:val="003358CC"/>
    <w:rsid w:val="00336156"/>
    <w:rsid w:val="00336193"/>
    <w:rsid w:val="00336AA3"/>
    <w:rsid w:val="00336ACD"/>
    <w:rsid w:val="003402E0"/>
    <w:rsid w:val="003412B7"/>
    <w:rsid w:val="00342D92"/>
    <w:rsid w:val="00343475"/>
    <w:rsid w:val="00343CD6"/>
    <w:rsid w:val="00344217"/>
    <w:rsid w:val="0034452B"/>
    <w:rsid w:val="00345568"/>
    <w:rsid w:val="00345EA5"/>
    <w:rsid w:val="00346778"/>
    <w:rsid w:val="00346BA7"/>
    <w:rsid w:val="00347E38"/>
    <w:rsid w:val="00347E39"/>
    <w:rsid w:val="00350AFF"/>
    <w:rsid w:val="00353203"/>
    <w:rsid w:val="003538E8"/>
    <w:rsid w:val="00353C1B"/>
    <w:rsid w:val="00354882"/>
    <w:rsid w:val="00355534"/>
    <w:rsid w:val="003555C1"/>
    <w:rsid w:val="003566D2"/>
    <w:rsid w:val="0035710C"/>
    <w:rsid w:val="00357B23"/>
    <w:rsid w:val="00361045"/>
    <w:rsid w:val="00361117"/>
    <w:rsid w:val="003612B4"/>
    <w:rsid w:val="00361527"/>
    <w:rsid w:val="00362079"/>
    <w:rsid w:val="003624A0"/>
    <w:rsid w:val="00362EF8"/>
    <w:rsid w:val="00363426"/>
    <w:rsid w:val="0036347E"/>
    <w:rsid w:val="00364550"/>
    <w:rsid w:val="0036494D"/>
    <w:rsid w:val="003666AC"/>
    <w:rsid w:val="003675DC"/>
    <w:rsid w:val="00370444"/>
    <w:rsid w:val="00370606"/>
    <w:rsid w:val="00371F84"/>
    <w:rsid w:val="0037201A"/>
    <w:rsid w:val="00373B4B"/>
    <w:rsid w:val="00375C4C"/>
    <w:rsid w:val="0037646E"/>
    <w:rsid w:val="00376A88"/>
    <w:rsid w:val="00377643"/>
    <w:rsid w:val="0037770D"/>
    <w:rsid w:val="00377DF7"/>
    <w:rsid w:val="00380A3B"/>
    <w:rsid w:val="0038129B"/>
    <w:rsid w:val="003834B9"/>
    <w:rsid w:val="0038415D"/>
    <w:rsid w:val="00387909"/>
    <w:rsid w:val="00392486"/>
    <w:rsid w:val="00393403"/>
    <w:rsid w:val="00393513"/>
    <w:rsid w:val="00396A65"/>
    <w:rsid w:val="00396B6F"/>
    <w:rsid w:val="003970CA"/>
    <w:rsid w:val="00397735"/>
    <w:rsid w:val="00397DE9"/>
    <w:rsid w:val="003A2B6B"/>
    <w:rsid w:val="003A385E"/>
    <w:rsid w:val="003A3AD8"/>
    <w:rsid w:val="003A3D79"/>
    <w:rsid w:val="003A53A4"/>
    <w:rsid w:val="003A7CB7"/>
    <w:rsid w:val="003A7CDA"/>
    <w:rsid w:val="003B0E1A"/>
    <w:rsid w:val="003B1595"/>
    <w:rsid w:val="003B192F"/>
    <w:rsid w:val="003B1D02"/>
    <w:rsid w:val="003B2963"/>
    <w:rsid w:val="003B30DE"/>
    <w:rsid w:val="003B338B"/>
    <w:rsid w:val="003B6622"/>
    <w:rsid w:val="003B6E4D"/>
    <w:rsid w:val="003B7627"/>
    <w:rsid w:val="003B7FB4"/>
    <w:rsid w:val="003C115E"/>
    <w:rsid w:val="003C22A8"/>
    <w:rsid w:val="003C36C3"/>
    <w:rsid w:val="003C5460"/>
    <w:rsid w:val="003C6D07"/>
    <w:rsid w:val="003C760A"/>
    <w:rsid w:val="003D135E"/>
    <w:rsid w:val="003D37D7"/>
    <w:rsid w:val="003D407D"/>
    <w:rsid w:val="003D51C2"/>
    <w:rsid w:val="003D790E"/>
    <w:rsid w:val="003D7E07"/>
    <w:rsid w:val="003E0448"/>
    <w:rsid w:val="003E334A"/>
    <w:rsid w:val="003E40D9"/>
    <w:rsid w:val="003E53B9"/>
    <w:rsid w:val="003E53DB"/>
    <w:rsid w:val="003E7B9F"/>
    <w:rsid w:val="003F0B41"/>
    <w:rsid w:val="003F4B0D"/>
    <w:rsid w:val="003F6476"/>
    <w:rsid w:val="003F6BD4"/>
    <w:rsid w:val="003F7200"/>
    <w:rsid w:val="003F77AA"/>
    <w:rsid w:val="003F7ECE"/>
    <w:rsid w:val="00400103"/>
    <w:rsid w:val="00400936"/>
    <w:rsid w:val="00403419"/>
    <w:rsid w:val="004038FD"/>
    <w:rsid w:val="00404C82"/>
    <w:rsid w:val="00405707"/>
    <w:rsid w:val="00406D8F"/>
    <w:rsid w:val="00411842"/>
    <w:rsid w:val="00411850"/>
    <w:rsid w:val="00411DBA"/>
    <w:rsid w:val="00412FFD"/>
    <w:rsid w:val="004139B2"/>
    <w:rsid w:val="004156B2"/>
    <w:rsid w:val="004170AE"/>
    <w:rsid w:val="00417A3C"/>
    <w:rsid w:val="00417C44"/>
    <w:rsid w:val="00422145"/>
    <w:rsid w:val="00422F04"/>
    <w:rsid w:val="0042329D"/>
    <w:rsid w:val="00425307"/>
    <w:rsid w:val="004257C0"/>
    <w:rsid w:val="004267C6"/>
    <w:rsid w:val="00427453"/>
    <w:rsid w:val="00433B9E"/>
    <w:rsid w:val="004358FC"/>
    <w:rsid w:val="00436488"/>
    <w:rsid w:val="0043691C"/>
    <w:rsid w:val="00437D13"/>
    <w:rsid w:val="0044093B"/>
    <w:rsid w:val="00441237"/>
    <w:rsid w:val="00441F95"/>
    <w:rsid w:val="00442C98"/>
    <w:rsid w:val="00443DA1"/>
    <w:rsid w:val="00444DA6"/>
    <w:rsid w:val="004454A6"/>
    <w:rsid w:val="00445A83"/>
    <w:rsid w:val="00446198"/>
    <w:rsid w:val="00447899"/>
    <w:rsid w:val="004478BE"/>
    <w:rsid w:val="00447E5B"/>
    <w:rsid w:val="004508AC"/>
    <w:rsid w:val="00450EE9"/>
    <w:rsid w:val="004515A4"/>
    <w:rsid w:val="00452318"/>
    <w:rsid w:val="0045250A"/>
    <w:rsid w:val="00452CF1"/>
    <w:rsid w:val="00453B4B"/>
    <w:rsid w:val="00453FC8"/>
    <w:rsid w:val="0045453F"/>
    <w:rsid w:val="004548F2"/>
    <w:rsid w:val="00454C64"/>
    <w:rsid w:val="00455811"/>
    <w:rsid w:val="004561A8"/>
    <w:rsid w:val="0045777B"/>
    <w:rsid w:val="00457A7C"/>
    <w:rsid w:val="00461484"/>
    <w:rsid w:val="00461A53"/>
    <w:rsid w:val="00462C2C"/>
    <w:rsid w:val="00464945"/>
    <w:rsid w:val="004702AC"/>
    <w:rsid w:val="004717D3"/>
    <w:rsid w:val="004726C9"/>
    <w:rsid w:val="00472BB4"/>
    <w:rsid w:val="004779D4"/>
    <w:rsid w:val="004808EE"/>
    <w:rsid w:val="00481706"/>
    <w:rsid w:val="00481C1B"/>
    <w:rsid w:val="00481F6A"/>
    <w:rsid w:val="004833AB"/>
    <w:rsid w:val="0048346F"/>
    <w:rsid w:val="004849B2"/>
    <w:rsid w:val="00484E50"/>
    <w:rsid w:val="0048506D"/>
    <w:rsid w:val="00487ECF"/>
    <w:rsid w:val="004909D9"/>
    <w:rsid w:val="004915B5"/>
    <w:rsid w:val="0049218E"/>
    <w:rsid w:val="004923B3"/>
    <w:rsid w:val="004950F5"/>
    <w:rsid w:val="00497817"/>
    <w:rsid w:val="004A060E"/>
    <w:rsid w:val="004A07DC"/>
    <w:rsid w:val="004A16F5"/>
    <w:rsid w:val="004A3158"/>
    <w:rsid w:val="004A47BB"/>
    <w:rsid w:val="004A49D0"/>
    <w:rsid w:val="004A56FB"/>
    <w:rsid w:val="004A6CD8"/>
    <w:rsid w:val="004A7453"/>
    <w:rsid w:val="004B065F"/>
    <w:rsid w:val="004B0A79"/>
    <w:rsid w:val="004B2759"/>
    <w:rsid w:val="004B288C"/>
    <w:rsid w:val="004B4325"/>
    <w:rsid w:val="004B519A"/>
    <w:rsid w:val="004B5EE8"/>
    <w:rsid w:val="004C1682"/>
    <w:rsid w:val="004C1EC5"/>
    <w:rsid w:val="004C2825"/>
    <w:rsid w:val="004C32A1"/>
    <w:rsid w:val="004C3F2F"/>
    <w:rsid w:val="004C4698"/>
    <w:rsid w:val="004C4725"/>
    <w:rsid w:val="004C5818"/>
    <w:rsid w:val="004D0515"/>
    <w:rsid w:val="004D322D"/>
    <w:rsid w:val="004D363E"/>
    <w:rsid w:val="004D3C1F"/>
    <w:rsid w:val="004D7A85"/>
    <w:rsid w:val="004E15D1"/>
    <w:rsid w:val="004E3B46"/>
    <w:rsid w:val="004E5415"/>
    <w:rsid w:val="004E78F3"/>
    <w:rsid w:val="004F206D"/>
    <w:rsid w:val="004F24D4"/>
    <w:rsid w:val="004F37A5"/>
    <w:rsid w:val="004F3853"/>
    <w:rsid w:val="004F3B1C"/>
    <w:rsid w:val="004F3B60"/>
    <w:rsid w:val="004F670F"/>
    <w:rsid w:val="004F788F"/>
    <w:rsid w:val="005002B8"/>
    <w:rsid w:val="0050034B"/>
    <w:rsid w:val="00500396"/>
    <w:rsid w:val="00503416"/>
    <w:rsid w:val="00506E3E"/>
    <w:rsid w:val="00507A36"/>
    <w:rsid w:val="00507D23"/>
    <w:rsid w:val="00507EA6"/>
    <w:rsid w:val="0051051A"/>
    <w:rsid w:val="00511BF8"/>
    <w:rsid w:val="00512F05"/>
    <w:rsid w:val="00513964"/>
    <w:rsid w:val="00520370"/>
    <w:rsid w:val="005213F5"/>
    <w:rsid w:val="00523B5C"/>
    <w:rsid w:val="00527237"/>
    <w:rsid w:val="0052798C"/>
    <w:rsid w:val="00530825"/>
    <w:rsid w:val="00532265"/>
    <w:rsid w:val="00534029"/>
    <w:rsid w:val="00534486"/>
    <w:rsid w:val="00536841"/>
    <w:rsid w:val="00536E71"/>
    <w:rsid w:val="00537DFF"/>
    <w:rsid w:val="00540CA9"/>
    <w:rsid w:val="00542315"/>
    <w:rsid w:val="0054261F"/>
    <w:rsid w:val="00542EC9"/>
    <w:rsid w:val="005469DC"/>
    <w:rsid w:val="005510E6"/>
    <w:rsid w:val="00551D34"/>
    <w:rsid w:val="0055430D"/>
    <w:rsid w:val="00555D02"/>
    <w:rsid w:val="005564DF"/>
    <w:rsid w:val="00556BBF"/>
    <w:rsid w:val="00557D29"/>
    <w:rsid w:val="00557F7F"/>
    <w:rsid w:val="005605CC"/>
    <w:rsid w:val="00560C5D"/>
    <w:rsid w:val="00561F59"/>
    <w:rsid w:val="0056225B"/>
    <w:rsid w:val="00562A3D"/>
    <w:rsid w:val="0056343B"/>
    <w:rsid w:val="00563984"/>
    <w:rsid w:val="00565EDB"/>
    <w:rsid w:val="00567391"/>
    <w:rsid w:val="00570D2D"/>
    <w:rsid w:val="005716E8"/>
    <w:rsid w:val="0057187C"/>
    <w:rsid w:val="005725D8"/>
    <w:rsid w:val="00573444"/>
    <w:rsid w:val="005737D2"/>
    <w:rsid w:val="00575502"/>
    <w:rsid w:val="00575D0E"/>
    <w:rsid w:val="00576B7D"/>
    <w:rsid w:val="005837AB"/>
    <w:rsid w:val="0058456D"/>
    <w:rsid w:val="0058500B"/>
    <w:rsid w:val="00585F26"/>
    <w:rsid w:val="0058701D"/>
    <w:rsid w:val="0058796B"/>
    <w:rsid w:val="00591645"/>
    <w:rsid w:val="00591EE6"/>
    <w:rsid w:val="00595A00"/>
    <w:rsid w:val="00596208"/>
    <w:rsid w:val="005970FD"/>
    <w:rsid w:val="00597625"/>
    <w:rsid w:val="005979EA"/>
    <w:rsid w:val="005A23BE"/>
    <w:rsid w:val="005A24FB"/>
    <w:rsid w:val="005A27C1"/>
    <w:rsid w:val="005A3D77"/>
    <w:rsid w:val="005A44EE"/>
    <w:rsid w:val="005B17B4"/>
    <w:rsid w:val="005B189E"/>
    <w:rsid w:val="005B1E2D"/>
    <w:rsid w:val="005B1E45"/>
    <w:rsid w:val="005B33BA"/>
    <w:rsid w:val="005B4B59"/>
    <w:rsid w:val="005B4B7D"/>
    <w:rsid w:val="005B7578"/>
    <w:rsid w:val="005B7E71"/>
    <w:rsid w:val="005C0E38"/>
    <w:rsid w:val="005C1E06"/>
    <w:rsid w:val="005C52DF"/>
    <w:rsid w:val="005C62B4"/>
    <w:rsid w:val="005C6EE9"/>
    <w:rsid w:val="005C7857"/>
    <w:rsid w:val="005C7920"/>
    <w:rsid w:val="005D0754"/>
    <w:rsid w:val="005D2143"/>
    <w:rsid w:val="005D3062"/>
    <w:rsid w:val="005D30AE"/>
    <w:rsid w:val="005D5A78"/>
    <w:rsid w:val="005D6CDB"/>
    <w:rsid w:val="005D7455"/>
    <w:rsid w:val="005D7FF1"/>
    <w:rsid w:val="005E1F61"/>
    <w:rsid w:val="005E1F6C"/>
    <w:rsid w:val="005E3195"/>
    <w:rsid w:val="005E39DA"/>
    <w:rsid w:val="005E481F"/>
    <w:rsid w:val="005E4CB1"/>
    <w:rsid w:val="005E5AC5"/>
    <w:rsid w:val="005E5DB9"/>
    <w:rsid w:val="005E6470"/>
    <w:rsid w:val="005E6EC1"/>
    <w:rsid w:val="005E7676"/>
    <w:rsid w:val="005F14CB"/>
    <w:rsid w:val="005F228C"/>
    <w:rsid w:val="005F2B44"/>
    <w:rsid w:val="005F3562"/>
    <w:rsid w:val="005F396B"/>
    <w:rsid w:val="005F5D56"/>
    <w:rsid w:val="006005FF"/>
    <w:rsid w:val="00602560"/>
    <w:rsid w:val="00602C53"/>
    <w:rsid w:val="00602CD7"/>
    <w:rsid w:val="00602F25"/>
    <w:rsid w:val="00604307"/>
    <w:rsid w:val="006050FA"/>
    <w:rsid w:val="00606880"/>
    <w:rsid w:val="00611EE9"/>
    <w:rsid w:val="00613102"/>
    <w:rsid w:val="0061476E"/>
    <w:rsid w:val="00615CFA"/>
    <w:rsid w:val="00616985"/>
    <w:rsid w:val="00620C48"/>
    <w:rsid w:val="006210AC"/>
    <w:rsid w:val="006217A0"/>
    <w:rsid w:val="00623F56"/>
    <w:rsid w:val="00624AE4"/>
    <w:rsid w:val="0062638C"/>
    <w:rsid w:val="00627832"/>
    <w:rsid w:val="006302C2"/>
    <w:rsid w:val="0063062A"/>
    <w:rsid w:val="0063144A"/>
    <w:rsid w:val="006329BB"/>
    <w:rsid w:val="0063402E"/>
    <w:rsid w:val="006372EE"/>
    <w:rsid w:val="00637AA2"/>
    <w:rsid w:val="006407C0"/>
    <w:rsid w:val="006420B1"/>
    <w:rsid w:val="006429DC"/>
    <w:rsid w:val="0064408E"/>
    <w:rsid w:val="00644E68"/>
    <w:rsid w:val="00646CD0"/>
    <w:rsid w:val="006523FD"/>
    <w:rsid w:val="00652FB7"/>
    <w:rsid w:val="0065553A"/>
    <w:rsid w:val="00655A39"/>
    <w:rsid w:val="00657891"/>
    <w:rsid w:val="00657AE9"/>
    <w:rsid w:val="00657D71"/>
    <w:rsid w:val="0066305A"/>
    <w:rsid w:val="006643B9"/>
    <w:rsid w:val="00666F2C"/>
    <w:rsid w:val="00667315"/>
    <w:rsid w:val="00670149"/>
    <w:rsid w:val="0067112B"/>
    <w:rsid w:val="00671ADF"/>
    <w:rsid w:val="006735C9"/>
    <w:rsid w:val="00674583"/>
    <w:rsid w:val="00674D20"/>
    <w:rsid w:val="00675DE4"/>
    <w:rsid w:val="006769AC"/>
    <w:rsid w:val="00677605"/>
    <w:rsid w:val="0068080C"/>
    <w:rsid w:val="006839B5"/>
    <w:rsid w:val="00683B9D"/>
    <w:rsid w:val="00683DE7"/>
    <w:rsid w:val="00687495"/>
    <w:rsid w:val="00687A0C"/>
    <w:rsid w:val="00691895"/>
    <w:rsid w:val="00695741"/>
    <w:rsid w:val="0069693D"/>
    <w:rsid w:val="006A07FE"/>
    <w:rsid w:val="006A0A9F"/>
    <w:rsid w:val="006A2F91"/>
    <w:rsid w:val="006A3451"/>
    <w:rsid w:val="006A48ED"/>
    <w:rsid w:val="006A5C52"/>
    <w:rsid w:val="006A6F0B"/>
    <w:rsid w:val="006A7068"/>
    <w:rsid w:val="006A706C"/>
    <w:rsid w:val="006A7953"/>
    <w:rsid w:val="006A7D3E"/>
    <w:rsid w:val="006B1976"/>
    <w:rsid w:val="006B1FE2"/>
    <w:rsid w:val="006B2D40"/>
    <w:rsid w:val="006B3018"/>
    <w:rsid w:val="006B4255"/>
    <w:rsid w:val="006B4EA8"/>
    <w:rsid w:val="006B612B"/>
    <w:rsid w:val="006C10EA"/>
    <w:rsid w:val="006C2CF2"/>
    <w:rsid w:val="006C5CF2"/>
    <w:rsid w:val="006C7B99"/>
    <w:rsid w:val="006D0292"/>
    <w:rsid w:val="006D0553"/>
    <w:rsid w:val="006D09E6"/>
    <w:rsid w:val="006D189B"/>
    <w:rsid w:val="006D1D69"/>
    <w:rsid w:val="006D2474"/>
    <w:rsid w:val="006D5068"/>
    <w:rsid w:val="006D5902"/>
    <w:rsid w:val="006D6056"/>
    <w:rsid w:val="006D7215"/>
    <w:rsid w:val="006E0EEB"/>
    <w:rsid w:val="006E13D9"/>
    <w:rsid w:val="006E15F1"/>
    <w:rsid w:val="006E2319"/>
    <w:rsid w:val="006E2B0F"/>
    <w:rsid w:val="006E31E9"/>
    <w:rsid w:val="006E4A53"/>
    <w:rsid w:val="006E606E"/>
    <w:rsid w:val="006E6382"/>
    <w:rsid w:val="006F01F3"/>
    <w:rsid w:val="006F1247"/>
    <w:rsid w:val="006F1269"/>
    <w:rsid w:val="006F1DDF"/>
    <w:rsid w:val="006F265E"/>
    <w:rsid w:val="006F2DA0"/>
    <w:rsid w:val="006F731E"/>
    <w:rsid w:val="006F7A3E"/>
    <w:rsid w:val="007000D5"/>
    <w:rsid w:val="00700EB8"/>
    <w:rsid w:val="007026BB"/>
    <w:rsid w:val="00703304"/>
    <w:rsid w:val="00705A89"/>
    <w:rsid w:val="007109CD"/>
    <w:rsid w:val="00711BE3"/>
    <w:rsid w:val="0071346E"/>
    <w:rsid w:val="00713F70"/>
    <w:rsid w:val="007149AD"/>
    <w:rsid w:val="007161D6"/>
    <w:rsid w:val="007177EE"/>
    <w:rsid w:val="00717BE0"/>
    <w:rsid w:val="0072319F"/>
    <w:rsid w:val="0072365A"/>
    <w:rsid w:val="007249C0"/>
    <w:rsid w:val="0073345C"/>
    <w:rsid w:val="00734844"/>
    <w:rsid w:val="00734C06"/>
    <w:rsid w:val="00736E50"/>
    <w:rsid w:val="00737E89"/>
    <w:rsid w:val="00741677"/>
    <w:rsid w:val="00741C13"/>
    <w:rsid w:val="00741FD7"/>
    <w:rsid w:val="00743337"/>
    <w:rsid w:val="007438CB"/>
    <w:rsid w:val="00746309"/>
    <w:rsid w:val="007466CA"/>
    <w:rsid w:val="007535A8"/>
    <w:rsid w:val="00753777"/>
    <w:rsid w:val="00753947"/>
    <w:rsid w:val="0075482F"/>
    <w:rsid w:val="00754B59"/>
    <w:rsid w:val="00755EF0"/>
    <w:rsid w:val="00761724"/>
    <w:rsid w:val="00761E6B"/>
    <w:rsid w:val="0076288C"/>
    <w:rsid w:val="00763CE2"/>
    <w:rsid w:val="00764F1D"/>
    <w:rsid w:val="00765ED5"/>
    <w:rsid w:val="00766766"/>
    <w:rsid w:val="007702A9"/>
    <w:rsid w:val="007725CF"/>
    <w:rsid w:val="00772E6E"/>
    <w:rsid w:val="0077371C"/>
    <w:rsid w:val="007743DD"/>
    <w:rsid w:val="00774A42"/>
    <w:rsid w:val="00774C9B"/>
    <w:rsid w:val="00775C52"/>
    <w:rsid w:val="00777A99"/>
    <w:rsid w:val="00780E81"/>
    <w:rsid w:val="00782A9A"/>
    <w:rsid w:val="00782B70"/>
    <w:rsid w:val="0078301B"/>
    <w:rsid w:val="00783DC2"/>
    <w:rsid w:val="007849EF"/>
    <w:rsid w:val="00784B61"/>
    <w:rsid w:val="007862C0"/>
    <w:rsid w:val="00786392"/>
    <w:rsid w:val="007873C1"/>
    <w:rsid w:val="00792FA0"/>
    <w:rsid w:val="00793C5A"/>
    <w:rsid w:val="00795F9B"/>
    <w:rsid w:val="0079612E"/>
    <w:rsid w:val="0079633F"/>
    <w:rsid w:val="00796D8E"/>
    <w:rsid w:val="00796EE1"/>
    <w:rsid w:val="007A02AF"/>
    <w:rsid w:val="007A0B91"/>
    <w:rsid w:val="007A38D7"/>
    <w:rsid w:val="007A5222"/>
    <w:rsid w:val="007A5B63"/>
    <w:rsid w:val="007A6E28"/>
    <w:rsid w:val="007A74C1"/>
    <w:rsid w:val="007A78EB"/>
    <w:rsid w:val="007A7D44"/>
    <w:rsid w:val="007B080E"/>
    <w:rsid w:val="007B1894"/>
    <w:rsid w:val="007B1FD7"/>
    <w:rsid w:val="007B47B1"/>
    <w:rsid w:val="007B543D"/>
    <w:rsid w:val="007B5725"/>
    <w:rsid w:val="007B6575"/>
    <w:rsid w:val="007B7ED1"/>
    <w:rsid w:val="007C08EE"/>
    <w:rsid w:val="007C114E"/>
    <w:rsid w:val="007C125E"/>
    <w:rsid w:val="007C15A8"/>
    <w:rsid w:val="007C20E8"/>
    <w:rsid w:val="007C248B"/>
    <w:rsid w:val="007C3D0A"/>
    <w:rsid w:val="007C6659"/>
    <w:rsid w:val="007C68DC"/>
    <w:rsid w:val="007D0EAC"/>
    <w:rsid w:val="007D1370"/>
    <w:rsid w:val="007D16DC"/>
    <w:rsid w:val="007D36C7"/>
    <w:rsid w:val="007D378F"/>
    <w:rsid w:val="007D48F9"/>
    <w:rsid w:val="007E1C45"/>
    <w:rsid w:val="007E1CF2"/>
    <w:rsid w:val="007E2607"/>
    <w:rsid w:val="007E3A7B"/>
    <w:rsid w:val="007E44C0"/>
    <w:rsid w:val="007F035C"/>
    <w:rsid w:val="007F041B"/>
    <w:rsid w:val="007F0B11"/>
    <w:rsid w:val="007F13A6"/>
    <w:rsid w:val="007F262B"/>
    <w:rsid w:val="007F507F"/>
    <w:rsid w:val="007F7429"/>
    <w:rsid w:val="00800387"/>
    <w:rsid w:val="008009E4"/>
    <w:rsid w:val="008032EC"/>
    <w:rsid w:val="00803855"/>
    <w:rsid w:val="00803D70"/>
    <w:rsid w:val="008048D0"/>
    <w:rsid w:val="00805DA1"/>
    <w:rsid w:val="0080654F"/>
    <w:rsid w:val="00807AC7"/>
    <w:rsid w:val="00810976"/>
    <w:rsid w:val="00810B46"/>
    <w:rsid w:val="008112AE"/>
    <w:rsid w:val="00811465"/>
    <w:rsid w:val="0081171C"/>
    <w:rsid w:val="00811D56"/>
    <w:rsid w:val="00813938"/>
    <w:rsid w:val="0081443E"/>
    <w:rsid w:val="00814730"/>
    <w:rsid w:val="00815114"/>
    <w:rsid w:val="008152FE"/>
    <w:rsid w:val="0081565A"/>
    <w:rsid w:val="00815F5D"/>
    <w:rsid w:val="00815FD3"/>
    <w:rsid w:val="00820A28"/>
    <w:rsid w:val="00820AFE"/>
    <w:rsid w:val="00822965"/>
    <w:rsid w:val="00823F7F"/>
    <w:rsid w:val="00824BAD"/>
    <w:rsid w:val="008262A8"/>
    <w:rsid w:val="00826490"/>
    <w:rsid w:val="00826740"/>
    <w:rsid w:val="00826A0B"/>
    <w:rsid w:val="00826AA4"/>
    <w:rsid w:val="00830516"/>
    <w:rsid w:val="00830D16"/>
    <w:rsid w:val="00835357"/>
    <w:rsid w:val="00835DF3"/>
    <w:rsid w:val="00835F06"/>
    <w:rsid w:val="008361C7"/>
    <w:rsid w:val="00837330"/>
    <w:rsid w:val="00840299"/>
    <w:rsid w:val="008416DD"/>
    <w:rsid w:val="00842B2A"/>
    <w:rsid w:val="00842CBC"/>
    <w:rsid w:val="00843B6B"/>
    <w:rsid w:val="008442AA"/>
    <w:rsid w:val="008454D9"/>
    <w:rsid w:val="00845872"/>
    <w:rsid w:val="00845C6B"/>
    <w:rsid w:val="00845FBE"/>
    <w:rsid w:val="00846DBB"/>
    <w:rsid w:val="00850187"/>
    <w:rsid w:val="008505F2"/>
    <w:rsid w:val="0085329B"/>
    <w:rsid w:val="00854BBD"/>
    <w:rsid w:val="008558BF"/>
    <w:rsid w:val="00855FD0"/>
    <w:rsid w:val="008576CD"/>
    <w:rsid w:val="00861761"/>
    <w:rsid w:val="008630A4"/>
    <w:rsid w:val="008638BC"/>
    <w:rsid w:val="00863FF6"/>
    <w:rsid w:val="008646C2"/>
    <w:rsid w:val="00865A63"/>
    <w:rsid w:val="00866640"/>
    <w:rsid w:val="008670B0"/>
    <w:rsid w:val="00867B52"/>
    <w:rsid w:val="008718C8"/>
    <w:rsid w:val="00876122"/>
    <w:rsid w:val="0087793D"/>
    <w:rsid w:val="00880F1F"/>
    <w:rsid w:val="0088137F"/>
    <w:rsid w:val="0088210E"/>
    <w:rsid w:val="00882A3B"/>
    <w:rsid w:val="00882B9F"/>
    <w:rsid w:val="00882C98"/>
    <w:rsid w:val="00882E9B"/>
    <w:rsid w:val="00886419"/>
    <w:rsid w:val="00886E4D"/>
    <w:rsid w:val="008878C3"/>
    <w:rsid w:val="00892D3E"/>
    <w:rsid w:val="00894666"/>
    <w:rsid w:val="00896C4D"/>
    <w:rsid w:val="008A151B"/>
    <w:rsid w:val="008A354C"/>
    <w:rsid w:val="008A47BD"/>
    <w:rsid w:val="008B1534"/>
    <w:rsid w:val="008B51C0"/>
    <w:rsid w:val="008B5819"/>
    <w:rsid w:val="008C215F"/>
    <w:rsid w:val="008C2B11"/>
    <w:rsid w:val="008C40E9"/>
    <w:rsid w:val="008C5BA5"/>
    <w:rsid w:val="008D22E2"/>
    <w:rsid w:val="008D40B1"/>
    <w:rsid w:val="008D4E12"/>
    <w:rsid w:val="008D5337"/>
    <w:rsid w:val="008D7D82"/>
    <w:rsid w:val="008E0F2D"/>
    <w:rsid w:val="008E359E"/>
    <w:rsid w:val="008E4350"/>
    <w:rsid w:val="008E596B"/>
    <w:rsid w:val="008E6B9C"/>
    <w:rsid w:val="008E73BE"/>
    <w:rsid w:val="008F46E3"/>
    <w:rsid w:val="008F47F3"/>
    <w:rsid w:val="008F4AE7"/>
    <w:rsid w:val="008F5E48"/>
    <w:rsid w:val="008F5F5B"/>
    <w:rsid w:val="008F6E0C"/>
    <w:rsid w:val="008F76F2"/>
    <w:rsid w:val="0090221B"/>
    <w:rsid w:val="00903464"/>
    <w:rsid w:val="00905E1D"/>
    <w:rsid w:val="00906FE2"/>
    <w:rsid w:val="0091129D"/>
    <w:rsid w:val="00911A0B"/>
    <w:rsid w:val="00914B0A"/>
    <w:rsid w:val="0092086F"/>
    <w:rsid w:val="00921EDC"/>
    <w:rsid w:val="00924528"/>
    <w:rsid w:val="0092606E"/>
    <w:rsid w:val="009308CC"/>
    <w:rsid w:val="00931FB4"/>
    <w:rsid w:val="00932211"/>
    <w:rsid w:val="00932B14"/>
    <w:rsid w:val="00933570"/>
    <w:rsid w:val="00935BEC"/>
    <w:rsid w:val="009422CF"/>
    <w:rsid w:val="009425CB"/>
    <w:rsid w:val="00943014"/>
    <w:rsid w:val="00943ED4"/>
    <w:rsid w:val="00944093"/>
    <w:rsid w:val="00944C4E"/>
    <w:rsid w:val="0094669E"/>
    <w:rsid w:val="00946E72"/>
    <w:rsid w:val="00947515"/>
    <w:rsid w:val="009502F3"/>
    <w:rsid w:val="009505FC"/>
    <w:rsid w:val="00950C70"/>
    <w:rsid w:val="009511FC"/>
    <w:rsid w:val="00952474"/>
    <w:rsid w:val="00952513"/>
    <w:rsid w:val="009527E5"/>
    <w:rsid w:val="009544DE"/>
    <w:rsid w:val="00954515"/>
    <w:rsid w:val="0095490B"/>
    <w:rsid w:val="00954A3F"/>
    <w:rsid w:val="0095516F"/>
    <w:rsid w:val="00955A51"/>
    <w:rsid w:val="00956BAB"/>
    <w:rsid w:val="00957A48"/>
    <w:rsid w:val="009609C0"/>
    <w:rsid w:val="009617D6"/>
    <w:rsid w:val="00962DE9"/>
    <w:rsid w:val="00963080"/>
    <w:rsid w:val="00972DD4"/>
    <w:rsid w:val="00974860"/>
    <w:rsid w:val="00974F55"/>
    <w:rsid w:val="0097620F"/>
    <w:rsid w:val="00976C37"/>
    <w:rsid w:val="00976CC5"/>
    <w:rsid w:val="00980816"/>
    <w:rsid w:val="00984957"/>
    <w:rsid w:val="00986562"/>
    <w:rsid w:val="00986AB0"/>
    <w:rsid w:val="00987EBF"/>
    <w:rsid w:val="00990027"/>
    <w:rsid w:val="009907CD"/>
    <w:rsid w:val="009910C2"/>
    <w:rsid w:val="009933F1"/>
    <w:rsid w:val="00993646"/>
    <w:rsid w:val="00995519"/>
    <w:rsid w:val="009972FD"/>
    <w:rsid w:val="00997ED0"/>
    <w:rsid w:val="009A02E8"/>
    <w:rsid w:val="009A0B85"/>
    <w:rsid w:val="009A28F7"/>
    <w:rsid w:val="009A3833"/>
    <w:rsid w:val="009B025A"/>
    <w:rsid w:val="009B1867"/>
    <w:rsid w:val="009B1E86"/>
    <w:rsid w:val="009B2024"/>
    <w:rsid w:val="009B283E"/>
    <w:rsid w:val="009B44B7"/>
    <w:rsid w:val="009B49A4"/>
    <w:rsid w:val="009B5094"/>
    <w:rsid w:val="009B57C3"/>
    <w:rsid w:val="009B5F9A"/>
    <w:rsid w:val="009B7BAD"/>
    <w:rsid w:val="009C14DE"/>
    <w:rsid w:val="009C218B"/>
    <w:rsid w:val="009C2EAB"/>
    <w:rsid w:val="009C550C"/>
    <w:rsid w:val="009C5E2F"/>
    <w:rsid w:val="009C7211"/>
    <w:rsid w:val="009C792E"/>
    <w:rsid w:val="009D021C"/>
    <w:rsid w:val="009D1C81"/>
    <w:rsid w:val="009D2A34"/>
    <w:rsid w:val="009D4FEF"/>
    <w:rsid w:val="009D5848"/>
    <w:rsid w:val="009D5CD9"/>
    <w:rsid w:val="009D66DA"/>
    <w:rsid w:val="009E1688"/>
    <w:rsid w:val="009E3625"/>
    <w:rsid w:val="009E3ABD"/>
    <w:rsid w:val="009E4D73"/>
    <w:rsid w:val="009E5386"/>
    <w:rsid w:val="009E72AF"/>
    <w:rsid w:val="009E750F"/>
    <w:rsid w:val="009F141F"/>
    <w:rsid w:val="009F2002"/>
    <w:rsid w:val="009F2146"/>
    <w:rsid w:val="009F317A"/>
    <w:rsid w:val="009F3210"/>
    <w:rsid w:val="009F3AC7"/>
    <w:rsid w:val="009F3D9F"/>
    <w:rsid w:val="009F5497"/>
    <w:rsid w:val="009F6A5E"/>
    <w:rsid w:val="009F7BAF"/>
    <w:rsid w:val="00A00BA9"/>
    <w:rsid w:val="00A011AB"/>
    <w:rsid w:val="00A014B6"/>
    <w:rsid w:val="00A0287E"/>
    <w:rsid w:val="00A02BF6"/>
    <w:rsid w:val="00A048B5"/>
    <w:rsid w:val="00A0664F"/>
    <w:rsid w:val="00A06B07"/>
    <w:rsid w:val="00A07322"/>
    <w:rsid w:val="00A07D75"/>
    <w:rsid w:val="00A10413"/>
    <w:rsid w:val="00A11930"/>
    <w:rsid w:val="00A14397"/>
    <w:rsid w:val="00A1489E"/>
    <w:rsid w:val="00A16D6B"/>
    <w:rsid w:val="00A17FB4"/>
    <w:rsid w:val="00A20BB7"/>
    <w:rsid w:val="00A223FD"/>
    <w:rsid w:val="00A23991"/>
    <w:rsid w:val="00A23B76"/>
    <w:rsid w:val="00A24472"/>
    <w:rsid w:val="00A24886"/>
    <w:rsid w:val="00A25494"/>
    <w:rsid w:val="00A2666D"/>
    <w:rsid w:val="00A2776A"/>
    <w:rsid w:val="00A27F19"/>
    <w:rsid w:val="00A30A7A"/>
    <w:rsid w:val="00A31857"/>
    <w:rsid w:val="00A31DD0"/>
    <w:rsid w:val="00A33218"/>
    <w:rsid w:val="00A34755"/>
    <w:rsid w:val="00A365D7"/>
    <w:rsid w:val="00A372E0"/>
    <w:rsid w:val="00A3746C"/>
    <w:rsid w:val="00A37FC3"/>
    <w:rsid w:val="00A416C3"/>
    <w:rsid w:val="00A43481"/>
    <w:rsid w:val="00A4428B"/>
    <w:rsid w:val="00A4564E"/>
    <w:rsid w:val="00A45EAF"/>
    <w:rsid w:val="00A463DB"/>
    <w:rsid w:val="00A46D46"/>
    <w:rsid w:val="00A5050A"/>
    <w:rsid w:val="00A50AF1"/>
    <w:rsid w:val="00A51F31"/>
    <w:rsid w:val="00A52EFE"/>
    <w:rsid w:val="00A53E67"/>
    <w:rsid w:val="00A54AED"/>
    <w:rsid w:val="00A570D4"/>
    <w:rsid w:val="00A5742D"/>
    <w:rsid w:val="00A61705"/>
    <w:rsid w:val="00A624B2"/>
    <w:rsid w:val="00A62FCE"/>
    <w:rsid w:val="00A65524"/>
    <w:rsid w:val="00A65771"/>
    <w:rsid w:val="00A65B16"/>
    <w:rsid w:val="00A666F5"/>
    <w:rsid w:val="00A72D3F"/>
    <w:rsid w:val="00A7476C"/>
    <w:rsid w:val="00A80876"/>
    <w:rsid w:val="00A80950"/>
    <w:rsid w:val="00A81797"/>
    <w:rsid w:val="00A81821"/>
    <w:rsid w:val="00A8425E"/>
    <w:rsid w:val="00A85D29"/>
    <w:rsid w:val="00A92264"/>
    <w:rsid w:val="00A92C68"/>
    <w:rsid w:val="00A92EB4"/>
    <w:rsid w:val="00A95169"/>
    <w:rsid w:val="00A957E5"/>
    <w:rsid w:val="00A96F12"/>
    <w:rsid w:val="00A97EF8"/>
    <w:rsid w:val="00AA0C07"/>
    <w:rsid w:val="00AA0D25"/>
    <w:rsid w:val="00AA2BB4"/>
    <w:rsid w:val="00AA3110"/>
    <w:rsid w:val="00AA483B"/>
    <w:rsid w:val="00AA4DAA"/>
    <w:rsid w:val="00AA79BE"/>
    <w:rsid w:val="00AA7E14"/>
    <w:rsid w:val="00AA7F15"/>
    <w:rsid w:val="00AB0148"/>
    <w:rsid w:val="00AB2189"/>
    <w:rsid w:val="00AB2729"/>
    <w:rsid w:val="00AB5D29"/>
    <w:rsid w:val="00AB645D"/>
    <w:rsid w:val="00AC01A1"/>
    <w:rsid w:val="00AC0533"/>
    <w:rsid w:val="00AC0AE1"/>
    <w:rsid w:val="00AC2968"/>
    <w:rsid w:val="00AC2F4A"/>
    <w:rsid w:val="00AC7DEC"/>
    <w:rsid w:val="00AD1271"/>
    <w:rsid w:val="00AD1643"/>
    <w:rsid w:val="00AD1894"/>
    <w:rsid w:val="00AD2AE6"/>
    <w:rsid w:val="00AD2D30"/>
    <w:rsid w:val="00AD5D0D"/>
    <w:rsid w:val="00AD5FBE"/>
    <w:rsid w:val="00AD6742"/>
    <w:rsid w:val="00AD6C52"/>
    <w:rsid w:val="00AD70B5"/>
    <w:rsid w:val="00AE06B0"/>
    <w:rsid w:val="00AE38DD"/>
    <w:rsid w:val="00AE40FD"/>
    <w:rsid w:val="00AE780B"/>
    <w:rsid w:val="00AF01D4"/>
    <w:rsid w:val="00AF063F"/>
    <w:rsid w:val="00AF3725"/>
    <w:rsid w:val="00AF3E94"/>
    <w:rsid w:val="00AF50F2"/>
    <w:rsid w:val="00AF725C"/>
    <w:rsid w:val="00AF7727"/>
    <w:rsid w:val="00B009D8"/>
    <w:rsid w:val="00B01D80"/>
    <w:rsid w:val="00B0202E"/>
    <w:rsid w:val="00B0262A"/>
    <w:rsid w:val="00B0277D"/>
    <w:rsid w:val="00B04A4E"/>
    <w:rsid w:val="00B0558B"/>
    <w:rsid w:val="00B06306"/>
    <w:rsid w:val="00B06B16"/>
    <w:rsid w:val="00B07F6C"/>
    <w:rsid w:val="00B1019F"/>
    <w:rsid w:val="00B112A9"/>
    <w:rsid w:val="00B14696"/>
    <w:rsid w:val="00B148CF"/>
    <w:rsid w:val="00B16894"/>
    <w:rsid w:val="00B178DA"/>
    <w:rsid w:val="00B2113C"/>
    <w:rsid w:val="00B2186D"/>
    <w:rsid w:val="00B22242"/>
    <w:rsid w:val="00B274F5"/>
    <w:rsid w:val="00B27CF0"/>
    <w:rsid w:val="00B30606"/>
    <w:rsid w:val="00B30EFD"/>
    <w:rsid w:val="00B31D64"/>
    <w:rsid w:val="00B33CEF"/>
    <w:rsid w:val="00B3518F"/>
    <w:rsid w:val="00B356A4"/>
    <w:rsid w:val="00B36030"/>
    <w:rsid w:val="00B4063E"/>
    <w:rsid w:val="00B40F9D"/>
    <w:rsid w:val="00B418E8"/>
    <w:rsid w:val="00B4226E"/>
    <w:rsid w:val="00B43D6D"/>
    <w:rsid w:val="00B44D5F"/>
    <w:rsid w:val="00B451BF"/>
    <w:rsid w:val="00B46D0E"/>
    <w:rsid w:val="00B472FF"/>
    <w:rsid w:val="00B511C6"/>
    <w:rsid w:val="00B52124"/>
    <w:rsid w:val="00B52A59"/>
    <w:rsid w:val="00B52A5A"/>
    <w:rsid w:val="00B53BEA"/>
    <w:rsid w:val="00B576D2"/>
    <w:rsid w:val="00B605B4"/>
    <w:rsid w:val="00B6125F"/>
    <w:rsid w:val="00B6131B"/>
    <w:rsid w:val="00B620D9"/>
    <w:rsid w:val="00B631AB"/>
    <w:rsid w:val="00B657CA"/>
    <w:rsid w:val="00B71EC3"/>
    <w:rsid w:val="00B75B77"/>
    <w:rsid w:val="00B76E13"/>
    <w:rsid w:val="00B82080"/>
    <w:rsid w:val="00B82233"/>
    <w:rsid w:val="00B82E20"/>
    <w:rsid w:val="00B83161"/>
    <w:rsid w:val="00B832F7"/>
    <w:rsid w:val="00B83F39"/>
    <w:rsid w:val="00B863AE"/>
    <w:rsid w:val="00B8702C"/>
    <w:rsid w:val="00B870E5"/>
    <w:rsid w:val="00B87C3F"/>
    <w:rsid w:val="00B91E5F"/>
    <w:rsid w:val="00B94265"/>
    <w:rsid w:val="00B94989"/>
    <w:rsid w:val="00BA03DC"/>
    <w:rsid w:val="00BA107E"/>
    <w:rsid w:val="00BA2A06"/>
    <w:rsid w:val="00BA3135"/>
    <w:rsid w:val="00BA3AD5"/>
    <w:rsid w:val="00BA3BA4"/>
    <w:rsid w:val="00BA4C7B"/>
    <w:rsid w:val="00BA6FF5"/>
    <w:rsid w:val="00BA7712"/>
    <w:rsid w:val="00BB148E"/>
    <w:rsid w:val="00BB22E3"/>
    <w:rsid w:val="00BB30FB"/>
    <w:rsid w:val="00BB3F2C"/>
    <w:rsid w:val="00BB447C"/>
    <w:rsid w:val="00BB4691"/>
    <w:rsid w:val="00BB48E5"/>
    <w:rsid w:val="00BB4CF1"/>
    <w:rsid w:val="00BC03C9"/>
    <w:rsid w:val="00BC04AF"/>
    <w:rsid w:val="00BC0669"/>
    <w:rsid w:val="00BC14C3"/>
    <w:rsid w:val="00BC1D00"/>
    <w:rsid w:val="00BC1FA3"/>
    <w:rsid w:val="00BC2053"/>
    <w:rsid w:val="00BC39FF"/>
    <w:rsid w:val="00BC4794"/>
    <w:rsid w:val="00BC4C86"/>
    <w:rsid w:val="00BD1361"/>
    <w:rsid w:val="00BD1D46"/>
    <w:rsid w:val="00BD1FFD"/>
    <w:rsid w:val="00BD2CC9"/>
    <w:rsid w:val="00BD5740"/>
    <w:rsid w:val="00BD582B"/>
    <w:rsid w:val="00BD5B3D"/>
    <w:rsid w:val="00BD7691"/>
    <w:rsid w:val="00BE0617"/>
    <w:rsid w:val="00BE212D"/>
    <w:rsid w:val="00BE2690"/>
    <w:rsid w:val="00BE547D"/>
    <w:rsid w:val="00BE701B"/>
    <w:rsid w:val="00BE78EE"/>
    <w:rsid w:val="00BF0570"/>
    <w:rsid w:val="00BF0DDE"/>
    <w:rsid w:val="00BF1ED2"/>
    <w:rsid w:val="00BF3CBD"/>
    <w:rsid w:val="00BF5DB4"/>
    <w:rsid w:val="00BF6539"/>
    <w:rsid w:val="00BF6ED8"/>
    <w:rsid w:val="00C016AC"/>
    <w:rsid w:val="00C0170C"/>
    <w:rsid w:val="00C01CDE"/>
    <w:rsid w:val="00C021D8"/>
    <w:rsid w:val="00C03596"/>
    <w:rsid w:val="00C04700"/>
    <w:rsid w:val="00C10DDE"/>
    <w:rsid w:val="00C10FC8"/>
    <w:rsid w:val="00C12BD5"/>
    <w:rsid w:val="00C136DB"/>
    <w:rsid w:val="00C15B09"/>
    <w:rsid w:val="00C15D1F"/>
    <w:rsid w:val="00C2012B"/>
    <w:rsid w:val="00C20347"/>
    <w:rsid w:val="00C20C4D"/>
    <w:rsid w:val="00C21F9C"/>
    <w:rsid w:val="00C22D93"/>
    <w:rsid w:val="00C23EAB"/>
    <w:rsid w:val="00C24134"/>
    <w:rsid w:val="00C251F6"/>
    <w:rsid w:val="00C25212"/>
    <w:rsid w:val="00C26958"/>
    <w:rsid w:val="00C269E9"/>
    <w:rsid w:val="00C27EF0"/>
    <w:rsid w:val="00C31206"/>
    <w:rsid w:val="00C3173C"/>
    <w:rsid w:val="00C31798"/>
    <w:rsid w:val="00C33170"/>
    <w:rsid w:val="00C33404"/>
    <w:rsid w:val="00C33573"/>
    <w:rsid w:val="00C34072"/>
    <w:rsid w:val="00C34E7C"/>
    <w:rsid w:val="00C42060"/>
    <w:rsid w:val="00C421F8"/>
    <w:rsid w:val="00C438D8"/>
    <w:rsid w:val="00C44319"/>
    <w:rsid w:val="00C44696"/>
    <w:rsid w:val="00C453B7"/>
    <w:rsid w:val="00C467FB"/>
    <w:rsid w:val="00C4692B"/>
    <w:rsid w:val="00C46DF0"/>
    <w:rsid w:val="00C501E5"/>
    <w:rsid w:val="00C502D7"/>
    <w:rsid w:val="00C50CC5"/>
    <w:rsid w:val="00C541AA"/>
    <w:rsid w:val="00C57D3E"/>
    <w:rsid w:val="00C61683"/>
    <w:rsid w:val="00C620EF"/>
    <w:rsid w:val="00C62F4B"/>
    <w:rsid w:val="00C6414C"/>
    <w:rsid w:val="00C64F59"/>
    <w:rsid w:val="00C673F7"/>
    <w:rsid w:val="00C679D9"/>
    <w:rsid w:val="00C67BAC"/>
    <w:rsid w:val="00C709DD"/>
    <w:rsid w:val="00C70F76"/>
    <w:rsid w:val="00C7122A"/>
    <w:rsid w:val="00C740E1"/>
    <w:rsid w:val="00C740EC"/>
    <w:rsid w:val="00C74401"/>
    <w:rsid w:val="00C745F2"/>
    <w:rsid w:val="00C74A4E"/>
    <w:rsid w:val="00C7775B"/>
    <w:rsid w:val="00C8035B"/>
    <w:rsid w:val="00C8234B"/>
    <w:rsid w:val="00C8242B"/>
    <w:rsid w:val="00C83ACF"/>
    <w:rsid w:val="00C8637C"/>
    <w:rsid w:val="00C86E0A"/>
    <w:rsid w:val="00C87B35"/>
    <w:rsid w:val="00C9070F"/>
    <w:rsid w:val="00C9157A"/>
    <w:rsid w:val="00C9181A"/>
    <w:rsid w:val="00C92C08"/>
    <w:rsid w:val="00C933B7"/>
    <w:rsid w:val="00C938A2"/>
    <w:rsid w:val="00C95494"/>
    <w:rsid w:val="00C9632B"/>
    <w:rsid w:val="00CA4943"/>
    <w:rsid w:val="00CA5FFB"/>
    <w:rsid w:val="00CA6392"/>
    <w:rsid w:val="00CB1628"/>
    <w:rsid w:val="00CB3179"/>
    <w:rsid w:val="00CB35F9"/>
    <w:rsid w:val="00CB4F75"/>
    <w:rsid w:val="00CB7F61"/>
    <w:rsid w:val="00CC0A95"/>
    <w:rsid w:val="00CC1987"/>
    <w:rsid w:val="00CC1DAC"/>
    <w:rsid w:val="00CC4EDE"/>
    <w:rsid w:val="00CC53F5"/>
    <w:rsid w:val="00CC5C09"/>
    <w:rsid w:val="00CC6740"/>
    <w:rsid w:val="00CD0255"/>
    <w:rsid w:val="00CD1A23"/>
    <w:rsid w:val="00CD4A4F"/>
    <w:rsid w:val="00CD5420"/>
    <w:rsid w:val="00CD70BF"/>
    <w:rsid w:val="00CD7737"/>
    <w:rsid w:val="00CD77F8"/>
    <w:rsid w:val="00CE2225"/>
    <w:rsid w:val="00CE257C"/>
    <w:rsid w:val="00CE4DB9"/>
    <w:rsid w:val="00CE4F84"/>
    <w:rsid w:val="00CE525A"/>
    <w:rsid w:val="00CE5E97"/>
    <w:rsid w:val="00CE607F"/>
    <w:rsid w:val="00CF0351"/>
    <w:rsid w:val="00CF237A"/>
    <w:rsid w:val="00CF27CC"/>
    <w:rsid w:val="00CF325A"/>
    <w:rsid w:val="00CF457B"/>
    <w:rsid w:val="00CF58A2"/>
    <w:rsid w:val="00CF599B"/>
    <w:rsid w:val="00D00CA7"/>
    <w:rsid w:val="00D00EBB"/>
    <w:rsid w:val="00D0158C"/>
    <w:rsid w:val="00D01696"/>
    <w:rsid w:val="00D031AF"/>
    <w:rsid w:val="00D03264"/>
    <w:rsid w:val="00D03D08"/>
    <w:rsid w:val="00D04A72"/>
    <w:rsid w:val="00D05018"/>
    <w:rsid w:val="00D05E14"/>
    <w:rsid w:val="00D0736F"/>
    <w:rsid w:val="00D1068C"/>
    <w:rsid w:val="00D11CEB"/>
    <w:rsid w:val="00D14D5D"/>
    <w:rsid w:val="00D14FD5"/>
    <w:rsid w:val="00D17A31"/>
    <w:rsid w:val="00D23614"/>
    <w:rsid w:val="00D23634"/>
    <w:rsid w:val="00D23D8A"/>
    <w:rsid w:val="00D2468F"/>
    <w:rsid w:val="00D253CD"/>
    <w:rsid w:val="00D254DA"/>
    <w:rsid w:val="00D25DD3"/>
    <w:rsid w:val="00D2792A"/>
    <w:rsid w:val="00D30BEB"/>
    <w:rsid w:val="00D31593"/>
    <w:rsid w:val="00D3452C"/>
    <w:rsid w:val="00D35588"/>
    <w:rsid w:val="00D35DFC"/>
    <w:rsid w:val="00D373F2"/>
    <w:rsid w:val="00D37C03"/>
    <w:rsid w:val="00D403F4"/>
    <w:rsid w:val="00D41AE6"/>
    <w:rsid w:val="00D444F8"/>
    <w:rsid w:val="00D4591F"/>
    <w:rsid w:val="00D502EF"/>
    <w:rsid w:val="00D538AC"/>
    <w:rsid w:val="00D57DF5"/>
    <w:rsid w:val="00D60905"/>
    <w:rsid w:val="00D6113E"/>
    <w:rsid w:val="00D621B5"/>
    <w:rsid w:val="00D62BF5"/>
    <w:rsid w:val="00D62FE0"/>
    <w:rsid w:val="00D637BC"/>
    <w:rsid w:val="00D66ECE"/>
    <w:rsid w:val="00D707D1"/>
    <w:rsid w:val="00D7156B"/>
    <w:rsid w:val="00D7604B"/>
    <w:rsid w:val="00D7628A"/>
    <w:rsid w:val="00D77692"/>
    <w:rsid w:val="00D81BB5"/>
    <w:rsid w:val="00D83695"/>
    <w:rsid w:val="00D83BDE"/>
    <w:rsid w:val="00D83DDD"/>
    <w:rsid w:val="00D84EEA"/>
    <w:rsid w:val="00D85061"/>
    <w:rsid w:val="00D85741"/>
    <w:rsid w:val="00D85954"/>
    <w:rsid w:val="00D86EA9"/>
    <w:rsid w:val="00D9037B"/>
    <w:rsid w:val="00D904D7"/>
    <w:rsid w:val="00D907F8"/>
    <w:rsid w:val="00D91A79"/>
    <w:rsid w:val="00D929C3"/>
    <w:rsid w:val="00D93FC7"/>
    <w:rsid w:val="00D94AC7"/>
    <w:rsid w:val="00DA0588"/>
    <w:rsid w:val="00DA0BA0"/>
    <w:rsid w:val="00DA2CB1"/>
    <w:rsid w:val="00DA31E6"/>
    <w:rsid w:val="00DA3253"/>
    <w:rsid w:val="00DA36C6"/>
    <w:rsid w:val="00DA3CD3"/>
    <w:rsid w:val="00DA3E67"/>
    <w:rsid w:val="00DA4F21"/>
    <w:rsid w:val="00DA547F"/>
    <w:rsid w:val="00DA54E9"/>
    <w:rsid w:val="00DA5988"/>
    <w:rsid w:val="00DA5B33"/>
    <w:rsid w:val="00DA6A7C"/>
    <w:rsid w:val="00DA6CC9"/>
    <w:rsid w:val="00DB0CE0"/>
    <w:rsid w:val="00DB1C2D"/>
    <w:rsid w:val="00DB21A4"/>
    <w:rsid w:val="00DB4944"/>
    <w:rsid w:val="00DC45E9"/>
    <w:rsid w:val="00DC4CE9"/>
    <w:rsid w:val="00DC5236"/>
    <w:rsid w:val="00DC5739"/>
    <w:rsid w:val="00DC5A89"/>
    <w:rsid w:val="00DC5DA8"/>
    <w:rsid w:val="00DC6539"/>
    <w:rsid w:val="00DC704F"/>
    <w:rsid w:val="00DC7BCC"/>
    <w:rsid w:val="00DD1E1B"/>
    <w:rsid w:val="00DD1FB3"/>
    <w:rsid w:val="00DD22B3"/>
    <w:rsid w:val="00DD26CC"/>
    <w:rsid w:val="00DD4741"/>
    <w:rsid w:val="00DD4764"/>
    <w:rsid w:val="00DD4985"/>
    <w:rsid w:val="00DD4C52"/>
    <w:rsid w:val="00DD566F"/>
    <w:rsid w:val="00DD6E48"/>
    <w:rsid w:val="00DE15CA"/>
    <w:rsid w:val="00DE183E"/>
    <w:rsid w:val="00DE3929"/>
    <w:rsid w:val="00DE4D71"/>
    <w:rsid w:val="00DE5656"/>
    <w:rsid w:val="00DE5D65"/>
    <w:rsid w:val="00DE669B"/>
    <w:rsid w:val="00DF10BC"/>
    <w:rsid w:val="00DF114E"/>
    <w:rsid w:val="00DF118D"/>
    <w:rsid w:val="00DF23D7"/>
    <w:rsid w:val="00DF2614"/>
    <w:rsid w:val="00DF3067"/>
    <w:rsid w:val="00DF3A4A"/>
    <w:rsid w:val="00E0038C"/>
    <w:rsid w:val="00E003E0"/>
    <w:rsid w:val="00E0108C"/>
    <w:rsid w:val="00E0184C"/>
    <w:rsid w:val="00E057D9"/>
    <w:rsid w:val="00E06428"/>
    <w:rsid w:val="00E065A0"/>
    <w:rsid w:val="00E07B41"/>
    <w:rsid w:val="00E105E7"/>
    <w:rsid w:val="00E12581"/>
    <w:rsid w:val="00E12A0C"/>
    <w:rsid w:val="00E1356A"/>
    <w:rsid w:val="00E13C04"/>
    <w:rsid w:val="00E1455F"/>
    <w:rsid w:val="00E1478A"/>
    <w:rsid w:val="00E1496D"/>
    <w:rsid w:val="00E1713E"/>
    <w:rsid w:val="00E20790"/>
    <w:rsid w:val="00E212E4"/>
    <w:rsid w:val="00E226B1"/>
    <w:rsid w:val="00E228F6"/>
    <w:rsid w:val="00E229A6"/>
    <w:rsid w:val="00E229B8"/>
    <w:rsid w:val="00E24B6A"/>
    <w:rsid w:val="00E2703C"/>
    <w:rsid w:val="00E27086"/>
    <w:rsid w:val="00E30F06"/>
    <w:rsid w:val="00E325BC"/>
    <w:rsid w:val="00E329FB"/>
    <w:rsid w:val="00E350C9"/>
    <w:rsid w:val="00E368F0"/>
    <w:rsid w:val="00E42110"/>
    <w:rsid w:val="00E42C2B"/>
    <w:rsid w:val="00E4476E"/>
    <w:rsid w:val="00E45107"/>
    <w:rsid w:val="00E4529A"/>
    <w:rsid w:val="00E45391"/>
    <w:rsid w:val="00E4571E"/>
    <w:rsid w:val="00E4573D"/>
    <w:rsid w:val="00E46CEE"/>
    <w:rsid w:val="00E50910"/>
    <w:rsid w:val="00E52200"/>
    <w:rsid w:val="00E52544"/>
    <w:rsid w:val="00E55F91"/>
    <w:rsid w:val="00E577AD"/>
    <w:rsid w:val="00E60B8A"/>
    <w:rsid w:val="00E61F65"/>
    <w:rsid w:val="00E6330E"/>
    <w:rsid w:val="00E63591"/>
    <w:rsid w:val="00E63BDD"/>
    <w:rsid w:val="00E6432A"/>
    <w:rsid w:val="00E646B0"/>
    <w:rsid w:val="00E6534F"/>
    <w:rsid w:val="00E671F4"/>
    <w:rsid w:val="00E70537"/>
    <w:rsid w:val="00E70EE3"/>
    <w:rsid w:val="00E73034"/>
    <w:rsid w:val="00E7523E"/>
    <w:rsid w:val="00E75669"/>
    <w:rsid w:val="00E763C1"/>
    <w:rsid w:val="00E81279"/>
    <w:rsid w:val="00E8296F"/>
    <w:rsid w:val="00E82F77"/>
    <w:rsid w:val="00E8589D"/>
    <w:rsid w:val="00E862B5"/>
    <w:rsid w:val="00E868BB"/>
    <w:rsid w:val="00E920D6"/>
    <w:rsid w:val="00E922DC"/>
    <w:rsid w:val="00E92995"/>
    <w:rsid w:val="00E93659"/>
    <w:rsid w:val="00E9499A"/>
    <w:rsid w:val="00E95CD6"/>
    <w:rsid w:val="00E9705F"/>
    <w:rsid w:val="00E974C7"/>
    <w:rsid w:val="00E97BF6"/>
    <w:rsid w:val="00EA0370"/>
    <w:rsid w:val="00EA1A96"/>
    <w:rsid w:val="00EA5AE2"/>
    <w:rsid w:val="00EA7204"/>
    <w:rsid w:val="00EA7A63"/>
    <w:rsid w:val="00EB2788"/>
    <w:rsid w:val="00EB3164"/>
    <w:rsid w:val="00EB364C"/>
    <w:rsid w:val="00EB4A37"/>
    <w:rsid w:val="00EB5B97"/>
    <w:rsid w:val="00EB5DAB"/>
    <w:rsid w:val="00EC03ED"/>
    <w:rsid w:val="00EC0592"/>
    <w:rsid w:val="00EC0832"/>
    <w:rsid w:val="00EC0A5B"/>
    <w:rsid w:val="00EC1083"/>
    <w:rsid w:val="00EC3F17"/>
    <w:rsid w:val="00EC44E8"/>
    <w:rsid w:val="00EC4AF5"/>
    <w:rsid w:val="00EC52EC"/>
    <w:rsid w:val="00EC5F84"/>
    <w:rsid w:val="00EC6027"/>
    <w:rsid w:val="00EC6849"/>
    <w:rsid w:val="00EC6F4C"/>
    <w:rsid w:val="00ED02BB"/>
    <w:rsid w:val="00ED050D"/>
    <w:rsid w:val="00ED07B0"/>
    <w:rsid w:val="00ED080D"/>
    <w:rsid w:val="00ED15D1"/>
    <w:rsid w:val="00ED2510"/>
    <w:rsid w:val="00ED2DE8"/>
    <w:rsid w:val="00ED4D2B"/>
    <w:rsid w:val="00ED527B"/>
    <w:rsid w:val="00ED6318"/>
    <w:rsid w:val="00ED6998"/>
    <w:rsid w:val="00ED7F0D"/>
    <w:rsid w:val="00EE0390"/>
    <w:rsid w:val="00EE322C"/>
    <w:rsid w:val="00EE3F9F"/>
    <w:rsid w:val="00EE5BCE"/>
    <w:rsid w:val="00EE5D5E"/>
    <w:rsid w:val="00EE6279"/>
    <w:rsid w:val="00EE66DD"/>
    <w:rsid w:val="00EE7712"/>
    <w:rsid w:val="00EE7814"/>
    <w:rsid w:val="00EE7B18"/>
    <w:rsid w:val="00EF01B2"/>
    <w:rsid w:val="00EF0936"/>
    <w:rsid w:val="00EF0BE3"/>
    <w:rsid w:val="00EF1987"/>
    <w:rsid w:val="00EF7246"/>
    <w:rsid w:val="00EF7B80"/>
    <w:rsid w:val="00F014AE"/>
    <w:rsid w:val="00F01899"/>
    <w:rsid w:val="00F02132"/>
    <w:rsid w:val="00F02F00"/>
    <w:rsid w:val="00F03A25"/>
    <w:rsid w:val="00F046A3"/>
    <w:rsid w:val="00F05685"/>
    <w:rsid w:val="00F068AF"/>
    <w:rsid w:val="00F06F04"/>
    <w:rsid w:val="00F118D8"/>
    <w:rsid w:val="00F14243"/>
    <w:rsid w:val="00F14C70"/>
    <w:rsid w:val="00F14DF6"/>
    <w:rsid w:val="00F157CA"/>
    <w:rsid w:val="00F1605E"/>
    <w:rsid w:val="00F170A4"/>
    <w:rsid w:val="00F17217"/>
    <w:rsid w:val="00F20139"/>
    <w:rsid w:val="00F21E9C"/>
    <w:rsid w:val="00F2215C"/>
    <w:rsid w:val="00F226A6"/>
    <w:rsid w:val="00F22818"/>
    <w:rsid w:val="00F22932"/>
    <w:rsid w:val="00F2329E"/>
    <w:rsid w:val="00F2330F"/>
    <w:rsid w:val="00F23BAD"/>
    <w:rsid w:val="00F2418B"/>
    <w:rsid w:val="00F24EC5"/>
    <w:rsid w:val="00F25AB3"/>
    <w:rsid w:val="00F264A0"/>
    <w:rsid w:val="00F26E1B"/>
    <w:rsid w:val="00F30461"/>
    <w:rsid w:val="00F304BB"/>
    <w:rsid w:val="00F3310D"/>
    <w:rsid w:val="00F37C01"/>
    <w:rsid w:val="00F37F7C"/>
    <w:rsid w:val="00F40341"/>
    <w:rsid w:val="00F411E6"/>
    <w:rsid w:val="00F41384"/>
    <w:rsid w:val="00F41714"/>
    <w:rsid w:val="00F417BE"/>
    <w:rsid w:val="00F41D4D"/>
    <w:rsid w:val="00F425F7"/>
    <w:rsid w:val="00F4290A"/>
    <w:rsid w:val="00F43ED5"/>
    <w:rsid w:val="00F454E8"/>
    <w:rsid w:val="00F508BE"/>
    <w:rsid w:val="00F52293"/>
    <w:rsid w:val="00F52C2C"/>
    <w:rsid w:val="00F55386"/>
    <w:rsid w:val="00F56E56"/>
    <w:rsid w:val="00F57106"/>
    <w:rsid w:val="00F5760F"/>
    <w:rsid w:val="00F57C07"/>
    <w:rsid w:val="00F60380"/>
    <w:rsid w:val="00F613E0"/>
    <w:rsid w:val="00F6232F"/>
    <w:rsid w:val="00F634BC"/>
    <w:rsid w:val="00F63A3B"/>
    <w:rsid w:val="00F64CC0"/>
    <w:rsid w:val="00F67BB0"/>
    <w:rsid w:val="00F67F22"/>
    <w:rsid w:val="00F709B0"/>
    <w:rsid w:val="00F72989"/>
    <w:rsid w:val="00F737ED"/>
    <w:rsid w:val="00F753A6"/>
    <w:rsid w:val="00F75DEF"/>
    <w:rsid w:val="00F80130"/>
    <w:rsid w:val="00F81A85"/>
    <w:rsid w:val="00F82270"/>
    <w:rsid w:val="00F82A87"/>
    <w:rsid w:val="00F86116"/>
    <w:rsid w:val="00F86E8D"/>
    <w:rsid w:val="00F90124"/>
    <w:rsid w:val="00F9227E"/>
    <w:rsid w:val="00F92498"/>
    <w:rsid w:val="00F953FC"/>
    <w:rsid w:val="00F95E6B"/>
    <w:rsid w:val="00F95F5B"/>
    <w:rsid w:val="00F97D9E"/>
    <w:rsid w:val="00FA1269"/>
    <w:rsid w:val="00FA1B67"/>
    <w:rsid w:val="00FA2C5B"/>
    <w:rsid w:val="00FA3457"/>
    <w:rsid w:val="00FA41D8"/>
    <w:rsid w:val="00FA4621"/>
    <w:rsid w:val="00FA4B1E"/>
    <w:rsid w:val="00FA4E35"/>
    <w:rsid w:val="00FA6755"/>
    <w:rsid w:val="00FA6F4A"/>
    <w:rsid w:val="00FA72FA"/>
    <w:rsid w:val="00FA7606"/>
    <w:rsid w:val="00FA769B"/>
    <w:rsid w:val="00FB001E"/>
    <w:rsid w:val="00FB0B44"/>
    <w:rsid w:val="00FB6713"/>
    <w:rsid w:val="00FB7FD3"/>
    <w:rsid w:val="00FC2B84"/>
    <w:rsid w:val="00FC5270"/>
    <w:rsid w:val="00FC55EB"/>
    <w:rsid w:val="00FD138D"/>
    <w:rsid w:val="00FD4B1E"/>
    <w:rsid w:val="00FD6FB1"/>
    <w:rsid w:val="00FD78BA"/>
    <w:rsid w:val="00FD7C05"/>
    <w:rsid w:val="00FE0B70"/>
    <w:rsid w:val="00FE0E23"/>
    <w:rsid w:val="00FE2768"/>
    <w:rsid w:val="00FE4057"/>
    <w:rsid w:val="00FE4C42"/>
    <w:rsid w:val="00FE5382"/>
    <w:rsid w:val="00FE53B3"/>
    <w:rsid w:val="00FE5715"/>
    <w:rsid w:val="00FE5AD2"/>
    <w:rsid w:val="00FE6476"/>
    <w:rsid w:val="00FF1E31"/>
    <w:rsid w:val="00FF3976"/>
    <w:rsid w:val="00FF3F08"/>
    <w:rsid w:val="00FF4AB8"/>
    <w:rsid w:val="00FF5830"/>
    <w:rsid w:val="00FF69BC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A05FD"/>
  <w15:docId w15:val="{CDC090ED-0208-49B3-BC0D-9B4EB819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BBD"/>
  </w:style>
  <w:style w:type="paragraph" w:styleId="Titlu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itlu7">
    <w:name w:val="heading 7"/>
    <w:basedOn w:val="Normal"/>
    <w:next w:val="Normal"/>
    <w:link w:val="Titlu7Caracter"/>
    <w:qFormat/>
    <w:rsid w:val="000E5A88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ntet">
    <w:name w:val="header"/>
    <w:basedOn w:val="Normal"/>
    <w:link w:val="AntetCaracter"/>
    <w:unhideWhenUsed/>
    <w:rsid w:val="001C6EA8"/>
    <w:pPr>
      <w:tabs>
        <w:tab w:val="center" w:pos="4680"/>
        <w:tab w:val="right" w:pos="9360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C6EA8"/>
  </w:style>
  <w:style w:type="paragraph" w:styleId="Subsol">
    <w:name w:val="footer"/>
    <w:basedOn w:val="Normal"/>
    <w:link w:val="SubsolCaracter"/>
    <w:uiPriority w:val="99"/>
    <w:unhideWhenUsed/>
    <w:rsid w:val="001C6EA8"/>
    <w:pPr>
      <w:tabs>
        <w:tab w:val="center" w:pos="4680"/>
        <w:tab w:val="right" w:pos="9360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C6EA8"/>
  </w:style>
  <w:style w:type="character" w:customStyle="1" w:styleId="Titlu7Caracter">
    <w:name w:val="Titlu 7 Caracter"/>
    <w:basedOn w:val="Fontdeparagrafimplicit"/>
    <w:link w:val="Titlu7"/>
    <w:rsid w:val="000E5A8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WW8Num1z0">
    <w:name w:val="WW8Num1z0"/>
    <w:rsid w:val="000E5A88"/>
    <w:rPr>
      <w:rFonts w:ascii="Symbol" w:hAnsi="Symbol" w:cs="Symbol" w:hint="default"/>
    </w:rPr>
  </w:style>
  <w:style w:type="character" w:customStyle="1" w:styleId="WW8Num1z1">
    <w:name w:val="WW8Num1z1"/>
    <w:rsid w:val="000E5A88"/>
    <w:rPr>
      <w:rFonts w:ascii="Courier New" w:hAnsi="Courier New" w:cs="Courier New" w:hint="default"/>
    </w:rPr>
  </w:style>
  <w:style w:type="character" w:customStyle="1" w:styleId="WW8Num1z2">
    <w:name w:val="WW8Num1z2"/>
    <w:rsid w:val="000E5A88"/>
    <w:rPr>
      <w:rFonts w:ascii="Wingdings" w:hAnsi="Wingdings" w:cs="Wingdings" w:hint="default"/>
    </w:rPr>
  </w:style>
  <w:style w:type="character" w:customStyle="1" w:styleId="WW8Num1z3">
    <w:name w:val="WW8Num1z3"/>
    <w:rsid w:val="000E5A88"/>
  </w:style>
  <w:style w:type="character" w:customStyle="1" w:styleId="WW8Num1z4">
    <w:name w:val="WW8Num1z4"/>
    <w:rsid w:val="000E5A88"/>
  </w:style>
  <w:style w:type="character" w:customStyle="1" w:styleId="WW8Num1z5">
    <w:name w:val="WW8Num1z5"/>
    <w:rsid w:val="000E5A88"/>
  </w:style>
  <w:style w:type="character" w:customStyle="1" w:styleId="WW8Num1z6">
    <w:name w:val="WW8Num1z6"/>
    <w:rsid w:val="000E5A88"/>
  </w:style>
  <w:style w:type="character" w:customStyle="1" w:styleId="WW8Num1z7">
    <w:name w:val="WW8Num1z7"/>
    <w:rsid w:val="000E5A88"/>
  </w:style>
  <w:style w:type="character" w:customStyle="1" w:styleId="WW8Num1z8">
    <w:name w:val="WW8Num1z8"/>
    <w:rsid w:val="000E5A88"/>
  </w:style>
  <w:style w:type="character" w:customStyle="1" w:styleId="WW8Num2z0">
    <w:name w:val="WW8Num2z0"/>
    <w:rsid w:val="000E5A88"/>
    <w:rPr>
      <w:rFonts w:cs="Cambria"/>
      <w:lang w:val="es-ES"/>
    </w:rPr>
  </w:style>
  <w:style w:type="character" w:customStyle="1" w:styleId="WW8Num3z0">
    <w:name w:val="WW8Num3z0"/>
    <w:rsid w:val="000E5A88"/>
    <w:rPr>
      <w:rFonts w:ascii="Wingdings" w:hAnsi="Wingdings" w:cs="Wingdings" w:hint="default"/>
      <w:lang w:val="es-ES"/>
    </w:rPr>
  </w:style>
  <w:style w:type="character" w:customStyle="1" w:styleId="WW8Num2z1">
    <w:name w:val="WW8Num2z1"/>
    <w:rsid w:val="000E5A88"/>
  </w:style>
  <w:style w:type="character" w:customStyle="1" w:styleId="WW8Num2z2">
    <w:name w:val="WW8Num2z2"/>
    <w:rsid w:val="000E5A88"/>
  </w:style>
  <w:style w:type="character" w:customStyle="1" w:styleId="WW8Num2z3">
    <w:name w:val="WW8Num2z3"/>
    <w:rsid w:val="000E5A88"/>
  </w:style>
  <w:style w:type="character" w:customStyle="1" w:styleId="WW8Num2z4">
    <w:name w:val="WW8Num2z4"/>
    <w:rsid w:val="000E5A88"/>
  </w:style>
  <w:style w:type="character" w:customStyle="1" w:styleId="WW8Num2z5">
    <w:name w:val="WW8Num2z5"/>
    <w:rsid w:val="000E5A88"/>
  </w:style>
  <w:style w:type="character" w:customStyle="1" w:styleId="WW8Num2z6">
    <w:name w:val="WW8Num2z6"/>
    <w:rsid w:val="000E5A88"/>
  </w:style>
  <w:style w:type="character" w:customStyle="1" w:styleId="WW8Num2z7">
    <w:name w:val="WW8Num2z7"/>
    <w:rsid w:val="000E5A88"/>
  </w:style>
  <w:style w:type="character" w:customStyle="1" w:styleId="WW8Num2z8">
    <w:name w:val="WW8Num2z8"/>
    <w:rsid w:val="000E5A88"/>
  </w:style>
  <w:style w:type="character" w:customStyle="1" w:styleId="WW8Num3z1">
    <w:name w:val="WW8Num3z1"/>
    <w:rsid w:val="000E5A88"/>
    <w:rPr>
      <w:rFonts w:ascii="Courier New" w:hAnsi="Courier New" w:cs="Courier New" w:hint="default"/>
    </w:rPr>
  </w:style>
  <w:style w:type="character" w:customStyle="1" w:styleId="WW8Num3z3">
    <w:name w:val="WW8Num3z3"/>
    <w:rsid w:val="000E5A88"/>
    <w:rPr>
      <w:rFonts w:ascii="Symbol" w:hAnsi="Symbol" w:cs="Symbol" w:hint="default"/>
    </w:rPr>
  </w:style>
  <w:style w:type="character" w:customStyle="1" w:styleId="WW8Num4z0">
    <w:name w:val="WW8Num4z0"/>
    <w:rsid w:val="000E5A88"/>
    <w:rPr>
      <w:rFonts w:ascii="Wingdings" w:hAnsi="Wingdings" w:cs="Wingdings" w:hint="default"/>
      <w:color w:val="auto"/>
      <w:lang w:val="es-ES"/>
    </w:rPr>
  </w:style>
  <w:style w:type="character" w:customStyle="1" w:styleId="WW8Num4z1">
    <w:name w:val="WW8Num4z1"/>
    <w:rsid w:val="000E5A88"/>
    <w:rPr>
      <w:rFonts w:ascii="Courier New" w:hAnsi="Courier New" w:cs="Courier New" w:hint="default"/>
    </w:rPr>
  </w:style>
  <w:style w:type="character" w:customStyle="1" w:styleId="WW8Num4z2">
    <w:name w:val="WW8Num4z2"/>
    <w:rsid w:val="000E5A88"/>
    <w:rPr>
      <w:rFonts w:ascii="Wingdings" w:hAnsi="Wingdings" w:cs="Wingdings" w:hint="default"/>
    </w:rPr>
  </w:style>
  <w:style w:type="character" w:customStyle="1" w:styleId="WW8Num4z3">
    <w:name w:val="WW8Num4z3"/>
    <w:rsid w:val="000E5A88"/>
    <w:rPr>
      <w:rFonts w:ascii="Symbol" w:hAnsi="Symbol" w:cs="Symbol" w:hint="default"/>
    </w:rPr>
  </w:style>
  <w:style w:type="character" w:customStyle="1" w:styleId="WW8Num5z0">
    <w:name w:val="WW8Num5z0"/>
    <w:rsid w:val="000E5A88"/>
    <w:rPr>
      <w:rFonts w:ascii="Cambria" w:eastAsia="Times New Roman" w:hAnsi="Cambria" w:cs="Times New Roman" w:hint="default"/>
    </w:rPr>
  </w:style>
  <w:style w:type="character" w:customStyle="1" w:styleId="WW8Num5z1">
    <w:name w:val="WW8Num5z1"/>
    <w:rsid w:val="000E5A88"/>
    <w:rPr>
      <w:rFonts w:ascii="Courier New" w:hAnsi="Courier New" w:cs="Courier New" w:hint="default"/>
    </w:rPr>
  </w:style>
  <w:style w:type="character" w:customStyle="1" w:styleId="WW8Num5z2">
    <w:name w:val="WW8Num5z2"/>
    <w:rsid w:val="000E5A88"/>
    <w:rPr>
      <w:rFonts w:ascii="Wingdings" w:hAnsi="Wingdings" w:cs="Wingdings" w:hint="default"/>
    </w:rPr>
  </w:style>
  <w:style w:type="character" w:customStyle="1" w:styleId="WW8Num5z3">
    <w:name w:val="WW8Num5z3"/>
    <w:rsid w:val="000E5A88"/>
    <w:rPr>
      <w:rFonts w:ascii="Symbol" w:hAnsi="Symbol" w:cs="Symbol" w:hint="default"/>
    </w:rPr>
  </w:style>
  <w:style w:type="character" w:customStyle="1" w:styleId="WW8Num6z0">
    <w:name w:val="WW8Num6z0"/>
    <w:rsid w:val="000E5A88"/>
    <w:rPr>
      <w:rFonts w:ascii="Cambria" w:eastAsia="Calibri" w:hAnsi="Cambria" w:cs="Arial" w:hint="default"/>
    </w:rPr>
  </w:style>
  <w:style w:type="character" w:customStyle="1" w:styleId="WW8Num6z1">
    <w:name w:val="WW8Num6z1"/>
    <w:rsid w:val="000E5A88"/>
    <w:rPr>
      <w:rFonts w:ascii="Courier New" w:hAnsi="Courier New" w:cs="Courier New" w:hint="default"/>
    </w:rPr>
  </w:style>
  <w:style w:type="character" w:customStyle="1" w:styleId="WW8Num6z2">
    <w:name w:val="WW8Num6z2"/>
    <w:rsid w:val="000E5A88"/>
    <w:rPr>
      <w:rFonts w:ascii="Wingdings" w:hAnsi="Wingdings" w:cs="Wingdings" w:hint="default"/>
    </w:rPr>
  </w:style>
  <w:style w:type="character" w:customStyle="1" w:styleId="WW8Num6z3">
    <w:name w:val="WW8Num6z3"/>
    <w:rsid w:val="000E5A88"/>
    <w:rPr>
      <w:rFonts w:ascii="Symbol" w:hAnsi="Symbol" w:cs="Symbol" w:hint="default"/>
    </w:rPr>
  </w:style>
  <w:style w:type="character" w:customStyle="1" w:styleId="WW8Num7z0">
    <w:name w:val="WW8Num7z0"/>
    <w:rsid w:val="000E5A88"/>
    <w:rPr>
      <w:rFonts w:ascii="Wingdings" w:hAnsi="Wingdings" w:cs="Wingdings" w:hint="default"/>
    </w:rPr>
  </w:style>
  <w:style w:type="character" w:customStyle="1" w:styleId="WW8Num7z1">
    <w:name w:val="WW8Num7z1"/>
    <w:rsid w:val="000E5A88"/>
    <w:rPr>
      <w:rFonts w:ascii="Courier New" w:hAnsi="Courier New" w:cs="Courier New" w:hint="default"/>
    </w:rPr>
  </w:style>
  <w:style w:type="character" w:customStyle="1" w:styleId="WW8Num7z3">
    <w:name w:val="WW8Num7z3"/>
    <w:rsid w:val="000E5A88"/>
    <w:rPr>
      <w:rFonts w:ascii="Symbol" w:hAnsi="Symbol" w:cs="Symbol" w:hint="default"/>
    </w:rPr>
  </w:style>
  <w:style w:type="character" w:customStyle="1" w:styleId="WW8Num8z0">
    <w:name w:val="WW8Num8z0"/>
    <w:rsid w:val="000E5A88"/>
    <w:rPr>
      <w:rFonts w:ascii="Wingdings" w:hAnsi="Wingdings" w:cs="Wingdings" w:hint="default"/>
    </w:rPr>
  </w:style>
  <w:style w:type="character" w:customStyle="1" w:styleId="WW8Num8z1">
    <w:name w:val="WW8Num8z1"/>
    <w:rsid w:val="000E5A88"/>
    <w:rPr>
      <w:rFonts w:ascii="Courier New" w:hAnsi="Courier New" w:cs="Courier New" w:hint="default"/>
    </w:rPr>
  </w:style>
  <w:style w:type="character" w:customStyle="1" w:styleId="WW8Num8z3">
    <w:name w:val="WW8Num8z3"/>
    <w:rsid w:val="000E5A88"/>
    <w:rPr>
      <w:rFonts w:ascii="Symbol" w:hAnsi="Symbol" w:cs="Symbol" w:hint="default"/>
    </w:rPr>
  </w:style>
  <w:style w:type="character" w:customStyle="1" w:styleId="WW8Num9z0">
    <w:name w:val="WW8Num9z0"/>
    <w:rsid w:val="000E5A88"/>
    <w:rPr>
      <w:rFonts w:ascii="Wingdings" w:hAnsi="Wingdings" w:cs="Wingdings" w:hint="default"/>
    </w:rPr>
  </w:style>
  <w:style w:type="character" w:customStyle="1" w:styleId="WW8Num9z1">
    <w:name w:val="WW8Num9z1"/>
    <w:rsid w:val="000E5A88"/>
    <w:rPr>
      <w:rFonts w:ascii="Courier New" w:hAnsi="Courier New" w:cs="Courier New" w:hint="default"/>
    </w:rPr>
  </w:style>
  <w:style w:type="character" w:customStyle="1" w:styleId="WW8Num9z3">
    <w:name w:val="WW8Num9z3"/>
    <w:rsid w:val="000E5A88"/>
    <w:rPr>
      <w:rFonts w:ascii="Symbol" w:hAnsi="Symbol" w:cs="Symbol" w:hint="default"/>
    </w:rPr>
  </w:style>
  <w:style w:type="character" w:customStyle="1" w:styleId="WW8Num10z0">
    <w:name w:val="WW8Num10z0"/>
    <w:rsid w:val="000E5A88"/>
    <w:rPr>
      <w:rFonts w:ascii="Wingdings" w:hAnsi="Wingdings" w:cs="Wingdings" w:hint="default"/>
      <w:color w:val="auto"/>
      <w:lang w:val="es-ES"/>
    </w:rPr>
  </w:style>
  <w:style w:type="character" w:customStyle="1" w:styleId="WW8Num10z1">
    <w:name w:val="WW8Num10z1"/>
    <w:rsid w:val="000E5A88"/>
    <w:rPr>
      <w:rFonts w:ascii="Courier New" w:hAnsi="Courier New" w:cs="Courier New" w:hint="default"/>
    </w:rPr>
  </w:style>
  <w:style w:type="character" w:customStyle="1" w:styleId="WW8Num10z2">
    <w:name w:val="WW8Num10z2"/>
    <w:rsid w:val="000E5A88"/>
    <w:rPr>
      <w:rFonts w:ascii="Wingdings" w:hAnsi="Wingdings" w:cs="Wingdings" w:hint="default"/>
    </w:rPr>
  </w:style>
  <w:style w:type="character" w:customStyle="1" w:styleId="WW8Num10z3">
    <w:name w:val="WW8Num10z3"/>
    <w:rsid w:val="000E5A88"/>
    <w:rPr>
      <w:rFonts w:ascii="Symbol" w:hAnsi="Symbol" w:cs="Symbol" w:hint="default"/>
    </w:rPr>
  </w:style>
  <w:style w:type="character" w:customStyle="1" w:styleId="Heading1Char">
    <w:name w:val="Heading 1 Char"/>
    <w:rsid w:val="000E5A8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erChar">
    <w:name w:val="Header Char"/>
    <w:rsid w:val="000E5A8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uiPriority w:val="99"/>
    <w:rsid w:val="000E5A8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0E5A88"/>
    <w:rPr>
      <w:color w:val="0000FF"/>
      <w:u w:val="single"/>
    </w:rPr>
  </w:style>
  <w:style w:type="character" w:customStyle="1" w:styleId="BodyTextChar">
    <w:name w:val="Body Text Char"/>
    <w:rsid w:val="000E5A88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st1">
    <w:name w:val="st1"/>
    <w:basedOn w:val="Fontdeparagrafimplicit"/>
    <w:rsid w:val="000E5A88"/>
  </w:style>
  <w:style w:type="character" w:customStyle="1" w:styleId="ft">
    <w:name w:val="ft"/>
    <w:basedOn w:val="Fontdeparagrafimplicit"/>
    <w:rsid w:val="000E5A88"/>
  </w:style>
  <w:style w:type="character" w:styleId="Robust">
    <w:name w:val="Strong"/>
    <w:qFormat/>
    <w:rsid w:val="000E5A88"/>
    <w:rPr>
      <w:b/>
      <w:bCs/>
    </w:rPr>
  </w:style>
  <w:style w:type="character" w:customStyle="1" w:styleId="apple-converted-space">
    <w:name w:val="apple-converted-space"/>
    <w:basedOn w:val="Fontdeparagrafimplicit"/>
    <w:rsid w:val="000E5A88"/>
  </w:style>
  <w:style w:type="character" w:customStyle="1" w:styleId="BalloonTextChar">
    <w:name w:val="Balloon Text Char"/>
    <w:rsid w:val="000E5A88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MeniuneNerezolvat1">
    <w:name w:val="Mențiune Nerezolvat1"/>
    <w:rsid w:val="000E5A88"/>
    <w:rPr>
      <w:color w:val="808080"/>
      <w:shd w:val="clear" w:color="auto" w:fill="E6E6E6"/>
    </w:rPr>
  </w:style>
  <w:style w:type="character" w:styleId="Referincomentariu">
    <w:name w:val="annotation reference"/>
    <w:rsid w:val="000E5A88"/>
    <w:rPr>
      <w:sz w:val="16"/>
      <w:szCs w:val="16"/>
    </w:rPr>
  </w:style>
  <w:style w:type="character" w:customStyle="1" w:styleId="CommentTextChar">
    <w:name w:val="Comment Text Char"/>
    <w:rsid w:val="000E5A88"/>
    <w:rPr>
      <w:rFonts w:ascii="Times New Roman" w:eastAsia="Times New Roman" w:hAnsi="Times New Roman" w:cs="Times New Roman"/>
      <w:lang w:val="en-US"/>
    </w:rPr>
  </w:style>
  <w:style w:type="character" w:customStyle="1" w:styleId="CommentSubjectChar">
    <w:name w:val="Comment Subject Char"/>
    <w:rsid w:val="000E5A8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3Char">
    <w:name w:val="Heading 3 Char"/>
    <w:rsid w:val="000E5A88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BodyText2Char">
    <w:name w:val="Body Text 2 Char"/>
    <w:rsid w:val="000E5A8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7Char">
    <w:name w:val="Heading 7 Char"/>
    <w:rsid w:val="000E5A88"/>
    <w:rPr>
      <w:rFonts w:ascii="Times New Roman" w:eastAsia="Times New Roman" w:hAnsi="Times New Roman" w:cs="Times New Roman"/>
      <w:sz w:val="24"/>
      <w:szCs w:val="24"/>
    </w:rPr>
  </w:style>
  <w:style w:type="character" w:styleId="Accentuat">
    <w:name w:val="Emphasis"/>
    <w:qFormat/>
    <w:rsid w:val="000E5A88"/>
    <w:rPr>
      <w:i/>
      <w:iCs/>
    </w:rPr>
  </w:style>
  <w:style w:type="character" w:customStyle="1" w:styleId="NumberingSymbols">
    <w:name w:val="Numbering Symbols"/>
    <w:rsid w:val="000E5A88"/>
    <w:rPr>
      <w:b/>
      <w:bCs/>
    </w:rPr>
  </w:style>
  <w:style w:type="character" w:customStyle="1" w:styleId="Bullets">
    <w:name w:val="Bullets"/>
    <w:rsid w:val="000E5A88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Corptext"/>
    <w:rsid w:val="000E5A88"/>
    <w:pPr>
      <w:keepNext/>
      <w:suppressAutoHyphens/>
      <w:spacing w:before="240" w:after="120" w:line="240" w:lineRule="auto"/>
    </w:pPr>
    <w:rPr>
      <w:rFonts w:eastAsia="Microsoft YaHei"/>
      <w:sz w:val="28"/>
      <w:szCs w:val="28"/>
      <w:lang w:val="en-US" w:eastAsia="ar-SA"/>
    </w:rPr>
  </w:style>
  <w:style w:type="paragraph" w:styleId="Corptext">
    <w:name w:val="Body Text"/>
    <w:basedOn w:val="Normal"/>
    <w:link w:val="CorptextCaracter"/>
    <w:rsid w:val="000E5A88"/>
    <w:pPr>
      <w:suppressAutoHyphens/>
      <w:spacing w:line="240" w:lineRule="auto"/>
    </w:pPr>
    <w:rPr>
      <w:rFonts w:ascii="Times New Roman" w:eastAsia="Times New Roman" w:hAnsi="Times New Roman" w:cs="Times New Roman"/>
      <w:b/>
      <w:bCs/>
      <w:sz w:val="26"/>
      <w:szCs w:val="24"/>
      <w:lang w:val="x-none" w:eastAsia="ar-SA"/>
    </w:rPr>
  </w:style>
  <w:style w:type="character" w:customStyle="1" w:styleId="CorptextCaracter">
    <w:name w:val="Corp text Caracter"/>
    <w:basedOn w:val="Fontdeparagrafimplicit"/>
    <w:link w:val="Corptext"/>
    <w:rsid w:val="000E5A88"/>
    <w:rPr>
      <w:rFonts w:ascii="Times New Roman" w:eastAsia="Times New Roman" w:hAnsi="Times New Roman" w:cs="Times New Roman"/>
      <w:b/>
      <w:bCs/>
      <w:sz w:val="26"/>
      <w:szCs w:val="24"/>
      <w:lang w:val="x-none" w:eastAsia="ar-SA"/>
    </w:rPr>
  </w:style>
  <w:style w:type="paragraph" w:styleId="List">
    <w:name w:val="List"/>
    <w:basedOn w:val="Corptext"/>
    <w:rsid w:val="000E5A88"/>
    <w:rPr>
      <w:rFonts w:cs="Arial"/>
    </w:rPr>
  </w:style>
  <w:style w:type="paragraph" w:styleId="Legend">
    <w:name w:val="caption"/>
    <w:basedOn w:val="Normal"/>
    <w:qFormat/>
    <w:rsid w:val="000E5A88"/>
    <w:pPr>
      <w:suppressLineNumbers/>
      <w:suppressAutoHyphen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val="en-US" w:eastAsia="ar-SA"/>
    </w:rPr>
  </w:style>
  <w:style w:type="paragraph" w:customStyle="1" w:styleId="Index">
    <w:name w:val="Index"/>
    <w:basedOn w:val="Normal"/>
    <w:rsid w:val="000E5A88"/>
    <w:pPr>
      <w:suppressLineNumbers/>
      <w:suppressAutoHyphens/>
      <w:spacing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Frspaiere">
    <w:name w:val="No Spacing"/>
    <w:qFormat/>
    <w:rsid w:val="000E5A88"/>
    <w:pPr>
      <w:suppressAutoHyphens/>
      <w:spacing w:line="240" w:lineRule="auto"/>
    </w:pPr>
    <w:rPr>
      <w:rFonts w:ascii="Calibri" w:eastAsia="Times New Roman" w:hAnsi="Calibri" w:cs="Times New Roman"/>
      <w:lang w:val="ro-RO" w:eastAsia="ar-SA"/>
    </w:rPr>
  </w:style>
  <w:style w:type="paragraph" w:styleId="TextnBalon">
    <w:name w:val="Balloon Text"/>
    <w:basedOn w:val="Normal"/>
    <w:link w:val="TextnBalonCaracter"/>
    <w:rsid w:val="000E5A88"/>
    <w:pPr>
      <w:suppressAutoHyphens/>
      <w:spacing w:line="240" w:lineRule="auto"/>
    </w:pPr>
    <w:rPr>
      <w:rFonts w:ascii="Segoe UI" w:eastAsia="Times New Roman" w:hAnsi="Segoe UI" w:cs="Segoe UI"/>
      <w:sz w:val="18"/>
      <w:szCs w:val="18"/>
      <w:lang w:val="en-US" w:eastAsia="ar-SA"/>
    </w:rPr>
  </w:style>
  <w:style w:type="character" w:customStyle="1" w:styleId="TextnBalonCaracter">
    <w:name w:val="Text în Balon Caracter"/>
    <w:basedOn w:val="Fontdeparagrafimplicit"/>
    <w:link w:val="TextnBalon"/>
    <w:rsid w:val="000E5A88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Textcomentariu">
    <w:name w:val="annotation text"/>
    <w:basedOn w:val="Normal"/>
    <w:link w:val="TextcomentariuCaracter"/>
    <w:rsid w:val="000E5A88"/>
    <w:pPr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TextcomentariuCaracter">
    <w:name w:val="Text comentariu Caracter"/>
    <w:basedOn w:val="Fontdeparagrafimplicit"/>
    <w:link w:val="Textcomentariu"/>
    <w:rsid w:val="000E5A8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SubiectComentariu">
    <w:name w:val="annotation subject"/>
    <w:basedOn w:val="Textcomentariu"/>
    <w:next w:val="Textcomentariu"/>
    <w:link w:val="SubiectComentariuCaracter"/>
    <w:rsid w:val="000E5A88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rsid w:val="000E5A88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Corptext2">
    <w:name w:val="Body Text 2"/>
    <w:basedOn w:val="Normal"/>
    <w:link w:val="Corptext2Caracter"/>
    <w:rsid w:val="000E5A8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orptext2Caracter">
    <w:name w:val="Corp text 2 Caracter"/>
    <w:basedOn w:val="Fontdeparagrafimplicit"/>
    <w:link w:val="Corptext2"/>
    <w:rsid w:val="000E5A88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f">
    <w:name w:val="List Paragraph"/>
    <w:basedOn w:val="Normal"/>
    <w:qFormat/>
    <w:rsid w:val="000E5A88"/>
    <w:pPr>
      <w:suppressAutoHyphens/>
      <w:spacing w:after="160" w:line="254" w:lineRule="auto"/>
      <w:ind w:left="720"/>
    </w:pPr>
    <w:rPr>
      <w:rFonts w:ascii="Calibri" w:eastAsia="Calibri" w:hAnsi="Calibri" w:cs="Times New Roman"/>
      <w:lang w:val="en-US" w:eastAsia="ar-SA"/>
    </w:rPr>
  </w:style>
  <w:style w:type="paragraph" w:customStyle="1" w:styleId="Standard">
    <w:name w:val="Standard"/>
    <w:rsid w:val="000E5A88"/>
    <w:pPr>
      <w:suppressAutoHyphens/>
      <w:spacing w:after="160" w:line="252" w:lineRule="auto"/>
    </w:pPr>
    <w:rPr>
      <w:rFonts w:ascii="Calibri" w:eastAsia="SimSun" w:hAnsi="Calibri" w:cs="Tahoma"/>
      <w:kern w:val="1"/>
      <w:lang w:val="en-US" w:eastAsia="ar-SA"/>
    </w:rPr>
  </w:style>
  <w:style w:type="paragraph" w:styleId="NormalWeb">
    <w:name w:val="Normal (Web)"/>
    <w:basedOn w:val="Normal"/>
    <w:rsid w:val="000E5A88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TableContents">
    <w:name w:val="Table Contents"/>
    <w:basedOn w:val="Normal"/>
    <w:rsid w:val="000E5A88"/>
    <w:pPr>
      <w:suppressLineNumbers/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TableHeading">
    <w:name w:val="Table Heading"/>
    <w:basedOn w:val="TableContents"/>
    <w:rsid w:val="000E5A88"/>
    <w:pPr>
      <w:jc w:val="center"/>
    </w:pPr>
    <w:rPr>
      <w:b/>
      <w:bCs/>
    </w:rPr>
  </w:style>
  <w:style w:type="paragraph" w:customStyle="1" w:styleId="spar">
    <w:name w:val="s_par"/>
    <w:basedOn w:val="Normal"/>
    <w:rsid w:val="000E5A88"/>
    <w:pPr>
      <w:spacing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den">
    <w:name w:val="s_den"/>
    <w:basedOn w:val="Normal"/>
    <w:rsid w:val="000E5A88"/>
    <w:pPr>
      <w:spacing w:line="240" w:lineRule="auto"/>
      <w:jc w:val="center"/>
    </w:pPr>
    <w:rPr>
      <w:rFonts w:ascii="Verdana" w:eastAsia="Times New Roman" w:hAnsi="Verdana" w:cs="Times New Roman"/>
      <w:b/>
      <w:bCs/>
      <w:color w:val="8B0000"/>
      <w:sz w:val="30"/>
      <w:szCs w:val="30"/>
      <w:lang w:val="en-US"/>
    </w:rPr>
  </w:style>
  <w:style w:type="paragraph" w:customStyle="1" w:styleId="shdr">
    <w:name w:val="s_hdr"/>
    <w:basedOn w:val="Normal"/>
    <w:rsid w:val="000E5A88"/>
    <w:pPr>
      <w:spacing w:before="72" w:after="72" w:line="240" w:lineRule="auto"/>
      <w:ind w:left="72" w:right="72"/>
    </w:pPr>
    <w:rPr>
      <w:rFonts w:ascii="Verdana" w:eastAsia="Times New Roman" w:hAnsi="Verdana" w:cs="Times New Roman"/>
      <w:b/>
      <w:bCs/>
      <w:color w:val="333333"/>
      <w:sz w:val="20"/>
      <w:szCs w:val="20"/>
      <w:lang w:val="en-US"/>
    </w:rPr>
  </w:style>
  <w:style w:type="character" w:customStyle="1" w:styleId="salnttl1">
    <w:name w:val="s_aln_ttl1"/>
    <w:rsid w:val="000E5A88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rsid w:val="000E5A88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rsid w:val="000E5A88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0E5A88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elgril">
    <w:name w:val="Table Grid"/>
    <w:basedOn w:val="TabelNormal"/>
    <w:uiPriority w:val="39"/>
    <w:rsid w:val="004C5818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3">
    <w:name w:val="s_par3"/>
    <w:basedOn w:val="Fontdeparagrafimplicit"/>
    <w:rsid w:val="00FC55EB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nxbdy">
    <w:name w:val="s_anx_bdy"/>
    <w:basedOn w:val="Fontdeparagrafimplicit"/>
    <w:rsid w:val="00FC55E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ttl">
    <w:name w:val="s_art_ttl"/>
    <w:basedOn w:val="Normal"/>
    <w:rsid w:val="00DA3CD3"/>
    <w:pPr>
      <w:spacing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  <w:lang w:val="en-US"/>
    </w:rPr>
  </w:style>
  <w:style w:type="paragraph" w:customStyle="1" w:styleId="sartden">
    <w:name w:val="s_art_den"/>
    <w:basedOn w:val="Normal"/>
    <w:rsid w:val="00DA3CD3"/>
    <w:pPr>
      <w:spacing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  <w:lang w:val="en-US"/>
    </w:rPr>
  </w:style>
  <w:style w:type="character" w:customStyle="1" w:styleId="slgi1">
    <w:name w:val="s_lgi1"/>
    <w:basedOn w:val="Fontdeparagrafimplicit"/>
    <w:rsid w:val="00DA3CD3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paragraph" w:customStyle="1" w:styleId="CharChar2Char">
    <w:name w:val="Char Char2 Char"/>
    <w:basedOn w:val="Normal"/>
    <w:rsid w:val="00E55F9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orptext3">
    <w:name w:val="Body Text 3"/>
    <w:basedOn w:val="Normal"/>
    <w:link w:val="Corptext3Caracter"/>
    <w:uiPriority w:val="99"/>
    <w:unhideWhenUsed/>
    <w:rsid w:val="003A53A4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3A53A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cluj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64187-EAFA-4A80-984A-9AA6222F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10239</TotalTime>
  <Pages>10</Pages>
  <Words>3080</Words>
  <Characters>17558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Mihai Munteanu</dc:creator>
  <cp:lastModifiedBy>Calin Archiudean</cp:lastModifiedBy>
  <cp:revision>554</cp:revision>
  <cp:lastPrinted>2026-06-04T11:58:00Z</cp:lastPrinted>
  <dcterms:created xsi:type="dcterms:W3CDTF">2021-09-28T14:17:00Z</dcterms:created>
  <dcterms:modified xsi:type="dcterms:W3CDTF">2026-06-05T06:51:00Z</dcterms:modified>
</cp:coreProperties>
</file>