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ACA2" w14:textId="2A095FE9" w:rsidR="00BB08BC" w:rsidRPr="00DF5ACD" w:rsidRDefault="00BB08BC" w:rsidP="00FA068B">
      <w:pPr>
        <w:spacing w:after="0" w:line="240" w:lineRule="auto"/>
        <w:jc w:val="right"/>
        <w:rPr>
          <w:rFonts w:eastAsia="Times New Roman" w:cs="Times New Roman"/>
          <w:sz w:val="22"/>
          <w:szCs w:val="22"/>
          <w:lang w:val="ro-RO" w:eastAsia="ro-RO"/>
        </w:rPr>
      </w:pPr>
      <w:r w:rsidRPr="00DF5ACD">
        <w:rPr>
          <w:rFonts w:eastAsia="Times New Roman" w:cs="Times New Roman"/>
          <w:sz w:val="22"/>
          <w:szCs w:val="22"/>
          <w:lang w:val="ro-RO" w:eastAsia="ro-RO"/>
        </w:rPr>
        <w:t>Anexa nr.</w:t>
      </w:r>
      <w:r w:rsidR="00D21200" w:rsidRPr="00DF5ACD">
        <w:rPr>
          <w:rFonts w:eastAsia="Times New Roman" w:cs="Times New Roman"/>
          <w:sz w:val="22"/>
          <w:szCs w:val="22"/>
          <w:lang w:val="ro-RO" w:eastAsia="ro-RO"/>
        </w:rPr>
        <w:t xml:space="preserve"> </w:t>
      </w:r>
      <w:r w:rsidR="00DF5ACD" w:rsidRPr="00DF5ACD">
        <w:rPr>
          <w:rFonts w:eastAsia="Times New Roman" w:cs="Times New Roman"/>
          <w:sz w:val="22"/>
          <w:szCs w:val="22"/>
          <w:lang w:val="ro-RO" w:eastAsia="ro-RO"/>
        </w:rPr>
        <w:t>10</w:t>
      </w:r>
      <w:r w:rsidRPr="00DF5ACD">
        <w:rPr>
          <w:rFonts w:eastAsia="Times New Roman" w:cs="Times New Roman"/>
          <w:sz w:val="22"/>
          <w:szCs w:val="22"/>
          <w:lang w:val="ro-RO" w:eastAsia="ro-RO"/>
        </w:rPr>
        <w:t xml:space="preserve"> la Hotărârea nr. ............/.......................</w:t>
      </w:r>
    </w:p>
    <w:p w14:paraId="68C4D282" w14:textId="77777777" w:rsidR="00FA068B" w:rsidRDefault="00FA068B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BBA038B" w14:textId="5560F99E" w:rsidR="00323541" w:rsidRPr="00DF5ACD" w:rsidRDefault="00BB08BC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  <w:r w:rsidRPr="00DF5ACD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Lista activelor achiziționate </w:t>
      </w:r>
      <w:r w:rsidR="00FD196B" w:rsidRPr="00DF5ACD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în cadrul proiectului  “Dotare cu mobilier, materiale didactive și echipamente digitale a unităților de învățământ special din județul Cluj” </w:t>
      </w:r>
      <w:r w:rsidR="00786629" w:rsidRPr="00DF5ACD">
        <w:rPr>
          <w:rFonts w:eastAsia="Times New Roman" w:cs="Times New Roman"/>
          <w:b/>
          <w:bCs/>
          <w:sz w:val="22"/>
          <w:szCs w:val="22"/>
          <w:lang w:val="ro-RO" w:eastAsia="ro-RO"/>
        </w:rPr>
        <w:t>-</w:t>
      </w:r>
      <w:r w:rsidR="00FD196B" w:rsidRPr="00DF5ACD">
        <w:rPr>
          <w:rFonts w:eastAsia="Times New Roman" w:cs="Times New Roman"/>
          <w:b/>
          <w:bCs/>
          <w:sz w:val="22"/>
          <w:szCs w:val="22"/>
          <w:lang w:val="ro-RO" w:eastAsia="ro-RO"/>
        </w:rPr>
        <w:t xml:space="preserve"> </w:t>
      </w:r>
      <w:r w:rsidR="00DF5ACD" w:rsidRPr="00DF5ACD">
        <w:rPr>
          <w:rFonts w:eastAsia="Times New Roman" w:cs="Times New Roman"/>
          <w:b/>
          <w:bCs/>
          <w:sz w:val="22"/>
          <w:szCs w:val="22"/>
          <w:lang w:val="ro-RO" w:eastAsia="ro-RO"/>
        </w:rPr>
        <w:t>ȘCOALA GIMNAZIALĂ SPECIALĂ TRANSILVANIA BACIU</w:t>
      </w:r>
    </w:p>
    <w:p w14:paraId="3896BB94" w14:textId="77777777" w:rsidR="004D5BC4" w:rsidRPr="00DF5ACD" w:rsidRDefault="004D5BC4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46"/>
        <w:gridCol w:w="1276"/>
        <w:gridCol w:w="1970"/>
        <w:gridCol w:w="1253"/>
        <w:gridCol w:w="1472"/>
      </w:tblGrid>
      <w:tr w:rsidR="00DF5ACD" w:rsidRPr="00DF5ACD" w14:paraId="08AFA475" w14:textId="77777777" w:rsidTr="00DF5ACD">
        <w:trPr>
          <w:trHeight w:val="905"/>
          <w:tblHeader/>
        </w:trPr>
        <w:tc>
          <w:tcPr>
            <w:tcW w:w="560" w:type="dxa"/>
            <w:vAlign w:val="center"/>
            <w:hideMark/>
          </w:tcPr>
          <w:p w14:paraId="3F126C1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Nr. crt.</w:t>
            </w:r>
          </w:p>
        </w:tc>
        <w:tc>
          <w:tcPr>
            <w:tcW w:w="3546" w:type="dxa"/>
            <w:vAlign w:val="center"/>
            <w:hideMark/>
          </w:tcPr>
          <w:p w14:paraId="40CAB58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Denumirea activului</w:t>
            </w:r>
          </w:p>
        </w:tc>
        <w:tc>
          <w:tcPr>
            <w:tcW w:w="1276" w:type="dxa"/>
            <w:vAlign w:val="center"/>
            <w:hideMark/>
          </w:tcPr>
          <w:p w14:paraId="3BA3FB2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Cantitate (buc)</w:t>
            </w:r>
          </w:p>
        </w:tc>
        <w:tc>
          <w:tcPr>
            <w:tcW w:w="1970" w:type="dxa"/>
            <w:vAlign w:val="center"/>
            <w:hideMark/>
          </w:tcPr>
          <w:p w14:paraId="1CE6D69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Serii echipamente</w:t>
            </w:r>
          </w:p>
        </w:tc>
        <w:tc>
          <w:tcPr>
            <w:tcW w:w="1253" w:type="dxa"/>
            <w:vAlign w:val="center"/>
            <w:hideMark/>
          </w:tcPr>
          <w:p w14:paraId="5EC34D6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Nr. inventar CJ</w:t>
            </w:r>
          </w:p>
        </w:tc>
        <w:tc>
          <w:tcPr>
            <w:tcW w:w="1472" w:type="dxa"/>
            <w:vAlign w:val="center"/>
            <w:hideMark/>
          </w:tcPr>
          <w:p w14:paraId="057C32A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Valoare inventar</w:t>
            </w: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br/>
              <w:t>(lei - cu T.V.A. inclus)</w:t>
            </w:r>
          </w:p>
        </w:tc>
      </w:tr>
      <w:tr w:rsidR="00DF5ACD" w:rsidRPr="00DF5ACD" w14:paraId="4E2D67DC" w14:textId="77777777" w:rsidTr="00DF5ACD">
        <w:trPr>
          <w:trHeight w:val="302"/>
        </w:trPr>
        <w:tc>
          <w:tcPr>
            <w:tcW w:w="10077" w:type="dxa"/>
            <w:gridSpan w:val="6"/>
            <w:vAlign w:val="bottom"/>
            <w:hideMark/>
          </w:tcPr>
          <w:p w14:paraId="5544DF0A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Echipamente TIC pentru săli de clasă</w:t>
            </w:r>
          </w:p>
        </w:tc>
      </w:tr>
      <w:tr w:rsidR="00DF5ACD" w:rsidRPr="00DF5ACD" w14:paraId="7200C6A4" w14:textId="77777777" w:rsidTr="00DF5ACD">
        <w:trPr>
          <w:trHeight w:val="302"/>
        </w:trPr>
        <w:tc>
          <w:tcPr>
            <w:tcW w:w="560" w:type="dxa"/>
            <w:vMerge w:val="restart"/>
            <w:vAlign w:val="center"/>
            <w:hideMark/>
          </w:tcPr>
          <w:p w14:paraId="3EF64BF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3546" w:type="dxa"/>
            <w:vMerge w:val="restart"/>
            <w:vAlign w:val="center"/>
            <w:hideMark/>
          </w:tcPr>
          <w:p w14:paraId="09CD5C4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Display interactiv (tablă interactivă)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265930C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1970" w:type="dxa"/>
            <w:vAlign w:val="center"/>
            <w:hideMark/>
          </w:tcPr>
          <w:p w14:paraId="46B15C9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F122PW34V0337</w:t>
            </w:r>
          </w:p>
        </w:tc>
        <w:tc>
          <w:tcPr>
            <w:tcW w:w="1253" w:type="dxa"/>
            <w:vAlign w:val="center"/>
            <w:hideMark/>
          </w:tcPr>
          <w:p w14:paraId="1D3926C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301705</w:t>
            </w:r>
          </w:p>
        </w:tc>
        <w:tc>
          <w:tcPr>
            <w:tcW w:w="1472" w:type="dxa"/>
            <w:vMerge w:val="restart"/>
            <w:vAlign w:val="center"/>
            <w:hideMark/>
          </w:tcPr>
          <w:p w14:paraId="3492778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47,958.35</w:t>
            </w:r>
          </w:p>
        </w:tc>
      </w:tr>
      <w:tr w:rsidR="00DF5ACD" w:rsidRPr="00DF5ACD" w14:paraId="74115EF8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22D175CB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58A0BC18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95CCC4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68154DF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F122PW34V0345</w:t>
            </w:r>
          </w:p>
        </w:tc>
        <w:tc>
          <w:tcPr>
            <w:tcW w:w="1253" w:type="dxa"/>
            <w:vAlign w:val="center"/>
            <w:hideMark/>
          </w:tcPr>
          <w:p w14:paraId="145C702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301706</w:t>
            </w:r>
          </w:p>
        </w:tc>
        <w:tc>
          <w:tcPr>
            <w:tcW w:w="1472" w:type="dxa"/>
            <w:vMerge/>
            <w:vAlign w:val="center"/>
            <w:hideMark/>
          </w:tcPr>
          <w:p w14:paraId="3947018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538DAD33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5975374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00D6308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116CF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1B8CF34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F122PW34V0346</w:t>
            </w:r>
          </w:p>
        </w:tc>
        <w:tc>
          <w:tcPr>
            <w:tcW w:w="1253" w:type="dxa"/>
            <w:vAlign w:val="center"/>
            <w:hideMark/>
          </w:tcPr>
          <w:p w14:paraId="095CCF3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301707</w:t>
            </w:r>
          </w:p>
        </w:tc>
        <w:tc>
          <w:tcPr>
            <w:tcW w:w="1472" w:type="dxa"/>
            <w:vMerge/>
            <w:vAlign w:val="center"/>
            <w:hideMark/>
          </w:tcPr>
          <w:p w14:paraId="4885E42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26681FBC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7D3A729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4649F3E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1DB21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7444F9E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F122PW34V0353</w:t>
            </w:r>
          </w:p>
        </w:tc>
        <w:tc>
          <w:tcPr>
            <w:tcW w:w="1253" w:type="dxa"/>
            <w:vAlign w:val="center"/>
            <w:hideMark/>
          </w:tcPr>
          <w:p w14:paraId="1534414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301708</w:t>
            </w:r>
          </w:p>
        </w:tc>
        <w:tc>
          <w:tcPr>
            <w:tcW w:w="1472" w:type="dxa"/>
            <w:vMerge/>
            <w:vAlign w:val="center"/>
            <w:hideMark/>
          </w:tcPr>
          <w:p w14:paraId="10B90E59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65BBFD76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03963A0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353BEF8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60427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22E1B85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F122PW34V0365</w:t>
            </w:r>
          </w:p>
        </w:tc>
        <w:tc>
          <w:tcPr>
            <w:tcW w:w="1253" w:type="dxa"/>
            <w:vAlign w:val="center"/>
            <w:hideMark/>
          </w:tcPr>
          <w:p w14:paraId="486928B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301709</w:t>
            </w:r>
          </w:p>
        </w:tc>
        <w:tc>
          <w:tcPr>
            <w:tcW w:w="1472" w:type="dxa"/>
            <w:vMerge/>
            <w:vAlign w:val="center"/>
            <w:hideMark/>
          </w:tcPr>
          <w:p w14:paraId="054C934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1D3FC80F" w14:textId="77777777" w:rsidTr="00DF5ACD">
        <w:trPr>
          <w:trHeight w:val="402"/>
        </w:trPr>
        <w:tc>
          <w:tcPr>
            <w:tcW w:w="560" w:type="dxa"/>
            <w:vAlign w:val="center"/>
            <w:hideMark/>
          </w:tcPr>
          <w:p w14:paraId="77F787C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3546" w:type="dxa"/>
            <w:vAlign w:val="center"/>
            <w:hideMark/>
          </w:tcPr>
          <w:p w14:paraId="6E21F846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Suport pentru display interactiv </w:t>
            </w:r>
          </w:p>
        </w:tc>
        <w:tc>
          <w:tcPr>
            <w:tcW w:w="1276" w:type="dxa"/>
            <w:vAlign w:val="center"/>
            <w:hideMark/>
          </w:tcPr>
          <w:p w14:paraId="283E7AC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1970" w:type="dxa"/>
            <w:vAlign w:val="center"/>
            <w:hideMark/>
          </w:tcPr>
          <w:p w14:paraId="7FFA27E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3AD96E1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4260F91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8409.25</w:t>
            </w:r>
          </w:p>
        </w:tc>
      </w:tr>
      <w:tr w:rsidR="00DF5ACD" w:rsidRPr="00DF5ACD" w14:paraId="6F91CB64" w14:textId="77777777" w:rsidTr="00DF5ACD">
        <w:trPr>
          <w:trHeight w:val="302"/>
        </w:trPr>
        <w:tc>
          <w:tcPr>
            <w:tcW w:w="560" w:type="dxa"/>
            <w:vMerge w:val="restart"/>
            <w:vAlign w:val="center"/>
            <w:hideMark/>
          </w:tcPr>
          <w:p w14:paraId="32EABAD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3546" w:type="dxa"/>
            <w:vMerge w:val="restart"/>
            <w:vAlign w:val="center"/>
            <w:hideMark/>
          </w:tcPr>
          <w:p w14:paraId="720ED0AD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Laptop 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D685F6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</w:t>
            </w:r>
          </w:p>
        </w:tc>
        <w:tc>
          <w:tcPr>
            <w:tcW w:w="1970" w:type="dxa"/>
            <w:vAlign w:val="center"/>
            <w:hideMark/>
          </w:tcPr>
          <w:p w14:paraId="681FE0A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PW0AWTQN</w:t>
            </w:r>
          </w:p>
        </w:tc>
        <w:tc>
          <w:tcPr>
            <w:tcW w:w="1253" w:type="dxa"/>
            <w:vAlign w:val="center"/>
            <w:hideMark/>
          </w:tcPr>
          <w:p w14:paraId="29FB684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302027</w:t>
            </w:r>
          </w:p>
        </w:tc>
        <w:tc>
          <w:tcPr>
            <w:tcW w:w="1472" w:type="dxa"/>
            <w:vMerge w:val="restart"/>
            <w:vAlign w:val="center"/>
            <w:hideMark/>
          </w:tcPr>
          <w:p w14:paraId="2CDB2E7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53402.91</w:t>
            </w:r>
          </w:p>
        </w:tc>
      </w:tr>
      <w:tr w:rsidR="00DF5ACD" w:rsidRPr="00DF5ACD" w14:paraId="02F2DF82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47349E7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48AFD45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C7194F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4C6C007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PW0AWTQP</w:t>
            </w:r>
          </w:p>
        </w:tc>
        <w:tc>
          <w:tcPr>
            <w:tcW w:w="1253" w:type="dxa"/>
            <w:vAlign w:val="center"/>
            <w:hideMark/>
          </w:tcPr>
          <w:p w14:paraId="665B05C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302028</w:t>
            </w:r>
          </w:p>
        </w:tc>
        <w:tc>
          <w:tcPr>
            <w:tcW w:w="1472" w:type="dxa"/>
            <w:vMerge/>
            <w:vAlign w:val="center"/>
            <w:hideMark/>
          </w:tcPr>
          <w:p w14:paraId="4CF8E19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472D328F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3A75318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3CFAD85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E49BA6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6D81AC0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PW0AWTQS</w:t>
            </w:r>
          </w:p>
        </w:tc>
        <w:tc>
          <w:tcPr>
            <w:tcW w:w="1253" w:type="dxa"/>
            <w:vAlign w:val="center"/>
            <w:hideMark/>
          </w:tcPr>
          <w:p w14:paraId="22B09C6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302029</w:t>
            </w:r>
          </w:p>
        </w:tc>
        <w:tc>
          <w:tcPr>
            <w:tcW w:w="1472" w:type="dxa"/>
            <w:vMerge/>
            <w:vAlign w:val="center"/>
            <w:hideMark/>
          </w:tcPr>
          <w:p w14:paraId="6C6DB106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4CD71429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2BF969B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1A58B206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B25A48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703E6EA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PW0AWTP0</w:t>
            </w:r>
          </w:p>
        </w:tc>
        <w:tc>
          <w:tcPr>
            <w:tcW w:w="1253" w:type="dxa"/>
            <w:vAlign w:val="center"/>
            <w:hideMark/>
          </w:tcPr>
          <w:p w14:paraId="26279EC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302030</w:t>
            </w:r>
          </w:p>
        </w:tc>
        <w:tc>
          <w:tcPr>
            <w:tcW w:w="1472" w:type="dxa"/>
            <w:vMerge/>
            <w:vAlign w:val="center"/>
            <w:hideMark/>
          </w:tcPr>
          <w:p w14:paraId="59026B3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6397E63E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722D4F2B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4F43228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8F685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61A26AE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PW0AWTP1</w:t>
            </w:r>
          </w:p>
        </w:tc>
        <w:tc>
          <w:tcPr>
            <w:tcW w:w="1253" w:type="dxa"/>
            <w:vAlign w:val="center"/>
            <w:hideMark/>
          </w:tcPr>
          <w:p w14:paraId="2EED157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302031</w:t>
            </w:r>
          </w:p>
        </w:tc>
        <w:tc>
          <w:tcPr>
            <w:tcW w:w="1472" w:type="dxa"/>
            <w:vMerge/>
            <w:vAlign w:val="center"/>
            <w:hideMark/>
          </w:tcPr>
          <w:p w14:paraId="585C2F8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4316784E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5568CC1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30695F19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572216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1677D4F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PW0AVHPM</w:t>
            </w:r>
          </w:p>
        </w:tc>
        <w:tc>
          <w:tcPr>
            <w:tcW w:w="1253" w:type="dxa"/>
            <w:vAlign w:val="center"/>
            <w:hideMark/>
          </w:tcPr>
          <w:p w14:paraId="0E31E73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302032</w:t>
            </w:r>
          </w:p>
        </w:tc>
        <w:tc>
          <w:tcPr>
            <w:tcW w:w="1472" w:type="dxa"/>
            <w:vMerge/>
            <w:vAlign w:val="center"/>
            <w:hideMark/>
          </w:tcPr>
          <w:p w14:paraId="2B7F060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1C9310A0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501232A9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652E4D9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629B27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2DE6FB1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PW0AVHQK</w:t>
            </w:r>
          </w:p>
        </w:tc>
        <w:tc>
          <w:tcPr>
            <w:tcW w:w="1253" w:type="dxa"/>
            <w:vAlign w:val="center"/>
            <w:hideMark/>
          </w:tcPr>
          <w:p w14:paraId="113B659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302033</w:t>
            </w:r>
          </w:p>
        </w:tc>
        <w:tc>
          <w:tcPr>
            <w:tcW w:w="1472" w:type="dxa"/>
            <w:vMerge/>
            <w:vAlign w:val="center"/>
            <w:hideMark/>
          </w:tcPr>
          <w:p w14:paraId="2EB6241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52F58D10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50F1792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5AC2B63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AD6753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105C83A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PW0AVHNR</w:t>
            </w:r>
          </w:p>
        </w:tc>
        <w:tc>
          <w:tcPr>
            <w:tcW w:w="1253" w:type="dxa"/>
            <w:vAlign w:val="center"/>
            <w:hideMark/>
          </w:tcPr>
          <w:p w14:paraId="48332CB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302034</w:t>
            </w:r>
          </w:p>
        </w:tc>
        <w:tc>
          <w:tcPr>
            <w:tcW w:w="1472" w:type="dxa"/>
            <w:vMerge/>
            <w:vAlign w:val="center"/>
            <w:hideMark/>
          </w:tcPr>
          <w:p w14:paraId="6E47C8F7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64807CD8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313176DB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51A9737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CBEA59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68E489F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PW0AWTQL</w:t>
            </w:r>
          </w:p>
        </w:tc>
        <w:tc>
          <w:tcPr>
            <w:tcW w:w="1253" w:type="dxa"/>
            <w:vAlign w:val="center"/>
            <w:hideMark/>
          </w:tcPr>
          <w:p w14:paraId="228ECF2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302035</w:t>
            </w:r>
          </w:p>
        </w:tc>
        <w:tc>
          <w:tcPr>
            <w:tcW w:w="1472" w:type="dxa"/>
            <w:vMerge/>
            <w:vAlign w:val="center"/>
            <w:hideMark/>
          </w:tcPr>
          <w:p w14:paraId="5BAF05DB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10D489B8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304265F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7E4E024D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1BB3AD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56CBF45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PW0AWTQK</w:t>
            </w:r>
          </w:p>
        </w:tc>
        <w:tc>
          <w:tcPr>
            <w:tcW w:w="1253" w:type="dxa"/>
            <w:vAlign w:val="center"/>
            <w:hideMark/>
          </w:tcPr>
          <w:p w14:paraId="6969589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302036</w:t>
            </w:r>
          </w:p>
        </w:tc>
        <w:tc>
          <w:tcPr>
            <w:tcW w:w="1472" w:type="dxa"/>
            <w:vMerge/>
            <w:vAlign w:val="center"/>
            <w:hideMark/>
          </w:tcPr>
          <w:p w14:paraId="097962EB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0CDBD215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44B42219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4D8CF32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58B90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6DBEC1D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PW0AWTPJ</w:t>
            </w:r>
          </w:p>
        </w:tc>
        <w:tc>
          <w:tcPr>
            <w:tcW w:w="1253" w:type="dxa"/>
            <w:vAlign w:val="center"/>
            <w:hideMark/>
          </w:tcPr>
          <w:p w14:paraId="4A1F4AD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302037</w:t>
            </w:r>
          </w:p>
        </w:tc>
        <w:tc>
          <w:tcPr>
            <w:tcW w:w="1472" w:type="dxa"/>
            <w:vMerge/>
            <w:vAlign w:val="center"/>
            <w:hideMark/>
          </w:tcPr>
          <w:p w14:paraId="2D861B8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0F6CCB46" w14:textId="77777777" w:rsidTr="00DF5ACD">
        <w:trPr>
          <w:trHeight w:val="302"/>
        </w:trPr>
        <w:tc>
          <w:tcPr>
            <w:tcW w:w="560" w:type="dxa"/>
            <w:vMerge w:val="restart"/>
            <w:vAlign w:val="center"/>
            <w:hideMark/>
          </w:tcPr>
          <w:p w14:paraId="68172BA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  <w:tc>
          <w:tcPr>
            <w:tcW w:w="3546" w:type="dxa"/>
            <w:vMerge w:val="restart"/>
            <w:vAlign w:val="center"/>
            <w:hideMark/>
          </w:tcPr>
          <w:p w14:paraId="5BF245B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Multifuncțională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786A339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1970" w:type="dxa"/>
            <w:vAlign w:val="center"/>
            <w:hideMark/>
          </w:tcPr>
          <w:p w14:paraId="1D4ABA3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5372869811</w:t>
            </w:r>
          </w:p>
        </w:tc>
        <w:tc>
          <w:tcPr>
            <w:tcW w:w="1253" w:type="dxa"/>
            <w:vAlign w:val="center"/>
            <w:hideMark/>
          </w:tcPr>
          <w:p w14:paraId="56D7BCF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302127</w:t>
            </w:r>
          </w:p>
        </w:tc>
        <w:tc>
          <w:tcPr>
            <w:tcW w:w="1472" w:type="dxa"/>
            <w:vMerge w:val="restart"/>
            <w:vAlign w:val="center"/>
            <w:hideMark/>
          </w:tcPr>
          <w:p w14:paraId="2D78D41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21664.23</w:t>
            </w:r>
          </w:p>
        </w:tc>
      </w:tr>
      <w:tr w:rsidR="00DF5ACD" w:rsidRPr="00DF5ACD" w14:paraId="4E06E1FF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5BBF0542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4A39A418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05914D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148274E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5372871530</w:t>
            </w:r>
          </w:p>
        </w:tc>
        <w:tc>
          <w:tcPr>
            <w:tcW w:w="1253" w:type="dxa"/>
            <w:vAlign w:val="center"/>
            <w:hideMark/>
          </w:tcPr>
          <w:p w14:paraId="6BCC474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302128</w:t>
            </w:r>
          </w:p>
        </w:tc>
        <w:tc>
          <w:tcPr>
            <w:tcW w:w="1472" w:type="dxa"/>
            <w:vMerge/>
            <w:vAlign w:val="center"/>
            <w:hideMark/>
          </w:tcPr>
          <w:p w14:paraId="16D6EB2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5BDA62E8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7918D66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48E5A39A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C22CBA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303AB6F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5372870763</w:t>
            </w:r>
          </w:p>
        </w:tc>
        <w:tc>
          <w:tcPr>
            <w:tcW w:w="1253" w:type="dxa"/>
            <w:vAlign w:val="center"/>
            <w:hideMark/>
          </w:tcPr>
          <w:p w14:paraId="578AAC1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302129</w:t>
            </w:r>
          </w:p>
        </w:tc>
        <w:tc>
          <w:tcPr>
            <w:tcW w:w="1472" w:type="dxa"/>
            <w:vMerge/>
            <w:vAlign w:val="center"/>
            <w:hideMark/>
          </w:tcPr>
          <w:p w14:paraId="7DF9310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568D6B2F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6411533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07B3601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7B3CA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1DD1F59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5372871506</w:t>
            </w:r>
          </w:p>
        </w:tc>
        <w:tc>
          <w:tcPr>
            <w:tcW w:w="1253" w:type="dxa"/>
            <w:vAlign w:val="center"/>
            <w:hideMark/>
          </w:tcPr>
          <w:p w14:paraId="1AC8249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302130</w:t>
            </w:r>
          </w:p>
        </w:tc>
        <w:tc>
          <w:tcPr>
            <w:tcW w:w="1472" w:type="dxa"/>
            <w:vMerge/>
            <w:vAlign w:val="center"/>
            <w:hideMark/>
          </w:tcPr>
          <w:p w14:paraId="0B3049D7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245FC22B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0A55DF1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1B5D2ABD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3D47E9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29FC98C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5372872740</w:t>
            </w:r>
          </w:p>
        </w:tc>
        <w:tc>
          <w:tcPr>
            <w:tcW w:w="1253" w:type="dxa"/>
            <w:vAlign w:val="center"/>
            <w:hideMark/>
          </w:tcPr>
          <w:p w14:paraId="5A7DC9A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302131</w:t>
            </w:r>
          </w:p>
        </w:tc>
        <w:tc>
          <w:tcPr>
            <w:tcW w:w="1472" w:type="dxa"/>
            <w:vMerge/>
            <w:vAlign w:val="center"/>
            <w:hideMark/>
          </w:tcPr>
          <w:p w14:paraId="26AF0BAD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23EBF576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08A8A8B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495C433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8ADE8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3186F90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5372873983</w:t>
            </w:r>
          </w:p>
        </w:tc>
        <w:tc>
          <w:tcPr>
            <w:tcW w:w="1253" w:type="dxa"/>
            <w:vAlign w:val="center"/>
            <w:hideMark/>
          </w:tcPr>
          <w:p w14:paraId="220CF05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302132</w:t>
            </w:r>
          </w:p>
        </w:tc>
        <w:tc>
          <w:tcPr>
            <w:tcW w:w="1472" w:type="dxa"/>
            <w:vMerge/>
            <w:vAlign w:val="center"/>
            <w:hideMark/>
          </w:tcPr>
          <w:p w14:paraId="656D0F2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63FF04A4" w14:textId="77777777" w:rsidTr="00DF5ACD">
        <w:trPr>
          <w:trHeight w:val="302"/>
        </w:trPr>
        <w:tc>
          <w:tcPr>
            <w:tcW w:w="560" w:type="dxa"/>
            <w:vMerge/>
            <w:vAlign w:val="center"/>
            <w:hideMark/>
          </w:tcPr>
          <w:p w14:paraId="2E34679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2B77D14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EA418BD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6855C7E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5372869099</w:t>
            </w:r>
          </w:p>
        </w:tc>
        <w:tc>
          <w:tcPr>
            <w:tcW w:w="1253" w:type="dxa"/>
            <w:vAlign w:val="center"/>
            <w:hideMark/>
          </w:tcPr>
          <w:p w14:paraId="3DE1C59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302133</w:t>
            </w:r>
          </w:p>
        </w:tc>
        <w:tc>
          <w:tcPr>
            <w:tcW w:w="1472" w:type="dxa"/>
            <w:vMerge/>
            <w:vAlign w:val="center"/>
            <w:hideMark/>
          </w:tcPr>
          <w:p w14:paraId="19657325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5D24B2FD" w14:textId="77777777" w:rsidTr="004D5BC4">
        <w:trPr>
          <w:trHeight w:val="315"/>
        </w:trPr>
        <w:tc>
          <w:tcPr>
            <w:tcW w:w="560" w:type="dxa"/>
            <w:vAlign w:val="center"/>
            <w:hideMark/>
          </w:tcPr>
          <w:p w14:paraId="4961FC3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3546" w:type="dxa"/>
            <w:vAlign w:val="center"/>
            <w:hideMark/>
          </w:tcPr>
          <w:p w14:paraId="4F16A93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Cameră videoconferinţă</w:t>
            </w:r>
          </w:p>
        </w:tc>
        <w:tc>
          <w:tcPr>
            <w:tcW w:w="1276" w:type="dxa"/>
            <w:vAlign w:val="center"/>
            <w:hideMark/>
          </w:tcPr>
          <w:p w14:paraId="33679DB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center"/>
            <w:hideMark/>
          </w:tcPr>
          <w:p w14:paraId="291B634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10000000000122</w:t>
            </w:r>
          </w:p>
        </w:tc>
        <w:tc>
          <w:tcPr>
            <w:tcW w:w="1253" w:type="dxa"/>
            <w:vAlign w:val="center"/>
            <w:hideMark/>
          </w:tcPr>
          <w:p w14:paraId="1ABC922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4F3FC99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1355.67</w:t>
            </w:r>
          </w:p>
        </w:tc>
      </w:tr>
      <w:tr w:rsidR="00DF5ACD" w:rsidRPr="00DF5ACD" w14:paraId="60222B2A" w14:textId="77777777" w:rsidTr="004D5BC4">
        <w:trPr>
          <w:trHeight w:val="535"/>
        </w:trPr>
        <w:tc>
          <w:tcPr>
            <w:tcW w:w="560" w:type="dxa"/>
            <w:vMerge w:val="restart"/>
            <w:vAlign w:val="center"/>
            <w:hideMark/>
          </w:tcPr>
          <w:p w14:paraId="63F382A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3546" w:type="dxa"/>
            <w:vMerge w:val="restart"/>
            <w:vAlign w:val="center"/>
            <w:hideMark/>
          </w:tcPr>
          <w:p w14:paraId="0FE82C58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VIDEOPROIECTOR +căști audio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58F9E01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</w:t>
            </w:r>
          </w:p>
        </w:tc>
        <w:tc>
          <w:tcPr>
            <w:tcW w:w="1970" w:type="dxa"/>
            <w:vAlign w:val="center"/>
            <w:hideMark/>
          </w:tcPr>
          <w:p w14:paraId="0517C8E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MRJWM110013290017A2L01</w:t>
            </w:r>
          </w:p>
        </w:tc>
        <w:tc>
          <w:tcPr>
            <w:tcW w:w="1253" w:type="dxa"/>
            <w:vAlign w:val="center"/>
            <w:hideMark/>
          </w:tcPr>
          <w:p w14:paraId="7C83E06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Merge w:val="restart"/>
            <w:vAlign w:val="center"/>
            <w:hideMark/>
          </w:tcPr>
          <w:p w14:paraId="6A447AA6" w14:textId="478B551D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11864.7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0</w:t>
            </w:r>
          </w:p>
        </w:tc>
      </w:tr>
      <w:tr w:rsidR="00DF5ACD" w:rsidRPr="00DF5ACD" w14:paraId="21543D9C" w14:textId="77777777" w:rsidTr="004D5BC4">
        <w:trPr>
          <w:trHeight w:val="487"/>
        </w:trPr>
        <w:tc>
          <w:tcPr>
            <w:tcW w:w="560" w:type="dxa"/>
            <w:vMerge/>
            <w:vAlign w:val="center"/>
            <w:hideMark/>
          </w:tcPr>
          <w:p w14:paraId="19DEC39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1201A5AA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43D144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163F66A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MRJWM11001329001792L01</w:t>
            </w:r>
          </w:p>
        </w:tc>
        <w:tc>
          <w:tcPr>
            <w:tcW w:w="1253" w:type="dxa"/>
            <w:vAlign w:val="center"/>
            <w:hideMark/>
          </w:tcPr>
          <w:p w14:paraId="1952928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Merge/>
            <w:vAlign w:val="center"/>
            <w:hideMark/>
          </w:tcPr>
          <w:p w14:paraId="0FCC07C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624666D3" w14:textId="77777777" w:rsidTr="004D5BC4">
        <w:trPr>
          <w:trHeight w:val="439"/>
        </w:trPr>
        <w:tc>
          <w:tcPr>
            <w:tcW w:w="560" w:type="dxa"/>
            <w:vMerge/>
            <w:vAlign w:val="center"/>
            <w:hideMark/>
          </w:tcPr>
          <w:p w14:paraId="37CC3FF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31BFE79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23558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2896050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MRJWM110013290001B2L01</w:t>
            </w:r>
          </w:p>
        </w:tc>
        <w:tc>
          <w:tcPr>
            <w:tcW w:w="1253" w:type="dxa"/>
            <w:vAlign w:val="center"/>
            <w:hideMark/>
          </w:tcPr>
          <w:p w14:paraId="1E4C7CB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Merge/>
            <w:vAlign w:val="center"/>
            <w:hideMark/>
          </w:tcPr>
          <w:p w14:paraId="775A67A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194C8BDC" w14:textId="77777777" w:rsidTr="004D5BC4">
        <w:trPr>
          <w:trHeight w:val="533"/>
        </w:trPr>
        <w:tc>
          <w:tcPr>
            <w:tcW w:w="560" w:type="dxa"/>
            <w:vMerge/>
            <w:vAlign w:val="center"/>
            <w:hideMark/>
          </w:tcPr>
          <w:p w14:paraId="41E396AD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5318458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52F842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6AEEF7D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MRJWM11001329001792Z01</w:t>
            </w:r>
          </w:p>
        </w:tc>
        <w:tc>
          <w:tcPr>
            <w:tcW w:w="1253" w:type="dxa"/>
            <w:vAlign w:val="center"/>
            <w:hideMark/>
          </w:tcPr>
          <w:p w14:paraId="6CA7854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Merge/>
            <w:vAlign w:val="center"/>
            <w:hideMark/>
          </w:tcPr>
          <w:p w14:paraId="71B0738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1DC84B3A" w14:textId="77777777" w:rsidTr="004D5BC4">
        <w:trPr>
          <w:trHeight w:val="484"/>
        </w:trPr>
        <w:tc>
          <w:tcPr>
            <w:tcW w:w="560" w:type="dxa"/>
            <w:vMerge/>
            <w:vAlign w:val="center"/>
            <w:hideMark/>
          </w:tcPr>
          <w:p w14:paraId="289E48F8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5B6227F6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A3E859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2E15925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MRJWM110013290017B2C01</w:t>
            </w:r>
          </w:p>
        </w:tc>
        <w:tc>
          <w:tcPr>
            <w:tcW w:w="1253" w:type="dxa"/>
            <w:vAlign w:val="center"/>
            <w:hideMark/>
          </w:tcPr>
          <w:p w14:paraId="0C9B348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Merge/>
            <w:vAlign w:val="center"/>
            <w:hideMark/>
          </w:tcPr>
          <w:p w14:paraId="393ABF4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63A3B006" w14:textId="77777777" w:rsidTr="004D5BC4">
        <w:trPr>
          <w:trHeight w:val="436"/>
        </w:trPr>
        <w:tc>
          <w:tcPr>
            <w:tcW w:w="560" w:type="dxa"/>
            <w:vMerge/>
            <w:vAlign w:val="center"/>
            <w:hideMark/>
          </w:tcPr>
          <w:p w14:paraId="27FABA67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58CDBC16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7B57A72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38275B2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MRJWM110013290017A2L02</w:t>
            </w:r>
          </w:p>
        </w:tc>
        <w:tc>
          <w:tcPr>
            <w:tcW w:w="1253" w:type="dxa"/>
            <w:vAlign w:val="center"/>
            <w:hideMark/>
          </w:tcPr>
          <w:p w14:paraId="58E1BF8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Merge/>
            <w:vAlign w:val="center"/>
            <w:hideMark/>
          </w:tcPr>
          <w:p w14:paraId="677DE41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58AC0D9F" w14:textId="77777777" w:rsidTr="00DF5ACD">
        <w:trPr>
          <w:trHeight w:val="304"/>
        </w:trPr>
        <w:tc>
          <w:tcPr>
            <w:tcW w:w="560" w:type="dxa"/>
            <w:vAlign w:val="center"/>
            <w:hideMark/>
          </w:tcPr>
          <w:p w14:paraId="19A4D17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3546" w:type="dxa"/>
            <w:vAlign w:val="bottom"/>
            <w:hideMark/>
          </w:tcPr>
          <w:p w14:paraId="630387C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 xml:space="preserve">Programe informatice educaționale </w:t>
            </w:r>
          </w:p>
        </w:tc>
        <w:tc>
          <w:tcPr>
            <w:tcW w:w="1276" w:type="dxa"/>
            <w:vAlign w:val="bottom"/>
            <w:hideMark/>
          </w:tcPr>
          <w:p w14:paraId="197DED0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bottom"/>
            <w:hideMark/>
          </w:tcPr>
          <w:p w14:paraId="0EFB4E2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bottom"/>
            <w:hideMark/>
          </w:tcPr>
          <w:p w14:paraId="59F13C5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900595</w:t>
            </w:r>
          </w:p>
        </w:tc>
        <w:tc>
          <w:tcPr>
            <w:tcW w:w="1472" w:type="dxa"/>
            <w:vAlign w:val="bottom"/>
            <w:hideMark/>
          </w:tcPr>
          <w:p w14:paraId="16A525E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575.49</w:t>
            </w:r>
          </w:p>
        </w:tc>
      </w:tr>
      <w:tr w:rsidR="00DF5ACD" w:rsidRPr="00DF5ACD" w14:paraId="61FE797C" w14:textId="77777777" w:rsidTr="00DF5ACD">
        <w:trPr>
          <w:trHeight w:val="329"/>
        </w:trPr>
        <w:tc>
          <w:tcPr>
            <w:tcW w:w="560" w:type="dxa"/>
            <w:vAlign w:val="center"/>
            <w:hideMark/>
          </w:tcPr>
          <w:p w14:paraId="5B936C8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</w:t>
            </w:r>
          </w:p>
        </w:tc>
        <w:tc>
          <w:tcPr>
            <w:tcW w:w="3546" w:type="dxa"/>
            <w:vAlign w:val="bottom"/>
            <w:hideMark/>
          </w:tcPr>
          <w:p w14:paraId="41B70967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Acces instituțional platformă BACIU</w:t>
            </w:r>
          </w:p>
        </w:tc>
        <w:tc>
          <w:tcPr>
            <w:tcW w:w="1276" w:type="dxa"/>
            <w:vAlign w:val="bottom"/>
            <w:hideMark/>
          </w:tcPr>
          <w:p w14:paraId="25F07B2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bottom"/>
            <w:hideMark/>
          </w:tcPr>
          <w:p w14:paraId="15B14CA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bottom"/>
            <w:hideMark/>
          </w:tcPr>
          <w:p w14:paraId="4DD57E9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900604</w:t>
            </w:r>
          </w:p>
        </w:tc>
        <w:tc>
          <w:tcPr>
            <w:tcW w:w="1472" w:type="dxa"/>
            <w:vAlign w:val="bottom"/>
            <w:hideMark/>
          </w:tcPr>
          <w:p w14:paraId="1265AF30" w14:textId="1228EFFC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952.1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0</w:t>
            </w:r>
          </w:p>
        </w:tc>
      </w:tr>
      <w:tr w:rsidR="00DF5ACD" w:rsidRPr="00DF5ACD" w14:paraId="0F5EF799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7A877AF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</w:t>
            </w:r>
          </w:p>
        </w:tc>
        <w:tc>
          <w:tcPr>
            <w:tcW w:w="3546" w:type="dxa"/>
            <w:vAlign w:val="bottom"/>
            <w:hideMark/>
          </w:tcPr>
          <w:p w14:paraId="3A85254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Tabla magnetică BACIU</w:t>
            </w:r>
          </w:p>
        </w:tc>
        <w:tc>
          <w:tcPr>
            <w:tcW w:w="1276" w:type="dxa"/>
            <w:vAlign w:val="bottom"/>
            <w:hideMark/>
          </w:tcPr>
          <w:p w14:paraId="20F4F79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bottom"/>
            <w:hideMark/>
          </w:tcPr>
          <w:p w14:paraId="70CAC53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bottom"/>
            <w:hideMark/>
          </w:tcPr>
          <w:p w14:paraId="2DFD217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bottom"/>
            <w:hideMark/>
          </w:tcPr>
          <w:p w14:paraId="62F941D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410.84</w:t>
            </w:r>
          </w:p>
        </w:tc>
      </w:tr>
      <w:tr w:rsidR="00DF5ACD" w:rsidRPr="00DF5ACD" w14:paraId="63F04E6C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494D680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lastRenderedPageBreak/>
              <w:t>10</w:t>
            </w:r>
          </w:p>
        </w:tc>
        <w:tc>
          <w:tcPr>
            <w:tcW w:w="3546" w:type="dxa"/>
            <w:vAlign w:val="bottom"/>
            <w:hideMark/>
          </w:tcPr>
          <w:p w14:paraId="399D686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Enciclopedii BACIU</w:t>
            </w:r>
          </w:p>
        </w:tc>
        <w:tc>
          <w:tcPr>
            <w:tcW w:w="1276" w:type="dxa"/>
            <w:vAlign w:val="bottom"/>
            <w:hideMark/>
          </w:tcPr>
          <w:p w14:paraId="66BC162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</w:p>
        </w:tc>
        <w:tc>
          <w:tcPr>
            <w:tcW w:w="1970" w:type="dxa"/>
            <w:vAlign w:val="bottom"/>
            <w:hideMark/>
          </w:tcPr>
          <w:p w14:paraId="58AAE05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bottom"/>
            <w:hideMark/>
          </w:tcPr>
          <w:p w14:paraId="2E6D1AF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bottom"/>
            <w:hideMark/>
          </w:tcPr>
          <w:p w14:paraId="2AB103E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701.04</w:t>
            </w:r>
          </w:p>
        </w:tc>
      </w:tr>
      <w:tr w:rsidR="00DF5ACD" w:rsidRPr="00DF5ACD" w14:paraId="7346A29E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14FD6F5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</w:t>
            </w:r>
          </w:p>
        </w:tc>
        <w:tc>
          <w:tcPr>
            <w:tcW w:w="3546" w:type="dxa"/>
            <w:vAlign w:val="bottom"/>
            <w:hideMark/>
          </w:tcPr>
          <w:p w14:paraId="59A4F182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Jocuri senzoriale BACIU</w:t>
            </w:r>
          </w:p>
        </w:tc>
        <w:tc>
          <w:tcPr>
            <w:tcW w:w="1276" w:type="dxa"/>
            <w:vAlign w:val="bottom"/>
            <w:hideMark/>
          </w:tcPr>
          <w:p w14:paraId="27D1FC1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1970" w:type="dxa"/>
            <w:vAlign w:val="bottom"/>
            <w:hideMark/>
          </w:tcPr>
          <w:p w14:paraId="3DBFEAF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bottom"/>
            <w:hideMark/>
          </w:tcPr>
          <w:p w14:paraId="06A6214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bottom"/>
            <w:hideMark/>
          </w:tcPr>
          <w:p w14:paraId="2E57A44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479.31</w:t>
            </w:r>
          </w:p>
        </w:tc>
      </w:tr>
      <w:tr w:rsidR="00DF5ACD" w:rsidRPr="00DF5ACD" w14:paraId="5EF01660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77D96B4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</w:t>
            </w:r>
          </w:p>
        </w:tc>
        <w:tc>
          <w:tcPr>
            <w:tcW w:w="3546" w:type="dxa"/>
            <w:vAlign w:val="bottom"/>
            <w:hideMark/>
          </w:tcPr>
          <w:p w14:paraId="6AF5619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Cărți cu sunete BACIU</w:t>
            </w:r>
          </w:p>
        </w:tc>
        <w:tc>
          <w:tcPr>
            <w:tcW w:w="1276" w:type="dxa"/>
            <w:vAlign w:val="bottom"/>
            <w:hideMark/>
          </w:tcPr>
          <w:p w14:paraId="62AD3C1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</w:t>
            </w:r>
          </w:p>
        </w:tc>
        <w:tc>
          <w:tcPr>
            <w:tcW w:w="1970" w:type="dxa"/>
            <w:vAlign w:val="bottom"/>
            <w:hideMark/>
          </w:tcPr>
          <w:p w14:paraId="2AE60EC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bottom"/>
            <w:hideMark/>
          </w:tcPr>
          <w:p w14:paraId="56D291E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bottom"/>
            <w:hideMark/>
          </w:tcPr>
          <w:p w14:paraId="67345D6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1027.09</w:t>
            </w:r>
          </w:p>
        </w:tc>
      </w:tr>
      <w:tr w:rsidR="00DF5ACD" w:rsidRPr="00DF5ACD" w14:paraId="0CA23198" w14:textId="77777777" w:rsidTr="00DF5ACD">
        <w:trPr>
          <w:trHeight w:val="302"/>
        </w:trPr>
        <w:tc>
          <w:tcPr>
            <w:tcW w:w="560" w:type="dxa"/>
            <w:hideMark/>
          </w:tcPr>
          <w:p w14:paraId="3B97588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</w:t>
            </w:r>
          </w:p>
        </w:tc>
        <w:tc>
          <w:tcPr>
            <w:tcW w:w="3546" w:type="dxa"/>
            <w:hideMark/>
          </w:tcPr>
          <w:p w14:paraId="382C5CA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Jocuri de construcție BACIU</w:t>
            </w:r>
          </w:p>
        </w:tc>
        <w:tc>
          <w:tcPr>
            <w:tcW w:w="1276" w:type="dxa"/>
            <w:hideMark/>
          </w:tcPr>
          <w:p w14:paraId="18EC620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1970" w:type="dxa"/>
            <w:hideMark/>
          </w:tcPr>
          <w:p w14:paraId="3F7A09E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hideMark/>
          </w:tcPr>
          <w:p w14:paraId="47D9B3F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hideMark/>
          </w:tcPr>
          <w:p w14:paraId="05D9B93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2738.9</w:t>
            </w:r>
          </w:p>
        </w:tc>
      </w:tr>
      <w:tr w:rsidR="00DF5ACD" w:rsidRPr="00DF5ACD" w14:paraId="7F9AB71D" w14:textId="77777777" w:rsidTr="004D5BC4">
        <w:trPr>
          <w:trHeight w:val="393"/>
        </w:trPr>
        <w:tc>
          <w:tcPr>
            <w:tcW w:w="560" w:type="dxa"/>
            <w:hideMark/>
          </w:tcPr>
          <w:p w14:paraId="45554ED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</w:t>
            </w:r>
          </w:p>
        </w:tc>
        <w:tc>
          <w:tcPr>
            <w:tcW w:w="3546" w:type="dxa"/>
            <w:hideMark/>
          </w:tcPr>
          <w:p w14:paraId="74BD5D0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Pachet cultură generală copii BACIU</w:t>
            </w:r>
          </w:p>
        </w:tc>
        <w:tc>
          <w:tcPr>
            <w:tcW w:w="1276" w:type="dxa"/>
            <w:hideMark/>
          </w:tcPr>
          <w:p w14:paraId="1FA78D3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1970" w:type="dxa"/>
            <w:hideMark/>
          </w:tcPr>
          <w:p w14:paraId="79E2755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hideMark/>
          </w:tcPr>
          <w:p w14:paraId="7FBC611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hideMark/>
          </w:tcPr>
          <w:p w14:paraId="78E4E10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652.13</w:t>
            </w:r>
          </w:p>
        </w:tc>
      </w:tr>
      <w:tr w:rsidR="00DF5ACD" w:rsidRPr="00DF5ACD" w14:paraId="5AFA2C23" w14:textId="77777777" w:rsidTr="004D5BC4">
        <w:trPr>
          <w:trHeight w:val="457"/>
        </w:trPr>
        <w:tc>
          <w:tcPr>
            <w:tcW w:w="560" w:type="dxa"/>
            <w:hideMark/>
          </w:tcPr>
          <w:p w14:paraId="6D6FDC6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</w:t>
            </w:r>
          </w:p>
        </w:tc>
        <w:tc>
          <w:tcPr>
            <w:tcW w:w="3546" w:type="dxa"/>
            <w:hideMark/>
          </w:tcPr>
          <w:p w14:paraId="77683C67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Panouri de plută dimensiuni 90 x 120 BACIU</w:t>
            </w:r>
          </w:p>
        </w:tc>
        <w:tc>
          <w:tcPr>
            <w:tcW w:w="1276" w:type="dxa"/>
            <w:hideMark/>
          </w:tcPr>
          <w:p w14:paraId="74E2308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1970" w:type="dxa"/>
            <w:hideMark/>
          </w:tcPr>
          <w:p w14:paraId="246CA7A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hideMark/>
          </w:tcPr>
          <w:p w14:paraId="776867D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hideMark/>
          </w:tcPr>
          <w:p w14:paraId="7B64897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489.05</w:t>
            </w:r>
          </w:p>
        </w:tc>
      </w:tr>
      <w:tr w:rsidR="00DF5ACD" w:rsidRPr="00DF5ACD" w14:paraId="05998ADD" w14:textId="77777777" w:rsidTr="00DF5ACD">
        <w:trPr>
          <w:trHeight w:val="310"/>
        </w:trPr>
        <w:tc>
          <w:tcPr>
            <w:tcW w:w="560" w:type="dxa"/>
            <w:vAlign w:val="center"/>
            <w:hideMark/>
          </w:tcPr>
          <w:p w14:paraId="4A7C247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3546" w:type="dxa"/>
            <w:vAlign w:val="bottom"/>
            <w:hideMark/>
          </w:tcPr>
          <w:p w14:paraId="178EC1D8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276" w:type="dxa"/>
            <w:vAlign w:val="bottom"/>
            <w:hideMark/>
          </w:tcPr>
          <w:p w14:paraId="5AAF372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970" w:type="dxa"/>
            <w:vAlign w:val="bottom"/>
            <w:hideMark/>
          </w:tcPr>
          <w:p w14:paraId="0EE4FD5D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253" w:type="dxa"/>
            <w:vAlign w:val="bottom"/>
            <w:hideMark/>
          </w:tcPr>
          <w:p w14:paraId="01D892D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72" w:type="dxa"/>
            <w:vAlign w:val="center"/>
            <w:hideMark/>
          </w:tcPr>
          <w:p w14:paraId="6C86ACA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152,681.06</w:t>
            </w:r>
          </w:p>
        </w:tc>
      </w:tr>
      <w:tr w:rsidR="00DF5ACD" w:rsidRPr="00DF5ACD" w14:paraId="7F2A4729" w14:textId="77777777" w:rsidTr="004D5BC4">
        <w:trPr>
          <w:trHeight w:val="229"/>
        </w:trPr>
        <w:tc>
          <w:tcPr>
            <w:tcW w:w="10077" w:type="dxa"/>
            <w:gridSpan w:val="6"/>
            <w:vAlign w:val="bottom"/>
            <w:hideMark/>
          </w:tcPr>
          <w:p w14:paraId="6E70F9C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mobilier și materiale didactice pentru sălile de clasă</w:t>
            </w:r>
          </w:p>
        </w:tc>
      </w:tr>
      <w:tr w:rsidR="00DF5ACD" w:rsidRPr="00DF5ACD" w14:paraId="68232D1A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13F8FF6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</w:t>
            </w:r>
          </w:p>
        </w:tc>
        <w:tc>
          <w:tcPr>
            <w:tcW w:w="3546" w:type="dxa"/>
            <w:vAlign w:val="center"/>
            <w:hideMark/>
          </w:tcPr>
          <w:p w14:paraId="526A2672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Catedră</w:t>
            </w:r>
          </w:p>
        </w:tc>
        <w:tc>
          <w:tcPr>
            <w:tcW w:w="1276" w:type="dxa"/>
            <w:vAlign w:val="center"/>
            <w:hideMark/>
          </w:tcPr>
          <w:p w14:paraId="4D51C71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1970" w:type="dxa"/>
            <w:vAlign w:val="center"/>
            <w:hideMark/>
          </w:tcPr>
          <w:p w14:paraId="554EC75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4A425196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6D40C06E" w14:textId="3B4E5C26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1676.7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0</w:t>
            </w:r>
          </w:p>
        </w:tc>
      </w:tr>
      <w:tr w:rsidR="00DF5ACD" w:rsidRPr="00DF5ACD" w14:paraId="1A3FCD9E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2886231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17</w:t>
            </w:r>
          </w:p>
        </w:tc>
        <w:tc>
          <w:tcPr>
            <w:tcW w:w="3546" w:type="dxa"/>
            <w:vAlign w:val="center"/>
            <w:hideMark/>
          </w:tcPr>
          <w:p w14:paraId="3CFC6792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cu bibliotecă</w:t>
            </w:r>
          </w:p>
        </w:tc>
        <w:tc>
          <w:tcPr>
            <w:tcW w:w="1276" w:type="dxa"/>
            <w:vAlign w:val="center"/>
            <w:hideMark/>
          </w:tcPr>
          <w:p w14:paraId="3A1E137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</w:t>
            </w:r>
          </w:p>
        </w:tc>
        <w:tc>
          <w:tcPr>
            <w:tcW w:w="1970" w:type="dxa"/>
            <w:vAlign w:val="center"/>
            <w:hideMark/>
          </w:tcPr>
          <w:p w14:paraId="2EDCDA3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69ACA66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1F79AF1E" w14:textId="6808F93C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6830.8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</w:t>
            </w:r>
          </w:p>
        </w:tc>
      </w:tr>
      <w:tr w:rsidR="00DF5ACD" w:rsidRPr="00DF5ACD" w14:paraId="7FD04BD2" w14:textId="77777777" w:rsidTr="00DF5ACD">
        <w:trPr>
          <w:trHeight w:val="553"/>
        </w:trPr>
        <w:tc>
          <w:tcPr>
            <w:tcW w:w="560" w:type="dxa"/>
            <w:vAlign w:val="center"/>
            <w:hideMark/>
          </w:tcPr>
          <w:p w14:paraId="1CBFF75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18</w:t>
            </w:r>
          </w:p>
        </w:tc>
        <w:tc>
          <w:tcPr>
            <w:tcW w:w="3546" w:type="dxa"/>
            <w:vAlign w:val="center"/>
            <w:hideMark/>
          </w:tcPr>
          <w:p w14:paraId="0B7FE53A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înălțime medie pentru material didactic</w:t>
            </w:r>
          </w:p>
        </w:tc>
        <w:tc>
          <w:tcPr>
            <w:tcW w:w="1276" w:type="dxa"/>
            <w:vAlign w:val="center"/>
            <w:hideMark/>
          </w:tcPr>
          <w:p w14:paraId="44898CC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1970" w:type="dxa"/>
            <w:vAlign w:val="center"/>
            <w:hideMark/>
          </w:tcPr>
          <w:p w14:paraId="6BEA9CA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2288EE9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7A35DF9C" w14:textId="70CA10AD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2747.1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</w:tr>
      <w:tr w:rsidR="00DF5ACD" w:rsidRPr="00DF5ACD" w14:paraId="1B63450D" w14:textId="77777777" w:rsidTr="00DF5ACD">
        <w:trPr>
          <w:trHeight w:val="329"/>
        </w:trPr>
        <w:tc>
          <w:tcPr>
            <w:tcW w:w="560" w:type="dxa"/>
            <w:vAlign w:val="center"/>
            <w:hideMark/>
          </w:tcPr>
          <w:p w14:paraId="74F9A3B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19</w:t>
            </w:r>
          </w:p>
        </w:tc>
        <w:tc>
          <w:tcPr>
            <w:tcW w:w="3546" w:type="dxa"/>
            <w:vAlign w:val="center"/>
            <w:hideMark/>
          </w:tcPr>
          <w:p w14:paraId="280A50AA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Dulap sală de clasă cu 3 uși</w:t>
            </w:r>
          </w:p>
        </w:tc>
        <w:tc>
          <w:tcPr>
            <w:tcW w:w="1276" w:type="dxa"/>
            <w:vAlign w:val="center"/>
            <w:hideMark/>
          </w:tcPr>
          <w:p w14:paraId="2EC5519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</w:t>
            </w:r>
          </w:p>
        </w:tc>
        <w:tc>
          <w:tcPr>
            <w:tcW w:w="1970" w:type="dxa"/>
            <w:vAlign w:val="center"/>
            <w:hideMark/>
          </w:tcPr>
          <w:p w14:paraId="62D8D54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337B6F3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216784E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3759.21</w:t>
            </w:r>
          </w:p>
        </w:tc>
      </w:tr>
      <w:tr w:rsidR="00DF5ACD" w:rsidRPr="00DF5ACD" w14:paraId="38D6C752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4A5CCC1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20</w:t>
            </w:r>
          </w:p>
        </w:tc>
        <w:tc>
          <w:tcPr>
            <w:tcW w:w="3546" w:type="dxa"/>
            <w:vAlign w:val="center"/>
            <w:hideMark/>
          </w:tcPr>
          <w:p w14:paraId="650EED1E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Scaun ergonomic</w:t>
            </w:r>
          </w:p>
        </w:tc>
        <w:tc>
          <w:tcPr>
            <w:tcW w:w="1276" w:type="dxa"/>
            <w:vAlign w:val="center"/>
            <w:hideMark/>
          </w:tcPr>
          <w:p w14:paraId="08AB726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  <w:tc>
          <w:tcPr>
            <w:tcW w:w="1970" w:type="dxa"/>
            <w:vAlign w:val="center"/>
            <w:hideMark/>
          </w:tcPr>
          <w:p w14:paraId="3451102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24E61C4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2AD7EE1E" w14:textId="3AD22AB5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5218.5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7</w:t>
            </w:r>
          </w:p>
        </w:tc>
      </w:tr>
      <w:tr w:rsidR="00DF5ACD" w:rsidRPr="00DF5ACD" w14:paraId="69CB9685" w14:textId="77777777" w:rsidTr="004D5BC4">
        <w:trPr>
          <w:trHeight w:val="527"/>
        </w:trPr>
        <w:tc>
          <w:tcPr>
            <w:tcW w:w="560" w:type="dxa"/>
            <w:vAlign w:val="center"/>
            <w:hideMark/>
          </w:tcPr>
          <w:p w14:paraId="22A9672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21</w:t>
            </w:r>
          </w:p>
        </w:tc>
        <w:tc>
          <w:tcPr>
            <w:tcW w:w="3546" w:type="dxa"/>
            <w:vAlign w:val="center"/>
            <w:hideMark/>
          </w:tcPr>
          <w:p w14:paraId="57E67517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bancă școlar individual și scaun reglabil</w:t>
            </w:r>
          </w:p>
        </w:tc>
        <w:tc>
          <w:tcPr>
            <w:tcW w:w="1276" w:type="dxa"/>
            <w:vAlign w:val="center"/>
            <w:hideMark/>
          </w:tcPr>
          <w:p w14:paraId="3F26E93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50</w:t>
            </w:r>
          </w:p>
        </w:tc>
        <w:tc>
          <w:tcPr>
            <w:tcW w:w="1970" w:type="dxa"/>
            <w:vAlign w:val="center"/>
            <w:hideMark/>
          </w:tcPr>
          <w:p w14:paraId="52CDD87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3DF6463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2BF1796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24590.16</w:t>
            </w:r>
          </w:p>
        </w:tc>
      </w:tr>
      <w:tr w:rsidR="00DF5ACD" w:rsidRPr="00DF5ACD" w14:paraId="20A06BE6" w14:textId="77777777" w:rsidTr="00DF5ACD">
        <w:trPr>
          <w:trHeight w:val="310"/>
        </w:trPr>
        <w:tc>
          <w:tcPr>
            <w:tcW w:w="10077" w:type="dxa"/>
            <w:gridSpan w:val="6"/>
            <w:vAlign w:val="bottom"/>
            <w:hideMark/>
          </w:tcPr>
          <w:p w14:paraId="425A634D" w14:textId="4F335423" w:rsidR="00DF5ACD" w:rsidRPr="00DF5ACD" w:rsidRDefault="00DF5ACD" w:rsidP="00DF5ACD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44</w:t>
            </w:r>
            <w:r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,</w:t>
            </w: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822.60</w:t>
            </w:r>
          </w:p>
        </w:tc>
      </w:tr>
      <w:tr w:rsidR="00DF5ACD" w:rsidRPr="00DF5ACD" w14:paraId="5EADB942" w14:textId="77777777" w:rsidTr="004D5BC4">
        <w:trPr>
          <w:trHeight w:val="373"/>
        </w:trPr>
        <w:tc>
          <w:tcPr>
            <w:tcW w:w="10077" w:type="dxa"/>
            <w:gridSpan w:val="6"/>
            <w:vAlign w:val="center"/>
            <w:hideMark/>
          </w:tcPr>
          <w:p w14:paraId="455811B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echipamente + materiale didactice CABINET KINETOTERAPIE</w:t>
            </w:r>
          </w:p>
        </w:tc>
      </w:tr>
      <w:tr w:rsidR="00DF5ACD" w:rsidRPr="00DF5ACD" w14:paraId="1BA0E90A" w14:textId="77777777" w:rsidTr="00DF5ACD">
        <w:trPr>
          <w:trHeight w:val="302"/>
        </w:trPr>
        <w:tc>
          <w:tcPr>
            <w:tcW w:w="560" w:type="dxa"/>
            <w:vAlign w:val="center"/>
            <w:hideMark/>
          </w:tcPr>
          <w:p w14:paraId="49A8EFE5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22</w:t>
            </w:r>
          </w:p>
        </w:tc>
        <w:tc>
          <w:tcPr>
            <w:tcW w:w="3546" w:type="dxa"/>
            <w:vAlign w:val="center"/>
            <w:hideMark/>
          </w:tcPr>
          <w:p w14:paraId="7107F2A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Set obsatcole</w:t>
            </w:r>
          </w:p>
        </w:tc>
        <w:tc>
          <w:tcPr>
            <w:tcW w:w="1276" w:type="dxa"/>
            <w:vAlign w:val="center"/>
            <w:hideMark/>
          </w:tcPr>
          <w:p w14:paraId="58F45E3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center"/>
            <w:hideMark/>
          </w:tcPr>
          <w:p w14:paraId="31D009E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151992A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111CDEE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277.09</w:t>
            </w:r>
          </w:p>
        </w:tc>
      </w:tr>
      <w:tr w:rsidR="00DF5ACD" w:rsidRPr="00DF5ACD" w14:paraId="736110B2" w14:textId="77777777" w:rsidTr="00DF5ACD">
        <w:trPr>
          <w:trHeight w:val="436"/>
        </w:trPr>
        <w:tc>
          <w:tcPr>
            <w:tcW w:w="560" w:type="dxa"/>
            <w:vAlign w:val="center"/>
            <w:hideMark/>
          </w:tcPr>
          <w:p w14:paraId="0718EE4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23</w:t>
            </w:r>
          </w:p>
        </w:tc>
        <w:tc>
          <w:tcPr>
            <w:tcW w:w="3546" w:type="dxa"/>
            <w:vAlign w:val="center"/>
            <w:hideMark/>
          </w:tcPr>
          <w:p w14:paraId="627A559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Accesorii pentru activitati sportive</w:t>
            </w:r>
          </w:p>
        </w:tc>
        <w:tc>
          <w:tcPr>
            <w:tcW w:w="1276" w:type="dxa"/>
            <w:vAlign w:val="center"/>
            <w:hideMark/>
          </w:tcPr>
          <w:p w14:paraId="0A31568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center"/>
            <w:hideMark/>
          </w:tcPr>
          <w:p w14:paraId="21D0102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460906C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6355F33B" w14:textId="4831E01E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1004.3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0</w:t>
            </w:r>
          </w:p>
        </w:tc>
      </w:tr>
      <w:tr w:rsidR="00DF5ACD" w:rsidRPr="00DF5ACD" w14:paraId="0FA61C3A" w14:textId="77777777" w:rsidTr="004D5BC4">
        <w:trPr>
          <w:trHeight w:val="428"/>
        </w:trPr>
        <w:tc>
          <w:tcPr>
            <w:tcW w:w="560" w:type="dxa"/>
            <w:vAlign w:val="center"/>
            <w:hideMark/>
          </w:tcPr>
          <w:p w14:paraId="6DCA7CF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24</w:t>
            </w:r>
          </w:p>
        </w:tc>
        <w:tc>
          <w:tcPr>
            <w:tcW w:w="3546" w:type="dxa"/>
            <w:vAlign w:val="center"/>
            <w:hideMark/>
          </w:tcPr>
          <w:p w14:paraId="0C280232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Scară pentru exerciții de coordonare</w:t>
            </w:r>
          </w:p>
        </w:tc>
        <w:tc>
          <w:tcPr>
            <w:tcW w:w="1276" w:type="dxa"/>
            <w:vAlign w:val="center"/>
            <w:hideMark/>
          </w:tcPr>
          <w:p w14:paraId="75E8E72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center"/>
            <w:hideMark/>
          </w:tcPr>
          <w:p w14:paraId="02F84C0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0A88D35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3E20E962" w14:textId="3C6FAF39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96.8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0</w:t>
            </w:r>
          </w:p>
        </w:tc>
      </w:tr>
      <w:tr w:rsidR="00DF5ACD" w:rsidRPr="00DF5ACD" w14:paraId="13D062AC" w14:textId="77777777" w:rsidTr="004D5BC4">
        <w:trPr>
          <w:trHeight w:val="329"/>
        </w:trPr>
        <w:tc>
          <w:tcPr>
            <w:tcW w:w="560" w:type="dxa"/>
            <w:vAlign w:val="center"/>
            <w:hideMark/>
          </w:tcPr>
          <w:p w14:paraId="72959A2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25</w:t>
            </w:r>
          </w:p>
        </w:tc>
        <w:tc>
          <w:tcPr>
            <w:tcW w:w="3546" w:type="dxa"/>
            <w:vAlign w:val="center"/>
            <w:hideMark/>
          </w:tcPr>
          <w:p w14:paraId="70470BFA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Bancă de gimnastică 3m</w:t>
            </w:r>
          </w:p>
        </w:tc>
        <w:tc>
          <w:tcPr>
            <w:tcW w:w="1276" w:type="dxa"/>
            <w:vAlign w:val="center"/>
            <w:hideMark/>
          </w:tcPr>
          <w:p w14:paraId="70A358F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1970" w:type="dxa"/>
            <w:vAlign w:val="center"/>
            <w:hideMark/>
          </w:tcPr>
          <w:p w14:paraId="4598481B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7E1307F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3B24F4CE" w14:textId="23A1ECC2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1657.7</w:t>
            </w:r>
            <w:r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0</w:t>
            </w:r>
          </w:p>
        </w:tc>
      </w:tr>
      <w:tr w:rsidR="00DF5ACD" w:rsidRPr="00DF5ACD" w14:paraId="34ED20F6" w14:textId="77777777" w:rsidTr="00DF5ACD">
        <w:trPr>
          <w:trHeight w:val="310"/>
        </w:trPr>
        <w:tc>
          <w:tcPr>
            <w:tcW w:w="10077" w:type="dxa"/>
            <w:gridSpan w:val="6"/>
            <w:vAlign w:val="bottom"/>
            <w:hideMark/>
          </w:tcPr>
          <w:p w14:paraId="3C66202D" w14:textId="5FBB4F16" w:rsidR="00DF5ACD" w:rsidRPr="00DF5ACD" w:rsidRDefault="00DF5ACD" w:rsidP="00DF5ACD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</w:t>
            </w:r>
            <w:r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,</w:t>
            </w: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035.89</w:t>
            </w:r>
          </w:p>
        </w:tc>
      </w:tr>
      <w:tr w:rsidR="00DF5ACD" w:rsidRPr="00DF5ACD" w14:paraId="591CE074" w14:textId="77777777" w:rsidTr="004D5BC4">
        <w:trPr>
          <w:trHeight w:val="269"/>
        </w:trPr>
        <w:tc>
          <w:tcPr>
            <w:tcW w:w="10077" w:type="dxa"/>
            <w:gridSpan w:val="6"/>
            <w:vAlign w:val="center"/>
            <w:hideMark/>
          </w:tcPr>
          <w:p w14:paraId="08164334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mobilier + materiale dicatice Cabinet consiliere psihopedagogica</w:t>
            </w:r>
          </w:p>
        </w:tc>
      </w:tr>
      <w:tr w:rsidR="00DF5ACD" w:rsidRPr="00DF5ACD" w14:paraId="313B687B" w14:textId="77777777" w:rsidTr="00DF5ACD">
        <w:trPr>
          <w:trHeight w:val="310"/>
        </w:trPr>
        <w:tc>
          <w:tcPr>
            <w:tcW w:w="560" w:type="dxa"/>
            <w:vAlign w:val="center"/>
            <w:hideMark/>
          </w:tcPr>
          <w:p w14:paraId="43DBB5A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26</w:t>
            </w:r>
          </w:p>
        </w:tc>
        <w:tc>
          <w:tcPr>
            <w:tcW w:w="3546" w:type="dxa"/>
            <w:vAlign w:val="center"/>
            <w:hideMark/>
          </w:tcPr>
          <w:p w14:paraId="5ED5B17F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Pachet Flipchart magnetic</w:t>
            </w:r>
          </w:p>
        </w:tc>
        <w:tc>
          <w:tcPr>
            <w:tcW w:w="1276" w:type="dxa"/>
            <w:vAlign w:val="center"/>
            <w:hideMark/>
          </w:tcPr>
          <w:p w14:paraId="4707347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center"/>
            <w:hideMark/>
          </w:tcPr>
          <w:p w14:paraId="7A73D50C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48C1332E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36D5557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277.05</w:t>
            </w:r>
          </w:p>
        </w:tc>
      </w:tr>
      <w:tr w:rsidR="00DF5ACD" w:rsidRPr="00DF5ACD" w14:paraId="31172A57" w14:textId="77777777" w:rsidTr="00DF5ACD">
        <w:trPr>
          <w:trHeight w:val="310"/>
        </w:trPr>
        <w:tc>
          <w:tcPr>
            <w:tcW w:w="10077" w:type="dxa"/>
            <w:gridSpan w:val="6"/>
            <w:vAlign w:val="bottom"/>
            <w:hideMark/>
          </w:tcPr>
          <w:p w14:paraId="4F23F267" w14:textId="77777777" w:rsidR="00DF5ACD" w:rsidRPr="00DF5ACD" w:rsidRDefault="00DF5ACD" w:rsidP="004D5BC4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277.05</w:t>
            </w:r>
          </w:p>
        </w:tc>
      </w:tr>
      <w:tr w:rsidR="00DF5ACD" w:rsidRPr="00DF5ACD" w14:paraId="47664CB5" w14:textId="77777777" w:rsidTr="00DF5ACD">
        <w:trPr>
          <w:trHeight w:val="302"/>
        </w:trPr>
        <w:tc>
          <w:tcPr>
            <w:tcW w:w="10077" w:type="dxa"/>
            <w:gridSpan w:val="6"/>
            <w:vAlign w:val="bottom"/>
            <w:hideMark/>
          </w:tcPr>
          <w:p w14:paraId="60C02C09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Dotarea cu echipamente TIC Cabinet consiliere psihopedagogica</w:t>
            </w:r>
          </w:p>
        </w:tc>
      </w:tr>
      <w:tr w:rsidR="00DF5ACD" w:rsidRPr="00DF5ACD" w14:paraId="190B7F55" w14:textId="77777777" w:rsidTr="00DF5ACD">
        <w:trPr>
          <w:trHeight w:val="302"/>
        </w:trPr>
        <w:tc>
          <w:tcPr>
            <w:tcW w:w="560" w:type="dxa"/>
            <w:vMerge w:val="restart"/>
            <w:vAlign w:val="center"/>
            <w:hideMark/>
          </w:tcPr>
          <w:p w14:paraId="3A9983C3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27</w:t>
            </w:r>
          </w:p>
        </w:tc>
        <w:tc>
          <w:tcPr>
            <w:tcW w:w="3546" w:type="dxa"/>
            <w:vMerge w:val="restart"/>
            <w:vAlign w:val="center"/>
            <w:hideMark/>
          </w:tcPr>
          <w:p w14:paraId="2E6098A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Sistem PC All in One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4ACDC73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</w:t>
            </w:r>
          </w:p>
        </w:tc>
        <w:tc>
          <w:tcPr>
            <w:tcW w:w="1970" w:type="dxa"/>
            <w:vAlign w:val="center"/>
            <w:hideMark/>
          </w:tcPr>
          <w:p w14:paraId="5361574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MP2B0MLF</w:t>
            </w:r>
          </w:p>
        </w:tc>
        <w:tc>
          <w:tcPr>
            <w:tcW w:w="1253" w:type="dxa"/>
            <w:vAlign w:val="center"/>
            <w:hideMark/>
          </w:tcPr>
          <w:p w14:paraId="585F5DF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302206</w:t>
            </w:r>
          </w:p>
        </w:tc>
        <w:tc>
          <w:tcPr>
            <w:tcW w:w="1472" w:type="dxa"/>
            <w:vMerge w:val="restart"/>
            <w:vAlign w:val="center"/>
            <w:hideMark/>
          </w:tcPr>
          <w:p w14:paraId="5DA4DEF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13245.06</w:t>
            </w:r>
          </w:p>
        </w:tc>
      </w:tr>
      <w:tr w:rsidR="00DF5ACD" w:rsidRPr="00DF5ACD" w14:paraId="7F24A402" w14:textId="77777777" w:rsidTr="004D5BC4">
        <w:trPr>
          <w:trHeight w:val="275"/>
        </w:trPr>
        <w:tc>
          <w:tcPr>
            <w:tcW w:w="560" w:type="dxa"/>
            <w:vMerge/>
            <w:vAlign w:val="center"/>
            <w:hideMark/>
          </w:tcPr>
          <w:p w14:paraId="6920972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3546" w:type="dxa"/>
            <w:vMerge/>
            <w:vAlign w:val="center"/>
            <w:hideMark/>
          </w:tcPr>
          <w:p w14:paraId="22547523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D1E86C0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  <w:tc>
          <w:tcPr>
            <w:tcW w:w="1970" w:type="dxa"/>
            <w:vAlign w:val="center"/>
            <w:hideMark/>
          </w:tcPr>
          <w:p w14:paraId="37242EB8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MP2AZYE6</w:t>
            </w:r>
          </w:p>
        </w:tc>
        <w:tc>
          <w:tcPr>
            <w:tcW w:w="1253" w:type="dxa"/>
            <w:vAlign w:val="center"/>
            <w:hideMark/>
          </w:tcPr>
          <w:p w14:paraId="022120D0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302207</w:t>
            </w:r>
          </w:p>
        </w:tc>
        <w:tc>
          <w:tcPr>
            <w:tcW w:w="1472" w:type="dxa"/>
            <w:vMerge/>
            <w:vAlign w:val="center"/>
            <w:hideMark/>
          </w:tcPr>
          <w:p w14:paraId="4BF4887B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</w:p>
        </w:tc>
      </w:tr>
      <w:tr w:rsidR="00DF5ACD" w:rsidRPr="00DF5ACD" w14:paraId="06E1297A" w14:textId="77777777" w:rsidTr="004D5BC4">
        <w:trPr>
          <w:trHeight w:val="707"/>
        </w:trPr>
        <w:tc>
          <w:tcPr>
            <w:tcW w:w="560" w:type="dxa"/>
            <w:vAlign w:val="center"/>
            <w:hideMark/>
          </w:tcPr>
          <w:p w14:paraId="3BB4E2F4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28</w:t>
            </w:r>
          </w:p>
        </w:tc>
        <w:tc>
          <w:tcPr>
            <w:tcW w:w="3546" w:type="dxa"/>
            <w:vAlign w:val="center"/>
            <w:hideMark/>
          </w:tcPr>
          <w:p w14:paraId="257378CB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Acces platforma de evaluare a dezvoltării 6/7 – 18/19 ani (PEDb0) – Cognitrom</w:t>
            </w:r>
          </w:p>
        </w:tc>
        <w:tc>
          <w:tcPr>
            <w:tcW w:w="1276" w:type="dxa"/>
            <w:vAlign w:val="center"/>
            <w:hideMark/>
          </w:tcPr>
          <w:p w14:paraId="59EDC887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center"/>
            <w:hideMark/>
          </w:tcPr>
          <w:p w14:paraId="1232D98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43CF0A5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900664</w:t>
            </w:r>
          </w:p>
        </w:tc>
        <w:tc>
          <w:tcPr>
            <w:tcW w:w="1472" w:type="dxa"/>
            <w:vAlign w:val="center"/>
            <w:hideMark/>
          </w:tcPr>
          <w:p w14:paraId="78CDB68D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11660</w:t>
            </w:r>
          </w:p>
        </w:tc>
      </w:tr>
      <w:tr w:rsidR="00DF5ACD" w:rsidRPr="00DF5ACD" w14:paraId="25B59A30" w14:textId="77777777" w:rsidTr="004D5BC4">
        <w:trPr>
          <w:trHeight w:val="422"/>
        </w:trPr>
        <w:tc>
          <w:tcPr>
            <w:tcW w:w="560" w:type="dxa"/>
            <w:vAlign w:val="center"/>
            <w:hideMark/>
          </w:tcPr>
          <w:p w14:paraId="0700D05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29</w:t>
            </w:r>
          </w:p>
        </w:tc>
        <w:tc>
          <w:tcPr>
            <w:tcW w:w="3546" w:type="dxa"/>
            <w:vAlign w:val="center"/>
            <w:hideMark/>
          </w:tcPr>
          <w:p w14:paraId="4544603C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Acces platforma logopedică Timlogo pentru 12 luni</w:t>
            </w:r>
          </w:p>
        </w:tc>
        <w:tc>
          <w:tcPr>
            <w:tcW w:w="1276" w:type="dxa"/>
            <w:vAlign w:val="center"/>
            <w:hideMark/>
          </w:tcPr>
          <w:p w14:paraId="6B2CA919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</w:t>
            </w:r>
          </w:p>
        </w:tc>
        <w:tc>
          <w:tcPr>
            <w:tcW w:w="1970" w:type="dxa"/>
            <w:vAlign w:val="center"/>
            <w:hideMark/>
          </w:tcPr>
          <w:p w14:paraId="2B6012FA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253" w:type="dxa"/>
            <w:vAlign w:val="center"/>
            <w:hideMark/>
          </w:tcPr>
          <w:p w14:paraId="1FC4D411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N/A</w:t>
            </w:r>
          </w:p>
        </w:tc>
        <w:tc>
          <w:tcPr>
            <w:tcW w:w="1472" w:type="dxa"/>
            <w:vAlign w:val="center"/>
            <w:hideMark/>
          </w:tcPr>
          <w:p w14:paraId="5D086272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1240</w:t>
            </w:r>
          </w:p>
        </w:tc>
      </w:tr>
      <w:tr w:rsidR="00DF5ACD" w:rsidRPr="00DF5ACD" w14:paraId="7E5AC932" w14:textId="77777777" w:rsidTr="00DF5ACD">
        <w:trPr>
          <w:trHeight w:val="310"/>
        </w:trPr>
        <w:tc>
          <w:tcPr>
            <w:tcW w:w="10077" w:type="dxa"/>
            <w:gridSpan w:val="6"/>
            <w:vAlign w:val="center"/>
            <w:hideMark/>
          </w:tcPr>
          <w:p w14:paraId="42E8F70F" w14:textId="2BBD245E" w:rsidR="00DF5ACD" w:rsidRPr="00DF5ACD" w:rsidRDefault="00DF5ACD" w:rsidP="00DF5ACD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26</w:t>
            </w:r>
            <w:r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,</w:t>
            </w: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145.06</w:t>
            </w:r>
          </w:p>
        </w:tc>
      </w:tr>
      <w:tr w:rsidR="00DF5ACD" w:rsidRPr="00DF5ACD" w14:paraId="79B89626" w14:textId="77777777" w:rsidTr="004D5BC4">
        <w:trPr>
          <w:trHeight w:val="310"/>
        </w:trPr>
        <w:tc>
          <w:tcPr>
            <w:tcW w:w="4106" w:type="dxa"/>
            <w:gridSpan w:val="2"/>
            <w:vAlign w:val="bottom"/>
            <w:hideMark/>
          </w:tcPr>
          <w:p w14:paraId="7BE57FB1" w14:textId="77777777" w:rsidR="00DF5ACD" w:rsidRPr="00DF5ACD" w:rsidRDefault="00DF5ACD" w:rsidP="00DF5ACD">
            <w:pPr>
              <w:spacing w:after="0" w:line="240" w:lineRule="auto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TOTAL</w:t>
            </w:r>
          </w:p>
        </w:tc>
        <w:tc>
          <w:tcPr>
            <w:tcW w:w="4499" w:type="dxa"/>
            <w:gridSpan w:val="3"/>
            <w:vAlign w:val="bottom"/>
            <w:hideMark/>
          </w:tcPr>
          <w:p w14:paraId="2E60A54F" w14:textId="77777777" w:rsidR="00DF5ACD" w:rsidRPr="00DF5ACD" w:rsidRDefault="00DF5ACD" w:rsidP="00DF5AC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 </w:t>
            </w:r>
          </w:p>
        </w:tc>
        <w:tc>
          <w:tcPr>
            <w:tcW w:w="1472" w:type="dxa"/>
            <w:vAlign w:val="bottom"/>
            <w:hideMark/>
          </w:tcPr>
          <w:p w14:paraId="4CB292DA" w14:textId="77777777" w:rsidR="00DF5ACD" w:rsidRPr="00DF5ACD" w:rsidRDefault="00DF5ACD" w:rsidP="00DF5ACD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</w:pPr>
            <w:r w:rsidRPr="00DF5ACD">
              <w:rPr>
                <w:rFonts w:ascii="Montserrat" w:eastAsia="Times New Roman" w:hAnsi="Montserrat" w:cs="Calibri"/>
                <w:b/>
                <w:bCs/>
                <w:spacing w:val="0"/>
                <w:kern w:val="0"/>
                <w:sz w:val="20"/>
                <w:szCs w:val="20"/>
                <w:lang w:val="ro-RO"/>
                <w14:ligatures w14:val="none"/>
              </w:rPr>
              <w:t>226,961.66</w:t>
            </w:r>
          </w:p>
        </w:tc>
      </w:tr>
    </w:tbl>
    <w:p w14:paraId="2379A5B6" w14:textId="77777777" w:rsidR="0022623D" w:rsidRPr="00DF5ACD" w:rsidRDefault="0022623D" w:rsidP="00FA068B">
      <w:pPr>
        <w:spacing w:after="0" w:line="240" w:lineRule="auto"/>
        <w:jc w:val="both"/>
        <w:rPr>
          <w:rFonts w:eastAsia="Times New Roman" w:cs="Times New Roman"/>
          <w:b/>
          <w:bCs/>
          <w:sz w:val="22"/>
          <w:szCs w:val="22"/>
          <w:lang w:val="ro-RO" w:eastAsia="ro-RO"/>
        </w:rPr>
      </w:pPr>
    </w:p>
    <w:p w14:paraId="52C461EC" w14:textId="020D457C" w:rsidR="00BB08BC" w:rsidRPr="00DF5ACD" w:rsidRDefault="00CF31DD" w:rsidP="00FA068B">
      <w:pPr>
        <w:spacing w:after="0" w:line="240" w:lineRule="auto"/>
        <w:ind w:left="5760"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</w:t>
      </w:r>
      <w:r w:rsidR="00BB08BC"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>Contrasemnează:</w:t>
      </w:r>
    </w:p>
    <w:p w14:paraId="52ED8834" w14:textId="6B40A75E" w:rsidR="00BB08BC" w:rsidRPr="00DF5ACD" w:rsidRDefault="00BB08BC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>PREŞEDINTE</w:t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="00FD196B" w:rsidRPr="00DF5ACD">
        <w:rPr>
          <w:rFonts w:eastAsia="Times New Roman" w:cs="Times New Roman"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>SECRETAR GENERAL AL JUDEŢULUI</w:t>
      </w:r>
    </w:p>
    <w:p w14:paraId="7D8F1B30" w14:textId="748219A8" w:rsidR="00BB08BC" w:rsidRPr="00DF5ACD" w:rsidRDefault="00FD196B" w:rsidP="00FA068B">
      <w:pPr>
        <w:spacing w:after="0" w:line="240" w:lineRule="auto"/>
        <w:ind w:firstLine="720"/>
        <w:jc w:val="both"/>
        <w:rPr>
          <w:rFonts w:eastAsia="Times New Roman" w:cs="Times New Roman"/>
          <w:b/>
          <w:noProof/>
          <w:sz w:val="22"/>
          <w:szCs w:val="22"/>
          <w:lang w:val="ro-RO" w:eastAsia="ro-RO"/>
        </w:rPr>
      </w:pP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 xml:space="preserve">    </w:t>
      </w:r>
      <w:r w:rsidR="00BB08BC"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>Alin Tișe</w:t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</w:r>
      <w:r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ab/>
        <w:t xml:space="preserve">       </w:t>
      </w:r>
      <w:r w:rsidR="00BB08BC" w:rsidRPr="00DF5ACD">
        <w:rPr>
          <w:rFonts w:eastAsia="Times New Roman" w:cs="Times New Roman"/>
          <w:b/>
          <w:noProof/>
          <w:sz w:val="22"/>
          <w:szCs w:val="22"/>
          <w:lang w:val="ro-RO" w:eastAsia="ro-RO"/>
        </w:rPr>
        <w:t>Simona Gaci</w:t>
      </w:r>
    </w:p>
    <w:p w14:paraId="7612FAA4" w14:textId="77777777" w:rsidR="00BB08BC" w:rsidRPr="00DF5ACD" w:rsidRDefault="00BB08BC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1BA9D900" w14:textId="77777777" w:rsidR="00323541" w:rsidRPr="00DF5ACD" w:rsidRDefault="00323541" w:rsidP="00FA068B">
      <w:pPr>
        <w:spacing w:after="0" w:line="240" w:lineRule="auto"/>
        <w:jc w:val="both"/>
        <w:rPr>
          <w:rFonts w:ascii="Montserrat" w:eastAsia="Times New Roman" w:hAnsi="Montserrat" w:cs="Times New Roman"/>
          <w:b/>
          <w:bCs/>
          <w:noProof/>
          <w:sz w:val="22"/>
          <w:szCs w:val="22"/>
          <w:lang w:val="ro-RO" w:eastAsia="ro-RO"/>
        </w:rPr>
      </w:pPr>
    </w:p>
    <w:p w14:paraId="78F2A319" w14:textId="77777777" w:rsidR="002A0665" w:rsidRPr="00DF5ACD" w:rsidRDefault="002A0665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</w:p>
    <w:p w14:paraId="5E479287" w14:textId="4237FD06" w:rsidR="00DD0D47" w:rsidRPr="00DF5ACD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DF5ACD">
        <w:rPr>
          <w:b/>
          <w:bCs/>
          <w:sz w:val="22"/>
          <w:szCs w:val="22"/>
          <w:lang w:val="ro-RO"/>
        </w:rPr>
        <w:t>INIȚIATOR</w:t>
      </w:r>
    </w:p>
    <w:p w14:paraId="7ACD385B" w14:textId="77777777" w:rsidR="00DD0D47" w:rsidRPr="00DF5ACD" w:rsidRDefault="00DD0D47" w:rsidP="00F2383F">
      <w:pPr>
        <w:spacing w:after="0" w:line="240" w:lineRule="auto"/>
        <w:jc w:val="center"/>
        <w:rPr>
          <w:b/>
          <w:bCs/>
          <w:sz w:val="22"/>
          <w:szCs w:val="22"/>
          <w:lang w:val="ro-RO"/>
        </w:rPr>
      </w:pPr>
      <w:r w:rsidRPr="00DF5ACD">
        <w:rPr>
          <w:b/>
          <w:bCs/>
          <w:sz w:val="22"/>
          <w:szCs w:val="22"/>
          <w:lang w:val="ro-RO"/>
        </w:rPr>
        <w:t>PREŞEDINTE</w:t>
      </w:r>
    </w:p>
    <w:p w14:paraId="360E7421" w14:textId="2DF7E9CE" w:rsidR="00DD0D47" w:rsidRPr="00DF5ACD" w:rsidRDefault="00DD0D47" w:rsidP="00F2383F">
      <w:pPr>
        <w:spacing w:after="0" w:line="240" w:lineRule="auto"/>
        <w:jc w:val="center"/>
        <w:rPr>
          <w:b/>
          <w:bCs/>
          <w:lang w:val="ro-RO"/>
        </w:rPr>
      </w:pPr>
      <w:r w:rsidRPr="00DF5ACD">
        <w:rPr>
          <w:b/>
          <w:bCs/>
          <w:lang w:val="ro-RO"/>
        </w:rPr>
        <w:t>Alin Tișe</w:t>
      </w:r>
    </w:p>
    <w:sectPr w:rsidR="00DD0D47" w:rsidRPr="00DF5ACD" w:rsidSect="004D5BC4">
      <w:headerReference w:type="default" r:id="rId7"/>
      <w:pgSz w:w="11906" w:h="16838" w:code="9"/>
      <w:pgMar w:top="851" w:right="567" w:bottom="284" w:left="1134" w:header="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46313" w14:textId="77777777" w:rsidR="00A82F3E" w:rsidRDefault="00A82F3E" w:rsidP="00BB08BC">
      <w:pPr>
        <w:spacing w:after="0" w:line="240" w:lineRule="auto"/>
      </w:pPr>
      <w:r>
        <w:separator/>
      </w:r>
    </w:p>
  </w:endnote>
  <w:endnote w:type="continuationSeparator" w:id="0">
    <w:p w14:paraId="575C9397" w14:textId="77777777" w:rsidR="00A82F3E" w:rsidRDefault="00A82F3E" w:rsidP="00BB0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DD0B1" w14:textId="77777777" w:rsidR="00A82F3E" w:rsidRDefault="00A82F3E" w:rsidP="00BB08BC">
      <w:pPr>
        <w:spacing w:after="0" w:line="240" w:lineRule="auto"/>
      </w:pPr>
      <w:r>
        <w:separator/>
      </w:r>
    </w:p>
  </w:footnote>
  <w:footnote w:type="continuationSeparator" w:id="0">
    <w:p w14:paraId="7A7AEB59" w14:textId="77777777" w:rsidR="00A82F3E" w:rsidRDefault="00A82F3E" w:rsidP="00BB0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8588D" w14:textId="30D69B74" w:rsidR="00BB08BC" w:rsidRPr="008D7C0A" w:rsidRDefault="00BB08BC" w:rsidP="00BB08BC">
    <w:pPr>
      <w:autoSpaceDE w:val="0"/>
      <w:autoSpaceDN w:val="0"/>
      <w:adjustRightInd w:val="0"/>
      <w:ind w:left="3540" w:right="43"/>
      <w:jc w:val="both"/>
      <w:rPr>
        <w:b/>
        <w:bCs/>
        <w:i/>
        <w:iCs/>
        <w:color w:val="000000" w:themeColor="text1"/>
      </w:rPr>
    </w:pPr>
    <w:r w:rsidRPr="002F4DB3">
      <w:rPr>
        <w:rFonts w:ascii="Montserrat" w:eastAsia="Times New Roman" w:hAnsi="Montserrat" w:cs="Times New Roman"/>
        <w:b/>
        <w:bCs/>
        <w:lang w:val="ro-RO" w:eastAsia="ro-RO"/>
      </w:rPr>
      <w:t xml:space="preserve">  </w:t>
    </w:r>
    <w:bookmarkStart w:id="0" w:name="_Hlk163035275"/>
    <w:bookmarkStart w:id="1" w:name="_Hlk71797973"/>
  </w:p>
  <w:bookmarkEnd w:id="0"/>
  <w:bookmarkEnd w:id="1"/>
  <w:p w14:paraId="0746BCB6" w14:textId="77777777" w:rsidR="00BB08BC" w:rsidRDefault="00BB08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C9614C"/>
    <w:multiLevelType w:val="hybridMultilevel"/>
    <w:tmpl w:val="CA90837E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9614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1D9"/>
    <w:rsid w:val="00015B70"/>
    <w:rsid w:val="0003297D"/>
    <w:rsid w:val="00036582"/>
    <w:rsid w:val="000E6D46"/>
    <w:rsid w:val="00184624"/>
    <w:rsid w:val="001A682C"/>
    <w:rsid w:val="001F28A1"/>
    <w:rsid w:val="0022623D"/>
    <w:rsid w:val="002A0665"/>
    <w:rsid w:val="002C55F0"/>
    <w:rsid w:val="00323541"/>
    <w:rsid w:val="00373E0B"/>
    <w:rsid w:val="0037670B"/>
    <w:rsid w:val="003C69AD"/>
    <w:rsid w:val="003D4F13"/>
    <w:rsid w:val="003D73C4"/>
    <w:rsid w:val="003E6705"/>
    <w:rsid w:val="00403150"/>
    <w:rsid w:val="00443701"/>
    <w:rsid w:val="00473DA7"/>
    <w:rsid w:val="00476F6F"/>
    <w:rsid w:val="004D2A1D"/>
    <w:rsid w:val="004D5BC4"/>
    <w:rsid w:val="004F0069"/>
    <w:rsid w:val="00535633"/>
    <w:rsid w:val="005E23F7"/>
    <w:rsid w:val="00655EA0"/>
    <w:rsid w:val="006A4BF5"/>
    <w:rsid w:val="006C2A2A"/>
    <w:rsid w:val="006E1CBA"/>
    <w:rsid w:val="006F76F1"/>
    <w:rsid w:val="007223CB"/>
    <w:rsid w:val="0075012A"/>
    <w:rsid w:val="00786629"/>
    <w:rsid w:val="007B6F29"/>
    <w:rsid w:val="007F0D00"/>
    <w:rsid w:val="00834F43"/>
    <w:rsid w:val="0086434D"/>
    <w:rsid w:val="008961F1"/>
    <w:rsid w:val="008E5280"/>
    <w:rsid w:val="009C6B43"/>
    <w:rsid w:val="009E5476"/>
    <w:rsid w:val="009F54E5"/>
    <w:rsid w:val="00A22C59"/>
    <w:rsid w:val="00A341BF"/>
    <w:rsid w:val="00A364EF"/>
    <w:rsid w:val="00A53FC9"/>
    <w:rsid w:val="00A82F3E"/>
    <w:rsid w:val="00A87E07"/>
    <w:rsid w:val="00AB1BF9"/>
    <w:rsid w:val="00AB2344"/>
    <w:rsid w:val="00AB4C9C"/>
    <w:rsid w:val="00B03D8B"/>
    <w:rsid w:val="00B103D1"/>
    <w:rsid w:val="00B32063"/>
    <w:rsid w:val="00B443CC"/>
    <w:rsid w:val="00B608E8"/>
    <w:rsid w:val="00BB08BC"/>
    <w:rsid w:val="00BD0A90"/>
    <w:rsid w:val="00BD74DA"/>
    <w:rsid w:val="00BE2D56"/>
    <w:rsid w:val="00BF1C47"/>
    <w:rsid w:val="00C12D46"/>
    <w:rsid w:val="00C5071A"/>
    <w:rsid w:val="00C53C7E"/>
    <w:rsid w:val="00C61C6A"/>
    <w:rsid w:val="00C85C09"/>
    <w:rsid w:val="00CA4AA0"/>
    <w:rsid w:val="00CA7132"/>
    <w:rsid w:val="00CB01C2"/>
    <w:rsid w:val="00CC12D9"/>
    <w:rsid w:val="00CD741F"/>
    <w:rsid w:val="00CF31DD"/>
    <w:rsid w:val="00D1097A"/>
    <w:rsid w:val="00D21200"/>
    <w:rsid w:val="00D30B7D"/>
    <w:rsid w:val="00D440BA"/>
    <w:rsid w:val="00DD0D47"/>
    <w:rsid w:val="00DD7677"/>
    <w:rsid w:val="00DF5ACD"/>
    <w:rsid w:val="00E20E10"/>
    <w:rsid w:val="00E371D9"/>
    <w:rsid w:val="00E635C4"/>
    <w:rsid w:val="00E92769"/>
    <w:rsid w:val="00EA465F"/>
    <w:rsid w:val="00EC0A5E"/>
    <w:rsid w:val="00ED09AB"/>
    <w:rsid w:val="00EE2072"/>
    <w:rsid w:val="00EF7D23"/>
    <w:rsid w:val="00F168E4"/>
    <w:rsid w:val="00F2383F"/>
    <w:rsid w:val="00F34C69"/>
    <w:rsid w:val="00F95F4E"/>
    <w:rsid w:val="00FA068B"/>
    <w:rsid w:val="00FD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F0045B"/>
  <w15:chartTrackingRefBased/>
  <w15:docId w15:val="{658E5A6A-B271-4957-914E-3B451A64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 Light" w:eastAsiaTheme="minorHAnsi" w:hAnsi="Montserrat Light" w:cs="Arial"/>
        <w:color w:val="000000"/>
        <w:spacing w:val="5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8BC"/>
  </w:style>
  <w:style w:type="paragraph" w:styleId="Footer">
    <w:name w:val="footer"/>
    <w:basedOn w:val="Normal"/>
    <w:link w:val="FooterChar"/>
    <w:uiPriority w:val="99"/>
    <w:unhideWhenUsed/>
    <w:rsid w:val="00BB0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8BC"/>
  </w:style>
  <w:style w:type="paragraph" w:styleId="ListParagraph">
    <w:name w:val="List Paragraph"/>
    <w:basedOn w:val="Normal"/>
    <w:uiPriority w:val="34"/>
    <w:qFormat/>
    <w:rsid w:val="00CA713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A068B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068B"/>
    <w:rPr>
      <w:color w:val="96607D"/>
      <w:u w:val="single"/>
    </w:rPr>
  </w:style>
  <w:style w:type="paragraph" w:customStyle="1" w:styleId="msonormal0">
    <w:name w:val="msonormal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3">
    <w:name w:val="xl63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64">
    <w:name w:val="xl6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5">
    <w:name w:val="xl6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6">
    <w:name w:val="xl66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7">
    <w:name w:val="xl6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8">
    <w:name w:val="xl6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69">
    <w:name w:val="xl69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0">
    <w:name w:val="xl7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1">
    <w:name w:val="xl7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2">
    <w:name w:val="xl72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3">
    <w:name w:val="xl73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4">
    <w:name w:val="xl74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5">
    <w:name w:val="xl75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6">
    <w:name w:val="xl76"/>
    <w:basedOn w:val="Normal"/>
    <w:rsid w:val="00FA068B"/>
    <w:pPr>
      <w:spacing w:before="100" w:beforeAutospacing="1" w:after="100" w:afterAutospacing="1" w:line="240" w:lineRule="auto"/>
      <w:jc w:val="center"/>
    </w:pPr>
    <w:rPr>
      <w:rFonts w:ascii="Arial" w:eastAsia="Times New Roman" w:hAnsi="Arial"/>
      <w:color w:val="auto"/>
      <w:spacing w:val="0"/>
      <w:kern w:val="0"/>
      <w:lang w:val="en-US"/>
      <w14:ligatures w14:val="none"/>
    </w:rPr>
  </w:style>
  <w:style w:type="paragraph" w:customStyle="1" w:styleId="xl77">
    <w:name w:val="xl77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8">
    <w:name w:val="xl78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79">
    <w:name w:val="xl7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0">
    <w:name w:val="xl8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1">
    <w:name w:val="xl8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2">
    <w:name w:val="xl82"/>
    <w:basedOn w:val="Normal"/>
    <w:rsid w:val="00FA068B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83">
    <w:name w:val="xl83"/>
    <w:basedOn w:val="Normal"/>
    <w:rsid w:val="00FA0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84">
    <w:name w:val="xl84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5">
    <w:name w:val="xl85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6">
    <w:name w:val="xl86"/>
    <w:basedOn w:val="Normal"/>
    <w:rsid w:val="00FA068B"/>
    <w:pPr>
      <w:spacing w:before="100" w:beforeAutospacing="1" w:after="100" w:afterAutospacing="1" w:line="240" w:lineRule="auto"/>
    </w:pPr>
    <w:rPr>
      <w:rFonts w:ascii="Arial" w:eastAsia="Times New Roman" w:hAnsi="Arial"/>
      <w:b/>
      <w:bCs/>
      <w:color w:val="auto"/>
      <w:spacing w:val="0"/>
      <w:kern w:val="0"/>
      <w:lang w:val="en-US"/>
      <w14:ligatures w14:val="none"/>
    </w:rPr>
  </w:style>
  <w:style w:type="paragraph" w:customStyle="1" w:styleId="xl87">
    <w:name w:val="xl87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8">
    <w:name w:val="xl88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89">
    <w:name w:val="xl89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0">
    <w:name w:val="xl90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1">
    <w:name w:val="xl91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2">
    <w:name w:val="xl92"/>
    <w:basedOn w:val="Normal"/>
    <w:rsid w:val="00FA06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93">
    <w:name w:val="xl93"/>
    <w:basedOn w:val="Normal"/>
    <w:rsid w:val="00FA068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spacing w:val="0"/>
      <w:kern w:val="0"/>
      <w:lang w:val="en-US"/>
      <w14:ligatures w14:val="none"/>
    </w:rPr>
  </w:style>
  <w:style w:type="paragraph" w:customStyle="1" w:styleId="xl94">
    <w:name w:val="xl94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5">
    <w:name w:val="xl95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6">
    <w:name w:val="xl96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7">
    <w:name w:val="xl97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8">
    <w:name w:val="xl98"/>
    <w:basedOn w:val="Normal"/>
    <w:rsid w:val="00FA06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99">
    <w:name w:val="xl99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0">
    <w:name w:val="xl100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1">
    <w:name w:val="xl101"/>
    <w:basedOn w:val="Normal"/>
    <w:rsid w:val="00FA06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2">
    <w:name w:val="xl102"/>
    <w:basedOn w:val="Normal"/>
    <w:rsid w:val="00FA06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3">
    <w:name w:val="xl103"/>
    <w:basedOn w:val="Normal"/>
    <w:rsid w:val="00B103D1"/>
    <w:pP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4">
    <w:name w:val="xl104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5">
    <w:name w:val="xl105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6">
    <w:name w:val="xl106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7">
    <w:name w:val="xl107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8">
    <w:name w:val="xl108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09">
    <w:name w:val="xl109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0">
    <w:name w:val="xl110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1">
    <w:name w:val="xl111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2">
    <w:name w:val="xl112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3">
    <w:name w:val="xl113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4">
    <w:name w:val="xl114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5">
    <w:name w:val="xl115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6">
    <w:name w:val="xl116"/>
    <w:basedOn w:val="Normal"/>
    <w:rsid w:val="00B103D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7">
    <w:name w:val="xl117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8">
    <w:name w:val="xl118"/>
    <w:basedOn w:val="Normal"/>
    <w:rsid w:val="00B103D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19">
    <w:name w:val="xl119"/>
    <w:basedOn w:val="Normal"/>
    <w:rsid w:val="00B103D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0">
    <w:name w:val="xl120"/>
    <w:basedOn w:val="Normal"/>
    <w:rsid w:val="00B103D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Montserrat" w:eastAsia="Times New Roman" w:hAnsi="Montserrat" w:cs="Times New Roman"/>
      <w:color w:val="auto"/>
      <w:spacing w:val="0"/>
      <w:kern w:val="0"/>
      <w:lang w:val="en-US"/>
      <w14:ligatures w14:val="none"/>
    </w:rPr>
  </w:style>
  <w:style w:type="paragraph" w:customStyle="1" w:styleId="xl121">
    <w:name w:val="xl121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2">
    <w:name w:val="xl122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3">
    <w:name w:val="xl123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4">
    <w:name w:val="xl124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5">
    <w:name w:val="xl125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6">
    <w:name w:val="xl126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tserrat" w:eastAsia="Times New Roman" w:hAnsi="Mont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7">
    <w:name w:val="xl127"/>
    <w:basedOn w:val="Normal"/>
    <w:rsid w:val="00B103D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8">
    <w:name w:val="xl128"/>
    <w:basedOn w:val="Normal"/>
    <w:rsid w:val="00B103D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xl129">
    <w:name w:val="xl129"/>
    <w:basedOn w:val="Normal"/>
    <w:rsid w:val="00B103D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Monserrat" w:eastAsia="Times New Roman" w:hAnsi="Monserrat" w:cs="Times New Roman"/>
      <w:b/>
      <w:bCs/>
      <w:color w:val="auto"/>
      <w:spacing w:val="0"/>
      <w:kern w:val="0"/>
      <w:lang w:val="en-US"/>
      <w14:ligatures w14:val="none"/>
    </w:rPr>
  </w:style>
  <w:style w:type="paragraph" w:customStyle="1" w:styleId="font5">
    <w:name w:val="font5"/>
    <w:basedOn w:val="Normal"/>
    <w:rsid w:val="002A0665"/>
    <w:pPr>
      <w:spacing w:before="100" w:beforeAutospacing="1" w:after="100" w:afterAutospacing="1" w:line="240" w:lineRule="auto"/>
    </w:pPr>
    <w:rPr>
      <w:rFonts w:ascii="Montserrat" w:eastAsia="Times New Roman" w:hAnsi="Montserrat" w:cs="Times New Roman"/>
      <w:color w:val="3C7D22"/>
      <w:spacing w:val="0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Costin</dc:creator>
  <cp:keywords/>
  <dc:description/>
  <cp:lastModifiedBy>Daniela Furcovici</cp:lastModifiedBy>
  <cp:revision>4</cp:revision>
  <cp:lastPrinted>2025-02-13T07:27:00Z</cp:lastPrinted>
  <dcterms:created xsi:type="dcterms:W3CDTF">2026-06-18T06:12:00Z</dcterms:created>
  <dcterms:modified xsi:type="dcterms:W3CDTF">2026-06-18T06:20:00Z</dcterms:modified>
</cp:coreProperties>
</file>