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7CAE" w14:textId="77777777" w:rsidR="00944AB0" w:rsidRPr="00F2409F" w:rsidRDefault="00944AB0" w:rsidP="003F700D">
      <w:pPr>
        <w:widowControl w:val="0"/>
        <w:tabs>
          <w:tab w:val="left" w:pos="5890"/>
        </w:tabs>
        <w:autoSpaceDE w:val="0"/>
        <w:autoSpaceDN w:val="0"/>
        <w:adjustRightInd w:val="0"/>
        <w:spacing w:after="0" w:line="240" w:lineRule="auto"/>
        <w:jc w:val="center"/>
        <w:rPr>
          <w:rFonts w:ascii="Montserrat Light" w:hAnsi="Montserrat Light"/>
          <w:b/>
          <w:bCs/>
          <w:lang w:val="es-ES"/>
        </w:rPr>
      </w:pPr>
      <w:r w:rsidRPr="00F2409F">
        <w:rPr>
          <w:rFonts w:ascii="Montserrat Light" w:hAnsi="Montserrat Light"/>
          <w:noProof/>
        </w:rPr>
        <w:drawing>
          <wp:inline distT="0" distB="0" distL="0" distR="0" wp14:anchorId="627764DE" wp14:editId="19657E8E">
            <wp:extent cx="46672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723900"/>
                    </a:xfrm>
                    <a:prstGeom prst="rect">
                      <a:avLst/>
                    </a:prstGeom>
                    <a:noFill/>
                    <a:ln>
                      <a:noFill/>
                    </a:ln>
                  </pic:spPr>
                </pic:pic>
              </a:graphicData>
            </a:graphic>
          </wp:inline>
        </w:drawing>
      </w:r>
    </w:p>
    <w:p w14:paraId="0287F3BC" w14:textId="77777777" w:rsidR="00944AB0" w:rsidRPr="00F2409F" w:rsidRDefault="00944AB0" w:rsidP="003F700D">
      <w:pPr>
        <w:widowControl w:val="0"/>
        <w:tabs>
          <w:tab w:val="left" w:pos="5890"/>
        </w:tabs>
        <w:autoSpaceDE w:val="0"/>
        <w:autoSpaceDN w:val="0"/>
        <w:adjustRightInd w:val="0"/>
        <w:spacing w:after="0" w:line="240" w:lineRule="auto"/>
        <w:jc w:val="center"/>
        <w:rPr>
          <w:rFonts w:ascii="Montserrat Light" w:hAnsi="Montserrat Light"/>
          <w:b/>
          <w:bCs/>
          <w:lang w:val="es-ES"/>
        </w:rPr>
      </w:pPr>
    </w:p>
    <w:p w14:paraId="38E314C4" w14:textId="46265500" w:rsidR="00F2409F" w:rsidRPr="00F2409F" w:rsidRDefault="00944AB0" w:rsidP="00354CAF">
      <w:pPr>
        <w:widowControl w:val="0"/>
        <w:tabs>
          <w:tab w:val="left" w:pos="5890"/>
        </w:tabs>
        <w:autoSpaceDE w:val="0"/>
        <w:autoSpaceDN w:val="0"/>
        <w:adjustRightInd w:val="0"/>
        <w:spacing w:after="0" w:line="240" w:lineRule="auto"/>
        <w:jc w:val="right"/>
        <w:rPr>
          <w:rFonts w:ascii="Montserrat Light" w:hAnsi="Montserrat Light" w:cs="Times New Roman"/>
          <w:b/>
          <w:bCs/>
          <w:lang w:val="es-ES"/>
        </w:rPr>
      </w:pPr>
      <w:r w:rsidRPr="00F2409F">
        <w:rPr>
          <w:rFonts w:ascii="Montserrat Light" w:hAnsi="Montserrat Light" w:cs="Times New Roman"/>
          <w:b/>
          <w:bCs/>
          <w:lang w:val="es-ES"/>
        </w:rPr>
        <w:t>Anexa nr.</w:t>
      </w:r>
      <w:r w:rsidR="00E94CDE">
        <w:rPr>
          <w:rFonts w:ascii="Montserrat Light" w:hAnsi="Montserrat Light" w:cs="Times New Roman"/>
          <w:b/>
          <w:bCs/>
          <w:lang w:val="es-ES"/>
        </w:rPr>
        <w:t>74</w:t>
      </w:r>
    </w:p>
    <w:p w14:paraId="31A152D9" w14:textId="7C9FC9B4" w:rsidR="00944AB0" w:rsidRPr="00F2409F" w:rsidRDefault="00944AB0" w:rsidP="00354CAF">
      <w:pPr>
        <w:widowControl w:val="0"/>
        <w:tabs>
          <w:tab w:val="left" w:pos="5890"/>
        </w:tabs>
        <w:autoSpaceDE w:val="0"/>
        <w:autoSpaceDN w:val="0"/>
        <w:adjustRightInd w:val="0"/>
        <w:spacing w:after="0" w:line="240" w:lineRule="auto"/>
        <w:jc w:val="right"/>
        <w:rPr>
          <w:rFonts w:ascii="Montserrat Light" w:hAnsi="Montserrat Light" w:cs="Times New Roman"/>
          <w:b/>
          <w:bCs/>
          <w:lang w:val="es-ES"/>
        </w:rPr>
      </w:pPr>
      <w:r w:rsidRPr="00354CAF">
        <w:rPr>
          <w:rFonts w:ascii="Montserrat Light" w:hAnsi="Montserrat Light" w:cs="Times New Roman"/>
          <w:b/>
          <w:bCs/>
          <w:lang w:val="pt-PT"/>
        </w:rPr>
        <w:t>la Hotărârea nr.</w:t>
      </w:r>
      <w:r w:rsidR="00354CAF">
        <w:rPr>
          <w:rFonts w:ascii="Montserrat Light" w:hAnsi="Montserrat Light" w:cs="Times New Roman"/>
          <w:b/>
          <w:bCs/>
          <w:lang w:val="pt-PT"/>
        </w:rPr>
        <w:t>_____</w:t>
      </w:r>
    </w:p>
    <w:p w14:paraId="14F41977" w14:textId="77777777" w:rsidR="00944AB0" w:rsidRPr="00354CAF" w:rsidRDefault="00944AB0" w:rsidP="00354CAF">
      <w:pPr>
        <w:autoSpaceDE w:val="0"/>
        <w:spacing w:after="0" w:line="240" w:lineRule="auto"/>
        <w:jc w:val="right"/>
        <w:rPr>
          <w:rFonts w:ascii="Montserrat Light" w:hAnsi="Montserrat Light" w:cs="Times New Roman"/>
          <w:b/>
          <w:bCs/>
          <w:lang w:val="pt-PT"/>
        </w:rPr>
      </w:pPr>
    </w:p>
    <w:p w14:paraId="73819A68" w14:textId="77777777" w:rsidR="00944AB0" w:rsidRPr="00F2409F" w:rsidRDefault="00944AB0" w:rsidP="00F2409F">
      <w:pPr>
        <w:pStyle w:val="WW-Default1"/>
        <w:jc w:val="both"/>
        <w:rPr>
          <w:rFonts w:ascii="Montserrat Light" w:hAnsi="Montserrat Light"/>
          <w:b/>
          <w:sz w:val="22"/>
          <w:szCs w:val="22"/>
          <w:lang w:val="ro-RO"/>
        </w:rPr>
      </w:pPr>
      <w:r w:rsidRPr="00F2409F">
        <w:rPr>
          <w:rFonts w:ascii="Montserrat Light" w:hAnsi="Montserrat Light"/>
          <w:sz w:val="22"/>
          <w:szCs w:val="22"/>
          <w:lang w:val="ro-RO"/>
        </w:rPr>
        <w:t xml:space="preserve">    </w:t>
      </w:r>
    </w:p>
    <w:p w14:paraId="4E0D801E" w14:textId="0447C3F9" w:rsidR="00944AB0" w:rsidRPr="00F2409F" w:rsidRDefault="00944AB0" w:rsidP="003F700D">
      <w:pPr>
        <w:pStyle w:val="WW-Default1"/>
        <w:jc w:val="center"/>
        <w:rPr>
          <w:rFonts w:ascii="Montserrat Light" w:hAnsi="Montserrat Light"/>
          <w:b/>
          <w:sz w:val="22"/>
          <w:szCs w:val="22"/>
          <w:lang w:val="ro-RO"/>
        </w:rPr>
      </w:pPr>
      <w:r w:rsidRPr="00F2409F">
        <w:rPr>
          <w:rFonts w:ascii="Montserrat Light" w:hAnsi="Montserrat Light"/>
          <w:b/>
          <w:sz w:val="22"/>
          <w:szCs w:val="22"/>
          <w:lang w:val="ro-RO"/>
        </w:rPr>
        <w:t>REGULAMENT DE ORGANIZARE ŞI FUNCŢIONARE</w:t>
      </w:r>
    </w:p>
    <w:p w14:paraId="76F8CDF2" w14:textId="387CA0A5" w:rsidR="00944AB0" w:rsidRPr="00354CAF" w:rsidRDefault="00354CAF" w:rsidP="003F700D">
      <w:pPr>
        <w:pStyle w:val="WW-Default1"/>
        <w:jc w:val="center"/>
        <w:rPr>
          <w:rFonts w:ascii="Montserrat Light" w:hAnsi="Montserrat Light"/>
          <w:b/>
          <w:sz w:val="22"/>
          <w:szCs w:val="22"/>
          <w:lang w:val="ro-RO"/>
        </w:rPr>
      </w:pPr>
      <w:r w:rsidRPr="00354CAF">
        <w:rPr>
          <w:rFonts w:ascii="Montserrat Light" w:hAnsi="Montserrat Light"/>
          <w:b/>
          <w:sz w:val="22"/>
          <w:szCs w:val="22"/>
          <w:lang w:val="pt-PT"/>
        </w:rPr>
        <w:t>R</w:t>
      </w:r>
      <w:r>
        <w:rPr>
          <w:rFonts w:ascii="Montserrat Light" w:hAnsi="Montserrat Light"/>
          <w:b/>
          <w:sz w:val="22"/>
          <w:szCs w:val="22"/>
          <w:lang w:val="pt-PT"/>
        </w:rPr>
        <w:t>e</w:t>
      </w:r>
      <w:r>
        <w:rPr>
          <w:rFonts w:ascii="Montserrat Light" w:hAnsi="Montserrat Light"/>
          <w:b/>
          <w:sz w:val="22"/>
          <w:szCs w:val="22"/>
          <w:lang w:val="ro-RO"/>
        </w:rPr>
        <w:t>țeaua de Asistenți Maternali Profesioniști, Persoane/Familii de plasament</w:t>
      </w:r>
    </w:p>
    <w:p w14:paraId="4201AEF5" w14:textId="2FCF1B16" w:rsidR="00944AB0" w:rsidRPr="00F2409F" w:rsidRDefault="00944AB0" w:rsidP="003F700D">
      <w:pPr>
        <w:pStyle w:val="WW-Default1"/>
        <w:jc w:val="center"/>
        <w:rPr>
          <w:rFonts w:ascii="Montserrat Light" w:hAnsi="Montserrat Light"/>
          <w:i/>
          <w:sz w:val="22"/>
          <w:szCs w:val="22"/>
          <w:lang w:val="ro-RO"/>
        </w:rPr>
      </w:pPr>
      <w:r w:rsidRPr="00F2409F">
        <w:rPr>
          <w:rFonts w:ascii="Montserrat Light" w:hAnsi="Montserrat Light"/>
          <w:i/>
          <w:sz w:val="22"/>
          <w:szCs w:val="22"/>
          <w:lang w:val="ro-RO"/>
        </w:rPr>
        <w:t>(Anexa nr.7</w:t>
      </w:r>
      <w:r w:rsidR="00354CAF">
        <w:rPr>
          <w:rFonts w:ascii="Montserrat Light" w:hAnsi="Montserrat Light"/>
          <w:i/>
          <w:sz w:val="22"/>
          <w:szCs w:val="22"/>
          <w:lang w:val="ro-RO"/>
        </w:rPr>
        <w:t>4</w:t>
      </w:r>
      <w:r w:rsidRPr="00F2409F">
        <w:rPr>
          <w:rFonts w:ascii="Montserrat Light" w:hAnsi="Montserrat Light"/>
          <w:i/>
          <w:sz w:val="22"/>
          <w:szCs w:val="22"/>
          <w:lang w:val="ro-RO"/>
        </w:rPr>
        <w:t xml:space="preserve"> la Hotărârea Consiliului Județean Cluj nr. 139/2021, republicată)</w:t>
      </w:r>
    </w:p>
    <w:p w14:paraId="55A1B229" w14:textId="77777777" w:rsidR="00944AB0" w:rsidRPr="00F2409F" w:rsidRDefault="00944AB0" w:rsidP="003F700D">
      <w:pPr>
        <w:pStyle w:val="WW-Default1"/>
        <w:jc w:val="center"/>
        <w:rPr>
          <w:rFonts w:ascii="Montserrat Light" w:hAnsi="Montserrat Light"/>
          <w:b/>
          <w:sz w:val="22"/>
          <w:szCs w:val="22"/>
          <w:lang w:val="ro-RO"/>
        </w:rPr>
      </w:pPr>
    </w:p>
    <w:p w14:paraId="373CC1D6" w14:textId="77777777" w:rsidR="00944AB0" w:rsidRPr="00354CAF" w:rsidRDefault="00944AB0" w:rsidP="00F2409F">
      <w:pPr>
        <w:pStyle w:val="WW-Default1"/>
        <w:jc w:val="both"/>
        <w:rPr>
          <w:rFonts w:ascii="Montserrat Light" w:hAnsi="Montserrat Light"/>
          <w:b/>
          <w:sz w:val="22"/>
          <w:szCs w:val="22"/>
          <w:lang w:val="ro-RO"/>
        </w:rPr>
      </w:pPr>
      <w:r w:rsidRPr="00354CAF">
        <w:rPr>
          <w:rFonts w:ascii="Montserrat Light" w:hAnsi="Montserrat Light"/>
          <w:b/>
          <w:sz w:val="22"/>
          <w:szCs w:val="22"/>
          <w:lang w:val="ro-RO"/>
        </w:rPr>
        <w:t>Codul serviciului social: 889.3.8SPFAMC</w:t>
      </w:r>
      <w:r w:rsidR="00CC224F" w:rsidRPr="00354CAF">
        <w:rPr>
          <w:rFonts w:ascii="Montserrat Light" w:hAnsi="Montserrat Light"/>
          <w:b/>
          <w:sz w:val="22"/>
          <w:szCs w:val="22"/>
          <w:lang w:val="ro-RO"/>
        </w:rPr>
        <w:t>.</w:t>
      </w:r>
    </w:p>
    <w:p w14:paraId="78DB39AA" w14:textId="77777777" w:rsidR="00F85B2A" w:rsidRPr="00354CAF" w:rsidRDefault="00944AB0" w:rsidP="00F85B2A">
      <w:pPr>
        <w:pStyle w:val="WW-Default1"/>
        <w:jc w:val="both"/>
        <w:rPr>
          <w:rFonts w:ascii="Montserrat Light" w:hAnsi="Montserrat Light"/>
          <w:b/>
          <w:sz w:val="22"/>
          <w:szCs w:val="22"/>
          <w:lang w:val="ro-RO"/>
        </w:rPr>
      </w:pPr>
      <w:r w:rsidRPr="00354CAF">
        <w:rPr>
          <w:rFonts w:ascii="Montserrat Light" w:hAnsi="Montserrat Light"/>
          <w:b/>
          <w:sz w:val="22"/>
          <w:szCs w:val="22"/>
          <w:lang w:val="ro-RO"/>
        </w:rPr>
        <w:t xml:space="preserve">Denumirea serviciului social: </w:t>
      </w:r>
      <w:r w:rsidR="00F85B2A" w:rsidRPr="00354CAF">
        <w:rPr>
          <w:rFonts w:ascii="Montserrat Light" w:hAnsi="Montserrat Light"/>
          <w:b/>
          <w:sz w:val="22"/>
          <w:szCs w:val="22"/>
          <w:lang w:val="pt-PT"/>
        </w:rPr>
        <w:t>R</w:t>
      </w:r>
      <w:r w:rsidR="00F85B2A">
        <w:rPr>
          <w:rFonts w:ascii="Montserrat Light" w:hAnsi="Montserrat Light"/>
          <w:b/>
          <w:sz w:val="22"/>
          <w:szCs w:val="22"/>
          <w:lang w:val="pt-PT"/>
        </w:rPr>
        <w:t>e</w:t>
      </w:r>
      <w:r w:rsidR="00F85B2A">
        <w:rPr>
          <w:rFonts w:ascii="Montserrat Light" w:hAnsi="Montserrat Light"/>
          <w:b/>
          <w:sz w:val="22"/>
          <w:szCs w:val="22"/>
          <w:lang w:val="ro-RO"/>
        </w:rPr>
        <w:t>țeaua de Asistenți Maternali Profesioniști, Persoane/Familii de plasament</w:t>
      </w:r>
    </w:p>
    <w:p w14:paraId="30E4FAA5" w14:textId="0D4020CD" w:rsidR="00944AB0" w:rsidRPr="00F2409F" w:rsidRDefault="00944AB0" w:rsidP="00F2409F">
      <w:pPr>
        <w:pStyle w:val="WW-Default1"/>
        <w:jc w:val="both"/>
        <w:rPr>
          <w:rFonts w:ascii="Montserrat Light" w:hAnsi="Montserrat Light"/>
          <w:sz w:val="22"/>
          <w:szCs w:val="22"/>
          <w:lang w:val="ro-RO"/>
        </w:rPr>
      </w:pPr>
    </w:p>
    <w:p w14:paraId="5B7065DB" w14:textId="10B62AA2" w:rsidR="00944AB0" w:rsidRPr="00F2409F" w:rsidRDefault="00944AB0" w:rsidP="00F2409F">
      <w:pPr>
        <w:pStyle w:val="WW-Default1"/>
        <w:jc w:val="both"/>
        <w:rPr>
          <w:rFonts w:ascii="Montserrat Light" w:hAnsi="Montserrat Light"/>
          <w:sz w:val="22"/>
          <w:szCs w:val="22"/>
          <w:lang w:val="ro-RO"/>
        </w:rPr>
      </w:pPr>
      <w:r w:rsidRPr="00F2409F">
        <w:rPr>
          <w:rFonts w:ascii="Montserrat Light" w:hAnsi="Montserrat Light"/>
          <w:sz w:val="22"/>
          <w:szCs w:val="22"/>
          <w:lang w:val="ro-RO"/>
        </w:rPr>
        <w:t>Înființat prin Hotărârea Consiliului Judeţean Cluj nr.</w:t>
      </w:r>
      <w:r w:rsidR="001F22FA" w:rsidRPr="00F2409F">
        <w:rPr>
          <w:rFonts w:ascii="Montserrat Light" w:hAnsi="Montserrat Light"/>
          <w:sz w:val="22"/>
          <w:szCs w:val="22"/>
          <w:lang w:val="ro-RO"/>
        </w:rPr>
        <w:t>139</w:t>
      </w:r>
      <w:r w:rsidRPr="00F2409F">
        <w:rPr>
          <w:rFonts w:ascii="Montserrat Light" w:hAnsi="Montserrat Light"/>
          <w:color w:val="FF0000"/>
          <w:sz w:val="22"/>
          <w:szCs w:val="22"/>
          <w:lang w:val="ro-RO"/>
        </w:rPr>
        <w:t xml:space="preserve"> </w:t>
      </w:r>
      <w:r w:rsidRPr="00F2409F">
        <w:rPr>
          <w:rFonts w:ascii="Montserrat Light" w:hAnsi="Montserrat Light"/>
          <w:sz w:val="22"/>
          <w:szCs w:val="22"/>
          <w:lang w:val="ro-RO"/>
        </w:rPr>
        <w:t xml:space="preserve">din </w:t>
      </w:r>
      <w:r w:rsidR="00CC224F" w:rsidRPr="00F2409F">
        <w:rPr>
          <w:rFonts w:ascii="Montserrat Light" w:hAnsi="Montserrat Light"/>
          <w:sz w:val="22"/>
          <w:szCs w:val="22"/>
          <w:lang w:val="ro-RO"/>
        </w:rPr>
        <w:t>202</w:t>
      </w:r>
      <w:r w:rsidR="001F22FA" w:rsidRPr="00F2409F">
        <w:rPr>
          <w:rFonts w:ascii="Montserrat Light" w:hAnsi="Montserrat Light"/>
          <w:sz w:val="22"/>
          <w:szCs w:val="22"/>
          <w:lang w:val="ro-RO"/>
        </w:rPr>
        <w:t>1</w:t>
      </w:r>
      <w:r w:rsidRPr="00F2409F">
        <w:rPr>
          <w:rFonts w:ascii="Montserrat Light" w:hAnsi="Montserrat Light"/>
          <w:sz w:val="22"/>
          <w:szCs w:val="22"/>
          <w:lang w:val="ro-RO"/>
        </w:rPr>
        <w:t xml:space="preserve"> și funcționează ca entitate fără personalitate juridică în structura furnizorului de servicii sociale Direcția Generală de Asistență Socială și Protecția Copilului Cluj, denumit în continuare FSS.</w:t>
      </w:r>
    </w:p>
    <w:p w14:paraId="02005B34" w14:textId="77777777" w:rsidR="00944AB0" w:rsidRPr="00354CAF" w:rsidRDefault="00944AB0" w:rsidP="00F2409F">
      <w:pPr>
        <w:pStyle w:val="WW-Default1"/>
        <w:jc w:val="both"/>
        <w:rPr>
          <w:rFonts w:ascii="Montserrat Light" w:hAnsi="Montserrat Light"/>
          <w:b/>
          <w:sz w:val="22"/>
          <w:szCs w:val="22"/>
          <w:lang w:val="ro-RO"/>
        </w:rPr>
      </w:pPr>
    </w:p>
    <w:p w14:paraId="3607C8B6" w14:textId="03D03E12" w:rsidR="00944AB0" w:rsidRPr="00F2409F" w:rsidRDefault="00944AB0" w:rsidP="00F2409F">
      <w:pPr>
        <w:pStyle w:val="WW-Default1"/>
        <w:jc w:val="both"/>
        <w:rPr>
          <w:rFonts w:ascii="Montserrat Light" w:hAnsi="Montserrat Light"/>
          <w:sz w:val="22"/>
          <w:szCs w:val="22"/>
          <w:lang w:val="ro-RO"/>
        </w:rPr>
      </w:pPr>
      <w:r w:rsidRPr="00F2409F">
        <w:rPr>
          <w:rFonts w:ascii="Montserrat Light" w:hAnsi="Montserrat Light"/>
          <w:sz w:val="22"/>
          <w:szCs w:val="22"/>
          <w:lang w:val="ro-RO"/>
        </w:rPr>
        <w:t>Serviciul social</w:t>
      </w:r>
      <w:r w:rsidR="00017325" w:rsidRPr="00F2409F">
        <w:rPr>
          <w:rFonts w:ascii="Montserrat Light" w:hAnsi="Montserrat Light"/>
          <w:b/>
          <w:sz w:val="22"/>
          <w:szCs w:val="22"/>
          <w:lang w:val="ro-RO"/>
        </w:rPr>
        <w:t xml:space="preserve"> </w:t>
      </w:r>
      <w:r w:rsidR="00354CAF" w:rsidRPr="00354CAF">
        <w:rPr>
          <w:rFonts w:ascii="Montserrat Light" w:hAnsi="Montserrat Light"/>
          <w:bCs/>
          <w:sz w:val="22"/>
          <w:szCs w:val="22"/>
          <w:lang w:val="ro-RO"/>
        </w:rPr>
        <w:t>furnizat la domiciliu</w:t>
      </w:r>
      <w:r w:rsidR="00354CAF">
        <w:rPr>
          <w:rFonts w:ascii="Montserrat Light" w:hAnsi="Montserrat Light"/>
          <w:b/>
          <w:sz w:val="22"/>
          <w:szCs w:val="22"/>
          <w:lang w:val="ro-RO"/>
        </w:rPr>
        <w:t xml:space="preserve"> </w:t>
      </w:r>
      <w:r w:rsidR="00354CAF" w:rsidRPr="00B03B6D">
        <w:rPr>
          <w:rFonts w:ascii="Montserrat Light" w:hAnsi="Montserrat Light"/>
          <w:sz w:val="22"/>
          <w:szCs w:val="22"/>
          <w:lang w:val="pt-PT"/>
        </w:rPr>
        <w:t>Re</w:t>
      </w:r>
      <w:r w:rsidR="00354CAF" w:rsidRPr="00B03B6D">
        <w:rPr>
          <w:rFonts w:ascii="Montserrat Light" w:hAnsi="Montserrat Light"/>
          <w:sz w:val="22"/>
          <w:szCs w:val="22"/>
          <w:lang w:val="ro-RO"/>
        </w:rPr>
        <w:t xml:space="preserve">țeaua de Asistenți Maternali Profesioniști, Persoane/Familii de plasament </w:t>
      </w:r>
      <w:r w:rsidRPr="00F2409F">
        <w:rPr>
          <w:rFonts w:ascii="Montserrat Light" w:hAnsi="Montserrat Light"/>
          <w:sz w:val="22"/>
          <w:szCs w:val="22"/>
          <w:lang w:val="ro-RO"/>
        </w:rPr>
        <w:t>nu este multifuncțional.</w:t>
      </w:r>
    </w:p>
    <w:p w14:paraId="63ABCD59" w14:textId="77777777" w:rsidR="00944AB0" w:rsidRPr="00F2409F" w:rsidRDefault="00944AB0" w:rsidP="00F2409F">
      <w:pPr>
        <w:pStyle w:val="WW-Default1"/>
        <w:jc w:val="both"/>
        <w:rPr>
          <w:rFonts w:ascii="Montserrat Light" w:hAnsi="Montserrat Light"/>
          <w:b/>
          <w:sz w:val="22"/>
          <w:szCs w:val="22"/>
          <w:lang w:val="ro-RO"/>
        </w:rPr>
      </w:pPr>
    </w:p>
    <w:p w14:paraId="50F1CA5D"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F2409F">
        <w:rPr>
          <w:rFonts w:ascii="Montserrat Light" w:hAnsi="Montserrat Light" w:cs="Times New Roman"/>
          <w:b/>
          <w:lang w:val="ro-RO"/>
        </w:rPr>
        <w:t>ART. 1</w:t>
      </w:r>
      <w:r w:rsidRPr="00F2409F">
        <w:rPr>
          <w:rFonts w:ascii="Montserrat Light" w:hAnsi="Montserrat Light" w:cs="Times New Roman"/>
          <w:lang w:val="ro-RO"/>
        </w:rPr>
        <w:t xml:space="preserve"> </w:t>
      </w:r>
      <w:r w:rsidRPr="00354CAF">
        <w:rPr>
          <w:rFonts w:ascii="Montserrat Light" w:hAnsi="Montserrat Light" w:cs="Times New Roman"/>
          <w:lang w:val="pt-PT"/>
        </w:rPr>
        <w:t>Prevederile prezentului regulament sunt obligatorii pentru personalul serviciului social şi furnizorul de servicii sociale.</w:t>
      </w:r>
    </w:p>
    <w:p w14:paraId="66ED355D" w14:textId="77777777" w:rsidR="00944AB0" w:rsidRPr="00F2409F" w:rsidRDefault="00944AB0" w:rsidP="00F2409F">
      <w:pPr>
        <w:pStyle w:val="WW-Default1"/>
        <w:jc w:val="both"/>
        <w:rPr>
          <w:rFonts w:ascii="Montserrat Light" w:hAnsi="Montserrat Light"/>
          <w:b/>
          <w:sz w:val="22"/>
          <w:szCs w:val="22"/>
          <w:lang w:val="ro-RO"/>
        </w:rPr>
      </w:pPr>
    </w:p>
    <w:p w14:paraId="352519FC" w14:textId="77777777" w:rsidR="00944AB0" w:rsidRPr="00F2409F" w:rsidRDefault="00944AB0" w:rsidP="00F2409F">
      <w:pPr>
        <w:pStyle w:val="WW-Default1"/>
        <w:jc w:val="both"/>
        <w:rPr>
          <w:rFonts w:ascii="Montserrat Light" w:hAnsi="Montserrat Light"/>
          <w:b/>
          <w:sz w:val="22"/>
          <w:szCs w:val="22"/>
          <w:lang w:val="ro-RO"/>
        </w:rPr>
      </w:pPr>
      <w:r w:rsidRPr="00F2409F">
        <w:rPr>
          <w:rFonts w:ascii="Montserrat Light" w:hAnsi="Montserrat Light"/>
          <w:b/>
          <w:sz w:val="22"/>
          <w:szCs w:val="22"/>
          <w:lang w:val="ro-RO"/>
        </w:rPr>
        <w:t>ART. 2</w:t>
      </w:r>
      <w:r w:rsidRPr="00F2409F">
        <w:rPr>
          <w:rFonts w:ascii="Montserrat Light" w:hAnsi="Montserrat Light"/>
          <w:sz w:val="22"/>
          <w:szCs w:val="22"/>
          <w:lang w:val="ro-RO"/>
        </w:rPr>
        <w:t xml:space="preserve"> </w:t>
      </w:r>
      <w:r w:rsidRPr="00F2409F">
        <w:rPr>
          <w:rFonts w:ascii="Montserrat Light" w:hAnsi="Montserrat Light"/>
          <w:b/>
          <w:sz w:val="22"/>
          <w:szCs w:val="22"/>
          <w:lang w:val="ro-RO"/>
        </w:rPr>
        <w:t xml:space="preserve">Identificarea serviciului social </w:t>
      </w:r>
    </w:p>
    <w:p w14:paraId="6B62B348" w14:textId="77777777" w:rsidR="00944AB0" w:rsidRPr="00F2409F" w:rsidRDefault="00944AB0" w:rsidP="00F2409F">
      <w:pPr>
        <w:autoSpaceDE w:val="0"/>
        <w:autoSpaceDN w:val="0"/>
        <w:adjustRightInd w:val="0"/>
        <w:spacing w:after="0" w:line="240" w:lineRule="auto"/>
        <w:jc w:val="both"/>
        <w:rPr>
          <w:rFonts w:ascii="Montserrat Light" w:hAnsi="Montserrat Light" w:cs="Times New Roman"/>
        </w:rPr>
      </w:pPr>
      <w:r w:rsidRPr="00F2409F">
        <w:rPr>
          <w:rFonts w:ascii="Montserrat Light" w:hAnsi="Montserrat Light" w:cs="Times New Roman"/>
          <w:b/>
        </w:rPr>
        <w:t>(1)</w:t>
      </w:r>
      <w:r w:rsidRPr="00F2409F">
        <w:rPr>
          <w:rFonts w:ascii="Montserrat Light" w:hAnsi="Montserrat Light" w:cs="Times New Roman"/>
        </w:rPr>
        <w:t xml:space="preserve"> Date privind FSS:</w:t>
      </w:r>
    </w:p>
    <w:p w14:paraId="4484D016"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F2409F">
        <w:rPr>
          <w:rFonts w:ascii="Montserrat Light" w:hAnsi="Montserrat Light" w:cs="Times New Roman"/>
        </w:rPr>
        <w:t xml:space="preserve">      </w:t>
      </w:r>
      <w:r w:rsidRPr="00354CAF">
        <w:rPr>
          <w:rFonts w:ascii="Montserrat Light" w:hAnsi="Montserrat Light" w:cs="Times New Roman"/>
          <w:lang w:val="pt-PT"/>
        </w:rPr>
        <w:t>Denumirea FSS: Direcția Generală de Asistență Socială și Protecția Copilului Cluj.</w:t>
      </w:r>
    </w:p>
    <w:p w14:paraId="362FAA71" w14:textId="131FB06B"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Adresa completă: localitatea Cluj-Napoca, judeţul Cluj, str. General Eremia Grigorescu, nr. 37-39, codul poştal 400304.</w:t>
      </w:r>
    </w:p>
    <w:p w14:paraId="5DAA91B5"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Posesor al Certificatului de acreditare cu nr.000891 din 15.04.2014 seria</w:t>
      </w:r>
      <w:r w:rsidRPr="00F2409F">
        <w:rPr>
          <w:rFonts w:ascii="Montserrat Light" w:hAnsi="Montserrat Light" w:cs="Times New Roman"/>
          <w:lang w:val="ro-RO"/>
        </w:rPr>
        <w:t xml:space="preserve"> AF</w:t>
      </w:r>
      <w:r w:rsidRPr="00354CAF">
        <w:rPr>
          <w:rFonts w:ascii="Montserrat Light" w:hAnsi="Montserrat Light" w:cs="Times New Roman"/>
          <w:lang w:val="pt-PT"/>
        </w:rPr>
        <w:t>, eliberat la data de 15.04.2014.</w:t>
      </w:r>
    </w:p>
    <w:p w14:paraId="73A4B2BA" w14:textId="77777777" w:rsidR="00944AB0" w:rsidRPr="00F2409F" w:rsidRDefault="00944AB0" w:rsidP="00F2409F">
      <w:pPr>
        <w:autoSpaceDE w:val="0"/>
        <w:autoSpaceDN w:val="0"/>
        <w:adjustRightInd w:val="0"/>
        <w:spacing w:after="0" w:line="240" w:lineRule="auto"/>
        <w:jc w:val="both"/>
        <w:rPr>
          <w:rFonts w:ascii="Montserrat Light" w:hAnsi="Montserrat Light" w:cs="Times New Roman"/>
        </w:rPr>
      </w:pPr>
      <w:r w:rsidRPr="00354CAF">
        <w:rPr>
          <w:rFonts w:ascii="Montserrat Light" w:hAnsi="Montserrat Light" w:cs="Times New Roman"/>
          <w:lang w:val="pt-PT"/>
        </w:rPr>
        <w:t xml:space="preserve">      </w:t>
      </w:r>
      <w:proofErr w:type="spellStart"/>
      <w:r w:rsidRPr="00F2409F">
        <w:rPr>
          <w:rFonts w:ascii="Montserrat Light" w:hAnsi="Montserrat Light" w:cs="Times New Roman"/>
        </w:rPr>
        <w:t>Categoria</w:t>
      </w:r>
      <w:proofErr w:type="spellEnd"/>
      <w:r w:rsidRPr="00F2409F">
        <w:rPr>
          <w:rFonts w:ascii="Montserrat Light" w:hAnsi="Montserrat Light" w:cs="Times New Roman"/>
        </w:rPr>
        <w:t xml:space="preserve"> FSS: public.</w:t>
      </w:r>
    </w:p>
    <w:p w14:paraId="106991F1" w14:textId="77777777" w:rsidR="00944AB0" w:rsidRPr="00F2409F" w:rsidRDefault="00944AB0" w:rsidP="00F2409F">
      <w:pPr>
        <w:autoSpaceDE w:val="0"/>
        <w:autoSpaceDN w:val="0"/>
        <w:adjustRightInd w:val="0"/>
        <w:spacing w:after="0" w:line="240" w:lineRule="auto"/>
        <w:jc w:val="both"/>
        <w:rPr>
          <w:rFonts w:ascii="Montserrat Light" w:hAnsi="Montserrat Light" w:cs="Times New Roman"/>
        </w:rPr>
      </w:pPr>
      <w:r w:rsidRPr="00F2409F">
        <w:rPr>
          <w:rFonts w:ascii="Montserrat Light" w:hAnsi="Montserrat Light" w:cs="Times New Roman"/>
          <w:b/>
        </w:rPr>
        <w:t>(2)</w:t>
      </w:r>
      <w:r w:rsidRPr="00F2409F">
        <w:rPr>
          <w:rFonts w:ascii="Montserrat Light" w:hAnsi="Montserrat Light" w:cs="Times New Roman"/>
        </w:rPr>
        <w:t xml:space="preserve"> Date privind </w:t>
      </w:r>
      <w:proofErr w:type="spellStart"/>
      <w:r w:rsidRPr="00F2409F">
        <w:rPr>
          <w:rFonts w:ascii="Montserrat Light" w:hAnsi="Montserrat Light" w:cs="Times New Roman"/>
        </w:rPr>
        <w:t>serviciul</w:t>
      </w:r>
      <w:proofErr w:type="spellEnd"/>
      <w:r w:rsidRPr="00F2409F">
        <w:rPr>
          <w:rFonts w:ascii="Montserrat Light" w:hAnsi="Montserrat Light" w:cs="Times New Roman"/>
        </w:rPr>
        <w:t xml:space="preserve"> social:</w:t>
      </w:r>
    </w:p>
    <w:p w14:paraId="3D109481"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F2409F">
        <w:rPr>
          <w:rFonts w:ascii="Montserrat Light" w:hAnsi="Montserrat Light" w:cs="Times New Roman"/>
        </w:rPr>
        <w:t xml:space="preserve">      </w:t>
      </w:r>
      <w:r w:rsidRPr="00354CAF">
        <w:rPr>
          <w:rFonts w:ascii="Montserrat Light" w:hAnsi="Montserrat Light" w:cs="Times New Roman"/>
          <w:lang w:val="pt-PT"/>
        </w:rPr>
        <w:t>Serviciul social face parte din clasa/categoria/tipul major al serviciilor sociale:</w:t>
      </w:r>
    </w:p>
    <w:p w14:paraId="401DFD6B" w14:textId="77777777" w:rsidR="00944AB0" w:rsidRPr="00354CAF" w:rsidRDefault="00944AB0" w:rsidP="00F2409F">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Servicii sociale cu cazare</w:t>
      </w:r>
      <w:r w:rsidR="008F0200" w:rsidRPr="00354CAF">
        <w:rPr>
          <w:rFonts w:ascii="Montserrat Light" w:hAnsi="Montserrat Light" w:cs="Times New Roman"/>
          <w:lang w:val="pt-PT"/>
        </w:rPr>
        <w:t xml:space="preserve"> 3.8 Serviciul plasament familial</w:t>
      </w:r>
    </w:p>
    <w:p w14:paraId="598FC291"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ab/>
        <w:t xml:space="preserve"> </w:t>
      </w:r>
    </w:p>
    <w:p w14:paraId="7B282690"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Serviciul social se adresează următoarei categorii de beneficiari: </w:t>
      </w:r>
    </w:p>
    <w:p w14:paraId="4E5C661C" w14:textId="77777777" w:rsidR="00944AB0" w:rsidRPr="00F85B2A" w:rsidRDefault="00944AB0" w:rsidP="00F2409F">
      <w:pPr>
        <w:autoSpaceDE w:val="0"/>
        <w:autoSpaceDN w:val="0"/>
        <w:adjustRightInd w:val="0"/>
        <w:spacing w:after="0" w:line="240" w:lineRule="auto"/>
        <w:ind w:firstLine="720"/>
        <w:jc w:val="both"/>
        <w:rPr>
          <w:rFonts w:ascii="Montserrat Light" w:hAnsi="Montserrat Light" w:cs="Times New Roman"/>
          <w:b/>
          <w:lang w:val="pt-PT"/>
        </w:rPr>
      </w:pPr>
      <w:r w:rsidRPr="00F85B2A">
        <w:rPr>
          <w:rFonts w:ascii="Montserrat Light" w:hAnsi="Montserrat Light" w:cs="Times New Roman"/>
          <w:b/>
          <w:lang w:val="pt-PT"/>
        </w:rPr>
        <w:t>Copil – C</w:t>
      </w:r>
    </w:p>
    <w:p w14:paraId="49C62D7E" w14:textId="3B1BBA5F" w:rsidR="00944AB0" w:rsidRPr="00B03B6D" w:rsidRDefault="00944AB0" w:rsidP="00F2409F">
      <w:pPr>
        <w:autoSpaceDE w:val="0"/>
        <w:autoSpaceDN w:val="0"/>
        <w:adjustRightInd w:val="0"/>
        <w:spacing w:after="0" w:line="240" w:lineRule="auto"/>
        <w:jc w:val="both"/>
        <w:rPr>
          <w:rFonts w:ascii="Montserrat Light" w:hAnsi="Montserrat Light" w:cs="Times New Roman"/>
          <w:b/>
          <w:lang w:val="pt-PT"/>
        </w:rPr>
      </w:pPr>
      <w:r w:rsidRPr="00F85B2A">
        <w:rPr>
          <w:rFonts w:ascii="Montserrat Light" w:hAnsi="Montserrat Light" w:cs="Times New Roman"/>
          <w:lang w:val="pt-PT"/>
        </w:rPr>
        <w:t xml:space="preserve">     </w:t>
      </w:r>
      <w:r w:rsidRPr="00354CAF">
        <w:rPr>
          <w:rFonts w:ascii="Montserrat Light" w:hAnsi="Montserrat Light" w:cs="Times New Roman"/>
          <w:lang w:val="pt-PT"/>
        </w:rPr>
        <w:t>Codul serviciului social (conform Nomenclatorului servicii sociale</w:t>
      </w:r>
      <w:r w:rsidR="00B124C6">
        <w:rPr>
          <w:rFonts w:ascii="Montserrat Light" w:hAnsi="Montserrat Light" w:cs="Times New Roman"/>
          <w:lang w:val="pt-PT"/>
        </w:rPr>
        <w:t>):</w:t>
      </w:r>
      <w:r w:rsidR="00B03B6D">
        <w:rPr>
          <w:rFonts w:ascii="Montserrat Light" w:hAnsi="Montserrat Light" w:cs="Times New Roman"/>
          <w:lang w:val="pt-PT"/>
        </w:rPr>
        <w:t xml:space="preserve"> </w:t>
      </w:r>
      <w:r w:rsidR="00017325" w:rsidRPr="00B03B6D">
        <w:rPr>
          <w:rFonts w:ascii="Montserrat Light" w:hAnsi="Montserrat Light" w:cs="Times New Roman"/>
          <w:b/>
          <w:lang w:val="pt-PT"/>
        </w:rPr>
        <w:t>889.3.8.SPFAMC</w:t>
      </w:r>
      <w:r w:rsidRPr="00B03B6D">
        <w:rPr>
          <w:rFonts w:ascii="Montserrat Light" w:hAnsi="Montserrat Light" w:cs="Times New Roman"/>
          <w:b/>
          <w:lang w:val="pt-PT"/>
        </w:rPr>
        <w:t xml:space="preserve">. </w:t>
      </w:r>
    </w:p>
    <w:p w14:paraId="52CC1523" w14:textId="7A1F056A"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Deține licență de funcționare seria</w:t>
      </w:r>
      <w:r w:rsidR="00017325" w:rsidRPr="00354CAF">
        <w:rPr>
          <w:rFonts w:ascii="Montserrat Light" w:hAnsi="Montserrat Light" w:cs="Times New Roman"/>
          <w:lang w:val="pt-PT"/>
        </w:rPr>
        <w:t xml:space="preserve"> </w:t>
      </w:r>
      <w:r w:rsidR="00017325" w:rsidRPr="00731E1B">
        <w:rPr>
          <w:rFonts w:ascii="Montserrat Light" w:hAnsi="Montserrat Light" w:cs="Times New Roman"/>
          <w:lang w:val="pt-PT"/>
        </w:rPr>
        <w:t>LF</w:t>
      </w:r>
      <w:r w:rsidRPr="00731E1B">
        <w:rPr>
          <w:rFonts w:ascii="Montserrat Light" w:hAnsi="Montserrat Light" w:cs="Times New Roman"/>
          <w:lang w:val="pt-PT"/>
        </w:rPr>
        <w:t xml:space="preserve">. nr.  </w:t>
      </w:r>
      <w:r w:rsidR="00017325" w:rsidRPr="00731E1B">
        <w:rPr>
          <w:rFonts w:ascii="Montserrat Light" w:hAnsi="Montserrat Light" w:cs="Times New Roman"/>
          <w:lang w:val="pt-PT"/>
        </w:rPr>
        <w:t>0001051</w:t>
      </w:r>
      <w:r w:rsidRPr="00731E1B">
        <w:rPr>
          <w:rFonts w:ascii="Montserrat Light" w:hAnsi="Montserrat Light" w:cs="Times New Roman"/>
          <w:lang w:val="pt-PT"/>
        </w:rPr>
        <w:t>,</w:t>
      </w:r>
      <w:r w:rsidRPr="00354CAF">
        <w:rPr>
          <w:rFonts w:ascii="Montserrat Light" w:hAnsi="Montserrat Light" w:cs="Times New Roman"/>
          <w:lang w:val="pt-PT"/>
        </w:rPr>
        <w:t xml:space="preserve"> și este eliberată de către </w:t>
      </w:r>
      <w:r w:rsidR="00017325" w:rsidRPr="00354CAF">
        <w:rPr>
          <w:rFonts w:ascii="Montserrat Light" w:hAnsi="Montserrat Light" w:cs="Times New Roman"/>
          <w:lang w:val="pt-PT"/>
        </w:rPr>
        <w:t>Autoritatea Na</w:t>
      </w:r>
      <w:r w:rsidR="00B03B6D">
        <w:rPr>
          <w:rFonts w:ascii="Montserrat Light" w:hAnsi="Montserrat Light" w:cs="Times New Roman"/>
          <w:lang w:val="pt-PT"/>
        </w:rPr>
        <w:t>ț</w:t>
      </w:r>
      <w:r w:rsidR="00017325" w:rsidRPr="00354CAF">
        <w:rPr>
          <w:rFonts w:ascii="Montserrat Light" w:hAnsi="Montserrat Light" w:cs="Times New Roman"/>
          <w:lang w:val="pt-PT"/>
        </w:rPr>
        <w:t>ional</w:t>
      </w:r>
      <w:r w:rsidR="00B03B6D">
        <w:rPr>
          <w:rFonts w:ascii="Montserrat Light" w:hAnsi="Montserrat Light" w:cs="Times New Roman"/>
          <w:lang w:val="pt-PT"/>
        </w:rPr>
        <w:t>ă</w:t>
      </w:r>
      <w:r w:rsidR="00017325" w:rsidRPr="00354CAF">
        <w:rPr>
          <w:rFonts w:ascii="Montserrat Light" w:hAnsi="Montserrat Light" w:cs="Times New Roman"/>
          <w:lang w:val="pt-PT"/>
        </w:rPr>
        <w:t xml:space="preserve"> Pentru Protec</w:t>
      </w:r>
      <w:r w:rsidR="00B03B6D">
        <w:rPr>
          <w:rFonts w:ascii="Montserrat Light" w:hAnsi="Montserrat Light" w:cs="Times New Roman"/>
          <w:lang w:val="pt-PT"/>
        </w:rPr>
        <w:t>ț</w:t>
      </w:r>
      <w:r w:rsidR="00017325" w:rsidRPr="00354CAF">
        <w:rPr>
          <w:rFonts w:ascii="Montserrat Light" w:hAnsi="Montserrat Light" w:cs="Times New Roman"/>
          <w:lang w:val="pt-PT"/>
        </w:rPr>
        <w:t xml:space="preserve">ia Drepturilor Copilului </w:t>
      </w:r>
      <w:r w:rsidR="00B03B6D">
        <w:rPr>
          <w:rFonts w:ascii="Montserrat Light" w:hAnsi="Montserrat Light" w:cs="Times New Roman"/>
          <w:lang w:val="pt-PT"/>
        </w:rPr>
        <w:t>ș</w:t>
      </w:r>
      <w:r w:rsidR="00017325" w:rsidRPr="00354CAF">
        <w:rPr>
          <w:rFonts w:ascii="Montserrat Light" w:hAnsi="Montserrat Light" w:cs="Times New Roman"/>
          <w:lang w:val="pt-PT"/>
        </w:rPr>
        <w:t>i Adop</w:t>
      </w:r>
      <w:r w:rsidR="00B124C6">
        <w:rPr>
          <w:rFonts w:ascii="Montserrat Light" w:hAnsi="Montserrat Light" w:cs="Times New Roman"/>
          <w:lang w:val="pt-PT"/>
        </w:rPr>
        <w:t>ț</w:t>
      </w:r>
      <w:r w:rsidR="00017325" w:rsidRPr="00354CAF">
        <w:rPr>
          <w:rFonts w:ascii="Montserrat Light" w:hAnsi="Montserrat Light" w:cs="Times New Roman"/>
          <w:lang w:val="pt-PT"/>
        </w:rPr>
        <w:t>ie</w:t>
      </w:r>
      <w:r w:rsidRPr="00354CAF">
        <w:rPr>
          <w:rFonts w:ascii="Montserrat Light" w:hAnsi="Montserrat Light" w:cs="Times New Roman"/>
          <w:lang w:val="pt-PT"/>
        </w:rPr>
        <w:t xml:space="preserve"> la data de </w:t>
      </w:r>
      <w:r w:rsidR="00017325" w:rsidRPr="00354CAF">
        <w:rPr>
          <w:rFonts w:ascii="Montserrat Light" w:hAnsi="Montserrat Light" w:cs="Times New Roman"/>
          <w:lang w:val="pt-PT"/>
        </w:rPr>
        <w:t>09.03.2023</w:t>
      </w:r>
      <w:r w:rsidR="00B124C6">
        <w:rPr>
          <w:rFonts w:ascii="Montserrat Light" w:hAnsi="Montserrat Light" w:cs="Times New Roman"/>
          <w:lang w:val="pt-PT"/>
        </w:rPr>
        <w:t>.</w:t>
      </w:r>
      <w:r w:rsidRPr="00354CAF">
        <w:rPr>
          <w:rFonts w:ascii="Montserrat Light" w:hAnsi="Montserrat Light" w:cs="Times New Roman"/>
          <w:lang w:val="pt-PT"/>
        </w:rPr>
        <w:t xml:space="preserve">     </w:t>
      </w:r>
    </w:p>
    <w:p w14:paraId="7A53BBCC"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Serviciul social este organizat fără personalitate juridică.</w:t>
      </w:r>
    </w:p>
    <w:p w14:paraId="79588A60" w14:textId="77777777" w:rsidR="008F020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FSS nu</w:t>
      </w:r>
      <w:r w:rsidRPr="00354CAF">
        <w:rPr>
          <w:rFonts w:ascii="Montserrat Light" w:hAnsi="Montserrat Light" w:cs="Times New Roman"/>
          <w:color w:val="FF0000"/>
          <w:lang w:val="pt-PT"/>
        </w:rPr>
        <w:t xml:space="preserve"> </w:t>
      </w:r>
      <w:r w:rsidRPr="00354CAF">
        <w:rPr>
          <w:rFonts w:ascii="Montserrat Light" w:hAnsi="Montserrat Light" w:cs="Times New Roman"/>
          <w:lang w:val="pt-PT"/>
        </w:rPr>
        <w:t xml:space="preserve">percepe pentru accesarea serviciului social o contribuție din partea beneficiarului/ reprezentantului legal/susținătorului legal.  </w:t>
      </w:r>
    </w:p>
    <w:p w14:paraId="54C17C16" w14:textId="4452E65C" w:rsidR="00A61E29" w:rsidRPr="00354CAF" w:rsidRDefault="00944AB0" w:rsidP="00F2409F">
      <w:pPr>
        <w:autoSpaceDE w:val="0"/>
        <w:autoSpaceDN w:val="0"/>
        <w:adjustRightInd w:val="0"/>
        <w:spacing w:after="0" w:line="240" w:lineRule="auto"/>
        <w:jc w:val="both"/>
        <w:rPr>
          <w:rFonts w:ascii="Montserrat Light" w:hAnsi="Montserrat Light"/>
          <w:i/>
          <w:lang w:val="pt-PT"/>
        </w:rPr>
      </w:pPr>
      <w:r w:rsidRPr="00354CAF">
        <w:rPr>
          <w:rFonts w:ascii="Montserrat Light" w:hAnsi="Montserrat Light" w:cs="Times New Roman"/>
          <w:lang w:val="pt-PT"/>
        </w:rPr>
        <w:t xml:space="preserve">     Adresa serviciului social: localitatea </w:t>
      </w:r>
      <w:r w:rsidR="00017325" w:rsidRPr="00354CAF">
        <w:rPr>
          <w:rFonts w:ascii="Montserrat Light" w:hAnsi="Montserrat Light" w:cs="Times New Roman"/>
          <w:lang w:val="pt-PT"/>
        </w:rPr>
        <w:t>Cluj-Napoca</w:t>
      </w:r>
      <w:r w:rsidR="00B124C6">
        <w:rPr>
          <w:rFonts w:ascii="Montserrat Light" w:hAnsi="Montserrat Light" w:cs="Times New Roman"/>
          <w:lang w:val="pt-PT"/>
        </w:rPr>
        <w:t>,</w:t>
      </w:r>
      <w:r w:rsidRPr="00354CAF">
        <w:rPr>
          <w:rFonts w:ascii="Montserrat Light" w:hAnsi="Montserrat Light" w:cs="Times New Roman"/>
          <w:lang w:val="pt-PT"/>
        </w:rPr>
        <w:t xml:space="preserve"> judeţul Cluj, str. </w:t>
      </w:r>
      <w:r w:rsidR="00017325" w:rsidRPr="00354CAF">
        <w:rPr>
          <w:rFonts w:ascii="Montserrat Light" w:hAnsi="Montserrat Light" w:cs="Times New Roman"/>
          <w:lang w:val="pt-PT"/>
        </w:rPr>
        <w:t>Gen</w:t>
      </w:r>
      <w:r w:rsidR="00B124C6">
        <w:rPr>
          <w:rFonts w:ascii="Montserrat Light" w:hAnsi="Montserrat Light" w:cs="Times New Roman"/>
          <w:lang w:val="pt-PT"/>
        </w:rPr>
        <w:t>eral</w:t>
      </w:r>
      <w:r w:rsidR="00017325" w:rsidRPr="00354CAF">
        <w:rPr>
          <w:rFonts w:ascii="Montserrat Light" w:hAnsi="Montserrat Light" w:cs="Times New Roman"/>
          <w:lang w:val="pt-PT"/>
        </w:rPr>
        <w:t xml:space="preserve"> Eremia Grigorescu </w:t>
      </w:r>
      <w:r w:rsidRPr="00354CAF">
        <w:rPr>
          <w:rFonts w:ascii="Montserrat Light" w:hAnsi="Montserrat Light" w:cs="Times New Roman"/>
          <w:lang w:val="pt-PT"/>
        </w:rPr>
        <w:t>nr</w:t>
      </w:r>
      <w:r w:rsidR="00B124C6">
        <w:rPr>
          <w:rFonts w:ascii="Montserrat Light" w:hAnsi="Montserrat Light" w:cs="Times New Roman"/>
          <w:lang w:val="pt-PT"/>
        </w:rPr>
        <w:t>.</w:t>
      </w:r>
      <w:r w:rsidR="00017325" w:rsidRPr="00354CAF">
        <w:rPr>
          <w:rFonts w:ascii="Montserrat Light" w:hAnsi="Montserrat Light" w:cs="Times New Roman"/>
          <w:lang w:val="pt-PT"/>
        </w:rPr>
        <w:t>37-39</w:t>
      </w:r>
      <w:r w:rsidR="00B124C6">
        <w:rPr>
          <w:rFonts w:ascii="Montserrat Light" w:hAnsi="Montserrat Light" w:cs="Times New Roman"/>
          <w:lang w:val="pt-PT"/>
        </w:rPr>
        <w:t>.</w:t>
      </w:r>
    </w:p>
    <w:p w14:paraId="2FE9468D" w14:textId="45E11448" w:rsidR="00944AB0" w:rsidRPr="00F2409F" w:rsidRDefault="00944AB0" w:rsidP="00F2409F">
      <w:pPr>
        <w:pStyle w:val="WW-Default1"/>
        <w:jc w:val="both"/>
        <w:rPr>
          <w:rFonts w:ascii="Montserrat Light" w:hAnsi="Montserrat Light"/>
          <w:sz w:val="22"/>
          <w:szCs w:val="22"/>
          <w:lang w:val="ro-RO"/>
        </w:rPr>
      </w:pPr>
      <w:r w:rsidRPr="00F2409F">
        <w:rPr>
          <w:rFonts w:ascii="Montserrat Light" w:hAnsi="Montserrat Light"/>
          <w:b/>
          <w:sz w:val="22"/>
          <w:szCs w:val="22"/>
          <w:lang w:val="ro-RO"/>
        </w:rPr>
        <w:lastRenderedPageBreak/>
        <w:t>ART. 3</w:t>
      </w:r>
      <w:r w:rsidRPr="00F2409F">
        <w:rPr>
          <w:rFonts w:ascii="Montserrat Light" w:hAnsi="Montserrat Light"/>
          <w:sz w:val="22"/>
          <w:szCs w:val="22"/>
          <w:lang w:val="ro-RO"/>
        </w:rPr>
        <w:t xml:space="preserve"> </w:t>
      </w:r>
      <w:r w:rsidRPr="00F2409F">
        <w:rPr>
          <w:rFonts w:ascii="Montserrat Light" w:hAnsi="Montserrat Light"/>
          <w:b/>
          <w:sz w:val="22"/>
          <w:szCs w:val="22"/>
          <w:lang w:val="ro-RO"/>
        </w:rPr>
        <w:t>Scopul serviciului social</w:t>
      </w:r>
    </w:p>
    <w:p w14:paraId="1088531F" w14:textId="649FC4F6" w:rsidR="00EB65F0" w:rsidRPr="00731E1B" w:rsidRDefault="00944AB0" w:rsidP="00F2409F">
      <w:pPr>
        <w:pStyle w:val="NormalWeb"/>
        <w:spacing w:before="0" w:beforeAutospacing="0" w:after="0" w:afterAutospacing="0"/>
        <w:jc w:val="both"/>
        <w:rPr>
          <w:rFonts w:ascii="Montserrat Light" w:hAnsi="Montserrat Light"/>
          <w:color w:val="000000"/>
          <w:sz w:val="22"/>
          <w:szCs w:val="22"/>
          <w:lang w:val="pt-PT"/>
        </w:rPr>
      </w:pPr>
      <w:r w:rsidRPr="00F2409F">
        <w:rPr>
          <w:rFonts w:ascii="Montserrat Light" w:hAnsi="Montserrat Light"/>
          <w:sz w:val="22"/>
          <w:szCs w:val="22"/>
          <w:lang w:val="ro-RO"/>
        </w:rPr>
        <w:t>Serviciul social</w:t>
      </w:r>
      <w:r w:rsidRPr="00F2409F">
        <w:rPr>
          <w:rFonts w:ascii="Montserrat Light" w:hAnsi="Montserrat Light"/>
          <w:b/>
          <w:sz w:val="22"/>
          <w:szCs w:val="22"/>
          <w:lang w:val="ro-RO"/>
        </w:rPr>
        <w:t xml:space="preserve"> </w:t>
      </w:r>
      <w:r w:rsidR="00354CAF" w:rsidRPr="00731E1B">
        <w:rPr>
          <w:rFonts w:ascii="Montserrat Light" w:hAnsi="Montserrat Light"/>
          <w:sz w:val="22"/>
          <w:szCs w:val="22"/>
          <w:lang w:val="pt-PT"/>
        </w:rPr>
        <w:t>Re</w:t>
      </w:r>
      <w:r w:rsidR="00354CAF" w:rsidRPr="00731E1B">
        <w:rPr>
          <w:rFonts w:ascii="Montserrat Light" w:hAnsi="Montserrat Light"/>
          <w:sz w:val="22"/>
          <w:szCs w:val="22"/>
          <w:lang w:val="ro-RO"/>
        </w:rPr>
        <w:t xml:space="preserve">țeaua de Asistenți Maternali Profesioniști, Persoane/Familii de plasament </w:t>
      </w:r>
      <w:r w:rsidRPr="00731E1B">
        <w:rPr>
          <w:rFonts w:ascii="Montserrat Light" w:hAnsi="Montserrat Light"/>
          <w:sz w:val="22"/>
          <w:szCs w:val="22"/>
          <w:lang w:val="ro-RO"/>
        </w:rPr>
        <w:t>are drept scop</w:t>
      </w:r>
      <w:r w:rsidR="00283365">
        <w:rPr>
          <w:rFonts w:ascii="Montserrat Light" w:hAnsi="Montserrat Light"/>
          <w:sz w:val="22"/>
          <w:szCs w:val="22"/>
          <w:lang w:val="ro-RO"/>
        </w:rPr>
        <w:t xml:space="preserve"> asigurarea </w:t>
      </w:r>
      <w:r w:rsidR="00EB65F0" w:rsidRPr="00731E1B">
        <w:rPr>
          <w:rFonts w:ascii="Montserrat Light" w:hAnsi="Montserrat Light"/>
          <w:color w:val="000000"/>
          <w:sz w:val="22"/>
          <w:szCs w:val="22"/>
          <w:lang w:val="pt-PT"/>
        </w:rPr>
        <w:t>alternative</w:t>
      </w:r>
      <w:r w:rsidR="00D82D05">
        <w:rPr>
          <w:rFonts w:ascii="Montserrat Light" w:hAnsi="Montserrat Light"/>
          <w:color w:val="000000"/>
          <w:sz w:val="22"/>
          <w:szCs w:val="22"/>
          <w:lang w:val="pt-PT"/>
        </w:rPr>
        <w:t>lor</w:t>
      </w:r>
      <w:r w:rsidR="00EB65F0" w:rsidRPr="00731E1B">
        <w:rPr>
          <w:rFonts w:ascii="Montserrat Light" w:hAnsi="Montserrat Light"/>
          <w:color w:val="000000"/>
          <w:sz w:val="22"/>
          <w:szCs w:val="22"/>
          <w:lang w:val="pt-PT"/>
        </w:rPr>
        <w:t xml:space="preserve"> de protecţie specială de tip familial pentru copilul lipsit temporar sau definitiv de ocrotirea părinţilor, respectiv:</w:t>
      </w:r>
    </w:p>
    <w:p w14:paraId="58E97792" w14:textId="64141A28" w:rsidR="00EB65F0" w:rsidRPr="00731E1B" w:rsidRDefault="00EB65F0" w:rsidP="009C1E08">
      <w:pPr>
        <w:pStyle w:val="NormalWeb"/>
        <w:spacing w:before="0" w:beforeAutospacing="0" w:after="0" w:afterAutospacing="0"/>
        <w:ind w:firstLine="720"/>
        <w:jc w:val="both"/>
        <w:rPr>
          <w:rFonts w:ascii="Montserrat Light" w:hAnsi="Montserrat Light"/>
          <w:color w:val="000000"/>
          <w:sz w:val="22"/>
          <w:szCs w:val="22"/>
          <w:lang w:val="pt-PT"/>
        </w:rPr>
      </w:pPr>
      <w:r w:rsidRPr="00731E1B">
        <w:rPr>
          <w:rFonts w:ascii="Montserrat Light" w:hAnsi="Montserrat Light"/>
          <w:color w:val="000000"/>
          <w:sz w:val="22"/>
          <w:szCs w:val="22"/>
          <w:lang w:val="pt-PT"/>
        </w:rPr>
        <w:t>a) Plasament</w:t>
      </w:r>
      <w:r w:rsidR="001174E5" w:rsidRPr="00731E1B">
        <w:rPr>
          <w:rFonts w:ascii="Montserrat Light" w:hAnsi="Montserrat Light"/>
          <w:color w:val="000000"/>
          <w:sz w:val="22"/>
          <w:szCs w:val="22"/>
          <w:lang w:val="pt-PT"/>
        </w:rPr>
        <w:t xml:space="preserve"> copii</w:t>
      </w:r>
      <w:r w:rsidRPr="00731E1B">
        <w:rPr>
          <w:rFonts w:ascii="Montserrat Light" w:hAnsi="Montserrat Light"/>
          <w:color w:val="000000"/>
          <w:sz w:val="22"/>
          <w:szCs w:val="22"/>
          <w:lang w:val="pt-PT"/>
        </w:rPr>
        <w:t xml:space="preserve"> la asistent maternal</w:t>
      </w:r>
      <w:r w:rsidR="00B124C6" w:rsidRPr="00731E1B">
        <w:rPr>
          <w:rFonts w:ascii="Montserrat Light" w:hAnsi="Montserrat Light"/>
          <w:color w:val="000000"/>
          <w:sz w:val="22"/>
          <w:szCs w:val="22"/>
          <w:lang w:val="pt-PT"/>
        </w:rPr>
        <w:t>;</w:t>
      </w:r>
      <w:r w:rsidRPr="00731E1B">
        <w:rPr>
          <w:rFonts w:ascii="Montserrat Light" w:hAnsi="Montserrat Light"/>
          <w:color w:val="000000"/>
          <w:sz w:val="22"/>
          <w:szCs w:val="22"/>
          <w:lang w:val="pt-PT"/>
        </w:rPr>
        <w:t xml:space="preserve"> </w:t>
      </w:r>
    </w:p>
    <w:p w14:paraId="0F9CF56F" w14:textId="1292406F" w:rsidR="00EB65F0" w:rsidRPr="00354CAF" w:rsidRDefault="00283365" w:rsidP="009C1E08">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b</w:t>
      </w:r>
      <w:r w:rsidR="00EB65F0" w:rsidRPr="00354CAF">
        <w:rPr>
          <w:rFonts w:ascii="Montserrat Light" w:hAnsi="Montserrat Light"/>
          <w:color w:val="000000"/>
          <w:sz w:val="22"/>
          <w:szCs w:val="22"/>
          <w:lang w:val="pt-PT"/>
        </w:rPr>
        <w:t>) Plasament</w:t>
      </w:r>
      <w:r w:rsidR="001174E5" w:rsidRPr="00354CAF">
        <w:rPr>
          <w:rFonts w:ascii="Montserrat Light" w:hAnsi="Montserrat Light"/>
          <w:color w:val="000000"/>
          <w:sz w:val="22"/>
          <w:szCs w:val="22"/>
          <w:lang w:val="pt-PT"/>
        </w:rPr>
        <w:t xml:space="preserve"> copii</w:t>
      </w:r>
      <w:r w:rsidR="00EB65F0" w:rsidRPr="00354CAF">
        <w:rPr>
          <w:rFonts w:ascii="Montserrat Light" w:hAnsi="Montserrat Light"/>
          <w:color w:val="000000"/>
          <w:sz w:val="22"/>
          <w:szCs w:val="22"/>
          <w:lang w:val="pt-PT"/>
        </w:rPr>
        <w:t xml:space="preserve"> în regim de urgenţă la asistent maternal </w:t>
      </w:r>
      <w:r w:rsidR="00B124C6">
        <w:rPr>
          <w:rFonts w:ascii="Montserrat Light" w:hAnsi="Montserrat Light"/>
          <w:color w:val="000000"/>
          <w:sz w:val="22"/>
          <w:szCs w:val="22"/>
          <w:lang w:val="pt-PT"/>
        </w:rPr>
        <w:t>(î</w:t>
      </w:r>
      <w:r w:rsidR="001174E5" w:rsidRPr="00354CAF">
        <w:rPr>
          <w:rFonts w:ascii="Montserrat Light" w:hAnsi="Montserrat Light"/>
          <w:color w:val="000000"/>
          <w:sz w:val="22"/>
          <w:szCs w:val="22"/>
          <w:lang w:val="pt-PT"/>
        </w:rPr>
        <w:t>n cadrul serviciului)</w:t>
      </w:r>
      <w:r w:rsidR="00B124C6">
        <w:rPr>
          <w:rFonts w:ascii="Montserrat Light" w:hAnsi="Montserrat Light"/>
          <w:color w:val="000000"/>
          <w:sz w:val="22"/>
          <w:szCs w:val="22"/>
          <w:lang w:val="pt-PT"/>
        </w:rPr>
        <w:t>;</w:t>
      </w:r>
    </w:p>
    <w:p w14:paraId="13804B30" w14:textId="2142E015" w:rsidR="00EB65F0" w:rsidRPr="00354CAF" w:rsidRDefault="00283365" w:rsidP="009C1E08">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c</w:t>
      </w:r>
      <w:r w:rsidR="00EB65F0" w:rsidRPr="00354CAF">
        <w:rPr>
          <w:rFonts w:ascii="Montserrat Light" w:hAnsi="Montserrat Light"/>
          <w:color w:val="000000"/>
          <w:sz w:val="22"/>
          <w:szCs w:val="22"/>
          <w:lang w:val="pt-PT"/>
        </w:rPr>
        <w:t>) Plasament</w:t>
      </w:r>
      <w:r w:rsidR="001174E5" w:rsidRPr="00354CAF">
        <w:rPr>
          <w:rFonts w:ascii="Montserrat Light" w:hAnsi="Montserrat Light"/>
          <w:color w:val="000000"/>
          <w:sz w:val="22"/>
          <w:szCs w:val="22"/>
          <w:lang w:val="pt-PT"/>
        </w:rPr>
        <w:t xml:space="preserve"> copii</w:t>
      </w:r>
      <w:r w:rsidR="00EB65F0" w:rsidRPr="00354CAF">
        <w:rPr>
          <w:rFonts w:ascii="Montserrat Light" w:hAnsi="Montserrat Light"/>
          <w:color w:val="000000"/>
          <w:sz w:val="22"/>
          <w:szCs w:val="22"/>
          <w:lang w:val="pt-PT"/>
        </w:rPr>
        <w:t xml:space="preserve"> în regim de u</w:t>
      </w:r>
      <w:r w:rsidR="00B124C6">
        <w:rPr>
          <w:rFonts w:ascii="Montserrat Light" w:hAnsi="Montserrat Light"/>
          <w:color w:val="000000"/>
          <w:sz w:val="22"/>
          <w:szCs w:val="22"/>
          <w:lang w:val="pt-PT"/>
        </w:rPr>
        <w:t>rgenţă la rude/familii/persoane;</w:t>
      </w:r>
    </w:p>
    <w:p w14:paraId="3BD13C31" w14:textId="6829A420" w:rsidR="00EB65F0" w:rsidRDefault="00283365" w:rsidP="009C1E08">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d</w:t>
      </w:r>
      <w:r w:rsidR="00EB65F0" w:rsidRPr="00F85B2A">
        <w:rPr>
          <w:rFonts w:ascii="Montserrat Light" w:hAnsi="Montserrat Light"/>
          <w:color w:val="000000"/>
          <w:sz w:val="22"/>
          <w:szCs w:val="22"/>
          <w:lang w:val="pt-PT"/>
        </w:rPr>
        <w:t>) Plasament</w:t>
      </w:r>
      <w:r w:rsidR="001174E5" w:rsidRPr="00F85B2A">
        <w:rPr>
          <w:rFonts w:ascii="Montserrat Light" w:hAnsi="Montserrat Light"/>
          <w:color w:val="000000"/>
          <w:sz w:val="22"/>
          <w:szCs w:val="22"/>
          <w:lang w:val="pt-PT"/>
        </w:rPr>
        <w:t xml:space="preserve"> copii</w:t>
      </w:r>
      <w:r w:rsidR="00EB65F0" w:rsidRPr="00F85B2A">
        <w:rPr>
          <w:rFonts w:ascii="Montserrat Light" w:hAnsi="Montserrat Light"/>
          <w:color w:val="000000"/>
          <w:sz w:val="22"/>
          <w:szCs w:val="22"/>
          <w:lang w:val="pt-PT"/>
        </w:rPr>
        <w:t xml:space="preserve"> la rude/familii/persoane</w:t>
      </w:r>
      <w:r w:rsidR="00B124C6">
        <w:rPr>
          <w:rFonts w:ascii="Montserrat Light" w:hAnsi="Montserrat Light"/>
          <w:color w:val="000000"/>
          <w:sz w:val="22"/>
          <w:szCs w:val="22"/>
          <w:lang w:val="pt-PT"/>
        </w:rPr>
        <w:t>.</w:t>
      </w:r>
    </w:p>
    <w:p w14:paraId="10121412" w14:textId="77777777" w:rsidR="00731E1B" w:rsidRPr="00F85B2A" w:rsidRDefault="00731E1B" w:rsidP="00F2409F">
      <w:pPr>
        <w:pStyle w:val="NormalWeb"/>
        <w:spacing w:before="0" w:beforeAutospacing="0" w:after="0" w:afterAutospacing="0"/>
        <w:jc w:val="both"/>
        <w:rPr>
          <w:rFonts w:ascii="Montserrat Light" w:hAnsi="Montserrat Light"/>
          <w:color w:val="000000"/>
          <w:sz w:val="22"/>
          <w:szCs w:val="22"/>
          <w:lang w:val="pt-PT"/>
        </w:rPr>
      </w:pPr>
    </w:p>
    <w:p w14:paraId="64FEEFC7" w14:textId="77777777" w:rsidR="00944AB0" w:rsidRPr="00F2409F" w:rsidRDefault="00944AB0" w:rsidP="00F2409F">
      <w:pPr>
        <w:pStyle w:val="WW-Default1"/>
        <w:jc w:val="both"/>
        <w:rPr>
          <w:rFonts w:ascii="Montserrat Light" w:hAnsi="Montserrat Light"/>
          <w:b/>
          <w:sz w:val="22"/>
          <w:szCs w:val="22"/>
          <w:lang w:val="ro-RO"/>
        </w:rPr>
      </w:pPr>
      <w:r w:rsidRPr="00F2409F">
        <w:rPr>
          <w:rFonts w:ascii="Montserrat Light" w:hAnsi="Montserrat Light"/>
          <w:b/>
          <w:sz w:val="22"/>
          <w:szCs w:val="22"/>
          <w:lang w:val="ro-RO"/>
        </w:rPr>
        <w:t>ART. 4</w:t>
      </w:r>
      <w:r w:rsidRPr="00F2409F">
        <w:rPr>
          <w:rFonts w:ascii="Montserrat Light" w:hAnsi="Montserrat Light"/>
          <w:sz w:val="22"/>
          <w:szCs w:val="22"/>
          <w:lang w:val="ro-RO"/>
        </w:rPr>
        <w:t xml:space="preserve"> </w:t>
      </w:r>
      <w:r w:rsidRPr="00F2409F">
        <w:rPr>
          <w:rFonts w:ascii="Montserrat Light" w:hAnsi="Montserrat Light"/>
          <w:b/>
          <w:sz w:val="22"/>
          <w:szCs w:val="22"/>
          <w:lang w:val="ro-RO"/>
        </w:rPr>
        <w:t>Cadrul legal de înfiinţare, organizare şi funcţionare</w:t>
      </w:r>
    </w:p>
    <w:p w14:paraId="2341862D" w14:textId="7A77FADB" w:rsidR="00944AB0" w:rsidRPr="00354CAF" w:rsidRDefault="00944AB0" w:rsidP="00F2409F">
      <w:pPr>
        <w:pStyle w:val="WW-Default1"/>
        <w:jc w:val="both"/>
        <w:rPr>
          <w:rFonts w:ascii="Montserrat Light" w:hAnsi="Montserrat Light"/>
          <w:sz w:val="22"/>
          <w:szCs w:val="22"/>
          <w:lang w:val="pt-PT"/>
        </w:rPr>
      </w:pPr>
      <w:r w:rsidRPr="00F2409F">
        <w:rPr>
          <w:rFonts w:ascii="Montserrat Light" w:hAnsi="Montserrat Light"/>
          <w:b/>
          <w:sz w:val="22"/>
          <w:szCs w:val="22"/>
          <w:lang w:val="ro-RO"/>
        </w:rPr>
        <w:t>(1)</w:t>
      </w:r>
      <w:r w:rsidRPr="00F2409F">
        <w:rPr>
          <w:rFonts w:ascii="Montserrat Light" w:hAnsi="Montserrat Light"/>
          <w:sz w:val="22"/>
          <w:szCs w:val="22"/>
          <w:lang w:val="ro-RO"/>
        </w:rPr>
        <w:t xml:space="preserve"> Serviciul social</w:t>
      </w:r>
      <w:r w:rsidRPr="00F2409F">
        <w:rPr>
          <w:rFonts w:ascii="Montserrat Light" w:hAnsi="Montserrat Light"/>
          <w:b/>
          <w:sz w:val="22"/>
          <w:szCs w:val="22"/>
          <w:lang w:val="ro-RO"/>
        </w:rPr>
        <w:t xml:space="preserve"> </w:t>
      </w:r>
      <w:r w:rsidRPr="00F2409F">
        <w:rPr>
          <w:rFonts w:ascii="Montserrat Light" w:hAnsi="Montserrat Light"/>
          <w:color w:val="FF0000"/>
          <w:sz w:val="22"/>
          <w:szCs w:val="22"/>
          <w:lang w:val="ro-RO"/>
        </w:rPr>
        <w:t xml:space="preserve"> </w:t>
      </w:r>
      <w:r w:rsidR="00354CAF" w:rsidRPr="00731E1B">
        <w:rPr>
          <w:rFonts w:ascii="Montserrat Light" w:hAnsi="Montserrat Light"/>
          <w:sz w:val="22"/>
          <w:szCs w:val="22"/>
          <w:lang w:val="pt-PT"/>
        </w:rPr>
        <w:t>Re</w:t>
      </w:r>
      <w:r w:rsidR="00354CAF" w:rsidRPr="00731E1B">
        <w:rPr>
          <w:rFonts w:ascii="Montserrat Light" w:hAnsi="Montserrat Light"/>
          <w:sz w:val="22"/>
          <w:szCs w:val="22"/>
          <w:lang w:val="ro-RO"/>
        </w:rPr>
        <w:t>țeaua de Asistenți Maternali Profesioniști, Persoane/Familii de plasament</w:t>
      </w:r>
      <w:r w:rsidR="00354CAF" w:rsidRPr="00731E1B">
        <w:rPr>
          <w:rFonts w:ascii="Montserrat Light" w:hAnsi="Montserrat Light"/>
          <w:sz w:val="22"/>
          <w:szCs w:val="22"/>
          <w:lang w:val="pt-PT"/>
        </w:rPr>
        <w:t xml:space="preserve"> </w:t>
      </w:r>
      <w:r w:rsidRPr="00354CAF">
        <w:rPr>
          <w:rFonts w:ascii="Montserrat Light" w:hAnsi="Montserrat Light"/>
          <w:sz w:val="22"/>
          <w:szCs w:val="22"/>
          <w:lang w:val="pt-PT"/>
        </w:rPr>
        <w:t>funcţionează cu respectarea prevederilor cadrului general de organizare şi funcţionare a serviciilor sociale, reglementat de Legea asistenţei sociale nr. 292/2011, cu modificările şi completările ulterioare, precum şi a altor acte normative aplicabi</w:t>
      </w:r>
      <w:r w:rsidR="00731E1B">
        <w:rPr>
          <w:rFonts w:ascii="Montserrat Light" w:hAnsi="Montserrat Light"/>
          <w:sz w:val="22"/>
          <w:szCs w:val="22"/>
          <w:lang w:val="pt-PT"/>
        </w:rPr>
        <w:t>le domeniului, după cum urmează</w:t>
      </w:r>
      <w:r w:rsidRPr="00354CAF">
        <w:rPr>
          <w:rFonts w:ascii="Montserrat Light" w:hAnsi="Montserrat Light"/>
          <w:sz w:val="22"/>
          <w:szCs w:val="22"/>
          <w:lang w:val="pt-PT"/>
        </w:rPr>
        <w:t xml:space="preserve">: </w:t>
      </w:r>
    </w:p>
    <w:p w14:paraId="23C540DE" w14:textId="195CD568" w:rsidR="00944AB0" w:rsidRPr="00354CAF" w:rsidRDefault="009C1E08" w:rsidP="009C1E08">
      <w:pPr>
        <w:pStyle w:val="WW-Default1"/>
        <w:ind w:firstLine="720"/>
        <w:jc w:val="both"/>
        <w:rPr>
          <w:rFonts w:ascii="Montserrat Light" w:hAnsi="Montserrat Light"/>
          <w:sz w:val="22"/>
          <w:szCs w:val="22"/>
          <w:lang w:val="pt-PT"/>
        </w:rPr>
      </w:pPr>
      <w:r>
        <w:rPr>
          <w:rFonts w:ascii="Montserrat Light" w:hAnsi="Montserrat Light"/>
          <w:sz w:val="22"/>
          <w:szCs w:val="22"/>
          <w:lang w:val="pt-PT"/>
        </w:rPr>
        <w:t xml:space="preserve">a) </w:t>
      </w:r>
      <w:r w:rsidR="00944AB0" w:rsidRPr="00354CAF">
        <w:rPr>
          <w:rFonts w:ascii="Montserrat Light" w:hAnsi="Montserrat Light"/>
          <w:sz w:val="22"/>
          <w:szCs w:val="22"/>
          <w:lang w:val="pt-PT"/>
        </w:rPr>
        <w:t>Legea nr. 272/2004 privind protecţia şi promovarea drepturilor copilului, republicată, cu modificările şi completările ulterioare;</w:t>
      </w:r>
    </w:p>
    <w:p w14:paraId="61565A4A" w14:textId="355D789C" w:rsidR="00944AB0" w:rsidRPr="00354CAF" w:rsidRDefault="009C1E08" w:rsidP="009C1E08">
      <w:pPr>
        <w:pStyle w:val="WW-Default1"/>
        <w:ind w:firstLine="720"/>
        <w:jc w:val="both"/>
        <w:rPr>
          <w:rFonts w:ascii="Montserrat Light" w:hAnsi="Montserrat Light"/>
          <w:sz w:val="22"/>
          <w:szCs w:val="22"/>
          <w:lang w:val="pt-PT"/>
        </w:rPr>
      </w:pPr>
      <w:r>
        <w:rPr>
          <w:rFonts w:ascii="Montserrat Light" w:hAnsi="Montserrat Light"/>
          <w:sz w:val="22"/>
          <w:szCs w:val="22"/>
          <w:lang w:val="pt-PT"/>
        </w:rPr>
        <w:t>b)</w:t>
      </w:r>
      <w:r w:rsidR="00944AB0" w:rsidRPr="00354CAF">
        <w:rPr>
          <w:rFonts w:ascii="Montserrat Light" w:hAnsi="Montserrat Light"/>
          <w:sz w:val="22"/>
          <w:szCs w:val="22"/>
          <w:lang w:val="pt-PT"/>
        </w:rPr>
        <w:t xml:space="preserve">  Hotărârea Guvernului nr. 268/2026 pentru aprobarea Nomenclatorului serviciilor sociale, precum şi a regulamentului-cadru de organizare şi funcţionare a serviciilor sociale.</w:t>
      </w:r>
    </w:p>
    <w:p w14:paraId="48D2BA53" w14:textId="3AFB4EFB" w:rsidR="0091221D" w:rsidRPr="00354CAF" w:rsidRDefault="00A61E29" w:rsidP="00F2409F">
      <w:pPr>
        <w:autoSpaceDE w:val="0"/>
        <w:autoSpaceDN w:val="0"/>
        <w:adjustRightInd w:val="0"/>
        <w:spacing w:after="0" w:line="240" w:lineRule="auto"/>
        <w:jc w:val="both"/>
        <w:rPr>
          <w:rFonts w:ascii="Montserrat Light" w:hAnsi="Montserrat Light" w:cs="Times New Roman"/>
          <w:lang w:val="pt-PT"/>
        </w:rPr>
      </w:pPr>
      <w:r w:rsidRPr="00F2409F">
        <w:rPr>
          <w:rFonts w:ascii="Montserrat Light" w:hAnsi="Montserrat Light" w:cs="Times New Roman"/>
          <w:b/>
          <w:lang w:val="ro-RO"/>
        </w:rPr>
        <w:t xml:space="preserve"> </w:t>
      </w:r>
      <w:r w:rsidR="00944AB0" w:rsidRPr="00F2409F">
        <w:rPr>
          <w:rFonts w:ascii="Montserrat Light" w:hAnsi="Montserrat Light" w:cs="Times New Roman"/>
          <w:b/>
          <w:lang w:val="ro-RO"/>
        </w:rPr>
        <w:t>(2)</w:t>
      </w:r>
      <w:r w:rsidR="00944AB0" w:rsidRPr="00F2409F">
        <w:rPr>
          <w:rFonts w:ascii="Montserrat Light" w:hAnsi="Montserrat Light" w:cs="Times New Roman"/>
          <w:lang w:val="ro-RO"/>
        </w:rPr>
        <w:t xml:space="preserve"> </w:t>
      </w:r>
      <w:r w:rsidR="00944AB0" w:rsidRPr="00354CAF">
        <w:rPr>
          <w:rFonts w:ascii="Montserrat Light" w:hAnsi="Montserrat Light" w:cs="Times New Roman"/>
          <w:lang w:val="pt-PT"/>
        </w:rPr>
        <w:t>Standardul minim de calitate aplicabil este aprobat prin</w:t>
      </w:r>
      <w:r w:rsidR="001174E5" w:rsidRPr="00354CAF">
        <w:rPr>
          <w:rFonts w:ascii="Montserrat Light" w:hAnsi="Montserrat Light" w:cs="Times New Roman"/>
          <w:lang w:val="pt-PT"/>
        </w:rPr>
        <w:t xml:space="preserve"> </w:t>
      </w:r>
      <w:r w:rsidR="00C607B4" w:rsidRPr="00354CAF">
        <w:rPr>
          <w:rFonts w:ascii="Montserrat Light" w:hAnsi="Montserrat Light" w:cs="Times New Roman"/>
          <w:lang w:val="pt-PT"/>
        </w:rPr>
        <w:t>O</w:t>
      </w:r>
      <w:r w:rsidR="00D94C4C">
        <w:rPr>
          <w:rFonts w:ascii="Montserrat Light" w:hAnsi="Montserrat Light" w:cs="Times New Roman"/>
          <w:lang w:val="pt-PT"/>
        </w:rPr>
        <w:t xml:space="preserve">rdinul ministrului muncii și justiției sociale nr. </w:t>
      </w:r>
      <w:r w:rsidR="00C607B4" w:rsidRPr="00354CAF">
        <w:rPr>
          <w:rFonts w:ascii="Montserrat Light" w:hAnsi="Montserrat Light" w:cs="Times New Roman"/>
          <w:lang w:val="pt-PT"/>
        </w:rPr>
        <w:t>26/2019</w:t>
      </w:r>
      <w:r w:rsidR="00D94C4C">
        <w:rPr>
          <w:rFonts w:ascii="Montserrat Light" w:hAnsi="Montserrat Light" w:cs="Times New Roman"/>
          <w:lang w:val="pt-PT"/>
        </w:rPr>
        <w:t xml:space="preserve"> privind aprobarea Standardelor minime de calitate pentru serviciile sociale de tip familial destinate copiilor din sistemul de protecție specială.</w:t>
      </w:r>
    </w:p>
    <w:p w14:paraId="5742DC24" w14:textId="77777777" w:rsidR="00944AB0" w:rsidRDefault="00C607B4"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w:t>
      </w:r>
    </w:p>
    <w:p w14:paraId="3B0430B0"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ART.</w:t>
      </w:r>
      <w:r w:rsidRPr="00354CAF">
        <w:rPr>
          <w:rFonts w:ascii="Montserrat Light" w:hAnsi="Montserrat Light" w:cs="Times New Roman"/>
          <w:lang w:val="pt-PT"/>
        </w:rPr>
        <w:t xml:space="preserve"> </w:t>
      </w:r>
      <w:r w:rsidRPr="00354CAF">
        <w:rPr>
          <w:rFonts w:ascii="Montserrat Light" w:hAnsi="Montserrat Light" w:cs="Times New Roman"/>
          <w:b/>
          <w:bCs/>
          <w:lang w:val="pt-PT"/>
        </w:rPr>
        <w:t>5. Accesarea serviciului</w:t>
      </w:r>
    </w:p>
    <w:p w14:paraId="2ACCA116"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(1)</w:t>
      </w:r>
      <w:r w:rsidRPr="00354CAF">
        <w:rPr>
          <w:rFonts w:ascii="Montserrat Light" w:hAnsi="Montserrat Light" w:cs="Times New Roman"/>
          <w:lang w:val="pt-PT"/>
        </w:rPr>
        <w:t xml:space="preserve"> Serviciul social se accesează, pe baza:</w:t>
      </w:r>
    </w:p>
    <w:p w14:paraId="074C97F8" w14:textId="7D137B5C"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a) cererii de admitere adresate FSS de către beneficiar, însoţită de decizia primarului/directorului serviciului public de asistenţă socială pentru aprobarea dreptului la servicii sociale ca măsură de asistenţă socială şi documentele justificative prevăzute de lege, în situaţia în care cererea de servicii sociale a fost înregistrată în conformitate cu prevederile art. 44 alin. (2) din Legea nr. 292/2011, cu modificările şi completările ulterioare;</w:t>
      </w:r>
    </w:p>
    <w:p w14:paraId="206EC9CE" w14:textId="6F7066A4"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b) cererii de servicii sociale, în situaţia prevăzută la art. 44 alin. (9) din Legea nr. 292/2011, cu modificările şi completările ulterioare;</w:t>
      </w:r>
    </w:p>
    <w:p w14:paraId="5540ACF7" w14:textId="461E82E9"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c) dispoziţiei directorului general al Direcţiei Generale de Asistenţă Socială şi Protecţia Copilului sau, după caz, prin Hotărârea Comisiei pentru Protecţia Copilului sau prin hotărâre judecătorească, precum şi prin alte acte administrative prevăzute de lege.</w:t>
      </w:r>
    </w:p>
    <w:p w14:paraId="2D38645C" w14:textId="77777777" w:rsidR="00944AB0" w:rsidRPr="00354CAF" w:rsidRDefault="00A61E29"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 xml:space="preserve"> </w:t>
      </w:r>
      <w:r w:rsidR="00944AB0" w:rsidRPr="00354CAF">
        <w:rPr>
          <w:rFonts w:ascii="Montserrat Light" w:hAnsi="Montserrat Light" w:cs="Times New Roman"/>
          <w:b/>
          <w:lang w:val="pt-PT"/>
        </w:rPr>
        <w:t>(2)</w:t>
      </w:r>
      <w:r w:rsidR="00944AB0" w:rsidRPr="00354CAF">
        <w:rPr>
          <w:rFonts w:ascii="Montserrat Light" w:hAnsi="Montserrat Light" w:cs="Times New Roman"/>
          <w:lang w:val="pt-PT"/>
        </w:rPr>
        <w:t xml:space="preserve"> FSS aplică procedura de admitere, cu respectarea etapelor procesului de acordare a serviciilor sociale prevăzute la art. 46 din Legea asistenţei sociale nr. 292/2011, cu modificările şi completările ulterioare.</w:t>
      </w:r>
    </w:p>
    <w:p w14:paraId="676EF516" w14:textId="6C896F88"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(3)</w:t>
      </w:r>
      <w:r w:rsidRPr="00354CAF">
        <w:rPr>
          <w:rFonts w:ascii="Montserrat Light" w:hAnsi="Montserrat Light" w:cs="Times New Roman"/>
          <w:lang w:val="pt-PT"/>
        </w:rPr>
        <w:t xml:space="preserve"> După aprobarea cererii de admitere de către conducătorul FSS, se încheie între FSS şi beneficiar/reprezentantul legal un contract de furnizare servicii, completat conform modelului aprobat prin decizia FSS, cu respectarea modelului-cadru reglementat la nivel naţional, aprobat prin Ordinul ministrului muncii, familiei, tineretului şi solidarităţii sociale nr. 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socială.</w:t>
      </w:r>
    </w:p>
    <w:p w14:paraId="26BD3AC4"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lastRenderedPageBreak/>
        <w:t>(4)</w:t>
      </w:r>
      <w:r w:rsidRPr="00354CAF">
        <w:rPr>
          <w:rFonts w:ascii="Montserrat Light" w:hAnsi="Montserrat Light" w:cs="Times New Roman"/>
          <w:lang w:val="pt-PT"/>
        </w:rPr>
        <w:t xml:space="preserve"> După încheierea contractului de prestări de servicii cu persoana solicitantă, furnizorul informează, în scris, serviciul public de asistenţă socială pe a cărui rază administrativ-teritorială îşi are domiciliul sau reşedinţa beneficiarul, cu respectarea modelului prevăzut în anexa nr. 2 la Ordinul ministrului muncii, familiei, tineretului şi solidarităţii sociale nr. 1.126/2025.</w:t>
      </w:r>
    </w:p>
    <w:p w14:paraId="448428A6" w14:textId="721465A1" w:rsidR="00C607B4"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 xml:space="preserve">(5) </w:t>
      </w:r>
      <w:r w:rsidR="00C607B4" w:rsidRPr="00D82D05">
        <w:rPr>
          <w:rFonts w:ascii="Montserrat Light" w:hAnsi="Montserrat Light" w:cs="Times New Roman"/>
          <w:b/>
          <w:lang w:val="pt-PT"/>
        </w:rPr>
        <w:t>Documente</w:t>
      </w:r>
      <w:r w:rsidR="00D82D05" w:rsidRPr="00D82D05">
        <w:rPr>
          <w:rFonts w:ascii="Montserrat Light" w:hAnsi="Montserrat Light" w:cs="Times New Roman"/>
          <w:b/>
          <w:lang w:val="pt-PT"/>
        </w:rPr>
        <w:t>le</w:t>
      </w:r>
      <w:r w:rsidR="00D82D05" w:rsidRPr="00D82D05">
        <w:rPr>
          <w:rFonts w:ascii="Montserrat Light" w:hAnsi="Montserrat Light" w:cs="Times New Roman"/>
          <w:lang w:val="pt-PT"/>
        </w:rPr>
        <w:t xml:space="preserve"> solicitate la admitere sunt</w:t>
      </w:r>
      <w:r w:rsidR="00731E1B" w:rsidRPr="00D82D05">
        <w:rPr>
          <w:rFonts w:ascii="Montserrat Light" w:hAnsi="Montserrat Light" w:cs="Times New Roman"/>
          <w:lang w:val="pt-PT"/>
        </w:rPr>
        <w:t>:</w:t>
      </w:r>
    </w:p>
    <w:p w14:paraId="1D185208" w14:textId="3EC147BD"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a)</w:t>
      </w:r>
      <w:r w:rsidR="00095A6A" w:rsidRPr="00354CAF">
        <w:rPr>
          <w:rFonts w:ascii="Montserrat Light" w:hAnsi="Montserrat Light"/>
          <w:color w:val="000000"/>
          <w:sz w:val="22"/>
          <w:szCs w:val="22"/>
          <w:lang w:val="pt-PT"/>
        </w:rPr>
        <w:t xml:space="preserve"> Certificat de naştere</w:t>
      </w:r>
      <w:r w:rsidR="00731E1B">
        <w:rPr>
          <w:rFonts w:ascii="Montserrat Light" w:hAnsi="Montserrat Light"/>
          <w:color w:val="000000"/>
          <w:sz w:val="22"/>
          <w:szCs w:val="22"/>
          <w:lang w:val="pt-PT"/>
        </w:rPr>
        <w:t>;</w:t>
      </w:r>
    </w:p>
    <w:p w14:paraId="490FBBB2" w14:textId="400C288E"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b)</w:t>
      </w:r>
      <w:r w:rsidR="00095A6A" w:rsidRPr="00354CAF">
        <w:rPr>
          <w:rFonts w:ascii="Montserrat Light" w:hAnsi="Montserrat Light"/>
          <w:color w:val="000000"/>
          <w:sz w:val="22"/>
          <w:szCs w:val="22"/>
          <w:lang w:val="pt-PT"/>
        </w:rPr>
        <w:t xml:space="preserve"> Carte de identitate (dacă este cazul)</w:t>
      </w:r>
      <w:r w:rsidR="00731E1B">
        <w:rPr>
          <w:rFonts w:ascii="Montserrat Light" w:hAnsi="Montserrat Light"/>
          <w:color w:val="000000"/>
          <w:sz w:val="22"/>
          <w:szCs w:val="22"/>
          <w:lang w:val="pt-PT"/>
        </w:rPr>
        <w:t>;</w:t>
      </w:r>
    </w:p>
    <w:p w14:paraId="7BA07DBE" w14:textId="3099685A"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c)</w:t>
      </w:r>
      <w:r w:rsidR="00095A6A" w:rsidRPr="00354CAF">
        <w:rPr>
          <w:rFonts w:ascii="Montserrat Light" w:hAnsi="Montserrat Light"/>
          <w:color w:val="000000"/>
          <w:sz w:val="22"/>
          <w:szCs w:val="22"/>
          <w:lang w:val="pt-PT"/>
        </w:rPr>
        <w:t xml:space="preserve"> Adeverinţă/fişă medicală</w:t>
      </w:r>
      <w:r w:rsidR="00731E1B">
        <w:rPr>
          <w:rFonts w:ascii="Montserrat Light" w:hAnsi="Montserrat Light"/>
          <w:color w:val="000000"/>
          <w:sz w:val="22"/>
          <w:szCs w:val="22"/>
          <w:lang w:val="pt-PT"/>
        </w:rPr>
        <w:t>;</w:t>
      </w:r>
    </w:p>
    <w:p w14:paraId="5704D94F" w14:textId="4DBDF7D1"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d)</w:t>
      </w:r>
      <w:r w:rsidR="00095A6A" w:rsidRPr="00354CAF">
        <w:rPr>
          <w:rFonts w:ascii="Montserrat Light" w:hAnsi="Montserrat Light"/>
          <w:color w:val="000000"/>
          <w:sz w:val="22"/>
          <w:szCs w:val="22"/>
          <w:lang w:val="pt-PT"/>
        </w:rPr>
        <w:t xml:space="preserve"> Adeverinţă elev/a (dacă este cazul)</w:t>
      </w:r>
      <w:r w:rsidR="00731E1B">
        <w:rPr>
          <w:rFonts w:ascii="Montserrat Light" w:hAnsi="Montserrat Light"/>
          <w:color w:val="000000"/>
          <w:sz w:val="22"/>
          <w:szCs w:val="22"/>
          <w:lang w:val="pt-PT"/>
        </w:rPr>
        <w:t>;</w:t>
      </w:r>
    </w:p>
    <w:p w14:paraId="70118C21" w14:textId="18C6D03B"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e)</w:t>
      </w:r>
      <w:r w:rsidR="00095A6A" w:rsidRPr="00354CAF">
        <w:rPr>
          <w:rFonts w:ascii="Montserrat Light" w:hAnsi="Montserrat Light"/>
          <w:color w:val="000000"/>
          <w:sz w:val="22"/>
          <w:szCs w:val="22"/>
          <w:lang w:val="pt-PT"/>
        </w:rPr>
        <w:t xml:space="preserve"> Copie acte identitate</w:t>
      </w:r>
      <w:r w:rsidR="00B1435B" w:rsidRPr="00354CAF">
        <w:rPr>
          <w:rFonts w:ascii="Montserrat Light" w:hAnsi="Montserrat Light"/>
          <w:color w:val="000000"/>
          <w:sz w:val="22"/>
          <w:szCs w:val="22"/>
          <w:lang w:val="pt-PT"/>
        </w:rPr>
        <w:t>, de studii,</w:t>
      </w:r>
      <w:r w:rsidR="00731E1B">
        <w:rPr>
          <w:rFonts w:ascii="Montserrat Light" w:hAnsi="Montserrat Light"/>
          <w:color w:val="000000"/>
          <w:sz w:val="22"/>
          <w:szCs w:val="22"/>
          <w:lang w:val="pt-PT"/>
        </w:rPr>
        <w:t xml:space="preserve"> </w:t>
      </w:r>
      <w:r w:rsidR="00B1435B" w:rsidRPr="00354CAF">
        <w:rPr>
          <w:rFonts w:ascii="Montserrat Light" w:hAnsi="Montserrat Light"/>
          <w:color w:val="000000"/>
          <w:sz w:val="22"/>
          <w:szCs w:val="22"/>
          <w:lang w:val="pt-PT"/>
        </w:rPr>
        <w:t>caziere, adeverin</w:t>
      </w:r>
      <w:r w:rsidR="00731E1B">
        <w:rPr>
          <w:rFonts w:ascii="Montserrat Light" w:hAnsi="Montserrat Light"/>
          <w:color w:val="000000"/>
          <w:sz w:val="22"/>
          <w:szCs w:val="22"/>
          <w:lang w:val="pt-PT"/>
        </w:rPr>
        <w:t>țe medicale,  declarații</w:t>
      </w:r>
      <w:r w:rsidR="00B1435B" w:rsidRPr="00354CAF">
        <w:rPr>
          <w:rFonts w:ascii="Montserrat Light" w:hAnsi="Montserrat Light"/>
          <w:color w:val="000000"/>
          <w:sz w:val="22"/>
          <w:szCs w:val="22"/>
          <w:lang w:val="pt-PT"/>
        </w:rPr>
        <w:t xml:space="preserve"> conform O</w:t>
      </w:r>
      <w:r w:rsidR="00731E1B">
        <w:rPr>
          <w:rFonts w:ascii="Montserrat Light" w:hAnsi="Montserrat Light"/>
          <w:color w:val="000000"/>
          <w:sz w:val="22"/>
          <w:szCs w:val="22"/>
          <w:lang w:val="pt-PT"/>
        </w:rPr>
        <w:t xml:space="preserve">rdinului nr. </w:t>
      </w:r>
      <w:r w:rsidR="00B1435B" w:rsidRPr="00354CAF">
        <w:rPr>
          <w:rFonts w:ascii="Montserrat Light" w:hAnsi="Montserrat Light"/>
          <w:color w:val="000000"/>
          <w:sz w:val="22"/>
          <w:szCs w:val="22"/>
          <w:lang w:val="pt-PT"/>
        </w:rPr>
        <w:t>26/2019, certificate de evaluare psihologic</w:t>
      </w:r>
      <w:r w:rsidR="00731E1B">
        <w:rPr>
          <w:rFonts w:ascii="Montserrat Light" w:hAnsi="Montserrat Light"/>
          <w:color w:val="000000"/>
          <w:sz w:val="22"/>
          <w:szCs w:val="22"/>
          <w:lang w:val="pt-PT"/>
        </w:rPr>
        <w:t>ă</w:t>
      </w:r>
      <w:r w:rsidR="00B1435B" w:rsidRPr="00354CAF">
        <w:rPr>
          <w:rFonts w:ascii="Montserrat Light" w:hAnsi="Montserrat Light"/>
          <w:color w:val="000000"/>
          <w:sz w:val="22"/>
          <w:szCs w:val="22"/>
          <w:lang w:val="pt-PT"/>
        </w:rPr>
        <w:t>,</w:t>
      </w:r>
      <w:r w:rsidR="00731E1B">
        <w:rPr>
          <w:rFonts w:ascii="Montserrat Light" w:hAnsi="Montserrat Light"/>
          <w:color w:val="000000"/>
          <w:sz w:val="22"/>
          <w:szCs w:val="22"/>
          <w:lang w:val="pt-PT"/>
        </w:rPr>
        <w:t xml:space="preserve"> </w:t>
      </w:r>
      <w:r w:rsidR="00B1435B" w:rsidRPr="00354CAF">
        <w:rPr>
          <w:rFonts w:ascii="Montserrat Light" w:hAnsi="Montserrat Light"/>
          <w:color w:val="000000"/>
          <w:sz w:val="22"/>
          <w:szCs w:val="22"/>
          <w:lang w:val="pt-PT"/>
        </w:rPr>
        <w:t>caracteriz</w:t>
      </w:r>
      <w:r w:rsidR="00731E1B">
        <w:rPr>
          <w:rFonts w:ascii="Montserrat Light" w:hAnsi="Montserrat Light"/>
          <w:color w:val="000000"/>
          <w:sz w:val="22"/>
          <w:szCs w:val="22"/>
          <w:lang w:val="pt-PT"/>
        </w:rPr>
        <w:t>ă</w:t>
      </w:r>
      <w:r w:rsidR="00B1435B" w:rsidRPr="00354CAF">
        <w:rPr>
          <w:rFonts w:ascii="Montserrat Light" w:hAnsi="Montserrat Light"/>
          <w:color w:val="000000"/>
          <w:sz w:val="22"/>
          <w:szCs w:val="22"/>
          <w:lang w:val="pt-PT"/>
        </w:rPr>
        <w:t xml:space="preserve">ri, </w:t>
      </w:r>
      <w:r w:rsidR="0091221D" w:rsidRPr="00354CAF">
        <w:rPr>
          <w:rFonts w:ascii="Montserrat Light" w:hAnsi="Montserrat Light"/>
          <w:color w:val="000000"/>
          <w:sz w:val="22"/>
          <w:szCs w:val="22"/>
          <w:lang w:val="pt-PT"/>
        </w:rPr>
        <w:t>p</w:t>
      </w:r>
      <w:r w:rsidR="00731E1B">
        <w:rPr>
          <w:rFonts w:ascii="Montserrat Light" w:hAnsi="Montserrat Light"/>
          <w:color w:val="000000"/>
          <w:sz w:val="22"/>
          <w:szCs w:val="22"/>
          <w:lang w:val="pt-PT"/>
        </w:rPr>
        <w:t xml:space="preserve">entru </w:t>
      </w:r>
      <w:r w:rsidR="00B1435B" w:rsidRPr="00354CAF">
        <w:rPr>
          <w:rFonts w:ascii="Montserrat Light" w:hAnsi="Montserrat Light"/>
          <w:color w:val="000000"/>
          <w:sz w:val="22"/>
          <w:szCs w:val="22"/>
          <w:lang w:val="pt-PT"/>
        </w:rPr>
        <w:t>persoane/familii care solicita plasamentul</w:t>
      </w:r>
      <w:r w:rsidR="00731E1B">
        <w:rPr>
          <w:rFonts w:ascii="Montserrat Light" w:hAnsi="Montserrat Light"/>
          <w:color w:val="000000"/>
          <w:sz w:val="22"/>
          <w:szCs w:val="22"/>
          <w:lang w:val="pt-PT"/>
        </w:rPr>
        <w:t>;</w:t>
      </w:r>
    </w:p>
    <w:p w14:paraId="6C39C56C" w14:textId="570B5B2C"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 xml:space="preserve">f) </w:t>
      </w:r>
      <w:r w:rsidR="00095A6A" w:rsidRPr="00354CAF">
        <w:rPr>
          <w:rFonts w:ascii="Montserrat Light" w:hAnsi="Montserrat Light"/>
          <w:color w:val="000000"/>
          <w:sz w:val="22"/>
          <w:szCs w:val="22"/>
          <w:lang w:val="pt-PT"/>
        </w:rPr>
        <w:t>Certificat încadrare în grad de handicap (dacă este cazul)</w:t>
      </w:r>
      <w:r w:rsidR="00731E1B">
        <w:rPr>
          <w:rFonts w:ascii="Montserrat Light" w:hAnsi="Montserrat Light"/>
          <w:color w:val="000000"/>
          <w:sz w:val="22"/>
          <w:szCs w:val="22"/>
          <w:lang w:val="pt-PT"/>
        </w:rPr>
        <w:t>;</w:t>
      </w:r>
    </w:p>
    <w:p w14:paraId="7F57AEC0" w14:textId="7A521A21"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g)</w:t>
      </w:r>
      <w:r w:rsidR="00095A6A" w:rsidRPr="00354CAF">
        <w:rPr>
          <w:rFonts w:ascii="Montserrat Light" w:hAnsi="Montserrat Light"/>
          <w:color w:val="000000"/>
          <w:sz w:val="22"/>
          <w:szCs w:val="22"/>
          <w:lang w:val="pt-PT"/>
        </w:rPr>
        <w:t xml:space="preserve"> Plan de servicii</w:t>
      </w:r>
      <w:r w:rsidR="00731E1B">
        <w:rPr>
          <w:rFonts w:ascii="Montserrat Light" w:hAnsi="Montserrat Light"/>
          <w:color w:val="000000"/>
          <w:sz w:val="22"/>
          <w:szCs w:val="22"/>
          <w:lang w:val="pt-PT"/>
        </w:rPr>
        <w:t>;</w:t>
      </w:r>
    </w:p>
    <w:p w14:paraId="61D7F8F4" w14:textId="34EB7C09"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h)</w:t>
      </w:r>
      <w:r w:rsidR="00095A6A" w:rsidRPr="00354CAF">
        <w:rPr>
          <w:rFonts w:ascii="Montserrat Light" w:hAnsi="Montserrat Light"/>
          <w:color w:val="000000"/>
          <w:sz w:val="22"/>
          <w:szCs w:val="22"/>
          <w:lang w:val="pt-PT"/>
        </w:rPr>
        <w:t xml:space="preserve"> Plan individualizat de protecţie</w:t>
      </w:r>
      <w:r w:rsidR="00731E1B">
        <w:rPr>
          <w:rFonts w:ascii="Montserrat Light" w:hAnsi="Montserrat Light"/>
          <w:color w:val="000000"/>
          <w:sz w:val="22"/>
          <w:szCs w:val="22"/>
          <w:lang w:val="pt-PT"/>
        </w:rPr>
        <w:t>;</w:t>
      </w:r>
    </w:p>
    <w:p w14:paraId="35769690" w14:textId="340737E4" w:rsidR="00095A6A" w:rsidRPr="00354CAF" w:rsidRDefault="00D82D05" w:rsidP="00D82D05">
      <w:pPr>
        <w:pStyle w:val="NormalWeb"/>
        <w:spacing w:before="0" w:beforeAutospacing="0" w:after="0" w:afterAutospacing="0"/>
        <w:ind w:firstLine="720"/>
        <w:jc w:val="both"/>
        <w:rPr>
          <w:rFonts w:ascii="Montserrat Light" w:hAnsi="Montserrat Light"/>
          <w:color w:val="000000"/>
          <w:sz w:val="22"/>
          <w:szCs w:val="22"/>
          <w:lang w:val="pt-PT"/>
        </w:rPr>
      </w:pPr>
      <w:r>
        <w:rPr>
          <w:rFonts w:ascii="Montserrat Light" w:hAnsi="Montserrat Light"/>
          <w:color w:val="000000"/>
          <w:sz w:val="22"/>
          <w:szCs w:val="22"/>
          <w:lang w:val="pt-PT"/>
        </w:rPr>
        <w:t>i)</w:t>
      </w:r>
      <w:r w:rsidR="00095A6A" w:rsidRPr="00354CAF">
        <w:rPr>
          <w:rFonts w:ascii="Montserrat Light" w:hAnsi="Montserrat Light"/>
          <w:color w:val="000000"/>
          <w:sz w:val="22"/>
          <w:szCs w:val="22"/>
          <w:lang w:val="pt-PT"/>
        </w:rPr>
        <w:t xml:space="preserve"> Anchetă psiho-socială</w:t>
      </w:r>
      <w:r w:rsidR="00731E1B">
        <w:rPr>
          <w:rFonts w:ascii="Montserrat Light" w:hAnsi="Montserrat Light"/>
          <w:color w:val="000000"/>
          <w:sz w:val="22"/>
          <w:szCs w:val="22"/>
          <w:lang w:val="pt-PT"/>
        </w:rPr>
        <w:t>.</w:t>
      </w:r>
    </w:p>
    <w:p w14:paraId="217AD7B3"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(6)</w:t>
      </w:r>
      <w:r w:rsidRPr="00354CAF">
        <w:rPr>
          <w:rFonts w:ascii="Montserrat Light" w:hAnsi="Montserrat Light" w:cs="Times New Roman"/>
          <w:lang w:val="pt-PT"/>
        </w:rPr>
        <w:t xml:space="preserve"> </w:t>
      </w:r>
      <w:r w:rsidRPr="00354CAF">
        <w:rPr>
          <w:rFonts w:ascii="Montserrat Light" w:hAnsi="Montserrat Light" w:cs="Times New Roman"/>
          <w:b/>
          <w:lang w:val="pt-PT"/>
        </w:rPr>
        <w:t>Criteriile de eligibilitate</w:t>
      </w:r>
      <w:r w:rsidRPr="00354CAF">
        <w:rPr>
          <w:rFonts w:ascii="Montserrat Light" w:hAnsi="Montserrat Light" w:cs="Times New Roman"/>
          <w:lang w:val="pt-PT"/>
        </w:rPr>
        <w:t xml:space="preserve"> prevăzute de reglementările legale în vigoare cu privire la acordarea de servicii sociale pentru categoriile de persoane vulnerabile, prevăzute la art. 1 alin. (4) din Hotărârea Guvernului nr. 268/2026, precum şi alte condiţii de admitere stabilite de FSS, prin act administrativ, sunt următoarele:</w:t>
      </w:r>
    </w:p>
    <w:p w14:paraId="00B1A926" w14:textId="58655D0A" w:rsidR="00095A6A" w:rsidRPr="00354CAF" w:rsidRDefault="00095A6A" w:rsidP="00731E1B">
      <w:pPr>
        <w:pStyle w:val="NormalWeb"/>
        <w:spacing w:before="0" w:beforeAutospacing="0" w:after="0" w:afterAutospacing="0"/>
        <w:ind w:firstLine="720"/>
        <w:jc w:val="both"/>
        <w:rPr>
          <w:rFonts w:ascii="Montserrat Light" w:hAnsi="Montserrat Light"/>
          <w:color w:val="000000"/>
          <w:sz w:val="22"/>
          <w:szCs w:val="22"/>
          <w:lang w:val="pt-PT"/>
        </w:rPr>
      </w:pPr>
      <w:r w:rsidRPr="00354CAF">
        <w:rPr>
          <w:rFonts w:ascii="Montserrat Light" w:hAnsi="Montserrat Light"/>
          <w:color w:val="000000"/>
          <w:sz w:val="22"/>
          <w:szCs w:val="22"/>
          <w:lang w:val="pt-PT"/>
        </w:rPr>
        <w:t>a) Beneficiarii serviciilor rețelei să fie copiii lipsiţi, temporar sau definitiv, de ocrotirea părinţilor sau care, din motive neimputabile părinţilor, nu pot fi lăsaţi în îngrijirea acestora, copiii abuzaţi, neglijaţi, găsiţi sau abandonaţi;</w:t>
      </w:r>
    </w:p>
    <w:p w14:paraId="3AB2D658" w14:textId="43AF1BBA" w:rsidR="00095A6A" w:rsidRPr="00354CAF" w:rsidRDefault="00095A6A" w:rsidP="00731E1B">
      <w:pPr>
        <w:pStyle w:val="NormalWeb"/>
        <w:spacing w:before="0" w:beforeAutospacing="0" w:after="0" w:afterAutospacing="0"/>
        <w:ind w:firstLine="720"/>
        <w:jc w:val="both"/>
        <w:rPr>
          <w:rFonts w:ascii="Montserrat Light" w:hAnsi="Montserrat Light"/>
          <w:color w:val="000000"/>
          <w:sz w:val="22"/>
          <w:szCs w:val="22"/>
          <w:lang w:val="pt-PT"/>
        </w:rPr>
      </w:pPr>
      <w:r w:rsidRPr="00354CAF">
        <w:rPr>
          <w:rFonts w:ascii="Montserrat Light" w:hAnsi="Montserrat Light"/>
          <w:color w:val="000000"/>
          <w:sz w:val="22"/>
          <w:szCs w:val="22"/>
          <w:lang w:val="pt-PT"/>
        </w:rPr>
        <w:t>b) Vârsta beneficiarului:</w:t>
      </w:r>
      <w:r w:rsidR="00731E1B">
        <w:rPr>
          <w:rFonts w:ascii="Montserrat Light" w:hAnsi="Montserrat Light"/>
          <w:color w:val="000000"/>
          <w:sz w:val="22"/>
          <w:szCs w:val="22"/>
          <w:lang w:val="pt-PT"/>
        </w:rPr>
        <w:t xml:space="preserve"> </w:t>
      </w:r>
      <w:r w:rsidRPr="00354CAF">
        <w:rPr>
          <w:rFonts w:ascii="Montserrat Light" w:hAnsi="Montserrat Light"/>
          <w:color w:val="000000"/>
          <w:sz w:val="22"/>
          <w:szCs w:val="22"/>
          <w:lang w:val="pt-PT"/>
        </w:rPr>
        <w:t>între 0 şi 26 de ani;</w:t>
      </w:r>
    </w:p>
    <w:p w14:paraId="79D5C901" w14:textId="77777777" w:rsidR="00095A6A" w:rsidRPr="00354CAF" w:rsidRDefault="00095A6A" w:rsidP="00731E1B">
      <w:pPr>
        <w:pStyle w:val="NormalWeb"/>
        <w:spacing w:before="0" w:beforeAutospacing="0" w:after="0" w:afterAutospacing="0"/>
        <w:ind w:firstLine="720"/>
        <w:jc w:val="both"/>
        <w:rPr>
          <w:rFonts w:ascii="Montserrat Light" w:hAnsi="Montserrat Light"/>
          <w:color w:val="000000"/>
          <w:sz w:val="22"/>
          <w:szCs w:val="22"/>
          <w:lang w:val="pt-PT"/>
        </w:rPr>
      </w:pPr>
      <w:r w:rsidRPr="00354CAF">
        <w:rPr>
          <w:rFonts w:ascii="Montserrat Light" w:hAnsi="Montserrat Light"/>
          <w:color w:val="000000"/>
          <w:sz w:val="22"/>
          <w:szCs w:val="22"/>
          <w:lang w:val="pt-PT"/>
        </w:rPr>
        <w:t>c) Existenţa unei dispoziţii în regim de urgenţă emisă de directorul DGASPC Cluj, a unei sentinţe civile/ordonanţa preşedenţială emise de instanţa de judecată sau a unei hotărâri emise de Comisia pentru Protecţia Copilului Cluj.</w:t>
      </w:r>
    </w:p>
    <w:p w14:paraId="198D2B45" w14:textId="686E3DB6" w:rsidR="00944AB0" w:rsidRPr="00354CAF" w:rsidRDefault="00944AB0" w:rsidP="00F2409F">
      <w:pPr>
        <w:autoSpaceDE w:val="0"/>
        <w:autoSpaceDN w:val="0"/>
        <w:adjustRightInd w:val="0"/>
        <w:spacing w:after="0" w:line="240" w:lineRule="auto"/>
        <w:ind w:firstLine="720"/>
        <w:jc w:val="both"/>
        <w:rPr>
          <w:rFonts w:ascii="Montserrat Light" w:hAnsi="Montserrat Light"/>
          <w:lang w:val="pt-PT" w:eastAsia="hi-IN"/>
        </w:rPr>
      </w:pPr>
      <w:r w:rsidRPr="00354CAF">
        <w:rPr>
          <w:rFonts w:ascii="Montserrat Light" w:hAnsi="Montserrat Light" w:cs="Times New Roman"/>
          <w:lang w:val="pt-PT"/>
        </w:rPr>
        <w:t>Modalitatea de stabilire a contribuție</w:t>
      </w:r>
      <w:r w:rsidR="00731E1B">
        <w:rPr>
          <w:rFonts w:ascii="Montserrat Light" w:hAnsi="Montserrat Light" w:cs="Times New Roman"/>
          <w:lang w:val="pt-PT"/>
        </w:rPr>
        <w:t>i beneficiarilor: Nu este cazul.</w:t>
      </w:r>
      <w:r w:rsidRPr="00354CAF">
        <w:rPr>
          <w:rFonts w:ascii="Montserrat Light" w:hAnsi="Montserrat Light"/>
          <w:lang w:val="pt-PT"/>
        </w:rPr>
        <w:t xml:space="preserve"> </w:t>
      </w:r>
    </w:p>
    <w:p w14:paraId="57C1ABF0" w14:textId="245C4E22" w:rsidR="00944AB0" w:rsidRPr="00354CAF" w:rsidRDefault="00944AB0" w:rsidP="00F2409F">
      <w:pPr>
        <w:pStyle w:val="WW-Default1"/>
        <w:jc w:val="both"/>
        <w:rPr>
          <w:rFonts w:ascii="Montserrat Light" w:hAnsi="Montserrat Light"/>
          <w:sz w:val="22"/>
          <w:szCs w:val="22"/>
          <w:lang w:val="pt-PT"/>
        </w:rPr>
      </w:pPr>
      <w:r w:rsidRPr="00354CAF">
        <w:rPr>
          <w:rFonts w:ascii="Montserrat Light" w:hAnsi="Montserrat Light"/>
          <w:sz w:val="22"/>
          <w:szCs w:val="22"/>
          <w:lang w:val="pt-PT"/>
        </w:rPr>
        <w:tab/>
        <w:t xml:space="preserve">Încetarea acordării serviciilor se realizează cu respectarea legislației în vigoare specifice, </w:t>
      </w:r>
      <w:r w:rsidR="00B1435B" w:rsidRPr="00354CAF">
        <w:rPr>
          <w:rFonts w:ascii="Montserrat Light" w:hAnsi="Montserrat Light"/>
          <w:sz w:val="22"/>
          <w:szCs w:val="22"/>
          <w:lang w:val="pt-PT"/>
        </w:rPr>
        <w:t>respectiv O</w:t>
      </w:r>
      <w:r w:rsidR="00731E1B">
        <w:rPr>
          <w:rFonts w:ascii="Montserrat Light" w:hAnsi="Montserrat Light"/>
          <w:sz w:val="22"/>
          <w:szCs w:val="22"/>
          <w:lang w:val="pt-PT"/>
        </w:rPr>
        <w:t xml:space="preserve">rdinul nr. </w:t>
      </w:r>
      <w:r w:rsidR="00C607B4" w:rsidRPr="00354CAF">
        <w:rPr>
          <w:rFonts w:ascii="Montserrat Light" w:hAnsi="Montserrat Light"/>
          <w:sz w:val="22"/>
          <w:szCs w:val="22"/>
          <w:lang w:val="pt-PT"/>
        </w:rPr>
        <w:t>26/2019</w:t>
      </w:r>
      <w:r w:rsidRPr="00354CAF">
        <w:rPr>
          <w:rFonts w:ascii="Montserrat Light" w:hAnsi="Montserrat Light"/>
          <w:sz w:val="22"/>
          <w:szCs w:val="22"/>
          <w:lang w:val="pt-PT"/>
        </w:rPr>
        <w:t xml:space="preserve"> și a modelului-cadru al contractului de servicii sociale, prevăzut în anexa nr. 1 la Ordinul ministrului muncii, familiei, tineretului şi solidarităţii sociale nr. 1.126/2025 și a Procedurii privind încetarea acordării serviciilor, elaborată cu respectarea standardelor minime de calitate aplicabile, avizată de Comisia de monitorizare a DGASPC Cluj, aprobată de directorul general și adusă la cunoștința persoanei beneficiare înainte de semnarea contractului. </w:t>
      </w:r>
    </w:p>
    <w:p w14:paraId="3BEE0708" w14:textId="77777777" w:rsidR="00944AB0" w:rsidRPr="00354CAF" w:rsidRDefault="00944AB0" w:rsidP="00F2409F">
      <w:pPr>
        <w:pStyle w:val="WW-Default1"/>
        <w:jc w:val="both"/>
        <w:rPr>
          <w:rFonts w:ascii="Montserrat Light" w:hAnsi="Montserrat Light"/>
          <w:sz w:val="22"/>
          <w:szCs w:val="22"/>
          <w:lang w:val="pt-PT"/>
        </w:rPr>
      </w:pPr>
      <w:r w:rsidRPr="00354CAF">
        <w:rPr>
          <w:rFonts w:ascii="Montserrat Light" w:hAnsi="Montserrat Light"/>
          <w:sz w:val="22"/>
          <w:szCs w:val="22"/>
          <w:lang w:val="pt-PT"/>
        </w:rPr>
        <w:tab/>
        <w:t>Serviciile încetează în următoarele situații:</w:t>
      </w:r>
    </w:p>
    <w:p w14:paraId="35908683" w14:textId="589D7902" w:rsidR="00C607B4" w:rsidRPr="00354CAF" w:rsidRDefault="00944AB0" w:rsidP="00731E1B">
      <w:pPr>
        <w:pStyle w:val="WW-Default1"/>
        <w:ind w:firstLine="720"/>
        <w:jc w:val="both"/>
        <w:rPr>
          <w:rFonts w:ascii="Montserrat Light" w:hAnsi="Montserrat Light"/>
          <w:sz w:val="22"/>
          <w:szCs w:val="22"/>
          <w:lang w:val="pt-PT"/>
        </w:rPr>
      </w:pPr>
      <w:r w:rsidRPr="00354CAF">
        <w:rPr>
          <w:rFonts w:ascii="Montserrat Light" w:hAnsi="Montserrat Light"/>
          <w:sz w:val="22"/>
          <w:szCs w:val="22"/>
          <w:lang w:val="pt-PT"/>
        </w:rPr>
        <w:t>a)</w:t>
      </w:r>
      <w:r w:rsidR="00731E1B">
        <w:rPr>
          <w:rFonts w:ascii="Montserrat Light" w:hAnsi="Montserrat Light"/>
          <w:sz w:val="22"/>
          <w:szCs w:val="22"/>
          <w:lang w:val="pt-PT"/>
        </w:rPr>
        <w:t xml:space="preserve"> </w:t>
      </w:r>
      <w:r w:rsidR="00095A6A" w:rsidRPr="00354CAF">
        <w:rPr>
          <w:rFonts w:ascii="Montserrat Light" w:hAnsi="Montserrat Light"/>
          <w:sz w:val="22"/>
          <w:szCs w:val="22"/>
          <w:lang w:val="pt-PT"/>
        </w:rPr>
        <w:t>reintegrare</w:t>
      </w:r>
      <w:r w:rsidR="00731E1B">
        <w:rPr>
          <w:rFonts w:ascii="Montserrat Light" w:hAnsi="Montserrat Light"/>
          <w:sz w:val="22"/>
          <w:szCs w:val="22"/>
          <w:lang w:val="pt-PT"/>
        </w:rPr>
        <w:t>;</w:t>
      </w:r>
    </w:p>
    <w:p w14:paraId="048529CF" w14:textId="6A6C5248" w:rsidR="00095A6A" w:rsidRPr="00354CAF" w:rsidRDefault="00944AB0" w:rsidP="00731E1B">
      <w:pPr>
        <w:pStyle w:val="NormalWeb"/>
        <w:spacing w:before="0" w:beforeAutospacing="0" w:after="0" w:afterAutospacing="0"/>
        <w:ind w:firstLine="720"/>
        <w:jc w:val="both"/>
        <w:rPr>
          <w:rFonts w:ascii="Montserrat Light" w:hAnsi="Montserrat Light"/>
          <w:color w:val="000000"/>
          <w:sz w:val="22"/>
          <w:szCs w:val="22"/>
          <w:lang w:val="pt-PT"/>
        </w:rPr>
      </w:pPr>
      <w:r w:rsidRPr="00354CAF">
        <w:rPr>
          <w:rFonts w:ascii="Montserrat Light" w:hAnsi="Montserrat Light"/>
          <w:sz w:val="22"/>
          <w:szCs w:val="22"/>
          <w:lang w:val="pt-PT"/>
        </w:rPr>
        <w:t>b)</w:t>
      </w:r>
      <w:r w:rsidR="00095A6A" w:rsidRPr="00354CAF">
        <w:rPr>
          <w:rFonts w:ascii="Montserrat Light" w:hAnsi="Montserrat Light"/>
          <w:color w:val="000000"/>
          <w:sz w:val="22"/>
          <w:szCs w:val="22"/>
          <w:lang w:val="pt-PT"/>
        </w:rPr>
        <w:t xml:space="preserve"> </w:t>
      </w:r>
      <w:r w:rsidR="00731E1B">
        <w:rPr>
          <w:rFonts w:ascii="Montserrat Light" w:hAnsi="Montserrat Light"/>
          <w:color w:val="000000"/>
          <w:sz w:val="22"/>
          <w:szCs w:val="22"/>
          <w:lang w:val="pt-PT"/>
        </w:rPr>
        <w:t>î</w:t>
      </w:r>
      <w:r w:rsidR="00095A6A" w:rsidRPr="00354CAF">
        <w:rPr>
          <w:rFonts w:ascii="Montserrat Light" w:hAnsi="Montserrat Light"/>
          <w:color w:val="000000"/>
          <w:sz w:val="22"/>
          <w:szCs w:val="22"/>
          <w:lang w:val="pt-PT"/>
        </w:rPr>
        <w:t>mplinirea vârstei de 18 ani, în condiţiile în care beneficiarul nu mai urmează o formă de învăţământ, sau a vârstei de 26 de ani, la finalizarea studiilor;</w:t>
      </w:r>
    </w:p>
    <w:p w14:paraId="03A191FD" w14:textId="18AD699B" w:rsidR="00C607B4" w:rsidRPr="00354CAF" w:rsidRDefault="00C607B4" w:rsidP="00731E1B">
      <w:pPr>
        <w:pStyle w:val="WW-Default1"/>
        <w:ind w:firstLine="720"/>
        <w:jc w:val="both"/>
        <w:rPr>
          <w:rFonts w:ascii="Montserrat Light" w:hAnsi="Montserrat Light"/>
          <w:sz w:val="22"/>
          <w:szCs w:val="22"/>
          <w:lang w:val="pt-PT"/>
        </w:rPr>
      </w:pPr>
      <w:r w:rsidRPr="00354CAF">
        <w:rPr>
          <w:rFonts w:ascii="Montserrat Light" w:hAnsi="Montserrat Light"/>
          <w:sz w:val="22"/>
          <w:szCs w:val="22"/>
          <w:lang w:val="pt-PT"/>
        </w:rPr>
        <w:t>c) adop</w:t>
      </w:r>
      <w:r w:rsidR="00731E1B">
        <w:rPr>
          <w:rFonts w:ascii="Montserrat Light" w:hAnsi="Montserrat Light"/>
          <w:sz w:val="22"/>
          <w:szCs w:val="22"/>
          <w:lang w:val="pt-PT"/>
        </w:rPr>
        <w:t>ț</w:t>
      </w:r>
      <w:r w:rsidRPr="00354CAF">
        <w:rPr>
          <w:rFonts w:ascii="Montserrat Light" w:hAnsi="Montserrat Light"/>
          <w:sz w:val="22"/>
          <w:szCs w:val="22"/>
          <w:lang w:val="pt-PT"/>
        </w:rPr>
        <w:t>ie</w:t>
      </w:r>
      <w:r w:rsidR="00731E1B">
        <w:rPr>
          <w:rFonts w:ascii="Montserrat Light" w:hAnsi="Montserrat Light"/>
          <w:sz w:val="22"/>
          <w:szCs w:val="22"/>
          <w:lang w:val="pt-PT"/>
        </w:rPr>
        <w:t>;</w:t>
      </w:r>
    </w:p>
    <w:p w14:paraId="686A5BB1" w14:textId="4FB90FA3" w:rsidR="00095A6A" w:rsidRPr="00354CAF" w:rsidRDefault="00095A6A" w:rsidP="00731E1B">
      <w:pPr>
        <w:pStyle w:val="NormalWeb"/>
        <w:spacing w:before="0" w:beforeAutospacing="0" w:after="0" w:afterAutospacing="0"/>
        <w:ind w:firstLine="720"/>
        <w:jc w:val="both"/>
        <w:rPr>
          <w:rFonts w:ascii="Montserrat Light" w:hAnsi="Montserrat Light"/>
          <w:color w:val="000000"/>
          <w:sz w:val="22"/>
          <w:szCs w:val="22"/>
          <w:lang w:val="pt-PT"/>
        </w:rPr>
      </w:pPr>
      <w:r w:rsidRPr="00354CAF">
        <w:rPr>
          <w:rFonts w:ascii="Montserrat Light" w:hAnsi="Montserrat Light"/>
          <w:color w:val="000000"/>
          <w:sz w:val="22"/>
          <w:szCs w:val="22"/>
          <w:lang w:val="pt-PT"/>
        </w:rPr>
        <w:t>d)</w:t>
      </w:r>
      <w:r w:rsidR="00731E1B">
        <w:rPr>
          <w:rFonts w:ascii="Montserrat Light" w:hAnsi="Montserrat Light"/>
          <w:color w:val="000000"/>
          <w:sz w:val="22"/>
          <w:szCs w:val="22"/>
          <w:lang w:val="pt-PT"/>
        </w:rPr>
        <w:t xml:space="preserve"> </w:t>
      </w:r>
      <w:r w:rsidRPr="00354CAF">
        <w:rPr>
          <w:rFonts w:ascii="Montserrat Light" w:hAnsi="Montserrat Light"/>
          <w:color w:val="000000"/>
          <w:sz w:val="22"/>
          <w:szCs w:val="22"/>
          <w:lang w:val="pt-PT"/>
        </w:rPr>
        <w:t>modificarea măsurii de protecţie specială.</w:t>
      </w:r>
    </w:p>
    <w:p w14:paraId="63AB971E" w14:textId="77777777" w:rsidR="00731E1B" w:rsidRDefault="00731E1B" w:rsidP="00F2409F">
      <w:pPr>
        <w:autoSpaceDE w:val="0"/>
        <w:autoSpaceDN w:val="0"/>
        <w:adjustRightInd w:val="0"/>
        <w:spacing w:after="0" w:line="240" w:lineRule="auto"/>
        <w:jc w:val="both"/>
        <w:rPr>
          <w:rFonts w:ascii="Montserrat Light" w:hAnsi="Montserrat Light" w:cs="Times New Roman"/>
          <w:b/>
          <w:bCs/>
        </w:rPr>
      </w:pPr>
    </w:p>
    <w:p w14:paraId="3A9A9859" w14:textId="77777777" w:rsidR="00944AB0" w:rsidRPr="00F2409F" w:rsidRDefault="00944AB0" w:rsidP="00F2409F">
      <w:pPr>
        <w:autoSpaceDE w:val="0"/>
        <w:autoSpaceDN w:val="0"/>
        <w:adjustRightInd w:val="0"/>
        <w:spacing w:after="0" w:line="240" w:lineRule="auto"/>
        <w:jc w:val="both"/>
        <w:rPr>
          <w:rFonts w:ascii="Montserrat Light" w:hAnsi="Montserrat Light" w:cs="Times New Roman"/>
        </w:rPr>
      </w:pPr>
      <w:r w:rsidRPr="00F2409F">
        <w:rPr>
          <w:rFonts w:ascii="Montserrat Light" w:hAnsi="Montserrat Light" w:cs="Times New Roman"/>
          <w:b/>
          <w:bCs/>
        </w:rPr>
        <w:t xml:space="preserve">ART. 6. </w:t>
      </w:r>
      <w:proofErr w:type="spellStart"/>
      <w:r w:rsidRPr="00F2409F">
        <w:rPr>
          <w:rFonts w:ascii="Montserrat Light" w:hAnsi="Montserrat Light" w:cs="Times New Roman"/>
          <w:b/>
          <w:bCs/>
        </w:rPr>
        <w:t>Drepturile</w:t>
      </w:r>
      <w:proofErr w:type="spellEnd"/>
      <w:r w:rsidRPr="00F2409F">
        <w:rPr>
          <w:rFonts w:ascii="Montserrat Light" w:hAnsi="Montserrat Light" w:cs="Times New Roman"/>
          <w:b/>
          <w:bCs/>
        </w:rPr>
        <w:t xml:space="preserve"> </w:t>
      </w:r>
      <w:proofErr w:type="spellStart"/>
      <w:r w:rsidRPr="00F2409F">
        <w:rPr>
          <w:rFonts w:ascii="Montserrat Light" w:hAnsi="Montserrat Light" w:cs="Times New Roman"/>
          <w:b/>
          <w:bCs/>
        </w:rPr>
        <w:t>şi</w:t>
      </w:r>
      <w:proofErr w:type="spellEnd"/>
      <w:r w:rsidRPr="00F2409F">
        <w:rPr>
          <w:rFonts w:ascii="Montserrat Light" w:hAnsi="Montserrat Light" w:cs="Times New Roman"/>
          <w:b/>
          <w:bCs/>
        </w:rPr>
        <w:t xml:space="preserve"> </w:t>
      </w:r>
      <w:proofErr w:type="spellStart"/>
      <w:r w:rsidRPr="00F2409F">
        <w:rPr>
          <w:rFonts w:ascii="Montserrat Light" w:hAnsi="Montserrat Light" w:cs="Times New Roman"/>
          <w:b/>
          <w:bCs/>
        </w:rPr>
        <w:t>obligaţiile</w:t>
      </w:r>
      <w:proofErr w:type="spellEnd"/>
      <w:r w:rsidRPr="00F2409F">
        <w:rPr>
          <w:rFonts w:ascii="Montserrat Light" w:hAnsi="Montserrat Light" w:cs="Times New Roman"/>
          <w:b/>
          <w:bCs/>
        </w:rPr>
        <w:t xml:space="preserve"> </w:t>
      </w:r>
      <w:proofErr w:type="spellStart"/>
      <w:r w:rsidRPr="00F2409F">
        <w:rPr>
          <w:rFonts w:ascii="Montserrat Light" w:hAnsi="Montserrat Light" w:cs="Times New Roman"/>
          <w:b/>
          <w:bCs/>
        </w:rPr>
        <w:t>beneficiarilor</w:t>
      </w:r>
      <w:proofErr w:type="spellEnd"/>
    </w:p>
    <w:p w14:paraId="57D3665F"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F2409F">
        <w:rPr>
          <w:rFonts w:ascii="Montserrat Light" w:hAnsi="Montserrat Light" w:cs="Times New Roman"/>
          <w:b/>
        </w:rPr>
        <w:t>(1)</w:t>
      </w:r>
      <w:r w:rsidRPr="00F2409F">
        <w:rPr>
          <w:rFonts w:ascii="Montserrat Light" w:hAnsi="Montserrat Light" w:cs="Times New Roman"/>
        </w:rPr>
        <w:t xml:space="preserve"> </w:t>
      </w:r>
      <w:proofErr w:type="spellStart"/>
      <w:r w:rsidRPr="00F2409F">
        <w:rPr>
          <w:rFonts w:ascii="Montserrat Light" w:hAnsi="Montserrat Light" w:cs="Times New Roman"/>
        </w:rPr>
        <w:t>Drepturile</w:t>
      </w:r>
      <w:proofErr w:type="spellEnd"/>
      <w:r w:rsidRPr="00F2409F">
        <w:rPr>
          <w:rFonts w:ascii="Montserrat Light" w:hAnsi="Montserrat Light" w:cs="Times New Roman"/>
        </w:rPr>
        <w:t xml:space="preserve"> </w:t>
      </w:r>
      <w:proofErr w:type="spellStart"/>
      <w:r w:rsidRPr="00F2409F">
        <w:rPr>
          <w:rFonts w:ascii="Montserrat Light" w:hAnsi="Montserrat Light" w:cs="Times New Roman"/>
        </w:rPr>
        <w:t>beneficiarilor</w:t>
      </w:r>
      <w:proofErr w:type="spellEnd"/>
      <w:r w:rsidRPr="00F2409F">
        <w:rPr>
          <w:rFonts w:ascii="Montserrat Light" w:hAnsi="Montserrat Light" w:cs="Times New Roman"/>
        </w:rPr>
        <w:t xml:space="preserve"> </w:t>
      </w:r>
      <w:proofErr w:type="spellStart"/>
      <w:r w:rsidRPr="00F2409F">
        <w:rPr>
          <w:rFonts w:ascii="Montserrat Light" w:hAnsi="Montserrat Light" w:cs="Times New Roman"/>
        </w:rPr>
        <w:t>serviciului</w:t>
      </w:r>
      <w:proofErr w:type="spellEnd"/>
      <w:r w:rsidRPr="00F2409F">
        <w:rPr>
          <w:rFonts w:ascii="Montserrat Light" w:hAnsi="Montserrat Light" w:cs="Times New Roman"/>
        </w:rPr>
        <w:t xml:space="preserve"> social sunt </w:t>
      </w:r>
      <w:proofErr w:type="spellStart"/>
      <w:r w:rsidRPr="00F2409F">
        <w:rPr>
          <w:rFonts w:ascii="Montserrat Light" w:hAnsi="Montserrat Light" w:cs="Times New Roman"/>
        </w:rPr>
        <w:t>cele</w:t>
      </w:r>
      <w:proofErr w:type="spellEnd"/>
      <w:r w:rsidRPr="00F2409F">
        <w:rPr>
          <w:rFonts w:ascii="Montserrat Light" w:hAnsi="Montserrat Light" w:cs="Times New Roman"/>
        </w:rPr>
        <w:t xml:space="preserve"> </w:t>
      </w:r>
      <w:proofErr w:type="spellStart"/>
      <w:r w:rsidRPr="00F2409F">
        <w:rPr>
          <w:rFonts w:ascii="Montserrat Light" w:hAnsi="Montserrat Light" w:cs="Times New Roman"/>
        </w:rPr>
        <w:t>prevăzute</w:t>
      </w:r>
      <w:proofErr w:type="spellEnd"/>
      <w:r w:rsidRPr="00F2409F">
        <w:rPr>
          <w:rFonts w:ascii="Montserrat Light" w:hAnsi="Montserrat Light" w:cs="Times New Roman"/>
        </w:rPr>
        <w:t xml:space="preserve"> la art. 36^1 </w:t>
      </w:r>
      <w:proofErr w:type="spellStart"/>
      <w:r w:rsidRPr="00F2409F">
        <w:rPr>
          <w:rFonts w:ascii="Montserrat Light" w:hAnsi="Montserrat Light" w:cs="Times New Roman"/>
        </w:rPr>
        <w:t>alin</w:t>
      </w:r>
      <w:proofErr w:type="spellEnd"/>
      <w:r w:rsidRPr="00F2409F">
        <w:rPr>
          <w:rFonts w:ascii="Montserrat Light" w:hAnsi="Montserrat Light" w:cs="Times New Roman"/>
        </w:rPr>
        <w:t xml:space="preserve">. </w:t>
      </w:r>
      <w:r w:rsidRPr="00354CAF">
        <w:rPr>
          <w:rFonts w:ascii="Montserrat Light" w:hAnsi="Montserrat Light" w:cs="Times New Roman"/>
          <w:lang w:val="pt-PT"/>
        </w:rPr>
        <w:t>(1) din Legea asistenţei sociale nr. 292/2011, cu modificările şi completările ulterioare.</w:t>
      </w:r>
    </w:p>
    <w:p w14:paraId="640B34C2"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(2)</w:t>
      </w:r>
      <w:r w:rsidRPr="00354CAF">
        <w:rPr>
          <w:rFonts w:ascii="Montserrat Light" w:hAnsi="Montserrat Light" w:cs="Times New Roman"/>
          <w:lang w:val="pt-PT"/>
        </w:rPr>
        <w:t xml:space="preserve"> Acordul persoanei beneficiare pentru divulgarea informaţiilor confidenţiale se asumă numai în formă scrisă.</w:t>
      </w:r>
    </w:p>
    <w:p w14:paraId="1CF3E60C"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(3)</w:t>
      </w:r>
      <w:r w:rsidRPr="00354CAF">
        <w:rPr>
          <w:rFonts w:ascii="Montserrat Light" w:hAnsi="Montserrat Light" w:cs="Times New Roman"/>
          <w:lang w:val="pt-PT"/>
        </w:rPr>
        <w:t xml:space="preserve"> Informaţiile confidenţiale pot fi dezvăluite fără acordul beneficiarilor în condiţiile prevăzute de art. 36^1 alin. (3) din Legea asistenţei sociale nr. 292/2011, cu modificările şi completările ulterioare.</w:t>
      </w:r>
    </w:p>
    <w:p w14:paraId="53CD1F98"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lastRenderedPageBreak/>
        <w:t>(4)</w:t>
      </w:r>
      <w:r w:rsidRPr="00354CAF">
        <w:rPr>
          <w:rFonts w:ascii="Montserrat Light" w:hAnsi="Montserrat Light" w:cs="Times New Roman"/>
          <w:lang w:val="pt-PT"/>
        </w:rPr>
        <w:t xml:space="preserve"> Prelucrarea datelor persoanelor beneficiare de servicii sociale, de către toate entităţile implicate în toate etapele procesului de acordare a serviciilor sociale, se realizează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7F41DDC3" w14:textId="77777777" w:rsidR="00944AB0"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(5)</w:t>
      </w:r>
      <w:r w:rsidRPr="00354CAF">
        <w:rPr>
          <w:rFonts w:ascii="Montserrat Light" w:hAnsi="Montserrat Light" w:cs="Times New Roman"/>
          <w:lang w:val="pt-PT"/>
        </w:rPr>
        <w:t xml:space="preserve"> Beneficiarii de servicii sociale au obligaţiile prevăzute la art. 36^2 din Legea asistenţei sociale nr. 292/2011, cu modificările şi completările ulterioare.</w:t>
      </w:r>
    </w:p>
    <w:p w14:paraId="6F6851AC" w14:textId="77777777" w:rsidR="00731E1B" w:rsidRPr="00354CAF" w:rsidRDefault="00731E1B" w:rsidP="00F2409F">
      <w:pPr>
        <w:autoSpaceDE w:val="0"/>
        <w:autoSpaceDN w:val="0"/>
        <w:adjustRightInd w:val="0"/>
        <w:spacing w:after="0" w:line="240" w:lineRule="auto"/>
        <w:jc w:val="both"/>
        <w:rPr>
          <w:rFonts w:ascii="Montserrat Light" w:hAnsi="Montserrat Light" w:cs="Times New Roman"/>
          <w:lang w:val="pt-PT"/>
        </w:rPr>
      </w:pPr>
    </w:p>
    <w:p w14:paraId="1CE56FFD"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bCs/>
          <w:lang w:val="pt-PT"/>
        </w:rPr>
        <w:t>ART. 7. Servicii furnizate/Activităţi derulate în cadrul serviciului social</w:t>
      </w:r>
    </w:p>
    <w:p w14:paraId="2905F0FD"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(1)</w:t>
      </w:r>
      <w:r w:rsidRPr="00354CAF">
        <w:rPr>
          <w:rFonts w:ascii="Montserrat Light" w:hAnsi="Montserrat Light" w:cs="Times New Roman"/>
          <w:lang w:val="pt-PT"/>
        </w:rPr>
        <w:t xml:space="preserve"> Serviciile furnizate/Activităţile derulate sunt următoarele:</w:t>
      </w:r>
    </w:p>
    <w:p w14:paraId="63FAD69A"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Servicii/Activităţi de bază (principale) care definesc scopul serviciului social:</w:t>
      </w:r>
    </w:p>
    <w:p w14:paraId="0254FB05" w14:textId="1A2696C7"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a) informare și consiliere privind problematicile sociale și drepturile beneficiarilor</w:t>
      </w:r>
      <w:r w:rsidR="00731E1B">
        <w:rPr>
          <w:rFonts w:ascii="Montserrat Light" w:eastAsia="Times New Roman" w:hAnsi="Montserrat Light" w:cs="Times New Roman"/>
          <w:color w:val="000000"/>
          <w:bdr w:val="none" w:sz="0" w:space="0" w:color="auto" w:frame="1"/>
          <w:lang w:val="pt-PT" w:eastAsia="en-GB"/>
        </w:rPr>
        <w:t>;</w:t>
      </w:r>
    </w:p>
    <w:p w14:paraId="18EC9055" w14:textId="56DEBAC1"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b) servicii de asistență socială, specifice profesiei, prevăzute în Statutul asistentului social</w:t>
      </w:r>
      <w:r w:rsidR="00731E1B">
        <w:rPr>
          <w:rFonts w:ascii="Montserrat Light" w:eastAsia="Times New Roman" w:hAnsi="Montserrat Light" w:cs="Times New Roman"/>
          <w:color w:val="000000"/>
          <w:bdr w:val="none" w:sz="0" w:space="0" w:color="auto" w:frame="1"/>
          <w:lang w:val="pt-PT" w:eastAsia="en-GB"/>
        </w:rPr>
        <w:t>;</w:t>
      </w:r>
    </w:p>
    <w:p w14:paraId="0E5F3C54" w14:textId="41BFA48E"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c)</w:t>
      </w:r>
      <w:r w:rsidR="00B03B6D">
        <w:rPr>
          <w:rFonts w:ascii="Montserrat Light" w:eastAsia="Times New Roman" w:hAnsi="Montserrat Light" w:cs="Times New Roman"/>
          <w:color w:val="000000"/>
          <w:bdr w:val="none" w:sz="0" w:space="0" w:color="auto" w:frame="1"/>
          <w:lang w:val="pt-PT" w:eastAsia="en-GB"/>
        </w:rPr>
        <w:t xml:space="preserve"> </w:t>
      </w:r>
      <w:r w:rsidRPr="00354CAF">
        <w:rPr>
          <w:rFonts w:ascii="Montserrat Light" w:eastAsia="Times New Roman" w:hAnsi="Montserrat Light" w:cs="Times New Roman"/>
          <w:color w:val="000000"/>
          <w:bdr w:val="none" w:sz="0" w:space="0" w:color="auto" w:frame="1"/>
          <w:lang w:val="pt-PT" w:eastAsia="en-GB"/>
        </w:rPr>
        <w:t>consiliere psihosocială</w:t>
      </w:r>
      <w:r w:rsidR="00731E1B">
        <w:rPr>
          <w:rFonts w:ascii="Montserrat Light" w:eastAsia="Times New Roman" w:hAnsi="Montserrat Light" w:cs="Times New Roman"/>
          <w:color w:val="000000"/>
          <w:bdr w:val="none" w:sz="0" w:space="0" w:color="auto" w:frame="1"/>
          <w:lang w:val="pt-PT" w:eastAsia="en-GB"/>
        </w:rPr>
        <w:t>;</w:t>
      </w:r>
    </w:p>
    <w:p w14:paraId="1224CD9C" w14:textId="181E6D93"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d) consiliere</w:t>
      </w:r>
      <w:r w:rsidR="00790B81" w:rsidRPr="00354CAF">
        <w:rPr>
          <w:rFonts w:ascii="Montserrat Light" w:eastAsia="Times New Roman" w:hAnsi="Montserrat Light" w:cs="Times New Roman"/>
          <w:color w:val="000000"/>
          <w:bdr w:val="none" w:sz="0" w:space="0" w:color="auto" w:frame="1"/>
          <w:lang w:val="pt-PT" w:eastAsia="en-GB"/>
        </w:rPr>
        <w:t xml:space="preserve">, evaluare </w:t>
      </w:r>
      <w:r w:rsidRPr="00354CAF">
        <w:rPr>
          <w:rFonts w:ascii="Montserrat Light" w:eastAsia="Times New Roman" w:hAnsi="Montserrat Light" w:cs="Times New Roman"/>
          <w:color w:val="000000"/>
          <w:bdr w:val="none" w:sz="0" w:space="0" w:color="auto" w:frame="1"/>
          <w:lang w:val="pt-PT" w:eastAsia="en-GB"/>
        </w:rPr>
        <w:t xml:space="preserve"> specializată</w:t>
      </w:r>
      <w:r w:rsidR="00731E1B">
        <w:rPr>
          <w:rFonts w:ascii="Montserrat Light" w:eastAsia="Times New Roman" w:hAnsi="Montserrat Light" w:cs="Times New Roman"/>
          <w:color w:val="000000"/>
          <w:bdr w:val="none" w:sz="0" w:space="0" w:color="auto" w:frame="1"/>
          <w:lang w:val="pt-PT" w:eastAsia="en-GB"/>
        </w:rPr>
        <w:t>;</w:t>
      </w:r>
      <w:r w:rsidRPr="00354CAF">
        <w:rPr>
          <w:rFonts w:ascii="Montserrat Light" w:eastAsia="Times New Roman" w:hAnsi="Montserrat Light" w:cs="Times New Roman"/>
          <w:color w:val="000000"/>
          <w:bdr w:val="none" w:sz="0" w:space="0" w:color="auto" w:frame="1"/>
          <w:lang w:val="pt-PT" w:eastAsia="en-GB"/>
        </w:rPr>
        <w:t xml:space="preserve"> </w:t>
      </w:r>
    </w:p>
    <w:p w14:paraId="35AAAED7" w14:textId="52761C09"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e) activități de socializare și petrecere a timpului liber</w:t>
      </w:r>
      <w:r w:rsidR="00731E1B">
        <w:rPr>
          <w:rFonts w:ascii="Montserrat Light" w:eastAsia="Times New Roman" w:hAnsi="Montserrat Light" w:cs="Times New Roman"/>
          <w:color w:val="000000"/>
          <w:bdr w:val="none" w:sz="0" w:space="0" w:color="auto" w:frame="1"/>
          <w:lang w:val="pt-PT" w:eastAsia="en-GB"/>
        </w:rPr>
        <w:t>;</w:t>
      </w:r>
      <w:r w:rsidRPr="00354CAF">
        <w:rPr>
          <w:rFonts w:ascii="Montserrat Light" w:eastAsia="Times New Roman" w:hAnsi="Montserrat Light" w:cs="Times New Roman"/>
          <w:color w:val="000000"/>
          <w:bdr w:val="none" w:sz="0" w:space="0" w:color="auto" w:frame="1"/>
          <w:lang w:val="pt-PT" w:eastAsia="en-GB"/>
        </w:rPr>
        <w:t xml:space="preserve"> </w:t>
      </w:r>
    </w:p>
    <w:p w14:paraId="77DE1488" w14:textId="454DBDC6" w:rsidR="00731E1B" w:rsidRDefault="00DA1AD8" w:rsidP="00731E1B">
      <w:pPr>
        <w:autoSpaceDE w:val="0"/>
        <w:autoSpaceDN w:val="0"/>
        <w:adjustRightInd w:val="0"/>
        <w:spacing w:after="0" w:line="240" w:lineRule="auto"/>
        <w:ind w:firstLine="720"/>
        <w:jc w:val="both"/>
        <w:rPr>
          <w:rFonts w:ascii="Montserrat Light" w:eastAsia="Times New Roman" w:hAnsi="Montserrat Light" w:cs="Times New Roman"/>
          <w:color w:val="000000"/>
          <w:bdr w:val="none" w:sz="0" w:space="0" w:color="auto" w:frame="1"/>
          <w:lang w:val="pt-PT" w:eastAsia="en-GB"/>
        </w:rPr>
      </w:pPr>
      <w:r w:rsidRPr="00354CAF">
        <w:rPr>
          <w:rFonts w:ascii="Montserrat Light" w:eastAsia="Times New Roman" w:hAnsi="Montserrat Light" w:cs="Times New Roman"/>
          <w:color w:val="000000"/>
          <w:bdr w:val="none" w:sz="0" w:space="0" w:color="auto" w:frame="1"/>
          <w:lang w:val="pt-PT" w:eastAsia="en-GB"/>
        </w:rPr>
        <w:t>f) orientare profesională și suport pentru angajare</w:t>
      </w:r>
      <w:r w:rsidR="00731E1B">
        <w:rPr>
          <w:rFonts w:ascii="Montserrat Light" w:eastAsia="Times New Roman" w:hAnsi="Montserrat Light" w:cs="Times New Roman"/>
          <w:color w:val="000000"/>
          <w:bdr w:val="none" w:sz="0" w:space="0" w:color="auto" w:frame="1"/>
          <w:lang w:val="pt-PT" w:eastAsia="en-GB"/>
        </w:rPr>
        <w:t>;</w:t>
      </w:r>
    </w:p>
    <w:p w14:paraId="2907B0BB" w14:textId="68D4C31A" w:rsidR="00944AB0" w:rsidRPr="00354CAF" w:rsidRDefault="00DA1AD8"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eastAsia="Times New Roman" w:hAnsi="Montserrat Light" w:cs="Times New Roman"/>
          <w:color w:val="000000"/>
          <w:bdr w:val="none" w:sz="0" w:space="0" w:color="auto" w:frame="1"/>
          <w:lang w:val="pt-PT" w:eastAsia="en-GB"/>
        </w:rPr>
        <w:t>g) dezvoltarea relațiilor sociale</w:t>
      </w:r>
      <w:r w:rsidR="00731E1B">
        <w:rPr>
          <w:rFonts w:ascii="Montserrat Light" w:eastAsia="Times New Roman" w:hAnsi="Montserrat Light" w:cs="Times New Roman"/>
          <w:color w:val="000000"/>
          <w:bdr w:val="none" w:sz="0" w:space="0" w:color="auto" w:frame="1"/>
          <w:lang w:val="pt-PT" w:eastAsia="en-GB"/>
        </w:rPr>
        <w:t>.</w:t>
      </w:r>
      <w:r w:rsidR="00790B81" w:rsidRPr="00354CAF">
        <w:rPr>
          <w:rFonts w:ascii="Montserrat Light" w:eastAsia="Times New Roman" w:hAnsi="Montserrat Light" w:cs="Times New Roman"/>
          <w:color w:val="000000"/>
          <w:bdr w:val="none" w:sz="0" w:space="0" w:color="auto" w:frame="1"/>
          <w:lang w:val="pt-PT" w:eastAsia="en-GB"/>
        </w:rPr>
        <w:t xml:space="preserve"> </w:t>
      </w:r>
    </w:p>
    <w:p w14:paraId="7DE04BE8" w14:textId="5498FCDC" w:rsidR="00944AB0" w:rsidRPr="009C1E08"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(2)</w:t>
      </w:r>
      <w:r w:rsidRPr="00354CAF">
        <w:rPr>
          <w:rFonts w:ascii="Montserrat Light" w:hAnsi="Montserrat Light" w:cs="Times New Roman"/>
          <w:lang w:val="pt-PT"/>
        </w:rPr>
        <w:t xml:space="preserve"> Activităţi pentru creşterea performanţei serviciilor sociale faţă de cerinţele minime reprezentate de nivelul de calitate III: </w:t>
      </w:r>
      <w:r w:rsidR="00DA1AD8" w:rsidRPr="009C1E08">
        <w:rPr>
          <w:rFonts w:ascii="Montserrat Light" w:hAnsi="Montserrat Light" w:cs="Times New Roman"/>
          <w:lang w:val="pt-PT"/>
        </w:rPr>
        <w:t>cursuri de pregatire continu</w:t>
      </w:r>
      <w:r w:rsidR="00731E1B" w:rsidRPr="009C1E08">
        <w:rPr>
          <w:rFonts w:ascii="Montserrat Light" w:hAnsi="Montserrat Light" w:cs="Times New Roman"/>
          <w:lang w:val="pt-PT"/>
        </w:rPr>
        <w:t>ă.</w:t>
      </w:r>
    </w:p>
    <w:p w14:paraId="20CCF327" w14:textId="1FB5FB82"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(3)</w:t>
      </w:r>
      <w:r w:rsidRPr="00354CAF">
        <w:rPr>
          <w:rFonts w:ascii="Montserrat Light" w:hAnsi="Montserrat Light" w:cs="Times New Roman"/>
          <w:lang w:val="pt-PT"/>
        </w:rPr>
        <w:t xml:space="preserve"> Pentru realizarea activităţilor prevăzute la alin. (2) sunt alocate următoarele resurse: </w:t>
      </w:r>
      <w:r w:rsidR="00DA1AD8" w:rsidRPr="00354CAF">
        <w:rPr>
          <w:rFonts w:ascii="Montserrat Light" w:hAnsi="Montserrat Light" w:cs="Times New Roman"/>
          <w:lang w:val="pt-PT"/>
        </w:rPr>
        <w:t>specialist( asi</w:t>
      </w:r>
      <w:r w:rsidR="008F0200" w:rsidRPr="00354CAF">
        <w:rPr>
          <w:rFonts w:ascii="Montserrat Light" w:hAnsi="Montserrat Light" w:cs="Times New Roman"/>
          <w:lang w:val="pt-PT"/>
        </w:rPr>
        <w:t>s</w:t>
      </w:r>
      <w:r w:rsidR="00DA1AD8" w:rsidRPr="00354CAF">
        <w:rPr>
          <w:rFonts w:ascii="Montserrat Light" w:hAnsi="Montserrat Light" w:cs="Times New Roman"/>
          <w:lang w:val="pt-PT"/>
        </w:rPr>
        <w:t>tenti maternali, asistenti sociali, psihologi), mijloace tehnice, de transport , logistice, rechizite</w:t>
      </w:r>
      <w:r w:rsidR="00731E1B">
        <w:rPr>
          <w:rFonts w:ascii="Montserrat Light" w:hAnsi="Montserrat Light" w:cs="Times New Roman"/>
          <w:lang w:val="pt-PT"/>
        </w:rPr>
        <w:t>.</w:t>
      </w:r>
      <w:r w:rsidR="00DA1AD8" w:rsidRPr="00354CAF">
        <w:rPr>
          <w:rFonts w:ascii="Montserrat Light" w:hAnsi="Montserrat Light" w:cs="Times New Roman"/>
          <w:lang w:val="pt-PT"/>
        </w:rPr>
        <w:t xml:space="preserve"> </w:t>
      </w:r>
    </w:p>
    <w:p w14:paraId="2098AF43" w14:textId="77777777" w:rsidR="00731E1B" w:rsidRDefault="00731E1B" w:rsidP="00F2409F">
      <w:pPr>
        <w:autoSpaceDE w:val="0"/>
        <w:autoSpaceDN w:val="0"/>
        <w:adjustRightInd w:val="0"/>
        <w:spacing w:after="0" w:line="240" w:lineRule="auto"/>
        <w:jc w:val="both"/>
        <w:rPr>
          <w:rFonts w:ascii="Montserrat Light" w:hAnsi="Montserrat Light" w:cs="Times New Roman"/>
          <w:b/>
          <w:lang w:val="pt-PT"/>
        </w:rPr>
      </w:pPr>
    </w:p>
    <w:p w14:paraId="0FEF88F1"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ART.</w:t>
      </w:r>
      <w:r w:rsidRPr="00354CAF">
        <w:rPr>
          <w:rFonts w:ascii="Montserrat Light" w:hAnsi="Montserrat Light" w:cs="Times New Roman"/>
          <w:lang w:val="pt-PT"/>
        </w:rPr>
        <w:t xml:space="preserve"> </w:t>
      </w:r>
      <w:r w:rsidRPr="00354CAF">
        <w:rPr>
          <w:rFonts w:ascii="Montserrat Light" w:hAnsi="Montserrat Light" w:cs="Times New Roman"/>
          <w:b/>
          <w:bCs/>
          <w:lang w:val="pt-PT"/>
        </w:rPr>
        <w:t>8. Structura organizatorică, numărul de posturi şi categoriile de personal</w:t>
      </w:r>
    </w:p>
    <w:p w14:paraId="0FEFF4B2" w14:textId="17A0ADA6" w:rsidR="00944AB0" w:rsidRPr="006D303D" w:rsidRDefault="00944AB0" w:rsidP="006D303D">
      <w:pPr>
        <w:pStyle w:val="WW-Default1"/>
        <w:jc w:val="both"/>
        <w:rPr>
          <w:rFonts w:ascii="Montserrat Light" w:hAnsi="Montserrat Light"/>
          <w:sz w:val="22"/>
          <w:szCs w:val="22"/>
          <w:lang w:val="pt-PT"/>
        </w:rPr>
      </w:pPr>
      <w:r w:rsidRPr="00731E1B">
        <w:rPr>
          <w:rFonts w:ascii="Montserrat Light" w:hAnsi="Montserrat Light"/>
          <w:b/>
          <w:sz w:val="22"/>
          <w:szCs w:val="22"/>
          <w:lang w:val="pt-PT"/>
        </w:rPr>
        <w:t>(1)</w:t>
      </w:r>
      <w:r w:rsidRPr="00354CAF">
        <w:rPr>
          <w:rFonts w:ascii="Montserrat Light" w:hAnsi="Montserrat Light"/>
          <w:sz w:val="22"/>
          <w:szCs w:val="22"/>
          <w:lang w:val="pt-PT"/>
        </w:rPr>
        <w:t xml:space="preserve"> Serviciul social</w:t>
      </w:r>
      <w:r w:rsidR="00E94193" w:rsidRPr="00354CAF">
        <w:rPr>
          <w:rFonts w:ascii="Montserrat Light" w:hAnsi="Montserrat Light"/>
          <w:b/>
          <w:sz w:val="22"/>
          <w:szCs w:val="22"/>
          <w:lang w:val="pt-PT"/>
        </w:rPr>
        <w:t xml:space="preserve"> </w:t>
      </w:r>
      <w:r w:rsidR="00354CAF" w:rsidRPr="006D303D">
        <w:rPr>
          <w:rFonts w:ascii="Montserrat Light" w:hAnsi="Montserrat Light"/>
          <w:sz w:val="22"/>
          <w:szCs w:val="22"/>
          <w:lang w:val="pt-PT"/>
        </w:rPr>
        <w:t>Re</w:t>
      </w:r>
      <w:r w:rsidR="00354CAF" w:rsidRPr="006D303D">
        <w:rPr>
          <w:rFonts w:ascii="Montserrat Light" w:hAnsi="Montserrat Light"/>
          <w:sz w:val="22"/>
          <w:szCs w:val="22"/>
          <w:lang w:val="ro-RO"/>
        </w:rPr>
        <w:t>țeaua de Asistenți Maternali Profesioniști, Persoane/Familii de plasament</w:t>
      </w:r>
      <w:r w:rsidR="006D303D" w:rsidRPr="006D303D">
        <w:rPr>
          <w:rFonts w:ascii="Montserrat Light" w:hAnsi="Montserrat Light"/>
          <w:b/>
          <w:sz w:val="22"/>
          <w:szCs w:val="22"/>
          <w:lang w:val="ro-RO"/>
        </w:rPr>
        <w:t xml:space="preserve"> </w:t>
      </w:r>
      <w:r w:rsidRPr="006D303D">
        <w:rPr>
          <w:rFonts w:ascii="Montserrat Light" w:hAnsi="Montserrat Light"/>
          <w:sz w:val="22"/>
          <w:szCs w:val="22"/>
          <w:lang w:val="pt-PT"/>
        </w:rPr>
        <w:t>funcţionează cu un număr de</w:t>
      </w:r>
      <w:r w:rsidR="00E94193" w:rsidRPr="006D303D">
        <w:rPr>
          <w:rFonts w:ascii="Montserrat Light" w:hAnsi="Montserrat Light"/>
          <w:sz w:val="22"/>
          <w:szCs w:val="22"/>
          <w:lang w:val="pt-PT"/>
        </w:rPr>
        <w:t xml:space="preserve"> 1</w:t>
      </w:r>
      <w:r w:rsidR="0091221D" w:rsidRPr="006D303D">
        <w:rPr>
          <w:rFonts w:ascii="Montserrat Light" w:hAnsi="Montserrat Light"/>
          <w:sz w:val="22"/>
          <w:szCs w:val="22"/>
          <w:lang w:val="pt-PT"/>
        </w:rPr>
        <w:t>9</w:t>
      </w:r>
      <w:r w:rsidR="006D303D">
        <w:rPr>
          <w:rFonts w:ascii="Montserrat Light" w:hAnsi="Montserrat Light"/>
          <w:sz w:val="22"/>
          <w:szCs w:val="22"/>
          <w:lang w:val="pt-PT"/>
        </w:rPr>
        <w:t xml:space="preserve"> posturi</w:t>
      </w:r>
      <w:r w:rsidR="008F0200" w:rsidRPr="006D303D">
        <w:rPr>
          <w:rFonts w:ascii="Montserrat Light" w:hAnsi="Montserrat Light"/>
          <w:sz w:val="22"/>
          <w:szCs w:val="22"/>
          <w:lang w:val="pt-PT"/>
        </w:rPr>
        <w:t xml:space="preserve"> </w:t>
      </w:r>
      <w:r w:rsidR="0018618C" w:rsidRPr="006D303D">
        <w:rPr>
          <w:rFonts w:ascii="Montserrat Light" w:hAnsi="Montserrat Light"/>
          <w:sz w:val="22"/>
          <w:szCs w:val="22"/>
          <w:lang w:val="pt-PT"/>
        </w:rPr>
        <w:t xml:space="preserve">personal de specialiate </w:t>
      </w:r>
      <w:r w:rsidR="006D303D">
        <w:rPr>
          <w:rFonts w:ascii="Montserrat Light" w:hAnsi="Montserrat Light"/>
          <w:sz w:val="22"/>
          <w:szCs w:val="22"/>
          <w:lang w:val="pt-PT"/>
        </w:rPr>
        <w:t>ș</w:t>
      </w:r>
      <w:r w:rsidR="0018618C" w:rsidRPr="006D303D">
        <w:rPr>
          <w:rFonts w:ascii="Montserrat Light" w:hAnsi="Montserrat Light"/>
          <w:sz w:val="22"/>
          <w:szCs w:val="22"/>
          <w:lang w:val="pt-PT"/>
        </w:rPr>
        <w:t>i 130 asisten</w:t>
      </w:r>
      <w:r w:rsidR="006D303D">
        <w:rPr>
          <w:rFonts w:ascii="Montserrat Light" w:hAnsi="Montserrat Light"/>
          <w:sz w:val="22"/>
          <w:szCs w:val="22"/>
          <w:lang w:val="pt-PT"/>
        </w:rPr>
        <w:t>ț</w:t>
      </w:r>
      <w:r w:rsidR="0018618C" w:rsidRPr="006D303D">
        <w:rPr>
          <w:rFonts w:ascii="Montserrat Light" w:hAnsi="Montserrat Light"/>
          <w:sz w:val="22"/>
          <w:szCs w:val="22"/>
          <w:lang w:val="pt-PT"/>
        </w:rPr>
        <w:t xml:space="preserve">i maternali </w:t>
      </w:r>
      <w:r w:rsidRPr="006D303D">
        <w:rPr>
          <w:rFonts w:ascii="Montserrat Light" w:hAnsi="Montserrat Light"/>
          <w:sz w:val="22"/>
          <w:szCs w:val="22"/>
          <w:lang w:val="pt-PT"/>
        </w:rPr>
        <w:t>total personal, din care:</w:t>
      </w:r>
    </w:p>
    <w:p w14:paraId="038B1CB8" w14:textId="2506A993" w:rsidR="00944AB0" w:rsidRPr="006D303D" w:rsidRDefault="00731E1B" w:rsidP="00F2409F">
      <w:pPr>
        <w:autoSpaceDE w:val="0"/>
        <w:autoSpaceDN w:val="0"/>
        <w:adjustRightInd w:val="0"/>
        <w:spacing w:after="0" w:line="240" w:lineRule="auto"/>
        <w:jc w:val="both"/>
        <w:rPr>
          <w:rFonts w:ascii="Montserrat Light" w:hAnsi="Montserrat Light" w:cs="Times New Roman"/>
          <w:lang w:val="pt-PT"/>
        </w:rPr>
      </w:pPr>
      <w:r w:rsidRPr="006D303D">
        <w:rPr>
          <w:rFonts w:ascii="Montserrat Light" w:hAnsi="Montserrat Light" w:cs="Times New Roman"/>
          <w:lang w:val="pt-PT"/>
        </w:rPr>
        <w:t xml:space="preserve">    </w:t>
      </w:r>
      <w:r w:rsidR="00944AB0" w:rsidRPr="006D303D">
        <w:rPr>
          <w:rFonts w:ascii="Montserrat Light" w:hAnsi="Montserrat Light" w:cs="Times New Roman"/>
          <w:lang w:val="pt-PT"/>
        </w:rPr>
        <w:t>a) personal de conducere:</w:t>
      </w:r>
    </w:p>
    <w:p w14:paraId="0AD98056" w14:textId="3C81A5AE" w:rsidR="00944AB0" w:rsidRPr="006D303D" w:rsidRDefault="00944AB0" w:rsidP="00F2409F">
      <w:pPr>
        <w:autoSpaceDE w:val="0"/>
        <w:autoSpaceDN w:val="0"/>
        <w:adjustRightInd w:val="0"/>
        <w:spacing w:after="0" w:line="240" w:lineRule="auto"/>
        <w:jc w:val="both"/>
        <w:rPr>
          <w:rFonts w:ascii="Montserrat Light" w:hAnsi="Montserrat Light" w:cs="Times New Roman"/>
          <w:lang w:val="pt-PT"/>
        </w:rPr>
      </w:pPr>
      <w:r w:rsidRPr="006D303D">
        <w:rPr>
          <w:rFonts w:ascii="Montserrat Light" w:hAnsi="Montserrat Light" w:cs="Times New Roman"/>
          <w:lang w:val="pt-PT"/>
        </w:rPr>
        <w:t xml:space="preserve">    -</w:t>
      </w:r>
      <w:r w:rsidR="0018618C" w:rsidRPr="006D303D">
        <w:rPr>
          <w:rFonts w:ascii="Montserrat Light" w:hAnsi="Montserrat Light" w:cs="Times New Roman"/>
          <w:lang w:val="pt-PT"/>
        </w:rPr>
        <w:t xml:space="preserve"> 1 </w:t>
      </w:r>
      <w:r w:rsidR="00731E1B" w:rsidRPr="006D303D">
        <w:rPr>
          <w:rFonts w:ascii="Montserrat Light" w:hAnsi="Montserrat Light" w:cs="Times New Roman"/>
          <w:lang w:val="pt-PT"/>
        </w:rPr>
        <w:t>ș</w:t>
      </w:r>
      <w:r w:rsidR="0018618C" w:rsidRPr="006D303D">
        <w:rPr>
          <w:rFonts w:ascii="Montserrat Light" w:hAnsi="Montserrat Light" w:cs="Times New Roman"/>
          <w:lang w:val="pt-PT"/>
        </w:rPr>
        <w:t>ef serviciu</w:t>
      </w:r>
      <w:r w:rsidRPr="006D303D">
        <w:rPr>
          <w:rFonts w:ascii="Montserrat Light" w:hAnsi="Montserrat Light" w:cs="Times New Roman"/>
          <w:lang w:val="pt-PT"/>
        </w:rPr>
        <w:t>;</w:t>
      </w:r>
    </w:p>
    <w:p w14:paraId="551D0D47" w14:textId="7018B173" w:rsidR="00944AB0" w:rsidRPr="006D303D" w:rsidRDefault="00944AB0" w:rsidP="00F2409F">
      <w:pPr>
        <w:autoSpaceDE w:val="0"/>
        <w:autoSpaceDN w:val="0"/>
        <w:adjustRightInd w:val="0"/>
        <w:spacing w:after="0" w:line="240" w:lineRule="auto"/>
        <w:jc w:val="both"/>
        <w:rPr>
          <w:rFonts w:ascii="Montserrat Light" w:hAnsi="Montserrat Light" w:cs="Times New Roman"/>
          <w:lang w:val="pt-PT"/>
        </w:rPr>
      </w:pPr>
      <w:r w:rsidRPr="006D303D">
        <w:rPr>
          <w:rFonts w:ascii="Montserrat Light" w:hAnsi="Montserrat Light" w:cs="Times New Roman"/>
          <w:lang w:val="pt-PT"/>
        </w:rPr>
        <w:t xml:space="preserve">    </w:t>
      </w:r>
      <w:r w:rsidR="0018618C" w:rsidRPr="006D303D">
        <w:rPr>
          <w:rFonts w:ascii="Montserrat Light" w:hAnsi="Montserrat Light" w:cs="Times New Roman"/>
          <w:lang w:val="pt-PT"/>
        </w:rPr>
        <w:t>b)</w:t>
      </w:r>
      <w:r w:rsidR="006D303D" w:rsidRPr="006D303D">
        <w:rPr>
          <w:rFonts w:ascii="Montserrat Light" w:hAnsi="Montserrat Light" w:cs="Times New Roman"/>
          <w:lang w:val="pt-PT"/>
        </w:rPr>
        <w:t xml:space="preserve"> </w:t>
      </w:r>
      <w:r w:rsidR="0018618C" w:rsidRPr="006D303D">
        <w:rPr>
          <w:rFonts w:ascii="Montserrat Light" w:hAnsi="Montserrat Light" w:cs="Times New Roman"/>
          <w:lang w:val="pt-PT"/>
        </w:rPr>
        <w:t>19</w:t>
      </w:r>
      <w:r w:rsidR="0091221D" w:rsidRPr="006D303D">
        <w:rPr>
          <w:rFonts w:ascii="Montserrat Light" w:hAnsi="Montserrat Light" w:cs="Times New Roman"/>
          <w:lang w:val="pt-PT"/>
        </w:rPr>
        <w:t xml:space="preserve"> posturi personal de specialitate: asisten</w:t>
      </w:r>
      <w:r w:rsidR="00731E1B" w:rsidRPr="006D303D">
        <w:rPr>
          <w:rFonts w:ascii="Montserrat Light" w:hAnsi="Montserrat Light" w:cs="Times New Roman"/>
          <w:lang w:val="pt-PT"/>
        </w:rPr>
        <w:t>ț</w:t>
      </w:r>
      <w:r w:rsidR="0091221D" w:rsidRPr="006D303D">
        <w:rPr>
          <w:rFonts w:ascii="Montserrat Light" w:hAnsi="Montserrat Light" w:cs="Times New Roman"/>
          <w:lang w:val="pt-PT"/>
        </w:rPr>
        <w:t>i sociali, psihologi</w:t>
      </w:r>
      <w:r w:rsidRPr="006D303D">
        <w:rPr>
          <w:rFonts w:ascii="Montserrat Light" w:hAnsi="Montserrat Light" w:cs="Times New Roman"/>
          <w:lang w:val="pt-PT"/>
        </w:rPr>
        <w:t>;</w:t>
      </w:r>
    </w:p>
    <w:p w14:paraId="569332CF" w14:textId="6C28E4E6" w:rsidR="0091221D" w:rsidRPr="006D303D" w:rsidRDefault="0091221D" w:rsidP="00F2409F">
      <w:pPr>
        <w:autoSpaceDE w:val="0"/>
        <w:autoSpaceDN w:val="0"/>
        <w:adjustRightInd w:val="0"/>
        <w:spacing w:after="0" w:line="240" w:lineRule="auto"/>
        <w:jc w:val="both"/>
        <w:rPr>
          <w:rFonts w:ascii="Montserrat Light" w:hAnsi="Montserrat Light" w:cs="Times New Roman"/>
          <w:lang w:val="pt-PT"/>
        </w:rPr>
      </w:pPr>
      <w:r w:rsidRPr="006D303D">
        <w:rPr>
          <w:rFonts w:ascii="Montserrat Light" w:hAnsi="Montserrat Light" w:cs="Times New Roman"/>
          <w:lang w:val="pt-PT"/>
        </w:rPr>
        <w:t xml:space="preserve">     -</w:t>
      </w:r>
      <w:r w:rsidR="008725AB" w:rsidRPr="006D303D">
        <w:rPr>
          <w:rFonts w:ascii="Montserrat Light" w:hAnsi="Montserrat Light" w:cs="Times New Roman"/>
          <w:lang w:val="pt-PT"/>
        </w:rPr>
        <w:t xml:space="preserve"> </w:t>
      </w:r>
      <w:r w:rsidR="0018618C" w:rsidRPr="006D303D">
        <w:rPr>
          <w:rFonts w:ascii="Montserrat Light" w:hAnsi="Montserrat Light" w:cs="Times New Roman"/>
          <w:lang w:val="pt-PT"/>
        </w:rPr>
        <w:t>130</w:t>
      </w:r>
      <w:r w:rsidRPr="006D303D">
        <w:rPr>
          <w:rFonts w:ascii="Montserrat Light" w:hAnsi="Montserrat Light" w:cs="Times New Roman"/>
          <w:lang w:val="pt-PT"/>
        </w:rPr>
        <w:t xml:space="preserve"> asisten</w:t>
      </w:r>
      <w:r w:rsidR="00731E1B" w:rsidRPr="006D303D">
        <w:rPr>
          <w:rFonts w:ascii="Montserrat Light" w:hAnsi="Montserrat Light" w:cs="Times New Roman"/>
          <w:lang w:val="pt-PT"/>
        </w:rPr>
        <w:t>ț</w:t>
      </w:r>
      <w:r w:rsidRPr="006D303D">
        <w:rPr>
          <w:rFonts w:ascii="Montserrat Light" w:hAnsi="Montserrat Light" w:cs="Times New Roman"/>
          <w:lang w:val="pt-PT"/>
        </w:rPr>
        <w:t>i maternali</w:t>
      </w:r>
      <w:r w:rsidR="00731E1B" w:rsidRPr="006D303D">
        <w:rPr>
          <w:rFonts w:ascii="Montserrat Light" w:hAnsi="Montserrat Light" w:cs="Times New Roman"/>
          <w:lang w:val="pt-PT"/>
        </w:rPr>
        <w:t>.</w:t>
      </w:r>
    </w:p>
    <w:p w14:paraId="7396F3A4" w14:textId="3997EF13" w:rsidR="00944AB0" w:rsidRPr="009C1E08" w:rsidRDefault="00944AB0" w:rsidP="00F2409F">
      <w:pPr>
        <w:autoSpaceDE w:val="0"/>
        <w:autoSpaceDN w:val="0"/>
        <w:adjustRightInd w:val="0"/>
        <w:spacing w:after="0" w:line="240" w:lineRule="auto"/>
        <w:jc w:val="both"/>
        <w:rPr>
          <w:rFonts w:ascii="Montserrat Light" w:hAnsi="Montserrat Light" w:cs="Times New Roman"/>
          <w:lang w:val="pt-PT"/>
        </w:rPr>
      </w:pPr>
      <w:r w:rsidRPr="00731E1B">
        <w:rPr>
          <w:rFonts w:ascii="Montserrat Light" w:hAnsi="Montserrat Light" w:cs="Times New Roman"/>
          <w:b/>
          <w:lang w:val="pt-PT"/>
        </w:rPr>
        <w:t>(2)</w:t>
      </w:r>
      <w:r w:rsidRPr="00354CAF">
        <w:rPr>
          <w:rFonts w:ascii="Montserrat Light" w:hAnsi="Montserrat Light" w:cs="Times New Roman"/>
          <w:lang w:val="pt-PT"/>
        </w:rPr>
        <w:t xml:space="preserve"> În cadrul serviciului social sunt prevăzute următoarele activităţi care pot fi desfăşurate de voluntari, recrutaţi cu respectarea prevederilor Legii nr. 78/2014 privind reglementarea activităţii de voluntariat în România, cu modificările şi completările ulterioare: </w:t>
      </w:r>
      <w:r w:rsidR="0018618C" w:rsidRPr="009C1E08">
        <w:rPr>
          <w:rFonts w:ascii="Montserrat Light" w:hAnsi="Montserrat Light" w:cs="Times New Roman"/>
          <w:lang w:val="pt-PT"/>
        </w:rPr>
        <w:t>activit</w:t>
      </w:r>
      <w:r w:rsidR="00731E1B" w:rsidRPr="009C1E08">
        <w:rPr>
          <w:rFonts w:ascii="Montserrat Light" w:hAnsi="Montserrat Light" w:cs="Times New Roman"/>
          <w:lang w:val="pt-PT"/>
        </w:rPr>
        <w:t>ăț</w:t>
      </w:r>
      <w:r w:rsidR="0018618C" w:rsidRPr="009C1E08">
        <w:rPr>
          <w:rFonts w:ascii="Montserrat Light" w:hAnsi="Montserrat Light" w:cs="Times New Roman"/>
          <w:lang w:val="pt-PT"/>
        </w:rPr>
        <w:t xml:space="preserve">i cu copiii plasati la </w:t>
      </w:r>
      <w:r w:rsidR="008F0200" w:rsidRPr="009C1E08">
        <w:rPr>
          <w:rFonts w:ascii="Montserrat Light" w:hAnsi="Montserrat Light" w:cs="Times New Roman"/>
          <w:lang w:val="pt-PT"/>
        </w:rPr>
        <w:t>asisten</w:t>
      </w:r>
      <w:r w:rsidR="00731E1B" w:rsidRPr="009C1E08">
        <w:rPr>
          <w:rFonts w:ascii="Montserrat Light" w:hAnsi="Montserrat Light" w:cs="Times New Roman"/>
          <w:lang w:val="pt-PT"/>
        </w:rPr>
        <w:t>ț</w:t>
      </w:r>
      <w:r w:rsidR="008F0200" w:rsidRPr="009C1E08">
        <w:rPr>
          <w:rFonts w:ascii="Montserrat Light" w:hAnsi="Montserrat Light" w:cs="Times New Roman"/>
          <w:lang w:val="pt-PT"/>
        </w:rPr>
        <w:t xml:space="preserve">i maternali </w:t>
      </w:r>
      <w:r w:rsidR="0018618C" w:rsidRPr="009C1E08">
        <w:rPr>
          <w:rFonts w:ascii="Montserrat Light" w:hAnsi="Montserrat Light" w:cs="Times New Roman"/>
          <w:lang w:val="pt-PT"/>
        </w:rPr>
        <w:t>sau familii/persoane, participare la actiuni de recrut</w:t>
      </w:r>
      <w:r w:rsidR="00731E1B" w:rsidRPr="009C1E08">
        <w:rPr>
          <w:rFonts w:ascii="Montserrat Light" w:hAnsi="Montserrat Light" w:cs="Times New Roman"/>
          <w:lang w:val="pt-PT"/>
        </w:rPr>
        <w:t>are asistenti maternali/familii</w:t>
      </w:r>
      <w:r w:rsidR="0018618C" w:rsidRPr="009C1E08">
        <w:rPr>
          <w:rFonts w:ascii="Montserrat Light" w:hAnsi="Montserrat Light" w:cs="Times New Roman"/>
          <w:lang w:val="pt-PT"/>
        </w:rPr>
        <w:t xml:space="preserve"> etc</w:t>
      </w:r>
      <w:r w:rsidR="00731E1B" w:rsidRPr="009C1E08">
        <w:rPr>
          <w:rFonts w:ascii="Montserrat Light" w:hAnsi="Montserrat Light" w:cs="Times New Roman"/>
          <w:lang w:val="pt-PT"/>
        </w:rPr>
        <w:t>.</w:t>
      </w:r>
    </w:p>
    <w:p w14:paraId="7048547D" w14:textId="22F33964" w:rsidR="00F2409F" w:rsidRPr="00354CAF" w:rsidRDefault="00F2409F" w:rsidP="00F2409F">
      <w:pPr>
        <w:autoSpaceDE w:val="0"/>
        <w:autoSpaceDN w:val="0"/>
        <w:adjustRightInd w:val="0"/>
        <w:spacing w:after="0" w:line="240" w:lineRule="auto"/>
        <w:jc w:val="both"/>
        <w:rPr>
          <w:rFonts w:ascii="Montserrat Light" w:hAnsi="Montserrat Light" w:cs="Times New Roman"/>
          <w:lang w:val="pt-PT"/>
        </w:rPr>
      </w:pPr>
      <w:r w:rsidRPr="00731E1B">
        <w:rPr>
          <w:rFonts w:ascii="Montserrat Light" w:hAnsi="Montserrat Light" w:cs="Times New Roman"/>
          <w:b/>
          <w:lang w:val="pt-PT"/>
        </w:rPr>
        <w:t>(3)</w:t>
      </w:r>
      <w:r w:rsidRPr="00354CAF">
        <w:rPr>
          <w:rFonts w:ascii="Montserrat Light" w:hAnsi="Montserrat Light" w:cs="Times New Roman"/>
          <w:lang w:val="pt-PT"/>
        </w:rPr>
        <w:t xml:space="preserve"> În cadrul serviciului social, pentru următoarele activităţi pot fi încheiate contracte de internship, cu respectarea prevederilor Legii nr. 176/2018 privind internshipul, cu modificările şi completările ulterioare.</w:t>
      </w:r>
    </w:p>
    <w:p w14:paraId="21DE25D7" w14:textId="1C3222A0" w:rsidR="00F2409F" w:rsidRPr="00354CAF" w:rsidRDefault="00F2409F" w:rsidP="00F2409F">
      <w:pPr>
        <w:autoSpaceDE w:val="0"/>
        <w:autoSpaceDN w:val="0"/>
        <w:adjustRightInd w:val="0"/>
        <w:spacing w:after="0" w:line="240" w:lineRule="auto"/>
        <w:jc w:val="both"/>
        <w:rPr>
          <w:rFonts w:ascii="Montserrat Light" w:hAnsi="Montserrat Light" w:cs="Times New Roman"/>
          <w:lang w:val="pt-PT"/>
        </w:rPr>
      </w:pPr>
      <w:r w:rsidRPr="00731E1B">
        <w:rPr>
          <w:rFonts w:ascii="Montserrat Light" w:hAnsi="Montserrat Light" w:cs="Times New Roman"/>
          <w:b/>
          <w:lang w:val="pt-PT"/>
        </w:rPr>
        <w:t>(4)</w:t>
      </w:r>
      <w:r w:rsidRPr="00354CAF">
        <w:rPr>
          <w:rFonts w:ascii="Montserrat Light" w:hAnsi="Montserrat Light" w:cs="Times New Roman"/>
          <w:lang w:val="pt-PT"/>
        </w:rPr>
        <w:t xml:space="preserve"> Centrul asigură/poate asigura posibilitatea desfăşurării practicii studenţilor la asistenţă socială sau alte specializări adecvate activităţilor derulate în cadrul serviciului social, în baza contractelor/convenţiilor de colaborare cu universităţile, încheiate în conformitate cu prevederile Legii nr. 258/2007 privind practica elevilor şi studenţilor, cu completările ulterioare, potrivit convenţiei/convenţiilor</w:t>
      </w:r>
      <w:r w:rsidRPr="00354CAF">
        <w:rPr>
          <w:rFonts w:ascii="Montserrat Light" w:hAnsi="Montserrat Light" w:cs="Times New Roman"/>
          <w:color w:val="0000FF"/>
          <w:u w:val="single"/>
          <w:lang w:val="pt-PT"/>
        </w:rPr>
        <w:t xml:space="preserve"> </w:t>
      </w:r>
      <w:r w:rsidRPr="00354CAF">
        <w:rPr>
          <w:rFonts w:ascii="Montserrat Light" w:hAnsi="Montserrat Light" w:cs="Times New Roman"/>
          <w:lang w:val="pt-PT"/>
        </w:rPr>
        <w:t>încheiate, respective.</w:t>
      </w:r>
    </w:p>
    <w:p w14:paraId="0CB42F37" w14:textId="54D60947" w:rsidR="00944AB0" w:rsidRDefault="00944AB0" w:rsidP="00F2409F">
      <w:pPr>
        <w:autoSpaceDE w:val="0"/>
        <w:autoSpaceDN w:val="0"/>
        <w:adjustRightInd w:val="0"/>
        <w:spacing w:after="0" w:line="240" w:lineRule="auto"/>
        <w:jc w:val="both"/>
        <w:rPr>
          <w:rFonts w:ascii="Montserrat Light" w:hAnsi="Montserrat Light" w:cs="Times New Roman"/>
          <w:lang w:val="pt-PT"/>
        </w:rPr>
      </w:pPr>
      <w:r w:rsidRPr="00731E1B">
        <w:rPr>
          <w:rFonts w:ascii="Montserrat Light" w:hAnsi="Montserrat Light" w:cs="Times New Roman"/>
          <w:b/>
          <w:lang w:val="pt-PT"/>
        </w:rPr>
        <w:lastRenderedPageBreak/>
        <w:t>(</w:t>
      </w:r>
      <w:r w:rsidR="00F2409F" w:rsidRPr="00731E1B">
        <w:rPr>
          <w:rFonts w:ascii="Montserrat Light" w:hAnsi="Montserrat Light" w:cs="Times New Roman"/>
          <w:b/>
          <w:lang w:val="pt-PT"/>
        </w:rPr>
        <w:t>5</w:t>
      </w:r>
      <w:r w:rsidRPr="00731E1B">
        <w:rPr>
          <w:rFonts w:ascii="Montserrat Light" w:hAnsi="Montserrat Light" w:cs="Times New Roman"/>
          <w:b/>
          <w:lang w:val="pt-PT"/>
        </w:rPr>
        <w:t>)</w:t>
      </w:r>
      <w:r w:rsidRPr="00354CAF">
        <w:rPr>
          <w:rFonts w:ascii="Montserrat Light" w:hAnsi="Montserrat Light" w:cs="Times New Roman"/>
          <w:lang w:val="pt-PT"/>
        </w:rPr>
        <w:t xml:space="preserve"> Angajarea/Contractarea/Sancţionarea sau eliberarea din funcţie a personalului se realizează cu respectarea prevederilor legale în vigoare, după caz: Legea nr. 53/2003 - Codul muncii, republicată, cu modificările şi completările ulterioare, etc.</w:t>
      </w:r>
    </w:p>
    <w:p w14:paraId="47D6680C" w14:textId="77777777" w:rsidR="00731E1B" w:rsidRPr="00354CAF" w:rsidRDefault="00731E1B" w:rsidP="00F2409F">
      <w:pPr>
        <w:autoSpaceDE w:val="0"/>
        <w:autoSpaceDN w:val="0"/>
        <w:adjustRightInd w:val="0"/>
        <w:spacing w:after="0" w:line="240" w:lineRule="auto"/>
        <w:jc w:val="both"/>
        <w:rPr>
          <w:rFonts w:ascii="Montserrat Light" w:hAnsi="Montserrat Light" w:cs="Times New Roman"/>
          <w:lang w:val="pt-PT"/>
        </w:rPr>
      </w:pPr>
    </w:p>
    <w:p w14:paraId="77840C9F" w14:textId="67D0F930"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Raportul nr. de angajați/nr. de beneficiari este de: </w:t>
      </w:r>
      <w:r w:rsidR="00731E1B">
        <w:rPr>
          <w:rFonts w:ascii="Montserrat Light" w:hAnsi="Montserrat Light" w:cs="Times New Roman"/>
          <w:lang w:val="pt-PT"/>
        </w:rPr>
        <w:t>î</w:t>
      </w:r>
      <w:r w:rsidR="0091221D" w:rsidRPr="00354CAF">
        <w:rPr>
          <w:rFonts w:ascii="Montserrat Light" w:hAnsi="Montserrat Light" w:cs="Times New Roman"/>
          <w:lang w:val="pt-PT"/>
        </w:rPr>
        <w:t>n medie 1/</w:t>
      </w:r>
      <w:r w:rsidR="008F0200" w:rsidRPr="00354CAF">
        <w:rPr>
          <w:rFonts w:ascii="Montserrat Light" w:hAnsi="Montserrat Light" w:cs="Times New Roman"/>
          <w:lang w:val="pt-PT"/>
        </w:rPr>
        <w:t>60</w:t>
      </w:r>
      <w:r w:rsidR="0091221D" w:rsidRPr="00354CAF">
        <w:rPr>
          <w:rFonts w:ascii="Montserrat Light" w:hAnsi="Montserrat Light" w:cs="Times New Roman"/>
          <w:lang w:val="pt-PT"/>
        </w:rPr>
        <w:t xml:space="preserve"> cazuri</w:t>
      </w:r>
      <w:r w:rsidR="00731E1B">
        <w:rPr>
          <w:rFonts w:ascii="Montserrat Light" w:hAnsi="Montserrat Light" w:cs="Times New Roman"/>
          <w:lang w:val="pt-PT"/>
        </w:rPr>
        <w:t>.</w:t>
      </w:r>
    </w:p>
    <w:p w14:paraId="1FE52B95" w14:textId="77777777" w:rsidR="00944AB0" w:rsidRPr="00F2409F" w:rsidRDefault="00944AB0" w:rsidP="00F2409F">
      <w:pPr>
        <w:pStyle w:val="WW-Default1"/>
        <w:jc w:val="both"/>
        <w:rPr>
          <w:rFonts w:ascii="Montserrat Light" w:hAnsi="Montserrat Light"/>
          <w:sz w:val="22"/>
          <w:szCs w:val="22"/>
          <w:lang w:val="ro-RO"/>
        </w:rPr>
      </w:pPr>
    </w:p>
    <w:p w14:paraId="35C5C015"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bCs/>
          <w:lang w:val="pt-PT"/>
        </w:rPr>
        <w:t>ART. 9. Personalul de conducere</w:t>
      </w:r>
    </w:p>
    <w:p w14:paraId="7E66AE02" w14:textId="1BD99BCC"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731E1B">
        <w:rPr>
          <w:rFonts w:ascii="Montserrat Light" w:hAnsi="Montserrat Light" w:cs="Times New Roman"/>
          <w:b/>
          <w:lang w:val="pt-PT"/>
        </w:rPr>
        <w:t>(1)</w:t>
      </w:r>
      <w:r w:rsidRPr="00354CAF">
        <w:rPr>
          <w:rFonts w:ascii="Montserrat Light" w:hAnsi="Montserrat Light" w:cs="Times New Roman"/>
          <w:lang w:val="pt-PT"/>
        </w:rPr>
        <w:t xml:space="preserve"> Principalele atribuţii ale personalului de conducere sunt:</w:t>
      </w:r>
    </w:p>
    <w:p w14:paraId="442E6E66" w14:textId="063A963D"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444E19A5" w14:textId="10A24D52"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b) elaborează rapoartele generale privind activitatea serviciului social, stadiul implementării obiectivelor şi întocmeşte informări pe care le prezintă furnizorului de servicii sociale;</w:t>
      </w:r>
    </w:p>
    <w:p w14:paraId="033A9993" w14:textId="3D7D0E3E"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c) propune participarea personalului de specialitate la programe de instruire şi perfecţionare;</w:t>
      </w:r>
    </w:p>
    <w:p w14:paraId="7A224C94" w14:textId="019836FF"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d) colaborează cu alte servicii sociale/alţi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10E0C21B" w14:textId="47827947"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e) întocmeşte raportul anual de activitate;</w:t>
      </w:r>
    </w:p>
    <w:p w14:paraId="1983456D" w14:textId="73736BD0"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f) asigură buna desfăşurare a raporturilor de muncă dintre angajaţii serviciului/centrului;</w:t>
      </w:r>
    </w:p>
    <w:p w14:paraId="5C0B223D" w14:textId="2DFBF9C2"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g) propune furnizorului de servicii sociale structura organizatorică şi numărul de personal;</w:t>
      </w:r>
    </w:p>
    <w:p w14:paraId="322D6E7B" w14:textId="36A9503C"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h) desfăşoară activităţi pentru promovarea imaginii serviciului în comunitate;</w:t>
      </w:r>
    </w:p>
    <w:p w14:paraId="13F422E1" w14:textId="1877CF96"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i) ia în considerare şi analizează orice sesizare care îi este adresată, referitoare la încălcări ale drepturilor beneficiarilor în cadrul serviciului pe care îl conduce;</w:t>
      </w:r>
    </w:p>
    <w:p w14:paraId="17EABC13" w14:textId="47637366" w:rsidR="00944AB0" w:rsidRPr="00354CAF" w:rsidRDefault="00944AB0" w:rsidP="00731E1B">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233DF06F" w14:textId="62672595"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k) organizează activitatea personalului şi asigură respectarea timpului de lucru şi a regulamentului de organizare şi funcţionare;</w:t>
      </w:r>
    </w:p>
    <w:p w14:paraId="1A3D8966" w14:textId="3513D4D6"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l) reprezintă serviciul în relaţiile cu furnizorul de servicii sociale şi, după caz, cu autorităţile şi instituţiile publice, cu persoanele fizice şi juridice din ţară şi din străinătate, precum şi în justiţie;</w:t>
      </w:r>
    </w:p>
    <w:p w14:paraId="45CCD4F0" w14:textId="54D8D2A8"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m) asigură comunicarea şi colaborarea permanentă cu serviciul public de asistenţă socială de la nivelul primăriei sau, după caz, şi de la nivel judeţean, cu alte instituţii publice locale şi organizaţii ale societăţii civile active în comunitate, în folosul beneficiarilor;</w:t>
      </w:r>
    </w:p>
    <w:p w14:paraId="5E11CE95" w14:textId="1D166AB9" w:rsidR="00944AB0" w:rsidRPr="00354CAF" w:rsidRDefault="0091221D"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n</w:t>
      </w:r>
      <w:r w:rsidR="00944AB0" w:rsidRPr="00354CAF">
        <w:rPr>
          <w:rFonts w:ascii="Montserrat Light" w:hAnsi="Montserrat Light" w:cs="Times New Roman"/>
          <w:lang w:val="pt-PT"/>
        </w:rPr>
        <w:t>) asigură îndeplinirea măsurilor de aducere la cunoştinţă atât personalului, cât şi beneficiarilor a prevederilor din regulamentul propriu de organizare şi funcţionare;</w:t>
      </w:r>
    </w:p>
    <w:p w14:paraId="6C2F0A56" w14:textId="77777777" w:rsidR="00944AB0" w:rsidRPr="00354CAF" w:rsidRDefault="0091221D"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o</w:t>
      </w:r>
      <w:r w:rsidR="00944AB0" w:rsidRPr="00354CAF">
        <w:rPr>
          <w:rFonts w:ascii="Montserrat Light" w:hAnsi="Montserrat Light" w:cs="Times New Roman"/>
          <w:lang w:val="pt-PT"/>
        </w:rPr>
        <w:t>) asigură încheierea cu beneficiarii a contractelor de furnizare a serviciilor sociale;</w:t>
      </w:r>
    </w:p>
    <w:p w14:paraId="63AC67C5" w14:textId="00090012" w:rsidR="00944AB0" w:rsidRPr="00354CAF" w:rsidRDefault="0091221D"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p</w:t>
      </w:r>
      <w:r w:rsidR="00944AB0" w:rsidRPr="00354CAF">
        <w:rPr>
          <w:rFonts w:ascii="Montserrat Light" w:hAnsi="Montserrat Light" w:cs="Times New Roman"/>
          <w:lang w:val="pt-PT"/>
        </w:rPr>
        <w:t>) alte atribuţii prevăzute în standardul minim de calitate aplicabil.</w:t>
      </w:r>
    </w:p>
    <w:p w14:paraId="6815EB5F" w14:textId="58D8CA82"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9C1E08">
        <w:rPr>
          <w:rFonts w:ascii="Montserrat Light" w:hAnsi="Montserrat Light" w:cs="Times New Roman"/>
          <w:b/>
          <w:lang w:val="pt-PT"/>
        </w:rPr>
        <w:t>(2)</w:t>
      </w:r>
      <w:r w:rsidRPr="00354CAF">
        <w:rPr>
          <w:rFonts w:ascii="Montserrat Light" w:hAnsi="Montserrat Light" w:cs="Times New Roman"/>
          <w:lang w:val="pt-PT"/>
        </w:rPr>
        <w:t xml:space="preserve"> Candidaţii pentru ocuparea funcţiei de conducere trebuie să fie absolvenţi de studii universitare de licenţă absolvite cu diplomă, respectiv studii superioare de lungă durată, absolvite cu diplomă de licenţă sau echivalentă în domeniul psihologie, asistenţă socială sau sociologie, cu vechime/experienţă de minimum doi </w:t>
      </w:r>
      <w:r w:rsidRPr="00354CAF">
        <w:rPr>
          <w:rFonts w:ascii="Montserrat Light" w:hAnsi="Montserrat Light" w:cs="Times New Roman"/>
          <w:lang w:val="pt-PT"/>
        </w:rPr>
        <w:lastRenderedPageBreak/>
        <w:t>ani în domeniul serviciilor sociale, sau absolvenţi cu diplomă de licenţă ai învăţământului superior în domeniul juridic, medical, economic sau al ştiinţelor administrative, cu vechime/experienţă de minimum trei ani în domeniul serviciilor sociale.</w:t>
      </w:r>
    </w:p>
    <w:p w14:paraId="2BF3908D" w14:textId="5A82940A"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9C1E08">
        <w:rPr>
          <w:rFonts w:ascii="Montserrat Light" w:hAnsi="Montserrat Light" w:cs="Times New Roman"/>
          <w:b/>
          <w:lang w:val="pt-PT"/>
        </w:rPr>
        <w:t>(3)</w:t>
      </w:r>
      <w:r w:rsidR="009C1E08">
        <w:rPr>
          <w:rFonts w:ascii="Montserrat Light" w:hAnsi="Montserrat Light" w:cs="Times New Roman"/>
          <w:lang w:val="pt-PT"/>
        </w:rPr>
        <w:t xml:space="preserve"> </w:t>
      </w:r>
      <w:r w:rsidRPr="00354CAF">
        <w:rPr>
          <w:rFonts w:ascii="Montserrat Light" w:hAnsi="Montserrat Light" w:cs="Times New Roman"/>
          <w:lang w:val="pt-PT"/>
        </w:rPr>
        <w:t>Dovada vechimii/experienţei în domeniul serviciilor sociale presupune desfăşurarea/participarea la cel puţin una dintre etapele procesului de acordare a serviciilor sociale prevăzute la art. 46 din Legea asistenţei sociale nr. 292/2011, cu modificările şi completările ulterioare.</w:t>
      </w:r>
    </w:p>
    <w:p w14:paraId="39FD406C"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p>
    <w:p w14:paraId="439D48D9"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ART.</w:t>
      </w:r>
      <w:r w:rsidRPr="00354CAF">
        <w:rPr>
          <w:rFonts w:ascii="Montserrat Light" w:hAnsi="Montserrat Light" w:cs="Times New Roman"/>
          <w:lang w:val="pt-PT"/>
        </w:rPr>
        <w:t xml:space="preserve"> </w:t>
      </w:r>
      <w:r w:rsidRPr="00354CAF">
        <w:rPr>
          <w:rFonts w:ascii="Montserrat Light" w:hAnsi="Montserrat Light" w:cs="Times New Roman"/>
          <w:b/>
          <w:bCs/>
          <w:lang w:val="pt-PT"/>
        </w:rPr>
        <w:t>10. Personalul de specialitate</w:t>
      </w:r>
    </w:p>
    <w:p w14:paraId="04008FF7" w14:textId="3790EA06"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9C1E08">
        <w:rPr>
          <w:rFonts w:ascii="Montserrat Light" w:hAnsi="Montserrat Light" w:cs="Times New Roman"/>
          <w:b/>
          <w:lang w:val="pt-PT"/>
        </w:rPr>
        <w:t>(1)</w:t>
      </w:r>
      <w:r w:rsidRPr="00354CAF">
        <w:rPr>
          <w:rFonts w:ascii="Montserrat Light" w:hAnsi="Montserrat Light" w:cs="Times New Roman"/>
          <w:lang w:val="pt-PT"/>
        </w:rPr>
        <w:t xml:space="preserve"> Personalul de specialitate poate fi:</w:t>
      </w:r>
    </w:p>
    <w:p w14:paraId="249FB61F" w14:textId="14CFB18B" w:rsidR="00944AB0" w:rsidRPr="00354CAF" w:rsidRDefault="00B1435B"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a</w:t>
      </w:r>
      <w:r w:rsidR="00944AB0" w:rsidRPr="00354CAF">
        <w:rPr>
          <w:rFonts w:ascii="Montserrat Light" w:hAnsi="Montserrat Light" w:cs="Times New Roman"/>
          <w:lang w:val="pt-PT"/>
        </w:rPr>
        <w:t>) asistent maternal (531201);</w:t>
      </w:r>
    </w:p>
    <w:p w14:paraId="7C211619" w14:textId="01AE3FBC"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lang w:val="pt-PT"/>
        </w:rPr>
        <w:t xml:space="preserve"> </w:t>
      </w:r>
      <w:r w:rsidR="009C1E08">
        <w:rPr>
          <w:rFonts w:ascii="Montserrat Light" w:hAnsi="Montserrat Light" w:cs="Times New Roman"/>
          <w:lang w:val="pt-PT"/>
        </w:rPr>
        <w:tab/>
      </w:r>
      <w:r w:rsidR="00B1435B" w:rsidRPr="00354CAF">
        <w:rPr>
          <w:rFonts w:ascii="Montserrat Light" w:hAnsi="Montserrat Light" w:cs="Times New Roman"/>
          <w:lang w:val="pt-PT"/>
        </w:rPr>
        <w:t>b</w:t>
      </w:r>
      <w:r w:rsidRPr="00354CAF">
        <w:rPr>
          <w:rFonts w:ascii="Montserrat Light" w:hAnsi="Montserrat Light" w:cs="Times New Roman"/>
          <w:lang w:val="pt-PT"/>
        </w:rPr>
        <w:t>) asistent social (263501);</w:t>
      </w:r>
    </w:p>
    <w:p w14:paraId="3B2F5AB7" w14:textId="6C7B2347" w:rsidR="00944AB0" w:rsidRPr="00354CAF" w:rsidRDefault="00B1435B"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c</w:t>
      </w:r>
      <w:r w:rsidR="009C1E08">
        <w:rPr>
          <w:rFonts w:ascii="Montserrat Light" w:hAnsi="Montserrat Light" w:cs="Times New Roman"/>
          <w:lang w:val="pt-PT"/>
        </w:rPr>
        <w:t>) psiholog (263411).</w:t>
      </w:r>
    </w:p>
    <w:p w14:paraId="036879E0" w14:textId="4D6ECC49"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9C1E08">
        <w:rPr>
          <w:rFonts w:ascii="Montserrat Light" w:hAnsi="Montserrat Light" w:cs="Times New Roman"/>
          <w:b/>
          <w:lang w:val="pt-PT"/>
        </w:rPr>
        <w:t>(2)</w:t>
      </w:r>
      <w:r w:rsidRPr="00354CAF">
        <w:rPr>
          <w:rFonts w:ascii="Montserrat Light" w:hAnsi="Montserrat Light" w:cs="Times New Roman"/>
          <w:lang w:val="pt-PT"/>
        </w:rPr>
        <w:t xml:space="preserve"> Principalele atribuţii ale personalului de specialitate:</w:t>
      </w:r>
    </w:p>
    <w:p w14:paraId="5A1835BA" w14:textId="2E9FD9C6"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a) îşi desfăşoară activitatea conform competenţelor şi exigenţelor profesiei;</w:t>
      </w:r>
    </w:p>
    <w:p w14:paraId="6DD218FA" w14:textId="45723ED2"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b) în relaţie cu beneficiarii şi colegii de muncă, respectă Codul etic aprobat de FSS;</w:t>
      </w:r>
    </w:p>
    <w:p w14:paraId="30152B0D" w14:textId="4AE0D97A"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c) îşi îndeplineşte atribuţiile prevăzute în fişa postului şi respectă relaţiile ierarhice;</w:t>
      </w:r>
    </w:p>
    <w:p w14:paraId="372171DB" w14:textId="2F03F955"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d) participă la toate sesiunile de instruire organizate în cadrul serviciului social, precum şi la cursurile de formare profesională continuă;</w:t>
      </w:r>
    </w:p>
    <w:p w14:paraId="1919BA20" w14:textId="46810DD1"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e) lucrează în echipă şi colaborează cu specialişti din alte servicii sociale în vederea soluţionării cazurilor;</w:t>
      </w:r>
    </w:p>
    <w:p w14:paraId="0B060FC1" w14:textId="5CC92D48"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f) în activitatea desfăşurată, respectă prevederile legale în vigoare şi standardele minime de calitate aplicabile;</w:t>
      </w:r>
    </w:p>
    <w:p w14:paraId="02972673" w14:textId="4B0539A7"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g) sesizează conducerii serviciului situaţii care pun în pericol siguranţa beneficiarului, situaţii de nerespectare a prevederilor prezentului regulament etc.;</w:t>
      </w:r>
    </w:p>
    <w:p w14:paraId="7BAABA41" w14:textId="22819403"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h) consemnează activitatea proprie în documentele utilizate în cadrul serviciului social şi întocmeşte rapoarte periodice cu privire la activitatea derulată;</w:t>
      </w:r>
    </w:p>
    <w:p w14:paraId="5FB83D75" w14:textId="6017F07C" w:rsidR="00944AB0" w:rsidRPr="00354CAF" w:rsidRDefault="00944AB0" w:rsidP="009C1E08">
      <w:pPr>
        <w:autoSpaceDE w:val="0"/>
        <w:autoSpaceDN w:val="0"/>
        <w:adjustRightInd w:val="0"/>
        <w:spacing w:after="0" w:line="240" w:lineRule="auto"/>
        <w:ind w:firstLine="720"/>
        <w:jc w:val="both"/>
        <w:rPr>
          <w:rFonts w:ascii="Montserrat Light" w:hAnsi="Montserrat Light" w:cs="Times New Roman"/>
          <w:lang w:val="pt-PT"/>
        </w:rPr>
      </w:pPr>
      <w:r w:rsidRPr="00354CAF">
        <w:rPr>
          <w:rFonts w:ascii="Montserrat Light" w:hAnsi="Montserrat Light" w:cs="Times New Roman"/>
          <w:lang w:val="pt-PT"/>
        </w:rPr>
        <w:t>i) face propuneri de îmbunătăţire a activităţii în vederea creşterii calităţii serviciului şi respectării legislaţiei.</w:t>
      </w:r>
    </w:p>
    <w:p w14:paraId="3A1AAD5C" w14:textId="4FB27315" w:rsidR="00944AB0" w:rsidRDefault="00944AB0" w:rsidP="00F2409F">
      <w:pPr>
        <w:autoSpaceDE w:val="0"/>
        <w:autoSpaceDN w:val="0"/>
        <w:adjustRightInd w:val="0"/>
        <w:spacing w:after="0" w:line="240" w:lineRule="auto"/>
        <w:jc w:val="both"/>
        <w:rPr>
          <w:rFonts w:ascii="Montserrat Light" w:hAnsi="Montserrat Light" w:cs="Times New Roman"/>
          <w:lang w:val="pt-PT"/>
        </w:rPr>
      </w:pPr>
      <w:r w:rsidRPr="009C1E08">
        <w:rPr>
          <w:rFonts w:ascii="Montserrat Light" w:hAnsi="Montserrat Light" w:cs="Times New Roman"/>
          <w:b/>
          <w:lang w:val="pt-PT"/>
        </w:rPr>
        <w:t xml:space="preserve">(3) </w:t>
      </w:r>
      <w:r w:rsidRPr="00354CAF">
        <w:rPr>
          <w:rFonts w:ascii="Montserrat Light" w:hAnsi="Montserrat Light" w:cs="Times New Roman"/>
          <w:lang w:val="pt-PT"/>
        </w:rPr>
        <w:t>Atribuţiile detaliate pentru fiecare post de specialitate aferent statului de funcţii se înscriu în fişa postului, conform standardelor minime de calitate.</w:t>
      </w:r>
    </w:p>
    <w:p w14:paraId="0BF5D874" w14:textId="77777777" w:rsidR="009C1E08" w:rsidRDefault="009C1E08" w:rsidP="00F2409F">
      <w:pPr>
        <w:autoSpaceDE w:val="0"/>
        <w:autoSpaceDN w:val="0"/>
        <w:adjustRightInd w:val="0"/>
        <w:spacing w:after="0" w:line="240" w:lineRule="auto"/>
        <w:jc w:val="both"/>
        <w:rPr>
          <w:rFonts w:ascii="Montserrat Light" w:hAnsi="Montserrat Light" w:cs="Times New Roman"/>
          <w:lang w:val="pt-PT"/>
        </w:rPr>
      </w:pPr>
    </w:p>
    <w:p w14:paraId="7A36EF88" w14:textId="77777777" w:rsidR="00B11933" w:rsidRPr="001432E4" w:rsidRDefault="00B11933" w:rsidP="00B11933">
      <w:pPr>
        <w:spacing w:after="0" w:line="240" w:lineRule="auto"/>
        <w:jc w:val="both"/>
        <w:rPr>
          <w:rFonts w:ascii="Montserrat Light" w:hAnsi="Montserrat Light"/>
          <w:b/>
          <w:lang w:eastAsia="ro-RO"/>
        </w:rPr>
      </w:pPr>
      <w:r w:rsidRPr="001432E4">
        <w:rPr>
          <w:rFonts w:ascii="Montserrat Light" w:hAnsi="Montserrat Light"/>
          <w:b/>
          <w:lang w:eastAsia="ro-RO"/>
        </w:rPr>
        <w:t xml:space="preserve">ART. </w:t>
      </w:r>
      <w:r>
        <w:rPr>
          <w:rFonts w:ascii="Montserrat Light" w:hAnsi="Montserrat Light"/>
          <w:b/>
          <w:lang w:eastAsia="ro-RO"/>
        </w:rPr>
        <w:t>11</w:t>
      </w:r>
      <w:r w:rsidRPr="001432E4">
        <w:rPr>
          <w:rFonts w:ascii="Montserrat Light" w:hAnsi="Montserrat Light"/>
          <w:b/>
          <w:lang w:eastAsia="ro-RO"/>
        </w:rPr>
        <w:t xml:space="preserve"> </w:t>
      </w:r>
      <w:proofErr w:type="spellStart"/>
      <w:r w:rsidRPr="001432E4">
        <w:rPr>
          <w:rFonts w:ascii="Montserrat Light" w:hAnsi="Montserrat Light"/>
          <w:b/>
          <w:lang w:eastAsia="ro-RO"/>
        </w:rPr>
        <w:t>Responsabilităţi</w:t>
      </w:r>
      <w:proofErr w:type="spellEnd"/>
      <w:r w:rsidRPr="001432E4">
        <w:rPr>
          <w:rFonts w:ascii="Montserrat Light" w:hAnsi="Montserrat Light"/>
          <w:b/>
          <w:lang w:eastAsia="ro-RO"/>
        </w:rPr>
        <w:t xml:space="preserve"> </w:t>
      </w:r>
      <w:proofErr w:type="spellStart"/>
      <w:r w:rsidRPr="001432E4">
        <w:rPr>
          <w:rFonts w:ascii="Montserrat Light" w:hAnsi="Montserrat Light"/>
          <w:b/>
          <w:lang w:eastAsia="ro-RO"/>
        </w:rPr>
        <w:t>comune</w:t>
      </w:r>
      <w:proofErr w:type="spellEnd"/>
      <w:r w:rsidRPr="001432E4">
        <w:rPr>
          <w:rFonts w:ascii="Montserrat Light" w:hAnsi="Montserrat Light"/>
          <w:b/>
          <w:lang w:eastAsia="ro-RO"/>
        </w:rPr>
        <w:t xml:space="preserve"> </w:t>
      </w:r>
      <w:proofErr w:type="spellStart"/>
      <w:r w:rsidRPr="001432E4">
        <w:rPr>
          <w:rFonts w:ascii="Montserrat Light" w:hAnsi="Montserrat Light"/>
          <w:b/>
          <w:lang w:eastAsia="ro-RO"/>
        </w:rPr>
        <w:t>tuturor</w:t>
      </w:r>
      <w:proofErr w:type="spellEnd"/>
      <w:r w:rsidRPr="001432E4">
        <w:rPr>
          <w:rFonts w:ascii="Montserrat Light" w:hAnsi="Montserrat Light"/>
          <w:b/>
          <w:lang w:eastAsia="ro-RO"/>
        </w:rPr>
        <w:t xml:space="preserve"> </w:t>
      </w:r>
      <w:proofErr w:type="spellStart"/>
      <w:r w:rsidRPr="001432E4">
        <w:rPr>
          <w:rFonts w:ascii="Montserrat Light" w:hAnsi="Montserrat Light"/>
          <w:b/>
          <w:lang w:eastAsia="ro-RO"/>
        </w:rPr>
        <w:t>categoriilor</w:t>
      </w:r>
      <w:proofErr w:type="spellEnd"/>
      <w:r w:rsidRPr="001432E4">
        <w:rPr>
          <w:rFonts w:ascii="Montserrat Light" w:hAnsi="Montserrat Light"/>
          <w:b/>
          <w:lang w:eastAsia="ro-RO"/>
        </w:rPr>
        <w:t xml:space="preserve"> de personal:</w:t>
      </w:r>
    </w:p>
    <w:p w14:paraId="28901F68" w14:textId="77777777" w:rsidR="00B11933" w:rsidRPr="001432E4" w:rsidRDefault="00B11933" w:rsidP="00B11933">
      <w:pPr>
        <w:pStyle w:val="al"/>
        <w:numPr>
          <w:ilvl w:val="0"/>
          <w:numId w:val="3"/>
        </w:numPr>
        <w:shd w:val="clear" w:color="auto" w:fill="FFFFFF"/>
        <w:spacing w:before="0" w:beforeAutospacing="0" w:after="0" w:afterAutospacing="0"/>
        <w:ind w:left="0" w:firstLine="450"/>
        <w:jc w:val="both"/>
        <w:rPr>
          <w:rFonts w:ascii="Montserrat Light" w:hAnsi="Montserrat Light"/>
          <w:sz w:val="22"/>
          <w:szCs w:val="22"/>
        </w:rPr>
      </w:pPr>
      <w:r w:rsidRPr="001432E4">
        <w:rPr>
          <w:rFonts w:ascii="Montserrat Light" w:hAnsi="Montserrat Light"/>
          <w:sz w:val="22"/>
          <w:szCs w:val="22"/>
        </w:rPr>
        <w:t>Asigură confidențialitatea informațiilor obținute prin exercitarea profesiei;</w:t>
      </w:r>
    </w:p>
    <w:p w14:paraId="3C119AF2" w14:textId="77777777" w:rsidR="00B11933" w:rsidRPr="001432E4" w:rsidRDefault="00B11933" w:rsidP="00B11933">
      <w:pPr>
        <w:pStyle w:val="al"/>
        <w:numPr>
          <w:ilvl w:val="0"/>
          <w:numId w:val="3"/>
        </w:numPr>
        <w:shd w:val="clear" w:color="auto" w:fill="FFFFFF"/>
        <w:spacing w:before="0" w:beforeAutospacing="0" w:after="0" w:afterAutospacing="0"/>
        <w:ind w:left="0" w:firstLine="450"/>
        <w:jc w:val="both"/>
        <w:rPr>
          <w:rFonts w:ascii="Montserrat Light" w:hAnsi="Montserrat Light"/>
          <w:sz w:val="22"/>
          <w:szCs w:val="22"/>
        </w:rPr>
      </w:pPr>
      <w:r w:rsidRPr="001432E4">
        <w:rPr>
          <w:rFonts w:ascii="Montserrat Light" w:hAnsi="Montserrat Light"/>
          <w:sz w:val="22"/>
          <w:szCs w:val="22"/>
        </w:rPr>
        <w:t>Respectă intimitatea persoanei, precum și libertatea acesteia de a decide;</w:t>
      </w:r>
    </w:p>
    <w:p w14:paraId="0A71F84E" w14:textId="77777777" w:rsidR="00B11933" w:rsidRPr="001432E4" w:rsidRDefault="00B11933" w:rsidP="00B11933">
      <w:pPr>
        <w:pStyle w:val="al"/>
        <w:numPr>
          <w:ilvl w:val="0"/>
          <w:numId w:val="3"/>
        </w:numPr>
        <w:shd w:val="clear" w:color="auto" w:fill="FFFFFF"/>
        <w:spacing w:before="0" w:beforeAutospacing="0" w:after="0" w:afterAutospacing="0"/>
        <w:ind w:left="0" w:firstLine="450"/>
        <w:jc w:val="both"/>
        <w:rPr>
          <w:rFonts w:ascii="Montserrat Light" w:hAnsi="Montserrat Light"/>
          <w:sz w:val="22"/>
          <w:szCs w:val="22"/>
        </w:rPr>
      </w:pPr>
      <w:r w:rsidRPr="001432E4">
        <w:rPr>
          <w:rFonts w:ascii="Montserrat Light" w:hAnsi="Montserrat Light"/>
          <w:sz w:val="22"/>
          <w:szCs w:val="22"/>
        </w:rPr>
        <w:t>Respectă legislaţia şi normele eticii profesionale stabilite;</w:t>
      </w:r>
    </w:p>
    <w:p w14:paraId="514F7943" w14:textId="77777777" w:rsidR="00B11933" w:rsidRPr="001432E4" w:rsidRDefault="00B11933" w:rsidP="00B11933">
      <w:pPr>
        <w:numPr>
          <w:ilvl w:val="0"/>
          <w:numId w:val="3"/>
        </w:numPr>
        <w:spacing w:after="0" w:line="240" w:lineRule="auto"/>
        <w:ind w:left="0" w:firstLine="450"/>
        <w:jc w:val="both"/>
        <w:rPr>
          <w:rFonts w:ascii="Montserrat Light" w:hAnsi="Montserrat Light"/>
        </w:rPr>
      </w:pPr>
      <w:r w:rsidRPr="001432E4">
        <w:rPr>
          <w:rFonts w:ascii="Montserrat Light" w:hAnsi="Montserrat Light"/>
        </w:rPr>
        <w:t xml:space="preserve">Se </w:t>
      </w:r>
      <w:proofErr w:type="spellStart"/>
      <w:r w:rsidRPr="001432E4">
        <w:rPr>
          <w:rFonts w:ascii="Montserrat Light" w:hAnsi="Montserrat Light"/>
        </w:rPr>
        <w:t>preocupă</w:t>
      </w:r>
      <w:proofErr w:type="spellEnd"/>
      <w:r w:rsidRPr="001432E4">
        <w:rPr>
          <w:rFonts w:ascii="Montserrat Light" w:hAnsi="Montserrat Light"/>
        </w:rPr>
        <w:t xml:space="preserve"> de </w:t>
      </w:r>
      <w:proofErr w:type="spellStart"/>
      <w:r w:rsidRPr="001432E4">
        <w:rPr>
          <w:rFonts w:ascii="Montserrat Light" w:hAnsi="Montserrat Light"/>
        </w:rPr>
        <w:t>cunoaşterea</w:t>
      </w:r>
      <w:proofErr w:type="spellEnd"/>
      <w:r w:rsidRPr="001432E4">
        <w:rPr>
          <w:rFonts w:ascii="Montserrat Light" w:hAnsi="Montserrat Light"/>
        </w:rPr>
        <w:t xml:space="preserve"> </w:t>
      </w:r>
      <w:proofErr w:type="spellStart"/>
      <w:r w:rsidRPr="001432E4">
        <w:rPr>
          <w:rFonts w:ascii="Montserrat Light" w:hAnsi="Montserrat Light"/>
        </w:rPr>
        <w:t>tuturor</w:t>
      </w:r>
      <w:proofErr w:type="spellEnd"/>
      <w:r w:rsidRPr="001432E4">
        <w:rPr>
          <w:rFonts w:ascii="Montserrat Light" w:hAnsi="Montserrat Light"/>
        </w:rPr>
        <w:t xml:space="preserve"> </w:t>
      </w:r>
      <w:proofErr w:type="spellStart"/>
      <w:r w:rsidRPr="001432E4">
        <w:rPr>
          <w:rFonts w:ascii="Montserrat Light" w:hAnsi="Montserrat Light"/>
        </w:rPr>
        <w:t>actelor</w:t>
      </w:r>
      <w:proofErr w:type="spellEnd"/>
      <w:r w:rsidRPr="001432E4">
        <w:rPr>
          <w:rFonts w:ascii="Montserrat Light" w:hAnsi="Montserrat Light"/>
        </w:rPr>
        <w:t xml:space="preserve"> normative </w:t>
      </w:r>
      <w:proofErr w:type="spellStart"/>
      <w:r w:rsidRPr="001432E4">
        <w:rPr>
          <w:rFonts w:ascii="Montserrat Light" w:hAnsi="Montserrat Light"/>
        </w:rPr>
        <w:t>în</w:t>
      </w:r>
      <w:proofErr w:type="spellEnd"/>
      <w:r w:rsidRPr="001432E4">
        <w:rPr>
          <w:rFonts w:ascii="Montserrat Light" w:hAnsi="Montserrat Light"/>
        </w:rPr>
        <w:t xml:space="preserve"> </w:t>
      </w:r>
      <w:proofErr w:type="spellStart"/>
      <w:r w:rsidRPr="001432E4">
        <w:rPr>
          <w:rFonts w:ascii="Montserrat Light" w:hAnsi="Montserrat Light"/>
        </w:rPr>
        <w:t>vigoare</w:t>
      </w:r>
      <w:proofErr w:type="spellEnd"/>
      <w:r w:rsidRPr="001432E4">
        <w:rPr>
          <w:rFonts w:ascii="Montserrat Light" w:hAnsi="Montserrat Light"/>
        </w:rPr>
        <w:t xml:space="preserve"> </w:t>
      </w:r>
      <w:proofErr w:type="spellStart"/>
      <w:r w:rsidRPr="001432E4">
        <w:rPr>
          <w:rFonts w:ascii="Montserrat Light" w:hAnsi="Montserrat Light"/>
        </w:rPr>
        <w:t>în</w:t>
      </w:r>
      <w:proofErr w:type="spellEnd"/>
      <w:r w:rsidRPr="001432E4">
        <w:rPr>
          <w:rFonts w:ascii="Montserrat Light" w:hAnsi="Montserrat Light"/>
        </w:rPr>
        <w:t xml:space="preserve"> </w:t>
      </w:r>
      <w:proofErr w:type="spellStart"/>
      <w:r w:rsidRPr="001432E4">
        <w:rPr>
          <w:rFonts w:ascii="Montserrat Light" w:hAnsi="Montserrat Light"/>
        </w:rPr>
        <w:t>domeniul</w:t>
      </w:r>
      <w:proofErr w:type="spellEnd"/>
      <w:r w:rsidRPr="001432E4">
        <w:rPr>
          <w:rFonts w:ascii="Montserrat Light" w:hAnsi="Montserrat Light"/>
        </w:rPr>
        <w:t xml:space="preserve"> de </w:t>
      </w:r>
      <w:proofErr w:type="spellStart"/>
      <w:r w:rsidRPr="001432E4">
        <w:rPr>
          <w:rFonts w:ascii="Montserrat Light" w:hAnsi="Montserrat Light"/>
        </w:rPr>
        <w:t>activitate</w:t>
      </w:r>
      <w:proofErr w:type="spellEnd"/>
      <w:r w:rsidRPr="001432E4">
        <w:rPr>
          <w:rFonts w:ascii="Montserrat Light" w:hAnsi="Montserrat Light"/>
        </w:rPr>
        <w:t xml:space="preserve">, precum </w:t>
      </w:r>
      <w:proofErr w:type="spellStart"/>
      <w:r w:rsidRPr="001432E4">
        <w:rPr>
          <w:rFonts w:ascii="Montserrat Light" w:hAnsi="Montserrat Light"/>
        </w:rPr>
        <w:t>şi</w:t>
      </w:r>
      <w:proofErr w:type="spellEnd"/>
      <w:r w:rsidRPr="001432E4">
        <w:rPr>
          <w:rFonts w:ascii="Montserrat Light" w:hAnsi="Montserrat Light"/>
        </w:rPr>
        <w:t xml:space="preserve"> </w:t>
      </w:r>
      <w:proofErr w:type="spellStart"/>
      <w:r w:rsidRPr="001432E4">
        <w:rPr>
          <w:rFonts w:ascii="Montserrat Light" w:hAnsi="Montserrat Light"/>
        </w:rPr>
        <w:t>aplicarea</w:t>
      </w:r>
      <w:proofErr w:type="spellEnd"/>
      <w:r w:rsidRPr="001432E4">
        <w:rPr>
          <w:rFonts w:ascii="Montserrat Light" w:hAnsi="Montserrat Light"/>
        </w:rPr>
        <w:t xml:space="preserve"> </w:t>
      </w:r>
      <w:proofErr w:type="spellStart"/>
      <w:r w:rsidRPr="001432E4">
        <w:rPr>
          <w:rFonts w:ascii="Montserrat Light" w:hAnsi="Montserrat Light"/>
        </w:rPr>
        <w:t>întocmai</w:t>
      </w:r>
      <w:proofErr w:type="spellEnd"/>
      <w:r w:rsidRPr="001432E4">
        <w:rPr>
          <w:rFonts w:ascii="Montserrat Light" w:hAnsi="Montserrat Light"/>
        </w:rPr>
        <w:t xml:space="preserve"> a </w:t>
      </w:r>
      <w:proofErr w:type="spellStart"/>
      <w:r w:rsidRPr="001432E4">
        <w:rPr>
          <w:rFonts w:ascii="Montserrat Light" w:hAnsi="Montserrat Light"/>
        </w:rPr>
        <w:t>acestor</w:t>
      </w:r>
      <w:proofErr w:type="spellEnd"/>
      <w:r w:rsidRPr="001432E4">
        <w:rPr>
          <w:rFonts w:ascii="Montserrat Light" w:hAnsi="Montserrat Light"/>
        </w:rPr>
        <w:t xml:space="preserve"> </w:t>
      </w:r>
      <w:proofErr w:type="spellStart"/>
      <w:r w:rsidRPr="001432E4">
        <w:rPr>
          <w:rFonts w:ascii="Montserrat Light" w:hAnsi="Montserrat Light"/>
        </w:rPr>
        <w:t>prevederi</w:t>
      </w:r>
      <w:proofErr w:type="spellEnd"/>
      <w:r w:rsidRPr="001432E4">
        <w:rPr>
          <w:rFonts w:ascii="Montserrat Light" w:hAnsi="Montserrat Light"/>
        </w:rPr>
        <w:t>;</w:t>
      </w:r>
    </w:p>
    <w:p w14:paraId="70EBF0A1"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r w:rsidRPr="001432E4">
        <w:rPr>
          <w:rFonts w:ascii="Montserrat Light" w:hAnsi="Montserrat Light"/>
          <w:lang w:val="fr-FR"/>
        </w:rPr>
        <w:t xml:space="preserve">Se </w:t>
      </w:r>
      <w:proofErr w:type="spellStart"/>
      <w:r w:rsidRPr="001432E4">
        <w:rPr>
          <w:rFonts w:ascii="Montserrat Light" w:hAnsi="Montserrat Light"/>
          <w:lang w:val="fr-FR"/>
        </w:rPr>
        <w:t>informează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permanență</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noile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lucrări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specialitate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apărute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noutățile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legislative</w:t>
      </w:r>
      <w:proofErr w:type="spellEnd"/>
      <w:r w:rsidRPr="001432E4">
        <w:rPr>
          <w:rFonts w:ascii="Montserrat Light" w:hAnsi="Montserrat Light"/>
          <w:lang w:val="fr-FR"/>
        </w:rPr>
        <w:t>;</w:t>
      </w:r>
    </w:p>
    <w:p w14:paraId="267B42E8" w14:textId="77777777" w:rsidR="00B11933" w:rsidRPr="001432E4" w:rsidRDefault="00B11933" w:rsidP="00B11933">
      <w:pPr>
        <w:pStyle w:val="al"/>
        <w:numPr>
          <w:ilvl w:val="0"/>
          <w:numId w:val="3"/>
        </w:numPr>
        <w:shd w:val="clear" w:color="auto" w:fill="FFFFFF"/>
        <w:spacing w:before="0" w:beforeAutospacing="0" w:after="0" w:afterAutospacing="0"/>
        <w:ind w:left="0" w:firstLine="450"/>
        <w:jc w:val="both"/>
        <w:rPr>
          <w:rFonts w:ascii="Montserrat Light" w:hAnsi="Montserrat Light"/>
          <w:sz w:val="22"/>
          <w:szCs w:val="22"/>
        </w:rPr>
      </w:pPr>
      <w:r w:rsidRPr="001432E4">
        <w:rPr>
          <w:rFonts w:ascii="Montserrat Light" w:hAnsi="Montserrat Light"/>
          <w:sz w:val="22"/>
          <w:szCs w:val="22"/>
          <w:lang w:val="fr-FR" w:eastAsia="ar-SA"/>
        </w:rPr>
        <w:t>E</w:t>
      </w:r>
      <w:r w:rsidRPr="001432E4">
        <w:rPr>
          <w:rFonts w:ascii="Montserrat Light" w:hAnsi="Montserrat Light"/>
          <w:sz w:val="22"/>
          <w:szCs w:val="22"/>
          <w:lang w:eastAsia="ar-SA"/>
        </w:rPr>
        <w:t xml:space="preserve">fectuează propuneri pentru îmbunătăţirea activităţii în domeniul său de </w:t>
      </w:r>
      <w:proofErr w:type="gramStart"/>
      <w:r w:rsidRPr="001432E4">
        <w:rPr>
          <w:rFonts w:ascii="Montserrat Light" w:hAnsi="Montserrat Light"/>
          <w:sz w:val="22"/>
          <w:szCs w:val="22"/>
          <w:lang w:eastAsia="ar-SA"/>
        </w:rPr>
        <w:t>activitate;</w:t>
      </w:r>
      <w:proofErr w:type="gramEnd"/>
    </w:p>
    <w:p w14:paraId="61C27FD7"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r w:rsidRPr="001432E4">
        <w:rPr>
          <w:rFonts w:ascii="Montserrat Light" w:hAnsi="Montserrat Light"/>
          <w:lang w:val="fr-FR"/>
        </w:rPr>
        <w:t xml:space="preserve">Se </w:t>
      </w:r>
      <w:proofErr w:type="spellStart"/>
      <w:r w:rsidRPr="001432E4">
        <w:rPr>
          <w:rFonts w:ascii="Montserrat Light" w:hAnsi="Montserrat Light"/>
          <w:lang w:val="fr-FR"/>
        </w:rPr>
        <w:t>prezintă</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serviciu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deplină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capacitate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muncă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respectă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programul</w:t>
      </w:r>
      <w:proofErr w:type="spellEnd"/>
      <w:r w:rsidRPr="001432E4">
        <w:rPr>
          <w:rFonts w:ascii="Montserrat Light" w:hAnsi="Montserrat Light"/>
          <w:lang w:val="fr-FR"/>
        </w:rPr>
        <w:t>;</w:t>
      </w:r>
    </w:p>
    <w:p w14:paraId="7DAF58D5"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fumeze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cadrul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unităţii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protecţie</w:t>
      </w:r>
      <w:proofErr w:type="spellEnd"/>
      <w:r w:rsidRPr="001432E4">
        <w:rPr>
          <w:rFonts w:ascii="Montserrat Light" w:hAnsi="Montserrat Light"/>
          <w:lang w:val="fr-FR"/>
        </w:rPr>
        <w:t>;</w:t>
      </w:r>
    </w:p>
    <w:p w14:paraId="4AEFDBA3"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pretindă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primească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nici</w:t>
      </w:r>
      <w:proofErr w:type="spellEnd"/>
      <w:r w:rsidRPr="001432E4">
        <w:rPr>
          <w:rFonts w:ascii="Montserrat Light" w:hAnsi="Montserrat Light"/>
          <w:lang w:val="fr-FR"/>
        </w:rPr>
        <w:t xml:space="preserve"> o </w:t>
      </w:r>
      <w:proofErr w:type="spellStart"/>
      <w:r w:rsidRPr="001432E4">
        <w:rPr>
          <w:rFonts w:ascii="Montserrat Light" w:hAnsi="Montserrat Light"/>
          <w:lang w:val="fr-FR"/>
        </w:rPr>
        <w:t>atenţie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sau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alte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foloase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necuvenite</w:t>
      </w:r>
      <w:proofErr w:type="spellEnd"/>
      <w:r w:rsidRPr="001432E4">
        <w:rPr>
          <w:rFonts w:ascii="Montserrat Light" w:hAnsi="Montserrat Light"/>
          <w:lang w:val="fr-FR"/>
        </w:rPr>
        <w:t xml:space="preserve"> pentru </w:t>
      </w:r>
      <w:proofErr w:type="spellStart"/>
      <w:r w:rsidRPr="001432E4">
        <w:rPr>
          <w:rFonts w:ascii="Montserrat Light" w:hAnsi="Montserrat Light"/>
          <w:lang w:val="fr-FR"/>
        </w:rPr>
        <w:t>munca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pe</w:t>
      </w:r>
      <w:proofErr w:type="spellEnd"/>
      <w:r w:rsidRPr="001432E4">
        <w:rPr>
          <w:rFonts w:ascii="Montserrat Light" w:hAnsi="Montserrat Light"/>
          <w:lang w:val="fr-FR"/>
        </w:rPr>
        <w:t xml:space="preserve"> care a </w:t>
      </w:r>
      <w:proofErr w:type="spellStart"/>
      <w:r w:rsidRPr="001432E4">
        <w:rPr>
          <w:rFonts w:ascii="Montserrat Light" w:hAnsi="Montserrat Light"/>
          <w:lang w:val="fr-FR"/>
        </w:rPr>
        <w:t>prestat</w:t>
      </w:r>
      <w:proofErr w:type="spellEnd"/>
      <w:r w:rsidRPr="001432E4">
        <w:rPr>
          <w:rFonts w:ascii="Montserrat Light" w:hAnsi="Montserrat Light"/>
          <w:lang w:val="fr-FR"/>
        </w:rPr>
        <w:t xml:space="preserve">-o </w:t>
      </w:r>
      <w:proofErr w:type="spellStart"/>
      <w:r w:rsidRPr="001432E4">
        <w:rPr>
          <w:rFonts w:ascii="Montserrat Light" w:hAnsi="Montserrat Light"/>
          <w:lang w:val="fr-FR"/>
        </w:rPr>
        <w:t>sau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urmează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o </w:t>
      </w:r>
      <w:proofErr w:type="spellStart"/>
      <w:proofErr w:type="gramStart"/>
      <w:r w:rsidRPr="001432E4">
        <w:rPr>
          <w:rFonts w:ascii="Montserrat Light" w:hAnsi="Montserrat Light"/>
          <w:lang w:val="fr-FR"/>
        </w:rPr>
        <w:t>presteze</w:t>
      </w:r>
      <w:proofErr w:type="spellEnd"/>
      <w:r w:rsidRPr="001432E4">
        <w:rPr>
          <w:rFonts w:ascii="Montserrat Light" w:hAnsi="Montserrat Light"/>
          <w:lang w:val="fr-FR"/>
        </w:rPr>
        <w:t>;</w:t>
      </w:r>
      <w:proofErr w:type="gramEnd"/>
    </w:p>
    <w:p w14:paraId="6EC9EA95"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aibă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comportare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civilizată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faţă</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colegii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muncă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faţă</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superiori</w:t>
      </w:r>
      <w:proofErr w:type="spellEnd"/>
      <w:r w:rsidRPr="001432E4">
        <w:rPr>
          <w:rFonts w:ascii="Montserrat Light" w:hAnsi="Montserrat Light"/>
          <w:lang w:val="fr-FR"/>
        </w:rPr>
        <w:t>;</w:t>
      </w:r>
    </w:p>
    <w:p w14:paraId="53394552"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Răspunde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calitatea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muncii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depuse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rezolvarea</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timp</w:t>
      </w:r>
      <w:proofErr w:type="spellEnd"/>
      <w:r w:rsidRPr="001432E4">
        <w:rPr>
          <w:rFonts w:ascii="Montserrat Light" w:hAnsi="Montserrat Light"/>
          <w:lang w:val="fr-FR"/>
        </w:rPr>
        <w:t xml:space="preserve"> a </w:t>
      </w:r>
      <w:proofErr w:type="spellStart"/>
      <w:r w:rsidRPr="001432E4">
        <w:rPr>
          <w:rFonts w:ascii="Montserrat Light" w:hAnsi="Montserrat Light"/>
          <w:lang w:val="fr-FR"/>
        </w:rPr>
        <w:t>sarcinilor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potrivit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prevederilor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proofErr w:type="gramStart"/>
      <w:r w:rsidRPr="001432E4">
        <w:rPr>
          <w:rFonts w:ascii="Montserrat Light" w:hAnsi="Montserrat Light"/>
          <w:lang w:val="fr-FR"/>
        </w:rPr>
        <w:t>vigoare</w:t>
      </w:r>
      <w:proofErr w:type="spellEnd"/>
      <w:r w:rsidRPr="001432E4">
        <w:rPr>
          <w:rFonts w:ascii="Montserrat Light" w:hAnsi="Montserrat Light"/>
          <w:lang w:val="fr-FR"/>
        </w:rPr>
        <w:t>;</w:t>
      </w:r>
      <w:proofErr w:type="gramEnd"/>
    </w:p>
    <w:p w14:paraId="572549E8"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lastRenderedPageBreak/>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însuşească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respecte </w:t>
      </w:r>
      <w:proofErr w:type="spellStart"/>
      <w:r w:rsidRPr="001432E4">
        <w:rPr>
          <w:rFonts w:ascii="Montserrat Light" w:hAnsi="Montserrat Light"/>
          <w:lang w:val="fr-FR"/>
        </w:rPr>
        <w:t>prevederile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legislaţiei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domeniul</w:t>
      </w:r>
      <w:proofErr w:type="spellEnd"/>
      <w:r w:rsidRPr="001432E4">
        <w:rPr>
          <w:rFonts w:ascii="Montserrat Light" w:hAnsi="Montserrat Light"/>
          <w:lang w:val="fr-FR"/>
        </w:rPr>
        <w:t xml:space="preserve"> S.S.M.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S.U. </w:t>
      </w:r>
      <w:proofErr w:type="spellStart"/>
      <w:r w:rsidRPr="001432E4">
        <w:rPr>
          <w:rFonts w:ascii="Montserrat Light" w:hAnsi="Montserrat Light"/>
          <w:lang w:val="fr-FR"/>
        </w:rPr>
        <w:t>respectiv</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măsurile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aplicare</w:t>
      </w:r>
      <w:proofErr w:type="spellEnd"/>
      <w:r w:rsidRPr="001432E4">
        <w:rPr>
          <w:rFonts w:ascii="Montserrat Light" w:hAnsi="Montserrat Light"/>
          <w:lang w:val="fr-FR"/>
        </w:rPr>
        <w:t xml:space="preserve"> a </w:t>
      </w:r>
      <w:proofErr w:type="spellStart"/>
      <w:r w:rsidRPr="001432E4">
        <w:rPr>
          <w:rFonts w:ascii="Montserrat Light" w:hAnsi="Montserrat Light"/>
          <w:lang w:val="fr-FR"/>
        </w:rPr>
        <w:t>acestora</w:t>
      </w:r>
      <w:proofErr w:type="spellEnd"/>
      <w:r w:rsidRPr="001432E4">
        <w:rPr>
          <w:rFonts w:ascii="Montserrat Light" w:hAnsi="Montserrat Light"/>
          <w:lang w:val="fr-FR"/>
        </w:rPr>
        <w:t>;</w:t>
      </w:r>
    </w:p>
    <w:p w14:paraId="4C91316E"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desfăşoare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activitatea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conformitate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pregătirea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profesională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instrucţiunile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primite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partea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angajatorului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astfel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încât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expună</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pericol</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accidentare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îmbolnăvire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atât</w:t>
      </w:r>
      <w:proofErr w:type="spellEnd"/>
      <w:r w:rsidRPr="001432E4">
        <w:rPr>
          <w:rFonts w:ascii="Montserrat Light" w:hAnsi="Montserrat Light"/>
          <w:lang w:val="fr-FR"/>
        </w:rPr>
        <w:t xml:space="preserve"> propria </w:t>
      </w:r>
      <w:proofErr w:type="spellStart"/>
      <w:r w:rsidRPr="001432E4">
        <w:rPr>
          <w:rFonts w:ascii="Montserrat Light" w:hAnsi="Montserrat Light"/>
          <w:lang w:val="fr-FR"/>
        </w:rPr>
        <w:t>persoană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cât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persoanele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jur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timpul</w:t>
      </w:r>
      <w:proofErr w:type="spellEnd"/>
      <w:r w:rsidRPr="001432E4">
        <w:rPr>
          <w:rFonts w:ascii="Montserrat Light" w:hAnsi="Montserrat Light"/>
          <w:lang w:val="fr-FR"/>
        </w:rPr>
        <w:t xml:space="preserve"> </w:t>
      </w:r>
      <w:proofErr w:type="spellStart"/>
      <w:proofErr w:type="gramStart"/>
      <w:r w:rsidRPr="001432E4">
        <w:rPr>
          <w:rFonts w:ascii="Montserrat Light" w:hAnsi="Montserrat Light"/>
          <w:lang w:val="fr-FR"/>
        </w:rPr>
        <w:t>serviciului</w:t>
      </w:r>
      <w:proofErr w:type="spellEnd"/>
      <w:r w:rsidRPr="001432E4">
        <w:rPr>
          <w:rFonts w:ascii="Montserrat Light" w:hAnsi="Montserrat Light"/>
          <w:lang w:val="fr-FR"/>
        </w:rPr>
        <w:t>;</w:t>
      </w:r>
      <w:proofErr w:type="gramEnd"/>
    </w:p>
    <w:p w14:paraId="7922353B"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urmărească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respectarea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drepturilor</w:t>
      </w:r>
      <w:proofErr w:type="spellEnd"/>
      <w:r w:rsidRPr="001432E4">
        <w:rPr>
          <w:rFonts w:ascii="Montserrat Light" w:hAnsi="Montserrat Light"/>
          <w:lang w:val="fr-FR"/>
        </w:rPr>
        <w:t xml:space="preserve"> </w:t>
      </w:r>
      <w:proofErr w:type="spellStart"/>
      <w:r>
        <w:rPr>
          <w:rFonts w:ascii="Montserrat Light" w:hAnsi="Montserrat Light"/>
          <w:lang w:val="fr-FR"/>
        </w:rPr>
        <w:t>beneficiarilor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instituţie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solicite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îmbunătăţirea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activităţii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dacă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observă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încălcări</w:t>
      </w:r>
      <w:proofErr w:type="spellEnd"/>
      <w:r w:rsidRPr="001432E4">
        <w:rPr>
          <w:rFonts w:ascii="Montserrat Light" w:hAnsi="Montserrat Light"/>
          <w:lang w:val="fr-FR"/>
        </w:rPr>
        <w:t xml:space="preserve"> ale </w:t>
      </w:r>
      <w:proofErr w:type="spellStart"/>
      <w:r w:rsidRPr="001432E4">
        <w:rPr>
          <w:rFonts w:ascii="Montserrat Light" w:hAnsi="Montserrat Light"/>
          <w:lang w:val="fr-FR"/>
        </w:rPr>
        <w:t>acestor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drepturi</w:t>
      </w:r>
      <w:proofErr w:type="spellEnd"/>
      <w:r w:rsidRPr="001432E4">
        <w:rPr>
          <w:rFonts w:ascii="Montserrat Light" w:hAnsi="Montserrat Light"/>
          <w:lang w:val="fr-FR"/>
        </w:rPr>
        <w:t>;</w:t>
      </w:r>
    </w:p>
    <w:p w14:paraId="30610455"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utilizeze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corect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maşinile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aparatura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dotare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uneltele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substanţele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periculoase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echipamentele</w:t>
      </w:r>
      <w:proofErr w:type="spellEnd"/>
      <w:r w:rsidRPr="001432E4">
        <w:rPr>
          <w:rFonts w:ascii="Montserrat Light" w:hAnsi="Montserrat Light"/>
          <w:lang w:val="fr-FR"/>
        </w:rPr>
        <w:t xml:space="preserve"> de transport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alte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mijloace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producţie</w:t>
      </w:r>
      <w:proofErr w:type="spellEnd"/>
      <w:r w:rsidRPr="001432E4">
        <w:rPr>
          <w:rFonts w:ascii="Montserrat Light" w:hAnsi="Montserrat Light"/>
          <w:lang w:val="fr-FR"/>
        </w:rPr>
        <w:t>;</w:t>
      </w:r>
    </w:p>
    <w:p w14:paraId="14EFF9F0"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utilizeze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corect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echipamentul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individual</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protecţie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acordat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după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utilizare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pună</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loc</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destinat</w:t>
      </w:r>
      <w:proofErr w:type="spellEnd"/>
      <w:r w:rsidRPr="001432E4">
        <w:rPr>
          <w:rFonts w:ascii="Montserrat Light" w:hAnsi="Montserrat Light"/>
          <w:lang w:val="fr-FR"/>
        </w:rPr>
        <w:t xml:space="preserve"> pentru </w:t>
      </w:r>
      <w:proofErr w:type="spellStart"/>
      <w:r w:rsidRPr="001432E4">
        <w:rPr>
          <w:rFonts w:ascii="Montserrat Light" w:hAnsi="Montserrat Light"/>
          <w:lang w:val="fr-FR"/>
        </w:rPr>
        <w:t>păstrare</w:t>
      </w:r>
      <w:proofErr w:type="spellEnd"/>
      <w:r w:rsidRPr="001432E4">
        <w:rPr>
          <w:rFonts w:ascii="Montserrat Light" w:hAnsi="Montserrat Light"/>
          <w:lang w:val="fr-FR"/>
        </w:rPr>
        <w:t>;</w:t>
      </w:r>
    </w:p>
    <w:p w14:paraId="5554237C"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procedeze</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scoaterea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funcţiune</w:t>
      </w:r>
      <w:proofErr w:type="spellEnd"/>
      <w:r w:rsidRPr="001432E4">
        <w:rPr>
          <w:rFonts w:ascii="Montserrat Light" w:hAnsi="Montserrat Light"/>
          <w:lang w:val="fr-FR"/>
        </w:rPr>
        <w:t xml:space="preserve">, la </w:t>
      </w:r>
      <w:proofErr w:type="spellStart"/>
      <w:r w:rsidRPr="001432E4">
        <w:rPr>
          <w:rFonts w:ascii="Montserrat Light" w:hAnsi="Montserrat Light"/>
          <w:lang w:val="fr-FR"/>
        </w:rPr>
        <w:t>modificarea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schimbarea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sau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înlăturarea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dispozitivelor</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securitate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proprii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special</w:t>
      </w:r>
      <w:proofErr w:type="spellEnd"/>
      <w:r w:rsidRPr="001432E4">
        <w:rPr>
          <w:rFonts w:ascii="Montserrat Light" w:hAnsi="Montserrat Light"/>
          <w:lang w:val="fr-FR"/>
        </w:rPr>
        <w:t xml:space="preserve"> ale </w:t>
      </w:r>
      <w:proofErr w:type="spellStart"/>
      <w:r w:rsidRPr="001432E4">
        <w:rPr>
          <w:rFonts w:ascii="Montserrat Light" w:hAnsi="Montserrat Light"/>
          <w:lang w:val="fr-FR"/>
        </w:rPr>
        <w:t>maşinilor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uneltelor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aparaturii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instalaţiilor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tehnice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utilizeze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corect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aceste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dispozitive</w:t>
      </w:r>
      <w:proofErr w:type="spellEnd"/>
      <w:r w:rsidRPr="001432E4">
        <w:rPr>
          <w:rFonts w:ascii="Montserrat Light" w:hAnsi="Montserrat Light"/>
          <w:lang w:val="fr-FR"/>
        </w:rPr>
        <w:t>;</w:t>
      </w:r>
    </w:p>
    <w:p w14:paraId="17E227D6"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comunice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imediat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angajatorul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orice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situaţie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muncă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despre</w:t>
      </w:r>
      <w:proofErr w:type="spellEnd"/>
      <w:r w:rsidRPr="001432E4">
        <w:rPr>
          <w:rFonts w:ascii="Montserrat Light" w:hAnsi="Montserrat Light"/>
          <w:lang w:val="fr-FR"/>
        </w:rPr>
        <w:t xml:space="preserve"> care are motive </w:t>
      </w:r>
      <w:proofErr w:type="spellStart"/>
      <w:r w:rsidRPr="001432E4">
        <w:rPr>
          <w:rFonts w:ascii="Montserrat Light" w:hAnsi="Montserrat Light"/>
          <w:lang w:val="fr-FR"/>
        </w:rPr>
        <w:t>întemeiate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o </w:t>
      </w:r>
      <w:proofErr w:type="spellStart"/>
      <w:r w:rsidRPr="001432E4">
        <w:rPr>
          <w:rFonts w:ascii="Montserrat Light" w:hAnsi="Montserrat Light"/>
          <w:lang w:val="fr-FR"/>
        </w:rPr>
        <w:t>consideră</w:t>
      </w:r>
      <w:proofErr w:type="spellEnd"/>
      <w:r w:rsidRPr="001432E4">
        <w:rPr>
          <w:rFonts w:ascii="Montserrat Light" w:hAnsi="Montserrat Light"/>
          <w:lang w:val="fr-FR"/>
        </w:rPr>
        <w:t xml:space="preserve"> un </w:t>
      </w:r>
      <w:proofErr w:type="spellStart"/>
      <w:r w:rsidRPr="001432E4">
        <w:rPr>
          <w:rFonts w:ascii="Montserrat Light" w:hAnsi="Montserrat Light"/>
          <w:lang w:val="fr-FR"/>
        </w:rPr>
        <w:t>pericol</w:t>
      </w:r>
      <w:proofErr w:type="spellEnd"/>
      <w:r w:rsidRPr="001432E4">
        <w:rPr>
          <w:rFonts w:ascii="Montserrat Light" w:hAnsi="Montserrat Light"/>
          <w:lang w:val="fr-FR"/>
        </w:rPr>
        <w:t xml:space="preserve"> pentru </w:t>
      </w:r>
      <w:proofErr w:type="spellStart"/>
      <w:r w:rsidRPr="001432E4">
        <w:rPr>
          <w:rFonts w:ascii="Montserrat Light" w:hAnsi="Montserrat Light"/>
          <w:lang w:val="fr-FR"/>
        </w:rPr>
        <w:t>securitatea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sănătatea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lucrătorului</w:t>
      </w:r>
      <w:proofErr w:type="spellEnd"/>
      <w:r w:rsidRPr="001432E4">
        <w:rPr>
          <w:rFonts w:ascii="Montserrat Light" w:hAnsi="Montserrat Light"/>
          <w:lang w:val="fr-FR"/>
        </w:rPr>
        <w:t xml:space="preserve">, pentru ca </w:t>
      </w:r>
      <w:proofErr w:type="spellStart"/>
      <w:r w:rsidRPr="001432E4">
        <w:rPr>
          <w:rFonts w:ascii="Montserrat Light" w:hAnsi="Montserrat Light"/>
          <w:lang w:val="fr-FR"/>
        </w:rPr>
        <w:t>angajatorul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asigure</w:t>
      </w:r>
      <w:proofErr w:type="spellEnd"/>
      <w:r w:rsidRPr="001432E4">
        <w:rPr>
          <w:rFonts w:ascii="Montserrat Light" w:hAnsi="Montserrat Light"/>
          <w:lang w:val="fr-FR"/>
        </w:rPr>
        <w:t xml:space="preserve"> un </w:t>
      </w:r>
      <w:proofErr w:type="spellStart"/>
      <w:r w:rsidRPr="001432E4">
        <w:rPr>
          <w:rFonts w:ascii="Montserrat Light" w:hAnsi="Montserrat Light"/>
          <w:lang w:val="fr-FR"/>
        </w:rPr>
        <w:t>mediu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condiţii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muncă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sigure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fără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riscuri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accidentare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înbolnăvire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profesională</w:t>
      </w:r>
      <w:proofErr w:type="spellEnd"/>
      <w:r w:rsidRPr="001432E4">
        <w:rPr>
          <w:rFonts w:ascii="Montserrat Light" w:hAnsi="Montserrat Light"/>
          <w:lang w:val="fr-FR"/>
        </w:rPr>
        <w:t>;</w:t>
      </w:r>
    </w:p>
    <w:p w14:paraId="5A1F03C6"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r w:rsidRPr="001432E4">
        <w:rPr>
          <w:rFonts w:ascii="Montserrat Light" w:hAnsi="Montserrat Light"/>
          <w:lang w:val="fr-FR"/>
        </w:rPr>
        <w:t xml:space="preserve">Ca </w:t>
      </w:r>
      <w:proofErr w:type="spellStart"/>
      <w:r w:rsidRPr="001432E4">
        <w:rPr>
          <w:rFonts w:ascii="Montserrat Light" w:hAnsi="Montserrat Light"/>
          <w:lang w:val="fr-FR"/>
        </w:rPr>
        <w:t>urmare</w:t>
      </w:r>
      <w:proofErr w:type="spellEnd"/>
      <w:r w:rsidRPr="001432E4">
        <w:rPr>
          <w:rFonts w:ascii="Montserrat Light" w:hAnsi="Montserrat Light"/>
          <w:lang w:val="fr-FR"/>
        </w:rPr>
        <w:t xml:space="preserve"> a </w:t>
      </w:r>
      <w:proofErr w:type="spellStart"/>
      <w:r w:rsidRPr="001432E4">
        <w:rPr>
          <w:rFonts w:ascii="Montserrat Light" w:hAnsi="Montserrat Light"/>
          <w:lang w:val="fr-FR"/>
        </w:rPr>
        <w:t>instruirii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domeniul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situaţiilor</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urgenţă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însuşească</w:t>
      </w:r>
      <w:proofErr w:type="spellEnd"/>
      <w:r w:rsidRPr="001432E4">
        <w:rPr>
          <w:rFonts w:ascii="Montserrat Light" w:hAnsi="Montserrat Light"/>
          <w:lang w:val="fr-FR"/>
        </w:rPr>
        <w:t xml:space="preserve"> bine </w:t>
      </w:r>
      <w:proofErr w:type="spellStart"/>
      <w:r w:rsidRPr="001432E4">
        <w:rPr>
          <w:rFonts w:ascii="Montserrat Light" w:hAnsi="Montserrat Light"/>
          <w:lang w:val="fr-FR"/>
        </w:rPr>
        <w:t>cunoştinţele</w:t>
      </w:r>
      <w:proofErr w:type="spellEnd"/>
      <w:r w:rsidRPr="001432E4">
        <w:rPr>
          <w:rFonts w:ascii="Montserrat Light" w:hAnsi="Montserrat Light"/>
          <w:lang w:val="fr-FR"/>
        </w:rPr>
        <w:t xml:space="preserve"> pentru a </w:t>
      </w:r>
      <w:proofErr w:type="spellStart"/>
      <w:r w:rsidRPr="001432E4">
        <w:rPr>
          <w:rFonts w:ascii="Montserrat Light" w:hAnsi="Montserrat Light"/>
          <w:lang w:val="fr-FR"/>
        </w:rPr>
        <w:t>cunoaşte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factorii</w:t>
      </w:r>
      <w:proofErr w:type="spellEnd"/>
      <w:r w:rsidRPr="001432E4">
        <w:rPr>
          <w:rFonts w:ascii="Montserrat Light" w:hAnsi="Montserrat Light"/>
          <w:lang w:val="fr-FR"/>
        </w:rPr>
        <w:t xml:space="preserve"> care pot </w:t>
      </w:r>
      <w:proofErr w:type="spellStart"/>
      <w:r w:rsidRPr="001432E4">
        <w:rPr>
          <w:rFonts w:ascii="Montserrat Light" w:hAnsi="Montserrat Light"/>
          <w:lang w:val="fr-FR"/>
        </w:rPr>
        <w:t>provoca</w:t>
      </w:r>
      <w:proofErr w:type="spellEnd"/>
      <w:r w:rsidRPr="001432E4">
        <w:rPr>
          <w:rFonts w:ascii="Montserrat Light" w:hAnsi="Montserrat Light"/>
          <w:lang w:val="fr-FR"/>
        </w:rPr>
        <w:t xml:space="preserve"> un </w:t>
      </w:r>
      <w:proofErr w:type="spellStart"/>
      <w:r w:rsidRPr="001432E4">
        <w:rPr>
          <w:rFonts w:ascii="Montserrat Light" w:hAnsi="Montserrat Light"/>
          <w:lang w:val="fr-FR"/>
        </w:rPr>
        <w:t>incendiu</w:t>
      </w:r>
      <w:proofErr w:type="spellEnd"/>
      <w:r w:rsidRPr="001432E4">
        <w:rPr>
          <w:rFonts w:ascii="Montserrat Light" w:hAnsi="Montserrat Light"/>
          <w:lang w:val="fr-FR"/>
        </w:rPr>
        <w:t xml:space="preserve">, de a </w:t>
      </w:r>
      <w:proofErr w:type="spellStart"/>
      <w:r w:rsidRPr="001432E4">
        <w:rPr>
          <w:rFonts w:ascii="Montserrat Light" w:hAnsi="Montserrat Light"/>
          <w:lang w:val="fr-FR"/>
        </w:rPr>
        <w:t>şti</w:t>
      </w:r>
      <w:proofErr w:type="spellEnd"/>
      <w:r w:rsidRPr="001432E4">
        <w:rPr>
          <w:rFonts w:ascii="Montserrat Light" w:hAnsi="Montserrat Light"/>
          <w:lang w:val="fr-FR"/>
        </w:rPr>
        <w:t xml:space="preserve"> cum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acţioneze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caz</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început</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incendiu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modul</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mânuire</w:t>
      </w:r>
      <w:proofErr w:type="spellEnd"/>
      <w:r w:rsidRPr="001432E4">
        <w:rPr>
          <w:rFonts w:ascii="Montserrat Light" w:hAnsi="Montserrat Light"/>
          <w:lang w:val="fr-FR"/>
        </w:rPr>
        <w:t xml:space="preserve"> a </w:t>
      </w:r>
      <w:proofErr w:type="spellStart"/>
      <w:r w:rsidRPr="001432E4">
        <w:rPr>
          <w:rFonts w:ascii="Montserrat Light" w:hAnsi="Montserrat Light"/>
          <w:lang w:val="fr-FR"/>
        </w:rPr>
        <w:t>instinctorului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modul</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acţionare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protejare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cazul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unor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dezastre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naturale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cutremure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inundaţii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alunecări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teren</w:t>
      </w:r>
      <w:proofErr w:type="spellEnd"/>
      <w:r w:rsidRPr="001432E4">
        <w:rPr>
          <w:rFonts w:ascii="Montserrat Light" w:hAnsi="Montserrat Light"/>
          <w:lang w:val="fr-FR"/>
        </w:rPr>
        <w:t>;</w:t>
      </w:r>
    </w:p>
    <w:p w14:paraId="72E0A442"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proofErr w:type="spellStart"/>
      <w:r w:rsidRPr="001432E4">
        <w:rPr>
          <w:rFonts w:ascii="Montserrat Light" w:hAnsi="Montserrat Light"/>
          <w:lang w:val="fr-FR"/>
        </w:rPr>
        <w:t>Răspunde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personal</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integritatea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bunurilor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materiale</w:t>
      </w:r>
      <w:proofErr w:type="spellEnd"/>
      <w:r w:rsidRPr="001432E4">
        <w:rPr>
          <w:rFonts w:ascii="Montserrat Light" w:hAnsi="Montserrat Light"/>
          <w:lang w:val="fr-FR"/>
        </w:rPr>
        <w:t xml:space="preserve"> a </w:t>
      </w:r>
      <w:proofErr w:type="spellStart"/>
      <w:r w:rsidRPr="001432E4">
        <w:rPr>
          <w:rFonts w:ascii="Montserrat Light" w:hAnsi="Montserrat Light"/>
          <w:lang w:val="fr-FR"/>
        </w:rPr>
        <w:t>aparaturii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instalaţiilor</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cu</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ajutorul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cărora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îşi</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desfăşoară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activitatea</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astfel</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încât</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să</w:t>
      </w:r>
      <w:proofErr w:type="spellEnd"/>
      <w:r w:rsidRPr="001432E4">
        <w:rPr>
          <w:rFonts w:ascii="Montserrat Light" w:hAnsi="Montserrat Light"/>
          <w:lang w:val="fr-FR"/>
        </w:rPr>
        <w:t xml:space="preserve"> nu </w:t>
      </w:r>
      <w:proofErr w:type="spellStart"/>
      <w:r w:rsidRPr="001432E4">
        <w:rPr>
          <w:rFonts w:ascii="Montserrat Light" w:hAnsi="Montserrat Light"/>
          <w:lang w:val="fr-FR"/>
        </w:rPr>
        <w:t>aducă</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prejudicii</w:t>
      </w:r>
      <w:proofErr w:type="spellEnd"/>
      <w:r w:rsidRPr="001432E4">
        <w:rPr>
          <w:rFonts w:ascii="Montserrat Light" w:hAnsi="Montserrat Light"/>
          <w:lang w:val="fr-FR"/>
        </w:rPr>
        <w:t xml:space="preserve"> </w:t>
      </w:r>
      <w:proofErr w:type="spellStart"/>
      <w:proofErr w:type="gramStart"/>
      <w:r w:rsidRPr="001432E4">
        <w:rPr>
          <w:rFonts w:ascii="Montserrat Light" w:hAnsi="Montserrat Light"/>
          <w:lang w:val="fr-FR"/>
        </w:rPr>
        <w:t>instituţiei</w:t>
      </w:r>
      <w:proofErr w:type="spellEnd"/>
      <w:r w:rsidRPr="001432E4">
        <w:rPr>
          <w:rFonts w:ascii="Montserrat Light" w:hAnsi="Montserrat Light"/>
          <w:lang w:val="fr-FR"/>
        </w:rPr>
        <w:t>;</w:t>
      </w:r>
      <w:proofErr w:type="gramEnd"/>
    </w:p>
    <w:p w14:paraId="2F0A764F" w14:textId="77777777" w:rsidR="00B11933" w:rsidRPr="001432E4" w:rsidRDefault="00B11933" w:rsidP="00B11933">
      <w:pPr>
        <w:numPr>
          <w:ilvl w:val="0"/>
          <w:numId w:val="3"/>
        </w:numPr>
        <w:spacing w:after="0" w:line="240" w:lineRule="auto"/>
        <w:ind w:left="0" w:firstLine="450"/>
        <w:jc w:val="both"/>
        <w:rPr>
          <w:rFonts w:ascii="Montserrat Light" w:hAnsi="Montserrat Light"/>
          <w:lang w:val="fr-FR"/>
        </w:rPr>
      </w:pPr>
      <w:r w:rsidRPr="001432E4">
        <w:rPr>
          <w:rFonts w:ascii="Montserrat Light" w:hAnsi="Montserrat Light"/>
          <w:lang w:val="fr-FR"/>
        </w:rPr>
        <w:t xml:space="preserve">Participa la </w:t>
      </w:r>
      <w:proofErr w:type="spellStart"/>
      <w:r w:rsidRPr="001432E4">
        <w:rPr>
          <w:rFonts w:ascii="Montserrat Light" w:hAnsi="Montserrat Light"/>
          <w:lang w:val="fr-FR"/>
        </w:rPr>
        <w:t>manifestarile</w:t>
      </w:r>
      <w:proofErr w:type="spellEnd"/>
      <w:r w:rsidRPr="001432E4">
        <w:rPr>
          <w:rFonts w:ascii="Montserrat Light" w:hAnsi="Montserrat Light"/>
          <w:lang w:val="fr-FR"/>
        </w:rPr>
        <w:t xml:space="preserve"> festive, la </w:t>
      </w:r>
      <w:proofErr w:type="spellStart"/>
      <w:r w:rsidRPr="001432E4">
        <w:rPr>
          <w:rFonts w:ascii="Montserrat Light" w:hAnsi="Montserrat Light"/>
          <w:lang w:val="fr-FR"/>
        </w:rPr>
        <w:t>cursuri</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formare</w:t>
      </w:r>
      <w:proofErr w:type="spellEnd"/>
      <w:r w:rsidRPr="001432E4">
        <w:rPr>
          <w:rFonts w:ascii="Montserrat Light" w:hAnsi="Montserrat Light"/>
          <w:lang w:val="fr-FR"/>
        </w:rPr>
        <w:t xml:space="preserve"> </w:t>
      </w:r>
      <w:proofErr w:type="spellStart"/>
      <w:r w:rsidRPr="001432E4">
        <w:rPr>
          <w:rFonts w:ascii="Montserrat Light" w:hAnsi="Montserrat Light"/>
          <w:lang w:val="fr-FR"/>
        </w:rPr>
        <w:t>organizate</w:t>
      </w:r>
      <w:proofErr w:type="spellEnd"/>
      <w:r w:rsidRPr="001432E4">
        <w:rPr>
          <w:rFonts w:ascii="Montserrat Light" w:hAnsi="Montserrat Light"/>
          <w:lang w:val="fr-FR"/>
        </w:rPr>
        <w:t xml:space="preserve"> de </w:t>
      </w:r>
      <w:proofErr w:type="spellStart"/>
      <w:r w:rsidRPr="001432E4">
        <w:rPr>
          <w:rFonts w:ascii="Montserrat Light" w:hAnsi="Montserrat Light"/>
          <w:lang w:val="fr-FR"/>
        </w:rPr>
        <w:t>catre</w:t>
      </w:r>
      <w:proofErr w:type="spellEnd"/>
      <w:r w:rsidRPr="001432E4">
        <w:rPr>
          <w:rFonts w:ascii="Montserrat Light" w:hAnsi="Montserrat Light"/>
          <w:lang w:val="fr-FR"/>
        </w:rPr>
        <w:t xml:space="preserve"> DGASPC Cluj si nu </w:t>
      </w:r>
      <w:proofErr w:type="spellStart"/>
      <w:r w:rsidRPr="001432E4">
        <w:rPr>
          <w:rFonts w:ascii="Montserrat Light" w:hAnsi="Montserrat Light"/>
          <w:lang w:val="fr-FR"/>
        </w:rPr>
        <w:t>numai</w:t>
      </w:r>
      <w:proofErr w:type="spellEnd"/>
      <w:r w:rsidRPr="001432E4">
        <w:rPr>
          <w:rFonts w:ascii="Montserrat Light" w:hAnsi="Montserrat Light"/>
          <w:lang w:val="fr-FR"/>
        </w:rPr>
        <w:t>;</w:t>
      </w:r>
    </w:p>
    <w:p w14:paraId="3F6971C4" w14:textId="77777777" w:rsidR="00B11933" w:rsidRPr="001432E4" w:rsidRDefault="00B11933" w:rsidP="00B11933">
      <w:pPr>
        <w:numPr>
          <w:ilvl w:val="0"/>
          <w:numId w:val="3"/>
        </w:numPr>
        <w:spacing w:after="0" w:line="240" w:lineRule="auto"/>
        <w:ind w:left="0" w:firstLine="450"/>
        <w:jc w:val="both"/>
        <w:rPr>
          <w:rFonts w:ascii="Montserrat Light" w:hAnsi="Montserrat Light"/>
        </w:rPr>
      </w:pPr>
      <w:proofErr w:type="spellStart"/>
      <w:r w:rsidRPr="001432E4">
        <w:rPr>
          <w:rFonts w:ascii="Montserrat Light" w:hAnsi="Montserrat Light"/>
        </w:rPr>
        <w:t>Răspunde</w:t>
      </w:r>
      <w:proofErr w:type="spellEnd"/>
      <w:r w:rsidRPr="001432E4">
        <w:rPr>
          <w:rFonts w:ascii="Montserrat Light" w:hAnsi="Montserrat Light"/>
        </w:rPr>
        <w:t xml:space="preserve"> penal, material </w:t>
      </w:r>
      <w:proofErr w:type="spellStart"/>
      <w:r w:rsidRPr="001432E4">
        <w:rPr>
          <w:rFonts w:ascii="Montserrat Light" w:hAnsi="Montserrat Light"/>
        </w:rPr>
        <w:t>şi</w:t>
      </w:r>
      <w:proofErr w:type="spellEnd"/>
      <w:r w:rsidRPr="001432E4">
        <w:rPr>
          <w:rFonts w:ascii="Montserrat Light" w:hAnsi="Montserrat Light"/>
        </w:rPr>
        <w:t xml:space="preserve"> </w:t>
      </w:r>
      <w:proofErr w:type="spellStart"/>
      <w:r w:rsidRPr="001432E4">
        <w:rPr>
          <w:rFonts w:ascii="Montserrat Light" w:hAnsi="Montserrat Light"/>
        </w:rPr>
        <w:t>disciplinar</w:t>
      </w:r>
      <w:proofErr w:type="spellEnd"/>
      <w:r w:rsidRPr="001432E4">
        <w:rPr>
          <w:rFonts w:ascii="Montserrat Light" w:hAnsi="Montserrat Light"/>
        </w:rPr>
        <w:t xml:space="preserve"> pentru </w:t>
      </w:r>
      <w:proofErr w:type="spellStart"/>
      <w:r w:rsidRPr="001432E4">
        <w:rPr>
          <w:rFonts w:ascii="Montserrat Light" w:hAnsi="Montserrat Light"/>
        </w:rPr>
        <w:t>îndeplinirea</w:t>
      </w:r>
      <w:proofErr w:type="spellEnd"/>
      <w:r w:rsidRPr="001432E4">
        <w:rPr>
          <w:rFonts w:ascii="Montserrat Light" w:hAnsi="Montserrat Light"/>
        </w:rPr>
        <w:t xml:space="preserve"> </w:t>
      </w:r>
      <w:proofErr w:type="spellStart"/>
      <w:r w:rsidRPr="001432E4">
        <w:rPr>
          <w:rFonts w:ascii="Montserrat Light" w:hAnsi="Montserrat Light"/>
        </w:rPr>
        <w:t>în</w:t>
      </w:r>
      <w:proofErr w:type="spellEnd"/>
      <w:r w:rsidRPr="001432E4">
        <w:rPr>
          <w:rFonts w:ascii="Montserrat Light" w:hAnsi="Montserrat Light"/>
        </w:rPr>
        <w:t xml:space="preserve"> mod </w:t>
      </w:r>
      <w:proofErr w:type="spellStart"/>
      <w:r w:rsidRPr="001432E4">
        <w:rPr>
          <w:rFonts w:ascii="Montserrat Light" w:hAnsi="Montserrat Light"/>
        </w:rPr>
        <w:t>necorespunzător</w:t>
      </w:r>
      <w:proofErr w:type="spellEnd"/>
      <w:r w:rsidRPr="001432E4">
        <w:rPr>
          <w:rFonts w:ascii="Montserrat Light" w:hAnsi="Montserrat Light"/>
        </w:rPr>
        <w:t xml:space="preserve"> a </w:t>
      </w:r>
      <w:proofErr w:type="spellStart"/>
      <w:r w:rsidRPr="001432E4">
        <w:rPr>
          <w:rFonts w:ascii="Montserrat Light" w:hAnsi="Montserrat Light"/>
        </w:rPr>
        <w:t>sarcinilor</w:t>
      </w:r>
      <w:proofErr w:type="spellEnd"/>
      <w:r w:rsidRPr="001432E4">
        <w:rPr>
          <w:rFonts w:ascii="Montserrat Light" w:hAnsi="Montserrat Light"/>
        </w:rPr>
        <w:t xml:space="preserve"> de </w:t>
      </w:r>
      <w:proofErr w:type="spellStart"/>
      <w:r w:rsidRPr="001432E4">
        <w:rPr>
          <w:rFonts w:ascii="Montserrat Light" w:hAnsi="Montserrat Light"/>
        </w:rPr>
        <w:t>serviciu</w:t>
      </w:r>
      <w:proofErr w:type="spellEnd"/>
      <w:r w:rsidRPr="001432E4">
        <w:rPr>
          <w:rFonts w:ascii="Montserrat Light" w:hAnsi="Montserrat Light"/>
        </w:rPr>
        <w:t>;</w:t>
      </w:r>
    </w:p>
    <w:p w14:paraId="4B3E4777" w14:textId="77777777" w:rsidR="00B11933" w:rsidRPr="001432E4" w:rsidRDefault="00B11933" w:rsidP="00B11933">
      <w:pPr>
        <w:numPr>
          <w:ilvl w:val="0"/>
          <w:numId w:val="3"/>
        </w:numPr>
        <w:spacing w:after="0" w:line="240" w:lineRule="auto"/>
        <w:ind w:left="0" w:firstLine="450"/>
        <w:jc w:val="both"/>
        <w:rPr>
          <w:rFonts w:ascii="Montserrat Light" w:hAnsi="Montserrat Light"/>
          <w:b/>
          <w:bCs/>
          <w:lang w:val="fr-FR"/>
        </w:rPr>
      </w:pPr>
      <w:proofErr w:type="spellStart"/>
      <w:r w:rsidRPr="001432E4">
        <w:rPr>
          <w:rFonts w:ascii="Montserrat Light" w:hAnsi="Montserrat Light"/>
        </w:rPr>
        <w:t>Respectă</w:t>
      </w:r>
      <w:proofErr w:type="spellEnd"/>
      <w:r w:rsidRPr="001432E4">
        <w:rPr>
          <w:rFonts w:ascii="Montserrat Light" w:hAnsi="Montserrat Light"/>
        </w:rPr>
        <w:t xml:space="preserve"> </w:t>
      </w:r>
      <w:proofErr w:type="spellStart"/>
      <w:r w:rsidRPr="001432E4">
        <w:rPr>
          <w:rFonts w:ascii="Montserrat Light" w:hAnsi="Montserrat Light"/>
        </w:rPr>
        <w:t>Regulamentul</w:t>
      </w:r>
      <w:proofErr w:type="spellEnd"/>
      <w:r w:rsidRPr="001432E4">
        <w:rPr>
          <w:rFonts w:ascii="Montserrat Light" w:hAnsi="Montserrat Light"/>
        </w:rPr>
        <w:t xml:space="preserve"> de </w:t>
      </w:r>
      <w:proofErr w:type="spellStart"/>
      <w:r w:rsidRPr="001432E4">
        <w:rPr>
          <w:rFonts w:ascii="Montserrat Light" w:hAnsi="Montserrat Light"/>
        </w:rPr>
        <w:t>Organizare</w:t>
      </w:r>
      <w:proofErr w:type="spellEnd"/>
      <w:r w:rsidRPr="001432E4">
        <w:rPr>
          <w:rFonts w:ascii="Montserrat Light" w:hAnsi="Montserrat Light"/>
        </w:rPr>
        <w:t xml:space="preserve"> </w:t>
      </w:r>
      <w:proofErr w:type="spellStart"/>
      <w:r w:rsidRPr="001432E4">
        <w:rPr>
          <w:rFonts w:ascii="Montserrat Light" w:hAnsi="Montserrat Light"/>
        </w:rPr>
        <w:t>şi</w:t>
      </w:r>
      <w:proofErr w:type="spellEnd"/>
      <w:r w:rsidRPr="001432E4">
        <w:rPr>
          <w:rFonts w:ascii="Montserrat Light" w:hAnsi="Montserrat Light"/>
        </w:rPr>
        <w:t xml:space="preserve"> </w:t>
      </w:r>
      <w:proofErr w:type="spellStart"/>
      <w:r w:rsidRPr="001432E4">
        <w:rPr>
          <w:rFonts w:ascii="Montserrat Light" w:hAnsi="Montserrat Light"/>
        </w:rPr>
        <w:t>Funcţionare</w:t>
      </w:r>
      <w:proofErr w:type="spellEnd"/>
      <w:r w:rsidRPr="001432E4">
        <w:rPr>
          <w:rFonts w:ascii="Montserrat Light" w:hAnsi="Montserrat Light"/>
        </w:rPr>
        <w:t xml:space="preserve">, </w:t>
      </w:r>
      <w:proofErr w:type="spellStart"/>
      <w:r w:rsidRPr="001432E4">
        <w:rPr>
          <w:rFonts w:ascii="Montserrat Light" w:hAnsi="Montserrat Light"/>
        </w:rPr>
        <w:t>Regulamentul</w:t>
      </w:r>
      <w:proofErr w:type="spellEnd"/>
      <w:r w:rsidRPr="001432E4">
        <w:rPr>
          <w:rFonts w:ascii="Montserrat Light" w:hAnsi="Montserrat Light"/>
        </w:rPr>
        <w:t xml:space="preserve"> intern </w:t>
      </w:r>
      <w:proofErr w:type="spellStart"/>
      <w:r w:rsidRPr="001432E4">
        <w:rPr>
          <w:rFonts w:ascii="Montserrat Light" w:hAnsi="Montserrat Light"/>
        </w:rPr>
        <w:t>și</w:t>
      </w:r>
      <w:proofErr w:type="spellEnd"/>
      <w:r w:rsidRPr="001432E4">
        <w:rPr>
          <w:rFonts w:ascii="Montserrat Light" w:hAnsi="Montserrat Light"/>
        </w:rPr>
        <w:t xml:space="preserve"> </w:t>
      </w:r>
      <w:proofErr w:type="spellStart"/>
      <w:r w:rsidRPr="001432E4">
        <w:rPr>
          <w:rFonts w:ascii="Montserrat Light" w:hAnsi="Montserrat Light"/>
        </w:rPr>
        <w:t>Procedurile</w:t>
      </w:r>
      <w:proofErr w:type="spellEnd"/>
      <w:r w:rsidRPr="001432E4">
        <w:rPr>
          <w:rFonts w:ascii="Montserrat Light" w:hAnsi="Montserrat Light"/>
        </w:rPr>
        <w:t xml:space="preserve"> de </w:t>
      </w:r>
      <w:proofErr w:type="spellStart"/>
      <w:r w:rsidRPr="001432E4">
        <w:rPr>
          <w:rFonts w:ascii="Montserrat Light" w:hAnsi="Montserrat Light"/>
        </w:rPr>
        <w:t>lucru</w:t>
      </w:r>
      <w:proofErr w:type="spellEnd"/>
      <w:r w:rsidRPr="001432E4">
        <w:rPr>
          <w:rFonts w:ascii="Montserrat Light" w:hAnsi="Montserrat Light"/>
        </w:rPr>
        <w:t xml:space="preserve"> din </w:t>
      </w:r>
      <w:proofErr w:type="spellStart"/>
      <w:r w:rsidRPr="001432E4">
        <w:rPr>
          <w:rFonts w:ascii="Montserrat Light" w:hAnsi="Montserrat Light"/>
        </w:rPr>
        <w:t>cadrul</w:t>
      </w:r>
      <w:proofErr w:type="spellEnd"/>
      <w:r w:rsidRPr="001432E4">
        <w:rPr>
          <w:rFonts w:ascii="Montserrat Light" w:hAnsi="Montserrat Light"/>
        </w:rPr>
        <w:t xml:space="preserve"> </w:t>
      </w:r>
      <w:proofErr w:type="spellStart"/>
      <w:r w:rsidRPr="001432E4">
        <w:rPr>
          <w:rFonts w:ascii="Montserrat Light" w:hAnsi="Montserrat Light"/>
        </w:rPr>
        <w:t>serviciului</w:t>
      </w:r>
      <w:proofErr w:type="spellEnd"/>
      <w:r w:rsidRPr="001432E4">
        <w:rPr>
          <w:rFonts w:ascii="Montserrat Light" w:hAnsi="Montserrat Light"/>
        </w:rPr>
        <w:t>;</w:t>
      </w:r>
    </w:p>
    <w:p w14:paraId="2F488336" w14:textId="77777777" w:rsidR="00B11933" w:rsidRPr="001432E4" w:rsidRDefault="00B11933" w:rsidP="00B11933">
      <w:pPr>
        <w:numPr>
          <w:ilvl w:val="0"/>
          <w:numId w:val="3"/>
        </w:numPr>
        <w:spacing w:after="0" w:line="240" w:lineRule="auto"/>
        <w:ind w:left="0" w:firstLine="450"/>
        <w:jc w:val="both"/>
        <w:rPr>
          <w:rFonts w:ascii="Montserrat Light" w:hAnsi="Montserrat Light"/>
          <w:b/>
        </w:rPr>
      </w:pPr>
      <w:proofErr w:type="spellStart"/>
      <w:r w:rsidRPr="001432E4">
        <w:rPr>
          <w:rFonts w:ascii="Montserrat Light" w:hAnsi="Montserrat Light"/>
        </w:rPr>
        <w:t>Răspunde</w:t>
      </w:r>
      <w:proofErr w:type="spellEnd"/>
      <w:r w:rsidRPr="001432E4">
        <w:rPr>
          <w:rFonts w:ascii="Montserrat Light" w:hAnsi="Montserrat Light"/>
        </w:rPr>
        <w:t xml:space="preserve"> de </w:t>
      </w:r>
      <w:proofErr w:type="spellStart"/>
      <w:r w:rsidRPr="001432E4">
        <w:rPr>
          <w:rFonts w:ascii="Montserrat Light" w:hAnsi="Montserrat Light"/>
        </w:rPr>
        <w:t>corectitudinea</w:t>
      </w:r>
      <w:proofErr w:type="spellEnd"/>
      <w:r w:rsidRPr="001432E4">
        <w:rPr>
          <w:rFonts w:ascii="Montserrat Light" w:hAnsi="Montserrat Light"/>
        </w:rPr>
        <w:t xml:space="preserve"> </w:t>
      </w:r>
      <w:proofErr w:type="spellStart"/>
      <w:r w:rsidRPr="001432E4">
        <w:rPr>
          <w:rFonts w:ascii="Montserrat Light" w:hAnsi="Montserrat Light"/>
        </w:rPr>
        <w:t>și</w:t>
      </w:r>
      <w:proofErr w:type="spellEnd"/>
      <w:r w:rsidRPr="001432E4">
        <w:rPr>
          <w:rFonts w:ascii="Montserrat Light" w:hAnsi="Montserrat Light"/>
        </w:rPr>
        <w:t xml:space="preserve"> </w:t>
      </w:r>
      <w:proofErr w:type="spellStart"/>
      <w:r w:rsidRPr="001432E4">
        <w:rPr>
          <w:rFonts w:ascii="Montserrat Light" w:hAnsi="Montserrat Light"/>
        </w:rPr>
        <w:t>promptitudinea</w:t>
      </w:r>
      <w:proofErr w:type="spellEnd"/>
      <w:r w:rsidRPr="001432E4">
        <w:rPr>
          <w:rFonts w:ascii="Montserrat Light" w:hAnsi="Montserrat Light"/>
        </w:rPr>
        <w:t xml:space="preserve"> cu care </w:t>
      </w:r>
      <w:proofErr w:type="spellStart"/>
      <w:r w:rsidRPr="001432E4">
        <w:rPr>
          <w:rFonts w:ascii="Montserrat Light" w:hAnsi="Montserrat Light"/>
        </w:rPr>
        <w:t>furnizează</w:t>
      </w:r>
      <w:proofErr w:type="spellEnd"/>
      <w:r w:rsidRPr="001432E4">
        <w:rPr>
          <w:rFonts w:ascii="Montserrat Light" w:hAnsi="Montserrat Light"/>
        </w:rPr>
        <w:t xml:space="preserve"> </w:t>
      </w:r>
      <w:proofErr w:type="spellStart"/>
      <w:r w:rsidRPr="001432E4">
        <w:rPr>
          <w:rFonts w:ascii="Montserrat Light" w:hAnsi="Montserrat Light"/>
        </w:rPr>
        <w:t>informațiile</w:t>
      </w:r>
      <w:proofErr w:type="spellEnd"/>
      <w:r w:rsidRPr="001432E4">
        <w:rPr>
          <w:rFonts w:ascii="Montserrat Light" w:hAnsi="Montserrat Light"/>
        </w:rPr>
        <w:t xml:space="preserve"> din </w:t>
      </w:r>
      <w:proofErr w:type="spellStart"/>
      <w:r w:rsidRPr="001432E4">
        <w:rPr>
          <w:rFonts w:ascii="Montserrat Light" w:hAnsi="Montserrat Light"/>
        </w:rPr>
        <w:t>domeniul</w:t>
      </w:r>
      <w:proofErr w:type="spellEnd"/>
      <w:r w:rsidRPr="001432E4">
        <w:rPr>
          <w:rFonts w:ascii="Montserrat Light" w:hAnsi="Montserrat Light"/>
        </w:rPr>
        <w:t xml:space="preserve"> </w:t>
      </w:r>
      <w:proofErr w:type="spellStart"/>
      <w:r w:rsidRPr="001432E4">
        <w:rPr>
          <w:rFonts w:ascii="Montserrat Light" w:hAnsi="Montserrat Light"/>
        </w:rPr>
        <w:t>său</w:t>
      </w:r>
      <w:proofErr w:type="spellEnd"/>
      <w:r w:rsidRPr="001432E4">
        <w:rPr>
          <w:rFonts w:ascii="Montserrat Light" w:hAnsi="Montserrat Light"/>
        </w:rPr>
        <w:t xml:space="preserve"> de </w:t>
      </w:r>
      <w:proofErr w:type="spellStart"/>
      <w:r w:rsidRPr="001432E4">
        <w:rPr>
          <w:rFonts w:ascii="Montserrat Light" w:hAnsi="Montserrat Light"/>
        </w:rPr>
        <w:t>activitate</w:t>
      </w:r>
      <w:proofErr w:type="spellEnd"/>
      <w:r w:rsidRPr="001432E4">
        <w:rPr>
          <w:rFonts w:ascii="Montserrat Light" w:hAnsi="Montserrat Light"/>
        </w:rPr>
        <w:t>.</w:t>
      </w:r>
    </w:p>
    <w:p w14:paraId="0BDE8670" w14:textId="77777777" w:rsidR="00B11933" w:rsidRPr="001432E4" w:rsidRDefault="00B11933" w:rsidP="00B11933">
      <w:pPr>
        <w:numPr>
          <w:ilvl w:val="0"/>
          <w:numId w:val="3"/>
        </w:numPr>
        <w:spacing w:after="0" w:line="240" w:lineRule="auto"/>
        <w:ind w:left="0" w:firstLine="450"/>
        <w:jc w:val="both"/>
        <w:rPr>
          <w:rFonts w:ascii="Montserrat Light" w:hAnsi="Montserrat Light"/>
          <w:b/>
        </w:rPr>
      </w:pPr>
      <w:proofErr w:type="spellStart"/>
      <w:r w:rsidRPr="001432E4">
        <w:rPr>
          <w:rFonts w:ascii="Montserrat Light" w:hAnsi="Montserrat Light"/>
        </w:rPr>
        <w:t>Execută</w:t>
      </w:r>
      <w:proofErr w:type="spellEnd"/>
      <w:r w:rsidRPr="001432E4">
        <w:rPr>
          <w:rFonts w:ascii="Montserrat Light" w:hAnsi="Montserrat Light"/>
        </w:rPr>
        <w:t xml:space="preserve"> </w:t>
      </w:r>
      <w:proofErr w:type="spellStart"/>
      <w:r w:rsidRPr="001432E4">
        <w:rPr>
          <w:rFonts w:ascii="Montserrat Light" w:hAnsi="Montserrat Light"/>
        </w:rPr>
        <w:t>orice</w:t>
      </w:r>
      <w:proofErr w:type="spellEnd"/>
      <w:r w:rsidRPr="001432E4">
        <w:rPr>
          <w:rFonts w:ascii="Montserrat Light" w:hAnsi="Montserrat Light"/>
        </w:rPr>
        <w:t xml:space="preserve"> </w:t>
      </w:r>
      <w:proofErr w:type="spellStart"/>
      <w:r w:rsidRPr="001432E4">
        <w:rPr>
          <w:rFonts w:ascii="Montserrat Light" w:hAnsi="Montserrat Light"/>
        </w:rPr>
        <w:t>alte</w:t>
      </w:r>
      <w:proofErr w:type="spellEnd"/>
      <w:r w:rsidRPr="001432E4">
        <w:rPr>
          <w:rFonts w:ascii="Montserrat Light" w:hAnsi="Montserrat Light"/>
        </w:rPr>
        <w:t xml:space="preserve"> </w:t>
      </w:r>
      <w:proofErr w:type="spellStart"/>
      <w:r w:rsidRPr="001432E4">
        <w:rPr>
          <w:rFonts w:ascii="Montserrat Light" w:hAnsi="Montserrat Light"/>
        </w:rPr>
        <w:t>sarcini</w:t>
      </w:r>
      <w:proofErr w:type="spellEnd"/>
      <w:r w:rsidRPr="001432E4">
        <w:rPr>
          <w:rFonts w:ascii="Montserrat Light" w:hAnsi="Montserrat Light"/>
        </w:rPr>
        <w:t xml:space="preserve"> date de </w:t>
      </w:r>
      <w:proofErr w:type="spellStart"/>
      <w:r w:rsidRPr="001432E4">
        <w:rPr>
          <w:rFonts w:ascii="Montserrat Light" w:hAnsi="Montserrat Light"/>
        </w:rPr>
        <w:t>către</w:t>
      </w:r>
      <w:proofErr w:type="spellEnd"/>
      <w:r w:rsidRPr="001432E4">
        <w:rPr>
          <w:rFonts w:ascii="Montserrat Light" w:hAnsi="Montserrat Light"/>
        </w:rPr>
        <w:t xml:space="preserve"> </w:t>
      </w:r>
      <w:proofErr w:type="spellStart"/>
      <w:r w:rsidRPr="001432E4">
        <w:rPr>
          <w:rFonts w:ascii="Montserrat Light" w:hAnsi="Montserrat Light"/>
        </w:rPr>
        <w:t>șeful</w:t>
      </w:r>
      <w:proofErr w:type="spellEnd"/>
      <w:r w:rsidRPr="001432E4">
        <w:rPr>
          <w:rFonts w:ascii="Montserrat Light" w:hAnsi="Montserrat Light"/>
        </w:rPr>
        <w:t xml:space="preserve"> de </w:t>
      </w:r>
      <w:proofErr w:type="spellStart"/>
      <w:r w:rsidRPr="001432E4">
        <w:rPr>
          <w:rFonts w:ascii="Montserrat Light" w:hAnsi="Montserrat Light"/>
        </w:rPr>
        <w:t>centru</w:t>
      </w:r>
      <w:proofErr w:type="spellEnd"/>
      <w:r w:rsidRPr="001432E4">
        <w:rPr>
          <w:rFonts w:ascii="Montserrat Light" w:hAnsi="Montserrat Light"/>
        </w:rPr>
        <w:t xml:space="preserve"> </w:t>
      </w:r>
      <w:proofErr w:type="spellStart"/>
      <w:r w:rsidRPr="001432E4">
        <w:rPr>
          <w:rFonts w:ascii="Montserrat Light" w:hAnsi="Montserrat Light"/>
        </w:rPr>
        <w:t>şi</w:t>
      </w:r>
      <w:proofErr w:type="spellEnd"/>
      <w:r w:rsidRPr="001432E4">
        <w:rPr>
          <w:rFonts w:ascii="Montserrat Light" w:hAnsi="Montserrat Light"/>
        </w:rPr>
        <w:t xml:space="preserve"> </w:t>
      </w:r>
      <w:proofErr w:type="spellStart"/>
      <w:r w:rsidRPr="001432E4">
        <w:rPr>
          <w:rFonts w:ascii="Montserrat Light" w:hAnsi="Montserrat Light"/>
        </w:rPr>
        <w:t>alţi</w:t>
      </w:r>
      <w:proofErr w:type="spellEnd"/>
      <w:r w:rsidRPr="001432E4">
        <w:rPr>
          <w:rFonts w:ascii="Montserrat Light" w:hAnsi="Montserrat Light"/>
        </w:rPr>
        <w:t xml:space="preserve"> </w:t>
      </w:r>
      <w:proofErr w:type="spellStart"/>
      <w:r w:rsidRPr="001432E4">
        <w:rPr>
          <w:rFonts w:ascii="Montserrat Light" w:hAnsi="Montserrat Light"/>
        </w:rPr>
        <w:t>superiori</w:t>
      </w:r>
      <w:proofErr w:type="spellEnd"/>
      <w:r w:rsidRPr="001432E4">
        <w:rPr>
          <w:rFonts w:ascii="Montserrat Light" w:hAnsi="Montserrat Light"/>
        </w:rPr>
        <w:t xml:space="preserve"> </w:t>
      </w:r>
      <w:proofErr w:type="spellStart"/>
      <w:r w:rsidRPr="001432E4">
        <w:rPr>
          <w:rFonts w:ascii="Montserrat Light" w:hAnsi="Montserrat Light"/>
        </w:rPr>
        <w:t>ierarhici</w:t>
      </w:r>
      <w:proofErr w:type="spellEnd"/>
      <w:r w:rsidRPr="001432E4">
        <w:rPr>
          <w:rFonts w:ascii="Montserrat Light" w:hAnsi="Montserrat Light"/>
        </w:rPr>
        <w:t xml:space="preserve"> </w:t>
      </w:r>
      <w:proofErr w:type="spellStart"/>
      <w:r w:rsidRPr="001432E4">
        <w:rPr>
          <w:rFonts w:ascii="Montserrat Light" w:hAnsi="Montserrat Light"/>
        </w:rPr>
        <w:t>în</w:t>
      </w:r>
      <w:proofErr w:type="spellEnd"/>
      <w:r w:rsidRPr="001432E4">
        <w:rPr>
          <w:rFonts w:ascii="Montserrat Light" w:hAnsi="Montserrat Light"/>
        </w:rPr>
        <w:t xml:space="preserve"> </w:t>
      </w:r>
      <w:proofErr w:type="spellStart"/>
      <w:r w:rsidRPr="001432E4">
        <w:rPr>
          <w:rFonts w:ascii="Montserrat Light" w:hAnsi="Montserrat Light"/>
        </w:rPr>
        <w:t>domeniul</w:t>
      </w:r>
      <w:proofErr w:type="spellEnd"/>
      <w:r w:rsidRPr="001432E4">
        <w:rPr>
          <w:rFonts w:ascii="Montserrat Light" w:hAnsi="Montserrat Light"/>
        </w:rPr>
        <w:t xml:space="preserve"> </w:t>
      </w:r>
      <w:proofErr w:type="spellStart"/>
      <w:r w:rsidRPr="001432E4">
        <w:rPr>
          <w:rFonts w:ascii="Montserrat Light" w:hAnsi="Montserrat Light"/>
        </w:rPr>
        <w:t>său</w:t>
      </w:r>
      <w:proofErr w:type="spellEnd"/>
      <w:r w:rsidRPr="001432E4">
        <w:rPr>
          <w:rFonts w:ascii="Montserrat Light" w:hAnsi="Montserrat Light"/>
        </w:rPr>
        <w:t xml:space="preserve"> de </w:t>
      </w:r>
      <w:proofErr w:type="spellStart"/>
      <w:r w:rsidRPr="001432E4">
        <w:rPr>
          <w:rFonts w:ascii="Montserrat Light" w:hAnsi="Montserrat Light"/>
        </w:rPr>
        <w:t>activitate</w:t>
      </w:r>
      <w:proofErr w:type="spellEnd"/>
      <w:r w:rsidRPr="001432E4">
        <w:rPr>
          <w:rFonts w:ascii="Montserrat Light" w:hAnsi="Montserrat Light"/>
        </w:rPr>
        <w:t xml:space="preserve"> conform </w:t>
      </w:r>
      <w:proofErr w:type="spellStart"/>
      <w:r w:rsidRPr="001432E4">
        <w:rPr>
          <w:rFonts w:ascii="Montserrat Light" w:hAnsi="Montserrat Light"/>
        </w:rPr>
        <w:t>competențelor</w:t>
      </w:r>
      <w:proofErr w:type="spellEnd"/>
      <w:r w:rsidRPr="001432E4">
        <w:rPr>
          <w:rFonts w:ascii="Montserrat Light" w:hAnsi="Montserrat Light"/>
        </w:rPr>
        <w:t xml:space="preserve"> </w:t>
      </w:r>
      <w:proofErr w:type="spellStart"/>
      <w:r w:rsidRPr="001432E4">
        <w:rPr>
          <w:rFonts w:ascii="Montserrat Light" w:hAnsi="Montserrat Light"/>
        </w:rPr>
        <w:t>și</w:t>
      </w:r>
      <w:proofErr w:type="spellEnd"/>
      <w:r w:rsidRPr="001432E4">
        <w:rPr>
          <w:rFonts w:ascii="Montserrat Light" w:hAnsi="Montserrat Light"/>
        </w:rPr>
        <w:t xml:space="preserve"> </w:t>
      </w:r>
      <w:proofErr w:type="spellStart"/>
      <w:r w:rsidRPr="001432E4">
        <w:rPr>
          <w:rFonts w:ascii="Montserrat Light" w:hAnsi="Montserrat Light"/>
        </w:rPr>
        <w:t>pregătirii</w:t>
      </w:r>
      <w:proofErr w:type="spellEnd"/>
      <w:r w:rsidRPr="001432E4">
        <w:rPr>
          <w:rFonts w:ascii="Montserrat Light" w:hAnsi="Montserrat Light"/>
        </w:rPr>
        <w:t xml:space="preserve"> </w:t>
      </w:r>
      <w:proofErr w:type="spellStart"/>
      <w:r w:rsidRPr="001432E4">
        <w:rPr>
          <w:rFonts w:ascii="Montserrat Light" w:hAnsi="Montserrat Light"/>
        </w:rPr>
        <w:t>profesionale</w:t>
      </w:r>
      <w:proofErr w:type="spellEnd"/>
      <w:r w:rsidRPr="001432E4">
        <w:rPr>
          <w:rFonts w:ascii="Montserrat Light" w:hAnsi="Montserrat Light"/>
        </w:rPr>
        <w:t>.</w:t>
      </w:r>
    </w:p>
    <w:p w14:paraId="32338CF6" w14:textId="77777777" w:rsidR="00B11933" w:rsidRPr="00354CAF" w:rsidRDefault="00B11933" w:rsidP="00F2409F">
      <w:pPr>
        <w:autoSpaceDE w:val="0"/>
        <w:autoSpaceDN w:val="0"/>
        <w:adjustRightInd w:val="0"/>
        <w:spacing w:after="0" w:line="240" w:lineRule="auto"/>
        <w:jc w:val="both"/>
        <w:rPr>
          <w:rFonts w:ascii="Montserrat Light" w:hAnsi="Montserrat Light" w:cs="Times New Roman"/>
          <w:lang w:val="pt-PT"/>
        </w:rPr>
      </w:pPr>
    </w:p>
    <w:p w14:paraId="3526E9F7" w14:textId="0783D890"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ART.</w:t>
      </w:r>
      <w:r w:rsidRPr="00354CAF">
        <w:rPr>
          <w:rFonts w:ascii="Montserrat Light" w:hAnsi="Montserrat Light" w:cs="Times New Roman"/>
          <w:lang w:val="pt-PT"/>
        </w:rPr>
        <w:t xml:space="preserve"> </w:t>
      </w:r>
      <w:r w:rsidRPr="00354CAF">
        <w:rPr>
          <w:rFonts w:ascii="Montserrat Light" w:hAnsi="Montserrat Light" w:cs="Times New Roman"/>
          <w:b/>
          <w:bCs/>
          <w:lang w:val="pt-PT"/>
        </w:rPr>
        <w:t>1</w:t>
      </w:r>
      <w:r w:rsidR="00B11933">
        <w:rPr>
          <w:rFonts w:ascii="Montserrat Light" w:hAnsi="Montserrat Light" w:cs="Times New Roman"/>
          <w:b/>
          <w:bCs/>
          <w:lang w:val="pt-PT"/>
        </w:rPr>
        <w:t>2</w:t>
      </w:r>
      <w:r w:rsidRPr="00354CAF">
        <w:rPr>
          <w:rFonts w:ascii="Montserrat Light" w:hAnsi="Montserrat Light" w:cs="Times New Roman"/>
          <w:b/>
          <w:bCs/>
          <w:lang w:val="pt-PT"/>
        </w:rPr>
        <w:t>. Finanţarea serviciului social</w:t>
      </w:r>
    </w:p>
    <w:p w14:paraId="30EA6EB7"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(1)</w:t>
      </w:r>
      <w:r w:rsidRPr="00354CAF">
        <w:rPr>
          <w:rFonts w:ascii="Montserrat Light" w:hAnsi="Montserrat Light" w:cs="Times New Roman"/>
          <w:lang w:val="pt-PT"/>
        </w:rPr>
        <w:t xml:space="preserve"> În estimarea bugetului de venituri şi cheltuieli, conducătorul serviciului social/FSS are în vedere asigurarea resurselor necesare acordării serviciilor sociale, cu respectarea standardelor minime de calitate în baza cărora a obţinut licenţa de funcţionare şi pentru atingerea/îndeplinirea indicatorilor de performanţă prevăzuţi în planul de dezvoltare a serviciului social menţionat de standardul minim de calitate/planul de dezvoltare a serviciilor sociale aprobat de furnizorul de servicii sociale/aprobat de FSS, cu respectarea modelului-cadru aprobat prin Ordinul ministrului muncii şi solidarităţii sociale şi al ministrului familiei, tineretului şi egalităţii de şanse nr. 1.040/6.296/2024.</w:t>
      </w:r>
    </w:p>
    <w:p w14:paraId="2CA62EFC"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lang w:val="pt-PT"/>
        </w:rPr>
      </w:pPr>
      <w:r w:rsidRPr="00354CAF">
        <w:rPr>
          <w:rFonts w:ascii="Montserrat Light" w:hAnsi="Montserrat Light" w:cs="Times New Roman"/>
          <w:b/>
          <w:lang w:val="pt-PT"/>
        </w:rPr>
        <w:t>(2)</w:t>
      </w:r>
      <w:r w:rsidRPr="00354CAF">
        <w:rPr>
          <w:rFonts w:ascii="Montserrat Light" w:hAnsi="Montserrat Light" w:cs="Times New Roman"/>
          <w:lang w:val="pt-PT"/>
        </w:rPr>
        <w:t xml:space="preserve"> Finanţarea cheltuielilor de funcţionare a serviciului social se asigură cu respectarea prevederilor legale, după caz, din următoarele surse:</w:t>
      </w:r>
    </w:p>
    <w:p w14:paraId="7E653E7A" w14:textId="77777777" w:rsidR="00944AB0" w:rsidRPr="00F2409F" w:rsidRDefault="00944AB0" w:rsidP="007230A6">
      <w:pPr>
        <w:pStyle w:val="WW-Default1"/>
        <w:numPr>
          <w:ilvl w:val="2"/>
          <w:numId w:val="1"/>
        </w:numPr>
        <w:tabs>
          <w:tab w:val="left" w:pos="720"/>
          <w:tab w:val="left" w:pos="1080"/>
        </w:tabs>
        <w:ind w:left="426" w:firstLine="294"/>
        <w:jc w:val="both"/>
        <w:rPr>
          <w:rFonts w:ascii="Montserrat Light" w:hAnsi="Montserrat Light"/>
          <w:sz w:val="22"/>
          <w:szCs w:val="22"/>
          <w:lang w:val="ro-RO"/>
        </w:rPr>
      </w:pPr>
      <w:r w:rsidRPr="00F2409F">
        <w:rPr>
          <w:rFonts w:ascii="Montserrat Light" w:hAnsi="Montserrat Light"/>
          <w:sz w:val="22"/>
          <w:szCs w:val="22"/>
          <w:lang w:val="ro-RO"/>
        </w:rPr>
        <w:t>bugetul local al judeţului;</w:t>
      </w:r>
    </w:p>
    <w:p w14:paraId="0D1AD2B9" w14:textId="77777777" w:rsidR="00944AB0" w:rsidRPr="00F2409F" w:rsidRDefault="00944AB0" w:rsidP="007230A6">
      <w:pPr>
        <w:pStyle w:val="WW-Default1"/>
        <w:numPr>
          <w:ilvl w:val="2"/>
          <w:numId w:val="1"/>
        </w:numPr>
        <w:tabs>
          <w:tab w:val="left" w:pos="720"/>
          <w:tab w:val="left" w:pos="1080"/>
        </w:tabs>
        <w:ind w:left="426" w:firstLine="294"/>
        <w:jc w:val="both"/>
        <w:rPr>
          <w:rFonts w:ascii="Montserrat Light" w:hAnsi="Montserrat Light"/>
          <w:sz w:val="22"/>
          <w:szCs w:val="22"/>
          <w:lang w:val="ro-RO"/>
        </w:rPr>
      </w:pPr>
      <w:r w:rsidRPr="00F2409F">
        <w:rPr>
          <w:rFonts w:ascii="Montserrat Light" w:hAnsi="Montserrat Light"/>
          <w:sz w:val="22"/>
          <w:szCs w:val="22"/>
          <w:lang w:val="ro-RO"/>
        </w:rPr>
        <w:t>bugetul de stat;</w:t>
      </w:r>
    </w:p>
    <w:p w14:paraId="5912B52F" w14:textId="77777777" w:rsidR="00944AB0" w:rsidRPr="00F2409F" w:rsidRDefault="00944AB0" w:rsidP="007230A6">
      <w:pPr>
        <w:pStyle w:val="WW-Default1"/>
        <w:numPr>
          <w:ilvl w:val="2"/>
          <w:numId w:val="1"/>
        </w:numPr>
        <w:tabs>
          <w:tab w:val="left" w:pos="720"/>
          <w:tab w:val="left" w:pos="1080"/>
        </w:tabs>
        <w:ind w:left="426" w:firstLine="294"/>
        <w:jc w:val="both"/>
        <w:rPr>
          <w:rFonts w:ascii="Montserrat Light" w:hAnsi="Montserrat Light"/>
          <w:sz w:val="22"/>
          <w:szCs w:val="22"/>
          <w:lang w:val="ro-RO"/>
        </w:rPr>
      </w:pPr>
      <w:r w:rsidRPr="00F2409F">
        <w:rPr>
          <w:rFonts w:ascii="Montserrat Light" w:hAnsi="Montserrat Light"/>
          <w:sz w:val="22"/>
          <w:szCs w:val="22"/>
          <w:lang w:val="ro-RO"/>
        </w:rPr>
        <w:lastRenderedPageBreak/>
        <w:t>donaţii, sponsorizări sau alte contribuţii din partea persoanelor fizice ori juridice din ţară şi din străinătate;</w:t>
      </w:r>
    </w:p>
    <w:p w14:paraId="62DC7F23" w14:textId="77777777" w:rsidR="00F2409F" w:rsidRPr="00F2409F" w:rsidRDefault="00944AB0" w:rsidP="007230A6">
      <w:pPr>
        <w:pStyle w:val="WW-Default1"/>
        <w:numPr>
          <w:ilvl w:val="2"/>
          <w:numId w:val="1"/>
        </w:numPr>
        <w:tabs>
          <w:tab w:val="left" w:pos="720"/>
          <w:tab w:val="left" w:pos="1080"/>
        </w:tabs>
        <w:ind w:left="426" w:firstLine="294"/>
        <w:jc w:val="both"/>
        <w:rPr>
          <w:rFonts w:ascii="Montserrat Light" w:hAnsi="Montserrat Light"/>
          <w:sz w:val="22"/>
          <w:szCs w:val="22"/>
          <w:lang w:val="ro-RO"/>
        </w:rPr>
      </w:pPr>
      <w:r w:rsidRPr="00F2409F">
        <w:rPr>
          <w:rFonts w:ascii="Montserrat Light" w:hAnsi="Montserrat Light"/>
          <w:sz w:val="22"/>
          <w:szCs w:val="22"/>
          <w:lang w:val="ro-RO"/>
        </w:rPr>
        <w:t>fonduri externe nerambursabile</w:t>
      </w:r>
      <w:r w:rsidR="00F2409F" w:rsidRPr="00F2409F">
        <w:rPr>
          <w:rFonts w:ascii="Montserrat Light" w:hAnsi="Montserrat Light"/>
          <w:sz w:val="22"/>
          <w:szCs w:val="22"/>
          <w:lang w:val="ro-RO"/>
        </w:rPr>
        <w:t>,</w:t>
      </w:r>
    </w:p>
    <w:p w14:paraId="04C35FC8" w14:textId="129B1760" w:rsidR="00F2409F" w:rsidRPr="00F2409F" w:rsidRDefault="00F2409F" w:rsidP="007230A6">
      <w:pPr>
        <w:pStyle w:val="WW-Default1"/>
        <w:numPr>
          <w:ilvl w:val="2"/>
          <w:numId w:val="1"/>
        </w:numPr>
        <w:tabs>
          <w:tab w:val="left" w:pos="720"/>
          <w:tab w:val="left" w:pos="1080"/>
        </w:tabs>
        <w:ind w:left="426" w:firstLine="294"/>
        <w:jc w:val="both"/>
        <w:rPr>
          <w:rFonts w:ascii="Montserrat Light" w:hAnsi="Montserrat Light"/>
          <w:sz w:val="22"/>
          <w:szCs w:val="22"/>
          <w:lang w:val="ro-RO"/>
        </w:rPr>
      </w:pPr>
      <w:r w:rsidRPr="00F2409F">
        <w:rPr>
          <w:rFonts w:ascii="Montserrat Light" w:hAnsi="Montserrat Light"/>
          <w:sz w:val="22"/>
          <w:szCs w:val="22"/>
          <w:lang w:val="ro-RO"/>
        </w:rPr>
        <w:t>alte surse de finanţare, în conformitate cu legislaţia în vigoare.</w:t>
      </w:r>
    </w:p>
    <w:p w14:paraId="3075E977" w14:textId="77777777" w:rsidR="00944AB0" w:rsidRPr="00F2409F" w:rsidRDefault="00944AB0" w:rsidP="00F2409F">
      <w:pPr>
        <w:pStyle w:val="WW-Default1"/>
        <w:jc w:val="both"/>
        <w:rPr>
          <w:rFonts w:ascii="Montserrat Light" w:hAnsi="Montserrat Light"/>
          <w:bCs/>
          <w:sz w:val="22"/>
          <w:szCs w:val="22"/>
          <w:lang w:val="ro-RO"/>
        </w:rPr>
      </w:pPr>
    </w:p>
    <w:p w14:paraId="368A40F7" w14:textId="77777777" w:rsidR="00944AB0" w:rsidRPr="00F2409F" w:rsidRDefault="00944AB0" w:rsidP="00F2409F">
      <w:pPr>
        <w:pStyle w:val="WW-Default1"/>
        <w:jc w:val="both"/>
        <w:rPr>
          <w:rFonts w:ascii="Montserrat Light" w:hAnsi="Montserrat Light"/>
          <w:bCs/>
          <w:sz w:val="22"/>
          <w:szCs w:val="22"/>
          <w:lang w:val="ro-RO"/>
        </w:rPr>
      </w:pPr>
    </w:p>
    <w:p w14:paraId="70EB0930" w14:textId="77777777" w:rsidR="00944AB0" w:rsidRPr="00354CAF" w:rsidRDefault="00944AB0" w:rsidP="00F2409F">
      <w:pPr>
        <w:spacing w:after="0" w:line="240" w:lineRule="auto"/>
        <w:jc w:val="both"/>
        <w:rPr>
          <w:rFonts w:ascii="Montserrat Light" w:eastAsia="Calibri" w:hAnsi="Montserrat Light" w:cs="Times New Roman"/>
          <w:b/>
          <w:lang w:val="pt-PT"/>
        </w:rPr>
      </w:pPr>
      <w:r w:rsidRPr="00354CAF">
        <w:rPr>
          <w:rFonts w:ascii="Montserrat Light" w:hAnsi="Montserrat Light" w:cs="Times New Roman"/>
          <w:b/>
          <w:lang w:val="pt-PT"/>
        </w:rPr>
        <w:t xml:space="preserve">                 </w:t>
      </w:r>
    </w:p>
    <w:p w14:paraId="03CC5EE4" w14:textId="77777777" w:rsidR="00944AB0" w:rsidRPr="00354CAF" w:rsidRDefault="00944AB0" w:rsidP="00F2409F">
      <w:pPr>
        <w:autoSpaceDE w:val="0"/>
        <w:autoSpaceDN w:val="0"/>
        <w:adjustRightInd w:val="0"/>
        <w:spacing w:after="0" w:line="240" w:lineRule="auto"/>
        <w:jc w:val="both"/>
        <w:rPr>
          <w:rFonts w:ascii="Montserrat Light" w:hAnsi="Montserrat Light" w:cs="Times New Roman"/>
          <w:b/>
          <w:bCs/>
          <w:noProof/>
          <w:lang w:val="pt-PT"/>
        </w:rPr>
      </w:pPr>
      <w:r w:rsidRPr="00354CAF">
        <w:rPr>
          <w:rFonts w:ascii="Montserrat Light" w:hAnsi="Montserrat Light" w:cs="Times New Roman"/>
          <w:b/>
          <w:lang w:val="pt-PT"/>
        </w:rPr>
        <w:t xml:space="preserve">                                   </w:t>
      </w:r>
      <w:r w:rsidRPr="00354CAF">
        <w:rPr>
          <w:rFonts w:ascii="Montserrat Light" w:hAnsi="Montserrat Light" w:cs="Times New Roman"/>
          <w:lang w:val="pt-PT"/>
        </w:rPr>
        <w:t xml:space="preserve">                                                               </w:t>
      </w:r>
      <w:bookmarkStart w:id="0" w:name="_Hlk83904575"/>
      <w:r w:rsidRPr="00354CAF">
        <w:rPr>
          <w:rFonts w:ascii="Montserrat Light" w:hAnsi="Montserrat Light" w:cs="Times New Roman"/>
          <w:b/>
          <w:bCs/>
          <w:noProof/>
          <w:lang w:val="pt-PT"/>
        </w:rPr>
        <w:t>Contrasemnează:</w:t>
      </w:r>
    </w:p>
    <w:p w14:paraId="52610C65" w14:textId="77777777" w:rsidR="00944AB0" w:rsidRPr="00354CAF" w:rsidRDefault="00944AB0" w:rsidP="00F2409F">
      <w:pPr>
        <w:autoSpaceDE w:val="0"/>
        <w:autoSpaceDN w:val="0"/>
        <w:adjustRightInd w:val="0"/>
        <w:spacing w:after="0" w:line="240" w:lineRule="auto"/>
        <w:contextualSpacing/>
        <w:jc w:val="both"/>
        <w:rPr>
          <w:rFonts w:ascii="Montserrat Light" w:hAnsi="Montserrat Light" w:cs="Times New Roman"/>
          <w:b/>
          <w:bCs/>
          <w:noProof/>
          <w:lang w:val="pt-PT"/>
        </w:rPr>
      </w:pPr>
      <w:r w:rsidRPr="00354CAF">
        <w:rPr>
          <w:rFonts w:ascii="Montserrat Light" w:hAnsi="Montserrat Light" w:cs="Times New Roman"/>
          <w:b/>
          <w:bCs/>
          <w:noProof/>
          <w:lang w:val="pt-PT"/>
        </w:rPr>
        <w:t xml:space="preserve">                      PREŞEDINTE,</w:t>
      </w:r>
      <w:r w:rsidRPr="00354CAF">
        <w:rPr>
          <w:rFonts w:ascii="Montserrat Light" w:hAnsi="Montserrat Light" w:cs="Times New Roman"/>
          <w:b/>
          <w:bCs/>
          <w:noProof/>
          <w:lang w:val="pt-PT"/>
        </w:rPr>
        <w:tab/>
        <w:t xml:space="preserve">                       SECRETAR GENERAL AL JUDEŢULUI,                                 </w:t>
      </w:r>
    </w:p>
    <w:p w14:paraId="7025680A" w14:textId="77777777" w:rsidR="00944AB0" w:rsidRDefault="00944AB0" w:rsidP="00F2409F">
      <w:pPr>
        <w:autoSpaceDE w:val="0"/>
        <w:autoSpaceDN w:val="0"/>
        <w:adjustRightInd w:val="0"/>
        <w:spacing w:after="0" w:line="240" w:lineRule="auto"/>
        <w:contextualSpacing/>
        <w:jc w:val="both"/>
        <w:rPr>
          <w:rFonts w:ascii="Montserrat Light" w:hAnsi="Montserrat Light" w:cs="Times New Roman"/>
          <w:b/>
          <w:bCs/>
          <w:noProof/>
          <w:lang w:val="pt-PT"/>
        </w:rPr>
      </w:pPr>
      <w:r w:rsidRPr="00354CAF">
        <w:rPr>
          <w:rFonts w:ascii="Montserrat Light" w:hAnsi="Montserrat Light" w:cs="Times New Roman"/>
          <w:b/>
          <w:bCs/>
          <w:noProof/>
          <w:lang w:val="pt-PT"/>
        </w:rPr>
        <w:t xml:space="preserve">                          Alin Tişe                                                            Simona Gaci</w:t>
      </w:r>
      <w:bookmarkEnd w:id="0"/>
    </w:p>
    <w:p w14:paraId="209D3629" w14:textId="77777777" w:rsidR="00E94CDE" w:rsidRDefault="00E94CDE" w:rsidP="00F2409F">
      <w:pPr>
        <w:autoSpaceDE w:val="0"/>
        <w:autoSpaceDN w:val="0"/>
        <w:adjustRightInd w:val="0"/>
        <w:spacing w:after="0" w:line="240" w:lineRule="auto"/>
        <w:contextualSpacing/>
        <w:jc w:val="both"/>
        <w:rPr>
          <w:rFonts w:ascii="Montserrat Light" w:hAnsi="Montserrat Light" w:cs="Times New Roman"/>
          <w:b/>
          <w:bCs/>
          <w:noProof/>
          <w:lang w:val="pt-PT"/>
        </w:rPr>
      </w:pPr>
    </w:p>
    <w:p w14:paraId="3880F070" w14:textId="77777777" w:rsidR="00E94CDE" w:rsidRDefault="00E94CDE" w:rsidP="00F2409F">
      <w:pPr>
        <w:autoSpaceDE w:val="0"/>
        <w:autoSpaceDN w:val="0"/>
        <w:adjustRightInd w:val="0"/>
        <w:spacing w:after="0" w:line="240" w:lineRule="auto"/>
        <w:contextualSpacing/>
        <w:jc w:val="both"/>
        <w:rPr>
          <w:rFonts w:ascii="Montserrat Light" w:hAnsi="Montserrat Light" w:cs="Times New Roman"/>
          <w:b/>
          <w:bCs/>
          <w:noProof/>
          <w:lang w:val="pt-PT"/>
        </w:rPr>
      </w:pPr>
    </w:p>
    <w:p w14:paraId="0E82679C" w14:textId="77777777" w:rsidR="00E94CDE" w:rsidRDefault="00E94CDE" w:rsidP="00E94CDE">
      <w:pPr>
        <w:pStyle w:val="NoSpacing1"/>
        <w:jc w:val="center"/>
        <w:rPr>
          <w:rFonts w:ascii="Montserrat Light" w:hAnsi="Montserrat Light"/>
          <w:b/>
          <w:bCs/>
          <w:noProof/>
          <w:lang w:val="ro-RO"/>
        </w:rPr>
      </w:pPr>
      <w:r>
        <w:rPr>
          <w:rFonts w:ascii="Montserrat Light" w:hAnsi="Montserrat Light"/>
          <w:b/>
          <w:bCs/>
          <w:noProof/>
          <w:lang w:val="ro-RO"/>
        </w:rPr>
        <w:t>INIȚIATOR,</w:t>
      </w:r>
    </w:p>
    <w:p w14:paraId="3BCD928E" w14:textId="77777777" w:rsidR="00E94CDE" w:rsidRDefault="00E94CDE" w:rsidP="00E94CDE">
      <w:pPr>
        <w:pStyle w:val="NoSpacing1"/>
        <w:jc w:val="center"/>
        <w:rPr>
          <w:rFonts w:ascii="Montserrat Light" w:hAnsi="Montserrat Light"/>
          <w:b/>
          <w:bCs/>
          <w:noProof/>
          <w:lang w:val="ro-RO"/>
        </w:rPr>
      </w:pPr>
      <w:r>
        <w:rPr>
          <w:rFonts w:ascii="Montserrat Light" w:hAnsi="Montserrat Light"/>
          <w:b/>
          <w:bCs/>
          <w:noProof/>
          <w:lang w:val="ro-RO"/>
        </w:rPr>
        <w:t>PREȘEDINTE</w:t>
      </w:r>
    </w:p>
    <w:p w14:paraId="587C24FB" w14:textId="77777777" w:rsidR="00E94CDE" w:rsidRDefault="00E94CDE" w:rsidP="00E94CDE">
      <w:pPr>
        <w:pStyle w:val="NoSpacing1"/>
        <w:jc w:val="center"/>
        <w:rPr>
          <w:rFonts w:ascii="Montserrat Light" w:hAnsi="Montserrat Light"/>
          <w:b/>
          <w:bCs/>
          <w:color w:val="000000" w:themeColor="text1"/>
          <w:lang w:val="ro-RO"/>
        </w:rPr>
      </w:pPr>
      <w:r>
        <w:rPr>
          <w:rFonts w:ascii="Montserrat Light" w:hAnsi="Montserrat Light"/>
          <w:b/>
          <w:bCs/>
          <w:noProof/>
          <w:lang w:val="ro-RO"/>
        </w:rPr>
        <w:t>Alin Tișe</w:t>
      </w:r>
    </w:p>
    <w:p w14:paraId="75AE8121" w14:textId="77777777" w:rsidR="00E94CDE" w:rsidRPr="00354CAF" w:rsidRDefault="00E94CDE" w:rsidP="00F2409F">
      <w:pPr>
        <w:autoSpaceDE w:val="0"/>
        <w:autoSpaceDN w:val="0"/>
        <w:adjustRightInd w:val="0"/>
        <w:spacing w:after="0" w:line="240" w:lineRule="auto"/>
        <w:contextualSpacing/>
        <w:jc w:val="both"/>
        <w:rPr>
          <w:rFonts w:ascii="Montserrat Light" w:hAnsi="Montserrat Light" w:cs="Times New Roman"/>
          <w:b/>
          <w:bCs/>
          <w:noProof/>
          <w:lang w:val="pt-PT"/>
        </w:rPr>
      </w:pPr>
    </w:p>
    <w:sectPr w:rsidR="00E94CDE" w:rsidRPr="00354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ourier New"/>
    <w:panose1 w:val="00000400000000000000"/>
    <w:charset w:val="00"/>
    <w:family w:val="auto"/>
    <w:pitch w:val="variable"/>
    <w:sig w:usb0="A00002FF" w:usb1="4000247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51F"/>
    <w:multiLevelType w:val="hybridMultilevel"/>
    <w:tmpl w:val="EA705C76"/>
    <w:lvl w:ilvl="0" w:tplc="0418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81B4B"/>
    <w:multiLevelType w:val="hybridMultilevel"/>
    <w:tmpl w:val="97F8AB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3857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991407">
    <w:abstractNumId w:val="1"/>
  </w:num>
  <w:num w:numId="3" w16cid:durableId="114022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1F"/>
    <w:rsid w:val="00017325"/>
    <w:rsid w:val="00095A6A"/>
    <w:rsid w:val="001174E5"/>
    <w:rsid w:val="0018618C"/>
    <w:rsid w:val="001B36F0"/>
    <w:rsid w:val="001F22FA"/>
    <w:rsid w:val="00204AD5"/>
    <w:rsid w:val="00283365"/>
    <w:rsid w:val="00332BA2"/>
    <w:rsid w:val="00354CAF"/>
    <w:rsid w:val="003F700D"/>
    <w:rsid w:val="005D389A"/>
    <w:rsid w:val="00692E00"/>
    <w:rsid w:val="006D303D"/>
    <w:rsid w:val="007230A6"/>
    <w:rsid w:val="00731E1B"/>
    <w:rsid w:val="00790B81"/>
    <w:rsid w:val="008725AB"/>
    <w:rsid w:val="008F0200"/>
    <w:rsid w:val="009004C0"/>
    <w:rsid w:val="0091221D"/>
    <w:rsid w:val="00944AB0"/>
    <w:rsid w:val="009C1E08"/>
    <w:rsid w:val="009E2E6B"/>
    <w:rsid w:val="00A61E29"/>
    <w:rsid w:val="00B03B6D"/>
    <w:rsid w:val="00B11933"/>
    <w:rsid w:val="00B124C6"/>
    <w:rsid w:val="00B1435B"/>
    <w:rsid w:val="00C44F1F"/>
    <w:rsid w:val="00C607B4"/>
    <w:rsid w:val="00CC224F"/>
    <w:rsid w:val="00D56179"/>
    <w:rsid w:val="00D82D05"/>
    <w:rsid w:val="00D94C4C"/>
    <w:rsid w:val="00DA1AD8"/>
    <w:rsid w:val="00E94193"/>
    <w:rsid w:val="00E94CDE"/>
    <w:rsid w:val="00EB65F0"/>
    <w:rsid w:val="00F2409F"/>
    <w:rsid w:val="00F50E06"/>
    <w:rsid w:val="00F85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8429"/>
  <w15:chartTrackingRefBased/>
  <w15:docId w15:val="{F70E5D57-D462-4957-8DBB-E46AEE56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B0"/>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4AB0"/>
    <w:pPr>
      <w:spacing w:after="0" w:line="240" w:lineRule="auto"/>
      <w:ind w:left="720"/>
      <w:contextualSpacing/>
    </w:pPr>
    <w:rPr>
      <w:rFonts w:ascii="Times New Roman" w:eastAsia="Calibri" w:hAnsi="Times New Roman" w:cs="Times New Roman"/>
      <w:sz w:val="24"/>
      <w:szCs w:val="24"/>
    </w:rPr>
  </w:style>
  <w:style w:type="paragraph" w:customStyle="1" w:styleId="WW-Default1">
    <w:name w:val="WW-Default1"/>
    <w:rsid w:val="00944AB0"/>
    <w:pPr>
      <w:widowControl w:val="0"/>
      <w:suppressAutoHyphens/>
      <w:autoSpaceDE w:val="0"/>
      <w:spacing w:after="0" w:line="240" w:lineRule="auto"/>
    </w:pPr>
    <w:rPr>
      <w:rFonts w:ascii="Times New Roman" w:eastAsia="Times New Roman" w:hAnsi="Times New Roman" w:cs="Times New Roman"/>
      <w:sz w:val="24"/>
      <w:szCs w:val="24"/>
      <w:lang w:val="en-US" w:eastAsia="hi-IN" w:bidi="hi-IN"/>
    </w:rPr>
  </w:style>
  <w:style w:type="paragraph" w:customStyle="1" w:styleId="NoSpacing1">
    <w:name w:val="No Spacing1"/>
    <w:qFormat/>
    <w:rsid w:val="00944AB0"/>
    <w:pPr>
      <w:suppressAutoHyphens/>
      <w:spacing w:after="0" w:line="240" w:lineRule="auto"/>
    </w:pPr>
    <w:rPr>
      <w:rFonts w:ascii="Calibri" w:eastAsia="Times New Roman" w:hAnsi="Calibri" w:cs="Calibri"/>
      <w:lang w:val="en-US" w:eastAsia="ar-SA"/>
    </w:rPr>
  </w:style>
  <w:style w:type="paragraph" w:styleId="NormalWeb">
    <w:name w:val="Normal (Web)"/>
    <w:basedOn w:val="Normal"/>
    <w:uiPriority w:val="99"/>
    <w:semiHidden/>
    <w:unhideWhenUsed/>
    <w:rsid w:val="00EB65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83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365"/>
    <w:rPr>
      <w:rFonts w:ascii="Segoe UI" w:hAnsi="Segoe UI" w:cs="Segoe UI"/>
      <w:sz w:val="18"/>
      <w:szCs w:val="18"/>
      <w:lang w:val="en-US"/>
    </w:rPr>
  </w:style>
  <w:style w:type="paragraph" w:customStyle="1" w:styleId="al">
    <w:name w:val="a_l"/>
    <w:basedOn w:val="Normal"/>
    <w:rsid w:val="00B11933"/>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3317</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Camelia Tamas</cp:lastModifiedBy>
  <cp:revision>16</cp:revision>
  <cp:lastPrinted>2026-07-07T07:41:00Z</cp:lastPrinted>
  <dcterms:created xsi:type="dcterms:W3CDTF">2026-07-03T06:33:00Z</dcterms:created>
  <dcterms:modified xsi:type="dcterms:W3CDTF">2026-07-13T08:23:00Z</dcterms:modified>
</cp:coreProperties>
</file>