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4160" w14:textId="77777777" w:rsidR="00EE4A63" w:rsidRDefault="0073531A" w:rsidP="00EE4A63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32"/>
          <w:szCs w:val="32"/>
          <w:lang w:val="en-GB"/>
        </w:rPr>
      </w:pPr>
      <w:r w:rsidRPr="0073531A">
        <w:rPr>
          <w:rFonts w:ascii="Montserrat" w:hAnsi="Montserrat" w:cs="Times New Roman"/>
          <w:kern w:val="0"/>
          <w:sz w:val="32"/>
          <w:szCs w:val="32"/>
          <w:lang w:val="en-GB"/>
        </w:rPr>
        <w:t xml:space="preserve">     Model OFERTA DE PRET  </w:t>
      </w:r>
    </w:p>
    <w:p w14:paraId="0CC3017C" w14:textId="2A490F86" w:rsidR="0073531A" w:rsidRDefault="00EE4A63" w:rsidP="00EE4A63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32"/>
          <w:szCs w:val="32"/>
          <w:lang w:val="en-GB"/>
        </w:rPr>
      </w:pPr>
      <w:proofErr w:type="spellStart"/>
      <w:r>
        <w:rPr>
          <w:rFonts w:ascii="Montserrat" w:hAnsi="Montserrat" w:cs="Times New Roman"/>
          <w:kern w:val="0"/>
          <w:sz w:val="32"/>
          <w:szCs w:val="32"/>
          <w:lang w:val="en-GB"/>
        </w:rPr>
        <w:t>pentru</w:t>
      </w:r>
      <w:proofErr w:type="spellEnd"/>
      <w:r>
        <w:rPr>
          <w:rFonts w:ascii="Montserrat" w:hAnsi="Montserrat" w:cs="Times New Roman"/>
          <w:kern w:val="0"/>
          <w:sz w:val="32"/>
          <w:szCs w:val="32"/>
          <w:lang w:val="en-GB"/>
        </w:rPr>
        <w:t xml:space="preserve"> </w:t>
      </w:r>
      <w:proofErr w:type="spellStart"/>
      <w:r>
        <w:rPr>
          <w:rFonts w:ascii="Montserrat" w:hAnsi="Montserrat" w:cs="Times New Roman"/>
          <w:kern w:val="0"/>
          <w:sz w:val="32"/>
          <w:szCs w:val="32"/>
          <w:lang w:val="en-GB"/>
        </w:rPr>
        <w:t>revizie</w:t>
      </w:r>
      <w:proofErr w:type="spellEnd"/>
      <w:r>
        <w:rPr>
          <w:rFonts w:ascii="Montserrat" w:hAnsi="Montserrat" w:cs="Times New Roman"/>
          <w:kern w:val="0"/>
          <w:sz w:val="32"/>
          <w:szCs w:val="32"/>
          <w:lang w:val="en-GB"/>
        </w:rPr>
        <w:t xml:space="preserve"> </w:t>
      </w:r>
      <w:proofErr w:type="spellStart"/>
      <w:r>
        <w:rPr>
          <w:rFonts w:ascii="Montserrat" w:hAnsi="Montserrat" w:cs="Times New Roman"/>
          <w:kern w:val="0"/>
          <w:sz w:val="32"/>
          <w:szCs w:val="32"/>
          <w:lang w:val="en-GB"/>
        </w:rPr>
        <w:t>grup</w:t>
      </w:r>
      <w:proofErr w:type="spellEnd"/>
      <w:r>
        <w:rPr>
          <w:rFonts w:ascii="Montserrat" w:hAnsi="Montserrat" w:cs="Times New Roman"/>
          <w:kern w:val="0"/>
          <w:sz w:val="32"/>
          <w:szCs w:val="32"/>
          <w:lang w:val="en-GB"/>
        </w:rPr>
        <w:t xml:space="preserve"> </w:t>
      </w:r>
      <w:proofErr w:type="spellStart"/>
      <w:r>
        <w:rPr>
          <w:rFonts w:ascii="Montserrat" w:hAnsi="Montserrat" w:cs="Times New Roman"/>
          <w:kern w:val="0"/>
          <w:sz w:val="32"/>
          <w:szCs w:val="32"/>
          <w:lang w:val="en-GB"/>
        </w:rPr>
        <w:t>electrogen</w:t>
      </w:r>
      <w:proofErr w:type="spellEnd"/>
      <w:r w:rsidR="0073531A" w:rsidRPr="0073531A">
        <w:rPr>
          <w:rFonts w:ascii="Montserrat" w:hAnsi="Montserrat" w:cs="Times New Roman"/>
          <w:kern w:val="0"/>
          <w:sz w:val="32"/>
          <w:szCs w:val="32"/>
          <w:lang w:val="en-GB"/>
        </w:rPr>
        <w:t xml:space="preserve"> SENCI SCDE34YS</w:t>
      </w:r>
    </w:p>
    <w:p w14:paraId="01C9368D" w14:textId="77777777" w:rsidR="00EE4A63" w:rsidRDefault="00EE4A63" w:rsidP="00EE4A63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32"/>
          <w:szCs w:val="32"/>
          <w:lang w:val="en-GB"/>
        </w:rPr>
      </w:pPr>
    </w:p>
    <w:p w14:paraId="39A09041" w14:textId="77777777" w:rsidR="00EE4A63" w:rsidRDefault="00EE4A63" w:rsidP="00EE4A63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32"/>
          <w:szCs w:val="32"/>
          <w:lang w:val="en-GB"/>
        </w:rPr>
      </w:pPr>
    </w:p>
    <w:p w14:paraId="056906F7" w14:textId="77777777" w:rsidR="00EE4A63" w:rsidRPr="0073531A" w:rsidRDefault="00EE4A63" w:rsidP="00EE4A63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32"/>
          <w:szCs w:val="32"/>
          <w:lang w:val="en-GB"/>
        </w:rPr>
      </w:pPr>
    </w:p>
    <w:tbl>
      <w:tblPr>
        <w:tblW w:w="6600" w:type="dxa"/>
        <w:tblLook w:val="04A0" w:firstRow="1" w:lastRow="0" w:firstColumn="1" w:lastColumn="0" w:noHBand="0" w:noVBand="1"/>
      </w:tblPr>
      <w:tblGrid>
        <w:gridCol w:w="1580"/>
        <w:gridCol w:w="1203"/>
        <w:gridCol w:w="1336"/>
        <w:gridCol w:w="1280"/>
        <w:gridCol w:w="1380"/>
      </w:tblGrid>
      <w:tr w:rsidR="00EE4A63" w:rsidRPr="00EE4A63" w14:paraId="05F41030" w14:textId="77777777" w:rsidTr="00EE4A63">
        <w:trPr>
          <w:trHeight w:val="11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C2D6" w14:textId="77777777" w:rsidR="00EE4A63" w:rsidRPr="00EE4A63" w:rsidRDefault="00EE4A63" w:rsidP="00EE4A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Denumire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6C41" w14:textId="77777777" w:rsidR="00EE4A63" w:rsidRPr="00EE4A63" w:rsidRDefault="00EE4A63" w:rsidP="00EE4A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UM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AB4B" w14:textId="77777777" w:rsidR="00EE4A63" w:rsidRPr="00EE4A63" w:rsidRDefault="00EE4A63" w:rsidP="00EE4A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Cantitate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2021" w14:textId="77777777" w:rsidR="00EE4A63" w:rsidRPr="00EE4A63" w:rsidRDefault="00EE4A63" w:rsidP="00EE4A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Pret Unitar fara TVA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818F" w14:textId="77777777" w:rsidR="00EE4A63" w:rsidRPr="00EE4A63" w:rsidRDefault="00EE4A63" w:rsidP="00EE4A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Pret Total fara TVA</w:t>
            </w:r>
          </w:p>
        </w:tc>
      </w:tr>
      <w:tr w:rsidR="00EE4A63" w:rsidRPr="00EE4A63" w14:paraId="7C36557E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AE9E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Filtru Ulei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D18B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buc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9BC8" w14:textId="77777777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4324" w14:textId="554003DB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7CBE" w14:textId="494718DE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E4A63" w:rsidRPr="00EE4A63" w14:paraId="4C85DFE4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C61F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Filtru Motorina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7D23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buc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7471" w14:textId="77777777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ECE4" w14:textId="43484F47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B881" w14:textId="12E59616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E4A63" w:rsidRPr="00EE4A63" w14:paraId="69E31FD0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FC0E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Ulei 15W40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70D7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B415" w14:textId="77777777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6A83" w14:textId="10B4EBAA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F81B" w14:textId="3F6601ED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E4A63" w:rsidRPr="00EE4A63" w14:paraId="3D4BD3C3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6001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Manopera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E059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Ansamblu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BC4D" w14:textId="77777777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CD7C" w14:textId="400EE3F2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DD19" w14:textId="63552B8F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E4A63" w:rsidRPr="00EE4A63" w14:paraId="6115FB19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A4DA" w14:textId="77777777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FDD6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CEE3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B3A2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072C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E4A63" w:rsidRPr="00EE4A63" w14:paraId="7325E55F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DF4D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520F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CF0E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4278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F57F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E4A63" w:rsidRPr="00EE4A63" w14:paraId="16D30B75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5E5B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91AA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Total fara 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00F8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1E9D" w14:textId="5574E9B6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E4A63" w:rsidRPr="00EE4A63" w14:paraId="5A3B04E1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579B" w14:textId="77777777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9AF4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695F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161D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1DA4" w14:textId="0136C004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E4A63" w:rsidRPr="00EE4A63" w14:paraId="6FBB1B01" w14:textId="77777777" w:rsidTr="00EE4A63">
        <w:trPr>
          <w:trHeight w:val="32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FF96" w14:textId="77777777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DAC9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E4A6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Total inclusiv 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1AD3" w14:textId="77777777" w:rsidR="00EE4A63" w:rsidRPr="00EE4A63" w:rsidRDefault="00EE4A63" w:rsidP="00EE4A6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E746" w14:textId="2C710536" w:rsidR="00EE4A63" w:rsidRPr="00EE4A63" w:rsidRDefault="00EE4A63" w:rsidP="00EE4A6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1D65D302" w14:textId="77777777" w:rsidR="0073531A" w:rsidRPr="0073531A" w:rsidRDefault="0073531A" w:rsidP="0073531A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20"/>
          <w:szCs w:val="20"/>
          <w:lang w:val="en-GB"/>
        </w:rPr>
      </w:pPr>
    </w:p>
    <w:p w14:paraId="44C1A7D5" w14:textId="1E513B03" w:rsidR="0073531A" w:rsidRPr="00EE4A63" w:rsidRDefault="00EE4A63" w:rsidP="00EE4A63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20"/>
          <w:szCs w:val="20"/>
          <w:lang w:val="en-GB"/>
        </w:rPr>
      </w:pPr>
      <w:r w:rsidRPr="00EE4A63">
        <w:rPr>
          <w:rFonts w:ascii="Montserrat" w:hAnsi="Montserrat" w:cs="Times New Roman"/>
          <w:kern w:val="0"/>
          <w:sz w:val="20"/>
          <w:szCs w:val="20"/>
          <w:lang w:val="en-GB"/>
        </w:rPr>
        <w:t>1.</w:t>
      </w:r>
      <w:r>
        <w:rPr>
          <w:rFonts w:ascii="Montserrat" w:hAnsi="Montserrat" w:cs="Times New Roman"/>
          <w:kern w:val="0"/>
          <w:sz w:val="20"/>
          <w:szCs w:val="20"/>
          <w:lang w:val="en-GB"/>
        </w:rPr>
        <w:t xml:space="preserve"> </w:t>
      </w:r>
      <w:r w:rsidR="0073531A" w:rsidRPr="00EE4A63">
        <w:rPr>
          <w:rFonts w:ascii="Montserrat" w:hAnsi="Montserrat" w:cs="Times New Roman"/>
          <w:kern w:val="0"/>
          <w:sz w:val="20"/>
          <w:szCs w:val="20"/>
          <w:lang w:val="en-GB"/>
        </w:rPr>
        <w:t>GARANTIE</w:t>
      </w:r>
      <w:proofErr w:type="gramStart"/>
      <w:r w:rsidR="0073531A" w:rsidRPr="00EE4A63">
        <w:rPr>
          <w:rFonts w:ascii="Montserrat" w:hAnsi="Montserrat" w:cs="Times New Roman"/>
          <w:kern w:val="0"/>
          <w:sz w:val="20"/>
          <w:szCs w:val="20"/>
          <w:lang w:val="en-GB"/>
        </w:rPr>
        <w:t xml:space="preserve"> </w:t>
      </w:r>
      <w:r w:rsidRPr="00EE4A63">
        <w:rPr>
          <w:rFonts w:ascii="Montserrat" w:hAnsi="Montserrat" w:cs="Times New Roman"/>
          <w:kern w:val="0"/>
          <w:sz w:val="20"/>
          <w:szCs w:val="20"/>
          <w:lang w:val="en-GB"/>
        </w:rPr>
        <w:t>:</w:t>
      </w:r>
      <w:r>
        <w:rPr>
          <w:rFonts w:ascii="Montserrat" w:hAnsi="Montserrat" w:cs="Times New Roman"/>
          <w:kern w:val="0"/>
          <w:sz w:val="20"/>
          <w:szCs w:val="20"/>
          <w:lang w:val="en-GB"/>
        </w:rPr>
        <w:t>…</w:t>
      </w:r>
      <w:proofErr w:type="gramEnd"/>
      <w:r>
        <w:rPr>
          <w:rFonts w:ascii="Montserrat" w:hAnsi="Montserrat" w:cs="Times New Roman"/>
          <w:kern w:val="0"/>
          <w:sz w:val="20"/>
          <w:szCs w:val="20"/>
          <w:lang w:val="en-GB"/>
        </w:rPr>
        <w:t>……………</w:t>
      </w:r>
      <w:proofErr w:type="gramStart"/>
      <w:r>
        <w:rPr>
          <w:rFonts w:ascii="Montserrat" w:hAnsi="Montserrat" w:cs="Times New Roman"/>
          <w:kern w:val="0"/>
          <w:sz w:val="20"/>
          <w:szCs w:val="20"/>
          <w:lang w:val="en-GB"/>
        </w:rPr>
        <w:t>…..</w:t>
      </w:r>
      <w:proofErr w:type="gramEnd"/>
    </w:p>
    <w:p w14:paraId="2F328BE5" w14:textId="3AC725FC" w:rsidR="0073531A" w:rsidRPr="0073531A" w:rsidRDefault="00EE4A63" w:rsidP="0073531A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20"/>
          <w:szCs w:val="20"/>
          <w:lang w:val="en-GB"/>
        </w:rPr>
      </w:pPr>
      <w:r>
        <w:rPr>
          <w:rFonts w:ascii="Montserrat" w:hAnsi="Montserrat" w:cs="Times New Roman"/>
          <w:kern w:val="0"/>
          <w:sz w:val="20"/>
          <w:szCs w:val="20"/>
          <w:lang w:val="en-GB"/>
        </w:rPr>
        <w:t>2.</w:t>
      </w:r>
      <w:r w:rsidR="0073531A" w:rsidRPr="0073531A">
        <w:rPr>
          <w:rFonts w:ascii="Montserrat" w:hAnsi="Montserrat" w:cs="Times New Roman"/>
          <w:kern w:val="0"/>
          <w:sz w:val="20"/>
          <w:szCs w:val="20"/>
          <w:lang w:val="en-GB"/>
        </w:rPr>
        <w:t xml:space="preserve">PRETUL INCLUDE DEPLASAREA LA </w:t>
      </w:r>
      <w:proofErr w:type="gramStart"/>
      <w:r w:rsidR="0073531A" w:rsidRPr="0073531A">
        <w:rPr>
          <w:rFonts w:ascii="Montserrat" w:hAnsi="Montserrat" w:cs="Times New Roman"/>
          <w:kern w:val="0"/>
          <w:sz w:val="20"/>
          <w:szCs w:val="20"/>
          <w:lang w:val="en-GB"/>
        </w:rPr>
        <w:t>BENEFICIAR ,</w:t>
      </w:r>
      <w:proofErr w:type="gramEnd"/>
      <w:r w:rsidR="0073531A" w:rsidRPr="0073531A">
        <w:rPr>
          <w:rFonts w:ascii="Montserrat" w:hAnsi="Montserrat" w:cs="Times New Roman"/>
          <w:kern w:val="0"/>
          <w:sz w:val="20"/>
          <w:szCs w:val="20"/>
          <w:lang w:val="en-GB"/>
        </w:rPr>
        <w:t xml:space="preserve"> MANOPERA SI TOATE</w:t>
      </w:r>
    </w:p>
    <w:p w14:paraId="412D8EC2" w14:textId="77777777" w:rsidR="0073531A" w:rsidRPr="0073531A" w:rsidRDefault="0073531A" w:rsidP="0073531A">
      <w:pPr>
        <w:autoSpaceDE w:val="0"/>
        <w:autoSpaceDN w:val="0"/>
        <w:adjustRightInd w:val="0"/>
        <w:rPr>
          <w:rFonts w:ascii="Montserrat" w:hAnsi="Montserrat" w:cs="Times New Roman"/>
          <w:kern w:val="0"/>
          <w:sz w:val="20"/>
          <w:szCs w:val="20"/>
          <w:lang w:val="en-GB"/>
        </w:rPr>
      </w:pPr>
      <w:r w:rsidRPr="0073531A">
        <w:rPr>
          <w:rFonts w:ascii="Montserrat" w:hAnsi="Montserrat" w:cs="Times New Roman"/>
          <w:kern w:val="0"/>
          <w:sz w:val="20"/>
          <w:szCs w:val="20"/>
          <w:lang w:val="en-GB"/>
        </w:rPr>
        <w:t>CONSUMABILELE NECESARE REVIZIEI</w:t>
      </w:r>
    </w:p>
    <w:p w14:paraId="5DAEE4D9" w14:textId="2D51A06F" w:rsidR="00FF6063" w:rsidRPr="0073531A" w:rsidRDefault="00FF6063" w:rsidP="0073531A">
      <w:pPr>
        <w:rPr>
          <w:rFonts w:ascii="Montserrat" w:hAnsi="Montserrat"/>
        </w:rPr>
      </w:pPr>
    </w:p>
    <w:sectPr w:rsidR="00FF6063" w:rsidRPr="00735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15E20"/>
    <w:multiLevelType w:val="hybridMultilevel"/>
    <w:tmpl w:val="25127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59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1A"/>
    <w:rsid w:val="000846D1"/>
    <w:rsid w:val="00122909"/>
    <w:rsid w:val="005638EF"/>
    <w:rsid w:val="0073531A"/>
    <w:rsid w:val="009C4B4D"/>
    <w:rsid w:val="00EE4A63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88065D"/>
  <w15:chartTrackingRefBased/>
  <w15:docId w15:val="{B9F5E01C-6362-2A47-B175-98F9569C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3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3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3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3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3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3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3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5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Consiliul Judetean Cluj</dc:creator>
  <cp:keywords/>
  <dc:description/>
  <cp:lastModifiedBy>Consiliul Judetean Cluj</cp:lastModifiedBy>
  <cp:revision>3</cp:revision>
  <dcterms:created xsi:type="dcterms:W3CDTF">2026-07-29T11:41:00Z</dcterms:created>
  <dcterms:modified xsi:type="dcterms:W3CDTF">2026-07-29T11:45:00Z</dcterms:modified>
</cp:coreProperties>
</file>