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01CF" w14:textId="5545A0A0" w:rsidR="00866400" w:rsidRPr="006A0460" w:rsidRDefault="00866400" w:rsidP="007B1FB7">
      <w:pPr>
        <w:spacing w:line="240" w:lineRule="auto"/>
        <w:rPr>
          <w:rFonts w:ascii="Montserrat Light" w:hAnsi="Montserrat Light" w:cs="Cambria"/>
          <w:bCs/>
          <w:lang w:val="ro-RO"/>
        </w:rPr>
      </w:pPr>
      <w:bookmarkStart w:id="0" w:name="_Hlk62539599"/>
      <w:r w:rsidRPr="009E1B65">
        <w:rPr>
          <w:rFonts w:ascii="Montserrat Light" w:hAnsi="Montserrat Light" w:cs="Cambria"/>
          <w:bCs/>
          <w:lang w:val="ro-RO"/>
        </w:rPr>
        <w:t xml:space="preserve">Nr. </w:t>
      </w:r>
      <w:r w:rsidR="00D26BFF" w:rsidRPr="009E1B65">
        <w:rPr>
          <w:rFonts w:ascii="Montserrat Light" w:hAnsi="Montserrat Light" w:cs="Cambria"/>
          <w:bCs/>
          <w:lang w:val="ro-RO"/>
        </w:rPr>
        <w:t>28</w:t>
      </w:r>
      <w:r w:rsidR="00B65076" w:rsidRPr="009E1B65">
        <w:rPr>
          <w:rFonts w:ascii="Montserrat Light" w:hAnsi="Montserrat Light" w:cs="Cambria"/>
          <w:bCs/>
          <w:lang w:val="ro-RO"/>
        </w:rPr>
        <w:t>317</w:t>
      </w:r>
      <w:r w:rsidR="00A01F8C" w:rsidRPr="009E1B65">
        <w:rPr>
          <w:rFonts w:ascii="Montserrat Light" w:hAnsi="Montserrat Light" w:cs="Cambria"/>
          <w:bCs/>
          <w:lang w:val="ro-RO"/>
        </w:rPr>
        <w:t>/</w:t>
      </w:r>
      <w:r w:rsidR="009E1B65" w:rsidRPr="009E1B65">
        <w:rPr>
          <w:rFonts w:ascii="Montserrat Light" w:hAnsi="Montserrat Light" w:cs="Cambria"/>
          <w:bCs/>
          <w:lang w:val="ro-RO"/>
        </w:rPr>
        <w:t>20</w:t>
      </w:r>
      <w:r w:rsidR="00A01F8C" w:rsidRPr="009E1B65">
        <w:rPr>
          <w:rFonts w:ascii="Montserrat Light" w:hAnsi="Montserrat Light" w:cs="Cambria"/>
          <w:bCs/>
          <w:lang w:val="ro-RO"/>
        </w:rPr>
        <w:t>.0</w:t>
      </w:r>
      <w:r w:rsidR="00D26BFF" w:rsidRPr="009E1B65">
        <w:rPr>
          <w:rFonts w:ascii="Montserrat Light" w:hAnsi="Montserrat Light" w:cs="Cambria"/>
          <w:bCs/>
          <w:lang w:val="ro-RO"/>
        </w:rPr>
        <w:t>8</w:t>
      </w:r>
      <w:r w:rsidR="00A01F8C" w:rsidRPr="009E1B65">
        <w:rPr>
          <w:rFonts w:ascii="Montserrat Light" w:hAnsi="Montserrat Light" w:cs="Cambria"/>
          <w:bCs/>
          <w:lang w:val="ro-RO"/>
        </w:rPr>
        <w:t>.2026</w:t>
      </w:r>
    </w:p>
    <w:p w14:paraId="68621FDD" w14:textId="77777777" w:rsidR="00866400" w:rsidRPr="006A0460" w:rsidRDefault="00866400" w:rsidP="00A74BBF">
      <w:pPr>
        <w:autoSpaceDE w:val="0"/>
        <w:autoSpaceDN w:val="0"/>
        <w:adjustRightInd w:val="0"/>
        <w:spacing w:line="240" w:lineRule="auto"/>
        <w:rPr>
          <w:rFonts w:ascii="Montserrat Light" w:hAnsi="Montserrat Light"/>
          <w:b/>
          <w:bCs/>
          <w:noProof/>
          <w:color w:val="000000" w:themeColor="text1"/>
          <w:shd w:val="clear" w:color="auto" w:fill="FFFFFF"/>
          <w:lang w:val="ro-RO" w:eastAsia="ro-RO"/>
        </w:rPr>
      </w:pPr>
    </w:p>
    <w:p w14:paraId="176D4DEF" w14:textId="77777777" w:rsidR="00866400" w:rsidRPr="006A0460" w:rsidRDefault="00866400" w:rsidP="00A74BBF">
      <w:pPr>
        <w:autoSpaceDE w:val="0"/>
        <w:autoSpaceDN w:val="0"/>
        <w:adjustRightInd w:val="0"/>
        <w:spacing w:line="240" w:lineRule="auto"/>
        <w:jc w:val="center"/>
        <w:rPr>
          <w:rFonts w:ascii="Montserrat Light" w:hAnsi="Montserrat Light"/>
          <w:b/>
          <w:bCs/>
          <w:noProof/>
          <w:color w:val="000000" w:themeColor="text1"/>
          <w:shd w:val="clear" w:color="auto" w:fill="FFFFFF"/>
          <w:lang w:val="ro-RO" w:eastAsia="ro-RO"/>
        </w:rPr>
      </w:pPr>
      <w:r w:rsidRPr="006A0460">
        <w:rPr>
          <w:rFonts w:ascii="Montserrat Light" w:hAnsi="Montserrat Light"/>
          <w:b/>
          <w:bCs/>
          <w:noProof/>
          <w:color w:val="000000" w:themeColor="text1"/>
          <w:shd w:val="clear" w:color="auto" w:fill="FFFFFF"/>
          <w:lang w:val="ro-RO" w:eastAsia="ro-RO"/>
        </w:rPr>
        <w:t>REFERAT DE APROBARE</w:t>
      </w:r>
    </w:p>
    <w:p w14:paraId="2D8505DA" w14:textId="48AC5E23" w:rsidR="00236C1A" w:rsidRPr="004743E1" w:rsidRDefault="00236C1A" w:rsidP="00236C1A">
      <w:pPr>
        <w:autoSpaceDE w:val="0"/>
        <w:autoSpaceDN w:val="0"/>
        <w:adjustRightInd w:val="0"/>
        <w:spacing w:line="240" w:lineRule="auto"/>
        <w:jc w:val="center"/>
        <w:rPr>
          <w:rFonts w:ascii="Montserrat Light" w:hAnsi="Montserrat Light"/>
          <w:b/>
          <w:bCs/>
          <w:noProof/>
          <w:shd w:val="clear" w:color="auto" w:fill="FFFFFF"/>
          <w:lang w:val="ro-RO" w:eastAsia="ro-RO"/>
        </w:rPr>
      </w:pPr>
      <w:r w:rsidRPr="00E3474A">
        <w:rPr>
          <w:rFonts w:ascii="Montserrat Light" w:hAnsi="Montserrat Light"/>
          <w:b/>
          <w:bCs/>
          <w:noProof/>
          <w:color w:val="000000" w:themeColor="text1"/>
          <w:shd w:val="clear" w:color="auto" w:fill="FFFFFF"/>
          <w:lang w:val="ro-RO" w:eastAsia="ro-RO"/>
        </w:rPr>
        <w:t xml:space="preserve">pentru modificarea Hotărârii Consiliului Judeţean Cluj nr. </w:t>
      </w:r>
      <w:r>
        <w:rPr>
          <w:rFonts w:ascii="Montserrat Light" w:hAnsi="Montserrat Light"/>
          <w:b/>
          <w:bCs/>
          <w:noProof/>
          <w:color w:val="000000" w:themeColor="text1"/>
          <w:shd w:val="clear" w:color="auto" w:fill="FFFFFF"/>
          <w:lang w:val="ro-RO" w:eastAsia="ro-RO"/>
        </w:rPr>
        <w:t>68</w:t>
      </w:r>
      <w:r w:rsidRPr="00E3474A">
        <w:rPr>
          <w:rFonts w:ascii="Montserrat Light" w:hAnsi="Montserrat Light"/>
          <w:b/>
          <w:bCs/>
          <w:noProof/>
          <w:color w:val="000000" w:themeColor="text1"/>
          <w:shd w:val="clear" w:color="auto" w:fill="FFFFFF"/>
          <w:lang w:val="ro-RO" w:eastAsia="ro-RO"/>
        </w:rPr>
        <w:t xml:space="preserve"> /</w:t>
      </w:r>
      <w:r w:rsidRPr="004743E1">
        <w:rPr>
          <w:rFonts w:ascii="Montserrat Light" w:hAnsi="Montserrat Light"/>
          <w:b/>
          <w:bCs/>
          <w:noProof/>
          <w:shd w:val="clear" w:color="auto" w:fill="FFFFFF"/>
          <w:lang w:val="ro-RO" w:eastAsia="ro-RO"/>
        </w:rPr>
        <w:t>202</w:t>
      </w:r>
      <w:r>
        <w:rPr>
          <w:rFonts w:ascii="Montserrat Light" w:hAnsi="Montserrat Light"/>
          <w:b/>
          <w:bCs/>
          <w:noProof/>
          <w:shd w:val="clear" w:color="auto" w:fill="FFFFFF"/>
          <w:lang w:val="ro-RO" w:eastAsia="ro-RO"/>
        </w:rPr>
        <w:t>6</w:t>
      </w:r>
      <w:r w:rsidRPr="004743E1">
        <w:rPr>
          <w:rFonts w:ascii="Montserrat Light" w:hAnsi="Montserrat Light"/>
          <w:b/>
          <w:bCs/>
          <w:noProof/>
          <w:shd w:val="clear" w:color="auto" w:fill="FFFFFF"/>
          <w:lang w:val="ro-RO" w:eastAsia="ro-RO"/>
        </w:rPr>
        <w:t xml:space="preserve"> pentru aprobarea   Programului privind lucrările/serviciile de întreținere și reparații a drumurilor județene în anul 202</w:t>
      </w:r>
      <w:r>
        <w:rPr>
          <w:rFonts w:ascii="Montserrat Light" w:hAnsi="Montserrat Light"/>
          <w:b/>
          <w:bCs/>
          <w:noProof/>
          <w:shd w:val="clear" w:color="auto" w:fill="FFFFFF"/>
          <w:lang w:val="ro-RO" w:eastAsia="ro-RO"/>
        </w:rPr>
        <w:t>6</w:t>
      </w:r>
    </w:p>
    <w:p w14:paraId="3075B223" w14:textId="77777777" w:rsidR="00303A4D" w:rsidRDefault="00303A4D" w:rsidP="00A74BBF">
      <w:pPr>
        <w:autoSpaceDE w:val="0"/>
        <w:autoSpaceDN w:val="0"/>
        <w:adjustRightInd w:val="0"/>
        <w:spacing w:line="240" w:lineRule="auto"/>
        <w:jc w:val="center"/>
        <w:rPr>
          <w:rFonts w:ascii="Montserrat Light" w:hAnsi="Montserrat Light"/>
          <w:b/>
          <w:bCs/>
          <w:noProof/>
          <w:color w:val="000000" w:themeColor="text1"/>
          <w:shd w:val="clear" w:color="auto" w:fill="FFFFFF"/>
          <w:lang w:val="ro-RO" w:eastAsia="ro-RO"/>
        </w:rPr>
      </w:pPr>
    </w:p>
    <w:p w14:paraId="0913D17B" w14:textId="77777777" w:rsidR="00097BA5" w:rsidRPr="006A0460" w:rsidRDefault="00097BA5" w:rsidP="00A74BBF">
      <w:pPr>
        <w:autoSpaceDE w:val="0"/>
        <w:autoSpaceDN w:val="0"/>
        <w:adjustRightInd w:val="0"/>
        <w:spacing w:line="240" w:lineRule="auto"/>
        <w:jc w:val="center"/>
        <w:rPr>
          <w:rFonts w:ascii="Montserrat Light" w:hAnsi="Montserrat Light" w:cs="Cambria"/>
          <w:b/>
          <w:color w:val="000000"/>
          <w:lang w:val="ro-RO"/>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60"/>
      </w:tblGrid>
      <w:tr w:rsidR="00866400" w:rsidRPr="00F106C5" w14:paraId="10EACB26" w14:textId="77777777" w:rsidTr="007545DA">
        <w:trPr>
          <w:trHeight w:val="355"/>
        </w:trPr>
        <w:tc>
          <w:tcPr>
            <w:tcW w:w="9360" w:type="dxa"/>
            <w:tcBorders>
              <w:top w:val="single" w:sz="4" w:space="0" w:color="auto"/>
              <w:left w:val="single" w:sz="4" w:space="0" w:color="auto"/>
              <w:bottom w:val="single" w:sz="4" w:space="0" w:color="auto"/>
              <w:right w:val="single" w:sz="4" w:space="0" w:color="auto"/>
            </w:tcBorders>
            <w:hideMark/>
          </w:tcPr>
          <w:p w14:paraId="26FE9D71" w14:textId="77777777" w:rsidR="00866400" w:rsidRPr="006A0460" w:rsidRDefault="00866400" w:rsidP="00A74BBF">
            <w:pPr>
              <w:spacing w:line="240" w:lineRule="auto"/>
              <w:jc w:val="both"/>
              <w:outlineLvl w:val="1"/>
              <w:rPr>
                <w:rFonts w:ascii="Montserrat Light" w:eastAsia="Calibri" w:hAnsi="Montserrat Light"/>
                <w:b/>
                <w:bCs/>
                <w:noProof/>
                <w:lang w:val="ro-RO" w:eastAsia="ro-RO"/>
              </w:rPr>
            </w:pPr>
            <w:r w:rsidRPr="006A0460">
              <w:rPr>
                <w:rFonts w:ascii="Montserrat Light" w:hAnsi="Montserrat Light"/>
                <w:b/>
                <w:bCs/>
                <w:noProof/>
                <w:lang w:val="ro-RO" w:eastAsia="ro-RO"/>
              </w:rPr>
              <w:t>Secțiunea 1</w:t>
            </w:r>
            <w:r w:rsidRPr="006A0460">
              <w:rPr>
                <w:rFonts w:ascii="Montserrat Light" w:hAnsi="Montserrat Light"/>
                <w:noProof/>
                <w:lang w:val="ro-RO" w:eastAsia="ro-RO"/>
              </w:rPr>
              <w:t xml:space="preserve"> - </w:t>
            </w:r>
            <w:r w:rsidRPr="006A0460">
              <w:rPr>
                <w:rFonts w:ascii="Montserrat Light" w:hAnsi="Montserrat Light"/>
                <w:b/>
                <w:bCs/>
                <w:noProof/>
                <w:lang w:val="ro-RO" w:eastAsia="ro-RO"/>
              </w:rPr>
              <w:t xml:space="preserve">Motivul adoptării </w:t>
            </w:r>
            <w:r w:rsidRPr="006A0460">
              <w:rPr>
                <w:rFonts w:ascii="Montserrat Light" w:hAnsi="Montserrat Light"/>
                <w:b/>
                <w:bCs/>
                <w:noProof/>
                <w:shd w:val="clear" w:color="auto" w:fill="FFFFFF"/>
                <w:lang w:val="ro-RO" w:eastAsia="ro-RO"/>
              </w:rPr>
              <w:t>actului administrativ</w:t>
            </w:r>
            <w:r w:rsidRPr="006A0460">
              <w:rPr>
                <w:rFonts w:ascii="Montserrat Light" w:hAnsi="Montserrat Light"/>
                <w:b/>
                <w:bCs/>
                <w:noProof/>
                <w:lang w:val="ro-RO" w:eastAsia="ro-RO"/>
              </w:rPr>
              <w:t xml:space="preserve">: </w:t>
            </w:r>
          </w:p>
        </w:tc>
      </w:tr>
      <w:tr w:rsidR="00866400" w:rsidRPr="006A0460" w14:paraId="438372BB"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1A803524" w14:textId="77777777" w:rsidR="00866400" w:rsidRPr="006A0460" w:rsidRDefault="00866400" w:rsidP="00A74BBF">
            <w:pPr>
              <w:numPr>
                <w:ilvl w:val="0"/>
                <w:numId w:val="21"/>
              </w:numPr>
              <w:spacing w:line="240" w:lineRule="auto"/>
              <w:jc w:val="both"/>
              <w:rPr>
                <w:rFonts w:ascii="Montserrat Light" w:eastAsia="Calibri" w:hAnsi="Montserrat Light"/>
                <w:b/>
                <w:bCs/>
                <w:noProof/>
                <w:lang w:val="ro-RO" w:eastAsia="ro-RO"/>
              </w:rPr>
            </w:pPr>
            <w:r w:rsidRPr="006A0460">
              <w:rPr>
                <w:rFonts w:ascii="Montserrat Light" w:hAnsi="Montserrat Light"/>
                <w:b/>
                <w:bCs/>
                <w:noProof/>
                <w:lang w:val="ro-RO" w:eastAsia="ro-RO"/>
              </w:rPr>
              <w:t>Descrierea situației actuale:</w:t>
            </w:r>
          </w:p>
        </w:tc>
      </w:tr>
      <w:tr w:rsidR="00866400" w:rsidRPr="006A0460" w14:paraId="2470AEA1"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24D542CE" w14:textId="77777777" w:rsidR="00866400" w:rsidRPr="006A0460" w:rsidRDefault="00866400" w:rsidP="00A74BBF">
            <w:pPr>
              <w:keepNext/>
              <w:widowControl w:val="0"/>
              <w:numPr>
                <w:ilvl w:val="1"/>
                <w:numId w:val="21"/>
              </w:numPr>
              <w:autoSpaceDE w:val="0"/>
              <w:autoSpaceDN w:val="0"/>
              <w:adjustRightInd w:val="0"/>
              <w:spacing w:line="240" w:lineRule="auto"/>
              <w:ind w:left="171" w:firstLine="174"/>
              <w:jc w:val="both"/>
              <w:outlineLvl w:val="1"/>
              <w:rPr>
                <w:rFonts w:ascii="Montserrat Light" w:eastAsia="Calibri" w:hAnsi="Montserrat Light"/>
                <w:b/>
                <w:bCs/>
                <w:noProof/>
                <w:lang w:val="ro-RO" w:eastAsia="ro-RO"/>
              </w:rPr>
            </w:pPr>
            <w:r w:rsidRPr="006A0460">
              <w:rPr>
                <w:rFonts w:ascii="Montserrat Light" w:eastAsia="Calibri" w:hAnsi="Montserrat Light"/>
                <w:b/>
                <w:bCs/>
                <w:noProof/>
                <w:lang w:val="ro-RO" w:eastAsia="ro-RO"/>
              </w:rPr>
              <w:t>Cerinţe care reclamă necesitatea actului administrativ:</w:t>
            </w:r>
          </w:p>
        </w:tc>
      </w:tr>
      <w:tr w:rsidR="00866400" w:rsidRPr="00F106C5" w14:paraId="73A25618" w14:textId="77777777" w:rsidTr="0008278B">
        <w:trPr>
          <w:trHeight w:val="1124"/>
        </w:trPr>
        <w:tc>
          <w:tcPr>
            <w:tcW w:w="9360" w:type="dxa"/>
            <w:tcBorders>
              <w:top w:val="single" w:sz="4" w:space="0" w:color="auto"/>
              <w:left w:val="single" w:sz="4" w:space="0" w:color="auto"/>
              <w:bottom w:val="single" w:sz="4" w:space="0" w:color="auto"/>
              <w:right w:val="single" w:sz="4" w:space="0" w:color="auto"/>
            </w:tcBorders>
            <w:hideMark/>
          </w:tcPr>
          <w:p w14:paraId="1373399D" w14:textId="4CDA09AF" w:rsidR="00866400" w:rsidRPr="00B8699D" w:rsidRDefault="00866400" w:rsidP="00A74BBF">
            <w:pPr>
              <w:spacing w:line="240" w:lineRule="auto"/>
              <w:ind w:firstLine="709"/>
              <w:jc w:val="both"/>
              <w:rPr>
                <w:rFonts w:ascii="Montserrat Light" w:hAnsi="Montserrat Light"/>
              </w:rPr>
            </w:pPr>
            <w:r w:rsidRPr="00B8699D">
              <w:rPr>
                <w:rFonts w:ascii="Montserrat Light" w:hAnsi="Montserrat Light"/>
              </w:rPr>
              <w:t>Consiliul Judetean Cluj în calitate de administrator al întregii infrastructuri de drumuri de interes județean, are ca atributie, sta</w:t>
            </w:r>
            <w:r w:rsidR="00F61F29" w:rsidRPr="00B8699D">
              <w:rPr>
                <w:rFonts w:ascii="Montserrat Light" w:hAnsi="Montserrat Light"/>
              </w:rPr>
              <w:t xml:space="preserve">bilită </w:t>
            </w:r>
            <w:r w:rsidRPr="00B8699D">
              <w:rPr>
                <w:rFonts w:ascii="Montserrat Light" w:hAnsi="Montserrat Light"/>
              </w:rPr>
              <w:t>de art.  87 și art. 173 alin. (1) lit. b), c) și d) și alin. (3) lit. d) alin. (5) lit. l) din Ordonanța de urgență a Guvernului nr. 57/2019 privind Codul administrativ, cu modificările și completările ulterioare, realizarea tuturor activitatilor de inters public referitoare la administrarea drumurilor de interes județean.</w:t>
            </w:r>
          </w:p>
          <w:p w14:paraId="01FDD1E8" w14:textId="77777777" w:rsidR="00B8699D" w:rsidRPr="008A076B" w:rsidRDefault="00866400" w:rsidP="00B8699D">
            <w:pPr>
              <w:spacing w:line="240" w:lineRule="auto"/>
              <w:ind w:firstLine="709"/>
              <w:jc w:val="both"/>
              <w:rPr>
                <w:rFonts w:ascii="Montserrat Light" w:hAnsi="Montserrat Light"/>
                <w:lang w:val="it-IT"/>
              </w:rPr>
            </w:pPr>
            <w:r w:rsidRPr="008A076B">
              <w:rPr>
                <w:rFonts w:ascii="Montserrat Light" w:hAnsi="Montserrat Light"/>
                <w:lang w:val="it-IT"/>
              </w:rPr>
              <w:t xml:space="preserve">În exercitarea acestei atributii, Consiliul Judetean Cluj, potrivit Ordonantei de urgență a Guvernului nr. 43/1997 privind regimul drumurilor, republicata, cu modificarile și completarile ulterioare, are obligatia de a asigura </w:t>
            </w:r>
            <w:r w:rsidR="000A7C9F" w:rsidRPr="008A076B">
              <w:rPr>
                <w:rFonts w:ascii="Montserrat Light" w:hAnsi="Montserrat Light"/>
                <w:lang w:val="it-IT"/>
              </w:rPr>
              <w:t>condi</w:t>
            </w:r>
            <w:r w:rsidR="002968B3" w:rsidRPr="00B8699D">
              <w:rPr>
                <w:rFonts w:ascii="Montserrat Light" w:hAnsi="Montserrat Light"/>
                <w:lang w:val="ro-RO"/>
              </w:rPr>
              <w:t>ț</w:t>
            </w:r>
            <w:r w:rsidR="000A7C9F" w:rsidRPr="008A076B">
              <w:rPr>
                <w:rFonts w:ascii="Montserrat Light" w:hAnsi="Montserrat Light"/>
                <w:lang w:val="it-IT"/>
              </w:rPr>
              <w:t xml:space="preserve">iile tehnice necesare </w:t>
            </w:r>
            <w:r w:rsidRPr="008A076B">
              <w:rPr>
                <w:rFonts w:ascii="Montserrat Light" w:hAnsi="Montserrat Light"/>
                <w:lang w:val="it-IT"/>
              </w:rPr>
              <w:t>și buna desfașurare a traficului auto și/sau pietonal pentru cei aproximativ 1200 km de drumuri clasificate de interes judetean, in func</w:t>
            </w:r>
            <w:r w:rsidR="008E237A" w:rsidRPr="00B8699D">
              <w:rPr>
                <w:rFonts w:ascii="Montserrat Light" w:hAnsi="Montserrat Light"/>
                <w:lang w:val="ro-RO"/>
              </w:rPr>
              <w:t>ț</w:t>
            </w:r>
            <w:r w:rsidRPr="008A076B">
              <w:rPr>
                <w:rFonts w:ascii="Montserrat Light" w:hAnsi="Montserrat Light"/>
                <w:lang w:val="it-IT"/>
              </w:rPr>
              <w:t>ie de stare de viabilitate</w:t>
            </w:r>
            <w:r w:rsidR="000A7C9F" w:rsidRPr="008A076B">
              <w:rPr>
                <w:rFonts w:ascii="Montserrat Light" w:hAnsi="Montserrat Light"/>
                <w:lang w:val="it-IT"/>
              </w:rPr>
              <w:t xml:space="preserve"> </w:t>
            </w:r>
            <w:r w:rsidRPr="008A076B">
              <w:rPr>
                <w:rFonts w:ascii="Montserrat Light" w:hAnsi="Montserrat Light"/>
                <w:lang w:val="it-IT"/>
              </w:rPr>
              <w:t>ale acestora.</w:t>
            </w:r>
          </w:p>
          <w:p w14:paraId="060C4F43" w14:textId="05328F22" w:rsidR="00236C1A" w:rsidRPr="006920F6" w:rsidRDefault="007738ED" w:rsidP="00B8699D">
            <w:pPr>
              <w:spacing w:line="240" w:lineRule="auto"/>
              <w:ind w:firstLine="709"/>
              <w:jc w:val="both"/>
              <w:rPr>
                <w:rFonts w:ascii="Montserrat Light" w:hAnsi="Montserrat Light"/>
                <w:lang w:val="ro-RO"/>
              </w:rPr>
            </w:pPr>
            <w:r w:rsidRPr="00B8699D">
              <w:rPr>
                <w:rFonts w:ascii="Montserrat Light" w:hAnsi="Montserrat Light"/>
                <w:noProof/>
                <w:lang w:val="ro-RO"/>
              </w:rPr>
              <w:t xml:space="preserve"> </w:t>
            </w:r>
            <w:r w:rsidR="00236C1A" w:rsidRPr="00B8699D">
              <w:rPr>
                <w:rFonts w:ascii="Montserrat Light" w:hAnsi="Montserrat Light"/>
                <w:noProof/>
                <w:lang w:val="ro-RO"/>
              </w:rPr>
              <w:t xml:space="preserve">Pentru realizarea acestui deziderat, prin Hotărârea Consiliului Judeţean Cluj nr. </w:t>
            </w:r>
            <w:r w:rsidRPr="00B8699D">
              <w:rPr>
                <w:rFonts w:ascii="Montserrat Light" w:hAnsi="Montserrat Light"/>
                <w:noProof/>
                <w:lang w:val="ro-RO"/>
              </w:rPr>
              <w:t>68</w:t>
            </w:r>
            <w:r w:rsidR="00236C1A" w:rsidRPr="00B8699D">
              <w:rPr>
                <w:rFonts w:ascii="Montserrat Light" w:hAnsi="Montserrat Light"/>
                <w:noProof/>
                <w:lang w:val="ro-RO"/>
              </w:rPr>
              <w:t>/202</w:t>
            </w:r>
            <w:r w:rsidRPr="00B8699D">
              <w:rPr>
                <w:rFonts w:ascii="Montserrat Light" w:hAnsi="Montserrat Light"/>
                <w:noProof/>
                <w:lang w:val="ro-RO"/>
              </w:rPr>
              <w:t>6</w:t>
            </w:r>
            <w:r w:rsidR="00236C1A" w:rsidRPr="00B8699D">
              <w:rPr>
                <w:rFonts w:ascii="Montserrat Light" w:hAnsi="Montserrat Light"/>
                <w:noProof/>
                <w:lang w:val="ro-RO"/>
              </w:rPr>
              <w:t xml:space="preserve">, a fost aprobat  Programul privind lucrările/serviciile de întreținere și </w:t>
            </w:r>
            <w:r w:rsidR="00236C1A" w:rsidRPr="006920F6">
              <w:rPr>
                <w:rFonts w:ascii="Montserrat Light" w:hAnsi="Montserrat Light"/>
                <w:lang w:val="ro-RO"/>
              </w:rPr>
              <w:t>reparații a drumurilor județene în anul 202</w:t>
            </w:r>
            <w:r w:rsidRPr="006920F6">
              <w:rPr>
                <w:rFonts w:ascii="Montserrat Light" w:hAnsi="Montserrat Light"/>
                <w:lang w:val="ro-RO"/>
              </w:rPr>
              <w:t>6.</w:t>
            </w:r>
          </w:p>
          <w:p w14:paraId="2D28FB81" w14:textId="08E26244" w:rsidR="005A61EF" w:rsidRPr="00B8699D" w:rsidRDefault="005A61EF" w:rsidP="00B8699D">
            <w:pPr>
              <w:spacing w:line="240" w:lineRule="auto"/>
              <w:ind w:firstLine="709"/>
              <w:jc w:val="both"/>
              <w:rPr>
                <w:rFonts w:ascii="Montserrat Light" w:hAnsi="Montserrat Light"/>
                <w:noProof/>
                <w:lang w:val="ro-RO"/>
              </w:rPr>
            </w:pPr>
            <w:r w:rsidRPr="006920F6">
              <w:rPr>
                <w:rFonts w:ascii="Montserrat Light" w:hAnsi="Montserrat Light"/>
                <w:lang w:val="ro-RO"/>
              </w:rPr>
              <w:t xml:space="preserve"> În cuprinsul Anexei </w:t>
            </w:r>
            <w:r w:rsidR="00B8699D" w:rsidRPr="006920F6">
              <w:rPr>
                <w:rFonts w:ascii="Montserrat Light" w:hAnsi="Montserrat Light"/>
                <w:lang w:val="ro-RO"/>
              </w:rPr>
              <w:t>la</w:t>
            </w:r>
            <w:r w:rsidRPr="006920F6">
              <w:rPr>
                <w:rFonts w:ascii="Montserrat Light" w:hAnsi="Montserrat Light"/>
                <w:lang w:val="ro-RO"/>
              </w:rPr>
              <w:t xml:space="preserve"> Hotărâr</w:t>
            </w:r>
            <w:r w:rsidR="00B8699D" w:rsidRPr="006920F6">
              <w:rPr>
                <w:rFonts w:ascii="Montserrat Light" w:hAnsi="Montserrat Light"/>
                <w:lang w:val="ro-RO"/>
              </w:rPr>
              <w:t>ea</w:t>
            </w:r>
            <w:r w:rsidRPr="006920F6">
              <w:rPr>
                <w:rFonts w:ascii="Montserrat Light" w:hAnsi="Montserrat Light"/>
                <w:lang w:val="ro-RO"/>
              </w:rPr>
              <w:t xml:space="preserve"> Consiliului Județean nr.68/2026 sunt menţionate drumurile judeţene pe care se vor executa lucrări de întreținere curentă și periodică, lucrări de reparații (pentru înlăturarea efectelor calamităților naturale) şi servicii de deszăpezire în anul 2026</w:t>
            </w:r>
            <w:r w:rsidRPr="00B8699D">
              <w:rPr>
                <w:rFonts w:ascii="Montserrat Light" w:hAnsi="Montserrat Light"/>
                <w:noProof/>
                <w:lang w:val="ro-RO"/>
              </w:rPr>
              <w:t xml:space="preserve">.  </w:t>
            </w:r>
          </w:p>
          <w:p w14:paraId="18455204" w14:textId="4CE0D93C" w:rsidR="005A61EF" w:rsidRPr="00B8699D" w:rsidRDefault="00B8699D" w:rsidP="00B8699D">
            <w:pPr>
              <w:spacing w:line="240" w:lineRule="auto"/>
              <w:jc w:val="both"/>
              <w:rPr>
                <w:rFonts w:ascii="Montserrat Light" w:hAnsi="Montserrat Light"/>
                <w:lang w:val="ro-RO"/>
              </w:rPr>
            </w:pPr>
            <w:r>
              <w:rPr>
                <w:rFonts w:ascii="Montserrat Light" w:hAnsi="Montserrat Light"/>
                <w:lang w:val="ro-RO"/>
              </w:rPr>
              <w:t xml:space="preserve">          </w:t>
            </w:r>
            <w:r w:rsidR="005A61EF" w:rsidRPr="00B8699D">
              <w:rPr>
                <w:rFonts w:ascii="Montserrat Light" w:hAnsi="Montserrat Light"/>
                <w:lang w:val="ro-RO"/>
              </w:rPr>
              <w:t xml:space="preserve"> </w:t>
            </w:r>
            <w:r>
              <w:rPr>
                <w:rFonts w:ascii="Montserrat Light" w:hAnsi="Montserrat Light"/>
                <w:lang w:val="ro-RO"/>
              </w:rPr>
              <w:t xml:space="preserve"> </w:t>
            </w:r>
            <w:r w:rsidR="005A61EF" w:rsidRPr="00B8699D">
              <w:rPr>
                <w:rFonts w:ascii="Montserrat Light" w:hAnsi="Montserrat Light"/>
                <w:lang w:val="ro-RO"/>
              </w:rPr>
              <w:t>Lucrările / serviciile de întreținere au fost evaluate în conformitate cu categoriile de lucrări de întreținere curentă și periodică (lucrările de întreținere) respectiv serviciile de deszăpezire la o valoare aproximativă de 60.870.000,00 lei cu TVA pentru anul 2026.</w:t>
            </w:r>
          </w:p>
          <w:p w14:paraId="378281A0" w14:textId="185719F2" w:rsidR="003967BB" w:rsidRPr="00B8699D" w:rsidRDefault="0080504C" w:rsidP="003967BB">
            <w:pPr>
              <w:shd w:val="clear" w:color="auto" w:fill="FFFFFF"/>
              <w:jc w:val="both"/>
              <w:rPr>
                <w:rFonts w:ascii="Montserrat Light" w:hAnsi="Montserrat Light" w:cstheme="majorHAnsi"/>
                <w:lang w:val="ro-RO"/>
              </w:rPr>
            </w:pPr>
            <w:r w:rsidRPr="00B8699D">
              <w:rPr>
                <w:rFonts w:ascii="Montserrat Light" w:hAnsi="Montserrat Light"/>
                <w:bCs/>
                <w:lang w:val="ro-RO"/>
              </w:rPr>
              <w:t xml:space="preserve">       </w:t>
            </w:r>
            <w:r w:rsidR="00B8699D">
              <w:rPr>
                <w:rFonts w:ascii="Montserrat Light" w:hAnsi="Montserrat Light"/>
                <w:bCs/>
                <w:lang w:val="ro-RO"/>
              </w:rPr>
              <w:t xml:space="preserve">   </w:t>
            </w:r>
            <w:r w:rsidR="00FC1DD0" w:rsidRPr="00B8699D">
              <w:rPr>
                <w:rFonts w:ascii="Montserrat Light" w:hAnsi="Montserrat Light"/>
                <w:bCs/>
                <w:lang w:val="ro-RO"/>
              </w:rPr>
              <w:t>Cu adresa nr.</w:t>
            </w:r>
            <w:r w:rsidR="009E546D">
              <w:rPr>
                <w:rFonts w:ascii="Montserrat Light" w:hAnsi="Montserrat Light"/>
                <w:bCs/>
                <w:lang w:val="ro-RO"/>
              </w:rPr>
              <w:t>28305</w:t>
            </w:r>
            <w:r w:rsidR="00FC1DD0" w:rsidRPr="00B8699D">
              <w:rPr>
                <w:rFonts w:ascii="Montserrat Light" w:hAnsi="Montserrat Light"/>
                <w:bCs/>
                <w:lang w:val="ro-RO"/>
              </w:rPr>
              <w:t>/1</w:t>
            </w:r>
            <w:r w:rsidR="009E546D">
              <w:rPr>
                <w:rFonts w:ascii="Montserrat Light" w:hAnsi="Montserrat Light"/>
                <w:bCs/>
                <w:lang w:val="ro-RO"/>
              </w:rPr>
              <w:t>9</w:t>
            </w:r>
            <w:r w:rsidR="00FC1DD0" w:rsidRPr="00B8699D">
              <w:rPr>
                <w:rFonts w:ascii="Montserrat Light" w:hAnsi="Montserrat Light"/>
                <w:bCs/>
                <w:lang w:val="ro-RO"/>
              </w:rPr>
              <w:t>.0</w:t>
            </w:r>
            <w:r w:rsidR="009E546D">
              <w:rPr>
                <w:rFonts w:ascii="Montserrat Light" w:hAnsi="Montserrat Light"/>
                <w:bCs/>
                <w:lang w:val="ro-RO"/>
              </w:rPr>
              <w:t>8</w:t>
            </w:r>
            <w:r w:rsidR="00FC1DD0" w:rsidRPr="00B8699D">
              <w:rPr>
                <w:rFonts w:ascii="Montserrat Light" w:hAnsi="Montserrat Light"/>
                <w:bCs/>
                <w:lang w:val="ro-RO"/>
              </w:rPr>
              <w:t xml:space="preserve">.2026, Direcția Dezvoltare și Investiții, solicită </w:t>
            </w:r>
            <w:r w:rsidR="009E546D">
              <w:rPr>
                <w:rFonts w:ascii="Montserrat Light" w:hAnsi="Montserrat Light"/>
                <w:bCs/>
                <w:lang w:val="ro-RO"/>
              </w:rPr>
              <w:t>includerea</w:t>
            </w:r>
            <w:r w:rsidR="00FC1DD0" w:rsidRPr="00B8699D">
              <w:rPr>
                <w:rFonts w:ascii="Montserrat Light" w:hAnsi="Montserrat Light"/>
                <w:lang w:val="ro-RO"/>
              </w:rPr>
              <w:t xml:space="preserve"> </w:t>
            </w:r>
            <w:r w:rsidR="009E546D">
              <w:rPr>
                <w:rFonts w:ascii="Montserrat Light" w:hAnsi="Montserrat Light"/>
                <w:lang w:val="ro-RO"/>
              </w:rPr>
              <w:t>drumului de acces  la Centrul</w:t>
            </w:r>
            <w:r w:rsidR="00FC1DD0" w:rsidRPr="00B8699D">
              <w:rPr>
                <w:rFonts w:ascii="Montserrat Light" w:hAnsi="Montserrat Light"/>
                <w:bCs/>
                <w:lang w:val="ro-RO"/>
              </w:rPr>
              <w:t xml:space="preserve"> de Management Integrat al Deșeurilor </w:t>
            </w:r>
            <w:r w:rsidR="009E546D">
              <w:rPr>
                <w:rFonts w:ascii="Montserrat Light" w:hAnsi="Montserrat Light"/>
                <w:bCs/>
                <w:lang w:val="ro-RO"/>
              </w:rPr>
              <w:t xml:space="preserve"> și Instalația de tratare prin dezintegrare moleculară</w:t>
            </w:r>
            <w:r w:rsidR="006C7D99">
              <w:rPr>
                <w:rFonts w:ascii="Montserrat Light" w:hAnsi="Montserrat Light"/>
                <w:bCs/>
                <w:lang w:val="ro-RO"/>
              </w:rPr>
              <w:t xml:space="preserve"> și întreținerea acestui sector de drum.</w:t>
            </w:r>
          </w:p>
          <w:p w14:paraId="11AD3335" w14:textId="68FAC369" w:rsidR="008A4FB2" w:rsidRPr="00B8699D" w:rsidRDefault="003967BB" w:rsidP="003967BB">
            <w:pPr>
              <w:shd w:val="clear" w:color="auto" w:fill="FFFFFF"/>
              <w:jc w:val="both"/>
              <w:rPr>
                <w:rFonts w:ascii="Montserrat Light" w:hAnsi="Montserrat Light" w:cstheme="majorHAnsi"/>
                <w:lang w:val="ro-RO"/>
              </w:rPr>
            </w:pPr>
            <w:r w:rsidRPr="00B8699D">
              <w:rPr>
                <w:rFonts w:ascii="Montserrat Light" w:hAnsi="Montserrat Light" w:cstheme="majorHAnsi"/>
                <w:lang w:val="ro-RO"/>
              </w:rPr>
              <w:t xml:space="preserve">        </w:t>
            </w:r>
            <w:r w:rsidR="00B8699D">
              <w:rPr>
                <w:rFonts w:ascii="Montserrat Light" w:hAnsi="Montserrat Light" w:cstheme="majorHAnsi"/>
                <w:lang w:val="ro-RO"/>
              </w:rPr>
              <w:t xml:space="preserve"> </w:t>
            </w:r>
            <w:r w:rsidRPr="00B8699D">
              <w:rPr>
                <w:rFonts w:ascii="Montserrat Light" w:hAnsi="Montserrat Light" w:cstheme="majorHAnsi"/>
                <w:lang w:val="ro-RO"/>
              </w:rPr>
              <w:t>Pregătirea drumurilor județene pentru perioada de iarnă, derularea contractelor subsecvente pentru prestarea serviciilor  de deszăpezire pe timp de iarnă pe cele 5 loturi și aprovizionarea cu material antiderapant în baze presupune o alocare de fonduri  la programul de lucrări aprobat.</w:t>
            </w:r>
          </w:p>
          <w:p w14:paraId="3CF1A856" w14:textId="1FDE318C" w:rsidR="00236C1A" w:rsidRPr="00B8699D" w:rsidRDefault="008A4FB2" w:rsidP="003967BB">
            <w:pPr>
              <w:spacing w:after="240" w:line="240" w:lineRule="auto"/>
              <w:jc w:val="both"/>
              <w:rPr>
                <w:rFonts w:ascii="Montserrat Light" w:hAnsi="Montserrat Light"/>
                <w:noProof/>
                <w:lang w:val="ro-RO"/>
              </w:rPr>
            </w:pPr>
            <w:r w:rsidRPr="00B8699D">
              <w:rPr>
                <w:rFonts w:ascii="Montserrat Light" w:hAnsi="Montserrat Light"/>
                <w:noProof/>
                <w:lang w:val="ro-RO"/>
              </w:rPr>
              <w:t xml:space="preserve">        Față de cele mai sus menționate, propunem modificarea anexei prin introducerea la poziția nr.</w:t>
            </w:r>
            <w:r w:rsidR="0080504C" w:rsidRPr="00B8699D">
              <w:rPr>
                <w:rFonts w:ascii="Montserrat Light" w:hAnsi="Montserrat Light"/>
                <w:noProof/>
                <w:lang w:val="ro-RO"/>
              </w:rPr>
              <w:t>75</w:t>
            </w:r>
            <w:r w:rsidRPr="00B8699D">
              <w:rPr>
                <w:rFonts w:ascii="Montserrat Light" w:hAnsi="Montserrat Light"/>
                <w:noProof/>
                <w:lang w:val="ro-RO"/>
              </w:rPr>
              <w:t xml:space="preserve"> a drumului </w:t>
            </w:r>
            <w:r w:rsidR="0080504C" w:rsidRPr="00B8699D">
              <w:rPr>
                <w:rFonts w:ascii="Montserrat Light" w:hAnsi="Montserrat Light"/>
                <w:bCs/>
                <w:lang w:val="ro-RO"/>
              </w:rPr>
              <w:t>“Drum de acces CMID</w:t>
            </w:r>
            <w:r w:rsidR="003967BB" w:rsidRPr="00B8699D">
              <w:rPr>
                <w:rFonts w:ascii="Montserrat Light" w:hAnsi="Montserrat Light"/>
                <w:bCs/>
                <w:lang w:val="ro-RO"/>
              </w:rPr>
              <w:t>“ și s</w:t>
            </w:r>
            <w:r w:rsidRPr="00B8699D">
              <w:rPr>
                <w:rFonts w:ascii="Montserrat Light" w:hAnsi="Montserrat Light"/>
                <w:noProof/>
                <w:lang w:val="ro-RO"/>
              </w:rPr>
              <w:t xml:space="preserve">uplimentarea programului de lucrări cu suma de </w:t>
            </w:r>
            <w:r w:rsidR="0080504C" w:rsidRPr="00B8699D">
              <w:rPr>
                <w:rFonts w:ascii="Montserrat Light" w:hAnsi="Montserrat Light"/>
                <w:noProof/>
                <w:lang w:val="ro-RO"/>
              </w:rPr>
              <w:t>5</w:t>
            </w:r>
            <w:r w:rsidRPr="00B8699D">
              <w:rPr>
                <w:rFonts w:ascii="Montserrat Light" w:hAnsi="Montserrat Light"/>
                <w:noProof/>
                <w:lang w:val="ro-RO"/>
              </w:rPr>
              <w:t>.000.000,00 lei (inclusiv TVA).Valoarea aprobată devine 6</w:t>
            </w:r>
            <w:r w:rsidR="0080504C" w:rsidRPr="00B8699D">
              <w:rPr>
                <w:rFonts w:ascii="Montserrat Light" w:hAnsi="Montserrat Light"/>
                <w:noProof/>
                <w:lang w:val="ro-RO"/>
              </w:rPr>
              <w:t>5</w:t>
            </w:r>
            <w:r w:rsidRPr="00B8699D">
              <w:rPr>
                <w:rFonts w:ascii="Montserrat Light" w:hAnsi="Montserrat Light"/>
                <w:noProof/>
                <w:lang w:val="ro-RO"/>
              </w:rPr>
              <w:t>.</w:t>
            </w:r>
            <w:r w:rsidR="0080504C" w:rsidRPr="00B8699D">
              <w:rPr>
                <w:rFonts w:ascii="Montserrat Light" w:hAnsi="Montserrat Light"/>
                <w:noProof/>
                <w:lang w:val="ro-RO"/>
              </w:rPr>
              <w:t>870</w:t>
            </w:r>
            <w:r w:rsidRPr="00B8699D">
              <w:rPr>
                <w:rFonts w:ascii="Montserrat Light" w:hAnsi="Montserrat Light"/>
                <w:noProof/>
                <w:lang w:val="ro-RO"/>
              </w:rPr>
              <w:t>.000,0 lei cu TVA</w:t>
            </w:r>
            <w:r w:rsidR="003967BB" w:rsidRPr="00B8699D">
              <w:rPr>
                <w:rFonts w:ascii="Montserrat Light" w:hAnsi="Montserrat Light"/>
                <w:noProof/>
                <w:lang w:val="ro-RO"/>
              </w:rPr>
              <w:t>.</w:t>
            </w:r>
            <w:r w:rsidRPr="00B8699D">
              <w:rPr>
                <w:rFonts w:ascii="Montserrat Light" w:hAnsi="Montserrat Light"/>
                <w:noProof/>
                <w:lang w:val="ro-RO"/>
              </w:rPr>
              <w:t xml:space="preserve"> </w:t>
            </w:r>
          </w:p>
          <w:p w14:paraId="3199C835" w14:textId="53AC947A" w:rsidR="000F5175" w:rsidRPr="00B8699D" w:rsidRDefault="000F5175" w:rsidP="00243381">
            <w:pPr>
              <w:spacing w:line="240" w:lineRule="auto"/>
              <w:ind w:firstLine="708"/>
              <w:jc w:val="both"/>
              <w:rPr>
                <w:rFonts w:ascii="Montserrat Light" w:hAnsi="Montserrat Light"/>
                <w:lang w:val="ro-RO"/>
              </w:rPr>
            </w:pPr>
          </w:p>
        </w:tc>
      </w:tr>
      <w:tr w:rsidR="00866400" w:rsidRPr="00CE340B" w14:paraId="31CF8F1B"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35CDC371" w14:textId="77777777" w:rsidR="00866400" w:rsidRPr="006A0460" w:rsidRDefault="00866400" w:rsidP="00A74BBF">
            <w:pPr>
              <w:keepNext/>
              <w:widowControl w:val="0"/>
              <w:numPr>
                <w:ilvl w:val="1"/>
                <w:numId w:val="21"/>
              </w:numPr>
              <w:autoSpaceDE w:val="0"/>
              <w:autoSpaceDN w:val="0"/>
              <w:adjustRightInd w:val="0"/>
              <w:spacing w:line="240" w:lineRule="auto"/>
              <w:ind w:left="171" w:firstLine="251"/>
              <w:jc w:val="both"/>
              <w:outlineLvl w:val="1"/>
              <w:rPr>
                <w:rFonts w:ascii="Montserrat Light" w:eastAsia="Calibri" w:hAnsi="Montserrat Light"/>
                <w:b/>
                <w:bCs/>
                <w:noProof/>
                <w:lang w:val="ro-RO" w:eastAsia="ro-RO"/>
              </w:rPr>
            </w:pPr>
            <w:r w:rsidRPr="006A0460">
              <w:rPr>
                <w:rFonts w:ascii="Montserrat Light" w:eastAsia="Calibri" w:hAnsi="Montserrat Light"/>
                <w:b/>
                <w:bCs/>
                <w:noProof/>
                <w:lang w:val="ro-RO" w:eastAsia="ro-RO"/>
              </w:rPr>
              <w:t>Cerinţe care reclamă oportunitatea actului administrativ:</w:t>
            </w:r>
          </w:p>
        </w:tc>
      </w:tr>
      <w:tr w:rsidR="00866400" w:rsidRPr="00F106C5" w14:paraId="55EE3843"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1A4B4DA3" w14:textId="2B953A0A" w:rsidR="00BC2EDB" w:rsidRPr="004A0B0E" w:rsidRDefault="00866400" w:rsidP="00A74BBF">
            <w:pPr>
              <w:autoSpaceDE w:val="0"/>
              <w:autoSpaceDN w:val="0"/>
              <w:adjustRightInd w:val="0"/>
              <w:spacing w:line="240" w:lineRule="auto"/>
              <w:jc w:val="both"/>
              <w:rPr>
                <w:rFonts w:ascii="Montserrat Light" w:hAnsi="Montserrat Light"/>
                <w:iCs/>
                <w:lang w:val="fr-FR"/>
              </w:rPr>
            </w:pPr>
            <w:r w:rsidRPr="004A0B0E">
              <w:rPr>
                <w:rFonts w:ascii="Montserrat Light" w:hAnsi="Montserrat Light"/>
                <w:iCs/>
                <w:lang w:val="fr-FR"/>
              </w:rPr>
              <w:t xml:space="preserve"> Programul de lucrări </w:t>
            </w:r>
            <w:r w:rsidR="00EA26D9" w:rsidRPr="00303A4D">
              <w:rPr>
                <w:rFonts w:ascii="Montserrat Light" w:hAnsi="Montserrat Light"/>
                <w:b/>
                <w:bCs/>
                <w:noProof/>
                <w:color w:val="000000" w:themeColor="text1"/>
                <w:shd w:val="clear" w:color="auto" w:fill="FFFFFF"/>
                <w:lang w:val="ro-RO" w:eastAsia="ro-RO"/>
              </w:rPr>
              <w:t>/</w:t>
            </w:r>
            <w:r w:rsidR="00EA26D9" w:rsidRPr="00110F79">
              <w:rPr>
                <w:rFonts w:ascii="Montserrat Light" w:hAnsi="Montserrat Light"/>
                <w:iCs/>
                <w:lang w:val="fr-FR"/>
              </w:rPr>
              <w:t>servicii de întreținere și reparații</w:t>
            </w:r>
            <w:r w:rsidRPr="004A0B0E">
              <w:rPr>
                <w:rFonts w:ascii="Montserrat Light" w:hAnsi="Montserrat Light"/>
                <w:iCs/>
                <w:lang w:val="fr-FR"/>
              </w:rPr>
              <w:t xml:space="preserve"> </w:t>
            </w:r>
            <w:r w:rsidR="00C8776A">
              <w:rPr>
                <w:rFonts w:ascii="Montserrat Light" w:hAnsi="Montserrat Light"/>
                <w:iCs/>
                <w:lang w:val="fr-FR"/>
              </w:rPr>
              <w:t xml:space="preserve">curente </w:t>
            </w:r>
            <w:r w:rsidRPr="004A0B0E">
              <w:rPr>
                <w:rFonts w:ascii="Montserrat Light" w:hAnsi="Montserrat Light"/>
                <w:iCs/>
                <w:lang w:val="fr-FR"/>
              </w:rPr>
              <w:t xml:space="preserve">a unor drumuri judeţene </w:t>
            </w:r>
            <w:r w:rsidR="004A0B0E" w:rsidRPr="004A0B0E">
              <w:rPr>
                <w:rFonts w:ascii="Montserrat Light" w:hAnsi="Montserrat Light"/>
                <w:iCs/>
                <w:lang w:val="fr-FR"/>
              </w:rPr>
              <w:t xml:space="preserve">administrate de Consiliul </w:t>
            </w:r>
            <w:r w:rsidRPr="004A0B0E">
              <w:rPr>
                <w:rFonts w:ascii="Montserrat Light" w:hAnsi="Montserrat Light"/>
                <w:iCs/>
                <w:lang w:val="fr-FR"/>
              </w:rPr>
              <w:t>Judeţ</w:t>
            </w:r>
            <w:r w:rsidR="004A0B0E" w:rsidRPr="004A0B0E">
              <w:rPr>
                <w:rFonts w:ascii="Montserrat Light" w:hAnsi="Montserrat Light"/>
                <w:iCs/>
                <w:lang w:val="fr-FR"/>
              </w:rPr>
              <w:t>ean</w:t>
            </w:r>
            <w:r w:rsidRPr="004A0B0E">
              <w:rPr>
                <w:rFonts w:ascii="Montserrat Light" w:hAnsi="Montserrat Light"/>
                <w:iCs/>
                <w:lang w:val="fr-FR"/>
              </w:rPr>
              <w:t xml:space="preserve"> Cluj pentru anul 202</w:t>
            </w:r>
            <w:r w:rsidR="00BA54DD">
              <w:rPr>
                <w:rFonts w:ascii="Montserrat Light" w:hAnsi="Montserrat Light"/>
                <w:iCs/>
                <w:lang w:val="fr-FR"/>
              </w:rPr>
              <w:t>6</w:t>
            </w:r>
            <w:r w:rsidR="004A0B0E" w:rsidRPr="004A0B0E">
              <w:rPr>
                <w:rFonts w:ascii="Montserrat Light" w:hAnsi="Montserrat Light"/>
                <w:iCs/>
                <w:lang w:val="fr-FR"/>
              </w:rPr>
              <w:t xml:space="preserve">, a fost elaborat în </w:t>
            </w:r>
            <w:r w:rsidR="00BC2EDB" w:rsidRPr="00236C1A">
              <w:rPr>
                <w:rFonts w:ascii="Montserrat Light" w:hAnsi="Montserrat Light"/>
                <w:lang w:val="fr-FR"/>
              </w:rPr>
              <w:t>funcţie de necesităţile obiective de intervenţie şi de posibilităţile financiare de acoperire a acestor necesităţi.</w:t>
            </w:r>
          </w:p>
        </w:tc>
      </w:tr>
      <w:tr w:rsidR="00866400" w:rsidRPr="006A0460" w14:paraId="7706293C"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2EF13836" w14:textId="77777777" w:rsidR="00866400" w:rsidRPr="006A0460" w:rsidRDefault="00866400" w:rsidP="00A74BBF">
            <w:pPr>
              <w:keepNext/>
              <w:widowControl w:val="0"/>
              <w:numPr>
                <w:ilvl w:val="0"/>
                <w:numId w:val="21"/>
              </w:numPr>
              <w:autoSpaceDE w:val="0"/>
              <w:autoSpaceDN w:val="0"/>
              <w:adjustRightInd w:val="0"/>
              <w:spacing w:line="240" w:lineRule="auto"/>
              <w:jc w:val="both"/>
              <w:outlineLvl w:val="1"/>
              <w:rPr>
                <w:rFonts w:ascii="Montserrat Light" w:eastAsia="Calibri" w:hAnsi="Montserrat Light"/>
                <w:b/>
                <w:bCs/>
                <w:noProof/>
                <w:lang w:val="ro-RO" w:eastAsia="ro-RO"/>
              </w:rPr>
            </w:pPr>
            <w:r w:rsidRPr="006A0460">
              <w:rPr>
                <w:rFonts w:ascii="Montserrat Light" w:hAnsi="Montserrat Light"/>
                <w:b/>
                <w:bCs/>
                <w:noProof/>
                <w:lang w:val="ro-RO" w:eastAsia="ro-RO"/>
              </w:rPr>
              <w:lastRenderedPageBreak/>
              <w:t xml:space="preserve">Schimbari preconizate: </w:t>
            </w:r>
          </w:p>
        </w:tc>
      </w:tr>
      <w:tr w:rsidR="00866400" w:rsidRPr="006A0460" w14:paraId="4B04BDC0"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76FFCCC2" w14:textId="5B91D1B4" w:rsidR="00866400" w:rsidRPr="00236C1A" w:rsidRDefault="00613417" w:rsidP="00A74BBF">
            <w:pPr>
              <w:spacing w:after="240" w:line="240" w:lineRule="auto"/>
              <w:jc w:val="both"/>
              <w:rPr>
                <w:rStyle w:val="salnbdy"/>
                <w:rFonts w:ascii="Montserrat Light" w:eastAsia="Times New Roman" w:hAnsi="Montserrat Light"/>
                <w:color w:val="auto"/>
                <w:sz w:val="22"/>
                <w:szCs w:val="22"/>
              </w:rPr>
            </w:pPr>
            <w:r w:rsidRPr="00236C1A">
              <w:rPr>
                <w:rStyle w:val="salnbdy"/>
                <w:rFonts w:ascii="Montserrat Light" w:eastAsia="Times New Roman" w:hAnsi="Montserrat Light"/>
                <w:color w:val="auto"/>
                <w:sz w:val="22"/>
                <w:szCs w:val="22"/>
              </w:rPr>
              <w:t>Prin lucrările propuse pe drumurile județene</w:t>
            </w:r>
            <w:r w:rsidR="00451DC3">
              <w:rPr>
                <w:rStyle w:val="salnbdy"/>
                <w:rFonts w:ascii="Montserrat Light" w:eastAsia="Times New Roman" w:hAnsi="Montserrat Light"/>
                <w:color w:val="auto"/>
                <w:sz w:val="22"/>
                <w:szCs w:val="22"/>
              </w:rPr>
              <w:t xml:space="preserve"> respective </w:t>
            </w:r>
            <w:r w:rsidR="00451DC3" w:rsidRPr="00B8699D">
              <w:rPr>
                <w:rFonts w:ascii="Montserrat Light" w:hAnsi="Montserrat Light"/>
                <w:bCs/>
                <w:lang w:val="ro-RO"/>
              </w:rPr>
              <w:t>“Drum de acces CMID“</w:t>
            </w:r>
            <w:r w:rsidR="007873BA" w:rsidRPr="00236C1A">
              <w:rPr>
                <w:rStyle w:val="salnbdy"/>
                <w:rFonts w:ascii="Montserrat Light" w:eastAsia="Times New Roman" w:hAnsi="Montserrat Light"/>
                <w:color w:val="auto"/>
                <w:sz w:val="22"/>
                <w:szCs w:val="22"/>
              </w:rPr>
              <w:t>,</w:t>
            </w:r>
            <w:r w:rsidRPr="00236C1A">
              <w:rPr>
                <w:rStyle w:val="salnbdy"/>
                <w:rFonts w:ascii="Montserrat Light" w:eastAsia="Times New Roman" w:hAnsi="Montserrat Light"/>
                <w:color w:val="auto"/>
                <w:sz w:val="22"/>
                <w:szCs w:val="22"/>
              </w:rPr>
              <w:t xml:space="preserve"> cuprinse în anexa </w:t>
            </w:r>
            <w:r w:rsidR="00F61F29" w:rsidRPr="00236C1A">
              <w:rPr>
                <w:rStyle w:val="salnbdy"/>
                <w:rFonts w:ascii="Montserrat Light" w:eastAsia="Times New Roman" w:hAnsi="Montserrat Light"/>
                <w:color w:val="auto"/>
                <w:sz w:val="22"/>
                <w:szCs w:val="22"/>
              </w:rPr>
              <w:t xml:space="preserve">la proiectul de hotărâre </w:t>
            </w:r>
            <w:r w:rsidRPr="00236C1A">
              <w:rPr>
                <w:rStyle w:val="salnbdy"/>
                <w:rFonts w:ascii="Montserrat Light" w:eastAsia="Times New Roman" w:hAnsi="Montserrat Light"/>
                <w:color w:val="auto"/>
                <w:sz w:val="22"/>
                <w:szCs w:val="22"/>
              </w:rPr>
              <w:t>se asigură desfăşur</w:t>
            </w:r>
            <w:r w:rsidR="00196AB1" w:rsidRPr="00236C1A">
              <w:rPr>
                <w:rStyle w:val="salnbdy"/>
                <w:rFonts w:ascii="Montserrat Light" w:eastAsia="Times New Roman" w:hAnsi="Montserrat Light"/>
                <w:color w:val="auto"/>
                <w:sz w:val="22"/>
                <w:szCs w:val="22"/>
              </w:rPr>
              <w:t xml:space="preserve">area </w:t>
            </w:r>
            <w:r w:rsidRPr="00236C1A">
              <w:rPr>
                <w:rStyle w:val="salnbdy"/>
                <w:rFonts w:ascii="Montserrat Light" w:eastAsia="Times New Roman" w:hAnsi="Montserrat Light"/>
                <w:color w:val="auto"/>
                <w:sz w:val="22"/>
                <w:szCs w:val="22"/>
              </w:rPr>
              <w:t>traficului rutier în condiţii de siguranţă</w:t>
            </w:r>
            <w:r w:rsidR="00196AB1" w:rsidRPr="00236C1A">
              <w:rPr>
                <w:rStyle w:val="salnbdy"/>
                <w:rFonts w:ascii="Montserrat Light" w:eastAsia="Times New Roman" w:hAnsi="Montserrat Light"/>
                <w:color w:val="auto"/>
                <w:sz w:val="22"/>
                <w:szCs w:val="22"/>
              </w:rPr>
              <w:t>.</w:t>
            </w:r>
            <w:r w:rsidR="00451DC3" w:rsidRPr="00B8699D">
              <w:rPr>
                <w:rFonts w:ascii="Montserrat Light" w:hAnsi="Montserrat Light"/>
                <w:bCs/>
                <w:lang w:val="ro-RO"/>
              </w:rPr>
              <w:t xml:space="preserve"> </w:t>
            </w:r>
          </w:p>
          <w:p w14:paraId="4268D6C9" w14:textId="29EF5926" w:rsidR="007873BA" w:rsidRPr="007873BA" w:rsidRDefault="00D33D62" w:rsidP="00A74BBF">
            <w:pPr>
              <w:spacing w:line="240" w:lineRule="auto"/>
              <w:jc w:val="both"/>
              <w:rPr>
                <w:rFonts w:ascii="Montserrat Light" w:eastAsia="Calibri" w:hAnsi="Montserrat Light"/>
                <w:lang w:val="ro-RO" w:eastAsia="ro-RO"/>
              </w:rPr>
            </w:pPr>
            <w:r w:rsidRPr="00D33D62">
              <w:rPr>
                <w:rFonts w:ascii="Montserrat Light" w:eastAsia="Calibri" w:hAnsi="Montserrat Light"/>
                <w:lang w:val="ro-RO" w:eastAsia="ro-RO"/>
              </w:rPr>
              <w:t xml:space="preserve">Având în vedere necesitatea creşterii gradului de siguranţă rutieră a drumurilor </w:t>
            </w:r>
            <w:r>
              <w:rPr>
                <w:rFonts w:ascii="Montserrat Light" w:eastAsia="Calibri" w:hAnsi="Montserrat Light"/>
                <w:lang w:val="ro-RO" w:eastAsia="ro-RO"/>
              </w:rPr>
              <w:t>județene, c</w:t>
            </w:r>
            <w:r w:rsidRPr="00D33D62">
              <w:rPr>
                <w:rFonts w:ascii="Montserrat Light" w:eastAsia="Calibri" w:hAnsi="Montserrat Light"/>
                <w:lang w:val="ro-RO" w:eastAsia="ro-RO"/>
              </w:rPr>
              <w:t xml:space="preserve">onform legislaţiei şi normelor tehnice aflate în vigoare, administratorul drumurilor este obligat să menţină în stare tehnică bună drumurile din </w:t>
            </w:r>
            <w:r>
              <w:rPr>
                <w:rFonts w:ascii="Montserrat Light" w:eastAsia="Calibri" w:hAnsi="Montserrat Light"/>
                <w:lang w:val="ro-RO" w:eastAsia="ro-RO"/>
              </w:rPr>
              <w:t>a</w:t>
            </w:r>
            <w:r w:rsidRPr="00D33D62">
              <w:rPr>
                <w:rFonts w:ascii="Montserrat Light" w:eastAsia="Calibri" w:hAnsi="Montserrat Light"/>
                <w:lang w:val="ro-RO" w:eastAsia="ro-RO"/>
              </w:rPr>
              <w:t>dministrare</w:t>
            </w:r>
            <w:r>
              <w:rPr>
                <w:rFonts w:ascii="Montserrat Light" w:eastAsia="Calibri" w:hAnsi="Montserrat Light"/>
                <w:lang w:val="ro-RO" w:eastAsia="ro-RO"/>
              </w:rPr>
              <w:t>.</w:t>
            </w:r>
          </w:p>
        </w:tc>
      </w:tr>
      <w:tr w:rsidR="000A6416" w:rsidRPr="00F106C5" w14:paraId="5B72E3ED" w14:textId="77777777" w:rsidTr="000A6416">
        <w:trPr>
          <w:trHeight w:val="269"/>
        </w:trPr>
        <w:tc>
          <w:tcPr>
            <w:tcW w:w="9360" w:type="dxa"/>
            <w:tcBorders>
              <w:top w:val="single" w:sz="4" w:space="0" w:color="auto"/>
              <w:left w:val="single" w:sz="4" w:space="0" w:color="auto"/>
              <w:bottom w:val="single" w:sz="4" w:space="0" w:color="auto"/>
              <w:right w:val="single" w:sz="4" w:space="0" w:color="auto"/>
            </w:tcBorders>
          </w:tcPr>
          <w:p w14:paraId="4C650B64" w14:textId="218BA7E0" w:rsidR="000A6416" w:rsidRPr="008C6D2A" w:rsidRDefault="000A6416" w:rsidP="000A6416">
            <w:pPr>
              <w:spacing w:line="240" w:lineRule="auto"/>
              <w:jc w:val="both"/>
              <w:rPr>
                <w:rStyle w:val="salnbdy"/>
                <w:rFonts w:ascii="Montserrat Light" w:eastAsia="Times New Roman" w:hAnsi="Montserrat Light"/>
                <w:color w:val="auto"/>
                <w:sz w:val="22"/>
                <w:szCs w:val="22"/>
                <w:lang w:val="it-CH"/>
              </w:rPr>
            </w:pPr>
            <w:r w:rsidRPr="006A0460">
              <w:rPr>
                <w:rFonts w:ascii="Montserrat Light" w:hAnsi="Montserrat Light"/>
                <w:b/>
                <w:bCs/>
                <w:noProof/>
                <w:lang w:val="ro-RO" w:eastAsia="ro-RO"/>
              </w:rPr>
              <w:t>Secțiunea a 2-a - Impactul socio-economic:</w:t>
            </w:r>
          </w:p>
        </w:tc>
      </w:tr>
      <w:tr w:rsidR="000A6416" w:rsidRPr="00F106C5" w14:paraId="37FF4C54" w14:textId="77777777" w:rsidTr="007545DA">
        <w:tc>
          <w:tcPr>
            <w:tcW w:w="9360" w:type="dxa"/>
            <w:tcBorders>
              <w:top w:val="single" w:sz="4" w:space="0" w:color="auto"/>
              <w:left w:val="single" w:sz="4" w:space="0" w:color="auto"/>
              <w:bottom w:val="single" w:sz="4" w:space="0" w:color="auto"/>
              <w:right w:val="single" w:sz="4" w:space="0" w:color="auto"/>
            </w:tcBorders>
          </w:tcPr>
          <w:p w14:paraId="658EF2A3" w14:textId="304CF8A2" w:rsidR="000A6416" w:rsidRPr="006A0460" w:rsidRDefault="000A6416" w:rsidP="000A6416">
            <w:pPr>
              <w:spacing w:line="240" w:lineRule="auto"/>
              <w:jc w:val="both"/>
              <w:rPr>
                <w:rFonts w:ascii="Montserrat Light" w:hAnsi="Montserrat Light"/>
                <w:b/>
                <w:bCs/>
                <w:noProof/>
                <w:lang w:val="ro-RO" w:eastAsia="ro-RO"/>
              </w:rPr>
            </w:pPr>
            <w:r w:rsidRPr="008A076B">
              <w:rPr>
                <w:rFonts w:ascii="Montserrat Light" w:hAnsi="Montserrat Light"/>
                <w:lang w:val="it-IT"/>
              </w:rPr>
              <w:t>Întreținerea curentă și periodică, repararea drumurilor judeţene contribuie la scăderea gradului de congestie a traficului rutier, asigură circulația de tranzit (de persoane și mărfuri) pe mai multe rute, creșterea gradului de conectivitate și accesibilitate la nivel județean și zone rurale atractive pentru eventuale investiții economice, care ar asigura noi locuri de muncă și dezvoltarea economică a comunităților situate la distanță mai mare de centrele urbane, accentuându-se disparitățile rural</w:t>
            </w:r>
            <w:r w:rsidR="003C7C46" w:rsidRPr="008A076B">
              <w:rPr>
                <w:rFonts w:ascii="Montserrat Light" w:hAnsi="Montserrat Light"/>
                <w:lang w:val="it-IT"/>
              </w:rPr>
              <w:t xml:space="preserve"> </w:t>
            </w:r>
            <w:r w:rsidRPr="008A076B">
              <w:rPr>
                <w:rFonts w:ascii="Montserrat Light" w:hAnsi="Montserrat Light"/>
                <w:lang w:val="it-IT"/>
              </w:rPr>
              <w:t>urban și efectul de periferie</w:t>
            </w:r>
            <w:r w:rsidRPr="008A076B">
              <w:rPr>
                <w:lang w:val="it-IT"/>
              </w:rPr>
              <w:t>.</w:t>
            </w:r>
          </w:p>
        </w:tc>
      </w:tr>
      <w:tr w:rsidR="00866400" w:rsidRPr="006A0460" w14:paraId="5F9CB1F0"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714ADA11" w14:textId="77777777" w:rsidR="00866400" w:rsidRPr="006A0460" w:rsidRDefault="00866400" w:rsidP="00A74BBF">
            <w:pPr>
              <w:autoSpaceDE w:val="0"/>
              <w:autoSpaceDN w:val="0"/>
              <w:adjustRightInd w:val="0"/>
              <w:spacing w:line="240" w:lineRule="auto"/>
              <w:jc w:val="both"/>
              <w:rPr>
                <w:rFonts w:ascii="Montserrat Light" w:eastAsia="Calibri" w:hAnsi="Montserrat Light"/>
                <w:b/>
                <w:bCs/>
                <w:noProof/>
                <w:lang w:val="ro-RO" w:eastAsia="ro-RO"/>
              </w:rPr>
            </w:pPr>
            <w:r w:rsidRPr="006A0460">
              <w:rPr>
                <w:rFonts w:ascii="Montserrat Light" w:hAnsi="Montserrat Light"/>
                <w:b/>
                <w:bCs/>
                <w:noProof/>
                <w:lang w:val="ro-RO" w:eastAsia="ro-RO"/>
              </w:rPr>
              <w:t xml:space="preserve">Secțiunea a 3-a - Impactul financiar asupra bugetului judeţului pe termen scurt(an curent)/lung: </w:t>
            </w:r>
          </w:p>
        </w:tc>
      </w:tr>
      <w:tr w:rsidR="00833B7B" w:rsidRPr="00F106C5" w14:paraId="0E2CDA0F" w14:textId="77777777" w:rsidTr="007545DA">
        <w:tc>
          <w:tcPr>
            <w:tcW w:w="9360" w:type="dxa"/>
            <w:tcBorders>
              <w:top w:val="single" w:sz="4" w:space="0" w:color="auto"/>
              <w:left w:val="single" w:sz="4" w:space="0" w:color="auto"/>
              <w:bottom w:val="single" w:sz="4" w:space="0" w:color="auto"/>
              <w:right w:val="single" w:sz="4" w:space="0" w:color="auto"/>
            </w:tcBorders>
          </w:tcPr>
          <w:p w14:paraId="19633675" w14:textId="1708B21B" w:rsidR="00833B7B" w:rsidRPr="008A076B" w:rsidRDefault="00833B7B" w:rsidP="00833B7B">
            <w:pPr>
              <w:spacing w:line="240" w:lineRule="auto"/>
              <w:rPr>
                <w:rFonts w:ascii="Montserrat Light" w:hAnsi="Montserrat Light"/>
                <w:b/>
                <w:iCs/>
                <w:lang w:val="it-IT"/>
              </w:rPr>
            </w:pPr>
            <w:r w:rsidRPr="00E3474A">
              <w:rPr>
                <w:rStyle w:val="salnbdy"/>
                <w:rFonts w:ascii="Montserrat Light" w:eastAsia="Times New Roman" w:hAnsi="Montserrat Light"/>
                <w:noProof/>
                <w:sz w:val="22"/>
                <w:szCs w:val="22"/>
                <w:lang w:val="ro-RO"/>
              </w:rPr>
              <w:t>Prin adoptarea prezentei hotărâri, se vor aloca sumele necesare pentru  Programul de lucrări/servicii de întreținere și reparații a drumurilor județene în anul 202</w:t>
            </w:r>
            <w:r>
              <w:rPr>
                <w:rStyle w:val="salnbdy"/>
                <w:rFonts w:ascii="Montserrat Light" w:eastAsia="Times New Roman" w:hAnsi="Montserrat Light"/>
                <w:noProof/>
                <w:sz w:val="22"/>
                <w:szCs w:val="22"/>
                <w:lang w:val="ro-RO"/>
              </w:rPr>
              <w:t>6</w:t>
            </w:r>
            <w:r w:rsidRPr="00E3474A">
              <w:rPr>
                <w:rStyle w:val="salnbdy"/>
                <w:rFonts w:ascii="Montserrat Light" w:eastAsia="Times New Roman" w:hAnsi="Montserrat Light"/>
                <w:noProof/>
                <w:sz w:val="22"/>
                <w:szCs w:val="22"/>
                <w:lang w:val="ro-RO"/>
              </w:rPr>
              <w:t>.</w:t>
            </w:r>
          </w:p>
        </w:tc>
      </w:tr>
      <w:tr w:rsidR="00833B7B" w:rsidRPr="00F106C5" w14:paraId="0B856BD8" w14:textId="77777777" w:rsidTr="007545DA">
        <w:trPr>
          <w:trHeight w:val="573"/>
        </w:trPr>
        <w:tc>
          <w:tcPr>
            <w:tcW w:w="9360" w:type="dxa"/>
            <w:tcBorders>
              <w:top w:val="single" w:sz="4" w:space="0" w:color="auto"/>
              <w:left w:val="single" w:sz="4" w:space="0" w:color="auto"/>
              <w:bottom w:val="single" w:sz="4" w:space="0" w:color="auto"/>
              <w:right w:val="single" w:sz="4" w:space="0" w:color="auto"/>
            </w:tcBorders>
            <w:hideMark/>
          </w:tcPr>
          <w:p w14:paraId="69B623B9" w14:textId="77777777" w:rsidR="00833B7B" w:rsidRPr="006A0460" w:rsidRDefault="00833B7B" w:rsidP="00833B7B">
            <w:pPr>
              <w:spacing w:line="240" w:lineRule="auto"/>
              <w:jc w:val="both"/>
              <w:rPr>
                <w:rFonts w:ascii="Montserrat Light" w:hAnsi="Montserrat Light"/>
                <w:b/>
                <w:bCs/>
                <w:noProof/>
                <w:lang w:val="ro-RO" w:eastAsia="ro-RO"/>
              </w:rPr>
            </w:pPr>
            <w:r w:rsidRPr="006A0460">
              <w:rPr>
                <w:rFonts w:ascii="Montserrat Light" w:hAnsi="Montserrat Light"/>
                <w:b/>
                <w:bCs/>
                <w:noProof/>
                <w:lang w:val="ro-RO" w:eastAsia="ro-RO"/>
              </w:rPr>
              <w:t xml:space="preserve">Secțiunea a  4-a - Activități de informare publică și consultare privind elaborarea și implementarea </w:t>
            </w:r>
            <w:r w:rsidRPr="006A0460">
              <w:rPr>
                <w:rFonts w:ascii="Montserrat Light" w:hAnsi="Montserrat Light"/>
                <w:b/>
                <w:bCs/>
                <w:noProof/>
                <w:shd w:val="clear" w:color="auto" w:fill="FFFFFF"/>
                <w:lang w:val="ro-RO" w:eastAsia="ro-RO"/>
              </w:rPr>
              <w:t>actului administrativ</w:t>
            </w:r>
            <w:r w:rsidRPr="006A0460">
              <w:rPr>
                <w:rFonts w:ascii="Montserrat Light" w:hAnsi="Montserrat Light"/>
                <w:b/>
                <w:bCs/>
                <w:noProof/>
                <w:lang w:val="ro-RO" w:eastAsia="ro-RO"/>
              </w:rPr>
              <w:t xml:space="preserve">: </w:t>
            </w:r>
          </w:p>
        </w:tc>
      </w:tr>
      <w:tr w:rsidR="00833B7B" w:rsidRPr="006A0460" w14:paraId="0A2718FD" w14:textId="77777777" w:rsidTr="007545DA">
        <w:tc>
          <w:tcPr>
            <w:tcW w:w="9360" w:type="dxa"/>
            <w:tcBorders>
              <w:top w:val="single" w:sz="4" w:space="0" w:color="auto"/>
              <w:left w:val="single" w:sz="4" w:space="0" w:color="auto"/>
              <w:bottom w:val="single" w:sz="4" w:space="0" w:color="auto"/>
              <w:right w:val="single" w:sz="4" w:space="0" w:color="auto"/>
            </w:tcBorders>
          </w:tcPr>
          <w:p w14:paraId="1886E5B5" w14:textId="5DD7BC72" w:rsidR="00833B7B" w:rsidRPr="006A0460" w:rsidRDefault="00833B7B" w:rsidP="00833B7B">
            <w:pPr>
              <w:spacing w:line="240" w:lineRule="auto"/>
              <w:jc w:val="both"/>
              <w:outlineLvl w:val="1"/>
              <w:rPr>
                <w:rFonts w:ascii="Montserrat Light" w:hAnsi="Montserrat Light"/>
                <w:b/>
                <w:bCs/>
                <w:noProof/>
                <w:lang w:val="ro-RO" w:eastAsia="ro-RO"/>
              </w:rPr>
            </w:pPr>
            <w:r w:rsidRPr="006A0460">
              <w:rPr>
                <w:rFonts w:ascii="Montserrat Light" w:hAnsi="Montserrat Light"/>
                <w:bCs/>
                <w:lang w:val="fr-FR"/>
              </w:rPr>
              <w:t>Nu este cazul.</w:t>
            </w:r>
          </w:p>
        </w:tc>
      </w:tr>
      <w:tr w:rsidR="00833B7B" w:rsidRPr="006A0460" w14:paraId="75CB8913"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18F65949" w14:textId="77777777" w:rsidR="00833B7B" w:rsidRPr="006A0460" w:rsidRDefault="00833B7B" w:rsidP="00833B7B">
            <w:pPr>
              <w:spacing w:line="240" w:lineRule="auto"/>
              <w:jc w:val="both"/>
              <w:outlineLvl w:val="1"/>
              <w:rPr>
                <w:rFonts w:ascii="Montserrat Light" w:hAnsi="Montserrat Light"/>
                <w:b/>
                <w:noProof/>
                <w:lang w:val="ro-RO" w:eastAsia="ro-RO"/>
              </w:rPr>
            </w:pPr>
            <w:r w:rsidRPr="006A0460">
              <w:rPr>
                <w:rFonts w:ascii="Montserrat Light" w:hAnsi="Montserrat Light"/>
                <w:b/>
                <w:bCs/>
                <w:noProof/>
                <w:lang w:val="ro-RO" w:eastAsia="ro-RO"/>
              </w:rPr>
              <w:t xml:space="preserve">Secțiunea a 5-a - </w:t>
            </w:r>
            <w:r w:rsidRPr="006A0460">
              <w:rPr>
                <w:rFonts w:ascii="Montserrat Light" w:hAnsi="Montserrat Light"/>
                <w:b/>
                <w:noProof/>
                <w:lang w:val="ro-RO" w:eastAsia="ro-RO"/>
              </w:rPr>
              <w:t xml:space="preserve">Efectele </w:t>
            </w:r>
            <w:r w:rsidRPr="006A0460">
              <w:rPr>
                <w:rFonts w:ascii="Montserrat Light" w:hAnsi="Montserrat Light"/>
                <w:b/>
                <w:bCs/>
                <w:noProof/>
                <w:shd w:val="clear" w:color="auto" w:fill="FFFFFF"/>
                <w:lang w:val="ro-RO" w:eastAsia="ro-RO"/>
              </w:rPr>
              <w:t>actului administrativ</w:t>
            </w:r>
            <w:r w:rsidRPr="006A0460">
              <w:rPr>
                <w:rFonts w:ascii="Montserrat Light" w:hAnsi="Montserrat Light"/>
                <w:b/>
                <w:noProof/>
                <w:lang w:val="ro-RO" w:eastAsia="ro-RO"/>
              </w:rPr>
              <w:t xml:space="preserve"> asupra actelor administrative</w:t>
            </w:r>
          </w:p>
          <w:p w14:paraId="567230EB" w14:textId="5BC2ECF8" w:rsidR="00833B7B" w:rsidRPr="006A0460" w:rsidRDefault="00833B7B" w:rsidP="00833B7B">
            <w:pPr>
              <w:spacing w:line="240" w:lineRule="auto"/>
              <w:ind w:right="-1"/>
              <w:jc w:val="both"/>
              <w:rPr>
                <w:rFonts w:ascii="Montserrat Light" w:hAnsi="Montserrat Light"/>
                <w:b/>
                <w:bCs/>
                <w:noProof/>
                <w:lang w:val="ro-RO" w:eastAsia="ro-RO"/>
              </w:rPr>
            </w:pPr>
            <w:r w:rsidRPr="006A0460">
              <w:rPr>
                <w:rFonts w:ascii="Montserrat Light" w:hAnsi="Montserrat Light"/>
                <w:b/>
                <w:noProof/>
                <w:lang w:val="ro-RO" w:eastAsia="ro-RO"/>
              </w:rPr>
              <w:t>în vigoare</w:t>
            </w:r>
            <w:r w:rsidRPr="006A0460">
              <w:rPr>
                <w:rFonts w:ascii="Montserrat Light" w:hAnsi="Montserrat Light"/>
                <w:b/>
                <w:bCs/>
                <w:noProof/>
                <w:lang w:val="ro-RO" w:eastAsia="ro-RO"/>
              </w:rPr>
              <w:t xml:space="preserve"> și măsuri de implementare: </w:t>
            </w:r>
          </w:p>
        </w:tc>
      </w:tr>
      <w:tr w:rsidR="00833B7B" w:rsidRPr="00CE340B" w14:paraId="72BA4637" w14:textId="77777777" w:rsidTr="007545DA">
        <w:tc>
          <w:tcPr>
            <w:tcW w:w="9360" w:type="dxa"/>
            <w:tcBorders>
              <w:top w:val="single" w:sz="4" w:space="0" w:color="auto"/>
              <w:left w:val="single" w:sz="4" w:space="0" w:color="auto"/>
              <w:bottom w:val="single" w:sz="4" w:space="0" w:color="auto"/>
              <w:right w:val="single" w:sz="4" w:space="0" w:color="auto"/>
            </w:tcBorders>
          </w:tcPr>
          <w:p w14:paraId="3BD4EDF9" w14:textId="50492825" w:rsidR="00833B7B" w:rsidRPr="00CF4A14" w:rsidRDefault="00833B7B" w:rsidP="00833B7B">
            <w:pPr>
              <w:spacing w:line="240" w:lineRule="auto"/>
              <w:jc w:val="both"/>
              <w:outlineLvl w:val="1"/>
              <w:rPr>
                <w:rFonts w:ascii="Montserrat Light" w:hAnsi="Montserrat Light"/>
                <w:lang w:val="fr-FR"/>
              </w:rPr>
            </w:pPr>
            <w:r w:rsidRPr="00732D60">
              <w:rPr>
                <w:rFonts w:ascii="Montserrat Light" w:hAnsi="Montserrat Light"/>
                <w:lang w:val="ro-RO"/>
              </w:rPr>
              <w:t>D</w:t>
            </w:r>
            <w:r w:rsidRPr="00732D60">
              <w:rPr>
                <w:rFonts w:ascii="Montserrat Light" w:hAnsi="Montserrat Light"/>
                <w:lang w:val="fr-FR"/>
              </w:rPr>
              <w:t>irecţia de Administrare Drumuri Județene va asigura realizarea tuturor activităților în vederea  întocmirii actelor juridice (  acorduri cadru, contracte subsecvente, contracte</w:t>
            </w:r>
            <w:r>
              <w:rPr>
                <w:rFonts w:ascii="Montserrat Light" w:hAnsi="Montserrat Light"/>
                <w:lang w:val="fr-FR"/>
              </w:rPr>
              <w:t xml:space="preserve"> de lucrări</w:t>
            </w:r>
            <w:r w:rsidRPr="00732D60">
              <w:rPr>
                <w:rFonts w:ascii="Montserrat Light" w:hAnsi="Montserrat Light"/>
                <w:lang w:val="fr-FR"/>
              </w:rPr>
              <w:t>,etc).</w:t>
            </w:r>
          </w:p>
        </w:tc>
      </w:tr>
      <w:tr w:rsidR="00833B7B" w:rsidRPr="00F106C5" w14:paraId="412D4CDE" w14:textId="77777777" w:rsidTr="007545DA">
        <w:tc>
          <w:tcPr>
            <w:tcW w:w="9360" w:type="dxa"/>
            <w:tcBorders>
              <w:top w:val="single" w:sz="4" w:space="0" w:color="auto"/>
              <w:left w:val="single" w:sz="4" w:space="0" w:color="auto"/>
              <w:bottom w:val="single" w:sz="4" w:space="0" w:color="auto"/>
              <w:right w:val="single" w:sz="4" w:space="0" w:color="auto"/>
            </w:tcBorders>
            <w:hideMark/>
          </w:tcPr>
          <w:p w14:paraId="1C5698B6" w14:textId="77777777" w:rsidR="00833B7B" w:rsidRPr="006A0460" w:rsidRDefault="00833B7B" w:rsidP="00833B7B">
            <w:pPr>
              <w:keepNext/>
              <w:widowControl w:val="0"/>
              <w:autoSpaceDE w:val="0"/>
              <w:autoSpaceDN w:val="0"/>
              <w:adjustRightInd w:val="0"/>
              <w:spacing w:line="240" w:lineRule="auto"/>
              <w:jc w:val="both"/>
              <w:outlineLvl w:val="1"/>
              <w:rPr>
                <w:rFonts w:ascii="Montserrat Light" w:eastAsia="Calibri" w:hAnsi="Montserrat Light"/>
                <w:b/>
                <w:bCs/>
                <w:noProof/>
                <w:lang w:val="ro-RO" w:eastAsia="ro-RO"/>
              </w:rPr>
            </w:pPr>
            <w:r w:rsidRPr="006A0460">
              <w:rPr>
                <w:rFonts w:ascii="Montserrat Light" w:hAnsi="Montserrat Light"/>
                <w:b/>
                <w:bCs/>
                <w:noProof/>
                <w:lang w:val="ro-RO" w:eastAsia="ro-RO"/>
              </w:rPr>
              <w:t xml:space="preserve">Secțiunea a 6-a - Anexe la referatul de aprobare: </w:t>
            </w:r>
            <w:r w:rsidRPr="006A0460">
              <w:rPr>
                <w:rFonts w:ascii="Montserrat Light" w:hAnsi="Montserrat Light"/>
                <w:noProof/>
                <w:lang w:val="ro-RO" w:eastAsia="ro-RO"/>
              </w:rPr>
              <w:t xml:space="preserve"> </w:t>
            </w:r>
          </w:p>
        </w:tc>
      </w:tr>
      <w:tr w:rsidR="00833B7B" w:rsidRPr="006A0460" w14:paraId="2474456C" w14:textId="77777777" w:rsidTr="007545DA">
        <w:tc>
          <w:tcPr>
            <w:tcW w:w="9360" w:type="dxa"/>
            <w:tcBorders>
              <w:top w:val="single" w:sz="4" w:space="0" w:color="auto"/>
              <w:left w:val="single" w:sz="4" w:space="0" w:color="auto"/>
              <w:bottom w:val="single" w:sz="4" w:space="0" w:color="auto"/>
              <w:right w:val="single" w:sz="4" w:space="0" w:color="auto"/>
            </w:tcBorders>
          </w:tcPr>
          <w:p w14:paraId="01EAB6D2" w14:textId="6D727928" w:rsidR="00833B7B" w:rsidRPr="006A0460" w:rsidRDefault="00E16E45" w:rsidP="00833B7B">
            <w:pPr>
              <w:keepNext/>
              <w:widowControl w:val="0"/>
              <w:autoSpaceDE w:val="0"/>
              <w:autoSpaceDN w:val="0"/>
              <w:adjustRightInd w:val="0"/>
              <w:spacing w:line="240" w:lineRule="auto"/>
              <w:jc w:val="both"/>
              <w:outlineLvl w:val="1"/>
              <w:rPr>
                <w:rFonts w:ascii="Montserrat Light" w:eastAsia="Calibri" w:hAnsi="Montserrat Light"/>
                <w:b/>
                <w:bCs/>
                <w:noProof/>
                <w:lang w:val="ro-RO" w:eastAsia="ro-RO"/>
              </w:rPr>
            </w:pPr>
            <w:r w:rsidRPr="00E3474A">
              <w:rPr>
                <w:rStyle w:val="salnbdy"/>
                <w:rFonts w:ascii="Montserrat Light" w:eastAsia="Times New Roman" w:hAnsi="Montserrat Light"/>
                <w:noProof/>
                <w:sz w:val="22"/>
                <w:szCs w:val="22"/>
                <w:lang w:val="ro-RO"/>
              </w:rPr>
              <w:t>Nu este cazul.</w:t>
            </w:r>
          </w:p>
        </w:tc>
      </w:tr>
      <w:bookmarkEnd w:id="0"/>
    </w:tbl>
    <w:p w14:paraId="6EB36005" w14:textId="77777777" w:rsidR="008F76F2" w:rsidRPr="006A0460" w:rsidRDefault="008F76F2" w:rsidP="00A74BBF">
      <w:pPr>
        <w:spacing w:line="240" w:lineRule="auto"/>
        <w:contextualSpacing/>
        <w:rPr>
          <w:rFonts w:ascii="Montserrat Light" w:eastAsia="Times New Roman" w:hAnsi="Montserrat Light" w:cs="Times New Roman"/>
          <w:b/>
          <w:bCs/>
          <w:lang w:val="ro-RO" w:eastAsia="ro-RO"/>
        </w:rPr>
      </w:pPr>
    </w:p>
    <w:p w14:paraId="72778557" w14:textId="77777777" w:rsidR="008F76F2" w:rsidRPr="008C6D2A" w:rsidRDefault="008F76F2" w:rsidP="00A74BBF">
      <w:pPr>
        <w:autoSpaceDE w:val="0"/>
        <w:autoSpaceDN w:val="0"/>
        <w:adjustRightInd w:val="0"/>
        <w:spacing w:line="240" w:lineRule="auto"/>
        <w:contextualSpacing/>
        <w:jc w:val="center"/>
        <w:rPr>
          <w:rFonts w:ascii="Montserrat Light" w:eastAsia="Times New Roman" w:hAnsi="Montserrat Light" w:cs="Times New Roman"/>
          <w:b/>
          <w:bCs/>
          <w:noProof/>
          <w:lang w:val="it-CH"/>
        </w:rPr>
      </w:pPr>
      <w:r w:rsidRPr="008C6D2A">
        <w:rPr>
          <w:rFonts w:ascii="Montserrat Light" w:eastAsia="Times New Roman" w:hAnsi="Montserrat Light" w:cs="Times New Roman"/>
          <w:b/>
          <w:bCs/>
          <w:noProof/>
          <w:lang w:val="it-CH"/>
        </w:rPr>
        <w:t>INIȚIATOR,</w:t>
      </w:r>
    </w:p>
    <w:p w14:paraId="6E435F9A" w14:textId="77777777" w:rsidR="008F76F2" w:rsidRPr="008C6D2A" w:rsidRDefault="008F76F2" w:rsidP="00A74BBF">
      <w:pPr>
        <w:autoSpaceDE w:val="0"/>
        <w:autoSpaceDN w:val="0"/>
        <w:adjustRightInd w:val="0"/>
        <w:spacing w:line="240" w:lineRule="auto"/>
        <w:contextualSpacing/>
        <w:jc w:val="center"/>
        <w:rPr>
          <w:rFonts w:ascii="Montserrat Light" w:eastAsia="Times New Roman" w:hAnsi="Montserrat Light" w:cs="Times New Roman"/>
          <w:b/>
          <w:bCs/>
          <w:noProof/>
          <w:lang w:val="it-CH"/>
        </w:rPr>
      </w:pPr>
      <w:r w:rsidRPr="008C6D2A">
        <w:rPr>
          <w:rFonts w:ascii="Montserrat Light" w:eastAsia="Times New Roman" w:hAnsi="Montserrat Light" w:cs="Times New Roman"/>
          <w:b/>
          <w:bCs/>
          <w:noProof/>
          <w:lang w:val="it-CH"/>
        </w:rPr>
        <w:t xml:space="preserve">PREȘEDINTE </w:t>
      </w:r>
    </w:p>
    <w:p w14:paraId="29B780AC" w14:textId="1D26BF4B" w:rsidR="008F76F2" w:rsidRPr="008C6D2A" w:rsidRDefault="005F5D56" w:rsidP="00A74BBF">
      <w:pPr>
        <w:autoSpaceDE w:val="0"/>
        <w:autoSpaceDN w:val="0"/>
        <w:adjustRightInd w:val="0"/>
        <w:spacing w:line="240" w:lineRule="auto"/>
        <w:contextualSpacing/>
        <w:jc w:val="center"/>
        <w:rPr>
          <w:rFonts w:ascii="Montserrat Light" w:eastAsia="Times New Roman" w:hAnsi="Montserrat Light" w:cs="Times New Roman"/>
          <w:noProof/>
          <w:lang w:val="it-CH"/>
        </w:rPr>
      </w:pPr>
      <w:r w:rsidRPr="008C6D2A">
        <w:rPr>
          <w:rFonts w:ascii="Montserrat Light" w:eastAsia="Times New Roman" w:hAnsi="Montserrat Light" w:cs="Times New Roman"/>
          <w:noProof/>
          <w:lang w:val="it-CH"/>
        </w:rPr>
        <w:t>Alin Tișe</w:t>
      </w:r>
    </w:p>
    <w:p w14:paraId="72C0861F" w14:textId="77777777" w:rsidR="008B73E2" w:rsidRDefault="008B73E2" w:rsidP="00EB7FBC">
      <w:pPr>
        <w:autoSpaceDE w:val="0"/>
        <w:autoSpaceDN w:val="0"/>
        <w:adjustRightInd w:val="0"/>
        <w:spacing w:line="240" w:lineRule="auto"/>
        <w:rPr>
          <w:rFonts w:ascii="Montserrat Light" w:hAnsi="Montserrat Light"/>
          <w:b/>
          <w:bCs/>
          <w:lang w:val="pt-BR" w:eastAsia="ro-RO"/>
        </w:rPr>
      </w:pPr>
    </w:p>
    <w:p w14:paraId="45256DAA" w14:textId="77777777" w:rsidR="008B73E2" w:rsidRDefault="008B73E2" w:rsidP="00A74BBF">
      <w:pPr>
        <w:autoSpaceDE w:val="0"/>
        <w:autoSpaceDN w:val="0"/>
        <w:adjustRightInd w:val="0"/>
        <w:spacing w:line="240" w:lineRule="auto"/>
        <w:jc w:val="center"/>
        <w:rPr>
          <w:rFonts w:ascii="Montserrat Light" w:hAnsi="Montserrat Light"/>
          <w:b/>
          <w:bCs/>
          <w:lang w:val="pt-BR" w:eastAsia="ro-RO"/>
        </w:rPr>
      </w:pPr>
    </w:p>
    <w:p w14:paraId="4EAF0510"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6C7EC454"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3FFCBD26"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08441DB7"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558504B8"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51EE60F5"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47CEA931"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0A41F12D"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7723B555" w14:textId="77777777" w:rsidR="00C37944" w:rsidRDefault="00C37944" w:rsidP="00A74BBF">
      <w:pPr>
        <w:autoSpaceDE w:val="0"/>
        <w:autoSpaceDN w:val="0"/>
        <w:adjustRightInd w:val="0"/>
        <w:spacing w:line="240" w:lineRule="auto"/>
        <w:jc w:val="center"/>
        <w:rPr>
          <w:rFonts w:ascii="Montserrat Light" w:hAnsi="Montserrat Light"/>
          <w:b/>
          <w:bCs/>
          <w:lang w:val="pt-BR" w:eastAsia="ro-RO"/>
        </w:rPr>
      </w:pPr>
    </w:p>
    <w:p w14:paraId="5F0C1DF4"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089A91C3"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400F46BC"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5DA8A774"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19102C90" w14:textId="77777777" w:rsidR="00A90937" w:rsidRDefault="00A90937" w:rsidP="00A74BBF">
      <w:pPr>
        <w:autoSpaceDE w:val="0"/>
        <w:autoSpaceDN w:val="0"/>
        <w:adjustRightInd w:val="0"/>
        <w:spacing w:line="240" w:lineRule="auto"/>
        <w:jc w:val="center"/>
        <w:rPr>
          <w:rFonts w:ascii="Montserrat Light" w:hAnsi="Montserrat Light"/>
          <w:b/>
          <w:bCs/>
          <w:lang w:val="pt-BR" w:eastAsia="ro-RO"/>
        </w:rPr>
      </w:pPr>
    </w:p>
    <w:p w14:paraId="7EB4419F" w14:textId="77777777" w:rsidR="00D84343" w:rsidRDefault="00D84343" w:rsidP="00B43221">
      <w:pPr>
        <w:autoSpaceDE w:val="0"/>
        <w:autoSpaceDN w:val="0"/>
        <w:adjustRightInd w:val="0"/>
        <w:spacing w:line="240" w:lineRule="auto"/>
        <w:rPr>
          <w:rFonts w:ascii="Montserrat Light" w:hAnsi="Montserrat Light"/>
          <w:b/>
          <w:bCs/>
          <w:lang w:val="pt-BR" w:eastAsia="ro-RO"/>
        </w:rPr>
      </w:pPr>
    </w:p>
    <w:p w14:paraId="7D7E66F0" w14:textId="77777777" w:rsidR="009E1B65" w:rsidRDefault="009E1B65" w:rsidP="00B43221">
      <w:pPr>
        <w:autoSpaceDE w:val="0"/>
        <w:autoSpaceDN w:val="0"/>
        <w:adjustRightInd w:val="0"/>
        <w:spacing w:line="240" w:lineRule="auto"/>
        <w:rPr>
          <w:rFonts w:ascii="Montserrat Light" w:hAnsi="Montserrat Light"/>
          <w:b/>
          <w:bCs/>
          <w:lang w:val="pt-BR" w:eastAsia="ro-RO"/>
        </w:rPr>
      </w:pPr>
    </w:p>
    <w:p w14:paraId="32BFCECD" w14:textId="77777777" w:rsidR="009E1B65" w:rsidRDefault="009E1B65" w:rsidP="00B43221">
      <w:pPr>
        <w:autoSpaceDE w:val="0"/>
        <w:autoSpaceDN w:val="0"/>
        <w:adjustRightInd w:val="0"/>
        <w:spacing w:line="240" w:lineRule="auto"/>
        <w:rPr>
          <w:rFonts w:ascii="Montserrat Light" w:hAnsi="Montserrat Light"/>
          <w:b/>
          <w:bCs/>
          <w:lang w:val="pt-BR" w:eastAsia="ro-RO"/>
        </w:rPr>
      </w:pPr>
    </w:p>
    <w:p w14:paraId="7DBEC198" w14:textId="77777777" w:rsidR="00D84343" w:rsidRDefault="00D84343" w:rsidP="00A74BBF">
      <w:pPr>
        <w:autoSpaceDE w:val="0"/>
        <w:autoSpaceDN w:val="0"/>
        <w:adjustRightInd w:val="0"/>
        <w:spacing w:line="240" w:lineRule="auto"/>
        <w:jc w:val="center"/>
        <w:rPr>
          <w:rFonts w:ascii="Montserrat Light" w:hAnsi="Montserrat Light"/>
          <w:b/>
          <w:bCs/>
          <w:lang w:val="pt-BR" w:eastAsia="ro-RO"/>
        </w:rPr>
      </w:pPr>
    </w:p>
    <w:p w14:paraId="2AAF3460" w14:textId="5EE653B0" w:rsidR="00866400" w:rsidRPr="006A0460" w:rsidRDefault="00866400" w:rsidP="00A74BBF">
      <w:pPr>
        <w:autoSpaceDE w:val="0"/>
        <w:autoSpaceDN w:val="0"/>
        <w:adjustRightInd w:val="0"/>
        <w:spacing w:line="240" w:lineRule="auto"/>
        <w:jc w:val="center"/>
        <w:rPr>
          <w:rFonts w:ascii="Montserrat Light" w:hAnsi="Montserrat Light"/>
          <w:b/>
          <w:bCs/>
          <w:lang w:val="pt-BR" w:eastAsia="ro-RO"/>
        </w:rPr>
      </w:pPr>
      <w:r w:rsidRPr="006A0460">
        <w:rPr>
          <w:rFonts w:ascii="Montserrat Light" w:hAnsi="Montserrat Light"/>
          <w:b/>
          <w:bCs/>
          <w:lang w:val="pt-BR" w:eastAsia="ro-RO"/>
        </w:rPr>
        <w:lastRenderedPageBreak/>
        <w:t xml:space="preserve">PROIECT DE H O T Ă R Â R E </w:t>
      </w:r>
    </w:p>
    <w:p w14:paraId="3FA54FD9" w14:textId="2788696B" w:rsidR="00796498" w:rsidRPr="00E3474A" w:rsidRDefault="00796498" w:rsidP="00796498">
      <w:pPr>
        <w:autoSpaceDE w:val="0"/>
        <w:autoSpaceDN w:val="0"/>
        <w:adjustRightInd w:val="0"/>
        <w:spacing w:line="240" w:lineRule="auto"/>
        <w:jc w:val="center"/>
        <w:rPr>
          <w:rFonts w:ascii="Montserrat Light" w:hAnsi="Montserrat Light"/>
          <w:b/>
          <w:bCs/>
          <w:noProof/>
          <w:color w:val="000000" w:themeColor="text1"/>
          <w:shd w:val="clear" w:color="auto" w:fill="FFFFFF"/>
          <w:lang w:val="ro-RO" w:eastAsia="ro-RO"/>
        </w:rPr>
      </w:pPr>
      <w:r w:rsidRPr="00E3474A">
        <w:rPr>
          <w:rFonts w:ascii="Montserrat Light" w:hAnsi="Montserrat Light"/>
          <w:b/>
          <w:bCs/>
          <w:noProof/>
          <w:color w:val="000000" w:themeColor="text1"/>
          <w:shd w:val="clear" w:color="auto" w:fill="FFFFFF"/>
          <w:lang w:val="ro-RO" w:eastAsia="ro-RO"/>
        </w:rPr>
        <w:t xml:space="preserve">pentru modificarea Hotărârii Consiliului Judeţean Cluj nr. </w:t>
      </w:r>
      <w:bookmarkStart w:id="1" w:name="_Hlk81396328"/>
      <w:r>
        <w:rPr>
          <w:rFonts w:ascii="Montserrat Light" w:hAnsi="Montserrat Light"/>
          <w:b/>
          <w:bCs/>
          <w:noProof/>
          <w:color w:val="000000" w:themeColor="text1"/>
          <w:shd w:val="clear" w:color="auto" w:fill="FFFFFF"/>
          <w:lang w:val="ro-RO" w:eastAsia="ro-RO"/>
        </w:rPr>
        <w:t>68</w:t>
      </w:r>
      <w:r w:rsidRPr="00E3474A">
        <w:rPr>
          <w:rFonts w:ascii="Montserrat Light" w:hAnsi="Montserrat Light"/>
          <w:b/>
          <w:bCs/>
          <w:noProof/>
          <w:color w:val="000000" w:themeColor="text1"/>
          <w:shd w:val="clear" w:color="auto" w:fill="FFFFFF"/>
          <w:lang w:val="ro-RO" w:eastAsia="ro-RO"/>
        </w:rPr>
        <w:t xml:space="preserve"> /202</w:t>
      </w:r>
      <w:r>
        <w:rPr>
          <w:rFonts w:ascii="Montserrat Light" w:hAnsi="Montserrat Light"/>
          <w:b/>
          <w:bCs/>
          <w:noProof/>
          <w:color w:val="000000" w:themeColor="text1"/>
          <w:shd w:val="clear" w:color="auto" w:fill="FFFFFF"/>
          <w:lang w:val="ro-RO" w:eastAsia="ro-RO"/>
        </w:rPr>
        <w:t xml:space="preserve">6 </w:t>
      </w:r>
      <w:bookmarkEnd w:id="1"/>
    </w:p>
    <w:p w14:paraId="43F51ABD" w14:textId="55305F41" w:rsidR="00796498" w:rsidRPr="004743E1" w:rsidRDefault="00796498" w:rsidP="00796498">
      <w:pPr>
        <w:autoSpaceDE w:val="0"/>
        <w:autoSpaceDN w:val="0"/>
        <w:adjustRightInd w:val="0"/>
        <w:spacing w:line="240" w:lineRule="auto"/>
        <w:jc w:val="center"/>
        <w:rPr>
          <w:rFonts w:ascii="Montserrat Light" w:hAnsi="Montserrat Light"/>
          <w:b/>
          <w:bCs/>
          <w:noProof/>
          <w:shd w:val="clear" w:color="auto" w:fill="FFFFFF"/>
          <w:lang w:val="ro-RO" w:eastAsia="ro-RO"/>
        </w:rPr>
      </w:pPr>
      <w:r w:rsidRPr="004743E1">
        <w:rPr>
          <w:rFonts w:ascii="Montserrat Light" w:hAnsi="Montserrat Light"/>
          <w:b/>
          <w:bCs/>
          <w:noProof/>
          <w:shd w:val="clear" w:color="auto" w:fill="FFFFFF"/>
          <w:lang w:val="ro-RO" w:eastAsia="ro-RO"/>
        </w:rPr>
        <w:t>pentru aprobarea</w:t>
      </w:r>
      <w:bookmarkStart w:id="2" w:name="_Hlk98585517"/>
      <w:bookmarkStart w:id="3" w:name="_Hlk98585458"/>
      <w:r w:rsidRPr="004743E1">
        <w:rPr>
          <w:rFonts w:ascii="Montserrat Light" w:hAnsi="Montserrat Light"/>
          <w:b/>
          <w:bCs/>
          <w:noProof/>
          <w:shd w:val="clear" w:color="auto" w:fill="FFFFFF"/>
          <w:lang w:val="ro-RO" w:eastAsia="ro-RO"/>
        </w:rPr>
        <w:t xml:space="preserve"> </w:t>
      </w:r>
      <w:bookmarkEnd w:id="2"/>
      <w:r w:rsidRPr="004743E1">
        <w:rPr>
          <w:rFonts w:ascii="Montserrat Light" w:hAnsi="Montserrat Light"/>
          <w:b/>
          <w:bCs/>
          <w:noProof/>
          <w:shd w:val="clear" w:color="auto" w:fill="FFFFFF"/>
          <w:lang w:val="ro-RO" w:eastAsia="ro-RO"/>
        </w:rPr>
        <w:t xml:space="preserve"> </w:t>
      </w:r>
      <w:bookmarkStart w:id="4" w:name="_Hlk98585542"/>
      <w:r w:rsidRPr="004743E1">
        <w:rPr>
          <w:rFonts w:ascii="Montserrat Light" w:hAnsi="Montserrat Light"/>
          <w:b/>
          <w:bCs/>
          <w:noProof/>
          <w:shd w:val="clear" w:color="auto" w:fill="FFFFFF"/>
          <w:lang w:val="ro-RO" w:eastAsia="ro-RO"/>
        </w:rPr>
        <w:t xml:space="preserve">Programului privind lucrările/serviciile de întreținere și reparații </w:t>
      </w:r>
      <w:bookmarkEnd w:id="4"/>
      <w:r w:rsidRPr="004743E1">
        <w:rPr>
          <w:rFonts w:ascii="Montserrat Light" w:hAnsi="Montserrat Light"/>
          <w:b/>
          <w:bCs/>
          <w:noProof/>
          <w:shd w:val="clear" w:color="auto" w:fill="FFFFFF"/>
          <w:lang w:val="ro-RO" w:eastAsia="ro-RO"/>
        </w:rPr>
        <w:t>a drumurilor județene în anul 202</w:t>
      </w:r>
      <w:bookmarkEnd w:id="3"/>
      <w:r>
        <w:rPr>
          <w:rFonts w:ascii="Montserrat Light" w:hAnsi="Montserrat Light"/>
          <w:b/>
          <w:bCs/>
          <w:noProof/>
          <w:shd w:val="clear" w:color="auto" w:fill="FFFFFF"/>
          <w:lang w:val="ro-RO" w:eastAsia="ro-RO"/>
        </w:rPr>
        <w:t>6</w:t>
      </w:r>
    </w:p>
    <w:p w14:paraId="10236019" w14:textId="77777777" w:rsidR="00A90937" w:rsidRPr="00B43221" w:rsidRDefault="00A90937" w:rsidP="00A74BBF">
      <w:pPr>
        <w:autoSpaceDE w:val="0"/>
        <w:autoSpaceDN w:val="0"/>
        <w:adjustRightInd w:val="0"/>
        <w:spacing w:line="240" w:lineRule="auto"/>
        <w:jc w:val="both"/>
        <w:rPr>
          <w:rFonts w:ascii="Montserrat Light" w:hAnsi="Montserrat Light"/>
          <w:noProof/>
          <w:lang w:val="ro-RO" w:eastAsia="ro-RO"/>
        </w:rPr>
      </w:pPr>
    </w:p>
    <w:p w14:paraId="2742A14B" w14:textId="77777777" w:rsidR="00B43221" w:rsidRPr="00B43221" w:rsidRDefault="00B43221" w:rsidP="00B43221">
      <w:pPr>
        <w:autoSpaceDE w:val="0"/>
        <w:autoSpaceDN w:val="0"/>
        <w:adjustRightInd w:val="0"/>
        <w:spacing w:after="240" w:line="240" w:lineRule="auto"/>
        <w:jc w:val="both"/>
        <w:rPr>
          <w:rFonts w:ascii="Montserrat Light" w:hAnsi="Montserrat Light"/>
          <w:noProof/>
          <w:lang w:val="ro-RO" w:eastAsia="ro-RO"/>
        </w:rPr>
      </w:pPr>
      <w:r w:rsidRPr="00B43221">
        <w:rPr>
          <w:rFonts w:ascii="Montserrat Light" w:hAnsi="Montserrat Light"/>
          <w:noProof/>
          <w:lang w:val="ro-RO" w:eastAsia="ro-RO"/>
        </w:rPr>
        <w:t>Consiliul Judeţean Cluj întrunit în şedinţă ordinară;</w:t>
      </w:r>
    </w:p>
    <w:p w14:paraId="42328746" w14:textId="3059A5FC" w:rsidR="00B43221" w:rsidRPr="00B43221" w:rsidRDefault="00B43221" w:rsidP="00B43221">
      <w:pPr>
        <w:autoSpaceDE w:val="0"/>
        <w:autoSpaceDN w:val="0"/>
        <w:adjustRightInd w:val="0"/>
        <w:spacing w:after="240" w:line="240" w:lineRule="auto"/>
        <w:jc w:val="both"/>
        <w:rPr>
          <w:rFonts w:ascii="Montserrat Light" w:hAnsi="Montserrat Light"/>
          <w:b/>
          <w:bCs/>
          <w:noProof/>
          <w:lang w:val="ro-RO" w:eastAsia="ro-RO"/>
        </w:rPr>
      </w:pPr>
      <w:r w:rsidRPr="00B43221">
        <w:rPr>
          <w:rFonts w:ascii="Montserrat Light" w:hAnsi="Montserrat Light"/>
          <w:noProof/>
          <w:lang w:val="ro-RO" w:eastAsia="ro-RO"/>
        </w:rPr>
        <w:t xml:space="preserve">Având în vedere Proiectul de hotărâre înregistrat cu nr. ......din ........... Proiectul de hotărâre pentru modificarea Hotărârii Consiliului Judeţean Cluj nr. </w:t>
      </w:r>
      <w:r>
        <w:rPr>
          <w:rFonts w:ascii="Montserrat Light" w:hAnsi="Montserrat Light"/>
          <w:noProof/>
          <w:lang w:val="ro-RO" w:eastAsia="ro-RO"/>
        </w:rPr>
        <w:t>68</w:t>
      </w:r>
      <w:r w:rsidRPr="00B43221">
        <w:rPr>
          <w:rFonts w:ascii="Montserrat Light" w:hAnsi="Montserrat Light"/>
          <w:noProof/>
          <w:lang w:val="ro-RO" w:eastAsia="ro-RO"/>
        </w:rPr>
        <w:t xml:space="preserve"> /202</w:t>
      </w:r>
      <w:r>
        <w:rPr>
          <w:rFonts w:ascii="Montserrat Light" w:hAnsi="Montserrat Light"/>
          <w:noProof/>
          <w:lang w:val="ro-RO" w:eastAsia="ro-RO"/>
        </w:rPr>
        <w:t>6</w:t>
      </w:r>
      <w:r w:rsidRPr="00B43221">
        <w:rPr>
          <w:rFonts w:ascii="Montserrat Light" w:hAnsi="Montserrat Light"/>
          <w:noProof/>
          <w:lang w:val="ro-RO" w:eastAsia="ro-RO"/>
        </w:rPr>
        <w:t xml:space="preserve">  pentru aprobarea  Programului privind lucrările/serviciile de întreținere și reparații a drumurilor județene în anul 202</w:t>
      </w:r>
      <w:r>
        <w:rPr>
          <w:rFonts w:ascii="Montserrat Light" w:hAnsi="Montserrat Light"/>
          <w:noProof/>
          <w:lang w:val="ro-RO" w:eastAsia="ro-RO"/>
        </w:rPr>
        <w:t>6</w:t>
      </w:r>
      <w:r w:rsidRPr="00B43221">
        <w:rPr>
          <w:rFonts w:ascii="Montserrat Light" w:hAnsi="Montserrat Light"/>
          <w:noProof/>
          <w:lang w:val="ro-RO" w:eastAsia="ro-RO"/>
        </w:rPr>
        <w:t xml:space="preserve">, propus de Preşedintele Consiliului Judeţean Cluj, domnul Alin Tișe, care este însoțit de Referatul de aprobare cu </w:t>
      </w:r>
      <w:r w:rsidRPr="00D26BFF">
        <w:rPr>
          <w:rFonts w:ascii="Montserrat Light" w:hAnsi="Montserrat Light"/>
          <w:noProof/>
          <w:lang w:val="ro-RO" w:eastAsia="ro-RO"/>
        </w:rPr>
        <w:t>nr.</w:t>
      </w:r>
      <w:r w:rsidR="00D26BFF" w:rsidRPr="00D26BFF">
        <w:rPr>
          <w:rFonts w:ascii="Montserrat Light" w:hAnsi="Montserrat Light"/>
          <w:noProof/>
          <w:lang w:val="ro-RO" w:eastAsia="ro-RO"/>
        </w:rPr>
        <w:t>28</w:t>
      </w:r>
      <w:r w:rsidR="009E1B65">
        <w:rPr>
          <w:rFonts w:ascii="Montserrat Light" w:hAnsi="Montserrat Light"/>
          <w:noProof/>
          <w:lang w:val="ro-RO" w:eastAsia="ro-RO"/>
        </w:rPr>
        <w:t>317</w:t>
      </w:r>
      <w:r w:rsidR="00D26BFF" w:rsidRPr="00D26BFF">
        <w:rPr>
          <w:rFonts w:ascii="Montserrat Light" w:hAnsi="Montserrat Light"/>
          <w:noProof/>
          <w:lang w:val="ro-RO" w:eastAsia="ro-RO"/>
        </w:rPr>
        <w:t>/</w:t>
      </w:r>
      <w:r w:rsidR="009E1B65">
        <w:rPr>
          <w:rFonts w:ascii="Montserrat Light" w:hAnsi="Montserrat Light"/>
          <w:noProof/>
          <w:lang w:val="ro-RO" w:eastAsia="ro-RO"/>
        </w:rPr>
        <w:t>20</w:t>
      </w:r>
      <w:r w:rsidR="00D26BFF">
        <w:rPr>
          <w:rFonts w:ascii="Montserrat Light" w:hAnsi="Montserrat Light"/>
          <w:noProof/>
          <w:lang w:val="ro-RO" w:eastAsia="ro-RO"/>
        </w:rPr>
        <w:t>.08.2026</w:t>
      </w:r>
      <w:r w:rsidRPr="00B43221">
        <w:rPr>
          <w:rFonts w:ascii="Montserrat Light" w:hAnsi="Montserrat Light"/>
          <w:noProof/>
          <w:lang w:val="ro-RO" w:eastAsia="ro-RO"/>
        </w:rPr>
        <w:t>; Raportul de specialitate întocmit de compartimentele de resort din cadrul aparatului de specialitate al Consiliului Judeţean Cluj cu nr.</w:t>
      </w:r>
      <w:r w:rsidR="00D26BFF">
        <w:rPr>
          <w:rFonts w:ascii="Montserrat Light" w:hAnsi="Montserrat Light"/>
          <w:noProof/>
          <w:lang w:val="ro-RO" w:eastAsia="ro-RO"/>
        </w:rPr>
        <w:t>28.</w:t>
      </w:r>
      <w:r w:rsidR="009E1B65">
        <w:rPr>
          <w:rFonts w:ascii="Montserrat Light" w:hAnsi="Montserrat Light"/>
          <w:noProof/>
          <w:lang w:val="ro-RO" w:eastAsia="ro-RO"/>
        </w:rPr>
        <w:t>319</w:t>
      </w:r>
      <w:r w:rsidR="00D26BFF">
        <w:rPr>
          <w:rFonts w:ascii="Montserrat Light" w:hAnsi="Montserrat Light"/>
          <w:noProof/>
          <w:lang w:val="ro-RO" w:eastAsia="ro-RO"/>
        </w:rPr>
        <w:t>/</w:t>
      </w:r>
      <w:r w:rsidR="009E1B65">
        <w:rPr>
          <w:rFonts w:ascii="Montserrat Light" w:hAnsi="Montserrat Light"/>
          <w:noProof/>
          <w:lang w:val="ro-RO" w:eastAsia="ro-RO"/>
        </w:rPr>
        <w:t>20</w:t>
      </w:r>
      <w:r w:rsidR="00D26BFF">
        <w:rPr>
          <w:rFonts w:ascii="Montserrat Light" w:hAnsi="Montserrat Light"/>
          <w:noProof/>
          <w:lang w:val="ro-RO" w:eastAsia="ro-RO"/>
        </w:rPr>
        <w:t>.08.2026</w:t>
      </w:r>
      <w:r w:rsidRPr="00B43221">
        <w:rPr>
          <w:rFonts w:ascii="Montserrat Light" w:hAnsi="Montserrat Light"/>
          <w:noProof/>
          <w:lang w:val="ro-RO" w:eastAsia="ro-RO"/>
        </w:rPr>
        <w:t xml:space="preserve"> şi de Avizul cu nr. ..... din ..............adoptat de Comisia de specialitate nr. ...., în conformitate cu art. 182 alin. (4) coroborat cu art. 136 din Ordonanța de urgență a Guvernului nr. 57/2019 privind Codul administrativ, cu  modificările și completările ulterioare;</w:t>
      </w:r>
    </w:p>
    <w:p w14:paraId="277C6348" w14:textId="77777777" w:rsidR="00B43221" w:rsidRPr="00B43221" w:rsidRDefault="00B43221" w:rsidP="00B43221">
      <w:pPr>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Luând în considerare prevederile:</w:t>
      </w:r>
    </w:p>
    <w:p w14:paraId="69F99107" w14:textId="77777777" w:rsidR="00B43221" w:rsidRPr="00B43221" w:rsidRDefault="00B43221" w:rsidP="00B43221">
      <w:pPr>
        <w:numPr>
          <w:ilvl w:val="0"/>
          <w:numId w:val="23"/>
        </w:numPr>
        <w:suppressAutoHyphens/>
        <w:autoSpaceDE w:val="0"/>
        <w:autoSpaceDN w:val="0"/>
        <w:adjustRightInd w:val="0"/>
        <w:spacing w:line="240" w:lineRule="auto"/>
        <w:jc w:val="both"/>
        <w:rPr>
          <w:rFonts w:ascii="Montserrat Light" w:hAnsi="Montserrat Light"/>
          <w:noProof/>
          <w:lang w:val="ro-RO" w:eastAsia="ro-RO"/>
        </w:rPr>
      </w:pPr>
      <w:bookmarkStart w:id="5" w:name="_Hlk508022111"/>
      <w:r w:rsidRPr="00B43221">
        <w:rPr>
          <w:rFonts w:ascii="Montserrat Light" w:hAnsi="Montserrat Light"/>
          <w:noProof/>
          <w:lang w:val="ro-RO" w:eastAsia="ro-RO"/>
        </w:rPr>
        <w:t>art. 2, ale art. 58 alin. (1) și (3), ale art. 59 și ale art. 61 - 62 din Legea privind normele de tehnică legislativă pentru elaborarea actelor normative nr. 24/2000, republicată, cu modificările şi completările ulterioare;</w:t>
      </w:r>
    </w:p>
    <w:p w14:paraId="263DAB83" w14:textId="77777777" w:rsidR="00B43221" w:rsidRPr="00B43221" w:rsidRDefault="00B43221" w:rsidP="00B43221">
      <w:pPr>
        <w:numPr>
          <w:ilvl w:val="0"/>
          <w:numId w:val="23"/>
        </w:numPr>
        <w:suppressAutoHyphens/>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art. 123 – 140, ale art. 142-153, art. 215 - 216 și ale art. 218 din Regulamentul de organizare şi funcţionare a Consiliului Judeţean Cluj, aprobat prin Hotărârea Consiliului Judeţean Cluj nr. 170/2020, republicată;</w:t>
      </w:r>
    </w:p>
    <w:bookmarkEnd w:id="5"/>
    <w:p w14:paraId="26E97EA2" w14:textId="77777777" w:rsidR="00B43221" w:rsidRPr="00B43221" w:rsidRDefault="00B43221" w:rsidP="00B43221">
      <w:pPr>
        <w:autoSpaceDE w:val="0"/>
        <w:autoSpaceDN w:val="0"/>
        <w:adjustRightInd w:val="0"/>
        <w:spacing w:line="240" w:lineRule="auto"/>
        <w:ind w:left="630"/>
        <w:jc w:val="both"/>
        <w:rPr>
          <w:rFonts w:ascii="Montserrat Light" w:hAnsi="Montserrat Light"/>
          <w:noProof/>
          <w:lang w:val="ro-RO" w:eastAsia="ro-RO"/>
        </w:rPr>
      </w:pPr>
    </w:p>
    <w:p w14:paraId="66ABCF9C" w14:textId="77777777" w:rsidR="00B43221" w:rsidRPr="00B43221" w:rsidRDefault="00B43221" w:rsidP="00B43221">
      <w:pPr>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 xml:space="preserve">În conformitate cu dispozițiile: </w:t>
      </w:r>
    </w:p>
    <w:p w14:paraId="68488DCE" w14:textId="77777777" w:rsidR="00B43221" w:rsidRPr="00B43221" w:rsidRDefault="00B43221" w:rsidP="00B43221">
      <w:pPr>
        <w:numPr>
          <w:ilvl w:val="0"/>
          <w:numId w:val="23"/>
        </w:numPr>
        <w:suppressAutoHyphens/>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art. 173 alin.(1) lit.b), lit. c). și d), alin. (3) lit. d),  alin. (5) lit.l) și ale art. 87 din Ordonanța de urgență a Guvernului nr. 57/2019 privind Codul administrativ, cu modificările și completările ulterioare</w:t>
      </w:r>
    </w:p>
    <w:p w14:paraId="4274F486" w14:textId="77777777" w:rsidR="00B43221" w:rsidRPr="00B43221" w:rsidRDefault="00B43221" w:rsidP="00B43221">
      <w:pPr>
        <w:numPr>
          <w:ilvl w:val="0"/>
          <w:numId w:val="23"/>
        </w:numPr>
        <w:suppressAutoHyphens/>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Legii privind finanţele publice locale nr. 273/2006, cu modificările şi completările ulterioare;</w:t>
      </w:r>
    </w:p>
    <w:p w14:paraId="1BD5869C" w14:textId="77777777" w:rsidR="00B43221" w:rsidRPr="00B43221" w:rsidRDefault="00B43221" w:rsidP="00B43221">
      <w:pPr>
        <w:numPr>
          <w:ilvl w:val="0"/>
          <w:numId w:val="23"/>
        </w:numPr>
        <w:suppressAutoHyphens/>
        <w:autoSpaceDE w:val="0"/>
        <w:autoSpaceDN w:val="0"/>
        <w:adjustRightInd w:val="0"/>
        <w:spacing w:line="240" w:lineRule="auto"/>
        <w:jc w:val="both"/>
        <w:rPr>
          <w:rFonts w:ascii="Montserrat Light" w:hAnsi="Montserrat Light"/>
          <w:noProof/>
          <w:lang w:val="ro-RO" w:eastAsia="ro-RO"/>
        </w:rPr>
      </w:pPr>
      <w:r w:rsidRPr="00B43221">
        <w:rPr>
          <w:rFonts w:ascii="Montserrat Light" w:hAnsi="Montserrat Light"/>
          <w:noProof/>
          <w:lang w:val="ro-RO" w:eastAsia="ro-RO"/>
        </w:rPr>
        <w:t>Ordonanţei Guvernului privind regimul drumurilor nr. 43/1997, aprobată prin Legea nr. 82/1998, republicată, cu modificările şi completările ulterioare;</w:t>
      </w:r>
    </w:p>
    <w:p w14:paraId="6999BE8D" w14:textId="77777777" w:rsidR="00B43221" w:rsidRPr="00B43221" w:rsidRDefault="00B43221" w:rsidP="00B43221">
      <w:pPr>
        <w:autoSpaceDE w:val="0"/>
        <w:autoSpaceDN w:val="0"/>
        <w:adjustRightInd w:val="0"/>
        <w:spacing w:before="240" w:line="240" w:lineRule="auto"/>
        <w:jc w:val="both"/>
        <w:rPr>
          <w:rFonts w:ascii="Montserrat Light" w:hAnsi="Montserrat Light"/>
          <w:noProof/>
          <w:lang w:val="ro-RO" w:eastAsia="ro-RO"/>
        </w:rPr>
      </w:pPr>
      <w:r w:rsidRPr="00B43221">
        <w:rPr>
          <w:rFonts w:ascii="Montserrat Light" w:hAnsi="Montserrat Light"/>
          <w:noProof/>
          <w:lang w:val="ro-RO" w:eastAsia="ro-RO"/>
        </w:rPr>
        <w:t>În temeiul competențelor stabilite prin art. 182 alin. (1) și art. 196 alin. (1) lit. a) din Ordonanța de urgență a Guvernului nr. 57/2019 privind Codul administrativ, cu modificările și completările ulterioare;</w:t>
      </w:r>
    </w:p>
    <w:p w14:paraId="4A3003AF" w14:textId="77777777" w:rsidR="00B43221" w:rsidRPr="00B43221" w:rsidRDefault="00B43221" w:rsidP="00B43221">
      <w:pPr>
        <w:autoSpaceDE w:val="0"/>
        <w:autoSpaceDN w:val="0"/>
        <w:adjustRightInd w:val="0"/>
        <w:spacing w:line="240" w:lineRule="auto"/>
        <w:jc w:val="center"/>
        <w:rPr>
          <w:rFonts w:ascii="Montserrat Light" w:hAnsi="Montserrat Light"/>
          <w:b/>
          <w:bCs/>
          <w:noProof/>
          <w:lang w:val="ro-RO" w:eastAsia="ro-RO"/>
        </w:rPr>
      </w:pPr>
      <w:r w:rsidRPr="00B43221">
        <w:rPr>
          <w:rFonts w:ascii="Montserrat Light" w:hAnsi="Montserrat Light"/>
          <w:b/>
          <w:bCs/>
          <w:noProof/>
          <w:lang w:val="ro-RO" w:eastAsia="ro-RO"/>
        </w:rPr>
        <w:t>h o t ă r ă ş t e:</w:t>
      </w:r>
    </w:p>
    <w:p w14:paraId="2F0A2FF6" w14:textId="77777777" w:rsidR="00B43221" w:rsidRPr="00B43221" w:rsidRDefault="00B43221" w:rsidP="00B43221">
      <w:pPr>
        <w:autoSpaceDE w:val="0"/>
        <w:autoSpaceDN w:val="0"/>
        <w:adjustRightInd w:val="0"/>
        <w:spacing w:line="240" w:lineRule="auto"/>
        <w:ind w:firstLine="708"/>
        <w:jc w:val="both"/>
        <w:rPr>
          <w:rFonts w:ascii="Montserrat Light" w:hAnsi="Montserrat Light"/>
          <w:b/>
          <w:noProof/>
          <w:lang w:val="ro-RO" w:eastAsia="ro-RO"/>
        </w:rPr>
      </w:pPr>
    </w:p>
    <w:p w14:paraId="34DEAC9C" w14:textId="3CE0599B" w:rsidR="00B43221" w:rsidRPr="00B43221" w:rsidRDefault="00B43221" w:rsidP="00B43221">
      <w:pPr>
        <w:autoSpaceDE w:val="0"/>
        <w:autoSpaceDN w:val="0"/>
        <w:adjustRightInd w:val="0"/>
        <w:spacing w:line="240" w:lineRule="auto"/>
        <w:jc w:val="both"/>
        <w:rPr>
          <w:rFonts w:ascii="Montserrat Light" w:eastAsia="Times New Roman" w:hAnsi="Montserrat Light"/>
          <w:b/>
          <w:bCs/>
          <w:iCs/>
          <w:noProof/>
          <w:lang w:val="ro-RO"/>
        </w:rPr>
      </w:pPr>
      <w:r w:rsidRPr="00B43221">
        <w:rPr>
          <w:rFonts w:ascii="Montserrat Light" w:hAnsi="Montserrat Light"/>
          <w:b/>
          <w:bCs/>
          <w:noProof/>
          <w:lang w:val="ro-RO" w:eastAsia="ro-RO"/>
        </w:rPr>
        <w:t>Art.I.</w:t>
      </w:r>
      <w:r w:rsidRPr="00B43221">
        <w:rPr>
          <w:rFonts w:ascii="Montserrat Light" w:hAnsi="Montserrat Light"/>
          <w:noProof/>
          <w:lang w:val="ro-RO" w:eastAsia="ro-RO"/>
        </w:rPr>
        <w:t xml:space="preserve"> </w:t>
      </w:r>
      <w:r w:rsidRPr="00B43221">
        <w:rPr>
          <w:rFonts w:ascii="Montserrat Light" w:eastAsia="Times New Roman" w:hAnsi="Montserrat Light"/>
          <w:bCs/>
          <w:iCs/>
          <w:noProof/>
          <w:lang w:val="ro-RO"/>
        </w:rPr>
        <w:t xml:space="preserve">Hotărârea Consiliului Judeţean Cluj nr. </w:t>
      </w:r>
      <w:r>
        <w:rPr>
          <w:rFonts w:ascii="Montserrat Light" w:eastAsia="Times New Roman" w:hAnsi="Montserrat Light"/>
          <w:bCs/>
          <w:iCs/>
          <w:noProof/>
          <w:lang w:val="ro-RO"/>
        </w:rPr>
        <w:t>68</w:t>
      </w:r>
      <w:r w:rsidRPr="00B43221">
        <w:rPr>
          <w:rFonts w:ascii="Montserrat Light" w:eastAsia="Times New Roman" w:hAnsi="Montserrat Light"/>
          <w:bCs/>
          <w:iCs/>
          <w:noProof/>
          <w:lang w:val="ro-RO"/>
        </w:rPr>
        <w:t>/202</w:t>
      </w:r>
      <w:r>
        <w:rPr>
          <w:rFonts w:ascii="Montserrat Light" w:eastAsia="Times New Roman" w:hAnsi="Montserrat Light"/>
          <w:bCs/>
          <w:iCs/>
          <w:noProof/>
          <w:lang w:val="ro-RO"/>
        </w:rPr>
        <w:t>6</w:t>
      </w:r>
      <w:r w:rsidRPr="00B43221">
        <w:rPr>
          <w:rFonts w:ascii="Montserrat Light" w:eastAsia="Times New Roman" w:hAnsi="Montserrat Light"/>
          <w:bCs/>
          <w:iCs/>
          <w:noProof/>
          <w:lang w:val="ro-RO"/>
        </w:rPr>
        <w:t xml:space="preserve"> </w:t>
      </w:r>
      <w:r w:rsidRPr="00B43221">
        <w:rPr>
          <w:rFonts w:ascii="Montserrat Light" w:eastAsia="Times New Roman" w:hAnsi="Montserrat Light"/>
          <w:iCs/>
          <w:noProof/>
          <w:lang w:val="ro-RO"/>
        </w:rPr>
        <w:t>pentru aprobarea  Programului privind lucrările/serviciile de întreținere și reparații a drumurilor județene în anul 202</w:t>
      </w:r>
      <w:r>
        <w:rPr>
          <w:rFonts w:ascii="Montserrat Light" w:eastAsia="Times New Roman" w:hAnsi="Montserrat Light"/>
          <w:iCs/>
          <w:noProof/>
          <w:lang w:val="ro-RO"/>
        </w:rPr>
        <w:t>6</w:t>
      </w:r>
      <w:r w:rsidRPr="00B43221">
        <w:rPr>
          <w:rFonts w:ascii="Montserrat Light" w:eastAsia="Times New Roman" w:hAnsi="Montserrat Light"/>
          <w:iCs/>
          <w:noProof/>
          <w:lang w:val="ro-RO"/>
        </w:rPr>
        <w:t xml:space="preserve">, </w:t>
      </w:r>
      <w:r w:rsidRPr="00B43221">
        <w:rPr>
          <w:rFonts w:ascii="Montserrat Light" w:eastAsia="Times New Roman" w:hAnsi="Montserrat Light"/>
          <w:bCs/>
          <w:iCs/>
          <w:noProof/>
          <w:lang w:val="ro-RO"/>
        </w:rPr>
        <w:t>se modifică după cum urmează:</w:t>
      </w:r>
    </w:p>
    <w:p w14:paraId="5D90B802" w14:textId="25F1D134" w:rsidR="00B43221" w:rsidRPr="00B43221" w:rsidRDefault="00B43221" w:rsidP="00B43221">
      <w:pPr>
        <w:autoSpaceDE w:val="0"/>
        <w:autoSpaceDN w:val="0"/>
        <w:adjustRightInd w:val="0"/>
        <w:spacing w:line="240" w:lineRule="auto"/>
        <w:jc w:val="both"/>
        <w:rPr>
          <w:rFonts w:ascii="Montserrat Light" w:eastAsia="Times New Roman" w:hAnsi="Montserrat Light"/>
          <w:bCs/>
          <w:iCs/>
          <w:noProof/>
          <w:lang w:val="ro-RO"/>
        </w:rPr>
      </w:pPr>
      <w:r w:rsidRPr="00B43221">
        <w:rPr>
          <w:rFonts w:ascii="Montserrat Light" w:eastAsia="Times New Roman" w:hAnsi="Montserrat Light"/>
          <w:bCs/>
          <w:iCs/>
          <w:noProof/>
          <w:lang w:val="ro-RO"/>
        </w:rPr>
        <w:tab/>
      </w:r>
    </w:p>
    <w:p w14:paraId="13F00EAE" w14:textId="350D118D" w:rsidR="00B43221" w:rsidRPr="00B43221" w:rsidRDefault="00B43221" w:rsidP="00B43221">
      <w:pPr>
        <w:autoSpaceDE w:val="0"/>
        <w:autoSpaceDN w:val="0"/>
        <w:adjustRightInd w:val="0"/>
        <w:spacing w:line="240" w:lineRule="auto"/>
        <w:jc w:val="both"/>
        <w:rPr>
          <w:rFonts w:ascii="Montserrat Light" w:eastAsia="Times New Roman" w:hAnsi="Montserrat Light"/>
          <w:bCs/>
          <w:iCs/>
          <w:noProof/>
          <w:lang w:val="ro-RO"/>
        </w:rPr>
      </w:pPr>
      <w:r>
        <w:rPr>
          <w:rFonts w:ascii="Montserrat Light" w:eastAsia="Times New Roman" w:hAnsi="Montserrat Light"/>
          <w:b/>
          <w:iCs/>
          <w:noProof/>
          <w:lang w:val="ro-RO"/>
        </w:rPr>
        <w:t>1</w:t>
      </w:r>
      <w:r w:rsidRPr="00B43221">
        <w:rPr>
          <w:rFonts w:ascii="Montserrat Light" w:eastAsia="Times New Roman" w:hAnsi="Montserrat Light"/>
          <w:b/>
          <w:iCs/>
          <w:noProof/>
          <w:lang w:val="ro-RO"/>
        </w:rPr>
        <w:t>.</w:t>
      </w:r>
      <w:r w:rsidRPr="00B43221">
        <w:rPr>
          <w:rFonts w:ascii="Montserrat Light" w:eastAsia="Times New Roman" w:hAnsi="Montserrat Light"/>
          <w:bCs/>
          <w:iCs/>
          <w:noProof/>
          <w:lang w:val="ro-RO"/>
        </w:rPr>
        <w:t xml:space="preserve"> </w:t>
      </w:r>
      <w:bookmarkStart w:id="6" w:name="_Hlk54606042"/>
      <w:r w:rsidRPr="00B43221">
        <w:rPr>
          <w:rFonts w:ascii="Montserrat Light" w:eastAsia="Times New Roman" w:hAnsi="Montserrat Light"/>
          <w:bCs/>
          <w:iCs/>
          <w:noProof/>
          <w:lang w:val="ro-RO"/>
        </w:rPr>
        <w:t>Anex</w:t>
      </w:r>
      <w:r>
        <w:rPr>
          <w:rFonts w:ascii="Montserrat Light" w:eastAsia="Times New Roman" w:hAnsi="Montserrat Light"/>
          <w:bCs/>
          <w:iCs/>
          <w:noProof/>
          <w:lang w:val="ro-RO"/>
        </w:rPr>
        <w:t>a</w:t>
      </w:r>
      <w:r w:rsidRPr="00B43221">
        <w:rPr>
          <w:rFonts w:ascii="Montserrat Light" w:eastAsia="Times New Roman" w:hAnsi="Montserrat Light"/>
          <w:bCs/>
          <w:iCs/>
          <w:noProof/>
          <w:lang w:val="ro-RO"/>
        </w:rPr>
        <w:t xml:space="preserve">  “Programul privind lucrările/serviciile de întreținere și reparații a drumurilor județene în anul 202</w:t>
      </w:r>
      <w:r>
        <w:rPr>
          <w:rFonts w:ascii="Montserrat Light" w:eastAsia="Times New Roman" w:hAnsi="Montserrat Light"/>
          <w:bCs/>
          <w:iCs/>
          <w:noProof/>
          <w:lang w:val="ro-RO"/>
        </w:rPr>
        <w:t>6</w:t>
      </w:r>
      <w:r w:rsidRPr="00B43221">
        <w:rPr>
          <w:rFonts w:ascii="Montserrat Light" w:eastAsia="Times New Roman" w:hAnsi="Montserrat Light"/>
          <w:bCs/>
          <w:iCs/>
          <w:noProof/>
          <w:lang w:val="ro-RO"/>
        </w:rPr>
        <w:t>", se modifică şi se înlocuieşte cu Anexa care face parte integrantă din prezenta hotărâre</w:t>
      </w:r>
      <w:bookmarkEnd w:id="6"/>
      <w:r w:rsidRPr="00B43221">
        <w:rPr>
          <w:rFonts w:ascii="Montserrat Light" w:eastAsia="Times New Roman" w:hAnsi="Montserrat Light"/>
          <w:bCs/>
          <w:iCs/>
          <w:noProof/>
          <w:lang w:val="ro-RO"/>
        </w:rPr>
        <w:t>.</w:t>
      </w:r>
      <w:r w:rsidRPr="00B43221">
        <w:rPr>
          <w:rFonts w:ascii="Montserrat Light" w:eastAsia="Times New Roman" w:hAnsi="Montserrat Light"/>
          <w:bCs/>
          <w:iCs/>
          <w:noProof/>
          <w:lang w:val="ro-RO"/>
        </w:rPr>
        <w:tab/>
      </w:r>
    </w:p>
    <w:p w14:paraId="7B6FD68A" w14:textId="77777777" w:rsidR="00B43221" w:rsidRPr="00B43221" w:rsidRDefault="00B43221" w:rsidP="00B43221">
      <w:pPr>
        <w:spacing w:line="240" w:lineRule="auto"/>
        <w:jc w:val="both"/>
        <w:rPr>
          <w:rFonts w:ascii="Montserrat" w:eastAsia="Times New Roman" w:hAnsi="Montserrat"/>
          <w:bCs/>
          <w:iCs/>
          <w:noProof/>
          <w:lang w:val="ro-RO"/>
        </w:rPr>
      </w:pPr>
      <w:r w:rsidRPr="00B43221">
        <w:rPr>
          <w:rFonts w:ascii="Montserrat" w:eastAsia="Times New Roman" w:hAnsi="Montserrat"/>
          <w:bCs/>
          <w:iCs/>
          <w:noProof/>
          <w:lang w:val="ro-RO"/>
        </w:rPr>
        <w:tab/>
      </w:r>
    </w:p>
    <w:p w14:paraId="0C866838" w14:textId="77777777" w:rsidR="00B43221" w:rsidRPr="00B43221" w:rsidRDefault="00B43221" w:rsidP="00B43221">
      <w:pPr>
        <w:spacing w:line="240" w:lineRule="auto"/>
        <w:jc w:val="both"/>
        <w:rPr>
          <w:rFonts w:ascii="Montserrat Light" w:eastAsia="Times New Roman" w:hAnsi="Montserrat Light"/>
          <w:bCs/>
          <w:iCs/>
          <w:noProof/>
          <w:lang w:val="ro-RO"/>
        </w:rPr>
      </w:pPr>
      <w:r w:rsidRPr="00B43221">
        <w:rPr>
          <w:rFonts w:ascii="Montserrat Light" w:hAnsi="Montserrat Light" w:cs="Cambria"/>
          <w:b/>
          <w:noProof/>
          <w:color w:val="000000" w:themeColor="text1"/>
          <w:lang w:val="ro-RO"/>
        </w:rPr>
        <w:t>Art. II.</w:t>
      </w:r>
      <w:r w:rsidRPr="00B43221">
        <w:rPr>
          <w:rFonts w:ascii="Montserrat Light" w:eastAsia="Times New Roman" w:hAnsi="Montserrat Light"/>
          <w:bCs/>
          <w:iCs/>
          <w:noProof/>
          <w:lang w:val="ro-RO"/>
        </w:rPr>
        <w:t xml:space="preserve"> Cu punerea în aplicare a prevederilor prezentei hotărâri se încredinţează Preşedintele Consiliului Judeţean Cluj, prin Direcţia de Administrare Drumuri Județene.</w:t>
      </w:r>
    </w:p>
    <w:p w14:paraId="1B58D808" w14:textId="77777777" w:rsidR="00B43221" w:rsidRDefault="00B43221" w:rsidP="00B43221">
      <w:pPr>
        <w:spacing w:line="240" w:lineRule="auto"/>
        <w:jc w:val="both"/>
        <w:rPr>
          <w:rFonts w:ascii="Montserrat" w:eastAsia="Times New Roman" w:hAnsi="Montserrat"/>
          <w:bCs/>
          <w:iCs/>
          <w:noProof/>
          <w:lang w:val="ro-RO"/>
        </w:rPr>
      </w:pPr>
    </w:p>
    <w:p w14:paraId="138D41AC" w14:textId="77777777" w:rsidR="009E1B65" w:rsidRPr="00B43221" w:rsidRDefault="009E1B65" w:rsidP="00B43221">
      <w:pPr>
        <w:spacing w:line="240" w:lineRule="auto"/>
        <w:jc w:val="both"/>
        <w:rPr>
          <w:rFonts w:ascii="Montserrat" w:eastAsia="Times New Roman" w:hAnsi="Montserrat"/>
          <w:bCs/>
          <w:iCs/>
          <w:noProof/>
          <w:lang w:val="ro-RO"/>
        </w:rPr>
      </w:pPr>
    </w:p>
    <w:p w14:paraId="3A645A69" w14:textId="77777777" w:rsidR="00B43221" w:rsidRPr="00B43221" w:rsidRDefault="00B43221" w:rsidP="00B43221">
      <w:pPr>
        <w:spacing w:line="240" w:lineRule="auto"/>
        <w:jc w:val="both"/>
        <w:rPr>
          <w:rFonts w:ascii="Montserrat Light" w:hAnsi="Montserrat Light"/>
          <w:b/>
          <w:bCs/>
          <w:noProof/>
          <w:lang w:val="ro-RO" w:eastAsia="ro-RO"/>
        </w:rPr>
      </w:pPr>
      <w:r w:rsidRPr="00B43221">
        <w:rPr>
          <w:rFonts w:ascii="Montserrat ExtraLight" w:hAnsi="Montserrat ExtraLight" w:cs="Cambria"/>
          <w:b/>
          <w:noProof/>
          <w:color w:val="000000" w:themeColor="text1"/>
          <w:lang w:val="ro-RO"/>
        </w:rPr>
        <w:lastRenderedPageBreak/>
        <w:t>Art. III.</w:t>
      </w:r>
      <w:r w:rsidRPr="00B43221">
        <w:rPr>
          <w:rFonts w:ascii="Montserrat ExtraLight" w:eastAsia="Times New Roman" w:hAnsi="Montserrat ExtraLight"/>
          <w:bCs/>
          <w:iCs/>
          <w:noProof/>
          <w:lang w:val="ro-RO"/>
        </w:rPr>
        <w:t xml:space="preserve"> Prezenta hotărâre se comunică Direcţiei de Administrare Drumuri Judetene, precum şi Prefectului Judeţului Cluj şi se aduce la cunoştinţă publică prin afişare la sediul Consiliului Judeţean Cluj şi pe pagina de internet  „www.cjcluj.ro".</w:t>
      </w:r>
    </w:p>
    <w:p w14:paraId="36ED4E21" w14:textId="77777777" w:rsidR="00B43221" w:rsidRPr="00B43221" w:rsidRDefault="00B43221" w:rsidP="00B43221">
      <w:pPr>
        <w:autoSpaceDE w:val="0"/>
        <w:autoSpaceDN w:val="0"/>
        <w:adjustRightInd w:val="0"/>
        <w:spacing w:line="240" w:lineRule="auto"/>
        <w:ind w:left="4956" w:firstLine="708"/>
        <w:rPr>
          <w:rFonts w:ascii="Montserrat Light" w:hAnsi="Montserrat Light"/>
          <w:b/>
          <w:bCs/>
          <w:noProof/>
          <w:lang w:val="ro-RO" w:eastAsia="ro-RO"/>
        </w:rPr>
      </w:pPr>
    </w:p>
    <w:p w14:paraId="48DB159D" w14:textId="77777777" w:rsidR="00B43221" w:rsidRPr="00B43221" w:rsidRDefault="00B43221" w:rsidP="00B43221">
      <w:pPr>
        <w:autoSpaceDE w:val="0"/>
        <w:autoSpaceDN w:val="0"/>
        <w:adjustRightInd w:val="0"/>
        <w:spacing w:line="240" w:lineRule="auto"/>
        <w:ind w:left="4956" w:firstLine="708"/>
        <w:rPr>
          <w:rFonts w:ascii="Montserrat Light" w:hAnsi="Montserrat Light"/>
          <w:b/>
          <w:bCs/>
          <w:noProof/>
          <w:lang w:val="ro-RO" w:eastAsia="ro-RO"/>
        </w:rPr>
      </w:pPr>
      <w:r w:rsidRPr="00B43221">
        <w:rPr>
          <w:rFonts w:ascii="Montserrat Light" w:hAnsi="Montserrat Light"/>
          <w:b/>
          <w:bCs/>
          <w:noProof/>
          <w:lang w:val="ro-RO" w:eastAsia="ro-RO"/>
        </w:rPr>
        <w:t xml:space="preserve">   Contrasemnează</w:t>
      </w:r>
    </w:p>
    <w:p w14:paraId="17D908C5" w14:textId="77777777" w:rsidR="00B43221" w:rsidRPr="00B43221" w:rsidRDefault="00B43221" w:rsidP="00B43221">
      <w:pPr>
        <w:autoSpaceDE w:val="0"/>
        <w:autoSpaceDN w:val="0"/>
        <w:adjustRightInd w:val="0"/>
        <w:spacing w:line="240" w:lineRule="auto"/>
        <w:rPr>
          <w:rFonts w:ascii="Montserrat Light" w:hAnsi="Montserrat Light"/>
          <w:b/>
          <w:bCs/>
          <w:noProof/>
          <w:lang w:val="ro-RO" w:eastAsia="ro-RO"/>
        </w:rPr>
      </w:pPr>
      <w:r w:rsidRPr="00B43221">
        <w:rPr>
          <w:rFonts w:ascii="Montserrat Light" w:hAnsi="Montserrat Light"/>
          <w:b/>
          <w:bCs/>
          <w:noProof/>
          <w:lang w:val="ro-RO" w:eastAsia="ro-RO"/>
        </w:rPr>
        <w:t xml:space="preserve">          PREŞEDINTE,</w:t>
      </w:r>
      <w:r w:rsidRPr="00B43221">
        <w:rPr>
          <w:rFonts w:ascii="Montserrat Light" w:hAnsi="Montserrat Light"/>
          <w:b/>
          <w:bCs/>
          <w:noProof/>
          <w:lang w:val="ro-RO" w:eastAsia="ro-RO"/>
        </w:rPr>
        <w:tab/>
      </w:r>
      <w:r w:rsidRPr="00B43221">
        <w:rPr>
          <w:rFonts w:ascii="Montserrat Light" w:hAnsi="Montserrat Light"/>
          <w:b/>
          <w:bCs/>
          <w:noProof/>
          <w:lang w:val="ro-RO" w:eastAsia="ro-RO"/>
        </w:rPr>
        <w:tab/>
      </w:r>
      <w:r w:rsidRPr="00B43221">
        <w:rPr>
          <w:rFonts w:ascii="Montserrat Light" w:hAnsi="Montserrat Light"/>
          <w:b/>
          <w:bCs/>
          <w:noProof/>
          <w:lang w:val="ro-RO" w:eastAsia="ro-RO"/>
        </w:rPr>
        <w:tab/>
        <w:t xml:space="preserve">                    SECRETAR GENERAL AL JUDEŢULUI,</w:t>
      </w:r>
    </w:p>
    <w:p w14:paraId="7C323425" w14:textId="77777777" w:rsidR="00B43221" w:rsidRPr="00B43221" w:rsidRDefault="00B43221" w:rsidP="00B43221">
      <w:pPr>
        <w:autoSpaceDE w:val="0"/>
        <w:autoSpaceDN w:val="0"/>
        <w:adjustRightInd w:val="0"/>
        <w:spacing w:line="240" w:lineRule="auto"/>
        <w:rPr>
          <w:rFonts w:ascii="Montserrat Light" w:hAnsi="Montserrat Light"/>
          <w:b/>
          <w:bCs/>
          <w:noProof/>
          <w:lang w:val="ro-RO" w:eastAsia="ro-RO"/>
        </w:rPr>
      </w:pPr>
      <w:r w:rsidRPr="00B43221">
        <w:rPr>
          <w:rFonts w:ascii="Montserrat Light" w:hAnsi="Montserrat Light"/>
          <w:b/>
          <w:bCs/>
          <w:noProof/>
          <w:lang w:val="ro-RO" w:eastAsia="ro-RO"/>
        </w:rPr>
        <w:t xml:space="preserve">   </w:t>
      </w:r>
      <w:r w:rsidRPr="00B43221">
        <w:rPr>
          <w:rFonts w:ascii="Montserrat Light" w:hAnsi="Montserrat Light"/>
          <w:b/>
          <w:bCs/>
          <w:noProof/>
          <w:lang w:val="ro-RO" w:eastAsia="ro-RO"/>
        </w:rPr>
        <w:tab/>
        <w:t xml:space="preserve">  Alin Tişe                                                                           Simona Gaci</w:t>
      </w:r>
    </w:p>
    <w:p w14:paraId="2D0773B1" w14:textId="77777777" w:rsidR="00B43221" w:rsidRPr="00B43221" w:rsidRDefault="00B43221" w:rsidP="00B43221">
      <w:pPr>
        <w:autoSpaceDE w:val="0"/>
        <w:autoSpaceDN w:val="0"/>
        <w:adjustRightInd w:val="0"/>
        <w:spacing w:line="240" w:lineRule="auto"/>
        <w:rPr>
          <w:rFonts w:ascii="Montserrat Light" w:hAnsi="Montserrat Light"/>
          <w:b/>
          <w:bCs/>
          <w:noProof/>
          <w:lang w:val="ro-RO" w:eastAsia="ro-RO"/>
        </w:rPr>
      </w:pPr>
    </w:p>
    <w:p w14:paraId="29F612F6" w14:textId="77777777" w:rsidR="004F1FB0" w:rsidRDefault="004F1FB0" w:rsidP="00A74BBF">
      <w:pPr>
        <w:autoSpaceDE w:val="0"/>
        <w:autoSpaceDN w:val="0"/>
        <w:adjustRightInd w:val="0"/>
        <w:spacing w:line="240" w:lineRule="auto"/>
        <w:rPr>
          <w:rFonts w:ascii="Montserrat Light" w:hAnsi="Montserrat Light"/>
          <w:b/>
          <w:bCs/>
          <w:lang w:val="ro-RO"/>
        </w:rPr>
      </w:pPr>
    </w:p>
    <w:p w14:paraId="7DE03AD3" w14:textId="77777777" w:rsidR="00B43221" w:rsidRDefault="00B43221" w:rsidP="00A74BBF">
      <w:pPr>
        <w:autoSpaceDE w:val="0"/>
        <w:autoSpaceDN w:val="0"/>
        <w:adjustRightInd w:val="0"/>
        <w:spacing w:line="240" w:lineRule="auto"/>
        <w:rPr>
          <w:rFonts w:ascii="Montserrat Light" w:hAnsi="Montserrat Light"/>
          <w:b/>
          <w:bCs/>
          <w:lang w:val="ro-RO"/>
        </w:rPr>
      </w:pPr>
    </w:p>
    <w:p w14:paraId="4068CB4A" w14:textId="77777777" w:rsidR="00B43221" w:rsidRDefault="00B43221" w:rsidP="00A74BBF">
      <w:pPr>
        <w:autoSpaceDE w:val="0"/>
        <w:autoSpaceDN w:val="0"/>
        <w:adjustRightInd w:val="0"/>
        <w:spacing w:line="240" w:lineRule="auto"/>
        <w:rPr>
          <w:rFonts w:ascii="Montserrat Light" w:hAnsi="Montserrat Light"/>
          <w:b/>
          <w:bCs/>
          <w:lang w:val="ro-RO"/>
        </w:rPr>
      </w:pPr>
    </w:p>
    <w:p w14:paraId="62CF9E56" w14:textId="77777777" w:rsidR="00B43221" w:rsidRDefault="00B43221" w:rsidP="00A74BBF">
      <w:pPr>
        <w:autoSpaceDE w:val="0"/>
        <w:autoSpaceDN w:val="0"/>
        <w:adjustRightInd w:val="0"/>
        <w:spacing w:line="240" w:lineRule="auto"/>
        <w:rPr>
          <w:rFonts w:ascii="Montserrat Light" w:hAnsi="Montserrat Light"/>
          <w:b/>
          <w:bCs/>
          <w:lang w:val="ro-RO"/>
        </w:rPr>
      </w:pPr>
    </w:p>
    <w:p w14:paraId="09988F53" w14:textId="77777777" w:rsidR="00B43221" w:rsidRDefault="00B43221" w:rsidP="00A74BBF">
      <w:pPr>
        <w:autoSpaceDE w:val="0"/>
        <w:autoSpaceDN w:val="0"/>
        <w:adjustRightInd w:val="0"/>
        <w:spacing w:line="240" w:lineRule="auto"/>
        <w:rPr>
          <w:rFonts w:ascii="Montserrat Light" w:hAnsi="Montserrat Light"/>
          <w:b/>
          <w:bCs/>
          <w:lang w:val="ro-RO"/>
        </w:rPr>
      </w:pPr>
    </w:p>
    <w:p w14:paraId="07F3E5C3" w14:textId="77777777" w:rsidR="00B43221" w:rsidRDefault="00B43221" w:rsidP="00A74BBF">
      <w:pPr>
        <w:autoSpaceDE w:val="0"/>
        <w:autoSpaceDN w:val="0"/>
        <w:adjustRightInd w:val="0"/>
        <w:spacing w:line="240" w:lineRule="auto"/>
        <w:rPr>
          <w:rFonts w:ascii="Montserrat Light" w:hAnsi="Montserrat Light"/>
          <w:b/>
          <w:bCs/>
          <w:lang w:val="ro-RO"/>
        </w:rPr>
      </w:pPr>
    </w:p>
    <w:p w14:paraId="5B8122E2" w14:textId="77777777" w:rsidR="00B43221" w:rsidRDefault="00B43221" w:rsidP="00A74BBF">
      <w:pPr>
        <w:autoSpaceDE w:val="0"/>
        <w:autoSpaceDN w:val="0"/>
        <w:adjustRightInd w:val="0"/>
        <w:spacing w:line="240" w:lineRule="auto"/>
        <w:rPr>
          <w:rFonts w:ascii="Montserrat Light" w:hAnsi="Montserrat Light"/>
          <w:b/>
          <w:bCs/>
          <w:lang w:val="ro-RO"/>
        </w:rPr>
      </w:pPr>
    </w:p>
    <w:p w14:paraId="769A7EAD" w14:textId="77777777" w:rsidR="00B43221" w:rsidRDefault="00B43221" w:rsidP="00A74BBF">
      <w:pPr>
        <w:autoSpaceDE w:val="0"/>
        <w:autoSpaceDN w:val="0"/>
        <w:adjustRightInd w:val="0"/>
        <w:spacing w:line="240" w:lineRule="auto"/>
        <w:rPr>
          <w:rFonts w:ascii="Montserrat Light" w:hAnsi="Montserrat Light"/>
          <w:b/>
          <w:bCs/>
          <w:lang w:val="ro-RO"/>
        </w:rPr>
      </w:pPr>
    </w:p>
    <w:p w14:paraId="6FDEE99A" w14:textId="77777777" w:rsidR="00B43221" w:rsidRDefault="00B43221" w:rsidP="00A74BBF">
      <w:pPr>
        <w:autoSpaceDE w:val="0"/>
        <w:autoSpaceDN w:val="0"/>
        <w:adjustRightInd w:val="0"/>
        <w:spacing w:line="240" w:lineRule="auto"/>
        <w:rPr>
          <w:rFonts w:ascii="Montserrat Light" w:hAnsi="Montserrat Light"/>
          <w:b/>
          <w:bCs/>
          <w:lang w:val="ro-RO"/>
        </w:rPr>
      </w:pPr>
    </w:p>
    <w:p w14:paraId="0FB169D4" w14:textId="77777777" w:rsidR="00B43221" w:rsidRDefault="00B43221" w:rsidP="00A74BBF">
      <w:pPr>
        <w:autoSpaceDE w:val="0"/>
        <w:autoSpaceDN w:val="0"/>
        <w:adjustRightInd w:val="0"/>
        <w:spacing w:line="240" w:lineRule="auto"/>
        <w:rPr>
          <w:rFonts w:ascii="Montserrat Light" w:hAnsi="Montserrat Light"/>
          <w:b/>
          <w:bCs/>
          <w:lang w:val="ro-RO"/>
        </w:rPr>
      </w:pPr>
    </w:p>
    <w:p w14:paraId="3B93B228" w14:textId="77777777" w:rsidR="00B43221" w:rsidRDefault="00B43221" w:rsidP="00A74BBF">
      <w:pPr>
        <w:autoSpaceDE w:val="0"/>
        <w:autoSpaceDN w:val="0"/>
        <w:adjustRightInd w:val="0"/>
        <w:spacing w:line="240" w:lineRule="auto"/>
        <w:rPr>
          <w:rFonts w:ascii="Montserrat Light" w:hAnsi="Montserrat Light"/>
          <w:b/>
          <w:bCs/>
          <w:lang w:val="ro-RO"/>
        </w:rPr>
      </w:pPr>
    </w:p>
    <w:p w14:paraId="5B98315D" w14:textId="77777777" w:rsidR="00B43221" w:rsidRDefault="00B43221" w:rsidP="00A74BBF">
      <w:pPr>
        <w:autoSpaceDE w:val="0"/>
        <w:autoSpaceDN w:val="0"/>
        <w:adjustRightInd w:val="0"/>
        <w:spacing w:line="240" w:lineRule="auto"/>
        <w:rPr>
          <w:rFonts w:ascii="Montserrat Light" w:hAnsi="Montserrat Light"/>
          <w:b/>
          <w:bCs/>
          <w:lang w:val="ro-RO"/>
        </w:rPr>
      </w:pPr>
    </w:p>
    <w:p w14:paraId="46EAC10F" w14:textId="77777777" w:rsidR="00B43221" w:rsidRDefault="00B43221" w:rsidP="00A74BBF">
      <w:pPr>
        <w:autoSpaceDE w:val="0"/>
        <w:autoSpaceDN w:val="0"/>
        <w:adjustRightInd w:val="0"/>
        <w:spacing w:line="240" w:lineRule="auto"/>
        <w:rPr>
          <w:rFonts w:ascii="Montserrat Light" w:hAnsi="Montserrat Light"/>
          <w:b/>
          <w:bCs/>
          <w:lang w:val="ro-RO"/>
        </w:rPr>
      </w:pPr>
    </w:p>
    <w:p w14:paraId="2BF8BC78" w14:textId="77777777" w:rsidR="00B43221" w:rsidRDefault="00B43221" w:rsidP="00A74BBF">
      <w:pPr>
        <w:autoSpaceDE w:val="0"/>
        <w:autoSpaceDN w:val="0"/>
        <w:adjustRightInd w:val="0"/>
        <w:spacing w:line="240" w:lineRule="auto"/>
        <w:rPr>
          <w:rFonts w:ascii="Montserrat Light" w:hAnsi="Montserrat Light"/>
          <w:b/>
          <w:bCs/>
          <w:lang w:val="ro-RO"/>
        </w:rPr>
      </w:pPr>
    </w:p>
    <w:p w14:paraId="73C78ADC" w14:textId="77777777" w:rsidR="00B43221" w:rsidRDefault="00B43221" w:rsidP="00A74BBF">
      <w:pPr>
        <w:autoSpaceDE w:val="0"/>
        <w:autoSpaceDN w:val="0"/>
        <w:adjustRightInd w:val="0"/>
        <w:spacing w:line="240" w:lineRule="auto"/>
        <w:rPr>
          <w:rFonts w:ascii="Montserrat Light" w:hAnsi="Montserrat Light"/>
          <w:b/>
          <w:bCs/>
          <w:lang w:val="ro-RO"/>
        </w:rPr>
      </w:pPr>
    </w:p>
    <w:p w14:paraId="791A00AC" w14:textId="77777777" w:rsidR="00B43221" w:rsidRDefault="00B43221" w:rsidP="00A74BBF">
      <w:pPr>
        <w:autoSpaceDE w:val="0"/>
        <w:autoSpaceDN w:val="0"/>
        <w:adjustRightInd w:val="0"/>
        <w:spacing w:line="240" w:lineRule="auto"/>
        <w:rPr>
          <w:rFonts w:ascii="Montserrat Light" w:hAnsi="Montserrat Light"/>
          <w:b/>
          <w:bCs/>
          <w:lang w:val="ro-RO"/>
        </w:rPr>
      </w:pPr>
    </w:p>
    <w:p w14:paraId="0152FC61" w14:textId="77777777" w:rsidR="00B43221" w:rsidRDefault="00B43221" w:rsidP="00A74BBF">
      <w:pPr>
        <w:autoSpaceDE w:val="0"/>
        <w:autoSpaceDN w:val="0"/>
        <w:adjustRightInd w:val="0"/>
        <w:spacing w:line="240" w:lineRule="auto"/>
        <w:rPr>
          <w:rFonts w:ascii="Montserrat Light" w:hAnsi="Montserrat Light"/>
          <w:b/>
          <w:bCs/>
          <w:lang w:val="ro-RO"/>
        </w:rPr>
      </w:pPr>
    </w:p>
    <w:p w14:paraId="52E951FA" w14:textId="77777777" w:rsidR="00B43221" w:rsidRDefault="00B43221" w:rsidP="00A74BBF">
      <w:pPr>
        <w:autoSpaceDE w:val="0"/>
        <w:autoSpaceDN w:val="0"/>
        <w:adjustRightInd w:val="0"/>
        <w:spacing w:line="240" w:lineRule="auto"/>
        <w:rPr>
          <w:rFonts w:ascii="Montserrat Light" w:hAnsi="Montserrat Light"/>
          <w:b/>
          <w:bCs/>
          <w:lang w:val="ro-RO"/>
        </w:rPr>
      </w:pPr>
    </w:p>
    <w:p w14:paraId="4055CB05" w14:textId="77777777" w:rsidR="00B43221" w:rsidRDefault="00B43221" w:rsidP="00A74BBF">
      <w:pPr>
        <w:autoSpaceDE w:val="0"/>
        <w:autoSpaceDN w:val="0"/>
        <w:adjustRightInd w:val="0"/>
        <w:spacing w:line="240" w:lineRule="auto"/>
        <w:rPr>
          <w:rFonts w:ascii="Montserrat Light" w:hAnsi="Montserrat Light"/>
          <w:b/>
          <w:bCs/>
          <w:lang w:val="ro-RO"/>
        </w:rPr>
      </w:pPr>
    </w:p>
    <w:p w14:paraId="4252DEDA" w14:textId="77777777" w:rsidR="00B43221" w:rsidRDefault="00B43221" w:rsidP="00A74BBF">
      <w:pPr>
        <w:autoSpaceDE w:val="0"/>
        <w:autoSpaceDN w:val="0"/>
        <w:adjustRightInd w:val="0"/>
        <w:spacing w:line="240" w:lineRule="auto"/>
        <w:rPr>
          <w:rFonts w:ascii="Montserrat Light" w:hAnsi="Montserrat Light"/>
          <w:b/>
          <w:bCs/>
          <w:lang w:val="ro-RO"/>
        </w:rPr>
      </w:pPr>
    </w:p>
    <w:p w14:paraId="1DE47A1C" w14:textId="77777777" w:rsidR="00B43221" w:rsidRDefault="00B43221" w:rsidP="00A74BBF">
      <w:pPr>
        <w:autoSpaceDE w:val="0"/>
        <w:autoSpaceDN w:val="0"/>
        <w:adjustRightInd w:val="0"/>
        <w:spacing w:line="240" w:lineRule="auto"/>
        <w:rPr>
          <w:rFonts w:ascii="Montserrat Light" w:hAnsi="Montserrat Light"/>
          <w:b/>
          <w:bCs/>
          <w:lang w:val="ro-RO"/>
        </w:rPr>
      </w:pPr>
    </w:p>
    <w:p w14:paraId="2120FFD2" w14:textId="77777777" w:rsidR="00B43221" w:rsidRDefault="00B43221" w:rsidP="00A74BBF">
      <w:pPr>
        <w:autoSpaceDE w:val="0"/>
        <w:autoSpaceDN w:val="0"/>
        <w:adjustRightInd w:val="0"/>
        <w:spacing w:line="240" w:lineRule="auto"/>
        <w:rPr>
          <w:rFonts w:ascii="Montserrat Light" w:hAnsi="Montserrat Light"/>
          <w:b/>
          <w:bCs/>
          <w:lang w:val="ro-RO"/>
        </w:rPr>
      </w:pPr>
    </w:p>
    <w:p w14:paraId="28A9280A" w14:textId="77777777" w:rsidR="00B43221" w:rsidRDefault="00B43221" w:rsidP="00A74BBF">
      <w:pPr>
        <w:autoSpaceDE w:val="0"/>
        <w:autoSpaceDN w:val="0"/>
        <w:adjustRightInd w:val="0"/>
        <w:spacing w:line="240" w:lineRule="auto"/>
        <w:rPr>
          <w:rFonts w:ascii="Montserrat Light" w:hAnsi="Montserrat Light"/>
          <w:b/>
          <w:bCs/>
          <w:lang w:val="ro-RO"/>
        </w:rPr>
      </w:pPr>
    </w:p>
    <w:p w14:paraId="37A1939B" w14:textId="77777777" w:rsidR="00B43221" w:rsidRDefault="00B43221" w:rsidP="00A74BBF">
      <w:pPr>
        <w:autoSpaceDE w:val="0"/>
        <w:autoSpaceDN w:val="0"/>
        <w:adjustRightInd w:val="0"/>
        <w:spacing w:line="240" w:lineRule="auto"/>
        <w:rPr>
          <w:rFonts w:ascii="Montserrat Light" w:hAnsi="Montserrat Light"/>
          <w:b/>
          <w:bCs/>
          <w:lang w:val="ro-RO"/>
        </w:rPr>
      </w:pPr>
    </w:p>
    <w:p w14:paraId="736FD62B" w14:textId="77777777" w:rsidR="00B43221" w:rsidRDefault="00B43221" w:rsidP="00A74BBF">
      <w:pPr>
        <w:autoSpaceDE w:val="0"/>
        <w:autoSpaceDN w:val="0"/>
        <w:adjustRightInd w:val="0"/>
        <w:spacing w:line="240" w:lineRule="auto"/>
        <w:rPr>
          <w:rFonts w:ascii="Montserrat Light" w:hAnsi="Montserrat Light"/>
          <w:b/>
          <w:bCs/>
          <w:lang w:val="ro-RO"/>
        </w:rPr>
      </w:pPr>
    </w:p>
    <w:p w14:paraId="2FB8DB74" w14:textId="77777777" w:rsidR="00B43221" w:rsidRDefault="00B43221" w:rsidP="00A74BBF">
      <w:pPr>
        <w:autoSpaceDE w:val="0"/>
        <w:autoSpaceDN w:val="0"/>
        <w:adjustRightInd w:val="0"/>
        <w:spacing w:line="240" w:lineRule="auto"/>
        <w:rPr>
          <w:rFonts w:ascii="Montserrat Light" w:hAnsi="Montserrat Light"/>
          <w:b/>
          <w:bCs/>
          <w:lang w:val="ro-RO"/>
        </w:rPr>
      </w:pPr>
    </w:p>
    <w:p w14:paraId="49A026E6" w14:textId="77777777" w:rsidR="00B43221" w:rsidRDefault="00B43221" w:rsidP="00A74BBF">
      <w:pPr>
        <w:autoSpaceDE w:val="0"/>
        <w:autoSpaceDN w:val="0"/>
        <w:adjustRightInd w:val="0"/>
        <w:spacing w:line="240" w:lineRule="auto"/>
        <w:rPr>
          <w:rFonts w:ascii="Montserrat Light" w:hAnsi="Montserrat Light"/>
          <w:b/>
          <w:bCs/>
          <w:lang w:val="ro-RO"/>
        </w:rPr>
      </w:pPr>
    </w:p>
    <w:p w14:paraId="647D6A1D" w14:textId="77777777" w:rsidR="00B43221" w:rsidRDefault="00B43221" w:rsidP="00A74BBF">
      <w:pPr>
        <w:autoSpaceDE w:val="0"/>
        <w:autoSpaceDN w:val="0"/>
        <w:adjustRightInd w:val="0"/>
        <w:spacing w:line="240" w:lineRule="auto"/>
        <w:rPr>
          <w:rFonts w:ascii="Montserrat Light" w:hAnsi="Montserrat Light"/>
          <w:b/>
          <w:bCs/>
          <w:lang w:val="ro-RO"/>
        </w:rPr>
      </w:pPr>
    </w:p>
    <w:p w14:paraId="0BE6D010" w14:textId="77777777" w:rsidR="00B43221" w:rsidRDefault="00B43221" w:rsidP="00A74BBF">
      <w:pPr>
        <w:autoSpaceDE w:val="0"/>
        <w:autoSpaceDN w:val="0"/>
        <w:adjustRightInd w:val="0"/>
        <w:spacing w:line="240" w:lineRule="auto"/>
        <w:rPr>
          <w:rFonts w:ascii="Montserrat Light" w:hAnsi="Montserrat Light"/>
          <w:b/>
          <w:bCs/>
          <w:lang w:val="ro-RO"/>
        </w:rPr>
      </w:pPr>
    </w:p>
    <w:p w14:paraId="1BBD3CF2" w14:textId="77777777" w:rsidR="00B43221" w:rsidRDefault="00B43221" w:rsidP="00A74BBF">
      <w:pPr>
        <w:autoSpaceDE w:val="0"/>
        <w:autoSpaceDN w:val="0"/>
        <w:adjustRightInd w:val="0"/>
        <w:spacing w:line="240" w:lineRule="auto"/>
        <w:rPr>
          <w:rFonts w:ascii="Montserrat Light" w:hAnsi="Montserrat Light"/>
          <w:b/>
          <w:bCs/>
          <w:lang w:val="ro-RO"/>
        </w:rPr>
      </w:pPr>
    </w:p>
    <w:p w14:paraId="05DF11EC" w14:textId="77777777" w:rsidR="00B43221" w:rsidRDefault="00B43221" w:rsidP="00A74BBF">
      <w:pPr>
        <w:autoSpaceDE w:val="0"/>
        <w:autoSpaceDN w:val="0"/>
        <w:adjustRightInd w:val="0"/>
        <w:spacing w:line="240" w:lineRule="auto"/>
        <w:rPr>
          <w:rFonts w:ascii="Montserrat Light" w:hAnsi="Montserrat Light"/>
          <w:b/>
          <w:bCs/>
          <w:lang w:val="ro-RO"/>
        </w:rPr>
      </w:pPr>
    </w:p>
    <w:p w14:paraId="1635ECA6" w14:textId="77777777" w:rsidR="00B43221" w:rsidRDefault="00B43221" w:rsidP="00A74BBF">
      <w:pPr>
        <w:autoSpaceDE w:val="0"/>
        <w:autoSpaceDN w:val="0"/>
        <w:adjustRightInd w:val="0"/>
        <w:spacing w:line="240" w:lineRule="auto"/>
        <w:rPr>
          <w:rFonts w:ascii="Montserrat Light" w:hAnsi="Montserrat Light"/>
          <w:b/>
          <w:bCs/>
          <w:lang w:val="ro-RO"/>
        </w:rPr>
      </w:pPr>
    </w:p>
    <w:p w14:paraId="615A84A0" w14:textId="77777777" w:rsidR="00B43221" w:rsidRDefault="00B43221" w:rsidP="00A74BBF">
      <w:pPr>
        <w:autoSpaceDE w:val="0"/>
        <w:autoSpaceDN w:val="0"/>
        <w:adjustRightInd w:val="0"/>
        <w:spacing w:line="240" w:lineRule="auto"/>
        <w:rPr>
          <w:rFonts w:ascii="Montserrat Light" w:hAnsi="Montserrat Light"/>
          <w:b/>
          <w:bCs/>
          <w:lang w:val="ro-RO"/>
        </w:rPr>
      </w:pPr>
    </w:p>
    <w:p w14:paraId="311EE13C" w14:textId="77777777" w:rsidR="00B43221" w:rsidRDefault="00B43221" w:rsidP="00A74BBF">
      <w:pPr>
        <w:autoSpaceDE w:val="0"/>
        <w:autoSpaceDN w:val="0"/>
        <w:adjustRightInd w:val="0"/>
        <w:spacing w:line="240" w:lineRule="auto"/>
        <w:rPr>
          <w:rFonts w:ascii="Montserrat Light" w:hAnsi="Montserrat Light"/>
          <w:b/>
          <w:bCs/>
          <w:lang w:val="ro-RO"/>
        </w:rPr>
      </w:pPr>
    </w:p>
    <w:p w14:paraId="6CEC9C4A" w14:textId="77777777" w:rsidR="00B43221" w:rsidRDefault="00B43221" w:rsidP="00A74BBF">
      <w:pPr>
        <w:autoSpaceDE w:val="0"/>
        <w:autoSpaceDN w:val="0"/>
        <w:adjustRightInd w:val="0"/>
        <w:spacing w:line="240" w:lineRule="auto"/>
        <w:rPr>
          <w:rFonts w:ascii="Montserrat Light" w:hAnsi="Montserrat Light"/>
          <w:b/>
          <w:bCs/>
          <w:lang w:val="ro-RO"/>
        </w:rPr>
      </w:pPr>
    </w:p>
    <w:p w14:paraId="41A275E4" w14:textId="08B39876" w:rsidR="008F76F2" w:rsidRPr="006A0460" w:rsidRDefault="008F76F2" w:rsidP="00A74BBF">
      <w:pPr>
        <w:autoSpaceDE w:val="0"/>
        <w:autoSpaceDN w:val="0"/>
        <w:adjustRightInd w:val="0"/>
        <w:spacing w:line="240" w:lineRule="auto"/>
        <w:rPr>
          <w:rFonts w:ascii="Montserrat Light" w:hAnsi="Montserrat Light"/>
          <w:b/>
          <w:bCs/>
          <w:lang w:val="ro-RO"/>
        </w:rPr>
      </w:pPr>
      <w:r w:rsidRPr="006A0460">
        <w:rPr>
          <w:rFonts w:ascii="Montserrat Light" w:hAnsi="Montserrat Light"/>
          <w:b/>
          <w:bCs/>
          <w:lang w:val="ro-RO"/>
        </w:rPr>
        <w:t>Nr……... din …… 202</w:t>
      </w:r>
      <w:r w:rsidR="00A90937">
        <w:rPr>
          <w:rFonts w:ascii="Montserrat Light" w:hAnsi="Montserrat Light"/>
          <w:b/>
          <w:bCs/>
          <w:lang w:val="ro-RO"/>
        </w:rPr>
        <w:t>6</w:t>
      </w:r>
    </w:p>
    <w:p w14:paraId="109177F5" w14:textId="77777777" w:rsidR="008F76F2" w:rsidRPr="006A0460" w:rsidRDefault="008F76F2" w:rsidP="00A74BBF">
      <w:pPr>
        <w:autoSpaceDE w:val="0"/>
        <w:autoSpaceDN w:val="0"/>
        <w:adjustRightInd w:val="0"/>
        <w:spacing w:line="240" w:lineRule="auto"/>
        <w:rPr>
          <w:rFonts w:ascii="Montserrat Light" w:hAnsi="Montserrat Light"/>
          <w:b/>
          <w:bCs/>
          <w:lang w:val="ro-RO"/>
        </w:rPr>
      </w:pPr>
    </w:p>
    <w:p w14:paraId="37B3BA76" w14:textId="28D923FE" w:rsidR="008F76F2" w:rsidRPr="008C6D2A" w:rsidRDefault="008F76F2" w:rsidP="00A74BBF">
      <w:pPr>
        <w:autoSpaceDE w:val="0"/>
        <w:autoSpaceDN w:val="0"/>
        <w:adjustRightInd w:val="0"/>
        <w:spacing w:line="240" w:lineRule="auto"/>
        <w:contextualSpacing/>
        <w:jc w:val="both"/>
        <w:rPr>
          <w:rFonts w:ascii="Montserrat Light" w:hAnsi="Montserrat Light"/>
          <w:b/>
          <w:bCs/>
          <w:i/>
          <w:iCs/>
          <w:noProof/>
          <w:vertAlign w:val="superscript"/>
          <w:lang w:val="it-CH"/>
        </w:rPr>
      </w:pPr>
      <w:r w:rsidRPr="008C6D2A">
        <w:rPr>
          <w:rFonts w:ascii="Montserrat Light" w:hAnsi="Montserrat Light"/>
          <w:i/>
          <w:iCs/>
          <w:lang w:val="ro-RO"/>
        </w:rPr>
        <w:t xml:space="preserve">Prezenta hotărâre a fost adoptată cu … voturi “pentru” </w:t>
      </w:r>
      <w:r w:rsidRPr="008C6D2A">
        <w:rPr>
          <w:rFonts w:ascii="Montserrat Light" w:hAnsi="Montserrat Light"/>
          <w:i/>
          <w:iCs/>
          <w:noProof/>
          <w:lang w:val="ro-RO"/>
        </w:rPr>
        <w:t xml:space="preserve">… voturi “împotrivă”, …. ”abţineri” şi …. </w:t>
      </w:r>
      <w:r w:rsidRPr="008C6D2A">
        <w:rPr>
          <w:rFonts w:ascii="Montserrat Light" w:hAnsi="Montserrat Light"/>
          <w:i/>
          <w:iCs/>
          <w:noProof/>
          <w:lang w:val="it-CH"/>
        </w:rPr>
        <w:t>Membrii ai Consiliului județean nu au votat</w:t>
      </w:r>
      <w:r w:rsidRPr="008C6D2A">
        <w:rPr>
          <w:rFonts w:ascii="Montserrat Light" w:hAnsi="Montserrat Light"/>
          <w:i/>
          <w:iCs/>
          <w:lang w:val="it-CH"/>
        </w:rPr>
        <w:t>, fiind astfel respectate prevederile legale privind majoritatea de voturi necesară.</w:t>
      </w:r>
      <w:r w:rsidRPr="008C6D2A">
        <w:rPr>
          <w:rFonts w:ascii="Montserrat Light" w:hAnsi="Montserrat Light"/>
          <w:b/>
          <w:bCs/>
          <w:i/>
          <w:iCs/>
          <w:noProof/>
          <w:vertAlign w:val="superscript"/>
          <w:lang w:val="it-CH"/>
        </w:rPr>
        <w:t xml:space="preserve">  </w:t>
      </w:r>
    </w:p>
    <w:p w14:paraId="05050D26" w14:textId="77777777" w:rsidR="008F76F2" w:rsidRPr="006A0460" w:rsidRDefault="008F76F2" w:rsidP="00A74BBF">
      <w:pPr>
        <w:autoSpaceDE w:val="0"/>
        <w:autoSpaceDN w:val="0"/>
        <w:adjustRightInd w:val="0"/>
        <w:spacing w:line="240" w:lineRule="auto"/>
        <w:rPr>
          <w:rFonts w:ascii="Montserrat Light" w:hAnsi="Montserrat Light"/>
          <w:i/>
          <w:iCs/>
          <w:lang w:val="ro-RO"/>
        </w:rPr>
      </w:pPr>
    </w:p>
    <w:p w14:paraId="2DD61AD6" w14:textId="77777777" w:rsidR="008F76F2" w:rsidRPr="008A076B" w:rsidRDefault="008F76F2" w:rsidP="00A74BBF">
      <w:pPr>
        <w:autoSpaceDE w:val="0"/>
        <w:autoSpaceDN w:val="0"/>
        <w:adjustRightInd w:val="0"/>
        <w:spacing w:line="240" w:lineRule="auto"/>
        <w:contextualSpacing/>
        <w:jc w:val="center"/>
        <w:rPr>
          <w:rFonts w:ascii="Montserrat Light" w:hAnsi="Montserrat Light"/>
          <w:b/>
          <w:bCs/>
          <w:noProof/>
          <w:lang w:val="it-IT"/>
        </w:rPr>
      </w:pPr>
      <w:r w:rsidRPr="008A076B">
        <w:rPr>
          <w:rFonts w:ascii="Montserrat Light" w:hAnsi="Montserrat Light"/>
          <w:b/>
          <w:bCs/>
          <w:noProof/>
          <w:lang w:val="it-IT"/>
        </w:rPr>
        <w:t>INIȚIATOR,</w:t>
      </w:r>
    </w:p>
    <w:p w14:paraId="09D047C8" w14:textId="77777777" w:rsidR="008F76F2" w:rsidRPr="008A076B" w:rsidRDefault="008F76F2" w:rsidP="00A74BBF">
      <w:pPr>
        <w:autoSpaceDE w:val="0"/>
        <w:autoSpaceDN w:val="0"/>
        <w:adjustRightInd w:val="0"/>
        <w:spacing w:line="240" w:lineRule="auto"/>
        <w:contextualSpacing/>
        <w:jc w:val="center"/>
        <w:rPr>
          <w:rFonts w:ascii="Montserrat Light" w:hAnsi="Montserrat Light"/>
          <w:b/>
          <w:bCs/>
          <w:noProof/>
          <w:lang w:val="it-IT"/>
        </w:rPr>
      </w:pPr>
      <w:r w:rsidRPr="008A076B">
        <w:rPr>
          <w:rFonts w:ascii="Montserrat Light" w:hAnsi="Montserrat Light"/>
          <w:b/>
          <w:bCs/>
          <w:noProof/>
          <w:lang w:val="it-IT"/>
        </w:rPr>
        <w:t xml:space="preserve">PREȘEDINTE </w:t>
      </w:r>
    </w:p>
    <w:p w14:paraId="165E7470" w14:textId="05972858" w:rsidR="008F76F2" w:rsidRPr="008A076B" w:rsidRDefault="005A44EE" w:rsidP="00A74BBF">
      <w:pPr>
        <w:autoSpaceDE w:val="0"/>
        <w:autoSpaceDN w:val="0"/>
        <w:adjustRightInd w:val="0"/>
        <w:spacing w:line="240" w:lineRule="auto"/>
        <w:contextualSpacing/>
        <w:jc w:val="center"/>
        <w:rPr>
          <w:rFonts w:ascii="Montserrat Light" w:hAnsi="Montserrat Light"/>
          <w:b/>
          <w:bCs/>
          <w:noProof/>
          <w:lang w:val="it-IT"/>
        </w:rPr>
      </w:pPr>
      <w:r w:rsidRPr="008A076B">
        <w:rPr>
          <w:rFonts w:ascii="Montserrat Light" w:hAnsi="Montserrat Light"/>
          <w:b/>
          <w:bCs/>
          <w:noProof/>
          <w:lang w:val="it-IT"/>
        </w:rPr>
        <w:t>Alin Tișe</w:t>
      </w:r>
    </w:p>
    <w:p w14:paraId="695ED2C6" w14:textId="75C8F3BB" w:rsidR="005A7966" w:rsidRPr="008A076B" w:rsidRDefault="005A7966" w:rsidP="00A74BBF">
      <w:pPr>
        <w:tabs>
          <w:tab w:val="left" w:pos="3456"/>
        </w:tabs>
        <w:spacing w:line="240" w:lineRule="auto"/>
        <w:rPr>
          <w:rFonts w:ascii="Montserrat Light" w:hAnsi="Montserrat Light"/>
          <w:lang w:val="it-IT"/>
        </w:rPr>
      </w:pPr>
    </w:p>
    <w:p w14:paraId="79DD3F5E" w14:textId="77777777" w:rsidR="00576EF2" w:rsidRPr="008A076B" w:rsidRDefault="00576EF2" w:rsidP="00A74BBF">
      <w:pPr>
        <w:tabs>
          <w:tab w:val="left" w:pos="3456"/>
        </w:tabs>
        <w:spacing w:line="240" w:lineRule="auto"/>
        <w:rPr>
          <w:rFonts w:ascii="Montserrat Light" w:hAnsi="Montserrat Light"/>
          <w:lang w:val="it-IT"/>
        </w:rPr>
      </w:pPr>
    </w:p>
    <w:p w14:paraId="7FF328ED" w14:textId="77777777" w:rsidR="00576EF2" w:rsidRPr="008A076B" w:rsidRDefault="00576EF2" w:rsidP="00A74BBF">
      <w:pPr>
        <w:tabs>
          <w:tab w:val="left" w:pos="3456"/>
        </w:tabs>
        <w:spacing w:line="240" w:lineRule="auto"/>
        <w:rPr>
          <w:rFonts w:ascii="Montserrat Light" w:hAnsi="Montserrat Light"/>
          <w:lang w:val="it-IT"/>
        </w:rPr>
      </w:pPr>
    </w:p>
    <w:p w14:paraId="0C87DEC5" w14:textId="77777777" w:rsidR="00576EF2" w:rsidRPr="008A076B" w:rsidRDefault="00576EF2" w:rsidP="00A74BBF">
      <w:pPr>
        <w:tabs>
          <w:tab w:val="left" w:pos="3456"/>
        </w:tabs>
        <w:spacing w:line="240" w:lineRule="auto"/>
        <w:rPr>
          <w:rFonts w:ascii="Montserrat Light" w:hAnsi="Montserrat Light"/>
          <w:lang w:val="it-IT"/>
        </w:rPr>
      </w:pPr>
    </w:p>
    <w:p w14:paraId="226750F4" w14:textId="362BFCDB" w:rsidR="00090FEE" w:rsidRPr="006920F6" w:rsidRDefault="006920F6" w:rsidP="006920F6">
      <w:pPr>
        <w:tabs>
          <w:tab w:val="left" w:pos="530"/>
          <w:tab w:val="center" w:pos="4725"/>
        </w:tabs>
        <w:spacing w:line="240" w:lineRule="auto"/>
        <w:rPr>
          <w:rFonts w:ascii="Montserrat Light" w:hAnsi="Montserrat Light"/>
          <w:b/>
          <w:bCs/>
          <w:noProof/>
          <w:lang w:val="ro-RO" w:eastAsia="ro-RO"/>
        </w:rPr>
      </w:pPr>
      <w:r w:rsidRPr="006920F6">
        <w:rPr>
          <w:rFonts w:ascii="Montserrat Light" w:hAnsi="Montserrat Light"/>
          <w:b/>
          <w:bCs/>
          <w:noProof/>
          <w:lang w:val="ro-RO" w:eastAsia="ro-RO"/>
        </w:rPr>
        <w:tab/>
        <w:t xml:space="preserve">                                                                          </w:t>
      </w:r>
    </w:p>
    <w:p w14:paraId="393B4C2A" w14:textId="32E5AB38" w:rsidR="005A7966" w:rsidRDefault="005A7966" w:rsidP="00A74BBF">
      <w:pPr>
        <w:tabs>
          <w:tab w:val="left" w:pos="3456"/>
        </w:tabs>
        <w:spacing w:line="240" w:lineRule="auto"/>
        <w:rPr>
          <w:rFonts w:ascii="Montserrat Light" w:hAnsi="Montserrat Light"/>
        </w:rPr>
      </w:pPr>
    </w:p>
    <w:p w14:paraId="60D51614" w14:textId="3ECB6195" w:rsidR="00FA76F0" w:rsidRPr="006A0460" w:rsidRDefault="00FA76F0" w:rsidP="00A74BBF">
      <w:pPr>
        <w:spacing w:line="240" w:lineRule="auto"/>
        <w:rPr>
          <w:rFonts w:ascii="Montserrat Light" w:hAnsi="Montserrat Light" w:cs="Cambria"/>
          <w:bCs/>
          <w:lang w:val="ro-RO"/>
        </w:rPr>
      </w:pPr>
      <w:bookmarkStart w:id="7" w:name="_Hlk68774183"/>
      <w:r w:rsidRPr="00D26BFF">
        <w:rPr>
          <w:rFonts w:ascii="Montserrat Light" w:hAnsi="Montserrat Light" w:cs="Cambria"/>
          <w:bCs/>
          <w:lang w:val="ro-RO"/>
        </w:rPr>
        <w:t xml:space="preserve">Nr. </w:t>
      </w:r>
      <w:r w:rsidR="00D26BFF" w:rsidRPr="00D26BFF">
        <w:rPr>
          <w:rFonts w:ascii="Montserrat Light" w:hAnsi="Montserrat Light" w:cs="Cambria"/>
          <w:bCs/>
          <w:lang w:val="ro-RO"/>
        </w:rPr>
        <w:t>28</w:t>
      </w:r>
      <w:r w:rsidR="009E1B65">
        <w:rPr>
          <w:rFonts w:ascii="Montserrat Light" w:hAnsi="Montserrat Light" w:cs="Cambria"/>
          <w:bCs/>
          <w:lang w:val="ro-RO"/>
        </w:rPr>
        <w:t>319</w:t>
      </w:r>
      <w:r w:rsidR="00D26BFF" w:rsidRPr="00D26BFF">
        <w:rPr>
          <w:rFonts w:ascii="Montserrat Light" w:hAnsi="Montserrat Light" w:cs="Cambria"/>
          <w:bCs/>
          <w:lang w:val="ro-RO"/>
        </w:rPr>
        <w:t>/</w:t>
      </w:r>
      <w:r w:rsidR="009E1B65">
        <w:rPr>
          <w:rFonts w:ascii="Montserrat Light" w:hAnsi="Montserrat Light" w:cs="Cambria"/>
          <w:bCs/>
          <w:lang w:val="ro-RO"/>
        </w:rPr>
        <w:t>20</w:t>
      </w:r>
      <w:r w:rsidR="00D26BFF" w:rsidRPr="00D26BFF">
        <w:rPr>
          <w:rFonts w:ascii="Montserrat Light" w:hAnsi="Montserrat Light" w:cs="Cambria"/>
          <w:bCs/>
          <w:lang w:val="ro-RO"/>
        </w:rPr>
        <w:t>.08.2026</w:t>
      </w:r>
    </w:p>
    <w:p w14:paraId="69BCDDEC" w14:textId="5D415C82" w:rsidR="00FA76F0" w:rsidRDefault="00FA76F0" w:rsidP="00A74BBF">
      <w:pPr>
        <w:spacing w:line="240" w:lineRule="auto"/>
        <w:ind w:left="284"/>
        <w:jc w:val="center"/>
        <w:rPr>
          <w:rFonts w:ascii="Montserrat Light" w:hAnsi="Montserrat Light" w:cs="Cambria"/>
          <w:b/>
          <w:bCs/>
          <w:iCs/>
          <w:lang w:val="ro-RO"/>
        </w:rPr>
      </w:pPr>
      <w:r w:rsidRPr="006A0460">
        <w:rPr>
          <w:rFonts w:ascii="Montserrat Light" w:hAnsi="Montserrat Light" w:cs="Cambria"/>
          <w:b/>
          <w:bCs/>
          <w:iCs/>
          <w:lang w:val="ro-RO"/>
        </w:rPr>
        <w:t>RAPORT DE SPECIALITATE</w:t>
      </w:r>
    </w:p>
    <w:p w14:paraId="2F86BCF2" w14:textId="77777777" w:rsidR="007B1FB7" w:rsidRPr="006A0460" w:rsidRDefault="007B1FB7" w:rsidP="00A74BBF">
      <w:pPr>
        <w:spacing w:line="240" w:lineRule="auto"/>
        <w:ind w:left="284"/>
        <w:jc w:val="center"/>
        <w:rPr>
          <w:rFonts w:ascii="Montserrat Light" w:hAnsi="Montserrat Light" w:cs="Cambria"/>
          <w:b/>
          <w:color w:val="000000"/>
          <w:lang w:val="ro-RO"/>
        </w:rPr>
      </w:pPr>
    </w:p>
    <w:p w14:paraId="0D9A8CB7" w14:textId="77777777" w:rsidR="00FA76F0" w:rsidRPr="006A0460" w:rsidRDefault="00FA76F0" w:rsidP="00A74BBF">
      <w:pPr>
        <w:spacing w:line="240" w:lineRule="auto"/>
        <w:jc w:val="both"/>
        <w:rPr>
          <w:rFonts w:ascii="Montserrat Light" w:hAnsi="Montserrat Light"/>
          <w:i/>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1260"/>
        <w:gridCol w:w="2306"/>
        <w:gridCol w:w="1244"/>
        <w:gridCol w:w="1485"/>
      </w:tblGrid>
      <w:tr w:rsidR="00FA76F0" w:rsidRPr="00F106C5" w14:paraId="61B7B1D4" w14:textId="77777777" w:rsidTr="00A90937">
        <w:trPr>
          <w:trHeight w:val="278"/>
        </w:trPr>
        <w:tc>
          <w:tcPr>
            <w:tcW w:w="3145" w:type="dxa"/>
            <w:tcBorders>
              <w:top w:val="single" w:sz="4" w:space="0" w:color="auto"/>
              <w:left w:val="single" w:sz="4" w:space="0" w:color="auto"/>
              <w:bottom w:val="single" w:sz="4" w:space="0" w:color="auto"/>
              <w:right w:val="single" w:sz="4" w:space="0" w:color="auto"/>
            </w:tcBorders>
            <w:hideMark/>
          </w:tcPr>
          <w:p w14:paraId="7D15041F" w14:textId="77777777" w:rsidR="00FA76F0" w:rsidRPr="006A0460" w:rsidRDefault="00FA76F0" w:rsidP="00A74BBF">
            <w:pPr>
              <w:spacing w:line="240" w:lineRule="auto"/>
              <w:jc w:val="both"/>
              <w:rPr>
                <w:rFonts w:ascii="Montserrat Light" w:hAnsi="Montserrat Light"/>
                <w:b/>
                <w:bCs/>
                <w:iCs/>
                <w:noProof/>
                <w:lang w:val="ro-RO" w:eastAsia="ro-RO"/>
              </w:rPr>
            </w:pPr>
            <w:r w:rsidRPr="006A0460">
              <w:rPr>
                <w:rFonts w:ascii="Montserrat Light" w:hAnsi="Montserrat Light"/>
                <w:b/>
                <w:bCs/>
                <w:iCs/>
                <w:noProof/>
                <w:lang w:val="ro-RO" w:eastAsia="ro-RO"/>
              </w:rPr>
              <w:t>Titlul proiectului de hotărâre</w:t>
            </w:r>
          </w:p>
        </w:tc>
        <w:tc>
          <w:tcPr>
            <w:tcW w:w="6295" w:type="dxa"/>
            <w:gridSpan w:val="4"/>
            <w:tcBorders>
              <w:top w:val="single" w:sz="4" w:space="0" w:color="auto"/>
              <w:left w:val="single" w:sz="4" w:space="0" w:color="auto"/>
              <w:bottom w:val="single" w:sz="4" w:space="0" w:color="auto"/>
              <w:right w:val="single" w:sz="4" w:space="0" w:color="auto"/>
            </w:tcBorders>
            <w:hideMark/>
          </w:tcPr>
          <w:p w14:paraId="3ADD955C" w14:textId="1AB6DB74" w:rsidR="00FA76F0" w:rsidRPr="006A0460" w:rsidRDefault="00095AA7" w:rsidP="00A74BBF">
            <w:pPr>
              <w:spacing w:line="240" w:lineRule="auto"/>
              <w:jc w:val="both"/>
              <w:rPr>
                <w:rFonts w:ascii="Montserrat Light" w:hAnsi="Montserrat Light"/>
                <w:bCs/>
                <w:iCs/>
                <w:noProof/>
                <w:lang w:val="ro-RO" w:eastAsia="ro-RO"/>
              </w:rPr>
            </w:pPr>
            <w:r w:rsidRPr="004743E1">
              <w:rPr>
                <w:rFonts w:ascii="Montserrat Light" w:eastAsia="Calibri" w:hAnsi="Montserrat Light"/>
                <w:iCs/>
                <w:noProof/>
                <w:lang w:val="ro-RO" w:eastAsia="ro-RO"/>
              </w:rPr>
              <w:t xml:space="preserve">modificarea Hotărârii Consiliului Judeţean Cluj nr. </w:t>
            </w:r>
            <w:r>
              <w:rPr>
                <w:rFonts w:ascii="Montserrat Light" w:eastAsia="Calibri" w:hAnsi="Montserrat Light"/>
                <w:iCs/>
                <w:noProof/>
                <w:lang w:val="ro-RO" w:eastAsia="ro-RO"/>
              </w:rPr>
              <w:t>68</w:t>
            </w:r>
            <w:r w:rsidRPr="004743E1">
              <w:rPr>
                <w:rFonts w:ascii="Montserrat Light" w:eastAsia="Calibri" w:hAnsi="Montserrat Light"/>
                <w:iCs/>
                <w:noProof/>
                <w:lang w:val="ro-RO" w:eastAsia="ro-RO"/>
              </w:rPr>
              <w:t>/202</w:t>
            </w:r>
            <w:r>
              <w:rPr>
                <w:rFonts w:ascii="Montserrat Light" w:eastAsia="Calibri" w:hAnsi="Montserrat Light"/>
                <w:iCs/>
                <w:noProof/>
                <w:lang w:val="ro-RO" w:eastAsia="ro-RO"/>
              </w:rPr>
              <w:t>6</w:t>
            </w:r>
            <w:r w:rsidRPr="004743E1">
              <w:rPr>
                <w:rFonts w:ascii="Montserrat Light" w:eastAsia="Calibri" w:hAnsi="Montserrat Light"/>
                <w:iCs/>
                <w:noProof/>
                <w:lang w:val="ro-RO" w:eastAsia="ro-RO"/>
              </w:rPr>
              <w:t xml:space="preserve"> </w:t>
            </w:r>
            <w:r w:rsidRPr="004743E1">
              <w:rPr>
                <w:rFonts w:ascii="Montserrat Light" w:eastAsia="Times New Roman" w:hAnsi="Montserrat Light"/>
                <w:iCs/>
                <w:noProof/>
                <w:lang w:val="ro-RO"/>
              </w:rPr>
              <w:t>pentru aprobarea</w:t>
            </w:r>
            <w:r>
              <w:rPr>
                <w:rFonts w:ascii="Montserrat Light" w:eastAsia="Times New Roman" w:hAnsi="Montserrat Light"/>
                <w:iCs/>
                <w:noProof/>
                <w:lang w:val="ro-RO"/>
              </w:rPr>
              <w:t xml:space="preserve"> </w:t>
            </w:r>
            <w:r w:rsidRPr="004743E1">
              <w:rPr>
                <w:rFonts w:ascii="Montserrat Light" w:eastAsia="Times New Roman" w:hAnsi="Montserrat Light"/>
                <w:iCs/>
                <w:noProof/>
                <w:lang w:val="ro-RO"/>
              </w:rPr>
              <w:t>Programului privind lucrările/serviciile de întreținere și reparații a drumurilor județene în anul 202</w:t>
            </w:r>
            <w:r>
              <w:rPr>
                <w:rFonts w:ascii="Montserrat Light" w:eastAsia="Times New Roman" w:hAnsi="Montserrat Light"/>
                <w:iCs/>
                <w:noProof/>
                <w:lang w:val="ro-RO"/>
              </w:rPr>
              <w:t>6</w:t>
            </w:r>
          </w:p>
        </w:tc>
      </w:tr>
      <w:tr w:rsidR="00FA76F0" w:rsidRPr="00F106C5" w14:paraId="6AA389A0" w14:textId="77777777" w:rsidTr="00A90937">
        <w:tc>
          <w:tcPr>
            <w:tcW w:w="3145" w:type="dxa"/>
            <w:tcBorders>
              <w:top w:val="single" w:sz="4" w:space="0" w:color="auto"/>
              <w:left w:val="single" w:sz="4" w:space="0" w:color="auto"/>
              <w:bottom w:val="single" w:sz="4" w:space="0" w:color="auto"/>
              <w:right w:val="single" w:sz="4" w:space="0" w:color="auto"/>
            </w:tcBorders>
            <w:hideMark/>
          </w:tcPr>
          <w:p w14:paraId="5F2DEFD3" w14:textId="77777777" w:rsidR="00FA76F0" w:rsidRPr="006A0460" w:rsidRDefault="00FA76F0" w:rsidP="00A74BBF">
            <w:pPr>
              <w:spacing w:line="240" w:lineRule="auto"/>
              <w:jc w:val="both"/>
              <w:rPr>
                <w:rFonts w:ascii="Montserrat Light" w:eastAsia="Calibri" w:hAnsi="Montserrat Light"/>
                <w:b/>
                <w:bCs/>
                <w:iCs/>
                <w:noProof/>
                <w:lang w:val="ro-RO" w:eastAsia="ro-RO"/>
              </w:rPr>
            </w:pPr>
            <w:r w:rsidRPr="006A0460">
              <w:rPr>
                <w:rFonts w:ascii="Montserrat Light" w:eastAsia="Calibri" w:hAnsi="Montserrat Light"/>
                <w:b/>
                <w:bCs/>
                <w:iCs/>
                <w:noProof/>
                <w:lang w:val="ro-RO" w:eastAsia="ro-RO"/>
              </w:rPr>
              <w:t>Compartiment de resort:</w:t>
            </w:r>
          </w:p>
        </w:tc>
        <w:tc>
          <w:tcPr>
            <w:tcW w:w="6295" w:type="dxa"/>
            <w:gridSpan w:val="4"/>
            <w:tcBorders>
              <w:top w:val="single" w:sz="4" w:space="0" w:color="auto"/>
              <w:left w:val="single" w:sz="4" w:space="0" w:color="auto"/>
              <w:bottom w:val="single" w:sz="4" w:space="0" w:color="auto"/>
              <w:right w:val="single" w:sz="4" w:space="0" w:color="auto"/>
            </w:tcBorders>
            <w:hideMark/>
          </w:tcPr>
          <w:p w14:paraId="0BFC5708" w14:textId="070C6229" w:rsidR="00FA76F0" w:rsidRPr="006A0460" w:rsidRDefault="00FA76F0" w:rsidP="00A74BBF">
            <w:pPr>
              <w:spacing w:line="240" w:lineRule="auto"/>
              <w:jc w:val="both"/>
              <w:rPr>
                <w:rFonts w:ascii="Montserrat Light" w:eastAsia="Calibri" w:hAnsi="Montserrat Light"/>
                <w:iCs/>
                <w:noProof/>
                <w:lang w:val="ro-RO" w:eastAsia="ro-RO"/>
              </w:rPr>
            </w:pPr>
            <w:r w:rsidRPr="006A0460">
              <w:rPr>
                <w:rFonts w:ascii="Montserrat Light" w:eastAsia="Calibri" w:hAnsi="Montserrat Light"/>
                <w:iCs/>
                <w:noProof/>
                <w:lang w:val="ro-RO" w:eastAsia="ro-RO"/>
              </w:rPr>
              <w:t xml:space="preserve">Direcția de Administrare </w:t>
            </w:r>
            <w:r w:rsidR="00140A90">
              <w:rPr>
                <w:rFonts w:ascii="Montserrat Light" w:eastAsia="Calibri" w:hAnsi="Montserrat Light"/>
                <w:iCs/>
                <w:noProof/>
                <w:lang w:val="ro-RO" w:eastAsia="ro-RO"/>
              </w:rPr>
              <w:t>Drumuri Județene</w:t>
            </w:r>
          </w:p>
        </w:tc>
      </w:tr>
      <w:tr w:rsidR="00FA76F0" w:rsidRPr="006A0460" w14:paraId="1D4187F4"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1EE39E6D" w14:textId="77777777" w:rsidR="00FA76F0" w:rsidRPr="006A0460" w:rsidRDefault="00FA76F0" w:rsidP="00A74BBF">
            <w:pPr>
              <w:spacing w:line="240" w:lineRule="auto"/>
              <w:rPr>
                <w:rFonts w:ascii="Montserrat Light" w:eastAsia="Calibri" w:hAnsi="Montserrat Light"/>
                <w:b/>
                <w:bCs/>
                <w:iCs/>
                <w:noProof/>
                <w:lang w:val="ro-RO" w:eastAsia="ro-RO"/>
              </w:rPr>
            </w:pPr>
            <w:r w:rsidRPr="006A0460">
              <w:rPr>
                <w:rFonts w:ascii="Montserrat Light" w:eastAsia="Calibri" w:hAnsi="Montserrat Light"/>
                <w:b/>
                <w:bCs/>
                <w:iCs/>
                <w:noProof/>
                <w:lang w:val="ro-RO" w:eastAsia="ro-RO"/>
              </w:rPr>
              <w:t xml:space="preserve">Secțiunea 1 - Documentare și analiză: </w:t>
            </w:r>
          </w:p>
        </w:tc>
      </w:tr>
      <w:tr w:rsidR="00FA76F0" w:rsidRPr="00F106C5" w14:paraId="650A40CD"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760952A3" w14:textId="5334F6B4" w:rsidR="00FA76F0" w:rsidRPr="008C6D2A" w:rsidRDefault="00FA76F0" w:rsidP="00A74BBF">
            <w:pPr>
              <w:spacing w:line="240" w:lineRule="auto"/>
              <w:ind w:firstLine="709"/>
              <w:jc w:val="both"/>
              <w:rPr>
                <w:rFonts w:ascii="Montserrat Light" w:hAnsi="Montserrat Light"/>
                <w:lang w:val="ro-RO"/>
              </w:rPr>
            </w:pPr>
            <w:r w:rsidRPr="006A0460">
              <w:rPr>
                <w:rFonts w:ascii="Montserrat Light" w:hAnsi="Montserrat Light"/>
              </w:rPr>
              <w:t>Consiliul Judetean Cluj în calitate de autoritate contractantă, administrator al întregii infrastructuri de drumuri de interes județean, are ca atribu</w:t>
            </w:r>
            <w:r w:rsidR="00BE6330" w:rsidRPr="006A0460">
              <w:rPr>
                <w:rFonts w:ascii="Montserrat Light" w:hAnsi="Montserrat Light"/>
              </w:rPr>
              <w:t>ț</w:t>
            </w:r>
            <w:r w:rsidRPr="006A0460">
              <w:rPr>
                <w:rFonts w:ascii="Montserrat Light" w:hAnsi="Montserrat Light"/>
              </w:rPr>
              <w:t xml:space="preserve">ie exclusivă, statuată de </w:t>
            </w:r>
            <w:r w:rsidRPr="006A0460">
              <w:rPr>
                <w:rFonts w:ascii="Montserrat Light" w:hAnsi="Montserrat Light"/>
                <w:lang w:val="ro-RO" w:eastAsia="ro-RO"/>
              </w:rPr>
              <w:t>art.  87 și</w:t>
            </w:r>
            <w:r w:rsidRPr="006A0460">
              <w:rPr>
                <w:rFonts w:ascii="Montserrat Light" w:hAnsi="Montserrat Light"/>
                <w:color w:val="00B0F0"/>
                <w:lang w:val="ro-RO" w:eastAsia="ro-RO"/>
              </w:rPr>
              <w:t xml:space="preserve"> </w:t>
            </w:r>
            <w:r w:rsidRPr="006A0460">
              <w:rPr>
                <w:rFonts w:ascii="Montserrat Light" w:hAnsi="Montserrat Light"/>
                <w:lang w:val="ro-RO" w:eastAsia="ro-RO"/>
              </w:rPr>
              <w:t>art. 173 alin. (1) lit. b), c) și d) și alin. (3) lit. d) alin. (5) lit. l) din Ordonanța de urgență a Guvernului nr. 57/2019 privind Codul administrativ, cu modificările și  completările ulterioare</w:t>
            </w:r>
            <w:r w:rsidRPr="008C6D2A">
              <w:rPr>
                <w:rFonts w:ascii="Montserrat Light" w:hAnsi="Montserrat Light"/>
                <w:lang w:val="ro-RO"/>
              </w:rPr>
              <w:t>, realizarea tuturor activit</w:t>
            </w:r>
            <w:r w:rsidR="00BE6330" w:rsidRPr="008C6D2A">
              <w:rPr>
                <w:rFonts w:ascii="Montserrat Light" w:hAnsi="Montserrat Light"/>
                <w:lang w:val="ro-RO"/>
              </w:rPr>
              <w:t>ăț</w:t>
            </w:r>
            <w:r w:rsidRPr="008C6D2A">
              <w:rPr>
                <w:rFonts w:ascii="Montserrat Light" w:hAnsi="Montserrat Light"/>
                <w:lang w:val="ro-RO"/>
              </w:rPr>
              <w:t>ilor de inters public referitoare la administrarea drumurilor de interes județean.</w:t>
            </w:r>
          </w:p>
          <w:p w14:paraId="178EEBEA" w14:textId="77777777" w:rsidR="00D82BAC" w:rsidRDefault="005A7966" w:rsidP="00A74BBF">
            <w:pPr>
              <w:spacing w:line="240" w:lineRule="auto"/>
              <w:jc w:val="both"/>
              <w:rPr>
                <w:rStyle w:val="salnbdy"/>
                <w:rFonts w:ascii="Montserrat Light" w:eastAsia="Times New Roman" w:hAnsi="Montserrat Light"/>
                <w:noProof/>
                <w:sz w:val="22"/>
                <w:szCs w:val="22"/>
                <w:lang w:val="ro-RO"/>
              </w:rPr>
            </w:pPr>
            <w:r w:rsidRPr="005A7966">
              <w:rPr>
                <w:rStyle w:val="salnbdy"/>
                <w:rFonts w:ascii="Montserrat Light" w:eastAsia="Times New Roman" w:hAnsi="Montserrat Light"/>
                <w:noProof/>
                <w:sz w:val="22"/>
                <w:szCs w:val="22"/>
                <w:lang w:val="ro-RO"/>
              </w:rPr>
              <w:t xml:space="preserve"> </w:t>
            </w:r>
            <w:r w:rsidRPr="008C6D2A">
              <w:rPr>
                <w:rStyle w:val="salnbdy"/>
                <w:rFonts w:ascii="Montserrat Light" w:eastAsia="Times New Roman" w:hAnsi="Montserrat Light"/>
                <w:sz w:val="22"/>
                <w:szCs w:val="22"/>
                <w:lang w:val="ro-RO"/>
              </w:rPr>
              <w:t xml:space="preserve">        </w:t>
            </w:r>
            <w:r w:rsidR="00D82BAC" w:rsidRPr="005A7966">
              <w:rPr>
                <w:rStyle w:val="salnbdy"/>
                <w:rFonts w:ascii="Montserrat Light" w:eastAsia="Times New Roman" w:hAnsi="Montserrat Light"/>
                <w:noProof/>
                <w:sz w:val="22"/>
                <w:szCs w:val="22"/>
                <w:lang w:val="ro-RO"/>
              </w:rPr>
              <w:t>Administrarea drumurilor publice are ca obiect proiectarea, construirea, modernizarea, reabilitarea, repararea, întreţinerea şi exploatarea drumurilor.</w:t>
            </w:r>
          </w:p>
          <w:p w14:paraId="390D46AF" w14:textId="21D288E6" w:rsidR="007B1FB7" w:rsidRPr="00236C1A" w:rsidRDefault="007B1FB7" w:rsidP="007B1FB7">
            <w:pPr>
              <w:spacing w:line="240" w:lineRule="auto"/>
              <w:jc w:val="both"/>
              <w:rPr>
                <w:rFonts w:ascii="Montserrat Light" w:eastAsia="Calibri" w:hAnsi="Montserrat Light"/>
                <w:iCs/>
                <w:noProof/>
                <w:lang w:val="ro-RO" w:eastAsia="ro-RO"/>
              </w:rPr>
            </w:pPr>
            <w:r w:rsidRPr="00236C1A">
              <w:rPr>
                <w:rFonts w:ascii="Montserrat Light" w:eastAsia="Calibri" w:hAnsi="Montserrat Light"/>
                <w:iCs/>
                <w:noProof/>
                <w:lang w:val="ro-RO" w:eastAsia="ro-RO"/>
              </w:rPr>
              <w:t xml:space="preserve">         Potrivit art. 128 din OUG nr. 195/2002 privind circulația pe drumurile publice, republicată, cu modificările și completările ulterioare, autorităţile administraţiei publice locale au următoarele atribuţii:</w:t>
            </w:r>
          </w:p>
          <w:p w14:paraId="4D5D67B6" w14:textId="63F163A8" w:rsidR="007B1FB7" w:rsidRPr="00236C1A" w:rsidRDefault="007B1FB7" w:rsidP="007B1FB7">
            <w:pPr>
              <w:pStyle w:val="Listparagraf"/>
              <w:numPr>
                <w:ilvl w:val="0"/>
                <w:numId w:val="27"/>
              </w:numPr>
              <w:spacing w:after="0" w:line="240" w:lineRule="auto"/>
              <w:jc w:val="both"/>
              <w:rPr>
                <w:rFonts w:ascii="Montserrat Light" w:hAnsi="Montserrat Light"/>
                <w:iCs/>
                <w:noProof/>
                <w:lang w:val="ro-RO" w:eastAsia="ro-RO"/>
              </w:rPr>
            </w:pPr>
            <w:r w:rsidRPr="00236C1A">
              <w:rPr>
                <w:rFonts w:ascii="Montserrat Light" w:hAnsi="Montserrat Light"/>
                <w:iCs/>
                <w:noProof/>
                <w:lang w:val="ro-RO" w:eastAsia="ro-RO"/>
              </w:rPr>
              <w:t>iau măsuri pentru menţinerea permanentă în stare tehnică bună a drumurilor pe care le administrează, precum şi pentru iluminarea corespunzătoare a acestora, conform legii;</w:t>
            </w:r>
          </w:p>
          <w:p w14:paraId="397671F6" w14:textId="77777777" w:rsidR="007B1FB7" w:rsidRDefault="007B1FB7" w:rsidP="00E5267F">
            <w:pPr>
              <w:pStyle w:val="Listparagraf"/>
              <w:numPr>
                <w:ilvl w:val="0"/>
                <w:numId w:val="27"/>
              </w:numPr>
              <w:spacing w:after="0" w:line="240" w:lineRule="auto"/>
              <w:jc w:val="both"/>
              <w:rPr>
                <w:rFonts w:ascii="Montserrat Light" w:hAnsi="Montserrat Light"/>
                <w:iCs/>
                <w:noProof/>
                <w:lang w:val="ro-RO" w:eastAsia="ro-RO"/>
              </w:rPr>
            </w:pPr>
            <w:r w:rsidRPr="00236C1A">
              <w:rPr>
                <w:rFonts w:ascii="Montserrat Light" w:hAnsi="Montserrat Light"/>
                <w:iCs/>
                <w:noProof/>
                <w:lang w:val="ro-RO" w:eastAsia="ro-RO"/>
              </w:rPr>
              <w:t>iau măsuri pentru instalarea, aplicarea şi întreţinerea mijloacelor de semnalizare rutieră şi a echipamentelor destinate siguranţei circulaţiei, conform standardelor în vigoare, ţinând evidenţa acestora</w:t>
            </w:r>
            <w:r w:rsidR="00E5267F" w:rsidRPr="00236C1A">
              <w:rPr>
                <w:rFonts w:ascii="Montserrat Light" w:hAnsi="Montserrat Light"/>
                <w:iCs/>
                <w:noProof/>
                <w:lang w:val="ro-RO" w:eastAsia="ro-RO"/>
              </w:rPr>
              <w:t>.</w:t>
            </w:r>
          </w:p>
          <w:p w14:paraId="66A0106F" w14:textId="77777777" w:rsidR="00D26BFF" w:rsidRDefault="00D26BFF" w:rsidP="00D26BFF">
            <w:pPr>
              <w:pStyle w:val="Listparagraf"/>
              <w:spacing w:after="0" w:line="240" w:lineRule="auto"/>
              <w:jc w:val="both"/>
              <w:rPr>
                <w:rFonts w:ascii="Montserrat Light" w:hAnsi="Montserrat Light"/>
                <w:iCs/>
                <w:noProof/>
                <w:lang w:val="ro-RO" w:eastAsia="ro-RO"/>
              </w:rPr>
            </w:pPr>
          </w:p>
          <w:p w14:paraId="2A6C1A6E" w14:textId="25A35EF9" w:rsidR="00715268" w:rsidRPr="00095AA7" w:rsidRDefault="00715268" w:rsidP="00095AA7">
            <w:pPr>
              <w:spacing w:line="240" w:lineRule="auto"/>
              <w:jc w:val="both"/>
              <w:rPr>
                <w:rFonts w:ascii="Montserrat Light" w:hAnsi="Montserrat Light"/>
                <w:lang w:val="ro-RO"/>
              </w:rPr>
            </w:pPr>
            <w:r w:rsidRPr="00095AA7">
              <w:rPr>
                <w:rFonts w:ascii="Montserrat Light" w:hAnsi="Montserrat Light"/>
                <w:noProof/>
                <w:lang w:val="ro-RO"/>
              </w:rPr>
              <w:t xml:space="preserve">Pentru realizarea acestui deziderat, prin Hotărârea Consiliului Judeţean Cluj nr. 68/2026, a fost aprobat  Programul privind lucrările/serviciile de întreținere și </w:t>
            </w:r>
            <w:r w:rsidRPr="00095AA7">
              <w:rPr>
                <w:rFonts w:ascii="Montserrat Light" w:hAnsi="Montserrat Light"/>
                <w:lang w:val="ro-RO"/>
              </w:rPr>
              <w:t>reparații a drumurilor județene în anul 2026.</w:t>
            </w:r>
          </w:p>
          <w:p w14:paraId="2C8AD496" w14:textId="37DEC479" w:rsidR="00715268" w:rsidRPr="00715268" w:rsidRDefault="00715268" w:rsidP="00095AA7">
            <w:pPr>
              <w:spacing w:after="240" w:line="240" w:lineRule="auto"/>
              <w:jc w:val="both"/>
              <w:rPr>
                <w:rFonts w:ascii="Montserrat Light" w:hAnsi="Montserrat Light"/>
                <w:iCs/>
                <w:noProof/>
                <w:lang w:val="ro-RO" w:eastAsia="ro-RO"/>
              </w:rPr>
            </w:pPr>
          </w:p>
        </w:tc>
      </w:tr>
      <w:tr w:rsidR="00FA76F0" w:rsidRPr="00F106C5" w14:paraId="22D7FD98"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1C37C6F2" w14:textId="0119CD05" w:rsidR="00FA76F0" w:rsidRPr="006A0460" w:rsidRDefault="00FA76F0" w:rsidP="00A74BBF">
            <w:pPr>
              <w:spacing w:line="240" w:lineRule="auto"/>
              <w:jc w:val="both"/>
              <w:rPr>
                <w:rFonts w:ascii="Montserrat Light" w:eastAsia="Calibri" w:hAnsi="Montserrat Light"/>
                <w:b/>
                <w:bCs/>
                <w:iCs/>
                <w:noProof/>
                <w:lang w:val="ro-RO" w:eastAsia="ro-RO"/>
              </w:rPr>
            </w:pPr>
            <w:r w:rsidRPr="006A0460">
              <w:rPr>
                <w:rFonts w:ascii="Montserrat Light" w:hAnsi="Montserrat Light"/>
                <w:b/>
                <w:bCs/>
                <w:iCs/>
                <w:noProof/>
                <w:lang w:val="ro-RO" w:eastAsia="ro-RO" w:bidi="ne-NP"/>
              </w:rPr>
              <w:t xml:space="preserve">Secțiunea a 2-a - </w:t>
            </w:r>
            <w:bookmarkStart w:id="8" w:name="_Hlk48726064"/>
            <w:r w:rsidRPr="006A0460">
              <w:rPr>
                <w:rFonts w:ascii="Montserrat Light" w:hAnsi="Montserrat Light"/>
                <w:b/>
                <w:bCs/>
                <w:iCs/>
                <w:noProof/>
                <w:lang w:val="ro-RO" w:eastAsia="ro-RO" w:bidi="ne-NP"/>
              </w:rPr>
              <w:t>Fundamentare tehnică, respectiv cerințele de natură tehnică, economică, juridică, posibilități de realizare în condiții de utilitate, legalitate, regularitate, eficiență, eficacitate și economicitate</w:t>
            </w:r>
            <w:bookmarkEnd w:id="8"/>
            <w:r w:rsidRPr="006A0460">
              <w:rPr>
                <w:rFonts w:ascii="Montserrat Light" w:hAnsi="Montserrat Light"/>
                <w:b/>
                <w:bCs/>
                <w:iCs/>
                <w:noProof/>
                <w:lang w:val="ro-RO" w:eastAsia="ro-RO" w:bidi="ne-NP"/>
              </w:rPr>
              <w:t xml:space="preserve">: </w:t>
            </w:r>
          </w:p>
        </w:tc>
      </w:tr>
      <w:tr w:rsidR="00FA76F0" w:rsidRPr="00F106C5" w14:paraId="52475908" w14:textId="77777777" w:rsidTr="006A0460">
        <w:tc>
          <w:tcPr>
            <w:tcW w:w="9440" w:type="dxa"/>
            <w:gridSpan w:val="5"/>
            <w:tcBorders>
              <w:top w:val="single" w:sz="4" w:space="0" w:color="auto"/>
              <w:left w:val="single" w:sz="4" w:space="0" w:color="auto"/>
              <w:bottom w:val="single" w:sz="4" w:space="0" w:color="auto"/>
              <w:right w:val="single" w:sz="4" w:space="0" w:color="auto"/>
            </w:tcBorders>
          </w:tcPr>
          <w:p w14:paraId="650875D0" w14:textId="77777777" w:rsidR="00957356" w:rsidRPr="00236C1A" w:rsidRDefault="00957356" w:rsidP="00A74BBF">
            <w:pPr>
              <w:spacing w:line="240" w:lineRule="auto"/>
              <w:ind w:firstLine="708"/>
              <w:jc w:val="both"/>
              <w:rPr>
                <w:rFonts w:ascii="Montserrat Light" w:hAnsi="Montserrat Light"/>
                <w:lang w:val="ro-RO"/>
              </w:rPr>
            </w:pPr>
          </w:p>
          <w:p w14:paraId="6D866328" w14:textId="77777777" w:rsidR="00095AA7" w:rsidRPr="00A52C56" w:rsidRDefault="00095AA7" w:rsidP="00095AA7">
            <w:pPr>
              <w:spacing w:line="240" w:lineRule="auto"/>
              <w:ind w:firstLine="709"/>
              <w:jc w:val="both"/>
              <w:rPr>
                <w:rFonts w:ascii="Montserrat Light" w:hAnsi="Montserrat Light"/>
                <w:noProof/>
                <w:lang w:val="ro-RO"/>
              </w:rPr>
            </w:pPr>
            <w:r w:rsidRPr="00A52C56">
              <w:rPr>
                <w:rFonts w:ascii="Montserrat Light" w:hAnsi="Montserrat Light"/>
                <w:lang w:val="ro-RO"/>
              </w:rPr>
              <w:t>În cuprinsul Anexei la Hotărârea Consiliului Județean nr.68/2026 sunt menţionate drumurile judeţene pe care se vor executa lucrări de întreținere curentă și periodică, lucrări de reparații (pentru înlăturarea efectelor calamităților naturale) şi servicii de deszăpezire în anul 2026</w:t>
            </w:r>
            <w:r w:rsidRPr="00A52C56">
              <w:rPr>
                <w:rFonts w:ascii="Montserrat Light" w:hAnsi="Montserrat Light"/>
                <w:noProof/>
                <w:lang w:val="ro-RO"/>
              </w:rPr>
              <w:t xml:space="preserve">.  </w:t>
            </w:r>
          </w:p>
          <w:p w14:paraId="5796D85C" w14:textId="77777777" w:rsidR="00095AA7" w:rsidRDefault="00095AA7" w:rsidP="00095AA7">
            <w:pPr>
              <w:spacing w:line="240" w:lineRule="auto"/>
              <w:jc w:val="both"/>
              <w:rPr>
                <w:rFonts w:ascii="Montserrat Light" w:hAnsi="Montserrat Light"/>
                <w:lang w:val="ro-RO"/>
              </w:rPr>
            </w:pPr>
            <w:r w:rsidRPr="00A52C56">
              <w:rPr>
                <w:rFonts w:ascii="Montserrat Light" w:hAnsi="Montserrat Light"/>
                <w:lang w:val="ro-RO"/>
              </w:rPr>
              <w:t xml:space="preserve">            Lucrările / serviciile de întreținere au fost evaluate în conformitate cu categoriile de lucrări de întreținere curentă și periodică (lucrările de întreținere) respectiv serviciile de deszăpezire la o valoare aproximativă de 60.870.000,00 lei cu TVA pentru anul 2026.</w:t>
            </w:r>
          </w:p>
          <w:p w14:paraId="363C0437" w14:textId="603DF667" w:rsidR="00095AA7" w:rsidRPr="00A52C56" w:rsidRDefault="00576EF2" w:rsidP="00095AA7">
            <w:pPr>
              <w:shd w:val="clear" w:color="auto" w:fill="FFFFFF"/>
              <w:jc w:val="both"/>
              <w:rPr>
                <w:rFonts w:ascii="Montserrat Light" w:hAnsi="Montserrat Light" w:cstheme="majorHAnsi"/>
                <w:lang w:val="ro-RO"/>
              </w:rPr>
            </w:pPr>
            <w:r w:rsidRPr="00B8699D">
              <w:rPr>
                <w:rFonts w:ascii="Montserrat Light" w:hAnsi="Montserrat Light"/>
                <w:bCs/>
                <w:lang w:val="ro-RO"/>
              </w:rPr>
              <w:t xml:space="preserve">       </w:t>
            </w:r>
            <w:r>
              <w:rPr>
                <w:rFonts w:ascii="Montserrat Light" w:hAnsi="Montserrat Light"/>
                <w:bCs/>
                <w:lang w:val="ro-RO"/>
              </w:rPr>
              <w:t xml:space="preserve">   </w:t>
            </w:r>
            <w:r w:rsidRPr="00B8699D">
              <w:rPr>
                <w:rFonts w:ascii="Montserrat Light" w:hAnsi="Montserrat Light"/>
                <w:bCs/>
                <w:lang w:val="ro-RO"/>
              </w:rPr>
              <w:t>Cu adresa nr.</w:t>
            </w:r>
            <w:r>
              <w:rPr>
                <w:rFonts w:ascii="Montserrat Light" w:hAnsi="Montserrat Light"/>
                <w:bCs/>
                <w:lang w:val="ro-RO"/>
              </w:rPr>
              <w:t>28305</w:t>
            </w:r>
            <w:r w:rsidRPr="00B8699D">
              <w:rPr>
                <w:rFonts w:ascii="Montserrat Light" w:hAnsi="Montserrat Light"/>
                <w:bCs/>
                <w:lang w:val="ro-RO"/>
              </w:rPr>
              <w:t>/1</w:t>
            </w:r>
            <w:r>
              <w:rPr>
                <w:rFonts w:ascii="Montserrat Light" w:hAnsi="Montserrat Light"/>
                <w:bCs/>
                <w:lang w:val="ro-RO"/>
              </w:rPr>
              <w:t>9</w:t>
            </w:r>
            <w:r w:rsidRPr="00B8699D">
              <w:rPr>
                <w:rFonts w:ascii="Montserrat Light" w:hAnsi="Montserrat Light"/>
                <w:bCs/>
                <w:lang w:val="ro-RO"/>
              </w:rPr>
              <w:t>.0</w:t>
            </w:r>
            <w:r>
              <w:rPr>
                <w:rFonts w:ascii="Montserrat Light" w:hAnsi="Montserrat Light"/>
                <w:bCs/>
                <w:lang w:val="ro-RO"/>
              </w:rPr>
              <w:t>8</w:t>
            </w:r>
            <w:r w:rsidRPr="00B8699D">
              <w:rPr>
                <w:rFonts w:ascii="Montserrat Light" w:hAnsi="Montserrat Light"/>
                <w:bCs/>
                <w:lang w:val="ro-RO"/>
              </w:rPr>
              <w:t xml:space="preserve">.2026, Direcția Dezvoltare și Investiții, solicită </w:t>
            </w:r>
            <w:r>
              <w:rPr>
                <w:rFonts w:ascii="Montserrat Light" w:hAnsi="Montserrat Light"/>
                <w:bCs/>
                <w:lang w:val="ro-RO"/>
              </w:rPr>
              <w:t>includerea</w:t>
            </w:r>
            <w:r w:rsidRPr="00B8699D">
              <w:rPr>
                <w:rFonts w:ascii="Montserrat Light" w:hAnsi="Montserrat Light"/>
                <w:lang w:val="ro-RO"/>
              </w:rPr>
              <w:t xml:space="preserve"> </w:t>
            </w:r>
            <w:r>
              <w:rPr>
                <w:rFonts w:ascii="Montserrat Light" w:hAnsi="Montserrat Light"/>
                <w:lang w:val="ro-RO"/>
              </w:rPr>
              <w:t>drumului de acces  la Centrul</w:t>
            </w:r>
            <w:r w:rsidRPr="00B8699D">
              <w:rPr>
                <w:rFonts w:ascii="Montserrat Light" w:hAnsi="Montserrat Light"/>
                <w:bCs/>
                <w:lang w:val="ro-RO"/>
              </w:rPr>
              <w:t xml:space="preserve"> de Management Integrat al Deșeurilor </w:t>
            </w:r>
            <w:r>
              <w:rPr>
                <w:rFonts w:ascii="Montserrat Light" w:hAnsi="Montserrat Light"/>
                <w:bCs/>
                <w:lang w:val="ro-RO"/>
              </w:rPr>
              <w:t xml:space="preserve"> și Instalația de tratare prin dezintegrare moleculară</w:t>
            </w:r>
            <w:r w:rsidR="00CE340B">
              <w:rPr>
                <w:rFonts w:ascii="Montserrat Light" w:hAnsi="Montserrat Light"/>
                <w:bCs/>
                <w:lang w:val="ro-RO"/>
              </w:rPr>
              <w:t xml:space="preserve"> și întreținerea acestui sector de drum.</w:t>
            </w:r>
            <w:r w:rsidR="00095AA7" w:rsidRPr="00A52C56">
              <w:rPr>
                <w:rFonts w:ascii="Montserrat Light" w:hAnsi="Montserrat Light" w:cstheme="majorHAnsi"/>
                <w:lang w:val="ro-RO"/>
              </w:rPr>
              <w:t xml:space="preserve">         </w:t>
            </w:r>
            <w:r w:rsidR="00CE340B">
              <w:rPr>
                <w:rFonts w:ascii="Montserrat Light" w:hAnsi="Montserrat Light" w:cstheme="majorHAnsi"/>
                <w:lang w:val="ro-RO"/>
              </w:rPr>
              <w:t xml:space="preserve">     </w:t>
            </w:r>
            <w:r w:rsidR="00095AA7" w:rsidRPr="00A52C56">
              <w:rPr>
                <w:rFonts w:ascii="Montserrat Light" w:hAnsi="Montserrat Light" w:cstheme="majorHAnsi"/>
                <w:lang w:val="ro-RO"/>
              </w:rPr>
              <w:t xml:space="preserve">Pregătirea drumurilor județene pentru perioada de iarnă, derularea contractelor subsecvente pentru prestarea serviciilor  de deszăpezire pe timp de iarnă pe cele 5 </w:t>
            </w:r>
            <w:r w:rsidR="00095AA7" w:rsidRPr="00A52C56">
              <w:rPr>
                <w:rFonts w:ascii="Montserrat Light" w:hAnsi="Montserrat Light" w:cstheme="majorHAnsi"/>
                <w:lang w:val="ro-RO"/>
              </w:rPr>
              <w:lastRenderedPageBreak/>
              <w:t>loturi și aprovizionarea cu material antiderapant în baze presupune o alocare de fonduri  la programul de lucrări aprobat.</w:t>
            </w:r>
          </w:p>
          <w:p w14:paraId="12FF33E8" w14:textId="77777777" w:rsidR="000A6416" w:rsidRDefault="00095AA7" w:rsidP="00A52C56">
            <w:pPr>
              <w:spacing w:after="240" w:line="240" w:lineRule="auto"/>
              <w:jc w:val="both"/>
              <w:rPr>
                <w:rFonts w:ascii="Montserrat Light" w:hAnsi="Montserrat Light"/>
                <w:noProof/>
                <w:lang w:val="ro-RO"/>
              </w:rPr>
            </w:pPr>
            <w:r w:rsidRPr="00A52C56">
              <w:rPr>
                <w:rFonts w:ascii="Montserrat Light" w:hAnsi="Montserrat Light"/>
                <w:noProof/>
                <w:lang w:val="ro-RO"/>
              </w:rPr>
              <w:t xml:space="preserve">        Față de cele mai sus menționate, propunem modificarea anexei prin introducerea la poziția nr.75 a drumului </w:t>
            </w:r>
            <w:r w:rsidRPr="00A52C56">
              <w:rPr>
                <w:rFonts w:ascii="Montserrat Light" w:hAnsi="Montserrat Light"/>
                <w:bCs/>
                <w:lang w:val="ro-RO"/>
              </w:rPr>
              <w:t>“Drum de acces CMID“ și s</w:t>
            </w:r>
            <w:r w:rsidRPr="00A52C56">
              <w:rPr>
                <w:rFonts w:ascii="Montserrat Light" w:hAnsi="Montserrat Light"/>
                <w:noProof/>
                <w:lang w:val="ro-RO"/>
              </w:rPr>
              <w:t>uplimentarea programului de lucrări cu suma de 5.000.000,00 lei (inclusiv TVA).Valoarea aprobată devine 65.870.000,0 lei cu TVA.</w:t>
            </w:r>
            <w:r w:rsidRPr="00B8699D">
              <w:rPr>
                <w:rFonts w:ascii="Montserrat Light" w:hAnsi="Montserrat Light"/>
                <w:noProof/>
                <w:lang w:val="ro-RO"/>
              </w:rPr>
              <w:t xml:space="preserve"> </w:t>
            </w:r>
          </w:p>
          <w:p w14:paraId="6A4ACA7F" w14:textId="6376F6D0" w:rsidR="00A52C56" w:rsidRPr="00A52C56" w:rsidRDefault="00A52C56" w:rsidP="00A52C56">
            <w:pPr>
              <w:spacing w:after="240" w:line="240" w:lineRule="auto"/>
              <w:jc w:val="both"/>
              <w:rPr>
                <w:rFonts w:ascii="Montserrat Light" w:hAnsi="Montserrat Light"/>
                <w:noProof/>
                <w:lang w:val="ro-RO"/>
              </w:rPr>
            </w:pPr>
            <w:r w:rsidRPr="00E3474A">
              <w:rPr>
                <w:rFonts w:ascii="Montserrat Light" w:hAnsi="Montserrat Light"/>
                <w:noProof/>
                <w:lang w:val="ro-RO"/>
              </w:rPr>
              <w:t>Ținând seama de constatările precizate mai sus, opinăm faptul că proiectul de hotărâre este fundamentat, din punct de vedere al reglementărilor specifice aplicabile, raportat la atribuțiile și competențele specifice acestui compartiment, sens în care propunem analizarea şi supunerea spre dezbatere şi adoptare a proiectului de hotărâre în cauză, în prima şedinţă ordinară a Consiliului Judeţean Cluj, în conformitate cu procedurile prevăzute de Regulamentul de organizare şi funcţionare al Consiliului Judeţean Cluj.</w:t>
            </w:r>
          </w:p>
        </w:tc>
      </w:tr>
      <w:tr w:rsidR="00FA76F0" w:rsidRPr="00F106C5" w14:paraId="2BA8CA7D"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7C7EE875" w14:textId="638C4B98" w:rsidR="00FA76F0" w:rsidRPr="006A0460" w:rsidRDefault="00FA76F0" w:rsidP="00B8184C">
            <w:pPr>
              <w:spacing w:line="240" w:lineRule="auto"/>
              <w:ind w:firstLine="709"/>
              <w:jc w:val="both"/>
              <w:rPr>
                <w:rFonts w:ascii="Montserrat Light" w:hAnsi="Montserrat Light"/>
                <w:b/>
                <w:iCs/>
                <w:noProof/>
                <w:lang w:val="ro-RO" w:eastAsia="ro-RO" w:bidi="ne-NP"/>
              </w:rPr>
            </w:pPr>
            <w:r w:rsidRPr="006A0460">
              <w:rPr>
                <w:rFonts w:ascii="Montserrat Light" w:hAnsi="Montserrat Light"/>
                <w:b/>
                <w:bCs/>
                <w:iCs/>
                <w:noProof/>
                <w:lang w:val="ro-RO" w:eastAsia="ro-RO"/>
              </w:rPr>
              <w:lastRenderedPageBreak/>
              <w:t xml:space="preserve">Secțiunea a 3-a </w:t>
            </w:r>
            <w:bookmarkStart w:id="9" w:name="_Hlk48727950"/>
            <w:r w:rsidRPr="006A0460">
              <w:rPr>
                <w:rFonts w:ascii="Montserrat Light" w:hAnsi="Montserrat Light"/>
                <w:b/>
                <w:bCs/>
                <w:iCs/>
                <w:noProof/>
                <w:lang w:val="ro-RO" w:eastAsia="ro-RO"/>
              </w:rPr>
              <w:t xml:space="preserve">- Efecte preconizate ale aplicării actului administrativ </w:t>
            </w:r>
            <w:r w:rsidRPr="006A0460">
              <w:rPr>
                <w:rFonts w:ascii="Montserrat Light" w:hAnsi="Montserrat Light"/>
                <w:iCs/>
                <w:noProof/>
                <w:lang w:val="ro-RO" w:eastAsia="ro-RO"/>
              </w:rPr>
              <w:t>(impactul financiar asupra bugetului judeţului pe termen scurt (pe anul curent)/lung, impactul asupra mediului concurențial şi domeniului ajutoarelor de stat, impactul asupra sarcinilor administrative, impactul asupra mediului</w:t>
            </w:r>
            <w:bookmarkEnd w:id="9"/>
            <w:r w:rsidRPr="006A0460">
              <w:rPr>
                <w:rFonts w:ascii="Montserrat Light" w:hAnsi="Montserrat Light"/>
                <w:iCs/>
                <w:noProof/>
                <w:lang w:val="ro-RO" w:eastAsia="ro-RO"/>
              </w:rPr>
              <w:t>)</w:t>
            </w:r>
            <w:r w:rsidRPr="006A0460">
              <w:rPr>
                <w:rFonts w:ascii="Montserrat Light" w:hAnsi="Montserrat Light"/>
                <w:b/>
                <w:bCs/>
                <w:iCs/>
                <w:noProof/>
                <w:lang w:val="ro-RO" w:eastAsia="ro-RO"/>
              </w:rPr>
              <w:t xml:space="preserve">: </w:t>
            </w:r>
          </w:p>
        </w:tc>
      </w:tr>
      <w:tr w:rsidR="00A52C56" w:rsidRPr="00F106C5" w14:paraId="4BBC1BA0" w14:textId="77777777" w:rsidTr="006A0460">
        <w:tc>
          <w:tcPr>
            <w:tcW w:w="9440" w:type="dxa"/>
            <w:gridSpan w:val="5"/>
            <w:tcBorders>
              <w:top w:val="single" w:sz="4" w:space="0" w:color="auto"/>
              <w:left w:val="single" w:sz="4" w:space="0" w:color="auto"/>
              <w:bottom w:val="single" w:sz="4" w:space="0" w:color="auto"/>
              <w:right w:val="single" w:sz="4" w:space="0" w:color="auto"/>
            </w:tcBorders>
          </w:tcPr>
          <w:p w14:paraId="659978CC" w14:textId="508A267E" w:rsidR="00A52C56" w:rsidRPr="009E546D" w:rsidRDefault="00A52C56" w:rsidP="00A52C56">
            <w:pPr>
              <w:autoSpaceDE w:val="0"/>
              <w:autoSpaceDN w:val="0"/>
              <w:adjustRightInd w:val="0"/>
              <w:spacing w:line="240" w:lineRule="auto"/>
              <w:jc w:val="both"/>
              <w:rPr>
                <w:rFonts w:ascii="Montserrat Light" w:hAnsi="Montserrat Light"/>
                <w:color w:val="000000"/>
                <w:lang w:val="ro-RO"/>
              </w:rPr>
            </w:pPr>
            <w:r w:rsidRPr="00A52C56">
              <w:rPr>
                <w:rFonts w:ascii="Montserrat Light" w:hAnsi="Montserrat Light"/>
                <w:noProof/>
                <w:color w:val="000000"/>
                <w:lang w:val="ro-RO"/>
              </w:rPr>
              <w:t xml:space="preserve"> </w:t>
            </w:r>
            <w:r w:rsidRPr="00A52C56">
              <w:rPr>
                <w:rFonts w:ascii="Montserrat Light" w:hAnsi="Montserrat Light"/>
                <w:iCs/>
                <w:noProof/>
                <w:lang w:val="ro-RO"/>
              </w:rPr>
              <w:t xml:space="preserve">Prin adoptarea prezentei hotărâri, se va modifica anexa </w:t>
            </w:r>
            <w:r>
              <w:rPr>
                <w:rFonts w:ascii="Montserrat Light" w:hAnsi="Montserrat Light"/>
                <w:iCs/>
                <w:noProof/>
                <w:lang w:val="ro-RO"/>
              </w:rPr>
              <w:t xml:space="preserve"> la </w:t>
            </w:r>
            <w:r w:rsidRPr="00A52C56">
              <w:rPr>
                <w:rFonts w:ascii="Montserrat Light" w:hAnsi="Montserrat Light"/>
                <w:iCs/>
                <w:noProof/>
                <w:lang w:val="ro-RO"/>
              </w:rPr>
              <w:t xml:space="preserve"> </w:t>
            </w:r>
            <w:r w:rsidRPr="00A52C56">
              <w:rPr>
                <w:rFonts w:ascii="Montserrat Light" w:hAnsi="Montserrat Light"/>
                <w:iCs/>
                <w:noProof/>
                <w:lang w:val="ro-RO" w:eastAsia="ro-RO"/>
              </w:rPr>
              <w:t>Programul privind lucrări/servicii de întreținere și reparații a drumurilor județene în anul 202</w:t>
            </w:r>
            <w:r>
              <w:rPr>
                <w:rFonts w:ascii="Montserrat Light" w:hAnsi="Montserrat Light"/>
                <w:iCs/>
                <w:noProof/>
                <w:lang w:val="ro-RO" w:eastAsia="ro-RO"/>
              </w:rPr>
              <w:t>6</w:t>
            </w:r>
            <w:r w:rsidRPr="00A52C56">
              <w:rPr>
                <w:rFonts w:ascii="Montserrat Light" w:hAnsi="Montserrat Light"/>
                <w:iCs/>
                <w:noProof/>
                <w:lang w:val="ro-RO" w:eastAsia="ro-RO"/>
              </w:rPr>
              <w:t>.</w:t>
            </w:r>
          </w:p>
        </w:tc>
      </w:tr>
      <w:tr w:rsidR="00A52C56" w:rsidRPr="00F106C5" w14:paraId="7419B1D6"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02F7B64F" w14:textId="77777777" w:rsidR="00A52C56" w:rsidRPr="006A0460" w:rsidRDefault="00A52C56" w:rsidP="00A52C56">
            <w:pPr>
              <w:autoSpaceDE w:val="0"/>
              <w:autoSpaceDN w:val="0"/>
              <w:adjustRightInd w:val="0"/>
              <w:spacing w:line="240" w:lineRule="auto"/>
              <w:rPr>
                <w:rFonts w:ascii="Montserrat Light" w:hAnsi="Montserrat Light" w:cs="Calibri Light"/>
                <w:iCs/>
                <w:noProof/>
                <w:highlight w:val="green"/>
                <w:shd w:val="clear" w:color="auto" w:fill="FFFFFF"/>
                <w:lang w:val="ro-RO" w:eastAsia="ro-RO"/>
              </w:rPr>
            </w:pPr>
            <w:r w:rsidRPr="006A0460">
              <w:rPr>
                <w:rFonts w:ascii="Montserrat Light" w:hAnsi="Montserrat Light"/>
                <w:b/>
                <w:iCs/>
                <w:noProof/>
                <w:lang w:val="ro-RO" w:eastAsia="ro-RO" w:bidi="ne-NP"/>
              </w:rPr>
              <w:t xml:space="preserve">Secțiunea a 4-a - Concluzii/propuneri: </w:t>
            </w:r>
          </w:p>
        </w:tc>
      </w:tr>
      <w:tr w:rsidR="00A52C56" w:rsidRPr="00F106C5" w14:paraId="0C0E8EF0" w14:textId="77777777" w:rsidTr="006A0460">
        <w:tc>
          <w:tcPr>
            <w:tcW w:w="9440" w:type="dxa"/>
            <w:gridSpan w:val="5"/>
            <w:tcBorders>
              <w:top w:val="single" w:sz="4" w:space="0" w:color="auto"/>
              <w:left w:val="single" w:sz="4" w:space="0" w:color="auto"/>
              <w:bottom w:val="single" w:sz="4" w:space="0" w:color="auto"/>
              <w:right w:val="single" w:sz="4" w:space="0" w:color="auto"/>
            </w:tcBorders>
            <w:hideMark/>
          </w:tcPr>
          <w:p w14:paraId="5B31441A" w14:textId="75B98B19" w:rsidR="00A52C56" w:rsidRPr="006A0460" w:rsidRDefault="00A52C56" w:rsidP="00A52C56">
            <w:pPr>
              <w:spacing w:line="240" w:lineRule="auto"/>
              <w:jc w:val="both"/>
              <w:rPr>
                <w:rFonts w:ascii="Montserrat Light" w:hAnsi="Montserrat Light"/>
                <w:lang w:val="ro-RO"/>
              </w:rPr>
            </w:pPr>
            <w:r w:rsidRPr="00236C1A">
              <w:rPr>
                <w:rFonts w:ascii="Montserrat Light" w:hAnsi="Montserrat Light"/>
                <w:iCs/>
                <w:lang w:val="it-CH" w:eastAsia="ro-RO"/>
              </w:rPr>
              <w:t xml:space="preserve">În urma analizării proiectului de hotărâre și a documentării efectuate, certificăm faptul că proiectul de hotărâre </w:t>
            </w:r>
            <w:r w:rsidRPr="00236C1A">
              <w:rPr>
                <w:rFonts w:ascii="Montserrat Light" w:hAnsi="Montserrat Light"/>
                <w:b/>
                <w:bCs/>
                <w:iCs/>
                <w:lang w:val="it-CH" w:eastAsia="ro-RO"/>
              </w:rPr>
              <w:t>îndeplinește</w:t>
            </w:r>
            <w:r w:rsidRPr="00236C1A">
              <w:rPr>
                <w:rFonts w:ascii="Montserrat Light" w:hAnsi="Montserrat Light"/>
                <w:iCs/>
                <w:lang w:val="it-CH" w:eastAsia="ro-RO"/>
              </w:rPr>
              <w:t xml:space="preserve"> cerințele tehnice specificate la Secțiunea a 2-a”</w:t>
            </w:r>
            <w:r w:rsidRPr="006A0460">
              <w:rPr>
                <w:rFonts w:ascii="Montserrat Light" w:hAnsi="Montserrat Light"/>
                <w:lang w:val="ro-RO"/>
              </w:rPr>
              <w:t xml:space="preserve"> </w:t>
            </w:r>
          </w:p>
        </w:tc>
      </w:tr>
      <w:tr w:rsidR="00A52C56" w:rsidRPr="006A0460" w14:paraId="10BD935F" w14:textId="77777777" w:rsidTr="00125F9F">
        <w:trPr>
          <w:trHeight w:val="323"/>
        </w:trPr>
        <w:tc>
          <w:tcPr>
            <w:tcW w:w="4405" w:type="dxa"/>
            <w:gridSpan w:val="2"/>
            <w:tcBorders>
              <w:top w:val="single" w:sz="4" w:space="0" w:color="auto"/>
              <w:left w:val="single" w:sz="4" w:space="0" w:color="auto"/>
              <w:bottom w:val="single" w:sz="4" w:space="0" w:color="auto"/>
              <w:right w:val="single" w:sz="4" w:space="0" w:color="auto"/>
            </w:tcBorders>
          </w:tcPr>
          <w:p w14:paraId="5C3F97D8" w14:textId="77777777" w:rsidR="00A52C56" w:rsidRPr="006A0460" w:rsidRDefault="00A52C56" w:rsidP="00A52C56">
            <w:pPr>
              <w:autoSpaceDE w:val="0"/>
              <w:autoSpaceDN w:val="0"/>
              <w:adjustRightInd w:val="0"/>
              <w:spacing w:line="240" w:lineRule="auto"/>
              <w:rPr>
                <w:rFonts w:ascii="Montserrat Light" w:hAnsi="Montserrat Light" w:cs="Calibri Light"/>
                <w:b/>
                <w:bCs/>
                <w:i/>
                <w:noProof/>
                <w:shd w:val="clear" w:color="auto" w:fill="FFFFFF"/>
                <w:lang w:val="ro-RO" w:eastAsia="ro-RO"/>
              </w:rPr>
            </w:pPr>
          </w:p>
        </w:tc>
        <w:tc>
          <w:tcPr>
            <w:tcW w:w="2306" w:type="dxa"/>
            <w:tcBorders>
              <w:top w:val="single" w:sz="4" w:space="0" w:color="auto"/>
              <w:left w:val="single" w:sz="4" w:space="0" w:color="auto"/>
              <w:bottom w:val="single" w:sz="4" w:space="0" w:color="auto"/>
              <w:right w:val="single" w:sz="4" w:space="0" w:color="auto"/>
            </w:tcBorders>
            <w:hideMark/>
          </w:tcPr>
          <w:p w14:paraId="0EB11EDA" w14:textId="77777777" w:rsidR="00A52C56" w:rsidRPr="006A0460" w:rsidRDefault="00A52C56" w:rsidP="00A52C56">
            <w:pPr>
              <w:autoSpaceDE w:val="0"/>
              <w:autoSpaceDN w:val="0"/>
              <w:adjustRightInd w:val="0"/>
              <w:spacing w:line="240" w:lineRule="auto"/>
              <w:rPr>
                <w:rFonts w:ascii="Montserrat Light" w:hAnsi="Montserrat Light" w:cs="Calibri Light"/>
                <w:b/>
                <w:bCs/>
                <w:i/>
                <w:noProof/>
                <w:shd w:val="clear" w:color="auto" w:fill="FFFFFF"/>
                <w:lang w:val="ro-RO" w:eastAsia="ro-RO"/>
              </w:rPr>
            </w:pPr>
            <w:r w:rsidRPr="006A0460">
              <w:rPr>
                <w:rFonts w:ascii="Montserrat Light" w:hAnsi="Montserrat Light"/>
                <w:b/>
                <w:bCs/>
                <w:i/>
                <w:lang w:eastAsia="ro-RO"/>
              </w:rPr>
              <w:t>Prenume și nume</w:t>
            </w:r>
          </w:p>
        </w:tc>
        <w:tc>
          <w:tcPr>
            <w:tcW w:w="1244" w:type="dxa"/>
            <w:tcBorders>
              <w:top w:val="single" w:sz="4" w:space="0" w:color="auto"/>
              <w:left w:val="single" w:sz="4" w:space="0" w:color="auto"/>
              <w:bottom w:val="single" w:sz="4" w:space="0" w:color="auto"/>
              <w:right w:val="single" w:sz="4" w:space="0" w:color="auto"/>
            </w:tcBorders>
            <w:hideMark/>
          </w:tcPr>
          <w:p w14:paraId="3BF93B75" w14:textId="77777777" w:rsidR="00A52C56" w:rsidRPr="006A0460" w:rsidRDefault="00A52C56" w:rsidP="00A52C56">
            <w:pPr>
              <w:autoSpaceDE w:val="0"/>
              <w:autoSpaceDN w:val="0"/>
              <w:adjustRightInd w:val="0"/>
              <w:spacing w:line="240" w:lineRule="auto"/>
              <w:rPr>
                <w:rFonts w:ascii="Montserrat Light" w:hAnsi="Montserrat Light" w:cs="Calibri Light"/>
                <w:b/>
                <w:bCs/>
                <w:i/>
                <w:noProof/>
                <w:shd w:val="clear" w:color="auto" w:fill="FFFFFF"/>
                <w:lang w:val="ro-RO" w:eastAsia="ro-RO"/>
              </w:rPr>
            </w:pPr>
            <w:r w:rsidRPr="006A0460">
              <w:rPr>
                <w:rFonts w:ascii="Montserrat Light" w:hAnsi="Montserrat Light"/>
                <w:b/>
                <w:bCs/>
                <w:i/>
                <w:lang w:eastAsia="ro-RO"/>
              </w:rPr>
              <w:t>Data</w:t>
            </w:r>
          </w:p>
        </w:tc>
        <w:tc>
          <w:tcPr>
            <w:tcW w:w="1485" w:type="dxa"/>
            <w:tcBorders>
              <w:top w:val="single" w:sz="4" w:space="0" w:color="auto"/>
              <w:left w:val="single" w:sz="4" w:space="0" w:color="auto"/>
              <w:bottom w:val="single" w:sz="4" w:space="0" w:color="auto"/>
              <w:right w:val="single" w:sz="4" w:space="0" w:color="auto"/>
            </w:tcBorders>
            <w:hideMark/>
          </w:tcPr>
          <w:p w14:paraId="636ABC10" w14:textId="77777777" w:rsidR="00A52C56" w:rsidRPr="006A0460" w:rsidRDefault="00A52C56" w:rsidP="00A52C56">
            <w:pPr>
              <w:autoSpaceDE w:val="0"/>
              <w:autoSpaceDN w:val="0"/>
              <w:adjustRightInd w:val="0"/>
              <w:spacing w:line="240" w:lineRule="auto"/>
              <w:rPr>
                <w:rFonts w:ascii="Montserrat Light" w:hAnsi="Montserrat Light" w:cs="Calibri Light"/>
                <w:b/>
                <w:bCs/>
                <w:i/>
                <w:noProof/>
                <w:shd w:val="clear" w:color="auto" w:fill="FFFFFF"/>
                <w:lang w:val="ro-RO" w:eastAsia="ro-RO"/>
              </w:rPr>
            </w:pPr>
            <w:r w:rsidRPr="006A0460">
              <w:rPr>
                <w:rFonts w:ascii="Montserrat Light" w:hAnsi="Montserrat Light"/>
                <w:b/>
                <w:bCs/>
                <w:i/>
                <w:lang w:eastAsia="ro-RO"/>
              </w:rPr>
              <w:t>Semnătura</w:t>
            </w:r>
          </w:p>
        </w:tc>
      </w:tr>
      <w:tr w:rsidR="00A52C56" w:rsidRPr="006A0460" w14:paraId="030BCDFB" w14:textId="77777777" w:rsidTr="00125F9F">
        <w:tc>
          <w:tcPr>
            <w:tcW w:w="4405" w:type="dxa"/>
            <w:gridSpan w:val="2"/>
            <w:tcBorders>
              <w:top w:val="single" w:sz="4" w:space="0" w:color="auto"/>
              <w:left w:val="single" w:sz="4" w:space="0" w:color="auto"/>
              <w:bottom w:val="single" w:sz="4" w:space="0" w:color="auto"/>
              <w:right w:val="single" w:sz="4" w:space="0" w:color="auto"/>
            </w:tcBorders>
            <w:hideMark/>
          </w:tcPr>
          <w:p w14:paraId="53CB6A05" w14:textId="77777777" w:rsidR="00A52C56" w:rsidRPr="006A0460" w:rsidRDefault="00A52C56" w:rsidP="00A52C56">
            <w:pPr>
              <w:autoSpaceDE w:val="0"/>
              <w:autoSpaceDN w:val="0"/>
              <w:adjustRightInd w:val="0"/>
              <w:spacing w:line="240" w:lineRule="auto"/>
              <w:rPr>
                <w:rFonts w:ascii="Montserrat Light" w:hAnsi="Montserrat Light" w:cs="Calibri Light"/>
                <w:iCs/>
                <w:noProof/>
                <w:shd w:val="clear" w:color="auto" w:fill="FFFFFF"/>
                <w:lang w:val="ro-RO" w:eastAsia="ro-RO"/>
              </w:rPr>
            </w:pPr>
            <w:r w:rsidRPr="006A0460">
              <w:rPr>
                <w:rFonts w:ascii="Montserrat Light" w:hAnsi="Montserrat Light"/>
                <w:iCs/>
                <w:lang w:eastAsia="ro-RO"/>
              </w:rPr>
              <w:t xml:space="preserve">Avizat: director executiv </w:t>
            </w:r>
          </w:p>
        </w:tc>
        <w:tc>
          <w:tcPr>
            <w:tcW w:w="2306" w:type="dxa"/>
            <w:tcBorders>
              <w:top w:val="single" w:sz="4" w:space="0" w:color="auto"/>
              <w:left w:val="single" w:sz="4" w:space="0" w:color="auto"/>
              <w:bottom w:val="single" w:sz="4" w:space="0" w:color="auto"/>
              <w:right w:val="single" w:sz="4" w:space="0" w:color="auto"/>
            </w:tcBorders>
            <w:hideMark/>
          </w:tcPr>
          <w:p w14:paraId="3DAF18BC"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r w:rsidRPr="006A0460">
              <w:rPr>
                <w:rFonts w:ascii="Montserrat Light" w:hAnsi="Montserrat Light" w:cs="Calibri Light"/>
                <w:iCs/>
                <w:noProof/>
                <w:shd w:val="clear" w:color="auto" w:fill="FFFFFF"/>
                <w:lang w:val="ro-RO" w:eastAsia="ro-RO"/>
              </w:rPr>
              <w:t>Hîncu Liviu-Emil</w:t>
            </w:r>
          </w:p>
        </w:tc>
        <w:tc>
          <w:tcPr>
            <w:tcW w:w="1244" w:type="dxa"/>
            <w:tcBorders>
              <w:top w:val="single" w:sz="4" w:space="0" w:color="auto"/>
              <w:left w:val="single" w:sz="4" w:space="0" w:color="auto"/>
              <w:bottom w:val="single" w:sz="4" w:space="0" w:color="auto"/>
              <w:right w:val="single" w:sz="4" w:space="0" w:color="auto"/>
            </w:tcBorders>
          </w:tcPr>
          <w:p w14:paraId="0154B2C0"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p>
        </w:tc>
        <w:tc>
          <w:tcPr>
            <w:tcW w:w="1485" w:type="dxa"/>
            <w:tcBorders>
              <w:top w:val="single" w:sz="4" w:space="0" w:color="auto"/>
              <w:left w:val="single" w:sz="4" w:space="0" w:color="auto"/>
              <w:bottom w:val="single" w:sz="4" w:space="0" w:color="auto"/>
              <w:right w:val="single" w:sz="4" w:space="0" w:color="auto"/>
            </w:tcBorders>
          </w:tcPr>
          <w:p w14:paraId="295A2A0C"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p>
        </w:tc>
      </w:tr>
      <w:tr w:rsidR="00A52C56" w:rsidRPr="006A0460" w14:paraId="26CA1B5C" w14:textId="77777777" w:rsidTr="00125F9F">
        <w:tc>
          <w:tcPr>
            <w:tcW w:w="4405" w:type="dxa"/>
            <w:gridSpan w:val="2"/>
            <w:tcBorders>
              <w:top w:val="single" w:sz="4" w:space="0" w:color="auto"/>
              <w:left w:val="single" w:sz="4" w:space="0" w:color="auto"/>
              <w:bottom w:val="single" w:sz="4" w:space="0" w:color="auto"/>
              <w:right w:val="single" w:sz="4" w:space="0" w:color="auto"/>
            </w:tcBorders>
            <w:hideMark/>
          </w:tcPr>
          <w:p w14:paraId="76E9B6F6" w14:textId="77777777" w:rsidR="00A52C56" w:rsidRPr="006A0460" w:rsidRDefault="00A52C56" w:rsidP="00A52C56">
            <w:pPr>
              <w:autoSpaceDE w:val="0"/>
              <w:autoSpaceDN w:val="0"/>
              <w:adjustRightInd w:val="0"/>
              <w:spacing w:line="240" w:lineRule="auto"/>
              <w:rPr>
                <w:rFonts w:ascii="Montserrat Light" w:hAnsi="Montserrat Light" w:cs="Calibri Light"/>
                <w:iCs/>
                <w:noProof/>
                <w:shd w:val="clear" w:color="auto" w:fill="FFFFFF"/>
                <w:lang w:val="ro-RO" w:eastAsia="ro-RO"/>
              </w:rPr>
            </w:pPr>
            <w:r w:rsidRPr="006A0460">
              <w:rPr>
                <w:rFonts w:ascii="Montserrat Light" w:hAnsi="Montserrat Light" w:cs="Calibri Light"/>
                <w:iCs/>
                <w:noProof/>
                <w:shd w:val="clear" w:color="auto" w:fill="FFFFFF"/>
                <w:lang w:val="ro-RO" w:eastAsia="ro-RO"/>
              </w:rPr>
              <w:t xml:space="preserve">Elaborat: șef serviciu </w:t>
            </w:r>
          </w:p>
        </w:tc>
        <w:tc>
          <w:tcPr>
            <w:tcW w:w="2306" w:type="dxa"/>
            <w:tcBorders>
              <w:top w:val="single" w:sz="4" w:space="0" w:color="auto"/>
              <w:left w:val="single" w:sz="4" w:space="0" w:color="auto"/>
              <w:bottom w:val="single" w:sz="4" w:space="0" w:color="auto"/>
              <w:right w:val="single" w:sz="4" w:space="0" w:color="auto"/>
            </w:tcBorders>
            <w:hideMark/>
          </w:tcPr>
          <w:p w14:paraId="7F1CFA55"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r w:rsidRPr="006A0460">
              <w:rPr>
                <w:rFonts w:ascii="Montserrat Light" w:hAnsi="Montserrat Light" w:cs="Calibri Light"/>
                <w:iCs/>
                <w:noProof/>
                <w:shd w:val="clear" w:color="auto" w:fill="FFFFFF"/>
                <w:lang w:val="ro-RO" w:eastAsia="ro-RO"/>
              </w:rPr>
              <w:t>Mărțiș Gabriela</w:t>
            </w:r>
          </w:p>
        </w:tc>
        <w:tc>
          <w:tcPr>
            <w:tcW w:w="1244" w:type="dxa"/>
            <w:tcBorders>
              <w:top w:val="single" w:sz="4" w:space="0" w:color="auto"/>
              <w:left w:val="single" w:sz="4" w:space="0" w:color="auto"/>
              <w:bottom w:val="single" w:sz="4" w:space="0" w:color="auto"/>
              <w:right w:val="single" w:sz="4" w:space="0" w:color="auto"/>
            </w:tcBorders>
          </w:tcPr>
          <w:p w14:paraId="15BC8AE3"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p>
        </w:tc>
        <w:tc>
          <w:tcPr>
            <w:tcW w:w="1485" w:type="dxa"/>
            <w:tcBorders>
              <w:top w:val="single" w:sz="4" w:space="0" w:color="auto"/>
              <w:left w:val="single" w:sz="4" w:space="0" w:color="auto"/>
              <w:bottom w:val="single" w:sz="4" w:space="0" w:color="auto"/>
              <w:right w:val="single" w:sz="4" w:space="0" w:color="auto"/>
            </w:tcBorders>
          </w:tcPr>
          <w:p w14:paraId="7D28F19D" w14:textId="77777777" w:rsidR="00A52C56" w:rsidRPr="006A0460" w:rsidRDefault="00A52C56" w:rsidP="00A52C56">
            <w:pPr>
              <w:autoSpaceDE w:val="0"/>
              <w:autoSpaceDN w:val="0"/>
              <w:adjustRightInd w:val="0"/>
              <w:spacing w:line="240" w:lineRule="auto"/>
              <w:rPr>
                <w:rFonts w:ascii="Montserrat Light" w:hAnsi="Montserrat Light" w:cs="Calibri Light"/>
                <w:i/>
                <w:noProof/>
                <w:shd w:val="clear" w:color="auto" w:fill="FFFFFF"/>
                <w:lang w:val="ro-RO" w:eastAsia="ro-RO"/>
              </w:rPr>
            </w:pPr>
          </w:p>
        </w:tc>
      </w:tr>
      <w:bookmarkEnd w:id="7"/>
    </w:tbl>
    <w:p w14:paraId="0D2A2CE2" w14:textId="77777777" w:rsidR="00552100" w:rsidRPr="006A0460" w:rsidRDefault="00552100" w:rsidP="00A74BBF">
      <w:pPr>
        <w:spacing w:line="240" w:lineRule="auto"/>
        <w:rPr>
          <w:rFonts w:ascii="Montserrat Light" w:hAnsi="Montserrat Light" w:cs="Cambria"/>
          <w:bCs/>
          <w:lang w:val="ro-RO"/>
        </w:rPr>
      </w:pPr>
    </w:p>
    <w:p w14:paraId="05B139AD" w14:textId="6455FC97" w:rsidR="00207893" w:rsidRDefault="00207893" w:rsidP="00A74BBF">
      <w:pPr>
        <w:spacing w:line="240" w:lineRule="auto"/>
        <w:rPr>
          <w:rFonts w:ascii="Montserrat Light" w:hAnsi="Montserrat Light" w:cs="Cambria"/>
          <w:bCs/>
          <w:lang w:val="ro-RO"/>
        </w:rPr>
      </w:pPr>
    </w:p>
    <w:p w14:paraId="113388B2" w14:textId="77777777" w:rsidR="00A112D5" w:rsidRDefault="00A112D5" w:rsidP="00A74BBF">
      <w:pPr>
        <w:spacing w:line="240" w:lineRule="auto"/>
        <w:rPr>
          <w:rFonts w:ascii="Montserrat Light" w:hAnsi="Montserrat Light" w:cs="Cambria"/>
          <w:bCs/>
          <w:lang w:val="ro-RO"/>
        </w:rPr>
      </w:pPr>
    </w:p>
    <w:p w14:paraId="53DFF15F" w14:textId="77777777" w:rsidR="00A112D5" w:rsidRDefault="00A112D5" w:rsidP="00A74BBF">
      <w:pPr>
        <w:spacing w:line="240" w:lineRule="auto"/>
        <w:rPr>
          <w:rFonts w:ascii="Montserrat Light" w:hAnsi="Montserrat Light" w:cs="Cambria"/>
          <w:bCs/>
          <w:lang w:val="ro-RO"/>
        </w:rPr>
      </w:pPr>
    </w:p>
    <w:p w14:paraId="7A973291" w14:textId="77777777" w:rsidR="00A112D5" w:rsidRDefault="00A112D5" w:rsidP="00A74BBF">
      <w:pPr>
        <w:spacing w:line="240" w:lineRule="auto"/>
        <w:rPr>
          <w:rFonts w:ascii="Montserrat Light" w:hAnsi="Montserrat Light" w:cs="Cambria"/>
          <w:bCs/>
          <w:lang w:val="ro-RO"/>
        </w:rPr>
      </w:pPr>
    </w:p>
    <w:p w14:paraId="16B47444" w14:textId="56ACC3FD" w:rsidR="004C5818" w:rsidRPr="006A0460" w:rsidRDefault="004C5818" w:rsidP="00A74BBF">
      <w:pPr>
        <w:autoSpaceDE w:val="0"/>
        <w:autoSpaceDN w:val="0"/>
        <w:adjustRightInd w:val="0"/>
        <w:spacing w:line="240" w:lineRule="auto"/>
        <w:contextualSpacing/>
        <w:rPr>
          <w:rFonts w:ascii="Montserrat Light" w:hAnsi="Montserrat Light"/>
          <w:i/>
          <w:noProof/>
          <w:lang w:val="en-US" w:eastAsia="ro-RO"/>
        </w:rPr>
        <w:sectPr w:rsidR="004C5818" w:rsidRPr="006A0460" w:rsidSect="00B33830">
          <w:headerReference w:type="default" r:id="rId8"/>
          <w:footerReference w:type="default" r:id="rId9"/>
          <w:pgSz w:w="11909" w:h="16834"/>
          <w:pgMar w:top="1170" w:right="929" w:bottom="540" w:left="1530" w:header="270" w:footer="198" w:gutter="0"/>
          <w:pgNumType w:start="1"/>
          <w:cols w:space="720"/>
        </w:sectPr>
      </w:pPr>
    </w:p>
    <w:tbl>
      <w:tblPr>
        <w:tblW w:w="94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1800"/>
        <w:gridCol w:w="90"/>
        <w:gridCol w:w="1980"/>
        <w:gridCol w:w="1530"/>
      </w:tblGrid>
      <w:tr w:rsidR="00FA76F0" w:rsidRPr="006A0460" w14:paraId="77FECA78" w14:textId="77777777" w:rsidTr="00110F24">
        <w:tc>
          <w:tcPr>
            <w:tcW w:w="9450" w:type="dxa"/>
            <w:gridSpan w:val="5"/>
          </w:tcPr>
          <w:p w14:paraId="28FFCA40" w14:textId="77777777" w:rsidR="00FA76F0" w:rsidRPr="006A0460" w:rsidRDefault="00FA76F0" w:rsidP="00110F24">
            <w:pPr>
              <w:autoSpaceDE w:val="0"/>
              <w:autoSpaceDN w:val="0"/>
              <w:adjustRightInd w:val="0"/>
              <w:spacing w:line="240" w:lineRule="auto"/>
              <w:contextualSpacing/>
              <w:rPr>
                <w:rFonts w:ascii="Montserrat Light" w:hAnsi="Montserrat Light"/>
                <w:b/>
                <w:bCs/>
                <w:noProof/>
                <w:lang w:val="ro-RO" w:eastAsia="ro-RO"/>
              </w:rPr>
            </w:pPr>
            <w:r w:rsidRPr="006A0460">
              <w:rPr>
                <w:rFonts w:ascii="Montserrat Light" w:hAnsi="Montserrat Light"/>
                <w:b/>
                <w:bCs/>
                <w:noProof/>
                <w:lang w:val="ro-RO" w:eastAsia="ro-RO"/>
              </w:rPr>
              <w:lastRenderedPageBreak/>
              <w:t xml:space="preserve">CIRCUIT PROIECT DE HOTĂRÂRE </w:t>
            </w:r>
          </w:p>
        </w:tc>
      </w:tr>
      <w:tr w:rsidR="00FA76F0" w:rsidRPr="00F106C5" w14:paraId="1647B395" w14:textId="77777777" w:rsidTr="00110F24">
        <w:tc>
          <w:tcPr>
            <w:tcW w:w="9450" w:type="dxa"/>
            <w:gridSpan w:val="5"/>
          </w:tcPr>
          <w:p w14:paraId="04AA59E7" w14:textId="77777777" w:rsidR="00FA76F0" w:rsidRPr="006A0460" w:rsidRDefault="00FA76F0" w:rsidP="00110F24">
            <w:pPr>
              <w:autoSpaceDE w:val="0"/>
              <w:autoSpaceDN w:val="0"/>
              <w:adjustRightInd w:val="0"/>
              <w:spacing w:line="240" w:lineRule="auto"/>
              <w:contextualSpacing/>
              <w:rPr>
                <w:rFonts w:ascii="Montserrat Light" w:hAnsi="Montserrat Light"/>
                <w:b/>
                <w:bCs/>
                <w:noProof/>
                <w:lang w:val="ro-RO" w:eastAsia="ro-RO"/>
              </w:rPr>
            </w:pPr>
            <w:r w:rsidRPr="006A0460">
              <w:rPr>
                <w:rFonts w:ascii="Montserrat Light" w:hAnsi="Montserrat Light"/>
                <w:b/>
                <w:bCs/>
                <w:noProof/>
                <w:lang w:val="ro-RO" w:eastAsia="ro-RO"/>
              </w:rPr>
              <w:t xml:space="preserve">1. Transmitere proiect </w:t>
            </w:r>
            <w:r w:rsidRPr="006A0460">
              <w:rPr>
                <w:rFonts w:ascii="Montserrat Light" w:hAnsi="Montserrat Light"/>
                <w:b/>
                <w:bCs/>
                <w:noProof/>
                <w:color w:val="000000"/>
                <w:shd w:val="clear" w:color="auto" w:fill="FFFFFF"/>
                <w:lang w:val="ro-RO" w:eastAsia="ro-RO"/>
              </w:rPr>
              <w:t>în vederea analizării şi întocmirii raportului/rapoartelor de specialitate</w:t>
            </w:r>
            <w:r w:rsidRPr="006A0460">
              <w:rPr>
                <w:rFonts w:ascii="Montserrat Light" w:hAnsi="Montserrat Light"/>
                <w:b/>
                <w:bCs/>
                <w:noProof/>
                <w:lang w:val="ro-RO" w:eastAsia="ro-RO"/>
              </w:rPr>
              <w:t xml:space="preserve"> ale compartimentelor de resort nominalizate</w:t>
            </w:r>
          </w:p>
        </w:tc>
      </w:tr>
      <w:tr w:rsidR="00FA76F0" w:rsidRPr="006A0460" w14:paraId="5756F6C9" w14:textId="77777777" w:rsidTr="00110F24">
        <w:tc>
          <w:tcPr>
            <w:tcW w:w="4050" w:type="dxa"/>
          </w:tcPr>
          <w:p w14:paraId="65488742" w14:textId="61F766B3"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 xml:space="preserve"> Compartimentele de resort nominalizate</w:t>
            </w:r>
            <w:r w:rsidR="00110F24">
              <w:rPr>
                <w:rFonts w:ascii="Montserrat Light" w:hAnsi="Montserrat Light"/>
                <w:noProof/>
                <w:lang w:val="ro-RO" w:eastAsia="ro-RO"/>
              </w:rPr>
              <w:t xml:space="preserve"> </w:t>
            </w:r>
            <w:r w:rsidRPr="006A0460">
              <w:rPr>
                <w:rFonts w:ascii="Montserrat Light" w:hAnsi="Montserrat Light"/>
                <w:noProof/>
                <w:lang w:val="ro-RO" w:eastAsia="ro-RO"/>
              </w:rPr>
              <w:t>(Direcția/serviciul)</w:t>
            </w:r>
          </w:p>
        </w:tc>
        <w:tc>
          <w:tcPr>
            <w:tcW w:w="1800" w:type="dxa"/>
          </w:tcPr>
          <w:p w14:paraId="2A79DB1A"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color w:val="000000"/>
                <w:shd w:val="clear" w:color="auto" w:fill="FFFFFF"/>
                <w:lang w:val="ro-RO" w:eastAsia="ro-RO"/>
              </w:rPr>
              <w:t>Datele de întocmire și depunere a rapoartelor de</w:t>
            </w:r>
            <w:r w:rsidRPr="006A0460">
              <w:rPr>
                <w:rFonts w:ascii="Montserrat Light" w:hAnsi="Montserrat Light"/>
                <w:noProof/>
                <w:lang w:val="ro-RO" w:eastAsia="ro-RO"/>
              </w:rPr>
              <w:t xml:space="preserve">  specialitate</w:t>
            </w:r>
          </w:p>
          <w:p w14:paraId="1FD72C0B"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p>
        </w:tc>
        <w:tc>
          <w:tcPr>
            <w:tcW w:w="2070" w:type="dxa"/>
            <w:gridSpan w:val="2"/>
          </w:tcPr>
          <w:p w14:paraId="1CC1734C"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Semnătura persoanelor competente pentru nominalizare/</w:t>
            </w:r>
          </w:p>
          <w:p w14:paraId="4470E128"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stabilire date de întocmire</w:t>
            </w:r>
          </w:p>
        </w:tc>
        <w:tc>
          <w:tcPr>
            <w:tcW w:w="1530" w:type="dxa"/>
          </w:tcPr>
          <w:p w14:paraId="397A9E5D"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Raport întocmit/</w:t>
            </w:r>
          </w:p>
          <w:p w14:paraId="301A1FAA"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Refuz întocmire raport/</w:t>
            </w:r>
          </w:p>
          <w:p w14:paraId="753D9A57" w14:textId="77777777" w:rsidR="00FA76F0" w:rsidRPr="006A0460" w:rsidRDefault="00FA76F0" w:rsidP="00110F24">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semnătură</w:t>
            </w:r>
          </w:p>
        </w:tc>
      </w:tr>
      <w:tr w:rsidR="004D26FF" w:rsidRPr="006A0460" w14:paraId="7006852F" w14:textId="77777777" w:rsidTr="00110F24">
        <w:tc>
          <w:tcPr>
            <w:tcW w:w="4050" w:type="dxa"/>
          </w:tcPr>
          <w:p w14:paraId="3E466E89" w14:textId="27378456" w:rsidR="004D26FF" w:rsidRPr="006A0460" w:rsidRDefault="004D26FF" w:rsidP="004D26FF">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eastAsia="Calibri" w:hAnsi="Montserrat Light"/>
                <w:iCs/>
                <w:noProof/>
                <w:lang w:val="ro-RO" w:eastAsia="ro-RO"/>
              </w:rPr>
              <w:t xml:space="preserve">Direcția de Administrare </w:t>
            </w:r>
            <w:r w:rsidR="00125E94">
              <w:rPr>
                <w:rFonts w:ascii="Montserrat Light" w:eastAsia="Calibri" w:hAnsi="Montserrat Light"/>
                <w:iCs/>
                <w:noProof/>
                <w:lang w:val="ro-RO" w:eastAsia="ro-RO"/>
              </w:rPr>
              <w:t>Drumuri Județene</w:t>
            </w:r>
            <w:r w:rsidRPr="006A0460">
              <w:rPr>
                <w:rFonts w:ascii="Montserrat Light" w:eastAsia="Calibri" w:hAnsi="Montserrat Light"/>
                <w:iCs/>
                <w:noProof/>
                <w:lang w:val="ro-RO" w:eastAsia="ro-RO"/>
              </w:rPr>
              <w:t xml:space="preserve"> </w:t>
            </w:r>
          </w:p>
        </w:tc>
        <w:tc>
          <w:tcPr>
            <w:tcW w:w="1800" w:type="dxa"/>
          </w:tcPr>
          <w:p w14:paraId="2F0B5EBA" w14:textId="1ED79DBC" w:rsidR="004D26FF" w:rsidRPr="00A357AC" w:rsidRDefault="00CE340B" w:rsidP="004D26FF">
            <w:pPr>
              <w:autoSpaceDE w:val="0"/>
              <w:autoSpaceDN w:val="0"/>
              <w:adjustRightInd w:val="0"/>
              <w:spacing w:line="240" w:lineRule="auto"/>
              <w:contextualSpacing/>
              <w:rPr>
                <w:rFonts w:ascii="Montserrat Light" w:hAnsi="Montserrat Light"/>
                <w:noProof/>
                <w:lang w:val="ro-RO" w:eastAsia="ro-RO"/>
              </w:rPr>
            </w:pPr>
            <w:r>
              <w:rPr>
                <w:rFonts w:ascii="Montserrat Light" w:hAnsi="Montserrat Light"/>
                <w:noProof/>
                <w:lang w:val="ro-RO" w:eastAsia="ro-RO"/>
              </w:rPr>
              <w:t>20</w:t>
            </w:r>
            <w:r w:rsidR="00A52C56">
              <w:rPr>
                <w:rFonts w:ascii="Montserrat Light" w:hAnsi="Montserrat Light"/>
                <w:noProof/>
                <w:lang w:val="ro-RO" w:eastAsia="ro-RO"/>
              </w:rPr>
              <w:t>.08.2026</w:t>
            </w:r>
          </w:p>
        </w:tc>
        <w:tc>
          <w:tcPr>
            <w:tcW w:w="2070" w:type="dxa"/>
            <w:gridSpan w:val="2"/>
          </w:tcPr>
          <w:p w14:paraId="623DE10E" w14:textId="175F72B1" w:rsidR="004D26FF" w:rsidRPr="00A357AC" w:rsidRDefault="004D26FF" w:rsidP="004D26FF">
            <w:pPr>
              <w:autoSpaceDE w:val="0"/>
              <w:autoSpaceDN w:val="0"/>
              <w:adjustRightInd w:val="0"/>
              <w:spacing w:line="240" w:lineRule="auto"/>
              <w:contextualSpacing/>
              <w:rPr>
                <w:rFonts w:ascii="Montserrat Light" w:hAnsi="Montserrat Light"/>
                <w:noProof/>
                <w:lang w:val="ro-RO" w:eastAsia="ro-RO"/>
              </w:rPr>
            </w:pPr>
            <w:r w:rsidRPr="00A357AC">
              <w:rPr>
                <w:rFonts w:ascii="Montserrat Light" w:hAnsi="Montserrat Light"/>
                <w:noProof/>
                <w:lang w:val="ro-RO" w:eastAsia="ro-RO"/>
              </w:rPr>
              <w:t>Liviu HÎNCU</w:t>
            </w:r>
          </w:p>
        </w:tc>
        <w:tc>
          <w:tcPr>
            <w:tcW w:w="1530" w:type="dxa"/>
          </w:tcPr>
          <w:p w14:paraId="291A3AB2" w14:textId="77777777" w:rsidR="004D26FF" w:rsidRPr="00FA76F0" w:rsidRDefault="004D26FF" w:rsidP="004D26FF">
            <w:pPr>
              <w:autoSpaceDE w:val="0"/>
              <w:autoSpaceDN w:val="0"/>
              <w:adjustRightInd w:val="0"/>
              <w:contextualSpacing/>
              <w:jc w:val="center"/>
              <w:rPr>
                <w:rFonts w:ascii="Montserrat Light" w:hAnsi="Montserrat Light"/>
                <w:noProof/>
                <w:lang w:val="ro-RO" w:eastAsia="ro-RO"/>
              </w:rPr>
            </w:pPr>
            <w:r w:rsidRPr="00FA76F0">
              <w:rPr>
                <w:rFonts w:ascii="Montserrat Light" w:hAnsi="Montserrat Light"/>
                <w:noProof/>
                <w:lang w:val="ro-RO" w:eastAsia="ro-RO"/>
              </w:rPr>
              <w:t>Raport întocmit</w:t>
            </w:r>
          </w:p>
          <w:p w14:paraId="5CBD94E9" w14:textId="77777777" w:rsidR="004D26FF" w:rsidRPr="006A0460" w:rsidRDefault="004D26FF" w:rsidP="004D26FF">
            <w:pPr>
              <w:autoSpaceDE w:val="0"/>
              <w:autoSpaceDN w:val="0"/>
              <w:adjustRightInd w:val="0"/>
              <w:spacing w:line="240" w:lineRule="auto"/>
              <w:contextualSpacing/>
              <w:rPr>
                <w:rFonts w:ascii="Montserrat Light" w:hAnsi="Montserrat Light"/>
                <w:noProof/>
                <w:lang w:val="ro-RO" w:eastAsia="ro-RO"/>
              </w:rPr>
            </w:pPr>
          </w:p>
        </w:tc>
      </w:tr>
      <w:tr w:rsidR="003776F6" w:rsidRPr="006A0460" w14:paraId="3488E488" w14:textId="77777777" w:rsidTr="00110F24">
        <w:tc>
          <w:tcPr>
            <w:tcW w:w="9450" w:type="dxa"/>
            <w:gridSpan w:val="5"/>
          </w:tcPr>
          <w:p w14:paraId="7C71CB15"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p>
        </w:tc>
      </w:tr>
      <w:tr w:rsidR="003776F6" w:rsidRPr="00F106C5" w14:paraId="5115B16B" w14:textId="77777777" w:rsidTr="00110F24">
        <w:tc>
          <w:tcPr>
            <w:tcW w:w="9450" w:type="dxa"/>
            <w:gridSpan w:val="5"/>
          </w:tcPr>
          <w:p w14:paraId="02B411A6"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r w:rsidRPr="006A0460">
              <w:rPr>
                <w:rFonts w:ascii="Montserrat Light" w:hAnsi="Montserrat Light"/>
                <w:b/>
                <w:bCs/>
                <w:noProof/>
                <w:lang w:val="ro-RO" w:eastAsia="ro-RO"/>
              </w:rPr>
              <w:t>2. Transmitere proiect pentru acordarea avizului de legalitate de către consilierul juridic din cadrul Direcției Juridice</w:t>
            </w:r>
          </w:p>
        </w:tc>
      </w:tr>
      <w:tr w:rsidR="003776F6" w:rsidRPr="00F106C5" w14:paraId="60E41942" w14:textId="77777777" w:rsidTr="00110F24">
        <w:tc>
          <w:tcPr>
            <w:tcW w:w="4050" w:type="dxa"/>
          </w:tcPr>
          <w:p w14:paraId="484444D8"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Numele și prenumele consilierului juridic</w:t>
            </w:r>
          </w:p>
          <w:p w14:paraId="7E11DD52"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3870" w:type="dxa"/>
            <w:gridSpan w:val="3"/>
          </w:tcPr>
          <w:p w14:paraId="0E647E3D"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Semnătura persoanei competente pentru nominalizare</w:t>
            </w:r>
          </w:p>
        </w:tc>
        <w:tc>
          <w:tcPr>
            <w:tcW w:w="1530" w:type="dxa"/>
          </w:tcPr>
          <w:p w14:paraId="404BAFEB"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Aviz acordat/</w:t>
            </w:r>
          </w:p>
          <w:p w14:paraId="32A8A855"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Refuz aviz/</w:t>
            </w:r>
          </w:p>
          <w:p w14:paraId="0B4E962E"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 xml:space="preserve"> semnătură</w:t>
            </w:r>
          </w:p>
        </w:tc>
      </w:tr>
      <w:tr w:rsidR="003776F6" w:rsidRPr="008A076B" w14:paraId="6D3A3A16" w14:textId="77777777" w:rsidTr="00110F24">
        <w:tc>
          <w:tcPr>
            <w:tcW w:w="4050" w:type="dxa"/>
          </w:tcPr>
          <w:p w14:paraId="29A9DBCF" w14:textId="17DB6890" w:rsidR="003776F6" w:rsidRPr="006A0460" w:rsidRDefault="00F106C5" w:rsidP="003776F6">
            <w:pPr>
              <w:autoSpaceDE w:val="0"/>
              <w:autoSpaceDN w:val="0"/>
              <w:adjustRightInd w:val="0"/>
              <w:spacing w:line="240" w:lineRule="auto"/>
              <w:contextualSpacing/>
              <w:rPr>
                <w:rFonts w:ascii="Montserrat Light" w:hAnsi="Montserrat Light"/>
                <w:noProof/>
                <w:lang w:val="ro-RO" w:eastAsia="ro-RO"/>
              </w:rPr>
            </w:pPr>
            <w:r>
              <w:rPr>
                <w:rFonts w:ascii="Montserrat Light" w:hAnsi="Montserrat Light"/>
                <w:noProof/>
                <w:lang w:val="ro-RO" w:eastAsia="ro-RO"/>
              </w:rPr>
              <w:t>Raluca Groza</w:t>
            </w:r>
          </w:p>
        </w:tc>
        <w:tc>
          <w:tcPr>
            <w:tcW w:w="3870" w:type="dxa"/>
            <w:gridSpan w:val="3"/>
          </w:tcPr>
          <w:p w14:paraId="74625E13" w14:textId="179423C2"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p>
        </w:tc>
        <w:tc>
          <w:tcPr>
            <w:tcW w:w="1530" w:type="dxa"/>
          </w:tcPr>
          <w:p w14:paraId="7CC002D9" w14:textId="28D4298F" w:rsidR="003776F6" w:rsidRPr="006A0460" w:rsidRDefault="008A076B"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Avizul acordat</w:t>
            </w:r>
          </w:p>
        </w:tc>
      </w:tr>
      <w:tr w:rsidR="003776F6" w:rsidRPr="008A076B" w14:paraId="5FAC431A" w14:textId="77777777" w:rsidTr="00110F24">
        <w:tc>
          <w:tcPr>
            <w:tcW w:w="9450" w:type="dxa"/>
            <w:gridSpan w:val="5"/>
          </w:tcPr>
          <w:p w14:paraId="6DD3568D" w14:textId="77777777" w:rsidR="003776F6" w:rsidRPr="006A0460" w:rsidRDefault="003776F6" w:rsidP="003776F6">
            <w:pPr>
              <w:autoSpaceDE w:val="0"/>
              <w:autoSpaceDN w:val="0"/>
              <w:adjustRightInd w:val="0"/>
              <w:spacing w:line="240" w:lineRule="auto"/>
              <w:contextualSpacing/>
              <w:rPr>
                <w:rFonts w:ascii="Montserrat Light" w:hAnsi="Montserrat Light"/>
                <w:noProof/>
                <w:highlight w:val="red"/>
                <w:lang w:val="ro-RO" w:eastAsia="ro-RO"/>
              </w:rPr>
            </w:pPr>
          </w:p>
        </w:tc>
      </w:tr>
      <w:tr w:rsidR="003776F6" w:rsidRPr="00F106C5" w14:paraId="35FC77A8" w14:textId="77777777" w:rsidTr="00110F24">
        <w:tc>
          <w:tcPr>
            <w:tcW w:w="9450" w:type="dxa"/>
            <w:gridSpan w:val="5"/>
          </w:tcPr>
          <w:p w14:paraId="6E971B3A"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highlight w:val="red"/>
                <w:lang w:val="ro-RO" w:eastAsia="ro-RO"/>
              </w:rPr>
            </w:pPr>
            <w:r w:rsidRPr="006A0460">
              <w:rPr>
                <w:rFonts w:ascii="Montserrat Light" w:hAnsi="Montserrat Light"/>
                <w:b/>
                <w:bCs/>
                <w:noProof/>
                <w:lang w:val="ro-RO" w:eastAsia="ro-RO"/>
              </w:rPr>
              <w:t>3. Transmitere proiect în vederea avizării pentru legalitate de către   secretarul general al judeţului</w:t>
            </w:r>
          </w:p>
        </w:tc>
      </w:tr>
      <w:tr w:rsidR="003776F6" w:rsidRPr="00F106C5" w14:paraId="54319EFD" w14:textId="77777777" w:rsidTr="00110F24">
        <w:tc>
          <w:tcPr>
            <w:tcW w:w="4050" w:type="dxa"/>
          </w:tcPr>
          <w:p w14:paraId="31873DFA"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Numele și prenumele secretarului general al județului</w:t>
            </w:r>
          </w:p>
          <w:p w14:paraId="2C616069"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3870" w:type="dxa"/>
            <w:gridSpan w:val="3"/>
          </w:tcPr>
          <w:p w14:paraId="2EBC65A7"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r w:rsidRPr="006A0460">
              <w:rPr>
                <w:rFonts w:ascii="Montserrat Light" w:hAnsi="Montserrat Light"/>
                <w:bCs/>
                <w:noProof/>
                <w:lang w:val="ro-RO" w:eastAsia="ro-RO"/>
              </w:rPr>
              <w:t>Caracterul normativ sau individual al proiectului</w:t>
            </w:r>
          </w:p>
        </w:tc>
        <w:tc>
          <w:tcPr>
            <w:tcW w:w="1530" w:type="dxa"/>
          </w:tcPr>
          <w:p w14:paraId="0C94726A"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Avizul acordat/</w:t>
            </w:r>
          </w:p>
          <w:p w14:paraId="35F60F92"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Refuz aviz/</w:t>
            </w:r>
          </w:p>
          <w:p w14:paraId="3BC01D52"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highlight w:val="red"/>
                <w:lang w:val="ro-RO" w:eastAsia="ro-RO"/>
              </w:rPr>
            </w:pPr>
            <w:r w:rsidRPr="006A0460">
              <w:rPr>
                <w:rFonts w:ascii="Montserrat Light" w:hAnsi="Montserrat Light"/>
                <w:noProof/>
                <w:lang w:val="ro-RO" w:eastAsia="ro-RO"/>
              </w:rPr>
              <w:t>semnătură</w:t>
            </w:r>
          </w:p>
        </w:tc>
      </w:tr>
      <w:tr w:rsidR="003776F6" w:rsidRPr="006A0460" w14:paraId="1F9DE7FC" w14:textId="77777777" w:rsidTr="00110F24">
        <w:tc>
          <w:tcPr>
            <w:tcW w:w="4050" w:type="dxa"/>
          </w:tcPr>
          <w:p w14:paraId="0EAD45B3"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Simona Gaci</w:t>
            </w:r>
          </w:p>
        </w:tc>
        <w:tc>
          <w:tcPr>
            <w:tcW w:w="3870" w:type="dxa"/>
            <w:gridSpan w:val="3"/>
          </w:tcPr>
          <w:p w14:paraId="2857AC2F" w14:textId="77777777" w:rsidR="003776F6" w:rsidRPr="006A0460" w:rsidRDefault="003776F6" w:rsidP="003776F6">
            <w:pPr>
              <w:autoSpaceDE w:val="0"/>
              <w:autoSpaceDN w:val="0"/>
              <w:adjustRightInd w:val="0"/>
              <w:spacing w:line="240" w:lineRule="auto"/>
              <w:contextualSpacing/>
              <w:rPr>
                <w:rFonts w:ascii="Montserrat Light" w:hAnsi="Montserrat Light"/>
                <w:noProof/>
                <w:highlight w:val="yellow"/>
                <w:lang w:val="ro-RO" w:eastAsia="ro-RO"/>
              </w:rPr>
            </w:pPr>
            <w:r w:rsidRPr="006A0460">
              <w:rPr>
                <w:rFonts w:ascii="Montserrat Light" w:hAnsi="Montserrat Light"/>
                <w:noProof/>
                <w:lang w:val="ro-RO" w:eastAsia="ro-RO"/>
              </w:rPr>
              <w:t>individual</w:t>
            </w:r>
          </w:p>
        </w:tc>
        <w:tc>
          <w:tcPr>
            <w:tcW w:w="1530" w:type="dxa"/>
          </w:tcPr>
          <w:p w14:paraId="46755DD7" w14:textId="50F6D848" w:rsidR="003776F6" w:rsidRPr="006A0460" w:rsidRDefault="008A076B" w:rsidP="003776F6">
            <w:pPr>
              <w:autoSpaceDE w:val="0"/>
              <w:autoSpaceDN w:val="0"/>
              <w:adjustRightInd w:val="0"/>
              <w:spacing w:line="240" w:lineRule="auto"/>
              <w:contextualSpacing/>
              <w:rPr>
                <w:rFonts w:ascii="Montserrat Light" w:hAnsi="Montserrat Light"/>
                <w:noProof/>
                <w:highlight w:val="red"/>
                <w:lang w:val="ro-RO" w:eastAsia="ro-RO"/>
              </w:rPr>
            </w:pPr>
            <w:r w:rsidRPr="006A0460">
              <w:rPr>
                <w:rFonts w:ascii="Montserrat Light" w:hAnsi="Montserrat Light"/>
                <w:noProof/>
                <w:lang w:val="ro-RO" w:eastAsia="ro-RO"/>
              </w:rPr>
              <w:t>Avizul acordat</w:t>
            </w:r>
          </w:p>
        </w:tc>
      </w:tr>
      <w:tr w:rsidR="003776F6" w:rsidRPr="006A0460" w14:paraId="7BDDCE78" w14:textId="77777777" w:rsidTr="00110F24">
        <w:tc>
          <w:tcPr>
            <w:tcW w:w="4050" w:type="dxa"/>
          </w:tcPr>
          <w:p w14:paraId="07D97116"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3870" w:type="dxa"/>
            <w:gridSpan w:val="3"/>
          </w:tcPr>
          <w:p w14:paraId="3BD417DC"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p>
        </w:tc>
        <w:tc>
          <w:tcPr>
            <w:tcW w:w="1530" w:type="dxa"/>
          </w:tcPr>
          <w:p w14:paraId="52A4159B" w14:textId="77777777" w:rsidR="003776F6" w:rsidRPr="006A0460" w:rsidRDefault="003776F6" w:rsidP="003776F6">
            <w:pPr>
              <w:autoSpaceDE w:val="0"/>
              <w:autoSpaceDN w:val="0"/>
              <w:adjustRightInd w:val="0"/>
              <w:spacing w:line="240" w:lineRule="auto"/>
              <w:contextualSpacing/>
              <w:rPr>
                <w:rFonts w:ascii="Montserrat Light" w:hAnsi="Montserrat Light"/>
                <w:noProof/>
                <w:highlight w:val="red"/>
                <w:lang w:val="ro-RO" w:eastAsia="ro-RO"/>
              </w:rPr>
            </w:pPr>
          </w:p>
        </w:tc>
      </w:tr>
      <w:tr w:rsidR="003776F6" w:rsidRPr="00F106C5" w14:paraId="43F6A4C1" w14:textId="77777777" w:rsidTr="00110F24">
        <w:tc>
          <w:tcPr>
            <w:tcW w:w="9450" w:type="dxa"/>
            <w:gridSpan w:val="5"/>
          </w:tcPr>
          <w:p w14:paraId="0746D8C5" w14:textId="77777777" w:rsidR="003776F6" w:rsidRPr="006A0460" w:rsidRDefault="003776F6" w:rsidP="003776F6">
            <w:pPr>
              <w:autoSpaceDE w:val="0"/>
              <w:autoSpaceDN w:val="0"/>
              <w:adjustRightInd w:val="0"/>
              <w:spacing w:line="240" w:lineRule="auto"/>
              <w:contextualSpacing/>
              <w:rPr>
                <w:rFonts w:ascii="Montserrat Light" w:hAnsi="Montserrat Light"/>
                <w:b/>
                <w:bCs/>
                <w:noProof/>
                <w:lang w:val="ro-RO" w:eastAsia="ro-RO"/>
              </w:rPr>
            </w:pPr>
            <w:r w:rsidRPr="006A0460">
              <w:rPr>
                <w:rFonts w:ascii="Montserrat Light" w:hAnsi="Montserrat Light"/>
                <w:b/>
                <w:bCs/>
                <w:noProof/>
                <w:lang w:val="ro-RO" w:eastAsia="ro-RO"/>
              </w:rPr>
              <w:t>4. Transmitere proiect pentru adoptarea avizului/avizelor comisiei/comisiilor de specialitate nominalizate</w:t>
            </w:r>
          </w:p>
        </w:tc>
      </w:tr>
      <w:tr w:rsidR="003776F6" w:rsidRPr="006A0460" w14:paraId="45825457" w14:textId="77777777" w:rsidTr="00110F24">
        <w:tc>
          <w:tcPr>
            <w:tcW w:w="4050" w:type="dxa"/>
          </w:tcPr>
          <w:p w14:paraId="681B59E0"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Comisia de specialitate  nominalizată</w:t>
            </w:r>
          </w:p>
          <w:p w14:paraId="7C53D770"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1890" w:type="dxa"/>
            <w:gridSpan w:val="2"/>
          </w:tcPr>
          <w:p w14:paraId="377CE790"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color w:val="000000"/>
                <w:shd w:val="clear" w:color="auto" w:fill="FFFFFF"/>
                <w:lang w:val="ro-RO" w:eastAsia="ro-RO"/>
              </w:rPr>
              <w:t>Data de întocmire și depunere a avizului</w:t>
            </w:r>
          </w:p>
          <w:p w14:paraId="4DCC4D2A"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1980" w:type="dxa"/>
          </w:tcPr>
          <w:p w14:paraId="31B91388"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Semnătura persoanelor competente pentru nominalizare/</w:t>
            </w:r>
          </w:p>
          <w:p w14:paraId="242F28FE"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stabilire date de întocmire</w:t>
            </w:r>
          </w:p>
        </w:tc>
        <w:tc>
          <w:tcPr>
            <w:tcW w:w="1530" w:type="dxa"/>
          </w:tcPr>
          <w:p w14:paraId="404450EB"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Avizul adoptat/</w:t>
            </w:r>
          </w:p>
          <w:p w14:paraId="17E12D80"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Aviz implicit favorabil</w:t>
            </w:r>
          </w:p>
          <w:p w14:paraId="349B5115"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r>
      <w:tr w:rsidR="003776F6" w:rsidRPr="006A0460" w14:paraId="1FB2584D" w14:textId="77777777" w:rsidTr="00110F24">
        <w:tc>
          <w:tcPr>
            <w:tcW w:w="4050" w:type="dxa"/>
          </w:tcPr>
          <w:p w14:paraId="33EA72E9" w14:textId="53F32F5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r w:rsidRPr="006A0460">
              <w:rPr>
                <w:rFonts w:ascii="Montserrat Light" w:hAnsi="Montserrat Light"/>
                <w:noProof/>
                <w:lang w:val="ro-RO" w:eastAsia="ro-RO"/>
              </w:rPr>
              <w:t xml:space="preserve">  </w:t>
            </w:r>
            <w:r w:rsidR="008A076B">
              <w:rPr>
                <w:rFonts w:ascii="Montserrat Light" w:hAnsi="Montserrat Light"/>
                <w:noProof/>
                <w:lang w:val="ro-RO" w:eastAsia="ro-RO"/>
              </w:rPr>
              <w:t>2</w:t>
            </w:r>
          </w:p>
        </w:tc>
        <w:tc>
          <w:tcPr>
            <w:tcW w:w="1890" w:type="dxa"/>
            <w:gridSpan w:val="2"/>
          </w:tcPr>
          <w:p w14:paraId="44471E4D"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1980" w:type="dxa"/>
          </w:tcPr>
          <w:p w14:paraId="776238A6"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c>
          <w:tcPr>
            <w:tcW w:w="1530" w:type="dxa"/>
          </w:tcPr>
          <w:p w14:paraId="0E243FDA" w14:textId="77777777" w:rsidR="003776F6" w:rsidRPr="006A0460" w:rsidRDefault="003776F6" w:rsidP="003776F6">
            <w:pPr>
              <w:autoSpaceDE w:val="0"/>
              <w:autoSpaceDN w:val="0"/>
              <w:adjustRightInd w:val="0"/>
              <w:spacing w:line="240" w:lineRule="auto"/>
              <w:contextualSpacing/>
              <w:rPr>
                <w:rFonts w:ascii="Montserrat Light" w:hAnsi="Montserrat Light"/>
                <w:noProof/>
                <w:lang w:val="ro-RO" w:eastAsia="ro-RO"/>
              </w:rPr>
            </w:pPr>
          </w:p>
        </w:tc>
      </w:tr>
    </w:tbl>
    <w:p w14:paraId="07635339" w14:textId="50B3EC86" w:rsidR="008F76F2" w:rsidRPr="006A0460" w:rsidRDefault="008F76F2" w:rsidP="00A74BBF">
      <w:pPr>
        <w:tabs>
          <w:tab w:val="left" w:pos="3456"/>
        </w:tabs>
        <w:spacing w:line="240" w:lineRule="auto"/>
        <w:rPr>
          <w:rFonts w:ascii="Montserrat Light" w:hAnsi="Montserrat Light"/>
        </w:rPr>
      </w:pPr>
    </w:p>
    <w:sectPr w:rsidR="008F76F2" w:rsidRPr="006A0460" w:rsidSect="00B33830">
      <w:headerReference w:type="default" r:id="rId10"/>
      <w:footerReference w:type="default" r:id="rId11"/>
      <w:pgSz w:w="11909" w:h="16834"/>
      <w:pgMar w:top="1440" w:right="832" w:bottom="990" w:left="198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9DE0B" w14:textId="77777777" w:rsidR="00D800C3" w:rsidRDefault="00D800C3">
      <w:pPr>
        <w:spacing w:line="240" w:lineRule="auto"/>
      </w:pPr>
      <w:r>
        <w:separator/>
      </w:r>
    </w:p>
  </w:endnote>
  <w:endnote w:type="continuationSeparator" w:id="0">
    <w:p w14:paraId="27EDA00E" w14:textId="77777777" w:rsidR="00D800C3" w:rsidRDefault="00D800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0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auto"/>
    <w:pitch w:val="variable"/>
    <w:sig w:usb0="2000020F" w:usb1="00000003" w:usb2="00000000" w:usb3="00000000" w:csb0="00000197" w:csb1="00000000"/>
  </w:font>
  <w:font w:name="Montserrat ExtraLight">
    <w:panose1 w:val="00000000000000000000"/>
    <w:charset w:val="00"/>
    <w:family w:val="auto"/>
    <w:pitch w:val="variable"/>
    <w:sig w:usb0="A00002FF" w:usb1="400024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6851588"/>
      <w:docPartObj>
        <w:docPartGallery w:val="Page Numbers (Bottom of Page)"/>
        <w:docPartUnique/>
      </w:docPartObj>
    </w:sdtPr>
    <w:sdtEndPr>
      <w:rPr>
        <w:noProof/>
      </w:rPr>
    </w:sdtEndPr>
    <w:sdtContent>
      <w:p w14:paraId="743F966B" w14:textId="662F4F20" w:rsidR="007873BA" w:rsidRDefault="007873BA">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4E2944BD" w14:textId="77777777" w:rsidR="007873BA" w:rsidRDefault="007873B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3641" w14:textId="48D4CC99" w:rsidR="00E21518" w:rsidRPr="000E5A88" w:rsidRDefault="00E21518" w:rsidP="000E5A8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E82F" w14:textId="77777777" w:rsidR="00D800C3" w:rsidRDefault="00D800C3">
      <w:pPr>
        <w:spacing w:line="240" w:lineRule="auto"/>
      </w:pPr>
      <w:r>
        <w:separator/>
      </w:r>
    </w:p>
  </w:footnote>
  <w:footnote w:type="continuationSeparator" w:id="0">
    <w:p w14:paraId="16ABEC59" w14:textId="77777777" w:rsidR="00D800C3" w:rsidRDefault="00D800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8394" w14:textId="77777777" w:rsidR="00E21518" w:rsidRDefault="00E21518">
    <w:r>
      <w:rPr>
        <w:noProof/>
      </w:rPr>
      <w:drawing>
        <wp:anchor distT="0" distB="0" distL="0" distR="0" simplePos="0" relativeHeight="251664384" behindDoc="0" locked="0" layoutInCell="1" hidden="0" allowOverlap="1" wp14:anchorId="6183B8C1" wp14:editId="03AE9736">
          <wp:simplePos x="0" y="0"/>
          <wp:positionH relativeFrom="column">
            <wp:posOffset>19050</wp:posOffset>
          </wp:positionH>
          <wp:positionV relativeFrom="paragraph">
            <wp:posOffset>19050</wp:posOffset>
          </wp:positionV>
          <wp:extent cx="2662348" cy="566738"/>
          <wp:effectExtent l="0" t="0" r="0" b="0"/>
          <wp:wrapTopAndBottom distT="0" dist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2348" cy="566738"/>
                  </a:xfrm>
                  <a:prstGeom prst="rect">
                    <a:avLst/>
                  </a:prstGeom>
                  <a:ln/>
                </pic:spPr>
              </pic:pic>
            </a:graphicData>
          </a:graphic>
        </wp:anchor>
      </w:drawing>
    </w:r>
    <w:r>
      <w:rPr>
        <w:noProof/>
      </w:rPr>
      <w:drawing>
        <wp:anchor distT="0" distB="0" distL="0" distR="0" simplePos="0" relativeHeight="251665408" behindDoc="0" locked="0" layoutInCell="1" hidden="0" allowOverlap="1" wp14:anchorId="44E7DF6A" wp14:editId="0E72C365">
          <wp:simplePos x="0" y="0"/>
          <wp:positionH relativeFrom="column">
            <wp:posOffset>3838575</wp:posOffset>
          </wp:positionH>
          <wp:positionV relativeFrom="paragraph">
            <wp:posOffset>19050</wp:posOffset>
          </wp:positionV>
          <wp:extent cx="2047875" cy="571500"/>
          <wp:effectExtent l="0" t="0" r="0" b="0"/>
          <wp:wrapSquare wrapText="bothSides" distT="0" distB="0" distL="0" distR="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47875" cy="5715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559D" w14:textId="4FC16AAD" w:rsidR="00E21518" w:rsidRPr="000E5A88" w:rsidRDefault="00E21518" w:rsidP="000E5A8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Titlu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Wingdings" w:hAnsi="Wingdings" w:cs="Cambria"/>
        <w:lang w:val="es-ES"/>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08" w:hanging="360"/>
      </w:pPr>
      <w:rPr>
        <w:rFonts w:ascii="Wingdings" w:hAnsi="Wingdings" w:cs="Wingdings" w:hint="default"/>
        <w:lang w:val="es-ES"/>
      </w:rPr>
    </w:lvl>
  </w:abstractNum>
  <w:abstractNum w:abstractNumId="3" w15:restartNumberingAfterBreak="0">
    <w:nsid w:val="08597452"/>
    <w:multiLevelType w:val="hybridMultilevel"/>
    <w:tmpl w:val="556EB9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9B05D40"/>
    <w:multiLevelType w:val="hybridMultilevel"/>
    <w:tmpl w:val="672224E4"/>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D1873D7"/>
    <w:multiLevelType w:val="hybridMultilevel"/>
    <w:tmpl w:val="B83C8FBE"/>
    <w:lvl w:ilvl="0" w:tplc="0418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 w15:restartNumberingAfterBreak="0">
    <w:nsid w:val="1C341D43"/>
    <w:multiLevelType w:val="hybridMultilevel"/>
    <w:tmpl w:val="B1186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50F29"/>
    <w:multiLevelType w:val="hybridMultilevel"/>
    <w:tmpl w:val="8AE03E90"/>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0BD310C"/>
    <w:multiLevelType w:val="hybridMultilevel"/>
    <w:tmpl w:val="8D70892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95E234F"/>
    <w:multiLevelType w:val="hybridMultilevel"/>
    <w:tmpl w:val="5D167638"/>
    <w:lvl w:ilvl="0" w:tplc="81A401FA">
      <w:numFmt w:val="bullet"/>
      <w:lvlText w:val="̶"/>
      <w:lvlJc w:val="left"/>
      <w:pPr>
        <w:ind w:left="720" w:hanging="360"/>
      </w:pPr>
      <w:rPr>
        <w:rFonts w:ascii="Cambria" w:eastAsia="Calibri"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713D4"/>
    <w:multiLevelType w:val="hybridMultilevel"/>
    <w:tmpl w:val="8EAA93E2"/>
    <w:lvl w:ilvl="0" w:tplc="B0D6B732">
      <w:numFmt w:val="bullet"/>
      <w:lvlText w:val="-"/>
      <w:lvlJc w:val="left"/>
      <w:pPr>
        <w:ind w:left="720" w:hanging="360"/>
      </w:pPr>
      <w:rPr>
        <w:rFonts w:ascii="Times New Roman" w:eastAsia="Times New Roman" w:hAnsi="Times New Roman" w:cs="Times New Roman" w:hint="default"/>
        <w:b w:val="0"/>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DCC14A8"/>
    <w:multiLevelType w:val="hybridMultilevel"/>
    <w:tmpl w:val="376A42E2"/>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7B54E0"/>
    <w:multiLevelType w:val="hybridMultilevel"/>
    <w:tmpl w:val="899A5800"/>
    <w:lvl w:ilvl="0" w:tplc="37588AE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15:restartNumberingAfterBreak="0">
    <w:nsid w:val="2FF46B1F"/>
    <w:multiLevelType w:val="hybridMultilevel"/>
    <w:tmpl w:val="95CA0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3C0F0B"/>
    <w:multiLevelType w:val="hybridMultilevel"/>
    <w:tmpl w:val="C730F72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979759A"/>
    <w:multiLevelType w:val="hybridMultilevel"/>
    <w:tmpl w:val="BD3A1226"/>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9C605B6"/>
    <w:multiLevelType w:val="hybridMultilevel"/>
    <w:tmpl w:val="D5F48F1E"/>
    <w:lvl w:ilvl="0" w:tplc="1DA4A6D0">
      <w:start w:val="1"/>
      <w:numFmt w:val="bullet"/>
      <w:lvlText w:val=""/>
      <w:lvlJc w:val="left"/>
      <w:pPr>
        <w:ind w:left="1080" w:hanging="360"/>
      </w:pPr>
      <w:rPr>
        <w:rFonts w:ascii="Wingdings" w:hAnsi="Wingdings" w:cs="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8B245E"/>
    <w:multiLevelType w:val="hybridMultilevel"/>
    <w:tmpl w:val="B08A49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50BD30DA"/>
    <w:multiLevelType w:val="hybridMultilevel"/>
    <w:tmpl w:val="945E523C"/>
    <w:lvl w:ilvl="0" w:tplc="0418000B">
      <w:start w:val="1"/>
      <w:numFmt w:val="bullet"/>
      <w:lvlText w:val=""/>
      <w:lvlJc w:val="left"/>
      <w:pPr>
        <w:ind w:left="1068" w:hanging="360"/>
      </w:pPr>
      <w:rPr>
        <w:rFonts w:ascii="Wingdings" w:hAnsi="Wingdings"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9" w15:restartNumberingAfterBreak="0">
    <w:nsid w:val="539D7C11"/>
    <w:multiLevelType w:val="multilevel"/>
    <w:tmpl w:val="FBBE626C"/>
    <w:lvl w:ilvl="0">
      <w:start w:val="1"/>
      <w:numFmt w:val="decimal"/>
      <w:lvlText w:val="%1."/>
      <w:lvlJc w:val="left"/>
      <w:pPr>
        <w:ind w:left="720" w:hanging="360"/>
      </w:pPr>
      <w:rPr>
        <w:rFonts w:eastAsia="Times New Roman"/>
      </w:rPr>
    </w:lvl>
    <w:lvl w:ilvl="1">
      <w:start w:val="1"/>
      <w:numFmt w:val="decimal"/>
      <w:isLgl/>
      <w:lvlText w:val="%1.%2."/>
      <w:lvlJc w:val="left"/>
      <w:pPr>
        <w:ind w:left="1080" w:hanging="720"/>
      </w:pPr>
      <w:rPr>
        <w:color w:val="auto"/>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20" w15:restartNumberingAfterBreak="0">
    <w:nsid w:val="56D459F0"/>
    <w:multiLevelType w:val="hybridMultilevel"/>
    <w:tmpl w:val="1E1C6A5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7C156A6"/>
    <w:multiLevelType w:val="hybridMultilevel"/>
    <w:tmpl w:val="A048537E"/>
    <w:lvl w:ilvl="0" w:tplc="04090001">
      <w:start w:val="1"/>
      <w:numFmt w:val="bullet"/>
      <w:lvlText w:val=""/>
      <w:lvlJc w:val="left"/>
      <w:pPr>
        <w:ind w:left="229" w:hanging="360"/>
      </w:pPr>
      <w:rPr>
        <w:rFonts w:ascii="Symbol" w:hAnsi="Symbol" w:hint="default"/>
      </w:rPr>
    </w:lvl>
    <w:lvl w:ilvl="1" w:tplc="04090003" w:tentative="1">
      <w:start w:val="1"/>
      <w:numFmt w:val="bullet"/>
      <w:lvlText w:val="o"/>
      <w:lvlJc w:val="left"/>
      <w:pPr>
        <w:ind w:left="949" w:hanging="360"/>
      </w:pPr>
      <w:rPr>
        <w:rFonts w:ascii="Courier New" w:hAnsi="Courier New" w:cs="Courier New" w:hint="default"/>
      </w:rPr>
    </w:lvl>
    <w:lvl w:ilvl="2" w:tplc="04090005" w:tentative="1">
      <w:start w:val="1"/>
      <w:numFmt w:val="bullet"/>
      <w:lvlText w:val=""/>
      <w:lvlJc w:val="left"/>
      <w:pPr>
        <w:ind w:left="1669" w:hanging="360"/>
      </w:pPr>
      <w:rPr>
        <w:rFonts w:ascii="Wingdings" w:hAnsi="Wingdings" w:hint="default"/>
      </w:rPr>
    </w:lvl>
    <w:lvl w:ilvl="3" w:tplc="04090001" w:tentative="1">
      <w:start w:val="1"/>
      <w:numFmt w:val="bullet"/>
      <w:lvlText w:val=""/>
      <w:lvlJc w:val="left"/>
      <w:pPr>
        <w:ind w:left="2389" w:hanging="360"/>
      </w:pPr>
      <w:rPr>
        <w:rFonts w:ascii="Symbol" w:hAnsi="Symbol" w:hint="default"/>
      </w:rPr>
    </w:lvl>
    <w:lvl w:ilvl="4" w:tplc="04090003" w:tentative="1">
      <w:start w:val="1"/>
      <w:numFmt w:val="bullet"/>
      <w:lvlText w:val="o"/>
      <w:lvlJc w:val="left"/>
      <w:pPr>
        <w:ind w:left="3109" w:hanging="360"/>
      </w:pPr>
      <w:rPr>
        <w:rFonts w:ascii="Courier New" w:hAnsi="Courier New" w:cs="Courier New" w:hint="default"/>
      </w:rPr>
    </w:lvl>
    <w:lvl w:ilvl="5" w:tplc="04090005" w:tentative="1">
      <w:start w:val="1"/>
      <w:numFmt w:val="bullet"/>
      <w:lvlText w:val=""/>
      <w:lvlJc w:val="left"/>
      <w:pPr>
        <w:ind w:left="3829" w:hanging="360"/>
      </w:pPr>
      <w:rPr>
        <w:rFonts w:ascii="Wingdings" w:hAnsi="Wingdings" w:hint="default"/>
      </w:rPr>
    </w:lvl>
    <w:lvl w:ilvl="6" w:tplc="04090001" w:tentative="1">
      <w:start w:val="1"/>
      <w:numFmt w:val="bullet"/>
      <w:lvlText w:val=""/>
      <w:lvlJc w:val="left"/>
      <w:pPr>
        <w:ind w:left="4549" w:hanging="360"/>
      </w:pPr>
      <w:rPr>
        <w:rFonts w:ascii="Symbol" w:hAnsi="Symbol" w:hint="default"/>
      </w:rPr>
    </w:lvl>
    <w:lvl w:ilvl="7" w:tplc="04090003" w:tentative="1">
      <w:start w:val="1"/>
      <w:numFmt w:val="bullet"/>
      <w:lvlText w:val="o"/>
      <w:lvlJc w:val="left"/>
      <w:pPr>
        <w:ind w:left="5269" w:hanging="360"/>
      </w:pPr>
      <w:rPr>
        <w:rFonts w:ascii="Courier New" w:hAnsi="Courier New" w:cs="Courier New" w:hint="default"/>
      </w:rPr>
    </w:lvl>
    <w:lvl w:ilvl="8" w:tplc="04090005" w:tentative="1">
      <w:start w:val="1"/>
      <w:numFmt w:val="bullet"/>
      <w:lvlText w:val=""/>
      <w:lvlJc w:val="left"/>
      <w:pPr>
        <w:ind w:left="5989" w:hanging="360"/>
      </w:pPr>
      <w:rPr>
        <w:rFonts w:ascii="Wingdings" w:hAnsi="Wingdings" w:hint="default"/>
      </w:rPr>
    </w:lvl>
  </w:abstractNum>
  <w:abstractNum w:abstractNumId="22" w15:restartNumberingAfterBreak="0">
    <w:nsid w:val="5D387FC5"/>
    <w:multiLevelType w:val="hybridMultilevel"/>
    <w:tmpl w:val="E4A651B6"/>
    <w:lvl w:ilvl="0" w:tplc="0409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3" w15:restartNumberingAfterBreak="0">
    <w:nsid w:val="617B687B"/>
    <w:multiLevelType w:val="multilevel"/>
    <w:tmpl w:val="193C762A"/>
    <w:lvl w:ilvl="0">
      <w:start w:val="1"/>
      <w:numFmt w:val="decimal"/>
      <w:lvlText w:val="%1."/>
      <w:lvlJc w:val="left"/>
      <w:pPr>
        <w:ind w:left="360" w:hanging="3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4" w15:restartNumberingAfterBreak="0">
    <w:nsid w:val="63B30B26"/>
    <w:multiLevelType w:val="hybridMultilevel"/>
    <w:tmpl w:val="3F809220"/>
    <w:lvl w:ilvl="0" w:tplc="D402D2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8303CD4"/>
    <w:multiLevelType w:val="hybridMultilevel"/>
    <w:tmpl w:val="BEFA2E7C"/>
    <w:lvl w:ilvl="0" w:tplc="AAB214DE">
      <w:numFmt w:val="bullet"/>
      <w:lvlText w:val="-"/>
      <w:lvlJc w:val="left"/>
      <w:pPr>
        <w:ind w:left="360" w:hanging="360"/>
      </w:pPr>
      <w:rPr>
        <w:rFonts w:ascii="Times New Roman" w:eastAsia="Times New Roman" w:hAnsi="Times New Roman" w:cs="Times New Roman"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6" w15:restartNumberingAfterBreak="0">
    <w:nsid w:val="68775F94"/>
    <w:multiLevelType w:val="hybridMultilevel"/>
    <w:tmpl w:val="F5961A0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6BC23820"/>
    <w:multiLevelType w:val="hybridMultilevel"/>
    <w:tmpl w:val="EA708CD2"/>
    <w:lvl w:ilvl="0" w:tplc="0409000B">
      <w:start w:val="1"/>
      <w:numFmt w:val="bullet"/>
      <w:lvlText w:val=""/>
      <w:lvlJc w:val="left"/>
      <w:pPr>
        <w:ind w:left="1080" w:hanging="360"/>
      </w:pPr>
      <w:rPr>
        <w:rFonts w:ascii="Wingdings" w:hAnsi="Wingdings"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15:restartNumberingAfterBreak="0">
    <w:nsid w:val="6DEA08B2"/>
    <w:multiLevelType w:val="hybridMultilevel"/>
    <w:tmpl w:val="9356C08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7147031E"/>
    <w:multiLevelType w:val="hybridMultilevel"/>
    <w:tmpl w:val="867269F0"/>
    <w:lvl w:ilvl="0" w:tplc="3CB448F0">
      <w:numFmt w:val="bullet"/>
      <w:lvlText w:val="-"/>
      <w:lvlJc w:val="left"/>
      <w:pPr>
        <w:ind w:left="1050" w:hanging="360"/>
      </w:pPr>
      <w:rPr>
        <w:rFonts w:ascii="Montserrat Light" w:eastAsia="Arial" w:hAnsi="Montserrat Light" w:cs="Arial" w:hint="default"/>
        <w:b/>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0" w15:restartNumberingAfterBreak="0">
    <w:nsid w:val="74B051B3"/>
    <w:multiLevelType w:val="hybridMultilevel"/>
    <w:tmpl w:val="2CD09334"/>
    <w:lvl w:ilvl="0" w:tplc="81A401FA">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7938D5"/>
    <w:multiLevelType w:val="hybridMultilevel"/>
    <w:tmpl w:val="163C420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B826F5F"/>
    <w:multiLevelType w:val="hybridMultilevel"/>
    <w:tmpl w:val="BAC46A7E"/>
    <w:lvl w:ilvl="0" w:tplc="0409000B">
      <w:start w:val="1"/>
      <w:numFmt w:val="bullet"/>
      <w:lvlText w:val=""/>
      <w:lvlJc w:val="left"/>
      <w:pPr>
        <w:ind w:left="990" w:hanging="360"/>
      </w:pPr>
      <w:rPr>
        <w:rFonts w:ascii="Wingdings" w:hAnsi="Wingdings" w:cs="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183084798">
    <w:abstractNumId w:val="0"/>
  </w:num>
  <w:num w:numId="2" w16cid:durableId="2008633638">
    <w:abstractNumId w:val="17"/>
  </w:num>
  <w:num w:numId="3" w16cid:durableId="1111901980">
    <w:abstractNumId w:val="23"/>
  </w:num>
  <w:num w:numId="4" w16cid:durableId="70546242">
    <w:abstractNumId w:val="24"/>
  </w:num>
  <w:num w:numId="5" w16cid:durableId="1977758280">
    <w:abstractNumId w:val="15"/>
  </w:num>
  <w:num w:numId="6" w16cid:durableId="809591730">
    <w:abstractNumId w:val="4"/>
  </w:num>
  <w:num w:numId="7" w16cid:durableId="349532631">
    <w:abstractNumId w:val="14"/>
  </w:num>
  <w:num w:numId="8" w16cid:durableId="1825968797">
    <w:abstractNumId w:val="3"/>
  </w:num>
  <w:num w:numId="9" w16cid:durableId="19787962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3569649">
    <w:abstractNumId w:val="9"/>
  </w:num>
  <w:num w:numId="11" w16cid:durableId="1707292379">
    <w:abstractNumId w:val="21"/>
  </w:num>
  <w:num w:numId="12" w16cid:durableId="640429466">
    <w:abstractNumId w:val="25"/>
  </w:num>
  <w:num w:numId="13" w16cid:durableId="1161893047">
    <w:abstractNumId w:val="10"/>
  </w:num>
  <w:num w:numId="14" w16cid:durableId="414740068">
    <w:abstractNumId w:val="31"/>
  </w:num>
  <w:num w:numId="15" w16cid:durableId="1786851369">
    <w:abstractNumId w:val="7"/>
  </w:num>
  <w:num w:numId="16" w16cid:durableId="471557431">
    <w:abstractNumId w:val="30"/>
  </w:num>
  <w:num w:numId="17" w16cid:durableId="1406030247">
    <w:abstractNumId w:val="18"/>
  </w:num>
  <w:num w:numId="18" w16cid:durableId="197398874">
    <w:abstractNumId w:val="5"/>
  </w:num>
  <w:num w:numId="19" w16cid:durableId="325012790">
    <w:abstractNumId w:val="6"/>
  </w:num>
  <w:num w:numId="20" w16cid:durableId="1428647735">
    <w:abstractNumId w:val="13"/>
  </w:num>
  <w:num w:numId="21" w16cid:durableId="6574609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4944586">
    <w:abstractNumId w:val="32"/>
  </w:num>
  <w:num w:numId="23" w16cid:durableId="1663124362">
    <w:abstractNumId w:val="16"/>
  </w:num>
  <w:num w:numId="24" w16cid:durableId="771822029">
    <w:abstractNumId w:val="12"/>
  </w:num>
  <w:num w:numId="25" w16cid:durableId="1279801299">
    <w:abstractNumId w:val="26"/>
  </w:num>
  <w:num w:numId="26" w16cid:durableId="2044405722">
    <w:abstractNumId w:val="20"/>
  </w:num>
  <w:num w:numId="27" w16cid:durableId="588931506">
    <w:abstractNumId w:val="8"/>
  </w:num>
  <w:num w:numId="28" w16cid:durableId="1291014292">
    <w:abstractNumId w:val="22"/>
  </w:num>
  <w:num w:numId="29" w16cid:durableId="2034114957">
    <w:abstractNumId w:val="28"/>
  </w:num>
  <w:num w:numId="30" w16cid:durableId="1459760085">
    <w:abstractNumId w:val="11"/>
  </w:num>
  <w:num w:numId="31" w16cid:durableId="1399404497">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5D6E"/>
    <w:rsid w:val="00011BA5"/>
    <w:rsid w:val="000120BD"/>
    <w:rsid w:val="00014CE4"/>
    <w:rsid w:val="00016550"/>
    <w:rsid w:val="00027C4B"/>
    <w:rsid w:val="00032578"/>
    <w:rsid w:val="0003413E"/>
    <w:rsid w:val="000371E6"/>
    <w:rsid w:val="000465AD"/>
    <w:rsid w:val="00055EC1"/>
    <w:rsid w:val="00065573"/>
    <w:rsid w:val="00074D26"/>
    <w:rsid w:val="00075B3E"/>
    <w:rsid w:val="000779B6"/>
    <w:rsid w:val="0008278B"/>
    <w:rsid w:val="000860E0"/>
    <w:rsid w:val="00090725"/>
    <w:rsid w:val="00090FEE"/>
    <w:rsid w:val="00095AA7"/>
    <w:rsid w:val="00097BA5"/>
    <w:rsid w:val="000A1ECB"/>
    <w:rsid w:val="000A54B3"/>
    <w:rsid w:val="000A6416"/>
    <w:rsid w:val="000A7C9F"/>
    <w:rsid w:val="000B42EE"/>
    <w:rsid w:val="000B4DC0"/>
    <w:rsid w:val="000B578F"/>
    <w:rsid w:val="000C64CD"/>
    <w:rsid w:val="000D07BC"/>
    <w:rsid w:val="000D631F"/>
    <w:rsid w:val="000E0B16"/>
    <w:rsid w:val="000E5A88"/>
    <w:rsid w:val="000E6DFE"/>
    <w:rsid w:val="000E7177"/>
    <w:rsid w:val="000F5175"/>
    <w:rsid w:val="001019B5"/>
    <w:rsid w:val="00103D11"/>
    <w:rsid w:val="00110F24"/>
    <w:rsid w:val="00110F79"/>
    <w:rsid w:val="00113948"/>
    <w:rsid w:val="0012100A"/>
    <w:rsid w:val="00125E94"/>
    <w:rsid w:val="00125F9F"/>
    <w:rsid w:val="00133726"/>
    <w:rsid w:val="00140A90"/>
    <w:rsid w:val="0014595F"/>
    <w:rsid w:val="00147042"/>
    <w:rsid w:val="00151312"/>
    <w:rsid w:val="00152D2D"/>
    <w:rsid w:val="00152DE9"/>
    <w:rsid w:val="00156F9F"/>
    <w:rsid w:val="00166893"/>
    <w:rsid w:val="00173562"/>
    <w:rsid w:val="00175A04"/>
    <w:rsid w:val="00175C14"/>
    <w:rsid w:val="00182425"/>
    <w:rsid w:val="0018365E"/>
    <w:rsid w:val="0018421F"/>
    <w:rsid w:val="00194106"/>
    <w:rsid w:val="00194A98"/>
    <w:rsid w:val="00196AB1"/>
    <w:rsid w:val="001B7AF6"/>
    <w:rsid w:val="001C3E84"/>
    <w:rsid w:val="001C4DE3"/>
    <w:rsid w:val="001C6EA8"/>
    <w:rsid w:val="001D04AF"/>
    <w:rsid w:val="001D3738"/>
    <w:rsid w:val="001D51EF"/>
    <w:rsid w:val="001D6857"/>
    <w:rsid w:val="001F4F02"/>
    <w:rsid w:val="00200512"/>
    <w:rsid w:val="00202C12"/>
    <w:rsid w:val="00203696"/>
    <w:rsid w:val="002043CF"/>
    <w:rsid w:val="00207893"/>
    <w:rsid w:val="00210F71"/>
    <w:rsid w:val="002139CC"/>
    <w:rsid w:val="00222CFD"/>
    <w:rsid w:val="00222E2D"/>
    <w:rsid w:val="00224D53"/>
    <w:rsid w:val="00231454"/>
    <w:rsid w:val="0023632E"/>
    <w:rsid w:val="00236C1A"/>
    <w:rsid w:val="00237FF0"/>
    <w:rsid w:val="002431D1"/>
    <w:rsid w:val="00243381"/>
    <w:rsid w:val="002452CF"/>
    <w:rsid w:val="00247643"/>
    <w:rsid w:val="00251ABD"/>
    <w:rsid w:val="00256EE5"/>
    <w:rsid w:val="002608FF"/>
    <w:rsid w:val="002612D4"/>
    <w:rsid w:val="00262054"/>
    <w:rsid w:val="00266104"/>
    <w:rsid w:val="002664B7"/>
    <w:rsid w:val="002730C0"/>
    <w:rsid w:val="00284F09"/>
    <w:rsid w:val="00285669"/>
    <w:rsid w:val="00287F9A"/>
    <w:rsid w:val="00295E6E"/>
    <w:rsid w:val="0029671B"/>
    <w:rsid w:val="002968B3"/>
    <w:rsid w:val="002B0485"/>
    <w:rsid w:val="002B2B9C"/>
    <w:rsid w:val="002B7AAD"/>
    <w:rsid w:val="002C3BF8"/>
    <w:rsid w:val="002C4D4B"/>
    <w:rsid w:val="002C51F8"/>
    <w:rsid w:val="002C5726"/>
    <w:rsid w:val="002D0F40"/>
    <w:rsid w:val="002E0A41"/>
    <w:rsid w:val="002E25D0"/>
    <w:rsid w:val="002E5798"/>
    <w:rsid w:val="002F1D78"/>
    <w:rsid w:val="002F7A3B"/>
    <w:rsid w:val="00303A4D"/>
    <w:rsid w:val="00306A97"/>
    <w:rsid w:val="0033185C"/>
    <w:rsid w:val="00333FEA"/>
    <w:rsid w:val="003436D1"/>
    <w:rsid w:val="003464D9"/>
    <w:rsid w:val="0034717C"/>
    <w:rsid w:val="0035304A"/>
    <w:rsid w:val="00353C1B"/>
    <w:rsid w:val="00354C05"/>
    <w:rsid w:val="0037203F"/>
    <w:rsid w:val="00375754"/>
    <w:rsid w:val="00376BB5"/>
    <w:rsid w:val="003776F6"/>
    <w:rsid w:val="00381699"/>
    <w:rsid w:val="003848AC"/>
    <w:rsid w:val="003902D7"/>
    <w:rsid w:val="00391197"/>
    <w:rsid w:val="003949D0"/>
    <w:rsid w:val="003958A9"/>
    <w:rsid w:val="003967BB"/>
    <w:rsid w:val="003A1B4F"/>
    <w:rsid w:val="003A385E"/>
    <w:rsid w:val="003B0E1A"/>
    <w:rsid w:val="003B1D02"/>
    <w:rsid w:val="003B4D79"/>
    <w:rsid w:val="003B62D8"/>
    <w:rsid w:val="003C1B7B"/>
    <w:rsid w:val="003C1CEC"/>
    <w:rsid w:val="003C2BCE"/>
    <w:rsid w:val="003C60F7"/>
    <w:rsid w:val="003C7C46"/>
    <w:rsid w:val="003D1FB5"/>
    <w:rsid w:val="003E1921"/>
    <w:rsid w:val="003E221D"/>
    <w:rsid w:val="003E28D9"/>
    <w:rsid w:val="003E41DE"/>
    <w:rsid w:val="003E53B9"/>
    <w:rsid w:val="003E606E"/>
    <w:rsid w:val="00400103"/>
    <w:rsid w:val="0040193B"/>
    <w:rsid w:val="00403979"/>
    <w:rsid w:val="00425307"/>
    <w:rsid w:val="00440849"/>
    <w:rsid w:val="00451DC3"/>
    <w:rsid w:val="00454093"/>
    <w:rsid w:val="00467F2A"/>
    <w:rsid w:val="004747B1"/>
    <w:rsid w:val="00481B72"/>
    <w:rsid w:val="00481F6A"/>
    <w:rsid w:val="00486D14"/>
    <w:rsid w:val="00487ECF"/>
    <w:rsid w:val="00491F92"/>
    <w:rsid w:val="00493E27"/>
    <w:rsid w:val="004950F5"/>
    <w:rsid w:val="00497817"/>
    <w:rsid w:val="004A0B0E"/>
    <w:rsid w:val="004A6CD8"/>
    <w:rsid w:val="004A7453"/>
    <w:rsid w:val="004B1AAA"/>
    <w:rsid w:val="004B2570"/>
    <w:rsid w:val="004B44C8"/>
    <w:rsid w:val="004B5B2C"/>
    <w:rsid w:val="004B6A35"/>
    <w:rsid w:val="004C36F8"/>
    <w:rsid w:val="004C4698"/>
    <w:rsid w:val="004C4B66"/>
    <w:rsid w:val="004C5818"/>
    <w:rsid w:val="004C666D"/>
    <w:rsid w:val="004C7BBB"/>
    <w:rsid w:val="004D26FF"/>
    <w:rsid w:val="004D37F2"/>
    <w:rsid w:val="004D47B1"/>
    <w:rsid w:val="004F0D85"/>
    <w:rsid w:val="004F1915"/>
    <w:rsid w:val="004F1FB0"/>
    <w:rsid w:val="00514C5C"/>
    <w:rsid w:val="00516FB1"/>
    <w:rsid w:val="00520370"/>
    <w:rsid w:val="00526047"/>
    <w:rsid w:val="00527D2B"/>
    <w:rsid w:val="005320D0"/>
    <w:rsid w:val="00533209"/>
    <w:rsid w:val="00533618"/>
    <w:rsid w:val="00534029"/>
    <w:rsid w:val="0053428D"/>
    <w:rsid w:val="0053481A"/>
    <w:rsid w:val="005435FF"/>
    <w:rsid w:val="0054552C"/>
    <w:rsid w:val="005513E8"/>
    <w:rsid w:val="00552100"/>
    <w:rsid w:val="00552CE8"/>
    <w:rsid w:val="005614ED"/>
    <w:rsid w:val="00565E29"/>
    <w:rsid w:val="00567391"/>
    <w:rsid w:val="00570FC8"/>
    <w:rsid w:val="0057121B"/>
    <w:rsid w:val="0057687A"/>
    <w:rsid w:val="00576EF2"/>
    <w:rsid w:val="00583884"/>
    <w:rsid w:val="00591683"/>
    <w:rsid w:val="00591EE6"/>
    <w:rsid w:val="00594C2E"/>
    <w:rsid w:val="00595A00"/>
    <w:rsid w:val="005965B9"/>
    <w:rsid w:val="00596D8F"/>
    <w:rsid w:val="005A389E"/>
    <w:rsid w:val="005A3F94"/>
    <w:rsid w:val="005A44EE"/>
    <w:rsid w:val="005A61EF"/>
    <w:rsid w:val="005A67F6"/>
    <w:rsid w:val="005A7966"/>
    <w:rsid w:val="005B26A2"/>
    <w:rsid w:val="005B48AE"/>
    <w:rsid w:val="005B7E71"/>
    <w:rsid w:val="005C5D8B"/>
    <w:rsid w:val="005D6663"/>
    <w:rsid w:val="005E0B5A"/>
    <w:rsid w:val="005E1F6C"/>
    <w:rsid w:val="005F2B44"/>
    <w:rsid w:val="005F33E9"/>
    <w:rsid w:val="005F5D56"/>
    <w:rsid w:val="005F6830"/>
    <w:rsid w:val="005F7E19"/>
    <w:rsid w:val="006000DF"/>
    <w:rsid w:val="006009D1"/>
    <w:rsid w:val="00602F74"/>
    <w:rsid w:val="00606880"/>
    <w:rsid w:val="00613417"/>
    <w:rsid w:val="00615334"/>
    <w:rsid w:val="00622F87"/>
    <w:rsid w:val="00623F56"/>
    <w:rsid w:val="00625738"/>
    <w:rsid w:val="00631BDE"/>
    <w:rsid w:val="00631C24"/>
    <w:rsid w:val="00632387"/>
    <w:rsid w:val="00633B3B"/>
    <w:rsid w:val="00634831"/>
    <w:rsid w:val="0063542F"/>
    <w:rsid w:val="00635CAA"/>
    <w:rsid w:val="006372EE"/>
    <w:rsid w:val="00643398"/>
    <w:rsid w:val="00644F7F"/>
    <w:rsid w:val="00650DB6"/>
    <w:rsid w:val="00652836"/>
    <w:rsid w:val="00653C87"/>
    <w:rsid w:val="00666F2C"/>
    <w:rsid w:val="00671ADF"/>
    <w:rsid w:val="00672D93"/>
    <w:rsid w:val="006740FA"/>
    <w:rsid w:val="00677E04"/>
    <w:rsid w:val="00681939"/>
    <w:rsid w:val="00681CB7"/>
    <w:rsid w:val="00686D28"/>
    <w:rsid w:val="0068779E"/>
    <w:rsid w:val="00687CC1"/>
    <w:rsid w:val="006920F6"/>
    <w:rsid w:val="00693693"/>
    <w:rsid w:val="006A0460"/>
    <w:rsid w:val="006A149C"/>
    <w:rsid w:val="006B232B"/>
    <w:rsid w:val="006B4F90"/>
    <w:rsid w:val="006C09EB"/>
    <w:rsid w:val="006C2313"/>
    <w:rsid w:val="006C5B8F"/>
    <w:rsid w:val="006C717A"/>
    <w:rsid w:val="006C7D99"/>
    <w:rsid w:val="006D0A83"/>
    <w:rsid w:val="006D0BAD"/>
    <w:rsid w:val="006D7FF6"/>
    <w:rsid w:val="006E13D9"/>
    <w:rsid w:val="006E34A9"/>
    <w:rsid w:val="006E4BA9"/>
    <w:rsid w:val="006F2469"/>
    <w:rsid w:val="006F5484"/>
    <w:rsid w:val="00710840"/>
    <w:rsid w:val="00715268"/>
    <w:rsid w:val="0072376C"/>
    <w:rsid w:val="007249C0"/>
    <w:rsid w:val="00732D60"/>
    <w:rsid w:val="00740890"/>
    <w:rsid w:val="00740A2A"/>
    <w:rsid w:val="00741677"/>
    <w:rsid w:val="00741FD7"/>
    <w:rsid w:val="0074347E"/>
    <w:rsid w:val="00745CD6"/>
    <w:rsid w:val="0074638A"/>
    <w:rsid w:val="00746A4D"/>
    <w:rsid w:val="00750CB4"/>
    <w:rsid w:val="007535A8"/>
    <w:rsid w:val="0075556A"/>
    <w:rsid w:val="0075798D"/>
    <w:rsid w:val="00762068"/>
    <w:rsid w:val="00764048"/>
    <w:rsid w:val="00771C0A"/>
    <w:rsid w:val="007725CF"/>
    <w:rsid w:val="007738ED"/>
    <w:rsid w:val="00775C52"/>
    <w:rsid w:val="00780039"/>
    <w:rsid w:val="00783793"/>
    <w:rsid w:val="00783CEB"/>
    <w:rsid w:val="00784B61"/>
    <w:rsid w:val="007873BA"/>
    <w:rsid w:val="0079189E"/>
    <w:rsid w:val="00792635"/>
    <w:rsid w:val="00794EDA"/>
    <w:rsid w:val="00795E24"/>
    <w:rsid w:val="00796498"/>
    <w:rsid w:val="007A02AF"/>
    <w:rsid w:val="007A162F"/>
    <w:rsid w:val="007A74C1"/>
    <w:rsid w:val="007B1245"/>
    <w:rsid w:val="007B1FB7"/>
    <w:rsid w:val="007B3A45"/>
    <w:rsid w:val="007B46ED"/>
    <w:rsid w:val="007B47B1"/>
    <w:rsid w:val="007C125E"/>
    <w:rsid w:val="007C38FB"/>
    <w:rsid w:val="007D16DC"/>
    <w:rsid w:val="007F5C9C"/>
    <w:rsid w:val="007F7398"/>
    <w:rsid w:val="007F7429"/>
    <w:rsid w:val="00801AAD"/>
    <w:rsid w:val="008048D0"/>
    <w:rsid w:val="0080504C"/>
    <w:rsid w:val="0081171C"/>
    <w:rsid w:val="008140FD"/>
    <w:rsid w:val="00823E15"/>
    <w:rsid w:val="00824BAD"/>
    <w:rsid w:val="00827563"/>
    <w:rsid w:val="00830FD3"/>
    <w:rsid w:val="00832AF6"/>
    <w:rsid w:val="00833B7B"/>
    <w:rsid w:val="00834B10"/>
    <w:rsid w:val="008412C8"/>
    <w:rsid w:val="0084298C"/>
    <w:rsid w:val="00854BBD"/>
    <w:rsid w:val="008575B9"/>
    <w:rsid w:val="00857D03"/>
    <w:rsid w:val="0086136F"/>
    <w:rsid w:val="00862DEF"/>
    <w:rsid w:val="00866400"/>
    <w:rsid w:val="00872F74"/>
    <w:rsid w:val="008752DC"/>
    <w:rsid w:val="008779E5"/>
    <w:rsid w:val="00886419"/>
    <w:rsid w:val="008939E7"/>
    <w:rsid w:val="008A076B"/>
    <w:rsid w:val="008A4FB2"/>
    <w:rsid w:val="008B669C"/>
    <w:rsid w:val="008B73E2"/>
    <w:rsid w:val="008C31D7"/>
    <w:rsid w:val="008C6A14"/>
    <w:rsid w:val="008C6D2A"/>
    <w:rsid w:val="008E237A"/>
    <w:rsid w:val="008F4AE7"/>
    <w:rsid w:val="008F76F2"/>
    <w:rsid w:val="0090193C"/>
    <w:rsid w:val="009033FB"/>
    <w:rsid w:val="00905568"/>
    <w:rsid w:val="00905E1D"/>
    <w:rsid w:val="009103D1"/>
    <w:rsid w:val="00911B41"/>
    <w:rsid w:val="00912ECA"/>
    <w:rsid w:val="009163B9"/>
    <w:rsid w:val="0091743B"/>
    <w:rsid w:val="00932B14"/>
    <w:rsid w:val="009422CF"/>
    <w:rsid w:val="009430E3"/>
    <w:rsid w:val="009502F3"/>
    <w:rsid w:val="00954E3C"/>
    <w:rsid w:val="00957356"/>
    <w:rsid w:val="009606AE"/>
    <w:rsid w:val="0096796A"/>
    <w:rsid w:val="009801F4"/>
    <w:rsid w:val="00980FF0"/>
    <w:rsid w:val="009861CB"/>
    <w:rsid w:val="00987EBF"/>
    <w:rsid w:val="009907CD"/>
    <w:rsid w:val="009972FD"/>
    <w:rsid w:val="00997364"/>
    <w:rsid w:val="009B7E97"/>
    <w:rsid w:val="009C2EAB"/>
    <w:rsid w:val="009C382B"/>
    <w:rsid w:val="009C550C"/>
    <w:rsid w:val="009C7470"/>
    <w:rsid w:val="009E1B65"/>
    <w:rsid w:val="009E3820"/>
    <w:rsid w:val="009E5386"/>
    <w:rsid w:val="009E546D"/>
    <w:rsid w:val="009F0FB2"/>
    <w:rsid w:val="009F2146"/>
    <w:rsid w:val="009F3D9F"/>
    <w:rsid w:val="009F443F"/>
    <w:rsid w:val="009F5F1A"/>
    <w:rsid w:val="00A01F8C"/>
    <w:rsid w:val="00A03F18"/>
    <w:rsid w:val="00A06225"/>
    <w:rsid w:val="00A112D5"/>
    <w:rsid w:val="00A14397"/>
    <w:rsid w:val="00A14A86"/>
    <w:rsid w:val="00A17AC0"/>
    <w:rsid w:val="00A22920"/>
    <w:rsid w:val="00A24472"/>
    <w:rsid w:val="00A303A1"/>
    <w:rsid w:val="00A357AC"/>
    <w:rsid w:val="00A365D7"/>
    <w:rsid w:val="00A469C5"/>
    <w:rsid w:val="00A52708"/>
    <w:rsid w:val="00A527CA"/>
    <w:rsid w:val="00A528AE"/>
    <w:rsid w:val="00A52C56"/>
    <w:rsid w:val="00A74378"/>
    <w:rsid w:val="00A74BBF"/>
    <w:rsid w:val="00A82111"/>
    <w:rsid w:val="00A85DF2"/>
    <w:rsid w:val="00A90937"/>
    <w:rsid w:val="00A929D4"/>
    <w:rsid w:val="00AA4EA8"/>
    <w:rsid w:val="00AB7D0D"/>
    <w:rsid w:val="00AC59C0"/>
    <w:rsid w:val="00AD3F82"/>
    <w:rsid w:val="00AD4F73"/>
    <w:rsid w:val="00AE05A7"/>
    <w:rsid w:val="00AE3E25"/>
    <w:rsid w:val="00AE4943"/>
    <w:rsid w:val="00AE4F65"/>
    <w:rsid w:val="00AE6A53"/>
    <w:rsid w:val="00AF20B9"/>
    <w:rsid w:val="00B045C0"/>
    <w:rsid w:val="00B07F6C"/>
    <w:rsid w:val="00B17538"/>
    <w:rsid w:val="00B17701"/>
    <w:rsid w:val="00B17D77"/>
    <w:rsid w:val="00B23992"/>
    <w:rsid w:val="00B23F75"/>
    <w:rsid w:val="00B27CF0"/>
    <w:rsid w:val="00B315B9"/>
    <w:rsid w:val="00B32447"/>
    <w:rsid w:val="00B33830"/>
    <w:rsid w:val="00B3421C"/>
    <w:rsid w:val="00B35EB1"/>
    <w:rsid w:val="00B43221"/>
    <w:rsid w:val="00B43510"/>
    <w:rsid w:val="00B4545B"/>
    <w:rsid w:val="00B46C99"/>
    <w:rsid w:val="00B5035D"/>
    <w:rsid w:val="00B558BA"/>
    <w:rsid w:val="00B620D9"/>
    <w:rsid w:val="00B622C0"/>
    <w:rsid w:val="00B65076"/>
    <w:rsid w:val="00B77819"/>
    <w:rsid w:val="00B8184C"/>
    <w:rsid w:val="00B833A7"/>
    <w:rsid w:val="00B8699D"/>
    <w:rsid w:val="00B870E5"/>
    <w:rsid w:val="00B87E90"/>
    <w:rsid w:val="00B906C5"/>
    <w:rsid w:val="00BA2695"/>
    <w:rsid w:val="00BA3135"/>
    <w:rsid w:val="00BA54DD"/>
    <w:rsid w:val="00BB3192"/>
    <w:rsid w:val="00BC2053"/>
    <w:rsid w:val="00BC28A5"/>
    <w:rsid w:val="00BC2EDB"/>
    <w:rsid w:val="00BD2CC9"/>
    <w:rsid w:val="00BD5740"/>
    <w:rsid w:val="00BE1D78"/>
    <w:rsid w:val="00BE2726"/>
    <w:rsid w:val="00BE4B8D"/>
    <w:rsid w:val="00BE5E37"/>
    <w:rsid w:val="00BE6330"/>
    <w:rsid w:val="00BE7A03"/>
    <w:rsid w:val="00BF3476"/>
    <w:rsid w:val="00BF5525"/>
    <w:rsid w:val="00BF6ED8"/>
    <w:rsid w:val="00BF7915"/>
    <w:rsid w:val="00C00605"/>
    <w:rsid w:val="00C01009"/>
    <w:rsid w:val="00C16AAF"/>
    <w:rsid w:val="00C24294"/>
    <w:rsid w:val="00C25212"/>
    <w:rsid w:val="00C2666B"/>
    <w:rsid w:val="00C273D5"/>
    <w:rsid w:val="00C3042A"/>
    <w:rsid w:val="00C31206"/>
    <w:rsid w:val="00C313D0"/>
    <w:rsid w:val="00C3302A"/>
    <w:rsid w:val="00C33ED9"/>
    <w:rsid w:val="00C36A72"/>
    <w:rsid w:val="00C37944"/>
    <w:rsid w:val="00C448A2"/>
    <w:rsid w:val="00C541AA"/>
    <w:rsid w:val="00C54384"/>
    <w:rsid w:val="00C61935"/>
    <w:rsid w:val="00C651BA"/>
    <w:rsid w:val="00C65361"/>
    <w:rsid w:val="00C67BAC"/>
    <w:rsid w:val="00C753C2"/>
    <w:rsid w:val="00C8213D"/>
    <w:rsid w:val="00C85D15"/>
    <w:rsid w:val="00C85DB8"/>
    <w:rsid w:val="00C8776A"/>
    <w:rsid w:val="00CA0EB8"/>
    <w:rsid w:val="00CA1448"/>
    <w:rsid w:val="00CA4943"/>
    <w:rsid w:val="00CA7723"/>
    <w:rsid w:val="00CB00F0"/>
    <w:rsid w:val="00CB4BBF"/>
    <w:rsid w:val="00CB6DB8"/>
    <w:rsid w:val="00CB6F73"/>
    <w:rsid w:val="00CD2738"/>
    <w:rsid w:val="00CD2E8D"/>
    <w:rsid w:val="00CD3D7A"/>
    <w:rsid w:val="00CD5420"/>
    <w:rsid w:val="00CD74D1"/>
    <w:rsid w:val="00CD77F8"/>
    <w:rsid w:val="00CE340B"/>
    <w:rsid w:val="00CE6A7A"/>
    <w:rsid w:val="00CF07F0"/>
    <w:rsid w:val="00CF4A14"/>
    <w:rsid w:val="00D00E4B"/>
    <w:rsid w:val="00D03D08"/>
    <w:rsid w:val="00D066E1"/>
    <w:rsid w:val="00D1068C"/>
    <w:rsid w:val="00D1104C"/>
    <w:rsid w:val="00D11533"/>
    <w:rsid w:val="00D11BB6"/>
    <w:rsid w:val="00D17DE6"/>
    <w:rsid w:val="00D24113"/>
    <w:rsid w:val="00D2606C"/>
    <w:rsid w:val="00D26BFF"/>
    <w:rsid w:val="00D33D62"/>
    <w:rsid w:val="00D34F19"/>
    <w:rsid w:val="00D37E7B"/>
    <w:rsid w:val="00D469FF"/>
    <w:rsid w:val="00D502EF"/>
    <w:rsid w:val="00D518F8"/>
    <w:rsid w:val="00D54321"/>
    <w:rsid w:val="00D5503B"/>
    <w:rsid w:val="00D558B8"/>
    <w:rsid w:val="00D55B5E"/>
    <w:rsid w:val="00D611AF"/>
    <w:rsid w:val="00D619D7"/>
    <w:rsid w:val="00D62EC0"/>
    <w:rsid w:val="00D70402"/>
    <w:rsid w:val="00D800C3"/>
    <w:rsid w:val="00D80146"/>
    <w:rsid w:val="00D82BAC"/>
    <w:rsid w:val="00D84343"/>
    <w:rsid w:val="00D858B0"/>
    <w:rsid w:val="00D93781"/>
    <w:rsid w:val="00D97111"/>
    <w:rsid w:val="00DA20E4"/>
    <w:rsid w:val="00DA3258"/>
    <w:rsid w:val="00DA3CD3"/>
    <w:rsid w:val="00DA683C"/>
    <w:rsid w:val="00DB2766"/>
    <w:rsid w:val="00DB6177"/>
    <w:rsid w:val="00DC2390"/>
    <w:rsid w:val="00DC4F6F"/>
    <w:rsid w:val="00DC754F"/>
    <w:rsid w:val="00DD0E20"/>
    <w:rsid w:val="00DD32D0"/>
    <w:rsid w:val="00DD4764"/>
    <w:rsid w:val="00DF2CF9"/>
    <w:rsid w:val="00DF3067"/>
    <w:rsid w:val="00DF5949"/>
    <w:rsid w:val="00E04CF8"/>
    <w:rsid w:val="00E12900"/>
    <w:rsid w:val="00E12C5B"/>
    <w:rsid w:val="00E14C4A"/>
    <w:rsid w:val="00E14E9E"/>
    <w:rsid w:val="00E16E45"/>
    <w:rsid w:val="00E21518"/>
    <w:rsid w:val="00E23DF3"/>
    <w:rsid w:val="00E2703C"/>
    <w:rsid w:val="00E3441D"/>
    <w:rsid w:val="00E47A01"/>
    <w:rsid w:val="00E52200"/>
    <w:rsid w:val="00E5267F"/>
    <w:rsid w:val="00E54427"/>
    <w:rsid w:val="00E55F91"/>
    <w:rsid w:val="00E60780"/>
    <w:rsid w:val="00E63591"/>
    <w:rsid w:val="00E637D5"/>
    <w:rsid w:val="00E7018B"/>
    <w:rsid w:val="00E73034"/>
    <w:rsid w:val="00E76172"/>
    <w:rsid w:val="00E76563"/>
    <w:rsid w:val="00E85037"/>
    <w:rsid w:val="00E870E1"/>
    <w:rsid w:val="00EA0370"/>
    <w:rsid w:val="00EA20B3"/>
    <w:rsid w:val="00EA21B5"/>
    <w:rsid w:val="00EA26D9"/>
    <w:rsid w:val="00EA5AEB"/>
    <w:rsid w:val="00EB025D"/>
    <w:rsid w:val="00EB65BE"/>
    <w:rsid w:val="00EB7FBC"/>
    <w:rsid w:val="00EC71C6"/>
    <w:rsid w:val="00ED2817"/>
    <w:rsid w:val="00ED2DE8"/>
    <w:rsid w:val="00ED6998"/>
    <w:rsid w:val="00EE0C6A"/>
    <w:rsid w:val="00EE2AE6"/>
    <w:rsid w:val="00EE346D"/>
    <w:rsid w:val="00EE48EC"/>
    <w:rsid w:val="00EF0512"/>
    <w:rsid w:val="00EF0BE3"/>
    <w:rsid w:val="00EF0E56"/>
    <w:rsid w:val="00EF21B4"/>
    <w:rsid w:val="00F01B2D"/>
    <w:rsid w:val="00F023A8"/>
    <w:rsid w:val="00F06167"/>
    <w:rsid w:val="00F106C5"/>
    <w:rsid w:val="00F1605E"/>
    <w:rsid w:val="00F23DA8"/>
    <w:rsid w:val="00F24DEA"/>
    <w:rsid w:val="00F30C25"/>
    <w:rsid w:val="00F31233"/>
    <w:rsid w:val="00F31BFD"/>
    <w:rsid w:val="00F46305"/>
    <w:rsid w:val="00F469E6"/>
    <w:rsid w:val="00F50627"/>
    <w:rsid w:val="00F5176E"/>
    <w:rsid w:val="00F529E7"/>
    <w:rsid w:val="00F56FCB"/>
    <w:rsid w:val="00F60408"/>
    <w:rsid w:val="00F61F29"/>
    <w:rsid w:val="00F6259D"/>
    <w:rsid w:val="00F6735C"/>
    <w:rsid w:val="00F67F22"/>
    <w:rsid w:val="00F86B89"/>
    <w:rsid w:val="00F9568B"/>
    <w:rsid w:val="00F95E6B"/>
    <w:rsid w:val="00FA76F0"/>
    <w:rsid w:val="00FB64B2"/>
    <w:rsid w:val="00FC1DD0"/>
    <w:rsid w:val="00FC55EB"/>
    <w:rsid w:val="00FD0CCF"/>
    <w:rsid w:val="00FD2C90"/>
    <w:rsid w:val="00FD47A4"/>
    <w:rsid w:val="00FD4A8C"/>
    <w:rsid w:val="00FE0AB8"/>
    <w:rsid w:val="00FE1186"/>
    <w:rsid w:val="00FE5F6D"/>
    <w:rsid w:val="00FF195D"/>
    <w:rsid w:val="00FF38AD"/>
    <w:rsid w:val="00FF3F08"/>
    <w:rsid w:val="00FF4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BBD"/>
  </w:style>
  <w:style w:type="paragraph" w:styleId="Titlu1">
    <w:name w:val="heading 1"/>
    <w:basedOn w:val="Normal"/>
    <w:next w:val="Normal"/>
    <w:qFormat/>
    <w:pPr>
      <w:keepNext/>
      <w:keepLines/>
      <w:spacing w:before="400" w:after="120"/>
      <w:outlineLvl w:val="0"/>
    </w:pPr>
    <w:rPr>
      <w:sz w:val="40"/>
      <w:szCs w:val="40"/>
    </w:rPr>
  </w:style>
  <w:style w:type="paragraph" w:styleId="Titlu2">
    <w:name w:val="heading 2"/>
    <w:basedOn w:val="Normal"/>
    <w:next w:val="Normal"/>
    <w:uiPriority w:val="9"/>
    <w:unhideWhenUsed/>
    <w:qFormat/>
    <w:pPr>
      <w:keepNext/>
      <w:keepLines/>
      <w:spacing w:before="360" w:after="120"/>
      <w:outlineLvl w:val="1"/>
    </w:pPr>
    <w:rPr>
      <w:sz w:val="32"/>
      <w:szCs w:val="32"/>
    </w:rPr>
  </w:style>
  <w:style w:type="paragraph" w:styleId="Titlu3">
    <w:name w:val="heading 3"/>
    <w:basedOn w:val="Normal"/>
    <w:next w:val="Normal"/>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paragraph" w:styleId="Titlu7">
    <w:name w:val="heading 7"/>
    <w:basedOn w:val="Normal"/>
    <w:next w:val="Normal"/>
    <w:link w:val="Titlu7Caracter"/>
    <w:qFormat/>
    <w:rsid w:val="000E5A88"/>
    <w:pPr>
      <w:numPr>
        <w:ilvl w:val="6"/>
        <w:numId w:val="1"/>
      </w:numPr>
      <w:suppressAutoHyphens/>
      <w:spacing w:before="240" w:after="60" w:line="240" w:lineRule="auto"/>
      <w:outlineLvl w:val="6"/>
    </w:pPr>
    <w:rPr>
      <w:rFonts w:ascii="Times New Roman" w:eastAsia="Times New Roman" w:hAnsi="Times New Roman" w:cs="Times New Roman"/>
      <w:sz w:val="24"/>
      <w:szCs w:val="24"/>
      <w:lang w:val="x-none"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1C6EA8"/>
    <w:pPr>
      <w:tabs>
        <w:tab w:val="center" w:pos="4680"/>
        <w:tab w:val="right" w:pos="9360"/>
      </w:tabs>
      <w:spacing w:line="240" w:lineRule="auto"/>
    </w:pPr>
  </w:style>
  <w:style w:type="character" w:customStyle="1" w:styleId="AntetCaracter">
    <w:name w:val="Antet Caracter"/>
    <w:basedOn w:val="Fontdeparagrafimplicit"/>
    <w:link w:val="Antet"/>
    <w:uiPriority w:val="99"/>
    <w:rsid w:val="001C6EA8"/>
  </w:style>
  <w:style w:type="paragraph" w:styleId="Subsol">
    <w:name w:val="footer"/>
    <w:basedOn w:val="Normal"/>
    <w:link w:val="SubsolCaracter"/>
    <w:uiPriority w:val="99"/>
    <w:unhideWhenUsed/>
    <w:rsid w:val="001C6EA8"/>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1C6EA8"/>
  </w:style>
  <w:style w:type="character" w:customStyle="1" w:styleId="Titlu7Caracter">
    <w:name w:val="Titlu 7 Caracter"/>
    <w:basedOn w:val="Fontdeparagrafimplicit"/>
    <w:link w:val="Titlu7"/>
    <w:rsid w:val="000E5A88"/>
    <w:rPr>
      <w:rFonts w:ascii="Times New Roman" w:eastAsia="Times New Roman" w:hAnsi="Times New Roman" w:cs="Times New Roman"/>
      <w:sz w:val="24"/>
      <w:szCs w:val="24"/>
      <w:lang w:val="x-none" w:eastAsia="ar-SA"/>
    </w:rPr>
  </w:style>
  <w:style w:type="character" w:customStyle="1" w:styleId="WW8Num1z0">
    <w:name w:val="WW8Num1z0"/>
    <w:rsid w:val="000E5A88"/>
    <w:rPr>
      <w:rFonts w:ascii="Symbol" w:hAnsi="Symbol" w:cs="Symbol" w:hint="default"/>
    </w:rPr>
  </w:style>
  <w:style w:type="character" w:customStyle="1" w:styleId="WW8Num1z1">
    <w:name w:val="WW8Num1z1"/>
    <w:rsid w:val="000E5A88"/>
    <w:rPr>
      <w:rFonts w:ascii="Courier New" w:hAnsi="Courier New" w:cs="Courier New" w:hint="default"/>
    </w:rPr>
  </w:style>
  <w:style w:type="character" w:customStyle="1" w:styleId="WW8Num1z2">
    <w:name w:val="WW8Num1z2"/>
    <w:rsid w:val="000E5A88"/>
    <w:rPr>
      <w:rFonts w:ascii="Wingdings" w:hAnsi="Wingdings" w:cs="Wingdings" w:hint="default"/>
    </w:rPr>
  </w:style>
  <w:style w:type="character" w:customStyle="1" w:styleId="WW8Num1z3">
    <w:name w:val="WW8Num1z3"/>
    <w:rsid w:val="000E5A88"/>
  </w:style>
  <w:style w:type="character" w:customStyle="1" w:styleId="WW8Num1z4">
    <w:name w:val="WW8Num1z4"/>
    <w:rsid w:val="000E5A88"/>
  </w:style>
  <w:style w:type="character" w:customStyle="1" w:styleId="WW8Num1z5">
    <w:name w:val="WW8Num1z5"/>
    <w:rsid w:val="000E5A88"/>
  </w:style>
  <w:style w:type="character" w:customStyle="1" w:styleId="WW8Num1z6">
    <w:name w:val="WW8Num1z6"/>
    <w:rsid w:val="000E5A88"/>
  </w:style>
  <w:style w:type="character" w:customStyle="1" w:styleId="WW8Num1z7">
    <w:name w:val="WW8Num1z7"/>
    <w:rsid w:val="000E5A88"/>
  </w:style>
  <w:style w:type="character" w:customStyle="1" w:styleId="WW8Num1z8">
    <w:name w:val="WW8Num1z8"/>
    <w:rsid w:val="000E5A88"/>
  </w:style>
  <w:style w:type="character" w:customStyle="1" w:styleId="WW8Num2z0">
    <w:name w:val="WW8Num2z0"/>
    <w:rsid w:val="000E5A88"/>
    <w:rPr>
      <w:rFonts w:cs="Cambria"/>
      <w:lang w:val="es-ES"/>
    </w:rPr>
  </w:style>
  <w:style w:type="character" w:customStyle="1" w:styleId="WW8Num3z0">
    <w:name w:val="WW8Num3z0"/>
    <w:rsid w:val="000E5A88"/>
    <w:rPr>
      <w:rFonts w:ascii="Wingdings" w:hAnsi="Wingdings" w:cs="Wingdings" w:hint="default"/>
      <w:lang w:val="es-ES"/>
    </w:rPr>
  </w:style>
  <w:style w:type="character" w:customStyle="1" w:styleId="WW8Num2z1">
    <w:name w:val="WW8Num2z1"/>
    <w:rsid w:val="000E5A88"/>
  </w:style>
  <w:style w:type="character" w:customStyle="1" w:styleId="WW8Num2z2">
    <w:name w:val="WW8Num2z2"/>
    <w:rsid w:val="000E5A88"/>
  </w:style>
  <w:style w:type="character" w:customStyle="1" w:styleId="WW8Num2z3">
    <w:name w:val="WW8Num2z3"/>
    <w:rsid w:val="000E5A88"/>
  </w:style>
  <w:style w:type="character" w:customStyle="1" w:styleId="WW8Num2z4">
    <w:name w:val="WW8Num2z4"/>
    <w:rsid w:val="000E5A88"/>
  </w:style>
  <w:style w:type="character" w:customStyle="1" w:styleId="WW8Num2z5">
    <w:name w:val="WW8Num2z5"/>
    <w:rsid w:val="000E5A88"/>
  </w:style>
  <w:style w:type="character" w:customStyle="1" w:styleId="WW8Num2z6">
    <w:name w:val="WW8Num2z6"/>
    <w:rsid w:val="000E5A88"/>
  </w:style>
  <w:style w:type="character" w:customStyle="1" w:styleId="WW8Num2z7">
    <w:name w:val="WW8Num2z7"/>
    <w:rsid w:val="000E5A88"/>
  </w:style>
  <w:style w:type="character" w:customStyle="1" w:styleId="WW8Num2z8">
    <w:name w:val="WW8Num2z8"/>
    <w:rsid w:val="000E5A88"/>
  </w:style>
  <w:style w:type="character" w:customStyle="1" w:styleId="WW8Num3z1">
    <w:name w:val="WW8Num3z1"/>
    <w:rsid w:val="000E5A88"/>
    <w:rPr>
      <w:rFonts w:ascii="Courier New" w:hAnsi="Courier New" w:cs="Courier New" w:hint="default"/>
    </w:rPr>
  </w:style>
  <w:style w:type="character" w:customStyle="1" w:styleId="WW8Num3z3">
    <w:name w:val="WW8Num3z3"/>
    <w:rsid w:val="000E5A88"/>
    <w:rPr>
      <w:rFonts w:ascii="Symbol" w:hAnsi="Symbol" w:cs="Symbol" w:hint="default"/>
    </w:rPr>
  </w:style>
  <w:style w:type="character" w:customStyle="1" w:styleId="WW8Num4z0">
    <w:name w:val="WW8Num4z0"/>
    <w:rsid w:val="000E5A88"/>
    <w:rPr>
      <w:rFonts w:ascii="Wingdings" w:hAnsi="Wingdings" w:cs="Wingdings" w:hint="default"/>
      <w:color w:val="auto"/>
      <w:lang w:val="es-ES"/>
    </w:rPr>
  </w:style>
  <w:style w:type="character" w:customStyle="1" w:styleId="WW8Num4z1">
    <w:name w:val="WW8Num4z1"/>
    <w:rsid w:val="000E5A88"/>
    <w:rPr>
      <w:rFonts w:ascii="Courier New" w:hAnsi="Courier New" w:cs="Courier New" w:hint="default"/>
    </w:rPr>
  </w:style>
  <w:style w:type="character" w:customStyle="1" w:styleId="WW8Num4z2">
    <w:name w:val="WW8Num4z2"/>
    <w:rsid w:val="000E5A88"/>
    <w:rPr>
      <w:rFonts w:ascii="Wingdings" w:hAnsi="Wingdings" w:cs="Wingdings" w:hint="default"/>
    </w:rPr>
  </w:style>
  <w:style w:type="character" w:customStyle="1" w:styleId="WW8Num4z3">
    <w:name w:val="WW8Num4z3"/>
    <w:rsid w:val="000E5A88"/>
    <w:rPr>
      <w:rFonts w:ascii="Symbol" w:hAnsi="Symbol" w:cs="Symbol" w:hint="default"/>
    </w:rPr>
  </w:style>
  <w:style w:type="character" w:customStyle="1" w:styleId="WW8Num5z0">
    <w:name w:val="WW8Num5z0"/>
    <w:rsid w:val="000E5A88"/>
    <w:rPr>
      <w:rFonts w:ascii="Cambria" w:eastAsia="Times New Roman" w:hAnsi="Cambria" w:cs="Times New Roman" w:hint="default"/>
    </w:rPr>
  </w:style>
  <w:style w:type="character" w:customStyle="1" w:styleId="WW8Num5z1">
    <w:name w:val="WW8Num5z1"/>
    <w:rsid w:val="000E5A88"/>
    <w:rPr>
      <w:rFonts w:ascii="Courier New" w:hAnsi="Courier New" w:cs="Courier New" w:hint="default"/>
    </w:rPr>
  </w:style>
  <w:style w:type="character" w:customStyle="1" w:styleId="WW8Num5z2">
    <w:name w:val="WW8Num5z2"/>
    <w:rsid w:val="000E5A88"/>
    <w:rPr>
      <w:rFonts w:ascii="Wingdings" w:hAnsi="Wingdings" w:cs="Wingdings" w:hint="default"/>
    </w:rPr>
  </w:style>
  <w:style w:type="character" w:customStyle="1" w:styleId="WW8Num5z3">
    <w:name w:val="WW8Num5z3"/>
    <w:rsid w:val="000E5A88"/>
    <w:rPr>
      <w:rFonts w:ascii="Symbol" w:hAnsi="Symbol" w:cs="Symbol" w:hint="default"/>
    </w:rPr>
  </w:style>
  <w:style w:type="character" w:customStyle="1" w:styleId="WW8Num6z0">
    <w:name w:val="WW8Num6z0"/>
    <w:rsid w:val="000E5A88"/>
    <w:rPr>
      <w:rFonts w:ascii="Cambria" w:eastAsia="Calibri" w:hAnsi="Cambria" w:cs="Arial" w:hint="default"/>
    </w:rPr>
  </w:style>
  <w:style w:type="character" w:customStyle="1" w:styleId="WW8Num6z1">
    <w:name w:val="WW8Num6z1"/>
    <w:rsid w:val="000E5A88"/>
    <w:rPr>
      <w:rFonts w:ascii="Courier New" w:hAnsi="Courier New" w:cs="Courier New" w:hint="default"/>
    </w:rPr>
  </w:style>
  <w:style w:type="character" w:customStyle="1" w:styleId="WW8Num6z2">
    <w:name w:val="WW8Num6z2"/>
    <w:rsid w:val="000E5A88"/>
    <w:rPr>
      <w:rFonts w:ascii="Wingdings" w:hAnsi="Wingdings" w:cs="Wingdings" w:hint="default"/>
    </w:rPr>
  </w:style>
  <w:style w:type="character" w:customStyle="1" w:styleId="WW8Num6z3">
    <w:name w:val="WW8Num6z3"/>
    <w:rsid w:val="000E5A88"/>
    <w:rPr>
      <w:rFonts w:ascii="Symbol" w:hAnsi="Symbol" w:cs="Symbol" w:hint="default"/>
    </w:rPr>
  </w:style>
  <w:style w:type="character" w:customStyle="1" w:styleId="WW8Num7z0">
    <w:name w:val="WW8Num7z0"/>
    <w:rsid w:val="000E5A88"/>
    <w:rPr>
      <w:rFonts w:ascii="Wingdings" w:hAnsi="Wingdings" w:cs="Wingdings" w:hint="default"/>
    </w:rPr>
  </w:style>
  <w:style w:type="character" w:customStyle="1" w:styleId="WW8Num7z1">
    <w:name w:val="WW8Num7z1"/>
    <w:rsid w:val="000E5A88"/>
    <w:rPr>
      <w:rFonts w:ascii="Courier New" w:hAnsi="Courier New" w:cs="Courier New" w:hint="default"/>
    </w:rPr>
  </w:style>
  <w:style w:type="character" w:customStyle="1" w:styleId="WW8Num7z3">
    <w:name w:val="WW8Num7z3"/>
    <w:rsid w:val="000E5A88"/>
    <w:rPr>
      <w:rFonts w:ascii="Symbol" w:hAnsi="Symbol" w:cs="Symbol" w:hint="default"/>
    </w:rPr>
  </w:style>
  <w:style w:type="character" w:customStyle="1" w:styleId="WW8Num8z0">
    <w:name w:val="WW8Num8z0"/>
    <w:rsid w:val="000E5A88"/>
    <w:rPr>
      <w:rFonts w:ascii="Wingdings" w:hAnsi="Wingdings" w:cs="Wingdings" w:hint="default"/>
    </w:rPr>
  </w:style>
  <w:style w:type="character" w:customStyle="1" w:styleId="WW8Num8z1">
    <w:name w:val="WW8Num8z1"/>
    <w:rsid w:val="000E5A88"/>
    <w:rPr>
      <w:rFonts w:ascii="Courier New" w:hAnsi="Courier New" w:cs="Courier New" w:hint="default"/>
    </w:rPr>
  </w:style>
  <w:style w:type="character" w:customStyle="1" w:styleId="WW8Num8z3">
    <w:name w:val="WW8Num8z3"/>
    <w:rsid w:val="000E5A88"/>
    <w:rPr>
      <w:rFonts w:ascii="Symbol" w:hAnsi="Symbol" w:cs="Symbol" w:hint="default"/>
    </w:rPr>
  </w:style>
  <w:style w:type="character" w:customStyle="1" w:styleId="WW8Num9z0">
    <w:name w:val="WW8Num9z0"/>
    <w:rsid w:val="000E5A88"/>
    <w:rPr>
      <w:rFonts w:ascii="Wingdings" w:hAnsi="Wingdings" w:cs="Wingdings" w:hint="default"/>
    </w:rPr>
  </w:style>
  <w:style w:type="character" w:customStyle="1" w:styleId="WW8Num9z1">
    <w:name w:val="WW8Num9z1"/>
    <w:rsid w:val="000E5A88"/>
    <w:rPr>
      <w:rFonts w:ascii="Courier New" w:hAnsi="Courier New" w:cs="Courier New" w:hint="default"/>
    </w:rPr>
  </w:style>
  <w:style w:type="character" w:customStyle="1" w:styleId="WW8Num9z3">
    <w:name w:val="WW8Num9z3"/>
    <w:rsid w:val="000E5A88"/>
    <w:rPr>
      <w:rFonts w:ascii="Symbol" w:hAnsi="Symbol" w:cs="Symbol" w:hint="default"/>
    </w:rPr>
  </w:style>
  <w:style w:type="character" w:customStyle="1" w:styleId="WW8Num10z0">
    <w:name w:val="WW8Num10z0"/>
    <w:rsid w:val="000E5A88"/>
    <w:rPr>
      <w:rFonts w:ascii="Wingdings" w:hAnsi="Wingdings" w:cs="Wingdings" w:hint="default"/>
      <w:color w:val="auto"/>
      <w:lang w:val="es-ES"/>
    </w:rPr>
  </w:style>
  <w:style w:type="character" w:customStyle="1" w:styleId="WW8Num10z1">
    <w:name w:val="WW8Num10z1"/>
    <w:rsid w:val="000E5A88"/>
    <w:rPr>
      <w:rFonts w:ascii="Courier New" w:hAnsi="Courier New" w:cs="Courier New" w:hint="default"/>
    </w:rPr>
  </w:style>
  <w:style w:type="character" w:customStyle="1" w:styleId="WW8Num10z2">
    <w:name w:val="WW8Num10z2"/>
    <w:rsid w:val="000E5A88"/>
    <w:rPr>
      <w:rFonts w:ascii="Wingdings" w:hAnsi="Wingdings" w:cs="Wingdings" w:hint="default"/>
    </w:rPr>
  </w:style>
  <w:style w:type="character" w:customStyle="1" w:styleId="WW8Num10z3">
    <w:name w:val="WW8Num10z3"/>
    <w:rsid w:val="000E5A88"/>
    <w:rPr>
      <w:rFonts w:ascii="Symbol" w:hAnsi="Symbol" w:cs="Symbol" w:hint="default"/>
    </w:rPr>
  </w:style>
  <w:style w:type="character" w:customStyle="1" w:styleId="Heading1Char">
    <w:name w:val="Heading 1 Char"/>
    <w:rsid w:val="000E5A88"/>
    <w:rPr>
      <w:rFonts w:ascii="Times New Roman" w:eastAsia="Times New Roman" w:hAnsi="Times New Roman" w:cs="Times New Roman"/>
      <w:b/>
      <w:bCs/>
      <w:sz w:val="24"/>
      <w:szCs w:val="24"/>
      <w:u w:val="single"/>
    </w:rPr>
  </w:style>
  <w:style w:type="character" w:customStyle="1" w:styleId="HeaderChar">
    <w:name w:val="Header Char"/>
    <w:uiPriority w:val="99"/>
    <w:rsid w:val="000E5A88"/>
    <w:rPr>
      <w:rFonts w:ascii="Times New Roman" w:eastAsia="Times New Roman" w:hAnsi="Times New Roman" w:cs="Times New Roman"/>
      <w:sz w:val="24"/>
      <w:szCs w:val="24"/>
      <w:lang w:val="en-US"/>
    </w:rPr>
  </w:style>
  <w:style w:type="character" w:customStyle="1" w:styleId="FooterChar">
    <w:name w:val="Footer Char"/>
    <w:uiPriority w:val="99"/>
    <w:rsid w:val="000E5A88"/>
    <w:rPr>
      <w:rFonts w:ascii="Times New Roman" w:eastAsia="Times New Roman" w:hAnsi="Times New Roman" w:cs="Times New Roman"/>
      <w:sz w:val="24"/>
      <w:szCs w:val="24"/>
      <w:lang w:val="en-US"/>
    </w:rPr>
  </w:style>
  <w:style w:type="character" w:styleId="Hyperlink">
    <w:name w:val="Hyperlink"/>
    <w:rsid w:val="000E5A88"/>
    <w:rPr>
      <w:color w:val="0000FF"/>
      <w:u w:val="single"/>
    </w:rPr>
  </w:style>
  <w:style w:type="character" w:customStyle="1" w:styleId="BodyTextChar">
    <w:name w:val="Body Text Char"/>
    <w:rsid w:val="000E5A88"/>
    <w:rPr>
      <w:rFonts w:ascii="Times New Roman" w:eastAsia="Times New Roman" w:hAnsi="Times New Roman" w:cs="Times New Roman"/>
      <w:b/>
      <w:bCs/>
      <w:sz w:val="26"/>
      <w:szCs w:val="24"/>
    </w:rPr>
  </w:style>
  <w:style w:type="character" w:customStyle="1" w:styleId="st1">
    <w:name w:val="st1"/>
    <w:basedOn w:val="Fontdeparagrafimplicit"/>
    <w:rsid w:val="000E5A88"/>
  </w:style>
  <w:style w:type="character" w:customStyle="1" w:styleId="ft">
    <w:name w:val="ft"/>
    <w:basedOn w:val="Fontdeparagrafimplicit"/>
    <w:rsid w:val="000E5A88"/>
  </w:style>
  <w:style w:type="character" w:styleId="Robust">
    <w:name w:val="Strong"/>
    <w:qFormat/>
    <w:rsid w:val="000E5A88"/>
    <w:rPr>
      <w:b/>
      <w:bCs/>
    </w:rPr>
  </w:style>
  <w:style w:type="character" w:customStyle="1" w:styleId="apple-converted-space">
    <w:name w:val="apple-converted-space"/>
    <w:basedOn w:val="Fontdeparagrafimplicit"/>
    <w:rsid w:val="000E5A88"/>
  </w:style>
  <w:style w:type="character" w:customStyle="1" w:styleId="BalloonTextChar">
    <w:name w:val="Balloon Text Char"/>
    <w:rsid w:val="000E5A88"/>
    <w:rPr>
      <w:rFonts w:ascii="Segoe UI" w:eastAsia="Times New Roman" w:hAnsi="Segoe UI" w:cs="Segoe UI"/>
      <w:sz w:val="18"/>
      <w:szCs w:val="18"/>
      <w:lang w:val="en-US"/>
    </w:rPr>
  </w:style>
  <w:style w:type="character" w:customStyle="1" w:styleId="MeniuneNerezolvat1">
    <w:name w:val="Mențiune Nerezolvat1"/>
    <w:rsid w:val="000E5A88"/>
    <w:rPr>
      <w:color w:val="808080"/>
      <w:shd w:val="clear" w:color="auto" w:fill="E6E6E6"/>
    </w:rPr>
  </w:style>
  <w:style w:type="character" w:styleId="Referincomentariu">
    <w:name w:val="annotation reference"/>
    <w:rsid w:val="000E5A88"/>
    <w:rPr>
      <w:sz w:val="16"/>
      <w:szCs w:val="16"/>
    </w:rPr>
  </w:style>
  <w:style w:type="character" w:customStyle="1" w:styleId="CommentTextChar">
    <w:name w:val="Comment Text Char"/>
    <w:rsid w:val="000E5A88"/>
    <w:rPr>
      <w:rFonts w:ascii="Times New Roman" w:eastAsia="Times New Roman" w:hAnsi="Times New Roman" w:cs="Times New Roman"/>
      <w:lang w:val="en-US"/>
    </w:rPr>
  </w:style>
  <w:style w:type="character" w:customStyle="1" w:styleId="CommentSubjectChar">
    <w:name w:val="Comment Subject Char"/>
    <w:rsid w:val="000E5A88"/>
    <w:rPr>
      <w:rFonts w:ascii="Times New Roman" w:eastAsia="Times New Roman" w:hAnsi="Times New Roman" w:cs="Times New Roman"/>
      <w:b/>
      <w:bCs/>
      <w:lang w:val="en-US"/>
    </w:rPr>
  </w:style>
  <w:style w:type="character" w:customStyle="1" w:styleId="Heading3Char">
    <w:name w:val="Heading 3 Char"/>
    <w:rsid w:val="000E5A88"/>
    <w:rPr>
      <w:rFonts w:ascii="Cambria" w:eastAsia="Times New Roman" w:hAnsi="Cambria" w:cs="Times New Roman"/>
      <w:b/>
      <w:bCs/>
      <w:sz w:val="26"/>
      <w:szCs w:val="26"/>
      <w:lang w:val="en-US"/>
    </w:rPr>
  </w:style>
  <w:style w:type="character" w:customStyle="1" w:styleId="BodyText2Char">
    <w:name w:val="Body Text 2 Char"/>
    <w:rsid w:val="000E5A88"/>
    <w:rPr>
      <w:rFonts w:ascii="Times New Roman" w:eastAsia="Times New Roman" w:hAnsi="Times New Roman" w:cs="Times New Roman"/>
      <w:sz w:val="24"/>
      <w:szCs w:val="24"/>
      <w:lang w:val="en-US"/>
    </w:rPr>
  </w:style>
  <w:style w:type="character" w:customStyle="1" w:styleId="Heading7Char">
    <w:name w:val="Heading 7 Char"/>
    <w:rsid w:val="000E5A88"/>
    <w:rPr>
      <w:rFonts w:ascii="Times New Roman" w:eastAsia="Times New Roman" w:hAnsi="Times New Roman" w:cs="Times New Roman"/>
      <w:sz w:val="24"/>
      <w:szCs w:val="24"/>
    </w:rPr>
  </w:style>
  <w:style w:type="character" w:styleId="Accentuat">
    <w:name w:val="Emphasis"/>
    <w:qFormat/>
    <w:rsid w:val="000E5A88"/>
    <w:rPr>
      <w:i/>
      <w:iCs/>
    </w:rPr>
  </w:style>
  <w:style w:type="character" w:customStyle="1" w:styleId="NumberingSymbols">
    <w:name w:val="Numbering Symbols"/>
    <w:rsid w:val="000E5A88"/>
    <w:rPr>
      <w:b/>
      <w:bCs/>
    </w:rPr>
  </w:style>
  <w:style w:type="character" w:customStyle="1" w:styleId="Bullets">
    <w:name w:val="Bullets"/>
    <w:rsid w:val="000E5A88"/>
    <w:rPr>
      <w:rFonts w:ascii="OpenSymbol" w:eastAsia="OpenSymbol" w:hAnsi="OpenSymbol" w:cs="OpenSymbol"/>
    </w:rPr>
  </w:style>
  <w:style w:type="paragraph" w:customStyle="1" w:styleId="Heading">
    <w:name w:val="Heading"/>
    <w:basedOn w:val="Normal"/>
    <w:next w:val="Corptext"/>
    <w:rsid w:val="000E5A88"/>
    <w:pPr>
      <w:keepNext/>
      <w:suppressAutoHyphens/>
      <w:spacing w:before="240" w:after="120" w:line="240" w:lineRule="auto"/>
    </w:pPr>
    <w:rPr>
      <w:rFonts w:eastAsia="Microsoft YaHei"/>
      <w:sz w:val="28"/>
      <w:szCs w:val="28"/>
      <w:lang w:val="en-US" w:eastAsia="ar-SA"/>
    </w:rPr>
  </w:style>
  <w:style w:type="paragraph" w:styleId="Corptext">
    <w:name w:val="Body Text"/>
    <w:basedOn w:val="Normal"/>
    <w:link w:val="CorptextCaracter"/>
    <w:rsid w:val="000E5A88"/>
    <w:pPr>
      <w:suppressAutoHyphens/>
      <w:spacing w:line="240" w:lineRule="auto"/>
    </w:pPr>
    <w:rPr>
      <w:rFonts w:ascii="Times New Roman" w:eastAsia="Times New Roman" w:hAnsi="Times New Roman" w:cs="Times New Roman"/>
      <w:b/>
      <w:bCs/>
      <w:sz w:val="26"/>
      <w:szCs w:val="24"/>
      <w:lang w:val="x-none" w:eastAsia="ar-SA"/>
    </w:rPr>
  </w:style>
  <w:style w:type="character" w:customStyle="1" w:styleId="CorptextCaracter">
    <w:name w:val="Corp text Caracter"/>
    <w:basedOn w:val="Fontdeparagrafimplicit"/>
    <w:link w:val="Corptext"/>
    <w:rsid w:val="000E5A88"/>
    <w:rPr>
      <w:rFonts w:ascii="Times New Roman" w:eastAsia="Times New Roman" w:hAnsi="Times New Roman" w:cs="Times New Roman"/>
      <w:b/>
      <w:bCs/>
      <w:sz w:val="26"/>
      <w:szCs w:val="24"/>
      <w:lang w:val="x-none" w:eastAsia="ar-SA"/>
    </w:rPr>
  </w:style>
  <w:style w:type="paragraph" w:styleId="List">
    <w:name w:val="List"/>
    <w:basedOn w:val="Corptext"/>
    <w:rsid w:val="000E5A88"/>
    <w:rPr>
      <w:rFonts w:cs="Arial"/>
    </w:rPr>
  </w:style>
  <w:style w:type="paragraph" w:styleId="Legend">
    <w:name w:val="caption"/>
    <w:basedOn w:val="Normal"/>
    <w:qFormat/>
    <w:rsid w:val="000E5A88"/>
    <w:pPr>
      <w:suppressLineNumbers/>
      <w:suppressAutoHyphens/>
      <w:spacing w:before="120" w:after="120" w:line="240" w:lineRule="auto"/>
    </w:pPr>
    <w:rPr>
      <w:rFonts w:ascii="Times New Roman" w:eastAsia="Times New Roman" w:hAnsi="Times New Roman"/>
      <w:i/>
      <w:iCs/>
      <w:sz w:val="24"/>
      <w:szCs w:val="24"/>
      <w:lang w:val="en-US" w:eastAsia="ar-SA"/>
    </w:rPr>
  </w:style>
  <w:style w:type="paragraph" w:customStyle="1" w:styleId="Index">
    <w:name w:val="Index"/>
    <w:basedOn w:val="Normal"/>
    <w:rsid w:val="000E5A88"/>
    <w:pPr>
      <w:suppressLineNumbers/>
      <w:suppressAutoHyphens/>
      <w:spacing w:line="240" w:lineRule="auto"/>
    </w:pPr>
    <w:rPr>
      <w:rFonts w:ascii="Times New Roman" w:eastAsia="Times New Roman" w:hAnsi="Times New Roman"/>
      <w:sz w:val="24"/>
      <w:szCs w:val="24"/>
      <w:lang w:val="en-US" w:eastAsia="ar-SA"/>
    </w:rPr>
  </w:style>
  <w:style w:type="paragraph" w:styleId="Frspaiere">
    <w:name w:val="No Spacing"/>
    <w:qFormat/>
    <w:rsid w:val="000E5A88"/>
    <w:pPr>
      <w:suppressAutoHyphens/>
      <w:spacing w:line="240" w:lineRule="auto"/>
    </w:pPr>
    <w:rPr>
      <w:rFonts w:ascii="Calibri" w:eastAsia="Times New Roman" w:hAnsi="Calibri" w:cs="Times New Roman"/>
      <w:lang w:val="ro-RO" w:eastAsia="ar-SA"/>
    </w:rPr>
  </w:style>
  <w:style w:type="paragraph" w:styleId="TextnBalon">
    <w:name w:val="Balloon Text"/>
    <w:basedOn w:val="Normal"/>
    <w:link w:val="TextnBalonCaracter"/>
    <w:rsid w:val="000E5A88"/>
    <w:pPr>
      <w:suppressAutoHyphens/>
      <w:spacing w:line="240" w:lineRule="auto"/>
    </w:pPr>
    <w:rPr>
      <w:rFonts w:ascii="Segoe UI" w:eastAsia="Times New Roman" w:hAnsi="Segoe UI" w:cs="Segoe UI"/>
      <w:sz w:val="18"/>
      <w:szCs w:val="18"/>
      <w:lang w:val="en-US" w:eastAsia="ar-SA"/>
    </w:rPr>
  </w:style>
  <w:style w:type="character" w:customStyle="1" w:styleId="TextnBalonCaracter">
    <w:name w:val="Text în Balon Caracter"/>
    <w:basedOn w:val="Fontdeparagrafimplicit"/>
    <w:link w:val="TextnBalon"/>
    <w:rsid w:val="000E5A88"/>
    <w:rPr>
      <w:rFonts w:ascii="Segoe UI" w:eastAsia="Times New Roman" w:hAnsi="Segoe UI" w:cs="Segoe UI"/>
      <w:sz w:val="18"/>
      <w:szCs w:val="18"/>
      <w:lang w:val="en-US" w:eastAsia="ar-SA"/>
    </w:rPr>
  </w:style>
  <w:style w:type="paragraph" w:styleId="Textcomentariu">
    <w:name w:val="annotation text"/>
    <w:basedOn w:val="Normal"/>
    <w:link w:val="TextcomentariuCaracter"/>
    <w:rsid w:val="000E5A88"/>
    <w:pPr>
      <w:suppressAutoHyphens/>
      <w:spacing w:line="240" w:lineRule="auto"/>
    </w:pPr>
    <w:rPr>
      <w:rFonts w:ascii="Times New Roman" w:eastAsia="Times New Roman" w:hAnsi="Times New Roman" w:cs="Times New Roman"/>
      <w:sz w:val="20"/>
      <w:szCs w:val="20"/>
      <w:lang w:val="en-US" w:eastAsia="ar-SA"/>
    </w:rPr>
  </w:style>
  <w:style w:type="character" w:customStyle="1" w:styleId="TextcomentariuCaracter">
    <w:name w:val="Text comentariu Caracter"/>
    <w:basedOn w:val="Fontdeparagrafimplicit"/>
    <w:link w:val="Textcomentariu"/>
    <w:rsid w:val="000E5A88"/>
    <w:rPr>
      <w:rFonts w:ascii="Times New Roman" w:eastAsia="Times New Roman" w:hAnsi="Times New Roman" w:cs="Times New Roman"/>
      <w:sz w:val="20"/>
      <w:szCs w:val="20"/>
      <w:lang w:val="en-US" w:eastAsia="ar-SA"/>
    </w:rPr>
  </w:style>
  <w:style w:type="paragraph" w:styleId="SubiectComentariu">
    <w:name w:val="annotation subject"/>
    <w:basedOn w:val="Textcomentariu"/>
    <w:next w:val="Textcomentariu"/>
    <w:link w:val="SubiectComentariuCaracter"/>
    <w:rsid w:val="000E5A88"/>
    <w:rPr>
      <w:b/>
      <w:bCs/>
    </w:rPr>
  </w:style>
  <w:style w:type="character" w:customStyle="1" w:styleId="SubiectComentariuCaracter">
    <w:name w:val="Subiect Comentariu Caracter"/>
    <w:basedOn w:val="TextcomentariuCaracter"/>
    <w:link w:val="SubiectComentariu"/>
    <w:rsid w:val="000E5A88"/>
    <w:rPr>
      <w:rFonts w:ascii="Times New Roman" w:eastAsia="Times New Roman" w:hAnsi="Times New Roman" w:cs="Times New Roman"/>
      <w:b/>
      <w:bCs/>
      <w:sz w:val="20"/>
      <w:szCs w:val="20"/>
      <w:lang w:val="en-US" w:eastAsia="ar-SA"/>
    </w:rPr>
  </w:style>
  <w:style w:type="paragraph" w:styleId="Corptext2">
    <w:name w:val="Body Text 2"/>
    <w:basedOn w:val="Normal"/>
    <w:link w:val="Corptext2Caracter"/>
    <w:rsid w:val="000E5A88"/>
    <w:pPr>
      <w:suppressAutoHyphens/>
      <w:spacing w:after="120" w:line="480" w:lineRule="auto"/>
    </w:pPr>
    <w:rPr>
      <w:rFonts w:ascii="Times New Roman" w:eastAsia="Times New Roman" w:hAnsi="Times New Roman" w:cs="Times New Roman"/>
      <w:sz w:val="24"/>
      <w:szCs w:val="24"/>
      <w:lang w:val="en-US" w:eastAsia="ar-SA"/>
    </w:rPr>
  </w:style>
  <w:style w:type="character" w:customStyle="1" w:styleId="Corptext2Caracter">
    <w:name w:val="Corp text 2 Caracter"/>
    <w:basedOn w:val="Fontdeparagrafimplicit"/>
    <w:link w:val="Corptext2"/>
    <w:rsid w:val="000E5A88"/>
    <w:rPr>
      <w:rFonts w:ascii="Times New Roman" w:eastAsia="Times New Roman" w:hAnsi="Times New Roman" w:cs="Times New Roman"/>
      <w:sz w:val="24"/>
      <w:szCs w:val="24"/>
      <w:lang w:val="en-US" w:eastAsia="ar-SA"/>
    </w:rPr>
  </w:style>
  <w:style w:type="paragraph" w:styleId="Listparagraf">
    <w:name w:val="List Paragraph"/>
    <w:basedOn w:val="Normal"/>
    <w:link w:val="ListparagrafCaracter"/>
    <w:uiPriority w:val="34"/>
    <w:qFormat/>
    <w:rsid w:val="000E5A88"/>
    <w:pPr>
      <w:suppressAutoHyphens/>
      <w:spacing w:after="160" w:line="254" w:lineRule="auto"/>
      <w:ind w:left="720"/>
    </w:pPr>
    <w:rPr>
      <w:rFonts w:ascii="Calibri" w:eastAsia="Calibri" w:hAnsi="Calibri" w:cs="Times New Roman"/>
      <w:lang w:val="en-US" w:eastAsia="ar-SA"/>
    </w:rPr>
  </w:style>
  <w:style w:type="paragraph" w:customStyle="1" w:styleId="Standard">
    <w:name w:val="Standard"/>
    <w:rsid w:val="000E5A88"/>
    <w:pPr>
      <w:suppressAutoHyphens/>
      <w:spacing w:after="160" w:line="252" w:lineRule="auto"/>
    </w:pPr>
    <w:rPr>
      <w:rFonts w:ascii="Calibri" w:eastAsia="SimSun" w:hAnsi="Calibri" w:cs="Tahoma"/>
      <w:kern w:val="1"/>
      <w:lang w:val="en-US" w:eastAsia="ar-SA"/>
    </w:rPr>
  </w:style>
  <w:style w:type="paragraph" w:styleId="NormalWeb">
    <w:name w:val="Normal (Web)"/>
    <w:basedOn w:val="Normal"/>
    <w:uiPriority w:val="99"/>
    <w:rsid w:val="000E5A88"/>
    <w:pPr>
      <w:suppressAutoHyphens/>
      <w:spacing w:line="240" w:lineRule="auto"/>
    </w:pPr>
    <w:rPr>
      <w:rFonts w:ascii="Times New Roman" w:eastAsia="Times New Roman" w:hAnsi="Times New Roman" w:cs="Times New Roman"/>
      <w:sz w:val="24"/>
      <w:szCs w:val="24"/>
      <w:lang w:val="en-US" w:eastAsia="ar-SA"/>
    </w:rPr>
  </w:style>
  <w:style w:type="paragraph" w:customStyle="1" w:styleId="TableContents">
    <w:name w:val="Table Contents"/>
    <w:basedOn w:val="Normal"/>
    <w:rsid w:val="000E5A88"/>
    <w:pPr>
      <w:suppressLineNumbers/>
      <w:suppressAutoHyphens/>
      <w:spacing w:line="240" w:lineRule="auto"/>
    </w:pPr>
    <w:rPr>
      <w:rFonts w:ascii="Times New Roman" w:eastAsia="Times New Roman" w:hAnsi="Times New Roman" w:cs="Times New Roman"/>
      <w:sz w:val="24"/>
      <w:szCs w:val="24"/>
      <w:lang w:val="en-US" w:eastAsia="ar-SA"/>
    </w:rPr>
  </w:style>
  <w:style w:type="paragraph" w:customStyle="1" w:styleId="TableHeading">
    <w:name w:val="Table Heading"/>
    <w:basedOn w:val="TableContents"/>
    <w:rsid w:val="000E5A88"/>
    <w:pPr>
      <w:jc w:val="center"/>
    </w:pPr>
    <w:rPr>
      <w:b/>
      <w:bCs/>
    </w:rPr>
  </w:style>
  <w:style w:type="paragraph" w:customStyle="1" w:styleId="spar">
    <w:name w:val="s_par"/>
    <w:basedOn w:val="Normal"/>
    <w:rsid w:val="000E5A88"/>
    <w:pPr>
      <w:spacing w:line="240" w:lineRule="auto"/>
      <w:ind w:left="225"/>
    </w:pPr>
    <w:rPr>
      <w:rFonts w:ascii="Times New Roman" w:eastAsia="Times New Roman" w:hAnsi="Times New Roman" w:cs="Times New Roman"/>
      <w:sz w:val="24"/>
      <w:szCs w:val="24"/>
      <w:lang w:val="en-US"/>
    </w:rPr>
  </w:style>
  <w:style w:type="paragraph" w:customStyle="1" w:styleId="sden">
    <w:name w:val="s_den"/>
    <w:basedOn w:val="Normal"/>
    <w:rsid w:val="000E5A88"/>
    <w:pPr>
      <w:spacing w:line="240" w:lineRule="auto"/>
      <w:jc w:val="center"/>
    </w:pPr>
    <w:rPr>
      <w:rFonts w:ascii="Verdana" w:eastAsia="Times New Roman" w:hAnsi="Verdana" w:cs="Times New Roman"/>
      <w:b/>
      <w:bCs/>
      <w:color w:val="8B0000"/>
      <w:sz w:val="30"/>
      <w:szCs w:val="30"/>
      <w:lang w:val="en-US"/>
    </w:rPr>
  </w:style>
  <w:style w:type="paragraph" w:customStyle="1" w:styleId="shdr">
    <w:name w:val="s_hdr"/>
    <w:basedOn w:val="Normal"/>
    <w:rsid w:val="000E5A88"/>
    <w:pPr>
      <w:spacing w:before="72" w:after="72" w:line="240" w:lineRule="auto"/>
      <w:ind w:left="72" w:right="72"/>
    </w:pPr>
    <w:rPr>
      <w:rFonts w:ascii="Verdana" w:eastAsia="Times New Roman" w:hAnsi="Verdana" w:cs="Times New Roman"/>
      <w:b/>
      <w:bCs/>
      <w:color w:val="333333"/>
      <w:sz w:val="20"/>
      <w:szCs w:val="20"/>
      <w:lang w:val="en-US"/>
    </w:rPr>
  </w:style>
  <w:style w:type="character" w:customStyle="1" w:styleId="salnttl1">
    <w:name w:val="s_aln_ttl1"/>
    <w:rsid w:val="000E5A88"/>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0E5A88"/>
    <w:rPr>
      <w:rFonts w:ascii="Verdana" w:hAnsi="Verdana" w:hint="default"/>
      <w:b w:val="0"/>
      <w:bCs w:val="0"/>
      <w:color w:val="000000"/>
      <w:sz w:val="20"/>
      <w:szCs w:val="20"/>
      <w:shd w:val="clear" w:color="auto" w:fill="FFFFFF"/>
    </w:rPr>
  </w:style>
  <w:style w:type="character" w:customStyle="1" w:styleId="slitttl1">
    <w:name w:val="s_lit_ttl1"/>
    <w:rsid w:val="000E5A88"/>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0E5A88"/>
    <w:rPr>
      <w:rFonts w:ascii="Verdana" w:hAnsi="Verdana" w:hint="default"/>
      <w:b w:val="0"/>
      <w:bCs w:val="0"/>
      <w:color w:val="000000"/>
      <w:sz w:val="20"/>
      <w:szCs w:val="20"/>
      <w:shd w:val="clear" w:color="auto" w:fill="FFFFFF"/>
    </w:rPr>
  </w:style>
  <w:style w:type="table" w:styleId="Tabelgril">
    <w:name w:val="Table Grid"/>
    <w:basedOn w:val="TabelNormal"/>
    <w:rsid w:val="004C5818"/>
    <w:pPr>
      <w:spacing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r3">
    <w:name w:val="s_par3"/>
    <w:basedOn w:val="Fontdeparagrafimplicit"/>
    <w:rsid w:val="00FC55EB"/>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Fontdeparagrafimplicit"/>
    <w:rsid w:val="00FC55EB"/>
    <w:rPr>
      <w:rFonts w:ascii="Verdana" w:hAnsi="Verdana" w:hint="default"/>
      <w:b w:val="0"/>
      <w:bCs w:val="0"/>
      <w:color w:val="000000"/>
      <w:sz w:val="20"/>
      <w:szCs w:val="20"/>
      <w:shd w:val="clear" w:color="auto" w:fill="FFFFFF"/>
    </w:rPr>
  </w:style>
  <w:style w:type="paragraph" w:customStyle="1" w:styleId="sartttl">
    <w:name w:val="s_art_ttl"/>
    <w:basedOn w:val="Normal"/>
    <w:rsid w:val="00DA3CD3"/>
    <w:pPr>
      <w:spacing w:line="240" w:lineRule="auto"/>
    </w:pPr>
    <w:rPr>
      <w:rFonts w:ascii="Verdana" w:eastAsiaTheme="minorEastAsia" w:hAnsi="Verdana" w:cs="Times New Roman"/>
      <w:b/>
      <w:bCs/>
      <w:color w:val="24689B"/>
      <w:sz w:val="20"/>
      <w:szCs w:val="20"/>
      <w:lang w:val="en-US"/>
    </w:rPr>
  </w:style>
  <w:style w:type="paragraph" w:customStyle="1" w:styleId="sartden">
    <w:name w:val="s_art_den"/>
    <w:basedOn w:val="Normal"/>
    <w:rsid w:val="00DA3CD3"/>
    <w:pPr>
      <w:spacing w:line="240" w:lineRule="auto"/>
    </w:pPr>
    <w:rPr>
      <w:rFonts w:ascii="Verdana" w:eastAsiaTheme="minorEastAsia" w:hAnsi="Verdana" w:cs="Times New Roman"/>
      <w:b/>
      <w:bCs/>
      <w:color w:val="24689B"/>
      <w:sz w:val="20"/>
      <w:szCs w:val="20"/>
      <w:lang w:val="en-US"/>
    </w:rPr>
  </w:style>
  <w:style w:type="character" w:customStyle="1" w:styleId="slgi1">
    <w:name w:val="s_lgi1"/>
    <w:basedOn w:val="Fontdeparagrafimplicit"/>
    <w:rsid w:val="00DA3CD3"/>
    <w:rPr>
      <w:rFonts w:ascii="Verdana" w:hAnsi="Verdana" w:hint="default"/>
      <w:b w:val="0"/>
      <w:bCs w:val="0"/>
      <w:color w:val="006400"/>
      <w:sz w:val="20"/>
      <w:szCs w:val="20"/>
      <w:u w:val="single"/>
      <w:shd w:val="clear" w:color="auto" w:fill="FFFFFF"/>
    </w:rPr>
  </w:style>
  <w:style w:type="paragraph" w:customStyle="1" w:styleId="CharChar2Char">
    <w:name w:val="Char Char2 Char"/>
    <w:basedOn w:val="Normal"/>
    <w:rsid w:val="00E55F91"/>
    <w:pPr>
      <w:spacing w:line="240" w:lineRule="auto"/>
    </w:pPr>
    <w:rPr>
      <w:rFonts w:ascii="Times New Roman" w:eastAsia="Times New Roman" w:hAnsi="Times New Roman" w:cs="Times New Roman"/>
      <w:sz w:val="24"/>
      <w:szCs w:val="24"/>
      <w:lang w:val="pl-PL" w:eastAsia="pl-PL"/>
    </w:rPr>
  </w:style>
  <w:style w:type="character" w:customStyle="1" w:styleId="ListparagrafCaracter">
    <w:name w:val="Listă paragraf Caracter"/>
    <w:link w:val="Listparagraf"/>
    <w:uiPriority w:val="34"/>
    <w:locked/>
    <w:rsid w:val="00287F9A"/>
    <w:rPr>
      <w:rFonts w:ascii="Calibri" w:eastAsia="Calibri" w:hAnsi="Calibri" w:cs="Times New Roman"/>
      <w:lang w:val="en-US" w:eastAsia="ar-SA"/>
    </w:rPr>
  </w:style>
  <w:style w:type="character" w:customStyle="1" w:styleId="spctttl1">
    <w:name w:val="s_pct_ttl1"/>
    <w:basedOn w:val="Fontdeparagrafimplicit"/>
    <w:rsid w:val="00454093"/>
    <w:rPr>
      <w:rFonts w:ascii="Verdana" w:hAnsi="Verdana" w:hint="default"/>
      <w:b/>
      <w:bCs/>
      <w:color w:val="8B0000"/>
      <w:sz w:val="20"/>
      <w:szCs w:val="20"/>
      <w:shd w:val="clear" w:color="auto" w:fill="FFFFFF"/>
    </w:rPr>
  </w:style>
  <w:style w:type="character" w:customStyle="1" w:styleId="spctbdy">
    <w:name w:val="s_pct_bdy"/>
    <w:basedOn w:val="Fontdeparagrafimplicit"/>
    <w:rsid w:val="00454093"/>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822497">
      <w:bodyDiv w:val="1"/>
      <w:marLeft w:val="0"/>
      <w:marRight w:val="0"/>
      <w:marTop w:val="0"/>
      <w:marBottom w:val="0"/>
      <w:divBdr>
        <w:top w:val="none" w:sz="0" w:space="0" w:color="auto"/>
        <w:left w:val="none" w:sz="0" w:space="0" w:color="auto"/>
        <w:bottom w:val="none" w:sz="0" w:space="0" w:color="auto"/>
        <w:right w:val="none" w:sz="0" w:space="0" w:color="auto"/>
      </w:divBdr>
    </w:div>
    <w:div w:id="816607889">
      <w:bodyDiv w:val="1"/>
      <w:marLeft w:val="0"/>
      <w:marRight w:val="0"/>
      <w:marTop w:val="0"/>
      <w:marBottom w:val="0"/>
      <w:divBdr>
        <w:top w:val="none" w:sz="0" w:space="0" w:color="auto"/>
        <w:left w:val="none" w:sz="0" w:space="0" w:color="auto"/>
        <w:bottom w:val="none" w:sz="0" w:space="0" w:color="auto"/>
        <w:right w:val="none" w:sz="0" w:space="0" w:color="auto"/>
      </w:divBdr>
    </w:div>
    <w:div w:id="887181273">
      <w:bodyDiv w:val="1"/>
      <w:marLeft w:val="0"/>
      <w:marRight w:val="0"/>
      <w:marTop w:val="0"/>
      <w:marBottom w:val="0"/>
      <w:divBdr>
        <w:top w:val="none" w:sz="0" w:space="0" w:color="auto"/>
        <w:left w:val="none" w:sz="0" w:space="0" w:color="auto"/>
        <w:bottom w:val="none" w:sz="0" w:space="0" w:color="auto"/>
        <w:right w:val="none" w:sz="0" w:space="0" w:color="auto"/>
      </w:divBdr>
    </w:div>
    <w:div w:id="1045907402">
      <w:bodyDiv w:val="1"/>
      <w:marLeft w:val="0"/>
      <w:marRight w:val="0"/>
      <w:marTop w:val="0"/>
      <w:marBottom w:val="0"/>
      <w:divBdr>
        <w:top w:val="none" w:sz="0" w:space="0" w:color="auto"/>
        <w:left w:val="none" w:sz="0" w:space="0" w:color="auto"/>
        <w:bottom w:val="none" w:sz="0" w:space="0" w:color="auto"/>
        <w:right w:val="none" w:sz="0" w:space="0" w:color="auto"/>
      </w:divBdr>
    </w:div>
    <w:div w:id="1908497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542EC-21F0-4B4E-A3F8-61DC81DC1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Pages>
  <Words>2251</Words>
  <Characters>12836</Characters>
  <Application>Microsoft Office Word</Application>
  <DocSecurity>0</DocSecurity>
  <Lines>106</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Calin Archiudean</cp:lastModifiedBy>
  <cp:revision>315</cp:revision>
  <cp:lastPrinted>2024-01-30T07:52:00Z</cp:lastPrinted>
  <dcterms:created xsi:type="dcterms:W3CDTF">2022-03-21T06:24:00Z</dcterms:created>
  <dcterms:modified xsi:type="dcterms:W3CDTF">2026-08-21T06:33:00Z</dcterms:modified>
</cp:coreProperties>
</file>