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85EA1" w14:textId="4BE10C79" w:rsidR="008A5197" w:rsidRPr="00CE184B" w:rsidRDefault="008A5197" w:rsidP="008A5197">
      <w:pPr>
        <w:spacing w:line="240" w:lineRule="auto"/>
        <w:rPr>
          <w:rFonts w:ascii="Montserrat Light" w:hAnsi="Montserrat Light"/>
        </w:rPr>
      </w:pPr>
      <w:r w:rsidRPr="00A8120E">
        <w:rPr>
          <w:rFonts w:ascii="Montserrat Light" w:hAnsi="Montserrat Light"/>
        </w:rPr>
        <w:t xml:space="preserve">Nr. </w:t>
      </w:r>
      <w:bookmarkStart w:id="0" w:name="_lo1dgo7s1ifp" w:colFirst="0" w:colLast="0"/>
      <w:bookmarkEnd w:id="0"/>
      <w:r w:rsidR="00A8120E" w:rsidRPr="00A8120E">
        <w:rPr>
          <w:rFonts w:ascii="Montserrat Light" w:hAnsi="Montserrat Light"/>
        </w:rPr>
        <w:t>27478</w:t>
      </w:r>
      <w:r w:rsidR="007C4653" w:rsidRPr="00A8120E">
        <w:rPr>
          <w:rFonts w:ascii="Montserrat Light" w:hAnsi="Montserrat Light"/>
        </w:rPr>
        <w:t>/</w:t>
      </w:r>
      <w:r w:rsidR="00A8120E" w:rsidRPr="00A8120E">
        <w:rPr>
          <w:rFonts w:ascii="Montserrat Light" w:hAnsi="Montserrat Light"/>
        </w:rPr>
        <w:t>12.08</w:t>
      </w:r>
      <w:r w:rsidR="007C4653" w:rsidRPr="00A8120E">
        <w:rPr>
          <w:rFonts w:ascii="Montserrat Light" w:hAnsi="Montserrat Light"/>
        </w:rPr>
        <w:t>.202</w:t>
      </w:r>
      <w:r w:rsidR="00CE184B" w:rsidRPr="00A8120E">
        <w:rPr>
          <w:rFonts w:ascii="Montserrat Light" w:hAnsi="Montserrat Light"/>
        </w:rPr>
        <w:t>6</w:t>
      </w:r>
    </w:p>
    <w:p w14:paraId="3CB2C5E8" w14:textId="26BD931F" w:rsidR="00073848" w:rsidRPr="00073848" w:rsidRDefault="00073848" w:rsidP="00073848">
      <w:pPr>
        <w:ind w:left="288"/>
        <w:jc w:val="center"/>
        <w:rPr>
          <w:rFonts w:ascii="Montserrat Light" w:hAnsi="Montserrat Light" w:cs="Cambria"/>
          <w:b/>
          <w:color w:val="000000"/>
          <w:lang w:val="ro-RO"/>
        </w:rPr>
      </w:pPr>
      <w:r w:rsidRPr="00073848">
        <w:rPr>
          <w:rFonts w:ascii="Montserrat Light" w:hAnsi="Montserrat Light" w:cs="Cambria"/>
          <w:b/>
          <w:lang w:val="ro-RO"/>
        </w:rPr>
        <w:t>REFERAT DE APROBARE</w:t>
      </w:r>
    </w:p>
    <w:p w14:paraId="47D20B0D" w14:textId="5F90838C" w:rsidR="00521962" w:rsidRDefault="00073848" w:rsidP="00073848">
      <w:pPr>
        <w:widowControl w:val="0"/>
        <w:suppressAutoHyphens/>
        <w:spacing w:line="240" w:lineRule="auto"/>
        <w:ind w:left="288"/>
        <w:jc w:val="center"/>
        <w:rPr>
          <w:rFonts w:ascii="Montserrat Light" w:eastAsia="Times New Roman" w:hAnsi="Montserrat Light" w:cs="Cambria"/>
          <w:b/>
          <w:color w:val="000000"/>
          <w:lang w:val="ro-RO" w:eastAsia="ar-SA"/>
        </w:rPr>
      </w:pPr>
      <w:r w:rsidRPr="00073848">
        <w:rPr>
          <w:rFonts w:ascii="Montserrat Light" w:eastAsia="Times New Roman" w:hAnsi="Montserrat Light" w:cs="Cambria"/>
          <w:b/>
          <w:color w:val="000000"/>
          <w:lang w:val="ro-RO" w:eastAsia="ar-SA"/>
        </w:rPr>
        <w:t xml:space="preserve">la Proiectul de hotărâre </w:t>
      </w:r>
      <w:bookmarkStart w:id="1" w:name="_Hlk87265545"/>
      <w:bookmarkStart w:id="2" w:name="_Hlk52880893"/>
      <w:r w:rsidR="00F95BF0">
        <w:rPr>
          <w:rFonts w:ascii="Montserrat Light" w:eastAsia="Times New Roman" w:hAnsi="Montserrat Light" w:cs="Cambria"/>
          <w:b/>
          <w:color w:val="000000"/>
          <w:lang w:val="ro-RO" w:eastAsia="ar-SA"/>
        </w:rPr>
        <w:t>privind</w:t>
      </w:r>
      <w:r w:rsidR="00F95BF0" w:rsidRPr="00F95BF0">
        <w:rPr>
          <w:rFonts w:ascii="Montserrat Light" w:eastAsia="Times New Roman" w:hAnsi="Montserrat Light" w:cs="Cambria"/>
          <w:b/>
          <w:color w:val="000000"/>
          <w:lang w:val="ro-RO" w:eastAsia="ar-SA"/>
        </w:rPr>
        <w:t xml:space="preserve"> </w:t>
      </w:r>
      <w:r w:rsidR="00DB34D6">
        <w:rPr>
          <w:rFonts w:ascii="Montserrat Light" w:eastAsia="Times New Roman" w:hAnsi="Montserrat Light" w:cs="Cambria"/>
          <w:b/>
          <w:color w:val="000000"/>
          <w:lang w:val="ro-RO" w:eastAsia="ar-SA"/>
        </w:rPr>
        <w:t>aprob</w:t>
      </w:r>
      <w:r w:rsidR="008F51BD">
        <w:rPr>
          <w:rFonts w:ascii="Montserrat Light" w:eastAsia="Times New Roman" w:hAnsi="Montserrat Light" w:cs="Cambria"/>
          <w:b/>
          <w:color w:val="000000"/>
          <w:lang w:val="ro-RO" w:eastAsia="ar-SA"/>
        </w:rPr>
        <w:t>area, în calitate de</w:t>
      </w:r>
      <w:r w:rsidR="008F51BD" w:rsidRPr="008F51BD">
        <w:rPr>
          <w:rFonts w:ascii="Montserrat Light" w:eastAsia="Times New Roman" w:hAnsi="Montserrat Light" w:cs="Cambria"/>
          <w:b/>
          <w:color w:val="000000"/>
          <w:lang w:val="ro-RO" w:eastAsia="ar-SA"/>
        </w:rPr>
        <w:t xml:space="preserve"> acționar</w:t>
      </w:r>
      <w:r w:rsidR="008F51BD">
        <w:rPr>
          <w:rFonts w:ascii="Montserrat Light" w:eastAsia="Times New Roman" w:hAnsi="Montserrat Light" w:cs="Cambria"/>
          <w:b/>
          <w:color w:val="000000"/>
          <w:lang w:val="ro-RO" w:eastAsia="ar-SA"/>
        </w:rPr>
        <w:t>, a</w:t>
      </w:r>
      <w:r w:rsidR="00DB34D6">
        <w:rPr>
          <w:rFonts w:ascii="Montserrat Light" w:eastAsia="Times New Roman" w:hAnsi="Montserrat Light" w:cs="Cambria"/>
          <w:b/>
          <w:color w:val="000000"/>
          <w:lang w:val="ro-RO" w:eastAsia="ar-SA"/>
        </w:rPr>
        <w:t xml:space="preserve"> componentei </w:t>
      </w:r>
      <w:r w:rsidR="00952BDE">
        <w:rPr>
          <w:rFonts w:ascii="Montserrat Light" w:eastAsia="Times New Roman" w:hAnsi="Montserrat Light" w:cs="Cambria"/>
          <w:b/>
          <w:color w:val="000000"/>
          <w:lang w:val="ro-RO" w:eastAsia="ar-SA"/>
        </w:rPr>
        <w:t>integrale</w:t>
      </w:r>
      <w:r w:rsidR="00DB34D6">
        <w:rPr>
          <w:rFonts w:ascii="Montserrat Light" w:eastAsia="Times New Roman" w:hAnsi="Montserrat Light" w:cs="Cambria"/>
          <w:b/>
          <w:color w:val="000000"/>
          <w:lang w:val="ro-RO" w:eastAsia="ar-SA"/>
        </w:rPr>
        <w:t xml:space="preserve"> </w:t>
      </w:r>
      <w:bookmarkEnd w:id="1"/>
      <w:r w:rsidR="00396F14" w:rsidRPr="00396F14">
        <w:rPr>
          <w:rFonts w:ascii="Montserrat Light" w:eastAsia="Times New Roman" w:hAnsi="Montserrat Light" w:cs="Cambria"/>
          <w:b/>
          <w:color w:val="000000"/>
          <w:lang w:val="ro-RO" w:eastAsia="ar-SA"/>
        </w:rPr>
        <w:t xml:space="preserve">a planului de selecție </w:t>
      </w:r>
      <w:r w:rsidR="00952BDE">
        <w:rPr>
          <w:rFonts w:ascii="Montserrat Light" w:eastAsia="Times New Roman" w:hAnsi="Montserrat Light" w:cs="Cambria"/>
          <w:b/>
          <w:color w:val="000000"/>
          <w:lang w:val="ro-RO" w:eastAsia="ar-SA"/>
        </w:rPr>
        <w:t xml:space="preserve">la </w:t>
      </w:r>
      <w:r w:rsidR="00F83EAF">
        <w:rPr>
          <w:rFonts w:ascii="Montserrat Light" w:eastAsia="Times New Roman" w:hAnsi="Montserrat Light" w:cs="Cambria"/>
          <w:b/>
          <w:color w:val="000000"/>
          <w:lang w:val="ro-RO" w:eastAsia="ar-SA"/>
        </w:rPr>
        <w:t>TETAROM</w:t>
      </w:r>
      <w:r w:rsidR="00952BDE">
        <w:rPr>
          <w:rFonts w:ascii="Montserrat Light" w:eastAsia="Times New Roman" w:hAnsi="Montserrat Light" w:cs="Cambria"/>
          <w:b/>
          <w:color w:val="000000"/>
          <w:lang w:val="ro-RO" w:eastAsia="ar-SA"/>
        </w:rPr>
        <w:t xml:space="preserve"> S.A.</w:t>
      </w:r>
      <w:r w:rsidR="00396F14" w:rsidRPr="00396F14">
        <w:rPr>
          <w:rFonts w:ascii="Montserrat Light" w:eastAsia="Times New Roman" w:hAnsi="Montserrat Light" w:cs="Cambria"/>
          <w:b/>
          <w:color w:val="000000"/>
          <w:lang w:val="ro-RO" w:eastAsia="ar-SA"/>
        </w:rPr>
        <w:t>, pentru mandatul 2026-2030</w:t>
      </w:r>
    </w:p>
    <w:p w14:paraId="73EC496B" w14:textId="77777777" w:rsidR="00396F14" w:rsidRDefault="00396F14" w:rsidP="00073848">
      <w:pPr>
        <w:widowControl w:val="0"/>
        <w:suppressAutoHyphens/>
        <w:spacing w:line="240" w:lineRule="auto"/>
        <w:ind w:left="288"/>
        <w:jc w:val="center"/>
        <w:rPr>
          <w:rFonts w:ascii="Montserrat Light" w:eastAsia="Times New Roman" w:hAnsi="Montserrat Light" w:cs="Cambria"/>
          <w:b/>
          <w:color w:val="000000"/>
          <w:lang w:val="ro-RO" w:eastAsia="ar-SA"/>
        </w:rPr>
      </w:pPr>
    </w:p>
    <w:tbl>
      <w:tblPr>
        <w:tblW w:w="9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3"/>
      </w:tblGrid>
      <w:tr w:rsidR="00073848" w:rsidRPr="00073848" w14:paraId="6507C1A1" w14:textId="77777777" w:rsidTr="00D254EC">
        <w:trPr>
          <w:trHeight w:val="355"/>
        </w:trPr>
        <w:tc>
          <w:tcPr>
            <w:tcW w:w="9383" w:type="dxa"/>
          </w:tcPr>
          <w:bookmarkEnd w:id="2"/>
          <w:p w14:paraId="1D65CA1F" w14:textId="77777777" w:rsidR="00073848" w:rsidRPr="00073848" w:rsidRDefault="00073848" w:rsidP="00073848">
            <w:pPr>
              <w:jc w:val="both"/>
              <w:outlineLvl w:val="1"/>
              <w:rPr>
                <w:rFonts w:ascii="Montserrat Light" w:eastAsia="Calibri" w:hAnsi="Montserrat Light"/>
                <w:b/>
                <w:bCs/>
                <w:noProof/>
                <w:lang w:val="ro-RO" w:eastAsia="ro-RO"/>
              </w:rPr>
            </w:pPr>
            <w:r w:rsidRPr="00073848">
              <w:rPr>
                <w:rFonts w:ascii="Montserrat Light" w:hAnsi="Montserrat Light"/>
                <w:b/>
                <w:bCs/>
                <w:noProof/>
                <w:lang w:val="ro-RO" w:eastAsia="ro-RO"/>
              </w:rPr>
              <w:t>Secțiunea 1</w:t>
            </w:r>
            <w:r w:rsidRPr="00073848">
              <w:rPr>
                <w:rFonts w:ascii="Montserrat Light" w:hAnsi="Montserrat Light"/>
                <w:noProof/>
                <w:lang w:val="ro-RO" w:eastAsia="ro-RO"/>
              </w:rPr>
              <w:t xml:space="preserve"> - </w:t>
            </w:r>
            <w:r w:rsidRPr="00073848">
              <w:rPr>
                <w:rFonts w:ascii="Montserrat Light" w:hAnsi="Montserrat Light"/>
                <w:b/>
                <w:bCs/>
                <w:noProof/>
                <w:lang w:val="ro-RO" w:eastAsia="ro-RO"/>
              </w:rPr>
              <w:t xml:space="preserve">Motivul adoptării </w:t>
            </w:r>
            <w:r w:rsidRPr="00073848">
              <w:rPr>
                <w:rFonts w:ascii="Montserrat Light" w:hAnsi="Montserrat Light"/>
                <w:b/>
                <w:bCs/>
                <w:noProof/>
                <w:shd w:val="clear" w:color="auto" w:fill="FFFFFF"/>
                <w:lang w:val="ro-RO" w:eastAsia="ro-RO"/>
              </w:rPr>
              <w:t>actului administrativ</w:t>
            </w:r>
            <w:r w:rsidRPr="00073848">
              <w:rPr>
                <w:rFonts w:ascii="Montserrat Light" w:hAnsi="Montserrat Light"/>
                <w:b/>
                <w:bCs/>
                <w:noProof/>
                <w:lang w:val="ro-RO" w:eastAsia="ro-RO"/>
              </w:rPr>
              <w:t xml:space="preserve">: </w:t>
            </w:r>
          </w:p>
        </w:tc>
      </w:tr>
      <w:tr w:rsidR="00073848" w:rsidRPr="00073848" w14:paraId="0314C237" w14:textId="77777777" w:rsidTr="00D254EC">
        <w:tc>
          <w:tcPr>
            <w:tcW w:w="9383" w:type="dxa"/>
          </w:tcPr>
          <w:p w14:paraId="759C2A6E" w14:textId="77777777" w:rsidR="00073848" w:rsidRPr="00073848" w:rsidRDefault="00073848" w:rsidP="00073848">
            <w:pPr>
              <w:numPr>
                <w:ilvl w:val="0"/>
                <w:numId w:val="10"/>
              </w:numPr>
              <w:spacing w:line="240" w:lineRule="auto"/>
              <w:jc w:val="both"/>
              <w:rPr>
                <w:rFonts w:ascii="Montserrat Light" w:eastAsia="Calibri" w:hAnsi="Montserrat Light"/>
                <w:b/>
                <w:bCs/>
                <w:noProof/>
                <w:lang w:val="ro-RO" w:eastAsia="ro-RO"/>
              </w:rPr>
            </w:pPr>
            <w:r w:rsidRPr="00073848">
              <w:rPr>
                <w:rFonts w:ascii="Montserrat Light" w:hAnsi="Montserrat Light"/>
                <w:b/>
                <w:bCs/>
                <w:noProof/>
                <w:lang w:val="ro-RO" w:eastAsia="ro-RO"/>
              </w:rPr>
              <w:t>Descrierea situației actuale:</w:t>
            </w:r>
          </w:p>
        </w:tc>
      </w:tr>
      <w:tr w:rsidR="00073848" w:rsidRPr="00073848" w14:paraId="07B613D3" w14:textId="77777777" w:rsidTr="00D254EC">
        <w:tc>
          <w:tcPr>
            <w:tcW w:w="9383" w:type="dxa"/>
          </w:tcPr>
          <w:p w14:paraId="4E6B5C05" w14:textId="77777777" w:rsidR="00073848" w:rsidRPr="00073848" w:rsidRDefault="00073848" w:rsidP="00073848">
            <w:pPr>
              <w:keepNext/>
              <w:widowControl w:val="0"/>
              <w:numPr>
                <w:ilvl w:val="1"/>
                <w:numId w:val="10"/>
              </w:numPr>
              <w:autoSpaceDE w:val="0"/>
              <w:autoSpaceDN w:val="0"/>
              <w:adjustRightInd w:val="0"/>
              <w:spacing w:line="240" w:lineRule="auto"/>
              <w:ind w:left="171" w:firstLine="174"/>
              <w:jc w:val="both"/>
              <w:outlineLvl w:val="1"/>
              <w:rPr>
                <w:rFonts w:ascii="Montserrat Light" w:eastAsia="Calibri" w:hAnsi="Montserrat Light"/>
                <w:b/>
                <w:bCs/>
                <w:noProof/>
                <w:lang w:val="ro-RO" w:eastAsia="ro-RO"/>
              </w:rPr>
            </w:pPr>
            <w:r w:rsidRPr="00073848">
              <w:rPr>
                <w:rFonts w:ascii="Montserrat Light" w:eastAsia="Calibri" w:hAnsi="Montserrat Light"/>
                <w:b/>
                <w:bCs/>
                <w:noProof/>
                <w:lang w:val="ro-RO" w:eastAsia="ro-RO"/>
              </w:rPr>
              <w:t>Cerinţe care reclamă necesitatea actului administrativ:</w:t>
            </w:r>
          </w:p>
        </w:tc>
      </w:tr>
      <w:tr w:rsidR="00073848" w:rsidRPr="00073848" w14:paraId="747A742B" w14:textId="77777777" w:rsidTr="00D254EC">
        <w:tc>
          <w:tcPr>
            <w:tcW w:w="9383" w:type="dxa"/>
          </w:tcPr>
          <w:p w14:paraId="4AFE9E95" w14:textId="77777777" w:rsidR="00AD0565" w:rsidRPr="00AD0565" w:rsidRDefault="00AD0565" w:rsidP="00AD0565">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În vederea luării unor măsuri pentru crearea premiselor legislative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administrative care să conducă la </w:t>
            </w:r>
            <w:proofErr w:type="spellStart"/>
            <w:r w:rsidRPr="00AD0565">
              <w:rPr>
                <w:rFonts w:ascii="Montserrat Light" w:eastAsia="Calibri" w:hAnsi="Montserrat Light" w:cs="Cambria"/>
                <w:lang w:val="ro-RO"/>
              </w:rPr>
              <w:t>creşterea</w:t>
            </w:r>
            <w:proofErr w:type="spellEnd"/>
            <w:r w:rsidRPr="00AD0565">
              <w:rPr>
                <w:rFonts w:ascii="Montserrat Light" w:eastAsia="Calibri" w:hAnsi="Montserrat Light" w:cs="Cambria"/>
                <w:lang w:val="ro-RO"/>
              </w:rPr>
              <w:t xml:space="preserve"> </w:t>
            </w:r>
            <w:proofErr w:type="spellStart"/>
            <w:r w:rsidRPr="00AD0565">
              <w:rPr>
                <w:rFonts w:ascii="Montserrat Light" w:eastAsia="Calibri" w:hAnsi="Montserrat Light" w:cs="Cambria"/>
                <w:lang w:val="ro-RO"/>
              </w:rPr>
              <w:t>eficienţei</w:t>
            </w:r>
            <w:proofErr w:type="spellEnd"/>
            <w:r w:rsidRPr="00AD0565">
              <w:rPr>
                <w:rFonts w:ascii="Montserrat Light" w:eastAsia="Calibri" w:hAnsi="Montserrat Light" w:cs="Cambria"/>
                <w:lang w:val="ro-RO"/>
              </w:rPr>
              <w:t xml:space="preserve"> operatorilor economici a fost adoptată O.U.G. nr. 109/2011 privind </w:t>
            </w:r>
            <w:proofErr w:type="spellStart"/>
            <w:r w:rsidRPr="00AD0565">
              <w:rPr>
                <w:rFonts w:ascii="Montserrat Light" w:eastAsia="Calibri" w:hAnsi="Montserrat Light" w:cs="Cambria"/>
                <w:lang w:val="ro-RO"/>
              </w:rPr>
              <w:t>guvernanţa</w:t>
            </w:r>
            <w:proofErr w:type="spellEnd"/>
            <w:r w:rsidRPr="00AD0565">
              <w:rPr>
                <w:rFonts w:ascii="Montserrat Light" w:eastAsia="Calibri" w:hAnsi="Montserrat Light" w:cs="Cambria"/>
                <w:lang w:val="ro-RO"/>
              </w:rPr>
              <w:t xml:space="preserve"> corporativă a întreprinderilor publice.</w:t>
            </w:r>
          </w:p>
          <w:p w14:paraId="2516A235" w14:textId="77777777" w:rsidR="00AD0565" w:rsidRPr="00AD0565" w:rsidRDefault="00AD0565" w:rsidP="00AD0565">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Prin Ordonanța de Urgenta a Guvernului nr. 109/2011 privind guvernanta corporativa a </w:t>
            </w:r>
            <w:proofErr w:type="spellStart"/>
            <w:r w:rsidRPr="00AD0565">
              <w:rPr>
                <w:rFonts w:ascii="Montserrat Light" w:eastAsia="Calibri" w:hAnsi="Montserrat Light" w:cs="Cambria"/>
                <w:lang w:val="ro-RO"/>
              </w:rPr>
              <w:t>intreprinderilor</w:t>
            </w:r>
            <w:proofErr w:type="spellEnd"/>
            <w:r w:rsidRPr="00AD0565">
              <w:rPr>
                <w:rFonts w:ascii="Montserrat Light" w:eastAsia="Calibri" w:hAnsi="Montserrat Light" w:cs="Cambria"/>
                <w:lang w:val="ro-RO"/>
              </w:rPr>
              <w:t xml:space="preserve"> publice, cu completările și modificările ulterioare, au fost stabilite </w:t>
            </w:r>
            <w:proofErr w:type="spellStart"/>
            <w:r w:rsidRPr="00AD0565">
              <w:rPr>
                <w:rFonts w:ascii="Montserrat Light" w:eastAsia="Calibri" w:hAnsi="Montserrat Light" w:cs="Cambria"/>
                <w:lang w:val="ro-RO"/>
              </w:rPr>
              <w:t>competenţele</w:t>
            </w:r>
            <w:proofErr w:type="spellEnd"/>
            <w:r w:rsidRPr="00AD0565">
              <w:rPr>
                <w:rFonts w:ascii="Montserrat Light" w:eastAsia="Calibri" w:hAnsi="Montserrat Light" w:cs="Cambria"/>
                <w:lang w:val="ro-RO"/>
              </w:rPr>
              <w:t xml:space="preserve"> pe care le are autoritatea publică tutelară (Consiliul </w:t>
            </w:r>
            <w:proofErr w:type="spellStart"/>
            <w:r w:rsidRPr="00AD0565">
              <w:rPr>
                <w:rFonts w:ascii="Montserrat Light" w:eastAsia="Calibri" w:hAnsi="Montserrat Light" w:cs="Cambria"/>
                <w:lang w:val="ro-RO"/>
              </w:rPr>
              <w:t>Judeţean</w:t>
            </w:r>
            <w:proofErr w:type="spellEnd"/>
            <w:r w:rsidRPr="00AD0565">
              <w:rPr>
                <w:rFonts w:ascii="Montserrat Light" w:eastAsia="Calibri" w:hAnsi="Montserrat Light" w:cs="Cambria"/>
                <w:lang w:val="ro-RO"/>
              </w:rPr>
              <w:t xml:space="preserve"> Cluj), Consiliul de </w:t>
            </w:r>
            <w:proofErr w:type="spellStart"/>
            <w:r w:rsidRPr="00AD0565">
              <w:rPr>
                <w:rFonts w:ascii="Montserrat Light" w:eastAsia="Calibri" w:hAnsi="Montserrat Light" w:cs="Cambria"/>
                <w:lang w:val="ro-RO"/>
              </w:rPr>
              <w:t>Administraţie</w:t>
            </w:r>
            <w:proofErr w:type="spellEnd"/>
            <w:r w:rsidRPr="00AD0565">
              <w:rPr>
                <w:rFonts w:ascii="Montserrat Light" w:eastAsia="Calibri" w:hAnsi="Montserrat Light" w:cs="Cambria"/>
                <w:lang w:val="ro-RO"/>
              </w:rPr>
              <w:t xml:space="preserv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directorii la întreprinderile publice, s-a stabilit numărul membrilor Consiliului de </w:t>
            </w:r>
            <w:proofErr w:type="spellStart"/>
            <w:r w:rsidRPr="00AD0565">
              <w:rPr>
                <w:rFonts w:ascii="Montserrat Light" w:eastAsia="Calibri" w:hAnsi="Montserrat Light" w:cs="Cambria"/>
                <w:lang w:val="ro-RO"/>
              </w:rPr>
              <w:t>Administraţie</w:t>
            </w:r>
            <w:proofErr w:type="spellEnd"/>
            <w:r w:rsidRPr="00AD0565">
              <w:rPr>
                <w:rFonts w:ascii="Montserrat Light" w:eastAsia="Calibri" w:hAnsi="Montserrat Light" w:cs="Cambria"/>
                <w:lang w:val="ro-RO"/>
              </w:rPr>
              <w:t xml:space="preserve">, modalitatea de </w:t>
            </w:r>
            <w:proofErr w:type="spellStart"/>
            <w:r w:rsidRPr="00AD0565">
              <w:rPr>
                <w:rFonts w:ascii="Montserrat Light" w:eastAsia="Calibri" w:hAnsi="Montserrat Light" w:cs="Cambria"/>
                <w:lang w:val="ro-RO"/>
              </w:rPr>
              <w:t>selecţie</w:t>
            </w:r>
            <w:proofErr w:type="spellEnd"/>
            <w:r w:rsidRPr="00AD0565">
              <w:rPr>
                <w:rFonts w:ascii="Montserrat Light" w:eastAsia="Calibri" w:hAnsi="Montserrat Light" w:cs="Cambria"/>
                <w:lang w:val="ro-RO"/>
              </w:rPr>
              <w:t xml:space="preserve">, evaluare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de numire a administratorilor, precum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a directorilor.</w:t>
            </w:r>
          </w:p>
          <w:p w14:paraId="3B43660C" w14:textId="77777777" w:rsidR="00AD0565" w:rsidRDefault="00AD0565" w:rsidP="00AD0565">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Prin Hotărârea Guvernului nr. 639 din 27 iulie 2023 pentru aprobarea normelor metodologice de aplicare a </w:t>
            </w:r>
            <w:proofErr w:type="spellStart"/>
            <w:r w:rsidRPr="00AD0565">
              <w:rPr>
                <w:rFonts w:ascii="Montserrat Light" w:eastAsia="Calibri" w:hAnsi="Montserrat Light" w:cs="Cambria"/>
                <w:lang w:val="ro-RO"/>
              </w:rPr>
              <w:t>Ordonanţei</w:t>
            </w:r>
            <w:proofErr w:type="spellEnd"/>
            <w:r w:rsidRPr="00AD0565">
              <w:rPr>
                <w:rFonts w:ascii="Montserrat Light" w:eastAsia="Calibri" w:hAnsi="Montserrat Light" w:cs="Cambria"/>
                <w:lang w:val="ro-RO"/>
              </w:rPr>
              <w:t xml:space="preserve"> de </w:t>
            </w:r>
            <w:proofErr w:type="spellStart"/>
            <w:r w:rsidRPr="00AD0565">
              <w:rPr>
                <w:rFonts w:ascii="Montserrat Light" w:eastAsia="Calibri" w:hAnsi="Montserrat Light" w:cs="Cambria"/>
                <w:lang w:val="ro-RO"/>
              </w:rPr>
              <w:t>urgenţă</w:t>
            </w:r>
            <w:proofErr w:type="spellEnd"/>
            <w:r w:rsidRPr="00AD0565">
              <w:rPr>
                <w:rFonts w:ascii="Montserrat Light" w:eastAsia="Calibri" w:hAnsi="Montserrat Light" w:cs="Cambria"/>
                <w:lang w:val="ro-RO"/>
              </w:rPr>
              <w:t xml:space="preserve"> a Guvernului nr. 109/2011 privind </w:t>
            </w:r>
            <w:proofErr w:type="spellStart"/>
            <w:r w:rsidRPr="00AD0565">
              <w:rPr>
                <w:rFonts w:ascii="Montserrat Light" w:eastAsia="Calibri" w:hAnsi="Montserrat Light" w:cs="Cambria"/>
                <w:lang w:val="ro-RO"/>
              </w:rPr>
              <w:t>guvernanţa</w:t>
            </w:r>
            <w:proofErr w:type="spellEnd"/>
            <w:r w:rsidRPr="00AD0565">
              <w:rPr>
                <w:rFonts w:ascii="Montserrat Light" w:eastAsia="Calibri" w:hAnsi="Montserrat Light" w:cs="Cambria"/>
                <w:lang w:val="ro-RO"/>
              </w:rPr>
              <w:t xml:space="preserve"> corporativă a întreprinderilor publice, s-a stabilit cadrul legislativ pentru organizarea procedurii de selecție.</w:t>
            </w:r>
          </w:p>
          <w:p w14:paraId="747FF98C" w14:textId="1E6B126E" w:rsidR="00CD541D" w:rsidRDefault="00CD541D" w:rsidP="00AD0565">
            <w:pPr>
              <w:autoSpaceDE w:val="0"/>
              <w:ind w:firstLine="720"/>
              <w:jc w:val="both"/>
              <w:rPr>
                <w:rFonts w:ascii="Montserrat Light" w:eastAsia="Calibri" w:hAnsi="Montserrat Light" w:cs="Cambria"/>
                <w:lang w:val="ro-RO"/>
              </w:rPr>
            </w:pPr>
            <w:r>
              <w:rPr>
                <w:rFonts w:ascii="Montserrat Light" w:eastAsia="Calibri" w:hAnsi="Montserrat Light" w:cs="Cambria"/>
                <w:lang w:val="ro-RO"/>
              </w:rPr>
              <w:t xml:space="preserve">Procedura de selecție a </w:t>
            </w:r>
            <w:r w:rsidR="00F83EAF">
              <w:rPr>
                <w:rFonts w:ascii="Montserrat Light" w:eastAsia="Calibri" w:hAnsi="Montserrat Light" w:cs="Cambria"/>
                <w:lang w:val="ro-RO"/>
              </w:rPr>
              <w:t xml:space="preserve">membrilor consiliului de administrație la </w:t>
            </w:r>
            <w:r w:rsidR="00F83EAF" w:rsidRPr="00F83EAF">
              <w:rPr>
                <w:rFonts w:ascii="Montserrat Light" w:eastAsia="Calibri" w:hAnsi="Montserrat Light" w:cs="Cambria"/>
                <w:lang w:val="ro-RO"/>
              </w:rPr>
              <w:t xml:space="preserve">TETAROM S.A </w:t>
            </w:r>
            <w:r w:rsidR="00F83EAF">
              <w:rPr>
                <w:rFonts w:ascii="Montserrat Light" w:eastAsia="Calibri" w:hAnsi="Montserrat Light" w:cs="Cambria"/>
                <w:lang w:val="ro-RO"/>
              </w:rPr>
              <w:t xml:space="preserve">a </w:t>
            </w:r>
            <w:r>
              <w:rPr>
                <w:rFonts w:ascii="Montserrat Light" w:eastAsia="Calibri" w:hAnsi="Montserrat Light" w:cs="Cambria"/>
                <w:lang w:val="ro-RO"/>
              </w:rPr>
              <w:t xml:space="preserve">fost declanșată, conform legislației, începând cu data de 31.10.2025, </w:t>
            </w:r>
            <w:r w:rsidR="00F83EAF">
              <w:rPr>
                <w:rFonts w:ascii="Montserrat Light" w:eastAsia="Calibri" w:hAnsi="Montserrat Light" w:cs="Cambria"/>
                <w:lang w:val="ro-RO"/>
              </w:rPr>
              <w:t>prin H.A.G.A. nr.</w:t>
            </w:r>
            <w:r w:rsidR="00F83EAF">
              <w:t xml:space="preserve"> </w:t>
            </w:r>
            <w:r w:rsidR="00F83EAF" w:rsidRPr="00F83EAF">
              <w:rPr>
                <w:rFonts w:ascii="Montserrat Light" w:eastAsia="Calibri" w:hAnsi="Montserrat Light" w:cs="Cambria"/>
                <w:lang w:val="ro-RO"/>
              </w:rPr>
              <w:t>6 din data de 31.10.2025</w:t>
            </w:r>
            <w:r w:rsidR="00F83EAF">
              <w:rPr>
                <w:rFonts w:ascii="Montserrat Light" w:eastAsia="Calibri" w:hAnsi="Montserrat Light" w:cs="Cambria"/>
                <w:lang w:val="ro-RO"/>
              </w:rPr>
              <w:t xml:space="preserve">. </w:t>
            </w:r>
          </w:p>
          <w:p w14:paraId="0DC680CE" w14:textId="119127F9" w:rsidR="005B7BE8" w:rsidRDefault="005B7BE8" w:rsidP="00AD0565">
            <w:pPr>
              <w:autoSpaceDE w:val="0"/>
              <w:ind w:firstLine="720"/>
              <w:jc w:val="both"/>
              <w:rPr>
                <w:rFonts w:ascii="Montserrat Light" w:eastAsia="Calibri" w:hAnsi="Montserrat Light" w:cs="Cambria"/>
                <w:lang w:val="ro-RO"/>
              </w:rPr>
            </w:pPr>
            <w:r>
              <w:rPr>
                <w:rFonts w:ascii="Montserrat Light" w:eastAsia="Calibri" w:hAnsi="Montserrat Light" w:cs="Cambria"/>
                <w:lang w:val="ro-RO"/>
              </w:rPr>
              <w:t xml:space="preserve">Prin Hotărârea Consiliului Județean Cluj nr. 215/2025 a fost aprobată componenta inițială a planului de selecție </w:t>
            </w:r>
            <w:r w:rsidRPr="005B7BE8">
              <w:rPr>
                <w:rFonts w:ascii="Montserrat Light" w:eastAsia="Calibri" w:hAnsi="Montserrat Light" w:cs="Cambria"/>
                <w:lang w:val="ro-RO"/>
              </w:rPr>
              <w:t xml:space="preserve">pentru întreprinderile publice aflate sub autoritatea Consiliului </w:t>
            </w:r>
            <w:proofErr w:type="spellStart"/>
            <w:r w:rsidRPr="005B7BE8">
              <w:rPr>
                <w:rFonts w:ascii="Montserrat Light" w:eastAsia="Calibri" w:hAnsi="Montserrat Light" w:cs="Cambria"/>
                <w:lang w:val="ro-RO"/>
              </w:rPr>
              <w:t>Judeţean</w:t>
            </w:r>
            <w:proofErr w:type="spellEnd"/>
            <w:r w:rsidRPr="005B7BE8">
              <w:rPr>
                <w:rFonts w:ascii="Montserrat Light" w:eastAsia="Calibri" w:hAnsi="Montserrat Light" w:cs="Cambria"/>
                <w:lang w:val="ro-RO"/>
              </w:rPr>
              <w:t xml:space="preserve"> Cluj, pentru mandatul 2026-2030</w:t>
            </w:r>
            <w:r>
              <w:rPr>
                <w:rFonts w:ascii="Montserrat Light" w:eastAsia="Calibri" w:hAnsi="Montserrat Light" w:cs="Cambria"/>
                <w:lang w:val="ro-RO"/>
              </w:rPr>
              <w:t>.</w:t>
            </w:r>
          </w:p>
          <w:p w14:paraId="76E6949D" w14:textId="208956BB" w:rsidR="005B7BE8" w:rsidRDefault="005B7BE8" w:rsidP="00AD0565">
            <w:pPr>
              <w:autoSpaceDE w:val="0"/>
              <w:ind w:firstLine="720"/>
              <w:jc w:val="both"/>
              <w:rPr>
                <w:rFonts w:ascii="Montserrat Light" w:eastAsia="Calibri" w:hAnsi="Montserrat Light" w:cs="Cambria"/>
                <w:lang w:val="ro-RO"/>
              </w:rPr>
            </w:pPr>
            <w:r w:rsidRPr="005B7BE8">
              <w:rPr>
                <w:rFonts w:ascii="Montserrat Light" w:eastAsia="Calibri" w:hAnsi="Montserrat Light" w:cs="Cambria"/>
                <w:lang w:val="ro-RO"/>
              </w:rPr>
              <w:t xml:space="preserve">Prin Hotărârea Consiliului Județean Cluj nr. </w:t>
            </w:r>
            <w:r w:rsidR="00F83EAF">
              <w:rPr>
                <w:rFonts w:ascii="Montserrat Light" w:eastAsia="Calibri" w:hAnsi="Montserrat Light" w:cs="Cambria"/>
                <w:lang w:val="ro-RO"/>
              </w:rPr>
              <w:t>56</w:t>
            </w:r>
            <w:r w:rsidRPr="005B7BE8">
              <w:rPr>
                <w:rFonts w:ascii="Montserrat Light" w:eastAsia="Calibri" w:hAnsi="Montserrat Light" w:cs="Cambria"/>
                <w:lang w:val="ro-RO"/>
              </w:rPr>
              <w:t>/202</w:t>
            </w:r>
            <w:r>
              <w:rPr>
                <w:rFonts w:ascii="Montserrat Light" w:eastAsia="Calibri" w:hAnsi="Montserrat Light" w:cs="Cambria"/>
                <w:lang w:val="ro-RO"/>
              </w:rPr>
              <w:t>6</w:t>
            </w:r>
            <w:r w:rsidRPr="005B7BE8">
              <w:rPr>
                <w:rFonts w:ascii="Montserrat Light" w:eastAsia="Calibri" w:hAnsi="Montserrat Light" w:cs="Cambria"/>
                <w:lang w:val="ro-RO"/>
              </w:rPr>
              <w:t xml:space="preserve"> a fost </w:t>
            </w:r>
            <w:r>
              <w:rPr>
                <w:rFonts w:ascii="Montserrat Light" w:eastAsia="Calibri" w:hAnsi="Montserrat Light" w:cs="Cambria"/>
                <w:lang w:val="ro-RO"/>
              </w:rPr>
              <w:t xml:space="preserve">constituită Comisia de Selecție și Nominalizare </w:t>
            </w:r>
            <w:r w:rsidRPr="005B7BE8">
              <w:rPr>
                <w:rFonts w:ascii="Montserrat Light" w:eastAsia="Calibri" w:hAnsi="Montserrat Light" w:cs="Cambria"/>
                <w:lang w:val="ro-RO"/>
              </w:rPr>
              <w:t xml:space="preserve">a membrilor consiliilor de administrație la </w:t>
            </w:r>
            <w:r w:rsidR="00F83EAF" w:rsidRPr="00F83EAF">
              <w:rPr>
                <w:rFonts w:ascii="Montserrat Light" w:eastAsia="Calibri" w:hAnsi="Montserrat Light" w:cs="Cambria"/>
                <w:lang w:val="ro-RO"/>
              </w:rPr>
              <w:t>TETAROM S.A. și Aeroportul Internațional Avram Iancu Cluj R.A.</w:t>
            </w:r>
          </w:p>
          <w:p w14:paraId="641B1975" w14:textId="6B91DEA8" w:rsidR="00813A38" w:rsidRDefault="00813A38" w:rsidP="00813A38">
            <w:pPr>
              <w:autoSpaceDE w:val="0"/>
              <w:ind w:firstLine="720"/>
              <w:jc w:val="both"/>
              <w:rPr>
                <w:rFonts w:ascii="Montserrat Light" w:eastAsia="Calibri" w:hAnsi="Montserrat Light" w:cs="Cambria"/>
                <w:i/>
                <w:iCs/>
                <w:lang w:val="ro-RO"/>
              </w:rPr>
            </w:pPr>
            <w:r>
              <w:rPr>
                <w:rFonts w:ascii="Montserrat Light" w:eastAsia="Calibri" w:hAnsi="Montserrat Light" w:cs="Cambria"/>
                <w:lang w:val="ro-RO"/>
              </w:rPr>
              <w:t xml:space="preserve">Conform </w:t>
            </w:r>
            <w:r w:rsidRPr="00980C36">
              <w:rPr>
                <w:rFonts w:ascii="Montserrat Light" w:eastAsia="Calibri" w:hAnsi="Montserrat Light" w:cs="Cambria"/>
                <w:lang w:val="ro-RO"/>
              </w:rPr>
              <w:t xml:space="preserve">art. </w:t>
            </w:r>
            <w:r w:rsidR="00AC5DEA">
              <w:rPr>
                <w:rFonts w:ascii="Montserrat Light" w:eastAsia="Calibri" w:hAnsi="Montserrat Light" w:cs="Cambria"/>
                <w:lang w:val="ro-RO"/>
              </w:rPr>
              <w:t>10</w:t>
            </w:r>
            <w:r>
              <w:rPr>
                <w:rFonts w:ascii="Montserrat Light" w:eastAsia="Calibri" w:hAnsi="Montserrat Light" w:cs="Cambria"/>
                <w:lang w:val="ro-RO"/>
              </w:rPr>
              <w:t xml:space="preserve"> </w:t>
            </w:r>
            <w:r w:rsidRPr="00980C36">
              <w:rPr>
                <w:rFonts w:ascii="Montserrat Light" w:eastAsia="Calibri" w:hAnsi="Montserrat Light" w:cs="Cambria"/>
                <w:lang w:val="ro-RO"/>
              </w:rPr>
              <w:t>din Anexa nr. 1 la H.G. 639/2023</w:t>
            </w:r>
            <w:r w:rsidR="004F557E">
              <w:t xml:space="preserve"> </w:t>
            </w:r>
            <w:r w:rsidR="004F557E" w:rsidRPr="004F557E">
              <w:rPr>
                <w:rFonts w:ascii="Montserrat Light" w:eastAsia="Calibri" w:hAnsi="Montserrat Light" w:cs="Cambria"/>
                <w:lang w:val="ro-RO"/>
              </w:rPr>
              <w:t xml:space="preserve">pentru aprobarea normelor metodologice de aplicare a </w:t>
            </w:r>
            <w:proofErr w:type="spellStart"/>
            <w:r w:rsidR="004F557E" w:rsidRPr="004F557E">
              <w:rPr>
                <w:rFonts w:ascii="Montserrat Light" w:eastAsia="Calibri" w:hAnsi="Montserrat Light" w:cs="Cambria"/>
                <w:lang w:val="ro-RO"/>
              </w:rPr>
              <w:t>Ordonanţei</w:t>
            </w:r>
            <w:proofErr w:type="spellEnd"/>
            <w:r w:rsidR="004F557E" w:rsidRPr="004F557E">
              <w:rPr>
                <w:rFonts w:ascii="Montserrat Light" w:eastAsia="Calibri" w:hAnsi="Montserrat Light" w:cs="Cambria"/>
                <w:lang w:val="ro-RO"/>
              </w:rPr>
              <w:t xml:space="preserve"> de </w:t>
            </w:r>
            <w:proofErr w:type="spellStart"/>
            <w:r w:rsidR="004F557E" w:rsidRPr="004F557E">
              <w:rPr>
                <w:rFonts w:ascii="Montserrat Light" w:eastAsia="Calibri" w:hAnsi="Montserrat Light" w:cs="Cambria"/>
                <w:lang w:val="ro-RO"/>
              </w:rPr>
              <w:t>urgenţă</w:t>
            </w:r>
            <w:proofErr w:type="spellEnd"/>
            <w:r w:rsidR="004F557E" w:rsidRPr="004F557E">
              <w:rPr>
                <w:rFonts w:ascii="Montserrat Light" w:eastAsia="Calibri" w:hAnsi="Montserrat Light" w:cs="Cambria"/>
                <w:lang w:val="ro-RO"/>
              </w:rPr>
              <w:t xml:space="preserve"> a Guvernului nr. 109/2011 privind </w:t>
            </w:r>
            <w:proofErr w:type="spellStart"/>
            <w:r w:rsidR="004F557E" w:rsidRPr="004F557E">
              <w:rPr>
                <w:rFonts w:ascii="Montserrat Light" w:eastAsia="Calibri" w:hAnsi="Montserrat Light" w:cs="Cambria"/>
                <w:lang w:val="ro-RO"/>
              </w:rPr>
              <w:t>guvernanţa</w:t>
            </w:r>
            <w:proofErr w:type="spellEnd"/>
            <w:r w:rsidR="004F557E" w:rsidRPr="004F557E">
              <w:rPr>
                <w:rFonts w:ascii="Montserrat Light" w:eastAsia="Calibri" w:hAnsi="Montserrat Light" w:cs="Cambria"/>
                <w:lang w:val="ro-RO"/>
              </w:rPr>
              <w:t xml:space="preserve"> corporativă a întreprinderilor publice</w:t>
            </w:r>
            <w:r w:rsidR="005D5B5C">
              <w:rPr>
                <w:rFonts w:ascii="Montserrat Light" w:eastAsia="Calibri" w:hAnsi="Montserrat Light" w:cs="Cambria"/>
                <w:lang w:val="ro-RO"/>
              </w:rPr>
              <w:t>:</w:t>
            </w:r>
          </w:p>
          <w:p w14:paraId="5F681B8E" w14:textId="77777777" w:rsidR="005B7BE8" w:rsidRPr="005B7BE8" w:rsidRDefault="005B7BE8" w:rsidP="00AC5DEA">
            <w:pPr>
              <w:spacing w:line="240" w:lineRule="auto"/>
              <w:jc w:val="both"/>
              <w:rPr>
                <w:rFonts w:ascii="Montserrat Light" w:eastAsia="Times New Roman" w:hAnsi="Montserrat Light" w:cs="Times New Roman"/>
                <w:b/>
                <w:bCs/>
                <w:i/>
                <w:iCs/>
                <w:color w:val="24689B"/>
                <w:lang w:val="en-US"/>
              </w:rPr>
            </w:pPr>
            <w:proofErr w:type="spellStart"/>
            <w:r w:rsidRPr="005B7BE8">
              <w:rPr>
                <w:rFonts w:ascii="Montserrat Light" w:eastAsia="Times New Roman" w:hAnsi="Montserrat Light" w:cs="Times New Roman"/>
                <w:b/>
                <w:bCs/>
                <w:i/>
                <w:iCs/>
                <w:color w:val="24689B"/>
                <w:lang w:val="en-US"/>
              </w:rPr>
              <w:t>Articolul</w:t>
            </w:r>
            <w:proofErr w:type="spellEnd"/>
            <w:r w:rsidRPr="005B7BE8">
              <w:rPr>
                <w:rFonts w:ascii="Montserrat Light" w:eastAsia="Times New Roman" w:hAnsi="Montserrat Light" w:cs="Times New Roman"/>
                <w:b/>
                <w:bCs/>
                <w:i/>
                <w:iCs/>
                <w:color w:val="24689B"/>
                <w:lang w:val="en-US"/>
              </w:rPr>
              <w:t xml:space="preserve"> 10</w:t>
            </w:r>
          </w:p>
          <w:p w14:paraId="37F5FFDC" w14:textId="77777777" w:rsidR="005B7BE8" w:rsidRPr="005B7BE8" w:rsidRDefault="005B7BE8" w:rsidP="002D10FC">
            <w:pPr>
              <w:spacing w:line="240" w:lineRule="auto"/>
              <w:jc w:val="both"/>
              <w:rPr>
                <w:rFonts w:ascii="Montserrat Light" w:eastAsia="Times New Roman" w:hAnsi="Montserrat Light" w:cs="Times New Roman"/>
                <w:i/>
                <w:iCs/>
                <w:lang w:val="en-US"/>
              </w:rPr>
            </w:pPr>
            <w:r w:rsidRPr="005B7BE8">
              <w:rPr>
                <w:rFonts w:ascii="Montserrat Light" w:eastAsia="Times New Roman" w:hAnsi="Montserrat Light" w:cs="Times New Roman"/>
                <w:i/>
                <w:iCs/>
                <w:lang w:val="en-US"/>
              </w:rPr>
              <w:t xml:space="preserve">(1) </w:t>
            </w:r>
            <w:r w:rsidRPr="005B7BE8">
              <w:rPr>
                <w:rFonts w:ascii="Montserrat Light" w:eastAsia="Times New Roman" w:hAnsi="Montserrat Light" w:cs="Times New Roman"/>
                <w:i/>
                <w:iCs/>
                <w:noProof/>
                <w:lang w:val="en-US"/>
              </w:rPr>
              <w:t xml:space="preserve">Comisia de selecţie şi nominalizare elaborează componenta integrală a planului de selecţie în termen de 10 zile de la înfiinţare. </w:t>
            </w:r>
          </w:p>
          <w:p w14:paraId="73657CA0" w14:textId="77777777" w:rsidR="005B7BE8" w:rsidRPr="005B7BE8" w:rsidRDefault="005B7BE8" w:rsidP="002D10FC">
            <w:pPr>
              <w:spacing w:line="240" w:lineRule="auto"/>
              <w:jc w:val="both"/>
              <w:rPr>
                <w:rFonts w:ascii="Montserrat Light" w:eastAsia="Times New Roman" w:hAnsi="Montserrat Light" w:cs="Times New Roman"/>
                <w:i/>
                <w:iCs/>
                <w:lang w:val="en-US"/>
              </w:rPr>
            </w:pPr>
            <w:r w:rsidRPr="005B7BE8">
              <w:rPr>
                <w:rFonts w:ascii="Montserrat Light" w:eastAsia="Times New Roman" w:hAnsi="Montserrat Light" w:cs="Times New Roman"/>
                <w:i/>
                <w:iCs/>
                <w:lang w:val="en-US"/>
              </w:rPr>
              <w:t xml:space="preserve">(2) </w:t>
            </w:r>
            <w:r w:rsidRPr="005B7BE8">
              <w:rPr>
                <w:rFonts w:ascii="Montserrat Light" w:eastAsia="Times New Roman" w:hAnsi="Montserrat Light" w:cs="Times New Roman"/>
                <w:i/>
                <w:iCs/>
                <w:noProof/>
                <w:lang w:val="en-US"/>
              </w:rPr>
              <w:t xml:space="preserve">Proiectul componentei integrale a planului de selecţie se publică pe paginile de internet ale autorităţii publice tutelare şi întreprinderii publice. </w:t>
            </w:r>
          </w:p>
          <w:p w14:paraId="176B00EF" w14:textId="77777777" w:rsidR="005B7BE8" w:rsidRPr="005B7BE8" w:rsidRDefault="005B7BE8" w:rsidP="002D10FC">
            <w:pPr>
              <w:spacing w:line="240" w:lineRule="auto"/>
              <w:jc w:val="both"/>
              <w:rPr>
                <w:rFonts w:ascii="Montserrat Light" w:eastAsia="Times New Roman" w:hAnsi="Montserrat Light" w:cs="Times New Roman"/>
                <w:i/>
                <w:iCs/>
                <w:lang w:val="en-US"/>
              </w:rPr>
            </w:pPr>
            <w:r w:rsidRPr="005B7BE8">
              <w:rPr>
                <w:rFonts w:ascii="Montserrat Light" w:eastAsia="Times New Roman" w:hAnsi="Montserrat Light" w:cs="Times New Roman"/>
                <w:i/>
                <w:iCs/>
                <w:lang w:val="en-US"/>
              </w:rPr>
              <w:t xml:space="preserve">(3) </w:t>
            </w:r>
            <w:r w:rsidRPr="005B7BE8">
              <w:rPr>
                <w:rFonts w:ascii="Montserrat Light" w:eastAsia="Times New Roman" w:hAnsi="Montserrat Light" w:cs="Times New Roman"/>
                <w:i/>
                <w:iCs/>
                <w:noProof/>
                <w:lang w:val="en-US"/>
              </w:rPr>
              <w:t>Acţionarii reprezentând, individual sau împreună, cel puţin 5% din capitalul social au dreptul de a formula propuneri de modificare şi completare a componentei integrale a planului de selecţie în termen de 5 zile de la data publicării.</w:t>
            </w:r>
          </w:p>
          <w:p w14:paraId="7F0F9F92" w14:textId="77777777" w:rsidR="005B7BE8" w:rsidRPr="005B7BE8" w:rsidRDefault="005B7BE8" w:rsidP="002D10FC">
            <w:pPr>
              <w:spacing w:line="240" w:lineRule="auto"/>
              <w:jc w:val="both"/>
              <w:rPr>
                <w:rFonts w:ascii="Montserrat Light" w:eastAsia="Times New Roman" w:hAnsi="Montserrat Light" w:cs="Times New Roman"/>
                <w:i/>
                <w:iCs/>
                <w:lang w:val="en-US"/>
              </w:rPr>
            </w:pPr>
            <w:r w:rsidRPr="005B7BE8">
              <w:rPr>
                <w:rFonts w:ascii="Montserrat Light" w:eastAsia="Times New Roman" w:hAnsi="Montserrat Light" w:cs="Times New Roman"/>
                <w:i/>
                <w:iCs/>
                <w:lang w:val="en-US"/>
              </w:rPr>
              <w:t xml:space="preserve">(4) </w:t>
            </w:r>
            <w:r w:rsidRPr="005B7BE8">
              <w:rPr>
                <w:rFonts w:ascii="Montserrat Light" w:eastAsia="Times New Roman" w:hAnsi="Montserrat Light" w:cs="Times New Roman"/>
                <w:i/>
                <w:iCs/>
                <w:noProof/>
                <w:lang w:val="en-US"/>
              </w:rPr>
              <w:t>Componenta integrală a planului de selecţie se aprobă prin act administrativ al autorităţii publice tutelare, respectiv prin hotărâre a adunării generale a acţionarilor/asociaţilor, după caz.</w:t>
            </w:r>
          </w:p>
          <w:p w14:paraId="45399252" w14:textId="7C47FF4F" w:rsidR="003D0C83" w:rsidRDefault="005D5B5C" w:rsidP="00493835">
            <w:pPr>
              <w:spacing w:line="240" w:lineRule="auto"/>
              <w:ind w:firstLine="702"/>
              <w:jc w:val="both"/>
              <w:rPr>
                <w:rFonts w:ascii="Montserrat Light" w:hAnsi="Montserrat Light" w:cs="Courier New"/>
                <w:noProof/>
                <w:lang w:val="ro-RO" w:eastAsia="pl-PL"/>
              </w:rPr>
            </w:pPr>
            <w:r>
              <w:rPr>
                <w:rFonts w:ascii="Montserrat Light" w:hAnsi="Montserrat Light" w:cs="Courier New"/>
                <w:noProof/>
                <w:lang w:val="ro-RO" w:eastAsia="pl-PL"/>
              </w:rPr>
              <w:t>Astfel, autoritatea publică tutelară a elaborat proiect</w:t>
            </w:r>
            <w:r w:rsidR="00991162">
              <w:rPr>
                <w:rFonts w:ascii="Montserrat Light" w:hAnsi="Montserrat Light" w:cs="Courier New"/>
                <w:noProof/>
                <w:lang w:val="ro-RO" w:eastAsia="pl-PL"/>
              </w:rPr>
              <w:t>ul</w:t>
            </w:r>
            <w:r>
              <w:rPr>
                <w:rFonts w:ascii="Montserrat Light" w:hAnsi="Montserrat Light" w:cs="Courier New"/>
                <w:noProof/>
                <w:lang w:val="ro-RO" w:eastAsia="pl-PL"/>
              </w:rPr>
              <w:t xml:space="preserve"> componentei </w:t>
            </w:r>
            <w:r w:rsidR="00AC5DEA">
              <w:rPr>
                <w:rFonts w:ascii="Montserrat Light" w:hAnsi="Montserrat Light" w:cs="Courier New"/>
                <w:noProof/>
                <w:lang w:val="ro-RO" w:eastAsia="pl-PL"/>
              </w:rPr>
              <w:t>integrale</w:t>
            </w:r>
            <w:r w:rsidR="00F853B8">
              <w:rPr>
                <w:rFonts w:ascii="Montserrat Light" w:hAnsi="Montserrat Light" w:cs="Courier New"/>
                <w:noProof/>
                <w:lang w:val="ro-RO" w:eastAsia="pl-PL"/>
              </w:rPr>
              <w:t xml:space="preserve"> pentru </w:t>
            </w:r>
            <w:r w:rsidR="00991162">
              <w:rPr>
                <w:rFonts w:ascii="Montserrat Light" w:hAnsi="Montserrat Light" w:cs="Courier New"/>
                <w:noProof/>
                <w:lang w:val="ro-RO" w:eastAsia="pl-PL"/>
              </w:rPr>
              <w:t>TETAROM S.A.</w:t>
            </w:r>
            <w:r>
              <w:rPr>
                <w:rFonts w:ascii="Montserrat Light" w:hAnsi="Montserrat Light" w:cs="Courier New"/>
                <w:noProof/>
                <w:lang w:val="ro-RO" w:eastAsia="pl-PL"/>
              </w:rPr>
              <w:t xml:space="preserve"> </w:t>
            </w:r>
            <w:r w:rsidR="00991162">
              <w:rPr>
                <w:rFonts w:ascii="Montserrat Light" w:hAnsi="Montserrat Light" w:cs="Courier New"/>
                <w:noProof/>
                <w:lang w:val="ro-RO" w:eastAsia="pl-PL"/>
              </w:rPr>
              <w:t xml:space="preserve">și </w:t>
            </w:r>
            <w:r w:rsidR="0051651D">
              <w:rPr>
                <w:rFonts w:ascii="Montserrat Light" w:hAnsi="Montserrat Light" w:cs="Courier New"/>
                <w:noProof/>
                <w:lang w:val="ro-RO" w:eastAsia="pl-PL"/>
              </w:rPr>
              <w:t>l-</w:t>
            </w:r>
            <w:r w:rsidR="00991162">
              <w:rPr>
                <w:rFonts w:ascii="Montserrat Light" w:hAnsi="Montserrat Light" w:cs="Courier New"/>
                <w:noProof/>
                <w:lang w:val="ro-RO" w:eastAsia="pl-PL"/>
              </w:rPr>
              <w:t>a publicat</w:t>
            </w:r>
            <w:r>
              <w:rPr>
                <w:rFonts w:ascii="Montserrat Light" w:hAnsi="Montserrat Light" w:cs="Courier New"/>
                <w:noProof/>
                <w:lang w:val="ro-RO" w:eastAsia="pl-PL"/>
              </w:rPr>
              <w:t xml:space="preserve"> conform cerințelor.</w:t>
            </w:r>
          </w:p>
          <w:p w14:paraId="6EB36D71" w14:textId="3BD47AA3" w:rsidR="00AB08BB" w:rsidRPr="00CD541D" w:rsidRDefault="005D5B5C" w:rsidP="00493835">
            <w:pPr>
              <w:spacing w:line="240" w:lineRule="auto"/>
              <w:ind w:firstLine="702"/>
              <w:jc w:val="both"/>
              <w:rPr>
                <w:rFonts w:ascii="Montserrat Light" w:hAnsi="Montserrat Light" w:cs="Courier New"/>
                <w:noProof/>
                <w:lang w:val="ro-RO" w:eastAsia="pl-PL"/>
              </w:rPr>
            </w:pPr>
            <w:r>
              <w:rPr>
                <w:rFonts w:ascii="Montserrat Light" w:hAnsi="Montserrat Light" w:cs="Courier New"/>
                <w:noProof/>
                <w:lang w:val="ro-RO" w:eastAsia="pl-PL"/>
              </w:rPr>
              <w:t xml:space="preserve">Menționăm că nu au fost primite propuneri de modificări sau completări </w:t>
            </w:r>
            <w:r w:rsidR="00CD541D">
              <w:rPr>
                <w:rFonts w:ascii="Montserrat Light" w:hAnsi="Montserrat Light" w:cs="Courier New"/>
                <w:noProof/>
                <w:lang w:val="ro-RO" w:eastAsia="pl-PL"/>
              </w:rPr>
              <w:t>a</w:t>
            </w:r>
            <w:r w:rsidR="005D198E">
              <w:rPr>
                <w:rFonts w:ascii="Montserrat Light" w:hAnsi="Montserrat Light" w:cs="Courier New"/>
                <w:noProof/>
                <w:lang w:val="ro-RO" w:eastAsia="pl-PL"/>
              </w:rPr>
              <w:t>le</w:t>
            </w:r>
            <w:r w:rsidR="00CD541D">
              <w:rPr>
                <w:rFonts w:ascii="Montserrat Light" w:hAnsi="Montserrat Light" w:cs="Courier New"/>
                <w:noProof/>
                <w:lang w:val="ro-RO" w:eastAsia="pl-PL"/>
              </w:rPr>
              <w:t xml:space="preserve"> proiect</w:t>
            </w:r>
            <w:r w:rsidR="002E2FCA">
              <w:rPr>
                <w:rFonts w:ascii="Montserrat Light" w:hAnsi="Montserrat Light" w:cs="Courier New"/>
                <w:noProof/>
                <w:lang w:val="ro-RO" w:eastAsia="pl-PL"/>
              </w:rPr>
              <w:t>ului</w:t>
            </w:r>
            <w:r w:rsidR="00CD541D">
              <w:rPr>
                <w:rFonts w:ascii="Montserrat Light" w:hAnsi="Montserrat Light" w:cs="Courier New"/>
                <w:noProof/>
                <w:lang w:val="ro-RO" w:eastAsia="pl-PL"/>
              </w:rPr>
              <w:t xml:space="preserve"> componentei </w:t>
            </w:r>
            <w:r w:rsidR="00563032">
              <w:rPr>
                <w:rFonts w:ascii="Montserrat Light" w:hAnsi="Montserrat Light" w:cs="Courier New"/>
                <w:noProof/>
                <w:lang w:val="ro-RO" w:eastAsia="pl-PL"/>
              </w:rPr>
              <w:t>integrale</w:t>
            </w:r>
            <w:r w:rsidR="00CD541D">
              <w:rPr>
                <w:rFonts w:ascii="Montserrat Light" w:hAnsi="Montserrat Light" w:cs="Courier New"/>
                <w:noProof/>
                <w:lang w:val="ro-RO" w:eastAsia="pl-PL"/>
              </w:rPr>
              <w:t>.</w:t>
            </w:r>
          </w:p>
        </w:tc>
      </w:tr>
      <w:tr w:rsidR="008F0DF9" w:rsidRPr="00073848" w14:paraId="61D59FCB" w14:textId="77777777" w:rsidTr="00D254EC">
        <w:tc>
          <w:tcPr>
            <w:tcW w:w="9383" w:type="dxa"/>
          </w:tcPr>
          <w:p w14:paraId="229C50D4" w14:textId="002AB493" w:rsidR="008F0DF9" w:rsidRPr="00AD0565" w:rsidRDefault="008F0DF9" w:rsidP="00AD0565">
            <w:pPr>
              <w:autoSpaceDE w:val="0"/>
              <w:ind w:firstLine="720"/>
              <w:jc w:val="both"/>
              <w:rPr>
                <w:rFonts w:ascii="Montserrat Light" w:eastAsia="Calibri" w:hAnsi="Montserrat Light" w:cs="Cambria"/>
                <w:lang w:val="ro-RO"/>
              </w:rPr>
            </w:pPr>
            <w:r>
              <w:rPr>
                <w:rFonts w:ascii="Montserrat Light" w:eastAsia="Calibri" w:hAnsi="Montserrat Light"/>
                <w:b/>
                <w:bCs/>
                <w:noProof/>
                <w:lang w:val="ro-RO" w:eastAsia="ro-RO"/>
              </w:rPr>
              <w:t xml:space="preserve">1.2. </w:t>
            </w:r>
            <w:r w:rsidRPr="00073848">
              <w:rPr>
                <w:rFonts w:ascii="Montserrat Light" w:eastAsia="Calibri" w:hAnsi="Montserrat Light"/>
                <w:b/>
                <w:bCs/>
                <w:noProof/>
                <w:lang w:val="ro-RO" w:eastAsia="ro-RO"/>
              </w:rPr>
              <w:t>Cerinţe care reclamă oportunitatea actului administrativ:</w:t>
            </w:r>
          </w:p>
        </w:tc>
      </w:tr>
      <w:tr w:rsidR="008F0DF9" w:rsidRPr="00073848" w14:paraId="28DAC602" w14:textId="77777777" w:rsidTr="00D254EC">
        <w:tc>
          <w:tcPr>
            <w:tcW w:w="9383" w:type="dxa"/>
          </w:tcPr>
          <w:p w14:paraId="4F6D298C" w14:textId="77777777" w:rsidR="00B06D76" w:rsidRDefault="00193EC5" w:rsidP="008F0DF9">
            <w:pPr>
              <w:autoSpaceDE w:val="0"/>
              <w:ind w:firstLine="720"/>
              <w:jc w:val="both"/>
              <w:rPr>
                <w:rFonts w:ascii="Montserrat Light" w:eastAsia="Calibri" w:hAnsi="Montserrat Light"/>
                <w:noProof/>
                <w:lang w:val="ro-RO" w:eastAsia="ro-RO"/>
              </w:rPr>
            </w:pPr>
            <w:r w:rsidRPr="00193EC5">
              <w:rPr>
                <w:rFonts w:ascii="Montserrat Light" w:eastAsia="Calibri" w:hAnsi="Montserrat Light"/>
                <w:noProof/>
                <w:lang w:val="ro-RO" w:eastAsia="ro-RO"/>
              </w:rPr>
              <w:lastRenderedPageBreak/>
              <w:t xml:space="preserve">Conform art. </w:t>
            </w:r>
            <w:r w:rsidR="00B06D76">
              <w:rPr>
                <w:rFonts w:ascii="Montserrat Light" w:eastAsia="Calibri" w:hAnsi="Montserrat Light"/>
                <w:noProof/>
                <w:lang w:val="ro-RO" w:eastAsia="ro-RO"/>
              </w:rPr>
              <w:t xml:space="preserve">12 din H.G. 639/2023 și art. </w:t>
            </w:r>
            <w:r w:rsidR="002D10FC">
              <w:rPr>
                <w:rFonts w:ascii="Montserrat Light" w:eastAsia="Calibri" w:hAnsi="Montserrat Light"/>
                <w:noProof/>
                <w:lang w:val="ro-RO" w:eastAsia="ro-RO"/>
              </w:rPr>
              <w:t>29</w:t>
            </w:r>
            <w:r>
              <w:rPr>
                <w:rFonts w:ascii="Montserrat Light" w:eastAsia="Calibri" w:hAnsi="Montserrat Light"/>
                <w:noProof/>
                <w:lang w:val="ro-RO" w:eastAsia="ro-RO"/>
              </w:rPr>
              <w:t xml:space="preserve">, alin </w:t>
            </w:r>
            <w:r w:rsidR="002D10FC">
              <w:rPr>
                <w:rFonts w:ascii="Montserrat Light" w:eastAsia="Calibri" w:hAnsi="Montserrat Light"/>
                <w:noProof/>
                <w:lang w:val="ro-RO" w:eastAsia="ro-RO"/>
              </w:rPr>
              <w:t>10</w:t>
            </w:r>
            <w:r w:rsidRPr="00193EC5">
              <w:rPr>
                <w:rFonts w:ascii="Montserrat Light" w:eastAsia="Calibri" w:hAnsi="Montserrat Light"/>
                <w:noProof/>
                <w:lang w:val="ro-RO" w:eastAsia="ro-RO"/>
              </w:rPr>
              <w:t xml:space="preserve"> din Ordonanţ</w:t>
            </w:r>
            <w:r w:rsidR="002D10FC">
              <w:rPr>
                <w:rFonts w:ascii="Montserrat Light" w:eastAsia="Calibri" w:hAnsi="Montserrat Light"/>
                <w:noProof/>
                <w:lang w:val="ro-RO" w:eastAsia="ro-RO"/>
              </w:rPr>
              <w:t>a</w:t>
            </w:r>
            <w:r w:rsidRPr="00193EC5">
              <w:rPr>
                <w:rFonts w:ascii="Montserrat Light" w:eastAsia="Calibri" w:hAnsi="Montserrat Light"/>
                <w:noProof/>
                <w:lang w:val="ro-RO" w:eastAsia="ro-RO"/>
              </w:rPr>
              <w:t xml:space="preserve"> de urgenţă a Guvernului nr. 109/2011 </w:t>
            </w:r>
            <w:r w:rsidR="00B06D76">
              <w:rPr>
                <w:rFonts w:ascii="Montserrat Light" w:eastAsia="Calibri" w:hAnsi="Montserrat Light"/>
                <w:noProof/>
                <w:lang w:val="ro-RO" w:eastAsia="ro-RO"/>
              </w:rPr>
              <w:t xml:space="preserve">Consiliul Județean Cluj a transmis către AMEPIP proiectul </w:t>
            </w:r>
            <w:r w:rsidR="00B06D76" w:rsidRPr="00B06D76">
              <w:rPr>
                <w:rFonts w:ascii="Montserrat Light" w:eastAsia="Calibri" w:hAnsi="Montserrat Light"/>
                <w:noProof/>
                <w:lang w:val="ro-RO" w:eastAsia="ro-RO"/>
              </w:rPr>
              <w:t>profilului consiliului</w:t>
            </w:r>
            <w:r w:rsidR="00B06D76">
              <w:rPr>
                <w:rFonts w:ascii="Montserrat Light" w:eastAsia="Calibri" w:hAnsi="Montserrat Light"/>
                <w:noProof/>
                <w:lang w:val="ro-RO" w:eastAsia="ro-RO"/>
              </w:rPr>
              <w:t xml:space="preserve"> și proiectul contractului de mandat.</w:t>
            </w:r>
          </w:p>
          <w:p w14:paraId="7E234CDE" w14:textId="30612E46" w:rsidR="00B06D76" w:rsidRDefault="00B06D76" w:rsidP="008F0DF9">
            <w:pPr>
              <w:autoSpaceDE w:val="0"/>
              <w:ind w:firstLine="720"/>
              <w:jc w:val="both"/>
              <w:rPr>
                <w:rFonts w:ascii="Montserrat Light" w:eastAsia="Calibri" w:hAnsi="Montserrat Light"/>
                <w:noProof/>
                <w:lang w:val="ro-RO" w:eastAsia="ro-RO"/>
              </w:rPr>
            </w:pPr>
            <w:r w:rsidRPr="00B06D76">
              <w:rPr>
                <w:rFonts w:ascii="Montserrat Light" w:eastAsia="Calibri" w:hAnsi="Montserrat Light"/>
                <w:noProof/>
                <w:lang w:val="ro-RO" w:eastAsia="ro-RO"/>
              </w:rPr>
              <w:t>Până la data prezentei, AMEPIP nu a t</w:t>
            </w:r>
            <w:r w:rsidR="00F525D1">
              <w:rPr>
                <w:rFonts w:ascii="Montserrat Light" w:eastAsia="Calibri" w:hAnsi="Montserrat Light"/>
                <w:noProof/>
                <w:lang w:val="ro-RO" w:eastAsia="ro-RO"/>
              </w:rPr>
              <w:t>ri</w:t>
            </w:r>
            <w:r w:rsidRPr="00B06D76">
              <w:rPr>
                <w:rFonts w:ascii="Montserrat Light" w:eastAsia="Calibri" w:hAnsi="Montserrat Light"/>
                <w:noProof/>
                <w:lang w:val="ro-RO" w:eastAsia="ro-RO"/>
              </w:rPr>
              <w:t xml:space="preserve">mis observații </w:t>
            </w:r>
            <w:r>
              <w:rPr>
                <w:rFonts w:ascii="Montserrat Light" w:eastAsia="Calibri" w:hAnsi="Montserrat Light"/>
                <w:noProof/>
                <w:lang w:val="ro-RO" w:eastAsia="ro-RO"/>
              </w:rPr>
              <w:t>în legătură cu documentele transmise.</w:t>
            </w:r>
          </w:p>
          <w:p w14:paraId="52893611" w14:textId="7C871233" w:rsidR="00B06D76" w:rsidRDefault="00B06D76" w:rsidP="008F0DF9">
            <w:pPr>
              <w:autoSpaceDE w:val="0"/>
              <w:ind w:firstLine="720"/>
              <w:jc w:val="both"/>
              <w:rPr>
                <w:rFonts w:ascii="Montserrat Light" w:eastAsia="Calibri" w:hAnsi="Montserrat Light"/>
                <w:noProof/>
                <w:lang w:val="ro-RO" w:eastAsia="ro-RO"/>
              </w:rPr>
            </w:pPr>
            <w:r w:rsidRPr="00B06D76">
              <w:rPr>
                <w:rFonts w:ascii="Montserrat Light" w:eastAsia="Calibri" w:hAnsi="Montserrat Light"/>
                <w:noProof/>
                <w:lang w:val="ro-RO" w:eastAsia="ro-RO"/>
              </w:rPr>
              <w:t xml:space="preserve">Conform art. 29, alin 10 din Ordonanţa de urgenţă a Guvernului nr. 109/2011 privind guvernanţa corporativă a întreprinderilor publice, </w:t>
            </w:r>
            <w:r w:rsidRPr="00B06D76">
              <w:rPr>
                <w:rFonts w:ascii="Montserrat Light" w:eastAsia="Calibri" w:hAnsi="Montserrat Light"/>
                <w:i/>
                <w:iCs/>
                <w:noProof/>
                <w:lang w:val="ro-RO" w:eastAsia="ro-RO"/>
              </w:rPr>
              <w:t>contractul de mandat ce va fi încheiat cu administratorii, se avizează de către AMEPIP</w:t>
            </w:r>
            <w:r>
              <w:t xml:space="preserve"> </w:t>
            </w:r>
            <w:r w:rsidRPr="00B06D76">
              <w:rPr>
                <w:rFonts w:ascii="Montserrat Light" w:eastAsia="Calibri" w:hAnsi="Montserrat Light"/>
                <w:i/>
                <w:iCs/>
                <w:noProof/>
                <w:lang w:val="ro-RO" w:eastAsia="ro-RO"/>
              </w:rPr>
              <w:t>în termen de 5 zile de la data primirii solicitării de avizare.</w:t>
            </w:r>
          </w:p>
          <w:p w14:paraId="2B1D7399" w14:textId="69AF781B" w:rsidR="002D10FC" w:rsidRDefault="00193EC5" w:rsidP="008F0DF9">
            <w:pPr>
              <w:autoSpaceDE w:val="0"/>
              <w:ind w:firstLine="720"/>
              <w:jc w:val="both"/>
              <w:rPr>
                <w:rFonts w:ascii="Montserrat Light" w:eastAsia="Calibri" w:hAnsi="Montserrat Light"/>
                <w:noProof/>
                <w:lang w:val="ro-RO" w:eastAsia="ro-RO"/>
              </w:rPr>
            </w:pPr>
            <w:r w:rsidRPr="00B22509">
              <w:rPr>
                <w:rFonts w:ascii="Montserrat Light" w:eastAsia="Calibri" w:hAnsi="Montserrat Light"/>
                <w:noProof/>
                <w:lang w:val="ro-RO" w:eastAsia="ro-RO"/>
              </w:rPr>
              <w:t xml:space="preserve">Astfel, </w:t>
            </w:r>
            <w:r w:rsidR="002D10FC">
              <w:rPr>
                <w:rFonts w:ascii="Montserrat Light" w:eastAsia="Calibri" w:hAnsi="Montserrat Light"/>
                <w:noProof/>
                <w:lang w:val="ro-RO" w:eastAsia="ro-RO"/>
              </w:rPr>
              <w:t xml:space="preserve">contractul de mandat fiind parte din componenta integrală, Consiliul Județean Cluj a transmis spre avizare contractul de mandat cu adresa nr. </w:t>
            </w:r>
            <w:r w:rsidR="00C148A8" w:rsidRPr="00C148A8">
              <w:rPr>
                <w:rFonts w:ascii="Montserrat Light" w:eastAsia="Calibri" w:hAnsi="Montserrat Light"/>
                <w:noProof/>
                <w:lang w:val="ro-RO" w:eastAsia="ro-RO"/>
              </w:rPr>
              <w:t>26948</w:t>
            </w:r>
            <w:r w:rsidR="002D10FC" w:rsidRPr="00C148A8">
              <w:rPr>
                <w:rFonts w:ascii="Montserrat Light" w:eastAsia="Calibri" w:hAnsi="Montserrat Light"/>
                <w:noProof/>
                <w:lang w:val="ro-RO" w:eastAsia="ro-RO"/>
              </w:rPr>
              <w:t>/</w:t>
            </w:r>
            <w:r w:rsidR="00C148A8" w:rsidRPr="00C148A8">
              <w:rPr>
                <w:rFonts w:ascii="Montserrat Light" w:eastAsia="Calibri" w:hAnsi="Montserrat Light"/>
                <w:noProof/>
                <w:lang w:val="ro-RO" w:eastAsia="ro-RO"/>
              </w:rPr>
              <w:t>06.08</w:t>
            </w:r>
            <w:r w:rsidR="002D10FC" w:rsidRPr="00C148A8">
              <w:rPr>
                <w:rFonts w:ascii="Montserrat Light" w:eastAsia="Calibri" w:hAnsi="Montserrat Light"/>
                <w:noProof/>
                <w:lang w:val="ro-RO" w:eastAsia="ro-RO"/>
              </w:rPr>
              <w:t xml:space="preserve">.2026, înregistrată la AMEPIP cu nr. </w:t>
            </w:r>
            <w:r w:rsidR="00C148A8" w:rsidRPr="00C148A8">
              <w:rPr>
                <w:rFonts w:ascii="Montserrat Light" w:eastAsia="Calibri" w:hAnsi="Montserrat Light"/>
                <w:noProof/>
                <w:lang w:val="ro-RO" w:eastAsia="ro-RO"/>
              </w:rPr>
              <w:t>12295/07.08.2026</w:t>
            </w:r>
            <w:r w:rsidR="002D10FC" w:rsidRPr="00C148A8">
              <w:rPr>
                <w:rFonts w:ascii="Montserrat Light" w:eastAsia="Calibri" w:hAnsi="Montserrat Light"/>
                <w:noProof/>
                <w:lang w:val="ro-RO" w:eastAsia="ro-RO"/>
              </w:rPr>
              <w:t>.</w:t>
            </w:r>
          </w:p>
          <w:p w14:paraId="226C951C" w14:textId="61A642A0" w:rsidR="008E617D" w:rsidRPr="008E617D" w:rsidRDefault="00B06D76" w:rsidP="003337F7">
            <w:pPr>
              <w:autoSpaceDE w:val="0"/>
              <w:ind w:firstLine="720"/>
              <w:jc w:val="both"/>
              <w:rPr>
                <w:rFonts w:ascii="Montserrat Light" w:eastAsia="Calibri" w:hAnsi="Montserrat Light"/>
                <w:noProof/>
                <w:lang w:val="ro-RO" w:eastAsia="ro-RO"/>
              </w:rPr>
            </w:pPr>
            <w:r>
              <w:rPr>
                <w:rFonts w:ascii="Montserrat Light" w:eastAsia="Calibri" w:hAnsi="Montserrat Light"/>
                <w:noProof/>
                <w:lang w:val="ro-RO" w:eastAsia="ro-RO"/>
              </w:rPr>
              <w:t>Chiar dacă până la data prezentei AMEPIP nu a transmis obser</w:t>
            </w:r>
            <w:r w:rsidR="008E617D" w:rsidRPr="008E617D">
              <w:rPr>
                <w:rFonts w:ascii="Montserrat Light" w:eastAsia="Calibri" w:hAnsi="Montserrat Light"/>
                <w:noProof/>
                <w:lang w:val="ro-RO" w:eastAsia="ro-RO"/>
              </w:rPr>
              <w:t>vații sau avizul pe contractul de mandat</w:t>
            </w:r>
            <w:r>
              <w:rPr>
                <w:rFonts w:ascii="Montserrat Light" w:eastAsia="Calibri" w:hAnsi="Montserrat Light"/>
                <w:noProof/>
                <w:lang w:val="ro-RO" w:eastAsia="ro-RO"/>
              </w:rPr>
              <w:t xml:space="preserve">, propunem aprobarea componentei integrale, având în vedere că, odată cu numirea membrilor în consiliul de administrație se va aproba contractul de mandat avizat. </w:t>
            </w:r>
            <w:r w:rsidR="008E617D" w:rsidRPr="008E617D">
              <w:rPr>
                <w:rFonts w:ascii="Montserrat Light" w:eastAsia="Calibri" w:hAnsi="Montserrat Light"/>
                <w:noProof/>
                <w:lang w:val="ro-RO" w:eastAsia="ro-RO"/>
              </w:rPr>
              <w:t xml:space="preserve">                                                                                </w:t>
            </w:r>
          </w:p>
          <w:p w14:paraId="1426A027" w14:textId="77DCBB24" w:rsidR="00AD4044" w:rsidRPr="003337F7" w:rsidRDefault="00193EC5" w:rsidP="003337F7">
            <w:pPr>
              <w:autoSpaceDE w:val="0"/>
              <w:ind w:firstLine="720"/>
              <w:jc w:val="both"/>
              <w:rPr>
                <w:rFonts w:ascii="Montserrat Light" w:eastAsia="Calibri" w:hAnsi="Montserrat Light"/>
                <w:noProof/>
                <w:lang w:val="ro-RO" w:eastAsia="ro-RO"/>
              </w:rPr>
            </w:pPr>
            <w:r w:rsidRPr="00193EC5">
              <w:rPr>
                <w:rFonts w:ascii="Montserrat Light" w:eastAsia="Calibri" w:hAnsi="Montserrat Light"/>
                <w:noProof/>
                <w:lang w:val="ro-RO" w:eastAsia="ro-RO"/>
              </w:rPr>
              <w:t xml:space="preserve">Având în vedere cele menționate, se impune </w:t>
            </w:r>
            <w:r w:rsidR="002D10FC">
              <w:rPr>
                <w:rFonts w:ascii="Montserrat Light" w:eastAsia="Calibri" w:hAnsi="Montserrat Light"/>
                <w:noProof/>
                <w:lang w:val="ro-RO" w:eastAsia="ro-RO"/>
              </w:rPr>
              <w:t xml:space="preserve">acordarea unui mandat reprezentanților în AGA la </w:t>
            </w:r>
            <w:r w:rsidR="004A066D">
              <w:rPr>
                <w:rFonts w:ascii="Montserrat Light" w:eastAsia="Calibri" w:hAnsi="Montserrat Light"/>
                <w:noProof/>
                <w:lang w:val="ro-RO" w:eastAsia="ro-RO"/>
              </w:rPr>
              <w:t xml:space="preserve">TETAROM S.A. </w:t>
            </w:r>
            <w:r w:rsidR="002D10FC">
              <w:rPr>
                <w:rFonts w:ascii="Montserrat Light" w:eastAsia="Calibri" w:hAnsi="Montserrat Light"/>
                <w:noProof/>
                <w:lang w:val="ro-RO" w:eastAsia="ro-RO"/>
              </w:rPr>
              <w:t xml:space="preserve">în vederea </w:t>
            </w:r>
            <w:r w:rsidRPr="00193EC5">
              <w:rPr>
                <w:rFonts w:ascii="Montserrat Light" w:eastAsia="Calibri" w:hAnsi="Montserrat Light"/>
                <w:noProof/>
                <w:lang w:val="ro-RO" w:eastAsia="ro-RO"/>
              </w:rPr>
              <w:t>aprob</w:t>
            </w:r>
            <w:r w:rsidR="002D10FC">
              <w:rPr>
                <w:rFonts w:ascii="Montserrat Light" w:eastAsia="Calibri" w:hAnsi="Montserrat Light"/>
                <w:noProof/>
                <w:lang w:val="ro-RO" w:eastAsia="ro-RO"/>
              </w:rPr>
              <w:t>ării</w:t>
            </w:r>
            <w:r w:rsidRPr="00193EC5">
              <w:rPr>
                <w:rFonts w:ascii="Montserrat Light" w:eastAsia="Calibri" w:hAnsi="Montserrat Light"/>
                <w:noProof/>
                <w:lang w:val="ro-RO" w:eastAsia="ro-RO"/>
              </w:rPr>
              <w:t xml:space="preserve"> </w:t>
            </w:r>
            <w:r>
              <w:rPr>
                <w:rFonts w:ascii="Montserrat Light" w:eastAsia="Calibri" w:hAnsi="Montserrat Light"/>
                <w:noProof/>
                <w:lang w:val="ro-RO" w:eastAsia="ro-RO"/>
              </w:rPr>
              <w:t xml:space="preserve">componentei </w:t>
            </w:r>
            <w:r w:rsidR="002D10FC">
              <w:rPr>
                <w:rFonts w:ascii="Montserrat Light" w:eastAsia="Calibri" w:hAnsi="Montserrat Light"/>
                <w:noProof/>
                <w:lang w:val="ro-RO" w:eastAsia="ro-RO"/>
              </w:rPr>
              <w:t>integrale</w:t>
            </w:r>
            <w:r>
              <w:rPr>
                <w:rFonts w:ascii="Montserrat Light" w:eastAsia="Calibri" w:hAnsi="Montserrat Light"/>
                <w:noProof/>
                <w:lang w:val="ro-RO" w:eastAsia="ro-RO"/>
              </w:rPr>
              <w:t xml:space="preserve"> </w:t>
            </w:r>
            <w:bookmarkStart w:id="3" w:name="_Hlk214520976"/>
            <w:r>
              <w:rPr>
                <w:rFonts w:ascii="Montserrat Light" w:eastAsia="Calibri" w:hAnsi="Montserrat Light"/>
                <w:noProof/>
                <w:lang w:val="ro-RO" w:eastAsia="ro-RO"/>
              </w:rPr>
              <w:t>a planului de selecție</w:t>
            </w:r>
            <w:r w:rsidR="00396F14">
              <w:rPr>
                <w:rFonts w:ascii="Montserrat Light" w:eastAsia="Calibri" w:hAnsi="Montserrat Light"/>
                <w:noProof/>
                <w:lang w:val="ro-RO" w:eastAsia="ro-RO"/>
              </w:rPr>
              <w:t xml:space="preserve">, </w:t>
            </w:r>
            <w:r w:rsidRPr="00193EC5">
              <w:rPr>
                <w:rFonts w:ascii="Montserrat Light" w:eastAsia="Calibri" w:hAnsi="Montserrat Light"/>
                <w:noProof/>
                <w:lang w:val="ro-RO" w:eastAsia="ro-RO"/>
              </w:rPr>
              <w:t>pentru mandatul 2026-2030</w:t>
            </w:r>
            <w:bookmarkEnd w:id="3"/>
            <w:r w:rsidRPr="00193EC5">
              <w:rPr>
                <w:rFonts w:ascii="Montserrat Light" w:eastAsia="Calibri" w:hAnsi="Montserrat Light"/>
                <w:noProof/>
                <w:lang w:val="ro-RO" w:eastAsia="ro-RO"/>
              </w:rPr>
              <w:t>.</w:t>
            </w:r>
          </w:p>
        </w:tc>
      </w:tr>
      <w:tr w:rsidR="00073848" w:rsidRPr="00073848" w14:paraId="3545722A" w14:textId="77777777" w:rsidTr="00D254EC">
        <w:tc>
          <w:tcPr>
            <w:tcW w:w="9383" w:type="dxa"/>
          </w:tcPr>
          <w:p w14:paraId="7A2D41E2" w14:textId="77777777" w:rsidR="00073848" w:rsidRPr="00073848" w:rsidRDefault="00073848" w:rsidP="00073848">
            <w:pPr>
              <w:keepNext/>
              <w:widowControl w:val="0"/>
              <w:numPr>
                <w:ilvl w:val="0"/>
                <w:numId w:val="10"/>
              </w:numPr>
              <w:autoSpaceDE w:val="0"/>
              <w:autoSpaceDN w:val="0"/>
              <w:adjustRightInd w:val="0"/>
              <w:spacing w:line="240" w:lineRule="auto"/>
              <w:jc w:val="both"/>
              <w:outlineLvl w:val="1"/>
              <w:rPr>
                <w:rFonts w:ascii="Montserrat Light" w:eastAsia="Calibri" w:hAnsi="Montserrat Light"/>
                <w:b/>
                <w:bCs/>
                <w:noProof/>
                <w:lang w:val="ro-RO" w:eastAsia="ro-RO"/>
              </w:rPr>
            </w:pPr>
            <w:r w:rsidRPr="00073848">
              <w:rPr>
                <w:rFonts w:ascii="Montserrat Light" w:hAnsi="Montserrat Light"/>
                <w:b/>
                <w:bCs/>
                <w:noProof/>
                <w:lang w:val="ro-RO" w:eastAsia="ro-RO"/>
              </w:rPr>
              <w:t>Schimbari preconizate</w:t>
            </w:r>
            <w:r w:rsidRPr="00073848">
              <w:rPr>
                <w:rFonts w:ascii="Montserrat Light" w:hAnsi="Montserrat Light"/>
                <w:noProof/>
                <w:lang w:val="ro-RO" w:eastAsia="ro-RO"/>
              </w:rPr>
              <w:t>: nu este cazul</w:t>
            </w:r>
          </w:p>
        </w:tc>
      </w:tr>
      <w:tr w:rsidR="00073848" w:rsidRPr="00073848" w14:paraId="6D115C53" w14:textId="77777777" w:rsidTr="00D254EC">
        <w:tc>
          <w:tcPr>
            <w:tcW w:w="9383" w:type="dxa"/>
          </w:tcPr>
          <w:p w14:paraId="443980DC" w14:textId="77777777" w:rsidR="00073848" w:rsidRPr="00073848" w:rsidRDefault="00073848" w:rsidP="00073848">
            <w:pPr>
              <w:keepNext/>
              <w:widowControl w:val="0"/>
              <w:autoSpaceDE w:val="0"/>
              <w:autoSpaceDN w:val="0"/>
              <w:adjustRightInd w:val="0"/>
              <w:jc w:val="both"/>
              <w:outlineLvl w:val="1"/>
              <w:rPr>
                <w:rFonts w:ascii="Montserrat Light" w:eastAsia="Calibri" w:hAnsi="Montserrat Light"/>
                <w:b/>
                <w:bCs/>
                <w:noProof/>
                <w:lang w:val="ro-RO" w:eastAsia="ro-RO"/>
              </w:rPr>
            </w:pPr>
            <w:r w:rsidRPr="00073848">
              <w:rPr>
                <w:rFonts w:ascii="Montserrat Light" w:hAnsi="Montserrat Light"/>
                <w:b/>
                <w:bCs/>
                <w:noProof/>
                <w:lang w:val="ro-RO" w:eastAsia="ro-RO"/>
              </w:rPr>
              <w:t>Secțiunea a 2-a - Impactul socio-economic: -</w:t>
            </w:r>
            <w:r w:rsidRPr="00073848">
              <w:rPr>
                <w:rFonts w:ascii="Montserrat Light" w:hAnsi="Montserrat Light"/>
                <w:b/>
                <w:bCs/>
                <w:noProof/>
                <w:vertAlign w:val="superscript"/>
                <w:lang w:val="ro-RO" w:eastAsia="ro-RO"/>
              </w:rPr>
              <w:t xml:space="preserve"> </w:t>
            </w:r>
            <w:r w:rsidRPr="00073848">
              <w:rPr>
                <w:rFonts w:ascii="Montserrat Light" w:eastAsia="Calibri" w:hAnsi="Montserrat Light"/>
                <w:noProof/>
                <w:lang w:val="ro-RO" w:eastAsia="ro-RO"/>
              </w:rPr>
              <w:t>nu este cazul</w:t>
            </w:r>
          </w:p>
        </w:tc>
      </w:tr>
      <w:tr w:rsidR="00073848" w:rsidRPr="00073848" w14:paraId="4E1008A3" w14:textId="77777777" w:rsidTr="00D254EC">
        <w:tc>
          <w:tcPr>
            <w:tcW w:w="9383" w:type="dxa"/>
          </w:tcPr>
          <w:p w14:paraId="4E0FC547" w14:textId="7ECDCAA4" w:rsidR="00073848" w:rsidRPr="00073848" w:rsidRDefault="00073848" w:rsidP="00073848">
            <w:pPr>
              <w:keepNext/>
              <w:widowControl w:val="0"/>
              <w:autoSpaceDE w:val="0"/>
              <w:autoSpaceDN w:val="0"/>
              <w:adjustRightInd w:val="0"/>
              <w:jc w:val="both"/>
              <w:outlineLvl w:val="1"/>
              <w:rPr>
                <w:rFonts w:ascii="Montserrat Light" w:eastAsia="Calibri" w:hAnsi="Montserrat Light"/>
                <w:b/>
                <w:bCs/>
                <w:noProof/>
                <w:lang w:val="ro-RO" w:eastAsia="ro-RO"/>
              </w:rPr>
            </w:pPr>
            <w:r w:rsidRPr="00073848">
              <w:rPr>
                <w:rFonts w:ascii="Montserrat Light" w:hAnsi="Montserrat Light"/>
                <w:b/>
                <w:bCs/>
                <w:noProof/>
                <w:lang w:val="ro-RO" w:eastAsia="ro-RO"/>
              </w:rPr>
              <w:t>Secțiunea a 3-a - Impactul financiar asupra bugetului judeţului pe termen scurt</w:t>
            </w:r>
            <w:r w:rsidR="008E3DC5">
              <w:rPr>
                <w:rFonts w:ascii="Montserrat Light" w:hAnsi="Montserrat Light"/>
                <w:b/>
                <w:bCs/>
                <w:noProof/>
                <w:lang w:val="ro-RO" w:eastAsia="ro-RO"/>
              </w:rPr>
              <w:t xml:space="preserve"> </w:t>
            </w:r>
            <w:r w:rsidRPr="00073848">
              <w:rPr>
                <w:rFonts w:ascii="Montserrat Light" w:hAnsi="Montserrat Light"/>
                <w:b/>
                <w:bCs/>
                <w:noProof/>
                <w:lang w:val="ro-RO" w:eastAsia="ro-RO"/>
              </w:rPr>
              <w:t xml:space="preserve">(an curent)/lung: - </w:t>
            </w:r>
            <w:r w:rsidRPr="00073848">
              <w:rPr>
                <w:rFonts w:ascii="Montserrat Light" w:hAnsi="Montserrat Light"/>
                <w:noProof/>
                <w:lang w:val="ro-RO" w:eastAsia="ro-RO"/>
              </w:rPr>
              <w:t>nu este cazul</w:t>
            </w:r>
          </w:p>
        </w:tc>
      </w:tr>
      <w:tr w:rsidR="00073848" w:rsidRPr="00073848" w14:paraId="1A1A8CD2" w14:textId="77777777" w:rsidTr="00D254EC">
        <w:trPr>
          <w:trHeight w:val="573"/>
        </w:trPr>
        <w:tc>
          <w:tcPr>
            <w:tcW w:w="9383" w:type="dxa"/>
          </w:tcPr>
          <w:p w14:paraId="582838DE" w14:textId="77777777" w:rsidR="00073848" w:rsidRPr="00073848" w:rsidRDefault="00073848" w:rsidP="00073848">
            <w:pPr>
              <w:jc w:val="both"/>
              <w:rPr>
                <w:rFonts w:ascii="Montserrat Light" w:hAnsi="Montserrat Light"/>
                <w:b/>
                <w:bCs/>
                <w:noProof/>
                <w:lang w:val="ro-RO" w:eastAsia="ro-RO"/>
              </w:rPr>
            </w:pPr>
            <w:r w:rsidRPr="00073848">
              <w:rPr>
                <w:rFonts w:ascii="Montserrat Light" w:hAnsi="Montserrat Light"/>
                <w:b/>
                <w:bCs/>
                <w:noProof/>
                <w:lang w:val="ro-RO" w:eastAsia="ro-RO"/>
              </w:rPr>
              <w:t xml:space="preserve">Secțiunea a  4-a - Activități de informare publică și consultare privind elaborarea și implementarea </w:t>
            </w:r>
            <w:r w:rsidRPr="00073848">
              <w:rPr>
                <w:rFonts w:ascii="Montserrat Light" w:hAnsi="Montserrat Light"/>
                <w:b/>
                <w:bCs/>
                <w:noProof/>
                <w:shd w:val="clear" w:color="auto" w:fill="FFFFFF"/>
                <w:lang w:val="ro-RO" w:eastAsia="ro-RO"/>
              </w:rPr>
              <w:t>actului administrativ</w:t>
            </w:r>
            <w:r w:rsidRPr="00073848">
              <w:rPr>
                <w:rFonts w:ascii="Montserrat Light" w:hAnsi="Montserrat Light"/>
                <w:b/>
                <w:bCs/>
                <w:noProof/>
                <w:lang w:val="ro-RO" w:eastAsia="ro-RO"/>
              </w:rPr>
              <w:t xml:space="preserve">: </w:t>
            </w:r>
            <w:r w:rsidRPr="00073848">
              <w:rPr>
                <w:rFonts w:ascii="Montserrat Light" w:hAnsi="Montserrat Light"/>
                <w:noProof/>
                <w:lang w:val="ro-RO" w:eastAsia="ro-RO"/>
              </w:rPr>
              <w:t>- nu este cazul</w:t>
            </w:r>
          </w:p>
        </w:tc>
      </w:tr>
      <w:tr w:rsidR="00073848" w:rsidRPr="00073848" w14:paraId="611F9077" w14:textId="77777777" w:rsidTr="00D254EC">
        <w:tc>
          <w:tcPr>
            <w:tcW w:w="9383" w:type="dxa"/>
          </w:tcPr>
          <w:p w14:paraId="14502170" w14:textId="32409FB3" w:rsidR="00073848" w:rsidRPr="00073848" w:rsidRDefault="00073848" w:rsidP="008E3DC5">
            <w:pPr>
              <w:jc w:val="both"/>
              <w:outlineLvl w:val="1"/>
              <w:rPr>
                <w:rFonts w:ascii="Montserrat Light" w:hAnsi="Montserrat Light"/>
                <w:b/>
                <w:bCs/>
                <w:noProof/>
                <w:lang w:val="ro-RO" w:eastAsia="ro-RO"/>
              </w:rPr>
            </w:pPr>
            <w:r w:rsidRPr="008E3DC5">
              <w:rPr>
                <w:rFonts w:ascii="Montserrat Light" w:hAnsi="Montserrat Light"/>
                <w:b/>
                <w:bCs/>
                <w:noProof/>
                <w:lang w:val="ro-RO" w:eastAsia="ro-RO"/>
              </w:rPr>
              <w:t xml:space="preserve">Secțiunea a 5-a - </w:t>
            </w:r>
            <w:r w:rsidRPr="00D36B19">
              <w:rPr>
                <w:rFonts w:ascii="Montserrat Light" w:hAnsi="Montserrat Light"/>
                <w:b/>
                <w:noProof/>
                <w:lang w:val="ro-RO" w:eastAsia="ro-RO"/>
              </w:rPr>
              <w:t xml:space="preserve">Efectele </w:t>
            </w:r>
            <w:r w:rsidRPr="00D36B19">
              <w:rPr>
                <w:rFonts w:ascii="Montserrat Light" w:hAnsi="Montserrat Light"/>
                <w:b/>
                <w:bCs/>
                <w:noProof/>
                <w:shd w:val="clear" w:color="auto" w:fill="FFFFFF"/>
                <w:lang w:val="ro-RO" w:eastAsia="ro-RO"/>
              </w:rPr>
              <w:t>actului administrativ</w:t>
            </w:r>
            <w:r w:rsidRPr="00D36B19">
              <w:rPr>
                <w:rFonts w:ascii="Montserrat Light" w:hAnsi="Montserrat Light"/>
                <w:b/>
                <w:noProof/>
                <w:lang w:val="ro-RO" w:eastAsia="ro-RO"/>
              </w:rPr>
              <w:t xml:space="preserve"> asupra actelor administrative</w:t>
            </w:r>
            <w:r w:rsidR="008E3DC5" w:rsidRPr="00D36B19">
              <w:rPr>
                <w:rFonts w:ascii="Montserrat Light" w:hAnsi="Montserrat Light"/>
                <w:b/>
                <w:noProof/>
                <w:lang w:val="ro-RO" w:eastAsia="ro-RO"/>
              </w:rPr>
              <w:t xml:space="preserve"> </w:t>
            </w:r>
            <w:r w:rsidRPr="00D36B19">
              <w:rPr>
                <w:rFonts w:ascii="Montserrat Light" w:hAnsi="Montserrat Light"/>
                <w:b/>
                <w:noProof/>
                <w:lang w:val="ro-RO" w:eastAsia="ro-RO"/>
              </w:rPr>
              <w:t>în vigoare</w:t>
            </w:r>
            <w:r w:rsidRPr="00D36B19">
              <w:rPr>
                <w:rFonts w:ascii="Montserrat Light" w:hAnsi="Montserrat Light"/>
                <w:b/>
                <w:bCs/>
                <w:noProof/>
                <w:lang w:val="ro-RO" w:eastAsia="ro-RO"/>
              </w:rPr>
              <w:t xml:space="preserve"> și măsuri de implementare</w:t>
            </w:r>
            <w:r w:rsidRPr="00D36B19">
              <w:rPr>
                <w:rFonts w:ascii="Montserrat Light" w:hAnsi="Montserrat Light"/>
                <w:noProof/>
                <w:lang w:val="ro-RO" w:eastAsia="ro-RO"/>
              </w:rPr>
              <w:t xml:space="preserve">: </w:t>
            </w:r>
            <w:r w:rsidR="00521962">
              <w:rPr>
                <w:rFonts w:ascii="Montserrat Light" w:hAnsi="Montserrat Light"/>
                <w:noProof/>
                <w:lang w:val="ro-RO" w:eastAsia="ro-RO"/>
              </w:rPr>
              <w:t>nu este cazul</w:t>
            </w:r>
          </w:p>
        </w:tc>
      </w:tr>
      <w:tr w:rsidR="00073848" w:rsidRPr="00073848" w14:paraId="03DF54DA" w14:textId="77777777" w:rsidTr="00D254EC">
        <w:tc>
          <w:tcPr>
            <w:tcW w:w="9383" w:type="dxa"/>
          </w:tcPr>
          <w:p w14:paraId="12F609B6" w14:textId="4E4EE7AC" w:rsidR="00073848" w:rsidRPr="008456F4" w:rsidRDefault="00073848" w:rsidP="00073848">
            <w:pPr>
              <w:keepNext/>
              <w:widowControl w:val="0"/>
              <w:autoSpaceDE w:val="0"/>
              <w:autoSpaceDN w:val="0"/>
              <w:adjustRightInd w:val="0"/>
              <w:jc w:val="both"/>
              <w:outlineLvl w:val="1"/>
              <w:rPr>
                <w:rFonts w:ascii="Montserrat Light" w:eastAsia="Calibri" w:hAnsi="Montserrat Light"/>
                <w:b/>
                <w:bCs/>
                <w:noProof/>
                <w:lang w:val="ro-RO" w:eastAsia="ro-RO"/>
              </w:rPr>
            </w:pPr>
            <w:r w:rsidRPr="008456F4">
              <w:rPr>
                <w:rFonts w:ascii="Montserrat Light" w:hAnsi="Montserrat Light"/>
                <w:b/>
                <w:bCs/>
                <w:noProof/>
                <w:lang w:val="ro-RO" w:eastAsia="ro-RO"/>
              </w:rPr>
              <w:t>Secțiunea a 6-a - Anex</w:t>
            </w:r>
            <w:r w:rsidR="008456F4" w:rsidRPr="008456F4">
              <w:rPr>
                <w:rFonts w:ascii="Montserrat Light" w:hAnsi="Montserrat Light"/>
                <w:b/>
                <w:bCs/>
                <w:noProof/>
                <w:lang w:val="ro-RO" w:eastAsia="ro-RO"/>
              </w:rPr>
              <w:t>ă</w:t>
            </w:r>
            <w:r w:rsidRPr="008456F4">
              <w:rPr>
                <w:rFonts w:ascii="Montserrat Light" w:hAnsi="Montserrat Light"/>
                <w:b/>
                <w:bCs/>
                <w:noProof/>
                <w:lang w:val="ro-RO" w:eastAsia="ro-RO"/>
              </w:rPr>
              <w:t xml:space="preserve"> la referatul de aprobare: </w:t>
            </w:r>
            <w:r w:rsidR="00396F14" w:rsidRPr="00B22509">
              <w:rPr>
                <w:rFonts w:ascii="Montserrat Light" w:hAnsi="Montserrat Light"/>
                <w:noProof/>
                <w:lang w:val="ro-RO" w:eastAsia="ro-RO"/>
              </w:rPr>
              <w:t>nu este cazul</w:t>
            </w:r>
          </w:p>
        </w:tc>
      </w:tr>
      <w:tr w:rsidR="00D23D49" w:rsidRPr="00073848" w14:paraId="20850676" w14:textId="77777777" w:rsidTr="00D254EC">
        <w:tc>
          <w:tcPr>
            <w:tcW w:w="9383" w:type="dxa"/>
          </w:tcPr>
          <w:p w14:paraId="7528279F" w14:textId="3A718CE4" w:rsidR="00775BE1" w:rsidRPr="00396F14" w:rsidRDefault="00775BE1" w:rsidP="00396F14">
            <w:pPr>
              <w:keepNext/>
              <w:widowControl w:val="0"/>
              <w:autoSpaceDE w:val="0"/>
              <w:autoSpaceDN w:val="0"/>
              <w:adjustRightInd w:val="0"/>
              <w:jc w:val="both"/>
              <w:outlineLvl w:val="1"/>
              <w:rPr>
                <w:rFonts w:ascii="Montserrat Light" w:hAnsi="Montserrat Light"/>
                <w:noProof/>
                <w:lang w:val="ro-RO" w:eastAsia="ro-RO"/>
              </w:rPr>
            </w:pPr>
          </w:p>
        </w:tc>
      </w:tr>
    </w:tbl>
    <w:p w14:paraId="1BEFFD92" w14:textId="77777777" w:rsidR="00E235C4" w:rsidRDefault="00E235C4"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p>
    <w:p w14:paraId="72778557" w14:textId="617EFDA6"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INIȚIATOR,</w:t>
      </w:r>
    </w:p>
    <w:p w14:paraId="6E435F9A" w14:textId="77777777" w:rsidR="008F76F2" w:rsidRPr="009F2146" w:rsidRDefault="008F76F2" w:rsidP="00784B61">
      <w:pPr>
        <w:autoSpaceDE w:val="0"/>
        <w:autoSpaceDN w:val="0"/>
        <w:adjustRightInd w:val="0"/>
        <w:spacing w:line="240" w:lineRule="auto"/>
        <w:contextualSpacing/>
        <w:jc w:val="center"/>
        <w:rPr>
          <w:rFonts w:ascii="Montserrat" w:eastAsia="Times New Roman" w:hAnsi="Montserrat" w:cs="Times New Roman"/>
          <w:b/>
          <w:bCs/>
          <w:noProof/>
          <w:lang w:val="en-US"/>
        </w:rPr>
      </w:pPr>
      <w:r w:rsidRPr="009F2146">
        <w:rPr>
          <w:rFonts w:ascii="Montserrat" w:eastAsia="Times New Roman" w:hAnsi="Montserrat" w:cs="Times New Roman"/>
          <w:b/>
          <w:bCs/>
          <w:noProof/>
          <w:lang w:val="en-US"/>
        </w:rPr>
        <w:t xml:space="preserve">PREȘEDINTE </w:t>
      </w:r>
    </w:p>
    <w:p w14:paraId="29B780AC" w14:textId="1D26BF4B" w:rsidR="008F76F2" w:rsidRPr="009F2146" w:rsidRDefault="005F5D56" w:rsidP="00784B61">
      <w:pPr>
        <w:autoSpaceDE w:val="0"/>
        <w:autoSpaceDN w:val="0"/>
        <w:adjustRightInd w:val="0"/>
        <w:spacing w:line="240" w:lineRule="auto"/>
        <w:contextualSpacing/>
        <w:jc w:val="center"/>
        <w:rPr>
          <w:rFonts w:ascii="Montserrat" w:eastAsia="Times New Roman" w:hAnsi="Montserrat" w:cs="Times New Roman"/>
          <w:noProof/>
          <w:lang w:val="en-US"/>
        </w:rPr>
      </w:pPr>
      <w:r w:rsidRPr="009F2146">
        <w:rPr>
          <w:rFonts w:ascii="Montserrat" w:eastAsia="Times New Roman" w:hAnsi="Montserrat" w:cs="Times New Roman"/>
          <w:noProof/>
          <w:lang w:val="en-US"/>
        </w:rPr>
        <w:t>Alin Tișe</w:t>
      </w:r>
    </w:p>
    <w:p w14:paraId="3C8B23E9" w14:textId="7A77C685" w:rsidR="00937355" w:rsidRDefault="00937355" w:rsidP="00784B61">
      <w:pPr>
        <w:autoSpaceDE w:val="0"/>
        <w:autoSpaceDN w:val="0"/>
        <w:adjustRightInd w:val="0"/>
        <w:spacing w:line="240" w:lineRule="auto"/>
        <w:jc w:val="center"/>
        <w:rPr>
          <w:rFonts w:ascii="Montserrat Light" w:hAnsi="Montserrat Light" w:cs="Cambria"/>
          <w:b/>
          <w:lang w:val="ro-RO"/>
        </w:rPr>
      </w:pPr>
    </w:p>
    <w:p w14:paraId="30E29922" w14:textId="77777777" w:rsidR="00E235C4" w:rsidRDefault="00E235C4" w:rsidP="00784B61">
      <w:pPr>
        <w:autoSpaceDE w:val="0"/>
        <w:autoSpaceDN w:val="0"/>
        <w:adjustRightInd w:val="0"/>
        <w:spacing w:line="240" w:lineRule="auto"/>
        <w:jc w:val="center"/>
        <w:rPr>
          <w:rFonts w:ascii="Montserrat Light" w:hAnsi="Montserrat Light" w:cs="Cambria"/>
          <w:b/>
          <w:lang w:val="ro-RO"/>
        </w:rPr>
      </w:pPr>
    </w:p>
    <w:p w14:paraId="6DF6F962" w14:textId="77777777" w:rsidR="00E235C4" w:rsidRDefault="00E235C4" w:rsidP="00784B61">
      <w:pPr>
        <w:autoSpaceDE w:val="0"/>
        <w:autoSpaceDN w:val="0"/>
        <w:adjustRightInd w:val="0"/>
        <w:spacing w:line="240" w:lineRule="auto"/>
        <w:jc w:val="center"/>
        <w:rPr>
          <w:rFonts w:ascii="Montserrat Light" w:hAnsi="Montserrat Light" w:cs="Cambria"/>
          <w:b/>
          <w:lang w:val="ro-RO"/>
        </w:rPr>
      </w:pPr>
    </w:p>
    <w:p w14:paraId="306FB6B6" w14:textId="77777777" w:rsidR="0089084F" w:rsidRDefault="0089084F" w:rsidP="00784B61">
      <w:pPr>
        <w:autoSpaceDE w:val="0"/>
        <w:autoSpaceDN w:val="0"/>
        <w:adjustRightInd w:val="0"/>
        <w:spacing w:line="240" w:lineRule="auto"/>
        <w:jc w:val="center"/>
        <w:rPr>
          <w:rFonts w:ascii="Montserrat Light" w:hAnsi="Montserrat Light" w:cs="Cambria"/>
          <w:b/>
          <w:lang w:val="ro-RO"/>
        </w:rPr>
      </w:pPr>
    </w:p>
    <w:p w14:paraId="346AC01B" w14:textId="77777777" w:rsidR="0089084F" w:rsidRDefault="0089084F" w:rsidP="00784B61">
      <w:pPr>
        <w:autoSpaceDE w:val="0"/>
        <w:autoSpaceDN w:val="0"/>
        <w:adjustRightInd w:val="0"/>
        <w:spacing w:line="240" w:lineRule="auto"/>
        <w:jc w:val="center"/>
        <w:rPr>
          <w:rFonts w:ascii="Montserrat Light" w:hAnsi="Montserrat Light" w:cs="Cambria"/>
          <w:b/>
          <w:lang w:val="ro-RO"/>
        </w:rPr>
      </w:pPr>
    </w:p>
    <w:p w14:paraId="2F8AB23B" w14:textId="77777777" w:rsidR="007C4653" w:rsidRDefault="007C4653" w:rsidP="00784B61">
      <w:pPr>
        <w:autoSpaceDE w:val="0"/>
        <w:autoSpaceDN w:val="0"/>
        <w:adjustRightInd w:val="0"/>
        <w:spacing w:line="240" w:lineRule="auto"/>
        <w:jc w:val="center"/>
        <w:rPr>
          <w:rFonts w:ascii="Montserrat Light" w:hAnsi="Montserrat Light" w:cs="Cambria"/>
          <w:b/>
          <w:lang w:val="ro-RO"/>
        </w:rPr>
      </w:pPr>
    </w:p>
    <w:p w14:paraId="35BC404A" w14:textId="77777777" w:rsidR="00D23D49" w:rsidRDefault="00D23D49" w:rsidP="00784B61">
      <w:pPr>
        <w:autoSpaceDE w:val="0"/>
        <w:autoSpaceDN w:val="0"/>
        <w:adjustRightInd w:val="0"/>
        <w:spacing w:line="240" w:lineRule="auto"/>
        <w:jc w:val="center"/>
        <w:rPr>
          <w:rFonts w:ascii="Montserrat Light" w:hAnsi="Montserrat Light" w:cs="Cambria"/>
          <w:b/>
          <w:lang w:val="ro-RO"/>
        </w:rPr>
      </w:pPr>
    </w:p>
    <w:p w14:paraId="6A94D161" w14:textId="77777777" w:rsidR="00D23D49" w:rsidRDefault="00D23D49" w:rsidP="00784B61">
      <w:pPr>
        <w:autoSpaceDE w:val="0"/>
        <w:autoSpaceDN w:val="0"/>
        <w:adjustRightInd w:val="0"/>
        <w:spacing w:line="240" w:lineRule="auto"/>
        <w:jc w:val="center"/>
        <w:rPr>
          <w:rFonts w:ascii="Montserrat Light" w:hAnsi="Montserrat Light" w:cs="Cambria"/>
          <w:b/>
          <w:lang w:val="ro-RO"/>
        </w:rPr>
      </w:pPr>
    </w:p>
    <w:p w14:paraId="04C233F0" w14:textId="77777777" w:rsidR="00D23D49" w:rsidRDefault="00D23D49" w:rsidP="00784B61">
      <w:pPr>
        <w:autoSpaceDE w:val="0"/>
        <w:autoSpaceDN w:val="0"/>
        <w:adjustRightInd w:val="0"/>
        <w:spacing w:line="240" w:lineRule="auto"/>
        <w:jc w:val="center"/>
        <w:rPr>
          <w:rFonts w:ascii="Montserrat Light" w:hAnsi="Montserrat Light" w:cs="Cambria"/>
          <w:b/>
          <w:lang w:val="ro-RO"/>
        </w:rPr>
      </w:pPr>
    </w:p>
    <w:p w14:paraId="60CB5A21" w14:textId="77777777" w:rsidR="00991162" w:rsidRDefault="00991162" w:rsidP="00784B61">
      <w:pPr>
        <w:autoSpaceDE w:val="0"/>
        <w:autoSpaceDN w:val="0"/>
        <w:adjustRightInd w:val="0"/>
        <w:spacing w:line="240" w:lineRule="auto"/>
        <w:jc w:val="center"/>
        <w:rPr>
          <w:rFonts w:ascii="Montserrat Light" w:hAnsi="Montserrat Light" w:cs="Cambria"/>
          <w:b/>
          <w:lang w:val="ro-RO"/>
        </w:rPr>
      </w:pPr>
    </w:p>
    <w:p w14:paraId="2FA377E0" w14:textId="77777777" w:rsidR="005E2EE2" w:rsidRDefault="005E2EE2" w:rsidP="00784B61">
      <w:pPr>
        <w:autoSpaceDE w:val="0"/>
        <w:autoSpaceDN w:val="0"/>
        <w:adjustRightInd w:val="0"/>
        <w:spacing w:line="240" w:lineRule="auto"/>
        <w:jc w:val="center"/>
        <w:rPr>
          <w:rFonts w:ascii="Montserrat Light" w:hAnsi="Montserrat Light" w:cs="Cambria"/>
          <w:b/>
          <w:lang w:val="ro-RO"/>
        </w:rPr>
      </w:pPr>
    </w:p>
    <w:p w14:paraId="5D3CD00A" w14:textId="77777777" w:rsidR="00991162" w:rsidRDefault="00991162" w:rsidP="00784B61">
      <w:pPr>
        <w:autoSpaceDE w:val="0"/>
        <w:autoSpaceDN w:val="0"/>
        <w:adjustRightInd w:val="0"/>
        <w:spacing w:line="240" w:lineRule="auto"/>
        <w:jc w:val="center"/>
        <w:rPr>
          <w:rFonts w:ascii="Montserrat Light" w:hAnsi="Montserrat Light" w:cs="Cambria"/>
          <w:b/>
          <w:lang w:val="ro-RO"/>
        </w:rPr>
      </w:pPr>
    </w:p>
    <w:p w14:paraId="5ACF1925" w14:textId="77777777" w:rsidR="00991162" w:rsidRDefault="00991162" w:rsidP="00784B61">
      <w:pPr>
        <w:autoSpaceDE w:val="0"/>
        <w:autoSpaceDN w:val="0"/>
        <w:adjustRightInd w:val="0"/>
        <w:spacing w:line="240" w:lineRule="auto"/>
        <w:jc w:val="center"/>
        <w:rPr>
          <w:rFonts w:ascii="Montserrat Light" w:hAnsi="Montserrat Light" w:cs="Cambria"/>
          <w:b/>
          <w:lang w:val="ro-RO"/>
        </w:rPr>
      </w:pPr>
    </w:p>
    <w:p w14:paraId="5BEC728D" w14:textId="77777777" w:rsidR="00D23D49" w:rsidRDefault="00D23D49" w:rsidP="00784B61">
      <w:pPr>
        <w:autoSpaceDE w:val="0"/>
        <w:autoSpaceDN w:val="0"/>
        <w:adjustRightInd w:val="0"/>
        <w:spacing w:line="240" w:lineRule="auto"/>
        <w:jc w:val="center"/>
        <w:rPr>
          <w:rFonts w:ascii="Montserrat Light" w:hAnsi="Montserrat Light" w:cs="Cambria"/>
          <w:b/>
          <w:lang w:val="ro-RO"/>
        </w:rPr>
      </w:pPr>
    </w:p>
    <w:p w14:paraId="7F36308E" w14:textId="77777777" w:rsidR="00A3402A" w:rsidRDefault="00A3402A" w:rsidP="00784B61">
      <w:pPr>
        <w:autoSpaceDE w:val="0"/>
        <w:autoSpaceDN w:val="0"/>
        <w:adjustRightInd w:val="0"/>
        <w:spacing w:line="240" w:lineRule="auto"/>
        <w:jc w:val="center"/>
        <w:rPr>
          <w:rFonts w:ascii="Montserrat Light" w:hAnsi="Montserrat Light" w:cs="Cambria"/>
          <w:b/>
          <w:lang w:val="ro-RO"/>
        </w:rPr>
      </w:pPr>
    </w:p>
    <w:p w14:paraId="3D7590F7" w14:textId="77777777" w:rsidR="00A3402A" w:rsidRDefault="00A3402A" w:rsidP="00784B61">
      <w:pPr>
        <w:autoSpaceDE w:val="0"/>
        <w:autoSpaceDN w:val="0"/>
        <w:adjustRightInd w:val="0"/>
        <w:spacing w:line="240" w:lineRule="auto"/>
        <w:jc w:val="center"/>
        <w:rPr>
          <w:rFonts w:ascii="Montserrat Light" w:hAnsi="Montserrat Light" w:cs="Cambria"/>
          <w:b/>
          <w:lang w:val="ro-RO"/>
        </w:rPr>
      </w:pPr>
    </w:p>
    <w:p w14:paraId="71FFCB9D" w14:textId="77777777" w:rsidR="00CD7769" w:rsidRDefault="00CD7769" w:rsidP="00784B61">
      <w:pPr>
        <w:autoSpaceDE w:val="0"/>
        <w:autoSpaceDN w:val="0"/>
        <w:adjustRightInd w:val="0"/>
        <w:spacing w:line="240" w:lineRule="auto"/>
        <w:jc w:val="center"/>
        <w:rPr>
          <w:rFonts w:ascii="Montserrat Light" w:hAnsi="Montserrat Light" w:cs="Cambria"/>
          <w:b/>
          <w:lang w:val="ro-RO"/>
        </w:rPr>
      </w:pPr>
    </w:p>
    <w:p w14:paraId="04510B29" w14:textId="1D7ADD61" w:rsidR="008F76F2" w:rsidRPr="009F2146" w:rsidRDefault="008F76F2" w:rsidP="00815581">
      <w:pPr>
        <w:autoSpaceDE w:val="0"/>
        <w:autoSpaceDN w:val="0"/>
        <w:adjustRightInd w:val="0"/>
        <w:spacing w:line="240" w:lineRule="auto"/>
        <w:jc w:val="center"/>
        <w:rPr>
          <w:rFonts w:ascii="Montserrat" w:hAnsi="Montserrat"/>
          <w:b/>
          <w:bCs/>
          <w:lang w:val="ro-RO" w:eastAsia="ro-RO"/>
        </w:rPr>
      </w:pPr>
      <w:bookmarkStart w:id="4" w:name="_Hlk21680142"/>
      <w:r w:rsidRPr="009F2146">
        <w:rPr>
          <w:rFonts w:ascii="Montserrat" w:hAnsi="Montserrat"/>
          <w:b/>
          <w:bCs/>
          <w:lang w:val="ro-RO" w:eastAsia="ro-RO"/>
        </w:rPr>
        <w:lastRenderedPageBreak/>
        <w:t>P R O I E C T  DE  H O T Ă R Â R E</w:t>
      </w:r>
    </w:p>
    <w:bookmarkEnd w:id="4"/>
    <w:p w14:paraId="18916B07" w14:textId="55C1E3C7" w:rsidR="00CD7769" w:rsidRDefault="00A3402A" w:rsidP="004178D7">
      <w:pPr>
        <w:spacing w:line="240" w:lineRule="auto"/>
        <w:jc w:val="center"/>
        <w:rPr>
          <w:rFonts w:ascii="Montserrat" w:hAnsi="Montserrat"/>
          <w:b/>
        </w:rPr>
      </w:pPr>
      <w:proofErr w:type="spellStart"/>
      <w:r w:rsidRPr="00A3402A">
        <w:rPr>
          <w:rFonts w:ascii="Montserrat" w:hAnsi="Montserrat"/>
          <w:b/>
        </w:rPr>
        <w:t>privind</w:t>
      </w:r>
      <w:proofErr w:type="spellEnd"/>
      <w:r w:rsidRPr="00A3402A">
        <w:rPr>
          <w:rFonts w:ascii="Montserrat" w:hAnsi="Montserrat"/>
          <w:b/>
        </w:rPr>
        <w:t xml:space="preserve"> </w:t>
      </w:r>
      <w:proofErr w:type="spellStart"/>
      <w:r w:rsidR="00B46584" w:rsidRPr="00B46584">
        <w:rPr>
          <w:rFonts w:ascii="Montserrat" w:hAnsi="Montserrat"/>
          <w:b/>
        </w:rPr>
        <w:t>aprobarea</w:t>
      </w:r>
      <w:proofErr w:type="spellEnd"/>
      <w:r w:rsidR="00B46584" w:rsidRPr="00B46584">
        <w:rPr>
          <w:rFonts w:ascii="Montserrat" w:hAnsi="Montserrat"/>
          <w:b/>
        </w:rPr>
        <w:t xml:space="preserve">, </w:t>
      </w:r>
      <w:proofErr w:type="spellStart"/>
      <w:r w:rsidR="00B46584" w:rsidRPr="00B46584">
        <w:rPr>
          <w:rFonts w:ascii="Montserrat" w:hAnsi="Montserrat"/>
          <w:b/>
        </w:rPr>
        <w:t>în</w:t>
      </w:r>
      <w:proofErr w:type="spellEnd"/>
      <w:r w:rsidR="00B46584" w:rsidRPr="00B46584">
        <w:rPr>
          <w:rFonts w:ascii="Montserrat" w:hAnsi="Montserrat"/>
          <w:b/>
        </w:rPr>
        <w:t xml:space="preserve"> </w:t>
      </w:r>
      <w:proofErr w:type="spellStart"/>
      <w:r w:rsidR="00B46584" w:rsidRPr="00B46584">
        <w:rPr>
          <w:rFonts w:ascii="Montserrat" w:hAnsi="Montserrat"/>
          <w:b/>
        </w:rPr>
        <w:t>calitate</w:t>
      </w:r>
      <w:proofErr w:type="spellEnd"/>
      <w:r w:rsidR="00B46584" w:rsidRPr="00B46584">
        <w:rPr>
          <w:rFonts w:ascii="Montserrat" w:hAnsi="Montserrat"/>
          <w:b/>
        </w:rPr>
        <w:t xml:space="preserve"> de </w:t>
      </w:r>
      <w:proofErr w:type="spellStart"/>
      <w:r w:rsidR="00B46584" w:rsidRPr="00B46584">
        <w:rPr>
          <w:rFonts w:ascii="Montserrat" w:hAnsi="Montserrat"/>
          <w:b/>
        </w:rPr>
        <w:t>acționar</w:t>
      </w:r>
      <w:proofErr w:type="spellEnd"/>
      <w:r w:rsidR="00B46584" w:rsidRPr="00B46584">
        <w:rPr>
          <w:rFonts w:ascii="Montserrat" w:hAnsi="Montserrat"/>
          <w:b/>
        </w:rPr>
        <w:t xml:space="preserve">, a </w:t>
      </w:r>
      <w:proofErr w:type="spellStart"/>
      <w:r w:rsidR="00B46584" w:rsidRPr="00B46584">
        <w:rPr>
          <w:rFonts w:ascii="Montserrat" w:hAnsi="Montserrat"/>
          <w:b/>
        </w:rPr>
        <w:t>componentei</w:t>
      </w:r>
      <w:proofErr w:type="spellEnd"/>
      <w:r w:rsidR="00B46584" w:rsidRPr="00B46584">
        <w:rPr>
          <w:rFonts w:ascii="Montserrat" w:hAnsi="Montserrat"/>
          <w:b/>
        </w:rPr>
        <w:t xml:space="preserve"> </w:t>
      </w:r>
      <w:proofErr w:type="spellStart"/>
      <w:r w:rsidR="00B46584" w:rsidRPr="00B46584">
        <w:rPr>
          <w:rFonts w:ascii="Montserrat" w:hAnsi="Montserrat"/>
          <w:b/>
        </w:rPr>
        <w:t>integrale</w:t>
      </w:r>
      <w:proofErr w:type="spellEnd"/>
      <w:r w:rsidR="00B46584" w:rsidRPr="00B46584">
        <w:rPr>
          <w:rFonts w:ascii="Montserrat" w:hAnsi="Montserrat"/>
          <w:b/>
        </w:rPr>
        <w:t xml:space="preserve"> a </w:t>
      </w:r>
      <w:proofErr w:type="spellStart"/>
      <w:r w:rsidR="00B46584" w:rsidRPr="00B46584">
        <w:rPr>
          <w:rFonts w:ascii="Montserrat" w:hAnsi="Montserrat"/>
          <w:b/>
        </w:rPr>
        <w:t>planului</w:t>
      </w:r>
      <w:proofErr w:type="spellEnd"/>
      <w:r w:rsidR="00B46584" w:rsidRPr="00B46584">
        <w:rPr>
          <w:rFonts w:ascii="Montserrat" w:hAnsi="Montserrat"/>
          <w:b/>
        </w:rPr>
        <w:t xml:space="preserve"> de </w:t>
      </w:r>
      <w:proofErr w:type="spellStart"/>
      <w:r w:rsidR="00B46584" w:rsidRPr="00B46584">
        <w:rPr>
          <w:rFonts w:ascii="Montserrat" w:hAnsi="Montserrat"/>
          <w:b/>
        </w:rPr>
        <w:t>selecție</w:t>
      </w:r>
      <w:proofErr w:type="spellEnd"/>
      <w:r w:rsidR="00B46584" w:rsidRPr="00B46584">
        <w:rPr>
          <w:rFonts w:ascii="Montserrat" w:hAnsi="Montserrat"/>
          <w:b/>
        </w:rPr>
        <w:t xml:space="preserve"> la </w:t>
      </w:r>
      <w:r w:rsidR="00991162" w:rsidRPr="00991162">
        <w:rPr>
          <w:rFonts w:ascii="Montserrat" w:hAnsi="Montserrat"/>
          <w:b/>
        </w:rPr>
        <w:t>TETAROM S.A</w:t>
      </w:r>
      <w:r w:rsidRPr="00A3402A">
        <w:rPr>
          <w:rFonts w:ascii="Montserrat" w:hAnsi="Montserrat"/>
          <w:b/>
        </w:rPr>
        <w:t xml:space="preserve">., pentru </w:t>
      </w:r>
      <w:proofErr w:type="spellStart"/>
      <w:r w:rsidRPr="00A3402A">
        <w:rPr>
          <w:rFonts w:ascii="Montserrat" w:hAnsi="Montserrat"/>
          <w:b/>
        </w:rPr>
        <w:t>mandatul</w:t>
      </w:r>
      <w:proofErr w:type="spellEnd"/>
      <w:r w:rsidRPr="00A3402A">
        <w:rPr>
          <w:rFonts w:ascii="Montserrat" w:hAnsi="Montserrat"/>
          <w:b/>
        </w:rPr>
        <w:t xml:space="preserve"> 2026-2030</w:t>
      </w:r>
      <w:r w:rsidR="00991162" w:rsidRPr="00991162">
        <w:t xml:space="preserve"> </w:t>
      </w:r>
    </w:p>
    <w:p w14:paraId="791C41EB" w14:textId="77777777" w:rsidR="00CD7769" w:rsidRDefault="00CD7769" w:rsidP="004178D7">
      <w:pPr>
        <w:spacing w:line="240" w:lineRule="auto"/>
        <w:jc w:val="center"/>
        <w:rPr>
          <w:rFonts w:ascii="Montserrat" w:hAnsi="Montserrat"/>
          <w:b/>
        </w:rPr>
      </w:pPr>
    </w:p>
    <w:p w14:paraId="7B9143EC" w14:textId="77777777" w:rsidR="00563032" w:rsidRDefault="00563032" w:rsidP="004178D7">
      <w:pPr>
        <w:spacing w:line="240" w:lineRule="auto"/>
        <w:jc w:val="center"/>
        <w:rPr>
          <w:rFonts w:ascii="Montserrat" w:hAnsi="Montserrat"/>
          <w:b/>
        </w:rPr>
      </w:pPr>
    </w:p>
    <w:p w14:paraId="56060108" w14:textId="3048E180" w:rsidR="00073848" w:rsidRPr="0087217D" w:rsidRDefault="00073848" w:rsidP="00D37822">
      <w:pPr>
        <w:spacing w:line="240" w:lineRule="auto"/>
        <w:ind w:firstLine="709"/>
        <w:jc w:val="both"/>
        <w:rPr>
          <w:rFonts w:ascii="Montserrat Light" w:hAnsi="Montserrat Light"/>
          <w:lang w:val="ro-RO" w:eastAsia="ro-RO"/>
        </w:rPr>
      </w:pPr>
      <w:r w:rsidRPr="0087217D">
        <w:rPr>
          <w:rFonts w:ascii="Montserrat Light" w:hAnsi="Montserrat Light"/>
          <w:lang w:val="ro-RO" w:eastAsia="ro-RO"/>
        </w:rPr>
        <w:t xml:space="preserve">Consiliul </w:t>
      </w:r>
      <w:proofErr w:type="spellStart"/>
      <w:r w:rsidRPr="0087217D">
        <w:rPr>
          <w:rFonts w:ascii="Montserrat Light" w:hAnsi="Montserrat Light"/>
          <w:lang w:val="ro-RO" w:eastAsia="ro-RO"/>
        </w:rPr>
        <w:t>Judeţean</w:t>
      </w:r>
      <w:proofErr w:type="spellEnd"/>
      <w:r w:rsidRPr="0087217D">
        <w:rPr>
          <w:rFonts w:ascii="Montserrat Light" w:hAnsi="Montserrat Light"/>
          <w:lang w:val="ro-RO" w:eastAsia="ro-RO"/>
        </w:rPr>
        <w:t xml:space="preserve"> Cluj întrunit în </w:t>
      </w:r>
      <w:proofErr w:type="spellStart"/>
      <w:r w:rsidRPr="0087217D">
        <w:rPr>
          <w:rFonts w:ascii="Montserrat Light" w:hAnsi="Montserrat Light"/>
          <w:lang w:val="ro-RO" w:eastAsia="ro-RO"/>
        </w:rPr>
        <w:t>şedinţă</w:t>
      </w:r>
      <w:proofErr w:type="spellEnd"/>
      <w:r w:rsidRPr="0087217D">
        <w:rPr>
          <w:rFonts w:ascii="Montserrat Light" w:hAnsi="Montserrat Light"/>
          <w:lang w:val="ro-RO" w:eastAsia="ro-RO"/>
        </w:rPr>
        <w:t xml:space="preserve"> </w:t>
      </w:r>
      <w:r w:rsidR="002E2FCA">
        <w:rPr>
          <w:rFonts w:ascii="Montserrat Light" w:hAnsi="Montserrat Light"/>
          <w:lang w:val="ro-RO" w:eastAsia="ro-RO"/>
        </w:rPr>
        <w:t>extraordinară</w:t>
      </w:r>
      <w:r w:rsidRPr="0087217D">
        <w:rPr>
          <w:rFonts w:ascii="Montserrat Light" w:hAnsi="Montserrat Light"/>
          <w:lang w:val="ro-RO" w:eastAsia="ro-RO"/>
        </w:rPr>
        <w:t>;</w:t>
      </w:r>
    </w:p>
    <w:p w14:paraId="3F62615B" w14:textId="327D04AA" w:rsidR="00073848" w:rsidRDefault="00073848" w:rsidP="00CE5214">
      <w:pPr>
        <w:spacing w:line="240" w:lineRule="auto"/>
        <w:jc w:val="both"/>
        <w:rPr>
          <w:rFonts w:ascii="Montserrat Light" w:hAnsi="Montserrat Light"/>
          <w:lang w:val="ro-RO" w:eastAsia="ro-RO"/>
        </w:rPr>
      </w:pPr>
      <w:r w:rsidRPr="0087217D">
        <w:rPr>
          <w:rFonts w:ascii="Montserrat Light" w:hAnsi="Montserrat Light"/>
          <w:noProof/>
          <w:lang w:val="ro-RO" w:eastAsia="ro-RO"/>
        </w:rPr>
        <w:tab/>
      </w:r>
      <w:r w:rsidRPr="0087217D">
        <w:rPr>
          <w:rFonts w:ascii="Montserrat Light" w:hAnsi="Montserrat Light"/>
          <w:lang w:val="ro-RO" w:eastAsia="ro-RO"/>
        </w:rPr>
        <w:t xml:space="preserve">Având în vedere Proiectul de hotărâre înregistrat cu nr. ............ din ..............  </w:t>
      </w:r>
      <w:r w:rsidR="00A3402A" w:rsidRPr="00A3402A">
        <w:rPr>
          <w:rFonts w:ascii="Montserrat Light" w:hAnsi="Montserrat Light"/>
          <w:lang w:val="ro-RO" w:eastAsia="ro-RO"/>
        </w:rPr>
        <w:t xml:space="preserve">privind </w:t>
      </w:r>
      <w:r w:rsidR="00B46584" w:rsidRPr="00B46584">
        <w:rPr>
          <w:rFonts w:ascii="Montserrat Light" w:hAnsi="Montserrat Light"/>
          <w:lang w:val="ro-RO" w:eastAsia="ro-RO"/>
        </w:rPr>
        <w:t xml:space="preserve">aprobarea, în calitate de acționar, a componentei integrale a planului de selecție la </w:t>
      </w:r>
      <w:r w:rsidR="00991162" w:rsidRPr="00991162">
        <w:rPr>
          <w:rFonts w:ascii="Montserrat Light" w:hAnsi="Montserrat Light"/>
          <w:lang w:val="ro-RO" w:eastAsia="ro-RO"/>
        </w:rPr>
        <w:t>TETAROM S.A</w:t>
      </w:r>
      <w:r w:rsidR="00A3402A" w:rsidRPr="00A3402A">
        <w:rPr>
          <w:rFonts w:ascii="Montserrat Light" w:hAnsi="Montserrat Light"/>
          <w:lang w:val="ro-RO" w:eastAsia="ro-RO"/>
        </w:rPr>
        <w:t>., pentru mandatul 2026-2030</w:t>
      </w:r>
      <w:r w:rsidR="00CE5214">
        <w:rPr>
          <w:rFonts w:ascii="Montserrat Light" w:hAnsi="Montserrat Light"/>
          <w:lang w:val="ro-RO" w:eastAsia="ro-RO"/>
        </w:rPr>
        <w:t>,</w:t>
      </w:r>
      <w:r w:rsidRPr="0087217D">
        <w:rPr>
          <w:rFonts w:ascii="Montserrat Light" w:hAnsi="Montserrat Light"/>
          <w:lang w:val="ro-RO" w:eastAsia="ro-RO"/>
        </w:rPr>
        <w:t xml:space="preserve"> </w:t>
      </w:r>
      <w:r w:rsidRPr="0087217D">
        <w:rPr>
          <w:rFonts w:ascii="Montserrat Light" w:hAnsi="Montserrat Light"/>
          <w:bCs/>
          <w:lang w:val="ro-RO" w:eastAsia="ro-RO"/>
        </w:rPr>
        <w:t>p</w:t>
      </w:r>
      <w:r w:rsidRPr="0087217D">
        <w:rPr>
          <w:rFonts w:ascii="Montserrat Light" w:hAnsi="Montserrat Light"/>
          <w:lang w:val="ro-RO" w:eastAsia="ro-RO"/>
        </w:rPr>
        <w:t xml:space="preserve">ropus de preşedintele Consiliului Judeţean Cluj, domnul Alin Tișe, care este însoţit de </w:t>
      </w:r>
      <w:r w:rsidRPr="0087217D">
        <w:rPr>
          <w:rFonts w:ascii="Montserrat Light" w:hAnsi="Montserrat Light"/>
          <w:bCs/>
          <w:lang w:val="ro-RO" w:eastAsia="ro-RO"/>
        </w:rPr>
        <w:t>R</w:t>
      </w:r>
      <w:r w:rsidRPr="0087217D">
        <w:rPr>
          <w:rFonts w:ascii="Montserrat Light" w:hAnsi="Montserrat Light"/>
          <w:lang w:val="ro-RO" w:eastAsia="ro-RO"/>
        </w:rPr>
        <w:t xml:space="preserve">eferatul </w:t>
      </w:r>
      <w:r w:rsidRPr="00A24D4C">
        <w:rPr>
          <w:rFonts w:ascii="Montserrat Light" w:hAnsi="Montserrat Light"/>
          <w:lang w:val="ro-RO" w:eastAsia="ro-RO"/>
        </w:rPr>
        <w:t xml:space="preserve">de aprobare cu nr. </w:t>
      </w:r>
      <w:r w:rsidR="00A8120E" w:rsidRPr="00A8120E">
        <w:rPr>
          <w:rFonts w:ascii="Montserrat Light" w:hAnsi="Montserrat Light"/>
          <w:lang w:val="ro-RO" w:eastAsia="ro-RO"/>
        </w:rPr>
        <w:t>27478/12.08.2026</w:t>
      </w:r>
      <w:r w:rsidRPr="00A24D4C">
        <w:rPr>
          <w:rFonts w:ascii="Montserrat Light" w:hAnsi="Montserrat Light"/>
          <w:lang w:val="ro-RO" w:eastAsia="ro-RO"/>
        </w:rPr>
        <w:t xml:space="preserve">; Raportul de specialitate întocmit de compartimentul de resort din cadrul aparatului de specialitate al Consiliului Judeţean Cluj cu nr. </w:t>
      </w:r>
      <w:r w:rsidR="00A8120E" w:rsidRPr="00A8120E">
        <w:rPr>
          <w:rFonts w:ascii="Montserrat Light" w:hAnsi="Montserrat Light"/>
          <w:lang w:val="ro-RO" w:eastAsia="ro-RO"/>
        </w:rPr>
        <w:t>27479</w:t>
      </w:r>
      <w:r w:rsidR="00CE184B" w:rsidRPr="00CE184B">
        <w:rPr>
          <w:rFonts w:ascii="Montserrat Light" w:hAnsi="Montserrat Light"/>
          <w:lang w:val="ro-RO" w:eastAsia="ro-RO"/>
        </w:rPr>
        <w:t>/</w:t>
      </w:r>
      <w:r w:rsidR="00A8120E">
        <w:rPr>
          <w:rFonts w:ascii="Montserrat Light" w:hAnsi="Montserrat Light"/>
          <w:lang w:val="ro-RO" w:eastAsia="ro-RO"/>
        </w:rPr>
        <w:t>12.08</w:t>
      </w:r>
      <w:r w:rsidR="00CE184B" w:rsidRPr="00CE184B">
        <w:rPr>
          <w:rFonts w:ascii="Montserrat Light" w:hAnsi="Montserrat Light"/>
          <w:lang w:val="ro-RO" w:eastAsia="ro-RO"/>
        </w:rPr>
        <w:t>.2026</w:t>
      </w:r>
      <w:r w:rsidR="00CE184B">
        <w:rPr>
          <w:rFonts w:ascii="Montserrat Light" w:hAnsi="Montserrat Light"/>
          <w:lang w:val="ro-RO" w:eastAsia="ro-RO"/>
        </w:rPr>
        <w:t xml:space="preserve"> </w:t>
      </w:r>
      <w:proofErr w:type="spellStart"/>
      <w:r w:rsidRPr="00A24D4C">
        <w:rPr>
          <w:rFonts w:ascii="Montserrat Light" w:hAnsi="Montserrat Light"/>
          <w:lang w:val="ro-RO" w:eastAsia="ro-RO"/>
        </w:rPr>
        <w:t>şi</w:t>
      </w:r>
      <w:proofErr w:type="spellEnd"/>
      <w:r w:rsidRPr="00A24D4C">
        <w:rPr>
          <w:rFonts w:ascii="Montserrat Light" w:hAnsi="Montserrat Light"/>
          <w:lang w:val="ro-RO" w:eastAsia="ro-RO"/>
        </w:rPr>
        <w:t xml:space="preserve"> Avizul cu nr.......... din .................. adoptat de Comisia de specialitate nr. ……, în</w:t>
      </w:r>
      <w:r w:rsidRPr="0087217D">
        <w:rPr>
          <w:rFonts w:ascii="Montserrat Light" w:hAnsi="Montserrat Light"/>
          <w:lang w:val="ro-RO" w:eastAsia="ro-RO"/>
        </w:rPr>
        <w:t xml:space="preserve"> conformitate cu art. 182 alin. (4) coroborat cu art. 136 din Ordonanța de urgență a Guvernului nr. 57/2019 privind Codul administrativ, cu  modificările și completările ulterioare; </w:t>
      </w:r>
    </w:p>
    <w:p w14:paraId="4E3AD470" w14:textId="77777777" w:rsidR="00D23D49" w:rsidRDefault="00D23D49" w:rsidP="00CE5214">
      <w:pPr>
        <w:spacing w:line="240" w:lineRule="auto"/>
        <w:jc w:val="both"/>
        <w:rPr>
          <w:rFonts w:ascii="Montserrat Light" w:hAnsi="Montserrat Light"/>
          <w:lang w:val="ro-RO" w:eastAsia="ro-RO"/>
        </w:rPr>
      </w:pPr>
    </w:p>
    <w:p w14:paraId="2B99C109" w14:textId="77777777" w:rsidR="006B419F" w:rsidRPr="003269CC" w:rsidRDefault="006B419F" w:rsidP="006B419F">
      <w:pPr>
        <w:spacing w:line="240" w:lineRule="auto"/>
        <w:ind w:firstLine="709"/>
        <w:jc w:val="both"/>
        <w:rPr>
          <w:rFonts w:ascii="Montserrat Light" w:hAnsi="Montserrat Light" w:cs="Cambria"/>
          <w:lang w:val="ro-RO"/>
        </w:rPr>
      </w:pPr>
      <w:bookmarkStart w:id="5" w:name="_Hlk86218765"/>
      <w:bookmarkStart w:id="6" w:name="_Hlk84507120"/>
      <w:bookmarkStart w:id="7" w:name="_Hlk13557324"/>
      <w:r w:rsidRPr="000A275F">
        <w:rPr>
          <w:rFonts w:ascii="Montserrat Light" w:hAnsi="Montserrat Light" w:cs="Cambria"/>
          <w:b/>
          <w:bCs/>
          <w:lang w:val="ro-RO"/>
        </w:rPr>
        <w:t xml:space="preserve">Luând în considerare </w:t>
      </w:r>
      <w:r w:rsidRPr="003269CC">
        <w:rPr>
          <w:rFonts w:ascii="Montserrat Light" w:hAnsi="Montserrat Light" w:cs="Cambria"/>
          <w:lang w:val="ro-RO"/>
        </w:rPr>
        <w:t xml:space="preserve">prevederile art. 123 – 140 și ale art. 142 -156 din Regulamentul de organizare </w:t>
      </w:r>
      <w:proofErr w:type="spellStart"/>
      <w:r w:rsidRPr="003269CC">
        <w:rPr>
          <w:rFonts w:ascii="Montserrat Light" w:hAnsi="Montserrat Light" w:cs="Cambria"/>
          <w:lang w:val="ro-RO"/>
        </w:rPr>
        <w:t>şi</w:t>
      </w:r>
      <w:proofErr w:type="spellEnd"/>
      <w:r w:rsidRPr="003269CC">
        <w:rPr>
          <w:rFonts w:ascii="Montserrat Light" w:hAnsi="Montserrat Light" w:cs="Cambria"/>
          <w:lang w:val="ro-RO"/>
        </w:rPr>
        <w:t xml:space="preserve"> </w:t>
      </w:r>
      <w:proofErr w:type="spellStart"/>
      <w:r w:rsidRPr="003269CC">
        <w:rPr>
          <w:rFonts w:ascii="Montserrat Light" w:hAnsi="Montserrat Light" w:cs="Cambria"/>
          <w:lang w:val="ro-RO"/>
        </w:rPr>
        <w:t>funcţionare</w:t>
      </w:r>
      <w:proofErr w:type="spellEnd"/>
      <w:r w:rsidRPr="003269CC">
        <w:rPr>
          <w:rFonts w:ascii="Montserrat Light" w:hAnsi="Montserrat Light" w:cs="Cambria"/>
          <w:lang w:val="ro-RO"/>
        </w:rPr>
        <w:t xml:space="preserve"> a Consiliului </w:t>
      </w:r>
      <w:proofErr w:type="spellStart"/>
      <w:r w:rsidRPr="003269CC">
        <w:rPr>
          <w:rFonts w:ascii="Montserrat Light" w:hAnsi="Montserrat Light" w:cs="Cambria"/>
          <w:lang w:val="ro-RO"/>
        </w:rPr>
        <w:t>Judeţean</w:t>
      </w:r>
      <w:proofErr w:type="spellEnd"/>
      <w:r w:rsidRPr="003269CC">
        <w:rPr>
          <w:rFonts w:ascii="Montserrat Light" w:hAnsi="Montserrat Light" w:cs="Cambria"/>
          <w:lang w:val="ro-RO"/>
        </w:rPr>
        <w:t xml:space="preserve"> Cluj, aprobat prin Hotărârea Consiliului </w:t>
      </w:r>
      <w:proofErr w:type="spellStart"/>
      <w:r w:rsidRPr="003269CC">
        <w:rPr>
          <w:rFonts w:ascii="Montserrat Light" w:hAnsi="Montserrat Light" w:cs="Cambria"/>
          <w:lang w:val="ro-RO"/>
        </w:rPr>
        <w:t>Judeţean</w:t>
      </w:r>
      <w:proofErr w:type="spellEnd"/>
      <w:r w:rsidRPr="003269CC">
        <w:rPr>
          <w:rFonts w:ascii="Montserrat Light" w:hAnsi="Montserrat Light" w:cs="Cambria"/>
          <w:lang w:val="ro-RO"/>
        </w:rPr>
        <w:t xml:space="preserve"> Cluj nr. 170/2020</w:t>
      </w:r>
      <w:r>
        <w:rPr>
          <w:rFonts w:ascii="Montserrat Light" w:hAnsi="Montserrat Light" w:cs="Cambria"/>
          <w:lang w:val="ro-RO"/>
        </w:rPr>
        <w:t>,</w:t>
      </w:r>
      <w:r w:rsidRPr="00DB1CC9">
        <w:t xml:space="preserve"> </w:t>
      </w:r>
      <w:r w:rsidRPr="00DB1CC9">
        <w:rPr>
          <w:rFonts w:ascii="Montserrat Light" w:hAnsi="Montserrat Light" w:cs="Cambria"/>
          <w:lang w:val="ro-RO"/>
        </w:rPr>
        <w:t>republicată</w:t>
      </w:r>
      <w:r w:rsidRPr="003269CC">
        <w:rPr>
          <w:rFonts w:ascii="Montserrat Light" w:hAnsi="Montserrat Light" w:cs="Cambria"/>
          <w:lang w:val="ro-RO"/>
        </w:rPr>
        <w:t>;</w:t>
      </w:r>
    </w:p>
    <w:p w14:paraId="448F3D3A" w14:textId="77777777" w:rsidR="006B419F" w:rsidRPr="000A275F" w:rsidRDefault="006B419F" w:rsidP="006B419F">
      <w:pPr>
        <w:pStyle w:val="ListParagraph"/>
        <w:spacing w:after="0" w:line="240" w:lineRule="auto"/>
        <w:jc w:val="both"/>
        <w:rPr>
          <w:rFonts w:ascii="Montserrat Light" w:hAnsi="Montserrat Light" w:cs="Cambria"/>
          <w:b/>
          <w:bCs/>
          <w:lang w:val="ro-RO"/>
        </w:rPr>
      </w:pPr>
      <w:r w:rsidRPr="000A275F">
        <w:rPr>
          <w:rFonts w:ascii="Montserrat Light" w:hAnsi="Montserrat Light" w:cs="Cambria"/>
          <w:b/>
          <w:bCs/>
          <w:lang w:val="ro-RO"/>
        </w:rPr>
        <w:t>În conformitate cu prevederile:</w:t>
      </w:r>
    </w:p>
    <w:p w14:paraId="462CB46F" w14:textId="77777777" w:rsidR="006B419F" w:rsidRPr="000E7248" w:rsidRDefault="006B419F" w:rsidP="006B419F">
      <w:pPr>
        <w:numPr>
          <w:ilvl w:val="0"/>
          <w:numId w:val="11"/>
        </w:numPr>
        <w:autoSpaceDE w:val="0"/>
        <w:autoSpaceDN w:val="0"/>
        <w:adjustRightInd w:val="0"/>
        <w:spacing w:line="240" w:lineRule="auto"/>
        <w:jc w:val="both"/>
        <w:rPr>
          <w:rFonts w:ascii="Montserrat Light" w:hAnsi="Montserrat Light" w:cs="Cambria"/>
          <w:lang w:val="ro-RO"/>
        </w:rPr>
      </w:pPr>
      <w:r w:rsidRPr="00A07D84">
        <w:rPr>
          <w:rFonts w:ascii="Montserrat Light" w:hAnsi="Montserrat Light" w:cs="Cambria"/>
          <w:lang w:val="ro-RO"/>
        </w:rPr>
        <w:t>art. 173 alin. 2 lit. d) din Ordonanța de urgență a Guvernului nr. 57/2019 privind</w:t>
      </w:r>
      <w:r w:rsidRPr="000E7248">
        <w:rPr>
          <w:rFonts w:ascii="Montserrat Light" w:hAnsi="Montserrat Light" w:cs="Cambria"/>
          <w:lang w:val="ro-RO"/>
        </w:rPr>
        <w:t xml:space="preserve"> Codul administrativ, cu modificările și completările ulterioare;</w:t>
      </w:r>
    </w:p>
    <w:p w14:paraId="3C12E269" w14:textId="77777777" w:rsidR="006B419F" w:rsidRPr="000E7248" w:rsidRDefault="006B419F" w:rsidP="006B419F">
      <w:pPr>
        <w:numPr>
          <w:ilvl w:val="0"/>
          <w:numId w:val="11"/>
        </w:numPr>
        <w:autoSpaceDE w:val="0"/>
        <w:autoSpaceDN w:val="0"/>
        <w:adjustRightInd w:val="0"/>
        <w:spacing w:line="240" w:lineRule="auto"/>
        <w:jc w:val="both"/>
        <w:rPr>
          <w:rFonts w:ascii="Montserrat Light" w:hAnsi="Montserrat Light" w:cs="Cambria"/>
          <w:lang w:val="ro-RO"/>
        </w:rPr>
      </w:pPr>
      <w:proofErr w:type="spellStart"/>
      <w:r w:rsidRPr="000E7248">
        <w:rPr>
          <w:rFonts w:ascii="Montserrat Light" w:hAnsi="Montserrat Light" w:cs="Cambria"/>
          <w:lang w:val="ro-RO"/>
        </w:rPr>
        <w:t>Ordonanţ</w:t>
      </w:r>
      <w:r>
        <w:rPr>
          <w:rFonts w:ascii="Montserrat Light" w:hAnsi="Montserrat Light" w:cs="Cambria"/>
          <w:lang w:val="ro-RO"/>
        </w:rPr>
        <w:t>ei</w:t>
      </w:r>
      <w:proofErr w:type="spellEnd"/>
      <w:r w:rsidRPr="000E7248">
        <w:rPr>
          <w:rFonts w:ascii="Montserrat Light" w:hAnsi="Montserrat Light" w:cs="Cambria"/>
          <w:lang w:val="ro-RO"/>
        </w:rPr>
        <w:t xml:space="preserve"> de </w:t>
      </w:r>
      <w:proofErr w:type="spellStart"/>
      <w:r w:rsidRPr="000E7248">
        <w:rPr>
          <w:rFonts w:ascii="Montserrat Light" w:hAnsi="Montserrat Light" w:cs="Cambria"/>
          <w:lang w:val="ro-RO"/>
        </w:rPr>
        <w:t>urgenţă</w:t>
      </w:r>
      <w:proofErr w:type="spellEnd"/>
      <w:r w:rsidRPr="000E7248">
        <w:rPr>
          <w:rFonts w:ascii="Montserrat Light" w:hAnsi="Montserrat Light" w:cs="Cambria"/>
          <w:lang w:val="ro-RO"/>
        </w:rPr>
        <w:t xml:space="preserve"> a Guvernului nr. 109/2011 privind </w:t>
      </w:r>
      <w:proofErr w:type="spellStart"/>
      <w:r w:rsidRPr="000E7248">
        <w:rPr>
          <w:rFonts w:ascii="Montserrat Light" w:hAnsi="Montserrat Light" w:cs="Cambria"/>
          <w:lang w:val="ro-RO"/>
        </w:rPr>
        <w:t>guvernanţa</w:t>
      </w:r>
      <w:proofErr w:type="spellEnd"/>
      <w:r w:rsidRPr="000E7248">
        <w:rPr>
          <w:rFonts w:ascii="Montserrat Light" w:hAnsi="Montserrat Light" w:cs="Cambria"/>
          <w:lang w:val="ro-RO"/>
        </w:rPr>
        <w:t xml:space="preserve"> corporativă a întreprinderilor publice, aprobată prin Legea nr. 111/2016, cu modificările </w:t>
      </w:r>
      <w:proofErr w:type="spellStart"/>
      <w:r w:rsidRPr="000E7248">
        <w:rPr>
          <w:rFonts w:ascii="Montserrat Light" w:hAnsi="Montserrat Light" w:cs="Cambria"/>
          <w:lang w:val="ro-RO"/>
        </w:rPr>
        <w:t>şi</w:t>
      </w:r>
      <w:proofErr w:type="spellEnd"/>
      <w:r w:rsidRPr="000E7248">
        <w:rPr>
          <w:rFonts w:ascii="Montserrat Light" w:hAnsi="Montserrat Light" w:cs="Cambria"/>
          <w:lang w:val="ro-RO"/>
        </w:rPr>
        <w:t xml:space="preserve"> completările ulterioare;</w:t>
      </w:r>
    </w:p>
    <w:p w14:paraId="3B84B90D" w14:textId="77777777" w:rsidR="006B419F" w:rsidRPr="00CD7769" w:rsidRDefault="006B419F" w:rsidP="006B419F">
      <w:pPr>
        <w:numPr>
          <w:ilvl w:val="0"/>
          <w:numId w:val="11"/>
        </w:numPr>
        <w:autoSpaceDE w:val="0"/>
        <w:autoSpaceDN w:val="0"/>
        <w:adjustRightInd w:val="0"/>
        <w:spacing w:line="240" w:lineRule="auto"/>
        <w:jc w:val="both"/>
        <w:rPr>
          <w:rFonts w:ascii="Montserrat Light" w:hAnsi="Montserrat Light"/>
          <w:lang w:val="ro-RO"/>
        </w:rPr>
      </w:pPr>
      <w:r w:rsidRPr="000E7248">
        <w:rPr>
          <w:rFonts w:ascii="Montserrat Light" w:hAnsi="Montserrat Light" w:cs="Cambria"/>
          <w:lang w:val="ro-RO"/>
        </w:rPr>
        <w:t xml:space="preserve">Hotărârii Guvernului nr. </w:t>
      </w:r>
      <w:r>
        <w:rPr>
          <w:rFonts w:ascii="Montserrat Light" w:hAnsi="Montserrat Light" w:cs="Cambria"/>
          <w:lang w:val="ro-RO"/>
        </w:rPr>
        <w:t>639/2023</w:t>
      </w:r>
      <w:r w:rsidRPr="000E7248">
        <w:rPr>
          <w:rFonts w:ascii="Montserrat Light" w:hAnsi="Montserrat Light" w:cs="Cambria"/>
          <w:lang w:val="ro-RO"/>
        </w:rPr>
        <w:t xml:space="preserve"> pentru aprobarea Normelor metodologice de aplicare a unor prevederi din </w:t>
      </w:r>
      <w:proofErr w:type="spellStart"/>
      <w:r w:rsidRPr="000E7248">
        <w:rPr>
          <w:rFonts w:ascii="Montserrat Light" w:hAnsi="Montserrat Light" w:cs="Cambria"/>
          <w:lang w:val="ro-RO"/>
        </w:rPr>
        <w:t>Ordonanţa</w:t>
      </w:r>
      <w:proofErr w:type="spellEnd"/>
      <w:r w:rsidRPr="000E7248">
        <w:rPr>
          <w:rFonts w:ascii="Montserrat Light" w:hAnsi="Montserrat Light" w:cs="Cambria"/>
          <w:lang w:val="ro-RO"/>
        </w:rPr>
        <w:t xml:space="preserve"> de </w:t>
      </w:r>
      <w:proofErr w:type="spellStart"/>
      <w:r w:rsidRPr="000E7248">
        <w:rPr>
          <w:rFonts w:ascii="Montserrat Light" w:hAnsi="Montserrat Light" w:cs="Cambria"/>
          <w:lang w:val="ro-RO"/>
        </w:rPr>
        <w:t>urgenţă</w:t>
      </w:r>
      <w:proofErr w:type="spellEnd"/>
      <w:r w:rsidRPr="000E7248">
        <w:rPr>
          <w:rFonts w:ascii="Montserrat Light" w:hAnsi="Montserrat Light" w:cs="Cambria"/>
          <w:lang w:val="ro-RO"/>
        </w:rPr>
        <w:t xml:space="preserve"> a Guvernului nr. 109/2011 privind </w:t>
      </w:r>
      <w:proofErr w:type="spellStart"/>
      <w:r w:rsidRPr="000E7248">
        <w:rPr>
          <w:rFonts w:ascii="Montserrat Light" w:hAnsi="Montserrat Light" w:cs="Cambria"/>
          <w:lang w:val="ro-RO"/>
        </w:rPr>
        <w:t>guvernanţa</w:t>
      </w:r>
      <w:proofErr w:type="spellEnd"/>
      <w:r w:rsidRPr="000E7248">
        <w:rPr>
          <w:rFonts w:ascii="Montserrat Light" w:hAnsi="Montserrat Light" w:cs="Cambria"/>
          <w:lang w:val="ro-RO"/>
        </w:rPr>
        <w:t xml:space="preserve"> corporativă a întreprinderilor publice;</w:t>
      </w:r>
    </w:p>
    <w:p w14:paraId="43053C64" w14:textId="7107CC2D" w:rsidR="00CD7769" w:rsidRPr="004213BC" w:rsidRDefault="00563032" w:rsidP="00B721B3">
      <w:pPr>
        <w:pStyle w:val="ListParagraph"/>
        <w:numPr>
          <w:ilvl w:val="0"/>
          <w:numId w:val="11"/>
        </w:numPr>
        <w:autoSpaceDE w:val="0"/>
        <w:autoSpaceDN w:val="0"/>
        <w:adjustRightInd w:val="0"/>
        <w:spacing w:after="0" w:line="240" w:lineRule="auto"/>
        <w:jc w:val="both"/>
        <w:rPr>
          <w:rFonts w:ascii="Montserrat Light" w:hAnsi="Montserrat Light"/>
          <w:lang w:val="ro-RO"/>
        </w:rPr>
      </w:pPr>
      <w:r w:rsidRPr="004F14AF">
        <w:rPr>
          <w:rFonts w:ascii="Montserrat Light" w:hAnsi="Montserrat Light" w:cs="Cambria"/>
          <w:lang w:val="ro-RO"/>
        </w:rPr>
        <w:t xml:space="preserve">Hotărârii Consiliului Județean Cluj </w:t>
      </w:r>
      <w:r w:rsidRPr="004F14AF">
        <w:rPr>
          <w:rFonts w:ascii="Montserrat Light" w:eastAsia="Arial" w:hAnsi="Montserrat Light" w:cs="Cambria"/>
          <w:lang w:val="ro-RO" w:eastAsia="en-US"/>
        </w:rPr>
        <w:t>nr. 229/28.11.2024 privind desemnarea</w:t>
      </w:r>
      <w:r w:rsidRPr="00563032">
        <w:rPr>
          <w:rFonts w:ascii="Montserrat Light" w:eastAsia="Arial" w:hAnsi="Montserrat Light" w:cs="Cambria"/>
          <w:lang w:val="ro-RO" w:eastAsia="en-US"/>
        </w:rPr>
        <w:t xml:space="preserve"> </w:t>
      </w:r>
      <w:proofErr w:type="spellStart"/>
      <w:r w:rsidRPr="00563032">
        <w:rPr>
          <w:rFonts w:ascii="Montserrat Light" w:eastAsia="Arial" w:hAnsi="Montserrat Light" w:cs="Cambria"/>
          <w:lang w:val="ro-RO" w:eastAsia="en-US"/>
        </w:rPr>
        <w:t>reprezentanţilor</w:t>
      </w:r>
      <w:proofErr w:type="spellEnd"/>
      <w:r w:rsidRPr="00563032">
        <w:rPr>
          <w:rFonts w:ascii="Montserrat Light" w:eastAsia="Arial" w:hAnsi="Montserrat Light" w:cs="Cambria"/>
          <w:lang w:val="ro-RO" w:eastAsia="en-US"/>
        </w:rPr>
        <w:t xml:space="preserve"> </w:t>
      </w:r>
      <w:proofErr w:type="spellStart"/>
      <w:r w:rsidRPr="00563032">
        <w:rPr>
          <w:rFonts w:ascii="Montserrat Light" w:eastAsia="Arial" w:hAnsi="Montserrat Light" w:cs="Cambria"/>
          <w:lang w:val="ro-RO" w:eastAsia="en-US"/>
        </w:rPr>
        <w:t>Judeţului</w:t>
      </w:r>
      <w:proofErr w:type="spellEnd"/>
      <w:r w:rsidRPr="00563032">
        <w:rPr>
          <w:rFonts w:ascii="Montserrat Light" w:eastAsia="Arial" w:hAnsi="Montserrat Light" w:cs="Cambria"/>
          <w:lang w:val="ro-RO" w:eastAsia="en-US"/>
        </w:rPr>
        <w:t xml:space="preserve"> Cluj în adunarea generală a </w:t>
      </w:r>
      <w:proofErr w:type="spellStart"/>
      <w:r w:rsidRPr="00563032">
        <w:rPr>
          <w:rFonts w:ascii="Montserrat Light" w:eastAsia="Arial" w:hAnsi="Montserrat Light" w:cs="Cambria"/>
          <w:lang w:val="ro-RO" w:eastAsia="en-US"/>
        </w:rPr>
        <w:t>acţionarilor</w:t>
      </w:r>
      <w:proofErr w:type="spellEnd"/>
      <w:r w:rsidRPr="00563032">
        <w:rPr>
          <w:rFonts w:ascii="Montserrat Light" w:eastAsia="Arial" w:hAnsi="Montserrat Light" w:cs="Cambria"/>
          <w:lang w:val="ro-RO" w:eastAsia="en-US"/>
        </w:rPr>
        <w:t xml:space="preserve"> la </w:t>
      </w:r>
      <w:proofErr w:type="spellStart"/>
      <w:r w:rsidRPr="00563032">
        <w:rPr>
          <w:rFonts w:ascii="Montserrat Light" w:eastAsia="Arial" w:hAnsi="Montserrat Light" w:cs="Cambria"/>
          <w:lang w:val="ro-RO" w:eastAsia="en-US"/>
        </w:rPr>
        <w:t>societăţile</w:t>
      </w:r>
      <w:proofErr w:type="spellEnd"/>
      <w:r w:rsidRPr="00563032">
        <w:rPr>
          <w:rFonts w:ascii="Montserrat Light" w:eastAsia="Arial" w:hAnsi="Montserrat Light" w:cs="Cambria"/>
          <w:lang w:val="ro-RO" w:eastAsia="en-US"/>
        </w:rPr>
        <w:t xml:space="preserve"> la care acesta este </w:t>
      </w:r>
      <w:proofErr w:type="spellStart"/>
      <w:r w:rsidRPr="00563032">
        <w:rPr>
          <w:rFonts w:ascii="Montserrat Light" w:eastAsia="Arial" w:hAnsi="Montserrat Light" w:cs="Cambria"/>
          <w:lang w:val="ro-RO" w:eastAsia="en-US"/>
        </w:rPr>
        <w:t>acţionar</w:t>
      </w:r>
      <w:proofErr w:type="spellEnd"/>
      <w:r w:rsidR="004213BC">
        <w:rPr>
          <w:rFonts w:ascii="Montserrat Light" w:eastAsia="Arial" w:hAnsi="Montserrat Light" w:cs="Cambria"/>
          <w:lang w:val="ro-RO" w:eastAsia="en-US"/>
        </w:rPr>
        <w:t>, cu modificările și completările ulterioare</w:t>
      </w:r>
      <w:r w:rsidRPr="00563032">
        <w:rPr>
          <w:rFonts w:ascii="Montserrat Light" w:eastAsia="Arial" w:hAnsi="Montserrat Light" w:cs="Cambria"/>
          <w:lang w:val="ro-RO" w:eastAsia="en-US"/>
        </w:rPr>
        <w:t>;</w:t>
      </w:r>
    </w:p>
    <w:p w14:paraId="3A461FC3" w14:textId="2C1FB30F" w:rsidR="004213BC" w:rsidRPr="00563032" w:rsidRDefault="004213BC" w:rsidP="00B721B3">
      <w:pPr>
        <w:pStyle w:val="ListParagraph"/>
        <w:numPr>
          <w:ilvl w:val="0"/>
          <w:numId w:val="11"/>
        </w:numPr>
        <w:autoSpaceDE w:val="0"/>
        <w:autoSpaceDN w:val="0"/>
        <w:adjustRightInd w:val="0"/>
        <w:spacing w:after="0" w:line="240" w:lineRule="auto"/>
        <w:jc w:val="both"/>
        <w:rPr>
          <w:rFonts w:ascii="Montserrat Light" w:hAnsi="Montserrat Light"/>
          <w:lang w:val="ro-RO"/>
        </w:rPr>
      </w:pPr>
      <w:r w:rsidRPr="004213BC">
        <w:rPr>
          <w:rFonts w:ascii="Montserrat Light" w:hAnsi="Montserrat Light"/>
          <w:lang w:val="ro-RO"/>
        </w:rPr>
        <w:t>Hotărâr</w:t>
      </w:r>
      <w:r w:rsidR="00417FDE">
        <w:rPr>
          <w:rFonts w:ascii="Montserrat Light" w:hAnsi="Montserrat Light"/>
          <w:lang w:val="ro-RO"/>
        </w:rPr>
        <w:t>ii</w:t>
      </w:r>
      <w:r w:rsidRPr="004213BC">
        <w:rPr>
          <w:rFonts w:ascii="Montserrat Light" w:hAnsi="Montserrat Light"/>
          <w:lang w:val="ro-RO"/>
        </w:rPr>
        <w:t xml:space="preserve"> Consiliului Județean Cluj nr. 215/2025 a fost aprobată componenta inițială a planului de selecție pentru întreprinderile publice aflate sub autoritatea Consiliului </w:t>
      </w:r>
      <w:proofErr w:type="spellStart"/>
      <w:r w:rsidRPr="004213BC">
        <w:rPr>
          <w:rFonts w:ascii="Montserrat Light" w:hAnsi="Montserrat Light"/>
          <w:lang w:val="ro-RO"/>
        </w:rPr>
        <w:t>Judeţean</w:t>
      </w:r>
      <w:proofErr w:type="spellEnd"/>
      <w:r w:rsidRPr="004213BC">
        <w:rPr>
          <w:rFonts w:ascii="Montserrat Light" w:hAnsi="Montserrat Light"/>
          <w:lang w:val="ro-RO"/>
        </w:rPr>
        <w:t xml:space="preserve"> Cluj, pentru mandatul 2026-2030</w:t>
      </w:r>
      <w:r>
        <w:rPr>
          <w:rFonts w:ascii="Montserrat Light" w:hAnsi="Montserrat Light"/>
          <w:lang w:val="ro-RO"/>
        </w:rPr>
        <w:t>;</w:t>
      </w:r>
    </w:p>
    <w:p w14:paraId="1B70F11A" w14:textId="181CE2B3" w:rsidR="00563032" w:rsidRPr="00B721B3" w:rsidRDefault="00563032" w:rsidP="00B721B3">
      <w:pPr>
        <w:pStyle w:val="ListParagraph"/>
        <w:numPr>
          <w:ilvl w:val="0"/>
          <w:numId w:val="11"/>
        </w:numPr>
        <w:jc w:val="both"/>
        <w:rPr>
          <w:rFonts w:ascii="Montserrat Light" w:hAnsi="Montserrat Light"/>
          <w:lang w:val="ro-RO"/>
        </w:rPr>
      </w:pPr>
      <w:r w:rsidRPr="00B721B3">
        <w:rPr>
          <w:rFonts w:ascii="Montserrat Light" w:hAnsi="Montserrat Light"/>
          <w:lang w:val="ro-RO"/>
        </w:rPr>
        <w:t xml:space="preserve">Hotărârii Consiliului Județean Cluj nr. </w:t>
      </w:r>
      <w:r w:rsidR="00B721B3" w:rsidRPr="00B721B3">
        <w:rPr>
          <w:rFonts w:ascii="Montserrat Light" w:hAnsi="Montserrat Light"/>
          <w:lang w:val="ro-RO"/>
        </w:rPr>
        <w:t>56 din data 29.04.2026 privind constituirea Comisii</w:t>
      </w:r>
      <w:r w:rsidR="002A2A52">
        <w:rPr>
          <w:rFonts w:ascii="Montserrat Light" w:hAnsi="Montserrat Light"/>
          <w:lang w:val="ro-RO"/>
        </w:rPr>
        <w:t>lor</w:t>
      </w:r>
      <w:r w:rsidR="00B721B3" w:rsidRPr="00B721B3">
        <w:rPr>
          <w:rFonts w:ascii="Montserrat Light" w:hAnsi="Montserrat Light"/>
          <w:lang w:val="ro-RO"/>
        </w:rPr>
        <w:t xml:space="preserve"> de selecție și nominalizare a membrilor consiliilor de administrație la TETAROM S.A. și Aeroportul Internațional Avram Iancu Cluj R.A.</w:t>
      </w:r>
      <w:r w:rsidRPr="00B721B3">
        <w:rPr>
          <w:rFonts w:ascii="Montserrat Light" w:hAnsi="Montserrat Light"/>
          <w:lang w:val="ro-RO"/>
        </w:rPr>
        <w:t>, a Comisiei de soluționare a contestațiilor și aprobarea Regulamentelor de organizare și funcționare ale acestora;</w:t>
      </w:r>
    </w:p>
    <w:p w14:paraId="6A30BA12" w14:textId="77777777" w:rsidR="00563032" w:rsidRPr="00563032" w:rsidRDefault="00563032" w:rsidP="00563032">
      <w:pPr>
        <w:pStyle w:val="ListParagraph"/>
        <w:autoSpaceDE w:val="0"/>
        <w:autoSpaceDN w:val="0"/>
        <w:adjustRightInd w:val="0"/>
        <w:spacing w:after="0" w:line="240" w:lineRule="auto"/>
        <w:jc w:val="both"/>
        <w:rPr>
          <w:rFonts w:ascii="Montserrat Light" w:hAnsi="Montserrat Light"/>
          <w:lang w:val="ro-RO"/>
        </w:rPr>
      </w:pPr>
    </w:p>
    <w:bookmarkEnd w:id="5"/>
    <w:bookmarkEnd w:id="6"/>
    <w:p w14:paraId="30C302EC" w14:textId="41CBBF47" w:rsidR="00073848" w:rsidRDefault="00073848" w:rsidP="00D37822">
      <w:pPr>
        <w:spacing w:line="240" w:lineRule="auto"/>
        <w:ind w:firstLine="720"/>
        <w:jc w:val="both"/>
        <w:rPr>
          <w:rFonts w:ascii="Montserrat Light" w:hAnsi="Montserrat Light"/>
          <w:lang w:val="ro-RO" w:eastAsia="ro-RO"/>
        </w:rPr>
      </w:pPr>
      <w:r w:rsidRPr="0087217D">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p>
    <w:p w14:paraId="1A047F60" w14:textId="77777777" w:rsidR="006B419F" w:rsidRDefault="006B419F" w:rsidP="00D37822">
      <w:pPr>
        <w:spacing w:line="240" w:lineRule="auto"/>
        <w:ind w:firstLine="720"/>
        <w:jc w:val="both"/>
        <w:rPr>
          <w:rFonts w:ascii="Montserrat Light" w:hAnsi="Montserrat Light"/>
          <w:lang w:val="ro-RO" w:eastAsia="ro-RO"/>
        </w:rPr>
      </w:pPr>
    </w:p>
    <w:bookmarkEnd w:id="7"/>
    <w:p w14:paraId="68963E59" w14:textId="3742946C" w:rsidR="008F76F2" w:rsidRDefault="008F76F2" w:rsidP="00D37822">
      <w:pPr>
        <w:tabs>
          <w:tab w:val="left" w:pos="90"/>
        </w:tabs>
        <w:autoSpaceDE w:val="0"/>
        <w:autoSpaceDN w:val="0"/>
        <w:adjustRightInd w:val="0"/>
        <w:spacing w:line="240" w:lineRule="auto"/>
        <w:jc w:val="center"/>
        <w:rPr>
          <w:rFonts w:ascii="Montserrat" w:hAnsi="Montserrat"/>
          <w:b/>
          <w:bCs/>
          <w:noProof/>
          <w:lang w:val="ro-RO" w:eastAsia="ro-RO"/>
        </w:rPr>
      </w:pPr>
      <w:r w:rsidRPr="009F2146">
        <w:rPr>
          <w:rFonts w:ascii="Montserrat" w:hAnsi="Montserrat"/>
          <w:b/>
          <w:bCs/>
          <w:noProof/>
          <w:lang w:val="ro-RO" w:eastAsia="ro-RO"/>
        </w:rPr>
        <w:t>hotărăşte:</w:t>
      </w:r>
    </w:p>
    <w:p w14:paraId="09A394C6" w14:textId="77777777" w:rsidR="00B16BB7" w:rsidRDefault="00B16BB7" w:rsidP="00D37822">
      <w:pPr>
        <w:tabs>
          <w:tab w:val="left" w:pos="90"/>
        </w:tabs>
        <w:autoSpaceDE w:val="0"/>
        <w:autoSpaceDN w:val="0"/>
        <w:adjustRightInd w:val="0"/>
        <w:spacing w:line="240" w:lineRule="auto"/>
        <w:jc w:val="center"/>
        <w:rPr>
          <w:rFonts w:ascii="Montserrat" w:hAnsi="Montserrat"/>
          <w:b/>
          <w:bCs/>
          <w:noProof/>
          <w:lang w:val="ro-RO" w:eastAsia="ro-RO"/>
        </w:rPr>
      </w:pPr>
    </w:p>
    <w:p w14:paraId="3F19B7C8" w14:textId="766EDA85" w:rsidR="006B419F" w:rsidRDefault="00073848" w:rsidP="00617936">
      <w:pPr>
        <w:spacing w:line="240" w:lineRule="auto"/>
        <w:ind w:firstLine="708"/>
        <w:jc w:val="both"/>
        <w:rPr>
          <w:rFonts w:ascii="Montserrat Light" w:eastAsia="Times New Roman" w:hAnsi="Montserrat Light" w:cs="Times New Roman"/>
          <w:noProof/>
          <w:lang w:val="ro-RO"/>
        </w:rPr>
      </w:pPr>
      <w:r w:rsidRPr="00073848">
        <w:rPr>
          <w:rFonts w:ascii="Montserrat" w:hAnsi="Montserrat"/>
          <w:b/>
          <w:bCs/>
          <w:noProof/>
          <w:color w:val="000000"/>
          <w:lang w:val="ro-RO"/>
        </w:rPr>
        <w:t xml:space="preserve">Art. </w:t>
      </w:r>
      <w:r w:rsidR="00697B11">
        <w:rPr>
          <w:rFonts w:ascii="Montserrat" w:hAnsi="Montserrat"/>
          <w:b/>
          <w:bCs/>
          <w:noProof/>
          <w:color w:val="000000"/>
          <w:lang w:val="ro-RO"/>
        </w:rPr>
        <w:t>1</w:t>
      </w:r>
      <w:r w:rsidRPr="00073848">
        <w:rPr>
          <w:rFonts w:ascii="Montserrat" w:hAnsi="Montserrat"/>
          <w:b/>
          <w:bCs/>
          <w:noProof/>
          <w:color w:val="000000"/>
          <w:lang w:val="ro-RO"/>
        </w:rPr>
        <w:t>.</w:t>
      </w:r>
      <w:r w:rsidR="00697B11">
        <w:rPr>
          <w:rFonts w:ascii="Montserrat" w:hAnsi="Montserrat"/>
          <w:b/>
          <w:bCs/>
          <w:noProof/>
          <w:color w:val="000000"/>
          <w:lang w:val="ro-RO"/>
        </w:rPr>
        <w:t xml:space="preserve"> </w:t>
      </w:r>
      <w:r w:rsidR="00617936" w:rsidRPr="00617936">
        <w:rPr>
          <w:rFonts w:ascii="Montserrat Light" w:hAnsi="Montserrat Light"/>
          <w:noProof/>
          <w:color w:val="000000"/>
          <w:lang w:val="ro-RO"/>
        </w:rPr>
        <w:t xml:space="preserve">Se acordă mandat special reprezentanților Judeţului Cluj în Adunarea Generală a Acţionarilor la </w:t>
      </w:r>
      <w:r w:rsidR="004A7819">
        <w:rPr>
          <w:rFonts w:ascii="Montserrat Light" w:hAnsi="Montserrat Light"/>
          <w:noProof/>
          <w:color w:val="000000"/>
          <w:lang w:val="ro-RO"/>
        </w:rPr>
        <w:t>TETAROM</w:t>
      </w:r>
      <w:r w:rsidR="00617936">
        <w:rPr>
          <w:rFonts w:ascii="Montserrat Light" w:hAnsi="Montserrat Light"/>
          <w:noProof/>
          <w:color w:val="000000"/>
          <w:lang w:val="ro-RO"/>
        </w:rPr>
        <w:t xml:space="preserve"> </w:t>
      </w:r>
      <w:r w:rsidR="00617936" w:rsidRPr="00617936">
        <w:rPr>
          <w:rFonts w:ascii="Montserrat Light" w:hAnsi="Montserrat Light"/>
          <w:noProof/>
          <w:color w:val="000000"/>
          <w:lang w:val="ro-RO"/>
        </w:rPr>
        <w:t>S.A. pentru</w:t>
      </w:r>
      <w:r w:rsidR="00617936">
        <w:rPr>
          <w:rFonts w:ascii="Montserrat Light" w:hAnsi="Montserrat Light"/>
          <w:noProof/>
          <w:color w:val="000000"/>
          <w:lang w:val="ro-RO"/>
        </w:rPr>
        <w:t xml:space="preserve"> </w:t>
      </w:r>
      <w:r w:rsidR="00CD7769" w:rsidRPr="00617936">
        <w:rPr>
          <w:rFonts w:ascii="Montserrat Light" w:eastAsia="Times New Roman" w:hAnsi="Montserrat Light" w:cs="Times New Roman"/>
          <w:noProof/>
          <w:lang w:val="ro-RO"/>
        </w:rPr>
        <w:t>aprob</w:t>
      </w:r>
      <w:r w:rsidR="00617936">
        <w:rPr>
          <w:rFonts w:ascii="Montserrat Light" w:eastAsia="Times New Roman" w:hAnsi="Montserrat Light"/>
          <w:noProof/>
          <w:lang w:val="ro-RO"/>
        </w:rPr>
        <w:t>area</w:t>
      </w:r>
      <w:r w:rsidR="00CD7769" w:rsidRPr="00617936">
        <w:rPr>
          <w:rFonts w:ascii="Montserrat Light" w:eastAsia="Times New Roman" w:hAnsi="Montserrat Light" w:cs="Times New Roman"/>
          <w:noProof/>
          <w:lang w:val="ro-RO"/>
        </w:rPr>
        <w:t xml:space="preserve"> </w:t>
      </w:r>
      <w:bookmarkStart w:id="8" w:name="_Hlk214285149"/>
      <w:r w:rsidR="00CD7769" w:rsidRPr="00617936">
        <w:rPr>
          <w:rFonts w:ascii="Montserrat Light" w:eastAsia="Times New Roman" w:hAnsi="Montserrat Light" w:cs="Times New Roman"/>
          <w:noProof/>
          <w:lang w:val="ro-RO"/>
        </w:rPr>
        <w:t>component</w:t>
      </w:r>
      <w:r w:rsidR="00617936">
        <w:rPr>
          <w:rFonts w:ascii="Montserrat Light" w:eastAsia="Times New Roman" w:hAnsi="Montserrat Light" w:cs="Times New Roman"/>
          <w:noProof/>
          <w:lang w:val="ro-RO"/>
        </w:rPr>
        <w:t>ei</w:t>
      </w:r>
      <w:r w:rsidR="00CD7769" w:rsidRPr="00617936">
        <w:rPr>
          <w:rFonts w:ascii="Montserrat Light" w:eastAsia="Times New Roman" w:hAnsi="Montserrat Light" w:cs="Times New Roman"/>
          <w:noProof/>
          <w:lang w:val="ro-RO"/>
        </w:rPr>
        <w:t xml:space="preserve"> </w:t>
      </w:r>
      <w:r w:rsidR="00617936">
        <w:rPr>
          <w:rFonts w:ascii="Montserrat Light" w:eastAsia="Times New Roman" w:hAnsi="Montserrat Light"/>
          <w:noProof/>
          <w:lang w:val="ro-RO"/>
        </w:rPr>
        <w:t>integrale</w:t>
      </w:r>
      <w:r w:rsidR="00CD7769" w:rsidRPr="00617936">
        <w:rPr>
          <w:rFonts w:ascii="Montserrat Light" w:eastAsia="Times New Roman" w:hAnsi="Montserrat Light" w:cs="Times New Roman"/>
          <w:noProof/>
          <w:lang w:val="ro-RO"/>
        </w:rPr>
        <w:t xml:space="preserve"> a planului de selecție </w:t>
      </w:r>
      <w:r w:rsidR="00FD5533" w:rsidRPr="00617936">
        <w:rPr>
          <w:rFonts w:ascii="Montserrat Light" w:eastAsia="Times New Roman" w:hAnsi="Montserrat Light" w:cs="Times New Roman"/>
          <w:noProof/>
          <w:lang w:val="ro-RO"/>
        </w:rPr>
        <w:t>a membrilor Consiliului de Administrație al</w:t>
      </w:r>
      <w:r w:rsidR="00A95853" w:rsidRPr="00617936">
        <w:rPr>
          <w:rFonts w:ascii="Montserrat Light" w:eastAsia="Times New Roman" w:hAnsi="Montserrat Light" w:cs="Times New Roman"/>
          <w:noProof/>
          <w:lang w:val="ro-RO"/>
        </w:rPr>
        <w:t xml:space="preserve"> </w:t>
      </w:r>
      <w:r w:rsidR="00617936">
        <w:rPr>
          <w:rFonts w:ascii="Montserrat Light" w:eastAsia="Times New Roman" w:hAnsi="Montserrat Light"/>
          <w:noProof/>
          <w:lang w:val="ro-RO"/>
        </w:rPr>
        <w:t xml:space="preserve">societății </w:t>
      </w:r>
      <w:r w:rsidR="004A7819">
        <w:rPr>
          <w:rFonts w:ascii="Montserrat Light" w:eastAsia="Times New Roman" w:hAnsi="Montserrat Light"/>
          <w:noProof/>
          <w:lang w:val="ro-RO"/>
        </w:rPr>
        <w:t>TETAROM</w:t>
      </w:r>
      <w:r w:rsidR="004770C4" w:rsidRPr="004770C4">
        <w:rPr>
          <w:rFonts w:ascii="Montserrat Light" w:eastAsia="Times New Roman" w:hAnsi="Montserrat Light"/>
          <w:noProof/>
          <w:lang w:val="ro-RO"/>
        </w:rPr>
        <w:t xml:space="preserve"> S.A</w:t>
      </w:r>
      <w:r w:rsidR="00CD7769" w:rsidRPr="00617936">
        <w:rPr>
          <w:rFonts w:ascii="Montserrat Light" w:eastAsia="Times New Roman" w:hAnsi="Montserrat Light" w:cs="Times New Roman"/>
          <w:noProof/>
          <w:lang w:val="ro-RO"/>
        </w:rPr>
        <w:t>.</w:t>
      </w:r>
      <w:bookmarkEnd w:id="8"/>
      <w:r w:rsidR="00CD7769" w:rsidRPr="00617936">
        <w:rPr>
          <w:rFonts w:ascii="Montserrat Light" w:eastAsia="Times New Roman" w:hAnsi="Montserrat Light" w:cs="Times New Roman"/>
          <w:noProof/>
          <w:lang w:val="ro-RO"/>
        </w:rPr>
        <w:t xml:space="preserve"> pentru mandatul 2026-2030, conform </w:t>
      </w:r>
      <w:r w:rsidR="00CD7769" w:rsidRPr="00617936">
        <w:rPr>
          <w:rFonts w:ascii="Montserrat Light" w:eastAsia="Times New Roman" w:hAnsi="Montserrat Light" w:cs="Times New Roman"/>
          <w:b/>
          <w:bCs/>
          <w:noProof/>
          <w:lang w:val="ro-RO"/>
        </w:rPr>
        <w:t>anexei</w:t>
      </w:r>
      <w:r w:rsidR="00CD7769" w:rsidRPr="00617936">
        <w:rPr>
          <w:rFonts w:ascii="Montserrat Light" w:eastAsia="Times New Roman" w:hAnsi="Montserrat Light" w:cs="Times New Roman"/>
          <w:noProof/>
          <w:lang w:val="ro-RO"/>
        </w:rPr>
        <w:t>, care face parte integrantă din prezenta hotărâre.</w:t>
      </w:r>
    </w:p>
    <w:p w14:paraId="3E0B9052" w14:textId="77777777" w:rsidR="00563032" w:rsidRPr="00617936" w:rsidRDefault="00563032" w:rsidP="00617936">
      <w:pPr>
        <w:spacing w:line="240" w:lineRule="auto"/>
        <w:ind w:firstLine="708"/>
        <w:jc w:val="both"/>
        <w:rPr>
          <w:rFonts w:ascii="Montserrat Light" w:hAnsi="Montserrat Light"/>
          <w:noProof/>
          <w:color w:val="000000"/>
          <w:lang w:val="ro-RO"/>
        </w:rPr>
      </w:pPr>
    </w:p>
    <w:p w14:paraId="77C57BFC" w14:textId="259EEE40" w:rsidR="00563032" w:rsidRPr="00563032" w:rsidRDefault="00563032" w:rsidP="00563032">
      <w:pPr>
        <w:spacing w:line="240" w:lineRule="auto"/>
        <w:ind w:firstLine="708"/>
        <w:jc w:val="both"/>
        <w:rPr>
          <w:rFonts w:ascii="Montserrat Light" w:hAnsi="Montserrat Light"/>
          <w:noProof/>
          <w:color w:val="000000"/>
          <w:lang w:val="ro-RO"/>
        </w:rPr>
      </w:pPr>
      <w:bookmarkStart w:id="9" w:name="_Hlk86830294"/>
      <w:r w:rsidRPr="00563032">
        <w:rPr>
          <w:rFonts w:ascii="Montserrat" w:hAnsi="Montserrat"/>
          <w:b/>
          <w:bCs/>
          <w:noProof/>
          <w:color w:val="000000"/>
          <w:lang w:val="ro-RO"/>
        </w:rPr>
        <w:t xml:space="preserve">Art. </w:t>
      </w:r>
      <w:r w:rsidR="004A7819">
        <w:rPr>
          <w:rFonts w:ascii="Montserrat" w:hAnsi="Montserrat"/>
          <w:b/>
          <w:bCs/>
          <w:noProof/>
          <w:color w:val="000000"/>
          <w:lang w:val="ro-RO"/>
        </w:rPr>
        <w:t>2</w:t>
      </w:r>
      <w:r w:rsidRPr="00563032">
        <w:rPr>
          <w:rFonts w:ascii="Montserrat Light" w:hAnsi="Montserrat Light"/>
          <w:noProof/>
          <w:color w:val="000000"/>
          <w:lang w:val="ro-RO"/>
        </w:rPr>
        <w:t xml:space="preserve"> Reprezentanții Judeţului Cluj în Adunarea Generală a Acţionarilor la </w:t>
      </w:r>
      <w:r w:rsidR="004A7819">
        <w:rPr>
          <w:rFonts w:ascii="Montserrat Light" w:hAnsi="Montserrat Light"/>
          <w:noProof/>
          <w:color w:val="000000"/>
          <w:lang w:val="ro-RO"/>
        </w:rPr>
        <w:t>TETAROM</w:t>
      </w:r>
      <w:r w:rsidRPr="00563032">
        <w:rPr>
          <w:rFonts w:ascii="Montserrat Light" w:hAnsi="Montserrat Light"/>
          <w:noProof/>
          <w:color w:val="000000"/>
          <w:lang w:val="ro-RO"/>
        </w:rPr>
        <w:t xml:space="preserve"> S.A. vor depune la Consiliul Judeţean Cluj, în termen de cel mult două zile </w:t>
      </w:r>
      <w:r w:rsidRPr="00563032">
        <w:rPr>
          <w:rFonts w:ascii="Montserrat Light" w:hAnsi="Montserrat Light"/>
          <w:noProof/>
          <w:color w:val="000000"/>
          <w:lang w:val="ro-RO"/>
        </w:rPr>
        <w:lastRenderedPageBreak/>
        <w:t>lucrătoare de la data desfăşurării şedinţei A.G.A., copii conforme cu originalul ale hotărârilor adoptate şi al procesului-verbal al şedinţei.</w:t>
      </w:r>
    </w:p>
    <w:p w14:paraId="6E325D3F" w14:textId="77777777" w:rsidR="00563032" w:rsidRPr="00563032" w:rsidRDefault="00563032" w:rsidP="00563032">
      <w:pPr>
        <w:spacing w:line="240" w:lineRule="auto"/>
        <w:ind w:firstLine="708"/>
        <w:jc w:val="both"/>
        <w:rPr>
          <w:rFonts w:ascii="Montserrat Light" w:hAnsi="Montserrat Light"/>
          <w:noProof/>
          <w:color w:val="000000"/>
          <w:lang w:val="ro-RO"/>
        </w:rPr>
      </w:pPr>
      <w:r w:rsidRPr="00563032">
        <w:rPr>
          <w:rFonts w:ascii="Montserrat Light" w:hAnsi="Montserrat Light"/>
          <w:noProof/>
          <w:color w:val="000000"/>
          <w:lang w:val="ro-RO"/>
        </w:rPr>
        <w:tab/>
      </w:r>
    </w:p>
    <w:p w14:paraId="16037477" w14:textId="615230BD" w:rsidR="00563032" w:rsidRDefault="00563032" w:rsidP="00563032">
      <w:pPr>
        <w:spacing w:line="240" w:lineRule="auto"/>
        <w:ind w:firstLine="708"/>
        <w:jc w:val="both"/>
        <w:rPr>
          <w:rFonts w:ascii="Montserrat Light" w:hAnsi="Montserrat Light"/>
          <w:noProof/>
          <w:color w:val="000000"/>
          <w:lang w:val="ro-RO"/>
        </w:rPr>
      </w:pPr>
      <w:r w:rsidRPr="00563032">
        <w:rPr>
          <w:rFonts w:ascii="Montserrat" w:hAnsi="Montserrat"/>
          <w:b/>
          <w:bCs/>
          <w:noProof/>
          <w:color w:val="000000"/>
          <w:lang w:val="ro-RO"/>
        </w:rPr>
        <w:t xml:space="preserve">Art. </w:t>
      </w:r>
      <w:r w:rsidR="004A7819">
        <w:rPr>
          <w:rFonts w:ascii="Montserrat" w:hAnsi="Montserrat"/>
          <w:b/>
          <w:bCs/>
          <w:noProof/>
          <w:color w:val="000000"/>
          <w:lang w:val="ro-RO"/>
        </w:rPr>
        <w:t>3</w:t>
      </w:r>
      <w:r w:rsidRPr="00563032">
        <w:rPr>
          <w:rFonts w:ascii="Montserrat Light" w:hAnsi="Montserrat Light"/>
          <w:noProof/>
          <w:color w:val="000000"/>
          <w:lang w:val="ro-RO"/>
        </w:rPr>
        <w:t xml:space="preserve"> Cu punerea în aplicare a prevederilor prezentei hotărâri se încredinţează reprezentanții Judeţului Cluj în A.G.A. la</w:t>
      </w:r>
      <w:r>
        <w:rPr>
          <w:rFonts w:ascii="Montserrat Light" w:hAnsi="Montserrat Light"/>
          <w:noProof/>
          <w:color w:val="000000"/>
          <w:lang w:val="ro-RO"/>
        </w:rPr>
        <w:t xml:space="preserve"> </w:t>
      </w:r>
      <w:r w:rsidR="004A7819">
        <w:rPr>
          <w:rFonts w:ascii="Montserrat Light" w:hAnsi="Montserrat Light"/>
          <w:noProof/>
          <w:color w:val="000000"/>
          <w:lang w:val="ro-RO"/>
        </w:rPr>
        <w:t>TETAROM</w:t>
      </w:r>
      <w:r w:rsidRPr="00563032">
        <w:rPr>
          <w:rFonts w:ascii="Montserrat Light" w:hAnsi="Montserrat Light"/>
          <w:noProof/>
          <w:color w:val="000000"/>
          <w:lang w:val="ro-RO"/>
        </w:rPr>
        <w:t xml:space="preserve"> S.A. și societatea </w:t>
      </w:r>
      <w:r w:rsidR="004A7819">
        <w:rPr>
          <w:rFonts w:ascii="Montserrat Light" w:hAnsi="Montserrat Light"/>
          <w:noProof/>
          <w:color w:val="000000"/>
          <w:lang w:val="ro-RO"/>
        </w:rPr>
        <w:t>TETAROM</w:t>
      </w:r>
      <w:r w:rsidRPr="00563032">
        <w:rPr>
          <w:rFonts w:ascii="Montserrat Light" w:hAnsi="Montserrat Light"/>
          <w:noProof/>
          <w:color w:val="000000"/>
          <w:lang w:val="ro-RO"/>
        </w:rPr>
        <w:t xml:space="preserve"> S.A.</w:t>
      </w:r>
    </w:p>
    <w:p w14:paraId="3788655C" w14:textId="77777777" w:rsidR="00563032" w:rsidRDefault="00563032" w:rsidP="00563032">
      <w:pPr>
        <w:spacing w:line="240" w:lineRule="auto"/>
        <w:ind w:firstLine="708"/>
        <w:jc w:val="both"/>
        <w:rPr>
          <w:rFonts w:ascii="Montserrat Light" w:hAnsi="Montserrat Light"/>
          <w:noProof/>
          <w:color w:val="000000"/>
          <w:lang w:val="ro-RO"/>
        </w:rPr>
      </w:pPr>
    </w:p>
    <w:bookmarkEnd w:id="9"/>
    <w:p w14:paraId="12A43BD0" w14:textId="381B3A73" w:rsidR="00E21FF0" w:rsidRDefault="00E21FF0" w:rsidP="0023009E">
      <w:pPr>
        <w:tabs>
          <w:tab w:val="left" w:pos="1418"/>
        </w:tabs>
        <w:spacing w:line="240" w:lineRule="auto"/>
        <w:ind w:firstLine="720"/>
        <w:jc w:val="both"/>
        <w:rPr>
          <w:rFonts w:ascii="Montserrat Light" w:hAnsi="Montserrat Light"/>
          <w:b/>
        </w:rPr>
      </w:pPr>
      <w:r w:rsidRPr="00B134B5">
        <w:rPr>
          <w:rFonts w:ascii="Montserrat" w:hAnsi="Montserrat"/>
          <w:b/>
        </w:rPr>
        <w:t xml:space="preserve">Art. </w:t>
      </w:r>
      <w:r w:rsidR="004A7819">
        <w:rPr>
          <w:rFonts w:ascii="Montserrat" w:hAnsi="Montserrat"/>
          <w:b/>
        </w:rPr>
        <w:t>4</w:t>
      </w:r>
      <w:r w:rsidRPr="00B134B5">
        <w:rPr>
          <w:rFonts w:ascii="Montserrat" w:hAnsi="Montserrat"/>
          <w:b/>
        </w:rPr>
        <w:t>.</w:t>
      </w:r>
      <w:r w:rsidRPr="0023009E">
        <w:rPr>
          <w:rFonts w:ascii="Montserrat Light" w:hAnsi="Montserrat Light"/>
        </w:rPr>
        <w:t xml:space="preserve"> </w:t>
      </w:r>
      <w:proofErr w:type="spellStart"/>
      <w:r w:rsidR="0023009E" w:rsidRPr="0023009E">
        <w:rPr>
          <w:rFonts w:ascii="Montserrat Light" w:hAnsi="Montserrat Light"/>
        </w:rPr>
        <w:t>Prezenta</w:t>
      </w:r>
      <w:proofErr w:type="spellEnd"/>
      <w:r w:rsidR="0023009E" w:rsidRPr="0023009E">
        <w:rPr>
          <w:rFonts w:ascii="Montserrat Light" w:hAnsi="Montserrat Light"/>
        </w:rPr>
        <w:t xml:space="preserve"> </w:t>
      </w:r>
      <w:proofErr w:type="spellStart"/>
      <w:r w:rsidR="0023009E" w:rsidRPr="0023009E">
        <w:rPr>
          <w:rFonts w:ascii="Montserrat Light" w:hAnsi="Montserrat Light"/>
        </w:rPr>
        <w:t>hotărâre</w:t>
      </w:r>
      <w:proofErr w:type="spellEnd"/>
      <w:r w:rsidR="0023009E" w:rsidRPr="0023009E">
        <w:rPr>
          <w:rFonts w:ascii="Montserrat Light" w:hAnsi="Montserrat Light"/>
        </w:rPr>
        <w:t xml:space="preserve"> se </w:t>
      </w:r>
      <w:proofErr w:type="spellStart"/>
      <w:r w:rsidR="0023009E" w:rsidRPr="0023009E">
        <w:rPr>
          <w:rFonts w:ascii="Montserrat Light" w:hAnsi="Montserrat Light"/>
        </w:rPr>
        <w:t>comunică</w:t>
      </w:r>
      <w:proofErr w:type="spellEnd"/>
      <w:r w:rsidR="0023009E" w:rsidRPr="0023009E">
        <w:rPr>
          <w:rFonts w:ascii="Montserrat Light" w:hAnsi="Montserrat Light"/>
        </w:rPr>
        <w:t xml:space="preserve"> </w:t>
      </w:r>
      <w:proofErr w:type="spellStart"/>
      <w:r w:rsidR="0023009E" w:rsidRPr="0023009E">
        <w:rPr>
          <w:rFonts w:ascii="Montserrat Light" w:hAnsi="Montserrat Light"/>
        </w:rPr>
        <w:t>Direcţiei</w:t>
      </w:r>
      <w:proofErr w:type="spellEnd"/>
      <w:r w:rsidR="0023009E" w:rsidRPr="0023009E">
        <w:rPr>
          <w:rFonts w:ascii="Montserrat Light" w:hAnsi="Montserrat Light"/>
        </w:rPr>
        <w:t xml:space="preserve"> Generale </w:t>
      </w:r>
      <w:proofErr w:type="spellStart"/>
      <w:r w:rsidR="0023009E" w:rsidRPr="0023009E">
        <w:rPr>
          <w:rFonts w:ascii="Montserrat Light" w:hAnsi="Montserrat Light"/>
        </w:rPr>
        <w:t>Buget-Finanţe</w:t>
      </w:r>
      <w:proofErr w:type="spellEnd"/>
      <w:r w:rsidR="0023009E" w:rsidRPr="0023009E">
        <w:rPr>
          <w:rFonts w:ascii="Montserrat Light" w:hAnsi="Montserrat Light"/>
        </w:rPr>
        <w:t xml:space="preserve">, Resurse </w:t>
      </w:r>
      <w:proofErr w:type="spellStart"/>
      <w:r w:rsidR="0023009E" w:rsidRPr="0023009E">
        <w:rPr>
          <w:rFonts w:ascii="Montserrat Light" w:hAnsi="Montserrat Light"/>
        </w:rPr>
        <w:t>Umane</w:t>
      </w:r>
      <w:proofErr w:type="spellEnd"/>
      <w:r w:rsidRPr="0023009E">
        <w:rPr>
          <w:rFonts w:ascii="Montserrat Light" w:hAnsi="Montserrat Light"/>
        </w:rPr>
        <w:t>;</w:t>
      </w:r>
      <w:bookmarkStart w:id="10" w:name="_Hlk207887762"/>
      <w:r w:rsidR="006E433B">
        <w:rPr>
          <w:rFonts w:ascii="Montserrat Light" w:hAnsi="Montserrat Light"/>
        </w:rPr>
        <w:t xml:space="preserve"> </w:t>
      </w:r>
      <w:bookmarkEnd w:id="10"/>
      <w:proofErr w:type="spellStart"/>
      <w:r w:rsidR="00563032">
        <w:rPr>
          <w:rFonts w:ascii="Montserrat Light" w:hAnsi="Montserrat Light"/>
        </w:rPr>
        <w:t>reprezentanților</w:t>
      </w:r>
      <w:proofErr w:type="spellEnd"/>
      <w:r w:rsidR="00563032">
        <w:rPr>
          <w:rFonts w:ascii="Montserrat Light" w:hAnsi="Montserrat Light"/>
        </w:rPr>
        <w:t xml:space="preserve"> </w:t>
      </w:r>
      <w:proofErr w:type="spellStart"/>
      <w:r w:rsidR="00563032" w:rsidRPr="00563032">
        <w:rPr>
          <w:rFonts w:ascii="Montserrat Light" w:hAnsi="Montserrat Light"/>
        </w:rPr>
        <w:t>Judeţului</w:t>
      </w:r>
      <w:proofErr w:type="spellEnd"/>
      <w:r w:rsidR="00563032" w:rsidRPr="00563032">
        <w:rPr>
          <w:rFonts w:ascii="Montserrat Light" w:hAnsi="Montserrat Light"/>
        </w:rPr>
        <w:t xml:space="preserve"> Cluj </w:t>
      </w:r>
      <w:proofErr w:type="spellStart"/>
      <w:r w:rsidR="00563032" w:rsidRPr="00563032">
        <w:rPr>
          <w:rFonts w:ascii="Montserrat Light" w:hAnsi="Montserrat Light"/>
        </w:rPr>
        <w:t>în</w:t>
      </w:r>
      <w:proofErr w:type="spellEnd"/>
      <w:r w:rsidR="00563032" w:rsidRPr="00563032">
        <w:rPr>
          <w:rFonts w:ascii="Montserrat Light" w:hAnsi="Montserrat Light"/>
        </w:rPr>
        <w:t xml:space="preserve"> A.G.A. la </w:t>
      </w:r>
      <w:r w:rsidR="004A7819">
        <w:rPr>
          <w:rFonts w:ascii="Montserrat Light" w:hAnsi="Montserrat Light"/>
        </w:rPr>
        <w:t>TETAROM</w:t>
      </w:r>
      <w:r w:rsidR="00563032" w:rsidRPr="00563032">
        <w:rPr>
          <w:rFonts w:ascii="Montserrat Light" w:hAnsi="Montserrat Light"/>
        </w:rPr>
        <w:t xml:space="preserve"> S.A.</w:t>
      </w:r>
      <w:r w:rsidR="00563032">
        <w:rPr>
          <w:rFonts w:ascii="Montserrat Light" w:hAnsi="Montserrat Light"/>
        </w:rPr>
        <w:t>,</w:t>
      </w:r>
      <w:r w:rsidR="00563032" w:rsidRPr="00563032">
        <w:rPr>
          <w:rFonts w:ascii="Montserrat Light" w:hAnsi="Montserrat Light"/>
        </w:rPr>
        <w:t xml:space="preserve"> </w:t>
      </w:r>
      <w:proofErr w:type="spellStart"/>
      <w:r w:rsidR="00563032" w:rsidRPr="00563032">
        <w:rPr>
          <w:rFonts w:ascii="Montserrat Light" w:hAnsi="Montserrat Light"/>
        </w:rPr>
        <w:t>societ</w:t>
      </w:r>
      <w:r w:rsidR="00563032">
        <w:rPr>
          <w:rFonts w:ascii="Montserrat Light" w:hAnsi="Montserrat Light"/>
        </w:rPr>
        <w:t>ăți</w:t>
      </w:r>
      <w:r w:rsidR="004A7819">
        <w:rPr>
          <w:rFonts w:ascii="Montserrat Light" w:hAnsi="Montserrat Light"/>
        </w:rPr>
        <w:t>i</w:t>
      </w:r>
      <w:proofErr w:type="spellEnd"/>
      <w:r w:rsidR="00563032" w:rsidRPr="00563032">
        <w:rPr>
          <w:rFonts w:ascii="Montserrat Light" w:hAnsi="Montserrat Light"/>
        </w:rPr>
        <w:t xml:space="preserve"> </w:t>
      </w:r>
      <w:r w:rsidR="004A7819">
        <w:rPr>
          <w:rFonts w:ascii="Montserrat Light" w:hAnsi="Montserrat Light"/>
        </w:rPr>
        <w:t>TETAROM</w:t>
      </w:r>
      <w:r w:rsidR="00563032" w:rsidRPr="00563032">
        <w:rPr>
          <w:rFonts w:ascii="Montserrat Light" w:hAnsi="Montserrat Light"/>
        </w:rPr>
        <w:t xml:space="preserve"> S.A.</w:t>
      </w:r>
      <w:r w:rsidR="004A7819">
        <w:rPr>
          <w:rFonts w:ascii="Montserrat Light" w:hAnsi="Montserrat Light"/>
        </w:rPr>
        <w:t>,</w:t>
      </w:r>
      <w:r w:rsidR="00563032" w:rsidRPr="00563032">
        <w:rPr>
          <w:rFonts w:ascii="Montserrat Light" w:hAnsi="Montserrat Light"/>
        </w:rPr>
        <w:t xml:space="preserve"> </w:t>
      </w:r>
      <w:r w:rsidRPr="0023009E">
        <w:rPr>
          <w:rFonts w:ascii="Montserrat Light" w:hAnsi="Montserrat Light"/>
        </w:rPr>
        <w:t xml:space="preserve">precum </w:t>
      </w:r>
      <w:proofErr w:type="spellStart"/>
      <w:r w:rsidRPr="0023009E">
        <w:rPr>
          <w:rFonts w:ascii="Montserrat Light" w:hAnsi="Montserrat Light"/>
        </w:rPr>
        <w:t>şi</w:t>
      </w:r>
      <w:proofErr w:type="spellEnd"/>
      <w:r w:rsidRPr="0023009E">
        <w:rPr>
          <w:rFonts w:ascii="Montserrat Light" w:hAnsi="Montserrat Light"/>
        </w:rPr>
        <w:t xml:space="preserve"> </w:t>
      </w:r>
      <w:proofErr w:type="spellStart"/>
      <w:r w:rsidRPr="0023009E">
        <w:rPr>
          <w:rFonts w:ascii="Montserrat Light" w:hAnsi="Montserrat Light"/>
        </w:rPr>
        <w:t>Prefectului</w:t>
      </w:r>
      <w:proofErr w:type="spellEnd"/>
      <w:r w:rsidRPr="0023009E">
        <w:rPr>
          <w:rFonts w:ascii="Montserrat Light" w:hAnsi="Montserrat Light"/>
        </w:rPr>
        <w:t xml:space="preserve"> </w:t>
      </w:r>
      <w:proofErr w:type="spellStart"/>
      <w:r w:rsidRPr="0023009E">
        <w:rPr>
          <w:rFonts w:ascii="Montserrat Light" w:hAnsi="Montserrat Light"/>
        </w:rPr>
        <w:t>Judeţului</w:t>
      </w:r>
      <w:proofErr w:type="spellEnd"/>
      <w:r w:rsidRPr="0023009E">
        <w:rPr>
          <w:rFonts w:ascii="Montserrat Light" w:hAnsi="Montserrat Light"/>
        </w:rPr>
        <w:t xml:space="preserve"> Cluj </w:t>
      </w:r>
      <w:proofErr w:type="spellStart"/>
      <w:r w:rsidRPr="0023009E">
        <w:rPr>
          <w:rFonts w:ascii="Montserrat Light" w:hAnsi="Montserrat Light"/>
        </w:rPr>
        <w:t>şi</w:t>
      </w:r>
      <w:proofErr w:type="spellEnd"/>
      <w:r w:rsidRPr="0023009E">
        <w:rPr>
          <w:rFonts w:ascii="Montserrat Light" w:hAnsi="Montserrat Light"/>
        </w:rPr>
        <w:t xml:space="preserve"> se </w:t>
      </w:r>
      <w:proofErr w:type="spellStart"/>
      <w:r w:rsidRPr="0023009E">
        <w:rPr>
          <w:rFonts w:ascii="Montserrat Light" w:hAnsi="Montserrat Light"/>
        </w:rPr>
        <w:t>aduce</w:t>
      </w:r>
      <w:proofErr w:type="spellEnd"/>
      <w:r w:rsidRPr="0023009E">
        <w:rPr>
          <w:rFonts w:ascii="Montserrat Light" w:hAnsi="Montserrat Light"/>
        </w:rPr>
        <w:t xml:space="preserve"> la </w:t>
      </w:r>
      <w:proofErr w:type="spellStart"/>
      <w:r w:rsidRPr="0023009E">
        <w:rPr>
          <w:rFonts w:ascii="Montserrat Light" w:hAnsi="Montserrat Light"/>
        </w:rPr>
        <w:t>cunoştinţă</w:t>
      </w:r>
      <w:proofErr w:type="spellEnd"/>
      <w:r w:rsidRPr="0023009E">
        <w:rPr>
          <w:rFonts w:ascii="Montserrat Light" w:hAnsi="Montserrat Light"/>
        </w:rPr>
        <w:t xml:space="preserve"> </w:t>
      </w:r>
      <w:proofErr w:type="spellStart"/>
      <w:r w:rsidRPr="0023009E">
        <w:rPr>
          <w:rFonts w:ascii="Montserrat Light" w:hAnsi="Montserrat Light"/>
        </w:rPr>
        <w:t>publică</w:t>
      </w:r>
      <w:proofErr w:type="spellEnd"/>
      <w:r w:rsidRPr="0023009E">
        <w:rPr>
          <w:rFonts w:ascii="Montserrat Light" w:hAnsi="Montserrat Light"/>
        </w:rPr>
        <w:t xml:space="preserve"> </w:t>
      </w:r>
      <w:proofErr w:type="spellStart"/>
      <w:r w:rsidRPr="0023009E">
        <w:rPr>
          <w:rFonts w:ascii="Montserrat Light" w:hAnsi="Montserrat Light"/>
        </w:rPr>
        <w:t>prin</w:t>
      </w:r>
      <w:proofErr w:type="spellEnd"/>
      <w:r w:rsidRPr="0023009E">
        <w:rPr>
          <w:rFonts w:ascii="Montserrat Light" w:hAnsi="Montserrat Light"/>
        </w:rPr>
        <w:t xml:space="preserve"> </w:t>
      </w:r>
      <w:proofErr w:type="spellStart"/>
      <w:r w:rsidRPr="0023009E">
        <w:rPr>
          <w:rFonts w:ascii="Montserrat Light" w:hAnsi="Montserrat Light"/>
        </w:rPr>
        <w:t>afișarea</w:t>
      </w:r>
      <w:proofErr w:type="spellEnd"/>
      <w:r w:rsidRPr="0023009E">
        <w:rPr>
          <w:rFonts w:ascii="Montserrat Light" w:hAnsi="Montserrat Light"/>
        </w:rPr>
        <w:t xml:space="preserve"> la </w:t>
      </w:r>
      <w:proofErr w:type="spellStart"/>
      <w:r w:rsidRPr="0023009E">
        <w:rPr>
          <w:rFonts w:ascii="Montserrat Light" w:hAnsi="Montserrat Light"/>
        </w:rPr>
        <w:t>sediul</w:t>
      </w:r>
      <w:proofErr w:type="spellEnd"/>
      <w:r w:rsidRPr="0023009E">
        <w:rPr>
          <w:rFonts w:ascii="Montserrat Light" w:hAnsi="Montserrat Light"/>
        </w:rPr>
        <w:t xml:space="preserve"> </w:t>
      </w:r>
      <w:proofErr w:type="spellStart"/>
      <w:r w:rsidRPr="0023009E">
        <w:rPr>
          <w:rFonts w:ascii="Montserrat Light" w:hAnsi="Montserrat Light"/>
        </w:rPr>
        <w:t>Consiliului</w:t>
      </w:r>
      <w:proofErr w:type="spellEnd"/>
      <w:r w:rsidRPr="0023009E">
        <w:rPr>
          <w:rFonts w:ascii="Montserrat Light" w:hAnsi="Montserrat Light"/>
        </w:rPr>
        <w:t xml:space="preserve"> </w:t>
      </w:r>
      <w:proofErr w:type="spellStart"/>
      <w:r w:rsidRPr="0023009E">
        <w:rPr>
          <w:rFonts w:ascii="Montserrat Light" w:hAnsi="Montserrat Light"/>
        </w:rPr>
        <w:t>Județean</w:t>
      </w:r>
      <w:proofErr w:type="spellEnd"/>
      <w:r w:rsidRPr="0023009E">
        <w:rPr>
          <w:rFonts w:ascii="Montserrat Light" w:hAnsi="Montserrat Light"/>
        </w:rPr>
        <w:t xml:space="preserve"> Cluj </w:t>
      </w:r>
      <w:proofErr w:type="spellStart"/>
      <w:r w:rsidRPr="0023009E">
        <w:rPr>
          <w:rFonts w:ascii="Montserrat Light" w:hAnsi="Montserrat Light"/>
        </w:rPr>
        <w:t>şi</w:t>
      </w:r>
      <w:proofErr w:type="spellEnd"/>
      <w:r w:rsidRPr="0023009E">
        <w:rPr>
          <w:rFonts w:ascii="Montserrat Light" w:hAnsi="Montserrat Light"/>
        </w:rPr>
        <w:t xml:space="preserve"> pe </w:t>
      </w:r>
      <w:proofErr w:type="spellStart"/>
      <w:r w:rsidRPr="0023009E">
        <w:rPr>
          <w:rFonts w:ascii="Montserrat Light" w:hAnsi="Montserrat Light"/>
        </w:rPr>
        <w:t>pagina</w:t>
      </w:r>
      <w:proofErr w:type="spellEnd"/>
      <w:r w:rsidRPr="0023009E">
        <w:rPr>
          <w:rFonts w:ascii="Montserrat Light" w:hAnsi="Montserrat Light"/>
        </w:rPr>
        <w:t xml:space="preserve"> de internet „www.cjcluj.ro".</w:t>
      </w:r>
      <w:r w:rsidRPr="0023009E">
        <w:rPr>
          <w:rFonts w:ascii="Montserrat Light" w:hAnsi="Montserrat Light"/>
          <w:b/>
        </w:rPr>
        <w:tab/>
      </w:r>
    </w:p>
    <w:p w14:paraId="2F68CF0D" w14:textId="77777777" w:rsidR="00563032" w:rsidRDefault="00563032" w:rsidP="0023009E">
      <w:pPr>
        <w:tabs>
          <w:tab w:val="left" w:pos="1418"/>
        </w:tabs>
        <w:spacing w:line="240" w:lineRule="auto"/>
        <w:ind w:firstLine="720"/>
        <w:jc w:val="both"/>
        <w:rPr>
          <w:rFonts w:ascii="Montserrat Light" w:hAnsi="Montserrat Light"/>
          <w:b/>
        </w:rPr>
      </w:pPr>
    </w:p>
    <w:p w14:paraId="2B103C6A" w14:textId="77777777" w:rsidR="00563032" w:rsidRDefault="00563032" w:rsidP="0023009E">
      <w:pPr>
        <w:tabs>
          <w:tab w:val="left" w:pos="1418"/>
        </w:tabs>
        <w:spacing w:line="240" w:lineRule="auto"/>
        <w:ind w:firstLine="720"/>
        <w:jc w:val="both"/>
        <w:rPr>
          <w:rFonts w:ascii="Montserrat Light" w:hAnsi="Montserrat Light"/>
          <w:b/>
        </w:rPr>
      </w:pPr>
    </w:p>
    <w:p w14:paraId="76C613C2" w14:textId="3DEBF4AD" w:rsidR="008F76F2" w:rsidRPr="009F2146" w:rsidRDefault="008F76F2" w:rsidP="00784B61">
      <w:pPr>
        <w:autoSpaceDE w:val="0"/>
        <w:autoSpaceDN w:val="0"/>
        <w:adjustRightInd w:val="0"/>
        <w:spacing w:line="240" w:lineRule="auto"/>
        <w:ind w:left="4956" w:firstLine="708"/>
        <w:rPr>
          <w:rFonts w:ascii="Montserrat" w:hAnsi="Montserrat"/>
          <w:b/>
          <w:bCs/>
          <w:noProof/>
          <w:lang w:val="ro-RO" w:eastAsia="ro-RO"/>
        </w:rPr>
      </w:pPr>
      <w:r w:rsidRPr="009F2146">
        <w:rPr>
          <w:rFonts w:ascii="Montserrat Light" w:hAnsi="Montserrat Light"/>
          <w:b/>
          <w:bCs/>
          <w:noProof/>
          <w:lang w:val="ro-RO" w:eastAsia="ro-RO"/>
        </w:rPr>
        <w:t xml:space="preserve">  </w:t>
      </w:r>
      <w:r w:rsidR="00AF253A">
        <w:rPr>
          <w:rFonts w:ascii="Montserrat Light" w:hAnsi="Montserrat Light"/>
          <w:b/>
          <w:bCs/>
          <w:noProof/>
          <w:lang w:val="ro-RO" w:eastAsia="ro-RO"/>
        </w:rPr>
        <w:t xml:space="preserve">      </w:t>
      </w:r>
      <w:r w:rsidRPr="009F2146">
        <w:rPr>
          <w:rFonts w:ascii="Montserrat" w:hAnsi="Montserrat"/>
          <w:b/>
          <w:bCs/>
          <w:noProof/>
          <w:lang w:val="ro-RO" w:eastAsia="ro-RO"/>
        </w:rPr>
        <w:t>Contrasemnează:</w:t>
      </w:r>
    </w:p>
    <w:p w14:paraId="27F0F9AE" w14:textId="5531ADB3" w:rsidR="008F76F2" w:rsidRPr="009F2146" w:rsidRDefault="008F76F2" w:rsidP="00784B61">
      <w:pPr>
        <w:autoSpaceDE w:val="0"/>
        <w:autoSpaceDN w:val="0"/>
        <w:adjustRightInd w:val="0"/>
        <w:spacing w:line="240" w:lineRule="auto"/>
        <w:rPr>
          <w:rFonts w:ascii="Montserrat" w:hAnsi="Montserrat"/>
          <w:b/>
          <w:bCs/>
          <w:noProof/>
          <w:lang w:val="ro-RO" w:eastAsia="ro-RO"/>
        </w:rPr>
      </w:pPr>
      <w:r w:rsidRPr="009F2146">
        <w:rPr>
          <w:rFonts w:ascii="Montserrat" w:hAnsi="Montserrat"/>
          <w:b/>
          <w:bCs/>
          <w:noProof/>
          <w:lang w:val="ro-RO" w:eastAsia="ro-RO"/>
        </w:rPr>
        <w:t xml:space="preserve">          PREŞEDINTE,</w:t>
      </w:r>
      <w:r w:rsidRPr="009F2146">
        <w:rPr>
          <w:rFonts w:ascii="Montserrat" w:hAnsi="Montserrat"/>
          <w:b/>
          <w:bCs/>
          <w:noProof/>
          <w:lang w:val="ro-RO" w:eastAsia="ro-RO"/>
        </w:rPr>
        <w:tab/>
      </w:r>
      <w:r w:rsidRPr="009F2146">
        <w:rPr>
          <w:rFonts w:ascii="Montserrat" w:hAnsi="Montserrat"/>
          <w:b/>
          <w:bCs/>
          <w:noProof/>
          <w:lang w:val="ro-RO" w:eastAsia="ro-RO"/>
        </w:rPr>
        <w:tab/>
      </w:r>
      <w:r w:rsidRPr="009F2146">
        <w:rPr>
          <w:rFonts w:ascii="Montserrat" w:hAnsi="Montserrat"/>
          <w:b/>
          <w:bCs/>
          <w:noProof/>
          <w:lang w:val="ro-RO" w:eastAsia="ro-RO"/>
        </w:rPr>
        <w:tab/>
      </w:r>
      <w:r w:rsidR="00AF253A">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00F1605E" w:rsidRPr="009F2146">
        <w:rPr>
          <w:rFonts w:ascii="Montserrat" w:hAnsi="Montserrat"/>
          <w:b/>
          <w:bCs/>
          <w:noProof/>
          <w:lang w:val="ro-RO" w:eastAsia="ro-RO"/>
        </w:rPr>
        <w:t xml:space="preserve">  </w:t>
      </w:r>
      <w:r w:rsidR="00623F56" w:rsidRPr="009F2146">
        <w:rPr>
          <w:rFonts w:ascii="Montserrat" w:hAnsi="Montserrat"/>
          <w:b/>
          <w:bCs/>
          <w:noProof/>
          <w:lang w:val="ro-RO" w:eastAsia="ro-RO"/>
        </w:rPr>
        <w:t xml:space="preserve">  </w:t>
      </w:r>
      <w:r w:rsidR="00F1605E" w:rsidRPr="009F2146">
        <w:rPr>
          <w:rFonts w:ascii="Montserrat" w:hAnsi="Montserrat"/>
          <w:b/>
          <w:bCs/>
          <w:noProof/>
          <w:lang w:val="ro-RO" w:eastAsia="ro-RO"/>
        </w:rPr>
        <w:t xml:space="preserve"> </w:t>
      </w:r>
      <w:r w:rsidRPr="009F2146">
        <w:rPr>
          <w:rFonts w:ascii="Montserrat" w:hAnsi="Montserrat"/>
          <w:b/>
          <w:bCs/>
          <w:noProof/>
          <w:lang w:val="ro-RO" w:eastAsia="ro-RO"/>
        </w:rPr>
        <w:t xml:space="preserve"> </w:t>
      </w:r>
      <w:r w:rsidR="00AF253A">
        <w:rPr>
          <w:rFonts w:ascii="Montserrat" w:hAnsi="Montserrat"/>
          <w:b/>
          <w:bCs/>
          <w:noProof/>
          <w:lang w:val="ro-RO" w:eastAsia="ro-RO"/>
        </w:rPr>
        <w:t xml:space="preserve">       </w:t>
      </w:r>
      <w:r w:rsidRPr="009F2146">
        <w:rPr>
          <w:rFonts w:ascii="Montserrat" w:hAnsi="Montserrat"/>
          <w:b/>
          <w:bCs/>
          <w:noProof/>
          <w:lang w:val="ro-RO" w:eastAsia="ro-RO"/>
        </w:rPr>
        <w:t>SECRETAR GENERAL AL JUDEŢULUI,</w:t>
      </w:r>
    </w:p>
    <w:p w14:paraId="62A759F5" w14:textId="40D98DBF" w:rsidR="008F76F2" w:rsidRPr="009F2146" w:rsidRDefault="008F76F2" w:rsidP="00784B61">
      <w:pPr>
        <w:autoSpaceDE w:val="0"/>
        <w:autoSpaceDN w:val="0"/>
        <w:adjustRightInd w:val="0"/>
        <w:spacing w:line="240" w:lineRule="auto"/>
        <w:rPr>
          <w:rFonts w:ascii="Montserrat" w:hAnsi="Montserrat"/>
          <w:noProof/>
          <w:lang w:val="ro-RO" w:eastAsia="ro-RO"/>
        </w:rPr>
      </w:pPr>
      <w:r w:rsidRPr="009F2146">
        <w:rPr>
          <w:rFonts w:ascii="Montserrat" w:hAnsi="Montserrat"/>
          <w:b/>
          <w:bCs/>
          <w:noProof/>
          <w:lang w:val="ro-RO" w:eastAsia="ro-RO"/>
        </w:rPr>
        <w:t xml:space="preserve">   </w:t>
      </w:r>
      <w:r w:rsidRPr="009F2146">
        <w:rPr>
          <w:rFonts w:ascii="Montserrat" w:hAnsi="Montserrat"/>
          <w:b/>
          <w:bCs/>
          <w:noProof/>
          <w:lang w:val="ro-RO" w:eastAsia="ro-RO"/>
        </w:rPr>
        <w:tab/>
        <w:t xml:space="preserve">  </w:t>
      </w:r>
      <w:r w:rsidRPr="009F2146">
        <w:rPr>
          <w:rFonts w:ascii="Montserrat" w:hAnsi="Montserrat"/>
          <w:noProof/>
          <w:lang w:val="ro-RO" w:eastAsia="ro-RO"/>
        </w:rPr>
        <w:t xml:space="preserve">Alin </w:t>
      </w:r>
      <w:r w:rsidR="00F1605E" w:rsidRPr="009F2146">
        <w:rPr>
          <w:rFonts w:ascii="Montserrat" w:hAnsi="Montserrat"/>
          <w:noProof/>
          <w:lang w:val="ro-RO" w:eastAsia="ro-RO"/>
        </w:rPr>
        <w:t xml:space="preserve">Tişe  </w:t>
      </w:r>
      <w:r w:rsidRPr="009F2146">
        <w:rPr>
          <w:rFonts w:ascii="Montserrat" w:hAnsi="Montserrat"/>
          <w:noProof/>
          <w:lang w:val="ro-RO" w:eastAsia="ro-RO"/>
        </w:rPr>
        <w:t xml:space="preserve">                                                               </w:t>
      </w:r>
      <w:r w:rsidR="00F1605E" w:rsidRPr="009F2146">
        <w:rPr>
          <w:rFonts w:ascii="Montserrat" w:hAnsi="Montserrat"/>
          <w:noProof/>
          <w:lang w:val="ro-RO" w:eastAsia="ro-RO"/>
        </w:rPr>
        <w:t xml:space="preserve">              </w:t>
      </w:r>
      <w:r w:rsidRPr="009F2146">
        <w:rPr>
          <w:rFonts w:ascii="Montserrat" w:hAnsi="Montserrat"/>
          <w:noProof/>
          <w:lang w:val="ro-RO" w:eastAsia="ro-RO"/>
        </w:rPr>
        <w:t xml:space="preserve">Simona </w:t>
      </w:r>
      <w:r w:rsidR="00F1605E" w:rsidRPr="009F2146">
        <w:rPr>
          <w:rFonts w:ascii="Montserrat" w:hAnsi="Montserrat"/>
          <w:noProof/>
          <w:lang w:val="ro-RO" w:eastAsia="ro-RO"/>
        </w:rPr>
        <w:t>Gaci</w:t>
      </w:r>
    </w:p>
    <w:p w14:paraId="69A5DC94" w14:textId="77777777" w:rsidR="00AF253A" w:rsidRPr="009F2146" w:rsidRDefault="00AF253A" w:rsidP="00784B61">
      <w:pPr>
        <w:autoSpaceDE w:val="0"/>
        <w:autoSpaceDN w:val="0"/>
        <w:adjustRightInd w:val="0"/>
        <w:spacing w:line="240" w:lineRule="auto"/>
        <w:rPr>
          <w:rFonts w:ascii="Montserrat Light" w:hAnsi="Montserrat Light"/>
          <w:b/>
          <w:bCs/>
          <w:noProof/>
          <w:lang w:val="ro-RO" w:eastAsia="ro-RO"/>
        </w:rPr>
      </w:pPr>
    </w:p>
    <w:p w14:paraId="41A275E4" w14:textId="3A850E1A" w:rsidR="008F76F2" w:rsidRPr="009F2146" w:rsidRDefault="008F76F2" w:rsidP="00784B61">
      <w:pPr>
        <w:autoSpaceDE w:val="0"/>
        <w:autoSpaceDN w:val="0"/>
        <w:adjustRightInd w:val="0"/>
        <w:spacing w:line="240" w:lineRule="auto"/>
        <w:rPr>
          <w:rFonts w:ascii="Montserrat" w:hAnsi="Montserrat"/>
          <w:b/>
          <w:bCs/>
          <w:lang w:val="ro-RO"/>
        </w:rPr>
      </w:pPr>
      <w:r w:rsidRPr="009F2146">
        <w:rPr>
          <w:rFonts w:ascii="Montserrat" w:hAnsi="Montserrat"/>
          <w:b/>
          <w:bCs/>
          <w:lang w:val="ro-RO"/>
        </w:rPr>
        <w:t>Nr……... din …… 202</w:t>
      </w:r>
      <w:r w:rsidR="00563032">
        <w:rPr>
          <w:rFonts w:ascii="Montserrat" w:hAnsi="Montserrat"/>
          <w:b/>
          <w:bCs/>
          <w:lang w:val="ro-RO"/>
        </w:rPr>
        <w:t>6</w:t>
      </w:r>
    </w:p>
    <w:p w14:paraId="05050D26" w14:textId="5622D2F2" w:rsidR="008F76F2" w:rsidRPr="009F2146" w:rsidRDefault="00FA1947" w:rsidP="00FA1947">
      <w:pPr>
        <w:autoSpaceDE w:val="0"/>
        <w:autoSpaceDN w:val="0"/>
        <w:adjustRightInd w:val="0"/>
        <w:spacing w:line="240" w:lineRule="auto"/>
        <w:jc w:val="both"/>
        <w:rPr>
          <w:rFonts w:ascii="Montserrat Light" w:hAnsi="Montserrat Light"/>
          <w:i/>
          <w:iCs/>
          <w:lang w:val="ro-RO"/>
        </w:rPr>
      </w:pPr>
      <w:proofErr w:type="spellStart"/>
      <w:r w:rsidRPr="00FA1947">
        <w:rPr>
          <w:rFonts w:ascii="Montserrat Light" w:hAnsi="Montserrat Light"/>
          <w:i/>
          <w:iCs/>
          <w:sz w:val="18"/>
          <w:szCs w:val="18"/>
        </w:rPr>
        <w:t>Prezenta</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hotărâre</w:t>
      </w:r>
      <w:proofErr w:type="spellEnd"/>
      <w:r w:rsidRPr="00FA1947">
        <w:rPr>
          <w:rFonts w:ascii="Montserrat Light" w:hAnsi="Montserrat Light"/>
          <w:i/>
          <w:iCs/>
          <w:sz w:val="18"/>
          <w:szCs w:val="18"/>
        </w:rPr>
        <w:t xml:space="preserve"> a </w:t>
      </w:r>
      <w:proofErr w:type="spellStart"/>
      <w:r w:rsidRPr="00FA1947">
        <w:rPr>
          <w:rFonts w:ascii="Montserrat Light" w:hAnsi="Montserrat Light"/>
          <w:i/>
          <w:iCs/>
          <w:sz w:val="18"/>
          <w:szCs w:val="18"/>
        </w:rPr>
        <w:t>fost</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adoptată</w:t>
      </w:r>
      <w:proofErr w:type="spellEnd"/>
      <w:r w:rsidRPr="00FA1947">
        <w:rPr>
          <w:rFonts w:ascii="Montserrat Light" w:hAnsi="Montserrat Light"/>
          <w:i/>
          <w:iCs/>
          <w:sz w:val="18"/>
          <w:szCs w:val="18"/>
        </w:rPr>
        <w:t xml:space="preserve"> cu ... </w:t>
      </w:r>
      <w:proofErr w:type="spellStart"/>
      <w:r w:rsidRPr="00FA1947">
        <w:rPr>
          <w:rFonts w:ascii="Montserrat Light" w:hAnsi="Montserrat Light"/>
          <w:i/>
          <w:iCs/>
          <w:sz w:val="18"/>
          <w:szCs w:val="18"/>
        </w:rPr>
        <w:t>voturi</w:t>
      </w:r>
      <w:proofErr w:type="spellEnd"/>
      <w:r w:rsidRPr="00FA1947">
        <w:rPr>
          <w:rFonts w:ascii="Montserrat Light" w:hAnsi="Montserrat Light"/>
          <w:i/>
          <w:iCs/>
          <w:sz w:val="18"/>
          <w:szCs w:val="18"/>
        </w:rPr>
        <w:t xml:space="preserve"> “pentru” … </w:t>
      </w:r>
      <w:proofErr w:type="spellStart"/>
      <w:r w:rsidRPr="00FA1947">
        <w:rPr>
          <w:rFonts w:ascii="Montserrat Light" w:hAnsi="Montserrat Light"/>
          <w:i/>
          <w:iCs/>
          <w:sz w:val="18"/>
          <w:szCs w:val="18"/>
        </w:rPr>
        <w:t>voturi</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împotrivă</w:t>
      </w:r>
      <w:proofErr w:type="spellEnd"/>
      <w:r w:rsidRPr="00FA1947">
        <w:rPr>
          <w:rFonts w:ascii="Montserrat Light" w:hAnsi="Montserrat Light"/>
          <w:i/>
          <w:iCs/>
          <w:sz w:val="18"/>
          <w:szCs w:val="18"/>
        </w:rPr>
        <w:t xml:space="preserve">”, …. </w:t>
      </w:r>
      <w:proofErr w:type="gramStart"/>
      <w:r w:rsidRPr="00FA1947">
        <w:rPr>
          <w:rFonts w:ascii="Montserrat Light" w:hAnsi="Montserrat Light"/>
          <w:i/>
          <w:iCs/>
          <w:sz w:val="18"/>
          <w:szCs w:val="18"/>
        </w:rPr>
        <w:t>”</w:t>
      </w:r>
      <w:proofErr w:type="spellStart"/>
      <w:r w:rsidRPr="00FA1947">
        <w:rPr>
          <w:rFonts w:ascii="Montserrat Light" w:hAnsi="Montserrat Light"/>
          <w:i/>
          <w:iCs/>
          <w:sz w:val="18"/>
          <w:szCs w:val="18"/>
        </w:rPr>
        <w:t>abţineri</w:t>
      </w:r>
      <w:proofErr w:type="spellEnd"/>
      <w:proofErr w:type="gram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şi</w:t>
      </w:r>
      <w:proofErr w:type="spellEnd"/>
      <w:r w:rsidRPr="00FA1947">
        <w:rPr>
          <w:rFonts w:ascii="Montserrat Light" w:hAnsi="Montserrat Light"/>
          <w:i/>
          <w:iCs/>
          <w:sz w:val="18"/>
          <w:szCs w:val="18"/>
        </w:rPr>
        <w:t xml:space="preserve"> …. </w:t>
      </w:r>
      <w:proofErr w:type="spellStart"/>
      <w:r w:rsidRPr="00FA1947">
        <w:rPr>
          <w:rFonts w:ascii="Montserrat Light" w:hAnsi="Montserrat Light"/>
          <w:i/>
          <w:iCs/>
          <w:sz w:val="18"/>
          <w:szCs w:val="18"/>
        </w:rPr>
        <w:t>membri</w:t>
      </w:r>
      <w:proofErr w:type="spellEnd"/>
      <w:r w:rsidRPr="00FA1947">
        <w:rPr>
          <w:rFonts w:ascii="Montserrat Light" w:hAnsi="Montserrat Light"/>
          <w:i/>
          <w:iCs/>
          <w:sz w:val="18"/>
          <w:szCs w:val="18"/>
        </w:rPr>
        <w:t xml:space="preserve"> ai </w:t>
      </w:r>
      <w:proofErr w:type="spellStart"/>
      <w:r w:rsidRPr="00FA1947">
        <w:rPr>
          <w:rFonts w:ascii="Montserrat Light" w:hAnsi="Montserrat Light"/>
          <w:i/>
          <w:iCs/>
          <w:sz w:val="18"/>
          <w:szCs w:val="18"/>
        </w:rPr>
        <w:t>Consiliului</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județean</w:t>
      </w:r>
      <w:proofErr w:type="spellEnd"/>
      <w:r w:rsidRPr="00FA1947">
        <w:rPr>
          <w:rFonts w:ascii="Montserrat Light" w:hAnsi="Montserrat Light"/>
          <w:i/>
          <w:iCs/>
          <w:sz w:val="18"/>
          <w:szCs w:val="18"/>
        </w:rPr>
        <w:t xml:space="preserve"> nu au </w:t>
      </w:r>
      <w:proofErr w:type="spellStart"/>
      <w:r w:rsidRPr="00FA1947">
        <w:rPr>
          <w:rFonts w:ascii="Montserrat Light" w:hAnsi="Montserrat Light"/>
          <w:i/>
          <w:iCs/>
          <w:sz w:val="18"/>
          <w:szCs w:val="18"/>
        </w:rPr>
        <w:t>votat</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fiind</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astfel</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respectate</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prevederile</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legale</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privind</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majoritatea</w:t>
      </w:r>
      <w:proofErr w:type="spellEnd"/>
      <w:r w:rsidRPr="00FA1947">
        <w:rPr>
          <w:rFonts w:ascii="Montserrat Light" w:hAnsi="Montserrat Light"/>
          <w:i/>
          <w:iCs/>
          <w:sz w:val="18"/>
          <w:szCs w:val="18"/>
        </w:rPr>
        <w:t xml:space="preserve"> de </w:t>
      </w:r>
      <w:proofErr w:type="spellStart"/>
      <w:r w:rsidRPr="00FA1947">
        <w:rPr>
          <w:rFonts w:ascii="Montserrat Light" w:hAnsi="Montserrat Light"/>
          <w:i/>
          <w:iCs/>
          <w:sz w:val="18"/>
          <w:szCs w:val="18"/>
        </w:rPr>
        <w:t>voturi</w:t>
      </w:r>
      <w:proofErr w:type="spellEnd"/>
      <w:r w:rsidRPr="00FA1947">
        <w:rPr>
          <w:rFonts w:ascii="Montserrat Light" w:hAnsi="Montserrat Light"/>
          <w:i/>
          <w:iCs/>
          <w:sz w:val="18"/>
          <w:szCs w:val="18"/>
        </w:rPr>
        <w:t xml:space="preserve"> </w:t>
      </w:r>
      <w:proofErr w:type="spellStart"/>
      <w:r w:rsidRPr="00FA1947">
        <w:rPr>
          <w:rFonts w:ascii="Montserrat Light" w:hAnsi="Montserrat Light"/>
          <w:i/>
          <w:iCs/>
          <w:sz w:val="18"/>
          <w:szCs w:val="18"/>
        </w:rPr>
        <w:t>necesară</w:t>
      </w:r>
      <w:proofErr w:type="spellEnd"/>
      <w:r w:rsidRPr="00FA1947">
        <w:rPr>
          <w:rFonts w:ascii="Montserrat Light" w:hAnsi="Montserrat Light"/>
          <w:i/>
          <w:iCs/>
          <w:sz w:val="18"/>
          <w:szCs w:val="18"/>
        </w:rPr>
        <w:t xml:space="preserve">.  </w:t>
      </w:r>
    </w:p>
    <w:p w14:paraId="77C0F880" w14:textId="77777777" w:rsidR="00AF253A" w:rsidRDefault="00AF253A" w:rsidP="00784B61">
      <w:pPr>
        <w:autoSpaceDE w:val="0"/>
        <w:autoSpaceDN w:val="0"/>
        <w:adjustRightInd w:val="0"/>
        <w:spacing w:line="240" w:lineRule="auto"/>
        <w:contextualSpacing/>
        <w:jc w:val="center"/>
        <w:rPr>
          <w:rFonts w:ascii="Montserrat" w:hAnsi="Montserrat"/>
          <w:b/>
          <w:bCs/>
          <w:noProof/>
        </w:rPr>
      </w:pPr>
    </w:p>
    <w:p w14:paraId="442DC1AA" w14:textId="77777777" w:rsidR="00563032" w:rsidRDefault="00563032" w:rsidP="00784B61">
      <w:pPr>
        <w:autoSpaceDE w:val="0"/>
        <w:autoSpaceDN w:val="0"/>
        <w:adjustRightInd w:val="0"/>
        <w:spacing w:line="240" w:lineRule="auto"/>
        <w:contextualSpacing/>
        <w:jc w:val="center"/>
        <w:rPr>
          <w:rFonts w:ascii="Montserrat" w:hAnsi="Montserrat"/>
          <w:b/>
          <w:bCs/>
          <w:noProof/>
        </w:rPr>
      </w:pPr>
    </w:p>
    <w:p w14:paraId="2DD61AD6" w14:textId="440465C4"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INIȚIATOR,</w:t>
      </w:r>
    </w:p>
    <w:p w14:paraId="09D047C8" w14:textId="77777777" w:rsidR="008F76F2" w:rsidRPr="009F2146" w:rsidRDefault="008F76F2" w:rsidP="00784B61">
      <w:pPr>
        <w:autoSpaceDE w:val="0"/>
        <w:autoSpaceDN w:val="0"/>
        <w:adjustRightInd w:val="0"/>
        <w:spacing w:line="240" w:lineRule="auto"/>
        <w:contextualSpacing/>
        <w:jc w:val="center"/>
        <w:rPr>
          <w:rFonts w:ascii="Montserrat" w:hAnsi="Montserrat"/>
          <w:b/>
          <w:bCs/>
          <w:noProof/>
        </w:rPr>
      </w:pPr>
      <w:r w:rsidRPr="009F2146">
        <w:rPr>
          <w:rFonts w:ascii="Montserrat" w:hAnsi="Montserrat"/>
          <w:b/>
          <w:bCs/>
          <w:noProof/>
        </w:rPr>
        <w:t xml:space="preserve">PREȘEDINTE </w:t>
      </w:r>
    </w:p>
    <w:p w14:paraId="165E7470" w14:textId="4DACFC87" w:rsidR="008F76F2" w:rsidRDefault="005A44EE" w:rsidP="00784B61">
      <w:pPr>
        <w:autoSpaceDE w:val="0"/>
        <w:autoSpaceDN w:val="0"/>
        <w:adjustRightInd w:val="0"/>
        <w:spacing w:line="240" w:lineRule="auto"/>
        <w:contextualSpacing/>
        <w:jc w:val="center"/>
        <w:rPr>
          <w:rFonts w:ascii="Montserrat" w:hAnsi="Montserrat"/>
          <w:noProof/>
        </w:rPr>
      </w:pPr>
      <w:r w:rsidRPr="005A44EE">
        <w:rPr>
          <w:rFonts w:ascii="Montserrat" w:hAnsi="Montserrat"/>
          <w:noProof/>
        </w:rPr>
        <w:t>Alin Tișe</w:t>
      </w:r>
    </w:p>
    <w:p w14:paraId="00609F50" w14:textId="63886CCF" w:rsidR="004C544D" w:rsidRDefault="004C544D" w:rsidP="00784B61">
      <w:pPr>
        <w:autoSpaceDE w:val="0"/>
        <w:autoSpaceDN w:val="0"/>
        <w:adjustRightInd w:val="0"/>
        <w:spacing w:line="240" w:lineRule="auto"/>
        <w:contextualSpacing/>
        <w:jc w:val="center"/>
        <w:rPr>
          <w:rFonts w:ascii="Montserrat" w:hAnsi="Montserrat"/>
          <w:noProof/>
        </w:rPr>
      </w:pPr>
    </w:p>
    <w:p w14:paraId="00EFECFC" w14:textId="77777777" w:rsidR="002C23A6" w:rsidRDefault="002C23A6" w:rsidP="00784B61">
      <w:pPr>
        <w:autoSpaceDE w:val="0"/>
        <w:autoSpaceDN w:val="0"/>
        <w:adjustRightInd w:val="0"/>
        <w:spacing w:line="240" w:lineRule="auto"/>
        <w:contextualSpacing/>
        <w:jc w:val="center"/>
        <w:rPr>
          <w:rFonts w:ascii="Montserrat" w:hAnsi="Montserrat"/>
          <w:noProof/>
        </w:rPr>
      </w:pPr>
    </w:p>
    <w:p w14:paraId="6D24ADC7" w14:textId="77777777" w:rsidR="002C23A6" w:rsidRDefault="002C23A6" w:rsidP="00784B61">
      <w:pPr>
        <w:autoSpaceDE w:val="0"/>
        <w:autoSpaceDN w:val="0"/>
        <w:adjustRightInd w:val="0"/>
        <w:spacing w:line="240" w:lineRule="auto"/>
        <w:contextualSpacing/>
        <w:jc w:val="center"/>
        <w:rPr>
          <w:rFonts w:ascii="Montserrat" w:hAnsi="Montserrat"/>
          <w:noProof/>
        </w:rPr>
      </w:pPr>
    </w:p>
    <w:p w14:paraId="5C9D5DF0" w14:textId="77777777" w:rsidR="00687419" w:rsidRDefault="00687419" w:rsidP="00784B61">
      <w:pPr>
        <w:autoSpaceDE w:val="0"/>
        <w:autoSpaceDN w:val="0"/>
        <w:adjustRightInd w:val="0"/>
        <w:spacing w:line="240" w:lineRule="auto"/>
        <w:contextualSpacing/>
        <w:jc w:val="center"/>
        <w:rPr>
          <w:rFonts w:ascii="Montserrat" w:hAnsi="Montserrat"/>
          <w:noProof/>
        </w:rPr>
      </w:pPr>
    </w:p>
    <w:p w14:paraId="08F248D5"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35BE224D"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0213DB1E"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2B9C621B"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3E9B60D2"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08C9351C"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6DF57066"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3E78E33E"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35CC4EA8" w14:textId="77777777" w:rsidR="00A81EF8" w:rsidRDefault="00A81EF8" w:rsidP="00784B61">
      <w:pPr>
        <w:autoSpaceDE w:val="0"/>
        <w:autoSpaceDN w:val="0"/>
        <w:adjustRightInd w:val="0"/>
        <w:spacing w:line="240" w:lineRule="auto"/>
        <w:contextualSpacing/>
        <w:jc w:val="center"/>
        <w:rPr>
          <w:rFonts w:ascii="Montserrat" w:hAnsi="Montserrat"/>
          <w:noProof/>
        </w:rPr>
      </w:pPr>
    </w:p>
    <w:p w14:paraId="7737662F" w14:textId="77777777" w:rsidR="00A81EF8" w:rsidRDefault="00A81EF8" w:rsidP="00784B61">
      <w:pPr>
        <w:autoSpaceDE w:val="0"/>
        <w:autoSpaceDN w:val="0"/>
        <w:adjustRightInd w:val="0"/>
        <w:spacing w:line="240" w:lineRule="auto"/>
        <w:contextualSpacing/>
        <w:jc w:val="center"/>
        <w:rPr>
          <w:rFonts w:ascii="Montserrat" w:hAnsi="Montserrat"/>
          <w:noProof/>
        </w:rPr>
      </w:pPr>
    </w:p>
    <w:p w14:paraId="06A900B7" w14:textId="77777777" w:rsidR="00A81EF8" w:rsidRDefault="00A81EF8" w:rsidP="00784B61">
      <w:pPr>
        <w:autoSpaceDE w:val="0"/>
        <w:autoSpaceDN w:val="0"/>
        <w:adjustRightInd w:val="0"/>
        <w:spacing w:line="240" w:lineRule="auto"/>
        <w:contextualSpacing/>
        <w:jc w:val="center"/>
        <w:rPr>
          <w:rFonts w:ascii="Montserrat" w:hAnsi="Montserrat"/>
          <w:noProof/>
        </w:rPr>
      </w:pPr>
    </w:p>
    <w:p w14:paraId="6D186B49" w14:textId="77777777" w:rsidR="00A81EF8" w:rsidRDefault="00A81EF8" w:rsidP="00784B61">
      <w:pPr>
        <w:autoSpaceDE w:val="0"/>
        <w:autoSpaceDN w:val="0"/>
        <w:adjustRightInd w:val="0"/>
        <w:spacing w:line="240" w:lineRule="auto"/>
        <w:contextualSpacing/>
        <w:jc w:val="center"/>
        <w:rPr>
          <w:rFonts w:ascii="Montserrat" w:hAnsi="Montserrat"/>
          <w:noProof/>
        </w:rPr>
      </w:pPr>
    </w:p>
    <w:p w14:paraId="63052737"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3E3AC8BB"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590C6DF3"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37800B9B"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1F46D316"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194CEBAD"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326B464E"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184B0014"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35FDF6C4" w14:textId="77777777" w:rsidR="004A7819" w:rsidRDefault="004A7819" w:rsidP="00784B61">
      <w:pPr>
        <w:autoSpaceDE w:val="0"/>
        <w:autoSpaceDN w:val="0"/>
        <w:adjustRightInd w:val="0"/>
        <w:spacing w:line="240" w:lineRule="auto"/>
        <w:contextualSpacing/>
        <w:jc w:val="center"/>
        <w:rPr>
          <w:rFonts w:ascii="Montserrat" w:hAnsi="Montserrat"/>
          <w:noProof/>
        </w:rPr>
      </w:pPr>
    </w:p>
    <w:p w14:paraId="02B61693"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07FE85A6" w14:textId="77777777" w:rsidR="00991162" w:rsidRDefault="00991162" w:rsidP="00784B61">
      <w:pPr>
        <w:autoSpaceDE w:val="0"/>
        <w:autoSpaceDN w:val="0"/>
        <w:adjustRightInd w:val="0"/>
        <w:spacing w:line="240" w:lineRule="auto"/>
        <w:contextualSpacing/>
        <w:jc w:val="center"/>
        <w:rPr>
          <w:rFonts w:ascii="Montserrat" w:hAnsi="Montserrat"/>
          <w:noProof/>
        </w:rPr>
      </w:pPr>
    </w:p>
    <w:p w14:paraId="15477C51"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2240EE1E"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68C70AE2" w14:textId="77777777" w:rsidR="006E433B" w:rsidRDefault="006E433B" w:rsidP="00784B61">
      <w:pPr>
        <w:autoSpaceDE w:val="0"/>
        <w:autoSpaceDN w:val="0"/>
        <w:adjustRightInd w:val="0"/>
        <w:spacing w:line="240" w:lineRule="auto"/>
        <w:contextualSpacing/>
        <w:jc w:val="center"/>
        <w:rPr>
          <w:rFonts w:ascii="Montserrat" w:hAnsi="Montserrat"/>
          <w:noProof/>
        </w:rPr>
      </w:pPr>
    </w:p>
    <w:p w14:paraId="6626F778" w14:textId="24DBB650" w:rsidR="00073848" w:rsidRPr="0087217D" w:rsidRDefault="00073848" w:rsidP="00073848">
      <w:pPr>
        <w:rPr>
          <w:rFonts w:ascii="Montserrat Light" w:hAnsi="Montserrat Light" w:cs="Cambria"/>
          <w:bCs/>
          <w:lang w:val="ro-RO"/>
        </w:rPr>
      </w:pPr>
      <w:bookmarkStart w:id="11" w:name="_Hlk214517467"/>
      <w:proofErr w:type="spellStart"/>
      <w:r w:rsidRPr="0087217D">
        <w:rPr>
          <w:rFonts w:ascii="Montserrat Light" w:hAnsi="Montserrat Light" w:cs="Cambria"/>
          <w:bCs/>
          <w:lang w:val="ro-RO"/>
        </w:rPr>
        <w:lastRenderedPageBreak/>
        <w:t>Direcţia</w:t>
      </w:r>
      <w:proofErr w:type="spellEnd"/>
      <w:r w:rsidRPr="0087217D">
        <w:rPr>
          <w:rFonts w:ascii="Montserrat Light" w:hAnsi="Montserrat Light" w:cs="Cambria"/>
          <w:bCs/>
          <w:lang w:val="ro-RO"/>
        </w:rPr>
        <w:t xml:space="preserve"> Generală Buget </w:t>
      </w:r>
      <w:proofErr w:type="spellStart"/>
      <w:r w:rsidRPr="0087217D">
        <w:rPr>
          <w:rFonts w:ascii="Montserrat Light" w:hAnsi="Montserrat Light" w:cs="Cambria"/>
          <w:bCs/>
          <w:lang w:val="ro-RO"/>
        </w:rPr>
        <w:t>Finanţe</w:t>
      </w:r>
      <w:proofErr w:type="spellEnd"/>
      <w:r w:rsidRPr="0087217D">
        <w:rPr>
          <w:rFonts w:ascii="Montserrat Light" w:hAnsi="Montserrat Light" w:cs="Cambria"/>
          <w:bCs/>
          <w:lang w:val="ro-RO"/>
        </w:rPr>
        <w:t>, Resurse Umane</w:t>
      </w:r>
      <w:bookmarkStart w:id="12" w:name="_Hlk496611305"/>
    </w:p>
    <w:bookmarkEnd w:id="11"/>
    <w:p w14:paraId="7FF09E71" w14:textId="4CFFF297" w:rsidR="00073848" w:rsidRPr="0087217D" w:rsidRDefault="00487522" w:rsidP="00073848">
      <w:pPr>
        <w:rPr>
          <w:rFonts w:ascii="Montserrat Light" w:hAnsi="Montserrat Light" w:cs="Cambria"/>
          <w:bCs/>
          <w:lang w:val="ro-RO"/>
        </w:rPr>
      </w:pPr>
      <w:r>
        <w:rPr>
          <w:rFonts w:ascii="Montserrat Light" w:hAnsi="Montserrat Light" w:cs="Cambria"/>
          <w:bCs/>
          <w:lang w:val="ro-RO"/>
        </w:rPr>
        <w:t>Serviciul Resurse Umane</w:t>
      </w:r>
      <w:r w:rsidR="00073848" w:rsidRPr="0087217D">
        <w:rPr>
          <w:rFonts w:ascii="Montserrat Light" w:hAnsi="Montserrat Light" w:cs="Cambria"/>
          <w:bCs/>
          <w:lang w:val="ro-RO"/>
        </w:rPr>
        <w:t>,</w:t>
      </w:r>
      <w:r>
        <w:rPr>
          <w:rFonts w:ascii="Montserrat Light" w:hAnsi="Montserrat Light" w:cs="Cambria"/>
          <w:bCs/>
          <w:lang w:val="ro-RO"/>
        </w:rPr>
        <w:t xml:space="preserve"> Compartiment</w:t>
      </w:r>
      <w:r w:rsidR="00073848" w:rsidRPr="0087217D">
        <w:rPr>
          <w:rFonts w:ascii="Montserrat Light" w:hAnsi="Montserrat Light" w:cs="Cambria"/>
          <w:bCs/>
          <w:lang w:val="ro-RO"/>
        </w:rPr>
        <w:t xml:space="preserve"> Guvernanță Corporativă</w:t>
      </w:r>
      <w:bookmarkEnd w:id="12"/>
    </w:p>
    <w:p w14:paraId="36661A90" w14:textId="353E54B0" w:rsidR="00623F56" w:rsidRDefault="005A44EE" w:rsidP="00784B61">
      <w:pPr>
        <w:tabs>
          <w:tab w:val="left" w:pos="3456"/>
        </w:tabs>
        <w:spacing w:line="240" w:lineRule="auto"/>
        <w:rPr>
          <w:rFonts w:ascii="Montserrat Light" w:hAnsi="Montserrat Light"/>
        </w:rPr>
      </w:pPr>
      <w:r w:rsidRPr="00CE184B">
        <w:rPr>
          <w:rFonts w:ascii="Montserrat Light" w:hAnsi="Montserrat Light"/>
        </w:rPr>
        <w:t>Nr.</w:t>
      </w:r>
      <w:r w:rsidR="005819D0" w:rsidRPr="00CE184B">
        <w:rPr>
          <w:rFonts w:ascii="Montserrat Light" w:hAnsi="Montserrat Light"/>
        </w:rPr>
        <w:t xml:space="preserve"> </w:t>
      </w:r>
      <w:r w:rsidR="00A8120E" w:rsidRPr="00A8120E">
        <w:rPr>
          <w:rFonts w:ascii="Montserrat Light" w:hAnsi="Montserrat Light"/>
        </w:rPr>
        <w:t>27479</w:t>
      </w:r>
      <w:r w:rsidRPr="00CE184B">
        <w:rPr>
          <w:rFonts w:ascii="Montserrat Light" w:hAnsi="Montserrat Light"/>
        </w:rPr>
        <w:t>/</w:t>
      </w:r>
      <w:r w:rsidR="00A8120E">
        <w:rPr>
          <w:rFonts w:ascii="Montserrat Light" w:hAnsi="Montserrat Light"/>
        </w:rPr>
        <w:t>12.08</w:t>
      </w:r>
      <w:r w:rsidR="00CE184B" w:rsidRPr="00CE184B">
        <w:rPr>
          <w:rFonts w:ascii="Montserrat Light" w:hAnsi="Montserrat Light"/>
        </w:rPr>
        <w:t>.2026</w:t>
      </w:r>
    </w:p>
    <w:p w14:paraId="4FBFA896" w14:textId="77777777" w:rsidR="007D1A65" w:rsidRDefault="007D1A65" w:rsidP="00784B61">
      <w:pPr>
        <w:tabs>
          <w:tab w:val="left" w:pos="3456"/>
        </w:tabs>
        <w:spacing w:line="240" w:lineRule="auto"/>
        <w:rPr>
          <w:rFonts w:ascii="Montserrat Light" w:hAnsi="Montserrat Light"/>
        </w:rPr>
      </w:pPr>
    </w:p>
    <w:p w14:paraId="4CED7280" w14:textId="56CE3DC4" w:rsidR="004C5818" w:rsidRDefault="004C5818" w:rsidP="00784B61">
      <w:pPr>
        <w:tabs>
          <w:tab w:val="left" w:pos="3456"/>
        </w:tabs>
        <w:spacing w:line="240" w:lineRule="auto"/>
        <w:jc w:val="center"/>
        <w:rPr>
          <w:rFonts w:ascii="Montserrat" w:hAnsi="Montserrat"/>
          <w:b/>
          <w:bCs/>
          <w:iCs/>
          <w:lang w:val="ro-RO"/>
        </w:rPr>
      </w:pPr>
      <w:r w:rsidRPr="009F2146">
        <w:rPr>
          <w:rFonts w:ascii="Montserrat" w:hAnsi="Montserrat"/>
          <w:b/>
          <w:bCs/>
          <w:iCs/>
          <w:lang w:val="ro-RO"/>
        </w:rPr>
        <w:t>RAPORT DE SPECIALITATE</w:t>
      </w:r>
    </w:p>
    <w:p w14:paraId="1E771767" w14:textId="77777777" w:rsidR="007D1A65" w:rsidRDefault="007D1A65" w:rsidP="00784B61">
      <w:pPr>
        <w:tabs>
          <w:tab w:val="left" w:pos="3456"/>
        </w:tabs>
        <w:spacing w:line="240" w:lineRule="auto"/>
        <w:jc w:val="center"/>
        <w:rPr>
          <w:rFonts w:ascii="Montserrat" w:hAnsi="Montserrat"/>
          <w:b/>
          <w:bCs/>
          <w:iCs/>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9F2146" w:rsidRPr="009F2146" w14:paraId="26B2D521" w14:textId="77777777" w:rsidTr="006E13D9">
        <w:trPr>
          <w:trHeight w:val="278"/>
        </w:trPr>
        <w:tc>
          <w:tcPr>
            <w:tcW w:w="3894" w:type="dxa"/>
            <w:gridSpan w:val="2"/>
          </w:tcPr>
          <w:p w14:paraId="147068FE"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Titlul</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proiectului</w:t>
            </w:r>
            <w:proofErr w:type="spellEnd"/>
            <w:r w:rsidRPr="005A44EE">
              <w:rPr>
                <w:rFonts w:ascii="Montserrat" w:hAnsi="Montserrat"/>
                <w:b/>
                <w:bCs/>
                <w:iCs/>
                <w:lang w:val="en-US"/>
              </w:rPr>
              <w:t xml:space="preserve"> de </w:t>
            </w:r>
            <w:proofErr w:type="spellStart"/>
            <w:r w:rsidRPr="005A44EE">
              <w:rPr>
                <w:rFonts w:ascii="Montserrat" w:hAnsi="Montserrat"/>
                <w:b/>
                <w:bCs/>
                <w:iCs/>
                <w:lang w:val="en-US"/>
              </w:rPr>
              <w:t>hotărâre</w:t>
            </w:r>
            <w:proofErr w:type="spellEnd"/>
          </w:p>
        </w:tc>
        <w:tc>
          <w:tcPr>
            <w:tcW w:w="5731" w:type="dxa"/>
            <w:gridSpan w:val="3"/>
          </w:tcPr>
          <w:p w14:paraId="37788C80" w14:textId="67C1F1EB" w:rsidR="004C5818" w:rsidRPr="009F2146" w:rsidRDefault="00A3402A" w:rsidP="00094A98">
            <w:pPr>
              <w:tabs>
                <w:tab w:val="left" w:pos="3456"/>
              </w:tabs>
              <w:spacing w:line="240" w:lineRule="auto"/>
              <w:jc w:val="both"/>
              <w:rPr>
                <w:rFonts w:ascii="Montserrat Light" w:hAnsi="Montserrat Light"/>
                <w:bCs/>
                <w:i/>
                <w:lang w:val="en-US"/>
              </w:rPr>
            </w:pPr>
            <w:proofErr w:type="spellStart"/>
            <w:r w:rsidRPr="00A3402A">
              <w:rPr>
                <w:rFonts w:ascii="Montserrat Light" w:hAnsi="Montserrat Light"/>
                <w:lang w:val="en-US"/>
              </w:rPr>
              <w:t>privind</w:t>
            </w:r>
            <w:proofErr w:type="spellEnd"/>
            <w:r w:rsidRPr="00A3402A">
              <w:rPr>
                <w:rFonts w:ascii="Montserrat Light" w:hAnsi="Montserrat Light"/>
                <w:lang w:val="en-US"/>
              </w:rPr>
              <w:t xml:space="preserve"> </w:t>
            </w:r>
            <w:proofErr w:type="spellStart"/>
            <w:r w:rsidR="00B46584" w:rsidRPr="00B46584">
              <w:rPr>
                <w:rFonts w:ascii="Montserrat Light" w:hAnsi="Montserrat Light"/>
                <w:lang w:val="en-US"/>
              </w:rPr>
              <w:t>aprobarea</w:t>
            </w:r>
            <w:proofErr w:type="spellEnd"/>
            <w:r w:rsidR="00B46584" w:rsidRPr="00B46584">
              <w:rPr>
                <w:rFonts w:ascii="Montserrat Light" w:hAnsi="Montserrat Light"/>
                <w:lang w:val="en-US"/>
              </w:rPr>
              <w:t xml:space="preserve">, </w:t>
            </w:r>
            <w:proofErr w:type="spellStart"/>
            <w:r w:rsidR="00B46584" w:rsidRPr="00B46584">
              <w:rPr>
                <w:rFonts w:ascii="Montserrat Light" w:hAnsi="Montserrat Light"/>
                <w:lang w:val="en-US"/>
              </w:rPr>
              <w:t>în</w:t>
            </w:r>
            <w:proofErr w:type="spellEnd"/>
            <w:r w:rsidR="00B46584" w:rsidRPr="00B46584">
              <w:rPr>
                <w:rFonts w:ascii="Montserrat Light" w:hAnsi="Montserrat Light"/>
                <w:lang w:val="en-US"/>
              </w:rPr>
              <w:t xml:space="preserve"> </w:t>
            </w:r>
            <w:proofErr w:type="spellStart"/>
            <w:r w:rsidR="00B46584" w:rsidRPr="00B46584">
              <w:rPr>
                <w:rFonts w:ascii="Montserrat Light" w:hAnsi="Montserrat Light"/>
                <w:lang w:val="en-US"/>
              </w:rPr>
              <w:t>calitate</w:t>
            </w:r>
            <w:proofErr w:type="spellEnd"/>
            <w:r w:rsidR="00B46584" w:rsidRPr="00B46584">
              <w:rPr>
                <w:rFonts w:ascii="Montserrat Light" w:hAnsi="Montserrat Light"/>
                <w:lang w:val="en-US"/>
              </w:rPr>
              <w:t xml:space="preserve"> de </w:t>
            </w:r>
            <w:proofErr w:type="spellStart"/>
            <w:r w:rsidR="00B46584" w:rsidRPr="00B46584">
              <w:rPr>
                <w:rFonts w:ascii="Montserrat Light" w:hAnsi="Montserrat Light"/>
                <w:lang w:val="en-US"/>
              </w:rPr>
              <w:t>acționar</w:t>
            </w:r>
            <w:proofErr w:type="spellEnd"/>
            <w:r w:rsidR="00B46584" w:rsidRPr="00B46584">
              <w:rPr>
                <w:rFonts w:ascii="Montserrat Light" w:hAnsi="Montserrat Light"/>
                <w:lang w:val="en-US"/>
              </w:rPr>
              <w:t xml:space="preserve">, a </w:t>
            </w:r>
            <w:proofErr w:type="spellStart"/>
            <w:r w:rsidR="00B46584" w:rsidRPr="00B46584">
              <w:rPr>
                <w:rFonts w:ascii="Montserrat Light" w:hAnsi="Montserrat Light"/>
                <w:lang w:val="en-US"/>
              </w:rPr>
              <w:t>componentei</w:t>
            </w:r>
            <w:proofErr w:type="spellEnd"/>
            <w:r w:rsidR="00B46584" w:rsidRPr="00B46584">
              <w:rPr>
                <w:rFonts w:ascii="Montserrat Light" w:hAnsi="Montserrat Light"/>
                <w:lang w:val="en-US"/>
              </w:rPr>
              <w:t xml:space="preserve"> </w:t>
            </w:r>
            <w:proofErr w:type="spellStart"/>
            <w:r w:rsidR="00B46584" w:rsidRPr="00B46584">
              <w:rPr>
                <w:rFonts w:ascii="Montserrat Light" w:hAnsi="Montserrat Light"/>
                <w:lang w:val="en-US"/>
              </w:rPr>
              <w:t>integrale</w:t>
            </w:r>
            <w:proofErr w:type="spellEnd"/>
            <w:r w:rsidR="00B46584" w:rsidRPr="00B46584">
              <w:rPr>
                <w:rFonts w:ascii="Montserrat Light" w:hAnsi="Montserrat Light"/>
                <w:lang w:val="en-US"/>
              </w:rPr>
              <w:t xml:space="preserve"> a </w:t>
            </w:r>
            <w:proofErr w:type="spellStart"/>
            <w:r w:rsidR="00B46584" w:rsidRPr="00B46584">
              <w:rPr>
                <w:rFonts w:ascii="Montserrat Light" w:hAnsi="Montserrat Light"/>
                <w:lang w:val="en-US"/>
              </w:rPr>
              <w:t>planului</w:t>
            </w:r>
            <w:proofErr w:type="spellEnd"/>
            <w:r w:rsidR="00B46584" w:rsidRPr="00B46584">
              <w:rPr>
                <w:rFonts w:ascii="Montserrat Light" w:hAnsi="Montserrat Light"/>
                <w:lang w:val="en-US"/>
              </w:rPr>
              <w:t xml:space="preserve"> de </w:t>
            </w:r>
            <w:proofErr w:type="spellStart"/>
            <w:r w:rsidR="00B46584" w:rsidRPr="00B46584">
              <w:rPr>
                <w:rFonts w:ascii="Montserrat Light" w:hAnsi="Montserrat Light"/>
                <w:lang w:val="en-US"/>
              </w:rPr>
              <w:t>selecție</w:t>
            </w:r>
            <w:proofErr w:type="spellEnd"/>
            <w:r w:rsidR="00B46584" w:rsidRPr="00B46584">
              <w:rPr>
                <w:rFonts w:ascii="Montserrat Light" w:hAnsi="Montserrat Light"/>
                <w:lang w:val="en-US"/>
              </w:rPr>
              <w:t xml:space="preserve"> la </w:t>
            </w:r>
            <w:r w:rsidR="00991162" w:rsidRPr="00991162">
              <w:rPr>
                <w:rFonts w:ascii="Montserrat Light" w:hAnsi="Montserrat Light"/>
                <w:lang w:val="en-US"/>
              </w:rPr>
              <w:t>TETAROM S.A</w:t>
            </w:r>
            <w:r w:rsidRPr="00A3402A">
              <w:rPr>
                <w:rFonts w:ascii="Montserrat Light" w:hAnsi="Montserrat Light"/>
                <w:lang w:val="en-US"/>
              </w:rPr>
              <w:t xml:space="preserve">., pentru </w:t>
            </w:r>
            <w:proofErr w:type="spellStart"/>
            <w:r w:rsidRPr="00A3402A">
              <w:rPr>
                <w:rFonts w:ascii="Montserrat Light" w:hAnsi="Montserrat Light"/>
                <w:lang w:val="en-US"/>
              </w:rPr>
              <w:t>mandatul</w:t>
            </w:r>
            <w:proofErr w:type="spellEnd"/>
            <w:r w:rsidRPr="00A3402A">
              <w:rPr>
                <w:rFonts w:ascii="Montserrat Light" w:hAnsi="Montserrat Light"/>
                <w:lang w:val="en-US"/>
              </w:rPr>
              <w:t xml:space="preserve"> 2026-2030</w:t>
            </w:r>
          </w:p>
        </w:tc>
      </w:tr>
      <w:tr w:rsidR="009F2146" w:rsidRPr="009F2146" w14:paraId="04411024" w14:textId="77777777" w:rsidTr="00CC5087">
        <w:trPr>
          <w:trHeight w:val="674"/>
        </w:trPr>
        <w:tc>
          <w:tcPr>
            <w:tcW w:w="3894" w:type="dxa"/>
            <w:gridSpan w:val="2"/>
          </w:tcPr>
          <w:p w14:paraId="35A72988" w14:textId="77777777"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Compartiment</w:t>
            </w:r>
            <w:proofErr w:type="spellEnd"/>
            <w:r w:rsidRPr="005A44EE">
              <w:rPr>
                <w:rFonts w:ascii="Montserrat" w:hAnsi="Montserrat"/>
                <w:b/>
                <w:bCs/>
                <w:iCs/>
                <w:lang w:val="en-US"/>
              </w:rPr>
              <w:t xml:space="preserve"> de resort:</w:t>
            </w:r>
          </w:p>
        </w:tc>
        <w:tc>
          <w:tcPr>
            <w:tcW w:w="5731" w:type="dxa"/>
            <w:gridSpan w:val="3"/>
          </w:tcPr>
          <w:p w14:paraId="68F11860" w14:textId="6912E4C7" w:rsidR="00073848" w:rsidRPr="009F2146" w:rsidRDefault="00487522" w:rsidP="00784B61">
            <w:pPr>
              <w:tabs>
                <w:tab w:val="left" w:pos="3456"/>
              </w:tabs>
              <w:spacing w:line="240" w:lineRule="auto"/>
              <w:jc w:val="both"/>
              <w:rPr>
                <w:rFonts w:ascii="Montserrat Light" w:hAnsi="Montserrat Light"/>
                <w:lang w:val="ro-RO"/>
              </w:rPr>
            </w:pPr>
            <w:r w:rsidRPr="00487522">
              <w:rPr>
                <w:rFonts w:ascii="Montserrat Light" w:hAnsi="Montserrat Light"/>
                <w:lang w:val="ro-RO"/>
              </w:rPr>
              <w:t>Serviciul Resurse Umane, Compartiment Guvernanță Corporativă</w:t>
            </w:r>
          </w:p>
        </w:tc>
      </w:tr>
      <w:tr w:rsidR="009F2146" w:rsidRPr="009F2146" w14:paraId="71B42F8A" w14:textId="77777777" w:rsidTr="00CC5087">
        <w:trPr>
          <w:trHeight w:val="404"/>
        </w:trPr>
        <w:tc>
          <w:tcPr>
            <w:tcW w:w="9625" w:type="dxa"/>
            <w:gridSpan w:val="5"/>
          </w:tcPr>
          <w:p w14:paraId="4F14F2D2" w14:textId="74DE3811" w:rsidR="004C5818" w:rsidRPr="005A44EE" w:rsidRDefault="004C5818" w:rsidP="00784B61">
            <w:pPr>
              <w:tabs>
                <w:tab w:val="left" w:pos="3456"/>
              </w:tabs>
              <w:spacing w:line="240" w:lineRule="auto"/>
              <w:jc w:val="both"/>
              <w:rPr>
                <w:rFonts w:ascii="Montserrat" w:hAnsi="Montserrat"/>
                <w:b/>
                <w:bCs/>
                <w:iCs/>
                <w:lang w:val="en-US"/>
              </w:rPr>
            </w:pPr>
            <w:proofErr w:type="spellStart"/>
            <w:r w:rsidRPr="005A44EE">
              <w:rPr>
                <w:rFonts w:ascii="Montserrat" w:hAnsi="Montserrat"/>
                <w:b/>
                <w:bCs/>
                <w:iCs/>
                <w:lang w:val="en-US"/>
              </w:rPr>
              <w:t>Secțiunea</w:t>
            </w:r>
            <w:proofErr w:type="spellEnd"/>
            <w:r w:rsidRPr="005A44EE">
              <w:rPr>
                <w:rFonts w:ascii="Montserrat" w:hAnsi="Montserrat"/>
                <w:b/>
                <w:bCs/>
                <w:iCs/>
                <w:lang w:val="en-US"/>
              </w:rPr>
              <w:t xml:space="preserve"> 1 – </w:t>
            </w:r>
            <w:proofErr w:type="spellStart"/>
            <w:r w:rsidRPr="005A44EE">
              <w:rPr>
                <w:rFonts w:ascii="Montserrat" w:hAnsi="Montserrat"/>
                <w:b/>
                <w:bCs/>
                <w:iCs/>
                <w:lang w:val="en-US"/>
              </w:rPr>
              <w:t>Documentare</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și</w:t>
            </w:r>
            <w:proofErr w:type="spellEnd"/>
            <w:r w:rsidRPr="005A44EE">
              <w:rPr>
                <w:rFonts w:ascii="Montserrat" w:hAnsi="Montserrat"/>
                <w:b/>
                <w:bCs/>
                <w:iCs/>
                <w:lang w:val="en-US"/>
              </w:rPr>
              <w:t xml:space="preserve"> </w:t>
            </w:r>
            <w:proofErr w:type="spellStart"/>
            <w:r w:rsidRPr="005A44EE">
              <w:rPr>
                <w:rFonts w:ascii="Montserrat" w:hAnsi="Montserrat"/>
                <w:b/>
                <w:bCs/>
                <w:iCs/>
                <w:lang w:val="en-US"/>
              </w:rPr>
              <w:t>analiză</w:t>
            </w:r>
            <w:proofErr w:type="spellEnd"/>
            <w:r w:rsidRPr="005A44EE">
              <w:rPr>
                <w:rFonts w:ascii="Montserrat" w:hAnsi="Montserrat"/>
                <w:b/>
                <w:bCs/>
                <w:iCs/>
                <w:lang w:val="en-US"/>
              </w:rPr>
              <w:t xml:space="preserve">: </w:t>
            </w:r>
          </w:p>
        </w:tc>
      </w:tr>
      <w:tr w:rsidR="009F2146" w:rsidRPr="009F2146" w14:paraId="564589CE" w14:textId="77777777" w:rsidTr="006E13D9">
        <w:tc>
          <w:tcPr>
            <w:tcW w:w="9625" w:type="dxa"/>
            <w:gridSpan w:val="5"/>
          </w:tcPr>
          <w:p w14:paraId="53F111A9" w14:textId="77777777" w:rsidR="000C58F8" w:rsidRPr="00BE13D0" w:rsidRDefault="000C58F8" w:rsidP="00805A78">
            <w:pPr>
              <w:spacing w:line="240" w:lineRule="auto"/>
              <w:jc w:val="both"/>
              <w:rPr>
                <w:rFonts w:ascii="Montserrat Light" w:hAnsi="Montserrat Light"/>
                <w:lang w:val="ro-RO"/>
              </w:rPr>
            </w:pPr>
            <w:r w:rsidRPr="00BE13D0">
              <w:rPr>
                <w:rFonts w:ascii="Montserrat Light" w:hAnsi="Montserrat Light"/>
                <w:lang w:val="ro-RO"/>
              </w:rPr>
              <w:t>Actele normative specifice, incidente domeniului în care se propune proiectul de hotărâre sunt:</w:t>
            </w:r>
          </w:p>
          <w:p w14:paraId="21A73E1A" w14:textId="220E3278" w:rsidR="00BC1838" w:rsidRDefault="00BC1838" w:rsidP="00A57ED5">
            <w:pPr>
              <w:numPr>
                <w:ilvl w:val="0"/>
                <w:numId w:val="15"/>
              </w:numPr>
              <w:tabs>
                <w:tab w:val="left" w:pos="311"/>
              </w:tabs>
              <w:suppressAutoHyphens/>
              <w:spacing w:line="240" w:lineRule="auto"/>
              <w:jc w:val="both"/>
              <w:rPr>
                <w:rFonts w:ascii="Montserrat Light" w:eastAsia="Calibri" w:hAnsi="Montserrat Light" w:cs="Times New Roman"/>
                <w:lang w:val="ro-RO" w:eastAsia="ar-SA"/>
              </w:rPr>
            </w:pPr>
            <w:r w:rsidRPr="00BC1838">
              <w:rPr>
                <w:rFonts w:ascii="Montserrat Light" w:eastAsia="Calibri" w:hAnsi="Montserrat Light" w:cs="Times New Roman"/>
                <w:lang w:val="ro-RO" w:eastAsia="ar-SA"/>
              </w:rPr>
              <w:t xml:space="preserve">Ordonanța de Urgență </w:t>
            </w:r>
            <w:r w:rsidR="0007317D">
              <w:rPr>
                <w:rFonts w:ascii="Montserrat Light" w:eastAsia="Calibri" w:hAnsi="Montserrat Light" w:cs="Times New Roman"/>
                <w:lang w:val="ro-RO" w:eastAsia="ar-SA"/>
              </w:rPr>
              <w:t xml:space="preserve">a Guvernului </w:t>
            </w:r>
            <w:r w:rsidRPr="00BC1838">
              <w:rPr>
                <w:rFonts w:ascii="Montserrat Light" w:eastAsia="Calibri" w:hAnsi="Montserrat Light" w:cs="Times New Roman"/>
                <w:lang w:val="ro-RO" w:eastAsia="ar-SA"/>
              </w:rPr>
              <w:t>nr. 57/2019 privind Codul Administrativ, cu modificările și completările ulterioare;</w:t>
            </w:r>
          </w:p>
          <w:p w14:paraId="45F3DCED" w14:textId="7363D1BF" w:rsidR="00BC1838" w:rsidRDefault="00BC1838" w:rsidP="00A57ED5">
            <w:pPr>
              <w:numPr>
                <w:ilvl w:val="0"/>
                <w:numId w:val="15"/>
              </w:numPr>
              <w:tabs>
                <w:tab w:val="left" w:pos="311"/>
              </w:tabs>
              <w:suppressAutoHyphens/>
              <w:spacing w:line="240" w:lineRule="auto"/>
              <w:jc w:val="both"/>
              <w:rPr>
                <w:rFonts w:ascii="Montserrat Light" w:eastAsia="Calibri" w:hAnsi="Montserrat Light" w:cs="Times New Roman"/>
                <w:lang w:val="ro-RO" w:eastAsia="ar-SA"/>
              </w:rPr>
            </w:pPr>
            <w:proofErr w:type="spellStart"/>
            <w:r w:rsidRPr="00BC1838">
              <w:rPr>
                <w:rFonts w:ascii="Montserrat Light" w:eastAsia="Calibri" w:hAnsi="Montserrat Light" w:cs="Times New Roman"/>
                <w:lang w:val="ro-RO" w:eastAsia="ar-SA"/>
              </w:rPr>
              <w:t>Ordonanţ</w:t>
            </w:r>
            <w:r w:rsidR="0050336F">
              <w:rPr>
                <w:rFonts w:ascii="Montserrat Light" w:eastAsia="Calibri" w:hAnsi="Montserrat Light" w:cs="Times New Roman"/>
                <w:lang w:val="ro-RO" w:eastAsia="ar-SA"/>
              </w:rPr>
              <w:t>a</w:t>
            </w:r>
            <w:proofErr w:type="spellEnd"/>
            <w:r w:rsidRPr="00BC1838">
              <w:rPr>
                <w:rFonts w:ascii="Montserrat Light" w:eastAsia="Calibri" w:hAnsi="Montserrat Light" w:cs="Times New Roman"/>
                <w:lang w:val="ro-RO" w:eastAsia="ar-SA"/>
              </w:rPr>
              <w:t xml:space="preserve"> de </w:t>
            </w:r>
            <w:proofErr w:type="spellStart"/>
            <w:r w:rsidRPr="00BC1838">
              <w:rPr>
                <w:rFonts w:ascii="Montserrat Light" w:eastAsia="Calibri" w:hAnsi="Montserrat Light" w:cs="Times New Roman"/>
                <w:lang w:val="ro-RO" w:eastAsia="ar-SA"/>
              </w:rPr>
              <w:t>Urgenţă</w:t>
            </w:r>
            <w:proofErr w:type="spellEnd"/>
            <w:r w:rsidRPr="00BC1838">
              <w:rPr>
                <w:rFonts w:ascii="Montserrat Light" w:eastAsia="Calibri" w:hAnsi="Montserrat Light" w:cs="Times New Roman"/>
                <w:lang w:val="ro-RO" w:eastAsia="ar-SA"/>
              </w:rPr>
              <w:t xml:space="preserve"> a Guvernului nr. 109/2011 privind guvernanţa corporativă a întreprinderilor publice, aprobată prin Legea nr. 111/2016, cu modificările </w:t>
            </w:r>
            <w:proofErr w:type="spellStart"/>
            <w:r w:rsidRPr="00BC1838">
              <w:rPr>
                <w:rFonts w:ascii="Montserrat Light" w:eastAsia="Calibri" w:hAnsi="Montserrat Light" w:cs="Times New Roman"/>
                <w:lang w:val="ro-RO" w:eastAsia="ar-SA"/>
              </w:rPr>
              <w:t>şi</w:t>
            </w:r>
            <w:proofErr w:type="spellEnd"/>
            <w:r w:rsidRPr="00BC1838">
              <w:rPr>
                <w:rFonts w:ascii="Montserrat Light" w:eastAsia="Calibri" w:hAnsi="Montserrat Light" w:cs="Times New Roman"/>
                <w:lang w:val="ro-RO" w:eastAsia="ar-SA"/>
              </w:rPr>
              <w:t xml:space="preserve"> completările ulterioare;</w:t>
            </w:r>
          </w:p>
          <w:p w14:paraId="376F59E6" w14:textId="444A9746" w:rsidR="00BC1838" w:rsidRDefault="00BC1838" w:rsidP="00A57ED5">
            <w:pPr>
              <w:numPr>
                <w:ilvl w:val="0"/>
                <w:numId w:val="15"/>
              </w:numPr>
              <w:tabs>
                <w:tab w:val="left" w:pos="311"/>
              </w:tabs>
              <w:suppressAutoHyphens/>
              <w:spacing w:line="240" w:lineRule="auto"/>
              <w:jc w:val="both"/>
              <w:rPr>
                <w:rFonts w:ascii="Montserrat Light" w:eastAsia="Calibri" w:hAnsi="Montserrat Light" w:cs="Times New Roman"/>
                <w:lang w:val="ro-RO" w:eastAsia="ar-SA"/>
              </w:rPr>
            </w:pPr>
            <w:r w:rsidRPr="00BC1838">
              <w:rPr>
                <w:rFonts w:ascii="Montserrat Light" w:eastAsia="Calibri" w:hAnsi="Montserrat Light" w:cs="Times New Roman"/>
                <w:lang w:val="ro-RO" w:eastAsia="ar-SA"/>
              </w:rPr>
              <w:t>Hotărâr</w:t>
            </w:r>
            <w:r w:rsidR="0050336F">
              <w:rPr>
                <w:rFonts w:ascii="Montserrat Light" w:eastAsia="Calibri" w:hAnsi="Montserrat Light" w:cs="Times New Roman"/>
                <w:lang w:val="ro-RO" w:eastAsia="ar-SA"/>
              </w:rPr>
              <w:t>ea</w:t>
            </w:r>
            <w:r w:rsidRPr="00BC1838">
              <w:rPr>
                <w:rFonts w:ascii="Montserrat Light" w:eastAsia="Calibri" w:hAnsi="Montserrat Light" w:cs="Times New Roman"/>
                <w:lang w:val="ro-RO" w:eastAsia="ar-SA"/>
              </w:rPr>
              <w:t xml:space="preserve"> Guvernului nr. </w:t>
            </w:r>
            <w:r w:rsidR="00A362E0">
              <w:rPr>
                <w:rFonts w:ascii="Montserrat Light" w:eastAsia="Calibri" w:hAnsi="Montserrat Light" w:cs="Times New Roman"/>
                <w:lang w:val="ro-RO" w:eastAsia="ar-SA"/>
              </w:rPr>
              <w:t>639/2023</w:t>
            </w:r>
            <w:r w:rsidRPr="00BC1838">
              <w:rPr>
                <w:rFonts w:ascii="Montserrat Light" w:eastAsia="Calibri" w:hAnsi="Montserrat Light" w:cs="Times New Roman"/>
                <w:lang w:val="ro-RO" w:eastAsia="ar-SA"/>
              </w:rPr>
              <w:t xml:space="preserve"> pentru aprobarea Normelor metodologice de aplicare a unor prevederi din Ordonanţa de urgenţă a Guvernului nr. 109/2011 privind guvernanţa corporativă a întreprinderilor publice;</w:t>
            </w:r>
          </w:p>
          <w:p w14:paraId="5B9C9523" w14:textId="48C3BB4C" w:rsidR="007D1A65" w:rsidRDefault="007D1A65" w:rsidP="00A57ED5">
            <w:pPr>
              <w:pStyle w:val="ListParagraph"/>
              <w:numPr>
                <w:ilvl w:val="0"/>
                <w:numId w:val="15"/>
              </w:numPr>
              <w:spacing w:after="0" w:line="240" w:lineRule="auto"/>
              <w:jc w:val="both"/>
              <w:rPr>
                <w:rFonts w:ascii="Montserrat Light" w:hAnsi="Montserrat Light"/>
                <w:lang w:val="ro-RO"/>
              </w:rPr>
            </w:pPr>
            <w:r w:rsidRPr="007D1A65">
              <w:rPr>
                <w:rFonts w:ascii="Montserrat Light" w:hAnsi="Montserrat Light"/>
                <w:lang w:val="ro-RO"/>
              </w:rPr>
              <w:t>Hotărâr</w:t>
            </w:r>
            <w:r w:rsidR="00417FDE">
              <w:rPr>
                <w:rFonts w:ascii="Montserrat Light" w:hAnsi="Montserrat Light"/>
                <w:lang w:val="ro-RO"/>
              </w:rPr>
              <w:t>ea</w:t>
            </w:r>
            <w:r w:rsidRPr="007D1A65">
              <w:rPr>
                <w:rFonts w:ascii="Montserrat Light" w:hAnsi="Montserrat Light"/>
                <w:lang w:val="ro-RO"/>
              </w:rPr>
              <w:t xml:space="preserve"> Consiliului Județean Cluj nr. 229/28.11.2024 privind desemnarea </w:t>
            </w:r>
            <w:proofErr w:type="spellStart"/>
            <w:r w:rsidRPr="007D1A65">
              <w:rPr>
                <w:rFonts w:ascii="Montserrat Light" w:hAnsi="Montserrat Light"/>
                <w:lang w:val="ro-RO"/>
              </w:rPr>
              <w:t>reprezentanţilor</w:t>
            </w:r>
            <w:proofErr w:type="spellEnd"/>
            <w:r w:rsidRPr="007D1A65">
              <w:rPr>
                <w:rFonts w:ascii="Montserrat Light" w:hAnsi="Montserrat Light"/>
                <w:lang w:val="ro-RO"/>
              </w:rPr>
              <w:t xml:space="preserve"> </w:t>
            </w:r>
            <w:proofErr w:type="spellStart"/>
            <w:r w:rsidRPr="007D1A65">
              <w:rPr>
                <w:rFonts w:ascii="Montserrat Light" w:hAnsi="Montserrat Light"/>
                <w:lang w:val="ro-RO"/>
              </w:rPr>
              <w:t>Judeţului</w:t>
            </w:r>
            <w:proofErr w:type="spellEnd"/>
            <w:r w:rsidRPr="007D1A65">
              <w:rPr>
                <w:rFonts w:ascii="Montserrat Light" w:hAnsi="Montserrat Light"/>
                <w:lang w:val="ro-RO"/>
              </w:rPr>
              <w:t xml:space="preserve"> Cluj în adunarea generală a </w:t>
            </w:r>
            <w:proofErr w:type="spellStart"/>
            <w:r w:rsidRPr="007D1A65">
              <w:rPr>
                <w:rFonts w:ascii="Montserrat Light" w:hAnsi="Montserrat Light"/>
                <w:lang w:val="ro-RO"/>
              </w:rPr>
              <w:t>acţionarilor</w:t>
            </w:r>
            <w:proofErr w:type="spellEnd"/>
            <w:r w:rsidRPr="007D1A65">
              <w:rPr>
                <w:rFonts w:ascii="Montserrat Light" w:hAnsi="Montserrat Light"/>
                <w:lang w:val="ro-RO"/>
              </w:rPr>
              <w:t xml:space="preserve"> la </w:t>
            </w:r>
            <w:proofErr w:type="spellStart"/>
            <w:r w:rsidRPr="007D1A65">
              <w:rPr>
                <w:rFonts w:ascii="Montserrat Light" w:hAnsi="Montserrat Light"/>
                <w:lang w:val="ro-RO"/>
              </w:rPr>
              <w:t>societăţile</w:t>
            </w:r>
            <w:proofErr w:type="spellEnd"/>
            <w:r w:rsidRPr="007D1A65">
              <w:rPr>
                <w:rFonts w:ascii="Montserrat Light" w:hAnsi="Montserrat Light"/>
                <w:lang w:val="ro-RO"/>
              </w:rPr>
              <w:t xml:space="preserve"> la care acesta este </w:t>
            </w:r>
            <w:proofErr w:type="spellStart"/>
            <w:r w:rsidRPr="007D1A65">
              <w:rPr>
                <w:rFonts w:ascii="Montserrat Light" w:hAnsi="Montserrat Light"/>
                <w:lang w:val="ro-RO"/>
              </w:rPr>
              <w:t>acţionar</w:t>
            </w:r>
            <w:proofErr w:type="spellEnd"/>
            <w:r w:rsidR="00417FDE">
              <w:rPr>
                <w:rFonts w:ascii="Montserrat Light" w:hAnsi="Montserrat Light"/>
                <w:lang w:val="ro-RO"/>
              </w:rPr>
              <w:t>, cu modificările și completările ulterioare</w:t>
            </w:r>
            <w:r w:rsidRPr="007D1A65">
              <w:rPr>
                <w:rFonts w:ascii="Montserrat Light" w:hAnsi="Montserrat Light"/>
                <w:lang w:val="ro-RO"/>
              </w:rPr>
              <w:t>;</w:t>
            </w:r>
          </w:p>
          <w:p w14:paraId="2726A9AC" w14:textId="313FD041" w:rsidR="00417FDE" w:rsidRPr="007D1A65" w:rsidRDefault="00417FDE" w:rsidP="00A57ED5">
            <w:pPr>
              <w:pStyle w:val="ListParagraph"/>
              <w:numPr>
                <w:ilvl w:val="0"/>
                <w:numId w:val="15"/>
              </w:numPr>
              <w:spacing w:after="0" w:line="240" w:lineRule="auto"/>
              <w:jc w:val="both"/>
              <w:rPr>
                <w:rFonts w:ascii="Montserrat Light" w:hAnsi="Montserrat Light"/>
                <w:lang w:val="ro-RO"/>
              </w:rPr>
            </w:pPr>
            <w:r w:rsidRPr="00417FDE">
              <w:rPr>
                <w:rFonts w:ascii="Montserrat Light" w:hAnsi="Montserrat Light"/>
                <w:lang w:val="ro-RO"/>
              </w:rPr>
              <w:t xml:space="preserve">Hotărârea Consiliului Județean Cluj nr. 215/2025 a fost aprobată componenta inițială a planului de selecție pentru întreprinderile publice aflate sub autoritatea Consiliului </w:t>
            </w:r>
            <w:proofErr w:type="spellStart"/>
            <w:r w:rsidRPr="00417FDE">
              <w:rPr>
                <w:rFonts w:ascii="Montserrat Light" w:hAnsi="Montserrat Light"/>
                <w:lang w:val="ro-RO"/>
              </w:rPr>
              <w:t>Judeţean</w:t>
            </w:r>
            <w:proofErr w:type="spellEnd"/>
            <w:r w:rsidRPr="00417FDE">
              <w:rPr>
                <w:rFonts w:ascii="Montserrat Light" w:hAnsi="Montserrat Light"/>
                <w:lang w:val="ro-RO"/>
              </w:rPr>
              <w:t xml:space="preserve"> Cluj, pentru mandatul 2026-2030</w:t>
            </w:r>
            <w:r>
              <w:rPr>
                <w:rFonts w:ascii="Montserrat Light" w:hAnsi="Montserrat Light"/>
                <w:lang w:val="ro-RO"/>
              </w:rPr>
              <w:t>;</w:t>
            </w:r>
          </w:p>
          <w:p w14:paraId="4BDF72D7" w14:textId="4AF4ED48" w:rsidR="00CC5087" w:rsidRPr="007D1A65" w:rsidRDefault="007D1A65" w:rsidP="00A57ED5">
            <w:pPr>
              <w:pStyle w:val="ListParagraph"/>
              <w:numPr>
                <w:ilvl w:val="0"/>
                <w:numId w:val="15"/>
              </w:numPr>
              <w:spacing w:after="0" w:line="240" w:lineRule="auto"/>
              <w:jc w:val="both"/>
              <w:rPr>
                <w:rFonts w:ascii="Montserrat Light" w:hAnsi="Montserrat Light"/>
                <w:lang w:val="ro-RO"/>
              </w:rPr>
            </w:pPr>
            <w:proofErr w:type="spellStart"/>
            <w:r w:rsidRPr="007D1A65">
              <w:rPr>
                <w:rFonts w:ascii="Montserrat Light" w:hAnsi="Montserrat Light"/>
                <w:lang w:val="ro-RO"/>
              </w:rPr>
              <w:t>Hotărâr</w:t>
            </w:r>
            <w:r w:rsidR="00417FDE">
              <w:rPr>
                <w:rFonts w:ascii="Montserrat Light" w:hAnsi="Montserrat Light"/>
                <w:lang w:val="ro-RO"/>
              </w:rPr>
              <w:t>ea</w:t>
            </w:r>
            <w:r w:rsidRPr="007D1A65">
              <w:rPr>
                <w:rFonts w:ascii="Montserrat Light" w:hAnsi="Montserrat Light"/>
                <w:lang w:val="ro-RO"/>
              </w:rPr>
              <w:t>Consiliului</w:t>
            </w:r>
            <w:proofErr w:type="spellEnd"/>
            <w:r w:rsidRPr="007D1A65">
              <w:rPr>
                <w:rFonts w:ascii="Montserrat Light" w:hAnsi="Montserrat Light"/>
                <w:lang w:val="ro-RO"/>
              </w:rPr>
              <w:t xml:space="preserve"> Județean Cluj nr. </w:t>
            </w:r>
            <w:r w:rsidR="00C148A8" w:rsidRPr="00C148A8">
              <w:rPr>
                <w:rFonts w:ascii="Montserrat Light" w:hAnsi="Montserrat Light"/>
                <w:lang w:val="ro-RO"/>
              </w:rPr>
              <w:t>56 din data 29.04.2026 privind constituirea Comisiilor de selecție și nominalizare a membrilor consiliilor de administrație la TETAROM S.A. și Aeroportul Internațional Avram Iancu Cluj R.A., a Comisiei de soluționare a contestațiilor și aprobarea Regulamentelor de organizare și funcționare ale acestora</w:t>
            </w:r>
            <w:r w:rsidRPr="007D1A65">
              <w:rPr>
                <w:rFonts w:ascii="Montserrat Light" w:hAnsi="Montserrat Light"/>
                <w:lang w:val="ro-RO"/>
              </w:rPr>
              <w:t>;</w:t>
            </w:r>
          </w:p>
        </w:tc>
      </w:tr>
      <w:tr w:rsidR="009F2146" w:rsidRPr="009F2146" w14:paraId="43550DA8" w14:textId="77777777" w:rsidTr="006E13D9">
        <w:tc>
          <w:tcPr>
            <w:tcW w:w="9625" w:type="dxa"/>
            <w:gridSpan w:val="5"/>
          </w:tcPr>
          <w:p w14:paraId="44C48CA9" w14:textId="3AB86852" w:rsidR="004C5818" w:rsidRPr="009E5386" w:rsidRDefault="004C5818" w:rsidP="00784B61">
            <w:pPr>
              <w:tabs>
                <w:tab w:val="left" w:pos="3456"/>
              </w:tabs>
              <w:spacing w:line="240" w:lineRule="auto"/>
              <w:jc w:val="both"/>
              <w:rPr>
                <w:rFonts w:ascii="Montserrat" w:hAnsi="Montserrat"/>
                <w:b/>
                <w:bCs/>
                <w:iCs/>
                <w:lang w:val="en-US"/>
              </w:rPr>
            </w:pPr>
            <w:proofErr w:type="spellStart"/>
            <w:r w:rsidRPr="009E5386">
              <w:rPr>
                <w:rFonts w:ascii="Montserrat" w:hAnsi="Montserrat"/>
                <w:b/>
                <w:bCs/>
                <w:iCs/>
                <w:lang w:val="en-US"/>
              </w:rPr>
              <w:t>Secțiunea</w:t>
            </w:r>
            <w:proofErr w:type="spellEnd"/>
            <w:r w:rsidRPr="009E5386">
              <w:rPr>
                <w:rFonts w:ascii="Montserrat" w:hAnsi="Montserrat"/>
                <w:b/>
                <w:bCs/>
                <w:iCs/>
                <w:lang w:val="en-US"/>
              </w:rPr>
              <w:t xml:space="preserve"> a 2-a - </w:t>
            </w:r>
            <w:bookmarkStart w:id="13" w:name="_Hlk48726064"/>
            <w:proofErr w:type="spellStart"/>
            <w:r w:rsidRPr="009E5386">
              <w:rPr>
                <w:rFonts w:ascii="Montserrat" w:hAnsi="Montserrat"/>
                <w:b/>
                <w:bCs/>
                <w:iCs/>
                <w:lang w:val="en-US"/>
              </w:rPr>
              <w:t>Fundamentare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respectiv</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cerințele</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natu</w:t>
            </w:r>
            <w:r w:rsidR="00386334">
              <w:rPr>
                <w:rFonts w:ascii="Montserrat" w:hAnsi="Montserrat"/>
                <w:b/>
                <w:bCs/>
                <w:iCs/>
                <w:lang w:val="en-US"/>
              </w:rPr>
              <w:t>r</w:t>
            </w:r>
            <w:r w:rsidRPr="009E5386">
              <w:rPr>
                <w:rFonts w:ascii="Montserrat" w:hAnsi="Montserrat"/>
                <w:b/>
                <w:bCs/>
                <w:iCs/>
                <w:lang w:val="en-US"/>
              </w:rPr>
              <w:t>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tehnică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juridică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posibilități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realizare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în</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condiții</w:t>
            </w:r>
            <w:proofErr w:type="spellEnd"/>
            <w:r w:rsidRPr="009E5386">
              <w:rPr>
                <w:rFonts w:ascii="Montserrat" w:hAnsi="Montserrat"/>
                <w:b/>
                <w:bCs/>
                <w:iCs/>
                <w:lang w:val="en-US"/>
              </w:rPr>
              <w:t xml:space="preserve"> de </w:t>
            </w:r>
            <w:proofErr w:type="spellStart"/>
            <w:r w:rsidRPr="009E5386">
              <w:rPr>
                <w:rFonts w:ascii="Montserrat" w:hAnsi="Montserrat"/>
                <w:b/>
                <w:bCs/>
                <w:iCs/>
                <w:lang w:val="en-US"/>
              </w:rPr>
              <w:t>utilitate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legalitate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regularitate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eficiență</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eficacitate</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și</w:t>
            </w:r>
            <w:proofErr w:type="spellEnd"/>
            <w:r w:rsidRPr="009E5386">
              <w:rPr>
                <w:rFonts w:ascii="Montserrat" w:hAnsi="Montserrat"/>
                <w:b/>
                <w:bCs/>
                <w:iCs/>
                <w:lang w:val="en-US"/>
              </w:rPr>
              <w:t xml:space="preserve"> </w:t>
            </w:r>
            <w:proofErr w:type="spellStart"/>
            <w:r w:rsidRPr="009E5386">
              <w:rPr>
                <w:rFonts w:ascii="Montserrat" w:hAnsi="Montserrat"/>
                <w:b/>
                <w:bCs/>
                <w:iCs/>
                <w:lang w:val="en-US"/>
              </w:rPr>
              <w:t>economicitate</w:t>
            </w:r>
            <w:bookmarkEnd w:id="13"/>
            <w:proofErr w:type="spellEnd"/>
            <w:r w:rsidRPr="009E5386">
              <w:rPr>
                <w:rFonts w:ascii="Montserrat" w:hAnsi="Montserrat"/>
                <w:b/>
                <w:bCs/>
                <w:iCs/>
                <w:lang w:val="en-US"/>
              </w:rPr>
              <w:t xml:space="preserve">: </w:t>
            </w:r>
          </w:p>
        </w:tc>
      </w:tr>
      <w:tr w:rsidR="00997F65" w:rsidRPr="009F2146" w14:paraId="6C403547" w14:textId="77777777" w:rsidTr="006E13D9">
        <w:tc>
          <w:tcPr>
            <w:tcW w:w="9625" w:type="dxa"/>
            <w:gridSpan w:val="5"/>
          </w:tcPr>
          <w:p w14:paraId="279B5C05" w14:textId="246974D5" w:rsidR="00C86C3E" w:rsidRPr="00AD0565" w:rsidRDefault="00C86C3E" w:rsidP="00C86C3E">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În vederea luării unor măsuri pentru crearea premiselor legislative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administrative care să conducă la </w:t>
            </w:r>
            <w:proofErr w:type="spellStart"/>
            <w:r w:rsidRPr="00AD0565">
              <w:rPr>
                <w:rFonts w:ascii="Montserrat Light" w:eastAsia="Calibri" w:hAnsi="Montserrat Light" w:cs="Cambria"/>
                <w:lang w:val="ro-RO"/>
              </w:rPr>
              <w:t>creşterea</w:t>
            </w:r>
            <w:proofErr w:type="spellEnd"/>
            <w:r w:rsidRPr="00AD0565">
              <w:rPr>
                <w:rFonts w:ascii="Montserrat Light" w:eastAsia="Calibri" w:hAnsi="Montserrat Light" w:cs="Cambria"/>
                <w:lang w:val="ro-RO"/>
              </w:rPr>
              <w:t xml:space="preserve"> </w:t>
            </w:r>
            <w:proofErr w:type="spellStart"/>
            <w:r w:rsidRPr="00AD0565">
              <w:rPr>
                <w:rFonts w:ascii="Montserrat Light" w:eastAsia="Calibri" w:hAnsi="Montserrat Light" w:cs="Cambria"/>
                <w:lang w:val="ro-RO"/>
              </w:rPr>
              <w:t>eficienţei</w:t>
            </w:r>
            <w:proofErr w:type="spellEnd"/>
            <w:r w:rsidRPr="00AD0565">
              <w:rPr>
                <w:rFonts w:ascii="Montserrat Light" w:eastAsia="Calibri" w:hAnsi="Montserrat Light" w:cs="Cambria"/>
                <w:lang w:val="ro-RO"/>
              </w:rPr>
              <w:t xml:space="preserve"> operatorilor economici a fost adoptată O.U.G. nr. 109/2011 privind </w:t>
            </w:r>
            <w:proofErr w:type="spellStart"/>
            <w:r w:rsidRPr="00AD0565">
              <w:rPr>
                <w:rFonts w:ascii="Montserrat Light" w:eastAsia="Calibri" w:hAnsi="Montserrat Light" w:cs="Cambria"/>
                <w:lang w:val="ro-RO"/>
              </w:rPr>
              <w:t>guvernanţa</w:t>
            </w:r>
            <w:proofErr w:type="spellEnd"/>
            <w:r w:rsidRPr="00AD0565">
              <w:rPr>
                <w:rFonts w:ascii="Montserrat Light" w:eastAsia="Calibri" w:hAnsi="Montserrat Light" w:cs="Cambria"/>
                <w:lang w:val="ro-RO"/>
              </w:rPr>
              <w:t xml:space="preserve"> corporativă a întreprinderilor publice.</w:t>
            </w:r>
          </w:p>
          <w:p w14:paraId="0E25E607" w14:textId="77777777" w:rsidR="00C86C3E" w:rsidRPr="00AD0565" w:rsidRDefault="00C86C3E" w:rsidP="00C86C3E">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Prin Ordonanța de Urgenta a Guvernului nr. 109/2011 privind guvernanta corporativa a </w:t>
            </w:r>
            <w:proofErr w:type="spellStart"/>
            <w:r w:rsidRPr="00AD0565">
              <w:rPr>
                <w:rFonts w:ascii="Montserrat Light" w:eastAsia="Calibri" w:hAnsi="Montserrat Light" w:cs="Cambria"/>
                <w:lang w:val="ro-RO"/>
              </w:rPr>
              <w:t>intreprinderilor</w:t>
            </w:r>
            <w:proofErr w:type="spellEnd"/>
            <w:r w:rsidRPr="00AD0565">
              <w:rPr>
                <w:rFonts w:ascii="Montserrat Light" w:eastAsia="Calibri" w:hAnsi="Montserrat Light" w:cs="Cambria"/>
                <w:lang w:val="ro-RO"/>
              </w:rPr>
              <w:t xml:space="preserve"> publice, cu completările și modificările ulterioare, au fost stabilite </w:t>
            </w:r>
            <w:proofErr w:type="spellStart"/>
            <w:r w:rsidRPr="00AD0565">
              <w:rPr>
                <w:rFonts w:ascii="Montserrat Light" w:eastAsia="Calibri" w:hAnsi="Montserrat Light" w:cs="Cambria"/>
                <w:lang w:val="ro-RO"/>
              </w:rPr>
              <w:t>competenţele</w:t>
            </w:r>
            <w:proofErr w:type="spellEnd"/>
            <w:r w:rsidRPr="00AD0565">
              <w:rPr>
                <w:rFonts w:ascii="Montserrat Light" w:eastAsia="Calibri" w:hAnsi="Montserrat Light" w:cs="Cambria"/>
                <w:lang w:val="ro-RO"/>
              </w:rPr>
              <w:t xml:space="preserve"> pe care le are autoritatea publică tutelară (Consiliul </w:t>
            </w:r>
            <w:proofErr w:type="spellStart"/>
            <w:r w:rsidRPr="00AD0565">
              <w:rPr>
                <w:rFonts w:ascii="Montserrat Light" w:eastAsia="Calibri" w:hAnsi="Montserrat Light" w:cs="Cambria"/>
                <w:lang w:val="ro-RO"/>
              </w:rPr>
              <w:t>Judeţean</w:t>
            </w:r>
            <w:proofErr w:type="spellEnd"/>
            <w:r w:rsidRPr="00AD0565">
              <w:rPr>
                <w:rFonts w:ascii="Montserrat Light" w:eastAsia="Calibri" w:hAnsi="Montserrat Light" w:cs="Cambria"/>
                <w:lang w:val="ro-RO"/>
              </w:rPr>
              <w:t xml:space="preserve"> Cluj), Consiliul de </w:t>
            </w:r>
            <w:proofErr w:type="spellStart"/>
            <w:r w:rsidRPr="00AD0565">
              <w:rPr>
                <w:rFonts w:ascii="Montserrat Light" w:eastAsia="Calibri" w:hAnsi="Montserrat Light" w:cs="Cambria"/>
                <w:lang w:val="ro-RO"/>
              </w:rPr>
              <w:t>Administraţie</w:t>
            </w:r>
            <w:proofErr w:type="spellEnd"/>
            <w:r w:rsidRPr="00AD0565">
              <w:rPr>
                <w:rFonts w:ascii="Montserrat Light" w:eastAsia="Calibri" w:hAnsi="Montserrat Light" w:cs="Cambria"/>
                <w:lang w:val="ro-RO"/>
              </w:rPr>
              <w:t xml:space="preserv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directorii la întreprinderile publice, s-a stabilit numărul membrilor Consiliului de </w:t>
            </w:r>
            <w:proofErr w:type="spellStart"/>
            <w:r w:rsidRPr="00AD0565">
              <w:rPr>
                <w:rFonts w:ascii="Montserrat Light" w:eastAsia="Calibri" w:hAnsi="Montserrat Light" w:cs="Cambria"/>
                <w:lang w:val="ro-RO"/>
              </w:rPr>
              <w:t>Administraţie</w:t>
            </w:r>
            <w:proofErr w:type="spellEnd"/>
            <w:r w:rsidRPr="00AD0565">
              <w:rPr>
                <w:rFonts w:ascii="Montserrat Light" w:eastAsia="Calibri" w:hAnsi="Montserrat Light" w:cs="Cambria"/>
                <w:lang w:val="ro-RO"/>
              </w:rPr>
              <w:t xml:space="preserve">, modalitatea de </w:t>
            </w:r>
            <w:proofErr w:type="spellStart"/>
            <w:r w:rsidRPr="00AD0565">
              <w:rPr>
                <w:rFonts w:ascii="Montserrat Light" w:eastAsia="Calibri" w:hAnsi="Montserrat Light" w:cs="Cambria"/>
                <w:lang w:val="ro-RO"/>
              </w:rPr>
              <w:t>selecţie</w:t>
            </w:r>
            <w:proofErr w:type="spellEnd"/>
            <w:r w:rsidRPr="00AD0565">
              <w:rPr>
                <w:rFonts w:ascii="Montserrat Light" w:eastAsia="Calibri" w:hAnsi="Montserrat Light" w:cs="Cambria"/>
                <w:lang w:val="ro-RO"/>
              </w:rPr>
              <w:t xml:space="preserve">, evaluare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de numire a administratorilor, precum </w:t>
            </w:r>
            <w:proofErr w:type="spellStart"/>
            <w:r w:rsidRPr="00AD0565">
              <w:rPr>
                <w:rFonts w:ascii="Montserrat Light" w:eastAsia="Calibri" w:hAnsi="Montserrat Light" w:cs="Cambria"/>
                <w:lang w:val="ro-RO"/>
              </w:rPr>
              <w:t>şi</w:t>
            </w:r>
            <w:proofErr w:type="spellEnd"/>
            <w:r w:rsidRPr="00AD0565">
              <w:rPr>
                <w:rFonts w:ascii="Montserrat Light" w:eastAsia="Calibri" w:hAnsi="Montserrat Light" w:cs="Cambria"/>
                <w:lang w:val="ro-RO"/>
              </w:rPr>
              <w:t xml:space="preserve"> a directorilor.</w:t>
            </w:r>
          </w:p>
          <w:p w14:paraId="5EF647CC" w14:textId="77777777" w:rsidR="00C86C3E" w:rsidRDefault="00C86C3E" w:rsidP="00C86C3E">
            <w:pPr>
              <w:autoSpaceDE w:val="0"/>
              <w:ind w:firstLine="720"/>
              <w:jc w:val="both"/>
              <w:rPr>
                <w:rFonts w:ascii="Montserrat Light" w:eastAsia="Calibri" w:hAnsi="Montserrat Light" w:cs="Cambria"/>
                <w:lang w:val="ro-RO"/>
              </w:rPr>
            </w:pPr>
            <w:r w:rsidRPr="00AD0565">
              <w:rPr>
                <w:rFonts w:ascii="Montserrat Light" w:eastAsia="Calibri" w:hAnsi="Montserrat Light" w:cs="Cambria"/>
                <w:lang w:val="ro-RO"/>
              </w:rPr>
              <w:t xml:space="preserve">Prin Hotărârea Guvernului nr. 639 din 27 iulie 2023 pentru aprobarea normelor metodologice de aplicare a </w:t>
            </w:r>
            <w:proofErr w:type="spellStart"/>
            <w:r w:rsidRPr="00AD0565">
              <w:rPr>
                <w:rFonts w:ascii="Montserrat Light" w:eastAsia="Calibri" w:hAnsi="Montserrat Light" w:cs="Cambria"/>
                <w:lang w:val="ro-RO"/>
              </w:rPr>
              <w:t>Ordonanţei</w:t>
            </w:r>
            <w:proofErr w:type="spellEnd"/>
            <w:r w:rsidRPr="00AD0565">
              <w:rPr>
                <w:rFonts w:ascii="Montserrat Light" w:eastAsia="Calibri" w:hAnsi="Montserrat Light" w:cs="Cambria"/>
                <w:lang w:val="ro-RO"/>
              </w:rPr>
              <w:t xml:space="preserve"> de </w:t>
            </w:r>
            <w:proofErr w:type="spellStart"/>
            <w:r w:rsidRPr="00AD0565">
              <w:rPr>
                <w:rFonts w:ascii="Montserrat Light" w:eastAsia="Calibri" w:hAnsi="Montserrat Light" w:cs="Cambria"/>
                <w:lang w:val="ro-RO"/>
              </w:rPr>
              <w:t>urgenţă</w:t>
            </w:r>
            <w:proofErr w:type="spellEnd"/>
            <w:r w:rsidRPr="00AD0565">
              <w:rPr>
                <w:rFonts w:ascii="Montserrat Light" w:eastAsia="Calibri" w:hAnsi="Montserrat Light" w:cs="Cambria"/>
                <w:lang w:val="ro-RO"/>
              </w:rPr>
              <w:t xml:space="preserve"> a Guvernului nr. 109/2011 privind </w:t>
            </w:r>
            <w:proofErr w:type="spellStart"/>
            <w:r w:rsidRPr="00AD0565">
              <w:rPr>
                <w:rFonts w:ascii="Montserrat Light" w:eastAsia="Calibri" w:hAnsi="Montserrat Light" w:cs="Cambria"/>
                <w:lang w:val="ro-RO"/>
              </w:rPr>
              <w:t>guvernanţa</w:t>
            </w:r>
            <w:proofErr w:type="spellEnd"/>
            <w:r w:rsidRPr="00AD0565">
              <w:rPr>
                <w:rFonts w:ascii="Montserrat Light" w:eastAsia="Calibri" w:hAnsi="Montserrat Light" w:cs="Cambria"/>
                <w:lang w:val="ro-RO"/>
              </w:rPr>
              <w:t xml:space="preserve"> corporativă a întreprinderilor publice, s-a stabilit cadrul legislativ pentru organizarea procedurii de selecție.</w:t>
            </w:r>
          </w:p>
          <w:p w14:paraId="013836CA"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lastRenderedPageBreak/>
              <w:t xml:space="preserve">Procedura de selecție a membrilor consiliului de administrație la TETAROM S.A a fost declanșată, conform legislației, începând cu data de 31.10.2025, prin H.A.G.A. nr. 6 din data de 31.10.2025. </w:t>
            </w:r>
          </w:p>
          <w:p w14:paraId="649A8147"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Prin Hotărârea Consiliului Județean Cluj nr. 215/2025 a fost aprobată componenta inițială a planului de selecție pentru întreprinderile publice aflate sub autoritatea Consiliului </w:t>
            </w:r>
            <w:proofErr w:type="spellStart"/>
            <w:r w:rsidRPr="00C148A8">
              <w:rPr>
                <w:rFonts w:ascii="Montserrat Light" w:eastAsia="Calibri" w:hAnsi="Montserrat Light" w:cs="Cambria"/>
                <w:lang w:val="ro-RO"/>
              </w:rPr>
              <w:t>Judeţean</w:t>
            </w:r>
            <w:proofErr w:type="spellEnd"/>
            <w:r w:rsidRPr="00C148A8">
              <w:rPr>
                <w:rFonts w:ascii="Montserrat Light" w:eastAsia="Calibri" w:hAnsi="Montserrat Light" w:cs="Cambria"/>
                <w:lang w:val="ro-RO"/>
              </w:rPr>
              <w:t xml:space="preserve"> Cluj, pentru mandatul 2026-2030.</w:t>
            </w:r>
          </w:p>
          <w:p w14:paraId="165E6CD8"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Prin Hotărârea Consiliului Județean Cluj nr. 56/2026 a fost constituită Comisia de Selecție și Nominalizare a membrilor consiliilor de administrație la TETAROM S.A. și Aeroportul Internațional Avram Iancu Cluj R.A.</w:t>
            </w:r>
          </w:p>
          <w:p w14:paraId="3F825690"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Conform art. 10 din Anexa nr. 1 la H.G. 639/2023 pentru aprobarea normelor metodologice de aplicare a </w:t>
            </w:r>
            <w:proofErr w:type="spellStart"/>
            <w:r w:rsidRPr="00C148A8">
              <w:rPr>
                <w:rFonts w:ascii="Montserrat Light" w:eastAsia="Calibri" w:hAnsi="Montserrat Light" w:cs="Cambria"/>
                <w:lang w:val="ro-RO"/>
              </w:rPr>
              <w:t>Ordonanţei</w:t>
            </w:r>
            <w:proofErr w:type="spellEnd"/>
            <w:r w:rsidRPr="00C148A8">
              <w:rPr>
                <w:rFonts w:ascii="Montserrat Light" w:eastAsia="Calibri" w:hAnsi="Montserrat Light" w:cs="Cambria"/>
                <w:lang w:val="ro-RO"/>
              </w:rPr>
              <w:t xml:space="preserve"> de </w:t>
            </w:r>
            <w:proofErr w:type="spellStart"/>
            <w:r w:rsidRPr="00C148A8">
              <w:rPr>
                <w:rFonts w:ascii="Montserrat Light" w:eastAsia="Calibri" w:hAnsi="Montserrat Light" w:cs="Cambria"/>
                <w:lang w:val="ro-RO"/>
              </w:rPr>
              <w:t>urgenţă</w:t>
            </w:r>
            <w:proofErr w:type="spellEnd"/>
            <w:r w:rsidRPr="00C148A8">
              <w:rPr>
                <w:rFonts w:ascii="Montserrat Light" w:eastAsia="Calibri" w:hAnsi="Montserrat Light" w:cs="Cambria"/>
                <w:lang w:val="ro-RO"/>
              </w:rPr>
              <w:t xml:space="preserve"> a Guvernului nr. 109/2011 privind </w:t>
            </w:r>
            <w:proofErr w:type="spellStart"/>
            <w:r w:rsidRPr="00C148A8">
              <w:rPr>
                <w:rFonts w:ascii="Montserrat Light" w:eastAsia="Calibri" w:hAnsi="Montserrat Light" w:cs="Cambria"/>
                <w:lang w:val="ro-RO"/>
              </w:rPr>
              <w:t>guvernanţa</w:t>
            </w:r>
            <w:proofErr w:type="spellEnd"/>
            <w:r w:rsidRPr="00C148A8">
              <w:rPr>
                <w:rFonts w:ascii="Montserrat Light" w:eastAsia="Calibri" w:hAnsi="Montserrat Light" w:cs="Cambria"/>
                <w:lang w:val="ro-RO"/>
              </w:rPr>
              <w:t xml:space="preserve"> corporativă a întreprinderilor publice:</w:t>
            </w:r>
          </w:p>
          <w:p w14:paraId="063F9FB8"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Articolul 10</w:t>
            </w:r>
          </w:p>
          <w:p w14:paraId="51DEFB4F"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(1) Comisia de </w:t>
            </w:r>
            <w:proofErr w:type="spellStart"/>
            <w:r w:rsidRPr="00C148A8">
              <w:rPr>
                <w:rFonts w:ascii="Montserrat Light" w:eastAsia="Calibri" w:hAnsi="Montserrat Light" w:cs="Cambria"/>
                <w:lang w:val="ro-RO"/>
              </w:rPr>
              <w:t>selecţie</w:t>
            </w:r>
            <w:proofErr w:type="spellEnd"/>
            <w:r w:rsidRPr="00C148A8">
              <w:rPr>
                <w:rFonts w:ascii="Montserrat Light" w:eastAsia="Calibri" w:hAnsi="Montserrat Light" w:cs="Cambria"/>
                <w:lang w:val="ro-RO"/>
              </w:rPr>
              <w:t xml:space="preserve"> </w:t>
            </w:r>
            <w:proofErr w:type="spellStart"/>
            <w:r w:rsidRPr="00C148A8">
              <w:rPr>
                <w:rFonts w:ascii="Montserrat Light" w:eastAsia="Calibri" w:hAnsi="Montserrat Light" w:cs="Cambria"/>
                <w:lang w:val="ro-RO"/>
              </w:rPr>
              <w:t>şi</w:t>
            </w:r>
            <w:proofErr w:type="spellEnd"/>
            <w:r w:rsidRPr="00C148A8">
              <w:rPr>
                <w:rFonts w:ascii="Montserrat Light" w:eastAsia="Calibri" w:hAnsi="Montserrat Light" w:cs="Cambria"/>
                <w:lang w:val="ro-RO"/>
              </w:rPr>
              <w:t xml:space="preserve"> nominalizare elaborează componenta integrală a planului de </w:t>
            </w:r>
            <w:proofErr w:type="spellStart"/>
            <w:r w:rsidRPr="00C148A8">
              <w:rPr>
                <w:rFonts w:ascii="Montserrat Light" w:eastAsia="Calibri" w:hAnsi="Montserrat Light" w:cs="Cambria"/>
                <w:lang w:val="ro-RO"/>
              </w:rPr>
              <w:t>selecţie</w:t>
            </w:r>
            <w:proofErr w:type="spellEnd"/>
            <w:r w:rsidRPr="00C148A8">
              <w:rPr>
                <w:rFonts w:ascii="Montserrat Light" w:eastAsia="Calibri" w:hAnsi="Montserrat Light" w:cs="Cambria"/>
                <w:lang w:val="ro-RO"/>
              </w:rPr>
              <w:t xml:space="preserve"> în termen de 10 zile de la </w:t>
            </w:r>
            <w:proofErr w:type="spellStart"/>
            <w:r w:rsidRPr="00C148A8">
              <w:rPr>
                <w:rFonts w:ascii="Montserrat Light" w:eastAsia="Calibri" w:hAnsi="Montserrat Light" w:cs="Cambria"/>
                <w:lang w:val="ro-RO"/>
              </w:rPr>
              <w:t>înfiinţare</w:t>
            </w:r>
            <w:proofErr w:type="spellEnd"/>
            <w:r w:rsidRPr="00C148A8">
              <w:rPr>
                <w:rFonts w:ascii="Montserrat Light" w:eastAsia="Calibri" w:hAnsi="Montserrat Light" w:cs="Cambria"/>
                <w:lang w:val="ro-RO"/>
              </w:rPr>
              <w:t xml:space="preserve">. </w:t>
            </w:r>
          </w:p>
          <w:p w14:paraId="725BD8A4"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(2) Proiectul componentei integrale a planului de </w:t>
            </w:r>
            <w:proofErr w:type="spellStart"/>
            <w:r w:rsidRPr="00C148A8">
              <w:rPr>
                <w:rFonts w:ascii="Montserrat Light" w:eastAsia="Calibri" w:hAnsi="Montserrat Light" w:cs="Cambria"/>
                <w:lang w:val="ro-RO"/>
              </w:rPr>
              <w:t>selecţie</w:t>
            </w:r>
            <w:proofErr w:type="spellEnd"/>
            <w:r w:rsidRPr="00C148A8">
              <w:rPr>
                <w:rFonts w:ascii="Montserrat Light" w:eastAsia="Calibri" w:hAnsi="Montserrat Light" w:cs="Cambria"/>
                <w:lang w:val="ro-RO"/>
              </w:rPr>
              <w:t xml:space="preserve"> se publică pe paginile de internet ale </w:t>
            </w:r>
            <w:proofErr w:type="spellStart"/>
            <w:r w:rsidRPr="00C148A8">
              <w:rPr>
                <w:rFonts w:ascii="Montserrat Light" w:eastAsia="Calibri" w:hAnsi="Montserrat Light" w:cs="Cambria"/>
                <w:lang w:val="ro-RO"/>
              </w:rPr>
              <w:t>autorităţii</w:t>
            </w:r>
            <w:proofErr w:type="spellEnd"/>
            <w:r w:rsidRPr="00C148A8">
              <w:rPr>
                <w:rFonts w:ascii="Montserrat Light" w:eastAsia="Calibri" w:hAnsi="Montserrat Light" w:cs="Cambria"/>
                <w:lang w:val="ro-RO"/>
              </w:rPr>
              <w:t xml:space="preserve"> publice tutelare </w:t>
            </w:r>
            <w:proofErr w:type="spellStart"/>
            <w:r w:rsidRPr="00C148A8">
              <w:rPr>
                <w:rFonts w:ascii="Montserrat Light" w:eastAsia="Calibri" w:hAnsi="Montserrat Light" w:cs="Cambria"/>
                <w:lang w:val="ro-RO"/>
              </w:rPr>
              <w:t>şi</w:t>
            </w:r>
            <w:proofErr w:type="spellEnd"/>
            <w:r w:rsidRPr="00C148A8">
              <w:rPr>
                <w:rFonts w:ascii="Montserrat Light" w:eastAsia="Calibri" w:hAnsi="Montserrat Light" w:cs="Cambria"/>
                <w:lang w:val="ro-RO"/>
              </w:rPr>
              <w:t xml:space="preserve"> întreprinderii publice. </w:t>
            </w:r>
          </w:p>
          <w:p w14:paraId="48930EB4"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(3) </w:t>
            </w:r>
            <w:proofErr w:type="spellStart"/>
            <w:r w:rsidRPr="00C148A8">
              <w:rPr>
                <w:rFonts w:ascii="Montserrat Light" w:eastAsia="Calibri" w:hAnsi="Montserrat Light" w:cs="Cambria"/>
                <w:lang w:val="ro-RO"/>
              </w:rPr>
              <w:t>Acţionarii</w:t>
            </w:r>
            <w:proofErr w:type="spellEnd"/>
            <w:r w:rsidRPr="00C148A8">
              <w:rPr>
                <w:rFonts w:ascii="Montserrat Light" w:eastAsia="Calibri" w:hAnsi="Montserrat Light" w:cs="Cambria"/>
                <w:lang w:val="ro-RO"/>
              </w:rPr>
              <w:t xml:space="preserve"> reprezentând, individual sau împreună, cel </w:t>
            </w:r>
            <w:proofErr w:type="spellStart"/>
            <w:r w:rsidRPr="00C148A8">
              <w:rPr>
                <w:rFonts w:ascii="Montserrat Light" w:eastAsia="Calibri" w:hAnsi="Montserrat Light" w:cs="Cambria"/>
                <w:lang w:val="ro-RO"/>
              </w:rPr>
              <w:t>puţin</w:t>
            </w:r>
            <w:proofErr w:type="spellEnd"/>
            <w:r w:rsidRPr="00C148A8">
              <w:rPr>
                <w:rFonts w:ascii="Montserrat Light" w:eastAsia="Calibri" w:hAnsi="Montserrat Light" w:cs="Cambria"/>
                <w:lang w:val="ro-RO"/>
              </w:rPr>
              <w:t xml:space="preserve"> 5% din capitalul social au dreptul de a formula propuneri de modificare </w:t>
            </w:r>
            <w:proofErr w:type="spellStart"/>
            <w:r w:rsidRPr="00C148A8">
              <w:rPr>
                <w:rFonts w:ascii="Montserrat Light" w:eastAsia="Calibri" w:hAnsi="Montserrat Light" w:cs="Cambria"/>
                <w:lang w:val="ro-RO"/>
              </w:rPr>
              <w:t>şi</w:t>
            </w:r>
            <w:proofErr w:type="spellEnd"/>
            <w:r w:rsidRPr="00C148A8">
              <w:rPr>
                <w:rFonts w:ascii="Montserrat Light" w:eastAsia="Calibri" w:hAnsi="Montserrat Light" w:cs="Cambria"/>
                <w:lang w:val="ro-RO"/>
              </w:rPr>
              <w:t xml:space="preserve"> completare a componentei integrale a planului de </w:t>
            </w:r>
            <w:proofErr w:type="spellStart"/>
            <w:r w:rsidRPr="00C148A8">
              <w:rPr>
                <w:rFonts w:ascii="Montserrat Light" w:eastAsia="Calibri" w:hAnsi="Montserrat Light" w:cs="Cambria"/>
                <w:lang w:val="ro-RO"/>
              </w:rPr>
              <w:t>selecţie</w:t>
            </w:r>
            <w:proofErr w:type="spellEnd"/>
            <w:r w:rsidRPr="00C148A8">
              <w:rPr>
                <w:rFonts w:ascii="Montserrat Light" w:eastAsia="Calibri" w:hAnsi="Montserrat Light" w:cs="Cambria"/>
                <w:lang w:val="ro-RO"/>
              </w:rPr>
              <w:t xml:space="preserve"> în termen de 5 zile de la data publicării.</w:t>
            </w:r>
          </w:p>
          <w:p w14:paraId="4CA7E46F" w14:textId="77777777"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(4) Componenta integrală a planului de </w:t>
            </w:r>
            <w:proofErr w:type="spellStart"/>
            <w:r w:rsidRPr="00C148A8">
              <w:rPr>
                <w:rFonts w:ascii="Montserrat Light" w:eastAsia="Calibri" w:hAnsi="Montserrat Light" w:cs="Cambria"/>
                <w:lang w:val="ro-RO"/>
              </w:rPr>
              <w:t>selecţie</w:t>
            </w:r>
            <w:proofErr w:type="spellEnd"/>
            <w:r w:rsidRPr="00C148A8">
              <w:rPr>
                <w:rFonts w:ascii="Montserrat Light" w:eastAsia="Calibri" w:hAnsi="Montserrat Light" w:cs="Cambria"/>
                <w:lang w:val="ro-RO"/>
              </w:rPr>
              <w:t xml:space="preserve"> se aprobă prin act administrativ al </w:t>
            </w:r>
            <w:proofErr w:type="spellStart"/>
            <w:r w:rsidRPr="00C148A8">
              <w:rPr>
                <w:rFonts w:ascii="Montserrat Light" w:eastAsia="Calibri" w:hAnsi="Montserrat Light" w:cs="Cambria"/>
                <w:lang w:val="ro-RO"/>
              </w:rPr>
              <w:t>autorităţii</w:t>
            </w:r>
            <w:proofErr w:type="spellEnd"/>
            <w:r w:rsidRPr="00C148A8">
              <w:rPr>
                <w:rFonts w:ascii="Montserrat Light" w:eastAsia="Calibri" w:hAnsi="Montserrat Light" w:cs="Cambria"/>
                <w:lang w:val="ro-RO"/>
              </w:rPr>
              <w:t xml:space="preserve"> publice tutelare, respectiv prin hotărâre a adunării generale a </w:t>
            </w:r>
            <w:proofErr w:type="spellStart"/>
            <w:r w:rsidRPr="00C148A8">
              <w:rPr>
                <w:rFonts w:ascii="Montserrat Light" w:eastAsia="Calibri" w:hAnsi="Montserrat Light" w:cs="Cambria"/>
                <w:lang w:val="ro-RO"/>
              </w:rPr>
              <w:t>acţionarilor</w:t>
            </w:r>
            <w:proofErr w:type="spellEnd"/>
            <w:r w:rsidRPr="00C148A8">
              <w:rPr>
                <w:rFonts w:ascii="Montserrat Light" w:eastAsia="Calibri" w:hAnsi="Montserrat Light" w:cs="Cambria"/>
                <w:lang w:val="ro-RO"/>
              </w:rPr>
              <w:t>/</w:t>
            </w:r>
            <w:proofErr w:type="spellStart"/>
            <w:r w:rsidRPr="00C148A8">
              <w:rPr>
                <w:rFonts w:ascii="Montserrat Light" w:eastAsia="Calibri" w:hAnsi="Montserrat Light" w:cs="Cambria"/>
                <w:lang w:val="ro-RO"/>
              </w:rPr>
              <w:t>asociaţilor</w:t>
            </w:r>
            <w:proofErr w:type="spellEnd"/>
            <w:r w:rsidRPr="00C148A8">
              <w:rPr>
                <w:rFonts w:ascii="Montserrat Light" w:eastAsia="Calibri" w:hAnsi="Montserrat Light" w:cs="Cambria"/>
                <w:lang w:val="ro-RO"/>
              </w:rPr>
              <w:t>, după caz.</w:t>
            </w:r>
          </w:p>
          <w:p w14:paraId="5FF35661" w14:textId="3A6E0D85" w:rsidR="00C148A8" w:rsidRP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 xml:space="preserve">Astfel, autoritatea publică tutelară a elaborat proiectul componentei integrale pentru TETAROM S.A. și </w:t>
            </w:r>
            <w:r w:rsidR="008B0114">
              <w:rPr>
                <w:rFonts w:ascii="Montserrat Light" w:eastAsia="Calibri" w:hAnsi="Montserrat Light" w:cs="Cambria"/>
                <w:lang w:val="ro-RO"/>
              </w:rPr>
              <w:t>l-</w:t>
            </w:r>
            <w:r w:rsidRPr="00C148A8">
              <w:rPr>
                <w:rFonts w:ascii="Montserrat Light" w:eastAsia="Calibri" w:hAnsi="Montserrat Light" w:cs="Cambria"/>
                <w:lang w:val="ro-RO"/>
              </w:rPr>
              <w:t>a publicat conform cerințelor.</w:t>
            </w:r>
          </w:p>
          <w:p w14:paraId="68EA9D3F" w14:textId="77777777" w:rsidR="00C148A8" w:rsidRDefault="00C148A8" w:rsidP="00C148A8">
            <w:pPr>
              <w:autoSpaceDE w:val="0"/>
              <w:ind w:firstLine="720"/>
              <w:jc w:val="both"/>
              <w:rPr>
                <w:rFonts w:ascii="Montserrat Light" w:eastAsia="Calibri" w:hAnsi="Montserrat Light" w:cs="Cambria"/>
                <w:lang w:val="ro-RO"/>
              </w:rPr>
            </w:pPr>
            <w:r w:rsidRPr="00C148A8">
              <w:rPr>
                <w:rFonts w:ascii="Montserrat Light" w:eastAsia="Calibri" w:hAnsi="Montserrat Light" w:cs="Cambria"/>
                <w:lang w:val="ro-RO"/>
              </w:rPr>
              <w:t>Menționăm că nu au fost primite propuneri de modificări sau completări ale proiectelor componentei integrale.</w:t>
            </w:r>
          </w:p>
          <w:p w14:paraId="643BD4B4" w14:textId="3037D4C7" w:rsidR="007D1A65" w:rsidRPr="007D1A65" w:rsidRDefault="007D1A65" w:rsidP="00C148A8">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Conform art. 12 din H.G. 639/2023 și art. 29, alin 10 din Ordonanţa de urgenţă a Guvernului nr. 109/2011 Consiliul Județean Cluj a transmis către AMEPIP proiectul profilului consiliului și proiectul contractului de mandat.</w:t>
            </w:r>
          </w:p>
          <w:p w14:paraId="665BDB59" w14:textId="77777777" w:rsidR="007D1A65" w:rsidRPr="007D1A65" w:rsidRDefault="007D1A65" w:rsidP="007D1A65">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Până la data prezentei, AMEPIP nu a trimis observații în legătură cu documentele transmise.</w:t>
            </w:r>
          </w:p>
          <w:p w14:paraId="6CFADCFD" w14:textId="77777777" w:rsidR="007D1A65" w:rsidRPr="007D1A65" w:rsidRDefault="007D1A65" w:rsidP="007D1A65">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Conform art. 29, alin 10 din Ordonanţa de urgenţă a Guvernului nr. 109/2011 privind guvernanţa corporativă a întreprinderilor publice, contractul de mandat ce va fi încheiat cu administratorii, se avizează de către AMEPIP în termen de 5 zile de la data primirii solicitării de avizare.</w:t>
            </w:r>
          </w:p>
          <w:p w14:paraId="6EFCD92F" w14:textId="6F671E86" w:rsidR="007D1A65" w:rsidRPr="007D1A65" w:rsidRDefault="007D1A65" w:rsidP="007D1A65">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 xml:space="preserve">Astfel, contractul de mandat fiind parte din componenta integrală, Consiliul Județean Cluj a transmis spre avizare contractul de mandat cu adresa nr. </w:t>
            </w:r>
            <w:r w:rsidR="00C148A8" w:rsidRPr="00C148A8">
              <w:rPr>
                <w:rFonts w:ascii="Montserrat Light" w:eastAsia="Calibri" w:hAnsi="Montserrat Light"/>
                <w:noProof/>
                <w:lang w:val="ro-RO" w:eastAsia="ro-RO"/>
              </w:rPr>
              <w:t>26948/06.08.2026, înregistrată la AMEPIP cu nr. 12295/07.08.2026</w:t>
            </w:r>
            <w:r w:rsidRPr="007D1A65">
              <w:rPr>
                <w:rFonts w:ascii="Montserrat Light" w:eastAsia="Calibri" w:hAnsi="Montserrat Light"/>
                <w:noProof/>
                <w:lang w:val="ro-RO" w:eastAsia="ro-RO"/>
              </w:rPr>
              <w:t>.</w:t>
            </w:r>
          </w:p>
          <w:p w14:paraId="4E4F86A8" w14:textId="77777777" w:rsidR="00A57ED5" w:rsidRDefault="007D1A65" w:rsidP="007D1A65">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 xml:space="preserve">Chiar dacă până la data prezentei AMEPIP nu a transmis observații sau avizul pe contractul de mandat, propunem aprobarea componentei integrale, având în vedere că, odată cu numirea membrilor în consiliul de administrație se va aproba contractul de mandat avizat.                 </w:t>
            </w:r>
          </w:p>
          <w:p w14:paraId="60E49618" w14:textId="654AA244" w:rsidR="00595D7F" w:rsidRDefault="007D1A65" w:rsidP="007D1A65">
            <w:pPr>
              <w:autoSpaceDE w:val="0"/>
              <w:ind w:firstLine="720"/>
              <w:jc w:val="both"/>
              <w:rPr>
                <w:rFonts w:ascii="Montserrat Light" w:eastAsia="Calibri" w:hAnsi="Montserrat Light"/>
                <w:noProof/>
                <w:lang w:val="ro-RO" w:eastAsia="ro-RO"/>
              </w:rPr>
            </w:pPr>
            <w:r w:rsidRPr="007D1A65">
              <w:rPr>
                <w:rFonts w:ascii="Montserrat Light" w:eastAsia="Calibri" w:hAnsi="Montserrat Light"/>
                <w:noProof/>
                <w:lang w:val="ro-RO" w:eastAsia="ro-RO"/>
              </w:rPr>
              <w:t xml:space="preserve"> </w:t>
            </w:r>
            <w:r w:rsidR="00A57ED5" w:rsidRPr="00A57ED5">
              <w:rPr>
                <w:rFonts w:ascii="Montserrat Light" w:eastAsia="Calibri" w:hAnsi="Montserrat Light"/>
                <w:noProof/>
                <w:lang w:val="ro-RO" w:eastAsia="ro-RO"/>
              </w:rPr>
              <w:t xml:space="preserve">Aprobarea cu caracter de urgență a componentei integrale a planului de selecție este necesară pentru evitarea întârzierilor în derularea procedurii, respectarea calendarului și a termenelor legale aplicabile și asigurarea finalizării procedurii de selecție în condițiile și termenele prevăzute de de O.U.G. nr. 109/2011 și H.G. nr. 639/2023.                                                              </w:t>
            </w:r>
            <w:r w:rsidRPr="007D1A65">
              <w:rPr>
                <w:rFonts w:ascii="Montserrat Light" w:eastAsia="Calibri" w:hAnsi="Montserrat Light"/>
                <w:noProof/>
                <w:lang w:val="ro-RO" w:eastAsia="ro-RO"/>
              </w:rPr>
              <w:t xml:space="preserve">                                                  </w:t>
            </w:r>
          </w:p>
          <w:p w14:paraId="14A3D572" w14:textId="58DD6086" w:rsidR="0055459F" w:rsidRPr="00C86C3E" w:rsidRDefault="00563032" w:rsidP="007D1A65">
            <w:pPr>
              <w:autoSpaceDE w:val="0"/>
              <w:ind w:firstLine="720"/>
              <w:jc w:val="both"/>
              <w:rPr>
                <w:rFonts w:ascii="Montserrat Light" w:eastAsia="Calibri" w:hAnsi="Montserrat Light" w:cs="Cambria"/>
                <w:lang w:val="ro-RO"/>
              </w:rPr>
            </w:pPr>
            <w:r w:rsidRPr="00193EC5">
              <w:rPr>
                <w:rFonts w:ascii="Montserrat Light" w:eastAsia="Calibri" w:hAnsi="Montserrat Light"/>
                <w:noProof/>
                <w:lang w:val="ro-RO" w:eastAsia="ro-RO"/>
              </w:rPr>
              <w:lastRenderedPageBreak/>
              <w:t xml:space="preserve">Având în vedere cele menționate, se impune </w:t>
            </w:r>
            <w:r>
              <w:rPr>
                <w:rFonts w:ascii="Montserrat Light" w:eastAsia="Calibri" w:hAnsi="Montserrat Light"/>
                <w:noProof/>
                <w:lang w:val="ro-RO" w:eastAsia="ro-RO"/>
              </w:rPr>
              <w:t xml:space="preserve">acordarea unui mandat reprezentanților în AGA la </w:t>
            </w:r>
            <w:r w:rsidR="00C148A8">
              <w:rPr>
                <w:rFonts w:ascii="Montserrat Light" w:eastAsia="Calibri" w:hAnsi="Montserrat Light"/>
                <w:noProof/>
                <w:lang w:val="ro-RO" w:eastAsia="ro-RO"/>
              </w:rPr>
              <w:t>TETAROM S.A.</w:t>
            </w:r>
            <w:r>
              <w:rPr>
                <w:rFonts w:ascii="Montserrat Light" w:eastAsia="Calibri" w:hAnsi="Montserrat Light"/>
                <w:noProof/>
                <w:lang w:val="ro-RO" w:eastAsia="ro-RO"/>
              </w:rPr>
              <w:t xml:space="preserve"> în vederea </w:t>
            </w:r>
            <w:r w:rsidRPr="00193EC5">
              <w:rPr>
                <w:rFonts w:ascii="Montserrat Light" w:eastAsia="Calibri" w:hAnsi="Montserrat Light"/>
                <w:noProof/>
                <w:lang w:val="ro-RO" w:eastAsia="ro-RO"/>
              </w:rPr>
              <w:t>aprob</w:t>
            </w:r>
            <w:r>
              <w:rPr>
                <w:rFonts w:ascii="Montserrat Light" w:eastAsia="Calibri" w:hAnsi="Montserrat Light"/>
                <w:noProof/>
                <w:lang w:val="ro-RO" w:eastAsia="ro-RO"/>
              </w:rPr>
              <w:t>ării</w:t>
            </w:r>
            <w:r w:rsidRPr="00193EC5">
              <w:rPr>
                <w:rFonts w:ascii="Montserrat Light" w:eastAsia="Calibri" w:hAnsi="Montserrat Light"/>
                <w:noProof/>
                <w:lang w:val="ro-RO" w:eastAsia="ro-RO"/>
              </w:rPr>
              <w:t xml:space="preserve"> </w:t>
            </w:r>
            <w:r>
              <w:rPr>
                <w:rFonts w:ascii="Montserrat Light" w:eastAsia="Calibri" w:hAnsi="Montserrat Light"/>
                <w:noProof/>
                <w:lang w:val="ro-RO" w:eastAsia="ro-RO"/>
              </w:rPr>
              <w:t xml:space="preserve">componentei integrale a planului de selecție, </w:t>
            </w:r>
            <w:r w:rsidRPr="00193EC5">
              <w:rPr>
                <w:rFonts w:ascii="Montserrat Light" w:eastAsia="Calibri" w:hAnsi="Montserrat Light"/>
                <w:noProof/>
                <w:lang w:val="ro-RO" w:eastAsia="ro-RO"/>
              </w:rPr>
              <w:t>pentru mandatul 2026-2030.</w:t>
            </w:r>
          </w:p>
        </w:tc>
      </w:tr>
      <w:tr w:rsidR="009F2146" w:rsidRPr="009F2146" w14:paraId="66085462" w14:textId="77777777" w:rsidTr="00CC5087">
        <w:trPr>
          <w:trHeight w:val="1178"/>
        </w:trPr>
        <w:tc>
          <w:tcPr>
            <w:tcW w:w="9625" w:type="dxa"/>
            <w:gridSpan w:val="5"/>
          </w:tcPr>
          <w:p w14:paraId="7D028DD6" w14:textId="00A55FD3" w:rsidR="004C5818" w:rsidRPr="00182AD6" w:rsidRDefault="004C5818" w:rsidP="00784B61">
            <w:pPr>
              <w:tabs>
                <w:tab w:val="left" w:pos="3456"/>
              </w:tabs>
              <w:spacing w:line="240" w:lineRule="auto"/>
              <w:jc w:val="both"/>
              <w:rPr>
                <w:rFonts w:ascii="Montserrat Light" w:hAnsi="Montserrat Light"/>
                <w:b/>
                <w:iCs/>
                <w:lang w:val="en-US"/>
              </w:rPr>
            </w:pPr>
            <w:proofErr w:type="spellStart"/>
            <w:r w:rsidRPr="00182AD6">
              <w:rPr>
                <w:rFonts w:ascii="Montserrat" w:hAnsi="Montserrat"/>
                <w:b/>
                <w:bCs/>
                <w:iCs/>
                <w:lang w:val="en-US"/>
              </w:rPr>
              <w:lastRenderedPageBreak/>
              <w:t>Secțiunea</w:t>
            </w:r>
            <w:proofErr w:type="spellEnd"/>
            <w:r w:rsidRPr="00182AD6">
              <w:rPr>
                <w:rFonts w:ascii="Montserrat" w:hAnsi="Montserrat"/>
                <w:b/>
                <w:bCs/>
                <w:iCs/>
                <w:lang w:val="en-US"/>
              </w:rPr>
              <w:t xml:space="preserve"> a 3-a </w:t>
            </w:r>
            <w:bookmarkStart w:id="14" w:name="_Hlk48727950"/>
            <w:r w:rsidRPr="00182AD6">
              <w:rPr>
                <w:rFonts w:ascii="Montserrat" w:hAnsi="Montserrat"/>
                <w:b/>
                <w:bCs/>
                <w:iCs/>
                <w:lang w:val="en-US"/>
              </w:rPr>
              <w:t xml:space="preserve">- </w:t>
            </w:r>
            <w:proofErr w:type="spellStart"/>
            <w:r w:rsidRPr="00182AD6">
              <w:rPr>
                <w:rFonts w:ascii="Montserrat" w:hAnsi="Montserrat"/>
                <w:b/>
                <w:bCs/>
                <w:iCs/>
                <w:lang w:val="en-US"/>
              </w:rPr>
              <w:t>Efecte</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preconizate</w:t>
            </w:r>
            <w:proofErr w:type="spellEnd"/>
            <w:r w:rsidRPr="00182AD6">
              <w:rPr>
                <w:rFonts w:ascii="Montserrat" w:hAnsi="Montserrat"/>
                <w:b/>
                <w:bCs/>
                <w:iCs/>
                <w:lang w:val="en-US"/>
              </w:rPr>
              <w:t xml:space="preserve"> ale </w:t>
            </w:r>
            <w:proofErr w:type="spellStart"/>
            <w:r w:rsidRPr="00182AD6">
              <w:rPr>
                <w:rFonts w:ascii="Montserrat" w:hAnsi="Montserrat"/>
                <w:b/>
                <w:bCs/>
                <w:iCs/>
                <w:lang w:val="en-US"/>
              </w:rPr>
              <w:t>aplicării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actului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administrativ</w:t>
            </w:r>
            <w:proofErr w:type="spellEnd"/>
            <w:r w:rsidRPr="00182AD6">
              <w:rPr>
                <w:rFonts w:ascii="Montserrat Light" w:hAnsi="Montserrat Light"/>
                <w:b/>
                <w:bCs/>
                <w:iCs/>
                <w:lang w:val="en-US"/>
              </w:rPr>
              <w:t xml:space="preserve"> </w:t>
            </w:r>
            <w:r w:rsidRPr="00182AD6">
              <w:rPr>
                <w:rFonts w:ascii="Montserrat" w:hAnsi="Montserrat"/>
                <w:b/>
                <w:bCs/>
                <w:iCs/>
                <w:lang w:val="en-US"/>
              </w:rPr>
              <w:t>(</w:t>
            </w:r>
            <w:proofErr w:type="spellStart"/>
            <w:r w:rsidRPr="00182AD6">
              <w:rPr>
                <w:rFonts w:ascii="Montserrat" w:hAnsi="Montserrat"/>
                <w:b/>
                <w:bCs/>
                <w:iCs/>
                <w:lang w:val="en-US"/>
              </w:rPr>
              <w:t>impactul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financiar</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asupra</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bugetului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judeţului</w:t>
            </w:r>
            <w:proofErr w:type="spellEnd"/>
            <w:r w:rsidRPr="00182AD6">
              <w:rPr>
                <w:rFonts w:ascii="Montserrat" w:hAnsi="Montserrat"/>
                <w:b/>
                <w:bCs/>
                <w:iCs/>
                <w:lang w:val="en-US"/>
              </w:rPr>
              <w:t xml:space="preserve"> pe termen </w:t>
            </w:r>
            <w:proofErr w:type="spellStart"/>
            <w:r w:rsidRPr="00182AD6">
              <w:rPr>
                <w:rFonts w:ascii="Montserrat" w:hAnsi="Montserrat"/>
                <w:b/>
                <w:bCs/>
                <w:iCs/>
                <w:lang w:val="en-US"/>
              </w:rPr>
              <w:t>scurt</w:t>
            </w:r>
            <w:proofErr w:type="spellEnd"/>
            <w:r w:rsidRPr="00182AD6">
              <w:rPr>
                <w:rFonts w:ascii="Montserrat" w:hAnsi="Montserrat"/>
                <w:b/>
                <w:bCs/>
                <w:iCs/>
                <w:lang w:val="en-US"/>
              </w:rPr>
              <w:t xml:space="preserve"> (pe </w:t>
            </w:r>
            <w:proofErr w:type="spellStart"/>
            <w:r w:rsidRPr="00182AD6">
              <w:rPr>
                <w:rFonts w:ascii="Montserrat" w:hAnsi="Montserrat"/>
                <w:b/>
                <w:bCs/>
                <w:iCs/>
                <w:lang w:val="en-US"/>
              </w:rPr>
              <w:t>anul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curent</w:t>
            </w:r>
            <w:proofErr w:type="spellEnd"/>
            <w:r w:rsidRPr="00182AD6">
              <w:rPr>
                <w:rFonts w:ascii="Montserrat" w:hAnsi="Montserrat"/>
                <w:b/>
                <w:bCs/>
                <w:iCs/>
                <w:lang w:val="en-US"/>
              </w:rPr>
              <w:t xml:space="preserve">)/lung, </w:t>
            </w:r>
            <w:proofErr w:type="spellStart"/>
            <w:r w:rsidRPr="00182AD6">
              <w:rPr>
                <w:rFonts w:ascii="Montserrat" w:hAnsi="Montserrat"/>
                <w:b/>
                <w:bCs/>
                <w:iCs/>
                <w:lang w:val="en-US"/>
              </w:rPr>
              <w:t>impactul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asupra</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mediului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concurențial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şi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domeniului</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ajutoarelor</w:t>
            </w:r>
            <w:proofErr w:type="spellEnd"/>
            <w:r w:rsidRPr="00182AD6">
              <w:rPr>
                <w:rFonts w:ascii="Montserrat" w:hAnsi="Montserrat"/>
                <w:b/>
                <w:bCs/>
                <w:iCs/>
                <w:lang w:val="en-US"/>
              </w:rPr>
              <w:t xml:space="preserve"> de stat, </w:t>
            </w:r>
            <w:proofErr w:type="spellStart"/>
            <w:r w:rsidRPr="00182AD6">
              <w:rPr>
                <w:rFonts w:ascii="Montserrat" w:hAnsi="Montserrat"/>
                <w:b/>
                <w:bCs/>
                <w:iCs/>
                <w:lang w:val="en-US"/>
              </w:rPr>
              <w:t>impactul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asupra</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sarcinilor</w:t>
            </w:r>
            <w:proofErr w:type="spellEnd"/>
            <w:r w:rsidRPr="00182AD6">
              <w:rPr>
                <w:rFonts w:ascii="Montserrat" w:hAnsi="Montserrat"/>
                <w:b/>
                <w:bCs/>
                <w:iCs/>
                <w:lang w:val="en-US"/>
              </w:rPr>
              <w:t xml:space="preserve"> administrative, </w:t>
            </w:r>
            <w:proofErr w:type="spellStart"/>
            <w:r w:rsidRPr="00182AD6">
              <w:rPr>
                <w:rFonts w:ascii="Montserrat" w:hAnsi="Montserrat"/>
                <w:b/>
                <w:bCs/>
                <w:iCs/>
                <w:lang w:val="en-US"/>
              </w:rPr>
              <w:t>impactul</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asupra</w:t>
            </w:r>
            <w:proofErr w:type="spellEnd"/>
            <w:r w:rsidRPr="00182AD6">
              <w:rPr>
                <w:rFonts w:ascii="Montserrat" w:hAnsi="Montserrat"/>
                <w:b/>
                <w:bCs/>
                <w:iCs/>
                <w:lang w:val="en-US"/>
              </w:rPr>
              <w:t xml:space="preserve"> </w:t>
            </w:r>
            <w:proofErr w:type="spellStart"/>
            <w:r w:rsidRPr="00182AD6">
              <w:rPr>
                <w:rFonts w:ascii="Montserrat" w:hAnsi="Montserrat"/>
                <w:b/>
                <w:bCs/>
                <w:iCs/>
                <w:lang w:val="en-US"/>
              </w:rPr>
              <w:t>mediului</w:t>
            </w:r>
            <w:bookmarkEnd w:id="14"/>
            <w:proofErr w:type="spellEnd"/>
            <w:r w:rsidRPr="00182AD6">
              <w:rPr>
                <w:rFonts w:ascii="Montserrat" w:hAnsi="Montserrat"/>
                <w:b/>
                <w:bCs/>
                <w:iCs/>
                <w:lang w:val="en-US"/>
              </w:rPr>
              <w:t>):</w:t>
            </w:r>
            <w:r w:rsidRPr="00182AD6">
              <w:rPr>
                <w:rFonts w:ascii="Montserrat Light" w:hAnsi="Montserrat Light"/>
                <w:b/>
                <w:bCs/>
                <w:iCs/>
                <w:lang w:val="en-US"/>
              </w:rPr>
              <w:t xml:space="preserve"> </w:t>
            </w:r>
            <w:r w:rsidR="00031C6A">
              <w:rPr>
                <w:rFonts w:ascii="Montserrat Light" w:hAnsi="Montserrat Light"/>
                <w:b/>
                <w:bCs/>
                <w:iCs/>
                <w:lang w:val="en-US"/>
              </w:rPr>
              <w:t xml:space="preserve">nu </w:t>
            </w:r>
            <w:proofErr w:type="spellStart"/>
            <w:r w:rsidR="00031C6A">
              <w:rPr>
                <w:rFonts w:ascii="Montserrat Light" w:hAnsi="Montserrat Light"/>
                <w:b/>
                <w:bCs/>
                <w:iCs/>
                <w:lang w:val="en-US"/>
              </w:rPr>
              <w:t>este</w:t>
            </w:r>
            <w:proofErr w:type="spellEnd"/>
            <w:r w:rsidR="00031C6A">
              <w:rPr>
                <w:rFonts w:ascii="Montserrat Light" w:hAnsi="Montserrat Light"/>
                <w:b/>
                <w:bCs/>
                <w:iCs/>
                <w:lang w:val="en-US"/>
              </w:rPr>
              <w:t xml:space="preserve"> </w:t>
            </w:r>
            <w:proofErr w:type="spellStart"/>
            <w:r w:rsidR="00031C6A">
              <w:rPr>
                <w:rFonts w:ascii="Montserrat Light" w:hAnsi="Montserrat Light"/>
                <w:b/>
                <w:bCs/>
                <w:iCs/>
                <w:lang w:val="en-US"/>
              </w:rPr>
              <w:t>cazul</w:t>
            </w:r>
            <w:proofErr w:type="spellEnd"/>
          </w:p>
        </w:tc>
      </w:tr>
      <w:tr w:rsidR="009F2146" w:rsidRPr="009F2146" w14:paraId="7CE50CF9" w14:textId="77777777" w:rsidTr="006E13D9">
        <w:tc>
          <w:tcPr>
            <w:tcW w:w="9625" w:type="dxa"/>
            <w:gridSpan w:val="5"/>
          </w:tcPr>
          <w:p w14:paraId="689A275D" w14:textId="03AEB7B4" w:rsidR="00111865" w:rsidRPr="00073848" w:rsidRDefault="00111865" w:rsidP="00232642">
            <w:pPr>
              <w:shd w:val="clear" w:color="auto" w:fill="FFFFFF"/>
              <w:spacing w:line="240" w:lineRule="auto"/>
              <w:jc w:val="both"/>
              <w:rPr>
                <w:rFonts w:ascii="Montserrat Light" w:hAnsi="Montserrat Light"/>
              </w:rPr>
            </w:pPr>
          </w:p>
        </w:tc>
      </w:tr>
      <w:tr w:rsidR="009F2146" w:rsidRPr="009F2146" w14:paraId="10F72D0B" w14:textId="77777777" w:rsidTr="006E13D9">
        <w:tc>
          <w:tcPr>
            <w:tcW w:w="9625" w:type="dxa"/>
            <w:gridSpan w:val="5"/>
          </w:tcPr>
          <w:p w14:paraId="7A2FA5C3" w14:textId="4454AE35" w:rsidR="004C5818" w:rsidRPr="00182AD6" w:rsidRDefault="004C5818" w:rsidP="00784B61">
            <w:pPr>
              <w:tabs>
                <w:tab w:val="left" w:pos="3456"/>
              </w:tabs>
              <w:spacing w:line="240" w:lineRule="auto"/>
              <w:jc w:val="both"/>
              <w:rPr>
                <w:rFonts w:ascii="Montserrat" w:hAnsi="Montserrat"/>
                <w:iCs/>
                <w:lang w:val="en-US"/>
              </w:rPr>
            </w:pPr>
            <w:proofErr w:type="spellStart"/>
            <w:r w:rsidRPr="00182AD6">
              <w:rPr>
                <w:rFonts w:ascii="Montserrat" w:hAnsi="Montserrat"/>
                <w:b/>
                <w:iCs/>
                <w:lang w:val="en-US"/>
              </w:rPr>
              <w:t>Secțiunea</w:t>
            </w:r>
            <w:proofErr w:type="spellEnd"/>
            <w:r w:rsidRPr="00182AD6">
              <w:rPr>
                <w:rFonts w:ascii="Montserrat" w:hAnsi="Montserrat"/>
                <w:b/>
                <w:iCs/>
                <w:lang w:val="en-US"/>
              </w:rPr>
              <w:t xml:space="preserve"> a 4-a - </w:t>
            </w:r>
            <w:proofErr w:type="spellStart"/>
            <w:r w:rsidRPr="00182AD6">
              <w:rPr>
                <w:rFonts w:ascii="Montserrat" w:hAnsi="Montserrat"/>
                <w:b/>
                <w:iCs/>
                <w:lang w:val="en-US"/>
              </w:rPr>
              <w:t>Concluzii</w:t>
            </w:r>
            <w:proofErr w:type="spellEnd"/>
            <w:r w:rsidRPr="00182AD6">
              <w:rPr>
                <w:rFonts w:ascii="Montserrat" w:hAnsi="Montserrat"/>
                <w:b/>
                <w:iCs/>
                <w:lang w:val="en-US"/>
              </w:rPr>
              <w:t>/</w:t>
            </w:r>
            <w:proofErr w:type="spellStart"/>
            <w:r w:rsidRPr="00182AD6">
              <w:rPr>
                <w:rFonts w:ascii="Montserrat" w:hAnsi="Montserrat"/>
                <w:b/>
                <w:iCs/>
                <w:lang w:val="en-US"/>
              </w:rPr>
              <w:t>propuneri</w:t>
            </w:r>
            <w:proofErr w:type="spellEnd"/>
            <w:r w:rsidRPr="00182AD6">
              <w:rPr>
                <w:rFonts w:ascii="Montserrat" w:hAnsi="Montserrat"/>
                <w:b/>
                <w:iCs/>
                <w:lang w:val="en-US"/>
              </w:rPr>
              <w:t xml:space="preserve">:  </w:t>
            </w:r>
          </w:p>
        </w:tc>
      </w:tr>
      <w:tr w:rsidR="009F2146" w:rsidRPr="009F2146" w14:paraId="72271A01" w14:textId="77777777" w:rsidTr="006E13D9">
        <w:tc>
          <w:tcPr>
            <w:tcW w:w="9625" w:type="dxa"/>
            <w:gridSpan w:val="5"/>
          </w:tcPr>
          <w:p w14:paraId="7587B491" w14:textId="7496C20D" w:rsidR="004C5818" w:rsidRPr="009F2146" w:rsidRDefault="005A44EE" w:rsidP="00784B61">
            <w:pPr>
              <w:tabs>
                <w:tab w:val="left" w:pos="3456"/>
              </w:tabs>
              <w:spacing w:line="240" w:lineRule="auto"/>
              <w:jc w:val="both"/>
              <w:rPr>
                <w:rFonts w:ascii="Montserrat Light" w:hAnsi="Montserrat Light"/>
                <w:iCs/>
                <w:lang w:val="en-US"/>
              </w:rPr>
            </w:pPr>
            <w:proofErr w:type="spellStart"/>
            <w:r w:rsidRPr="005A44EE">
              <w:rPr>
                <w:rFonts w:ascii="Montserrat Light" w:hAnsi="Montserrat Light"/>
                <w:iCs/>
                <w:lang w:val="en-US"/>
              </w:rPr>
              <w:t>În</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urma</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analizării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proiectului</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și</w:t>
            </w:r>
            <w:proofErr w:type="spellEnd"/>
            <w:r w:rsidRPr="005A44EE">
              <w:rPr>
                <w:rFonts w:ascii="Montserrat Light" w:hAnsi="Montserrat Light"/>
                <w:iCs/>
                <w:lang w:val="en-US"/>
              </w:rPr>
              <w:t xml:space="preserve"> a </w:t>
            </w:r>
            <w:proofErr w:type="spellStart"/>
            <w:r w:rsidRPr="005A44EE">
              <w:rPr>
                <w:rFonts w:ascii="Montserrat Light" w:hAnsi="Montserrat Light"/>
                <w:iCs/>
                <w:lang w:val="en-US"/>
              </w:rPr>
              <w:t>documentării</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efectuate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certificăm</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faptul</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că</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proiectul</w:t>
            </w:r>
            <w:proofErr w:type="spellEnd"/>
            <w:r w:rsidRPr="005A44EE">
              <w:rPr>
                <w:rFonts w:ascii="Montserrat Light" w:hAnsi="Montserrat Light"/>
                <w:iCs/>
                <w:lang w:val="en-US"/>
              </w:rPr>
              <w:t xml:space="preserve"> de </w:t>
            </w:r>
            <w:proofErr w:type="spellStart"/>
            <w:r w:rsidRPr="005A44EE">
              <w:rPr>
                <w:rFonts w:ascii="Montserrat Light" w:hAnsi="Montserrat Light"/>
                <w:iCs/>
                <w:lang w:val="en-US"/>
              </w:rPr>
              <w:t>hotărâre</w:t>
            </w:r>
            <w:proofErr w:type="spellEnd"/>
            <w:r w:rsidRPr="005A44EE">
              <w:rPr>
                <w:rFonts w:ascii="Montserrat Light" w:hAnsi="Montserrat Light"/>
                <w:iCs/>
                <w:lang w:val="en-US"/>
              </w:rPr>
              <w:t xml:space="preserve"> </w:t>
            </w:r>
            <w:proofErr w:type="spellStart"/>
            <w:r w:rsidRPr="003E53B9">
              <w:rPr>
                <w:rFonts w:ascii="Montserrat Light" w:hAnsi="Montserrat Light"/>
                <w:b/>
                <w:bCs/>
                <w:iCs/>
                <w:lang w:val="en-US"/>
              </w:rPr>
              <w:t>îndeplinește</w:t>
            </w:r>
            <w:proofErr w:type="spellEnd"/>
            <w:r w:rsidRPr="003E53B9">
              <w:rPr>
                <w:rFonts w:ascii="Montserrat Light" w:hAnsi="Montserrat Light"/>
                <w:b/>
                <w:bCs/>
                <w:iCs/>
                <w:lang w:val="en-US"/>
              </w:rPr>
              <w:t xml:space="preserve"> </w:t>
            </w:r>
            <w:proofErr w:type="spellStart"/>
            <w:r w:rsidRPr="005A44EE">
              <w:rPr>
                <w:rFonts w:ascii="Montserrat Light" w:hAnsi="Montserrat Light"/>
                <w:iCs/>
                <w:lang w:val="en-US"/>
              </w:rPr>
              <w:t>cerințele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tehnice</w:t>
            </w:r>
            <w:proofErr w:type="spellEnd"/>
            <w:r w:rsidRPr="005A44EE">
              <w:rPr>
                <w:rFonts w:ascii="Montserrat Light" w:hAnsi="Montserrat Light"/>
                <w:iCs/>
                <w:lang w:val="en-US"/>
              </w:rPr>
              <w:t xml:space="preserve"> </w:t>
            </w:r>
            <w:proofErr w:type="spellStart"/>
            <w:r w:rsidRPr="005A44EE">
              <w:rPr>
                <w:rFonts w:ascii="Montserrat Light" w:hAnsi="Montserrat Light"/>
                <w:iCs/>
                <w:lang w:val="en-US"/>
              </w:rPr>
              <w:t>specificate</w:t>
            </w:r>
            <w:proofErr w:type="spellEnd"/>
            <w:r w:rsidRPr="005A44EE">
              <w:rPr>
                <w:rFonts w:ascii="Montserrat Light" w:hAnsi="Montserrat Light"/>
                <w:iCs/>
                <w:lang w:val="en-US"/>
              </w:rPr>
              <w:t xml:space="preserve"> la </w:t>
            </w:r>
            <w:proofErr w:type="spellStart"/>
            <w:r w:rsidRPr="005A44EE">
              <w:rPr>
                <w:rFonts w:ascii="Montserrat Light" w:hAnsi="Montserrat Light"/>
                <w:iCs/>
                <w:lang w:val="en-US"/>
              </w:rPr>
              <w:t>Secțiunea</w:t>
            </w:r>
            <w:proofErr w:type="spellEnd"/>
            <w:r w:rsidRPr="005A44EE">
              <w:rPr>
                <w:rFonts w:ascii="Montserrat Light" w:hAnsi="Montserrat Light"/>
                <w:iCs/>
                <w:lang w:val="en-US"/>
              </w:rPr>
              <w:t xml:space="preserve"> a 2-a”</w:t>
            </w:r>
          </w:p>
        </w:tc>
      </w:tr>
      <w:tr w:rsidR="009F2146" w:rsidRPr="009F2146" w14:paraId="12C5C955" w14:textId="77777777" w:rsidTr="006E13D9">
        <w:tc>
          <w:tcPr>
            <w:tcW w:w="3865" w:type="dxa"/>
          </w:tcPr>
          <w:p w14:paraId="611D97F7" w14:textId="77777777" w:rsidR="004C5818" w:rsidRPr="009F2146" w:rsidRDefault="004C5818" w:rsidP="00784B61">
            <w:pPr>
              <w:tabs>
                <w:tab w:val="left" w:pos="3456"/>
              </w:tabs>
              <w:spacing w:line="240" w:lineRule="auto"/>
              <w:jc w:val="both"/>
              <w:rPr>
                <w:rFonts w:ascii="Montserrat Light" w:hAnsi="Montserrat Light"/>
                <w:b/>
                <w:bCs/>
                <w:iCs/>
                <w:lang w:val="en-US"/>
              </w:rPr>
            </w:pPr>
          </w:p>
        </w:tc>
        <w:tc>
          <w:tcPr>
            <w:tcW w:w="2993" w:type="dxa"/>
            <w:gridSpan w:val="2"/>
          </w:tcPr>
          <w:p w14:paraId="475BC575"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Prenume</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și</w:t>
            </w:r>
            <w:proofErr w:type="spellEnd"/>
            <w:r w:rsidRPr="009F2146">
              <w:rPr>
                <w:rFonts w:ascii="Montserrat Light" w:hAnsi="Montserrat Light"/>
                <w:b/>
                <w:bCs/>
                <w:iCs/>
                <w:lang w:val="en-US"/>
              </w:rPr>
              <w:t xml:space="preserve"> </w:t>
            </w:r>
            <w:proofErr w:type="spellStart"/>
            <w:r w:rsidRPr="009F2146">
              <w:rPr>
                <w:rFonts w:ascii="Montserrat Light" w:hAnsi="Montserrat Light"/>
                <w:b/>
                <w:bCs/>
                <w:iCs/>
                <w:lang w:val="en-US"/>
              </w:rPr>
              <w:t>nume</w:t>
            </w:r>
            <w:proofErr w:type="spellEnd"/>
          </w:p>
        </w:tc>
        <w:tc>
          <w:tcPr>
            <w:tcW w:w="1147" w:type="dxa"/>
          </w:tcPr>
          <w:p w14:paraId="26B2F478" w14:textId="77777777" w:rsidR="004C5818" w:rsidRPr="009F2146" w:rsidRDefault="004C5818" w:rsidP="00784B61">
            <w:pPr>
              <w:tabs>
                <w:tab w:val="left" w:pos="3456"/>
              </w:tabs>
              <w:spacing w:line="240" w:lineRule="auto"/>
              <w:jc w:val="both"/>
              <w:rPr>
                <w:rFonts w:ascii="Montserrat Light" w:hAnsi="Montserrat Light"/>
                <w:b/>
                <w:bCs/>
                <w:iCs/>
                <w:lang w:val="en-US"/>
              </w:rPr>
            </w:pPr>
            <w:r w:rsidRPr="009F2146">
              <w:rPr>
                <w:rFonts w:ascii="Montserrat Light" w:hAnsi="Montserrat Light"/>
                <w:b/>
                <w:bCs/>
                <w:iCs/>
                <w:lang w:val="en-US"/>
              </w:rPr>
              <w:t>Data</w:t>
            </w:r>
          </w:p>
        </w:tc>
        <w:tc>
          <w:tcPr>
            <w:tcW w:w="1620" w:type="dxa"/>
          </w:tcPr>
          <w:p w14:paraId="3A5966B4" w14:textId="77777777" w:rsidR="004C5818" w:rsidRPr="009F2146" w:rsidRDefault="004C5818" w:rsidP="00784B61">
            <w:pPr>
              <w:tabs>
                <w:tab w:val="left" w:pos="3456"/>
              </w:tabs>
              <w:spacing w:line="240" w:lineRule="auto"/>
              <w:jc w:val="both"/>
              <w:rPr>
                <w:rFonts w:ascii="Montserrat Light" w:hAnsi="Montserrat Light"/>
                <w:b/>
                <w:bCs/>
                <w:iCs/>
                <w:lang w:val="en-US"/>
              </w:rPr>
            </w:pPr>
            <w:proofErr w:type="spellStart"/>
            <w:r w:rsidRPr="009F2146">
              <w:rPr>
                <w:rFonts w:ascii="Montserrat Light" w:hAnsi="Montserrat Light"/>
                <w:b/>
                <w:bCs/>
                <w:iCs/>
                <w:lang w:val="en-US"/>
              </w:rPr>
              <w:t>Semnătura</w:t>
            </w:r>
            <w:proofErr w:type="spellEnd"/>
          </w:p>
        </w:tc>
      </w:tr>
      <w:tr w:rsidR="009F2146" w:rsidRPr="009F2146" w14:paraId="5F37EFA0" w14:textId="77777777" w:rsidTr="006E13D9">
        <w:tc>
          <w:tcPr>
            <w:tcW w:w="3865" w:type="dxa"/>
          </w:tcPr>
          <w:p w14:paraId="72C20013" w14:textId="4F672BC9" w:rsidR="004C5818" w:rsidRPr="009F2146" w:rsidRDefault="004C5818" w:rsidP="00784B61">
            <w:pPr>
              <w:tabs>
                <w:tab w:val="left" w:pos="3456"/>
              </w:tabs>
              <w:spacing w:line="240" w:lineRule="auto"/>
              <w:jc w:val="both"/>
              <w:rPr>
                <w:rFonts w:ascii="Montserrat Light" w:hAnsi="Montserrat Light"/>
                <w:iCs/>
                <w:lang w:val="en-US"/>
              </w:rPr>
            </w:pPr>
            <w:proofErr w:type="spellStart"/>
            <w:r w:rsidRPr="009F2146">
              <w:rPr>
                <w:rFonts w:ascii="Montserrat Light" w:hAnsi="Montserrat Light"/>
                <w:iCs/>
                <w:lang w:val="en-US"/>
              </w:rPr>
              <w:t>Avizat</w:t>
            </w:r>
            <w:proofErr w:type="spellEnd"/>
            <w:r w:rsidRPr="009F2146">
              <w:rPr>
                <w:rFonts w:ascii="Montserrat Light" w:hAnsi="Montserrat Light"/>
                <w:iCs/>
                <w:lang w:val="en-US"/>
              </w:rPr>
              <w:t xml:space="preserve">:  </w:t>
            </w:r>
            <w:r w:rsidR="003E53B9">
              <w:rPr>
                <w:rFonts w:ascii="Montserrat Light" w:hAnsi="Montserrat Light"/>
                <w:iCs/>
                <w:lang w:val="en-US"/>
              </w:rPr>
              <w:t>Director</w:t>
            </w:r>
            <w:r w:rsidR="00073848">
              <w:rPr>
                <w:rFonts w:ascii="Montserrat Light" w:hAnsi="Montserrat Light"/>
                <w:iCs/>
                <w:lang w:val="en-US"/>
              </w:rPr>
              <w:t xml:space="preserve"> General</w:t>
            </w:r>
          </w:p>
        </w:tc>
        <w:tc>
          <w:tcPr>
            <w:tcW w:w="2993" w:type="dxa"/>
            <w:gridSpan w:val="2"/>
          </w:tcPr>
          <w:p w14:paraId="1789C913" w14:textId="0671E405" w:rsidR="004C5818" w:rsidRPr="009F2146" w:rsidRDefault="00073848" w:rsidP="00784B61">
            <w:pPr>
              <w:tabs>
                <w:tab w:val="left" w:pos="3456"/>
              </w:tabs>
              <w:spacing w:line="240" w:lineRule="auto"/>
              <w:jc w:val="both"/>
              <w:rPr>
                <w:rFonts w:ascii="Montserrat Light" w:hAnsi="Montserrat Light"/>
                <w:iCs/>
                <w:lang w:val="en-US"/>
              </w:rPr>
            </w:pPr>
            <w:r>
              <w:rPr>
                <w:rFonts w:ascii="Montserrat Light" w:hAnsi="Montserrat Light"/>
                <w:iCs/>
                <w:lang w:val="en-US"/>
              </w:rPr>
              <w:t xml:space="preserve">Cristina </w:t>
            </w:r>
            <w:proofErr w:type="spellStart"/>
            <w:r>
              <w:rPr>
                <w:rFonts w:ascii="Montserrat Light" w:hAnsi="Montserrat Light"/>
                <w:iCs/>
                <w:lang w:val="en-US"/>
              </w:rPr>
              <w:t>Șchiop</w:t>
            </w:r>
            <w:proofErr w:type="spellEnd"/>
          </w:p>
        </w:tc>
        <w:tc>
          <w:tcPr>
            <w:tcW w:w="1147" w:type="dxa"/>
          </w:tcPr>
          <w:p w14:paraId="1BF38E3C" w14:textId="77777777" w:rsidR="004C5818" w:rsidRPr="009F2146" w:rsidRDefault="004C5818" w:rsidP="00784B61">
            <w:pPr>
              <w:tabs>
                <w:tab w:val="left" w:pos="3456"/>
              </w:tabs>
              <w:spacing w:line="240" w:lineRule="auto"/>
              <w:jc w:val="both"/>
              <w:rPr>
                <w:rFonts w:ascii="Montserrat Light" w:hAnsi="Montserrat Light"/>
                <w:iCs/>
                <w:lang w:val="en-US"/>
              </w:rPr>
            </w:pPr>
          </w:p>
        </w:tc>
        <w:tc>
          <w:tcPr>
            <w:tcW w:w="1620" w:type="dxa"/>
          </w:tcPr>
          <w:p w14:paraId="69A44D57" w14:textId="77777777" w:rsidR="004C5818" w:rsidRPr="009F2146" w:rsidRDefault="004C5818" w:rsidP="00784B61">
            <w:pPr>
              <w:tabs>
                <w:tab w:val="left" w:pos="3456"/>
              </w:tabs>
              <w:spacing w:line="240" w:lineRule="auto"/>
              <w:jc w:val="both"/>
              <w:rPr>
                <w:rFonts w:ascii="Montserrat Light" w:hAnsi="Montserrat Light"/>
                <w:iCs/>
                <w:lang w:val="en-US"/>
              </w:rPr>
            </w:pPr>
          </w:p>
        </w:tc>
      </w:tr>
      <w:tr w:rsidR="00801388" w:rsidRPr="009F2146" w14:paraId="7BCC8886" w14:textId="77777777" w:rsidTr="006E13D9">
        <w:tc>
          <w:tcPr>
            <w:tcW w:w="3865" w:type="dxa"/>
          </w:tcPr>
          <w:p w14:paraId="5826501F" w14:textId="0AF8AF42" w:rsidR="00801388" w:rsidRPr="009F2146" w:rsidRDefault="00801388" w:rsidP="00784B61">
            <w:pPr>
              <w:tabs>
                <w:tab w:val="left" w:pos="3456"/>
              </w:tabs>
              <w:spacing w:line="240" w:lineRule="auto"/>
              <w:jc w:val="both"/>
              <w:rPr>
                <w:rFonts w:ascii="Montserrat Light" w:hAnsi="Montserrat Light"/>
                <w:iCs/>
                <w:lang w:val="en-US"/>
              </w:rPr>
            </w:pPr>
            <w:proofErr w:type="spellStart"/>
            <w:r>
              <w:rPr>
                <w:rFonts w:ascii="Montserrat Light" w:hAnsi="Montserrat Light"/>
                <w:iCs/>
                <w:lang w:val="en-US"/>
              </w:rPr>
              <w:t>Verificat</w:t>
            </w:r>
            <w:proofErr w:type="spellEnd"/>
            <w:r>
              <w:rPr>
                <w:rFonts w:ascii="Montserrat Light" w:hAnsi="Montserrat Light"/>
                <w:iCs/>
                <w:lang w:val="en-US"/>
              </w:rPr>
              <w:t>: șef SRU</w:t>
            </w:r>
          </w:p>
        </w:tc>
        <w:tc>
          <w:tcPr>
            <w:tcW w:w="2993" w:type="dxa"/>
            <w:gridSpan w:val="2"/>
          </w:tcPr>
          <w:p w14:paraId="50DC8FA0" w14:textId="2A080790" w:rsidR="00801388" w:rsidRDefault="00801388" w:rsidP="00784B61">
            <w:pPr>
              <w:tabs>
                <w:tab w:val="left" w:pos="3456"/>
              </w:tabs>
              <w:spacing w:line="240" w:lineRule="auto"/>
              <w:jc w:val="both"/>
              <w:rPr>
                <w:rFonts w:ascii="Montserrat Light" w:hAnsi="Montserrat Light"/>
                <w:iCs/>
                <w:lang w:val="en-US"/>
              </w:rPr>
            </w:pPr>
            <w:r>
              <w:rPr>
                <w:rFonts w:ascii="Montserrat Light" w:hAnsi="Montserrat Light"/>
                <w:iCs/>
                <w:lang w:val="en-US"/>
              </w:rPr>
              <w:t>Simona Man</w:t>
            </w:r>
          </w:p>
        </w:tc>
        <w:tc>
          <w:tcPr>
            <w:tcW w:w="1147" w:type="dxa"/>
          </w:tcPr>
          <w:p w14:paraId="387EC936" w14:textId="77777777" w:rsidR="00801388" w:rsidRPr="009F2146" w:rsidRDefault="00801388" w:rsidP="00784B61">
            <w:pPr>
              <w:tabs>
                <w:tab w:val="left" w:pos="3456"/>
              </w:tabs>
              <w:spacing w:line="240" w:lineRule="auto"/>
              <w:jc w:val="both"/>
              <w:rPr>
                <w:rFonts w:ascii="Montserrat Light" w:hAnsi="Montserrat Light"/>
                <w:iCs/>
                <w:lang w:val="en-US"/>
              </w:rPr>
            </w:pPr>
          </w:p>
        </w:tc>
        <w:tc>
          <w:tcPr>
            <w:tcW w:w="1620" w:type="dxa"/>
          </w:tcPr>
          <w:p w14:paraId="72F9FF85" w14:textId="77777777" w:rsidR="00801388" w:rsidRPr="009F2146" w:rsidRDefault="00801388" w:rsidP="00784B61">
            <w:pPr>
              <w:tabs>
                <w:tab w:val="left" w:pos="3456"/>
              </w:tabs>
              <w:spacing w:line="240" w:lineRule="auto"/>
              <w:jc w:val="both"/>
              <w:rPr>
                <w:rFonts w:ascii="Montserrat Light" w:hAnsi="Montserrat Light"/>
                <w:iCs/>
                <w:lang w:val="en-US"/>
              </w:rPr>
            </w:pPr>
          </w:p>
        </w:tc>
      </w:tr>
      <w:tr w:rsidR="009F2146" w:rsidRPr="009F2146" w14:paraId="34B3926A" w14:textId="77777777" w:rsidTr="006E13D9">
        <w:trPr>
          <w:trHeight w:val="340"/>
        </w:trPr>
        <w:tc>
          <w:tcPr>
            <w:tcW w:w="3865" w:type="dxa"/>
          </w:tcPr>
          <w:p w14:paraId="77611128" w14:textId="4C5CD86B" w:rsidR="004C5818" w:rsidRPr="009F2146" w:rsidRDefault="004C5818" w:rsidP="00784B61">
            <w:pPr>
              <w:tabs>
                <w:tab w:val="left" w:pos="3456"/>
              </w:tabs>
              <w:spacing w:line="240" w:lineRule="auto"/>
              <w:jc w:val="both"/>
              <w:rPr>
                <w:rFonts w:ascii="Montserrat Light" w:hAnsi="Montserrat Light"/>
                <w:iCs/>
                <w:lang w:val="ro-RO"/>
              </w:rPr>
            </w:pPr>
            <w:r w:rsidRPr="009F2146">
              <w:rPr>
                <w:rFonts w:ascii="Montserrat Light" w:hAnsi="Montserrat Light"/>
                <w:iCs/>
                <w:lang w:val="ro-RO"/>
              </w:rPr>
              <w:t xml:space="preserve">Elaborat: </w:t>
            </w:r>
            <w:r w:rsidR="003E53B9">
              <w:rPr>
                <w:rFonts w:ascii="Montserrat Light" w:hAnsi="Montserrat Light"/>
                <w:iCs/>
                <w:lang w:val="ro-RO"/>
              </w:rPr>
              <w:t>Consilier</w:t>
            </w:r>
          </w:p>
        </w:tc>
        <w:tc>
          <w:tcPr>
            <w:tcW w:w="2993" w:type="dxa"/>
            <w:gridSpan w:val="2"/>
          </w:tcPr>
          <w:p w14:paraId="61DC327A" w14:textId="0FF89161" w:rsidR="004C5818" w:rsidRPr="009F2146" w:rsidRDefault="00073848" w:rsidP="00784B61">
            <w:pPr>
              <w:tabs>
                <w:tab w:val="left" w:pos="3456"/>
              </w:tabs>
              <w:spacing w:line="240" w:lineRule="auto"/>
              <w:jc w:val="both"/>
              <w:rPr>
                <w:rFonts w:ascii="Montserrat Light" w:hAnsi="Montserrat Light"/>
                <w:iCs/>
                <w:lang w:val="en-US"/>
              </w:rPr>
            </w:pPr>
            <w:r>
              <w:rPr>
                <w:rFonts w:ascii="Montserrat Light" w:hAnsi="Montserrat Light"/>
                <w:iCs/>
                <w:lang w:val="en-US"/>
              </w:rPr>
              <w:t xml:space="preserve">Roxana </w:t>
            </w:r>
            <w:r w:rsidR="00521962">
              <w:rPr>
                <w:rFonts w:ascii="Montserrat Light" w:hAnsi="Montserrat Light"/>
                <w:iCs/>
                <w:lang w:val="en-US"/>
              </w:rPr>
              <w:t>Boboș</w:t>
            </w:r>
          </w:p>
        </w:tc>
        <w:tc>
          <w:tcPr>
            <w:tcW w:w="1147" w:type="dxa"/>
          </w:tcPr>
          <w:p w14:paraId="57895167" w14:textId="77777777" w:rsidR="004C5818" w:rsidRPr="009F2146" w:rsidRDefault="004C5818" w:rsidP="00784B61">
            <w:pPr>
              <w:tabs>
                <w:tab w:val="left" w:pos="3456"/>
              </w:tabs>
              <w:spacing w:line="240" w:lineRule="auto"/>
              <w:jc w:val="both"/>
              <w:rPr>
                <w:rFonts w:ascii="Montserrat Light" w:hAnsi="Montserrat Light"/>
                <w:iCs/>
                <w:lang w:val="en-US"/>
              </w:rPr>
            </w:pPr>
          </w:p>
        </w:tc>
        <w:tc>
          <w:tcPr>
            <w:tcW w:w="1620" w:type="dxa"/>
          </w:tcPr>
          <w:p w14:paraId="4A04C983" w14:textId="77777777" w:rsidR="004C5818" w:rsidRPr="009F2146" w:rsidRDefault="004C5818" w:rsidP="00784B61">
            <w:pPr>
              <w:tabs>
                <w:tab w:val="left" w:pos="3456"/>
              </w:tabs>
              <w:spacing w:line="240" w:lineRule="auto"/>
              <w:jc w:val="both"/>
              <w:rPr>
                <w:rFonts w:ascii="Montserrat Light" w:hAnsi="Montserrat Light"/>
                <w:iCs/>
                <w:lang w:val="en-US"/>
              </w:rPr>
            </w:pPr>
          </w:p>
        </w:tc>
      </w:tr>
    </w:tbl>
    <w:p w14:paraId="16B47444" w14:textId="56ACC3FD" w:rsidR="004C5818" w:rsidRPr="003A385E" w:rsidRDefault="004C5818" w:rsidP="00784B61">
      <w:pPr>
        <w:autoSpaceDE w:val="0"/>
        <w:autoSpaceDN w:val="0"/>
        <w:adjustRightInd w:val="0"/>
        <w:spacing w:line="240" w:lineRule="auto"/>
        <w:contextualSpacing/>
        <w:rPr>
          <w:rFonts w:ascii="Montserrat Light" w:hAnsi="Montserrat Light"/>
          <w:i/>
          <w:noProof/>
          <w:lang w:val="en-US" w:eastAsia="ro-RO"/>
        </w:rPr>
        <w:sectPr w:rsidR="004C5818" w:rsidRPr="003A385E" w:rsidSect="005A44EE">
          <w:headerReference w:type="default" r:id="rId7"/>
          <w:pgSz w:w="11909" w:h="16834"/>
          <w:pgMar w:top="1170" w:right="929" w:bottom="540" w:left="1530" w:header="270" w:footer="198" w:gutter="0"/>
          <w:pgNumType w:start="1"/>
          <w:cols w:space="720"/>
        </w:sectPr>
      </w:pPr>
    </w:p>
    <w:tbl>
      <w:tblPr>
        <w:tblW w:w="10440" w:type="dxa"/>
        <w:tblInd w:w="-1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50"/>
        <w:gridCol w:w="1980"/>
        <w:gridCol w:w="2430"/>
        <w:gridCol w:w="1980"/>
      </w:tblGrid>
      <w:tr w:rsidR="00160BBB" w:rsidRPr="00815581" w14:paraId="4FD35C07" w14:textId="77777777" w:rsidTr="00160BBB">
        <w:tc>
          <w:tcPr>
            <w:tcW w:w="10440" w:type="dxa"/>
            <w:gridSpan w:val="4"/>
            <w:tcBorders>
              <w:top w:val="single" w:sz="4" w:space="0" w:color="auto"/>
              <w:left w:val="single" w:sz="4" w:space="0" w:color="auto"/>
              <w:bottom w:val="single" w:sz="4" w:space="0" w:color="auto"/>
              <w:right w:val="single" w:sz="4" w:space="0" w:color="auto"/>
            </w:tcBorders>
            <w:hideMark/>
          </w:tcPr>
          <w:p w14:paraId="444E4A94" w14:textId="77777777" w:rsidR="00160BBB" w:rsidRPr="00815581" w:rsidRDefault="00160BBB" w:rsidP="008D4CAE">
            <w:pPr>
              <w:autoSpaceDE w:val="0"/>
              <w:autoSpaceDN w:val="0"/>
              <w:adjustRightInd w:val="0"/>
              <w:jc w:val="center"/>
              <w:rPr>
                <w:rFonts w:ascii="Montserrat Light" w:hAnsi="Montserrat Light"/>
                <w:b/>
                <w:bCs/>
                <w:noProof/>
                <w:lang w:val="ro-RO" w:eastAsia="ro-RO"/>
              </w:rPr>
            </w:pPr>
            <w:bookmarkStart w:id="15" w:name="_Hlk84583634"/>
            <w:r w:rsidRPr="00815581">
              <w:rPr>
                <w:rFonts w:ascii="Montserrat Light" w:hAnsi="Montserrat Light"/>
                <w:b/>
                <w:bCs/>
                <w:noProof/>
                <w:lang w:val="ro-RO" w:eastAsia="ro-RO"/>
              </w:rPr>
              <w:lastRenderedPageBreak/>
              <w:t xml:space="preserve">CIRCUIT PROIECT DE HOTĂRÂRE </w:t>
            </w:r>
          </w:p>
          <w:p w14:paraId="0A8FF5BF" w14:textId="22F582C9" w:rsidR="00160BBB" w:rsidRPr="00815581" w:rsidRDefault="00A3402A" w:rsidP="008D4CAE">
            <w:pPr>
              <w:autoSpaceDE w:val="0"/>
              <w:autoSpaceDN w:val="0"/>
              <w:adjustRightInd w:val="0"/>
              <w:jc w:val="center"/>
              <w:rPr>
                <w:rFonts w:ascii="Montserrat Light" w:hAnsi="Montserrat Light"/>
                <w:b/>
                <w:bCs/>
                <w:noProof/>
                <w:lang w:val="ro-RO" w:eastAsia="ro-RO"/>
              </w:rPr>
            </w:pPr>
            <w:r w:rsidRPr="00A3402A">
              <w:rPr>
                <w:rFonts w:ascii="Montserrat Light" w:hAnsi="Montserrat Light"/>
                <w:b/>
                <w:bCs/>
                <w:noProof/>
                <w:lang w:val="ro-RO" w:eastAsia="ro-RO"/>
              </w:rPr>
              <w:t xml:space="preserve">privind </w:t>
            </w:r>
            <w:r w:rsidR="00B46584" w:rsidRPr="00B46584">
              <w:rPr>
                <w:rFonts w:ascii="Montserrat Light" w:hAnsi="Montserrat Light"/>
                <w:b/>
                <w:bCs/>
                <w:noProof/>
                <w:lang w:val="ro-RO" w:eastAsia="ro-RO"/>
              </w:rPr>
              <w:t>aprobarea, în calitate de acționar, a componentei integrale a planului de selecție la</w:t>
            </w:r>
            <w:r w:rsidRPr="00A3402A">
              <w:rPr>
                <w:rFonts w:ascii="Montserrat Light" w:hAnsi="Montserrat Light"/>
                <w:b/>
                <w:bCs/>
                <w:noProof/>
                <w:lang w:val="ro-RO" w:eastAsia="ro-RO"/>
              </w:rPr>
              <w:t xml:space="preserve"> </w:t>
            </w:r>
            <w:r w:rsidR="00991162" w:rsidRPr="00991162">
              <w:rPr>
                <w:rFonts w:ascii="Montserrat Light" w:hAnsi="Montserrat Light"/>
                <w:b/>
                <w:bCs/>
                <w:noProof/>
                <w:lang w:val="ro-RO" w:eastAsia="ro-RO"/>
              </w:rPr>
              <w:t>TETAROM S.A</w:t>
            </w:r>
            <w:r w:rsidRPr="00A3402A">
              <w:rPr>
                <w:rFonts w:ascii="Montserrat Light" w:hAnsi="Montserrat Light"/>
                <w:b/>
                <w:bCs/>
                <w:noProof/>
                <w:lang w:val="ro-RO" w:eastAsia="ro-RO"/>
              </w:rPr>
              <w:t>., pentru mandatul 2026-2030</w:t>
            </w:r>
          </w:p>
        </w:tc>
      </w:tr>
      <w:tr w:rsidR="00160BBB" w:rsidRPr="00815581" w14:paraId="5E89A479" w14:textId="77777777" w:rsidTr="00160BBB">
        <w:tc>
          <w:tcPr>
            <w:tcW w:w="10440" w:type="dxa"/>
            <w:gridSpan w:val="4"/>
            <w:tcBorders>
              <w:top w:val="single" w:sz="4" w:space="0" w:color="auto"/>
              <w:left w:val="single" w:sz="4" w:space="0" w:color="auto"/>
              <w:bottom w:val="single" w:sz="4" w:space="0" w:color="auto"/>
              <w:right w:val="single" w:sz="4" w:space="0" w:color="auto"/>
            </w:tcBorders>
            <w:hideMark/>
          </w:tcPr>
          <w:p w14:paraId="7A7E68DB" w14:textId="77777777" w:rsidR="00160BBB" w:rsidRPr="00815581" w:rsidRDefault="00160BBB" w:rsidP="008D4CAE">
            <w:pPr>
              <w:autoSpaceDE w:val="0"/>
              <w:autoSpaceDN w:val="0"/>
              <w:adjustRightInd w:val="0"/>
              <w:jc w:val="both"/>
              <w:rPr>
                <w:rFonts w:ascii="Montserrat Light" w:hAnsi="Montserrat Light"/>
                <w:b/>
                <w:bCs/>
                <w:noProof/>
                <w:lang w:val="ro-RO" w:eastAsia="ro-RO"/>
              </w:rPr>
            </w:pPr>
            <w:r w:rsidRPr="00815581">
              <w:rPr>
                <w:rFonts w:ascii="Montserrat Light" w:hAnsi="Montserrat Light"/>
                <w:b/>
                <w:bCs/>
                <w:noProof/>
                <w:lang w:val="ro-RO" w:eastAsia="ro-RO"/>
              </w:rPr>
              <w:t xml:space="preserve">1. Transmitere proiect </w:t>
            </w:r>
            <w:r w:rsidRPr="00815581">
              <w:rPr>
                <w:rFonts w:ascii="Montserrat Light" w:hAnsi="Montserrat Light"/>
                <w:b/>
                <w:bCs/>
                <w:shd w:val="clear" w:color="auto" w:fill="FFFFFF"/>
                <w:lang w:val="ro-RO" w:eastAsia="ro-RO"/>
              </w:rPr>
              <w:t>în vederea analizării şi întocmirii raportului/rapoartelor de specialitate</w:t>
            </w:r>
            <w:r w:rsidRPr="00815581">
              <w:rPr>
                <w:rFonts w:ascii="Montserrat Light" w:hAnsi="Montserrat Light"/>
                <w:b/>
                <w:bCs/>
                <w:noProof/>
                <w:lang w:val="ro-RO" w:eastAsia="ro-RO"/>
              </w:rPr>
              <w:t xml:space="preserve"> ale compartimentelor de resort nominalizate</w:t>
            </w:r>
          </w:p>
        </w:tc>
      </w:tr>
      <w:tr w:rsidR="00160BBB" w:rsidRPr="00815581" w14:paraId="1D2DE2A8" w14:textId="77777777" w:rsidTr="00160BBB">
        <w:tc>
          <w:tcPr>
            <w:tcW w:w="4050" w:type="dxa"/>
            <w:tcBorders>
              <w:top w:val="single" w:sz="4" w:space="0" w:color="auto"/>
              <w:left w:val="single" w:sz="4" w:space="0" w:color="auto"/>
              <w:bottom w:val="single" w:sz="4" w:space="0" w:color="auto"/>
              <w:right w:val="single" w:sz="4" w:space="0" w:color="auto"/>
            </w:tcBorders>
            <w:hideMark/>
          </w:tcPr>
          <w:p w14:paraId="6177AD2B" w14:textId="77777777" w:rsidR="00160BBB" w:rsidRPr="00815581" w:rsidRDefault="00160BBB" w:rsidP="008D4CAE">
            <w:pPr>
              <w:autoSpaceDE w:val="0"/>
              <w:autoSpaceDN w:val="0"/>
              <w:adjustRightInd w:val="0"/>
              <w:jc w:val="both"/>
              <w:rPr>
                <w:rFonts w:ascii="Montserrat Light" w:hAnsi="Montserrat Light"/>
                <w:noProof/>
                <w:lang w:val="ro-RO" w:eastAsia="ro-RO"/>
              </w:rPr>
            </w:pPr>
            <w:r w:rsidRPr="00815581">
              <w:rPr>
                <w:rFonts w:ascii="Montserrat Light" w:hAnsi="Montserrat Light"/>
                <w:noProof/>
                <w:lang w:val="ro-RO" w:eastAsia="ro-RO"/>
              </w:rPr>
              <w:t xml:space="preserve"> </w:t>
            </w:r>
          </w:p>
          <w:p w14:paraId="473B2416"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Compartimentele de resort nominalizate</w:t>
            </w:r>
          </w:p>
          <w:p w14:paraId="42E43530"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(Direcția/serviciul)</w:t>
            </w:r>
          </w:p>
        </w:tc>
        <w:tc>
          <w:tcPr>
            <w:tcW w:w="1980" w:type="dxa"/>
            <w:tcBorders>
              <w:top w:val="single" w:sz="4" w:space="0" w:color="auto"/>
              <w:left w:val="single" w:sz="4" w:space="0" w:color="auto"/>
              <w:bottom w:val="single" w:sz="4" w:space="0" w:color="auto"/>
              <w:right w:val="single" w:sz="4" w:space="0" w:color="auto"/>
            </w:tcBorders>
          </w:tcPr>
          <w:p w14:paraId="47D93A12"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shd w:val="clear" w:color="auto" w:fill="FFFFFF"/>
                <w:lang w:val="ro-RO" w:eastAsia="ro-RO"/>
              </w:rPr>
              <w:t>Datele de întocmire și depunere a rapoartelor de</w:t>
            </w:r>
            <w:r w:rsidRPr="00815581">
              <w:rPr>
                <w:rFonts w:ascii="Montserrat Light" w:hAnsi="Montserrat Light"/>
                <w:noProof/>
                <w:lang w:val="ro-RO" w:eastAsia="ro-RO"/>
              </w:rPr>
              <w:t xml:space="preserve">  specialitate</w:t>
            </w:r>
          </w:p>
          <w:p w14:paraId="739590E3" w14:textId="77777777" w:rsidR="00160BBB" w:rsidRPr="00815581" w:rsidRDefault="00160BBB" w:rsidP="008D4CAE">
            <w:pPr>
              <w:autoSpaceDE w:val="0"/>
              <w:autoSpaceDN w:val="0"/>
              <w:adjustRightInd w:val="0"/>
              <w:jc w:val="center"/>
              <w:rPr>
                <w:rFonts w:ascii="Montserrat Light" w:hAnsi="Montserrat Light"/>
                <w:noProof/>
                <w:lang w:val="ro-RO" w:eastAsia="ro-RO"/>
              </w:rPr>
            </w:pPr>
          </w:p>
        </w:tc>
        <w:tc>
          <w:tcPr>
            <w:tcW w:w="2430" w:type="dxa"/>
            <w:tcBorders>
              <w:top w:val="single" w:sz="4" w:space="0" w:color="auto"/>
              <w:left w:val="single" w:sz="4" w:space="0" w:color="auto"/>
              <w:bottom w:val="single" w:sz="4" w:space="0" w:color="auto"/>
              <w:right w:val="single" w:sz="4" w:space="0" w:color="auto"/>
            </w:tcBorders>
            <w:hideMark/>
          </w:tcPr>
          <w:p w14:paraId="4BE45830"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Semnătura persoanelor competente pentru nominalizare/</w:t>
            </w:r>
          </w:p>
          <w:p w14:paraId="12180FDE"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stabilire date de întocmire</w:t>
            </w:r>
          </w:p>
        </w:tc>
        <w:tc>
          <w:tcPr>
            <w:tcW w:w="1980" w:type="dxa"/>
            <w:tcBorders>
              <w:top w:val="single" w:sz="4" w:space="0" w:color="auto"/>
              <w:left w:val="single" w:sz="4" w:space="0" w:color="auto"/>
              <w:bottom w:val="single" w:sz="4" w:space="0" w:color="auto"/>
              <w:right w:val="single" w:sz="4" w:space="0" w:color="auto"/>
            </w:tcBorders>
            <w:hideMark/>
          </w:tcPr>
          <w:p w14:paraId="402576BD"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Raport întocmit/</w:t>
            </w:r>
          </w:p>
          <w:p w14:paraId="78490840"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Refuz întocmire raport/</w:t>
            </w:r>
          </w:p>
          <w:p w14:paraId="24CE660E"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semnătură</w:t>
            </w:r>
          </w:p>
        </w:tc>
      </w:tr>
      <w:tr w:rsidR="00160BBB" w:rsidRPr="00815581" w14:paraId="029ACE38" w14:textId="77777777" w:rsidTr="00160BBB">
        <w:tc>
          <w:tcPr>
            <w:tcW w:w="4050" w:type="dxa"/>
            <w:tcBorders>
              <w:top w:val="single" w:sz="4" w:space="0" w:color="auto"/>
              <w:left w:val="single" w:sz="4" w:space="0" w:color="auto"/>
              <w:bottom w:val="single" w:sz="4" w:space="0" w:color="auto"/>
              <w:right w:val="single" w:sz="4" w:space="0" w:color="auto"/>
            </w:tcBorders>
          </w:tcPr>
          <w:p w14:paraId="00562422" w14:textId="53ECF856" w:rsidR="00160BBB" w:rsidRPr="0064778E" w:rsidRDefault="00160BBB" w:rsidP="008D4CAE">
            <w:pPr>
              <w:autoSpaceDE w:val="0"/>
              <w:autoSpaceDN w:val="0"/>
              <w:adjustRightInd w:val="0"/>
              <w:rPr>
                <w:rFonts w:ascii="Montserrat Light" w:hAnsi="Montserrat Light"/>
                <w:noProof/>
                <w:lang w:val="ro-RO" w:eastAsia="ro-RO"/>
              </w:rPr>
            </w:pPr>
            <w:r w:rsidRPr="0064778E">
              <w:rPr>
                <w:rFonts w:ascii="Montserrat Light" w:hAnsi="Montserrat Light"/>
                <w:noProof/>
                <w:lang w:val="ro-RO" w:eastAsia="ro-RO"/>
              </w:rPr>
              <w:t xml:space="preserve">DGBFRU- </w:t>
            </w:r>
            <w:r w:rsidR="00436E18" w:rsidRPr="0064778E">
              <w:rPr>
                <w:rFonts w:ascii="Montserrat Light" w:hAnsi="Montserrat Light"/>
                <w:noProof/>
                <w:lang w:val="ro-RO" w:eastAsia="ro-RO"/>
              </w:rPr>
              <w:t>CG</w:t>
            </w:r>
            <w:r w:rsidRPr="0064778E">
              <w:rPr>
                <w:rFonts w:ascii="Montserrat Light" w:hAnsi="Montserrat Light"/>
                <w:noProof/>
                <w:lang w:val="ro-RO" w:eastAsia="ro-RO"/>
              </w:rPr>
              <w:t>C</w:t>
            </w:r>
          </w:p>
        </w:tc>
        <w:tc>
          <w:tcPr>
            <w:tcW w:w="1980" w:type="dxa"/>
            <w:tcBorders>
              <w:top w:val="single" w:sz="4" w:space="0" w:color="auto"/>
              <w:left w:val="single" w:sz="4" w:space="0" w:color="auto"/>
              <w:bottom w:val="single" w:sz="4" w:space="0" w:color="auto"/>
              <w:right w:val="single" w:sz="4" w:space="0" w:color="auto"/>
            </w:tcBorders>
          </w:tcPr>
          <w:p w14:paraId="03B4D651" w14:textId="788015C6" w:rsidR="00160BBB" w:rsidRPr="0064778E" w:rsidRDefault="0064778E" w:rsidP="008D4CAE">
            <w:pPr>
              <w:autoSpaceDE w:val="0"/>
              <w:autoSpaceDN w:val="0"/>
              <w:adjustRightInd w:val="0"/>
              <w:rPr>
                <w:rFonts w:ascii="Montserrat Light" w:hAnsi="Montserrat Light"/>
                <w:noProof/>
                <w:lang w:val="ro-RO" w:eastAsia="ro-RO"/>
              </w:rPr>
            </w:pPr>
            <w:r w:rsidRPr="0064778E">
              <w:rPr>
                <w:rFonts w:ascii="Montserrat Light" w:hAnsi="Montserrat Light"/>
                <w:noProof/>
                <w:lang w:val="ro-RO" w:eastAsia="ro-RO"/>
              </w:rPr>
              <w:t>13.08.2026</w:t>
            </w:r>
          </w:p>
        </w:tc>
        <w:tc>
          <w:tcPr>
            <w:tcW w:w="2430" w:type="dxa"/>
            <w:tcBorders>
              <w:top w:val="single" w:sz="4" w:space="0" w:color="auto"/>
              <w:left w:val="single" w:sz="4" w:space="0" w:color="auto"/>
              <w:bottom w:val="single" w:sz="4" w:space="0" w:color="auto"/>
              <w:right w:val="single" w:sz="4" w:space="0" w:color="auto"/>
            </w:tcBorders>
          </w:tcPr>
          <w:p w14:paraId="4B8E8A1D"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36555496" w14:textId="11368700" w:rsidR="00160BBB" w:rsidRPr="00815581" w:rsidRDefault="0064778E" w:rsidP="008D4CAE">
            <w:pPr>
              <w:autoSpaceDE w:val="0"/>
              <w:autoSpaceDN w:val="0"/>
              <w:adjustRightInd w:val="0"/>
              <w:rPr>
                <w:rFonts w:ascii="Montserrat Light" w:hAnsi="Montserrat Light"/>
                <w:b/>
                <w:bCs/>
                <w:noProof/>
                <w:lang w:val="ro-RO" w:eastAsia="ro-RO"/>
              </w:rPr>
            </w:pPr>
            <w:r w:rsidRPr="00815581">
              <w:rPr>
                <w:rFonts w:ascii="Montserrat Light" w:hAnsi="Montserrat Light"/>
                <w:noProof/>
                <w:lang w:val="ro-RO" w:eastAsia="ro-RO"/>
              </w:rPr>
              <w:t>Raport întocmit</w:t>
            </w:r>
          </w:p>
        </w:tc>
      </w:tr>
      <w:tr w:rsidR="00160BBB" w:rsidRPr="00815581" w14:paraId="26D0E539" w14:textId="77777777" w:rsidTr="00160BBB">
        <w:tc>
          <w:tcPr>
            <w:tcW w:w="4050" w:type="dxa"/>
            <w:tcBorders>
              <w:top w:val="single" w:sz="4" w:space="0" w:color="auto"/>
              <w:left w:val="single" w:sz="4" w:space="0" w:color="auto"/>
              <w:bottom w:val="single" w:sz="4" w:space="0" w:color="auto"/>
              <w:right w:val="single" w:sz="4" w:space="0" w:color="auto"/>
            </w:tcBorders>
          </w:tcPr>
          <w:p w14:paraId="07E5F803" w14:textId="77777777" w:rsidR="00160BBB" w:rsidRPr="00815581" w:rsidRDefault="00160BBB" w:rsidP="008D4CAE">
            <w:pPr>
              <w:autoSpaceDE w:val="0"/>
              <w:autoSpaceDN w:val="0"/>
              <w:adjustRightInd w:val="0"/>
              <w:rPr>
                <w:rFonts w:ascii="Montserrat Light" w:hAnsi="Montserrat Light"/>
                <w:b/>
                <w:bCs/>
                <w:noProof/>
                <w:lang w:val="ro-RO" w:eastAsia="ro-RO"/>
              </w:rPr>
            </w:pPr>
          </w:p>
          <w:p w14:paraId="1C685161"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6906A8E1"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2430" w:type="dxa"/>
            <w:tcBorders>
              <w:top w:val="single" w:sz="4" w:space="0" w:color="auto"/>
              <w:left w:val="single" w:sz="4" w:space="0" w:color="auto"/>
              <w:bottom w:val="single" w:sz="4" w:space="0" w:color="auto"/>
              <w:right w:val="single" w:sz="4" w:space="0" w:color="auto"/>
            </w:tcBorders>
          </w:tcPr>
          <w:p w14:paraId="3F89A89A"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1F15EA79" w14:textId="77777777" w:rsidR="00160BBB" w:rsidRPr="00815581" w:rsidRDefault="00160BBB" w:rsidP="008D4CAE">
            <w:pPr>
              <w:autoSpaceDE w:val="0"/>
              <w:autoSpaceDN w:val="0"/>
              <w:adjustRightInd w:val="0"/>
              <w:rPr>
                <w:rFonts w:ascii="Montserrat Light" w:hAnsi="Montserrat Light"/>
                <w:b/>
                <w:bCs/>
                <w:noProof/>
                <w:lang w:val="ro-RO" w:eastAsia="ro-RO"/>
              </w:rPr>
            </w:pPr>
          </w:p>
        </w:tc>
      </w:tr>
      <w:tr w:rsidR="00160BBB" w:rsidRPr="00815581" w14:paraId="2847C1E9" w14:textId="77777777" w:rsidTr="00160BBB">
        <w:tc>
          <w:tcPr>
            <w:tcW w:w="10440" w:type="dxa"/>
            <w:gridSpan w:val="4"/>
            <w:tcBorders>
              <w:top w:val="single" w:sz="4" w:space="0" w:color="auto"/>
              <w:left w:val="single" w:sz="4" w:space="0" w:color="auto"/>
              <w:bottom w:val="single" w:sz="4" w:space="0" w:color="auto"/>
              <w:right w:val="single" w:sz="4" w:space="0" w:color="auto"/>
            </w:tcBorders>
          </w:tcPr>
          <w:p w14:paraId="36F67733" w14:textId="77777777" w:rsidR="00160BBB" w:rsidRPr="00815581" w:rsidRDefault="00160BBB" w:rsidP="008D4CAE">
            <w:pPr>
              <w:autoSpaceDE w:val="0"/>
              <w:autoSpaceDN w:val="0"/>
              <w:adjustRightInd w:val="0"/>
              <w:rPr>
                <w:rFonts w:ascii="Montserrat Light" w:hAnsi="Montserrat Light"/>
                <w:b/>
                <w:bCs/>
                <w:noProof/>
                <w:sz w:val="16"/>
                <w:szCs w:val="16"/>
                <w:lang w:val="ro-RO" w:eastAsia="ro-RO"/>
              </w:rPr>
            </w:pPr>
          </w:p>
        </w:tc>
      </w:tr>
      <w:tr w:rsidR="00160BBB" w:rsidRPr="00815581" w14:paraId="287CA537" w14:textId="77777777" w:rsidTr="00160BBB">
        <w:tc>
          <w:tcPr>
            <w:tcW w:w="10440" w:type="dxa"/>
            <w:gridSpan w:val="4"/>
            <w:tcBorders>
              <w:top w:val="single" w:sz="4" w:space="0" w:color="auto"/>
              <w:left w:val="single" w:sz="4" w:space="0" w:color="auto"/>
              <w:bottom w:val="single" w:sz="4" w:space="0" w:color="auto"/>
              <w:right w:val="single" w:sz="4" w:space="0" w:color="auto"/>
            </w:tcBorders>
            <w:hideMark/>
          </w:tcPr>
          <w:p w14:paraId="63E6CE13" w14:textId="77777777" w:rsidR="00160BBB" w:rsidRPr="00815581" w:rsidRDefault="00160BBB" w:rsidP="008D4CAE">
            <w:pPr>
              <w:autoSpaceDE w:val="0"/>
              <w:autoSpaceDN w:val="0"/>
              <w:adjustRightInd w:val="0"/>
              <w:jc w:val="both"/>
              <w:rPr>
                <w:rFonts w:ascii="Montserrat Light" w:hAnsi="Montserrat Light"/>
                <w:b/>
                <w:bCs/>
                <w:noProof/>
                <w:lang w:val="ro-RO" w:eastAsia="ro-RO"/>
              </w:rPr>
            </w:pPr>
            <w:r w:rsidRPr="00815581">
              <w:rPr>
                <w:rFonts w:ascii="Montserrat Light" w:hAnsi="Montserrat Light"/>
                <w:b/>
                <w:bCs/>
                <w:noProof/>
                <w:lang w:val="ro-RO" w:eastAsia="ro-RO"/>
              </w:rPr>
              <w:t>2. Transmitere proiect pentru acordarea avizului de legalitate de către consilierul juridic din cadrul Direcției Juridice</w:t>
            </w:r>
          </w:p>
        </w:tc>
      </w:tr>
      <w:tr w:rsidR="00160BBB" w:rsidRPr="00815581" w14:paraId="40E51FD0" w14:textId="77777777" w:rsidTr="00160BBB">
        <w:tc>
          <w:tcPr>
            <w:tcW w:w="4050" w:type="dxa"/>
            <w:tcBorders>
              <w:top w:val="single" w:sz="4" w:space="0" w:color="auto"/>
              <w:left w:val="single" w:sz="4" w:space="0" w:color="auto"/>
              <w:bottom w:val="single" w:sz="4" w:space="0" w:color="auto"/>
              <w:right w:val="single" w:sz="4" w:space="0" w:color="auto"/>
            </w:tcBorders>
          </w:tcPr>
          <w:p w14:paraId="50DB018D"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Numele și prenumele consilierului juridic</w:t>
            </w:r>
          </w:p>
          <w:p w14:paraId="7CD75E81" w14:textId="77777777" w:rsidR="00160BBB" w:rsidRPr="00815581" w:rsidRDefault="00160BBB" w:rsidP="008D4CAE">
            <w:pPr>
              <w:autoSpaceDE w:val="0"/>
              <w:autoSpaceDN w:val="0"/>
              <w:adjustRightInd w:val="0"/>
              <w:rPr>
                <w:rFonts w:ascii="Montserrat Light" w:hAnsi="Montserrat Light"/>
                <w:noProof/>
                <w:lang w:val="ro-RO" w:eastAsia="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6D51645C"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Semnătura persoanei competente pentru nominalizare</w:t>
            </w:r>
          </w:p>
        </w:tc>
        <w:tc>
          <w:tcPr>
            <w:tcW w:w="1980" w:type="dxa"/>
            <w:tcBorders>
              <w:top w:val="single" w:sz="4" w:space="0" w:color="auto"/>
              <w:left w:val="single" w:sz="4" w:space="0" w:color="auto"/>
              <w:bottom w:val="single" w:sz="4" w:space="0" w:color="auto"/>
              <w:right w:val="single" w:sz="4" w:space="0" w:color="auto"/>
            </w:tcBorders>
            <w:hideMark/>
          </w:tcPr>
          <w:p w14:paraId="66841408"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Aviz acordat/</w:t>
            </w:r>
          </w:p>
          <w:p w14:paraId="7401656C"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Refuz aviz/</w:t>
            </w:r>
          </w:p>
          <w:p w14:paraId="749CDD5D"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 xml:space="preserve"> semnătură</w:t>
            </w:r>
          </w:p>
        </w:tc>
      </w:tr>
      <w:tr w:rsidR="00160BBB" w:rsidRPr="00815581" w14:paraId="40CA8A08" w14:textId="77777777" w:rsidTr="00160BBB">
        <w:tc>
          <w:tcPr>
            <w:tcW w:w="4050" w:type="dxa"/>
            <w:tcBorders>
              <w:top w:val="single" w:sz="4" w:space="0" w:color="auto"/>
              <w:left w:val="single" w:sz="4" w:space="0" w:color="auto"/>
              <w:bottom w:val="single" w:sz="4" w:space="0" w:color="auto"/>
              <w:right w:val="single" w:sz="4" w:space="0" w:color="auto"/>
            </w:tcBorders>
          </w:tcPr>
          <w:p w14:paraId="2F0D5A2A" w14:textId="77777777" w:rsidR="00160BBB" w:rsidRPr="0064778E" w:rsidRDefault="00160BBB" w:rsidP="00160BBB">
            <w:pPr>
              <w:autoSpaceDE w:val="0"/>
              <w:autoSpaceDN w:val="0"/>
              <w:adjustRightInd w:val="0"/>
              <w:rPr>
                <w:rFonts w:ascii="Montserrat Light" w:hAnsi="Montserrat Light"/>
                <w:noProof/>
                <w:lang w:val="ro-RO" w:eastAsia="ro-RO"/>
              </w:rPr>
            </w:pPr>
          </w:p>
          <w:p w14:paraId="3E3BF920" w14:textId="6518247C" w:rsidR="00160BBB" w:rsidRPr="0064778E" w:rsidRDefault="0064778E" w:rsidP="00160BBB">
            <w:pPr>
              <w:autoSpaceDE w:val="0"/>
              <w:autoSpaceDN w:val="0"/>
              <w:adjustRightInd w:val="0"/>
              <w:rPr>
                <w:rFonts w:ascii="Montserrat Light" w:hAnsi="Montserrat Light"/>
                <w:noProof/>
                <w:lang w:val="ro-RO" w:eastAsia="ro-RO"/>
              </w:rPr>
            </w:pPr>
            <w:r w:rsidRPr="0064778E">
              <w:rPr>
                <w:rFonts w:ascii="Montserrat Light" w:hAnsi="Montserrat Light"/>
                <w:noProof/>
                <w:lang w:val="ro-RO" w:eastAsia="ro-RO"/>
              </w:rPr>
              <w:t>Cristina Ilinca</w:t>
            </w:r>
          </w:p>
        </w:tc>
        <w:tc>
          <w:tcPr>
            <w:tcW w:w="4410" w:type="dxa"/>
            <w:gridSpan w:val="2"/>
            <w:tcBorders>
              <w:top w:val="single" w:sz="4" w:space="0" w:color="auto"/>
              <w:left w:val="single" w:sz="4" w:space="0" w:color="auto"/>
              <w:bottom w:val="single" w:sz="4" w:space="0" w:color="auto"/>
              <w:right w:val="single" w:sz="4" w:space="0" w:color="auto"/>
            </w:tcBorders>
          </w:tcPr>
          <w:p w14:paraId="1DD1264E" w14:textId="77777777" w:rsidR="00160BBB" w:rsidRPr="0064778E" w:rsidRDefault="00160BBB" w:rsidP="008D4CAE">
            <w:pPr>
              <w:autoSpaceDE w:val="0"/>
              <w:autoSpaceDN w:val="0"/>
              <w:adjustRightInd w:val="0"/>
              <w:rPr>
                <w:rFonts w:ascii="Montserrat Light" w:hAnsi="Montserrat Light"/>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7BB74477" w14:textId="2CFCCB99" w:rsidR="00160BBB" w:rsidRPr="0064778E" w:rsidRDefault="0064778E" w:rsidP="008D4CAE">
            <w:pPr>
              <w:autoSpaceDE w:val="0"/>
              <w:autoSpaceDN w:val="0"/>
              <w:adjustRightInd w:val="0"/>
              <w:rPr>
                <w:rFonts w:ascii="Montserrat Light" w:hAnsi="Montserrat Light"/>
                <w:noProof/>
                <w:lang w:val="ro-RO" w:eastAsia="ro-RO"/>
              </w:rPr>
            </w:pPr>
            <w:r w:rsidRPr="0064778E">
              <w:rPr>
                <w:rFonts w:ascii="Montserrat Light" w:hAnsi="Montserrat Light"/>
                <w:noProof/>
                <w:lang w:val="ro-RO" w:eastAsia="ro-RO"/>
              </w:rPr>
              <w:t>avizat</w:t>
            </w:r>
          </w:p>
        </w:tc>
      </w:tr>
      <w:tr w:rsidR="00160BBB" w:rsidRPr="00815581" w14:paraId="780FA362" w14:textId="77777777" w:rsidTr="00160BBB">
        <w:tc>
          <w:tcPr>
            <w:tcW w:w="4050" w:type="dxa"/>
            <w:tcBorders>
              <w:top w:val="single" w:sz="4" w:space="0" w:color="auto"/>
              <w:left w:val="single" w:sz="4" w:space="0" w:color="auto"/>
              <w:bottom w:val="single" w:sz="4" w:space="0" w:color="auto"/>
              <w:right w:val="single" w:sz="4" w:space="0" w:color="auto"/>
            </w:tcBorders>
          </w:tcPr>
          <w:p w14:paraId="351E380A" w14:textId="77777777" w:rsidR="00160BBB" w:rsidRPr="00815581" w:rsidRDefault="00160BBB" w:rsidP="008D4CAE">
            <w:pPr>
              <w:autoSpaceDE w:val="0"/>
              <w:autoSpaceDN w:val="0"/>
              <w:adjustRightInd w:val="0"/>
              <w:rPr>
                <w:rFonts w:ascii="Montserrat Light" w:hAnsi="Montserrat Light"/>
                <w:b/>
                <w:bCs/>
                <w:noProof/>
                <w:lang w:val="ro-RO" w:eastAsia="ro-RO"/>
              </w:rPr>
            </w:pPr>
          </w:p>
          <w:p w14:paraId="63589705"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4410" w:type="dxa"/>
            <w:gridSpan w:val="2"/>
            <w:tcBorders>
              <w:top w:val="single" w:sz="4" w:space="0" w:color="auto"/>
              <w:left w:val="single" w:sz="4" w:space="0" w:color="auto"/>
              <w:bottom w:val="single" w:sz="4" w:space="0" w:color="auto"/>
              <w:right w:val="single" w:sz="4" w:space="0" w:color="auto"/>
            </w:tcBorders>
          </w:tcPr>
          <w:p w14:paraId="58A68E48" w14:textId="77777777" w:rsidR="00160BBB" w:rsidRPr="00815581" w:rsidRDefault="00160BBB" w:rsidP="008D4CAE">
            <w:pPr>
              <w:autoSpaceDE w:val="0"/>
              <w:autoSpaceDN w:val="0"/>
              <w:adjustRightInd w:val="0"/>
              <w:rPr>
                <w:rFonts w:ascii="Montserrat Light" w:hAnsi="Montserrat Light"/>
                <w:b/>
                <w:bCs/>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08AD367A" w14:textId="77777777" w:rsidR="00160BBB" w:rsidRPr="00815581" w:rsidRDefault="00160BBB" w:rsidP="008D4CAE">
            <w:pPr>
              <w:autoSpaceDE w:val="0"/>
              <w:autoSpaceDN w:val="0"/>
              <w:adjustRightInd w:val="0"/>
              <w:rPr>
                <w:rFonts w:ascii="Montserrat Light" w:hAnsi="Montserrat Light"/>
                <w:b/>
                <w:bCs/>
                <w:noProof/>
                <w:lang w:val="ro-RO" w:eastAsia="ro-RO"/>
              </w:rPr>
            </w:pPr>
          </w:p>
        </w:tc>
      </w:tr>
      <w:tr w:rsidR="00160BBB" w:rsidRPr="00815581" w14:paraId="7D08DC32" w14:textId="77777777" w:rsidTr="00160BBB">
        <w:tc>
          <w:tcPr>
            <w:tcW w:w="10440" w:type="dxa"/>
            <w:gridSpan w:val="4"/>
            <w:tcBorders>
              <w:top w:val="single" w:sz="4" w:space="0" w:color="auto"/>
              <w:left w:val="single" w:sz="4" w:space="0" w:color="auto"/>
              <w:bottom w:val="single" w:sz="4" w:space="0" w:color="auto"/>
              <w:right w:val="single" w:sz="4" w:space="0" w:color="auto"/>
            </w:tcBorders>
          </w:tcPr>
          <w:p w14:paraId="0AFBE83B" w14:textId="77777777" w:rsidR="00160BBB" w:rsidRPr="00815581" w:rsidRDefault="00160BBB" w:rsidP="008D4CAE">
            <w:pPr>
              <w:autoSpaceDE w:val="0"/>
              <w:autoSpaceDN w:val="0"/>
              <w:adjustRightInd w:val="0"/>
              <w:rPr>
                <w:rFonts w:ascii="Montserrat Light" w:hAnsi="Montserrat Light"/>
                <w:noProof/>
                <w:sz w:val="16"/>
                <w:szCs w:val="16"/>
                <w:highlight w:val="red"/>
                <w:lang w:val="ro-RO" w:eastAsia="ro-RO"/>
              </w:rPr>
            </w:pPr>
          </w:p>
        </w:tc>
      </w:tr>
      <w:tr w:rsidR="00160BBB" w:rsidRPr="00815581" w14:paraId="586A7568" w14:textId="77777777" w:rsidTr="00160BBB">
        <w:tc>
          <w:tcPr>
            <w:tcW w:w="10440" w:type="dxa"/>
            <w:gridSpan w:val="4"/>
            <w:tcBorders>
              <w:top w:val="single" w:sz="4" w:space="0" w:color="auto"/>
              <w:left w:val="single" w:sz="4" w:space="0" w:color="auto"/>
              <w:bottom w:val="single" w:sz="4" w:space="0" w:color="auto"/>
              <w:right w:val="single" w:sz="4" w:space="0" w:color="auto"/>
            </w:tcBorders>
            <w:hideMark/>
          </w:tcPr>
          <w:p w14:paraId="57F47647" w14:textId="77777777" w:rsidR="00160BBB" w:rsidRPr="00815581" w:rsidRDefault="00160BBB" w:rsidP="008D4CAE">
            <w:pPr>
              <w:autoSpaceDE w:val="0"/>
              <w:autoSpaceDN w:val="0"/>
              <w:adjustRightInd w:val="0"/>
              <w:rPr>
                <w:rFonts w:ascii="Montserrat Light" w:hAnsi="Montserrat Light"/>
                <w:b/>
                <w:bCs/>
                <w:noProof/>
                <w:highlight w:val="red"/>
                <w:lang w:val="ro-RO" w:eastAsia="ro-RO"/>
              </w:rPr>
            </w:pPr>
            <w:r w:rsidRPr="00815581">
              <w:rPr>
                <w:rFonts w:ascii="Montserrat Light" w:hAnsi="Montserrat Light"/>
                <w:b/>
                <w:bCs/>
                <w:noProof/>
                <w:lang w:val="ro-RO" w:eastAsia="ro-RO"/>
              </w:rPr>
              <w:t>3. Transmitere proiect în vederea avizării pentru legalitate de către   secretarul general al judeţului</w:t>
            </w:r>
          </w:p>
        </w:tc>
      </w:tr>
      <w:tr w:rsidR="00160BBB" w:rsidRPr="00815581" w14:paraId="0D06CCFD" w14:textId="77777777" w:rsidTr="00160BBB">
        <w:tc>
          <w:tcPr>
            <w:tcW w:w="4050" w:type="dxa"/>
            <w:tcBorders>
              <w:top w:val="single" w:sz="4" w:space="0" w:color="auto"/>
              <w:left w:val="single" w:sz="4" w:space="0" w:color="auto"/>
              <w:bottom w:val="single" w:sz="4" w:space="0" w:color="auto"/>
              <w:right w:val="single" w:sz="4" w:space="0" w:color="auto"/>
            </w:tcBorders>
          </w:tcPr>
          <w:p w14:paraId="0726FB0A"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Numele și prenumele secretarului general al județului</w:t>
            </w:r>
          </w:p>
          <w:p w14:paraId="7D796374" w14:textId="77777777" w:rsidR="00160BBB" w:rsidRPr="00815581" w:rsidRDefault="00160BBB" w:rsidP="008D4CAE">
            <w:pPr>
              <w:autoSpaceDE w:val="0"/>
              <w:autoSpaceDN w:val="0"/>
              <w:adjustRightInd w:val="0"/>
              <w:rPr>
                <w:rFonts w:ascii="Montserrat Light" w:hAnsi="Montserrat Light"/>
                <w:noProof/>
                <w:lang w:val="ro-RO" w:eastAsia="ro-RO"/>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34E95B84" w14:textId="77777777" w:rsidR="00160BBB" w:rsidRPr="00815581" w:rsidRDefault="00160BBB" w:rsidP="008D4CAE">
            <w:pPr>
              <w:autoSpaceDE w:val="0"/>
              <w:autoSpaceDN w:val="0"/>
              <w:adjustRightInd w:val="0"/>
              <w:jc w:val="center"/>
              <w:rPr>
                <w:rFonts w:ascii="Montserrat Light" w:hAnsi="Montserrat Light"/>
                <w:b/>
                <w:bCs/>
                <w:noProof/>
                <w:lang w:val="ro-RO" w:eastAsia="ro-RO"/>
              </w:rPr>
            </w:pPr>
            <w:r w:rsidRPr="00815581">
              <w:rPr>
                <w:rFonts w:ascii="Montserrat Light" w:hAnsi="Montserrat Light"/>
                <w:bCs/>
                <w:lang w:val="ro-RO" w:eastAsia="ro-RO"/>
              </w:rPr>
              <w:t>Caracterul normativ sau individual al proiectului</w:t>
            </w:r>
          </w:p>
        </w:tc>
        <w:tc>
          <w:tcPr>
            <w:tcW w:w="1980" w:type="dxa"/>
            <w:tcBorders>
              <w:top w:val="single" w:sz="4" w:space="0" w:color="auto"/>
              <w:left w:val="single" w:sz="4" w:space="0" w:color="auto"/>
              <w:bottom w:val="single" w:sz="4" w:space="0" w:color="auto"/>
              <w:right w:val="single" w:sz="4" w:space="0" w:color="auto"/>
            </w:tcBorders>
            <w:hideMark/>
          </w:tcPr>
          <w:p w14:paraId="7768B2E3"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Avizul acordat/</w:t>
            </w:r>
          </w:p>
          <w:p w14:paraId="06A3A9CD"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Refuz aviz/</w:t>
            </w:r>
          </w:p>
          <w:p w14:paraId="4FB5D059" w14:textId="77777777" w:rsidR="00160BBB" w:rsidRPr="00815581" w:rsidRDefault="00160BBB" w:rsidP="008D4CAE">
            <w:pPr>
              <w:autoSpaceDE w:val="0"/>
              <w:autoSpaceDN w:val="0"/>
              <w:adjustRightInd w:val="0"/>
              <w:jc w:val="center"/>
              <w:rPr>
                <w:rFonts w:ascii="Montserrat Light" w:hAnsi="Montserrat Light"/>
                <w:b/>
                <w:bCs/>
                <w:noProof/>
                <w:highlight w:val="red"/>
                <w:lang w:val="ro-RO" w:eastAsia="ro-RO"/>
              </w:rPr>
            </w:pPr>
            <w:r w:rsidRPr="00815581">
              <w:rPr>
                <w:rFonts w:ascii="Montserrat Light" w:hAnsi="Montserrat Light"/>
                <w:noProof/>
                <w:lang w:val="ro-RO" w:eastAsia="ro-RO"/>
              </w:rPr>
              <w:t>semnătură</w:t>
            </w:r>
          </w:p>
        </w:tc>
      </w:tr>
      <w:tr w:rsidR="00160BBB" w:rsidRPr="00815581" w14:paraId="07F5BE9D" w14:textId="77777777" w:rsidTr="00160BBB">
        <w:tc>
          <w:tcPr>
            <w:tcW w:w="4050" w:type="dxa"/>
            <w:tcBorders>
              <w:top w:val="single" w:sz="4" w:space="0" w:color="auto"/>
              <w:left w:val="single" w:sz="4" w:space="0" w:color="auto"/>
              <w:bottom w:val="single" w:sz="4" w:space="0" w:color="auto"/>
              <w:right w:val="single" w:sz="4" w:space="0" w:color="auto"/>
            </w:tcBorders>
          </w:tcPr>
          <w:p w14:paraId="58F2B38A" w14:textId="77777777" w:rsidR="00160BBB" w:rsidRPr="0064778E" w:rsidRDefault="00160BBB" w:rsidP="008D4CAE">
            <w:pPr>
              <w:autoSpaceDE w:val="0"/>
              <w:autoSpaceDN w:val="0"/>
              <w:adjustRightInd w:val="0"/>
              <w:rPr>
                <w:rFonts w:ascii="Montserrat Light" w:hAnsi="Montserrat Light"/>
                <w:noProof/>
                <w:lang w:val="ro-RO" w:eastAsia="ro-RO"/>
              </w:rPr>
            </w:pPr>
            <w:r w:rsidRPr="0064778E">
              <w:rPr>
                <w:rFonts w:ascii="Montserrat Light" w:hAnsi="Montserrat Light"/>
                <w:noProof/>
                <w:lang w:val="ro-RO" w:eastAsia="ro-RO"/>
              </w:rPr>
              <w:t>Simona Gaci</w:t>
            </w:r>
          </w:p>
          <w:p w14:paraId="71DEA6B9" w14:textId="77777777" w:rsidR="00160BBB" w:rsidRPr="00815581" w:rsidRDefault="00160BBB" w:rsidP="008D4CAE">
            <w:pPr>
              <w:autoSpaceDE w:val="0"/>
              <w:autoSpaceDN w:val="0"/>
              <w:adjustRightInd w:val="0"/>
              <w:rPr>
                <w:rFonts w:ascii="Montserrat Light" w:hAnsi="Montserrat Light"/>
                <w:noProof/>
                <w:lang w:val="ro-RO" w:eastAsia="ro-RO"/>
              </w:rPr>
            </w:pPr>
          </w:p>
        </w:tc>
        <w:tc>
          <w:tcPr>
            <w:tcW w:w="4410" w:type="dxa"/>
            <w:gridSpan w:val="2"/>
            <w:tcBorders>
              <w:top w:val="single" w:sz="4" w:space="0" w:color="auto"/>
              <w:left w:val="single" w:sz="4" w:space="0" w:color="auto"/>
              <w:bottom w:val="single" w:sz="4" w:space="0" w:color="auto"/>
              <w:right w:val="single" w:sz="4" w:space="0" w:color="auto"/>
            </w:tcBorders>
          </w:tcPr>
          <w:p w14:paraId="05AEEF23" w14:textId="5B899616" w:rsidR="00160BBB" w:rsidRPr="0064778E" w:rsidRDefault="0064778E" w:rsidP="008D4CAE">
            <w:pPr>
              <w:autoSpaceDE w:val="0"/>
              <w:autoSpaceDN w:val="0"/>
              <w:adjustRightInd w:val="0"/>
              <w:rPr>
                <w:rFonts w:ascii="Montserrat Light" w:hAnsi="Montserrat Light"/>
                <w:bCs/>
                <w:lang w:val="ro-RO" w:eastAsia="ro-RO"/>
              </w:rPr>
            </w:pPr>
            <w:r w:rsidRPr="0064778E">
              <w:rPr>
                <w:rFonts w:ascii="Montserrat Light" w:hAnsi="Montserrat Light"/>
                <w:bCs/>
                <w:lang w:val="ro-RO" w:eastAsia="ro-RO"/>
              </w:rPr>
              <w:t>individual</w:t>
            </w:r>
          </w:p>
        </w:tc>
        <w:tc>
          <w:tcPr>
            <w:tcW w:w="1980" w:type="dxa"/>
            <w:tcBorders>
              <w:top w:val="single" w:sz="4" w:space="0" w:color="auto"/>
              <w:left w:val="single" w:sz="4" w:space="0" w:color="auto"/>
              <w:bottom w:val="single" w:sz="4" w:space="0" w:color="auto"/>
              <w:right w:val="single" w:sz="4" w:space="0" w:color="auto"/>
            </w:tcBorders>
          </w:tcPr>
          <w:p w14:paraId="2318C2CC" w14:textId="70AE86EA" w:rsidR="00160BBB" w:rsidRPr="0064778E" w:rsidRDefault="0064778E" w:rsidP="008D4CAE">
            <w:pPr>
              <w:autoSpaceDE w:val="0"/>
              <w:autoSpaceDN w:val="0"/>
              <w:adjustRightInd w:val="0"/>
              <w:jc w:val="center"/>
              <w:rPr>
                <w:rFonts w:ascii="Montserrat Light" w:hAnsi="Montserrat Light"/>
                <w:noProof/>
                <w:lang w:val="ro-RO" w:eastAsia="ro-RO"/>
              </w:rPr>
            </w:pPr>
            <w:r w:rsidRPr="0064778E">
              <w:rPr>
                <w:rFonts w:ascii="Montserrat Light" w:hAnsi="Montserrat Light"/>
                <w:noProof/>
                <w:lang w:val="ro-RO" w:eastAsia="ro-RO"/>
              </w:rPr>
              <w:t>avizat</w:t>
            </w:r>
          </w:p>
        </w:tc>
      </w:tr>
      <w:tr w:rsidR="00160BBB" w:rsidRPr="00815581" w14:paraId="49905712" w14:textId="77777777" w:rsidTr="00160BBB">
        <w:tc>
          <w:tcPr>
            <w:tcW w:w="10440" w:type="dxa"/>
            <w:gridSpan w:val="4"/>
            <w:tcBorders>
              <w:top w:val="single" w:sz="4" w:space="0" w:color="auto"/>
              <w:left w:val="single" w:sz="4" w:space="0" w:color="auto"/>
              <w:bottom w:val="single" w:sz="4" w:space="0" w:color="auto"/>
              <w:right w:val="single" w:sz="4" w:space="0" w:color="auto"/>
            </w:tcBorders>
          </w:tcPr>
          <w:p w14:paraId="799E50D8" w14:textId="77777777" w:rsidR="00160BBB" w:rsidRPr="00815581" w:rsidRDefault="00160BBB" w:rsidP="008D4CAE">
            <w:pPr>
              <w:autoSpaceDE w:val="0"/>
              <w:autoSpaceDN w:val="0"/>
              <w:adjustRightInd w:val="0"/>
              <w:rPr>
                <w:rFonts w:ascii="Montserrat Light" w:hAnsi="Montserrat Light"/>
                <w:b/>
                <w:bCs/>
                <w:noProof/>
                <w:sz w:val="16"/>
                <w:szCs w:val="16"/>
                <w:lang w:val="ro-RO" w:eastAsia="ro-RO"/>
              </w:rPr>
            </w:pPr>
          </w:p>
        </w:tc>
      </w:tr>
      <w:tr w:rsidR="00160BBB" w:rsidRPr="00815581" w14:paraId="77A0225C" w14:textId="77777777" w:rsidTr="00160BBB">
        <w:tc>
          <w:tcPr>
            <w:tcW w:w="10440" w:type="dxa"/>
            <w:gridSpan w:val="4"/>
            <w:tcBorders>
              <w:top w:val="single" w:sz="4" w:space="0" w:color="auto"/>
              <w:left w:val="single" w:sz="4" w:space="0" w:color="auto"/>
              <w:bottom w:val="single" w:sz="4" w:space="0" w:color="auto"/>
              <w:right w:val="single" w:sz="4" w:space="0" w:color="auto"/>
            </w:tcBorders>
            <w:hideMark/>
          </w:tcPr>
          <w:p w14:paraId="416916E5" w14:textId="77777777" w:rsidR="00160BBB" w:rsidRPr="00815581" w:rsidRDefault="00160BBB" w:rsidP="008D4CAE">
            <w:pPr>
              <w:autoSpaceDE w:val="0"/>
              <w:autoSpaceDN w:val="0"/>
              <w:adjustRightInd w:val="0"/>
              <w:jc w:val="both"/>
              <w:rPr>
                <w:rFonts w:ascii="Montserrat Light" w:hAnsi="Montserrat Light"/>
                <w:b/>
                <w:bCs/>
                <w:noProof/>
                <w:lang w:val="ro-RO" w:eastAsia="ro-RO"/>
              </w:rPr>
            </w:pPr>
            <w:r w:rsidRPr="00815581">
              <w:rPr>
                <w:rFonts w:ascii="Montserrat Light" w:hAnsi="Montserrat Light"/>
                <w:b/>
                <w:bCs/>
                <w:noProof/>
                <w:lang w:val="ro-RO" w:eastAsia="ro-RO"/>
              </w:rPr>
              <w:t>4. Transmitere proiect pentru adoptarea avizului/avizelor comisiei/comisiilor de specialitate nominalizate</w:t>
            </w:r>
          </w:p>
        </w:tc>
      </w:tr>
      <w:tr w:rsidR="00160BBB" w:rsidRPr="00815581" w14:paraId="03D5FB93" w14:textId="77777777" w:rsidTr="00160BBB">
        <w:tc>
          <w:tcPr>
            <w:tcW w:w="4050" w:type="dxa"/>
            <w:tcBorders>
              <w:top w:val="single" w:sz="4" w:space="0" w:color="auto"/>
              <w:left w:val="single" w:sz="4" w:space="0" w:color="auto"/>
              <w:bottom w:val="single" w:sz="4" w:space="0" w:color="auto"/>
              <w:right w:val="single" w:sz="4" w:space="0" w:color="auto"/>
            </w:tcBorders>
          </w:tcPr>
          <w:p w14:paraId="55531516"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Comisia de specialitate  nominalizată</w:t>
            </w:r>
          </w:p>
          <w:p w14:paraId="6F5CDBF5" w14:textId="77777777" w:rsidR="00160BBB" w:rsidRPr="00815581" w:rsidRDefault="00160BBB" w:rsidP="008D4CAE">
            <w:pPr>
              <w:autoSpaceDE w:val="0"/>
              <w:autoSpaceDN w:val="0"/>
              <w:adjustRightInd w:val="0"/>
              <w:rPr>
                <w:rFonts w:ascii="Montserrat Light" w:hAnsi="Montserrat Light"/>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586F4694"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shd w:val="clear" w:color="auto" w:fill="FFFFFF"/>
                <w:lang w:val="ro-RO" w:eastAsia="ro-RO"/>
              </w:rPr>
              <w:t>Data de întocmire și depunere a avizului</w:t>
            </w:r>
          </w:p>
          <w:p w14:paraId="3FF39048" w14:textId="77777777" w:rsidR="00160BBB" w:rsidRPr="00815581" w:rsidRDefault="00160BBB" w:rsidP="008D4CAE">
            <w:pPr>
              <w:autoSpaceDE w:val="0"/>
              <w:autoSpaceDN w:val="0"/>
              <w:adjustRightInd w:val="0"/>
              <w:jc w:val="center"/>
              <w:rPr>
                <w:rFonts w:ascii="Montserrat Light" w:hAnsi="Montserrat Light"/>
                <w:noProof/>
                <w:lang w:val="ro-RO" w:eastAsia="ro-RO"/>
              </w:rPr>
            </w:pPr>
          </w:p>
        </w:tc>
        <w:tc>
          <w:tcPr>
            <w:tcW w:w="2430" w:type="dxa"/>
            <w:tcBorders>
              <w:top w:val="single" w:sz="4" w:space="0" w:color="auto"/>
              <w:left w:val="single" w:sz="4" w:space="0" w:color="auto"/>
              <w:bottom w:val="single" w:sz="4" w:space="0" w:color="auto"/>
              <w:right w:val="single" w:sz="4" w:space="0" w:color="auto"/>
            </w:tcBorders>
            <w:hideMark/>
          </w:tcPr>
          <w:p w14:paraId="7DF2DEF0"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Semnătura persoanelor competente pentru nominalizare/</w:t>
            </w:r>
          </w:p>
          <w:p w14:paraId="695F93A6"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stabilire date de întocmire</w:t>
            </w:r>
          </w:p>
        </w:tc>
        <w:tc>
          <w:tcPr>
            <w:tcW w:w="1980" w:type="dxa"/>
            <w:tcBorders>
              <w:top w:val="single" w:sz="4" w:space="0" w:color="auto"/>
              <w:left w:val="single" w:sz="4" w:space="0" w:color="auto"/>
              <w:bottom w:val="single" w:sz="4" w:space="0" w:color="auto"/>
              <w:right w:val="single" w:sz="4" w:space="0" w:color="auto"/>
            </w:tcBorders>
          </w:tcPr>
          <w:p w14:paraId="12B027E4"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Avizul adoptat/</w:t>
            </w:r>
          </w:p>
          <w:p w14:paraId="0AF70E7A" w14:textId="77777777" w:rsidR="00160BBB" w:rsidRPr="00815581" w:rsidRDefault="00160BBB" w:rsidP="008D4CAE">
            <w:pPr>
              <w:autoSpaceDE w:val="0"/>
              <w:autoSpaceDN w:val="0"/>
              <w:adjustRightInd w:val="0"/>
              <w:jc w:val="center"/>
              <w:rPr>
                <w:rFonts w:ascii="Montserrat Light" w:hAnsi="Montserrat Light"/>
                <w:noProof/>
                <w:lang w:val="ro-RO" w:eastAsia="ro-RO"/>
              </w:rPr>
            </w:pPr>
            <w:r w:rsidRPr="00815581">
              <w:rPr>
                <w:rFonts w:ascii="Montserrat Light" w:hAnsi="Montserrat Light"/>
                <w:noProof/>
                <w:lang w:val="ro-RO" w:eastAsia="ro-RO"/>
              </w:rPr>
              <w:t>Aviz implicit favorabil</w:t>
            </w:r>
          </w:p>
          <w:p w14:paraId="42F31E16" w14:textId="77777777" w:rsidR="00160BBB" w:rsidRPr="00815581" w:rsidRDefault="00160BBB" w:rsidP="008D4CAE">
            <w:pPr>
              <w:autoSpaceDE w:val="0"/>
              <w:autoSpaceDN w:val="0"/>
              <w:adjustRightInd w:val="0"/>
              <w:jc w:val="center"/>
              <w:rPr>
                <w:rFonts w:ascii="Montserrat Light" w:hAnsi="Montserrat Light"/>
                <w:noProof/>
                <w:lang w:val="ro-RO" w:eastAsia="ro-RO"/>
              </w:rPr>
            </w:pPr>
          </w:p>
        </w:tc>
      </w:tr>
      <w:tr w:rsidR="00160BBB" w:rsidRPr="00815581" w14:paraId="02695E89" w14:textId="77777777" w:rsidTr="00160BBB">
        <w:tc>
          <w:tcPr>
            <w:tcW w:w="4050" w:type="dxa"/>
            <w:tcBorders>
              <w:top w:val="single" w:sz="4" w:space="0" w:color="auto"/>
              <w:left w:val="single" w:sz="4" w:space="0" w:color="auto"/>
              <w:bottom w:val="single" w:sz="4" w:space="0" w:color="auto"/>
              <w:right w:val="single" w:sz="4" w:space="0" w:color="auto"/>
            </w:tcBorders>
          </w:tcPr>
          <w:p w14:paraId="09F990D7" w14:textId="727AB2EB" w:rsidR="00160BBB" w:rsidRPr="0064778E" w:rsidRDefault="0064778E" w:rsidP="00160BBB">
            <w:pPr>
              <w:autoSpaceDE w:val="0"/>
              <w:autoSpaceDN w:val="0"/>
              <w:adjustRightInd w:val="0"/>
              <w:jc w:val="center"/>
              <w:rPr>
                <w:rFonts w:ascii="Montserrat Light" w:hAnsi="Montserrat Light"/>
                <w:noProof/>
                <w:lang w:val="ro-RO" w:eastAsia="ro-RO"/>
              </w:rPr>
            </w:pPr>
            <w:r w:rsidRPr="0064778E">
              <w:rPr>
                <w:rFonts w:ascii="Montserrat Light" w:hAnsi="Montserrat Light"/>
                <w:noProof/>
                <w:lang w:val="ro-RO" w:eastAsia="ro-RO"/>
              </w:rPr>
              <w:t>4</w:t>
            </w:r>
          </w:p>
          <w:p w14:paraId="62DB55D6" w14:textId="1A85617C" w:rsidR="007B4345" w:rsidRPr="00815581" w:rsidRDefault="007B4345" w:rsidP="00160BBB">
            <w:pPr>
              <w:autoSpaceDE w:val="0"/>
              <w:autoSpaceDN w:val="0"/>
              <w:adjustRightInd w:val="0"/>
              <w:jc w:val="center"/>
              <w:rPr>
                <w:rFonts w:ascii="Montserrat Light" w:hAnsi="Montserrat Light"/>
                <w:b/>
                <w:bCs/>
                <w:noProof/>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1378E2C3" w14:textId="77777777" w:rsidR="00160BBB" w:rsidRPr="00815581" w:rsidRDefault="00160BBB" w:rsidP="008D4CAE">
            <w:pPr>
              <w:autoSpaceDE w:val="0"/>
              <w:autoSpaceDN w:val="0"/>
              <w:adjustRightInd w:val="0"/>
              <w:rPr>
                <w:rFonts w:ascii="Montserrat Light" w:hAnsi="Montserrat Light"/>
                <w:b/>
                <w:bCs/>
                <w:noProof/>
                <w:sz w:val="16"/>
                <w:szCs w:val="16"/>
                <w:lang w:val="ro-RO" w:eastAsia="ro-RO"/>
              </w:rPr>
            </w:pPr>
          </w:p>
        </w:tc>
        <w:tc>
          <w:tcPr>
            <w:tcW w:w="2430" w:type="dxa"/>
            <w:tcBorders>
              <w:top w:val="single" w:sz="4" w:space="0" w:color="auto"/>
              <w:left w:val="single" w:sz="4" w:space="0" w:color="auto"/>
              <w:bottom w:val="single" w:sz="4" w:space="0" w:color="auto"/>
              <w:right w:val="single" w:sz="4" w:space="0" w:color="auto"/>
            </w:tcBorders>
          </w:tcPr>
          <w:p w14:paraId="1FA01B86" w14:textId="77777777" w:rsidR="00160BBB" w:rsidRPr="00815581" w:rsidRDefault="00160BBB" w:rsidP="008D4CAE">
            <w:pPr>
              <w:autoSpaceDE w:val="0"/>
              <w:autoSpaceDN w:val="0"/>
              <w:adjustRightInd w:val="0"/>
              <w:rPr>
                <w:rFonts w:ascii="Montserrat Light" w:hAnsi="Montserrat Light"/>
                <w:b/>
                <w:bCs/>
                <w:noProof/>
                <w:sz w:val="16"/>
                <w:szCs w:val="16"/>
                <w:lang w:val="ro-RO" w:eastAsia="ro-RO"/>
              </w:rPr>
            </w:pPr>
          </w:p>
        </w:tc>
        <w:tc>
          <w:tcPr>
            <w:tcW w:w="1980" w:type="dxa"/>
            <w:tcBorders>
              <w:top w:val="single" w:sz="4" w:space="0" w:color="auto"/>
              <w:left w:val="single" w:sz="4" w:space="0" w:color="auto"/>
              <w:bottom w:val="single" w:sz="4" w:space="0" w:color="auto"/>
              <w:right w:val="single" w:sz="4" w:space="0" w:color="auto"/>
            </w:tcBorders>
          </w:tcPr>
          <w:p w14:paraId="5C4C9E7F" w14:textId="77777777" w:rsidR="00160BBB" w:rsidRPr="00815581" w:rsidRDefault="00160BBB" w:rsidP="008D4CAE">
            <w:pPr>
              <w:autoSpaceDE w:val="0"/>
              <w:autoSpaceDN w:val="0"/>
              <w:adjustRightInd w:val="0"/>
              <w:rPr>
                <w:rFonts w:ascii="Montserrat Light" w:hAnsi="Montserrat Light"/>
                <w:b/>
                <w:bCs/>
                <w:noProof/>
                <w:sz w:val="16"/>
                <w:szCs w:val="16"/>
                <w:lang w:val="ro-RO" w:eastAsia="ro-RO"/>
              </w:rPr>
            </w:pPr>
          </w:p>
        </w:tc>
      </w:tr>
      <w:bookmarkEnd w:id="15"/>
    </w:tbl>
    <w:p w14:paraId="07635339" w14:textId="50B3EC86" w:rsidR="008F76F2" w:rsidRPr="009F2146" w:rsidRDefault="008F76F2" w:rsidP="003118E0">
      <w:pPr>
        <w:tabs>
          <w:tab w:val="left" w:pos="3456"/>
        </w:tabs>
        <w:spacing w:line="240" w:lineRule="auto"/>
        <w:rPr>
          <w:rFonts w:ascii="Montserrat" w:hAnsi="Montserrat"/>
        </w:rPr>
      </w:pPr>
    </w:p>
    <w:sectPr w:rsidR="008F76F2" w:rsidRPr="009F2146">
      <w:headerReference w:type="default" r:id="rId8"/>
      <w:footerReference w:type="default" r:id="rId9"/>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91DA" w14:textId="77777777" w:rsidR="0048250D" w:rsidRDefault="0048250D">
      <w:pPr>
        <w:spacing w:line="240" w:lineRule="auto"/>
      </w:pPr>
      <w:r>
        <w:separator/>
      </w:r>
    </w:p>
  </w:endnote>
  <w:endnote w:type="continuationSeparator" w:id="0">
    <w:p w14:paraId="2468C1A2" w14:textId="77777777" w:rsidR="0048250D" w:rsidRDefault="00482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8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38CC4" w14:textId="77777777" w:rsidR="0048250D" w:rsidRDefault="0048250D">
      <w:pPr>
        <w:spacing w:line="240" w:lineRule="auto"/>
      </w:pPr>
      <w:r>
        <w:separator/>
      </w:r>
    </w:p>
  </w:footnote>
  <w:footnote w:type="continuationSeparator" w:id="0">
    <w:p w14:paraId="0D21C9DF" w14:textId="77777777" w:rsidR="0048250D" w:rsidRDefault="004825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5220C48"/>
    <w:multiLevelType w:val="hybridMultilevel"/>
    <w:tmpl w:val="89F647BA"/>
    <w:lvl w:ilvl="0" w:tplc="0DBE8A9E">
      <w:start w:val="9"/>
      <w:numFmt w:val="upperRoman"/>
      <w:lvlText w:val="%1."/>
      <w:lvlJc w:val="left"/>
      <w:pPr>
        <w:ind w:left="1341" w:hanging="720"/>
      </w:pPr>
      <w:rPr>
        <w:rFonts w:hint="default"/>
        <w:b/>
        <w:bCs/>
      </w:rPr>
    </w:lvl>
    <w:lvl w:ilvl="1" w:tplc="08090019" w:tentative="1">
      <w:start w:val="1"/>
      <w:numFmt w:val="lowerLetter"/>
      <w:lvlText w:val="%2."/>
      <w:lvlJc w:val="left"/>
      <w:pPr>
        <w:ind w:left="1701" w:hanging="360"/>
      </w:pPr>
    </w:lvl>
    <w:lvl w:ilvl="2" w:tplc="0809001B" w:tentative="1">
      <w:start w:val="1"/>
      <w:numFmt w:val="lowerRoman"/>
      <w:lvlText w:val="%3."/>
      <w:lvlJc w:val="right"/>
      <w:pPr>
        <w:ind w:left="2421" w:hanging="180"/>
      </w:pPr>
    </w:lvl>
    <w:lvl w:ilvl="3" w:tplc="0809000F" w:tentative="1">
      <w:start w:val="1"/>
      <w:numFmt w:val="decimal"/>
      <w:lvlText w:val="%4."/>
      <w:lvlJc w:val="left"/>
      <w:pPr>
        <w:ind w:left="3141" w:hanging="360"/>
      </w:pPr>
    </w:lvl>
    <w:lvl w:ilvl="4" w:tplc="08090019" w:tentative="1">
      <w:start w:val="1"/>
      <w:numFmt w:val="lowerLetter"/>
      <w:lvlText w:val="%5."/>
      <w:lvlJc w:val="left"/>
      <w:pPr>
        <w:ind w:left="3861" w:hanging="360"/>
      </w:pPr>
    </w:lvl>
    <w:lvl w:ilvl="5" w:tplc="0809001B" w:tentative="1">
      <w:start w:val="1"/>
      <w:numFmt w:val="lowerRoman"/>
      <w:lvlText w:val="%6."/>
      <w:lvlJc w:val="right"/>
      <w:pPr>
        <w:ind w:left="4581" w:hanging="180"/>
      </w:pPr>
    </w:lvl>
    <w:lvl w:ilvl="6" w:tplc="0809000F" w:tentative="1">
      <w:start w:val="1"/>
      <w:numFmt w:val="decimal"/>
      <w:lvlText w:val="%7."/>
      <w:lvlJc w:val="left"/>
      <w:pPr>
        <w:ind w:left="5301" w:hanging="360"/>
      </w:pPr>
    </w:lvl>
    <w:lvl w:ilvl="7" w:tplc="08090019" w:tentative="1">
      <w:start w:val="1"/>
      <w:numFmt w:val="lowerLetter"/>
      <w:lvlText w:val="%8."/>
      <w:lvlJc w:val="left"/>
      <w:pPr>
        <w:ind w:left="6021" w:hanging="360"/>
      </w:pPr>
    </w:lvl>
    <w:lvl w:ilvl="8" w:tplc="0809001B" w:tentative="1">
      <w:start w:val="1"/>
      <w:numFmt w:val="lowerRoman"/>
      <w:lvlText w:val="%9."/>
      <w:lvlJc w:val="right"/>
      <w:pPr>
        <w:ind w:left="6741" w:hanging="180"/>
      </w:pPr>
    </w:lvl>
  </w:abstractNum>
  <w:abstractNum w:abstractNumId="5"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A102718"/>
    <w:multiLevelType w:val="hybridMultilevel"/>
    <w:tmpl w:val="F9D280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982820"/>
    <w:multiLevelType w:val="hybridMultilevel"/>
    <w:tmpl w:val="CF0EF8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0847BA"/>
    <w:multiLevelType w:val="hybridMultilevel"/>
    <w:tmpl w:val="A83694AC"/>
    <w:lvl w:ilvl="0" w:tplc="CFFC89D8">
      <w:numFmt w:val="bullet"/>
      <w:lvlText w:val="-"/>
      <w:lvlJc w:val="left"/>
      <w:pPr>
        <w:ind w:left="1080" w:hanging="360"/>
      </w:pPr>
      <w:rPr>
        <w:rFonts w:ascii="Montserrat Light" w:eastAsia="Calibri" w:hAnsi="Montserrat Light"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0682531"/>
    <w:multiLevelType w:val="hybridMultilevel"/>
    <w:tmpl w:val="0D5A9A54"/>
    <w:lvl w:ilvl="0" w:tplc="0418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2487D93"/>
    <w:multiLevelType w:val="hybridMultilevel"/>
    <w:tmpl w:val="762C0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4F203B"/>
    <w:multiLevelType w:val="hybridMultilevel"/>
    <w:tmpl w:val="77C8C4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580F07"/>
    <w:multiLevelType w:val="hybridMultilevel"/>
    <w:tmpl w:val="C6AAE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7F6CDF"/>
    <w:multiLevelType w:val="hybridMultilevel"/>
    <w:tmpl w:val="132CFFFA"/>
    <w:lvl w:ilvl="0" w:tplc="4E16F368">
      <w:start w:val="1"/>
      <w:numFmt w:val="lowerLetter"/>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5" w15:restartNumberingAfterBreak="0">
    <w:nsid w:val="25987C5C"/>
    <w:multiLevelType w:val="hybridMultilevel"/>
    <w:tmpl w:val="679EB2CE"/>
    <w:lvl w:ilvl="0" w:tplc="F92A881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C669DF"/>
    <w:multiLevelType w:val="hybridMultilevel"/>
    <w:tmpl w:val="95F8AFCA"/>
    <w:lvl w:ilvl="0" w:tplc="54DCFB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0A0D12"/>
    <w:multiLevelType w:val="hybridMultilevel"/>
    <w:tmpl w:val="41105A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548555F"/>
    <w:multiLevelType w:val="hybridMultilevel"/>
    <w:tmpl w:val="9D8EFF52"/>
    <w:lvl w:ilvl="0" w:tplc="AC84C0E0">
      <w:start w:val="1"/>
      <w:numFmt w:val="upperRoman"/>
      <w:lvlText w:val="%1."/>
      <w:lvlJc w:val="left"/>
      <w:pPr>
        <w:ind w:left="1080" w:hanging="720"/>
      </w:pPr>
      <w:rPr>
        <w:rFonts w:ascii="Montserrat" w:hAnsi="Montserrat"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78323D"/>
    <w:multiLevelType w:val="hybridMultilevel"/>
    <w:tmpl w:val="31200A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264459"/>
    <w:multiLevelType w:val="hybridMultilevel"/>
    <w:tmpl w:val="8780A6FA"/>
    <w:lvl w:ilvl="0" w:tplc="DEB8E862">
      <w:start w:val="1"/>
      <w:numFmt w:val="lowerLetter"/>
      <w:lvlText w:val="%1)"/>
      <w:lvlJc w:val="left"/>
      <w:pPr>
        <w:ind w:left="585" w:hanging="360"/>
      </w:pPr>
      <w:rPr>
        <w:rFonts w:hint="default"/>
      </w:rPr>
    </w:lvl>
    <w:lvl w:ilvl="1" w:tplc="04180019" w:tentative="1">
      <w:start w:val="1"/>
      <w:numFmt w:val="lowerLetter"/>
      <w:lvlText w:val="%2."/>
      <w:lvlJc w:val="left"/>
      <w:pPr>
        <w:ind w:left="1305" w:hanging="360"/>
      </w:pPr>
    </w:lvl>
    <w:lvl w:ilvl="2" w:tplc="0418001B" w:tentative="1">
      <w:start w:val="1"/>
      <w:numFmt w:val="lowerRoman"/>
      <w:lvlText w:val="%3."/>
      <w:lvlJc w:val="right"/>
      <w:pPr>
        <w:ind w:left="2025" w:hanging="180"/>
      </w:pPr>
    </w:lvl>
    <w:lvl w:ilvl="3" w:tplc="0418000F" w:tentative="1">
      <w:start w:val="1"/>
      <w:numFmt w:val="decimal"/>
      <w:lvlText w:val="%4."/>
      <w:lvlJc w:val="left"/>
      <w:pPr>
        <w:ind w:left="2745" w:hanging="360"/>
      </w:pPr>
    </w:lvl>
    <w:lvl w:ilvl="4" w:tplc="04180019" w:tentative="1">
      <w:start w:val="1"/>
      <w:numFmt w:val="lowerLetter"/>
      <w:lvlText w:val="%5."/>
      <w:lvlJc w:val="left"/>
      <w:pPr>
        <w:ind w:left="3465" w:hanging="360"/>
      </w:pPr>
    </w:lvl>
    <w:lvl w:ilvl="5" w:tplc="0418001B" w:tentative="1">
      <w:start w:val="1"/>
      <w:numFmt w:val="lowerRoman"/>
      <w:lvlText w:val="%6."/>
      <w:lvlJc w:val="right"/>
      <w:pPr>
        <w:ind w:left="4185" w:hanging="180"/>
      </w:pPr>
    </w:lvl>
    <w:lvl w:ilvl="6" w:tplc="0418000F" w:tentative="1">
      <w:start w:val="1"/>
      <w:numFmt w:val="decimal"/>
      <w:lvlText w:val="%7."/>
      <w:lvlJc w:val="left"/>
      <w:pPr>
        <w:ind w:left="4905" w:hanging="360"/>
      </w:pPr>
    </w:lvl>
    <w:lvl w:ilvl="7" w:tplc="04180019" w:tentative="1">
      <w:start w:val="1"/>
      <w:numFmt w:val="lowerLetter"/>
      <w:lvlText w:val="%8."/>
      <w:lvlJc w:val="left"/>
      <w:pPr>
        <w:ind w:left="5625" w:hanging="360"/>
      </w:pPr>
    </w:lvl>
    <w:lvl w:ilvl="8" w:tplc="0418001B" w:tentative="1">
      <w:start w:val="1"/>
      <w:numFmt w:val="lowerRoman"/>
      <w:lvlText w:val="%9."/>
      <w:lvlJc w:val="right"/>
      <w:pPr>
        <w:ind w:left="6345" w:hanging="180"/>
      </w:pPr>
    </w:lvl>
  </w:abstractNum>
  <w:abstractNum w:abstractNumId="22" w15:restartNumberingAfterBreak="0">
    <w:nsid w:val="3D906BC8"/>
    <w:multiLevelType w:val="hybridMultilevel"/>
    <w:tmpl w:val="27263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3C3390"/>
    <w:multiLevelType w:val="hybridMultilevel"/>
    <w:tmpl w:val="B83EA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80C26"/>
    <w:multiLevelType w:val="hybridMultilevel"/>
    <w:tmpl w:val="B7E07A1C"/>
    <w:lvl w:ilvl="0" w:tplc="B40A7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8C0CDA"/>
    <w:multiLevelType w:val="hybridMultilevel"/>
    <w:tmpl w:val="54887980"/>
    <w:lvl w:ilvl="0" w:tplc="7E32E32A">
      <w:numFmt w:val="bullet"/>
      <w:lvlText w:val="-"/>
      <w:lvlJc w:val="left"/>
      <w:pPr>
        <w:ind w:left="720" w:hanging="360"/>
      </w:pPr>
      <w:rPr>
        <w:rFonts w:ascii="Montserrat Light" w:eastAsia="Arial" w:hAnsi="Montserrat Light"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BB4F71"/>
    <w:multiLevelType w:val="hybridMultilevel"/>
    <w:tmpl w:val="F118BF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A865C9"/>
    <w:multiLevelType w:val="hybridMultilevel"/>
    <w:tmpl w:val="D764A56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9364158"/>
    <w:multiLevelType w:val="hybridMultilevel"/>
    <w:tmpl w:val="FB0C8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01A55"/>
    <w:multiLevelType w:val="hybridMultilevel"/>
    <w:tmpl w:val="06765A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0C405A"/>
    <w:multiLevelType w:val="hybridMultilevel"/>
    <w:tmpl w:val="176289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E117534"/>
    <w:multiLevelType w:val="multilevel"/>
    <w:tmpl w:val="4152643A"/>
    <w:styleLink w:val="WWNum15"/>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6" w15:restartNumberingAfterBreak="0">
    <w:nsid w:val="635A4EB7"/>
    <w:multiLevelType w:val="hybridMultilevel"/>
    <w:tmpl w:val="81D0839A"/>
    <w:lvl w:ilvl="0" w:tplc="6020232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87D3EEF"/>
    <w:multiLevelType w:val="hybridMultilevel"/>
    <w:tmpl w:val="41E2EE4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8974080"/>
    <w:multiLevelType w:val="hybridMultilevel"/>
    <w:tmpl w:val="2594206A"/>
    <w:lvl w:ilvl="0" w:tplc="8370C06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CE4B82"/>
    <w:multiLevelType w:val="hybridMultilevel"/>
    <w:tmpl w:val="F3966B2A"/>
    <w:lvl w:ilvl="0" w:tplc="D60E685C">
      <w:start w:val="1"/>
      <w:numFmt w:val="decimal"/>
      <w:lvlText w:val="(%1)"/>
      <w:lvlJc w:val="left"/>
      <w:pPr>
        <w:ind w:left="816" w:hanging="384"/>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1"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42" w15:restartNumberingAfterBreak="0">
    <w:nsid w:val="6F404909"/>
    <w:multiLevelType w:val="hybridMultilevel"/>
    <w:tmpl w:val="3B36D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A41A4"/>
    <w:multiLevelType w:val="hybridMultilevel"/>
    <w:tmpl w:val="6986CD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EF5766"/>
    <w:multiLevelType w:val="hybridMultilevel"/>
    <w:tmpl w:val="5AFAA8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6C0321"/>
    <w:multiLevelType w:val="hybridMultilevel"/>
    <w:tmpl w:val="134EE5C8"/>
    <w:lvl w:ilvl="0" w:tplc="0B88DA38">
      <w:start w:val="1"/>
      <w:numFmt w:val="lowerLetter"/>
      <w:lvlText w:val="%1)"/>
      <w:lvlJc w:val="left"/>
      <w:pPr>
        <w:ind w:left="1068" w:hanging="360"/>
      </w:pPr>
      <w:rPr>
        <w:rFonts w:eastAsia="Times New Roman" w:cs="Times New Roman" w:hint="default"/>
        <w:color w:val="auto"/>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6" w15:restartNumberingAfterBreak="0">
    <w:nsid w:val="7DBD05B5"/>
    <w:multiLevelType w:val="hybridMultilevel"/>
    <w:tmpl w:val="B0787B78"/>
    <w:lvl w:ilvl="0" w:tplc="2EDE4914">
      <w:start w:val="1"/>
      <w:numFmt w:val="lowerLetter"/>
      <w:lvlText w:val="%1)"/>
      <w:lvlJc w:val="left"/>
      <w:pPr>
        <w:ind w:left="1068" w:hanging="360"/>
      </w:pPr>
      <w:rPr>
        <w:rFonts w:ascii="Montserrat" w:hAnsi="Montserrat" w:hint="default"/>
        <w:b w:val="0"/>
        <w:bCs w:val="0"/>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16cid:durableId="105930918">
    <w:abstractNumId w:val="0"/>
  </w:num>
  <w:num w:numId="2" w16cid:durableId="423956431">
    <w:abstractNumId w:val="29"/>
  </w:num>
  <w:num w:numId="3" w16cid:durableId="958342006">
    <w:abstractNumId w:val="35"/>
  </w:num>
  <w:num w:numId="4" w16cid:durableId="73090627">
    <w:abstractNumId w:val="37"/>
  </w:num>
  <w:num w:numId="5" w16cid:durableId="1407724638">
    <w:abstractNumId w:val="28"/>
  </w:num>
  <w:num w:numId="6" w16cid:durableId="1570192274">
    <w:abstractNumId w:val="6"/>
  </w:num>
  <w:num w:numId="7" w16cid:durableId="556204242">
    <w:abstractNumId w:val="18"/>
  </w:num>
  <w:num w:numId="8" w16cid:durableId="153884676">
    <w:abstractNumId w:val="5"/>
  </w:num>
  <w:num w:numId="9" w16cid:durableId="90291261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2897384">
    <w:abstractNumId w:val="30"/>
  </w:num>
  <w:num w:numId="11" w16cid:durableId="994993716">
    <w:abstractNumId w:val="1"/>
  </w:num>
  <w:num w:numId="12" w16cid:durableId="434598907">
    <w:abstractNumId w:val="9"/>
  </w:num>
  <w:num w:numId="13" w16cid:durableId="1387604588">
    <w:abstractNumId w:val="23"/>
  </w:num>
  <w:num w:numId="14" w16cid:durableId="1305699996">
    <w:abstractNumId w:val="46"/>
  </w:num>
  <w:num w:numId="15" w16cid:durableId="591008513">
    <w:abstractNumId w:val="38"/>
  </w:num>
  <w:num w:numId="16" w16cid:durableId="206600159">
    <w:abstractNumId w:val="12"/>
  </w:num>
  <w:num w:numId="17" w16cid:durableId="2071881339">
    <w:abstractNumId w:val="3"/>
  </w:num>
  <w:num w:numId="18" w16cid:durableId="1674868758">
    <w:abstractNumId w:val="8"/>
  </w:num>
  <w:num w:numId="19" w16cid:durableId="876507264">
    <w:abstractNumId w:val="7"/>
  </w:num>
  <w:num w:numId="20" w16cid:durableId="1443501717">
    <w:abstractNumId w:val="43"/>
  </w:num>
  <w:num w:numId="21" w16cid:durableId="1318337040">
    <w:abstractNumId w:val="32"/>
  </w:num>
  <w:num w:numId="22" w16cid:durableId="2024700997">
    <w:abstractNumId w:val="4"/>
  </w:num>
  <w:num w:numId="23" w16cid:durableId="1434203663">
    <w:abstractNumId w:val="34"/>
  </w:num>
  <w:num w:numId="24" w16cid:durableId="1442216006">
    <w:abstractNumId w:val="19"/>
  </w:num>
  <w:num w:numId="25" w16cid:durableId="1331834915">
    <w:abstractNumId w:val="27"/>
  </w:num>
  <w:num w:numId="26" w16cid:durableId="1598560157">
    <w:abstractNumId w:val="33"/>
  </w:num>
  <w:num w:numId="27" w16cid:durableId="671228413">
    <w:abstractNumId w:val="14"/>
  </w:num>
  <w:num w:numId="28" w16cid:durableId="543442366">
    <w:abstractNumId w:val="36"/>
  </w:num>
  <w:num w:numId="29" w16cid:durableId="2083604145">
    <w:abstractNumId w:val="10"/>
  </w:num>
  <w:num w:numId="30" w16cid:durableId="1700007484">
    <w:abstractNumId w:val="21"/>
  </w:num>
  <w:num w:numId="31" w16cid:durableId="448201107">
    <w:abstractNumId w:val="11"/>
  </w:num>
  <w:num w:numId="32" w16cid:durableId="1203690">
    <w:abstractNumId w:val="16"/>
  </w:num>
  <w:num w:numId="33" w16cid:durableId="376515258">
    <w:abstractNumId w:val="22"/>
  </w:num>
  <w:num w:numId="34" w16cid:durableId="1234664728">
    <w:abstractNumId w:val="15"/>
  </w:num>
  <w:num w:numId="35" w16cid:durableId="1361276429">
    <w:abstractNumId w:val="17"/>
  </w:num>
  <w:num w:numId="36" w16cid:durableId="232354993">
    <w:abstractNumId w:val="39"/>
  </w:num>
  <w:num w:numId="37" w16cid:durableId="2132359623">
    <w:abstractNumId w:val="25"/>
  </w:num>
  <w:num w:numId="38" w16cid:durableId="888960732">
    <w:abstractNumId w:val="20"/>
  </w:num>
  <w:num w:numId="39" w16cid:durableId="1875803507">
    <w:abstractNumId w:val="44"/>
  </w:num>
  <w:num w:numId="40" w16cid:durableId="1271545361">
    <w:abstractNumId w:val="31"/>
  </w:num>
  <w:num w:numId="41" w16cid:durableId="754324799">
    <w:abstractNumId w:val="26"/>
  </w:num>
  <w:num w:numId="42" w16cid:durableId="1178809232">
    <w:abstractNumId w:val="13"/>
  </w:num>
  <w:num w:numId="43" w16cid:durableId="1938513632">
    <w:abstractNumId w:val="42"/>
  </w:num>
  <w:num w:numId="44" w16cid:durableId="1718428393">
    <w:abstractNumId w:val="40"/>
  </w:num>
  <w:num w:numId="45" w16cid:durableId="1904369225">
    <w:abstractNumId w:val="24"/>
  </w:num>
  <w:num w:numId="46" w16cid:durableId="417678687">
    <w:abstractNumId w:val="4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11BA5"/>
    <w:rsid w:val="00015BD0"/>
    <w:rsid w:val="00016550"/>
    <w:rsid w:val="000169B1"/>
    <w:rsid w:val="0002642F"/>
    <w:rsid w:val="0002760F"/>
    <w:rsid w:val="00027C4B"/>
    <w:rsid w:val="00031C6A"/>
    <w:rsid w:val="00032578"/>
    <w:rsid w:val="00032708"/>
    <w:rsid w:val="000403C3"/>
    <w:rsid w:val="000465AD"/>
    <w:rsid w:val="0005014A"/>
    <w:rsid w:val="000562F5"/>
    <w:rsid w:val="0007317D"/>
    <w:rsid w:val="00073500"/>
    <w:rsid w:val="00073848"/>
    <w:rsid w:val="000779B6"/>
    <w:rsid w:val="00081EF6"/>
    <w:rsid w:val="000926BE"/>
    <w:rsid w:val="00094A98"/>
    <w:rsid w:val="000A275F"/>
    <w:rsid w:val="000A54B3"/>
    <w:rsid w:val="000B1E16"/>
    <w:rsid w:val="000B4F05"/>
    <w:rsid w:val="000B6CCD"/>
    <w:rsid w:val="000C379E"/>
    <w:rsid w:val="000C58F8"/>
    <w:rsid w:val="000E3EA3"/>
    <w:rsid w:val="000E5A88"/>
    <w:rsid w:val="000E7177"/>
    <w:rsid w:val="000E7248"/>
    <w:rsid w:val="000F0698"/>
    <w:rsid w:val="000F22E9"/>
    <w:rsid w:val="001019B5"/>
    <w:rsid w:val="00103D11"/>
    <w:rsid w:val="00110B91"/>
    <w:rsid w:val="00111342"/>
    <w:rsid w:val="00111865"/>
    <w:rsid w:val="00121F65"/>
    <w:rsid w:val="00122841"/>
    <w:rsid w:val="00122EE7"/>
    <w:rsid w:val="00123429"/>
    <w:rsid w:val="00135C12"/>
    <w:rsid w:val="00143CFF"/>
    <w:rsid w:val="00144084"/>
    <w:rsid w:val="00151312"/>
    <w:rsid w:val="00156F9F"/>
    <w:rsid w:val="0016016D"/>
    <w:rsid w:val="00160BBB"/>
    <w:rsid w:val="00175C14"/>
    <w:rsid w:val="00182AD6"/>
    <w:rsid w:val="0018365E"/>
    <w:rsid w:val="001840D0"/>
    <w:rsid w:val="001856CA"/>
    <w:rsid w:val="00193EC5"/>
    <w:rsid w:val="00194723"/>
    <w:rsid w:val="00194741"/>
    <w:rsid w:val="00194A98"/>
    <w:rsid w:val="001A559D"/>
    <w:rsid w:val="001C4DE3"/>
    <w:rsid w:val="001C6EA8"/>
    <w:rsid w:val="001C7303"/>
    <w:rsid w:val="001D042F"/>
    <w:rsid w:val="001E654D"/>
    <w:rsid w:val="001E7943"/>
    <w:rsid w:val="00200C07"/>
    <w:rsid w:val="00203696"/>
    <w:rsid w:val="00213443"/>
    <w:rsid w:val="002139CC"/>
    <w:rsid w:val="002152C4"/>
    <w:rsid w:val="00221D1B"/>
    <w:rsid w:val="002235DD"/>
    <w:rsid w:val="0023009E"/>
    <w:rsid w:val="0023077D"/>
    <w:rsid w:val="00232642"/>
    <w:rsid w:val="00234307"/>
    <w:rsid w:val="002362CD"/>
    <w:rsid w:val="0023632E"/>
    <w:rsid w:val="002431D1"/>
    <w:rsid w:val="00243DB4"/>
    <w:rsid w:val="00246CFE"/>
    <w:rsid w:val="002470FD"/>
    <w:rsid w:val="00247643"/>
    <w:rsid w:val="00256EE5"/>
    <w:rsid w:val="00257B82"/>
    <w:rsid w:val="00262054"/>
    <w:rsid w:val="00264D0A"/>
    <w:rsid w:val="00267E40"/>
    <w:rsid w:val="00274A5B"/>
    <w:rsid w:val="00276242"/>
    <w:rsid w:val="002822EE"/>
    <w:rsid w:val="00287637"/>
    <w:rsid w:val="002966AB"/>
    <w:rsid w:val="0029671B"/>
    <w:rsid w:val="002A2A52"/>
    <w:rsid w:val="002A42B8"/>
    <w:rsid w:val="002A7998"/>
    <w:rsid w:val="002B0485"/>
    <w:rsid w:val="002B7AAD"/>
    <w:rsid w:val="002C23A6"/>
    <w:rsid w:val="002C2A9C"/>
    <w:rsid w:val="002C4212"/>
    <w:rsid w:val="002C4D4B"/>
    <w:rsid w:val="002D10FC"/>
    <w:rsid w:val="002D35DA"/>
    <w:rsid w:val="002E2FCA"/>
    <w:rsid w:val="002E434F"/>
    <w:rsid w:val="002E5798"/>
    <w:rsid w:val="002F0E7C"/>
    <w:rsid w:val="002F6303"/>
    <w:rsid w:val="00303A0C"/>
    <w:rsid w:val="00311152"/>
    <w:rsid w:val="003118E0"/>
    <w:rsid w:val="003179B2"/>
    <w:rsid w:val="003210F0"/>
    <w:rsid w:val="00321B6E"/>
    <w:rsid w:val="003269CC"/>
    <w:rsid w:val="0033185C"/>
    <w:rsid w:val="003337F7"/>
    <w:rsid w:val="00342CCD"/>
    <w:rsid w:val="00353C1B"/>
    <w:rsid w:val="00360547"/>
    <w:rsid w:val="00360B6E"/>
    <w:rsid w:val="00367758"/>
    <w:rsid w:val="0038212C"/>
    <w:rsid w:val="00386334"/>
    <w:rsid w:val="00393033"/>
    <w:rsid w:val="00396F14"/>
    <w:rsid w:val="003A385E"/>
    <w:rsid w:val="003A6872"/>
    <w:rsid w:val="003A6D4A"/>
    <w:rsid w:val="003B0E1A"/>
    <w:rsid w:val="003B1D02"/>
    <w:rsid w:val="003B2965"/>
    <w:rsid w:val="003B60E3"/>
    <w:rsid w:val="003C067D"/>
    <w:rsid w:val="003D0C83"/>
    <w:rsid w:val="003E033E"/>
    <w:rsid w:val="003E2C7D"/>
    <w:rsid w:val="003E372D"/>
    <w:rsid w:val="003E53B9"/>
    <w:rsid w:val="003E72B5"/>
    <w:rsid w:val="003F7343"/>
    <w:rsid w:val="00400103"/>
    <w:rsid w:val="00405B18"/>
    <w:rsid w:val="00406D8D"/>
    <w:rsid w:val="004178D7"/>
    <w:rsid w:val="00417FDE"/>
    <w:rsid w:val="004213BC"/>
    <w:rsid w:val="00425307"/>
    <w:rsid w:val="00425860"/>
    <w:rsid w:val="00431E97"/>
    <w:rsid w:val="0043303F"/>
    <w:rsid w:val="004343C3"/>
    <w:rsid w:val="00436C9F"/>
    <w:rsid w:val="00436E18"/>
    <w:rsid w:val="00441F35"/>
    <w:rsid w:val="004430F3"/>
    <w:rsid w:val="00447043"/>
    <w:rsid w:val="0044772E"/>
    <w:rsid w:val="004566DF"/>
    <w:rsid w:val="00464AF1"/>
    <w:rsid w:val="00474619"/>
    <w:rsid w:val="004770C4"/>
    <w:rsid w:val="00481F6A"/>
    <w:rsid w:val="0048213A"/>
    <w:rsid w:val="0048250D"/>
    <w:rsid w:val="00485360"/>
    <w:rsid w:val="00487522"/>
    <w:rsid w:val="00487ECF"/>
    <w:rsid w:val="0049024A"/>
    <w:rsid w:val="00491FD4"/>
    <w:rsid w:val="00492DB9"/>
    <w:rsid w:val="00493835"/>
    <w:rsid w:val="00493B78"/>
    <w:rsid w:val="004950F5"/>
    <w:rsid w:val="0049532D"/>
    <w:rsid w:val="004972D2"/>
    <w:rsid w:val="00497817"/>
    <w:rsid w:val="004A066D"/>
    <w:rsid w:val="004A170D"/>
    <w:rsid w:val="004A6CD8"/>
    <w:rsid w:val="004A7453"/>
    <w:rsid w:val="004A7819"/>
    <w:rsid w:val="004B0E1F"/>
    <w:rsid w:val="004B0EEC"/>
    <w:rsid w:val="004B5DD3"/>
    <w:rsid w:val="004C29B5"/>
    <w:rsid w:val="004C4698"/>
    <w:rsid w:val="004C544D"/>
    <w:rsid w:val="004C5818"/>
    <w:rsid w:val="004D1E36"/>
    <w:rsid w:val="004D3D41"/>
    <w:rsid w:val="004D5BA2"/>
    <w:rsid w:val="004D5FE2"/>
    <w:rsid w:val="004F0217"/>
    <w:rsid w:val="004F0AFF"/>
    <w:rsid w:val="004F14AF"/>
    <w:rsid w:val="004F557E"/>
    <w:rsid w:val="004F7CE0"/>
    <w:rsid w:val="0050336F"/>
    <w:rsid w:val="00506B0C"/>
    <w:rsid w:val="00511B20"/>
    <w:rsid w:val="00513F3B"/>
    <w:rsid w:val="0051651D"/>
    <w:rsid w:val="00520370"/>
    <w:rsid w:val="00521962"/>
    <w:rsid w:val="0052259A"/>
    <w:rsid w:val="00523BE4"/>
    <w:rsid w:val="00530EEA"/>
    <w:rsid w:val="00534029"/>
    <w:rsid w:val="00542136"/>
    <w:rsid w:val="0054334D"/>
    <w:rsid w:val="00544991"/>
    <w:rsid w:val="00545C05"/>
    <w:rsid w:val="0055459F"/>
    <w:rsid w:val="00555343"/>
    <w:rsid w:val="00563032"/>
    <w:rsid w:val="00563545"/>
    <w:rsid w:val="00566DBD"/>
    <w:rsid w:val="00567391"/>
    <w:rsid w:val="00573539"/>
    <w:rsid w:val="005819D0"/>
    <w:rsid w:val="005822EF"/>
    <w:rsid w:val="00582932"/>
    <w:rsid w:val="00586A4E"/>
    <w:rsid w:val="00591EE6"/>
    <w:rsid w:val="00595A00"/>
    <w:rsid w:val="00595D7F"/>
    <w:rsid w:val="00597B0D"/>
    <w:rsid w:val="005A2628"/>
    <w:rsid w:val="005A44EE"/>
    <w:rsid w:val="005B13C7"/>
    <w:rsid w:val="005B6F12"/>
    <w:rsid w:val="005B7BE8"/>
    <w:rsid w:val="005B7E71"/>
    <w:rsid w:val="005D198E"/>
    <w:rsid w:val="005D4AD9"/>
    <w:rsid w:val="005D5B5C"/>
    <w:rsid w:val="005E1999"/>
    <w:rsid w:val="005E1F6C"/>
    <w:rsid w:val="005E2EE2"/>
    <w:rsid w:val="005F2B44"/>
    <w:rsid w:val="005F5D56"/>
    <w:rsid w:val="005F651C"/>
    <w:rsid w:val="00602780"/>
    <w:rsid w:val="00602BA7"/>
    <w:rsid w:val="006039A8"/>
    <w:rsid w:val="006044C0"/>
    <w:rsid w:val="00606880"/>
    <w:rsid w:val="00610526"/>
    <w:rsid w:val="006107D3"/>
    <w:rsid w:val="00617936"/>
    <w:rsid w:val="00622BE3"/>
    <w:rsid w:val="00623F56"/>
    <w:rsid w:val="006245FE"/>
    <w:rsid w:val="006372EE"/>
    <w:rsid w:val="00640E1E"/>
    <w:rsid w:val="00644C3F"/>
    <w:rsid w:val="00645138"/>
    <w:rsid w:val="00645A68"/>
    <w:rsid w:val="0064778E"/>
    <w:rsid w:val="00647981"/>
    <w:rsid w:val="006626C7"/>
    <w:rsid w:val="00666430"/>
    <w:rsid w:val="00666F2C"/>
    <w:rsid w:val="00671ADF"/>
    <w:rsid w:val="00675E66"/>
    <w:rsid w:val="00687419"/>
    <w:rsid w:val="0069091A"/>
    <w:rsid w:val="006927CF"/>
    <w:rsid w:val="00695D35"/>
    <w:rsid w:val="00697B11"/>
    <w:rsid w:val="006A4CBA"/>
    <w:rsid w:val="006A7A10"/>
    <w:rsid w:val="006B08F7"/>
    <w:rsid w:val="006B419F"/>
    <w:rsid w:val="006B5BA0"/>
    <w:rsid w:val="006D1BD9"/>
    <w:rsid w:val="006D73E8"/>
    <w:rsid w:val="006E13D9"/>
    <w:rsid w:val="006E25F3"/>
    <w:rsid w:val="006E433B"/>
    <w:rsid w:val="006E5858"/>
    <w:rsid w:val="006E6775"/>
    <w:rsid w:val="006E6779"/>
    <w:rsid w:val="006E68B6"/>
    <w:rsid w:val="0070404D"/>
    <w:rsid w:val="00706F97"/>
    <w:rsid w:val="00714021"/>
    <w:rsid w:val="0071638E"/>
    <w:rsid w:val="007249C0"/>
    <w:rsid w:val="00725846"/>
    <w:rsid w:val="00741677"/>
    <w:rsid w:val="00741FD7"/>
    <w:rsid w:val="007535A8"/>
    <w:rsid w:val="007609C9"/>
    <w:rsid w:val="0076677D"/>
    <w:rsid w:val="0076785E"/>
    <w:rsid w:val="007725CF"/>
    <w:rsid w:val="00772D78"/>
    <w:rsid w:val="00775BE1"/>
    <w:rsid w:val="00775C52"/>
    <w:rsid w:val="00776DA8"/>
    <w:rsid w:val="00784B61"/>
    <w:rsid w:val="007857DB"/>
    <w:rsid w:val="00787BF2"/>
    <w:rsid w:val="007A02AF"/>
    <w:rsid w:val="007A74C1"/>
    <w:rsid w:val="007B4345"/>
    <w:rsid w:val="007B47B1"/>
    <w:rsid w:val="007B6CEE"/>
    <w:rsid w:val="007C125E"/>
    <w:rsid w:val="007C15DF"/>
    <w:rsid w:val="007C4653"/>
    <w:rsid w:val="007D16DC"/>
    <w:rsid w:val="007D1A65"/>
    <w:rsid w:val="007E6875"/>
    <w:rsid w:val="007F7429"/>
    <w:rsid w:val="007F7514"/>
    <w:rsid w:val="00801388"/>
    <w:rsid w:val="00801483"/>
    <w:rsid w:val="008048D0"/>
    <w:rsid w:val="00805845"/>
    <w:rsid w:val="00805A78"/>
    <w:rsid w:val="008105C7"/>
    <w:rsid w:val="0081171C"/>
    <w:rsid w:val="00813A38"/>
    <w:rsid w:val="00815581"/>
    <w:rsid w:val="00824BAD"/>
    <w:rsid w:val="00826FE4"/>
    <w:rsid w:val="00835A37"/>
    <w:rsid w:val="00835C92"/>
    <w:rsid w:val="008376AD"/>
    <w:rsid w:val="008456F4"/>
    <w:rsid w:val="00854BBD"/>
    <w:rsid w:val="00883257"/>
    <w:rsid w:val="00886419"/>
    <w:rsid w:val="0089084F"/>
    <w:rsid w:val="008A5197"/>
    <w:rsid w:val="008B0114"/>
    <w:rsid w:val="008B1211"/>
    <w:rsid w:val="008B23B9"/>
    <w:rsid w:val="008B3066"/>
    <w:rsid w:val="008C160C"/>
    <w:rsid w:val="008E3DC5"/>
    <w:rsid w:val="008E617D"/>
    <w:rsid w:val="008F004E"/>
    <w:rsid w:val="008F0DF9"/>
    <w:rsid w:val="008F28F0"/>
    <w:rsid w:val="008F4AE7"/>
    <w:rsid w:val="008F51BD"/>
    <w:rsid w:val="008F566A"/>
    <w:rsid w:val="008F5FE0"/>
    <w:rsid w:val="008F76F2"/>
    <w:rsid w:val="00902ACA"/>
    <w:rsid w:val="00903C37"/>
    <w:rsid w:val="0090480E"/>
    <w:rsid w:val="00905E1D"/>
    <w:rsid w:val="00905E6D"/>
    <w:rsid w:val="00914FDB"/>
    <w:rsid w:val="00921E93"/>
    <w:rsid w:val="0092487C"/>
    <w:rsid w:val="00924920"/>
    <w:rsid w:val="00932B14"/>
    <w:rsid w:val="00936CF5"/>
    <w:rsid w:val="00937355"/>
    <w:rsid w:val="00940B8D"/>
    <w:rsid w:val="009422CF"/>
    <w:rsid w:val="00946853"/>
    <w:rsid w:val="009502F3"/>
    <w:rsid w:val="00952BDE"/>
    <w:rsid w:val="009679E0"/>
    <w:rsid w:val="00970E0F"/>
    <w:rsid w:val="0097136F"/>
    <w:rsid w:val="009749FD"/>
    <w:rsid w:val="0097707B"/>
    <w:rsid w:val="00980C36"/>
    <w:rsid w:val="00987EBF"/>
    <w:rsid w:val="0099009C"/>
    <w:rsid w:val="00990452"/>
    <w:rsid w:val="00990715"/>
    <w:rsid w:val="009907CD"/>
    <w:rsid w:val="00991162"/>
    <w:rsid w:val="009954AC"/>
    <w:rsid w:val="009972FD"/>
    <w:rsid w:val="00997F65"/>
    <w:rsid w:val="009A34DD"/>
    <w:rsid w:val="009A4B8C"/>
    <w:rsid w:val="009B2AE9"/>
    <w:rsid w:val="009C2EAB"/>
    <w:rsid w:val="009C550C"/>
    <w:rsid w:val="009E5386"/>
    <w:rsid w:val="009F2146"/>
    <w:rsid w:val="009F2EA2"/>
    <w:rsid w:val="009F3D9F"/>
    <w:rsid w:val="009F4B31"/>
    <w:rsid w:val="00A078C3"/>
    <w:rsid w:val="00A07D84"/>
    <w:rsid w:val="00A11956"/>
    <w:rsid w:val="00A14397"/>
    <w:rsid w:val="00A24472"/>
    <w:rsid w:val="00A24D4C"/>
    <w:rsid w:val="00A3402A"/>
    <w:rsid w:val="00A362E0"/>
    <w:rsid w:val="00A365D7"/>
    <w:rsid w:val="00A36806"/>
    <w:rsid w:val="00A43BC1"/>
    <w:rsid w:val="00A47F9D"/>
    <w:rsid w:val="00A575BD"/>
    <w:rsid w:val="00A57ED5"/>
    <w:rsid w:val="00A63CE4"/>
    <w:rsid w:val="00A654BA"/>
    <w:rsid w:val="00A66633"/>
    <w:rsid w:val="00A7037E"/>
    <w:rsid w:val="00A70D96"/>
    <w:rsid w:val="00A71A9E"/>
    <w:rsid w:val="00A8120E"/>
    <w:rsid w:val="00A81EF8"/>
    <w:rsid w:val="00A8446B"/>
    <w:rsid w:val="00A862C8"/>
    <w:rsid w:val="00A86D75"/>
    <w:rsid w:val="00A93849"/>
    <w:rsid w:val="00A94674"/>
    <w:rsid w:val="00A95853"/>
    <w:rsid w:val="00AA4016"/>
    <w:rsid w:val="00AB08BB"/>
    <w:rsid w:val="00AC35E8"/>
    <w:rsid w:val="00AC5DEA"/>
    <w:rsid w:val="00AD0565"/>
    <w:rsid w:val="00AD27C0"/>
    <w:rsid w:val="00AD4044"/>
    <w:rsid w:val="00AD54D1"/>
    <w:rsid w:val="00AF2006"/>
    <w:rsid w:val="00AF253A"/>
    <w:rsid w:val="00B01D03"/>
    <w:rsid w:val="00B06D76"/>
    <w:rsid w:val="00B07F6C"/>
    <w:rsid w:val="00B120FF"/>
    <w:rsid w:val="00B134B5"/>
    <w:rsid w:val="00B13D44"/>
    <w:rsid w:val="00B140B1"/>
    <w:rsid w:val="00B1590B"/>
    <w:rsid w:val="00B16BB7"/>
    <w:rsid w:val="00B22509"/>
    <w:rsid w:val="00B2625E"/>
    <w:rsid w:val="00B27CF0"/>
    <w:rsid w:val="00B27F5A"/>
    <w:rsid w:val="00B30F4E"/>
    <w:rsid w:val="00B31A81"/>
    <w:rsid w:val="00B31DA3"/>
    <w:rsid w:val="00B438E5"/>
    <w:rsid w:val="00B44C34"/>
    <w:rsid w:val="00B46584"/>
    <w:rsid w:val="00B47F39"/>
    <w:rsid w:val="00B51193"/>
    <w:rsid w:val="00B51E47"/>
    <w:rsid w:val="00B546F9"/>
    <w:rsid w:val="00B620D9"/>
    <w:rsid w:val="00B64319"/>
    <w:rsid w:val="00B721B3"/>
    <w:rsid w:val="00B728B0"/>
    <w:rsid w:val="00B75A21"/>
    <w:rsid w:val="00B870E5"/>
    <w:rsid w:val="00B90C11"/>
    <w:rsid w:val="00B9381D"/>
    <w:rsid w:val="00BA3135"/>
    <w:rsid w:val="00BA6077"/>
    <w:rsid w:val="00BB2354"/>
    <w:rsid w:val="00BC1838"/>
    <w:rsid w:val="00BC2053"/>
    <w:rsid w:val="00BD2CC9"/>
    <w:rsid w:val="00BD5740"/>
    <w:rsid w:val="00BD7996"/>
    <w:rsid w:val="00BE5D7B"/>
    <w:rsid w:val="00BF1519"/>
    <w:rsid w:val="00BF36BE"/>
    <w:rsid w:val="00BF6ED8"/>
    <w:rsid w:val="00C036DA"/>
    <w:rsid w:val="00C0426D"/>
    <w:rsid w:val="00C148A8"/>
    <w:rsid w:val="00C206AB"/>
    <w:rsid w:val="00C25212"/>
    <w:rsid w:val="00C31206"/>
    <w:rsid w:val="00C33A45"/>
    <w:rsid w:val="00C40728"/>
    <w:rsid w:val="00C43DCA"/>
    <w:rsid w:val="00C541AA"/>
    <w:rsid w:val="00C57BF8"/>
    <w:rsid w:val="00C67BAC"/>
    <w:rsid w:val="00C76B35"/>
    <w:rsid w:val="00C82364"/>
    <w:rsid w:val="00C86C3E"/>
    <w:rsid w:val="00C87A7E"/>
    <w:rsid w:val="00C97446"/>
    <w:rsid w:val="00CA3BF7"/>
    <w:rsid w:val="00CA4943"/>
    <w:rsid w:val="00CB2944"/>
    <w:rsid w:val="00CC5087"/>
    <w:rsid w:val="00CC6C01"/>
    <w:rsid w:val="00CD541D"/>
    <w:rsid w:val="00CD5420"/>
    <w:rsid w:val="00CD7769"/>
    <w:rsid w:val="00CD77F8"/>
    <w:rsid w:val="00CE184B"/>
    <w:rsid w:val="00CE5214"/>
    <w:rsid w:val="00CE5512"/>
    <w:rsid w:val="00CF05F4"/>
    <w:rsid w:val="00CF2189"/>
    <w:rsid w:val="00CF677E"/>
    <w:rsid w:val="00D03D08"/>
    <w:rsid w:val="00D07230"/>
    <w:rsid w:val="00D1068C"/>
    <w:rsid w:val="00D109A9"/>
    <w:rsid w:val="00D13C5B"/>
    <w:rsid w:val="00D2299E"/>
    <w:rsid w:val="00D23D49"/>
    <w:rsid w:val="00D254EC"/>
    <w:rsid w:val="00D3579F"/>
    <w:rsid w:val="00D36B19"/>
    <w:rsid w:val="00D37822"/>
    <w:rsid w:val="00D37D21"/>
    <w:rsid w:val="00D418EF"/>
    <w:rsid w:val="00D502EF"/>
    <w:rsid w:val="00D50CC2"/>
    <w:rsid w:val="00D51D92"/>
    <w:rsid w:val="00D551E7"/>
    <w:rsid w:val="00D578AC"/>
    <w:rsid w:val="00D61876"/>
    <w:rsid w:val="00D6427A"/>
    <w:rsid w:val="00D67460"/>
    <w:rsid w:val="00D70F64"/>
    <w:rsid w:val="00D80559"/>
    <w:rsid w:val="00D9438C"/>
    <w:rsid w:val="00DA3CD3"/>
    <w:rsid w:val="00DB34D6"/>
    <w:rsid w:val="00DC790A"/>
    <w:rsid w:val="00DC7C01"/>
    <w:rsid w:val="00DD409E"/>
    <w:rsid w:val="00DD4764"/>
    <w:rsid w:val="00DD70FE"/>
    <w:rsid w:val="00DE05B4"/>
    <w:rsid w:val="00DE1735"/>
    <w:rsid w:val="00DE20EB"/>
    <w:rsid w:val="00DF3067"/>
    <w:rsid w:val="00DF7D4F"/>
    <w:rsid w:val="00E02BCA"/>
    <w:rsid w:val="00E05A11"/>
    <w:rsid w:val="00E21FF0"/>
    <w:rsid w:val="00E235C4"/>
    <w:rsid w:val="00E2703C"/>
    <w:rsid w:val="00E30B31"/>
    <w:rsid w:val="00E31758"/>
    <w:rsid w:val="00E371AB"/>
    <w:rsid w:val="00E4540D"/>
    <w:rsid w:val="00E504EE"/>
    <w:rsid w:val="00E50ACB"/>
    <w:rsid w:val="00E511B8"/>
    <w:rsid w:val="00E52200"/>
    <w:rsid w:val="00E55F91"/>
    <w:rsid w:val="00E61BB0"/>
    <w:rsid w:val="00E63591"/>
    <w:rsid w:val="00E73034"/>
    <w:rsid w:val="00E835AB"/>
    <w:rsid w:val="00E91A7A"/>
    <w:rsid w:val="00E91C2E"/>
    <w:rsid w:val="00E9628B"/>
    <w:rsid w:val="00EA0370"/>
    <w:rsid w:val="00EA0D77"/>
    <w:rsid w:val="00EA3A26"/>
    <w:rsid w:val="00EB32F8"/>
    <w:rsid w:val="00EB65C9"/>
    <w:rsid w:val="00EC45F5"/>
    <w:rsid w:val="00ED1FB2"/>
    <w:rsid w:val="00ED2DE8"/>
    <w:rsid w:val="00ED6998"/>
    <w:rsid w:val="00ED6A2F"/>
    <w:rsid w:val="00ED6B42"/>
    <w:rsid w:val="00EE17FA"/>
    <w:rsid w:val="00EE48D6"/>
    <w:rsid w:val="00EF0BE3"/>
    <w:rsid w:val="00EF1D32"/>
    <w:rsid w:val="00EF1F13"/>
    <w:rsid w:val="00F03199"/>
    <w:rsid w:val="00F121A4"/>
    <w:rsid w:val="00F1605E"/>
    <w:rsid w:val="00F16EEE"/>
    <w:rsid w:val="00F25CE2"/>
    <w:rsid w:val="00F26803"/>
    <w:rsid w:val="00F32C1F"/>
    <w:rsid w:val="00F37427"/>
    <w:rsid w:val="00F40A0D"/>
    <w:rsid w:val="00F4366D"/>
    <w:rsid w:val="00F454A1"/>
    <w:rsid w:val="00F525D1"/>
    <w:rsid w:val="00F53AC0"/>
    <w:rsid w:val="00F563D2"/>
    <w:rsid w:val="00F5704D"/>
    <w:rsid w:val="00F67F22"/>
    <w:rsid w:val="00F769BA"/>
    <w:rsid w:val="00F77BFF"/>
    <w:rsid w:val="00F83EAF"/>
    <w:rsid w:val="00F84465"/>
    <w:rsid w:val="00F853B8"/>
    <w:rsid w:val="00F93DB4"/>
    <w:rsid w:val="00F94AB2"/>
    <w:rsid w:val="00F95BF0"/>
    <w:rsid w:val="00F95E6B"/>
    <w:rsid w:val="00FA1947"/>
    <w:rsid w:val="00FA782F"/>
    <w:rsid w:val="00FC55EB"/>
    <w:rsid w:val="00FD0518"/>
    <w:rsid w:val="00FD4454"/>
    <w:rsid w:val="00FD5533"/>
    <w:rsid w:val="00FE4A83"/>
    <w:rsid w:val="00FE4D79"/>
    <w:rsid w:val="00FE7291"/>
    <w:rsid w:val="00FF1636"/>
    <w:rsid w:val="00FF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C6A"/>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numbering" w:customStyle="1" w:styleId="WWNum17">
    <w:name w:val="WWNum17"/>
    <w:basedOn w:val="NoList"/>
    <w:rsid w:val="00360B6E"/>
    <w:pPr>
      <w:numPr>
        <w:numId w:val="17"/>
      </w:numPr>
    </w:pPr>
  </w:style>
  <w:style w:type="numbering" w:customStyle="1" w:styleId="WWNum15">
    <w:name w:val="WWNum15"/>
    <w:basedOn w:val="NoList"/>
    <w:rsid w:val="00360B6E"/>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247">
      <w:bodyDiv w:val="1"/>
      <w:marLeft w:val="0"/>
      <w:marRight w:val="0"/>
      <w:marTop w:val="0"/>
      <w:marBottom w:val="0"/>
      <w:divBdr>
        <w:top w:val="none" w:sz="0" w:space="0" w:color="auto"/>
        <w:left w:val="none" w:sz="0" w:space="0" w:color="auto"/>
        <w:bottom w:val="none" w:sz="0" w:space="0" w:color="auto"/>
        <w:right w:val="none" w:sz="0" w:space="0" w:color="auto"/>
      </w:divBdr>
      <w:divsChild>
        <w:div w:id="423574222">
          <w:marLeft w:val="0"/>
          <w:marRight w:val="0"/>
          <w:marTop w:val="0"/>
          <w:marBottom w:val="0"/>
          <w:divBdr>
            <w:top w:val="none" w:sz="0" w:space="0" w:color="auto"/>
            <w:left w:val="none" w:sz="0" w:space="0" w:color="auto"/>
            <w:bottom w:val="none" w:sz="0" w:space="0" w:color="auto"/>
            <w:right w:val="none" w:sz="0" w:space="0" w:color="auto"/>
          </w:divBdr>
        </w:div>
      </w:divsChild>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59251773">
      <w:bodyDiv w:val="1"/>
      <w:marLeft w:val="0"/>
      <w:marRight w:val="0"/>
      <w:marTop w:val="0"/>
      <w:marBottom w:val="0"/>
      <w:divBdr>
        <w:top w:val="none" w:sz="0" w:space="0" w:color="auto"/>
        <w:left w:val="none" w:sz="0" w:space="0" w:color="auto"/>
        <w:bottom w:val="none" w:sz="0" w:space="0" w:color="auto"/>
        <w:right w:val="none" w:sz="0" w:space="0" w:color="auto"/>
      </w:divBdr>
      <w:divsChild>
        <w:div w:id="1827625845">
          <w:marLeft w:val="0"/>
          <w:marRight w:val="0"/>
          <w:marTop w:val="0"/>
          <w:marBottom w:val="0"/>
          <w:divBdr>
            <w:top w:val="none" w:sz="0" w:space="0" w:color="auto"/>
            <w:left w:val="none" w:sz="0" w:space="0" w:color="auto"/>
            <w:bottom w:val="none" w:sz="0" w:space="0" w:color="auto"/>
            <w:right w:val="none" w:sz="0" w:space="0" w:color="auto"/>
          </w:divBdr>
          <w:divsChild>
            <w:div w:id="1659962641">
              <w:marLeft w:val="0"/>
              <w:marRight w:val="0"/>
              <w:marTop w:val="0"/>
              <w:marBottom w:val="0"/>
              <w:divBdr>
                <w:top w:val="none" w:sz="0" w:space="0" w:color="auto"/>
                <w:left w:val="none" w:sz="0" w:space="0" w:color="auto"/>
                <w:bottom w:val="none" w:sz="0" w:space="0" w:color="auto"/>
                <w:right w:val="none" w:sz="0" w:space="0" w:color="auto"/>
              </w:divBdr>
            </w:div>
            <w:div w:id="1497767248">
              <w:marLeft w:val="0"/>
              <w:marRight w:val="0"/>
              <w:marTop w:val="0"/>
              <w:marBottom w:val="0"/>
              <w:divBdr>
                <w:top w:val="none" w:sz="0" w:space="0" w:color="auto"/>
                <w:left w:val="none" w:sz="0" w:space="0" w:color="auto"/>
                <w:bottom w:val="none" w:sz="0" w:space="0" w:color="auto"/>
                <w:right w:val="none" w:sz="0" w:space="0" w:color="auto"/>
              </w:divBdr>
            </w:div>
            <w:div w:id="393235601">
              <w:marLeft w:val="0"/>
              <w:marRight w:val="0"/>
              <w:marTop w:val="0"/>
              <w:marBottom w:val="0"/>
              <w:divBdr>
                <w:top w:val="none" w:sz="0" w:space="0" w:color="auto"/>
                <w:left w:val="none" w:sz="0" w:space="0" w:color="auto"/>
                <w:bottom w:val="none" w:sz="0" w:space="0" w:color="auto"/>
                <w:right w:val="none" w:sz="0" w:space="0" w:color="auto"/>
              </w:divBdr>
            </w:div>
            <w:div w:id="10230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4641">
      <w:bodyDiv w:val="1"/>
      <w:marLeft w:val="0"/>
      <w:marRight w:val="0"/>
      <w:marTop w:val="0"/>
      <w:marBottom w:val="0"/>
      <w:divBdr>
        <w:top w:val="none" w:sz="0" w:space="0" w:color="auto"/>
        <w:left w:val="none" w:sz="0" w:space="0" w:color="auto"/>
        <w:bottom w:val="none" w:sz="0" w:space="0" w:color="auto"/>
        <w:right w:val="none" w:sz="0" w:space="0" w:color="auto"/>
      </w:divBdr>
      <w:divsChild>
        <w:div w:id="1941067013">
          <w:marLeft w:val="0"/>
          <w:marRight w:val="0"/>
          <w:marTop w:val="0"/>
          <w:marBottom w:val="0"/>
          <w:divBdr>
            <w:top w:val="none" w:sz="0" w:space="0" w:color="auto"/>
            <w:left w:val="none" w:sz="0" w:space="0" w:color="auto"/>
            <w:bottom w:val="none" w:sz="0" w:space="0" w:color="auto"/>
            <w:right w:val="none" w:sz="0" w:space="0" w:color="auto"/>
          </w:divBdr>
          <w:divsChild>
            <w:div w:id="30756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110781668">
      <w:bodyDiv w:val="1"/>
      <w:marLeft w:val="0"/>
      <w:marRight w:val="0"/>
      <w:marTop w:val="0"/>
      <w:marBottom w:val="0"/>
      <w:divBdr>
        <w:top w:val="none" w:sz="0" w:space="0" w:color="auto"/>
        <w:left w:val="none" w:sz="0" w:space="0" w:color="auto"/>
        <w:bottom w:val="none" w:sz="0" w:space="0" w:color="auto"/>
        <w:right w:val="none" w:sz="0" w:space="0" w:color="auto"/>
      </w:divBdr>
      <w:divsChild>
        <w:div w:id="1765493060">
          <w:marLeft w:val="0"/>
          <w:marRight w:val="0"/>
          <w:marTop w:val="0"/>
          <w:marBottom w:val="0"/>
          <w:divBdr>
            <w:top w:val="none" w:sz="0" w:space="0" w:color="auto"/>
            <w:left w:val="none" w:sz="0" w:space="0" w:color="auto"/>
            <w:bottom w:val="none" w:sz="0" w:space="0" w:color="auto"/>
            <w:right w:val="none" w:sz="0" w:space="0" w:color="auto"/>
          </w:divBdr>
          <w:divsChild>
            <w:div w:id="1871255461">
              <w:marLeft w:val="0"/>
              <w:marRight w:val="0"/>
              <w:marTop w:val="0"/>
              <w:marBottom w:val="0"/>
              <w:divBdr>
                <w:top w:val="none" w:sz="0" w:space="0" w:color="auto"/>
                <w:left w:val="none" w:sz="0" w:space="0" w:color="auto"/>
                <w:bottom w:val="none" w:sz="0" w:space="0" w:color="auto"/>
                <w:right w:val="none" w:sz="0" w:space="0" w:color="auto"/>
              </w:divBdr>
            </w:div>
            <w:div w:id="775441017">
              <w:marLeft w:val="0"/>
              <w:marRight w:val="0"/>
              <w:marTop w:val="0"/>
              <w:marBottom w:val="0"/>
              <w:divBdr>
                <w:top w:val="none" w:sz="0" w:space="0" w:color="auto"/>
                <w:left w:val="none" w:sz="0" w:space="0" w:color="auto"/>
                <w:bottom w:val="none" w:sz="0" w:space="0" w:color="auto"/>
                <w:right w:val="none" w:sz="0" w:space="0" w:color="auto"/>
              </w:divBdr>
            </w:div>
            <w:div w:id="5308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425157">
      <w:bodyDiv w:val="1"/>
      <w:marLeft w:val="0"/>
      <w:marRight w:val="0"/>
      <w:marTop w:val="0"/>
      <w:marBottom w:val="0"/>
      <w:divBdr>
        <w:top w:val="none" w:sz="0" w:space="0" w:color="auto"/>
        <w:left w:val="none" w:sz="0" w:space="0" w:color="auto"/>
        <w:bottom w:val="none" w:sz="0" w:space="0" w:color="auto"/>
        <w:right w:val="none" w:sz="0" w:space="0" w:color="auto"/>
      </w:divBdr>
      <w:divsChild>
        <w:div w:id="1868056357">
          <w:marLeft w:val="0"/>
          <w:marRight w:val="0"/>
          <w:marTop w:val="0"/>
          <w:marBottom w:val="0"/>
          <w:divBdr>
            <w:top w:val="none" w:sz="0" w:space="0" w:color="auto"/>
            <w:left w:val="none" w:sz="0" w:space="0" w:color="auto"/>
            <w:bottom w:val="none" w:sz="0" w:space="0" w:color="auto"/>
            <w:right w:val="none" w:sz="0" w:space="0" w:color="auto"/>
          </w:divBdr>
          <w:divsChild>
            <w:div w:id="240872395">
              <w:marLeft w:val="0"/>
              <w:marRight w:val="0"/>
              <w:marTop w:val="0"/>
              <w:marBottom w:val="0"/>
              <w:divBdr>
                <w:top w:val="none" w:sz="0" w:space="0" w:color="auto"/>
                <w:left w:val="none" w:sz="0" w:space="0" w:color="auto"/>
                <w:bottom w:val="none" w:sz="0" w:space="0" w:color="auto"/>
                <w:right w:val="none" w:sz="0" w:space="0" w:color="auto"/>
              </w:divBdr>
            </w:div>
            <w:div w:id="1776708389">
              <w:marLeft w:val="0"/>
              <w:marRight w:val="0"/>
              <w:marTop w:val="0"/>
              <w:marBottom w:val="0"/>
              <w:divBdr>
                <w:top w:val="none" w:sz="0" w:space="0" w:color="auto"/>
                <w:left w:val="none" w:sz="0" w:space="0" w:color="auto"/>
                <w:bottom w:val="none" w:sz="0" w:space="0" w:color="auto"/>
                <w:right w:val="none" w:sz="0" w:space="0" w:color="auto"/>
              </w:divBdr>
            </w:div>
            <w:div w:id="57431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2730</Words>
  <Characters>15839</Characters>
  <Application>Microsoft Office Word</Application>
  <DocSecurity>0</DocSecurity>
  <Lines>131</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Mihaela Biscovan</cp:lastModifiedBy>
  <cp:revision>25</cp:revision>
  <cp:lastPrinted>2026-08-13T04:31:00Z</cp:lastPrinted>
  <dcterms:created xsi:type="dcterms:W3CDTF">2026-08-12T06:31:00Z</dcterms:created>
  <dcterms:modified xsi:type="dcterms:W3CDTF">2026-08-13T06:06:00Z</dcterms:modified>
</cp:coreProperties>
</file>