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EEE07" w14:textId="715A42E7" w:rsidR="00E0587C" w:rsidRPr="00CD5043" w:rsidRDefault="00566464">
      <w:pPr>
        <w:pageBreakBefore/>
        <w:spacing w:after="120" w:line="276" w:lineRule="auto"/>
        <w:jc w:val="center"/>
        <w:rPr>
          <w:rFonts w:ascii="Montserrat" w:hAnsi="Montserrat" w:cs="Montserrat"/>
          <w:sz w:val="22"/>
          <w:szCs w:val="22"/>
        </w:rPr>
      </w:pPr>
      <w:r w:rsidRPr="00CD5043">
        <w:rPr>
          <w:rFonts w:ascii="Montserrat" w:hAnsi="Montserrat" w:cs="Montserrat"/>
          <w:b/>
          <w:bCs/>
          <w:sz w:val="22"/>
          <w:szCs w:val="22"/>
        </w:rPr>
        <w:t>ACORD DE COOPERARE</w:t>
      </w:r>
    </w:p>
    <w:p w14:paraId="196E7317" w14:textId="77777777" w:rsidR="00E0587C" w:rsidRPr="00CD5043" w:rsidRDefault="00566464">
      <w:pPr>
        <w:spacing w:after="120" w:line="276" w:lineRule="auto"/>
        <w:jc w:val="center"/>
        <w:rPr>
          <w:rFonts w:ascii="Montserrat" w:hAnsi="Montserrat" w:cs="Montserrat"/>
          <w:sz w:val="20"/>
          <w:szCs w:val="20"/>
        </w:rPr>
      </w:pPr>
      <w:r w:rsidRPr="00CD5043">
        <w:rPr>
          <w:rFonts w:ascii="Montserrat" w:hAnsi="Montserrat" w:cs="Montserrat"/>
          <w:b/>
          <w:bCs/>
          <w:sz w:val="20"/>
          <w:szCs w:val="20"/>
        </w:rPr>
        <w:t>privind integrarea, utilizarea, operaționalizarea, dezvoltarea și asigurarea sustenabilității serviciilor și soluțiilor digitale furnizate prin Centrul Regional de Date Nord-Vest la nivelul Județului Cluj și al unităților administrativ-teritoriale partenere din județul Cluj</w:t>
      </w:r>
    </w:p>
    <w:p w14:paraId="3D41E63D" w14:textId="77777777" w:rsidR="00E0587C" w:rsidRPr="00CD5043" w:rsidRDefault="00566464">
      <w:pPr>
        <w:spacing w:after="240" w:line="276" w:lineRule="auto"/>
        <w:jc w:val="center"/>
        <w:rPr>
          <w:rFonts w:ascii="Montserrat" w:hAnsi="Montserrat" w:cs="Montserrat"/>
          <w:sz w:val="20"/>
          <w:szCs w:val="20"/>
        </w:rPr>
      </w:pPr>
      <w:r w:rsidRPr="00CD5043">
        <w:rPr>
          <w:rFonts w:ascii="Montserrat" w:hAnsi="Montserrat" w:cs="Montserrat"/>
          <w:sz w:val="20"/>
          <w:szCs w:val="20"/>
        </w:rPr>
        <w:t>încheiat în temeiul art. 89 și art. 173 alin. (1) lit. e) din Ordonanța de urgență a Guvernului nr. 57/2019 privind Codul administrativ, cu modificările și completările ulterioare</w:t>
      </w:r>
    </w:p>
    <w:p w14:paraId="242A846F" w14:textId="77777777" w:rsidR="00E0587C" w:rsidRPr="00CD5043" w:rsidRDefault="00566464">
      <w:pPr>
        <w:keepNext/>
        <w:spacing w:before="80" w:after="60" w:line="276" w:lineRule="auto"/>
        <w:jc w:val="both"/>
        <w:rPr>
          <w:rFonts w:ascii="Montserrat" w:hAnsi="Montserrat" w:cs="Montserrat"/>
          <w:sz w:val="20"/>
          <w:szCs w:val="20"/>
        </w:rPr>
      </w:pPr>
      <w:r w:rsidRPr="00CD5043">
        <w:rPr>
          <w:rFonts w:ascii="Montserrat" w:hAnsi="Montserrat" w:cs="Montserrat"/>
          <w:sz w:val="20"/>
          <w:szCs w:val="20"/>
        </w:rPr>
        <w:t>Având în vedere prevederile:</w:t>
      </w:r>
    </w:p>
    <w:p w14:paraId="0E275AB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Ordonanței de urgență a Guvernului nr. 57/2019 privind Codul administrativ, cu modificările și completările ulterioare, în special dispozițiile privind cooperarea și asocierea unităților administrativ-teritoriale;</w:t>
      </w:r>
    </w:p>
    <w:p w14:paraId="16D0B1E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Hotărârii Consiliului Județean Cluj nr. 52/2024 privind aprobarea Acordului de parteneriat pentru realizarea și dezvoltarea unui Cloud Regional în Regiunea Nord-Vest, cu finanțare prin Programul Regional Nord-Vest 2021-2027, cu modificările și completările ulterioare;</w:t>
      </w:r>
    </w:p>
    <w:p w14:paraId="5F46531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Ghidului solicitantului aferent apelului de proiecte PRNV/2026/222/1 „Îmbunătățirea calității serviciilor oferite de administrațiile publice locale prin soluții digitale inovatoare”, Programul Regional Nord-Vest 2021-2027;</w:t>
      </w:r>
    </w:p>
    <w:p w14:paraId="27EFA26E"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Planului de Amenajare a Teritoriului Județean Cluj – Strategia de dezvoltare a Județului Cluj, Obiectivul strategic O.S.6 și prioritatea P.6.5 privind digitalizarea administrației publice locale din județ;</w:t>
      </w:r>
    </w:p>
    <w:p w14:paraId="2F372B7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hotărârilor consiliilor locale ale unităților-administrativ-teritoriale ale Părților de aprobare a încheierii prezentului Acord,</w:t>
      </w:r>
    </w:p>
    <w:p w14:paraId="728AE4A5" w14:textId="77777777" w:rsidR="00E0587C" w:rsidRPr="00CD5043" w:rsidRDefault="00566464">
      <w:pPr>
        <w:keepNext/>
        <w:spacing w:before="80" w:after="60" w:line="276" w:lineRule="auto"/>
        <w:jc w:val="both"/>
        <w:rPr>
          <w:rFonts w:ascii="Montserrat" w:hAnsi="Montserrat" w:cs="Montserrat"/>
          <w:sz w:val="20"/>
          <w:szCs w:val="20"/>
        </w:rPr>
      </w:pPr>
      <w:r w:rsidRPr="00CD5043">
        <w:rPr>
          <w:rFonts w:ascii="Montserrat" w:hAnsi="Montserrat" w:cs="Montserrat"/>
          <w:sz w:val="20"/>
          <w:szCs w:val="20"/>
        </w:rPr>
        <w:t>Părțile au convenit încheierea prezentului Acord de cooperare, în următoarele condiții:</w:t>
      </w:r>
    </w:p>
    <w:p w14:paraId="5572702C"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 Părțile</w:t>
      </w:r>
    </w:p>
    <w:p w14:paraId="224626EC" w14:textId="6B40C1E4"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w:t>
      </w:r>
      <w:r w:rsidRPr="00CD5043">
        <w:rPr>
          <w:rFonts w:ascii="Montserrat" w:hAnsi="Montserrat" w:cs="Montserrat"/>
          <w:b/>
          <w:bCs/>
          <w:sz w:val="20"/>
          <w:szCs w:val="20"/>
        </w:rPr>
        <w:tab/>
        <w:t>JUDEŢUL CLUJ</w:t>
      </w:r>
      <w:r w:rsidRPr="00CD5043">
        <w:rPr>
          <w:rFonts w:ascii="Montserrat" w:hAnsi="Montserrat" w:cs="Montserrat"/>
          <w:sz w:val="20"/>
          <w:szCs w:val="20"/>
        </w:rPr>
        <w:t>, cu sediul în Municipiul Cluj-Napoca, Calea Dorobanţilor nr. 106, cod de identificare fiscală 4288110,</w:t>
      </w:r>
      <w:r w:rsidR="00ED6987" w:rsidRPr="00CD5043">
        <w:rPr>
          <w:rFonts w:ascii="Montserrat" w:hAnsi="Montserrat" w:cs="Montserrat"/>
          <w:sz w:val="20"/>
          <w:szCs w:val="20"/>
        </w:rPr>
        <w:t xml:space="preserve"> </w:t>
      </w:r>
      <w:r w:rsidRPr="00CD5043">
        <w:rPr>
          <w:rFonts w:ascii="Montserrat" w:hAnsi="Montserrat" w:cs="Montserrat"/>
          <w:sz w:val="20"/>
          <w:szCs w:val="20"/>
        </w:rPr>
        <w:t xml:space="preserve">telefon: 0372/64.00.00, e-mail: </w:t>
      </w:r>
      <w:hyperlink r:id="rId7" w:history="1">
        <w:r w:rsidRPr="00CD5043">
          <w:rPr>
            <w:rStyle w:val="Hyperlink"/>
            <w:rFonts w:ascii="Montserrat" w:hAnsi="Montserrat" w:cs="Montserrat"/>
            <w:sz w:val="20"/>
            <w:szCs w:val="20"/>
          </w:rPr>
          <w:t>infopublic@cjcluj.ro</w:t>
        </w:r>
      </w:hyperlink>
      <w:r w:rsidRPr="00CD5043">
        <w:rPr>
          <w:rFonts w:ascii="Montserrat" w:hAnsi="Montserrat" w:cs="Montserrat"/>
          <w:sz w:val="20"/>
          <w:szCs w:val="20"/>
        </w:rPr>
        <w:t>, reprezentat legal prin domnul Alin Tișe, având funcția de președinte, în calitate de Coordonator</w:t>
      </w:r>
    </w:p>
    <w:p w14:paraId="784FE487" w14:textId="578FC023"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w:t>
      </w:r>
      <w:r w:rsidRPr="00CD5043">
        <w:rPr>
          <w:rFonts w:ascii="Montserrat" w:hAnsi="Montserrat" w:cs="Montserrat"/>
          <w:b/>
          <w:bCs/>
          <w:sz w:val="20"/>
          <w:szCs w:val="20"/>
        </w:rPr>
        <w:tab/>
        <w:t>UAT MUNICIPIUL CLUJ-NAPOCA</w:t>
      </w:r>
      <w:r w:rsidRPr="00CD5043">
        <w:rPr>
          <w:rFonts w:ascii="Montserrat" w:hAnsi="Montserrat" w:cs="Montserrat"/>
          <w:sz w:val="20"/>
          <w:szCs w:val="20"/>
        </w:rPr>
        <w:t>, cu sediul Primăriei în</w:t>
      </w:r>
      <w:r w:rsidR="00017239" w:rsidRPr="00CD5043">
        <w:t xml:space="preserve"> </w:t>
      </w:r>
      <w:r w:rsidR="008D46BA" w:rsidRPr="00CD5043">
        <w:rPr>
          <w:rFonts w:ascii="Montserrat" w:hAnsi="Montserrat" w:cs="Montserrat"/>
          <w:sz w:val="20"/>
          <w:szCs w:val="20"/>
        </w:rPr>
        <w:t xml:space="preserve">Municipiul </w:t>
      </w:r>
      <w:r w:rsidR="00017239" w:rsidRPr="00CD5043">
        <w:rPr>
          <w:rFonts w:ascii="Montserrat" w:hAnsi="Montserrat" w:cs="Montserrat"/>
          <w:sz w:val="20"/>
          <w:szCs w:val="20"/>
        </w:rPr>
        <w:t>Cluj-Napoca</w:t>
      </w:r>
      <w:r w:rsidRPr="00CD5043">
        <w:rPr>
          <w:rFonts w:ascii="Montserrat" w:hAnsi="Montserrat" w:cs="Montserrat"/>
          <w:sz w:val="20"/>
          <w:szCs w:val="20"/>
        </w:rPr>
        <w:t xml:space="preserve">, str. </w:t>
      </w:r>
      <w:r w:rsidR="00017239" w:rsidRPr="00CD5043">
        <w:rPr>
          <w:rFonts w:ascii="Montserrat" w:hAnsi="Montserrat" w:cs="Montserrat"/>
          <w:sz w:val="20"/>
          <w:szCs w:val="20"/>
        </w:rPr>
        <w:t>Calea Moților</w:t>
      </w:r>
      <w:r w:rsidRPr="00CD5043">
        <w:rPr>
          <w:rFonts w:ascii="Montserrat" w:hAnsi="Montserrat" w:cs="Montserrat"/>
          <w:sz w:val="20"/>
          <w:szCs w:val="20"/>
        </w:rPr>
        <w:t xml:space="preserve"> nr. </w:t>
      </w:r>
      <w:r w:rsidR="00017239" w:rsidRPr="00CD5043">
        <w:rPr>
          <w:rFonts w:ascii="Montserrat" w:hAnsi="Montserrat" w:cs="Montserrat"/>
          <w:sz w:val="20"/>
          <w:szCs w:val="20"/>
        </w:rPr>
        <w:t>1-3</w:t>
      </w:r>
      <w:r w:rsidRPr="00CD5043">
        <w:rPr>
          <w:rFonts w:ascii="Montserrat" w:hAnsi="Montserrat" w:cs="Montserrat"/>
          <w:sz w:val="20"/>
          <w:szCs w:val="20"/>
        </w:rPr>
        <w:t xml:space="preserve">, județul Cluj, cod poștal </w:t>
      </w:r>
      <w:r w:rsidR="00017239" w:rsidRPr="00CD5043">
        <w:rPr>
          <w:rFonts w:ascii="Montserrat" w:hAnsi="Montserrat" w:cs="Montserrat"/>
          <w:sz w:val="20"/>
          <w:szCs w:val="20"/>
        </w:rPr>
        <w:t>400001</w:t>
      </w:r>
      <w:r w:rsidRPr="00CD5043">
        <w:rPr>
          <w:rFonts w:ascii="Montserrat" w:hAnsi="Montserrat" w:cs="Montserrat"/>
          <w:sz w:val="20"/>
          <w:szCs w:val="20"/>
        </w:rPr>
        <w:t xml:space="preserve">, cod de identificare fiscală </w:t>
      </w:r>
      <w:r w:rsidR="00017239" w:rsidRPr="00CD5043">
        <w:rPr>
          <w:rFonts w:ascii="Montserrat" w:hAnsi="Montserrat" w:cs="Montserrat"/>
          <w:sz w:val="20"/>
          <w:szCs w:val="20"/>
        </w:rPr>
        <w:t>4305857</w:t>
      </w:r>
      <w:r w:rsidRPr="00CD5043">
        <w:rPr>
          <w:rFonts w:ascii="Montserrat" w:hAnsi="Montserrat" w:cs="Montserrat"/>
          <w:sz w:val="20"/>
          <w:szCs w:val="20"/>
        </w:rPr>
        <w:t xml:space="preserve">, telefon </w:t>
      </w:r>
      <w:r w:rsidR="00017239" w:rsidRPr="00CD5043">
        <w:rPr>
          <w:rFonts w:ascii="Montserrat" w:hAnsi="Montserrat" w:cs="Montserrat"/>
          <w:sz w:val="20"/>
          <w:szCs w:val="20"/>
        </w:rPr>
        <w:t>0264/596030</w:t>
      </w:r>
      <w:r w:rsidRPr="00CD5043">
        <w:rPr>
          <w:rFonts w:ascii="Montserrat" w:hAnsi="Montserrat" w:cs="Montserrat"/>
          <w:sz w:val="20"/>
          <w:szCs w:val="20"/>
        </w:rPr>
        <w:t xml:space="preserve">, e-mail: </w:t>
      </w:r>
      <w:hyperlink r:id="rId8" w:history="1">
        <w:r w:rsidR="00017239" w:rsidRPr="00CD5043">
          <w:rPr>
            <w:rStyle w:val="Hyperlink"/>
            <w:rFonts w:ascii="Montserrat" w:hAnsi="Montserrat" w:cs="Montserrat"/>
            <w:sz w:val="20"/>
            <w:szCs w:val="20"/>
          </w:rPr>
          <w:t>registratura@primariaclujnapoca.ro</w:t>
        </w:r>
      </w:hyperlink>
      <w:r w:rsidRPr="00CD5043">
        <w:rPr>
          <w:rFonts w:ascii="Montserrat" w:hAnsi="Montserrat" w:cs="Montserrat"/>
          <w:sz w:val="20"/>
          <w:szCs w:val="20"/>
        </w:rPr>
        <w:t xml:space="preserve">, reprezentat legal prin domnul </w:t>
      </w:r>
      <w:r w:rsidR="00017239" w:rsidRPr="00CD5043">
        <w:rPr>
          <w:rFonts w:ascii="Montserrat" w:hAnsi="Montserrat" w:cs="Montserrat"/>
          <w:sz w:val="20"/>
          <w:szCs w:val="20"/>
        </w:rPr>
        <w:t>Emil Boc</w:t>
      </w:r>
      <w:r w:rsidRPr="00CD5043">
        <w:rPr>
          <w:rFonts w:ascii="Montserrat" w:hAnsi="Montserrat" w:cs="Montserrat"/>
          <w:sz w:val="20"/>
          <w:szCs w:val="20"/>
        </w:rPr>
        <w:t>, având funcția de primar, în calitate de Partener,</w:t>
      </w:r>
    </w:p>
    <w:p w14:paraId="2BFF031C" w14:textId="1C74F3BA"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w:t>
      </w:r>
      <w:r w:rsidRPr="00CD5043">
        <w:rPr>
          <w:rFonts w:ascii="Montserrat" w:hAnsi="Montserrat" w:cs="Montserrat"/>
          <w:b/>
          <w:bCs/>
          <w:sz w:val="20"/>
          <w:szCs w:val="20"/>
        </w:rPr>
        <w:tab/>
        <w:t>UAT MUNICIPIUL CÂMPIA TURZII</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5F7107" w:rsidRPr="00CD5043">
        <w:rPr>
          <w:rFonts w:ascii="Montserrat" w:hAnsi="Montserrat" w:cs="Montserrat"/>
          <w:sz w:val="20"/>
          <w:szCs w:val="20"/>
        </w:rPr>
        <w:t>Municipiul Câmpia Turzii</w:t>
      </w:r>
      <w:r w:rsidR="00ED6987" w:rsidRPr="00CD5043">
        <w:rPr>
          <w:rFonts w:ascii="Montserrat" w:hAnsi="Montserrat" w:cs="Montserrat"/>
          <w:sz w:val="20"/>
          <w:szCs w:val="20"/>
        </w:rPr>
        <w:t xml:space="preserve">, str. </w:t>
      </w:r>
      <w:r w:rsidR="005F7107" w:rsidRPr="00CD5043">
        <w:rPr>
          <w:rFonts w:ascii="Montserrat" w:hAnsi="Montserrat" w:cs="Montserrat"/>
          <w:sz w:val="20"/>
          <w:szCs w:val="20"/>
        </w:rPr>
        <w:t xml:space="preserve">Laminoriştilor </w:t>
      </w:r>
      <w:r w:rsidR="00ED6987" w:rsidRPr="00CD5043">
        <w:rPr>
          <w:rFonts w:ascii="Montserrat" w:hAnsi="Montserrat" w:cs="Montserrat"/>
          <w:sz w:val="20"/>
          <w:szCs w:val="20"/>
        </w:rPr>
        <w:t xml:space="preserve">nr. </w:t>
      </w:r>
      <w:r w:rsidR="005F7107" w:rsidRPr="00CD5043">
        <w:rPr>
          <w:rFonts w:ascii="Montserrat" w:hAnsi="Montserrat" w:cs="Montserrat"/>
          <w:sz w:val="20"/>
          <w:szCs w:val="20"/>
        </w:rPr>
        <w:t>2 - 4</w:t>
      </w:r>
      <w:r w:rsidR="00ED6987" w:rsidRPr="00CD5043">
        <w:rPr>
          <w:rFonts w:ascii="Montserrat" w:hAnsi="Montserrat" w:cs="Montserrat"/>
          <w:sz w:val="20"/>
          <w:szCs w:val="20"/>
        </w:rPr>
        <w:t xml:space="preserve">, județul Cluj, cod poștal </w:t>
      </w:r>
      <w:r w:rsidR="005F7107" w:rsidRPr="00CD5043">
        <w:rPr>
          <w:rFonts w:ascii="Montserrat" w:hAnsi="Montserrat" w:cs="Montserrat"/>
          <w:sz w:val="20"/>
          <w:szCs w:val="20"/>
        </w:rPr>
        <w:t>405100</w:t>
      </w:r>
      <w:r w:rsidR="00ED6987" w:rsidRPr="00CD5043">
        <w:rPr>
          <w:rFonts w:ascii="Montserrat" w:hAnsi="Montserrat" w:cs="Montserrat"/>
          <w:sz w:val="20"/>
          <w:szCs w:val="20"/>
        </w:rPr>
        <w:t xml:space="preserve">, cod de identificare fiscală </w:t>
      </w:r>
      <w:r w:rsidR="005F7107" w:rsidRPr="00CD5043">
        <w:rPr>
          <w:rFonts w:ascii="Montserrat" w:hAnsi="Montserrat" w:cs="Montserrat"/>
          <w:sz w:val="20"/>
          <w:szCs w:val="20"/>
        </w:rPr>
        <w:t>4354566</w:t>
      </w:r>
      <w:r w:rsidR="00ED6987" w:rsidRPr="00CD5043">
        <w:rPr>
          <w:rFonts w:ascii="Montserrat" w:hAnsi="Montserrat" w:cs="Montserrat"/>
          <w:sz w:val="20"/>
          <w:szCs w:val="20"/>
        </w:rPr>
        <w:t xml:space="preserve">, telefon </w:t>
      </w:r>
      <w:r w:rsidR="005F7107" w:rsidRPr="00CD5043">
        <w:rPr>
          <w:rFonts w:ascii="Montserrat" w:hAnsi="Montserrat" w:cs="Montserrat"/>
          <w:sz w:val="20"/>
          <w:szCs w:val="20"/>
        </w:rPr>
        <w:t>0264/36800</w:t>
      </w:r>
      <w:r w:rsidR="00244EAE">
        <w:rPr>
          <w:rFonts w:ascii="Montserrat" w:hAnsi="Montserrat" w:cs="Montserrat"/>
          <w:sz w:val="20"/>
          <w:szCs w:val="20"/>
        </w:rPr>
        <w:t>1</w:t>
      </w:r>
      <w:r w:rsidR="00ED6987" w:rsidRPr="00CD5043">
        <w:rPr>
          <w:rFonts w:ascii="Montserrat" w:hAnsi="Montserrat" w:cs="Montserrat"/>
          <w:sz w:val="20"/>
          <w:szCs w:val="20"/>
        </w:rPr>
        <w:t xml:space="preserve">, e-mail: </w:t>
      </w:r>
      <w:r w:rsidR="005F7107" w:rsidRPr="00CD5043">
        <w:rPr>
          <w:rFonts w:ascii="Montserrat" w:hAnsi="Montserrat" w:cs="Montserrat"/>
          <w:sz w:val="20"/>
          <w:szCs w:val="20"/>
        </w:rPr>
        <w:t>primaria@campiaturzii.ro</w:t>
      </w:r>
      <w:r w:rsidR="00ED6987" w:rsidRPr="00CD5043">
        <w:rPr>
          <w:rFonts w:ascii="Montserrat" w:hAnsi="Montserrat" w:cs="Montserrat"/>
          <w:sz w:val="20"/>
          <w:szCs w:val="20"/>
        </w:rPr>
        <w:t>, reprezentat legal prin domnul</w:t>
      </w:r>
      <w:r w:rsidR="005F7107" w:rsidRPr="00CD5043">
        <w:rPr>
          <w:rFonts w:ascii="Montserrat" w:hAnsi="Montserrat" w:cs="Montserrat"/>
          <w:sz w:val="20"/>
          <w:szCs w:val="20"/>
        </w:rPr>
        <w:t xml:space="preserve"> Dorin Nicolae Lojigan</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71270A95" w14:textId="441CE3F5"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w:t>
      </w:r>
      <w:r w:rsidRPr="00CD5043">
        <w:rPr>
          <w:rFonts w:ascii="Montserrat" w:hAnsi="Montserrat" w:cs="Montserrat"/>
          <w:b/>
          <w:bCs/>
          <w:sz w:val="20"/>
          <w:szCs w:val="20"/>
        </w:rPr>
        <w:tab/>
        <w:t>UAT MUNICIPIUL DEJ</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757E24" w:rsidRPr="00CD5043">
        <w:rPr>
          <w:rFonts w:ascii="Montserrat" w:hAnsi="Montserrat" w:cs="Montserrat"/>
          <w:sz w:val="20"/>
          <w:szCs w:val="20"/>
        </w:rPr>
        <w:t xml:space="preserve">Municipiul </w:t>
      </w:r>
      <w:r w:rsidR="00244EAE">
        <w:rPr>
          <w:rFonts w:ascii="Montserrat" w:hAnsi="Montserrat" w:cs="Montserrat"/>
          <w:sz w:val="20"/>
          <w:szCs w:val="20"/>
        </w:rPr>
        <w:t>Dej</w:t>
      </w:r>
      <w:r w:rsidR="00ED6987" w:rsidRPr="00CD5043">
        <w:rPr>
          <w:rFonts w:ascii="Montserrat" w:hAnsi="Montserrat" w:cs="Montserrat"/>
          <w:sz w:val="20"/>
          <w:szCs w:val="20"/>
        </w:rPr>
        <w:t xml:space="preserve">, str. </w:t>
      </w:r>
      <w:r w:rsidR="00757E24" w:rsidRPr="00CD5043">
        <w:rPr>
          <w:rFonts w:ascii="Montserrat" w:hAnsi="Montserrat" w:cs="Montserrat"/>
          <w:sz w:val="20"/>
          <w:szCs w:val="20"/>
        </w:rPr>
        <w:t>1 Mai</w:t>
      </w:r>
      <w:r w:rsidR="00ED6987" w:rsidRPr="00CD5043">
        <w:rPr>
          <w:rFonts w:ascii="Montserrat" w:hAnsi="Montserrat" w:cs="Montserrat"/>
          <w:sz w:val="20"/>
          <w:szCs w:val="20"/>
        </w:rPr>
        <w:t xml:space="preserve"> nr. </w:t>
      </w:r>
      <w:r w:rsidR="00757E24" w:rsidRPr="00CD5043">
        <w:rPr>
          <w:rFonts w:ascii="Montserrat" w:hAnsi="Montserrat" w:cs="Montserrat"/>
          <w:sz w:val="20"/>
          <w:szCs w:val="20"/>
        </w:rPr>
        <w:t>2,</w:t>
      </w:r>
      <w:r w:rsidR="00ED6987" w:rsidRPr="00CD5043">
        <w:rPr>
          <w:rFonts w:ascii="Montserrat" w:hAnsi="Montserrat" w:cs="Montserrat"/>
          <w:sz w:val="20"/>
          <w:szCs w:val="20"/>
        </w:rPr>
        <w:t xml:space="preserve"> județul Cluj, cod poștal </w:t>
      </w:r>
      <w:r w:rsidR="00757E24" w:rsidRPr="00CD5043">
        <w:rPr>
          <w:rFonts w:ascii="Montserrat" w:hAnsi="Montserrat" w:cs="Montserrat"/>
          <w:sz w:val="20"/>
          <w:szCs w:val="20"/>
        </w:rPr>
        <w:t>405200</w:t>
      </w:r>
      <w:r w:rsidR="00ED6987" w:rsidRPr="00CD5043">
        <w:rPr>
          <w:rFonts w:ascii="Montserrat" w:hAnsi="Montserrat" w:cs="Montserrat"/>
          <w:sz w:val="20"/>
          <w:szCs w:val="20"/>
        </w:rPr>
        <w:t xml:space="preserve">, cod de identificare fiscală </w:t>
      </w:r>
      <w:r w:rsidR="00757E24" w:rsidRPr="00CD5043">
        <w:rPr>
          <w:rFonts w:ascii="Montserrat" w:hAnsi="Montserrat" w:cs="Montserrat"/>
          <w:sz w:val="20"/>
          <w:szCs w:val="20"/>
        </w:rPr>
        <w:t>4349179</w:t>
      </w:r>
      <w:r w:rsidR="00ED6987" w:rsidRPr="00CD5043">
        <w:rPr>
          <w:rFonts w:ascii="Montserrat" w:hAnsi="Montserrat" w:cs="Montserrat"/>
          <w:sz w:val="20"/>
          <w:szCs w:val="20"/>
        </w:rPr>
        <w:t xml:space="preserve">, telefon </w:t>
      </w:r>
      <w:r w:rsidR="00757E24" w:rsidRPr="00CD5043">
        <w:rPr>
          <w:rFonts w:ascii="Montserrat" w:hAnsi="Montserrat" w:cs="Montserrat"/>
          <w:sz w:val="20"/>
          <w:szCs w:val="20"/>
        </w:rPr>
        <w:t>0264/211151</w:t>
      </w:r>
      <w:r w:rsidR="00244EAE">
        <w:rPr>
          <w:rFonts w:ascii="Montserrat" w:hAnsi="Montserrat" w:cs="Montserrat"/>
          <w:sz w:val="20"/>
          <w:szCs w:val="20"/>
        </w:rPr>
        <w:t>,</w:t>
      </w:r>
      <w:r w:rsidR="00ED6987" w:rsidRPr="00CD5043">
        <w:rPr>
          <w:rFonts w:ascii="Montserrat" w:hAnsi="Montserrat" w:cs="Montserrat"/>
          <w:sz w:val="20"/>
          <w:szCs w:val="20"/>
        </w:rPr>
        <w:t xml:space="preserve"> e-mail: </w:t>
      </w:r>
      <w:r w:rsidR="00757E24" w:rsidRPr="00CD5043">
        <w:rPr>
          <w:rFonts w:ascii="Montserrat" w:hAnsi="Montserrat" w:cs="Montserrat"/>
          <w:sz w:val="20"/>
          <w:szCs w:val="20"/>
        </w:rPr>
        <w:t>primaria@dej.ro</w:t>
      </w:r>
      <w:r w:rsidR="00ED6987" w:rsidRPr="00CD5043">
        <w:rPr>
          <w:rFonts w:ascii="Montserrat" w:hAnsi="Montserrat" w:cs="Montserrat"/>
          <w:sz w:val="20"/>
          <w:szCs w:val="20"/>
        </w:rPr>
        <w:t xml:space="preserve">, reprezentat legal prin domnul </w:t>
      </w:r>
      <w:r w:rsidR="00757E24" w:rsidRPr="00CD5043">
        <w:rPr>
          <w:rFonts w:ascii="Montserrat" w:hAnsi="Montserrat" w:cs="Montserrat"/>
          <w:sz w:val="20"/>
          <w:szCs w:val="20"/>
        </w:rPr>
        <w:t>Costan Morar</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01CDE5ED" w14:textId="18C48AC6"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w:t>
      </w:r>
      <w:r w:rsidRPr="00CD5043">
        <w:rPr>
          <w:rFonts w:ascii="Montserrat" w:hAnsi="Montserrat" w:cs="Montserrat"/>
          <w:b/>
          <w:bCs/>
          <w:sz w:val="20"/>
          <w:szCs w:val="20"/>
        </w:rPr>
        <w:tab/>
        <w:t>UAT MUNICIPIUL GHERLA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EF6560" w:rsidRPr="00CD5043">
        <w:rPr>
          <w:rFonts w:ascii="Montserrat" w:hAnsi="Montserrat" w:cs="Montserrat"/>
          <w:sz w:val="20"/>
          <w:szCs w:val="20"/>
        </w:rPr>
        <w:t>Municipiul Gherla</w:t>
      </w:r>
      <w:r w:rsidR="00ED6987" w:rsidRPr="00CD5043">
        <w:rPr>
          <w:rFonts w:ascii="Montserrat" w:hAnsi="Montserrat" w:cs="Montserrat"/>
          <w:sz w:val="20"/>
          <w:szCs w:val="20"/>
        </w:rPr>
        <w:t xml:space="preserve">, str. </w:t>
      </w:r>
      <w:r w:rsidR="00EF6560" w:rsidRPr="00CD5043">
        <w:rPr>
          <w:rFonts w:ascii="Montserrat" w:hAnsi="Montserrat" w:cs="Montserrat"/>
          <w:sz w:val="20"/>
          <w:szCs w:val="20"/>
        </w:rPr>
        <w:t>Bobâlna nr. 2</w:t>
      </w:r>
      <w:r w:rsidR="00ED6987" w:rsidRPr="00CD5043">
        <w:rPr>
          <w:rFonts w:ascii="Montserrat" w:hAnsi="Montserrat" w:cs="Montserrat"/>
          <w:sz w:val="20"/>
          <w:szCs w:val="20"/>
        </w:rPr>
        <w:t xml:space="preserve">, județul Cluj, cod poștal </w:t>
      </w:r>
      <w:r w:rsidR="00EF6560" w:rsidRPr="00CD5043">
        <w:rPr>
          <w:rFonts w:ascii="Montserrat" w:hAnsi="Montserrat" w:cs="Montserrat"/>
          <w:sz w:val="20"/>
          <w:szCs w:val="20"/>
        </w:rPr>
        <w:t>405300</w:t>
      </w:r>
      <w:r w:rsidR="00ED6987" w:rsidRPr="00CD5043">
        <w:rPr>
          <w:rFonts w:ascii="Montserrat" w:hAnsi="Montserrat" w:cs="Montserrat"/>
          <w:sz w:val="20"/>
          <w:szCs w:val="20"/>
        </w:rPr>
        <w:t xml:space="preserve">, cod de identificare fiscală </w:t>
      </w:r>
      <w:r w:rsidR="00EF6560" w:rsidRPr="00CD5043">
        <w:rPr>
          <w:rFonts w:ascii="Montserrat" w:hAnsi="Montserrat" w:cs="Montserrat"/>
          <w:sz w:val="20"/>
          <w:szCs w:val="20"/>
        </w:rPr>
        <w:t>4349071</w:t>
      </w:r>
      <w:r w:rsidR="00ED6987" w:rsidRPr="00CD5043">
        <w:rPr>
          <w:rFonts w:ascii="Montserrat" w:hAnsi="Montserrat" w:cs="Montserrat"/>
          <w:sz w:val="20"/>
          <w:szCs w:val="20"/>
        </w:rPr>
        <w:t xml:space="preserve">, telefon </w:t>
      </w:r>
      <w:r w:rsidR="00EF6560" w:rsidRPr="00CD5043">
        <w:rPr>
          <w:rFonts w:ascii="Montserrat" w:hAnsi="Montserrat" w:cs="Montserrat"/>
          <w:sz w:val="20"/>
          <w:szCs w:val="20"/>
        </w:rPr>
        <w:t>0264/241775</w:t>
      </w:r>
      <w:r w:rsidR="00ED6987" w:rsidRPr="00CD5043">
        <w:rPr>
          <w:rFonts w:ascii="Montserrat" w:hAnsi="Montserrat" w:cs="Montserrat"/>
          <w:sz w:val="20"/>
          <w:szCs w:val="20"/>
        </w:rPr>
        <w:t xml:space="preserve">, e-mail: </w:t>
      </w:r>
      <w:r w:rsidR="00EF6560" w:rsidRPr="00CD5043">
        <w:rPr>
          <w:rFonts w:ascii="Montserrat" w:hAnsi="Montserrat" w:cs="Montserrat"/>
          <w:sz w:val="20"/>
          <w:szCs w:val="20"/>
        </w:rPr>
        <w:t>primaria@gherla.ro</w:t>
      </w:r>
      <w:r w:rsidR="00ED6987" w:rsidRPr="00CD5043">
        <w:rPr>
          <w:rFonts w:ascii="Montserrat" w:hAnsi="Montserrat" w:cs="Montserrat"/>
          <w:sz w:val="20"/>
          <w:szCs w:val="20"/>
        </w:rPr>
        <w:t xml:space="preserve">, reprezentat legal prin domnul </w:t>
      </w:r>
      <w:r w:rsidR="00EF6560" w:rsidRPr="00CD5043">
        <w:rPr>
          <w:rFonts w:ascii="Montserrat" w:hAnsi="Montserrat" w:cs="Montserrat"/>
          <w:sz w:val="20"/>
          <w:szCs w:val="20"/>
        </w:rPr>
        <w:t>Ionel-Ovidiu Drăgan</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52FA68DF" w14:textId="0115B938"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w:t>
      </w:r>
      <w:r w:rsidRPr="00CD5043">
        <w:rPr>
          <w:rFonts w:ascii="Montserrat" w:hAnsi="Montserrat" w:cs="Montserrat"/>
          <w:b/>
          <w:bCs/>
          <w:sz w:val="20"/>
          <w:szCs w:val="20"/>
        </w:rPr>
        <w:tab/>
        <w:t>UAT MUNICIPIUL TURDA</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700560" w:rsidRPr="00CD5043">
        <w:t xml:space="preserve"> </w:t>
      </w:r>
      <w:r w:rsidR="00700560" w:rsidRPr="00CD5043">
        <w:rPr>
          <w:rFonts w:ascii="Montserrat" w:hAnsi="Montserrat" w:cs="Montserrat"/>
          <w:sz w:val="20"/>
          <w:szCs w:val="20"/>
        </w:rPr>
        <w:t>Municipiul Turda</w:t>
      </w:r>
      <w:r w:rsidR="00ED6987" w:rsidRPr="00CD5043">
        <w:rPr>
          <w:rFonts w:ascii="Montserrat" w:hAnsi="Montserrat" w:cs="Montserrat"/>
          <w:sz w:val="20"/>
          <w:szCs w:val="20"/>
        </w:rPr>
        <w:t xml:space="preserve">, </w:t>
      </w:r>
      <w:r w:rsidR="00700560" w:rsidRPr="00CD5043">
        <w:rPr>
          <w:rFonts w:ascii="Montserrat" w:hAnsi="Montserrat" w:cs="Montserrat"/>
          <w:sz w:val="20"/>
          <w:szCs w:val="20"/>
        </w:rPr>
        <w:t>P-ța 1 Decembrie 1918 nr. 28</w:t>
      </w:r>
      <w:r w:rsidR="00ED6987" w:rsidRPr="00CD5043">
        <w:rPr>
          <w:rFonts w:ascii="Montserrat" w:hAnsi="Montserrat" w:cs="Montserrat"/>
          <w:sz w:val="20"/>
          <w:szCs w:val="20"/>
        </w:rPr>
        <w:t xml:space="preserve">, județul Cluj, cod poștal </w:t>
      </w:r>
      <w:r w:rsidR="00700560" w:rsidRPr="00CD5043">
        <w:rPr>
          <w:rFonts w:ascii="Montserrat" w:hAnsi="Montserrat" w:cs="Montserrat"/>
          <w:sz w:val="20"/>
          <w:szCs w:val="20"/>
        </w:rPr>
        <w:t>401184</w:t>
      </w:r>
      <w:r w:rsidR="00ED6987" w:rsidRPr="00CD5043">
        <w:rPr>
          <w:rFonts w:ascii="Montserrat" w:hAnsi="Montserrat" w:cs="Montserrat"/>
          <w:sz w:val="20"/>
          <w:szCs w:val="20"/>
        </w:rPr>
        <w:t xml:space="preserve">, cod de identificare fiscală </w:t>
      </w:r>
      <w:r w:rsidR="00700560" w:rsidRPr="00CD5043">
        <w:rPr>
          <w:rFonts w:ascii="Montserrat" w:hAnsi="Montserrat" w:cs="Montserrat"/>
          <w:sz w:val="20"/>
          <w:szCs w:val="20"/>
        </w:rPr>
        <w:t>4378930</w:t>
      </w:r>
      <w:r w:rsidR="00ED6987" w:rsidRPr="00CD5043">
        <w:rPr>
          <w:rFonts w:ascii="Montserrat" w:hAnsi="Montserrat" w:cs="Montserrat"/>
          <w:sz w:val="20"/>
          <w:szCs w:val="20"/>
        </w:rPr>
        <w:t xml:space="preserve">, telefon </w:t>
      </w:r>
      <w:r w:rsidR="00700560" w:rsidRPr="00CD5043">
        <w:rPr>
          <w:rFonts w:ascii="Montserrat" w:hAnsi="Montserrat" w:cs="Montserrat"/>
          <w:sz w:val="20"/>
          <w:szCs w:val="20"/>
        </w:rPr>
        <w:t>0264/313160</w:t>
      </w:r>
      <w:r w:rsidR="00ED6987" w:rsidRPr="00CD5043">
        <w:rPr>
          <w:rFonts w:ascii="Montserrat" w:hAnsi="Montserrat" w:cs="Montserrat"/>
          <w:sz w:val="20"/>
          <w:szCs w:val="20"/>
        </w:rPr>
        <w:t>, e-</w:t>
      </w:r>
      <w:r w:rsidR="00ED6987" w:rsidRPr="00CD5043">
        <w:rPr>
          <w:rFonts w:ascii="Montserrat" w:hAnsi="Montserrat" w:cs="Montserrat"/>
          <w:sz w:val="20"/>
          <w:szCs w:val="20"/>
        </w:rPr>
        <w:lastRenderedPageBreak/>
        <w:t xml:space="preserve">mail: </w:t>
      </w:r>
      <w:r w:rsidR="00700560" w:rsidRPr="00CD5043">
        <w:rPr>
          <w:rFonts w:ascii="Montserrat" w:hAnsi="Montserrat" w:cs="Montserrat"/>
          <w:sz w:val="20"/>
          <w:szCs w:val="20"/>
        </w:rPr>
        <w:t>contact@primariaturda.ro</w:t>
      </w:r>
      <w:r w:rsidR="00ED6987" w:rsidRPr="00CD5043">
        <w:rPr>
          <w:rFonts w:ascii="Montserrat" w:hAnsi="Montserrat" w:cs="Montserrat"/>
          <w:sz w:val="20"/>
          <w:szCs w:val="20"/>
        </w:rPr>
        <w:t xml:space="preserve">, reprezentat legal prin domnul </w:t>
      </w:r>
      <w:r w:rsidR="00700560" w:rsidRPr="00CD5043">
        <w:rPr>
          <w:rFonts w:ascii="Montserrat" w:hAnsi="Montserrat" w:cs="Montserrat"/>
          <w:sz w:val="20"/>
          <w:szCs w:val="20"/>
        </w:rPr>
        <w:t>Cristian Octavian Matei</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6B96208F" w14:textId="2465EE62"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w:t>
      </w:r>
      <w:r w:rsidRPr="00CD5043">
        <w:rPr>
          <w:rFonts w:ascii="Montserrat" w:hAnsi="Montserrat" w:cs="Montserrat"/>
          <w:b/>
          <w:bCs/>
          <w:sz w:val="20"/>
          <w:szCs w:val="20"/>
        </w:rPr>
        <w:tab/>
        <w:t>UAT ORAȘUL HUEDIN</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F5172A" w:rsidRPr="00CD5043">
        <w:rPr>
          <w:rFonts w:ascii="Montserrat" w:hAnsi="Montserrat" w:cs="Montserrat"/>
          <w:sz w:val="20"/>
          <w:szCs w:val="20"/>
        </w:rPr>
        <w:t>Orașul Huedin</w:t>
      </w:r>
      <w:r w:rsidR="00ED6987" w:rsidRPr="00CD5043">
        <w:rPr>
          <w:rFonts w:ascii="Montserrat" w:hAnsi="Montserrat" w:cs="Montserrat"/>
          <w:sz w:val="20"/>
          <w:szCs w:val="20"/>
        </w:rPr>
        <w:t xml:space="preserve">, </w:t>
      </w:r>
      <w:r w:rsidR="00F5172A" w:rsidRPr="00CD5043">
        <w:rPr>
          <w:rFonts w:ascii="Montserrat" w:hAnsi="Montserrat" w:cs="Montserrat"/>
          <w:sz w:val="20"/>
          <w:szCs w:val="20"/>
        </w:rPr>
        <w:t>str. Horea nr. 1</w:t>
      </w:r>
      <w:r w:rsidR="00ED6987" w:rsidRPr="00CD5043">
        <w:rPr>
          <w:rFonts w:ascii="Montserrat" w:hAnsi="Montserrat" w:cs="Montserrat"/>
          <w:sz w:val="20"/>
          <w:szCs w:val="20"/>
        </w:rPr>
        <w:t xml:space="preserve">, județul Cluj, cod poștal </w:t>
      </w:r>
      <w:r w:rsidR="00F5172A" w:rsidRPr="00CD5043">
        <w:rPr>
          <w:rFonts w:ascii="Montserrat" w:hAnsi="Montserrat" w:cs="Montserrat"/>
          <w:sz w:val="20"/>
          <w:szCs w:val="20"/>
        </w:rPr>
        <w:t>405400</w:t>
      </w:r>
      <w:r w:rsidR="00ED6987" w:rsidRPr="00CD5043">
        <w:rPr>
          <w:rFonts w:ascii="Montserrat" w:hAnsi="Montserrat" w:cs="Montserrat"/>
          <w:sz w:val="20"/>
          <w:szCs w:val="20"/>
        </w:rPr>
        <w:t xml:space="preserve">, cod de identificare fiscală </w:t>
      </w:r>
      <w:r w:rsidR="00F5172A" w:rsidRPr="00CD5043">
        <w:rPr>
          <w:rFonts w:ascii="Montserrat" w:hAnsi="Montserrat" w:cs="Montserrat"/>
          <w:sz w:val="20"/>
          <w:szCs w:val="20"/>
        </w:rPr>
        <w:t>4485642</w:t>
      </w:r>
      <w:r w:rsidR="00ED6987" w:rsidRPr="00CD5043">
        <w:rPr>
          <w:rFonts w:ascii="Montserrat" w:hAnsi="Montserrat" w:cs="Montserrat"/>
          <w:sz w:val="20"/>
          <w:szCs w:val="20"/>
        </w:rPr>
        <w:t xml:space="preserve">, telefon </w:t>
      </w:r>
      <w:r w:rsidR="00F5172A" w:rsidRPr="00CD5043">
        <w:rPr>
          <w:rFonts w:ascii="Montserrat" w:hAnsi="Montserrat" w:cs="Montserrat"/>
          <w:sz w:val="20"/>
          <w:szCs w:val="20"/>
        </w:rPr>
        <w:t>0264/351548</w:t>
      </w:r>
      <w:r w:rsidR="00ED6987" w:rsidRPr="00CD5043">
        <w:rPr>
          <w:rFonts w:ascii="Montserrat" w:hAnsi="Montserrat" w:cs="Montserrat"/>
          <w:sz w:val="20"/>
          <w:szCs w:val="20"/>
        </w:rPr>
        <w:t xml:space="preserve">, e-mail: </w:t>
      </w:r>
      <w:r w:rsidR="00F5172A" w:rsidRPr="00CD5043">
        <w:rPr>
          <w:rFonts w:ascii="Montserrat" w:hAnsi="Montserrat" w:cs="Montserrat"/>
          <w:sz w:val="20"/>
          <w:szCs w:val="20"/>
        </w:rPr>
        <w:t>secretariat@primariahuedin.ro</w:t>
      </w:r>
      <w:r w:rsidR="00ED6987" w:rsidRPr="00CD5043">
        <w:rPr>
          <w:rFonts w:ascii="Montserrat" w:hAnsi="Montserrat" w:cs="Montserrat"/>
          <w:sz w:val="20"/>
          <w:szCs w:val="20"/>
        </w:rPr>
        <w:t xml:space="preserve">, reprezentat legal prin domnul </w:t>
      </w:r>
      <w:r w:rsidR="00F5172A" w:rsidRPr="00CD5043">
        <w:rPr>
          <w:rFonts w:ascii="Montserrat" w:hAnsi="Montserrat" w:cs="Montserrat"/>
          <w:sz w:val="20"/>
          <w:szCs w:val="20"/>
        </w:rPr>
        <w:t>Norbert Dezsi</w:t>
      </w:r>
      <w:r w:rsidR="00ED6987" w:rsidRPr="00CD5043">
        <w:rPr>
          <w:rFonts w:ascii="Montserrat" w:hAnsi="Montserrat" w:cs="Montserrat"/>
          <w:sz w:val="20"/>
          <w:szCs w:val="20"/>
        </w:rPr>
        <w:t xml:space="preserve">, având funcția de </w:t>
      </w:r>
      <w:r w:rsidR="00F5172A" w:rsidRPr="00CD5043">
        <w:rPr>
          <w:rFonts w:ascii="Montserrat" w:hAnsi="Montserrat" w:cs="Montserrat"/>
          <w:sz w:val="20"/>
          <w:szCs w:val="20"/>
        </w:rPr>
        <w:t>vice</w:t>
      </w:r>
      <w:r w:rsidR="00ED6987" w:rsidRPr="00CD5043">
        <w:rPr>
          <w:rFonts w:ascii="Montserrat" w:hAnsi="Montserrat" w:cs="Montserrat"/>
          <w:sz w:val="20"/>
          <w:szCs w:val="20"/>
        </w:rPr>
        <w:t>primar, în calitate de Partener</w:t>
      </w:r>
      <w:r w:rsidRPr="00CD5043">
        <w:rPr>
          <w:rFonts w:ascii="Montserrat" w:hAnsi="Montserrat" w:cs="Montserrat"/>
          <w:sz w:val="20"/>
          <w:szCs w:val="20"/>
        </w:rPr>
        <w:t>,</w:t>
      </w:r>
    </w:p>
    <w:p w14:paraId="796BEDDB" w14:textId="64398B92"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w:t>
      </w:r>
      <w:r w:rsidRPr="00CD5043">
        <w:rPr>
          <w:rFonts w:ascii="Montserrat" w:hAnsi="Montserrat" w:cs="Montserrat"/>
          <w:b/>
          <w:bCs/>
          <w:sz w:val="20"/>
          <w:szCs w:val="20"/>
        </w:rPr>
        <w:tab/>
        <w:t>UAT COMUNA AGHIREȘU</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66157" w:rsidRPr="00CD5043">
        <w:rPr>
          <w:rFonts w:ascii="Montserrat" w:hAnsi="Montserrat" w:cs="Montserrat"/>
          <w:sz w:val="20"/>
          <w:szCs w:val="20"/>
        </w:rPr>
        <w:t>Comuna Aghireşu, Sat Aghireşu-Fabrici</w:t>
      </w:r>
      <w:r w:rsidR="00ED6987" w:rsidRPr="00CD5043">
        <w:rPr>
          <w:rFonts w:ascii="Montserrat" w:hAnsi="Montserrat" w:cs="Montserrat"/>
          <w:sz w:val="20"/>
          <w:szCs w:val="20"/>
        </w:rPr>
        <w:t xml:space="preserve"> nr. </w:t>
      </w:r>
      <w:r w:rsidR="00A66157" w:rsidRPr="00CD5043">
        <w:rPr>
          <w:rFonts w:ascii="Montserrat" w:hAnsi="Montserrat" w:cs="Montserrat"/>
          <w:sz w:val="20"/>
          <w:szCs w:val="20"/>
        </w:rPr>
        <w:t>86</w:t>
      </w:r>
      <w:r w:rsidR="00ED6987" w:rsidRPr="00CD5043">
        <w:rPr>
          <w:rFonts w:ascii="Montserrat" w:hAnsi="Montserrat" w:cs="Montserrat"/>
          <w:sz w:val="20"/>
          <w:szCs w:val="20"/>
        </w:rPr>
        <w:t xml:space="preserve">, județul Cluj, cod poștal </w:t>
      </w:r>
      <w:r w:rsidR="00A66157" w:rsidRPr="00CD5043">
        <w:rPr>
          <w:rFonts w:ascii="Montserrat" w:hAnsi="Montserrat" w:cs="Montserrat"/>
          <w:sz w:val="20"/>
          <w:szCs w:val="20"/>
        </w:rPr>
        <w:t>407005</w:t>
      </w:r>
      <w:r w:rsidR="00ED6987" w:rsidRPr="00CD5043">
        <w:rPr>
          <w:rFonts w:ascii="Montserrat" w:hAnsi="Montserrat" w:cs="Montserrat"/>
          <w:sz w:val="20"/>
          <w:szCs w:val="20"/>
        </w:rPr>
        <w:t xml:space="preserve">, cod de identificare fiscală </w:t>
      </w:r>
      <w:r w:rsidR="00A66157" w:rsidRPr="00CD5043">
        <w:rPr>
          <w:rFonts w:ascii="Montserrat" w:hAnsi="Montserrat" w:cs="Montserrat"/>
          <w:sz w:val="20"/>
          <w:szCs w:val="20"/>
        </w:rPr>
        <w:t>4722374</w:t>
      </w:r>
      <w:r w:rsidR="00ED6987" w:rsidRPr="00CD5043">
        <w:rPr>
          <w:rFonts w:ascii="Montserrat" w:hAnsi="Montserrat" w:cs="Montserrat"/>
          <w:sz w:val="20"/>
          <w:szCs w:val="20"/>
        </w:rPr>
        <w:t xml:space="preserve">, telefon </w:t>
      </w:r>
      <w:r w:rsidR="00A66157" w:rsidRPr="00CD5043">
        <w:rPr>
          <w:rFonts w:ascii="Montserrat" w:hAnsi="Montserrat" w:cs="Montserrat"/>
          <w:sz w:val="20"/>
          <w:szCs w:val="20"/>
        </w:rPr>
        <w:t>0264/358001</w:t>
      </w:r>
      <w:r w:rsidR="00ED6987" w:rsidRPr="00CD5043">
        <w:rPr>
          <w:rFonts w:ascii="Montserrat" w:hAnsi="Montserrat" w:cs="Montserrat"/>
          <w:sz w:val="20"/>
          <w:szCs w:val="20"/>
        </w:rPr>
        <w:t xml:space="preserve">, e-mail: </w:t>
      </w:r>
      <w:r w:rsidR="00A66157" w:rsidRPr="00CD5043">
        <w:rPr>
          <w:rFonts w:ascii="Montserrat" w:hAnsi="Montserrat" w:cs="Montserrat"/>
          <w:sz w:val="20"/>
          <w:szCs w:val="20"/>
        </w:rPr>
        <w:t>primaria@aghiresu.ro</w:t>
      </w:r>
      <w:r w:rsidR="00ED6987" w:rsidRPr="00CD5043">
        <w:rPr>
          <w:rFonts w:ascii="Montserrat" w:hAnsi="Montserrat" w:cs="Montserrat"/>
          <w:sz w:val="20"/>
          <w:szCs w:val="20"/>
        </w:rPr>
        <w:t xml:space="preserve">, reprezentat legal prin domnul </w:t>
      </w:r>
      <w:r w:rsidR="00A66157" w:rsidRPr="00CD5043">
        <w:rPr>
          <w:rFonts w:ascii="Montserrat" w:hAnsi="Montserrat" w:cs="Montserrat"/>
          <w:sz w:val="20"/>
          <w:szCs w:val="20"/>
        </w:rPr>
        <w:t>Sorinel-Gelu Lehene</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3C90D794" w14:textId="53A5A385"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w:t>
      </w:r>
      <w:r w:rsidRPr="00CD5043">
        <w:rPr>
          <w:rFonts w:ascii="Montserrat" w:hAnsi="Montserrat" w:cs="Montserrat"/>
          <w:b/>
          <w:bCs/>
          <w:sz w:val="20"/>
          <w:szCs w:val="20"/>
        </w:rPr>
        <w:tab/>
        <w:t>UAT COMUNA AITON</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32205D" w:rsidRPr="00CD5043">
        <w:rPr>
          <w:rFonts w:ascii="Montserrat" w:hAnsi="Montserrat" w:cs="Montserrat"/>
          <w:sz w:val="20"/>
          <w:szCs w:val="20"/>
        </w:rPr>
        <w:t xml:space="preserve"> Aiton, Sat Aiton, str. Morii nr. 419A, </w:t>
      </w:r>
      <w:r w:rsidR="00AF51BF" w:rsidRPr="00CD5043">
        <w:rPr>
          <w:rFonts w:ascii="Montserrat" w:hAnsi="Montserrat" w:cs="Montserrat"/>
          <w:sz w:val="20"/>
          <w:szCs w:val="20"/>
        </w:rPr>
        <w:t>cod poștal</w:t>
      </w:r>
      <w:r w:rsidR="0032205D" w:rsidRPr="00CD5043">
        <w:rPr>
          <w:rFonts w:ascii="Montserrat" w:hAnsi="Montserrat" w:cs="Montserrat"/>
          <w:sz w:val="20"/>
          <w:szCs w:val="20"/>
        </w:rPr>
        <w:t xml:space="preserve"> 407025</w:t>
      </w:r>
      <w:r w:rsidR="00ED6987" w:rsidRPr="00CD5043">
        <w:rPr>
          <w:rFonts w:ascii="Montserrat" w:hAnsi="Montserrat" w:cs="Montserrat"/>
          <w:sz w:val="20"/>
          <w:szCs w:val="20"/>
        </w:rPr>
        <w:t>, cod de identificare fiscală</w:t>
      </w:r>
      <w:r w:rsidR="0032205D" w:rsidRPr="00CD5043">
        <w:rPr>
          <w:rFonts w:ascii="Montserrat" w:hAnsi="Montserrat" w:cs="Montserrat"/>
          <w:sz w:val="20"/>
          <w:szCs w:val="20"/>
        </w:rPr>
        <w:t xml:space="preserve"> 4378743</w:t>
      </w:r>
      <w:r w:rsidR="00ED6987" w:rsidRPr="00CD5043">
        <w:rPr>
          <w:rFonts w:ascii="Montserrat" w:hAnsi="Montserrat" w:cs="Montserrat"/>
          <w:sz w:val="20"/>
          <w:szCs w:val="20"/>
        </w:rPr>
        <w:t xml:space="preserve">, telefon </w:t>
      </w:r>
      <w:r w:rsidR="0032205D" w:rsidRPr="00CD5043">
        <w:rPr>
          <w:rFonts w:ascii="Montserrat" w:hAnsi="Montserrat" w:cs="Montserrat"/>
          <w:sz w:val="20"/>
          <w:szCs w:val="20"/>
        </w:rPr>
        <w:t xml:space="preserve"> 0264/310400</w:t>
      </w:r>
      <w:r w:rsidR="00ED6987" w:rsidRPr="00CD5043">
        <w:rPr>
          <w:rFonts w:ascii="Montserrat" w:hAnsi="Montserrat" w:cs="Montserrat"/>
          <w:sz w:val="20"/>
          <w:szCs w:val="20"/>
        </w:rPr>
        <w:t xml:space="preserve"> e-mail:</w:t>
      </w:r>
      <w:r w:rsidR="0032205D" w:rsidRPr="00CD5043">
        <w:rPr>
          <w:rFonts w:ascii="Montserrat" w:hAnsi="Montserrat" w:cs="Montserrat"/>
          <w:sz w:val="20"/>
          <w:szCs w:val="20"/>
        </w:rPr>
        <w:t xml:space="preserve"> comunaaiton2013@gmail.com</w:t>
      </w:r>
      <w:r w:rsidR="00ED6987" w:rsidRPr="00CD5043">
        <w:rPr>
          <w:rFonts w:ascii="Montserrat" w:hAnsi="Montserrat" w:cs="Montserrat"/>
          <w:sz w:val="20"/>
          <w:szCs w:val="20"/>
        </w:rPr>
        <w:t>, reprezentat legal prin domnul</w:t>
      </w:r>
      <w:r w:rsidR="0032205D" w:rsidRPr="00CD5043">
        <w:rPr>
          <w:rFonts w:ascii="Montserrat" w:hAnsi="Montserrat" w:cs="Montserrat"/>
          <w:sz w:val="20"/>
          <w:szCs w:val="20"/>
        </w:rPr>
        <w:t xml:space="preserve"> </w:t>
      </w:r>
      <w:r w:rsidR="00440FD2" w:rsidRPr="00CD5043">
        <w:rPr>
          <w:rFonts w:ascii="Montserrat" w:hAnsi="Montserrat" w:cs="Montserrat"/>
          <w:sz w:val="20"/>
          <w:szCs w:val="20"/>
        </w:rPr>
        <w:t xml:space="preserve">Nicolae Făgădar, </w:t>
      </w:r>
      <w:r w:rsidR="00ED6987" w:rsidRPr="00CD5043">
        <w:rPr>
          <w:rFonts w:ascii="Montserrat" w:hAnsi="Montserrat" w:cs="Montserrat"/>
          <w:sz w:val="20"/>
          <w:szCs w:val="20"/>
        </w:rPr>
        <w:t>având funcția de primar</w:t>
      </w:r>
      <w:r w:rsidR="0032205D" w:rsidRPr="00CD5043">
        <w:rPr>
          <w:rFonts w:ascii="Montserrat" w:hAnsi="Montserrat" w:cs="Montserrat"/>
          <w:sz w:val="20"/>
          <w:szCs w:val="20"/>
        </w:rPr>
        <w:t xml:space="preserve"> </w:t>
      </w:r>
      <w:r w:rsidR="00ED6987" w:rsidRPr="00CD5043">
        <w:rPr>
          <w:rFonts w:ascii="Montserrat" w:hAnsi="Montserrat" w:cs="Montserrat"/>
          <w:sz w:val="20"/>
          <w:szCs w:val="20"/>
        </w:rPr>
        <w:t>, în calitate de Partener</w:t>
      </w:r>
      <w:r w:rsidRPr="00CD5043">
        <w:rPr>
          <w:rFonts w:ascii="Montserrat" w:hAnsi="Montserrat" w:cs="Montserrat"/>
          <w:sz w:val="20"/>
          <w:szCs w:val="20"/>
        </w:rPr>
        <w:t>,</w:t>
      </w:r>
    </w:p>
    <w:p w14:paraId="1BAB2DB2" w14:textId="3960295B"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1.10</w:t>
      </w:r>
      <w:r w:rsidRPr="00CD5043">
        <w:rPr>
          <w:rFonts w:ascii="Montserrat" w:hAnsi="Montserrat" w:cs="Montserrat"/>
          <w:b/>
          <w:bCs/>
          <w:sz w:val="20"/>
          <w:szCs w:val="20"/>
        </w:rPr>
        <w:tab/>
        <w:t>UAT COMUNA ALUNIȘ</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512DE3" w:rsidRPr="00CD5043">
        <w:t xml:space="preserve"> </w:t>
      </w:r>
      <w:r w:rsidR="00AF51BF" w:rsidRPr="00CD5043">
        <w:rPr>
          <w:rFonts w:ascii="Montserrat" w:hAnsi="Montserrat" w:cs="Montserrat"/>
          <w:sz w:val="20"/>
          <w:szCs w:val="20"/>
        </w:rPr>
        <w:t>Comuna</w:t>
      </w:r>
      <w:r w:rsidR="00512DE3" w:rsidRPr="00CD5043">
        <w:rPr>
          <w:rFonts w:ascii="Montserrat" w:hAnsi="Montserrat" w:cs="Montserrat"/>
          <w:sz w:val="20"/>
          <w:szCs w:val="20"/>
        </w:rPr>
        <w:t xml:space="preserve"> Aluniș, Sat Aluniș nr. 83, </w:t>
      </w:r>
      <w:r w:rsidR="00AF51BF" w:rsidRPr="00CD5043">
        <w:rPr>
          <w:rFonts w:ascii="Montserrat" w:hAnsi="Montserrat" w:cs="Montserrat"/>
          <w:sz w:val="20"/>
          <w:szCs w:val="20"/>
        </w:rPr>
        <w:t>cod poștal</w:t>
      </w:r>
      <w:r w:rsidR="00512DE3" w:rsidRPr="00CD5043">
        <w:rPr>
          <w:rFonts w:ascii="Montserrat" w:hAnsi="Montserrat" w:cs="Montserrat"/>
          <w:sz w:val="20"/>
          <w:szCs w:val="20"/>
        </w:rPr>
        <w:t xml:space="preserve"> 407030</w:t>
      </w:r>
      <w:r w:rsidR="00ED6987" w:rsidRPr="00CD5043">
        <w:rPr>
          <w:rFonts w:ascii="Montserrat" w:hAnsi="Montserrat" w:cs="Montserrat"/>
          <w:sz w:val="20"/>
          <w:szCs w:val="20"/>
        </w:rPr>
        <w:t>, cod de identificare fiscală</w:t>
      </w:r>
      <w:r w:rsidR="00512DE3" w:rsidRPr="00CD5043">
        <w:t xml:space="preserve"> </w:t>
      </w:r>
      <w:r w:rsidR="00512DE3" w:rsidRPr="00CD5043">
        <w:rPr>
          <w:rFonts w:ascii="Montserrat" w:hAnsi="Montserrat" w:cs="Montserrat"/>
          <w:sz w:val="20"/>
          <w:szCs w:val="20"/>
        </w:rPr>
        <w:t>4349039</w:t>
      </w:r>
      <w:r w:rsidR="00ED6987" w:rsidRPr="00CD5043">
        <w:rPr>
          <w:rFonts w:ascii="Montserrat" w:hAnsi="Montserrat" w:cs="Montserrat"/>
          <w:sz w:val="20"/>
          <w:szCs w:val="20"/>
        </w:rPr>
        <w:t xml:space="preserve">, telefon </w:t>
      </w:r>
      <w:r w:rsidR="00512DE3" w:rsidRPr="00CD5043">
        <w:rPr>
          <w:rFonts w:ascii="Montserrat" w:hAnsi="Montserrat" w:cs="Montserrat"/>
          <w:sz w:val="20"/>
          <w:szCs w:val="20"/>
        </w:rPr>
        <w:t xml:space="preserve">0264/263505, </w:t>
      </w:r>
      <w:r w:rsidR="00ED6987" w:rsidRPr="00CD5043">
        <w:rPr>
          <w:rFonts w:ascii="Montserrat" w:hAnsi="Montserrat" w:cs="Montserrat"/>
          <w:sz w:val="20"/>
          <w:szCs w:val="20"/>
        </w:rPr>
        <w:t xml:space="preserve"> e-mail:</w:t>
      </w:r>
      <w:r w:rsidR="00512DE3" w:rsidRPr="00CD5043">
        <w:rPr>
          <w:rFonts w:ascii="Montserrat" w:hAnsi="Montserrat" w:cs="Montserrat"/>
          <w:sz w:val="20"/>
          <w:szCs w:val="20"/>
        </w:rPr>
        <w:t xml:space="preserve"> alunis@cj.e-adm.ro</w:t>
      </w:r>
      <w:r w:rsidR="00ED6987" w:rsidRPr="00CD5043">
        <w:rPr>
          <w:rFonts w:ascii="Montserrat" w:hAnsi="Montserrat" w:cs="Montserrat"/>
          <w:sz w:val="20"/>
          <w:szCs w:val="20"/>
        </w:rPr>
        <w:t>, reprezentat legal prin domnul</w:t>
      </w:r>
      <w:r w:rsidR="00512DE3" w:rsidRPr="00CD5043">
        <w:rPr>
          <w:rFonts w:ascii="Montserrat" w:hAnsi="Montserrat" w:cs="Montserrat"/>
          <w:sz w:val="20"/>
          <w:szCs w:val="20"/>
        </w:rPr>
        <w:t xml:space="preserve">  Mihai Sav</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1104D2D8" w14:textId="5CA5B50C"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1.11</w:t>
      </w:r>
      <w:r w:rsidRPr="00CD5043">
        <w:rPr>
          <w:rFonts w:ascii="Montserrat" w:hAnsi="Montserrat" w:cs="Montserrat"/>
          <w:b/>
          <w:bCs/>
          <w:sz w:val="20"/>
          <w:szCs w:val="20"/>
        </w:rPr>
        <w:tab/>
        <w:t>UAT COMUNA APAHIDA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E2461B" w:rsidRPr="00CD5043">
        <w:rPr>
          <w:rFonts w:ascii="Montserrat" w:hAnsi="Montserrat" w:cs="Montserrat"/>
          <w:sz w:val="20"/>
          <w:szCs w:val="20"/>
        </w:rPr>
        <w:t xml:space="preserve"> Apahida, Sat Apahida, str. Libertății nr. 122, </w:t>
      </w:r>
      <w:r w:rsidR="00AF51BF" w:rsidRPr="00CD5043">
        <w:rPr>
          <w:rFonts w:ascii="Montserrat" w:hAnsi="Montserrat" w:cs="Montserrat"/>
          <w:sz w:val="20"/>
          <w:szCs w:val="20"/>
        </w:rPr>
        <w:t>cod poștal</w:t>
      </w:r>
      <w:r w:rsidR="00E2461B" w:rsidRPr="00CD5043">
        <w:rPr>
          <w:rFonts w:ascii="Montserrat" w:hAnsi="Montserrat" w:cs="Montserrat"/>
          <w:sz w:val="20"/>
          <w:szCs w:val="20"/>
        </w:rPr>
        <w:t xml:space="preserve"> 407035</w:t>
      </w:r>
      <w:r w:rsidR="00ED6987" w:rsidRPr="00CD5043">
        <w:rPr>
          <w:rFonts w:ascii="Montserrat" w:hAnsi="Montserrat" w:cs="Montserrat"/>
          <w:sz w:val="20"/>
          <w:szCs w:val="20"/>
        </w:rPr>
        <w:t xml:space="preserve">, cod de identificare fiscală </w:t>
      </w:r>
      <w:r w:rsidR="00E2461B" w:rsidRPr="00CD5043">
        <w:rPr>
          <w:rFonts w:ascii="Montserrat" w:hAnsi="Montserrat" w:cs="Montserrat"/>
          <w:sz w:val="20"/>
          <w:szCs w:val="20"/>
        </w:rPr>
        <w:t>4485243</w:t>
      </w:r>
      <w:r w:rsidR="00ED6987" w:rsidRPr="00CD5043">
        <w:rPr>
          <w:rFonts w:ascii="Montserrat" w:hAnsi="Montserrat" w:cs="Montserrat"/>
          <w:sz w:val="20"/>
          <w:szCs w:val="20"/>
        </w:rPr>
        <w:t>, telefon</w:t>
      </w:r>
      <w:r w:rsidR="00E2461B" w:rsidRPr="00CD5043">
        <w:rPr>
          <w:rFonts w:ascii="Montserrat" w:hAnsi="Montserrat" w:cs="Montserrat"/>
          <w:sz w:val="20"/>
          <w:szCs w:val="20"/>
        </w:rPr>
        <w:t xml:space="preserve"> 0264/231475</w:t>
      </w:r>
      <w:r w:rsidR="00ED6987" w:rsidRPr="00CD5043">
        <w:rPr>
          <w:rFonts w:ascii="Montserrat" w:hAnsi="Montserrat" w:cs="Montserrat"/>
          <w:sz w:val="20"/>
          <w:szCs w:val="20"/>
        </w:rPr>
        <w:t>, e-mail:</w:t>
      </w:r>
      <w:r w:rsidR="00E2461B" w:rsidRPr="00CD5043">
        <w:rPr>
          <w:rFonts w:ascii="Montserrat" w:hAnsi="Montserrat" w:cs="Montserrat"/>
          <w:sz w:val="20"/>
          <w:szCs w:val="20"/>
        </w:rPr>
        <w:t xml:space="preserve"> apahida_cj@yahoo.com</w:t>
      </w:r>
      <w:r w:rsidR="00ED6987" w:rsidRPr="00CD5043">
        <w:rPr>
          <w:rFonts w:ascii="Montserrat" w:hAnsi="Montserrat" w:cs="Montserrat"/>
          <w:sz w:val="20"/>
          <w:szCs w:val="20"/>
        </w:rPr>
        <w:t>, reprezentat legal prin</w:t>
      </w:r>
      <w:r w:rsidR="00512DE3" w:rsidRPr="00CD5043">
        <w:rPr>
          <w:rFonts w:ascii="Montserrat" w:hAnsi="Montserrat" w:cs="Montserrat"/>
          <w:sz w:val="20"/>
          <w:szCs w:val="20"/>
        </w:rPr>
        <w:t xml:space="preserve"> </w:t>
      </w:r>
      <w:r w:rsidR="00ED6987" w:rsidRPr="00CD5043">
        <w:rPr>
          <w:rFonts w:ascii="Montserrat" w:hAnsi="Montserrat" w:cs="Montserrat"/>
          <w:sz w:val="20"/>
          <w:szCs w:val="20"/>
        </w:rPr>
        <w:t>doamna</w:t>
      </w:r>
      <w:r w:rsidR="00512DE3" w:rsidRPr="00CD5043">
        <w:rPr>
          <w:rFonts w:ascii="Montserrat" w:hAnsi="Montserrat" w:cs="Montserrat"/>
          <w:sz w:val="20"/>
          <w:szCs w:val="20"/>
        </w:rPr>
        <w:t xml:space="preserve"> Ramona-Cristina</w:t>
      </w:r>
      <w:r w:rsidR="00ED6987" w:rsidRPr="00CD5043">
        <w:rPr>
          <w:rFonts w:ascii="Montserrat" w:hAnsi="Montserrat" w:cs="Montserrat"/>
          <w:sz w:val="20"/>
          <w:szCs w:val="20"/>
        </w:rPr>
        <w:t xml:space="preserve"> </w:t>
      </w:r>
      <w:r w:rsidR="00512DE3" w:rsidRPr="00CD5043">
        <w:rPr>
          <w:rFonts w:ascii="Montserrat" w:hAnsi="Montserrat" w:cs="Montserrat"/>
          <w:sz w:val="20"/>
          <w:szCs w:val="20"/>
        </w:rPr>
        <w:t>Belce</w:t>
      </w:r>
      <w:r w:rsidR="00C96C44" w:rsidRPr="00CD5043">
        <w:rPr>
          <w:rFonts w:ascii="Montserrat" w:hAnsi="Montserrat" w:cs="Montserrat"/>
          <w:sz w:val="20"/>
          <w:szCs w:val="20"/>
        </w:rPr>
        <w:t>,</w:t>
      </w:r>
      <w:r w:rsidR="00512DE3" w:rsidRPr="00CD5043">
        <w:rPr>
          <w:rFonts w:ascii="Montserrat" w:hAnsi="Montserrat" w:cs="Montserrat"/>
          <w:sz w:val="20"/>
          <w:szCs w:val="20"/>
        </w:rPr>
        <w:t xml:space="preserve"> </w:t>
      </w:r>
      <w:r w:rsidR="00ED6987" w:rsidRPr="00CD5043">
        <w:rPr>
          <w:rFonts w:ascii="Montserrat" w:hAnsi="Montserrat" w:cs="Montserrat"/>
          <w:sz w:val="20"/>
          <w:szCs w:val="20"/>
        </w:rPr>
        <w:t>având funcția de primar, în calitate de Partener</w:t>
      </w:r>
      <w:r w:rsidRPr="00CD5043">
        <w:rPr>
          <w:rFonts w:ascii="Montserrat" w:hAnsi="Montserrat" w:cs="Montserrat"/>
          <w:sz w:val="20"/>
          <w:szCs w:val="20"/>
        </w:rPr>
        <w:t>,</w:t>
      </w:r>
    </w:p>
    <w:p w14:paraId="01195F65" w14:textId="2FE88F42"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1.12</w:t>
      </w:r>
      <w:r w:rsidRPr="00CD5043">
        <w:rPr>
          <w:rFonts w:ascii="Montserrat" w:hAnsi="Montserrat" w:cs="Montserrat"/>
          <w:b/>
          <w:bCs/>
          <w:sz w:val="20"/>
          <w:szCs w:val="20"/>
        </w:rPr>
        <w:tab/>
        <w:t>UAT COMUNA AȘCHILEU</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C96C44" w:rsidRPr="00CD5043">
        <w:rPr>
          <w:rFonts w:ascii="Montserrat" w:hAnsi="Montserrat" w:cs="Montserrat"/>
          <w:sz w:val="20"/>
          <w:szCs w:val="20"/>
        </w:rPr>
        <w:t xml:space="preserve"> Așchileu, sat Așchileu Mare nr. 179, </w:t>
      </w:r>
      <w:r w:rsidR="00AF51BF" w:rsidRPr="00CD5043">
        <w:rPr>
          <w:rFonts w:ascii="Montserrat" w:hAnsi="Montserrat" w:cs="Montserrat"/>
          <w:sz w:val="20"/>
          <w:szCs w:val="20"/>
        </w:rPr>
        <w:t>cod poștal</w:t>
      </w:r>
      <w:r w:rsidR="00C96C44" w:rsidRPr="00CD5043">
        <w:rPr>
          <w:rFonts w:ascii="Montserrat" w:hAnsi="Montserrat" w:cs="Montserrat"/>
          <w:sz w:val="20"/>
          <w:szCs w:val="20"/>
        </w:rPr>
        <w:t xml:space="preserve"> 407045</w:t>
      </w:r>
      <w:r w:rsidR="00ED6987" w:rsidRPr="00CD5043">
        <w:rPr>
          <w:rFonts w:ascii="Montserrat" w:hAnsi="Montserrat" w:cs="Montserrat"/>
          <w:sz w:val="20"/>
          <w:szCs w:val="20"/>
        </w:rPr>
        <w:t xml:space="preserve">, cod de identificare fiscală </w:t>
      </w:r>
      <w:r w:rsidR="00C96C44" w:rsidRPr="00CD5043">
        <w:rPr>
          <w:rFonts w:ascii="Montserrat" w:hAnsi="Montserrat" w:cs="Montserrat"/>
          <w:sz w:val="20"/>
          <w:szCs w:val="20"/>
        </w:rPr>
        <w:t>4791935</w:t>
      </w:r>
      <w:r w:rsidR="00ED6987" w:rsidRPr="00CD5043">
        <w:rPr>
          <w:rFonts w:ascii="Montserrat" w:hAnsi="Montserrat" w:cs="Montserrat"/>
          <w:sz w:val="20"/>
          <w:szCs w:val="20"/>
        </w:rPr>
        <w:t xml:space="preserve">, telefon </w:t>
      </w:r>
      <w:r w:rsidR="00C96C44" w:rsidRPr="00CD5043">
        <w:rPr>
          <w:rFonts w:ascii="Montserrat" w:hAnsi="Montserrat" w:cs="Montserrat"/>
          <w:sz w:val="20"/>
          <w:szCs w:val="20"/>
        </w:rPr>
        <w:t>0264/286765</w:t>
      </w:r>
      <w:r w:rsidR="00ED6987" w:rsidRPr="00CD5043">
        <w:rPr>
          <w:rFonts w:ascii="Montserrat" w:hAnsi="Montserrat" w:cs="Montserrat"/>
          <w:sz w:val="20"/>
          <w:szCs w:val="20"/>
        </w:rPr>
        <w:t>,</w:t>
      </w:r>
      <w:r w:rsidR="00C96C44" w:rsidRPr="00CD5043">
        <w:rPr>
          <w:rFonts w:ascii="Montserrat" w:hAnsi="Montserrat" w:cs="Montserrat"/>
          <w:sz w:val="20"/>
          <w:szCs w:val="20"/>
        </w:rPr>
        <w:t xml:space="preserve"> </w:t>
      </w:r>
      <w:r w:rsidR="00ED6987" w:rsidRPr="00CD5043">
        <w:rPr>
          <w:rFonts w:ascii="Montserrat" w:hAnsi="Montserrat" w:cs="Montserrat"/>
          <w:sz w:val="20"/>
          <w:szCs w:val="20"/>
        </w:rPr>
        <w:t>e-mail:</w:t>
      </w:r>
      <w:r w:rsidR="00C96C44" w:rsidRPr="00CD5043">
        <w:rPr>
          <w:rFonts w:ascii="Montserrat" w:hAnsi="Montserrat" w:cs="Montserrat"/>
          <w:sz w:val="20"/>
          <w:szCs w:val="20"/>
        </w:rPr>
        <w:t xml:space="preserve">  primariaaschileu@yahoo.com</w:t>
      </w:r>
      <w:r w:rsidR="00ED6987" w:rsidRPr="00CD5043">
        <w:rPr>
          <w:rFonts w:ascii="Montserrat" w:hAnsi="Montserrat" w:cs="Montserrat"/>
          <w:sz w:val="20"/>
          <w:szCs w:val="20"/>
        </w:rPr>
        <w:t>, reprezentat legal prin</w:t>
      </w:r>
      <w:r w:rsidR="00C96C44" w:rsidRPr="00CD5043">
        <w:rPr>
          <w:rFonts w:ascii="Montserrat" w:hAnsi="Montserrat" w:cs="Montserrat"/>
          <w:sz w:val="20"/>
          <w:szCs w:val="20"/>
        </w:rPr>
        <w:t xml:space="preserve"> </w:t>
      </w:r>
      <w:r w:rsidR="00ED6987" w:rsidRPr="00CD5043">
        <w:rPr>
          <w:rFonts w:ascii="Montserrat" w:hAnsi="Montserrat" w:cs="Montserrat"/>
          <w:sz w:val="20"/>
          <w:szCs w:val="20"/>
        </w:rPr>
        <w:t xml:space="preserve">doamna </w:t>
      </w:r>
      <w:r w:rsidR="00C96C44" w:rsidRPr="00CD5043">
        <w:rPr>
          <w:rFonts w:ascii="Montserrat" w:hAnsi="Montserrat" w:cs="Montserrat"/>
          <w:sz w:val="20"/>
          <w:szCs w:val="20"/>
        </w:rPr>
        <w:t>Ana Cighir</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456D5EA3" w14:textId="38CC469B"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1.13</w:t>
      </w:r>
      <w:r w:rsidRPr="00CD5043">
        <w:rPr>
          <w:rFonts w:ascii="Montserrat" w:hAnsi="Montserrat" w:cs="Montserrat"/>
          <w:b/>
          <w:bCs/>
          <w:sz w:val="20"/>
          <w:szCs w:val="20"/>
        </w:rPr>
        <w:tab/>
        <w:t>UAT COMUNA BACIU</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 xml:space="preserve">Comuna </w:t>
      </w:r>
      <w:r w:rsidR="00EE218C" w:rsidRPr="00CD5043">
        <w:rPr>
          <w:rFonts w:ascii="Montserrat" w:hAnsi="Montserrat" w:cs="Montserrat"/>
          <w:sz w:val="20"/>
          <w:szCs w:val="20"/>
        </w:rPr>
        <w:t xml:space="preserve">Baciu, Sat Baciu, Aleea Nufărului nr. 1, </w:t>
      </w:r>
      <w:r w:rsidR="00AF51BF" w:rsidRPr="00CD5043">
        <w:rPr>
          <w:rFonts w:ascii="Montserrat" w:hAnsi="Montserrat" w:cs="Montserrat"/>
          <w:sz w:val="20"/>
          <w:szCs w:val="20"/>
        </w:rPr>
        <w:t>cod poștal</w:t>
      </w:r>
      <w:r w:rsidR="00EE218C" w:rsidRPr="00CD5043">
        <w:rPr>
          <w:rFonts w:ascii="Montserrat" w:hAnsi="Montserrat" w:cs="Montserrat"/>
          <w:sz w:val="20"/>
          <w:szCs w:val="20"/>
        </w:rPr>
        <w:t xml:space="preserve"> 407055</w:t>
      </w:r>
      <w:r w:rsidR="00ED6987" w:rsidRPr="00CD5043">
        <w:rPr>
          <w:rFonts w:ascii="Montserrat" w:hAnsi="Montserrat" w:cs="Montserrat"/>
          <w:sz w:val="20"/>
          <w:szCs w:val="20"/>
        </w:rPr>
        <w:t xml:space="preserve">, cod de identificare fiscală </w:t>
      </w:r>
      <w:r w:rsidR="00EE218C" w:rsidRPr="00CD5043">
        <w:rPr>
          <w:rFonts w:ascii="Montserrat" w:hAnsi="Montserrat" w:cs="Montserrat"/>
          <w:sz w:val="20"/>
          <w:szCs w:val="20"/>
        </w:rPr>
        <w:t>4378751</w:t>
      </w:r>
      <w:r w:rsidR="00ED6987" w:rsidRPr="00CD5043">
        <w:rPr>
          <w:rFonts w:ascii="Montserrat" w:hAnsi="Montserrat" w:cs="Montserrat"/>
          <w:sz w:val="20"/>
          <w:szCs w:val="20"/>
        </w:rPr>
        <w:t xml:space="preserve">, telefon </w:t>
      </w:r>
      <w:r w:rsidR="007A55AE" w:rsidRPr="007A55AE">
        <w:rPr>
          <w:rFonts w:ascii="Montserrat" w:hAnsi="Montserrat" w:cs="Montserrat"/>
          <w:sz w:val="20"/>
          <w:szCs w:val="20"/>
        </w:rPr>
        <w:t>0264/260314</w:t>
      </w:r>
      <w:r w:rsidR="00ED6987" w:rsidRPr="00CD5043">
        <w:rPr>
          <w:rFonts w:ascii="Montserrat" w:hAnsi="Montserrat" w:cs="Montserrat"/>
          <w:sz w:val="20"/>
          <w:szCs w:val="20"/>
        </w:rPr>
        <w:t>, e-mail</w:t>
      </w:r>
      <w:r w:rsidR="00EE218C" w:rsidRPr="00CD5043">
        <w:rPr>
          <w:rFonts w:ascii="Montserrat" w:hAnsi="Montserrat" w:cs="Montserrat"/>
          <w:sz w:val="20"/>
          <w:szCs w:val="20"/>
        </w:rPr>
        <w:t xml:space="preserve"> office@primariabaciu.ro</w:t>
      </w:r>
      <w:r w:rsidR="00ED6987" w:rsidRPr="00CD5043">
        <w:rPr>
          <w:rFonts w:ascii="Montserrat" w:hAnsi="Montserrat" w:cs="Montserrat"/>
          <w:sz w:val="20"/>
          <w:szCs w:val="20"/>
        </w:rPr>
        <w:t>, reprezentat legal prin domnul</w:t>
      </w:r>
      <w:r w:rsidR="00953F6C" w:rsidRPr="00CD5043">
        <w:rPr>
          <w:rFonts w:ascii="Montserrat" w:hAnsi="Montserrat" w:cs="Montserrat"/>
          <w:sz w:val="20"/>
          <w:szCs w:val="20"/>
        </w:rPr>
        <w:t xml:space="preserve"> Janos</w:t>
      </w:r>
      <w:r w:rsidR="00EE218C" w:rsidRPr="00CD5043">
        <w:rPr>
          <w:rFonts w:ascii="Montserrat" w:hAnsi="Montserrat" w:cs="Montserrat"/>
          <w:sz w:val="20"/>
          <w:szCs w:val="20"/>
        </w:rPr>
        <w:t xml:space="preserve"> Balázs</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0FD46EDB" w14:textId="183A6105"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1.14</w:t>
      </w:r>
      <w:r w:rsidRPr="00CD5043">
        <w:rPr>
          <w:rFonts w:ascii="Montserrat" w:hAnsi="Montserrat" w:cs="Montserrat"/>
          <w:b/>
          <w:bCs/>
          <w:sz w:val="20"/>
          <w:szCs w:val="20"/>
        </w:rPr>
        <w:tab/>
        <w:t>UAT COMUNA BĂIȘOARA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 xml:space="preserve">Comuna </w:t>
      </w:r>
      <w:r w:rsidR="00953F6C" w:rsidRPr="00CD5043">
        <w:rPr>
          <w:rFonts w:ascii="Montserrat" w:hAnsi="Montserrat" w:cs="Montserrat"/>
          <w:sz w:val="20"/>
          <w:szCs w:val="20"/>
        </w:rPr>
        <w:t xml:space="preserve">Băișoara, Sat Băișoara, str. Principală nr. 153, </w:t>
      </w:r>
      <w:r w:rsidR="00AF51BF" w:rsidRPr="00CD5043">
        <w:rPr>
          <w:rFonts w:ascii="Montserrat" w:hAnsi="Montserrat" w:cs="Montserrat"/>
          <w:sz w:val="20"/>
          <w:szCs w:val="20"/>
        </w:rPr>
        <w:t>cod poștal</w:t>
      </w:r>
      <w:r w:rsidR="00953F6C" w:rsidRPr="00CD5043">
        <w:rPr>
          <w:rFonts w:ascii="Montserrat" w:hAnsi="Montserrat" w:cs="Montserrat"/>
          <w:sz w:val="20"/>
          <w:szCs w:val="20"/>
        </w:rPr>
        <w:t xml:space="preserve"> 407065</w:t>
      </w:r>
      <w:r w:rsidR="00ED6987" w:rsidRPr="00CD5043">
        <w:rPr>
          <w:rFonts w:ascii="Montserrat" w:hAnsi="Montserrat" w:cs="Montserrat"/>
          <w:sz w:val="20"/>
          <w:szCs w:val="20"/>
        </w:rPr>
        <w:t xml:space="preserve">, cod de identificare fiscală </w:t>
      </w:r>
      <w:r w:rsidR="00953F6C" w:rsidRPr="00CD5043">
        <w:rPr>
          <w:rFonts w:ascii="Montserrat" w:hAnsi="Montserrat" w:cs="Montserrat"/>
          <w:sz w:val="20"/>
          <w:szCs w:val="20"/>
        </w:rPr>
        <w:t>5562093,</w:t>
      </w:r>
      <w:r w:rsidR="00ED6987" w:rsidRPr="00CD5043">
        <w:rPr>
          <w:rFonts w:ascii="Montserrat" w:hAnsi="Montserrat" w:cs="Montserrat"/>
          <w:sz w:val="20"/>
          <w:szCs w:val="20"/>
        </w:rPr>
        <w:t xml:space="preserve"> telefon </w:t>
      </w:r>
      <w:r w:rsidR="00953F6C" w:rsidRPr="00CD5043">
        <w:rPr>
          <w:rFonts w:ascii="Montserrat" w:hAnsi="Montserrat" w:cs="Montserrat"/>
          <w:sz w:val="20"/>
          <w:szCs w:val="20"/>
        </w:rPr>
        <w:t>0264/333660</w:t>
      </w:r>
      <w:r w:rsidR="00ED6987" w:rsidRPr="00CD5043">
        <w:rPr>
          <w:rFonts w:ascii="Montserrat" w:hAnsi="Montserrat" w:cs="Montserrat"/>
          <w:sz w:val="20"/>
          <w:szCs w:val="20"/>
        </w:rPr>
        <w:t>, e-mail:</w:t>
      </w:r>
      <w:r w:rsidR="00953F6C" w:rsidRPr="00CD5043">
        <w:rPr>
          <w:rFonts w:ascii="Montserrat" w:hAnsi="Montserrat" w:cs="Montserrat"/>
          <w:sz w:val="20"/>
          <w:szCs w:val="20"/>
        </w:rPr>
        <w:t xml:space="preserve"> primariabaisoara@yahoo.com</w:t>
      </w:r>
      <w:r w:rsidR="00ED6987" w:rsidRPr="00CD5043">
        <w:rPr>
          <w:rFonts w:ascii="Montserrat" w:hAnsi="Montserrat" w:cs="Montserrat"/>
          <w:sz w:val="20"/>
          <w:szCs w:val="20"/>
        </w:rPr>
        <w:t xml:space="preserve">, reprezentat legal prin domnul </w:t>
      </w:r>
      <w:r w:rsidR="00663036" w:rsidRPr="00CD5043">
        <w:rPr>
          <w:rFonts w:ascii="Montserrat" w:hAnsi="Montserrat" w:cs="Montserrat"/>
          <w:sz w:val="20"/>
          <w:szCs w:val="20"/>
        </w:rPr>
        <w:t xml:space="preserve">Marius </w:t>
      </w:r>
      <w:r w:rsidR="00953F6C" w:rsidRPr="00CD5043">
        <w:rPr>
          <w:rFonts w:ascii="Montserrat" w:hAnsi="Montserrat" w:cs="Montserrat"/>
          <w:sz w:val="20"/>
          <w:szCs w:val="20"/>
        </w:rPr>
        <w:t>Țop</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63AD8C1E" w14:textId="5C7EF6B7"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1.15</w:t>
      </w:r>
      <w:r w:rsidRPr="00CD5043">
        <w:rPr>
          <w:rFonts w:ascii="Montserrat" w:hAnsi="Montserrat" w:cs="Montserrat"/>
          <w:b/>
          <w:bCs/>
          <w:sz w:val="20"/>
          <w:szCs w:val="20"/>
        </w:rPr>
        <w:tab/>
        <w:t>UAT COMUNA BELIȘ</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 xml:space="preserve">Comuna </w:t>
      </w:r>
      <w:r w:rsidR="0098573E" w:rsidRPr="00CD5043">
        <w:rPr>
          <w:rFonts w:ascii="Montserrat" w:hAnsi="Montserrat" w:cs="Montserrat"/>
          <w:sz w:val="20"/>
          <w:szCs w:val="20"/>
        </w:rPr>
        <w:t xml:space="preserve">Beliș, Sat Beliș, str. Principală nr. 105A, </w:t>
      </w:r>
      <w:r w:rsidR="00AF51BF" w:rsidRPr="00CD5043">
        <w:rPr>
          <w:rFonts w:ascii="Montserrat" w:hAnsi="Montserrat" w:cs="Montserrat"/>
          <w:sz w:val="20"/>
          <w:szCs w:val="20"/>
        </w:rPr>
        <w:t>cod poștal</w:t>
      </w:r>
      <w:r w:rsidR="0098573E" w:rsidRPr="00CD5043">
        <w:rPr>
          <w:rFonts w:ascii="Montserrat" w:hAnsi="Montserrat" w:cs="Montserrat"/>
          <w:sz w:val="20"/>
          <w:szCs w:val="20"/>
        </w:rPr>
        <w:t xml:space="preserve"> 407075</w:t>
      </w:r>
      <w:r w:rsidR="00ED6987" w:rsidRPr="00CD5043">
        <w:rPr>
          <w:rFonts w:ascii="Montserrat" w:hAnsi="Montserrat" w:cs="Montserrat"/>
          <w:sz w:val="20"/>
          <w:szCs w:val="20"/>
        </w:rPr>
        <w:t>, cod de identificare fiscală</w:t>
      </w:r>
      <w:r w:rsidR="0098573E" w:rsidRPr="00CD5043">
        <w:t xml:space="preserve"> </w:t>
      </w:r>
      <w:r w:rsidR="0098573E" w:rsidRPr="00CD5043">
        <w:rPr>
          <w:rFonts w:ascii="Montserrat" w:hAnsi="Montserrat" w:cs="Montserrat"/>
          <w:sz w:val="20"/>
          <w:szCs w:val="20"/>
        </w:rPr>
        <w:t>4485260</w:t>
      </w:r>
      <w:r w:rsidR="00ED6987" w:rsidRPr="00CD5043">
        <w:rPr>
          <w:rFonts w:ascii="Montserrat" w:hAnsi="Montserrat" w:cs="Montserrat"/>
          <w:sz w:val="20"/>
          <w:szCs w:val="20"/>
        </w:rPr>
        <w:t>,</w:t>
      </w:r>
      <w:r w:rsidR="0098573E" w:rsidRPr="00CD5043">
        <w:rPr>
          <w:rFonts w:ascii="Montserrat" w:hAnsi="Montserrat" w:cs="Montserrat"/>
          <w:sz w:val="20"/>
          <w:szCs w:val="20"/>
        </w:rPr>
        <w:t xml:space="preserve"> </w:t>
      </w:r>
      <w:r w:rsidR="00ED6987" w:rsidRPr="00CD5043">
        <w:rPr>
          <w:rFonts w:ascii="Montserrat" w:hAnsi="Montserrat" w:cs="Montserrat"/>
          <w:sz w:val="20"/>
          <w:szCs w:val="20"/>
        </w:rPr>
        <w:t xml:space="preserve">telefon </w:t>
      </w:r>
      <w:r w:rsidR="0098573E" w:rsidRPr="00CD5043">
        <w:rPr>
          <w:rFonts w:ascii="Montserrat" w:hAnsi="Montserrat" w:cs="Montserrat"/>
          <w:sz w:val="20"/>
          <w:szCs w:val="20"/>
        </w:rPr>
        <w:t>0264/334191,</w:t>
      </w:r>
      <w:r w:rsidR="00ED6987" w:rsidRPr="00CD5043">
        <w:rPr>
          <w:rFonts w:ascii="Montserrat" w:hAnsi="Montserrat" w:cs="Montserrat"/>
          <w:sz w:val="20"/>
          <w:szCs w:val="20"/>
        </w:rPr>
        <w:t xml:space="preserve"> e-mail:</w:t>
      </w:r>
      <w:r w:rsidR="0098573E" w:rsidRPr="00CD5043">
        <w:rPr>
          <w:rFonts w:ascii="Montserrat" w:hAnsi="Montserrat" w:cs="Montserrat"/>
          <w:sz w:val="20"/>
          <w:szCs w:val="20"/>
        </w:rPr>
        <w:t xml:space="preserve"> primariabelis@yahoo.com</w:t>
      </w:r>
      <w:r w:rsidR="00ED6987" w:rsidRPr="00CD5043">
        <w:rPr>
          <w:rFonts w:ascii="Montserrat" w:hAnsi="Montserrat" w:cs="Montserrat"/>
          <w:sz w:val="20"/>
          <w:szCs w:val="20"/>
        </w:rPr>
        <w:t xml:space="preserve">, reprezentat legal prin doamna </w:t>
      </w:r>
      <w:r w:rsidR="00C77352" w:rsidRPr="00CD5043">
        <w:rPr>
          <w:rFonts w:ascii="Montserrat" w:hAnsi="Montserrat" w:cs="Montserrat"/>
          <w:sz w:val="20"/>
          <w:szCs w:val="20"/>
        </w:rPr>
        <w:t>Trifu Violeta</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13E53C75" w14:textId="780713CC"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1.16</w:t>
      </w:r>
      <w:r w:rsidRPr="00CD5043">
        <w:rPr>
          <w:rFonts w:ascii="Montserrat" w:hAnsi="Montserrat" w:cs="Montserrat"/>
          <w:b/>
          <w:bCs/>
          <w:sz w:val="20"/>
          <w:szCs w:val="20"/>
        </w:rPr>
        <w:tab/>
        <w:t>UAT COMUNA BOBÂLNA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 xml:space="preserve">Comuna </w:t>
      </w:r>
      <w:r w:rsidR="00C007DE" w:rsidRPr="00CD5043">
        <w:rPr>
          <w:rFonts w:ascii="Montserrat" w:hAnsi="Montserrat" w:cs="Montserrat"/>
          <w:sz w:val="20"/>
          <w:szCs w:val="20"/>
        </w:rPr>
        <w:t>Bobâlna, Sat Bobâlna, str. Principală nr</w:t>
      </w:r>
      <w:r w:rsidR="003961CB" w:rsidRPr="00CD5043">
        <w:rPr>
          <w:rFonts w:ascii="Montserrat" w:hAnsi="Montserrat" w:cs="Montserrat"/>
          <w:sz w:val="20"/>
          <w:szCs w:val="20"/>
        </w:rPr>
        <w:t>.</w:t>
      </w:r>
      <w:r w:rsidR="00C007DE" w:rsidRPr="00CD5043">
        <w:rPr>
          <w:rFonts w:ascii="Montserrat" w:hAnsi="Montserrat" w:cs="Montserrat"/>
          <w:sz w:val="20"/>
          <w:szCs w:val="20"/>
        </w:rPr>
        <w:t xml:space="preserve"> 37, </w:t>
      </w:r>
      <w:r w:rsidR="00AF51BF" w:rsidRPr="00CD5043">
        <w:rPr>
          <w:rFonts w:ascii="Montserrat" w:hAnsi="Montserrat" w:cs="Montserrat"/>
          <w:sz w:val="20"/>
          <w:szCs w:val="20"/>
        </w:rPr>
        <w:t>cod poștal</w:t>
      </w:r>
      <w:r w:rsidR="00C007DE" w:rsidRPr="00CD5043">
        <w:rPr>
          <w:rFonts w:ascii="Montserrat" w:hAnsi="Montserrat" w:cs="Montserrat"/>
          <w:sz w:val="20"/>
          <w:szCs w:val="20"/>
        </w:rPr>
        <w:t xml:space="preserve"> 407085</w:t>
      </w:r>
      <w:r w:rsidR="00ED6987" w:rsidRPr="00CD5043">
        <w:rPr>
          <w:rFonts w:ascii="Montserrat" w:hAnsi="Montserrat" w:cs="Montserrat"/>
          <w:sz w:val="20"/>
          <w:szCs w:val="20"/>
        </w:rPr>
        <w:t xml:space="preserve">, cod de identificare fiscală </w:t>
      </w:r>
      <w:r w:rsidR="006F6F8B" w:rsidRPr="00CD5043">
        <w:rPr>
          <w:rFonts w:ascii="Montserrat" w:hAnsi="Montserrat" w:cs="Montserrat"/>
          <w:sz w:val="20"/>
          <w:szCs w:val="20"/>
        </w:rPr>
        <w:t>4378760</w:t>
      </w:r>
      <w:r w:rsidR="00ED6987" w:rsidRPr="00CD5043">
        <w:rPr>
          <w:rFonts w:ascii="Montserrat" w:hAnsi="Montserrat" w:cs="Montserrat"/>
          <w:sz w:val="20"/>
          <w:szCs w:val="20"/>
        </w:rPr>
        <w:t>, telefon</w:t>
      </w:r>
      <w:r w:rsidR="003961CB" w:rsidRPr="00CD5043">
        <w:rPr>
          <w:rFonts w:ascii="Montserrat" w:hAnsi="Montserrat" w:cs="Montserrat"/>
          <w:sz w:val="20"/>
          <w:szCs w:val="20"/>
        </w:rPr>
        <w:t xml:space="preserve"> 0264/355046</w:t>
      </w:r>
      <w:r w:rsidR="00ED6987" w:rsidRPr="00CD5043">
        <w:rPr>
          <w:rFonts w:ascii="Montserrat" w:hAnsi="Montserrat" w:cs="Montserrat"/>
          <w:sz w:val="20"/>
          <w:szCs w:val="20"/>
        </w:rPr>
        <w:t>, e-mail</w:t>
      </w:r>
      <w:r w:rsidR="003961CB" w:rsidRPr="00CD5043">
        <w:rPr>
          <w:rFonts w:ascii="Montserrat" w:hAnsi="Montserrat" w:cs="Montserrat"/>
          <w:sz w:val="20"/>
          <w:szCs w:val="20"/>
        </w:rPr>
        <w:t>: primar@primariabobilna.ro</w:t>
      </w:r>
      <w:r w:rsidR="00ED6987" w:rsidRPr="00CD5043">
        <w:rPr>
          <w:rFonts w:ascii="Montserrat" w:hAnsi="Montserrat" w:cs="Montserrat"/>
          <w:sz w:val="20"/>
          <w:szCs w:val="20"/>
        </w:rPr>
        <w:t>, reprezentat legal prin domnul</w:t>
      </w:r>
      <w:r w:rsidR="00C77352" w:rsidRPr="00CD5043">
        <w:rPr>
          <w:rFonts w:ascii="Montserrat" w:hAnsi="Montserrat" w:cs="Montserrat"/>
          <w:sz w:val="20"/>
          <w:szCs w:val="20"/>
        </w:rPr>
        <w:t xml:space="preserve"> Dorin-Vasile Petrean, </w:t>
      </w:r>
      <w:r w:rsidR="00ED6987" w:rsidRPr="00CD5043">
        <w:rPr>
          <w:rFonts w:ascii="Montserrat" w:hAnsi="Montserrat" w:cs="Montserrat"/>
          <w:sz w:val="20"/>
          <w:szCs w:val="20"/>
        </w:rPr>
        <w:t>având funcția de primar, în calitate de Partener</w:t>
      </w:r>
      <w:r w:rsidRPr="00CD5043">
        <w:rPr>
          <w:rFonts w:ascii="Montserrat" w:hAnsi="Montserrat" w:cs="Montserrat"/>
          <w:sz w:val="20"/>
          <w:szCs w:val="20"/>
        </w:rPr>
        <w:t>,</w:t>
      </w:r>
    </w:p>
    <w:p w14:paraId="5C4D1B03" w14:textId="5E83E2B2"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1.17</w:t>
      </w:r>
      <w:r w:rsidRPr="00CD5043">
        <w:rPr>
          <w:rFonts w:ascii="Montserrat" w:hAnsi="Montserrat" w:cs="Montserrat"/>
          <w:b/>
          <w:bCs/>
          <w:sz w:val="20"/>
          <w:szCs w:val="20"/>
        </w:rPr>
        <w:tab/>
        <w:t>UAT COMUNA BONȚIDA</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C007DE" w:rsidRPr="00CD5043">
        <w:t xml:space="preserve"> </w:t>
      </w:r>
      <w:r w:rsidR="00AF51BF" w:rsidRPr="00CD5043">
        <w:rPr>
          <w:rFonts w:ascii="Montserrat" w:hAnsi="Montserrat" w:cs="Montserrat"/>
          <w:sz w:val="20"/>
          <w:szCs w:val="20"/>
        </w:rPr>
        <w:t xml:space="preserve">Comuna </w:t>
      </w:r>
      <w:r w:rsidR="00C007DE" w:rsidRPr="00CD5043">
        <w:rPr>
          <w:rFonts w:ascii="Montserrat" w:hAnsi="Montserrat" w:cs="Montserrat"/>
          <w:sz w:val="20"/>
          <w:szCs w:val="20"/>
        </w:rPr>
        <w:t xml:space="preserve">Bonţida, Sat Bonţida, str. Mihai Eminescu nr. 446, </w:t>
      </w:r>
      <w:r w:rsidR="00AF51BF" w:rsidRPr="00CD5043">
        <w:rPr>
          <w:rFonts w:ascii="Montserrat" w:hAnsi="Montserrat" w:cs="Montserrat"/>
          <w:sz w:val="20"/>
          <w:szCs w:val="20"/>
        </w:rPr>
        <w:t>cod poștal</w:t>
      </w:r>
      <w:r w:rsidR="00C007DE" w:rsidRPr="00CD5043">
        <w:rPr>
          <w:rFonts w:ascii="Montserrat" w:hAnsi="Montserrat" w:cs="Montserrat"/>
          <w:sz w:val="20"/>
          <w:szCs w:val="20"/>
        </w:rPr>
        <w:t xml:space="preserve"> 407105</w:t>
      </w:r>
      <w:r w:rsidR="00ED6987" w:rsidRPr="00CD5043">
        <w:rPr>
          <w:rFonts w:ascii="Montserrat" w:hAnsi="Montserrat" w:cs="Montserrat"/>
          <w:sz w:val="20"/>
          <w:szCs w:val="20"/>
        </w:rPr>
        <w:t xml:space="preserve">, cod de identificare fiscală </w:t>
      </w:r>
      <w:r w:rsidR="006F6F8B" w:rsidRPr="00CD5043">
        <w:rPr>
          <w:rFonts w:ascii="Montserrat" w:hAnsi="Montserrat" w:cs="Montserrat"/>
          <w:sz w:val="20"/>
          <w:szCs w:val="20"/>
        </w:rPr>
        <w:t>4565261</w:t>
      </w:r>
      <w:r w:rsidR="00ED6987" w:rsidRPr="00CD5043">
        <w:rPr>
          <w:rFonts w:ascii="Montserrat" w:hAnsi="Montserrat" w:cs="Montserrat"/>
          <w:sz w:val="20"/>
          <w:szCs w:val="20"/>
        </w:rPr>
        <w:t>, telefon</w:t>
      </w:r>
      <w:r w:rsidR="003961CB" w:rsidRPr="00CD5043">
        <w:rPr>
          <w:rFonts w:ascii="Montserrat" w:hAnsi="Montserrat" w:cs="Montserrat"/>
          <w:sz w:val="20"/>
          <w:szCs w:val="20"/>
        </w:rPr>
        <w:t xml:space="preserve"> 0264/262259</w:t>
      </w:r>
      <w:r w:rsidR="00ED6987" w:rsidRPr="00CD5043">
        <w:rPr>
          <w:rFonts w:ascii="Montserrat" w:hAnsi="Montserrat" w:cs="Montserrat"/>
          <w:sz w:val="20"/>
          <w:szCs w:val="20"/>
        </w:rPr>
        <w:t>, e-mail:</w:t>
      </w:r>
      <w:r w:rsidR="003961CB" w:rsidRPr="00CD5043">
        <w:rPr>
          <w:rFonts w:ascii="Montserrat" w:hAnsi="Montserrat" w:cs="Montserrat"/>
          <w:sz w:val="20"/>
          <w:szCs w:val="20"/>
        </w:rPr>
        <w:t xml:space="preserve"> primariabontida@yahoo.com</w:t>
      </w:r>
      <w:r w:rsidR="00ED6987" w:rsidRPr="00CD5043">
        <w:rPr>
          <w:rFonts w:ascii="Montserrat" w:hAnsi="Montserrat" w:cs="Montserrat"/>
          <w:sz w:val="20"/>
          <w:szCs w:val="20"/>
        </w:rPr>
        <w:t>, reprezentat legal prin domnul</w:t>
      </w:r>
      <w:r w:rsidR="00C77352" w:rsidRPr="00CD5043">
        <w:t xml:space="preserve"> </w:t>
      </w:r>
      <w:r w:rsidR="00C77352" w:rsidRPr="00CD5043">
        <w:rPr>
          <w:rFonts w:ascii="Montserrat" w:hAnsi="Montserrat" w:cs="Montserrat"/>
          <w:sz w:val="20"/>
          <w:szCs w:val="20"/>
        </w:rPr>
        <w:t>Aurel Emil Cărhaț</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15121902" w14:textId="6C51216B"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1.18</w:t>
      </w:r>
      <w:r w:rsidRPr="00CD5043">
        <w:rPr>
          <w:rFonts w:ascii="Montserrat" w:hAnsi="Montserrat" w:cs="Montserrat"/>
          <w:b/>
          <w:bCs/>
          <w:sz w:val="20"/>
          <w:szCs w:val="20"/>
        </w:rPr>
        <w:tab/>
        <w:t>UAT COMUNA BORȘA</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C007DE" w:rsidRPr="00CD5043">
        <w:t xml:space="preserve"> </w:t>
      </w:r>
      <w:r w:rsidR="00AF51BF" w:rsidRPr="00CD5043">
        <w:rPr>
          <w:rFonts w:ascii="Montserrat" w:hAnsi="Montserrat" w:cs="Montserrat"/>
          <w:sz w:val="20"/>
          <w:szCs w:val="20"/>
        </w:rPr>
        <w:t xml:space="preserve">Comuna </w:t>
      </w:r>
      <w:r w:rsidR="00C007DE" w:rsidRPr="00CD5043">
        <w:rPr>
          <w:rFonts w:ascii="Montserrat" w:hAnsi="Montserrat" w:cs="Montserrat"/>
          <w:sz w:val="20"/>
          <w:szCs w:val="20"/>
        </w:rPr>
        <w:t xml:space="preserve">Borșa, Sat Borșa, nr. 262, </w:t>
      </w:r>
      <w:r w:rsidR="00AF51BF" w:rsidRPr="00CD5043">
        <w:rPr>
          <w:rFonts w:ascii="Montserrat" w:hAnsi="Montserrat" w:cs="Montserrat"/>
          <w:sz w:val="20"/>
          <w:szCs w:val="20"/>
        </w:rPr>
        <w:t>cod poștal</w:t>
      </w:r>
      <w:r w:rsidR="00C007DE" w:rsidRPr="00CD5043">
        <w:rPr>
          <w:rFonts w:ascii="Montserrat" w:hAnsi="Montserrat" w:cs="Montserrat"/>
          <w:sz w:val="20"/>
          <w:szCs w:val="20"/>
        </w:rPr>
        <w:t xml:space="preserve"> 407110</w:t>
      </w:r>
      <w:r w:rsidR="00ED6987" w:rsidRPr="00CD5043">
        <w:rPr>
          <w:rFonts w:ascii="Montserrat" w:hAnsi="Montserrat" w:cs="Montserrat"/>
          <w:sz w:val="20"/>
          <w:szCs w:val="20"/>
        </w:rPr>
        <w:t xml:space="preserve">, cod de identificare fiscală </w:t>
      </w:r>
      <w:r w:rsidR="006F6F8B" w:rsidRPr="00CD5043">
        <w:rPr>
          <w:rFonts w:ascii="Montserrat" w:hAnsi="Montserrat" w:cs="Montserrat"/>
          <w:sz w:val="20"/>
          <w:szCs w:val="20"/>
        </w:rPr>
        <w:t>4378778</w:t>
      </w:r>
      <w:r w:rsidR="00ED6987" w:rsidRPr="00CD5043">
        <w:rPr>
          <w:rFonts w:ascii="Montserrat" w:hAnsi="Montserrat" w:cs="Montserrat"/>
          <w:sz w:val="20"/>
          <w:szCs w:val="20"/>
        </w:rPr>
        <w:t>, telefon</w:t>
      </w:r>
      <w:r w:rsidR="00440FD2" w:rsidRPr="00CD5043">
        <w:rPr>
          <w:rFonts w:ascii="Montserrat" w:hAnsi="Montserrat" w:cs="Montserrat"/>
          <w:sz w:val="20"/>
          <w:szCs w:val="20"/>
        </w:rPr>
        <w:t xml:space="preserve"> 0264/355289</w:t>
      </w:r>
      <w:r w:rsidR="00ED6987" w:rsidRPr="00CD5043">
        <w:rPr>
          <w:rFonts w:ascii="Montserrat" w:hAnsi="Montserrat" w:cs="Montserrat"/>
          <w:sz w:val="20"/>
          <w:szCs w:val="20"/>
        </w:rPr>
        <w:t>, e-mail:</w:t>
      </w:r>
      <w:r w:rsidR="00440FD2" w:rsidRPr="00CD5043">
        <w:rPr>
          <w:rFonts w:ascii="Montserrat" w:hAnsi="Montserrat" w:cs="Montserrat"/>
          <w:sz w:val="20"/>
          <w:szCs w:val="20"/>
        </w:rPr>
        <w:t xml:space="preserve"> </w:t>
      </w:r>
      <w:r w:rsidR="00440FD2" w:rsidRPr="00CD5043">
        <w:rPr>
          <w:rFonts w:ascii="Montserrat" w:hAnsi="Montserrat" w:cs="Montserrat"/>
          <w:sz w:val="20"/>
          <w:szCs w:val="20"/>
        </w:rPr>
        <w:lastRenderedPageBreak/>
        <w:t>primariaborsa@yahoo.com</w:t>
      </w:r>
      <w:r w:rsidR="00ED6987" w:rsidRPr="00CD5043">
        <w:rPr>
          <w:rFonts w:ascii="Montserrat" w:hAnsi="Montserrat" w:cs="Montserrat"/>
          <w:sz w:val="20"/>
          <w:szCs w:val="20"/>
        </w:rPr>
        <w:t xml:space="preserve">, reprezentat legal prin doamna </w:t>
      </w:r>
      <w:r w:rsidR="00440FD2" w:rsidRPr="00CD5043">
        <w:rPr>
          <w:rFonts w:ascii="Montserrat" w:hAnsi="Montserrat" w:cs="Montserrat"/>
          <w:sz w:val="20"/>
          <w:szCs w:val="20"/>
        </w:rPr>
        <w:t xml:space="preserve">Mariana </w:t>
      </w:r>
      <w:r w:rsidR="00C77352" w:rsidRPr="00CD5043">
        <w:rPr>
          <w:rFonts w:ascii="Montserrat" w:hAnsi="Montserrat" w:cs="Montserrat"/>
          <w:sz w:val="20"/>
          <w:szCs w:val="20"/>
        </w:rPr>
        <w:t>Secară</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7256302C" w14:textId="1A9F697A"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1.19</w:t>
      </w:r>
      <w:r w:rsidRPr="00CD5043">
        <w:rPr>
          <w:rFonts w:ascii="Montserrat" w:hAnsi="Montserrat" w:cs="Montserrat"/>
          <w:b/>
          <w:bCs/>
          <w:sz w:val="20"/>
          <w:szCs w:val="20"/>
        </w:rPr>
        <w:tab/>
        <w:t>UAT COMUNA BUZA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 xml:space="preserve">Comuna </w:t>
      </w:r>
      <w:r w:rsidR="00C007DE" w:rsidRPr="00CD5043">
        <w:rPr>
          <w:rFonts w:ascii="Montserrat" w:hAnsi="Montserrat" w:cs="Montserrat"/>
          <w:sz w:val="20"/>
          <w:szCs w:val="20"/>
        </w:rPr>
        <w:t xml:space="preserve">Buza, Sat Buza, str. Principală nr. 63, </w:t>
      </w:r>
      <w:r w:rsidR="00AF51BF" w:rsidRPr="00CD5043">
        <w:rPr>
          <w:rFonts w:ascii="Montserrat" w:hAnsi="Montserrat" w:cs="Montserrat"/>
          <w:sz w:val="20"/>
          <w:szCs w:val="20"/>
        </w:rPr>
        <w:t>cod poștal</w:t>
      </w:r>
      <w:r w:rsidR="00C007DE" w:rsidRPr="00CD5043">
        <w:rPr>
          <w:rFonts w:ascii="Montserrat" w:hAnsi="Montserrat" w:cs="Montserrat"/>
          <w:sz w:val="20"/>
          <w:szCs w:val="20"/>
        </w:rPr>
        <w:t xml:space="preserve"> 407115</w:t>
      </w:r>
      <w:r w:rsidR="00ED6987" w:rsidRPr="00CD5043">
        <w:rPr>
          <w:rFonts w:ascii="Montserrat" w:hAnsi="Montserrat" w:cs="Montserrat"/>
          <w:sz w:val="20"/>
          <w:szCs w:val="20"/>
        </w:rPr>
        <w:t>, cod de identificare fiscală</w:t>
      </w:r>
      <w:r w:rsidR="006F6F8B" w:rsidRPr="00CD5043">
        <w:t xml:space="preserve"> </w:t>
      </w:r>
      <w:r w:rsidR="006F6F8B" w:rsidRPr="00CD5043">
        <w:rPr>
          <w:rFonts w:ascii="Montserrat" w:hAnsi="Montserrat" w:cs="Montserrat"/>
          <w:sz w:val="20"/>
          <w:szCs w:val="20"/>
        </w:rPr>
        <w:t>4426158</w:t>
      </w:r>
      <w:r w:rsidR="00ED6987" w:rsidRPr="00CD5043">
        <w:rPr>
          <w:rFonts w:ascii="Montserrat" w:hAnsi="Montserrat" w:cs="Montserrat"/>
          <w:sz w:val="20"/>
          <w:szCs w:val="20"/>
        </w:rPr>
        <w:t>, telefon</w:t>
      </w:r>
      <w:r w:rsidR="006052CE" w:rsidRPr="00CD5043">
        <w:t xml:space="preserve"> </w:t>
      </w:r>
      <w:r w:rsidR="006052CE" w:rsidRPr="00CD5043">
        <w:rPr>
          <w:rFonts w:ascii="Montserrat" w:hAnsi="Montserrat" w:cs="Montserrat"/>
          <w:sz w:val="20"/>
          <w:szCs w:val="20"/>
        </w:rPr>
        <w:t>0264/219687</w:t>
      </w:r>
      <w:r w:rsidR="00ED6987" w:rsidRPr="00CD5043">
        <w:rPr>
          <w:rFonts w:ascii="Montserrat" w:hAnsi="Montserrat" w:cs="Montserrat"/>
          <w:sz w:val="20"/>
          <w:szCs w:val="20"/>
        </w:rPr>
        <w:t>, e-mail:</w:t>
      </w:r>
      <w:r w:rsidR="006052CE" w:rsidRPr="00CD5043">
        <w:rPr>
          <w:rFonts w:ascii="Montserrat" w:hAnsi="Montserrat" w:cs="Montserrat"/>
          <w:sz w:val="20"/>
          <w:szCs w:val="20"/>
        </w:rPr>
        <w:t xml:space="preserve"> buzaadm@yahoo.com</w:t>
      </w:r>
      <w:r w:rsidR="00ED6987" w:rsidRPr="00CD5043">
        <w:rPr>
          <w:rFonts w:ascii="Montserrat" w:hAnsi="Montserrat" w:cs="Montserrat"/>
          <w:sz w:val="20"/>
          <w:szCs w:val="20"/>
        </w:rPr>
        <w:t>, reprezentat legal prin domnul</w:t>
      </w:r>
      <w:r w:rsidR="00C77352" w:rsidRPr="00CD5043">
        <w:rPr>
          <w:rFonts w:ascii="Montserrat" w:hAnsi="Montserrat" w:cs="Montserrat"/>
          <w:sz w:val="20"/>
          <w:szCs w:val="20"/>
        </w:rPr>
        <w:t xml:space="preserve"> Arpad</w:t>
      </w:r>
      <w:r w:rsidR="00C77352" w:rsidRPr="00CD5043">
        <w:t xml:space="preserve"> </w:t>
      </w:r>
      <w:r w:rsidR="00C77352" w:rsidRPr="00CD5043">
        <w:rPr>
          <w:rFonts w:ascii="Montserrat" w:hAnsi="Montserrat" w:cs="Montserrat"/>
          <w:sz w:val="20"/>
          <w:szCs w:val="20"/>
        </w:rPr>
        <w:t>Ciotlăuș</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6F830F01" w14:textId="7437D8C0"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1.20</w:t>
      </w:r>
      <w:r w:rsidRPr="00CD5043">
        <w:rPr>
          <w:rFonts w:ascii="Montserrat" w:hAnsi="Montserrat" w:cs="Montserrat"/>
          <w:b/>
          <w:bCs/>
          <w:sz w:val="20"/>
          <w:szCs w:val="20"/>
        </w:rPr>
        <w:tab/>
        <w:t>UAT COMUNA CĂIANU</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C007DE" w:rsidRPr="00CD5043">
        <w:rPr>
          <w:rFonts w:ascii="Montserrat" w:hAnsi="Montserrat" w:cs="Montserrat"/>
          <w:sz w:val="20"/>
          <w:szCs w:val="20"/>
        </w:rPr>
        <w:t xml:space="preserve"> Căianu, Sat Căianu, str. Teiului nr. 52, </w:t>
      </w:r>
      <w:r w:rsidR="00AF51BF" w:rsidRPr="00CD5043">
        <w:rPr>
          <w:rFonts w:ascii="Montserrat" w:hAnsi="Montserrat" w:cs="Montserrat"/>
          <w:sz w:val="20"/>
          <w:szCs w:val="20"/>
        </w:rPr>
        <w:t>cod poștal</w:t>
      </w:r>
      <w:r w:rsidR="00C007DE" w:rsidRPr="00CD5043">
        <w:rPr>
          <w:rFonts w:ascii="Montserrat" w:hAnsi="Montserrat" w:cs="Montserrat"/>
          <w:sz w:val="20"/>
          <w:szCs w:val="20"/>
        </w:rPr>
        <w:t xml:space="preserve"> 407120</w:t>
      </w:r>
      <w:r w:rsidR="00ED6987" w:rsidRPr="00CD5043">
        <w:rPr>
          <w:rFonts w:ascii="Montserrat" w:hAnsi="Montserrat" w:cs="Montserrat"/>
          <w:sz w:val="20"/>
          <w:szCs w:val="20"/>
        </w:rPr>
        <w:t xml:space="preserve">, cod de identificare fiscală </w:t>
      </w:r>
      <w:r w:rsidR="006F6F8B" w:rsidRPr="00CD5043">
        <w:rPr>
          <w:rFonts w:ascii="Montserrat" w:hAnsi="Montserrat" w:cs="Montserrat"/>
          <w:sz w:val="20"/>
          <w:szCs w:val="20"/>
        </w:rPr>
        <w:t>4288217</w:t>
      </w:r>
      <w:r w:rsidR="00ED6987" w:rsidRPr="00CD5043">
        <w:rPr>
          <w:rFonts w:ascii="Montserrat" w:hAnsi="Montserrat" w:cs="Montserrat"/>
          <w:sz w:val="20"/>
          <w:szCs w:val="20"/>
        </w:rPr>
        <w:t>, telefon</w:t>
      </w:r>
      <w:r w:rsidR="006052CE" w:rsidRPr="00CD5043">
        <w:rPr>
          <w:rFonts w:ascii="Montserrat" w:hAnsi="Montserrat" w:cs="Montserrat"/>
          <w:sz w:val="20"/>
          <w:szCs w:val="20"/>
        </w:rPr>
        <w:t xml:space="preserve"> </w:t>
      </w:r>
      <w:r w:rsidR="007C73E3" w:rsidRPr="00CD5043">
        <w:rPr>
          <w:rFonts w:ascii="Montserrat" w:hAnsi="Montserrat" w:cs="Montserrat"/>
          <w:sz w:val="20"/>
          <w:szCs w:val="20"/>
        </w:rPr>
        <w:t>0264/280007</w:t>
      </w:r>
      <w:r w:rsidR="00ED6987" w:rsidRPr="00CD5043">
        <w:rPr>
          <w:rFonts w:ascii="Montserrat" w:hAnsi="Montserrat" w:cs="Montserrat"/>
          <w:sz w:val="20"/>
          <w:szCs w:val="20"/>
        </w:rPr>
        <w:t xml:space="preserve"> e-mail:</w:t>
      </w:r>
      <w:r w:rsidR="006052CE" w:rsidRPr="00CD5043">
        <w:rPr>
          <w:rFonts w:ascii="Montserrat" w:hAnsi="Montserrat" w:cs="Montserrat"/>
          <w:sz w:val="20"/>
          <w:szCs w:val="20"/>
        </w:rPr>
        <w:t xml:space="preserve"> caianu@cj.e-adm.ro</w:t>
      </w:r>
      <w:r w:rsidR="00ED6987" w:rsidRPr="00CD5043">
        <w:rPr>
          <w:rFonts w:ascii="Montserrat" w:hAnsi="Montserrat" w:cs="Montserrat"/>
          <w:sz w:val="20"/>
          <w:szCs w:val="20"/>
        </w:rPr>
        <w:t>, reprezentat legal prin domnul</w:t>
      </w:r>
      <w:r w:rsidR="00C77352" w:rsidRPr="00CD5043">
        <w:rPr>
          <w:rFonts w:ascii="Montserrat" w:hAnsi="Montserrat" w:cs="Montserrat"/>
          <w:sz w:val="20"/>
          <w:szCs w:val="20"/>
        </w:rPr>
        <w:t xml:space="preserve"> Daniel-Mugurel Crișan</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11E37F7E" w14:textId="40774351"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1.21</w:t>
      </w:r>
      <w:r w:rsidRPr="00CD5043">
        <w:rPr>
          <w:rFonts w:ascii="Montserrat" w:hAnsi="Montserrat" w:cs="Montserrat"/>
          <w:b/>
          <w:bCs/>
          <w:sz w:val="20"/>
          <w:szCs w:val="20"/>
        </w:rPr>
        <w:tab/>
        <w:t>UAT COMUNA CĂLĂRAȘI</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C007DE" w:rsidRPr="00CD5043">
        <w:t xml:space="preserve"> </w:t>
      </w:r>
      <w:r w:rsidR="00AF51BF" w:rsidRPr="00CD5043">
        <w:rPr>
          <w:rFonts w:ascii="Montserrat" w:hAnsi="Montserrat" w:cs="Montserrat"/>
          <w:sz w:val="20"/>
          <w:szCs w:val="20"/>
        </w:rPr>
        <w:t>Comuna</w:t>
      </w:r>
      <w:r w:rsidR="00C007DE" w:rsidRPr="00CD5043">
        <w:rPr>
          <w:rFonts w:ascii="Montserrat" w:hAnsi="Montserrat" w:cs="Montserrat"/>
          <w:sz w:val="20"/>
          <w:szCs w:val="20"/>
        </w:rPr>
        <w:t xml:space="preserve"> Călărași, Sat Călărași, str. Principală nr. 316, </w:t>
      </w:r>
      <w:r w:rsidR="00AF51BF" w:rsidRPr="00CD5043">
        <w:rPr>
          <w:rFonts w:ascii="Montserrat" w:hAnsi="Montserrat" w:cs="Montserrat"/>
          <w:sz w:val="20"/>
          <w:szCs w:val="20"/>
        </w:rPr>
        <w:t>cod poștal</w:t>
      </w:r>
      <w:r w:rsidR="00C007DE" w:rsidRPr="00CD5043">
        <w:rPr>
          <w:rFonts w:ascii="Montserrat" w:hAnsi="Montserrat" w:cs="Montserrat"/>
          <w:sz w:val="20"/>
          <w:szCs w:val="20"/>
        </w:rPr>
        <w:t xml:space="preserve"> 407130</w:t>
      </w:r>
      <w:r w:rsidR="00ED6987" w:rsidRPr="00CD5043">
        <w:rPr>
          <w:rFonts w:ascii="Montserrat" w:hAnsi="Montserrat" w:cs="Montserrat"/>
          <w:sz w:val="20"/>
          <w:szCs w:val="20"/>
        </w:rPr>
        <w:t>, cod de identificare fiscală</w:t>
      </w:r>
      <w:r w:rsidR="006F6F8B" w:rsidRPr="00CD5043">
        <w:t xml:space="preserve"> </w:t>
      </w:r>
      <w:r w:rsidR="006F6F8B" w:rsidRPr="00CD5043">
        <w:rPr>
          <w:rFonts w:ascii="Montserrat" w:hAnsi="Montserrat" w:cs="Montserrat"/>
          <w:sz w:val="20"/>
          <w:szCs w:val="20"/>
        </w:rPr>
        <w:t>4378786</w:t>
      </w:r>
      <w:r w:rsidR="00ED6987" w:rsidRPr="00CD5043">
        <w:rPr>
          <w:rFonts w:ascii="Montserrat" w:hAnsi="Montserrat" w:cs="Montserrat"/>
          <w:sz w:val="20"/>
          <w:szCs w:val="20"/>
        </w:rPr>
        <w:t xml:space="preserve">, telefon </w:t>
      </w:r>
      <w:r w:rsidR="00FF112F" w:rsidRPr="00CD5043">
        <w:rPr>
          <w:rFonts w:ascii="Montserrat" w:hAnsi="Montserrat" w:cs="Montserrat"/>
          <w:sz w:val="20"/>
          <w:szCs w:val="20"/>
        </w:rPr>
        <w:t>0264/356086</w:t>
      </w:r>
      <w:r w:rsidR="00ED6987" w:rsidRPr="00CD5043">
        <w:rPr>
          <w:rFonts w:ascii="Montserrat" w:hAnsi="Montserrat" w:cs="Montserrat"/>
          <w:sz w:val="20"/>
          <w:szCs w:val="20"/>
        </w:rPr>
        <w:t xml:space="preserve">, e-mail: </w:t>
      </w:r>
      <w:r w:rsidR="00FF112F" w:rsidRPr="00CD5043">
        <w:rPr>
          <w:rFonts w:ascii="Montserrat" w:hAnsi="Montserrat" w:cs="Montserrat"/>
          <w:sz w:val="20"/>
          <w:szCs w:val="20"/>
        </w:rPr>
        <w:t xml:space="preserve">  secretariat@primariacalarasi-cluj.ro, </w:t>
      </w:r>
      <w:r w:rsidR="00ED6987" w:rsidRPr="00CD5043">
        <w:rPr>
          <w:rFonts w:ascii="Montserrat" w:hAnsi="Montserrat" w:cs="Montserrat"/>
          <w:sz w:val="20"/>
          <w:szCs w:val="20"/>
        </w:rPr>
        <w:t>reprezentat legal prin domnul</w:t>
      </w:r>
      <w:r w:rsidR="00C77352" w:rsidRPr="00CD5043">
        <w:t xml:space="preserve"> </w:t>
      </w:r>
      <w:r w:rsidR="00C77352" w:rsidRPr="00CD5043">
        <w:rPr>
          <w:rFonts w:ascii="Montserrat" w:hAnsi="Montserrat" w:cs="Montserrat"/>
          <w:sz w:val="20"/>
          <w:szCs w:val="20"/>
        </w:rPr>
        <w:t>Ioan Vasile Racolța</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5F9ECE6D" w14:textId="74B2E33D"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1.22</w:t>
      </w:r>
      <w:r w:rsidRPr="00CD5043">
        <w:rPr>
          <w:rFonts w:ascii="Montserrat" w:hAnsi="Montserrat" w:cs="Montserrat"/>
          <w:b/>
          <w:bCs/>
          <w:sz w:val="20"/>
          <w:szCs w:val="20"/>
        </w:rPr>
        <w:tab/>
        <w:t>UAT COMUNA CĂLĂȚELE</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3961CB" w:rsidRPr="00CD5043">
        <w:t xml:space="preserve"> </w:t>
      </w:r>
      <w:r w:rsidR="00AF51BF" w:rsidRPr="00CD5043">
        <w:rPr>
          <w:rFonts w:ascii="Montserrat" w:hAnsi="Montserrat" w:cs="Montserrat"/>
          <w:sz w:val="20"/>
          <w:szCs w:val="20"/>
        </w:rPr>
        <w:t xml:space="preserve">Comuna </w:t>
      </w:r>
      <w:r w:rsidR="003961CB" w:rsidRPr="00CD5043">
        <w:rPr>
          <w:rFonts w:ascii="Montserrat" w:hAnsi="Montserrat" w:cs="Montserrat"/>
          <w:sz w:val="20"/>
          <w:szCs w:val="20"/>
        </w:rPr>
        <w:t xml:space="preserve">Călățele, Sat Călățele, str. Principală nr. 100, </w:t>
      </w:r>
      <w:r w:rsidR="00AF51BF" w:rsidRPr="00CD5043">
        <w:rPr>
          <w:rFonts w:ascii="Montserrat" w:hAnsi="Montserrat" w:cs="Montserrat"/>
          <w:sz w:val="20"/>
          <w:szCs w:val="20"/>
        </w:rPr>
        <w:t>cod poștal</w:t>
      </w:r>
      <w:r w:rsidR="003961CB" w:rsidRPr="00CD5043">
        <w:rPr>
          <w:rFonts w:ascii="Montserrat" w:hAnsi="Montserrat" w:cs="Montserrat"/>
          <w:sz w:val="20"/>
          <w:szCs w:val="20"/>
        </w:rPr>
        <w:t xml:space="preserve"> 407135</w:t>
      </w:r>
      <w:r w:rsidR="00ED6987" w:rsidRPr="00CD5043">
        <w:rPr>
          <w:rFonts w:ascii="Montserrat" w:hAnsi="Montserrat" w:cs="Montserrat"/>
          <w:sz w:val="20"/>
          <w:szCs w:val="20"/>
        </w:rPr>
        <w:t xml:space="preserve">, cod de identificare fiscală </w:t>
      </w:r>
      <w:r w:rsidR="006F6F8B" w:rsidRPr="00CD5043">
        <w:rPr>
          <w:rFonts w:ascii="Montserrat" w:hAnsi="Montserrat" w:cs="Montserrat"/>
          <w:sz w:val="20"/>
          <w:szCs w:val="20"/>
        </w:rPr>
        <w:t>5626626</w:t>
      </w:r>
      <w:r w:rsidR="00ED6987" w:rsidRPr="00CD5043">
        <w:rPr>
          <w:rFonts w:ascii="Montserrat" w:hAnsi="Montserrat" w:cs="Montserrat"/>
          <w:sz w:val="20"/>
          <w:szCs w:val="20"/>
        </w:rPr>
        <w:t>, telefon</w:t>
      </w:r>
      <w:r w:rsidR="00834AE1" w:rsidRPr="00CD5043">
        <w:rPr>
          <w:rFonts w:ascii="Montserrat" w:hAnsi="Montserrat" w:cs="Montserrat"/>
          <w:sz w:val="20"/>
          <w:szCs w:val="20"/>
        </w:rPr>
        <w:t xml:space="preserve"> 0364/430027</w:t>
      </w:r>
      <w:r w:rsidR="00ED6987" w:rsidRPr="00CD5043">
        <w:rPr>
          <w:rFonts w:ascii="Montserrat" w:hAnsi="Montserrat" w:cs="Montserrat"/>
          <w:sz w:val="20"/>
          <w:szCs w:val="20"/>
        </w:rPr>
        <w:t>, e-mail:</w:t>
      </w:r>
      <w:r w:rsidR="00834AE1" w:rsidRPr="00CD5043">
        <w:rPr>
          <w:rFonts w:ascii="Montserrat" w:hAnsi="Montserrat" w:cs="Montserrat"/>
          <w:sz w:val="20"/>
          <w:szCs w:val="20"/>
        </w:rPr>
        <w:t xml:space="preserve"> secretar@primariacalatele.ro, </w:t>
      </w:r>
      <w:r w:rsidR="00ED6987" w:rsidRPr="00CD5043">
        <w:rPr>
          <w:rFonts w:ascii="Montserrat" w:hAnsi="Montserrat" w:cs="Montserrat"/>
          <w:sz w:val="20"/>
          <w:szCs w:val="20"/>
        </w:rPr>
        <w:t>reprezentat legal prin domnul</w:t>
      </w:r>
      <w:r w:rsidR="00587CC6" w:rsidRPr="00CD5043">
        <w:t xml:space="preserve"> </w:t>
      </w:r>
      <w:r w:rsidR="00587CC6" w:rsidRPr="00CD5043">
        <w:rPr>
          <w:rFonts w:ascii="Montserrat" w:hAnsi="Montserrat" w:cs="Montserrat"/>
          <w:sz w:val="20"/>
          <w:szCs w:val="20"/>
        </w:rPr>
        <w:t>Radu-Florin Neag</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6A621AA4" w14:textId="2BEDB80B"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1.23</w:t>
      </w:r>
      <w:r w:rsidRPr="00CD5043">
        <w:rPr>
          <w:rFonts w:ascii="Montserrat" w:hAnsi="Montserrat" w:cs="Montserrat"/>
          <w:b/>
          <w:bCs/>
          <w:sz w:val="20"/>
          <w:szCs w:val="20"/>
        </w:rPr>
        <w:tab/>
        <w:t>UAT COMUNA CĂMĂRAȘU</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834AE1" w:rsidRPr="00CD5043">
        <w:rPr>
          <w:rFonts w:ascii="Montserrat" w:hAnsi="Montserrat" w:cs="Montserrat"/>
          <w:sz w:val="20"/>
          <w:szCs w:val="20"/>
        </w:rPr>
        <w:t xml:space="preserve"> Cămăraşu, Sat Cămăraşu, str. Principală nr. 126, </w:t>
      </w:r>
      <w:r w:rsidR="00AF51BF" w:rsidRPr="00CD5043">
        <w:rPr>
          <w:rFonts w:ascii="Montserrat" w:hAnsi="Montserrat" w:cs="Montserrat"/>
          <w:sz w:val="20"/>
          <w:szCs w:val="20"/>
        </w:rPr>
        <w:t>cod poștal</w:t>
      </w:r>
      <w:r w:rsidR="00834AE1" w:rsidRPr="00CD5043">
        <w:rPr>
          <w:rFonts w:ascii="Montserrat" w:hAnsi="Montserrat" w:cs="Montserrat"/>
          <w:sz w:val="20"/>
          <w:szCs w:val="20"/>
        </w:rPr>
        <w:t xml:space="preserve"> 407140</w:t>
      </w:r>
      <w:r w:rsidR="00ED6987" w:rsidRPr="00CD5043">
        <w:rPr>
          <w:rFonts w:ascii="Montserrat" w:hAnsi="Montserrat" w:cs="Montserrat"/>
          <w:sz w:val="20"/>
          <w:szCs w:val="20"/>
        </w:rPr>
        <w:t xml:space="preserve">, cod de identificare fiscală </w:t>
      </w:r>
      <w:r w:rsidR="006F6F8B" w:rsidRPr="00CD5043">
        <w:rPr>
          <w:rFonts w:ascii="Montserrat" w:hAnsi="Montserrat" w:cs="Montserrat"/>
          <w:sz w:val="20"/>
          <w:szCs w:val="20"/>
        </w:rPr>
        <w:t>4426166</w:t>
      </w:r>
      <w:r w:rsidR="00ED6987" w:rsidRPr="00CD5043">
        <w:rPr>
          <w:rFonts w:ascii="Montserrat" w:hAnsi="Montserrat" w:cs="Montserrat"/>
          <w:sz w:val="20"/>
          <w:szCs w:val="20"/>
        </w:rPr>
        <w:t>, telefon</w:t>
      </w:r>
      <w:r w:rsidR="00A21DD4" w:rsidRPr="00CD5043">
        <w:t xml:space="preserve"> </w:t>
      </w:r>
      <w:r w:rsidR="00A21DD4" w:rsidRPr="00CD5043">
        <w:rPr>
          <w:rFonts w:ascii="Montserrat" w:hAnsi="Montserrat" w:cs="Montserrat"/>
          <w:sz w:val="20"/>
          <w:szCs w:val="20"/>
        </w:rPr>
        <w:t>0264/288002</w:t>
      </w:r>
      <w:r w:rsidR="00ED6987" w:rsidRPr="00CD5043">
        <w:rPr>
          <w:rFonts w:ascii="Montserrat" w:hAnsi="Montserrat" w:cs="Montserrat"/>
          <w:sz w:val="20"/>
          <w:szCs w:val="20"/>
        </w:rPr>
        <w:t>, e-mail:</w:t>
      </w:r>
      <w:r w:rsidR="00A21DD4" w:rsidRPr="00CD5043">
        <w:rPr>
          <w:rFonts w:ascii="Montserrat" w:hAnsi="Montserrat" w:cs="Montserrat"/>
          <w:sz w:val="20"/>
          <w:szCs w:val="20"/>
        </w:rPr>
        <w:t xml:space="preserve"> primaria@primariacamarasu.ro, </w:t>
      </w:r>
      <w:r w:rsidR="00ED6987" w:rsidRPr="00CD5043">
        <w:rPr>
          <w:rFonts w:ascii="Montserrat" w:hAnsi="Montserrat" w:cs="Montserrat"/>
          <w:sz w:val="20"/>
          <w:szCs w:val="20"/>
        </w:rPr>
        <w:t>reprezentat legal prin domnul</w:t>
      </w:r>
      <w:r w:rsidR="00587CC6" w:rsidRPr="00CD5043">
        <w:rPr>
          <w:rFonts w:ascii="Montserrat" w:hAnsi="Montserrat" w:cs="Montserrat"/>
          <w:sz w:val="20"/>
          <w:szCs w:val="20"/>
        </w:rPr>
        <w:t xml:space="preserve"> Iancu-Marcel Mocean</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50A4E6C2" w14:textId="50732D8E"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1.24</w:t>
      </w:r>
      <w:r w:rsidRPr="00CD5043">
        <w:rPr>
          <w:rFonts w:ascii="Montserrat" w:hAnsi="Montserrat" w:cs="Montserrat"/>
          <w:b/>
          <w:bCs/>
          <w:sz w:val="20"/>
          <w:szCs w:val="20"/>
        </w:rPr>
        <w:tab/>
        <w:t>UAT COMUNA CĂPUȘU MARE</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3961CB" w:rsidRPr="00CD5043">
        <w:t xml:space="preserve"> </w:t>
      </w:r>
      <w:r w:rsidR="00AF51BF" w:rsidRPr="00CD5043">
        <w:rPr>
          <w:rFonts w:ascii="Montserrat" w:hAnsi="Montserrat" w:cs="Montserrat"/>
          <w:sz w:val="20"/>
          <w:szCs w:val="20"/>
        </w:rPr>
        <w:t>Comuna</w:t>
      </w:r>
      <w:r w:rsidR="003961CB" w:rsidRPr="00CD5043">
        <w:rPr>
          <w:rFonts w:ascii="Montserrat" w:hAnsi="Montserrat" w:cs="Montserrat"/>
          <w:sz w:val="20"/>
          <w:szCs w:val="20"/>
        </w:rPr>
        <w:t xml:space="preserve"> Căpușu Mare, Sat Căpușu Mare, str. Principală nr. 24A</w:t>
      </w:r>
      <w:r w:rsidR="007C73E3" w:rsidRPr="00CD5043">
        <w:rPr>
          <w:rFonts w:ascii="Montserrat" w:hAnsi="Montserrat" w:cs="Montserrat"/>
          <w:sz w:val="20"/>
          <w:szCs w:val="20"/>
        </w:rPr>
        <w:t>,</w:t>
      </w:r>
      <w:r w:rsidR="003961CB" w:rsidRPr="00CD5043">
        <w:rPr>
          <w:rFonts w:ascii="Montserrat" w:hAnsi="Montserrat" w:cs="Montserrat"/>
          <w:sz w:val="20"/>
          <w:szCs w:val="20"/>
        </w:rPr>
        <w:t xml:space="preserve"> </w:t>
      </w:r>
      <w:r w:rsidR="00AF51BF" w:rsidRPr="00CD5043">
        <w:rPr>
          <w:rFonts w:ascii="Montserrat" w:hAnsi="Montserrat" w:cs="Montserrat"/>
          <w:sz w:val="20"/>
          <w:szCs w:val="20"/>
        </w:rPr>
        <w:t>cod poștal</w:t>
      </w:r>
      <w:r w:rsidR="003961CB" w:rsidRPr="00CD5043">
        <w:rPr>
          <w:rFonts w:ascii="Montserrat" w:hAnsi="Montserrat" w:cs="Montserrat"/>
          <w:sz w:val="20"/>
          <w:szCs w:val="20"/>
        </w:rPr>
        <w:t xml:space="preserve"> 407145</w:t>
      </w:r>
      <w:r w:rsidR="00ED6987" w:rsidRPr="00CD5043">
        <w:rPr>
          <w:rFonts w:ascii="Montserrat" w:hAnsi="Montserrat" w:cs="Montserrat"/>
          <w:sz w:val="20"/>
          <w:szCs w:val="20"/>
        </w:rPr>
        <w:t>, cod de id</w:t>
      </w:r>
      <w:r w:rsidR="00834AE1" w:rsidRPr="00CD5043">
        <w:rPr>
          <w:rFonts w:ascii="Montserrat" w:hAnsi="Montserrat" w:cs="Montserrat"/>
          <w:sz w:val="20"/>
          <w:szCs w:val="20"/>
        </w:rPr>
        <w:t>e</w:t>
      </w:r>
      <w:r w:rsidR="00ED6987" w:rsidRPr="00CD5043">
        <w:rPr>
          <w:rFonts w:ascii="Montserrat" w:hAnsi="Montserrat" w:cs="Montserrat"/>
          <w:sz w:val="20"/>
          <w:szCs w:val="20"/>
        </w:rPr>
        <w:t xml:space="preserve">ntificare fiscală </w:t>
      </w:r>
      <w:r w:rsidR="006F6F8B" w:rsidRPr="00CD5043">
        <w:rPr>
          <w:rFonts w:ascii="Montserrat" w:hAnsi="Montserrat" w:cs="Montserrat"/>
          <w:sz w:val="20"/>
          <w:szCs w:val="20"/>
        </w:rPr>
        <w:t>5909401</w:t>
      </w:r>
      <w:r w:rsidR="00ED6987" w:rsidRPr="00CD5043">
        <w:rPr>
          <w:rFonts w:ascii="Montserrat" w:hAnsi="Montserrat" w:cs="Montserrat"/>
          <w:sz w:val="20"/>
          <w:szCs w:val="20"/>
        </w:rPr>
        <w:t xml:space="preserve">, telefon </w:t>
      </w:r>
      <w:r w:rsidR="009B1418" w:rsidRPr="00CD5043">
        <w:rPr>
          <w:rFonts w:ascii="Montserrat" w:hAnsi="Montserrat" w:cs="Montserrat"/>
          <w:sz w:val="20"/>
          <w:szCs w:val="20"/>
        </w:rPr>
        <w:t>0264/350006</w:t>
      </w:r>
      <w:r w:rsidR="00ED6987" w:rsidRPr="00CD5043">
        <w:rPr>
          <w:rFonts w:ascii="Montserrat" w:hAnsi="Montserrat" w:cs="Montserrat"/>
          <w:sz w:val="20"/>
          <w:szCs w:val="20"/>
        </w:rPr>
        <w:t>, e-mail:</w:t>
      </w:r>
      <w:r w:rsidR="009B1418" w:rsidRPr="00CD5043">
        <w:rPr>
          <w:rFonts w:ascii="Montserrat" w:hAnsi="Montserrat" w:cs="Montserrat"/>
          <w:sz w:val="20"/>
          <w:szCs w:val="20"/>
        </w:rPr>
        <w:t xml:space="preserve"> registratura@primaria-capusumare.ro</w:t>
      </w:r>
      <w:r w:rsidR="00ED6987" w:rsidRPr="00CD5043">
        <w:rPr>
          <w:rFonts w:ascii="Montserrat" w:hAnsi="Montserrat" w:cs="Montserrat"/>
          <w:sz w:val="20"/>
          <w:szCs w:val="20"/>
        </w:rPr>
        <w:t xml:space="preserve"> reprezentat legal prin domnul</w:t>
      </w:r>
      <w:r w:rsidR="00587CC6" w:rsidRPr="00CD5043">
        <w:rPr>
          <w:rFonts w:ascii="Montserrat" w:hAnsi="Montserrat" w:cs="Montserrat"/>
          <w:sz w:val="20"/>
          <w:szCs w:val="20"/>
        </w:rPr>
        <w:t xml:space="preserve"> Iancu Gheorghe</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613590DE" w14:textId="4A497AA5"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1.25</w:t>
      </w:r>
      <w:r w:rsidRPr="00CD5043">
        <w:rPr>
          <w:rFonts w:ascii="Montserrat" w:hAnsi="Montserrat" w:cs="Montserrat"/>
          <w:b/>
          <w:bCs/>
          <w:sz w:val="20"/>
          <w:szCs w:val="20"/>
        </w:rPr>
        <w:tab/>
        <w:t>UAT COMUNA CĂȘEIU</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3961CB" w:rsidRPr="00CD5043">
        <w:rPr>
          <w:rFonts w:ascii="Montserrat" w:hAnsi="Montserrat" w:cs="Montserrat"/>
          <w:sz w:val="20"/>
          <w:szCs w:val="20"/>
        </w:rPr>
        <w:t xml:space="preserve"> Cășeiu, Sat Cășeiu, str. Principală, nr. 54, </w:t>
      </w:r>
      <w:r w:rsidR="00AF51BF" w:rsidRPr="00CD5043">
        <w:rPr>
          <w:rFonts w:ascii="Montserrat" w:hAnsi="Montserrat" w:cs="Montserrat"/>
          <w:sz w:val="20"/>
          <w:szCs w:val="20"/>
        </w:rPr>
        <w:t>cod poștal</w:t>
      </w:r>
      <w:r w:rsidR="003961CB" w:rsidRPr="00CD5043">
        <w:rPr>
          <w:rFonts w:ascii="Montserrat" w:hAnsi="Montserrat" w:cs="Montserrat"/>
          <w:sz w:val="20"/>
          <w:szCs w:val="20"/>
        </w:rPr>
        <w:t xml:space="preserve"> 407155</w:t>
      </w:r>
      <w:r w:rsidR="00ED6987" w:rsidRPr="00CD5043">
        <w:rPr>
          <w:rFonts w:ascii="Montserrat" w:hAnsi="Montserrat" w:cs="Montserrat"/>
          <w:sz w:val="20"/>
          <w:szCs w:val="20"/>
        </w:rPr>
        <w:t>, cod de identificare fiscală</w:t>
      </w:r>
      <w:r w:rsidR="003961CB" w:rsidRPr="00CD5043">
        <w:rPr>
          <w:rFonts w:ascii="Montserrat" w:hAnsi="Montserrat" w:cs="Montserrat"/>
          <w:sz w:val="20"/>
          <w:szCs w:val="20"/>
        </w:rPr>
        <w:t xml:space="preserve"> 4378794</w:t>
      </w:r>
      <w:r w:rsidR="00ED6987" w:rsidRPr="00CD5043">
        <w:rPr>
          <w:rFonts w:ascii="Montserrat" w:hAnsi="Montserrat" w:cs="Montserrat"/>
          <w:sz w:val="20"/>
          <w:szCs w:val="20"/>
        </w:rPr>
        <w:t>, telefon</w:t>
      </w:r>
      <w:r w:rsidR="003961CB" w:rsidRPr="00CD5043">
        <w:rPr>
          <w:rFonts w:ascii="Montserrat" w:hAnsi="Montserrat" w:cs="Montserrat"/>
          <w:sz w:val="20"/>
          <w:szCs w:val="20"/>
        </w:rPr>
        <w:t xml:space="preserve"> 0264/229101</w:t>
      </w:r>
      <w:r w:rsidR="00ED6987" w:rsidRPr="00CD5043">
        <w:rPr>
          <w:rFonts w:ascii="Montserrat" w:hAnsi="Montserrat" w:cs="Montserrat"/>
          <w:sz w:val="20"/>
          <w:szCs w:val="20"/>
        </w:rPr>
        <w:t>, e-mail:</w:t>
      </w:r>
      <w:r w:rsidR="003961CB" w:rsidRPr="00CD5043">
        <w:rPr>
          <w:rFonts w:ascii="Montserrat" w:hAnsi="Montserrat" w:cs="Montserrat"/>
          <w:sz w:val="20"/>
          <w:szCs w:val="20"/>
        </w:rPr>
        <w:t xml:space="preserve"> primarcaseiu@yahoo.com</w:t>
      </w:r>
      <w:r w:rsidR="00ED6987" w:rsidRPr="00CD5043">
        <w:rPr>
          <w:rFonts w:ascii="Montserrat" w:hAnsi="Montserrat" w:cs="Montserrat"/>
          <w:sz w:val="20"/>
          <w:szCs w:val="20"/>
        </w:rPr>
        <w:t>, reprezentat legal prin domnul</w:t>
      </w:r>
      <w:r w:rsidR="003961CB" w:rsidRPr="00CD5043">
        <w:rPr>
          <w:rFonts w:ascii="Montserrat" w:hAnsi="Montserrat" w:cs="Montserrat"/>
          <w:sz w:val="20"/>
          <w:szCs w:val="20"/>
        </w:rPr>
        <w:t xml:space="preserve"> Baias Marinel</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5F03802B" w14:textId="49A6338A"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1.26</w:t>
      </w:r>
      <w:r w:rsidRPr="00CD5043">
        <w:rPr>
          <w:rFonts w:ascii="Montserrat" w:hAnsi="Montserrat" w:cs="Montserrat"/>
          <w:b/>
          <w:bCs/>
          <w:sz w:val="20"/>
          <w:szCs w:val="20"/>
        </w:rPr>
        <w:tab/>
        <w:t>UAT COMUNA CĂTINA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930B5D" w:rsidRPr="00CD5043">
        <w:rPr>
          <w:rFonts w:ascii="Montserrat" w:hAnsi="Montserrat" w:cs="Montserrat"/>
          <w:sz w:val="20"/>
          <w:szCs w:val="20"/>
        </w:rPr>
        <w:t xml:space="preserve"> Cătina, Sat Cătina, str. Principala nr. 154, </w:t>
      </w:r>
      <w:r w:rsidR="00AF51BF" w:rsidRPr="00CD5043">
        <w:rPr>
          <w:rFonts w:ascii="Montserrat" w:hAnsi="Montserrat" w:cs="Montserrat"/>
          <w:sz w:val="20"/>
          <w:szCs w:val="20"/>
        </w:rPr>
        <w:t>cod poștal</w:t>
      </w:r>
      <w:r w:rsidR="00930B5D" w:rsidRPr="00CD5043">
        <w:rPr>
          <w:rFonts w:ascii="Montserrat" w:hAnsi="Montserrat" w:cs="Montserrat"/>
          <w:sz w:val="20"/>
          <w:szCs w:val="20"/>
        </w:rPr>
        <w:t xml:space="preserve"> 407170</w:t>
      </w:r>
      <w:r w:rsidR="00ED6987" w:rsidRPr="00CD5043">
        <w:rPr>
          <w:rFonts w:ascii="Montserrat" w:hAnsi="Montserrat" w:cs="Montserrat"/>
          <w:sz w:val="20"/>
          <w:szCs w:val="20"/>
        </w:rPr>
        <w:t xml:space="preserve">, cod de identificare fiscală </w:t>
      </w:r>
      <w:r w:rsidR="00930B5D" w:rsidRPr="00CD5043">
        <w:rPr>
          <w:rFonts w:ascii="Montserrat" w:hAnsi="Montserrat" w:cs="Montserrat"/>
          <w:sz w:val="20"/>
          <w:szCs w:val="20"/>
        </w:rPr>
        <w:t>4426174</w:t>
      </w:r>
      <w:r w:rsidR="00ED6987" w:rsidRPr="00CD5043">
        <w:rPr>
          <w:rFonts w:ascii="Montserrat" w:hAnsi="Montserrat" w:cs="Montserrat"/>
          <w:sz w:val="20"/>
          <w:szCs w:val="20"/>
        </w:rPr>
        <w:t xml:space="preserve">, telefon </w:t>
      </w:r>
      <w:r w:rsidR="00930B5D" w:rsidRPr="00CD5043">
        <w:rPr>
          <w:rFonts w:ascii="Montserrat" w:hAnsi="Montserrat" w:cs="Montserrat"/>
          <w:sz w:val="20"/>
          <w:szCs w:val="20"/>
        </w:rPr>
        <w:t xml:space="preserve"> 0264/287618</w:t>
      </w:r>
      <w:r w:rsidR="00ED6987" w:rsidRPr="00CD5043">
        <w:rPr>
          <w:rFonts w:ascii="Montserrat" w:hAnsi="Montserrat" w:cs="Montserrat"/>
          <w:sz w:val="20"/>
          <w:szCs w:val="20"/>
        </w:rPr>
        <w:t xml:space="preserve">, e-mail: </w:t>
      </w:r>
      <w:r w:rsidR="00930B5D" w:rsidRPr="00CD5043">
        <w:rPr>
          <w:rFonts w:ascii="Montserrat" w:hAnsi="Montserrat" w:cs="Montserrat"/>
          <w:sz w:val="20"/>
          <w:szCs w:val="20"/>
        </w:rPr>
        <w:t>primariacatina@yahoo.com,</w:t>
      </w:r>
      <w:r w:rsidR="00ED6987" w:rsidRPr="00CD5043">
        <w:rPr>
          <w:rFonts w:ascii="Montserrat" w:hAnsi="Montserrat" w:cs="Montserrat"/>
          <w:sz w:val="20"/>
          <w:szCs w:val="20"/>
        </w:rPr>
        <w:t xml:space="preserve"> reprezentat legal prin domnul</w:t>
      </w:r>
      <w:r w:rsidR="00930B5D" w:rsidRPr="00CD5043">
        <w:rPr>
          <w:rFonts w:ascii="Montserrat" w:hAnsi="Montserrat" w:cs="Montserrat"/>
          <w:sz w:val="20"/>
          <w:szCs w:val="20"/>
        </w:rPr>
        <w:t xml:space="preserve"> Florin Călin Borbely</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2458E490" w14:textId="10C3A790"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1.27</w:t>
      </w:r>
      <w:r w:rsidRPr="00CD5043">
        <w:rPr>
          <w:rFonts w:ascii="Montserrat" w:hAnsi="Montserrat" w:cs="Montserrat"/>
          <w:b/>
          <w:bCs/>
          <w:sz w:val="20"/>
          <w:szCs w:val="20"/>
        </w:rPr>
        <w:tab/>
        <w:t>UAT COMUNA CÂȚCĂU</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227631" w:rsidRPr="00CD5043">
        <w:rPr>
          <w:rFonts w:ascii="Montserrat" w:hAnsi="Montserrat" w:cs="Montserrat"/>
          <w:sz w:val="20"/>
          <w:szCs w:val="20"/>
        </w:rPr>
        <w:t xml:space="preserve"> </w:t>
      </w:r>
      <w:r w:rsidR="00AF51BF" w:rsidRPr="00CD5043">
        <w:rPr>
          <w:rFonts w:ascii="Montserrat" w:hAnsi="Montserrat" w:cs="Montserrat"/>
          <w:sz w:val="20"/>
          <w:szCs w:val="20"/>
        </w:rPr>
        <w:t>Comuna</w:t>
      </w:r>
      <w:r w:rsidR="00227631" w:rsidRPr="00CD5043">
        <w:rPr>
          <w:rFonts w:ascii="Montserrat" w:hAnsi="Montserrat" w:cs="Montserrat"/>
          <w:sz w:val="20"/>
          <w:szCs w:val="20"/>
        </w:rPr>
        <w:t xml:space="preserve"> Câțcău, Sat Câțcău, nr. 100, </w:t>
      </w:r>
      <w:r w:rsidR="00AF51BF" w:rsidRPr="00CD5043">
        <w:rPr>
          <w:rFonts w:ascii="Montserrat" w:hAnsi="Montserrat" w:cs="Montserrat"/>
          <w:sz w:val="20"/>
          <w:szCs w:val="20"/>
        </w:rPr>
        <w:t>cod poștal</w:t>
      </w:r>
      <w:r w:rsidR="00227631" w:rsidRPr="00CD5043">
        <w:rPr>
          <w:rFonts w:ascii="Montserrat" w:hAnsi="Montserrat" w:cs="Montserrat"/>
          <w:sz w:val="20"/>
          <w:szCs w:val="20"/>
        </w:rPr>
        <w:t xml:space="preserve"> 407180</w:t>
      </w:r>
      <w:r w:rsidR="00ED6987" w:rsidRPr="00CD5043">
        <w:rPr>
          <w:rFonts w:ascii="Montserrat" w:hAnsi="Montserrat" w:cs="Montserrat"/>
          <w:sz w:val="20"/>
          <w:szCs w:val="20"/>
        </w:rPr>
        <w:t xml:space="preserve">, cod de identificare fiscală </w:t>
      </w:r>
      <w:r w:rsidR="00227631" w:rsidRPr="00CD5043">
        <w:rPr>
          <w:rFonts w:ascii="Montserrat" w:hAnsi="Montserrat" w:cs="Montserrat"/>
          <w:sz w:val="20"/>
          <w:szCs w:val="20"/>
        </w:rPr>
        <w:t>4378808</w:t>
      </w:r>
      <w:r w:rsidR="00ED6987" w:rsidRPr="00CD5043">
        <w:rPr>
          <w:rFonts w:ascii="Montserrat" w:hAnsi="Montserrat" w:cs="Montserrat"/>
          <w:sz w:val="20"/>
          <w:szCs w:val="20"/>
        </w:rPr>
        <w:t xml:space="preserve">, telefon </w:t>
      </w:r>
      <w:r w:rsidR="00227631" w:rsidRPr="00CD5043">
        <w:rPr>
          <w:rFonts w:ascii="Montserrat" w:hAnsi="Montserrat" w:cs="Montserrat"/>
          <w:sz w:val="20"/>
          <w:szCs w:val="20"/>
        </w:rPr>
        <w:t>0264/225101</w:t>
      </w:r>
      <w:r w:rsidR="00ED6987" w:rsidRPr="00CD5043">
        <w:rPr>
          <w:rFonts w:ascii="Montserrat" w:hAnsi="Montserrat" w:cs="Montserrat"/>
          <w:sz w:val="20"/>
          <w:szCs w:val="20"/>
        </w:rPr>
        <w:t>, e-mail:</w:t>
      </w:r>
      <w:r w:rsidR="00227631" w:rsidRPr="00CD5043">
        <w:rPr>
          <w:rFonts w:ascii="Montserrat" w:hAnsi="Montserrat" w:cs="Montserrat"/>
          <w:sz w:val="20"/>
          <w:szCs w:val="20"/>
        </w:rPr>
        <w:t xml:space="preserve"> primariacitcau@yahoo.com,</w:t>
      </w:r>
      <w:r w:rsidR="00ED6987" w:rsidRPr="00CD5043">
        <w:rPr>
          <w:rFonts w:ascii="Montserrat" w:hAnsi="Montserrat" w:cs="Montserrat"/>
          <w:sz w:val="20"/>
          <w:szCs w:val="20"/>
        </w:rPr>
        <w:t xml:space="preserve"> reprezentat legal prin domnul</w:t>
      </w:r>
      <w:r w:rsidR="00227631" w:rsidRPr="00CD5043">
        <w:t xml:space="preserve"> </w:t>
      </w:r>
      <w:r w:rsidR="00227631" w:rsidRPr="00CD5043">
        <w:rPr>
          <w:rFonts w:ascii="Montserrat" w:hAnsi="Montserrat" w:cs="Montserrat"/>
          <w:sz w:val="20"/>
          <w:szCs w:val="20"/>
        </w:rPr>
        <w:t>Călin Mureșan</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01453438" w14:textId="6DA77361"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1.28</w:t>
      </w:r>
      <w:r w:rsidRPr="00CD5043">
        <w:rPr>
          <w:rFonts w:ascii="Montserrat" w:hAnsi="Montserrat" w:cs="Montserrat"/>
          <w:b/>
          <w:bCs/>
          <w:sz w:val="20"/>
          <w:szCs w:val="20"/>
        </w:rPr>
        <w:tab/>
        <w:t>UAT COMUNA CEANU MARE</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227631" w:rsidRPr="00CD5043">
        <w:rPr>
          <w:rFonts w:ascii="Montserrat" w:hAnsi="Montserrat" w:cs="Montserrat"/>
          <w:sz w:val="20"/>
          <w:szCs w:val="20"/>
        </w:rPr>
        <w:t xml:space="preserve"> Ceanu Mare, Sat Ceanu Mare, str. Principală nr. 101/C, </w:t>
      </w:r>
      <w:r w:rsidR="00AF51BF" w:rsidRPr="00CD5043">
        <w:rPr>
          <w:rFonts w:ascii="Montserrat" w:hAnsi="Montserrat" w:cs="Montserrat"/>
          <w:sz w:val="20"/>
          <w:szCs w:val="20"/>
        </w:rPr>
        <w:t>cod poștal</w:t>
      </w:r>
      <w:r w:rsidR="00227631" w:rsidRPr="00CD5043">
        <w:rPr>
          <w:rFonts w:ascii="Montserrat" w:hAnsi="Montserrat" w:cs="Montserrat"/>
          <w:sz w:val="20"/>
          <w:szCs w:val="20"/>
        </w:rPr>
        <w:t xml:space="preserve"> 407185</w:t>
      </w:r>
      <w:r w:rsidR="00ED6987" w:rsidRPr="00CD5043">
        <w:rPr>
          <w:rFonts w:ascii="Montserrat" w:hAnsi="Montserrat" w:cs="Montserrat"/>
          <w:sz w:val="20"/>
          <w:szCs w:val="20"/>
        </w:rPr>
        <w:t xml:space="preserve">, cod de identificare fiscală </w:t>
      </w:r>
      <w:r w:rsidR="00227631" w:rsidRPr="00CD5043">
        <w:rPr>
          <w:rFonts w:ascii="Montserrat" w:hAnsi="Montserrat" w:cs="Montserrat"/>
          <w:sz w:val="20"/>
          <w:szCs w:val="20"/>
        </w:rPr>
        <w:t>5227935</w:t>
      </w:r>
      <w:r w:rsidR="00ED6987" w:rsidRPr="00CD5043">
        <w:rPr>
          <w:rFonts w:ascii="Montserrat" w:hAnsi="Montserrat" w:cs="Montserrat"/>
          <w:sz w:val="20"/>
          <w:szCs w:val="20"/>
        </w:rPr>
        <w:t xml:space="preserve">, telefon </w:t>
      </w:r>
      <w:r w:rsidR="00227631" w:rsidRPr="00CD5043">
        <w:rPr>
          <w:rFonts w:ascii="Montserrat" w:hAnsi="Montserrat" w:cs="Montserrat"/>
          <w:sz w:val="20"/>
          <w:szCs w:val="20"/>
        </w:rPr>
        <w:t>0264/327101</w:t>
      </w:r>
      <w:r w:rsidR="00ED6987" w:rsidRPr="00CD5043">
        <w:rPr>
          <w:rFonts w:ascii="Montserrat" w:hAnsi="Montserrat" w:cs="Montserrat"/>
          <w:sz w:val="20"/>
          <w:szCs w:val="20"/>
        </w:rPr>
        <w:t xml:space="preserve">, e-mail: </w:t>
      </w:r>
      <w:r w:rsidR="00227631" w:rsidRPr="00CD5043">
        <w:rPr>
          <w:rFonts w:ascii="Montserrat" w:hAnsi="Montserrat" w:cs="Montserrat"/>
          <w:sz w:val="20"/>
          <w:szCs w:val="20"/>
        </w:rPr>
        <w:t>primaria@ceanu-mare.ro</w:t>
      </w:r>
      <w:r w:rsidR="00ED6987" w:rsidRPr="00CD5043">
        <w:rPr>
          <w:rFonts w:ascii="Montserrat" w:hAnsi="Montserrat" w:cs="Montserrat"/>
          <w:sz w:val="20"/>
          <w:szCs w:val="20"/>
        </w:rPr>
        <w:t>, reprezentat legal prin domnul</w:t>
      </w:r>
      <w:r w:rsidR="00227631" w:rsidRPr="00CD5043">
        <w:t xml:space="preserve"> </w:t>
      </w:r>
      <w:r w:rsidR="00227631" w:rsidRPr="00CD5043">
        <w:rPr>
          <w:rFonts w:ascii="Montserrat" w:hAnsi="Montserrat" w:cs="Montserrat"/>
          <w:sz w:val="20"/>
          <w:szCs w:val="20"/>
        </w:rPr>
        <w:t>Virgil Păcurar</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56F0FBE5" w14:textId="2C18C71B"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1.29</w:t>
      </w:r>
      <w:r w:rsidRPr="00CD5043">
        <w:rPr>
          <w:rFonts w:ascii="Montserrat" w:hAnsi="Montserrat" w:cs="Montserrat"/>
          <w:b/>
          <w:bCs/>
          <w:sz w:val="20"/>
          <w:szCs w:val="20"/>
        </w:rPr>
        <w:tab/>
        <w:t>UAT COMUNA CHINTENI</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BB1DE0" w:rsidRPr="00CD5043">
        <w:rPr>
          <w:rFonts w:ascii="Montserrat" w:hAnsi="Montserrat" w:cs="Montserrat"/>
          <w:sz w:val="20"/>
          <w:szCs w:val="20"/>
        </w:rPr>
        <w:t xml:space="preserve"> Chinteni, </w:t>
      </w:r>
      <w:r w:rsidR="00AF51BF" w:rsidRPr="00CD5043">
        <w:rPr>
          <w:rFonts w:ascii="Montserrat" w:hAnsi="Montserrat" w:cs="Montserrat"/>
          <w:sz w:val="20"/>
          <w:szCs w:val="20"/>
        </w:rPr>
        <w:t>S</w:t>
      </w:r>
      <w:r w:rsidR="00BB1DE0" w:rsidRPr="00CD5043">
        <w:rPr>
          <w:rFonts w:ascii="Montserrat" w:hAnsi="Montserrat" w:cs="Montserrat"/>
          <w:sz w:val="20"/>
          <w:szCs w:val="20"/>
        </w:rPr>
        <w:t xml:space="preserve">at Chinteni, str. Unirii nr. 232, </w:t>
      </w:r>
      <w:r w:rsidR="00AF51BF" w:rsidRPr="00CD5043">
        <w:rPr>
          <w:rFonts w:ascii="Montserrat" w:hAnsi="Montserrat" w:cs="Montserrat"/>
          <w:sz w:val="20"/>
          <w:szCs w:val="20"/>
        </w:rPr>
        <w:t>cod poștal</w:t>
      </w:r>
      <w:r w:rsidR="00BB1DE0" w:rsidRPr="00CD5043">
        <w:rPr>
          <w:rFonts w:ascii="Montserrat" w:hAnsi="Montserrat" w:cs="Montserrat"/>
          <w:sz w:val="20"/>
          <w:szCs w:val="20"/>
        </w:rPr>
        <w:t xml:space="preserve"> 407205</w:t>
      </w:r>
      <w:r w:rsidR="00ED6987" w:rsidRPr="00CD5043">
        <w:rPr>
          <w:rFonts w:ascii="Montserrat" w:hAnsi="Montserrat" w:cs="Montserrat"/>
          <w:sz w:val="20"/>
          <w:szCs w:val="20"/>
        </w:rPr>
        <w:t>, cod de identificare fiscală</w:t>
      </w:r>
      <w:r w:rsidR="00BB1DE0" w:rsidRPr="00CD5043">
        <w:t xml:space="preserve"> </w:t>
      </w:r>
      <w:r w:rsidR="00BB1DE0" w:rsidRPr="00CD5043">
        <w:rPr>
          <w:rFonts w:ascii="Montserrat" w:hAnsi="Montserrat" w:cs="Montserrat"/>
          <w:sz w:val="20"/>
          <w:szCs w:val="20"/>
        </w:rPr>
        <w:t>4923998</w:t>
      </w:r>
      <w:r w:rsidR="00ED6987" w:rsidRPr="00CD5043">
        <w:rPr>
          <w:rFonts w:ascii="Montserrat" w:hAnsi="Montserrat" w:cs="Montserrat"/>
          <w:sz w:val="20"/>
          <w:szCs w:val="20"/>
        </w:rPr>
        <w:t>, telefon</w:t>
      </w:r>
      <w:r w:rsidR="00BB1DE0" w:rsidRPr="00CD5043">
        <w:rPr>
          <w:rFonts w:ascii="Montserrat" w:hAnsi="Montserrat" w:cs="Montserrat"/>
          <w:sz w:val="20"/>
          <w:szCs w:val="20"/>
        </w:rPr>
        <w:t xml:space="preserve"> 0264/271771</w:t>
      </w:r>
      <w:r w:rsidR="00ED6987" w:rsidRPr="00CD5043">
        <w:rPr>
          <w:rFonts w:ascii="Montserrat" w:hAnsi="Montserrat" w:cs="Montserrat"/>
          <w:sz w:val="20"/>
          <w:szCs w:val="20"/>
        </w:rPr>
        <w:t xml:space="preserve">, e-mail: </w:t>
      </w:r>
      <w:r w:rsidR="00BB1DE0" w:rsidRPr="00CD5043">
        <w:rPr>
          <w:rFonts w:ascii="Montserrat" w:hAnsi="Montserrat" w:cs="Montserrat"/>
          <w:sz w:val="20"/>
          <w:szCs w:val="20"/>
        </w:rPr>
        <w:t>primariachinteni@yahoo.com</w:t>
      </w:r>
      <w:r w:rsidR="00ED6987" w:rsidRPr="00CD5043">
        <w:rPr>
          <w:rFonts w:ascii="Montserrat" w:hAnsi="Montserrat" w:cs="Montserrat"/>
          <w:sz w:val="20"/>
          <w:szCs w:val="20"/>
        </w:rPr>
        <w:t xml:space="preserve">, reprezentat legal prin </w:t>
      </w:r>
      <w:r w:rsidR="00BB1DE0" w:rsidRPr="00CD5043">
        <w:rPr>
          <w:rFonts w:ascii="Montserrat" w:hAnsi="Montserrat" w:cs="Montserrat"/>
          <w:sz w:val="20"/>
          <w:szCs w:val="20"/>
        </w:rPr>
        <w:t>d</w:t>
      </w:r>
      <w:r w:rsidR="00ED6987" w:rsidRPr="00CD5043">
        <w:rPr>
          <w:rFonts w:ascii="Montserrat" w:hAnsi="Montserrat" w:cs="Montserrat"/>
          <w:sz w:val="20"/>
          <w:szCs w:val="20"/>
        </w:rPr>
        <w:t>oamna</w:t>
      </w:r>
      <w:r w:rsidR="00BB1DE0" w:rsidRPr="00CD5043">
        <w:t xml:space="preserve"> </w:t>
      </w:r>
      <w:r w:rsidR="00BB1DE0" w:rsidRPr="00CD5043">
        <w:rPr>
          <w:rFonts w:ascii="Montserrat" w:hAnsi="Montserrat" w:cs="Montserrat"/>
          <w:sz w:val="20"/>
          <w:szCs w:val="20"/>
        </w:rPr>
        <w:t>Magdalena Lucia Suciu</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75FC58D4" w14:textId="0E2E43BD"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1.30</w:t>
      </w:r>
      <w:r w:rsidRPr="00CD5043">
        <w:rPr>
          <w:rFonts w:ascii="Montserrat" w:hAnsi="Montserrat" w:cs="Montserrat"/>
          <w:b/>
          <w:bCs/>
          <w:sz w:val="20"/>
          <w:szCs w:val="20"/>
        </w:rPr>
        <w:tab/>
        <w:t>UAT COMUNA CHIUIEȘTI</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 xml:space="preserve">Comuna </w:t>
      </w:r>
      <w:r w:rsidR="00BB1DE0" w:rsidRPr="00CD5043">
        <w:rPr>
          <w:rFonts w:ascii="Montserrat" w:hAnsi="Montserrat" w:cs="Montserrat"/>
          <w:sz w:val="20"/>
          <w:szCs w:val="20"/>
        </w:rPr>
        <w:t xml:space="preserve">Chiuiești, Sat Chiuiești, nr. 150, </w:t>
      </w:r>
      <w:r w:rsidR="00AF51BF" w:rsidRPr="00CD5043">
        <w:rPr>
          <w:rFonts w:ascii="Montserrat" w:hAnsi="Montserrat" w:cs="Montserrat"/>
          <w:sz w:val="20"/>
          <w:szCs w:val="20"/>
        </w:rPr>
        <w:t>cod poștal</w:t>
      </w:r>
      <w:r w:rsidR="00BB1DE0" w:rsidRPr="00CD5043">
        <w:rPr>
          <w:rFonts w:ascii="Montserrat" w:hAnsi="Montserrat" w:cs="Montserrat"/>
          <w:sz w:val="20"/>
          <w:szCs w:val="20"/>
        </w:rPr>
        <w:t xml:space="preserve"> 407215</w:t>
      </w:r>
      <w:r w:rsidR="00ED6987" w:rsidRPr="00CD5043">
        <w:rPr>
          <w:rFonts w:ascii="Montserrat" w:hAnsi="Montserrat" w:cs="Montserrat"/>
          <w:sz w:val="20"/>
          <w:szCs w:val="20"/>
        </w:rPr>
        <w:t>,</w:t>
      </w:r>
      <w:r w:rsidR="003F4D09" w:rsidRPr="00CD5043">
        <w:rPr>
          <w:rFonts w:ascii="Montserrat" w:hAnsi="Montserrat" w:cs="Montserrat"/>
          <w:sz w:val="20"/>
          <w:szCs w:val="20"/>
        </w:rPr>
        <w:t xml:space="preserve"> </w:t>
      </w:r>
      <w:r w:rsidR="00ED6987" w:rsidRPr="00CD5043">
        <w:rPr>
          <w:rFonts w:ascii="Montserrat" w:hAnsi="Montserrat" w:cs="Montserrat"/>
          <w:sz w:val="20"/>
          <w:szCs w:val="20"/>
        </w:rPr>
        <w:t xml:space="preserve">cod de identificare fiscală </w:t>
      </w:r>
      <w:r w:rsidR="00BB1DE0" w:rsidRPr="00CD5043">
        <w:rPr>
          <w:rFonts w:ascii="Montserrat" w:hAnsi="Montserrat" w:cs="Montserrat"/>
          <w:sz w:val="20"/>
          <w:szCs w:val="20"/>
        </w:rPr>
        <w:t>4486230</w:t>
      </w:r>
      <w:r w:rsidR="00ED6987" w:rsidRPr="00CD5043">
        <w:rPr>
          <w:rFonts w:ascii="Montserrat" w:hAnsi="Montserrat" w:cs="Montserrat"/>
          <w:sz w:val="20"/>
          <w:szCs w:val="20"/>
        </w:rPr>
        <w:t xml:space="preserve">, telefon </w:t>
      </w:r>
      <w:r w:rsidR="00BB1DE0" w:rsidRPr="00CD5043">
        <w:rPr>
          <w:rFonts w:ascii="Montserrat" w:hAnsi="Montserrat" w:cs="Montserrat"/>
          <w:sz w:val="20"/>
          <w:szCs w:val="20"/>
        </w:rPr>
        <w:t>0264/225609</w:t>
      </w:r>
      <w:r w:rsidR="00ED6987" w:rsidRPr="00CD5043">
        <w:rPr>
          <w:rFonts w:ascii="Montserrat" w:hAnsi="Montserrat" w:cs="Montserrat"/>
          <w:sz w:val="20"/>
          <w:szCs w:val="20"/>
        </w:rPr>
        <w:t>, e-mail</w:t>
      </w:r>
      <w:r w:rsidR="00BB1DE0" w:rsidRPr="00CD5043">
        <w:rPr>
          <w:rFonts w:ascii="Montserrat" w:hAnsi="Montserrat" w:cs="Montserrat"/>
          <w:sz w:val="20"/>
          <w:szCs w:val="20"/>
        </w:rPr>
        <w:t>: primariachiuiesti@yahoo.com</w:t>
      </w:r>
      <w:r w:rsidR="00ED6987" w:rsidRPr="00CD5043">
        <w:rPr>
          <w:rFonts w:ascii="Montserrat" w:hAnsi="Montserrat" w:cs="Montserrat"/>
          <w:sz w:val="20"/>
          <w:szCs w:val="20"/>
        </w:rPr>
        <w:t>, reprezentat legal prin domnul</w:t>
      </w:r>
      <w:r w:rsidR="00BB1DE0" w:rsidRPr="00CD5043">
        <w:t xml:space="preserve"> </w:t>
      </w:r>
      <w:r w:rsidR="00BB1DE0" w:rsidRPr="00CD5043">
        <w:rPr>
          <w:rFonts w:ascii="Montserrat" w:hAnsi="Montserrat" w:cs="Montserrat"/>
          <w:sz w:val="20"/>
          <w:szCs w:val="20"/>
        </w:rPr>
        <w:t>Gavril Mihuț</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6CE8C41C" w14:textId="047359FC"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1.31</w:t>
      </w:r>
      <w:r w:rsidRPr="00CD5043">
        <w:rPr>
          <w:rFonts w:ascii="Montserrat" w:hAnsi="Montserrat" w:cs="Montserrat"/>
          <w:b/>
          <w:bCs/>
          <w:sz w:val="20"/>
          <w:szCs w:val="20"/>
        </w:rPr>
        <w:tab/>
        <w:t>UAT COMUNA CIUCEA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 xml:space="preserve">Comuna </w:t>
      </w:r>
      <w:r w:rsidR="00CE3355" w:rsidRPr="00CD5043">
        <w:rPr>
          <w:rFonts w:ascii="Montserrat" w:hAnsi="Montserrat" w:cs="Montserrat"/>
          <w:sz w:val="20"/>
          <w:szCs w:val="20"/>
        </w:rPr>
        <w:t xml:space="preserve">Ciucea, Sat Ciucea, nr. 9, </w:t>
      </w:r>
      <w:r w:rsidR="00AF51BF" w:rsidRPr="00CD5043">
        <w:rPr>
          <w:rFonts w:ascii="Montserrat" w:hAnsi="Montserrat" w:cs="Montserrat"/>
          <w:sz w:val="20"/>
          <w:szCs w:val="20"/>
        </w:rPr>
        <w:t>cod poștal</w:t>
      </w:r>
      <w:r w:rsidR="00CE3355" w:rsidRPr="00CD5043">
        <w:rPr>
          <w:rFonts w:ascii="Montserrat" w:hAnsi="Montserrat" w:cs="Montserrat"/>
          <w:sz w:val="20"/>
          <w:szCs w:val="20"/>
        </w:rPr>
        <w:t xml:space="preserve"> 407225</w:t>
      </w:r>
      <w:r w:rsidR="00ED6987" w:rsidRPr="00CD5043">
        <w:rPr>
          <w:rFonts w:ascii="Montserrat" w:hAnsi="Montserrat" w:cs="Montserrat"/>
          <w:sz w:val="20"/>
          <w:szCs w:val="20"/>
        </w:rPr>
        <w:t xml:space="preserve">, cod de identificare fiscală </w:t>
      </w:r>
      <w:r w:rsidR="00CE3355" w:rsidRPr="00CD5043">
        <w:rPr>
          <w:rFonts w:ascii="Montserrat" w:hAnsi="Montserrat" w:cs="Montserrat"/>
          <w:sz w:val="20"/>
          <w:szCs w:val="20"/>
        </w:rPr>
        <w:t>4485359</w:t>
      </w:r>
      <w:r w:rsidR="00ED6987" w:rsidRPr="00CD5043">
        <w:rPr>
          <w:rFonts w:ascii="Montserrat" w:hAnsi="Montserrat" w:cs="Montserrat"/>
          <w:sz w:val="20"/>
          <w:szCs w:val="20"/>
        </w:rPr>
        <w:t>, telefon</w:t>
      </w:r>
      <w:r w:rsidR="00CE3355" w:rsidRPr="00CD5043">
        <w:rPr>
          <w:rFonts w:ascii="Montserrat" w:hAnsi="Montserrat" w:cs="Montserrat"/>
          <w:sz w:val="20"/>
          <w:szCs w:val="20"/>
        </w:rPr>
        <w:t xml:space="preserve"> 0264/259001,</w:t>
      </w:r>
      <w:r w:rsidR="00ED6987" w:rsidRPr="00CD5043">
        <w:rPr>
          <w:rFonts w:ascii="Montserrat" w:hAnsi="Montserrat" w:cs="Montserrat"/>
          <w:sz w:val="20"/>
          <w:szCs w:val="20"/>
        </w:rPr>
        <w:t xml:space="preserve"> e-mail:</w:t>
      </w:r>
      <w:r w:rsidR="00CE3355" w:rsidRPr="00CD5043">
        <w:rPr>
          <w:rFonts w:ascii="Montserrat" w:hAnsi="Montserrat" w:cs="Montserrat"/>
          <w:sz w:val="20"/>
          <w:szCs w:val="20"/>
        </w:rPr>
        <w:t xml:space="preserve"> primaria_ciucea@yahoo.com</w:t>
      </w:r>
      <w:r w:rsidR="00ED6987" w:rsidRPr="00CD5043">
        <w:rPr>
          <w:rFonts w:ascii="Montserrat" w:hAnsi="Montserrat" w:cs="Montserrat"/>
          <w:sz w:val="20"/>
          <w:szCs w:val="20"/>
        </w:rPr>
        <w:t>, reprezentat legal prin domnul</w:t>
      </w:r>
      <w:r w:rsidR="00CE3355" w:rsidRPr="00CD5043">
        <w:t xml:space="preserve"> </w:t>
      </w:r>
      <w:r w:rsidR="00CE3355" w:rsidRPr="00CD5043">
        <w:rPr>
          <w:rFonts w:ascii="Montserrat" w:hAnsi="Montserrat" w:cs="Montserrat"/>
          <w:sz w:val="20"/>
          <w:szCs w:val="20"/>
        </w:rPr>
        <w:t>Radu Florin Abrudan</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38B85331" w14:textId="7AE06D7F"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1.32</w:t>
      </w:r>
      <w:r w:rsidRPr="00CD5043">
        <w:rPr>
          <w:rFonts w:ascii="Montserrat" w:hAnsi="Montserrat" w:cs="Montserrat"/>
          <w:b/>
          <w:bCs/>
          <w:sz w:val="20"/>
          <w:szCs w:val="20"/>
        </w:rPr>
        <w:tab/>
        <w:t>UAT COMUNA CIURILA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CE3355" w:rsidRPr="00CD5043">
        <w:rPr>
          <w:rFonts w:ascii="Montserrat" w:hAnsi="Montserrat" w:cs="Montserrat"/>
          <w:sz w:val="20"/>
          <w:szCs w:val="20"/>
        </w:rPr>
        <w:t xml:space="preserve"> Ciurila, Sat Ciurila, str. Principală, nr. 5, </w:t>
      </w:r>
      <w:r w:rsidR="00AF51BF" w:rsidRPr="00CD5043">
        <w:rPr>
          <w:rFonts w:ascii="Montserrat" w:hAnsi="Montserrat" w:cs="Montserrat"/>
          <w:sz w:val="20"/>
          <w:szCs w:val="20"/>
        </w:rPr>
        <w:t>cod poștal</w:t>
      </w:r>
      <w:r w:rsidR="00CE3355" w:rsidRPr="00CD5043">
        <w:rPr>
          <w:rFonts w:ascii="Montserrat" w:hAnsi="Montserrat" w:cs="Montserrat"/>
          <w:sz w:val="20"/>
          <w:szCs w:val="20"/>
        </w:rPr>
        <w:t xml:space="preserve"> 407230</w:t>
      </w:r>
      <w:r w:rsidR="00ED6987" w:rsidRPr="00CD5043">
        <w:rPr>
          <w:rFonts w:ascii="Montserrat" w:hAnsi="Montserrat" w:cs="Montserrat"/>
          <w:sz w:val="20"/>
          <w:szCs w:val="20"/>
        </w:rPr>
        <w:t>, cod de identificare fiscală</w:t>
      </w:r>
      <w:r w:rsidR="00CE3355" w:rsidRPr="00CD5043">
        <w:t xml:space="preserve"> </w:t>
      </w:r>
      <w:r w:rsidR="00CE3355" w:rsidRPr="00CD5043">
        <w:rPr>
          <w:rFonts w:ascii="Montserrat" w:hAnsi="Montserrat" w:cs="Montserrat"/>
          <w:sz w:val="20"/>
          <w:szCs w:val="20"/>
        </w:rPr>
        <w:t>4924004</w:t>
      </w:r>
      <w:r w:rsidR="00ED6987" w:rsidRPr="00CD5043">
        <w:rPr>
          <w:rFonts w:ascii="Montserrat" w:hAnsi="Montserrat" w:cs="Montserrat"/>
          <w:sz w:val="20"/>
          <w:szCs w:val="20"/>
        </w:rPr>
        <w:t xml:space="preserve">, telefon </w:t>
      </w:r>
      <w:r w:rsidR="00CE3355" w:rsidRPr="00CD5043">
        <w:rPr>
          <w:rFonts w:ascii="Montserrat" w:hAnsi="Montserrat" w:cs="Montserrat"/>
          <w:sz w:val="20"/>
          <w:szCs w:val="20"/>
        </w:rPr>
        <w:t>0364/430055</w:t>
      </w:r>
      <w:r w:rsidR="00ED6987" w:rsidRPr="00CD5043">
        <w:rPr>
          <w:rFonts w:ascii="Montserrat" w:hAnsi="Montserrat" w:cs="Montserrat"/>
          <w:sz w:val="20"/>
          <w:szCs w:val="20"/>
        </w:rPr>
        <w:t>, e-mail:</w:t>
      </w:r>
      <w:r w:rsidR="00CE3355" w:rsidRPr="00CD5043">
        <w:rPr>
          <w:rFonts w:ascii="Montserrat" w:hAnsi="Montserrat" w:cs="Montserrat"/>
          <w:sz w:val="20"/>
          <w:szCs w:val="20"/>
        </w:rPr>
        <w:t xml:space="preserve"> secretariat@primariaciurila.ro</w:t>
      </w:r>
      <w:r w:rsidR="00ED6987" w:rsidRPr="00CD5043">
        <w:rPr>
          <w:rFonts w:ascii="Montserrat" w:hAnsi="Montserrat" w:cs="Montserrat"/>
          <w:sz w:val="20"/>
          <w:szCs w:val="20"/>
        </w:rPr>
        <w:t>, reprezentat legal prin domnul</w:t>
      </w:r>
      <w:r w:rsidR="00CE3355" w:rsidRPr="00CD5043">
        <w:rPr>
          <w:rFonts w:ascii="Montserrat" w:hAnsi="Montserrat" w:cs="Montserrat"/>
          <w:sz w:val="20"/>
          <w:szCs w:val="20"/>
        </w:rPr>
        <w:t xml:space="preserve"> Teodor Cristinel Popa</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125C63BB" w14:textId="31A47A7F"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1.33</w:t>
      </w:r>
      <w:r w:rsidRPr="00CD5043">
        <w:rPr>
          <w:rFonts w:ascii="Montserrat" w:hAnsi="Montserrat" w:cs="Montserrat"/>
          <w:b/>
          <w:bCs/>
          <w:sz w:val="20"/>
          <w:szCs w:val="20"/>
        </w:rPr>
        <w:tab/>
        <w:t>UAT COMUNA COJOCNA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411B6D" w:rsidRPr="00CD5043">
        <w:rPr>
          <w:rFonts w:ascii="Montserrat" w:hAnsi="Montserrat" w:cs="Montserrat"/>
          <w:sz w:val="20"/>
          <w:szCs w:val="20"/>
        </w:rPr>
        <w:t xml:space="preserve"> Cojocna, Sat Cojocna, str. Republicii nr. 106, </w:t>
      </w:r>
      <w:r w:rsidR="00AF51BF" w:rsidRPr="00CD5043">
        <w:rPr>
          <w:rFonts w:ascii="Montserrat" w:hAnsi="Montserrat" w:cs="Montserrat"/>
          <w:sz w:val="20"/>
          <w:szCs w:val="20"/>
        </w:rPr>
        <w:t>cod poștal</w:t>
      </w:r>
      <w:r w:rsidR="00411B6D" w:rsidRPr="00CD5043">
        <w:rPr>
          <w:rFonts w:ascii="Montserrat" w:hAnsi="Montserrat" w:cs="Montserrat"/>
          <w:sz w:val="20"/>
          <w:szCs w:val="20"/>
        </w:rPr>
        <w:t xml:space="preserve"> 407240, </w:t>
      </w:r>
      <w:r w:rsidR="00ED6987" w:rsidRPr="00CD5043">
        <w:rPr>
          <w:rFonts w:ascii="Montserrat" w:hAnsi="Montserrat" w:cs="Montserrat"/>
          <w:sz w:val="20"/>
          <w:szCs w:val="20"/>
        </w:rPr>
        <w:t xml:space="preserve"> cod de identificare fiscală </w:t>
      </w:r>
      <w:r w:rsidR="00411B6D" w:rsidRPr="00CD5043">
        <w:rPr>
          <w:rFonts w:ascii="Montserrat" w:hAnsi="Montserrat" w:cs="Montserrat"/>
          <w:sz w:val="20"/>
          <w:szCs w:val="20"/>
        </w:rPr>
        <w:t>5022204</w:t>
      </w:r>
      <w:r w:rsidR="00ED6987" w:rsidRPr="00CD5043">
        <w:rPr>
          <w:rFonts w:ascii="Montserrat" w:hAnsi="Montserrat" w:cs="Montserrat"/>
          <w:sz w:val="20"/>
          <w:szCs w:val="20"/>
        </w:rPr>
        <w:t xml:space="preserve">, telefon </w:t>
      </w:r>
      <w:r w:rsidR="00411B6D" w:rsidRPr="00CD5043">
        <w:rPr>
          <w:rFonts w:ascii="Montserrat" w:hAnsi="Montserrat" w:cs="Montserrat"/>
          <w:sz w:val="20"/>
          <w:szCs w:val="20"/>
        </w:rPr>
        <w:t>0264/234075</w:t>
      </w:r>
      <w:r w:rsidR="00ED6987" w:rsidRPr="00CD5043">
        <w:rPr>
          <w:rFonts w:ascii="Montserrat" w:hAnsi="Montserrat" w:cs="Montserrat"/>
          <w:sz w:val="20"/>
          <w:szCs w:val="20"/>
        </w:rPr>
        <w:t xml:space="preserve">, e-mail: </w:t>
      </w:r>
      <w:r w:rsidR="00411B6D" w:rsidRPr="00CD5043">
        <w:rPr>
          <w:rFonts w:ascii="Montserrat" w:hAnsi="Montserrat" w:cs="Montserrat"/>
          <w:sz w:val="20"/>
          <w:szCs w:val="20"/>
        </w:rPr>
        <w:t xml:space="preserve"> admcojocna@yahoo.com; </w:t>
      </w:r>
      <w:r w:rsidR="00ED6987" w:rsidRPr="00CD5043">
        <w:rPr>
          <w:rFonts w:ascii="Montserrat" w:hAnsi="Montserrat" w:cs="Montserrat"/>
          <w:sz w:val="20"/>
          <w:szCs w:val="20"/>
        </w:rPr>
        <w:t xml:space="preserve">reprezentat legal prin doamna </w:t>
      </w:r>
      <w:r w:rsidR="00411B6D" w:rsidRPr="00CD5043">
        <w:rPr>
          <w:rFonts w:ascii="Montserrat" w:hAnsi="Montserrat" w:cs="Montserrat"/>
          <w:sz w:val="20"/>
          <w:szCs w:val="20"/>
        </w:rPr>
        <w:t>Anca-Veronica Marcu</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7D6ACA1B" w14:textId="1CAE0EAA"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1.34</w:t>
      </w:r>
      <w:r w:rsidRPr="00CD5043">
        <w:rPr>
          <w:rFonts w:ascii="Montserrat" w:hAnsi="Montserrat" w:cs="Montserrat"/>
          <w:b/>
          <w:bCs/>
          <w:sz w:val="20"/>
          <w:szCs w:val="20"/>
        </w:rPr>
        <w:tab/>
        <w:t>UAT COMUNA CORNEȘTI</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BC33B2" w:rsidRPr="00CD5043">
        <w:rPr>
          <w:rFonts w:ascii="Montserrat" w:hAnsi="Montserrat" w:cs="Montserrat"/>
          <w:sz w:val="20"/>
          <w:szCs w:val="20"/>
        </w:rPr>
        <w:t xml:space="preserve"> Cornești, Sat Cornești, str. Principală nr. 14, </w:t>
      </w:r>
      <w:r w:rsidR="00AF51BF" w:rsidRPr="00CD5043">
        <w:rPr>
          <w:rFonts w:ascii="Montserrat" w:hAnsi="Montserrat" w:cs="Montserrat"/>
          <w:sz w:val="20"/>
          <w:szCs w:val="20"/>
        </w:rPr>
        <w:t>cod poștal</w:t>
      </w:r>
      <w:r w:rsidR="00BC33B2" w:rsidRPr="00CD5043">
        <w:rPr>
          <w:rFonts w:ascii="Montserrat" w:hAnsi="Montserrat" w:cs="Montserrat"/>
          <w:sz w:val="20"/>
          <w:szCs w:val="20"/>
        </w:rPr>
        <w:t xml:space="preserve"> 407250</w:t>
      </w:r>
      <w:r w:rsidR="00ED6987" w:rsidRPr="00CD5043">
        <w:rPr>
          <w:rFonts w:ascii="Montserrat" w:hAnsi="Montserrat" w:cs="Montserrat"/>
          <w:sz w:val="20"/>
          <w:szCs w:val="20"/>
        </w:rPr>
        <w:t xml:space="preserve">, cod de identificare fiscală </w:t>
      </w:r>
      <w:r w:rsidR="00411B6D" w:rsidRPr="00CD5043">
        <w:rPr>
          <w:rFonts w:ascii="Montserrat" w:hAnsi="Montserrat" w:cs="Montserrat"/>
          <w:sz w:val="20"/>
          <w:szCs w:val="20"/>
        </w:rPr>
        <w:t>4426182</w:t>
      </w:r>
      <w:r w:rsidR="00ED6987" w:rsidRPr="00CD5043">
        <w:rPr>
          <w:rFonts w:ascii="Montserrat" w:hAnsi="Montserrat" w:cs="Montserrat"/>
          <w:sz w:val="20"/>
          <w:szCs w:val="20"/>
        </w:rPr>
        <w:t>, telefon</w:t>
      </w:r>
      <w:r w:rsidR="00DF1ED4" w:rsidRPr="00CD5043">
        <w:rPr>
          <w:rFonts w:ascii="Montserrat" w:hAnsi="Montserrat" w:cs="Montserrat"/>
          <w:sz w:val="20"/>
          <w:szCs w:val="20"/>
        </w:rPr>
        <w:t xml:space="preserve"> 0264/355516</w:t>
      </w:r>
      <w:r w:rsidR="00ED6987" w:rsidRPr="00CD5043">
        <w:rPr>
          <w:rFonts w:ascii="Montserrat" w:hAnsi="Montserrat" w:cs="Montserrat"/>
          <w:sz w:val="20"/>
          <w:szCs w:val="20"/>
        </w:rPr>
        <w:t>, e-mail:</w:t>
      </w:r>
      <w:r w:rsidR="00DF1ED4" w:rsidRPr="00CD5043">
        <w:rPr>
          <w:rFonts w:ascii="Montserrat" w:hAnsi="Montserrat" w:cs="Montserrat"/>
          <w:sz w:val="20"/>
          <w:szCs w:val="20"/>
        </w:rPr>
        <w:t xml:space="preserve"> primariacornesti@yahoo.com</w:t>
      </w:r>
      <w:r w:rsidR="00ED6987" w:rsidRPr="00CD5043">
        <w:rPr>
          <w:rFonts w:ascii="Montserrat" w:hAnsi="Montserrat" w:cs="Montserrat"/>
          <w:sz w:val="20"/>
          <w:szCs w:val="20"/>
        </w:rPr>
        <w:t>, reprezentat legal prin domnul</w:t>
      </w:r>
      <w:r w:rsidR="00DF1ED4" w:rsidRPr="00CD5043">
        <w:rPr>
          <w:rFonts w:ascii="Montserrat" w:hAnsi="Montserrat" w:cs="Montserrat"/>
          <w:sz w:val="20"/>
          <w:szCs w:val="20"/>
        </w:rPr>
        <w:t xml:space="preserve"> Cornel Vasile Chifor</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04D87176" w14:textId="18EC0E9E"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1.35</w:t>
      </w:r>
      <w:r w:rsidRPr="00CD5043">
        <w:rPr>
          <w:rFonts w:ascii="Montserrat" w:hAnsi="Montserrat" w:cs="Montserrat"/>
          <w:b/>
          <w:bCs/>
          <w:sz w:val="20"/>
          <w:szCs w:val="20"/>
        </w:rPr>
        <w:tab/>
        <w:t>UAT COMUNA CUZDRIOARA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AF72BC" w:rsidRPr="00CD5043">
        <w:rPr>
          <w:rFonts w:ascii="Montserrat" w:hAnsi="Montserrat" w:cs="Montserrat"/>
          <w:sz w:val="20"/>
          <w:szCs w:val="20"/>
        </w:rPr>
        <w:t xml:space="preserve"> Cuzdrioara, Sat Cuzdrioara, str. Mihail Eminescu nr. 107A, </w:t>
      </w:r>
      <w:r w:rsidR="00AF51BF" w:rsidRPr="00CD5043">
        <w:rPr>
          <w:rFonts w:ascii="Montserrat" w:hAnsi="Montserrat" w:cs="Montserrat"/>
          <w:sz w:val="20"/>
          <w:szCs w:val="20"/>
        </w:rPr>
        <w:t>cod poștal</w:t>
      </w:r>
      <w:r w:rsidR="00AF72BC" w:rsidRPr="00CD5043">
        <w:rPr>
          <w:rFonts w:ascii="Montserrat" w:hAnsi="Montserrat" w:cs="Montserrat"/>
          <w:sz w:val="20"/>
          <w:szCs w:val="20"/>
        </w:rPr>
        <w:t xml:space="preserve"> 407260</w:t>
      </w:r>
      <w:r w:rsidR="00ED6987" w:rsidRPr="00CD5043">
        <w:rPr>
          <w:rFonts w:ascii="Montserrat" w:hAnsi="Montserrat" w:cs="Montserrat"/>
          <w:sz w:val="20"/>
          <w:szCs w:val="20"/>
        </w:rPr>
        <w:t xml:space="preserve">, cod de identificare fiscală </w:t>
      </w:r>
      <w:r w:rsidR="00AF72BC" w:rsidRPr="00CD5043">
        <w:rPr>
          <w:rFonts w:ascii="Montserrat" w:hAnsi="Montserrat" w:cs="Montserrat"/>
          <w:sz w:val="20"/>
          <w:szCs w:val="20"/>
        </w:rPr>
        <w:t>4546936</w:t>
      </w:r>
      <w:r w:rsidR="00ED6987" w:rsidRPr="00CD5043">
        <w:rPr>
          <w:rFonts w:ascii="Montserrat" w:hAnsi="Montserrat" w:cs="Montserrat"/>
          <w:sz w:val="20"/>
          <w:szCs w:val="20"/>
        </w:rPr>
        <w:t>, telefon</w:t>
      </w:r>
      <w:r w:rsidR="00AF72BC" w:rsidRPr="00CD5043">
        <w:t xml:space="preserve"> </w:t>
      </w:r>
      <w:r w:rsidR="00AF72BC" w:rsidRPr="00CD5043">
        <w:rPr>
          <w:rFonts w:ascii="Montserrat" w:hAnsi="Montserrat" w:cs="Montserrat"/>
          <w:sz w:val="20"/>
          <w:szCs w:val="20"/>
        </w:rPr>
        <w:t>0264/213928</w:t>
      </w:r>
      <w:r w:rsidR="00ED6987" w:rsidRPr="00CD5043">
        <w:rPr>
          <w:rFonts w:ascii="Montserrat" w:hAnsi="Montserrat" w:cs="Montserrat"/>
          <w:sz w:val="20"/>
          <w:szCs w:val="20"/>
        </w:rPr>
        <w:t>, e-mail:</w:t>
      </w:r>
      <w:r w:rsidR="00AF72BC" w:rsidRPr="00CD5043">
        <w:rPr>
          <w:rFonts w:ascii="Montserrat" w:hAnsi="Montserrat" w:cs="Montserrat"/>
          <w:sz w:val="20"/>
          <w:szCs w:val="20"/>
        </w:rPr>
        <w:t xml:space="preserve"> cuzdrioaradm@yahoo.com</w:t>
      </w:r>
      <w:r w:rsidR="00ED6987" w:rsidRPr="00CD5043">
        <w:rPr>
          <w:rFonts w:ascii="Montserrat" w:hAnsi="Montserrat" w:cs="Montserrat"/>
          <w:sz w:val="20"/>
          <w:szCs w:val="20"/>
        </w:rPr>
        <w:t>, reprezentat legal prin domnul</w:t>
      </w:r>
      <w:r w:rsidR="00AF72BC" w:rsidRPr="00CD5043">
        <w:t xml:space="preserve"> </w:t>
      </w:r>
      <w:r w:rsidR="00AF72BC" w:rsidRPr="00CD5043">
        <w:rPr>
          <w:rFonts w:ascii="Montserrat" w:hAnsi="Montserrat" w:cs="Montserrat"/>
          <w:sz w:val="20"/>
          <w:szCs w:val="20"/>
        </w:rPr>
        <w:t xml:space="preserve">Simion Casian Rus, </w:t>
      </w:r>
      <w:r w:rsidR="00ED6987" w:rsidRPr="00CD5043">
        <w:rPr>
          <w:rFonts w:ascii="Montserrat" w:hAnsi="Montserrat" w:cs="Montserrat"/>
          <w:sz w:val="20"/>
          <w:szCs w:val="20"/>
        </w:rPr>
        <w:t>având funcția de primar, în calitate de Partener</w:t>
      </w:r>
      <w:r w:rsidRPr="00CD5043">
        <w:rPr>
          <w:rFonts w:ascii="Montserrat" w:hAnsi="Montserrat" w:cs="Montserrat"/>
          <w:sz w:val="20"/>
          <w:szCs w:val="20"/>
        </w:rPr>
        <w:t>,</w:t>
      </w:r>
    </w:p>
    <w:p w14:paraId="7E8574E2" w14:textId="2BAAAF00"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1.36</w:t>
      </w:r>
      <w:r w:rsidRPr="00CD5043">
        <w:rPr>
          <w:rFonts w:ascii="Montserrat" w:hAnsi="Montserrat" w:cs="Montserrat"/>
          <w:b/>
          <w:bCs/>
          <w:sz w:val="20"/>
          <w:szCs w:val="20"/>
        </w:rPr>
        <w:tab/>
        <w:t>UAT COMUNA DĂBÂCA</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7967F5" w:rsidRPr="00CD5043">
        <w:t xml:space="preserve"> </w:t>
      </w:r>
      <w:r w:rsidR="00AF51BF" w:rsidRPr="00CD5043">
        <w:rPr>
          <w:rFonts w:ascii="Montserrat" w:hAnsi="Montserrat" w:cs="Montserrat"/>
          <w:sz w:val="20"/>
          <w:szCs w:val="20"/>
        </w:rPr>
        <w:t xml:space="preserve">Comuna </w:t>
      </w:r>
      <w:r w:rsidR="007967F5" w:rsidRPr="00CD5043">
        <w:rPr>
          <w:rFonts w:ascii="Montserrat" w:hAnsi="Montserrat" w:cs="Montserrat"/>
          <w:sz w:val="20"/>
          <w:szCs w:val="20"/>
        </w:rPr>
        <w:t xml:space="preserve">Dăbâca, Sat Dăbâca, str. Principală nr. 339, </w:t>
      </w:r>
      <w:r w:rsidR="00AF51BF" w:rsidRPr="00CD5043">
        <w:rPr>
          <w:rFonts w:ascii="Montserrat" w:hAnsi="Montserrat" w:cs="Montserrat"/>
          <w:sz w:val="20"/>
          <w:szCs w:val="20"/>
        </w:rPr>
        <w:t>cod poștal</w:t>
      </w:r>
      <w:r w:rsidR="007967F5" w:rsidRPr="00CD5043">
        <w:rPr>
          <w:rFonts w:ascii="Montserrat" w:hAnsi="Montserrat" w:cs="Montserrat"/>
          <w:sz w:val="20"/>
          <w:szCs w:val="20"/>
        </w:rPr>
        <w:t xml:space="preserve"> 407265</w:t>
      </w:r>
      <w:r w:rsidR="00ED6987" w:rsidRPr="00CD5043">
        <w:rPr>
          <w:rFonts w:ascii="Montserrat" w:hAnsi="Montserrat" w:cs="Montserrat"/>
          <w:sz w:val="20"/>
          <w:szCs w:val="20"/>
        </w:rPr>
        <w:t>, cod de identificare fiscală</w:t>
      </w:r>
      <w:r w:rsidR="00EC2A37" w:rsidRPr="00CD5043">
        <w:rPr>
          <w:rFonts w:ascii="Montserrat" w:hAnsi="Montserrat" w:cs="Montserrat"/>
          <w:sz w:val="20"/>
          <w:szCs w:val="20"/>
        </w:rPr>
        <w:t xml:space="preserve"> 4378824</w:t>
      </w:r>
      <w:r w:rsidR="00ED6987" w:rsidRPr="00CD5043">
        <w:rPr>
          <w:rFonts w:ascii="Montserrat" w:hAnsi="Montserrat" w:cs="Montserrat"/>
          <w:sz w:val="20"/>
          <w:szCs w:val="20"/>
        </w:rPr>
        <w:t>, telefon</w:t>
      </w:r>
      <w:r w:rsidR="007967F5" w:rsidRPr="00CD5043">
        <w:t xml:space="preserve"> </w:t>
      </w:r>
      <w:r w:rsidR="007967F5" w:rsidRPr="00CD5043">
        <w:rPr>
          <w:rFonts w:ascii="Montserrat" w:hAnsi="Montserrat" w:cs="Montserrat"/>
          <w:sz w:val="20"/>
          <w:szCs w:val="20"/>
        </w:rPr>
        <w:t>0264/355973</w:t>
      </w:r>
      <w:r w:rsidR="00ED6987" w:rsidRPr="00CD5043">
        <w:rPr>
          <w:rFonts w:ascii="Montserrat" w:hAnsi="Montserrat" w:cs="Montserrat"/>
          <w:sz w:val="20"/>
          <w:szCs w:val="20"/>
        </w:rPr>
        <w:t>, e-mail:</w:t>
      </w:r>
      <w:r w:rsidR="007967F5" w:rsidRPr="00CD5043">
        <w:rPr>
          <w:rFonts w:ascii="Montserrat" w:hAnsi="Montserrat" w:cs="Montserrat"/>
          <w:sz w:val="20"/>
          <w:szCs w:val="20"/>
        </w:rPr>
        <w:t xml:space="preserve"> contact@primaria-dabaca.ro</w:t>
      </w:r>
      <w:r w:rsidR="00ED6987" w:rsidRPr="00CD5043">
        <w:rPr>
          <w:rFonts w:ascii="Montserrat" w:hAnsi="Montserrat" w:cs="Montserrat"/>
          <w:sz w:val="20"/>
          <w:szCs w:val="20"/>
        </w:rPr>
        <w:t>, reprezentat legal prin domnu</w:t>
      </w:r>
      <w:r w:rsidR="00EC2A37" w:rsidRPr="00CD5043">
        <w:rPr>
          <w:rFonts w:ascii="Montserrat" w:hAnsi="Montserrat" w:cs="Montserrat"/>
          <w:sz w:val="20"/>
          <w:szCs w:val="20"/>
        </w:rPr>
        <w:t>l Emil Cioban</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60E20B12" w14:textId="30E8CC72"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1.37</w:t>
      </w:r>
      <w:r w:rsidRPr="00CD5043">
        <w:rPr>
          <w:rFonts w:ascii="Montserrat" w:hAnsi="Montserrat" w:cs="Montserrat"/>
          <w:b/>
          <w:bCs/>
          <w:sz w:val="20"/>
          <w:szCs w:val="20"/>
        </w:rPr>
        <w:tab/>
        <w:t>UAT COMUNA FELEACU</w:t>
      </w:r>
      <w:r w:rsidRPr="00CD5043">
        <w:rPr>
          <w:rFonts w:ascii="Montserrat" w:hAnsi="Montserrat" w:cs="Montserrat"/>
          <w:sz w:val="20"/>
          <w:szCs w:val="20"/>
        </w:rPr>
        <w:t xml:space="preserve">, cu sediul Primăriei în </w:t>
      </w:r>
      <w:r w:rsidR="00AF51BF" w:rsidRPr="00CD5043">
        <w:rPr>
          <w:rFonts w:ascii="Montserrat" w:hAnsi="Montserrat" w:cs="Montserrat"/>
          <w:sz w:val="20"/>
          <w:szCs w:val="20"/>
        </w:rPr>
        <w:t xml:space="preserve">Comuna </w:t>
      </w:r>
      <w:r w:rsidR="007967F5" w:rsidRPr="00CD5043">
        <w:rPr>
          <w:rFonts w:ascii="Montserrat" w:hAnsi="Montserrat" w:cs="Montserrat"/>
          <w:sz w:val="20"/>
          <w:szCs w:val="20"/>
        </w:rPr>
        <w:t xml:space="preserve">Feleacu, sat Feleacu, str. Principală nr. 131, </w:t>
      </w:r>
      <w:r w:rsidR="00AF51BF" w:rsidRPr="00CD5043">
        <w:rPr>
          <w:rFonts w:ascii="Montserrat" w:hAnsi="Montserrat" w:cs="Montserrat"/>
          <w:sz w:val="20"/>
          <w:szCs w:val="20"/>
        </w:rPr>
        <w:t>cod poștal</w:t>
      </w:r>
      <w:r w:rsidR="007967F5" w:rsidRPr="00CD5043">
        <w:rPr>
          <w:rFonts w:ascii="Montserrat" w:hAnsi="Montserrat" w:cs="Montserrat"/>
          <w:sz w:val="20"/>
          <w:szCs w:val="20"/>
        </w:rPr>
        <w:t xml:space="preserve"> 407270</w:t>
      </w:r>
      <w:r w:rsidRPr="00CD5043">
        <w:rPr>
          <w:rFonts w:ascii="Montserrat" w:hAnsi="Montserrat" w:cs="Montserrat"/>
          <w:sz w:val="20"/>
          <w:szCs w:val="20"/>
        </w:rPr>
        <w:t xml:space="preserve">, cod de identificare fiscală </w:t>
      </w:r>
      <w:r w:rsidR="007967F5" w:rsidRPr="00CD5043">
        <w:rPr>
          <w:rFonts w:ascii="Montserrat" w:hAnsi="Montserrat" w:cs="Montserrat"/>
          <w:sz w:val="20"/>
          <w:szCs w:val="20"/>
        </w:rPr>
        <w:t>4354507</w:t>
      </w:r>
      <w:r w:rsidRPr="00CD5043">
        <w:rPr>
          <w:rFonts w:ascii="Montserrat" w:hAnsi="Montserrat" w:cs="Montserrat"/>
          <w:sz w:val="20"/>
          <w:szCs w:val="20"/>
        </w:rPr>
        <w:t xml:space="preserve">, telefon </w:t>
      </w:r>
      <w:r w:rsidR="007967F5" w:rsidRPr="00CD5043">
        <w:rPr>
          <w:rFonts w:ascii="Montserrat" w:hAnsi="Montserrat" w:cs="Montserrat"/>
          <w:sz w:val="20"/>
          <w:szCs w:val="20"/>
        </w:rPr>
        <w:t xml:space="preserve"> 0264/237097</w:t>
      </w:r>
      <w:r w:rsidRPr="00CD5043">
        <w:rPr>
          <w:rFonts w:ascii="Montserrat" w:hAnsi="Montserrat" w:cs="Montserrat"/>
          <w:sz w:val="20"/>
          <w:szCs w:val="20"/>
        </w:rPr>
        <w:t>, e-mail:</w:t>
      </w:r>
      <w:r w:rsidR="007967F5" w:rsidRPr="00CD5043">
        <w:rPr>
          <w:rFonts w:ascii="Montserrat" w:hAnsi="Montserrat" w:cs="Montserrat"/>
          <w:sz w:val="20"/>
          <w:szCs w:val="20"/>
        </w:rPr>
        <w:t xml:space="preserve"> primaria_feleacu@yahoo.com,</w:t>
      </w:r>
      <w:r w:rsidRPr="00CD5043">
        <w:rPr>
          <w:rFonts w:ascii="Montserrat" w:hAnsi="Montserrat" w:cs="Montserrat"/>
          <w:sz w:val="20"/>
          <w:szCs w:val="20"/>
        </w:rPr>
        <w:t xml:space="preserve"> reprezentat legal prin domnul</w:t>
      </w:r>
      <w:r w:rsidR="007967F5" w:rsidRPr="00CD5043">
        <w:rPr>
          <w:rFonts w:ascii="Montserrat" w:hAnsi="Montserrat" w:cs="Montserrat"/>
          <w:sz w:val="20"/>
          <w:szCs w:val="20"/>
        </w:rPr>
        <w:t xml:space="preserve"> Gabriel Victor Costea </w:t>
      </w:r>
      <w:r w:rsidRPr="00CD5043">
        <w:rPr>
          <w:rFonts w:ascii="Montserrat" w:hAnsi="Montserrat" w:cs="Montserrat"/>
          <w:sz w:val="20"/>
          <w:szCs w:val="20"/>
        </w:rPr>
        <w:t>având funcția de primar, în calitate de Partener,</w:t>
      </w:r>
    </w:p>
    <w:p w14:paraId="5ACF8CE0" w14:textId="6072A72C"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1.38</w:t>
      </w:r>
      <w:r w:rsidRPr="00CD5043">
        <w:rPr>
          <w:rFonts w:ascii="Montserrat" w:hAnsi="Montserrat" w:cs="Montserrat"/>
          <w:b/>
          <w:bCs/>
          <w:sz w:val="20"/>
          <w:szCs w:val="20"/>
        </w:rPr>
        <w:tab/>
        <w:t>UAT COMUNA FIZEȘU GHERLII</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 xml:space="preserve">Comuna </w:t>
      </w:r>
      <w:r w:rsidR="00080FD6" w:rsidRPr="00CD5043">
        <w:rPr>
          <w:rFonts w:ascii="Montserrat" w:hAnsi="Montserrat" w:cs="Montserrat"/>
          <w:sz w:val="20"/>
          <w:szCs w:val="20"/>
        </w:rPr>
        <w:t xml:space="preserve">Fizeșu Gherlii, Sat Fizeșu Gherlii, str. Principală nr. 317, </w:t>
      </w:r>
      <w:r w:rsidR="00AF51BF" w:rsidRPr="00CD5043">
        <w:rPr>
          <w:rFonts w:ascii="Montserrat" w:hAnsi="Montserrat" w:cs="Montserrat"/>
          <w:sz w:val="20"/>
          <w:szCs w:val="20"/>
        </w:rPr>
        <w:t>cod poștal</w:t>
      </w:r>
      <w:r w:rsidR="00080FD6" w:rsidRPr="00CD5043">
        <w:rPr>
          <w:rFonts w:ascii="Montserrat" w:hAnsi="Montserrat" w:cs="Montserrat"/>
          <w:sz w:val="20"/>
          <w:szCs w:val="20"/>
        </w:rPr>
        <w:t xml:space="preserve"> 407275</w:t>
      </w:r>
      <w:r w:rsidR="00ED6987" w:rsidRPr="00CD5043">
        <w:rPr>
          <w:rFonts w:ascii="Montserrat" w:hAnsi="Montserrat" w:cs="Montserrat"/>
          <w:sz w:val="20"/>
          <w:szCs w:val="20"/>
        </w:rPr>
        <w:t>, cod de identificare fiscală</w:t>
      </w:r>
      <w:r w:rsidR="00080FD6" w:rsidRPr="00CD5043">
        <w:t xml:space="preserve"> </w:t>
      </w:r>
      <w:r w:rsidR="00080FD6" w:rsidRPr="00CD5043">
        <w:rPr>
          <w:rFonts w:ascii="Montserrat" w:hAnsi="Montserrat" w:cs="Montserrat"/>
          <w:sz w:val="20"/>
          <w:szCs w:val="20"/>
        </w:rPr>
        <w:t>4288225</w:t>
      </w:r>
      <w:r w:rsidR="00ED6987" w:rsidRPr="00CD5043">
        <w:rPr>
          <w:rFonts w:ascii="Montserrat" w:hAnsi="Montserrat" w:cs="Montserrat"/>
          <w:sz w:val="20"/>
          <w:szCs w:val="20"/>
        </w:rPr>
        <w:t xml:space="preserve">, telefon </w:t>
      </w:r>
      <w:r w:rsidR="00080FD6" w:rsidRPr="00CD5043">
        <w:rPr>
          <w:rFonts w:ascii="Montserrat" w:hAnsi="Montserrat" w:cs="Montserrat"/>
          <w:sz w:val="20"/>
          <w:szCs w:val="20"/>
        </w:rPr>
        <w:t>0264/248102</w:t>
      </w:r>
      <w:r w:rsidR="00ED6987" w:rsidRPr="00CD5043">
        <w:rPr>
          <w:rFonts w:ascii="Montserrat" w:hAnsi="Montserrat" w:cs="Montserrat"/>
          <w:sz w:val="20"/>
          <w:szCs w:val="20"/>
        </w:rPr>
        <w:t>, e-mail:</w:t>
      </w:r>
      <w:r w:rsidR="00080FD6" w:rsidRPr="00CD5043">
        <w:rPr>
          <w:rFonts w:ascii="Montserrat" w:hAnsi="Montserrat" w:cs="Montserrat"/>
          <w:sz w:val="20"/>
          <w:szCs w:val="20"/>
        </w:rPr>
        <w:t xml:space="preserve"> primariafizesugherlii@gmail.com</w:t>
      </w:r>
      <w:r w:rsidR="00ED6987" w:rsidRPr="00CD5043">
        <w:rPr>
          <w:rFonts w:ascii="Montserrat" w:hAnsi="Montserrat" w:cs="Montserrat"/>
          <w:sz w:val="20"/>
          <w:szCs w:val="20"/>
        </w:rPr>
        <w:t>, reprezentat legal prin domnul</w:t>
      </w:r>
      <w:r w:rsidR="00080FD6" w:rsidRPr="00CD5043">
        <w:rPr>
          <w:rFonts w:ascii="Montserrat" w:hAnsi="Montserrat" w:cs="Montserrat"/>
          <w:sz w:val="20"/>
          <w:szCs w:val="20"/>
        </w:rPr>
        <w:t xml:space="preserve"> Vasile-Ioan Lup</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675C5752" w14:textId="4CCB56E4"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1.39</w:t>
      </w:r>
      <w:r w:rsidRPr="00CD5043">
        <w:rPr>
          <w:rFonts w:ascii="Montserrat" w:hAnsi="Montserrat" w:cs="Montserrat"/>
          <w:b/>
          <w:bCs/>
          <w:sz w:val="20"/>
          <w:szCs w:val="20"/>
        </w:rPr>
        <w:tab/>
        <w:t>UAT COMUNA FLOREȘTI</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EB65B3" w:rsidRPr="00CD5043">
        <w:rPr>
          <w:rFonts w:ascii="Montserrat" w:hAnsi="Montserrat" w:cs="Montserrat"/>
          <w:sz w:val="20"/>
          <w:szCs w:val="20"/>
        </w:rPr>
        <w:t xml:space="preserve"> Florești, Sat Florești, str. Avram Iancu nr. 170, </w:t>
      </w:r>
      <w:r w:rsidR="00AF51BF" w:rsidRPr="00CD5043">
        <w:rPr>
          <w:rFonts w:ascii="Montserrat" w:hAnsi="Montserrat" w:cs="Montserrat"/>
          <w:sz w:val="20"/>
          <w:szCs w:val="20"/>
        </w:rPr>
        <w:t>cod poștal</w:t>
      </w:r>
      <w:r w:rsidR="00EB65B3" w:rsidRPr="00CD5043">
        <w:rPr>
          <w:rFonts w:ascii="Montserrat" w:hAnsi="Montserrat" w:cs="Montserrat"/>
          <w:sz w:val="20"/>
          <w:szCs w:val="20"/>
        </w:rPr>
        <w:t xml:space="preserve"> 407280,</w:t>
      </w:r>
      <w:r w:rsidR="00ED6987" w:rsidRPr="00CD5043">
        <w:rPr>
          <w:rFonts w:ascii="Montserrat" w:hAnsi="Montserrat" w:cs="Montserrat"/>
          <w:sz w:val="20"/>
          <w:szCs w:val="20"/>
        </w:rPr>
        <w:t xml:space="preserve"> cod de identificare fiscală </w:t>
      </w:r>
      <w:r w:rsidR="00EB65B3" w:rsidRPr="00CD5043">
        <w:rPr>
          <w:rFonts w:ascii="Montserrat" w:hAnsi="Montserrat" w:cs="Montserrat"/>
          <w:sz w:val="20"/>
          <w:szCs w:val="20"/>
        </w:rPr>
        <w:t>4485391</w:t>
      </w:r>
      <w:r w:rsidR="00ED6987" w:rsidRPr="00CD5043">
        <w:rPr>
          <w:rFonts w:ascii="Montserrat" w:hAnsi="Montserrat" w:cs="Montserrat"/>
          <w:sz w:val="20"/>
          <w:szCs w:val="20"/>
        </w:rPr>
        <w:t>, telefon</w:t>
      </w:r>
      <w:r w:rsidR="00EB65B3" w:rsidRPr="00CD5043">
        <w:t xml:space="preserve"> </w:t>
      </w:r>
      <w:r w:rsidR="00EB65B3" w:rsidRPr="00CD5043">
        <w:rPr>
          <w:rFonts w:ascii="Montserrat" w:hAnsi="Montserrat" w:cs="Montserrat"/>
          <w:sz w:val="20"/>
          <w:szCs w:val="20"/>
        </w:rPr>
        <w:t>0264/265101</w:t>
      </w:r>
      <w:r w:rsidR="00ED6987" w:rsidRPr="00CD5043">
        <w:rPr>
          <w:rFonts w:ascii="Montserrat" w:hAnsi="Montserrat" w:cs="Montserrat"/>
          <w:sz w:val="20"/>
          <w:szCs w:val="20"/>
        </w:rPr>
        <w:t xml:space="preserve">, e-mail: </w:t>
      </w:r>
      <w:r w:rsidR="00EB65B3" w:rsidRPr="00CD5043">
        <w:t xml:space="preserve"> </w:t>
      </w:r>
      <w:r w:rsidR="00EB65B3" w:rsidRPr="00CD5043">
        <w:rPr>
          <w:rFonts w:ascii="Montserrat" w:hAnsi="Montserrat" w:cs="Montserrat"/>
          <w:sz w:val="20"/>
          <w:szCs w:val="20"/>
        </w:rPr>
        <w:t>primaria@floresticluj.ro,</w:t>
      </w:r>
      <w:r w:rsidR="00ED6987" w:rsidRPr="00CD5043">
        <w:rPr>
          <w:rFonts w:ascii="Montserrat" w:hAnsi="Montserrat" w:cs="Montserrat"/>
          <w:sz w:val="20"/>
          <w:szCs w:val="20"/>
        </w:rPr>
        <w:t xml:space="preserve"> reprezentat legal prin domnul</w:t>
      </w:r>
      <w:r w:rsidR="00EB65B3" w:rsidRPr="00CD5043">
        <w:rPr>
          <w:rFonts w:ascii="Montserrat" w:hAnsi="Montserrat" w:cs="Montserrat"/>
          <w:sz w:val="20"/>
          <w:szCs w:val="20"/>
        </w:rPr>
        <w:t xml:space="preserve"> Bogdan-Nicolae Pivariu</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5C8EDED9" w14:textId="0F0C1176"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1.40</w:t>
      </w:r>
      <w:r w:rsidRPr="00CD5043">
        <w:rPr>
          <w:rFonts w:ascii="Montserrat" w:hAnsi="Montserrat" w:cs="Montserrat"/>
          <w:b/>
          <w:bCs/>
          <w:sz w:val="20"/>
          <w:szCs w:val="20"/>
        </w:rPr>
        <w:tab/>
        <w:t>UAT COMUNA FRATA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C7229E" w:rsidRPr="00CD5043">
        <w:rPr>
          <w:rFonts w:ascii="Montserrat" w:hAnsi="Montserrat" w:cs="Montserrat"/>
          <w:sz w:val="20"/>
          <w:szCs w:val="20"/>
        </w:rPr>
        <w:t xml:space="preserve"> Frata, Sat Frata, str. Principală nr. 419, </w:t>
      </w:r>
      <w:r w:rsidR="00AF51BF" w:rsidRPr="00CD5043">
        <w:rPr>
          <w:rFonts w:ascii="Montserrat" w:hAnsi="Montserrat" w:cs="Montserrat"/>
          <w:sz w:val="20"/>
          <w:szCs w:val="20"/>
        </w:rPr>
        <w:t>cod poștal</w:t>
      </w:r>
      <w:r w:rsidR="00C7229E" w:rsidRPr="00CD5043">
        <w:rPr>
          <w:rFonts w:ascii="Montserrat" w:hAnsi="Montserrat" w:cs="Montserrat"/>
          <w:sz w:val="20"/>
          <w:szCs w:val="20"/>
        </w:rPr>
        <w:t xml:space="preserve"> 407285</w:t>
      </w:r>
      <w:r w:rsidR="00ED6987" w:rsidRPr="00CD5043">
        <w:rPr>
          <w:rFonts w:ascii="Montserrat" w:hAnsi="Montserrat" w:cs="Montserrat"/>
          <w:sz w:val="20"/>
          <w:szCs w:val="20"/>
        </w:rPr>
        <w:t xml:space="preserve">, cod de identificare fiscală </w:t>
      </w:r>
      <w:r w:rsidR="005A4ED1" w:rsidRPr="00CD5043">
        <w:rPr>
          <w:rFonts w:ascii="Montserrat" w:hAnsi="Montserrat" w:cs="Montserrat"/>
          <w:sz w:val="20"/>
          <w:szCs w:val="20"/>
        </w:rPr>
        <w:t>4546944</w:t>
      </w:r>
      <w:r w:rsidR="00ED6987" w:rsidRPr="00CD5043">
        <w:rPr>
          <w:rFonts w:ascii="Montserrat" w:hAnsi="Montserrat" w:cs="Montserrat"/>
          <w:sz w:val="20"/>
          <w:szCs w:val="20"/>
        </w:rPr>
        <w:t xml:space="preserve">, telefon </w:t>
      </w:r>
      <w:r w:rsidR="00C7229E" w:rsidRPr="00CD5043">
        <w:rPr>
          <w:rFonts w:ascii="Montserrat" w:hAnsi="Montserrat" w:cs="Montserrat"/>
          <w:sz w:val="20"/>
          <w:szCs w:val="20"/>
        </w:rPr>
        <w:t>0264/282498</w:t>
      </w:r>
      <w:r w:rsidR="00ED6987" w:rsidRPr="00CD5043">
        <w:rPr>
          <w:rFonts w:ascii="Montserrat" w:hAnsi="Montserrat" w:cs="Montserrat"/>
          <w:sz w:val="20"/>
          <w:szCs w:val="20"/>
        </w:rPr>
        <w:t>., e-mail:</w:t>
      </w:r>
      <w:r w:rsidR="00C7229E" w:rsidRPr="00CD5043">
        <w:rPr>
          <w:rFonts w:ascii="Montserrat" w:hAnsi="Montserrat" w:cs="Montserrat"/>
          <w:sz w:val="20"/>
          <w:szCs w:val="20"/>
        </w:rPr>
        <w:t xml:space="preserve">  frata_primarie@yahoo.com</w:t>
      </w:r>
      <w:r w:rsidR="00ED6987" w:rsidRPr="00CD5043">
        <w:rPr>
          <w:rFonts w:ascii="Montserrat" w:hAnsi="Montserrat" w:cs="Montserrat"/>
          <w:sz w:val="20"/>
          <w:szCs w:val="20"/>
        </w:rPr>
        <w:t>, reprezentat legal prin domnul</w:t>
      </w:r>
      <w:r w:rsidR="005A4ED1" w:rsidRPr="00CD5043">
        <w:rPr>
          <w:rFonts w:ascii="Montserrat" w:hAnsi="Montserrat" w:cs="Montserrat"/>
          <w:sz w:val="20"/>
          <w:szCs w:val="20"/>
        </w:rPr>
        <w:t xml:space="preserve"> Cristian-Miron Cherecheș</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7008008C" w14:textId="039B2E26"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1.41</w:t>
      </w:r>
      <w:r w:rsidRPr="00CD5043">
        <w:rPr>
          <w:rFonts w:ascii="Montserrat" w:hAnsi="Montserrat" w:cs="Montserrat"/>
          <w:b/>
          <w:bCs/>
          <w:sz w:val="20"/>
          <w:szCs w:val="20"/>
        </w:rPr>
        <w:tab/>
        <w:t>UAT COMUNA GÂRBĂU</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7C0AB0" w:rsidRPr="00CD5043">
        <w:rPr>
          <w:rFonts w:ascii="Montserrat" w:hAnsi="Montserrat" w:cs="Montserrat"/>
          <w:sz w:val="20"/>
          <w:szCs w:val="20"/>
        </w:rPr>
        <w:t>Com</w:t>
      </w:r>
      <w:r w:rsidR="00AF51BF" w:rsidRPr="00CD5043">
        <w:rPr>
          <w:rFonts w:ascii="Montserrat" w:hAnsi="Montserrat" w:cs="Montserrat"/>
          <w:sz w:val="20"/>
          <w:szCs w:val="20"/>
        </w:rPr>
        <w:t>una</w:t>
      </w:r>
      <w:r w:rsidR="007C0AB0" w:rsidRPr="00CD5043">
        <w:rPr>
          <w:rFonts w:ascii="Montserrat" w:hAnsi="Montserrat" w:cs="Montserrat"/>
          <w:sz w:val="20"/>
          <w:szCs w:val="20"/>
        </w:rPr>
        <w:t xml:space="preserve"> Gârbău, Sat Gârbău, str. Principală nr. 5, </w:t>
      </w:r>
      <w:r w:rsidR="00AF51BF" w:rsidRPr="00CD5043">
        <w:rPr>
          <w:rFonts w:ascii="Montserrat" w:hAnsi="Montserrat" w:cs="Montserrat"/>
          <w:sz w:val="20"/>
          <w:szCs w:val="20"/>
        </w:rPr>
        <w:t>cod poștal</w:t>
      </w:r>
      <w:r w:rsidR="007C0AB0" w:rsidRPr="00CD5043">
        <w:rPr>
          <w:rFonts w:ascii="Montserrat" w:hAnsi="Montserrat" w:cs="Montserrat"/>
          <w:sz w:val="20"/>
          <w:szCs w:val="20"/>
        </w:rPr>
        <w:t xml:space="preserve"> 407295</w:t>
      </w:r>
      <w:r w:rsidR="00ED6987" w:rsidRPr="00CD5043">
        <w:rPr>
          <w:rFonts w:ascii="Montserrat" w:hAnsi="Montserrat" w:cs="Montserrat"/>
          <w:sz w:val="20"/>
          <w:szCs w:val="20"/>
        </w:rPr>
        <w:t xml:space="preserve">, cod de identificare fiscală </w:t>
      </w:r>
      <w:r w:rsidR="007C0AB0" w:rsidRPr="00CD5043">
        <w:rPr>
          <w:rFonts w:ascii="Montserrat" w:hAnsi="Montserrat" w:cs="Montserrat"/>
          <w:sz w:val="20"/>
          <w:szCs w:val="20"/>
        </w:rPr>
        <w:t>4485430</w:t>
      </w:r>
      <w:r w:rsidR="00ED6987" w:rsidRPr="00CD5043">
        <w:rPr>
          <w:rFonts w:ascii="Montserrat" w:hAnsi="Montserrat" w:cs="Montserrat"/>
          <w:sz w:val="20"/>
          <w:szCs w:val="20"/>
        </w:rPr>
        <w:t>, telefon</w:t>
      </w:r>
      <w:r w:rsidR="007C0AB0" w:rsidRPr="00CD5043">
        <w:t xml:space="preserve"> </w:t>
      </w:r>
      <w:r w:rsidR="007C0AB0" w:rsidRPr="00CD5043">
        <w:rPr>
          <w:rFonts w:ascii="Montserrat" w:hAnsi="Montserrat" w:cs="Montserrat"/>
          <w:sz w:val="20"/>
          <w:szCs w:val="20"/>
        </w:rPr>
        <w:t>0264/283734</w:t>
      </w:r>
      <w:r w:rsidR="00ED6987" w:rsidRPr="00CD5043">
        <w:rPr>
          <w:rFonts w:ascii="Montserrat" w:hAnsi="Montserrat" w:cs="Montserrat"/>
          <w:sz w:val="20"/>
          <w:szCs w:val="20"/>
        </w:rPr>
        <w:t xml:space="preserve">, e-mail: </w:t>
      </w:r>
      <w:r w:rsidR="007C0AB0" w:rsidRPr="00CD5043">
        <w:rPr>
          <w:rFonts w:ascii="Montserrat" w:hAnsi="Montserrat" w:cs="Montserrat"/>
          <w:sz w:val="20"/>
          <w:szCs w:val="20"/>
        </w:rPr>
        <w:t xml:space="preserve"> </w:t>
      </w:r>
      <w:r w:rsidR="007C0AB0" w:rsidRPr="00CD5043">
        <w:rPr>
          <w:rFonts w:ascii="Montserrat" w:hAnsi="Montserrat" w:cs="Montserrat"/>
          <w:sz w:val="20"/>
          <w:szCs w:val="20"/>
        </w:rPr>
        <w:lastRenderedPageBreak/>
        <w:t>primaria.garbau@yahoo.com</w:t>
      </w:r>
      <w:r w:rsidR="00ED6987" w:rsidRPr="00CD5043">
        <w:rPr>
          <w:rFonts w:ascii="Montserrat" w:hAnsi="Montserrat" w:cs="Montserrat"/>
          <w:sz w:val="20"/>
          <w:szCs w:val="20"/>
        </w:rPr>
        <w:t>, reprezentat legal prin domnu</w:t>
      </w:r>
      <w:r w:rsidR="007C0AB0" w:rsidRPr="00CD5043">
        <w:rPr>
          <w:rFonts w:ascii="Montserrat" w:hAnsi="Montserrat" w:cs="Montserrat"/>
          <w:sz w:val="20"/>
          <w:szCs w:val="20"/>
        </w:rPr>
        <w:t>l Gheorghe Lucian Broaina</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7E09F344" w14:textId="4C409198"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1.42</w:t>
      </w:r>
      <w:r w:rsidRPr="00CD5043">
        <w:rPr>
          <w:rFonts w:ascii="Montserrat" w:hAnsi="Montserrat" w:cs="Montserrat"/>
          <w:b/>
          <w:bCs/>
          <w:sz w:val="20"/>
          <w:szCs w:val="20"/>
        </w:rPr>
        <w:tab/>
        <w:t>UAT COMUNA GEACA</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DF64BD" w:rsidRPr="00CD5043">
        <w:t xml:space="preserve"> </w:t>
      </w:r>
      <w:r w:rsidR="00AF51BF" w:rsidRPr="00CD5043">
        <w:rPr>
          <w:rFonts w:ascii="Montserrat" w:hAnsi="Montserrat" w:cs="Montserrat"/>
          <w:sz w:val="20"/>
          <w:szCs w:val="20"/>
        </w:rPr>
        <w:t>Comuna</w:t>
      </w:r>
      <w:r w:rsidR="00DF64BD" w:rsidRPr="00CD5043">
        <w:rPr>
          <w:rFonts w:ascii="Montserrat" w:hAnsi="Montserrat" w:cs="Montserrat"/>
          <w:sz w:val="20"/>
          <w:szCs w:val="20"/>
        </w:rPr>
        <w:t xml:space="preserve"> Geaca, Sat Geaca, str. Principală nr. 183, </w:t>
      </w:r>
      <w:r w:rsidR="00AF51BF" w:rsidRPr="00CD5043">
        <w:rPr>
          <w:rFonts w:ascii="Montserrat" w:hAnsi="Montserrat" w:cs="Montserrat"/>
          <w:sz w:val="20"/>
          <w:szCs w:val="20"/>
        </w:rPr>
        <w:t>cod poștal</w:t>
      </w:r>
      <w:r w:rsidR="00DF64BD" w:rsidRPr="00CD5043">
        <w:rPr>
          <w:rFonts w:ascii="Montserrat" w:hAnsi="Montserrat" w:cs="Montserrat"/>
          <w:sz w:val="20"/>
          <w:szCs w:val="20"/>
        </w:rPr>
        <w:t xml:space="preserve"> 407300</w:t>
      </w:r>
      <w:r w:rsidR="00ED6987" w:rsidRPr="00CD5043">
        <w:rPr>
          <w:rFonts w:ascii="Montserrat" w:hAnsi="Montserrat" w:cs="Montserrat"/>
          <w:sz w:val="20"/>
          <w:szCs w:val="20"/>
        </w:rPr>
        <w:t xml:space="preserve">, cod de identificare fiscală </w:t>
      </w:r>
      <w:r w:rsidR="00DF64BD" w:rsidRPr="00CD5043">
        <w:rPr>
          <w:rFonts w:ascii="Montserrat" w:hAnsi="Montserrat" w:cs="Montserrat"/>
          <w:sz w:val="20"/>
          <w:szCs w:val="20"/>
        </w:rPr>
        <w:t>4485413</w:t>
      </w:r>
      <w:r w:rsidR="00ED6987" w:rsidRPr="00CD5043">
        <w:rPr>
          <w:rFonts w:ascii="Montserrat" w:hAnsi="Montserrat" w:cs="Montserrat"/>
          <w:sz w:val="20"/>
          <w:szCs w:val="20"/>
        </w:rPr>
        <w:t xml:space="preserve">, telefon </w:t>
      </w:r>
      <w:r w:rsidR="00DF64BD" w:rsidRPr="00CD5043">
        <w:rPr>
          <w:rFonts w:ascii="Montserrat" w:hAnsi="Montserrat" w:cs="Montserrat"/>
          <w:sz w:val="20"/>
          <w:szCs w:val="20"/>
        </w:rPr>
        <w:t>0264/287438</w:t>
      </w:r>
      <w:r w:rsidR="00ED6987" w:rsidRPr="00CD5043">
        <w:rPr>
          <w:rFonts w:ascii="Montserrat" w:hAnsi="Montserrat" w:cs="Montserrat"/>
          <w:sz w:val="20"/>
          <w:szCs w:val="20"/>
        </w:rPr>
        <w:t>, e-mail:</w:t>
      </w:r>
      <w:r w:rsidR="00DF64BD" w:rsidRPr="00CD5043">
        <w:rPr>
          <w:rFonts w:ascii="Montserrat" w:hAnsi="Montserrat" w:cs="Montserrat"/>
          <w:sz w:val="20"/>
          <w:szCs w:val="20"/>
        </w:rPr>
        <w:t xml:space="preserve"> primariageaca@gmail.com</w:t>
      </w:r>
      <w:r w:rsidR="00ED6987" w:rsidRPr="00CD5043">
        <w:rPr>
          <w:rFonts w:ascii="Montserrat" w:hAnsi="Montserrat" w:cs="Montserrat"/>
          <w:sz w:val="20"/>
          <w:szCs w:val="20"/>
        </w:rPr>
        <w:t>, reprezentat legal prin domnul</w:t>
      </w:r>
      <w:r w:rsidR="00DF64BD" w:rsidRPr="00CD5043">
        <w:rPr>
          <w:rFonts w:ascii="Montserrat" w:hAnsi="Montserrat" w:cs="Montserrat"/>
          <w:sz w:val="20"/>
          <w:szCs w:val="20"/>
        </w:rPr>
        <w:t xml:space="preserve"> Daniel Ionuț Cheța</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5EC67402" w14:textId="7C5D07D2"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1.43</w:t>
      </w:r>
      <w:r w:rsidRPr="00CD5043">
        <w:rPr>
          <w:rFonts w:ascii="Montserrat" w:hAnsi="Montserrat" w:cs="Montserrat"/>
          <w:b/>
          <w:bCs/>
          <w:sz w:val="20"/>
          <w:szCs w:val="20"/>
        </w:rPr>
        <w:tab/>
        <w:t>UAT COMUNA GILĂU</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14274C" w:rsidRPr="00CD5043">
        <w:rPr>
          <w:rFonts w:ascii="Montserrat" w:hAnsi="Montserrat" w:cs="Montserrat"/>
          <w:sz w:val="20"/>
          <w:szCs w:val="20"/>
        </w:rPr>
        <w:t xml:space="preserve"> Gilău, Sat Gilău, str. 1 Decembrie 1918 nr. 237, </w:t>
      </w:r>
      <w:r w:rsidR="00AF51BF" w:rsidRPr="00CD5043">
        <w:rPr>
          <w:rFonts w:ascii="Montserrat" w:hAnsi="Montserrat" w:cs="Montserrat"/>
          <w:sz w:val="20"/>
          <w:szCs w:val="20"/>
        </w:rPr>
        <w:t>cod poștal</w:t>
      </w:r>
      <w:r w:rsidR="0014274C" w:rsidRPr="00CD5043">
        <w:rPr>
          <w:rFonts w:ascii="Montserrat" w:hAnsi="Montserrat" w:cs="Montserrat"/>
          <w:sz w:val="20"/>
          <w:szCs w:val="20"/>
        </w:rPr>
        <w:t xml:space="preserve"> 407310</w:t>
      </w:r>
      <w:r w:rsidR="00ED6987" w:rsidRPr="00CD5043">
        <w:rPr>
          <w:rFonts w:ascii="Montserrat" w:hAnsi="Montserrat" w:cs="Montserrat"/>
          <w:sz w:val="20"/>
          <w:szCs w:val="20"/>
        </w:rPr>
        <w:t>, cod de identificare fiscală</w:t>
      </w:r>
      <w:r w:rsidR="0014274C" w:rsidRPr="00CD5043">
        <w:t xml:space="preserve"> </w:t>
      </w:r>
      <w:r w:rsidR="0014274C" w:rsidRPr="00CD5043">
        <w:rPr>
          <w:rFonts w:ascii="Montserrat" w:hAnsi="Montserrat" w:cs="Montserrat"/>
          <w:sz w:val="20"/>
          <w:szCs w:val="20"/>
        </w:rPr>
        <w:t>4485421</w:t>
      </w:r>
      <w:r w:rsidR="00ED6987" w:rsidRPr="00CD5043">
        <w:rPr>
          <w:rFonts w:ascii="Montserrat" w:hAnsi="Montserrat" w:cs="Montserrat"/>
          <w:sz w:val="20"/>
          <w:szCs w:val="20"/>
        </w:rPr>
        <w:t>, telefon</w:t>
      </w:r>
      <w:r w:rsidR="0014274C" w:rsidRPr="00CD5043">
        <w:rPr>
          <w:rFonts w:ascii="Montserrat" w:hAnsi="Montserrat" w:cs="Montserrat"/>
          <w:sz w:val="20"/>
          <w:szCs w:val="20"/>
        </w:rPr>
        <w:t xml:space="preserve"> 0264/371646</w:t>
      </w:r>
      <w:r w:rsidR="00ED6987" w:rsidRPr="00CD5043">
        <w:rPr>
          <w:rFonts w:ascii="Montserrat" w:hAnsi="Montserrat" w:cs="Montserrat"/>
          <w:sz w:val="20"/>
          <w:szCs w:val="20"/>
        </w:rPr>
        <w:t>, e-mail:</w:t>
      </w:r>
      <w:r w:rsidR="0014274C" w:rsidRPr="00CD5043">
        <w:rPr>
          <w:rFonts w:ascii="Montserrat" w:hAnsi="Montserrat" w:cs="Montserrat"/>
          <w:sz w:val="20"/>
          <w:szCs w:val="20"/>
        </w:rPr>
        <w:t xml:space="preserve"> office@comunagilau.ro</w:t>
      </w:r>
      <w:r w:rsidR="00ED6987" w:rsidRPr="00CD5043">
        <w:rPr>
          <w:rFonts w:ascii="Montserrat" w:hAnsi="Montserrat" w:cs="Montserrat"/>
          <w:sz w:val="20"/>
          <w:szCs w:val="20"/>
        </w:rPr>
        <w:t>, reprezentat legal prin domnul</w:t>
      </w:r>
      <w:r w:rsidR="0014274C" w:rsidRPr="00CD5043">
        <w:rPr>
          <w:rFonts w:ascii="Montserrat" w:hAnsi="Montserrat" w:cs="Montserrat"/>
          <w:sz w:val="20"/>
          <w:szCs w:val="20"/>
        </w:rPr>
        <w:t xml:space="preserve"> Gelu Vasile Topan</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7E5D57C0" w14:textId="03E8891E"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1.44</w:t>
      </w:r>
      <w:r w:rsidRPr="00CD5043">
        <w:rPr>
          <w:rFonts w:ascii="Montserrat" w:hAnsi="Montserrat" w:cs="Montserrat"/>
          <w:b/>
          <w:bCs/>
          <w:sz w:val="20"/>
          <w:szCs w:val="20"/>
        </w:rPr>
        <w:tab/>
        <w:t>UAT COMUNA IARA</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9D59D4" w:rsidRPr="00CD5043">
        <w:t xml:space="preserve"> </w:t>
      </w:r>
      <w:r w:rsidR="00AF51BF" w:rsidRPr="00CD5043">
        <w:rPr>
          <w:rFonts w:ascii="Montserrat" w:hAnsi="Montserrat" w:cs="Montserrat"/>
          <w:sz w:val="20"/>
          <w:szCs w:val="20"/>
        </w:rPr>
        <w:t>Comuna</w:t>
      </w:r>
      <w:r w:rsidR="009D59D4" w:rsidRPr="00CD5043">
        <w:rPr>
          <w:rFonts w:ascii="Montserrat" w:hAnsi="Montserrat" w:cs="Montserrat"/>
          <w:sz w:val="20"/>
          <w:szCs w:val="20"/>
        </w:rPr>
        <w:t xml:space="preserve"> Iara, Sat Iara, str. Principală (str. Mică) nr. 282, </w:t>
      </w:r>
      <w:r w:rsidR="00AF51BF" w:rsidRPr="00CD5043">
        <w:rPr>
          <w:rFonts w:ascii="Montserrat" w:hAnsi="Montserrat" w:cs="Montserrat"/>
          <w:sz w:val="20"/>
          <w:szCs w:val="20"/>
        </w:rPr>
        <w:t>cod poștal</w:t>
      </w:r>
      <w:r w:rsidR="009D59D4" w:rsidRPr="00CD5043">
        <w:rPr>
          <w:rFonts w:ascii="Montserrat" w:hAnsi="Montserrat" w:cs="Montserrat"/>
          <w:sz w:val="20"/>
          <w:szCs w:val="20"/>
        </w:rPr>
        <w:t xml:space="preserve"> 407315</w:t>
      </w:r>
      <w:r w:rsidR="00ED6987" w:rsidRPr="00CD5043">
        <w:rPr>
          <w:rFonts w:ascii="Montserrat" w:hAnsi="Montserrat" w:cs="Montserrat"/>
          <w:sz w:val="20"/>
          <w:szCs w:val="20"/>
        </w:rPr>
        <w:t xml:space="preserve">, cod de identificare fiscală </w:t>
      </w:r>
      <w:r w:rsidR="009D59D4" w:rsidRPr="00CD5043">
        <w:rPr>
          <w:rFonts w:ascii="Montserrat" w:hAnsi="Montserrat" w:cs="Montserrat"/>
          <w:sz w:val="20"/>
          <w:szCs w:val="20"/>
        </w:rPr>
        <w:t>4546952</w:t>
      </w:r>
      <w:r w:rsidR="00ED6987" w:rsidRPr="00CD5043">
        <w:rPr>
          <w:rFonts w:ascii="Montserrat" w:hAnsi="Montserrat" w:cs="Montserrat"/>
          <w:sz w:val="20"/>
          <w:szCs w:val="20"/>
        </w:rPr>
        <w:t xml:space="preserve">, telefon </w:t>
      </w:r>
      <w:r w:rsidR="009D59D4" w:rsidRPr="00CD5043">
        <w:rPr>
          <w:rFonts w:ascii="Montserrat" w:hAnsi="Montserrat" w:cs="Montserrat"/>
          <w:sz w:val="20"/>
          <w:szCs w:val="20"/>
        </w:rPr>
        <w:t>0264/333247</w:t>
      </w:r>
      <w:r w:rsidR="00ED6987" w:rsidRPr="00CD5043">
        <w:rPr>
          <w:rFonts w:ascii="Montserrat" w:hAnsi="Montserrat" w:cs="Montserrat"/>
          <w:sz w:val="20"/>
          <w:szCs w:val="20"/>
        </w:rPr>
        <w:t xml:space="preserve">, e-mail: </w:t>
      </w:r>
      <w:r w:rsidR="009D59D4" w:rsidRPr="00CD5043">
        <w:rPr>
          <w:rFonts w:ascii="Montserrat" w:hAnsi="Montserrat" w:cs="Montserrat"/>
          <w:sz w:val="20"/>
          <w:szCs w:val="20"/>
        </w:rPr>
        <w:t xml:space="preserve">primariaiara@yahoo.com , </w:t>
      </w:r>
      <w:r w:rsidR="00ED6987" w:rsidRPr="00CD5043">
        <w:rPr>
          <w:rFonts w:ascii="Montserrat" w:hAnsi="Montserrat" w:cs="Montserrat"/>
          <w:sz w:val="20"/>
          <w:szCs w:val="20"/>
        </w:rPr>
        <w:t xml:space="preserve"> reprezentat legal prin domnul</w:t>
      </w:r>
      <w:r w:rsidR="009D59D4" w:rsidRPr="00CD5043">
        <w:rPr>
          <w:rFonts w:ascii="Montserrat" w:hAnsi="Montserrat" w:cs="Montserrat"/>
          <w:sz w:val="20"/>
          <w:szCs w:val="20"/>
        </w:rPr>
        <w:t xml:space="preserve"> Ioan Dorin Popa, </w:t>
      </w:r>
      <w:r w:rsidR="00ED6987" w:rsidRPr="00CD5043">
        <w:rPr>
          <w:rFonts w:ascii="Montserrat" w:hAnsi="Montserrat" w:cs="Montserrat"/>
          <w:sz w:val="20"/>
          <w:szCs w:val="20"/>
        </w:rPr>
        <w:t>având funcția de primar, în calitate de Partener</w:t>
      </w:r>
      <w:r w:rsidRPr="00CD5043">
        <w:rPr>
          <w:rFonts w:ascii="Montserrat" w:hAnsi="Montserrat" w:cs="Montserrat"/>
          <w:sz w:val="20"/>
          <w:szCs w:val="20"/>
        </w:rPr>
        <w:t>,</w:t>
      </w:r>
    </w:p>
    <w:p w14:paraId="5DFC5796" w14:textId="54758465"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1.45</w:t>
      </w:r>
      <w:r w:rsidRPr="00CD5043">
        <w:rPr>
          <w:rFonts w:ascii="Montserrat" w:hAnsi="Montserrat" w:cs="Montserrat"/>
          <w:b/>
          <w:bCs/>
          <w:sz w:val="20"/>
          <w:szCs w:val="20"/>
        </w:rPr>
        <w:tab/>
        <w:t>UAT COMUNA ICLOD</w:t>
      </w:r>
      <w:r w:rsidRPr="00CD5043">
        <w:rPr>
          <w:rFonts w:ascii="Montserrat" w:hAnsi="Montserrat" w:cs="Montserrat"/>
          <w:sz w:val="20"/>
          <w:szCs w:val="20"/>
        </w:rPr>
        <w:t>, cu sediul Primăriei în</w:t>
      </w:r>
      <w:r w:rsidR="00601647" w:rsidRPr="00CD5043">
        <w:t xml:space="preserve"> </w:t>
      </w:r>
      <w:r w:rsidR="00AF51BF" w:rsidRPr="00CD5043">
        <w:rPr>
          <w:rFonts w:ascii="Montserrat" w:hAnsi="Montserrat" w:cs="Montserrat"/>
          <w:sz w:val="20"/>
          <w:szCs w:val="20"/>
        </w:rPr>
        <w:t>Comuna</w:t>
      </w:r>
      <w:r w:rsidR="00601647" w:rsidRPr="00CD5043">
        <w:rPr>
          <w:rFonts w:ascii="Montserrat" w:hAnsi="Montserrat" w:cs="Montserrat"/>
          <w:sz w:val="20"/>
          <w:szCs w:val="20"/>
        </w:rPr>
        <w:t xml:space="preserve"> Iclod, Sat Iclod, str. Gării nr. 13, </w:t>
      </w:r>
      <w:r w:rsidR="00AF51BF" w:rsidRPr="00CD5043">
        <w:rPr>
          <w:rFonts w:ascii="Montserrat" w:hAnsi="Montserrat" w:cs="Montserrat"/>
          <w:sz w:val="20"/>
          <w:szCs w:val="20"/>
        </w:rPr>
        <w:t>cod poștal</w:t>
      </w:r>
      <w:r w:rsidR="00601647" w:rsidRPr="00CD5043">
        <w:rPr>
          <w:rFonts w:ascii="Montserrat" w:hAnsi="Montserrat" w:cs="Montserrat"/>
          <w:sz w:val="20"/>
          <w:szCs w:val="20"/>
        </w:rPr>
        <w:t xml:space="preserve"> 407335</w:t>
      </w:r>
      <w:r w:rsidRPr="00CD5043">
        <w:rPr>
          <w:rFonts w:ascii="Montserrat" w:hAnsi="Montserrat" w:cs="Montserrat"/>
          <w:sz w:val="20"/>
          <w:szCs w:val="20"/>
        </w:rPr>
        <w:t xml:space="preserve">, cod de identificare fiscală </w:t>
      </w:r>
      <w:r w:rsidR="00601647" w:rsidRPr="00CD5043">
        <w:rPr>
          <w:rFonts w:ascii="Montserrat" w:hAnsi="Montserrat" w:cs="Montserrat"/>
          <w:sz w:val="20"/>
          <w:szCs w:val="20"/>
        </w:rPr>
        <w:t>4288241</w:t>
      </w:r>
      <w:r w:rsidRPr="00CD5043">
        <w:rPr>
          <w:rFonts w:ascii="Montserrat" w:hAnsi="Montserrat" w:cs="Montserrat"/>
          <w:sz w:val="20"/>
          <w:szCs w:val="20"/>
        </w:rPr>
        <w:t>, telefon</w:t>
      </w:r>
      <w:r w:rsidR="00601647" w:rsidRPr="00CD5043">
        <w:t xml:space="preserve"> </w:t>
      </w:r>
      <w:r w:rsidR="00601647" w:rsidRPr="00CD5043">
        <w:rPr>
          <w:rFonts w:ascii="Montserrat" w:hAnsi="Montserrat" w:cs="Montserrat"/>
          <w:sz w:val="20"/>
          <w:szCs w:val="20"/>
        </w:rPr>
        <w:t>0264/263218</w:t>
      </w:r>
      <w:r w:rsidRPr="00CD5043">
        <w:rPr>
          <w:rFonts w:ascii="Montserrat" w:hAnsi="Montserrat" w:cs="Montserrat"/>
          <w:sz w:val="20"/>
          <w:szCs w:val="20"/>
        </w:rPr>
        <w:t>, e-mail:</w:t>
      </w:r>
      <w:r w:rsidR="00601647" w:rsidRPr="00CD5043">
        <w:rPr>
          <w:rFonts w:ascii="Montserrat" w:hAnsi="Montserrat" w:cs="Montserrat"/>
          <w:sz w:val="20"/>
          <w:szCs w:val="20"/>
        </w:rPr>
        <w:t xml:space="preserve"> primaria.iclod@yahoo.com</w:t>
      </w:r>
      <w:r w:rsidRPr="00CD5043">
        <w:rPr>
          <w:rFonts w:ascii="Montserrat" w:hAnsi="Montserrat" w:cs="Montserrat"/>
          <w:sz w:val="20"/>
          <w:szCs w:val="20"/>
        </w:rPr>
        <w:t>, reprezentat legal prin domnul</w:t>
      </w:r>
      <w:r w:rsidR="00601647" w:rsidRPr="00CD5043">
        <w:rPr>
          <w:rFonts w:ascii="Montserrat" w:hAnsi="Montserrat" w:cs="Montserrat"/>
          <w:sz w:val="20"/>
          <w:szCs w:val="20"/>
        </w:rPr>
        <w:t xml:space="preserve"> Emil Ioan Pîrțoc</w:t>
      </w:r>
      <w:r w:rsidRPr="00CD5043">
        <w:rPr>
          <w:rFonts w:ascii="Montserrat" w:hAnsi="Montserrat" w:cs="Montserrat"/>
          <w:sz w:val="20"/>
          <w:szCs w:val="20"/>
        </w:rPr>
        <w:t>, având funcția de primar, în calitate de Partener,</w:t>
      </w:r>
    </w:p>
    <w:p w14:paraId="34B8F2A1" w14:textId="0AF1C64B"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1.46</w:t>
      </w:r>
      <w:r w:rsidRPr="00CD5043">
        <w:rPr>
          <w:rFonts w:ascii="Montserrat" w:hAnsi="Montserrat" w:cs="Montserrat"/>
          <w:b/>
          <w:bCs/>
          <w:sz w:val="20"/>
          <w:szCs w:val="20"/>
        </w:rPr>
        <w:tab/>
        <w:t>UAT COMUNA IZVORU CRIȘULUI</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651341" w:rsidRPr="00CD5043">
        <w:rPr>
          <w:rFonts w:ascii="Montserrat" w:hAnsi="Montserrat" w:cs="Montserrat"/>
          <w:sz w:val="20"/>
          <w:szCs w:val="20"/>
        </w:rPr>
        <w:t xml:space="preserve"> Izvoru Crișului, str. Principală nr. 39, </w:t>
      </w:r>
      <w:r w:rsidR="00AF51BF" w:rsidRPr="00CD5043">
        <w:rPr>
          <w:rFonts w:ascii="Montserrat" w:hAnsi="Montserrat" w:cs="Montserrat"/>
          <w:sz w:val="20"/>
          <w:szCs w:val="20"/>
        </w:rPr>
        <w:t>cod poștal</w:t>
      </w:r>
      <w:r w:rsidR="00651341" w:rsidRPr="00CD5043">
        <w:rPr>
          <w:rFonts w:ascii="Montserrat" w:hAnsi="Montserrat" w:cs="Montserrat"/>
          <w:sz w:val="20"/>
          <w:szCs w:val="20"/>
        </w:rPr>
        <w:t xml:space="preserve"> 407340</w:t>
      </w:r>
      <w:r w:rsidR="00ED6987" w:rsidRPr="00CD5043">
        <w:rPr>
          <w:rFonts w:ascii="Montserrat" w:hAnsi="Montserrat" w:cs="Montserrat"/>
          <w:sz w:val="20"/>
          <w:szCs w:val="20"/>
        </w:rPr>
        <w:t>, cod de identificare fiscală</w:t>
      </w:r>
      <w:r w:rsidR="00651341" w:rsidRPr="00CD5043">
        <w:rPr>
          <w:rFonts w:ascii="Montserrat" w:hAnsi="Montserrat" w:cs="Montserrat"/>
          <w:sz w:val="20"/>
          <w:szCs w:val="20"/>
        </w:rPr>
        <w:t xml:space="preserve"> 4924020,</w:t>
      </w:r>
      <w:r w:rsidR="00ED6987" w:rsidRPr="00CD5043">
        <w:rPr>
          <w:rFonts w:ascii="Montserrat" w:hAnsi="Montserrat" w:cs="Montserrat"/>
          <w:sz w:val="20"/>
          <w:szCs w:val="20"/>
        </w:rPr>
        <w:t xml:space="preserve"> telefon </w:t>
      </w:r>
      <w:r w:rsidR="00651341" w:rsidRPr="00CD5043">
        <w:rPr>
          <w:rFonts w:ascii="Montserrat" w:hAnsi="Montserrat" w:cs="Montserrat"/>
          <w:sz w:val="20"/>
          <w:szCs w:val="20"/>
        </w:rPr>
        <w:t>0264/257140</w:t>
      </w:r>
      <w:r w:rsidR="00ED6987" w:rsidRPr="00CD5043">
        <w:rPr>
          <w:rFonts w:ascii="Montserrat" w:hAnsi="Montserrat" w:cs="Montserrat"/>
          <w:sz w:val="20"/>
          <w:szCs w:val="20"/>
        </w:rPr>
        <w:t>, e-mail:</w:t>
      </w:r>
      <w:r w:rsidR="00651341" w:rsidRPr="00CD5043">
        <w:rPr>
          <w:rFonts w:ascii="Montserrat" w:hAnsi="Montserrat" w:cs="Montserrat"/>
          <w:sz w:val="20"/>
          <w:szCs w:val="20"/>
        </w:rPr>
        <w:t xml:space="preserve"> izvorucrisului@yahoo.com</w:t>
      </w:r>
      <w:r w:rsidR="00ED6987" w:rsidRPr="00CD5043">
        <w:rPr>
          <w:rFonts w:ascii="Montserrat" w:hAnsi="Montserrat" w:cs="Montserrat"/>
          <w:sz w:val="20"/>
          <w:szCs w:val="20"/>
        </w:rPr>
        <w:t xml:space="preserve"> reprezentat legal prin domnul</w:t>
      </w:r>
      <w:r w:rsidR="00651341" w:rsidRPr="00CD5043">
        <w:rPr>
          <w:rFonts w:ascii="Montserrat" w:hAnsi="Montserrat" w:cs="Montserrat"/>
          <w:sz w:val="20"/>
          <w:szCs w:val="20"/>
        </w:rPr>
        <w:t xml:space="preserve"> Vasile Bodiș</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3640DBDC" w14:textId="1B8F2548"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1.47</w:t>
      </w:r>
      <w:r w:rsidRPr="00CD5043">
        <w:rPr>
          <w:rFonts w:ascii="Montserrat" w:hAnsi="Montserrat" w:cs="Montserrat"/>
          <w:b/>
          <w:bCs/>
          <w:sz w:val="20"/>
          <w:szCs w:val="20"/>
        </w:rPr>
        <w:tab/>
        <w:t>UAT COMUNA JICHIȘU DE JOS</w:t>
      </w:r>
      <w:r w:rsidRPr="00CD5043">
        <w:rPr>
          <w:rFonts w:ascii="Montserrat" w:hAnsi="Montserrat" w:cs="Montserrat"/>
          <w:sz w:val="20"/>
          <w:szCs w:val="20"/>
        </w:rPr>
        <w:t xml:space="preserve">, </w:t>
      </w:r>
      <w:r w:rsidR="00ED6987" w:rsidRPr="00CD5043">
        <w:rPr>
          <w:rFonts w:ascii="Montserrat" w:hAnsi="Montserrat" w:cs="Montserrat"/>
          <w:sz w:val="20"/>
          <w:szCs w:val="20"/>
        </w:rPr>
        <w:t>cu sediul Primăriei în</w:t>
      </w:r>
      <w:r w:rsidR="00AF51BF" w:rsidRPr="00CD5043">
        <w:rPr>
          <w:rFonts w:ascii="Montserrat" w:hAnsi="Montserrat" w:cs="Montserrat"/>
          <w:sz w:val="20"/>
          <w:szCs w:val="20"/>
        </w:rPr>
        <w:t xml:space="preserve"> Comuna</w:t>
      </w:r>
      <w:r w:rsidR="00E549C6" w:rsidRPr="00CD5043">
        <w:rPr>
          <w:rFonts w:ascii="Montserrat" w:hAnsi="Montserrat" w:cs="Montserrat"/>
          <w:sz w:val="20"/>
          <w:szCs w:val="20"/>
        </w:rPr>
        <w:t xml:space="preserve"> Jichișu de Jos, Sat Jichișu de Jos, str. Principală nr. 55, </w:t>
      </w:r>
      <w:r w:rsidR="00AF51BF" w:rsidRPr="00CD5043">
        <w:rPr>
          <w:rFonts w:ascii="Montserrat" w:hAnsi="Montserrat" w:cs="Montserrat"/>
          <w:sz w:val="20"/>
          <w:szCs w:val="20"/>
        </w:rPr>
        <w:t>cod poștal</w:t>
      </w:r>
      <w:r w:rsidR="00E549C6" w:rsidRPr="00CD5043">
        <w:rPr>
          <w:rFonts w:ascii="Montserrat" w:hAnsi="Montserrat" w:cs="Montserrat"/>
          <w:sz w:val="20"/>
          <w:szCs w:val="20"/>
        </w:rPr>
        <w:t xml:space="preserve"> 407345,</w:t>
      </w:r>
      <w:r w:rsidR="00ED6987" w:rsidRPr="00CD5043">
        <w:rPr>
          <w:rFonts w:ascii="Montserrat" w:hAnsi="Montserrat" w:cs="Montserrat"/>
          <w:sz w:val="20"/>
          <w:szCs w:val="20"/>
        </w:rPr>
        <w:t xml:space="preserve"> cod de identificare fiscală</w:t>
      </w:r>
      <w:r w:rsidR="00E549C6" w:rsidRPr="00CD5043">
        <w:rPr>
          <w:rFonts w:ascii="Montserrat" w:hAnsi="Montserrat" w:cs="Montserrat"/>
          <w:sz w:val="20"/>
          <w:szCs w:val="20"/>
        </w:rPr>
        <w:t>4617670</w:t>
      </w:r>
      <w:r w:rsidR="00ED6987" w:rsidRPr="00CD5043">
        <w:rPr>
          <w:rFonts w:ascii="Montserrat" w:hAnsi="Montserrat" w:cs="Montserrat"/>
          <w:sz w:val="20"/>
          <w:szCs w:val="20"/>
        </w:rPr>
        <w:t>, telefon</w:t>
      </w:r>
      <w:r w:rsidR="00E549C6" w:rsidRPr="00CD5043">
        <w:rPr>
          <w:rFonts w:ascii="Montserrat" w:hAnsi="Montserrat" w:cs="Montserrat"/>
          <w:sz w:val="20"/>
          <w:szCs w:val="20"/>
        </w:rPr>
        <w:t xml:space="preserve"> 0264/227304</w:t>
      </w:r>
      <w:r w:rsidR="00ED6987" w:rsidRPr="00CD5043">
        <w:rPr>
          <w:rFonts w:ascii="Montserrat" w:hAnsi="Montserrat" w:cs="Montserrat"/>
          <w:sz w:val="20"/>
          <w:szCs w:val="20"/>
        </w:rPr>
        <w:t xml:space="preserve">, e-mail: </w:t>
      </w:r>
      <w:r w:rsidR="00E549C6" w:rsidRPr="00CD5043">
        <w:rPr>
          <w:rFonts w:ascii="Montserrat" w:hAnsi="Montserrat" w:cs="Montserrat"/>
          <w:sz w:val="20"/>
          <w:szCs w:val="20"/>
        </w:rPr>
        <w:t>primariajichis@gmail.com,</w:t>
      </w:r>
      <w:r w:rsidR="00ED6987" w:rsidRPr="00CD5043">
        <w:rPr>
          <w:rFonts w:ascii="Montserrat" w:hAnsi="Montserrat" w:cs="Montserrat"/>
          <w:sz w:val="20"/>
          <w:szCs w:val="20"/>
        </w:rPr>
        <w:t xml:space="preserve"> reprezentat legal prin domnul</w:t>
      </w:r>
      <w:r w:rsidR="00E549C6" w:rsidRPr="00CD5043">
        <w:rPr>
          <w:rFonts w:ascii="Montserrat" w:hAnsi="Montserrat" w:cs="Montserrat"/>
          <w:sz w:val="20"/>
          <w:szCs w:val="20"/>
        </w:rPr>
        <w:t xml:space="preserve"> Ioan Moncea</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713F6ACC" w14:textId="223D5B42"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1.48</w:t>
      </w:r>
      <w:r w:rsidRPr="00CD5043">
        <w:rPr>
          <w:rFonts w:ascii="Montserrat" w:hAnsi="Montserrat" w:cs="Montserrat"/>
          <w:b/>
          <w:bCs/>
          <w:sz w:val="20"/>
          <w:szCs w:val="20"/>
        </w:rPr>
        <w:tab/>
        <w:t>UAT COMUNA JUCU</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 xml:space="preserve">Comuna </w:t>
      </w:r>
      <w:r w:rsidR="00E549C6" w:rsidRPr="00CD5043">
        <w:rPr>
          <w:rFonts w:ascii="Montserrat" w:hAnsi="Montserrat" w:cs="Montserrat"/>
          <w:sz w:val="20"/>
          <w:szCs w:val="20"/>
        </w:rPr>
        <w:t xml:space="preserve">Jucu, Sat Jucu de Sus, str. Primăriei nr. 11, </w:t>
      </w:r>
      <w:r w:rsidR="00AF51BF" w:rsidRPr="00CD5043">
        <w:rPr>
          <w:rFonts w:ascii="Montserrat" w:hAnsi="Montserrat" w:cs="Montserrat"/>
          <w:sz w:val="20"/>
          <w:szCs w:val="20"/>
        </w:rPr>
        <w:t>cod poștal</w:t>
      </w:r>
      <w:r w:rsidR="00E549C6" w:rsidRPr="00CD5043">
        <w:rPr>
          <w:rFonts w:ascii="Montserrat" w:hAnsi="Montserrat" w:cs="Montserrat"/>
          <w:sz w:val="20"/>
          <w:szCs w:val="20"/>
        </w:rPr>
        <w:t xml:space="preserve"> 407354</w:t>
      </w:r>
      <w:r w:rsidR="00ED6987" w:rsidRPr="00CD5043">
        <w:rPr>
          <w:rFonts w:ascii="Montserrat" w:hAnsi="Montserrat" w:cs="Montserrat"/>
          <w:sz w:val="20"/>
          <w:szCs w:val="20"/>
        </w:rPr>
        <w:t>, cod de identificare fiscală</w:t>
      </w:r>
      <w:r w:rsidR="00E549C6" w:rsidRPr="00CD5043">
        <w:rPr>
          <w:rFonts w:ascii="Montserrat" w:hAnsi="Montserrat" w:cs="Montserrat"/>
          <w:sz w:val="20"/>
          <w:szCs w:val="20"/>
        </w:rPr>
        <w:t xml:space="preserve"> 4426212</w:t>
      </w:r>
      <w:r w:rsidR="00ED6987" w:rsidRPr="00CD5043">
        <w:rPr>
          <w:rFonts w:ascii="Montserrat" w:hAnsi="Montserrat" w:cs="Montserrat"/>
          <w:sz w:val="20"/>
          <w:szCs w:val="20"/>
        </w:rPr>
        <w:t xml:space="preserve">, telefon </w:t>
      </w:r>
      <w:r w:rsidR="00E549C6" w:rsidRPr="00CD5043">
        <w:rPr>
          <w:rFonts w:ascii="Montserrat" w:hAnsi="Montserrat" w:cs="Montserrat"/>
          <w:sz w:val="20"/>
          <w:szCs w:val="20"/>
        </w:rPr>
        <w:t>0264/233084</w:t>
      </w:r>
      <w:r w:rsidR="00ED6987" w:rsidRPr="00CD5043">
        <w:rPr>
          <w:rFonts w:ascii="Montserrat" w:hAnsi="Montserrat" w:cs="Montserrat"/>
          <w:sz w:val="20"/>
          <w:szCs w:val="20"/>
        </w:rPr>
        <w:t>, e-mail:</w:t>
      </w:r>
      <w:r w:rsidR="00E549C6" w:rsidRPr="00CD5043">
        <w:rPr>
          <w:rFonts w:ascii="Montserrat" w:hAnsi="Montserrat" w:cs="Montserrat"/>
          <w:sz w:val="20"/>
          <w:szCs w:val="20"/>
        </w:rPr>
        <w:t xml:space="preserve"> office@primariajucu.ro</w:t>
      </w:r>
      <w:r w:rsidR="00ED6987" w:rsidRPr="00CD5043">
        <w:rPr>
          <w:rFonts w:ascii="Montserrat" w:hAnsi="Montserrat" w:cs="Montserrat"/>
          <w:sz w:val="20"/>
          <w:szCs w:val="20"/>
        </w:rPr>
        <w:t>, reprezentat legal prin domnul</w:t>
      </w:r>
      <w:r w:rsidR="00E549C6" w:rsidRPr="00CD5043">
        <w:rPr>
          <w:rFonts w:ascii="Montserrat" w:hAnsi="Montserrat" w:cs="Montserrat"/>
          <w:sz w:val="20"/>
          <w:szCs w:val="20"/>
        </w:rPr>
        <w:t xml:space="preserve"> Valentin-Dorel Pojar</w:t>
      </w:r>
      <w:r w:rsidR="00ED6987" w:rsidRPr="00CD5043">
        <w:rPr>
          <w:rFonts w:ascii="Montserrat" w:hAnsi="Montserrat" w:cs="Montserrat"/>
          <w:sz w:val="20"/>
          <w:szCs w:val="20"/>
        </w:rPr>
        <w:t>, având funcția de primar, în calitate de Partener</w:t>
      </w:r>
      <w:r w:rsidRPr="00CD5043">
        <w:rPr>
          <w:rFonts w:ascii="Montserrat" w:hAnsi="Montserrat" w:cs="Montserrat"/>
          <w:sz w:val="20"/>
          <w:szCs w:val="20"/>
        </w:rPr>
        <w:t>,</w:t>
      </w:r>
    </w:p>
    <w:p w14:paraId="28F1192F" w14:textId="5653A0C4" w:rsidR="00E0587C" w:rsidRPr="00CD5043" w:rsidRDefault="00566464" w:rsidP="007B3998">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1.49</w:t>
      </w:r>
      <w:r w:rsidRPr="00CD5043">
        <w:rPr>
          <w:rFonts w:ascii="Montserrat" w:hAnsi="Montserrat" w:cs="Montserrat"/>
          <w:b/>
          <w:bCs/>
          <w:sz w:val="20"/>
          <w:szCs w:val="20"/>
        </w:rPr>
        <w:tab/>
        <w:t>UAT COMUNA LUNA</w:t>
      </w:r>
      <w:r w:rsidRPr="00CD5043">
        <w:rPr>
          <w:rFonts w:ascii="Montserrat" w:hAnsi="Montserrat" w:cs="Montserrat"/>
          <w:sz w:val="20"/>
          <w:szCs w:val="20"/>
        </w:rPr>
        <w:t xml:space="preserve">, </w:t>
      </w:r>
      <w:r w:rsidR="00ED6987" w:rsidRPr="00CD5043">
        <w:rPr>
          <w:rFonts w:ascii="Montserrat" w:hAnsi="Montserrat" w:cs="Montserrat"/>
          <w:sz w:val="20"/>
          <w:szCs w:val="20"/>
        </w:rPr>
        <w:t xml:space="preserve">cu sediul Primăriei în </w:t>
      </w:r>
      <w:r w:rsidR="00AF51BF" w:rsidRPr="00CD5043">
        <w:rPr>
          <w:rFonts w:ascii="Montserrat" w:hAnsi="Montserrat" w:cs="Montserrat"/>
          <w:sz w:val="20"/>
          <w:szCs w:val="20"/>
        </w:rPr>
        <w:t>Comuna</w:t>
      </w:r>
      <w:r w:rsidR="00E549C6" w:rsidRPr="00CD5043">
        <w:rPr>
          <w:rFonts w:ascii="Montserrat" w:hAnsi="Montserrat" w:cs="Montserrat"/>
          <w:sz w:val="20"/>
          <w:szCs w:val="20"/>
        </w:rPr>
        <w:t xml:space="preserve"> Luna, Sat Luna, str. 1 Decembrie 1918 nr. 158, </w:t>
      </w:r>
      <w:r w:rsidR="00AF51BF" w:rsidRPr="00CD5043">
        <w:rPr>
          <w:rFonts w:ascii="Montserrat" w:hAnsi="Montserrat" w:cs="Montserrat"/>
          <w:sz w:val="20"/>
          <w:szCs w:val="20"/>
        </w:rPr>
        <w:t>cod poștal</w:t>
      </w:r>
      <w:r w:rsidR="00E549C6" w:rsidRPr="00CD5043">
        <w:rPr>
          <w:rFonts w:ascii="Montserrat" w:hAnsi="Montserrat" w:cs="Montserrat"/>
          <w:sz w:val="20"/>
          <w:szCs w:val="20"/>
        </w:rPr>
        <w:t xml:space="preserve"> 407360</w:t>
      </w:r>
      <w:r w:rsidR="00ED6987" w:rsidRPr="00CD5043">
        <w:rPr>
          <w:rFonts w:ascii="Montserrat" w:hAnsi="Montserrat" w:cs="Montserrat"/>
          <w:sz w:val="20"/>
          <w:szCs w:val="20"/>
        </w:rPr>
        <w:t xml:space="preserve">, cod de identificare fiscală </w:t>
      </w:r>
      <w:r w:rsidR="00E549C6" w:rsidRPr="00CD5043">
        <w:rPr>
          <w:rFonts w:ascii="Montserrat" w:hAnsi="Montserrat" w:cs="Montserrat"/>
          <w:sz w:val="20"/>
          <w:szCs w:val="20"/>
        </w:rPr>
        <w:t>4546960</w:t>
      </w:r>
      <w:r w:rsidR="00ED6987" w:rsidRPr="00CD5043">
        <w:rPr>
          <w:rFonts w:ascii="Montserrat" w:hAnsi="Montserrat" w:cs="Montserrat"/>
          <w:sz w:val="20"/>
          <w:szCs w:val="20"/>
        </w:rPr>
        <w:t xml:space="preserve">, telefon </w:t>
      </w:r>
      <w:r w:rsidR="00E549C6" w:rsidRPr="00CD5043">
        <w:rPr>
          <w:rFonts w:ascii="Montserrat" w:hAnsi="Montserrat" w:cs="Montserrat"/>
          <w:sz w:val="20"/>
          <w:szCs w:val="20"/>
        </w:rPr>
        <w:t>0264/368236</w:t>
      </w:r>
      <w:r w:rsidR="00ED6987" w:rsidRPr="00CD5043">
        <w:rPr>
          <w:rFonts w:ascii="Montserrat" w:hAnsi="Montserrat" w:cs="Montserrat"/>
          <w:sz w:val="20"/>
          <w:szCs w:val="20"/>
        </w:rPr>
        <w:t>, e-mail:</w:t>
      </w:r>
      <w:r w:rsidR="00E549C6" w:rsidRPr="00CD5043">
        <w:rPr>
          <w:rFonts w:ascii="Montserrat" w:hAnsi="Montserrat" w:cs="Montserrat"/>
          <w:sz w:val="20"/>
          <w:szCs w:val="20"/>
        </w:rPr>
        <w:t xml:space="preserve"> registratura@primarialuna.ro,</w:t>
      </w:r>
      <w:r w:rsidR="00ED6987" w:rsidRPr="00CD5043">
        <w:rPr>
          <w:rFonts w:ascii="Montserrat" w:hAnsi="Montserrat" w:cs="Montserrat"/>
          <w:sz w:val="20"/>
          <w:szCs w:val="20"/>
        </w:rPr>
        <w:t xml:space="preserve"> reprezentat legal prin domnu</w:t>
      </w:r>
      <w:r w:rsidR="00E549C6" w:rsidRPr="00CD5043">
        <w:rPr>
          <w:rFonts w:ascii="Montserrat" w:hAnsi="Montserrat" w:cs="Montserrat"/>
          <w:sz w:val="20"/>
          <w:szCs w:val="20"/>
        </w:rPr>
        <w:t xml:space="preserve">l Aurel Giurgiu, </w:t>
      </w:r>
      <w:r w:rsidR="00ED6987" w:rsidRPr="00CD5043">
        <w:rPr>
          <w:rFonts w:ascii="Montserrat" w:hAnsi="Montserrat" w:cs="Montserrat"/>
          <w:sz w:val="20"/>
          <w:szCs w:val="20"/>
        </w:rPr>
        <w:t>având funcția de primar, în calitate de Partener</w:t>
      </w:r>
      <w:r w:rsidRPr="00CD5043">
        <w:rPr>
          <w:rFonts w:ascii="Montserrat" w:hAnsi="Montserrat" w:cs="Montserrat"/>
          <w:sz w:val="20"/>
          <w:szCs w:val="20"/>
        </w:rPr>
        <w:t>,</w:t>
      </w:r>
    </w:p>
    <w:p w14:paraId="44BC38A3" w14:textId="10D1F120"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1.50</w:t>
      </w:r>
      <w:r w:rsidRPr="00CD5043">
        <w:rPr>
          <w:rFonts w:ascii="Montserrat" w:hAnsi="Montserrat" w:cs="Montserrat"/>
          <w:b/>
          <w:bCs/>
          <w:sz w:val="20"/>
          <w:szCs w:val="20"/>
        </w:rPr>
        <w:tab/>
        <w:t>UAT COMUNA MĂGURI-RĂCĂTĂU</w:t>
      </w:r>
      <w:r w:rsidRPr="00CD5043">
        <w:rPr>
          <w:rFonts w:ascii="Montserrat" w:hAnsi="Montserrat" w:cs="Montserrat"/>
          <w:sz w:val="20"/>
          <w:szCs w:val="20"/>
        </w:rPr>
        <w:t>, cu sediul Primăriei în Comuna Măguri-Răcătău, Sat Măguri-Răcătău nr. 88, județul Cluj, cod poștal 407365, cod de identificare fiscală 4546979, telefon 0744/613879, e-mail: registratura@comunamaguriracatau.ro, reprezentat legal prin domnul Alexandru Livescu, având funcția de primar, în calitate de Partener,</w:t>
      </w:r>
    </w:p>
    <w:p w14:paraId="03D5AC18" w14:textId="052C044A"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1.51</w:t>
      </w:r>
      <w:r w:rsidRPr="00CD5043">
        <w:rPr>
          <w:rFonts w:ascii="Montserrat" w:hAnsi="Montserrat" w:cs="Montserrat"/>
          <w:b/>
          <w:bCs/>
          <w:sz w:val="20"/>
          <w:szCs w:val="20"/>
        </w:rPr>
        <w:tab/>
        <w:t>UAT COMUNA MĂNĂSTIRENI</w:t>
      </w:r>
      <w:r w:rsidRPr="00CD5043">
        <w:rPr>
          <w:rFonts w:ascii="Montserrat" w:hAnsi="Montserrat" w:cs="Montserrat"/>
          <w:sz w:val="20"/>
          <w:szCs w:val="20"/>
        </w:rPr>
        <w:t xml:space="preserve">, cu sediul Primăriei în Comuna Mănăstireni, Sat Mănăstireni,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w:t>
      </w:r>
      <w:r w:rsidR="003F4D09" w:rsidRPr="00CD5043">
        <w:rPr>
          <w:rFonts w:ascii="Montserrat" w:hAnsi="Montserrat" w:cs="Montserrat"/>
          <w:sz w:val="20"/>
          <w:szCs w:val="20"/>
        </w:rPr>
        <w:t xml:space="preserve"> </w:t>
      </w:r>
      <w:r w:rsidRPr="00CD5043">
        <w:rPr>
          <w:rFonts w:ascii="Montserrat" w:hAnsi="Montserrat" w:cs="Montserrat"/>
          <w:sz w:val="20"/>
          <w:szCs w:val="20"/>
        </w:rPr>
        <w:t>nr. 222, județul Cluj, cod poștal 407370, cod de identificare fiscală 5698096, telefon 0264/375201, e-mail: primariamanastireni@yahoo.com, reprezentat legal prin domnul Ioan Condor, având funcția de primar, în calitate de Partener,</w:t>
      </w:r>
    </w:p>
    <w:p w14:paraId="3737D742" w14:textId="047D9542"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1.52</w:t>
      </w:r>
      <w:r w:rsidRPr="00CD5043">
        <w:rPr>
          <w:rFonts w:ascii="Montserrat" w:hAnsi="Montserrat" w:cs="Montserrat"/>
          <w:b/>
          <w:bCs/>
          <w:sz w:val="20"/>
          <w:szCs w:val="20"/>
        </w:rPr>
        <w:tab/>
        <w:t>UAT COMUNA MĂRGĂU</w:t>
      </w:r>
      <w:r w:rsidRPr="00CD5043">
        <w:rPr>
          <w:rFonts w:ascii="Montserrat" w:hAnsi="Montserrat" w:cs="Montserrat"/>
          <w:sz w:val="20"/>
          <w:szCs w:val="20"/>
        </w:rPr>
        <w:t xml:space="preserve">, cu sediul Primăriei în Comuna Mărgău, Sat Mărgău,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204, județul Cluj, cod poștal 407380, cod de identificare fiscală 4426220, telefon 0377/703517, e-mail: margau@primariamargau.ro, reprezentat legal prin domnul Mircea Sorin Suciu, având funcția de primar, în calitate de Partener,</w:t>
      </w:r>
    </w:p>
    <w:p w14:paraId="7449BDD7" w14:textId="77777777"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1.53</w:t>
      </w:r>
      <w:r w:rsidRPr="00CD5043">
        <w:rPr>
          <w:rFonts w:ascii="Montserrat" w:hAnsi="Montserrat" w:cs="Montserrat"/>
          <w:b/>
          <w:bCs/>
          <w:sz w:val="20"/>
          <w:szCs w:val="20"/>
        </w:rPr>
        <w:tab/>
        <w:t>UAT COMUNA MĂRIȘEL</w:t>
      </w:r>
      <w:r w:rsidRPr="00CD5043">
        <w:rPr>
          <w:rFonts w:ascii="Montserrat" w:hAnsi="Montserrat" w:cs="Montserrat"/>
          <w:sz w:val="20"/>
          <w:szCs w:val="20"/>
        </w:rPr>
        <w:t>, cu sediul Primăriei în Comuna Mărișel, sat Mărișel, nr. 610, județul Cluj, cod poștal407390, cod de identificare fiscală 4485448, telefon 0264/334162, e-mail: marisel@cj.e-adm.ro, reprezentat legal prin domnul Viorel Ghic, având funcția de primar, în calitate de Partener,</w:t>
      </w:r>
    </w:p>
    <w:p w14:paraId="4C04CA28" w14:textId="37766D69"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1.54</w:t>
      </w:r>
      <w:r w:rsidRPr="00CD5043">
        <w:rPr>
          <w:rFonts w:ascii="Montserrat" w:hAnsi="Montserrat" w:cs="Montserrat"/>
          <w:b/>
          <w:bCs/>
          <w:sz w:val="20"/>
          <w:szCs w:val="20"/>
        </w:rPr>
        <w:tab/>
        <w:t>UAT COMUNA MICA</w:t>
      </w:r>
      <w:r w:rsidRPr="00CD5043">
        <w:rPr>
          <w:rFonts w:ascii="Montserrat" w:hAnsi="Montserrat" w:cs="Montserrat"/>
          <w:sz w:val="20"/>
          <w:szCs w:val="20"/>
        </w:rPr>
        <w:t xml:space="preserve">, cu sediul Primăriei în Comuna Mica, Sat Mica,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209 județul Cluj, cod poștal 407395, cod de identificare fiscală 4485456, telefon 0264/226130, e-mail: primariamicacj@primariamica.ro, reprezentat legal prin domnul Roland-Tiberiu Zelencz, având funcția de primar, în calitate de Partener,</w:t>
      </w:r>
    </w:p>
    <w:p w14:paraId="6ECC2D7B" w14:textId="00554927"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1.55</w:t>
      </w:r>
      <w:r w:rsidRPr="00CD5043">
        <w:rPr>
          <w:rFonts w:ascii="Montserrat" w:hAnsi="Montserrat" w:cs="Montserrat"/>
          <w:b/>
          <w:bCs/>
          <w:sz w:val="20"/>
          <w:szCs w:val="20"/>
        </w:rPr>
        <w:tab/>
        <w:t>UAT COMUNA MIHAI VITEAZU</w:t>
      </w:r>
      <w:r w:rsidRPr="00CD5043">
        <w:rPr>
          <w:rFonts w:ascii="Montserrat" w:hAnsi="Montserrat" w:cs="Montserrat"/>
          <w:sz w:val="20"/>
          <w:szCs w:val="20"/>
        </w:rPr>
        <w:t xml:space="preserve">, cu sediul Primăriei în Comuna Mihai Viteazu, Sat Mihai Viteazu, </w:t>
      </w:r>
      <w:r w:rsidR="003F4D09" w:rsidRPr="00CD5043">
        <w:rPr>
          <w:rFonts w:ascii="Montserrat" w:hAnsi="Montserrat" w:cs="Montserrat"/>
          <w:sz w:val="20"/>
          <w:szCs w:val="20"/>
        </w:rPr>
        <w:t>str.</w:t>
      </w:r>
      <w:r w:rsidRPr="00CD5043">
        <w:rPr>
          <w:rFonts w:ascii="Montserrat" w:hAnsi="Montserrat" w:cs="Montserrat"/>
          <w:sz w:val="20"/>
          <w:szCs w:val="20"/>
        </w:rPr>
        <w:t>Transilvaniei nr. 147, județul Cluj, cod poștal 407405, cod de identificare fiscală 4378832, telefon 0264/329101, e-mail: primaria@primariamihaiviteazu.ro, reprezentat legal prin domnul Paul Cristian Olaru, având funcția de primar, în calitate de Partener,</w:t>
      </w:r>
    </w:p>
    <w:p w14:paraId="29F9B66E" w14:textId="77777777"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1.56</w:t>
      </w:r>
      <w:r w:rsidRPr="00CD5043">
        <w:rPr>
          <w:rFonts w:ascii="Montserrat" w:hAnsi="Montserrat" w:cs="Montserrat"/>
          <w:b/>
          <w:bCs/>
          <w:sz w:val="20"/>
          <w:szCs w:val="20"/>
        </w:rPr>
        <w:tab/>
        <w:t>UAT COMUNA MINTIU GHERLII</w:t>
      </w:r>
      <w:r w:rsidRPr="00CD5043">
        <w:rPr>
          <w:rFonts w:ascii="Montserrat" w:hAnsi="Montserrat" w:cs="Montserrat"/>
          <w:sz w:val="20"/>
          <w:szCs w:val="20"/>
        </w:rPr>
        <w:t>, cu sediul Primăriei în Comuna Mintiu Gherlii, Sat  Mintiu Gherlii nr. 184, județul Cluj, cod poștal 407410, cod de identificare fiscală 4288250, telefon 0264/241767, e-mail: primariamintiu@gmail.com, reprezentat legal prin domnul Radu-Iustinean Cîmpan, având funcția de primar, în calitate de Partener,</w:t>
      </w:r>
    </w:p>
    <w:p w14:paraId="6BD85F6B" w14:textId="63EC09C4"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1.57</w:t>
      </w:r>
      <w:r w:rsidRPr="00CD5043">
        <w:rPr>
          <w:rFonts w:ascii="Montserrat" w:hAnsi="Montserrat" w:cs="Montserrat"/>
          <w:b/>
          <w:bCs/>
          <w:sz w:val="20"/>
          <w:szCs w:val="20"/>
        </w:rPr>
        <w:tab/>
        <w:t>UAT COMUNA MOCIU</w:t>
      </w:r>
      <w:r w:rsidRPr="00CD5043">
        <w:rPr>
          <w:rFonts w:ascii="Montserrat" w:hAnsi="Montserrat" w:cs="Montserrat"/>
          <w:sz w:val="20"/>
          <w:szCs w:val="20"/>
        </w:rPr>
        <w:t xml:space="preserve">, cu sediul Primăriei în Comuna Mociu, Sat Mociu,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72, județul Cluj, cod poștal 407420,  cod de identificare fiscală 4485472, telefon 0264/235212, e-mail: office@primariamociu.ro, reprezentat legal prin domnul Vasile Focșa, având funcția de primar, în calitate de Partener,</w:t>
      </w:r>
    </w:p>
    <w:p w14:paraId="66D17452" w14:textId="2EEC99FA"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1.58</w:t>
      </w:r>
      <w:r w:rsidRPr="00CD5043">
        <w:rPr>
          <w:rFonts w:ascii="Montserrat" w:hAnsi="Montserrat" w:cs="Montserrat"/>
          <w:b/>
          <w:bCs/>
          <w:sz w:val="20"/>
          <w:szCs w:val="20"/>
        </w:rPr>
        <w:tab/>
        <w:t>UAT COMUNA MOLDOVENEȘTI</w:t>
      </w:r>
      <w:r w:rsidRPr="00CD5043">
        <w:rPr>
          <w:rFonts w:ascii="Montserrat" w:hAnsi="Montserrat" w:cs="Montserrat"/>
          <w:sz w:val="20"/>
          <w:szCs w:val="20"/>
        </w:rPr>
        <w:t xml:space="preserve">, cu sediul Primăriei în Comuna Moldovenești, Sat Moldovenești,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240, județul Cluj, cod poștal 407430, cod de identificare fiscală 4426239, telefon 0364/801900, e-mail: office@primariamoldovenesti.ro, reprezentat legal prin domnul Ioan Mărginean, având funcția de primar, în calitate de Partener,</w:t>
      </w:r>
    </w:p>
    <w:p w14:paraId="0C684FB9" w14:textId="61067BC5"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1.59</w:t>
      </w:r>
      <w:r w:rsidRPr="00CD5043">
        <w:rPr>
          <w:rFonts w:ascii="Montserrat" w:hAnsi="Montserrat" w:cs="Montserrat"/>
          <w:b/>
          <w:bCs/>
          <w:sz w:val="20"/>
          <w:szCs w:val="20"/>
        </w:rPr>
        <w:tab/>
        <w:t>UAT COMUNA NEGRENI</w:t>
      </w:r>
      <w:r w:rsidRPr="00CD5043">
        <w:rPr>
          <w:rFonts w:ascii="Montserrat" w:hAnsi="Montserrat" w:cs="Montserrat"/>
          <w:sz w:val="20"/>
          <w:szCs w:val="20"/>
        </w:rPr>
        <w:t xml:space="preserve">, cu sediul Primăriei în Comuna Negreni, Sat Negreni, </w:t>
      </w:r>
      <w:r w:rsidR="003F4D09" w:rsidRPr="00CD5043">
        <w:rPr>
          <w:rFonts w:ascii="Montserrat" w:hAnsi="Montserrat" w:cs="Montserrat"/>
          <w:sz w:val="20"/>
          <w:szCs w:val="20"/>
        </w:rPr>
        <w:t xml:space="preserve">str. </w:t>
      </w:r>
      <w:r w:rsidRPr="00CD5043">
        <w:rPr>
          <w:rFonts w:ascii="Montserrat" w:hAnsi="Montserrat" w:cs="Montserrat"/>
          <w:sz w:val="20"/>
          <w:szCs w:val="20"/>
        </w:rPr>
        <w:t>Principală nr. 63,  județul Cluj, cod poștal 407440, cod de identificare fiscală 14866024, telefon 0264/258222,e-mail: info@primarianegreni.ro, reprezentat legal prin domnul Dorin-Constantin Manea având funcția de primar, în calitate de Partener,</w:t>
      </w:r>
    </w:p>
    <w:p w14:paraId="18C72F32" w14:textId="51C6351C"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1.60</w:t>
      </w:r>
      <w:r w:rsidRPr="00CD5043">
        <w:rPr>
          <w:rFonts w:ascii="Montserrat" w:hAnsi="Montserrat" w:cs="Montserrat"/>
          <w:b/>
          <w:bCs/>
          <w:sz w:val="20"/>
          <w:szCs w:val="20"/>
        </w:rPr>
        <w:tab/>
        <w:t>UAT COMUNA PANTICEU</w:t>
      </w:r>
      <w:r w:rsidRPr="00CD5043">
        <w:rPr>
          <w:rFonts w:ascii="Montserrat" w:hAnsi="Montserrat" w:cs="Montserrat"/>
          <w:sz w:val="20"/>
          <w:szCs w:val="20"/>
        </w:rPr>
        <w:t xml:space="preserve">, cu sediul Primăriei în Comuna Panticeu, Sat Panticeu,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86, județul Cluj, cod poștal 407445, cod de identificare fiscală 4426247, telefon 0264/227840, e-mail: panticeuadm@yahoo.com, reprezentat legal prin domnul Răzvan-Adrian Butuza, având funcția de primar, în calitate de Partener,</w:t>
      </w:r>
    </w:p>
    <w:p w14:paraId="2C6A537A" w14:textId="432B736C"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1.61</w:t>
      </w:r>
      <w:r w:rsidRPr="00CD5043">
        <w:rPr>
          <w:rFonts w:ascii="Montserrat" w:hAnsi="Montserrat" w:cs="Montserrat"/>
          <w:b/>
          <w:bCs/>
          <w:sz w:val="20"/>
          <w:szCs w:val="20"/>
        </w:rPr>
        <w:tab/>
        <w:t>UAT COMUNA PĂLATCA</w:t>
      </w:r>
      <w:r w:rsidRPr="00CD5043">
        <w:rPr>
          <w:rFonts w:ascii="Montserrat" w:hAnsi="Montserrat" w:cs="Montserrat"/>
          <w:sz w:val="20"/>
          <w:szCs w:val="20"/>
        </w:rPr>
        <w:t>, cu sediul Primăriei în Comuna Pălatca, Sat Pălatca</w:t>
      </w:r>
      <w:r w:rsidR="003F4D09" w:rsidRPr="00CD5043">
        <w:rPr>
          <w:rFonts w:ascii="Montserrat" w:hAnsi="Montserrat" w:cs="Montserrat"/>
          <w:sz w:val="20"/>
          <w:szCs w:val="20"/>
        </w:rPr>
        <w:t>,</w:t>
      </w:r>
      <w:r w:rsidRPr="00CD5043">
        <w:rPr>
          <w:rFonts w:ascii="Montserrat" w:hAnsi="Montserrat" w:cs="Montserrat"/>
          <w:sz w:val="20"/>
          <w:szCs w:val="20"/>
        </w:rPr>
        <w:t xml:space="preserve"> </w:t>
      </w:r>
      <w:r w:rsidR="003F4D09" w:rsidRPr="00CD5043">
        <w:rPr>
          <w:rFonts w:ascii="Montserrat" w:hAnsi="Montserrat" w:cs="Montserrat"/>
          <w:sz w:val="20"/>
          <w:szCs w:val="20"/>
        </w:rPr>
        <w:t>str.</w:t>
      </w:r>
      <w:r w:rsidRPr="00CD5043">
        <w:rPr>
          <w:rFonts w:ascii="Montserrat" w:hAnsi="Montserrat" w:cs="Montserrat"/>
          <w:sz w:val="20"/>
          <w:szCs w:val="20"/>
        </w:rPr>
        <w:t xml:space="preserve"> Drumul Bistriței, nr. 57 județul Cluj, cod poștal 407450, cod de identificare fiscală 5105687, telefon 0264/276440, e-mail: secretariat@primariapalatca.ro, reprezentat legal prin domnul Ioan Huldușan având funcția de primar, în calitate de Partener,</w:t>
      </w:r>
    </w:p>
    <w:p w14:paraId="06113FA6" w14:textId="64773DBC"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1.62</w:t>
      </w:r>
      <w:r w:rsidRPr="00CD5043">
        <w:rPr>
          <w:rFonts w:ascii="Montserrat" w:hAnsi="Montserrat" w:cs="Montserrat"/>
          <w:b/>
          <w:bCs/>
          <w:sz w:val="20"/>
          <w:szCs w:val="20"/>
        </w:rPr>
        <w:tab/>
        <w:t>UAT COMUNA PETREȘTII DE JOS</w:t>
      </w:r>
      <w:r w:rsidRPr="00CD5043">
        <w:rPr>
          <w:rFonts w:ascii="Montserrat" w:hAnsi="Montserrat" w:cs="Montserrat"/>
          <w:sz w:val="20"/>
          <w:szCs w:val="20"/>
        </w:rPr>
        <w:t xml:space="preserve">, cu sediul Primăriei în Comuna Petreștii de Jos, Sat Petreștii de Jos,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76, județul Cluj, cod poștal 407455,  cod de identificare fiscală 5507056, telefon 0264/310260, e-mail: petrestiidejos@yahoo.com, reprezentat legal prin doamna Teodora Roxana Teutișan având funcția de primar, în calitate de Partener,</w:t>
      </w:r>
    </w:p>
    <w:p w14:paraId="5EC36BFD" w14:textId="7CB8E10E"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1.63</w:t>
      </w:r>
      <w:r w:rsidRPr="00CD5043">
        <w:rPr>
          <w:rFonts w:ascii="Montserrat" w:hAnsi="Montserrat" w:cs="Montserrat"/>
          <w:b/>
          <w:bCs/>
          <w:sz w:val="20"/>
          <w:szCs w:val="20"/>
        </w:rPr>
        <w:tab/>
        <w:t>UAT COMUNA PLOSCOȘ</w:t>
      </w:r>
      <w:r w:rsidRPr="00CD5043">
        <w:rPr>
          <w:rFonts w:ascii="Montserrat" w:hAnsi="Montserrat" w:cs="Montserrat"/>
          <w:sz w:val="20"/>
          <w:szCs w:val="20"/>
        </w:rPr>
        <w:t xml:space="preserve">, cu sediul Primăriei în Comuna Ploscoș, Sat Ploscoș,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35, județul Cluj, cod poștal 407465, cod de identificare fiscală 5022212, telefon 0371/324975, e-mail: contact@comunaploscos.ro, reprezentat legal prin domnul Ioan-Daniel Aitoneanu, având funcția de primar, în calitate de Partener,</w:t>
      </w:r>
    </w:p>
    <w:p w14:paraId="0A12BAF4" w14:textId="77E02301"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1.64</w:t>
      </w:r>
      <w:r w:rsidRPr="00CD5043">
        <w:rPr>
          <w:rFonts w:ascii="Montserrat" w:hAnsi="Montserrat" w:cs="Montserrat"/>
          <w:b/>
          <w:bCs/>
          <w:sz w:val="20"/>
          <w:szCs w:val="20"/>
        </w:rPr>
        <w:tab/>
        <w:t>UAT COMUNA POIENI</w:t>
      </w:r>
      <w:r w:rsidRPr="00CD5043">
        <w:rPr>
          <w:rFonts w:ascii="Montserrat" w:hAnsi="Montserrat" w:cs="Montserrat"/>
          <w:sz w:val="20"/>
          <w:szCs w:val="20"/>
        </w:rPr>
        <w:t xml:space="preserve">, cu sediul Primăriei în Comuna Poieni, Sat Poieni,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268, județul Cluj, cod poștal 407470, cod de identificare fiscală 5979229, telefon 0264/255010, e-</w:t>
      </w:r>
      <w:r w:rsidRPr="00CD5043">
        <w:rPr>
          <w:rFonts w:ascii="Montserrat" w:hAnsi="Montserrat" w:cs="Montserrat"/>
          <w:sz w:val="20"/>
          <w:szCs w:val="20"/>
        </w:rPr>
        <w:lastRenderedPageBreak/>
        <w:t>mail: primaria_poienicj@yahoo.com, reprezentat legal prin domnul Adrian-Daniel Morariu având funcția de primar, în calitate de Partener,</w:t>
      </w:r>
    </w:p>
    <w:p w14:paraId="0B9AE7A7" w14:textId="194E6AC4"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1.65</w:t>
      </w:r>
      <w:r w:rsidRPr="00CD5043">
        <w:rPr>
          <w:rFonts w:ascii="Montserrat" w:hAnsi="Montserrat" w:cs="Montserrat"/>
          <w:b/>
          <w:bCs/>
          <w:sz w:val="20"/>
          <w:szCs w:val="20"/>
        </w:rPr>
        <w:tab/>
        <w:t>UAT COMUNA RÎȘCA</w:t>
      </w:r>
      <w:r w:rsidRPr="00CD5043">
        <w:rPr>
          <w:rFonts w:ascii="Montserrat" w:hAnsi="Montserrat" w:cs="Montserrat"/>
          <w:sz w:val="20"/>
          <w:szCs w:val="20"/>
        </w:rPr>
        <w:t xml:space="preserve">, cu sediul Primăriei în Rișca, Sat Rișca,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327, județul Cluj, cod poștal 407490, cod de identificare fiscală 5774428, telefon 0264/375204, e-mail: primaria_rasca@yahoo.com, reprezentat legal prin domnul Alin Florin Abrudan având funcția de primar, în calitate de Partener,</w:t>
      </w:r>
    </w:p>
    <w:p w14:paraId="50B5B04F" w14:textId="13728BEB"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1.66</w:t>
      </w:r>
      <w:r w:rsidRPr="00CD5043">
        <w:rPr>
          <w:rFonts w:ascii="Montserrat" w:hAnsi="Montserrat" w:cs="Montserrat"/>
          <w:b/>
          <w:bCs/>
          <w:sz w:val="20"/>
          <w:szCs w:val="20"/>
        </w:rPr>
        <w:tab/>
        <w:t>UAT COMUNA RECEA-CRISTUR</w:t>
      </w:r>
      <w:r w:rsidRPr="00CD5043">
        <w:rPr>
          <w:rFonts w:ascii="Montserrat" w:hAnsi="Montserrat" w:cs="Montserrat"/>
          <w:sz w:val="20"/>
          <w:szCs w:val="20"/>
        </w:rPr>
        <w:t xml:space="preserve">, cu sediul Primăriei în Comuna Recea-Cristur, Sat Recea-Cristur, </w:t>
      </w:r>
      <w:r w:rsidR="003F4D09" w:rsidRPr="00CD5043">
        <w:rPr>
          <w:rFonts w:ascii="Montserrat" w:hAnsi="Montserrat" w:cs="Montserrat"/>
          <w:sz w:val="20"/>
          <w:szCs w:val="20"/>
        </w:rPr>
        <w:t>str.</w:t>
      </w:r>
      <w:r w:rsidRPr="00CD5043">
        <w:rPr>
          <w:rFonts w:ascii="Montserrat" w:hAnsi="Montserrat" w:cs="Montserrat"/>
          <w:sz w:val="20"/>
          <w:szCs w:val="20"/>
        </w:rPr>
        <w:t xml:space="preserve"> Eroilor nr. 5, județul Cluj, cod poștal 407480, cod de identificare fiscală 4426255, telefon 0264/227528, e-mail: contact@recea-cristur.ro, reprezentat legal prin domnul Rus Laurian-Alexandru, având funcția de primar, în calitate de Partener,</w:t>
      </w:r>
    </w:p>
    <w:p w14:paraId="65399AD7" w14:textId="22780029"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1.67</w:t>
      </w:r>
      <w:r w:rsidRPr="00CD5043">
        <w:rPr>
          <w:rFonts w:ascii="Montserrat" w:hAnsi="Montserrat" w:cs="Montserrat"/>
          <w:b/>
          <w:bCs/>
          <w:sz w:val="20"/>
          <w:szCs w:val="20"/>
        </w:rPr>
        <w:tab/>
        <w:t>UAT COMUNA SĂCUIEU</w:t>
      </w:r>
      <w:r w:rsidRPr="00CD5043">
        <w:rPr>
          <w:rFonts w:ascii="Montserrat" w:hAnsi="Montserrat" w:cs="Montserrat"/>
          <w:sz w:val="20"/>
          <w:szCs w:val="20"/>
        </w:rPr>
        <w:t xml:space="preserve">, cu sediul Primăriei în Comuna Săcuieu, Sat Săcuieu,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130, județul Cluj, cod poștal 407495, cod de identificare fiscală 5698118, telefon 0264/257672, e-mail: psacuieu@yahoo.com, reprezentat legal prin domnul Gheorghe Cuc, având funcția de primar, în calitate de Partener,</w:t>
      </w:r>
    </w:p>
    <w:p w14:paraId="6DF629A2" w14:textId="6A268D89"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1.68</w:t>
      </w:r>
      <w:r w:rsidRPr="00CD5043">
        <w:rPr>
          <w:rFonts w:ascii="Montserrat" w:hAnsi="Montserrat" w:cs="Montserrat"/>
          <w:b/>
          <w:bCs/>
          <w:sz w:val="20"/>
          <w:szCs w:val="20"/>
        </w:rPr>
        <w:tab/>
        <w:t>UAT COMUNA SĂNDULEȘTI</w:t>
      </w:r>
      <w:r w:rsidRPr="00CD5043">
        <w:rPr>
          <w:rFonts w:ascii="Montserrat" w:hAnsi="Montserrat" w:cs="Montserrat"/>
          <w:sz w:val="20"/>
          <w:szCs w:val="20"/>
        </w:rPr>
        <w:t xml:space="preserve">, cu sediul Primăriei în Comuna Sănduleşti, Sat Sănduleşti,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169, județul Cluj, cod poștal 407500, cod de identificare fiscală 5548447, telefon 0264/280434, e-mail: primaria.sandulesti@yahoo.com, reprezentat legal prin domnul Călin-Stelian Fărgaciu, având funcția de primar, în calitate de Partener,</w:t>
      </w:r>
    </w:p>
    <w:p w14:paraId="17A80B8A" w14:textId="716BE644"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1.69</w:t>
      </w:r>
      <w:r w:rsidRPr="00CD5043">
        <w:rPr>
          <w:rFonts w:ascii="Montserrat" w:hAnsi="Montserrat" w:cs="Montserrat"/>
          <w:b/>
          <w:bCs/>
          <w:sz w:val="20"/>
          <w:szCs w:val="20"/>
        </w:rPr>
        <w:tab/>
        <w:t>UAT COMUNA SĂVĂDISLA</w:t>
      </w:r>
      <w:r w:rsidRPr="00CD5043">
        <w:rPr>
          <w:rFonts w:ascii="Montserrat" w:hAnsi="Montserrat" w:cs="Montserrat"/>
          <w:sz w:val="20"/>
          <w:szCs w:val="20"/>
        </w:rPr>
        <w:t xml:space="preserve">, cu sediul Primăriei în Comuna Săvădisla, Sat Săvădisla,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35,  județul Cluj, cod poștal 407505, cod de identificare fiscală 4889497, telefon 0264/374275, e-mail: primsav@yahoo.com, reprezentat legal prin domnul Ștefan Asztalos, având funcția de primar, în calitate de Partener,</w:t>
      </w:r>
    </w:p>
    <w:p w14:paraId="24CF5EF6" w14:textId="77777777"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1.70</w:t>
      </w:r>
      <w:r w:rsidRPr="00CD5043">
        <w:rPr>
          <w:rFonts w:ascii="Montserrat" w:hAnsi="Montserrat" w:cs="Montserrat"/>
          <w:b/>
          <w:bCs/>
          <w:sz w:val="20"/>
          <w:szCs w:val="20"/>
        </w:rPr>
        <w:tab/>
        <w:t>UAT COMUNA SÂNCRAIU</w:t>
      </w:r>
      <w:r w:rsidRPr="00CD5043">
        <w:rPr>
          <w:rFonts w:ascii="Montserrat" w:hAnsi="Montserrat" w:cs="Montserrat"/>
          <w:sz w:val="20"/>
          <w:szCs w:val="20"/>
        </w:rPr>
        <w:t>, cu sediul Primăriei în Comuna Sâncraiu, Sat Sâncraiu, nr. 340, județul Cluj, cod poștal 407515, cod de identificare fiscală 5612868, telefon 0264/257588, e-mail: sancraiu@sancraiu.ro, reprezentat legal prin domnul Andrei-Gheorghe Póka, având funcția de primar, în calitate de Partener,</w:t>
      </w:r>
    </w:p>
    <w:p w14:paraId="427AD530" w14:textId="2F2DFD0C"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1.71</w:t>
      </w:r>
      <w:r w:rsidRPr="00CD5043">
        <w:rPr>
          <w:rFonts w:ascii="Montserrat" w:hAnsi="Montserrat" w:cs="Montserrat"/>
          <w:b/>
          <w:bCs/>
          <w:sz w:val="20"/>
          <w:szCs w:val="20"/>
        </w:rPr>
        <w:tab/>
        <w:t>UAT COMUNA SÂNMARTIN</w:t>
      </w:r>
      <w:r w:rsidRPr="00CD5043">
        <w:rPr>
          <w:rFonts w:ascii="Montserrat" w:hAnsi="Montserrat" w:cs="Montserrat"/>
          <w:sz w:val="20"/>
          <w:szCs w:val="20"/>
        </w:rPr>
        <w:t xml:space="preserve">, cu sediul Primăriei în Comuna Sânmărtin, Sat Sânmărtin, </w:t>
      </w:r>
      <w:r w:rsidR="003F4D09" w:rsidRPr="00CD5043">
        <w:rPr>
          <w:rFonts w:ascii="Montserrat" w:hAnsi="Montserrat" w:cs="Montserrat"/>
          <w:sz w:val="20"/>
          <w:szCs w:val="20"/>
        </w:rPr>
        <w:t xml:space="preserve">str. </w:t>
      </w:r>
      <w:r w:rsidRPr="00CD5043">
        <w:rPr>
          <w:rFonts w:ascii="Montserrat" w:hAnsi="Montserrat" w:cs="Montserrat"/>
          <w:sz w:val="20"/>
          <w:szCs w:val="20"/>
        </w:rPr>
        <w:t>Principală nr. 207, județul Cluj, cod poștal 407520, cod de identificare fiscală 6528995, telefon 0264/246694, e-mail: primaria@primariasinmartin.ro, reprezentat legal prin domnul Ioan Fărtan, având funcția de primar, în calitate de Partener,</w:t>
      </w:r>
    </w:p>
    <w:p w14:paraId="7D5179C3" w14:textId="3D0812A9"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1.72</w:t>
      </w:r>
      <w:r w:rsidRPr="00CD5043">
        <w:rPr>
          <w:rFonts w:ascii="Montserrat" w:hAnsi="Montserrat" w:cs="Montserrat"/>
          <w:b/>
          <w:bCs/>
          <w:sz w:val="20"/>
          <w:szCs w:val="20"/>
        </w:rPr>
        <w:tab/>
        <w:t>UAT COMUNA SÂNPAUL</w:t>
      </w:r>
      <w:r w:rsidRPr="00CD5043">
        <w:rPr>
          <w:rFonts w:ascii="Montserrat" w:hAnsi="Montserrat" w:cs="Montserrat"/>
          <w:sz w:val="20"/>
          <w:szCs w:val="20"/>
        </w:rPr>
        <w:t>, cu sediul Primăriei în Comuna Sânpaul, Sat Sânpaul,</w:t>
      </w:r>
      <w:r w:rsidR="003F4D09" w:rsidRPr="00CD5043">
        <w:rPr>
          <w:rFonts w:ascii="Montserrat" w:hAnsi="Montserrat" w:cs="Montserrat"/>
          <w:sz w:val="20"/>
          <w:szCs w:val="20"/>
        </w:rPr>
        <w:t xml:space="preserve"> str. </w:t>
      </w:r>
      <w:r w:rsidRPr="00CD5043">
        <w:rPr>
          <w:rFonts w:ascii="Montserrat" w:hAnsi="Montserrat" w:cs="Montserrat"/>
          <w:sz w:val="20"/>
          <w:szCs w:val="20"/>
        </w:rPr>
        <w:t xml:space="preserve"> Principală nr. 195, județul Cluj, cod poștal 407530, cod de identificare fiscală 4546987, telefon 0264/282810, e-mail: primaria@sanpaulcluj.ro, reprezentat legal prin domnul Mihai Călin Bogdan, având funcția de primar, în calitate de Partener,</w:t>
      </w:r>
    </w:p>
    <w:p w14:paraId="39B91A30" w14:textId="72EE9732"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1.73</w:t>
      </w:r>
      <w:r w:rsidRPr="00CD5043">
        <w:rPr>
          <w:rFonts w:ascii="Montserrat" w:hAnsi="Montserrat" w:cs="Montserrat"/>
          <w:b/>
          <w:bCs/>
          <w:sz w:val="20"/>
          <w:szCs w:val="20"/>
        </w:rPr>
        <w:tab/>
        <w:t>UAT COMUNA SIC</w:t>
      </w:r>
      <w:r w:rsidRPr="00CD5043">
        <w:rPr>
          <w:rFonts w:ascii="Montserrat" w:hAnsi="Montserrat" w:cs="Montserrat"/>
          <w:sz w:val="20"/>
          <w:szCs w:val="20"/>
        </w:rPr>
        <w:t xml:space="preserve">, cu sediul Primăriei în Comuna Sic, Sat Sic, </w:t>
      </w:r>
      <w:r w:rsidR="003F4D09" w:rsidRPr="00CD5043">
        <w:rPr>
          <w:rFonts w:ascii="Montserrat" w:hAnsi="Montserrat" w:cs="Montserrat"/>
          <w:sz w:val="20"/>
          <w:szCs w:val="20"/>
        </w:rPr>
        <w:t>str.</w:t>
      </w:r>
      <w:r w:rsidRPr="00CD5043">
        <w:rPr>
          <w:rFonts w:ascii="Montserrat" w:hAnsi="Montserrat" w:cs="Montserrat"/>
          <w:sz w:val="20"/>
          <w:szCs w:val="20"/>
        </w:rPr>
        <w:t xml:space="preserve"> II nr. 4, județul Cluj, cod poștal 407540, cod de identificare fiscală 4617689, telefon 0264/228101, e-mail: primariasic@yahoo.com, reprezentat legal prin domnul Ioan Sallai având funcția de primar, în calitate de Partener,</w:t>
      </w:r>
    </w:p>
    <w:p w14:paraId="0D2E7018" w14:textId="07F93DEF"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1.74</w:t>
      </w:r>
      <w:r w:rsidRPr="00CD5043">
        <w:rPr>
          <w:rFonts w:ascii="Montserrat" w:hAnsi="Montserrat" w:cs="Montserrat"/>
          <w:b/>
          <w:bCs/>
          <w:sz w:val="20"/>
          <w:szCs w:val="20"/>
        </w:rPr>
        <w:tab/>
        <w:t>UAT COMUNA SUATU</w:t>
      </w:r>
      <w:r w:rsidRPr="00CD5043">
        <w:rPr>
          <w:rFonts w:ascii="Montserrat" w:hAnsi="Montserrat" w:cs="Montserrat"/>
          <w:sz w:val="20"/>
          <w:szCs w:val="20"/>
        </w:rPr>
        <w:t xml:space="preserve">, cu sediul Primăriei în Comuna Suatu, Sat Suatu,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685, județul Cluj, cod poștal 407545, cod de identificare fiscală 5303080, telefon</w:t>
      </w:r>
      <w:r w:rsidRPr="00CD5043">
        <w:t xml:space="preserve"> </w:t>
      </w:r>
      <w:r w:rsidRPr="00CD5043">
        <w:rPr>
          <w:rFonts w:ascii="Montserrat" w:hAnsi="Montserrat" w:cs="Montserrat"/>
          <w:sz w:val="20"/>
          <w:szCs w:val="20"/>
        </w:rPr>
        <w:t>0264/281611, e-mail: primariasuatu@yahoo.com, reprezentat legal prin domnul Istvan-Botond Balazs, având funcția de primar, în calitate de Partener,</w:t>
      </w:r>
    </w:p>
    <w:p w14:paraId="498EF53A" w14:textId="773552B4"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1.75</w:t>
      </w:r>
      <w:r w:rsidRPr="00CD5043">
        <w:rPr>
          <w:rFonts w:ascii="Montserrat" w:hAnsi="Montserrat" w:cs="Montserrat"/>
          <w:b/>
          <w:bCs/>
          <w:sz w:val="20"/>
          <w:szCs w:val="20"/>
        </w:rPr>
        <w:tab/>
        <w:t>UAT COMUNA TRITENII DE JOS</w:t>
      </w:r>
      <w:r w:rsidRPr="00CD5043">
        <w:rPr>
          <w:rFonts w:ascii="Montserrat" w:hAnsi="Montserrat" w:cs="Montserrat"/>
          <w:sz w:val="20"/>
          <w:szCs w:val="20"/>
        </w:rPr>
        <w:t xml:space="preserve">, cu sediul Primăriei în Comuna Tritenii de Jos, Sat Tritenii de Jos,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392, județul Cluj, cod poștal 407550, cod de identificare fiscală 4426263, telefon 0264/285998, e-mail: primaria.triteniidejos@yahoo.com, reprezentat legal prin domnul Septimiu-Gabriel Mărginean, având funcția de primar, în calitate de Partener,</w:t>
      </w:r>
    </w:p>
    <w:p w14:paraId="0C6287DE" w14:textId="77777777"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1.76</w:t>
      </w:r>
      <w:r w:rsidRPr="00CD5043">
        <w:rPr>
          <w:rFonts w:ascii="Montserrat" w:hAnsi="Montserrat" w:cs="Montserrat"/>
          <w:b/>
          <w:bCs/>
          <w:sz w:val="20"/>
          <w:szCs w:val="20"/>
        </w:rPr>
        <w:tab/>
        <w:t>UAT COMUNA TURENI</w:t>
      </w:r>
      <w:r w:rsidRPr="00CD5043">
        <w:rPr>
          <w:rFonts w:ascii="Montserrat" w:hAnsi="Montserrat" w:cs="Montserrat"/>
          <w:sz w:val="20"/>
          <w:szCs w:val="20"/>
        </w:rPr>
        <w:t>, cu sediul Primăriei în Comuna Tureni, Sat Tureni,</w:t>
      </w:r>
      <w:r w:rsidRPr="00CD5043">
        <w:t xml:space="preserve"> </w:t>
      </w:r>
      <w:r w:rsidRPr="00CD5043">
        <w:rPr>
          <w:rFonts w:ascii="Montserrat" w:hAnsi="Montserrat" w:cs="Montserrat"/>
          <w:sz w:val="20"/>
          <w:szCs w:val="20"/>
        </w:rPr>
        <w:t>Strada Principală nr. 243, județul Cluj, cod poștal 407560, cod de identificare fiscală 4378840, telefon 0264/310009, e-mail: contact@comunatureni.ro, reprezentat legal prin doamna Elena-Daniela Mănăilă, având funcția de primar, în calitate de Partener,</w:t>
      </w:r>
    </w:p>
    <w:p w14:paraId="3B03024D" w14:textId="08745918"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1.77</w:t>
      </w:r>
      <w:r w:rsidRPr="00CD5043">
        <w:rPr>
          <w:rFonts w:ascii="Montserrat" w:hAnsi="Montserrat" w:cs="Montserrat"/>
          <w:b/>
          <w:bCs/>
          <w:sz w:val="20"/>
          <w:szCs w:val="20"/>
        </w:rPr>
        <w:tab/>
        <w:t>UAT COMUNA ȚAGA</w:t>
      </w:r>
      <w:r w:rsidRPr="00CD5043">
        <w:rPr>
          <w:rFonts w:ascii="Montserrat" w:hAnsi="Montserrat" w:cs="Montserrat"/>
          <w:sz w:val="20"/>
          <w:szCs w:val="20"/>
        </w:rPr>
        <w:t xml:space="preserve">, cu sediul Primăriei în Comuna Țaga, Sat Țaga,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Principală nr. 48, județul Cluj, cod poștal 407565, cod de identificare fiscală 4288055, telefon 0364/883686, e-mail: primariataga@yahoo.com, reprezentat legal prin domnul</w:t>
      </w:r>
      <w:r w:rsidRPr="00CD5043">
        <w:t xml:space="preserve"> </w:t>
      </w:r>
      <w:r w:rsidRPr="00CD5043">
        <w:rPr>
          <w:rFonts w:ascii="Montserrat" w:hAnsi="Montserrat" w:cs="Montserrat"/>
          <w:sz w:val="20"/>
          <w:szCs w:val="20"/>
        </w:rPr>
        <w:t>Romulus Mîrza, având funcția de primar, în calitate de Partener,</w:t>
      </w:r>
    </w:p>
    <w:p w14:paraId="7D7C15B7" w14:textId="426B43B7"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1.78</w:t>
      </w:r>
      <w:r w:rsidRPr="00CD5043">
        <w:rPr>
          <w:rFonts w:ascii="Montserrat" w:hAnsi="Montserrat" w:cs="Montserrat"/>
          <w:b/>
          <w:bCs/>
          <w:sz w:val="20"/>
          <w:szCs w:val="20"/>
        </w:rPr>
        <w:tab/>
        <w:t>UAT COMUNA UNGURAȘ</w:t>
      </w:r>
      <w:r w:rsidRPr="00CD5043">
        <w:rPr>
          <w:rFonts w:ascii="Montserrat" w:hAnsi="Montserrat" w:cs="Montserrat"/>
          <w:sz w:val="20"/>
          <w:szCs w:val="20"/>
        </w:rPr>
        <w:t xml:space="preserve">, cu sediul Primăriei în Comuna Unguraş, Sat Unguraş, </w:t>
      </w:r>
      <w:r w:rsidR="003F4D09" w:rsidRPr="00CD5043">
        <w:rPr>
          <w:rFonts w:ascii="Montserrat" w:hAnsi="Montserrat" w:cs="Montserrat"/>
          <w:sz w:val="20"/>
          <w:szCs w:val="20"/>
        </w:rPr>
        <w:t>str.</w:t>
      </w:r>
      <w:r w:rsidRPr="00CD5043">
        <w:rPr>
          <w:rFonts w:ascii="Montserrat" w:hAnsi="Montserrat" w:cs="Montserrat"/>
          <w:sz w:val="20"/>
          <w:szCs w:val="20"/>
        </w:rPr>
        <w:t xml:space="preserve"> Principal</w:t>
      </w:r>
      <w:r w:rsidR="003F4D09" w:rsidRPr="00CD5043">
        <w:rPr>
          <w:rFonts w:ascii="Montserrat" w:hAnsi="Montserrat" w:cs="Montserrat"/>
          <w:sz w:val="20"/>
          <w:szCs w:val="20"/>
        </w:rPr>
        <w:t>ă</w:t>
      </w:r>
      <w:r w:rsidRPr="00CD5043">
        <w:rPr>
          <w:rFonts w:ascii="Montserrat" w:hAnsi="Montserrat" w:cs="Montserrat"/>
          <w:sz w:val="20"/>
          <w:szCs w:val="20"/>
        </w:rPr>
        <w:t xml:space="preserve"> nr. 486, județul Cluj, cod poștal 407570, cod de identificare fiscală 4426271, telefon 0264/224650, e-mail: primariacu@yahoo.com, reprezentat legal prin domnul Cristian-Alin Rotar, având funcția de primar, în calitate de Partener,</w:t>
      </w:r>
    </w:p>
    <w:p w14:paraId="1C5A1434" w14:textId="5CA31799"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1.79</w:t>
      </w:r>
      <w:r w:rsidRPr="00CD5043">
        <w:rPr>
          <w:rFonts w:ascii="Montserrat" w:hAnsi="Montserrat" w:cs="Montserrat"/>
          <w:b/>
          <w:bCs/>
          <w:sz w:val="20"/>
          <w:szCs w:val="20"/>
        </w:rPr>
        <w:tab/>
        <w:t>UAT COMUNA VAD</w:t>
      </w:r>
      <w:r w:rsidRPr="00CD5043">
        <w:rPr>
          <w:rFonts w:ascii="Montserrat" w:hAnsi="Montserrat" w:cs="Montserrat"/>
          <w:sz w:val="20"/>
          <w:szCs w:val="20"/>
        </w:rPr>
        <w:t xml:space="preserve">, cu sediul Primăriei în Comuna Vad, Sat Vad, </w:t>
      </w:r>
      <w:r w:rsidR="003F4D09" w:rsidRPr="00CD5043">
        <w:rPr>
          <w:rFonts w:ascii="Montserrat" w:hAnsi="Montserrat" w:cs="Montserrat"/>
          <w:sz w:val="20"/>
          <w:szCs w:val="20"/>
        </w:rPr>
        <w:t>str.</w:t>
      </w:r>
      <w:r w:rsidRPr="00CD5043">
        <w:rPr>
          <w:rFonts w:ascii="Montserrat" w:hAnsi="Montserrat" w:cs="Montserrat"/>
          <w:sz w:val="20"/>
          <w:szCs w:val="20"/>
        </w:rPr>
        <w:t xml:space="preserve"> Mănăstirii nr. 4, județul Cluj, cod poștal 407575, cod de identificare fiscală 4485502, telefon 0264/225201, e-mail: primariavad@yahoo.com, reprezentat legal prin domnul David Prunean, având funcția de primar, în calitate de Partener,</w:t>
      </w:r>
    </w:p>
    <w:p w14:paraId="46C5D925" w14:textId="77777777"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1.80</w:t>
      </w:r>
      <w:r w:rsidRPr="00CD5043">
        <w:rPr>
          <w:rFonts w:ascii="Montserrat" w:hAnsi="Montserrat" w:cs="Montserrat"/>
          <w:b/>
          <w:bCs/>
          <w:sz w:val="20"/>
          <w:szCs w:val="20"/>
        </w:rPr>
        <w:tab/>
        <w:t>UAT COMUNA VALEA IERII</w:t>
      </w:r>
      <w:r w:rsidRPr="00CD5043">
        <w:rPr>
          <w:rFonts w:ascii="Montserrat" w:hAnsi="Montserrat" w:cs="Montserrat"/>
          <w:sz w:val="20"/>
          <w:szCs w:val="20"/>
        </w:rPr>
        <w:t>, cu sediul Primăriei în Comuna Valea Ierii, Sat Valea Ierii,  nr. 50, județul Cluj, cod poștal 407585, cod de identificare fiscală 5562115, telefon 0364/407046, e-mail: office@primariavaleaierii.ro, reprezentat legal prin domnul Bogdan-Radu Balea, având funcția de primar, în calitate de Partener,</w:t>
      </w:r>
    </w:p>
    <w:p w14:paraId="2F283A82" w14:textId="77777777"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1.81</w:t>
      </w:r>
      <w:r w:rsidRPr="00CD5043">
        <w:rPr>
          <w:rFonts w:ascii="Montserrat" w:hAnsi="Montserrat" w:cs="Montserrat"/>
          <w:b/>
          <w:bCs/>
          <w:sz w:val="20"/>
          <w:szCs w:val="20"/>
        </w:rPr>
        <w:tab/>
        <w:t>UAT COMUNA VIIȘOARA</w:t>
      </w:r>
      <w:r w:rsidRPr="00CD5043">
        <w:rPr>
          <w:rFonts w:ascii="Montserrat" w:hAnsi="Montserrat" w:cs="Montserrat"/>
          <w:sz w:val="20"/>
          <w:szCs w:val="20"/>
        </w:rPr>
        <w:t>, cu sediul Primăriei în Comuna Viișoara, Sat Viișoara, Strada Libertății nr. 10, județul Cluj, cod poștal 407590, cod de identificare fiscală 4426280, telefon 0264/327601, e-mail: pimarie@comunaviisoara.ro, reprezentat legal prin domnul Ioan Roman, având funcția de primar, în calitate de Partener,</w:t>
      </w:r>
    </w:p>
    <w:p w14:paraId="35594D71" w14:textId="77777777" w:rsidR="003C56C6" w:rsidRPr="00CD5043" w:rsidRDefault="003C56C6" w:rsidP="003C56C6">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1.82</w:t>
      </w:r>
      <w:r w:rsidRPr="00CD5043">
        <w:rPr>
          <w:rFonts w:ascii="Montserrat" w:hAnsi="Montserrat" w:cs="Montserrat"/>
          <w:b/>
          <w:bCs/>
          <w:sz w:val="20"/>
          <w:szCs w:val="20"/>
        </w:rPr>
        <w:tab/>
        <w:t>UAT COMUNA VULTURENI</w:t>
      </w:r>
      <w:r w:rsidRPr="00CD5043">
        <w:rPr>
          <w:rFonts w:ascii="Montserrat" w:hAnsi="Montserrat" w:cs="Montserrat"/>
          <w:sz w:val="20"/>
          <w:szCs w:val="20"/>
        </w:rPr>
        <w:t>, cu sediul Primăriei în Comuna Vultureni, Sat Vultureni, Strada Principală nr. 73, județul Cluj, cod poștal 407595, cod de identificare fiscală 4426298, telefon 0264/271078, e-mail: primaria_vultureni@yahoo.com, reprezentat legal prin domnul Paul-Bogdan Cecan, având funcția de primar, în calitate de Partener.</w:t>
      </w:r>
    </w:p>
    <w:p w14:paraId="643F72B3" w14:textId="34E8A5D9" w:rsidR="00E0587C" w:rsidRPr="00CD5043" w:rsidRDefault="00E0587C" w:rsidP="003C56C6">
      <w:pPr>
        <w:spacing w:after="60" w:line="276" w:lineRule="auto"/>
        <w:ind w:left="794" w:hanging="794"/>
        <w:jc w:val="both"/>
        <w:rPr>
          <w:rFonts w:ascii="Montserrat" w:hAnsi="Montserrat" w:cs="Montserrat"/>
          <w:sz w:val="20"/>
          <w:szCs w:val="20"/>
        </w:rPr>
      </w:pPr>
    </w:p>
    <w:p w14:paraId="7120307D"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sz w:val="20"/>
          <w:szCs w:val="20"/>
        </w:rPr>
        <w:t xml:space="preserve">denumite în continuare individual „Parte/Coordonator/Partener” și colectiv drept „Părți/Parteneri”, încheie prezentul Acord de cooperare (denumit în continuare Acord/Acordul), în următoarele condiții:   </w:t>
      </w:r>
    </w:p>
    <w:p w14:paraId="7AF12816"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 Definiții</w:t>
      </w:r>
    </w:p>
    <w:p w14:paraId="109BDDCA" w14:textId="77777777" w:rsidR="00E0587C" w:rsidRPr="00CD5043" w:rsidRDefault="00566464">
      <w:pPr>
        <w:keepNext/>
        <w:spacing w:before="80" w:after="60" w:line="276" w:lineRule="auto"/>
        <w:jc w:val="both"/>
        <w:rPr>
          <w:rFonts w:ascii="Montserrat" w:hAnsi="Montserrat" w:cs="Montserrat"/>
          <w:sz w:val="20"/>
          <w:szCs w:val="20"/>
        </w:rPr>
      </w:pPr>
      <w:r w:rsidRPr="00CD5043">
        <w:rPr>
          <w:rFonts w:ascii="Montserrat" w:hAnsi="Montserrat" w:cs="Montserrat"/>
          <w:sz w:val="20"/>
          <w:szCs w:val="20"/>
        </w:rPr>
        <w:t>În prezentul Acord, următorii termeni vor fi interpretați astfel:</w:t>
      </w:r>
    </w:p>
    <w:tbl>
      <w:tblPr>
        <w:tblW w:w="10080" w:type="dxa"/>
        <w:jc w:val="righ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2400"/>
        <w:gridCol w:w="7680"/>
      </w:tblGrid>
      <w:tr w:rsidR="00E0587C" w:rsidRPr="00CD5043" w14:paraId="38A3F46C" w14:textId="77777777" w:rsidTr="00DF70FE">
        <w:trPr>
          <w:tblHeader/>
          <w:jc w:val="right"/>
        </w:trPr>
        <w:tc>
          <w:tcPr>
            <w:tcW w:w="2400" w:type="dxa"/>
            <w:shd w:val="clear" w:color="auto" w:fill="E7E6E6"/>
            <w:vAlign w:val="center"/>
          </w:tcPr>
          <w:p w14:paraId="4698435B"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b/>
                <w:bCs/>
                <w:sz w:val="20"/>
                <w:szCs w:val="20"/>
              </w:rPr>
              <w:t>Termen</w:t>
            </w:r>
          </w:p>
        </w:tc>
        <w:tc>
          <w:tcPr>
            <w:tcW w:w="7680" w:type="dxa"/>
            <w:shd w:val="clear" w:color="auto" w:fill="E7E6E6"/>
            <w:vAlign w:val="center"/>
          </w:tcPr>
          <w:p w14:paraId="5A5CE402"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b/>
                <w:bCs/>
                <w:sz w:val="20"/>
                <w:szCs w:val="20"/>
              </w:rPr>
              <w:t>Definiție/Descriere</w:t>
            </w:r>
          </w:p>
        </w:tc>
      </w:tr>
      <w:tr w:rsidR="00E0587C" w:rsidRPr="00CD5043" w14:paraId="5033B7CE" w14:textId="77777777" w:rsidTr="00DF70FE">
        <w:trPr>
          <w:jc w:val="right"/>
        </w:trPr>
        <w:tc>
          <w:tcPr>
            <w:tcW w:w="2400" w:type="dxa"/>
            <w:vAlign w:val="center"/>
          </w:tcPr>
          <w:p w14:paraId="04E4A8F5"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Beneficiari</w:t>
            </w:r>
          </w:p>
        </w:tc>
        <w:tc>
          <w:tcPr>
            <w:tcW w:w="7680" w:type="dxa"/>
            <w:vAlign w:val="center"/>
          </w:tcPr>
          <w:p w14:paraId="53326AB0"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Județul Cluj, în calitate de beneficiar al finanțării nerambursabile acordate pentru Proiect, și Partenerii, în calitate de beneficiari ai activităților și serviciilor realizate prin Proiect</w:t>
            </w:r>
          </w:p>
        </w:tc>
      </w:tr>
      <w:tr w:rsidR="00E0587C" w:rsidRPr="00CD5043" w14:paraId="3C1BC3BE" w14:textId="77777777" w:rsidTr="00DF70FE">
        <w:trPr>
          <w:jc w:val="right"/>
        </w:trPr>
        <w:tc>
          <w:tcPr>
            <w:tcW w:w="2400" w:type="dxa"/>
            <w:vAlign w:val="center"/>
          </w:tcPr>
          <w:p w14:paraId="6B1F39D1"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Centrul Regional de Date Nord-Vest (CRD NV)</w:t>
            </w:r>
          </w:p>
        </w:tc>
        <w:tc>
          <w:tcPr>
            <w:tcW w:w="7680" w:type="dxa"/>
            <w:vAlign w:val="center"/>
          </w:tcPr>
          <w:p w14:paraId="27F9FAEB"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ecosistem regional integrat de infrastructură digitală, platforme, aplicații și servicii IT&amp;C, susținut de componente de securitate cibernetică și conectivitate și guvernat prin politici, standarde și proceduri operaționale, destinat furnizării în comun, în condiții de securitate, disponibilitate, continuitate și interoperabilitate, a resurselor și serviciilor digitale necesare administrațiilor publice din Regiunea Nord-Vest</w:t>
            </w:r>
          </w:p>
        </w:tc>
      </w:tr>
      <w:tr w:rsidR="00E0587C" w:rsidRPr="00CD5043" w14:paraId="3089467F" w14:textId="77777777" w:rsidTr="00DF70FE">
        <w:trPr>
          <w:jc w:val="right"/>
        </w:trPr>
        <w:tc>
          <w:tcPr>
            <w:tcW w:w="2400" w:type="dxa"/>
            <w:vAlign w:val="center"/>
          </w:tcPr>
          <w:p w14:paraId="1031169C"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Contract de finanțare</w:t>
            </w:r>
          </w:p>
        </w:tc>
        <w:tc>
          <w:tcPr>
            <w:tcW w:w="7680" w:type="dxa"/>
            <w:vAlign w:val="center"/>
          </w:tcPr>
          <w:p w14:paraId="463D1632"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contractul de finanțare nerambursabilă încheiat între Județul Cluj și Autoritatea de Management pentru Programul Regional Nord-Vest 2021-</w:t>
            </w:r>
            <w:r w:rsidRPr="00CD5043">
              <w:rPr>
                <w:rFonts w:ascii="Montserrat" w:hAnsi="Montserrat" w:cs="Montserrat"/>
                <w:sz w:val="20"/>
                <w:szCs w:val="20"/>
              </w:rPr>
              <w:lastRenderedPageBreak/>
              <w:t>2027 pentru implementarea Proiectului, împreună cu anexele și actele adiționale ale acestuia</w:t>
            </w:r>
          </w:p>
        </w:tc>
      </w:tr>
      <w:tr w:rsidR="00E0587C" w:rsidRPr="00CD5043" w14:paraId="582AD7A5" w14:textId="77777777" w:rsidTr="00DF70FE">
        <w:trPr>
          <w:jc w:val="right"/>
        </w:trPr>
        <w:tc>
          <w:tcPr>
            <w:tcW w:w="2400" w:type="dxa"/>
            <w:vAlign w:val="center"/>
          </w:tcPr>
          <w:p w14:paraId="1D6230CF"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lastRenderedPageBreak/>
              <w:t>Coordonator</w:t>
            </w:r>
          </w:p>
        </w:tc>
        <w:tc>
          <w:tcPr>
            <w:tcW w:w="7680" w:type="dxa"/>
            <w:vAlign w:val="center"/>
          </w:tcPr>
          <w:p w14:paraId="5AF7314A"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Județul Cluj, unitatea administrativ-teritorială care depune și implementează Proiectul în calitate de beneficiar unic, semnează Contractul de finanțare și asigură coordonarea generală a integrării, utilizării și sustenabilității serviciilor CRD NV la nivelul județului Cluj</w:t>
            </w:r>
          </w:p>
        </w:tc>
      </w:tr>
      <w:tr w:rsidR="00E0587C" w:rsidRPr="00CD5043" w14:paraId="73DADE71" w14:textId="77777777" w:rsidTr="00DF70FE">
        <w:trPr>
          <w:jc w:val="right"/>
        </w:trPr>
        <w:tc>
          <w:tcPr>
            <w:tcW w:w="2400" w:type="dxa"/>
            <w:vAlign w:val="center"/>
          </w:tcPr>
          <w:p w14:paraId="7E9FC721"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Parteneri</w:t>
            </w:r>
          </w:p>
        </w:tc>
        <w:tc>
          <w:tcPr>
            <w:tcW w:w="7680" w:type="dxa"/>
            <w:vAlign w:val="center"/>
          </w:tcPr>
          <w:p w14:paraId="52A7364C"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unitățile administrativ-teritoriale din județul Cluj (comune, orașe, municipii) semnatare ale prezentului Acord, beneficiare ale activităților Proiectului și ale serviciilor furnizate prin CRD NV</w:t>
            </w:r>
          </w:p>
        </w:tc>
      </w:tr>
      <w:tr w:rsidR="00E0587C" w:rsidRPr="00CD5043" w14:paraId="5CA0A4B2" w14:textId="77777777" w:rsidTr="00DF70FE">
        <w:trPr>
          <w:jc w:val="right"/>
        </w:trPr>
        <w:tc>
          <w:tcPr>
            <w:tcW w:w="2400" w:type="dxa"/>
            <w:vAlign w:val="center"/>
          </w:tcPr>
          <w:p w14:paraId="2E949747"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Proiect</w:t>
            </w:r>
          </w:p>
        </w:tc>
        <w:tc>
          <w:tcPr>
            <w:tcW w:w="7680" w:type="dxa"/>
            <w:vAlign w:val="center"/>
          </w:tcPr>
          <w:p w14:paraId="157C4CF2" w14:textId="34F6DE8F"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 xml:space="preserve">proiectul </w:t>
            </w:r>
            <w:r w:rsidRPr="00CD5043">
              <w:rPr>
                <w:rFonts w:ascii="Montserrat" w:hAnsi="Montserrat" w:cs="Montserrat"/>
                <w:i/>
                <w:iCs/>
                <w:sz w:val="20"/>
                <w:szCs w:val="20"/>
              </w:rPr>
              <w:t>„</w:t>
            </w:r>
            <w:r w:rsidR="002B0632" w:rsidRPr="00CD5043">
              <w:rPr>
                <w:rFonts w:ascii="Montserrat" w:hAnsi="Montserrat" w:cs="Montserrat"/>
                <w:i/>
                <w:iCs/>
                <w:sz w:val="20"/>
                <w:szCs w:val="20"/>
              </w:rPr>
              <w:t>CLUJ SMART COUNTY – Ecosistem digital integrat</w:t>
            </w:r>
            <w:r w:rsidRPr="00CD5043">
              <w:rPr>
                <w:rFonts w:ascii="Montserrat" w:hAnsi="Montserrat" w:cs="Montserrat"/>
                <w:i/>
                <w:iCs/>
                <w:sz w:val="20"/>
                <w:szCs w:val="20"/>
              </w:rPr>
              <w:t>”</w:t>
            </w:r>
            <w:r w:rsidRPr="00CD5043">
              <w:rPr>
                <w:rFonts w:ascii="Montserrat" w:hAnsi="Montserrat" w:cs="Montserrat"/>
                <w:sz w:val="20"/>
                <w:szCs w:val="20"/>
              </w:rPr>
              <w:t>, depus de Județul Cluj în cadrul apelului PRNV/2026/222/1 „</w:t>
            </w:r>
            <w:r w:rsidRPr="00CD5043">
              <w:rPr>
                <w:rFonts w:ascii="Montserrat" w:hAnsi="Montserrat" w:cs="Montserrat"/>
                <w:i/>
                <w:iCs/>
                <w:sz w:val="20"/>
                <w:szCs w:val="20"/>
              </w:rPr>
              <w:t>Îmbunătățirea calității serviciilor oferite de administrațiile publice locale prin soluții digitale inovatoare”</w:t>
            </w:r>
            <w:r w:rsidRPr="00CD5043">
              <w:rPr>
                <w:rFonts w:ascii="Montserrat" w:hAnsi="Montserrat" w:cs="Montserrat"/>
                <w:sz w:val="20"/>
                <w:szCs w:val="20"/>
              </w:rPr>
              <w:t xml:space="preserve">, Programul Regional Nord-Vest 2021-2027, Prioritatea 2 </w:t>
            </w:r>
            <w:r w:rsidRPr="00CD5043">
              <w:rPr>
                <w:rFonts w:ascii="Montserrat" w:hAnsi="Montserrat" w:cs="Montserrat"/>
                <w:i/>
                <w:iCs/>
                <w:sz w:val="20"/>
                <w:szCs w:val="20"/>
              </w:rPr>
              <w:t>„O regiune cu localități smart”</w:t>
            </w:r>
            <w:r w:rsidRPr="00CD5043">
              <w:rPr>
                <w:rFonts w:ascii="Montserrat" w:hAnsi="Montserrat" w:cs="Montserrat"/>
                <w:sz w:val="20"/>
                <w:szCs w:val="20"/>
              </w:rPr>
              <w:t>, Obiectivul specific 1.2, prin care serviciile Platformei cloud regionale sunt preluate, operaționalizate și puse în funcțiune la nivelul Partenerilor</w:t>
            </w:r>
          </w:p>
        </w:tc>
      </w:tr>
      <w:tr w:rsidR="00E0587C" w:rsidRPr="00CD5043" w14:paraId="3DBE9B65" w14:textId="77777777" w:rsidTr="00DF70FE">
        <w:trPr>
          <w:jc w:val="right"/>
        </w:trPr>
        <w:tc>
          <w:tcPr>
            <w:tcW w:w="2400" w:type="dxa"/>
            <w:vAlign w:val="center"/>
          </w:tcPr>
          <w:p w14:paraId="19DB3721"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Acord</w:t>
            </w:r>
          </w:p>
        </w:tc>
        <w:tc>
          <w:tcPr>
            <w:tcW w:w="7680" w:type="dxa"/>
            <w:vAlign w:val="center"/>
          </w:tcPr>
          <w:p w14:paraId="09DEA723"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prezentul acord de cooperare, încheiat în temeiul dispozițiilor Codului administrativ privind cooperarea între unitățile administrativ-teritoriale, împreună cu anexele și actele adiționale ale acestuia</w:t>
            </w:r>
          </w:p>
        </w:tc>
      </w:tr>
      <w:tr w:rsidR="00E0587C" w:rsidRPr="00CD5043" w14:paraId="01F010B2" w14:textId="77777777" w:rsidTr="00DF70FE">
        <w:trPr>
          <w:jc w:val="right"/>
        </w:trPr>
        <w:tc>
          <w:tcPr>
            <w:tcW w:w="2400" w:type="dxa"/>
            <w:vAlign w:val="center"/>
          </w:tcPr>
          <w:p w14:paraId="545C3593"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Autoritatea de Management (AM PR NV)</w:t>
            </w:r>
          </w:p>
        </w:tc>
        <w:tc>
          <w:tcPr>
            <w:tcW w:w="7680" w:type="dxa"/>
            <w:vAlign w:val="center"/>
          </w:tcPr>
          <w:p w14:paraId="708037F8"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Autoritatea de Management pentru Programul Regional Nord-Vest 2021-2027, din cadrul Agenției de Dezvoltare Regională Nord-Vest</w:t>
            </w:r>
          </w:p>
        </w:tc>
      </w:tr>
      <w:tr w:rsidR="00E0587C" w:rsidRPr="00CD5043" w14:paraId="3FAB4567" w14:textId="77777777" w:rsidTr="00DF70FE">
        <w:trPr>
          <w:jc w:val="right"/>
        </w:trPr>
        <w:tc>
          <w:tcPr>
            <w:tcW w:w="2400" w:type="dxa"/>
            <w:vAlign w:val="center"/>
          </w:tcPr>
          <w:p w14:paraId="71BD29D8"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Proiectul regional</w:t>
            </w:r>
          </w:p>
        </w:tc>
        <w:tc>
          <w:tcPr>
            <w:tcW w:w="7680" w:type="dxa"/>
            <w:vAlign w:val="center"/>
          </w:tcPr>
          <w:p w14:paraId="00FB319F"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operațiunea „Înființarea și operaționalizarea Centrului Regional de Date Nord-Vest”, finanțată prin apelul PRNV/2025/221/1, implementată de parteneriatul dintre Serviciul de Telecomunicații Speciale, în calitate de lider, și cele șase unități administrativ-teritoriale județ din Regiunea Nord-Vest, inclusiv Județul Cluj</w:t>
            </w:r>
          </w:p>
        </w:tc>
      </w:tr>
      <w:tr w:rsidR="00E0587C" w:rsidRPr="00CD5043" w14:paraId="2D4E4CDC" w14:textId="77777777" w:rsidTr="00DF70FE">
        <w:trPr>
          <w:jc w:val="right"/>
        </w:trPr>
        <w:tc>
          <w:tcPr>
            <w:tcW w:w="2400" w:type="dxa"/>
            <w:vAlign w:val="center"/>
          </w:tcPr>
          <w:p w14:paraId="28925371"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Platforma cloud regională (Platforma)</w:t>
            </w:r>
          </w:p>
        </w:tc>
        <w:tc>
          <w:tcPr>
            <w:tcW w:w="7680" w:type="dxa"/>
            <w:vAlign w:val="center"/>
          </w:tcPr>
          <w:p w14:paraId="1097DEE2"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ansamblul de platforme, componente și aplicații software de tip multi-tenant (comun tuturor Partenerilor, cu spații proprii separate pentru fiecare) realizat în cadrul Proiectului regional, inclusiv Portalul de servicii electronice integrate pentru cetățeni și mediul de afaceri, găzduit în infrastructura CRD NV administrată de Serviciul de Telecomunicații Speciale, ale cărui servicii, funcționalități și componente sunt descrise în Anexa nr. 1</w:t>
            </w:r>
          </w:p>
        </w:tc>
      </w:tr>
      <w:tr w:rsidR="00E0587C" w:rsidRPr="00CD5043" w14:paraId="3BC4EB14" w14:textId="77777777" w:rsidTr="00DF70FE">
        <w:trPr>
          <w:jc w:val="right"/>
        </w:trPr>
        <w:tc>
          <w:tcPr>
            <w:tcW w:w="2400" w:type="dxa"/>
            <w:vAlign w:val="center"/>
          </w:tcPr>
          <w:p w14:paraId="2FE755B6"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Procese prioritare</w:t>
            </w:r>
          </w:p>
        </w:tc>
        <w:tc>
          <w:tcPr>
            <w:tcW w:w="7680" w:type="dxa"/>
            <w:vAlign w:val="center"/>
          </w:tcPr>
          <w:p w14:paraId="58CFED06"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procesele și serviciile publice locale standardizate și prioritizate la nivelul Regiunii Nord-Vest pentru digitalizare prin Proiectul regional, prevăzute în Anexa nr. 2</w:t>
            </w:r>
          </w:p>
        </w:tc>
      </w:tr>
      <w:tr w:rsidR="00E0587C" w:rsidRPr="00CD5043" w14:paraId="0087E192" w14:textId="77777777" w:rsidTr="00DF70FE">
        <w:trPr>
          <w:jc w:val="right"/>
        </w:trPr>
        <w:tc>
          <w:tcPr>
            <w:tcW w:w="2400" w:type="dxa"/>
            <w:vAlign w:val="center"/>
          </w:tcPr>
          <w:p w14:paraId="0C7B2753"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Spațiu propriu</w:t>
            </w:r>
          </w:p>
        </w:tc>
        <w:tc>
          <w:tcPr>
            <w:tcW w:w="7680" w:type="dxa"/>
            <w:vAlign w:val="center"/>
          </w:tcPr>
          <w:p w14:paraId="6BA05272"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zona separată din cadrul Platformei, alocată unui anumit Partener, în care sunt păstrate și administrate separat datele, utilizatorii și setările acestuia (în limbaj tehnic: „tenant”)</w:t>
            </w:r>
          </w:p>
        </w:tc>
      </w:tr>
      <w:tr w:rsidR="00E0587C" w:rsidRPr="00CD5043" w14:paraId="7AC8A462" w14:textId="77777777" w:rsidTr="00DF70FE">
        <w:trPr>
          <w:jc w:val="right"/>
        </w:trPr>
        <w:tc>
          <w:tcPr>
            <w:tcW w:w="2400" w:type="dxa"/>
            <w:vAlign w:val="center"/>
          </w:tcPr>
          <w:p w14:paraId="77E53EC8"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Fișa de înrolare</w:t>
            </w:r>
          </w:p>
        </w:tc>
        <w:tc>
          <w:tcPr>
            <w:tcW w:w="7680" w:type="dxa"/>
            <w:vAlign w:val="center"/>
          </w:tcPr>
          <w:p w14:paraId="30A666F5"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documentul tehnic-operațional, semnat de responsabilii desemnați ai Coordonatorului și ai Partenerului, prin care se stabilesc procesele aplicabile Partenerului, calendarul, formatele de date, responsabilii și echipamentele alocate</w:t>
            </w:r>
          </w:p>
        </w:tc>
      </w:tr>
      <w:tr w:rsidR="00E0587C" w:rsidRPr="00CD5043" w14:paraId="784844E5" w14:textId="77777777" w:rsidTr="00DF70FE">
        <w:trPr>
          <w:jc w:val="right"/>
        </w:trPr>
        <w:tc>
          <w:tcPr>
            <w:tcW w:w="2400" w:type="dxa"/>
            <w:vAlign w:val="center"/>
          </w:tcPr>
          <w:p w14:paraId="7E574C91"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Perioada de durabilitate</w:t>
            </w:r>
          </w:p>
        </w:tc>
        <w:tc>
          <w:tcPr>
            <w:tcW w:w="7680" w:type="dxa"/>
            <w:vAlign w:val="center"/>
          </w:tcPr>
          <w:p w14:paraId="76215860"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perioada de 5 ani de la data efectuării plății finale către Județul Cluj în cadrul Proiectului sau perioada mai lungă prevăzută de legislația aplicabilă ori de Contractul de finanțare</w:t>
            </w:r>
          </w:p>
        </w:tc>
      </w:tr>
      <w:tr w:rsidR="00E0587C" w:rsidRPr="00CD5043" w14:paraId="564730BB" w14:textId="77777777" w:rsidTr="00DF70FE">
        <w:trPr>
          <w:jc w:val="right"/>
        </w:trPr>
        <w:tc>
          <w:tcPr>
            <w:tcW w:w="2400" w:type="dxa"/>
            <w:vAlign w:val="center"/>
          </w:tcPr>
          <w:p w14:paraId="0788064C"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lastRenderedPageBreak/>
              <w:t>Acordul regional</w:t>
            </w:r>
          </w:p>
        </w:tc>
        <w:tc>
          <w:tcPr>
            <w:tcW w:w="7680" w:type="dxa"/>
            <w:vAlign w:val="center"/>
          </w:tcPr>
          <w:p w14:paraId="086643E4"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Acordul de parteneriat pentru realizarea și dezvoltarea unui Cloud Regional în Regiunea Nord-Vest, încheiat între unitățile administrativ-teritoriale județ din Regiunea Nord-Vest și aprobat prin Hotărârea Consiliului Județean Cluj nr. 52/2024, în baza căruia se realizează scalarea serviciilor CRD NV la nivelul unităților administrativ-teritoriale din fiecare județ</w:t>
            </w:r>
          </w:p>
        </w:tc>
      </w:tr>
      <w:tr w:rsidR="00E0587C" w:rsidRPr="00CD5043" w14:paraId="755119C0" w14:textId="77777777" w:rsidTr="00DF70FE">
        <w:trPr>
          <w:jc w:val="right"/>
        </w:trPr>
        <w:tc>
          <w:tcPr>
            <w:tcW w:w="2400" w:type="dxa"/>
            <w:vAlign w:val="center"/>
          </w:tcPr>
          <w:p w14:paraId="04256AE7"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STS</w:t>
            </w:r>
          </w:p>
        </w:tc>
        <w:tc>
          <w:tcPr>
            <w:tcW w:w="7680" w:type="dxa"/>
            <w:vAlign w:val="center"/>
          </w:tcPr>
          <w:p w14:paraId="2A82C1CA"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Serviciul de Telecomunicații Speciale, liderul parteneriatului Proiectului regional și administratorul infrastructurii CRD NV</w:t>
            </w:r>
          </w:p>
        </w:tc>
      </w:tr>
      <w:tr w:rsidR="00E0587C" w:rsidRPr="00CD5043" w14:paraId="79B0932E" w14:textId="77777777" w:rsidTr="00DF70FE">
        <w:trPr>
          <w:jc w:val="right"/>
        </w:trPr>
        <w:tc>
          <w:tcPr>
            <w:tcW w:w="2400" w:type="dxa"/>
            <w:vAlign w:val="center"/>
          </w:tcPr>
          <w:p w14:paraId="4355E3DE"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zi/zile</w:t>
            </w:r>
          </w:p>
        </w:tc>
        <w:tc>
          <w:tcPr>
            <w:tcW w:w="7680" w:type="dxa"/>
            <w:vAlign w:val="center"/>
          </w:tcPr>
          <w:p w14:paraId="5113A512" w14:textId="77777777" w:rsidR="00E0587C" w:rsidRPr="00CD5043" w:rsidRDefault="00566464" w:rsidP="007B3998">
            <w:pPr>
              <w:spacing w:after="40" w:line="276" w:lineRule="auto"/>
              <w:jc w:val="both"/>
              <w:rPr>
                <w:rFonts w:ascii="Montserrat" w:hAnsi="Montserrat" w:cs="Montserrat"/>
                <w:sz w:val="20"/>
                <w:szCs w:val="20"/>
              </w:rPr>
            </w:pPr>
            <w:r w:rsidRPr="00CD5043">
              <w:rPr>
                <w:rFonts w:ascii="Montserrat" w:hAnsi="Montserrat" w:cs="Montserrat"/>
                <w:sz w:val="20"/>
                <w:szCs w:val="20"/>
              </w:rPr>
              <w:t>zile calendaristice, dacă nu se specifică în mod expres altfel; dacă termenul se împlinește într-o zi nelucrătoare, acesta se prelungește până la prima zi lucrătoare următoare</w:t>
            </w:r>
          </w:p>
        </w:tc>
      </w:tr>
    </w:tbl>
    <w:p w14:paraId="7860F94A"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 Interpretare</w:t>
      </w:r>
    </w:p>
    <w:p w14:paraId="3B48815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3.1</w:t>
      </w:r>
      <w:r w:rsidRPr="00CD5043">
        <w:rPr>
          <w:rFonts w:ascii="Montserrat" w:hAnsi="Montserrat" w:cs="Montserrat"/>
          <w:b/>
          <w:bCs/>
          <w:sz w:val="20"/>
          <w:szCs w:val="20"/>
        </w:rPr>
        <w:tab/>
      </w:r>
      <w:r w:rsidRPr="00CD5043">
        <w:rPr>
          <w:rFonts w:ascii="Montserrat" w:hAnsi="Montserrat" w:cs="Montserrat"/>
          <w:sz w:val="20"/>
          <w:szCs w:val="20"/>
        </w:rPr>
        <w:t>În prezentul Acord, cu excepția situațiilor când contextul cere altfel sau a cazului în care se prevede altfel în mod expres,  cuvintele care indică singularul includ şi pluralul, iar cuvintele care indică pluralul includ şi singularul, acolo unde acest lucru este permis de context.</w:t>
      </w:r>
    </w:p>
    <w:p w14:paraId="6797EC2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w:t>
      </w:r>
      <w:r w:rsidRPr="00CD5043">
        <w:rPr>
          <w:rFonts w:ascii="Montserrat" w:hAnsi="Montserrat" w:cs="Montserrat"/>
          <w:b/>
          <w:bCs/>
          <w:sz w:val="20"/>
          <w:szCs w:val="20"/>
        </w:rPr>
        <w:tab/>
      </w:r>
      <w:r w:rsidRPr="00CD5043">
        <w:rPr>
          <w:rFonts w:ascii="Montserrat" w:hAnsi="Montserrat" w:cs="Montserrat"/>
          <w:sz w:val="20"/>
          <w:szCs w:val="20"/>
        </w:rPr>
        <w:t>Trimiterile la actele normative includ şi modificările şi completările ulterioare ale acestora, precum şi orice alte acte normative subsecvente.</w:t>
      </w:r>
    </w:p>
    <w:p w14:paraId="4A4BA1C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w:t>
      </w:r>
      <w:r w:rsidRPr="00CD5043">
        <w:rPr>
          <w:rFonts w:ascii="Montserrat" w:hAnsi="Montserrat" w:cs="Montserrat"/>
          <w:b/>
          <w:bCs/>
          <w:sz w:val="20"/>
          <w:szCs w:val="20"/>
        </w:rPr>
        <w:tab/>
      </w:r>
      <w:r w:rsidRPr="00CD5043">
        <w:rPr>
          <w:rFonts w:ascii="Montserrat" w:hAnsi="Montserrat" w:cs="Montserrat"/>
          <w:sz w:val="20"/>
          <w:szCs w:val="20"/>
        </w:rPr>
        <w:t>În cazul în care oricare dintre clauzele prezentului Acord este sau devine nulă, invalidă sau neexecutabilă conform legii, legalitatea, valabilitatea şi posibilitatea de executare a celorlalte prevederi din prezentul Acord vor rămâne neafectate, iar Părțile vor depune eforturile necesare pentru a realiza acele acte şi/sau modificări care ar conduce la același rezultat legal şi/sau economic care s-a avut în vedere la data încheierii Acordului.</w:t>
      </w:r>
    </w:p>
    <w:p w14:paraId="528A5B0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w:t>
      </w:r>
      <w:r w:rsidRPr="00CD5043">
        <w:rPr>
          <w:rFonts w:ascii="Montserrat" w:hAnsi="Montserrat" w:cs="Montserrat"/>
          <w:b/>
          <w:bCs/>
          <w:sz w:val="20"/>
          <w:szCs w:val="20"/>
        </w:rPr>
        <w:tab/>
      </w:r>
      <w:r w:rsidRPr="00CD5043">
        <w:rPr>
          <w:rFonts w:ascii="Montserrat" w:hAnsi="Montserrat" w:cs="Montserrat"/>
          <w:sz w:val="20"/>
          <w:szCs w:val="20"/>
        </w:rPr>
        <w:t xml:space="preserve">Dacă o dispoziție a acestui Acord va deveni parțial sau total ineficientă, părțile din acest Acord vor lua măsuri de înlocuire a dispozițiilor ineficiente cu dispoziții eficiente apropiate ca scop celor originale. </w:t>
      </w:r>
    </w:p>
    <w:p w14:paraId="20D338E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3.5</w:t>
      </w:r>
      <w:r w:rsidRPr="00CD5043">
        <w:rPr>
          <w:rFonts w:ascii="Montserrat" w:hAnsi="Montserrat" w:cs="Montserrat"/>
          <w:b/>
          <w:bCs/>
          <w:sz w:val="20"/>
          <w:szCs w:val="20"/>
        </w:rPr>
        <w:tab/>
      </w:r>
      <w:r w:rsidRPr="00CD5043">
        <w:rPr>
          <w:rFonts w:ascii="Montserrat" w:hAnsi="Montserrat" w:cs="Montserrat"/>
          <w:sz w:val="20"/>
          <w:szCs w:val="20"/>
        </w:rPr>
        <w:t>Nicio prevedere a prezentului Acord nu poate fi interpretată ca reprezentând o permisiune pentru neîndeplinirea altor obligaţii legale ce revin Părţilor ca urmare a prevederilor legislaţiei naţionale şi europene în vigoare.</w:t>
      </w:r>
    </w:p>
    <w:p w14:paraId="623A6DC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3.6</w:t>
      </w:r>
      <w:r w:rsidRPr="00CD5043">
        <w:rPr>
          <w:rFonts w:ascii="Montserrat" w:hAnsi="Montserrat" w:cs="Montserrat"/>
          <w:b/>
          <w:bCs/>
          <w:sz w:val="20"/>
          <w:szCs w:val="20"/>
        </w:rPr>
        <w:tab/>
      </w:r>
      <w:r w:rsidRPr="00CD5043">
        <w:rPr>
          <w:rFonts w:ascii="Montserrat" w:hAnsi="Montserrat" w:cs="Montserrat"/>
          <w:sz w:val="20"/>
          <w:szCs w:val="20"/>
        </w:rPr>
        <w:t>În cazul în care există contradicţii sau diferenţe între prevederile prezentului Acord, pe de o parte şi cele ale legislaţiei naţionale sau europene în vigoare, pe de altă parte, acestea din urmă prevalează.</w:t>
      </w:r>
    </w:p>
    <w:p w14:paraId="7691404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w:t>
      </w:r>
      <w:r w:rsidRPr="00CD5043">
        <w:rPr>
          <w:rFonts w:ascii="Montserrat" w:hAnsi="Montserrat" w:cs="Montserrat"/>
          <w:b/>
          <w:bCs/>
          <w:sz w:val="20"/>
          <w:szCs w:val="20"/>
        </w:rPr>
        <w:tab/>
      </w:r>
      <w:r w:rsidRPr="00CD5043">
        <w:rPr>
          <w:rFonts w:ascii="Montserrat" w:hAnsi="Montserrat" w:cs="Montserrat"/>
          <w:sz w:val="20"/>
          <w:szCs w:val="20"/>
        </w:rPr>
        <w:t>Prevederile prezentului Acord se completează cu dispozițiile legislației naționale și europene aplicabile în materia fondurilor europene nerambursabile și a administrației publice locale.</w:t>
      </w:r>
    </w:p>
    <w:p w14:paraId="3D5CDD3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w:t>
      </w:r>
      <w:r w:rsidRPr="00CD5043">
        <w:rPr>
          <w:rFonts w:ascii="Montserrat" w:hAnsi="Montserrat" w:cs="Montserrat"/>
          <w:b/>
          <w:bCs/>
          <w:sz w:val="20"/>
          <w:szCs w:val="20"/>
        </w:rPr>
        <w:tab/>
      </w:r>
      <w:r w:rsidRPr="00CD5043">
        <w:rPr>
          <w:rFonts w:ascii="Montserrat" w:hAnsi="Montserrat" w:cs="Montserrat"/>
          <w:sz w:val="20"/>
          <w:szCs w:val="20"/>
        </w:rPr>
        <w:t>Interpretarea și aplicarea prezentului Acord se realizează cu respectarea dispozițiilor legale și a documentelor programatice și contractuale aplicabile, în forma în vigoare la data la care acestea sunt incidente.</w:t>
      </w:r>
    </w:p>
    <w:p w14:paraId="2E9F113F"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4 Principii de bună practică ale cooperării</w:t>
      </w:r>
    </w:p>
    <w:p w14:paraId="2765734F" w14:textId="24293FAD"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4.1</w:t>
      </w:r>
      <w:r w:rsidRPr="00CD5043">
        <w:rPr>
          <w:rFonts w:ascii="Montserrat" w:hAnsi="Montserrat" w:cs="Montserrat"/>
          <w:b/>
          <w:bCs/>
          <w:sz w:val="20"/>
          <w:szCs w:val="20"/>
        </w:rPr>
        <w:tab/>
      </w:r>
      <w:r w:rsidRPr="00CD5043">
        <w:rPr>
          <w:rFonts w:ascii="Montserrat" w:hAnsi="Montserrat" w:cs="Montserrat"/>
          <w:sz w:val="20"/>
          <w:szCs w:val="20"/>
        </w:rPr>
        <w:t>Părțile trebuie să contribuie cu resurse</w:t>
      </w:r>
      <w:r w:rsidR="009E7545" w:rsidRPr="00CD5043">
        <w:rPr>
          <w:rFonts w:ascii="Montserrat" w:hAnsi="Montserrat" w:cs="Montserrat"/>
          <w:sz w:val="20"/>
          <w:szCs w:val="20"/>
        </w:rPr>
        <w:t xml:space="preserve">le necesare </w:t>
      </w:r>
      <w:r w:rsidRPr="00CD5043">
        <w:rPr>
          <w:rFonts w:ascii="Montserrat" w:hAnsi="Montserrat" w:cs="Montserrat"/>
          <w:sz w:val="20"/>
          <w:szCs w:val="20"/>
        </w:rPr>
        <w:t>la implementarea Acordului şi să îşi asume obligațiile și responsabilitățile lor, aşa cum sunt acestea consemnate în cadrul prezentului Acord.</w:t>
      </w:r>
    </w:p>
    <w:p w14:paraId="7A0553D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4.2</w:t>
      </w:r>
      <w:r w:rsidRPr="00CD5043">
        <w:rPr>
          <w:rFonts w:ascii="Montserrat" w:hAnsi="Montserrat" w:cs="Montserrat"/>
          <w:b/>
          <w:bCs/>
          <w:sz w:val="20"/>
          <w:szCs w:val="20"/>
        </w:rPr>
        <w:tab/>
      </w:r>
      <w:r w:rsidRPr="00CD5043">
        <w:rPr>
          <w:rFonts w:ascii="Montserrat" w:hAnsi="Montserrat" w:cs="Montserrat"/>
          <w:sz w:val="20"/>
          <w:szCs w:val="20"/>
        </w:rPr>
        <w:t>Părţile trebuie să se consulte şi să se informeze în mod regulat și ori de cate ori este nevoie, asupra tuturor aspectelor privind realizarea Acordului.</w:t>
      </w:r>
    </w:p>
    <w:p w14:paraId="396F785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4.3</w:t>
      </w:r>
      <w:r w:rsidRPr="00CD5043">
        <w:rPr>
          <w:rFonts w:ascii="Montserrat" w:hAnsi="Montserrat" w:cs="Montserrat"/>
          <w:b/>
          <w:bCs/>
          <w:sz w:val="20"/>
          <w:szCs w:val="20"/>
        </w:rPr>
        <w:tab/>
      </w:r>
      <w:r w:rsidRPr="00CD5043">
        <w:rPr>
          <w:rFonts w:ascii="Montserrat" w:hAnsi="Montserrat" w:cs="Montserrat"/>
          <w:sz w:val="20"/>
          <w:szCs w:val="20"/>
        </w:rPr>
        <w:t>Părțile trebuie să implementeze activităţile necesare executării Acordului cu respectarea standardelor profesionale şi de etică, angajament față de interesul public, integritate şi obiectivitate.</w:t>
      </w:r>
    </w:p>
    <w:p w14:paraId="0469666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4.4</w:t>
      </w:r>
      <w:r w:rsidRPr="00CD5043">
        <w:rPr>
          <w:rFonts w:ascii="Montserrat" w:hAnsi="Montserrat" w:cs="Montserrat"/>
          <w:b/>
          <w:bCs/>
          <w:sz w:val="20"/>
          <w:szCs w:val="20"/>
        </w:rPr>
        <w:tab/>
      </w:r>
      <w:r w:rsidRPr="00CD5043">
        <w:rPr>
          <w:rFonts w:ascii="Montserrat" w:hAnsi="Montserrat" w:cs="Montserrat"/>
          <w:sz w:val="20"/>
          <w:szCs w:val="20"/>
        </w:rPr>
        <w:t>Părțile trebuie sa își îndeplinească în mod corespunzător obligaţiile, atribuţiile şi responsabilităţile ce le revin în baza prezentului Acord, cu respectarea principiilor transparenţei, parteneriatului, a unui management adecvat şi a bunei gestiuni financiare, în conformitate cu prevederile legislaţiei naţionale.</w:t>
      </w:r>
    </w:p>
    <w:p w14:paraId="5A8B008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4.5</w:t>
      </w:r>
      <w:r w:rsidRPr="00CD5043">
        <w:rPr>
          <w:rFonts w:ascii="Montserrat" w:hAnsi="Montserrat" w:cs="Montserrat"/>
          <w:b/>
          <w:bCs/>
          <w:sz w:val="20"/>
          <w:szCs w:val="20"/>
        </w:rPr>
        <w:tab/>
      </w:r>
      <w:r w:rsidRPr="00CD5043">
        <w:rPr>
          <w:rFonts w:ascii="Montserrat" w:hAnsi="Montserrat" w:cs="Montserrat"/>
          <w:sz w:val="20"/>
          <w:szCs w:val="20"/>
        </w:rPr>
        <w:t>Părțile au obligația să nu utilizeze informaţiile şi documentele ce rezultă din activitatea de executare a prezentului Acord sau la care au acces în vederea implementării prezentului Acord, în alt scop decât acela de a-şi îndeplini obligaţiile ce le revin cu respectarea prevederilor legale privind accesul la informaţii de interes public şi protecţia datelor cu caracter personal.</w:t>
      </w:r>
    </w:p>
    <w:p w14:paraId="219FCC8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w:t>
      </w:r>
      <w:r w:rsidRPr="00CD5043">
        <w:rPr>
          <w:rFonts w:ascii="Montserrat" w:hAnsi="Montserrat" w:cs="Montserrat"/>
          <w:b/>
          <w:bCs/>
          <w:sz w:val="20"/>
          <w:szCs w:val="20"/>
        </w:rPr>
        <w:tab/>
      </w:r>
      <w:r w:rsidRPr="00CD5043">
        <w:rPr>
          <w:rFonts w:ascii="Montserrat" w:hAnsi="Montserrat" w:cs="Montserrat"/>
          <w:sz w:val="20"/>
          <w:szCs w:val="20"/>
        </w:rPr>
        <w:t>Părțile sunt obligate  să respecte regulile referitoare la conflictul de interese şi regimul incompatibilităţilor, iar, în cazul identificării unei potențiale situații de conflict de interese/incompatibilitate (consumat, actual, posibil in viitor), să dispună luarea măsurilor legale ce se impun în cauză, conform legislației în domeniu,  să dispună luarea măsurilor pentru evitarea, respectiv stingerea stării de conflict/incompatibilitate şi evitarea producerii unei situații similare în viitor.</w:t>
      </w:r>
    </w:p>
    <w:p w14:paraId="0A7530B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4.7</w:t>
      </w:r>
      <w:r w:rsidRPr="00CD5043">
        <w:rPr>
          <w:rFonts w:ascii="Montserrat" w:hAnsi="Montserrat" w:cs="Montserrat"/>
          <w:b/>
          <w:bCs/>
          <w:sz w:val="20"/>
          <w:szCs w:val="20"/>
        </w:rPr>
        <w:tab/>
      </w:r>
      <w:r w:rsidRPr="00CD5043">
        <w:rPr>
          <w:rFonts w:ascii="Montserrat" w:hAnsi="Montserrat" w:cs="Montserrat"/>
          <w:sz w:val="20"/>
          <w:szCs w:val="20"/>
        </w:rPr>
        <w:t>Încheierea prezentului Acord se bazează pe buna-credință a Părților în executarea obligațiilor ce decurg din acesta, precum și pe necesitatea asigurării accesului unităților administrativ teritoriale de pe raza Județului Cluj la infrastructura și serviciile realizate prin Centrul Regional de Date Nord-Vest.</w:t>
      </w:r>
    </w:p>
    <w:p w14:paraId="4CDA39F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4.8</w:t>
      </w:r>
      <w:r w:rsidRPr="00CD5043">
        <w:rPr>
          <w:rFonts w:ascii="Montserrat" w:hAnsi="Montserrat" w:cs="Montserrat"/>
          <w:b/>
          <w:bCs/>
          <w:sz w:val="20"/>
          <w:szCs w:val="20"/>
        </w:rPr>
        <w:tab/>
      </w:r>
      <w:r w:rsidRPr="00CD5043">
        <w:rPr>
          <w:rFonts w:ascii="Montserrat" w:hAnsi="Montserrat" w:cs="Montserrat"/>
          <w:sz w:val="20"/>
          <w:szCs w:val="20"/>
        </w:rPr>
        <w:t>Părțile se obligă să asigure sustenabilitatea Centrului Regional de Date Nord-Vest, respectiv să asigure</w:t>
      </w:r>
      <w:r w:rsidRPr="00CD5043">
        <w:rPr>
          <w:rFonts w:ascii="Montserrat" w:hAnsi="Montserrat" w:cs="Montserrat"/>
          <w:b/>
          <w:bCs/>
          <w:sz w:val="20"/>
          <w:szCs w:val="20"/>
        </w:rPr>
        <w:t xml:space="preserve"> </w:t>
      </w:r>
      <w:r w:rsidRPr="00CD5043">
        <w:rPr>
          <w:rFonts w:ascii="Montserrat" w:hAnsi="Montserrat" w:cs="Montserrat"/>
          <w:sz w:val="20"/>
          <w:szCs w:val="20"/>
        </w:rPr>
        <w:t>capacitatea instituțională, financiară, tehnică, operațională și funcțională de a menține și dezvolta în timp infrastructura, platformele, serviciile și aplicațiile furnizate prin Centrul Regional de Date Nord-Vest, astfel încât acestea să continue să răspundă în mod eficient, securizat și interoperabil necesităților administrațiilor publice și să își producă efectele preconizate pe termen lung.</w:t>
      </w:r>
    </w:p>
    <w:p w14:paraId="6AED902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4.9</w:t>
      </w:r>
      <w:r w:rsidRPr="00CD5043">
        <w:rPr>
          <w:rFonts w:ascii="Montserrat" w:hAnsi="Montserrat" w:cs="Montserrat"/>
          <w:b/>
          <w:bCs/>
          <w:sz w:val="20"/>
          <w:szCs w:val="20"/>
        </w:rPr>
        <w:tab/>
      </w:r>
      <w:r w:rsidRPr="00CD5043">
        <w:rPr>
          <w:rFonts w:ascii="Montserrat" w:hAnsi="Montserrat" w:cs="Montserrat"/>
          <w:sz w:val="20"/>
          <w:szCs w:val="20"/>
        </w:rPr>
        <w:t>Părțile se obligă să asigure durabilitatea Centrului Regional de Date Nord-Vest, respectiv să asigure</w:t>
      </w:r>
      <w:r w:rsidRPr="00CD5043">
        <w:rPr>
          <w:rFonts w:ascii="Montserrat" w:hAnsi="Montserrat" w:cs="Montserrat"/>
          <w:b/>
          <w:bCs/>
          <w:sz w:val="20"/>
          <w:szCs w:val="20"/>
        </w:rPr>
        <w:t xml:space="preserve"> </w:t>
      </w:r>
      <w:r w:rsidRPr="00CD5043">
        <w:rPr>
          <w:rFonts w:ascii="Montserrat" w:hAnsi="Montserrat" w:cs="Montserrat"/>
          <w:sz w:val="20"/>
          <w:szCs w:val="20"/>
        </w:rPr>
        <w:t>menținerea investiției și a rezultatelor acesteia, precum și păstrarea naturii, obiectivelor, destinației și condițiilor esențiale de implementare ale operațiunii finanțate, pe perioada de durabilitate prevăzută de legislația aplicabilă și de documentele de finanțare a Proiectului.</w:t>
      </w:r>
    </w:p>
    <w:p w14:paraId="36BF9AC2"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5 Obiectul acordului</w:t>
      </w:r>
    </w:p>
    <w:p w14:paraId="6FA0CAAF" w14:textId="05C97CBC"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5.1</w:t>
      </w:r>
      <w:r w:rsidRPr="00CD5043">
        <w:rPr>
          <w:rFonts w:ascii="Montserrat" w:hAnsi="Montserrat" w:cs="Montserrat"/>
          <w:b/>
          <w:bCs/>
          <w:sz w:val="20"/>
          <w:szCs w:val="20"/>
        </w:rPr>
        <w:tab/>
      </w:r>
      <w:r w:rsidRPr="00CD5043">
        <w:rPr>
          <w:rFonts w:ascii="Montserrat" w:hAnsi="Montserrat" w:cs="Montserrat"/>
          <w:sz w:val="20"/>
          <w:szCs w:val="20"/>
        </w:rPr>
        <w:t>Obiectul Acordului îl constituie stabilirea cadrului juridic, financiar, tehnic și organizațional integrării, utilizării, operaționalizării, dezvoltării și asigurării sustenabilității, la nivelul Județului Cluj și al Partenerilor, a serviciilor și soluțiilor digitale furnizate prin Centrul Regional de Date Nord-Vest, prin implementarea Proiectului, în corelare cu Proiectul regional „Înființarea și operaționalizarea Centrului Regional de Date Nord-Vest”.</w:t>
      </w:r>
    </w:p>
    <w:p w14:paraId="068C7CFC" w14:textId="1DC2D931"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5.2</w:t>
      </w:r>
      <w:r w:rsidRPr="00CD5043">
        <w:rPr>
          <w:rFonts w:ascii="Montserrat" w:hAnsi="Montserrat" w:cs="Montserrat"/>
          <w:b/>
          <w:bCs/>
          <w:sz w:val="20"/>
          <w:szCs w:val="20"/>
        </w:rPr>
        <w:tab/>
      </w:r>
      <w:r w:rsidRPr="00CD5043">
        <w:rPr>
          <w:rFonts w:ascii="Montserrat" w:hAnsi="Montserrat" w:cs="Montserrat"/>
          <w:sz w:val="20"/>
          <w:szCs w:val="20"/>
        </w:rPr>
        <w:t>Cooperarea urmărește digitalizarea administrației publice locale prin infrastructură, servicii, interoperabilitate, securitate și migrarea/scalarea sistemelor și bazelor de date ale unităților administrativ teritoriale din Județul Cluj, potrivit Cererii de finanțare și Contractului de finanțare aferente Proiectului, în corelare cu Proiectul regional „Înființarea și operaționalizarea Centrului Regional de Date Nord-Vest”.</w:t>
      </w:r>
    </w:p>
    <w:p w14:paraId="56A3881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5.3</w:t>
      </w:r>
      <w:r w:rsidRPr="00CD5043">
        <w:rPr>
          <w:rFonts w:ascii="Montserrat" w:hAnsi="Montserrat" w:cs="Montserrat"/>
          <w:b/>
          <w:bCs/>
          <w:sz w:val="20"/>
          <w:szCs w:val="20"/>
        </w:rPr>
        <w:tab/>
      </w:r>
      <w:r w:rsidRPr="00CD5043">
        <w:rPr>
          <w:rFonts w:ascii="Montserrat" w:hAnsi="Montserrat" w:cs="Montserrat"/>
          <w:sz w:val="20"/>
          <w:szCs w:val="20"/>
        </w:rPr>
        <w:t xml:space="preserve">Prezentul Acord are ca obiectiv general crearea și consolidarea unui cadru județean de cooperare pentru transformarea digitală a administrației publice locale, prin dezvoltarea, utilizarea și valorificarea în comun a infrastructurii și serviciilor informatice de tip cloud </w:t>
      </w:r>
      <w:r w:rsidRPr="00CD5043">
        <w:rPr>
          <w:rFonts w:ascii="Montserrat" w:hAnsi="Montserrat" w:cs="Montserrat"/>
          <w:sz w:val="20"/>
          <w:szCs w:val="20"/>
        </w:rPr>
        <w:lastRenderedPageBreak/>
        <w:t>destinate autorităților administrației publice locale din județul Cluj, în vederea furnizării unor servicii publice digitale accesibile, eficiente, sigure, interoperabile și orientate către nevoile cetățenilor și ale mediului de afaceri.</w:t>
      </w:r>
    </w:p>
    <w:p w14:paraId="5AA9C60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5.4</w:t>
      </w:r>
      <w:r w:rsidRPr="00CD5043">
        <w:rPr>
          <w:rFonts w:ascii="Montserrat" w:hAnsi="Montserrat" w:cs="Montserrat"/>
          <w:b/>
          <w:bCs/>
          <w:sz w:val="20"/>
          <w:szCs w:val="20"/>
        </w:rPr>
        <w:tab/>
      </w:r>
      <w:r w:rsidRPr="00CD5043">
        <w:rPr>
          <w:rFonts w:ascii="Montserrat" w:hAnsi="Montserrat" w:cs="Montserrat"/>
          <w:sz w:val="20"/>
          <w:szCs w:val="20"/>
        </w:rPr>
        <w:t>Realizarea obiectivului general contribuie la implementarea direcțiilor de dezvoltare stabilite prin Planul de Amenajare a Teritoriului Județean Cluj, în special a Obiectivului strategic O.S.6 privind creșterea capacității administrației publice locale de a furniza servicii publice ușor accesibile, eficiente și de încredere, precum și de a planifica și gestiona în mod participativ și transparent dezvoltarea comunităților locale, precum și la creșterea capacității administrațiilor locale de a utiliza în mod eficient și coordonat finanțările nerambursabile, prioritate P.6.5. Digitalizarea administrației publice locale din județ și implementarea conceptului de ”smart territory/city”</w:t>
      </w:r>
    </w:p>
    <w:p w14:paraId="3E1FFB2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5.5</w:t>
      </w:r>
      <w:r w:rsidRPr="00CD5043">
        <w:rPr>
          <w:rFonts w:ascii="Montserrat" w:hAnsi="Montserrat" w:cs="Montserrat"/>
          <w:b/>
          <w:bCs/>
          <w:sz w:val="20"/>
          <w:szCs w:val="20"/>
        </w:rPr>
        <w:tab/>
      </w:r>
      <w:r w:rsidRPr="00CD5043">
        <w:rPr>
          <w:rFonts w:ascii="Montserrat" w:hAnsi="Montserrat" w:cs="Montserrat"/>
          <w:sz w:val="20"/>
          <w:szCs w:val="20"/>
        </w:rPr>
        <w:t>În vederea realizării obiectivului general, Partenerii urmăresc, în principal, următoarele obiective specifice :</w:t>
      </w:r>
    </w:p>
    <w:p w14:paraId="6BF2C881"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r>
      <w:r w:rsidRPr="00CD5043">
        <w:rPr>
          <w:rFonts w:ascii="Montserrat" w:hAnsi="Montserrat" w:cs="Montserrat"/>
          <w:b/>
          <w:bCs/>
          <w:sz w:val="20"/>
          <w:szCs w:val="20"/>
        </w:rPr>
        <w:t>digitalizarea și modernizarea administrației publice</w:t>
      </w:r>
      <w:r w:rsidRPr="00CD5043">
        <w:rPr>
          <w:rFonts w:ascii="Montserrat" w:hAnsi="Montserrat" w:cs="Montserrat"/>
          <w:sz w:val="20"/>
          <w:szCs w:val="20"/>
        </w:rPr>
        <w:t xml:space="preserve"> locale, prin adoptarea și utilizarea unor infrastructuri, platforme, aplicații și servicii informatice moderne, scalabile și adaptabile nevoilor fiecărui Partener;</w:t>
      </w:r>
    </w:p>
    <w:p w14:paraId="5C02E5B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r>
      <w:r w:rsidRPr="00CD5043">
        <w:rPr>
          <w:rFonts w:ascii="Montserrat" w:hAnsi="Montserrat" w:cs="Montserrat"/>
          <w:b/>
          <w:bCs/>
          <w:sz w:val="20"/>
          <w:szCs w:val="20"/>
        </w:rPr>
        <w:t>asigurarea accesului autorităților administrației publice locale la infrastructură și servicii de tip cloud</w:t>
      </w:r>
      <w:r w:rsidRPr="00CD5043">
        <w:rPr>
          <w:rFonts w:ascii="Montserrat" w:hAnsi="Montserrat" w:cs="Montserrat"/>
          <w:sz w:val="20"/>
          <w:szCs w:val="20"/>
        </w:rPr>
        <w:t>, în condițiile și cu respectarea cerințelor tehnice, de securitate și de guvernanță aplicabile;</w:t>
      </w:r>
    </w:p>
    <w:p w14:paraId="76326F4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r>
      <w:r w:rsidRPr="00CD5043">
        <w:rPr>
          <w:rFonts w:ascii="Montserrat" w:hAnsi="Montserrat" w:cs="Montserrat"/>
          <w:b/>
          <w:bCs/>
          <w:sz w:val="20"/>
          <w:szCs w:val="20"/>
        </w:rPr>
        <w:t>creșterea interoperabilității sistemelor informatice ale Partenerilor</w:t>
      </w:r>
      <w:r w:rsidRPr="00CD5043">
        <w:rPr>
          <w:rFonts w:ascii="Montserrat" w:hAnsi="Montserrat" w:cs="Montserrat"/>
          <w:sz w:val="20"/>
          <w:szCs w:val="20"/>
        </w:rPr>
        <w:t>, precum și facilitarea schimbului securizat de date între acestea și, după caz, cu sistemele informatice ale administrației publice centrale și cu alte platforme publice relevante, cu respectarea cadrului legal aplicabil;</w:t>
      </w:r>
    </w:p>
    <w:p w14:paraId="07E39E36" w14:textId="47D129F2"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r>
      <w:r w:rsidRPr="00CD5043">
        <w:rPr>
          <w:rFonts w:ascii="Montserrat" w:hAnsi="Montserrat" w:cs="Montserrat"/>
          <w:b/>
          <w:bCs/>
          <w:sz w:val="20"/>
          <w:szCs w:val="20"/>
        </w:rPr>
        <w:t xml:space="preserve">reducerea </w:t>
      </w:r>
      <w:r w:rsidR="007B3998" w:rsidRPr="00CD5043">
        <w:rPr>
          <w:rFonts w:ascii="Montserrat" w:hAnsi="Montserrat" w:cs="Montserrat"/>
          <w:b/>
          <w:bCs/>
          <w:sz w:val="20"/>
          <w:szCs w:val="20"/>
        </w:rPr>
        <w:t>discrepanței</w:t>
      </w:r>
      <w:r w:rsidRPr="00CD5043">
        <w:rPr>
          <w:rFonts w:ascii="Montserrat" w:hAnsi="Montserrat" w:cs="Montserrat"/>
          <w:b/>
          <w:bCs/>
          <w:sz w:val="20"/>
          <w:szCs w:val="20"/>
        </w:rPr>
        <w:t xml:space="preserve"> informatice și a redundanțelor tehnologice</w:t>
      </w:r>
      <w:r w:rsidRPr="00CD5043">
        <w:rPr>
          <w:rFonts w:ascii="Montserrat" w:hAnsi="Montserrat" w:cs="Montserrat"/>
          <w:sz w:val="20"/>
          <w:szCs w:val="20"/>
        </w:rPr>
        <w:t>, prin promovarea unor soluții comune, standardizate și interoperabile, acolo unde acestea răspund în mod proporțional și eficient nevoilor Partenerilor;</w:t>
      </w:r>
    </w:p>
    <w:p w14:paraId="42391FB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r>
      <w:r w:rsidRPr="00CD5043">
        <w:rPr>
          <w:rFonts w:ascii="Montserrat" w:hAnsi="Montserrat" w:cs="Montserrat"/>
          <w:b/>
          <w:bCs/>
          <w:sz w:val="20"/>
          <w:szCs w:val="20"/>
        </w:rPr>
        <w:t>simplificarea și eficientizarea proceselor administrative</w:t>
      </w:r>
      <w:r w:rsidRPr="00CD5043">
        <w:rPr>
          <w:rFonts w:ascii="Montserrat" w:hAnsi="Montserrat" w:cs="Montserrat"/>
          <w:sz w:val="20"/>
          <w:szCs w:val="20"/>
        </w:rPr>
        <w:t>, prin digitalizarea fluxurilor de lucru, reducerea utilizării documentelor pe suport hârtie și diminuarea sarcinilor administrative pentru cetățeni, întreprinderi și autorități;</w:t>
      </w:r>
    </w:p>
    <w:p w14:paraId="2482556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r>
      <w:r w:rsidRPr="00CD5043">
        <w:rPr>
          <w:rFonts w:ascii="Montserrat" w:hAnsi="Montserrat" w:cs="Montserrat"/>
          <w:b/>
          <w:bCs/>
          <w:sz w:val="20"/>
          <w:szCs w:val="20"/>
        </w:rPr>
        <w:t>implementarea principiului „doar o singură dată”</w:t>
      </w:r>
      <w:r w:rsidRPr="00CD5043">
        <w:rPr>
          <w:rFonts w:ascii="Montserrat" w:hAnsi="Montserrat" w:cs="Montserrat"/>
          <w:sz w:val="20"/>
          <w:szCs w:val="20"/>
        </w:rPr>
        <w:t>, în măsura permisă de cadrul legal și tehnic aplicabil, prin facilitarea reutilizării datelor disponibile în sistemele administrației publice și reducerea solicitării repetate a acelorași informații de la cetățeni și persoane juridice;</w:t>
      </w:r>
    </w:p>
    <w:p w14:paraId="3712DA1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r>
      <w:r w:rsidRPr="00CD5043">
        <w:rPr>
          <w:rFonts w:ascii="Montserrat" w:hAnsi="Montserrat" w:cs="Montserrat"/>
          <w:b/>
          <w:bCs/>
          <w:sz w:val="20"/>
          <w:szCs w:val="20"/>
        </w:rPr>
        <w:t>creșterea accesibilității și calității serviciilor publice digitale</w:t>
      </w:r>
      <w:r w:rsidRPr="00CD5043">
        <w:rPr>
          <w:rFonts w:ascii="Montserrat" w:hAnsi="Montserrat" w:cs="Montserrat"/>
          <w:sz w:val="20"/>
          <w:szCs w:val="20"/>
        </w:rPr>
        <w:t>, astfel încât acestea să poată fi utilizate într-un mod simplu, transparent și nediscriminatoriu, inclusiv de către persoanele cu dizabilități și de către persoanele cu competențe digitale reduse;</w:t>
      </w:r>
    </w:p>
    <w:p w14:paraId="6945420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r>
      <w:r w:rsidRPr="00CD5043">
        <w:rPr>
          <w:rFonts w:ascii="Montserrat" w:hAnsi="Montserrat" w:cs="Montserrat"/>
          <w:b/>
          <w:bCs/>
          <w:sz w:val="20"/>
          <w:szCs w:val="20"/>
        </w:rPr>
        <w:t>creșterea securității și rezilienței infrastructurilor și sistemelor informatice ale administrației publice locale</w:t>
      </w:r>
      <w:r w:rsidRPr="00CD5043">
        <w:rPr>
          <w:rFonts w:ascii="Montserrat" w:hAnsi="Montserrat" w:cs="Montserrat"/>
          <w:sz w:val="20"/>
          <w:szCs w:val="20"/>
        </w:rPr>
        <w:t>, prin aplicarea unor măsuri tehnice și organizatorice adecvate privind securitatea cibernetică, protecția datelor, controlul accesului, jurnalizarea, continuitatea operațională, backup-ul și recuperarea în caz de incident;</w:t>
      </w:r>
    </w:p>
    <w:p w14:paraId="2102DDB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r>
      <w:r w:rsidRPr="00CD5043">
        <w:rPr>
          <w:rFonts w:ascii="Montserrat" w:hAnsi="Montserrat" w:cs="Montserrat"/>
          <w:b/>
          <w:bCs/>
          <w:sz w:val="20"/>
          <w:szCs w:val="20"/>
        </w:rPr>
        <w:t>asigurarea portabilității și sustenabilității soluțiilor digitale</w:t>
      </w:r>
      <w:r w:rsidRPr="00CD5043">
        <w:rPr>
          <w:rFonts w:ascii="Montserrat" w:hAnsi="Montserrat" w:cs="Montserrat"/>
          <w:sz w:val="20"/>
          <w:szCs w:val="20"/>
        </w:rPr>
        <w:t>, prin utilizarea unor tehnologii, arhitecturi și standarde care să permită, în condițiile legii, interoperabilitatea, migrarea și transferul datelor și să reducă riscul dependenței excesive de un anumit furnizor sau produs;</w:t>
      </w:r>
    </w:p>
    <w:p w14:paraId="05FF65E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j)</w:t>
      </w:r>
      <w:r w:rsidRPr="00CD5043">
        <w:rPr>
          <w:rFonts w:ascii="Montserrat" w:hAnsi="Montserrat" w:cs="Montserrat"/>
          <w:sz w:val="20"/>
          <w:szCs w:val="20"/>
        </w:rPr>
        <w:tab/>
      </w:r>
      <w:r w:rsidRPr="00CD5043">
        <w:rPr>
          <w:rFonts w:ascii="Montserrat" w:hAnsi="Montserrat" w:cs="Montserrat"/>
          <w:b/>
          <w:bCs/>
          <w:sz w:val="20"/>
          <w:szCs w:val="20"/>
        </w:rPr>
        <w:t>valorificarea datelor administrației publice ca resursă pentru fundamentarea deciziilor</w:t>
      </w:r>
      <w:r w:rsidRPr="00CD5043">
        <w:rPr>
          <w:rFonts w:ascii="Montserrat" w:hAnsi="Montserrat" w:cs="Montserrat"/>
          <w:sz w:val="20"/>
          <w:szCs w:val="20"/>
        </w:rPr>
        <w:t xml:space="preserve">, planificarea teritorială, monitorizarea serviciilor publice și elaborarea politicilor </w:t>
      </w:r>
      <w:r w:rsidRPr="00CD5043">
        <w:rPr>
          <w:rFonts w:ascii="Montserrat" w:hAnsi="Montserrat" w:cs="Montserrat"/>
          <w:sz w:val="20"/>
          <w:szCs w:val="20"/>
        </w:rPr>
        <w:lastRenderedPageBreak/>
        <w:t>publice, cu respectarea legislației privind protecția datelor cu caracter personal, securitatea informațiilor și accesul la informațiile de interes public;</w:t>
      </w:r>
    </w:p>
    <w:p w14:paraId="31F62FC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k)</w:t>
      </w:r>
      <w:r w:rsidRPr="00CD5043">
        <w:rPr>
          <w:rFonts w:ascii="Montserrat" w:hAnsi="Montserrat" w:cs="Montserrat"/>
          <w:sz w:val="20"/>
          <w:szCs w:val="20"/>
        </w:rPr>
        <w:tab/>
      </w:r>
      <w:r w:rsidRPr="00CD5043">
        <w:rPr>
          <w:rFonts w:ascii="Montserrat" w:hAnsi="Montserrat" w:cs="Montserrat"/>
          <w:b/>
          <w:bCs/>
          <w:sz w:val="20"/>
          <w:szCs w:val="20"/>
        </w:rPr>
        <w:t>sprijinirea dezvoltării unei administrații publice bazate pe date</w:t>
      </w:r>
      <w:r w:rsidRPr="00CD5043">
        <w:rPr>
          <w:rFonts w:ascii="Montserrat" w:hAnsi="Montserrat" w:cs="Montserrat"/>
          <w:sz w:val="20"/>
          <w:szCs w:val="20"/>
        </w:rPr>
        <w:t>, prin crearea condițiilor pentru colectarea, gestionarea, standardizarea, corelarea și, după caz, publicarea datelor în formate interoperabile și reutilizabile;</w:t>
      </w:r>
    </w:p>
    <w:p w14:paraId="4C92E63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l)</w:t>
      </w:r>
      <w:r w:rsidRPr="00CD5043">
        <w:rPr>
          <w:rFonts w:ascii="Montserrat" w:hAnsi="Montserrat" w:cs="Montserrat"/>
          <w:sz w:val="20"/>
          <w:szCs w:val="20"/>
        </w:rPr>
        <w:tab/>
      </w:r>
      <w:r w:rsidRPr="00CD5043">
        <w:rPr>
          <w:rFonts w:ascii="Montserrat" w:hAnsi="Montserrat" w:cs="Montserrat"/>
          <w:b/>
          <w:bCs/>
          <w:sz w:val="20"/>
          <w:szCs w:val="20"/>
        </w:rPr>
        <w:t>creșterea capacității administrative a Partenerilor</w:t>
      </w:r>
      <w:r w:rsidRPr="00CD5043">
        <w:rPr>
          <w:rFonts w:ascii="Montserrat" w:hAnsi="Montserrat" w:cs="Montserrat"/>
          <w:sz w:val="20"/>
          <w:szCs w:val="20"/>
        </w:rPr>
        <w:t>, inclusiv prin dezvoltarea competențelor digitale ale personalului, schimb de bune practici, standardizarea proceselor și cooperarea interinstituțională;</w:t>
      </w:r>
    </w:p>
    <w:p w14:paraId="3A96A36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m)</w:t>
      </w:r>
      <w:r w:rsidRPr="00CD5043">
        <w:rPr>
          <w:rFonts w:ascii="Montserrat" w:hAnsi="Montserrat" w:cs="Montserrat"/>
          <w:sz w:val="20"/>
          <w:szCs w:val="20"/>
        </w:rPr>
        <w:tab/>
      </w:r>
      <w:r w:rsidRPr="00CD5043">
        <w:rPr>
          <w:rFonts w:ascii="Montserrat" w:hAnsi="Montserrat" w:cs="Montserrat"/>
          <w:b/>
          <w:bCs/>
          <w:sz w:val="20"/>
          <w:szCs w:val="20"/>
        </w:rPr>
        <w:t>facilitarea accesului și utilizării eficiente a finanțărilor europene și naționale destinate transformării digitale</w:t>
      </w:r>
      <w:r w:rsidRPr="00CD5043">
        <w:rPr>
          <w:rFonts w:ascii="Montserrat" w:hAnsi="Montserrat" w:cs="Montserrat"/>
          <w:sz w:val="20"/>
          <w:szCs w:val="20"/>
        </w:rPr>
        <w:t>, prin dezvoltarea unei infrastructuri și a unor capacități comune care să permită pregătirea și implementarea unor proiecte integrate, în concordanță cu direcțiile strategice ale PATJ Cluj;</w:t>
      </w:r>
    </w:p>
    <w:p w14:paraId="40083F1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n)</w:t>
      </w:r>
      <w:r w:rsidRPr="00CD5043">
        <w:rPr>
          <w:rFonts w:ascii="Montserrat" w:hAnsi="Montserrat" w:cs="Montserrat"/>
          <w:sz w:val="20"/>
          <w:szCs w:val="20"/>
        </w:rPr>
        <w:tab/>
      </w:r>
      <w:r w:rsidRPr="00CD5043">
        <w:rPr>
          <w:rFonts w:ascii="Montserrat" w:hAnsi="Montserrat" w:cs="Montserrat"/>
          <w:b/>
          <w:bCs/>
          <w:sz w:val="20"/>
          <w:szCs w:val="20"/>
        </w:rPr>
        <w:t>sprijinirea dezvoltării echilibrate și coezive a teritoriului județului Cluj</w:t>
      </w:r>
      <w:r w:rsidRPr="00CD5043">
        <w:rPr>
          <w:rFonts w:ascii="Montserrat" w:hAnsi="Montserrat" w:cs="Montserrat"/>
          <w:sz w:val="20"/>
          <w:szCs w:val="20"/>
        </w:rPr>
        <w:t>, prin reducerea disparităților privind accesul la infrastructură, tehnologie și servicii publice digitale dintre diferitele categorii de UAT-uri și dintre mediul urban și rural;</w:t>
      </w:r>
    </w:p>
    <w:p w14:paraId="17698C4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o)</w:t>
      </w:r>
      <w:r w:rsidRPr="00CD5043">
        <w:rPr>
          <w:rFonts w:ascii="Montserrat" w:hAnsi="Montserrat" w:cs="Montserrat"/>
          <w:sz w:val="20"/>
          <w:szCs w:val="20"/>
        </w:rPr>
        <w:tab/>
      </w:r>
      <w:r w:rsidRPr="00CD5043">
        <w:rPr>
          <w:rFonts w:ascii="Montserrat" w:hAnsi="Montserrat" w:cs="Montserrat"/>
          <w:b/>
          <w:bCs/>
          <w:sz w:val="20"/>
          <w:szCs w:val="20"/>
        </w:rPr>
        <w:t>asigurarea compatibilității dezvoltării digitale locale cu arhitecturile și mecanismele naționale de interoperabilitate și cloud guvernamental</w:t>
      </w:r>
      <w:r w:rsidRPr="00CD5043">
        <w:rPr>
          <w:rFonts w:ascii="Montserrat" w:hAnsi="Montserrat" w:cs="Montserrat"/>
          <w:sz w:val="20"/>
          <w:szCs w:val="20"/>
        </w:rPr>
        <w:t>, în limitele competențelor legale ale Partenerilor și ale cerințelor tehnice aplicabile;</w:t>
      </w:r>
    </w:p>
    <w:p w14:paraId="4736823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p)</w:t>
      </w:r>
      <w:r w:rsidRPr="00CD5043">
        <w:rPr>
          <w:rFonts w:ascii="Montserrat" w:hAnsi="Montserrat" w:cs="Montserrat"/>
          <w:sz w:val="20"/>
          <w:szCs w:val="20"/>
        </w:rPr>
        <w:tab/>
      </w:r>
      <w:r w:rsidRPr="00CD5043">
        <w:rPr>
          <w:rFonts w:ascii="Montserrat" w:hAnsi="Montserrat" w:cs="Montserrat"/>
          <w:b/>
          <w:bCs/>
          <w:sz w:val="20"/>
          <w:szCs w:val="20"/>
        </w:rPr>
        <w:t>crearea unui cadru permanent de cooperare între Parteneri în domeniul transformării digitale</w:t>
      </w:r>
      <w:r w:rsidRPr="00CD5043">
        <w:rPr>
          <w:rFonts w:ascii="Montserrat" w:hAnsi="Montserrat" w:cs="Montserrat"/>
          <w:sz w:val="20"/>
          <w:szCs w:val="20"/>
        </w:rPr>
        <w:t>, care să permită dezvoltarea ulterioară a unor servicii, aplicații și proiecte comune, fără ca prezentul Acord să determine transferul competențelor legale proprii ale fiecărei autorități deliberative sau executive.</w:t>
      </w:r>
    </w:p>
    <w:p w14:paraId="112E415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5.6</w:t>
      </w:r>
      <w:r w:rsidRPr="00CD5043">
        <w:rPr>
          <w:rFonts w:ascii="Montserrat" w:hAnsi="Montserrat" w:cs="Montserrat"/>
          <w:b/>
          <w:bCs/>
          <w:sz w:val="20"/>
          <w:szCs w:val="20"/>
        </w:rPr>
        <w:tab/>
      </w:r>
      <w:r w:rsidRPr="00CD5043">
        <w:rPr>
          <w:rFonts w:ascii="Montserrat" w:hAnsi="Montserrat" w:cs="Montserrat"/>
          <w:sz w:val="20"/>
          <w:szCs w:val="20"/>
        </w:rPr>
        <w:t>Realizarea obiectivelor prezentului Acord nu aduce atingere competențelor, atribuțiilor și responsabilităților legale proprii ale fiecărui Partener și nu constituie, prin el însuși, un transfer de competențe, de autoritate publică sau de răspundere juridică între Parteneri.</w:t>
      </w:r>
    </w:p>
    <w:p w14:paraId="368D536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5.7</w:t>
      </w:r>
      <w:r w:rsidRPr="00CD5043">
        <w:rPr>
          <w:rFonts w:ascii="Montserrat" w:hAnsi="Montserrat" w:cs="Montserrat"/>
          <w:b/>
          <w:bCs/>
          <w:sz w:val="20"/>
          <w:szCs w:val="20"/>
        </w:rPr>
        <w:tab/>
      </w:r>
      <w:r w:rsidRPr="00CD5043">
        <w:rPr>
          <w:rFonts w:ascii="Montserrat" w:hAnsi="Montserrat" w:cs="Montserrat"/>
          <w:sz w:val="20"/>
          <w:szCs w:val="20"/>
        </w:rPr>
        <w:t xml:space="preserve">Obiectivele prezentului Acord se realizează în corelare cu obiectivele, activitățile, indicatorii și obligațiile stabilite prin </w:t>
      </w:r>
      <w:r w:rsidRPr="00CD5043">
        <w:rPr>
          <w:rFonts w:ascii="Montserrat" w:hAnsi="Montserrat" w:cs="Montserrat"/>
          <w:b/>
          <w:bCs/>
          <w:sz w:val="20"/>
          <w:szCs w:val="20"/>
        </w:rPr>
        <w:t>Ghidul solicitantului aferent proiectului, cererea de finanțare, Contractul de finanțare și documentele tehnice și operaționale aprobate în cadrul proiectului</w:t>
      </w:r>
      <w:r w:rsidRPr="00CD5043">
        <w:rPr>
          <w:rFonts w:ascii="Montserrat" w:hAnsi="Montserrat" w:cs="Montserrat"/>
          <w:sz w:val="20"/>
          <w:szCs w:val="20"/>
        </w:rPr>
        <w:t>, precum și cu legislația națională și europeană aplicabilă.</w:t>
      </w:r>
    </w:p>
    <w:p w14:paraId="66C5D4CF" w14:textId="3E4307C6"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5.8</w:t>
      </w:r>
      <w:r w:rsidRPr="00CD5043">
        <w:rPr>
          <w:rFonts w:ascii="Montserrat" w:hAnsi="Montserrat" w:cs="Montserrat"/>
          <w:b/>
          <w:bCs/>
          <w:sz w:val="20"/>
          <w:szCs w:val="20"/>
        </w:rPr>
        <w:tab/>
      </w:r>
      <w:r w:rsidRPr="00CD5043">
        <w:rPr>
          <w:rFonts w:ascii="Montserrat" w:hAnsi="Montserrat" w:cs="Montserrat"/>
          <w:sz w:val="20"/>
          <w:szCs w:val="20"/>
        </w:rPr>
        <w:t>Pentru realizarea obiectivelor prevăzute în prezentul Acord, Partenerii vor desfășura, în limitele responsabilităților și obligațiilor stabilite prin Acord, următoarele categorii de activități:</w:t>
      </w:r>
    </w:p>
    <w:p w14:paraId="4E81F81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de pregătire și analiză a necesităților de digitalizare;</w:t>
      </w:r>
    </w:p>
    <w:p w14:paraId="6B1783F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de analiză și mapare a proceselor și fluxurilor administrative;</w:t>
      </w:r>
    </w:p>
    <w:p w14:paraId="002E6D0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de pregătire și depunere a Proiectului;</w:t>
      </w:r>
    </w:p>
    <w:p w14:paraId="101883E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privind contractarea și organizarea implementării Proiectului;</w:t>
      </w:r>
    </w:p>
    <w:p w14:paraId="1789D64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de achiziție publică de produse și servicii;</w:t>
      </w:r>
    </w:p>
    <w:p w14:paraId="1DEED02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de dezvoltare, configurare, integrare și implementare;</w:t>
      </w:r>
    </w:p>
    <w:p w14:paraId="6DB30F3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de migrare a datelor și sistemelor;</w:t>
      </w:r>
    </w:p>
    <w:p w14:paraId="095C31E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privind interoperabilitatea și schimbul de date;</w:t>
      </w:r>
    </w:p>
    <w:p w14:paraId="30F38BA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privind securitatea cibernetică și protecția datelor;</w:t>
      </w:r>
    </w:p>
    <w:p w14:paraId="0A40DDC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j)</w:t>
      </w:r>
      <w:r w:rsidRPr="00CD5043">
        <w:rPr>
          <w:rFonts w:ascii="Montserrat" w:hAnsi="Montserrat" w:cs="Montserrat"/>
          <w:sz w:val="20"/>
          <w:szCs w:val="20"/>
        </w:rPr>
        <w:tab/>
        <w:t>de instruire și creștere a competențelor digitale;</w:t>
      </w:r>
    </w:p>
    <w:p w14:paraId="758A0FC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k)</w:t>
      </w:r>
      <w:r w:rsidRPr="00CD5043">
        <w:rPr>
          <w:rFonts w:ascii="Montserrat" w:hAnsi="Montserrat" w:cs="Montserrat"/>
          <w:sz w:val="20"/>
          <w:szCs w:val="20"/>
        </w:rPr>
        <w:tab/>
        <w:t>de monitorizare, raportare și evaluare;</w:t>
      </w:r>
    </w:p>
    <w:p w14:paraId="4C8B833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l)</w:t>
      </w:r>
      <w:r w:rsidRPr="00CD5043">
        <w:rPr>
          <w:rFonts w:ascii="Montserrat" w:hAnsi="Montserrat" w:cs="Montserrat"/>
          <w:sz w:val="20"/>
          <w:szCs w:val="20"/>
        </w:rPr>
        <w:tab/>
        <w:t>de asigurare a sustenabilității și durabilității.</w:t>
      </w:r>
    </w:p>
    <w:p w14:paraId="1F355A4D"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lastRenderedPageBreak/>
        <w:t>Art. 6 Procesele și serviciile vizate</w:t>
      </w:r>
    </w:p>
    <w:p w14:paraId="5CD611D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6.1</w:t>
      </w:r>
      <w:r w:rsidRPr="00CD5043">
        <w:rPr>
          <w:rFonts w:ascii="Montserrat" w:hAnsi="Montserrat" w:cs="Montserrat"/>
          <w:b/>
          <w:bCs/>
          <w:sz w:val="20"/>
          <w:szCs w:val="20"/>
        </w:rPr>
        <w:tab/>
      </w:r>
      <w:r w:rsidRPr="00CD5043">
        <w:rPr>
          <w:rFonts w:ascii="Montserrat" w:hAnsi="Montserrat" w:cs="Montserrat"/>
          <w:sz w:val="20"/>
          <w:szCs w:val="20"/>
        </w:rPr>
        <w:t>Serviciile și soluțiile digitale puse la dispoziția Partenerilor în cadrul Proiectului sunt cele furnizate prin Platforma cloud regională realizată în cadrul Proiectului regional (apelul PRNV/2025/221/1) și corespund proceselor prioritare standardizate la nivelul Regiunii Nord-Vest, enumerate în Anexa nr. 2 – Lista proceselor prioritare și setul minimal aplicabil Partenerilor.</w:t>
      </w:r>
    </w:p>
    <w:p w14:paraId="1B77451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6.2</w:t>
      </w:r>
      <w:r w:rsidRPr="00CD5043">
        <w:rPr>
          <w:rFonts w:ascii="Montserrat" w:hAnsi="Montserrat" w:cs="Montserrat"/>
          <w:b/>
          <w:bCs/>
          <w:sz w:val="20"/>
          <w:szCs w:val="20"/>
        </w:rPr>
        <w:tab/>
      </w:r>
      <w:r w:rsidRPr="00CD5043">
        <w:rPr>
          <w:rFonts w:ascii="Montserrat" w:hAnsi="Montserrat" w:cs="Montserrat"/>
          <w:sz w:val="20"/>
          <w:szCs w:val="20"/>
        </w:rPr>
        <w:t>Procesele prioritare sunt grupate, orientativ, pe următoarele categorii de servicii publice:</w:t>
      </w:r>
    </w:p>
    <w:p w14:paraId="49A250F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servicii de front-office pentru cetățeni și mediul de afaceri: portal unic de servicii electronice, depunerea cererilor și a documentelor cu semnătură electronică, urmărirea stadiului solicitărilor, notificări, plăți electronice;</w:t>
      </w:r>
    </w:p>
    <w:p w14:paraId="73098DE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registratură electronică, fluxuri de lucru, semnătură electronică, arhivă electronică și gestiunea documentelor;</w:t>
      </w:r>
    </w:p>
    <w:p w14:paraId="509636F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impozite și taxe locale, executare silită, încasări și compensări, decontări aferente contractelor;</w:t>
      </w:r>
    </w:p>
    <w:p w14:paraId="2DC70CA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urbanism și amenajarea teritoriului, nomenclatură stradală, componente geospațiale (GIS);</w:t>
      </w:r>
    </w:p>
    <w:p w14:paraId="483E211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registrul agricol și serviciile conexe;</w:t>
      </w:r>
    </w:p>
    <w:p w14:paraId="12892E5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patrimoniu și investiții;</w:t>
      </w:r>
    </w:p>
    <w:p w14:paraId="33C3095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petiții, sesizări și relația cu cetățenii;</w:t>
      </w:r>
    </w:p>
    <w:p w14:paraId="5C4AD4C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servicii specifice competențelor locale (comercial, transport, infrastructură, spații verzi, parcări, acces auto, asociații de proprietari), în măsura în care corespund competențelor legale și organizării fiecărui Partener.</w:t>
      </w:r>
    </w:p>
    <w:p w14:paraId="3DD1C5A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6.3</w:t>
      </w:r>
      <w:r w:rsidRPr="00CD5043">
        <w:rPr>
          <w:rFonts w:ascii="Montserrat" w:hAnsi="Montserrat" w:cs="Montserrat"/>
          <w:b/>
          <w:bCs/>
          <w:sz w:val="20"/>
          <w:szCs w:val="20"/>
        </w:rPr>
        <w:tab/>
      </w:r>
      <w:r w:rsidRPr="00CD5043">
        <w:rPr>
          <w:rFonts w:ascii="Montserrat" w:hAnsi="Montserrat" w:cs="Montserrat"/>
          <w:sz w:val="20"/>
          <w:szCs w:val="20"/>
        </w:rPr>
        <w:t>Întrucât o parte dintre procesele prioritare sunt specifice municipiilor și orașelor, Coordonatorul stabilește împreună cu fiecare Partener, pe baza analizei nevoilor și a competențelor acestuia, lista proceselor aplicabile, compusă din setul minimal prevăzut în Anexa nr. 2 și, după caz, procese opționale. Lista se consemnează în Fișa de înrolare a Partenerului.</w:t>
      </w:r>
    </w:p>
    <w:p w14:paraId="3397D4E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6.4</w:t>
      </w:r>
      <w:r w:rsidRPr="00CD5043">
        <w:rPr>
          <w:rFonts w:ascii="Montserrat" w:hAnsi="Montserrat" w:cs="Montserrat"/>
          <w:b/>
          <w:bCs/>
          <w:sz w:val="20"/>
          <w:szCs w:val="20"/>
        </w:rPr>
        <w:tab/>
      </w:r>
      <w:r w:rsidRPr="00CD5043">
        <w:rPr>
          <w:rFonts w:ascii="Montserrat" w:hAnsi="Montserrat" w:cs="Montserrat"/>
          <w:sz w:val="20"/>
          <w:szCs w:val="20"/>
        </w:rPr>
        <w:t>Procesele se implementează pe baza modelelor standardizate TO-BE agreate la nivel regional (fluxul principal, rolurile, regulile de business, nomenclatoarele și structura minimă comună a datelor), cu respectarea principiului „O singură dată”. Configurări locale sunt permise numai în cazurile justificate de competențele, organizarea sau particularitățile legale ale Partenerului.</w:t>
      </w:r>
    </w:p>
    <w:p w14:paraId="62CFA83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6.5</w:t>
      </w:r>
      <w:r w:rsidRPr="00CD5043">
        <w:rPr>
          <w:rFonts w:ascii="Montserrat" w:hAnsi="Montserrat" w:cs="Montserrat"/>
          <w:b/>
          <w:bCs/>
          <w:sz w:val="20"/>
          <w:szCs w:val="20"/>
        </w:rPr>
        <w:tab/>
      </w:r>
      <w:r w:rsidRPr="00CD5043">
        <w:rPr>
          <w:rFonts w:ascii="Montserrat" w:hAnsi="Montserrat" w:cs="Montserrat"/>
          <w:sz w:val="20"/>
          <w:szCs w:val="20"/>
        </w:rPr>
        <w:t>Anexa nr. 2 se actualizează prin notificarea Coordonatorului către Parteneri, fără încheierea unui act adițional, ori de câte ori lista proceselor prioritare este modificată sau completată la nivel regional ori serviciile Platformei sunt extinse. Extinderea listei proceselor aplicabile unui Partener se realizează la solicitarea acestuia, prin actualizarea Fișei de înrolare.</w:t>
      </w:r>
    </w:p>
    <w:p w14:paraId="5374267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6.6</w:t>
      </w:r>
      <w:r w:rsidRPr="00CD5043">
        <w:rPr>
          <w:rFonts w:ascii="Montserrat" w:hAnsi="Montserrat" w:cs="Montserrat"/>
          <w:b/>
          <w:bCs/>
          <w:sz w:val="20"/>
          <w:szCs w:val="20"/>
        </w:rPr>
        <w:tab/>
      </w:r>
      <w:r w:rsidRPr="00CD5043">
        <w:rPr>
          <w:rFonts w:ascii="Montserrat" w:hAnsi="Montserrat" w:cs="Montserrat"/>
          <w:sz w:val="20"/>
          <w:szCs w:val="20"/>
        </w:rPr>
        <w:t>Digitalizarea proceselor prin serviciile CRD NV urmărește, pentru fiecare Partener, cel puțin următoarele rezultate:</w:t>
      </w:r>
    </w:p>
    <w:p w14:paraId="29F43B5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reducerea necesității de deplasare a cetățenilor și a mediului de afaceri în relația cu administrația publică locală;</w:t>
      </w:r>
    </w:p>
    <w:p w14:paraId="1995FEA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scăderea timpilor necesari furnizării serviciilor publice;</w:t>
      </w:r>
    </w:p>
    <w:p w14:paraId="2A5647E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reducerea costurilor administrative și a impactului economic asupra bugetului local, prin eficientizarea fluxurilor de lucru.</w:t>
      </w:r>
    </w:p>
    <w:p w14:paraId="4B10FB20"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lastRenderedPageBreak/>
        <w:t>Art. 7 Durata acordului</w:t>
      </w:r>
    </w:p>
    <w:p w14:paraId="657ED9C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7.1</w:t>
      </w:r>
      <w:r w:rsidRPr="00CD5043">
        <w:rPr>
          <w:rFonts w:ascii="Montserrat" w:hAnsi="Montserrat" w:cs="Montserrat"/>
          <w:b/>
          <w:bCs/>
          <w:sz w:val="20"/>
          <w:szCs w:val="20"/>
        </w:rPr>
        <w:tab/>
      </w:r>
      <w:r w:rsidRPr="00CD5043">
        <w:rPr>
          <w:rFonts w:ascii="Montserrat" w:hAnsi="Montserrat" w:cs="Montserrat"/>
          <w:sz w:val="20"/>
          <w:szCs w:val="20"/>
        </w:rPr>
        <w:t>Acordul se încheie pe o durată de 10 (zece) ani, aferentă implementării și durabilității Proiectului.</w:t>
      </w:r>
    </w:p>
    <w:p w14:paraId="4E75C1B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7.2</w:t>
      </w:r>
      <w:r w:rsidRPr="00CD5043">
        <w:rPr>
          <w:rFonts w:ascii="Montserrat" w:hAnsi="Montserrat" w:cs="Montserrat"/>
          <w:b/>
          <w:bCs/>
          <w:sz w:val="20"/>
          <w:szCs w:val="20"/>
        </w:rPr>
        <w:tab/>
      </w:r>
      <w:r w:rsidRPr="00CD5043">
        <w:rPr>
          <w:rFonts w:ascii="Montserrat" w:hAnsi="Montserrat" w:cs="Montserrat"/>
          <w:sz w:val="20"/>
          <w:szCs w:val="20"/>
        </w:rPr>
        <w:t>Acordul intă în vigoare şi produce efecte de la data semnării de către ultima parte.</w:t>
      </w:r>
    </w:p>
    <w:p w14:paraId="1695978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7.3</w:t>
      </w:r>
      <w:r w:rsidRPr="00CD5043">
        <w:rPr>
          <w:rFonts w:ascii="Montserrat" w:hAnsi="Montserrat" w:cs="Montserrat"/>
          <w:b/>
          <w:bCs/>
          <w:sz w:val="20"/>
          <w:szCs w:val="20"/>
        </w:rPr>
        <w:tab/>
      </w:r>
      <w:r w:rsidRPr="00CD5043">
        <w:rPr>
          <w:rFonts w:ascii="Montserrat" w:hAnsi="Montserrat" w:cs="Montserrat"/>
          <w:sz w:val="20"/>
          <w:szCs w:val="20"/>
        </w:rPr>
        <w:t>Acordul produce efecte de la data semnării de către ultima Parte până la data expirării perioadei pentru care trebuie asigurat caracterul durabil al Proiectului, respectiv sustenabilitatea și durabilitatea acestuia, oricare intervine ultima.</w:t>
      </w:r>
    </w:p>
    <w:p w14:paraId="03E3985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7.4</w:t>
      </w:r>
      <w:r w:rsidRPr="00CD5043">
        <w:rPr>
          <w:rFonts w:ascii="Montserrat" w:hAnsi="Montserrat" w:cs="Montserrat"/>
          <w:b/>
          <w:bCs/>
          <w:sz w:val="20"/>
          <w:szCs w:val="20"/>
        </w:rPr>
        <w:tab/>
      </w:r>
      <w:r w:rsidRPr="00CD5043">
        <w:rPr>
          <w:rFonts w:ascii="Montserrat" w:hAnsi="Montserrat" w:cs="Montserrat"/>
          <w:sz w:val="20"/>
          <w:szCs w:val="20"/>
        </w:rPr>
        <w:t>Partenerii se obligă să coopereze și după finalizarea Proiectului sau, după caz, după încetarea prezentului Acord, în măsura necesară îndeplinirii obligațiilor care continuă să producă efecte, inclusiv prin furnizarea de informații și documente, asigurarea accesului la evidențe și rezultate, participarea la activitățile de monitorizare, verificare, audit și control și întreprinderea măsurilor necesare pentru menținerea caracterului durabil și asigurarea sustenabilității Proiectului.</w:t>
      </w:r>
    </w:p>
    <w:p w14:paraId="4D57600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7.5</w:t>
      </w:r>
      <w:r w:rsidRPr="00CD5043">
        <w:rPr>
          <w:rFonts w:ascii="Montserrat" w:hAnsi="Montserrat" w:cs="Montserrat"/>
          <w:b/>
          <w:bCs/>
          <w:sz w:val="20"/>
          <w:szCs w:val="20"/>
        </w:rPr>
        <w:tab/>
      </w:r>
      <w:r w:rsidRPr="00CD5043">
        <w:rPr>
          <w:rFonts w:ascii="Montserrat" w:hAnsi="Montserrat" w:cs="Montserrat"/>
          <w:sz w:val="20"/>
          <w:szCs w:val="20"/>
        </w:rPr>
        <w:t xml:space="preserve">În ceea ce privește obligațiile de durabilitate aferente proiectului, Partenerii se obligă să respecte perioada de durabilitate stabilită prin Contractul de finanțare și documentele programului, respectiv, după caz, perioada de </w:t>
      </w:r>
      <w:r w:rsidRPr="00CD5043">
        <w:rPr>
          <w:rFonts w:ascii="Montserrat" w:hAnsi="Montserrat" w:cs="Montserrat"/>
          <w:b/>
          <w:bCs/>
          <w:sz w:val="20"/>
          <w:szCs w:val="20"/>
        </w:rPr>
        <w:t>5 ani de la data efectuării plății finale</w:t>
      </w:r>
      <w:r w:rsidRPr="00CD5043">
        <w:rPr>
          <w:rFonts w:ascii="Montserrat" w:hAnsi="Montserrat" w:cs="Montserrat"/>
          <w:sz w:val="20"/>
          <w:szCs w:val="20"/>
        </w:rPr>
        <w:t>, sau perioada mai lungă prevăzută de legislația aplicabilă.</w:t>
      </w:r>
    </w:p>
    <w:p w14:paraId="2C0C998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7.6</w:t>
      </w:r>
      <w:r w:rsidRPr="00CD5043">
        <w:rPr>
          <w:rFonts w:ascii="Montserrat" w:hAnsi="Montserrat" w:cs="Montserrat"/>
          <w:b/>
          <w:bCs/>
          <w:sz w:val="20"/>
          <w:szCs w:val="20"/>
        </w:rPr>
        <w:tab/>
      </w:r>
      <w:r w:rsidRPr="00CD5043">
        <w:rPr>
          <w:rFonts w:ascii="Montserrat" w:hAnsi="Montserrat" w:cs="Montserrat"/>
          <w:sz w:val="20"/>
          <w:szCs w:val="20"/>
        </w:rPr>
        <w:t>După expirarea duratei inițiale de 10 (zece) ani, prezentul Acord se prelungește de drept pentru perioade succesive de câte 5 (cinci) ani, dacă nu este denunțat cu cel puțin 1 (un) an înainte de expirarea perioadei în curs.</w:t>
      </w:r>
    </w:p>
    <w:p w14:paraId="7A6AC2D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7.7</w:t>
      </w:r>
      <w:r w:rsidRPr="00CD5043">
        <w:rPr>
          <w:rFonts w:ascii="Montserrat" w:hAnsi="Montserrat" w:cs="Montserrat"/>
          <w:b/>
          <w:bCs/>
          <w:sz w:val="20"/>
          <w:szCs w:val="20"/>
        </w:rPr>
        <w:tab/>
      </w:r>
      <w:r w:rsidRPr="00CD5043">
        <w:rPr>
          <w:rFonts w:ascii="Montserrat" w:hAnsi="Montserrat" w:cs="Montserrat"/>
          <w:sz w:val="20"/>
          <w:szCs w:val="20"/>
        </w:rPr>
        <w:t>După expirarea duratei inițiale de 10 (zece) ani, încetarea participării unui Partener nu determină încetarea prezentului Acord în raporturile dintre Partenerii rămași, acesta continuând să producă efecte între aceștia, în condițiile prevăzute de prezentul Acord și de legislația aplicabilă.</w:t>
      </w:r>
    </w:p>
    <w:p w14:paraId="6CC149B5"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8 Finanțarea și contribuțiile părților</w:t>
      </w:r>
    </w:p>
    <w:p w14:paraId="4E3586F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8.1</w:t>
      </w:r>
      <w:r w:rsidRPr="00CD5043">
        <w:rPr>
          <w:rFonts w:ascii="Montserrat" w:hAnsi="Montserrat" w:cs="Montserrat"/>
          <w:b/>
          <w:bCs/>
          <w:sz w:val="20"/>
          <w:szCs w:val="20"/>
        </w:rPr>
        <w:tab/>
      </w:r>
      <w:r w:rsidRPr="00CD5043">
        <w:rPr>
          <w:rFonts w:ascii="Montserrat" w:hAnsi="Montserrat" w:cs="Montserrat"/>
          <w:sz w:val="20"/>
          <w:szCs w:val="20"/>
        </w:rPr>
        <w:t>Proiectul este finanțat din Fondul European de Dezvoltare Regională și de la bugetul de stat, prin Programul Regional Nord-Vest 2021-2027, precum și din contribuția proprie a Județului Cluj, în baza Contractului de finanțare încheiat între Județul Cluj, în calitate de beneficiar unic, și Autoritatea de Management pentru Programul Regional Nord-Vest. Județul Cluj este singurul responsabil față de Autoritatea de Management pentru implementarea Proiectului.</w:t>
      </w:r>
    </w:p>
    <w:p w14:paraId="7688507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8.2</w:t>
      </w:r>
      <w:r w:rsidRPr="00CD5043">
        <w:rPr>
          <w:rFonts w:ascii="Montserrat" w:hAnsi="Montserrat" w:cs="Montserrat"/>
          <w:b/>
          <w:bCs/>
          <w:sz w:val="20"/>
          <w:szCs w:val="20"/>
        </w:rPr>
        <w:tab/>
      </w:r>
      <w:r w:rsidRPr="00CD5043">
        <w:rPr>
          <w:rFonts w:ascii="Montserrat" w:hAnsi="Montserrat" w:cs="Montserrat"/>
          <w:sz w:val="20"/>
          <w:szCs w:val="20"/>
        </w:rPr>
        <w:t>Județul Cluj asigură din bugetul propriu, în condițiile hotărârii Consiliului Județean Cluj de aprobare a Proiectului și a cheltuielilor legate de Proiect: contribuția proprie la valoarea eligibilă a Proiectului, cheltuielile neeligibile, cheltuielile conexe necesare implementării în condiții optime, precum și resursele financiare necesare implementării în condițiile rambursării ulterioare a cheltuielilor.</w:t>
      </w:r>
    </w:p>
    <w:p w14:paraId="66845DD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8.3</w:t>
      </w:r>
      <w:r w:rsidRPr="00CD5043">
        <w:rPr>
          <w:rFonts w:ascii="Montserrat" w:hAnsi="Montserrat" w:cs="Montserrat"/>
          <w:b/>
          <w:bCs/>
          <w:sz w:val="20"/>
          <w:szCs w:val="20"/>
        </w:rPr>
        <w:tab/>
      </w:r>
      <w:r w:rsidRPr="00CD5043">
        <w:rPr>
          <w:rFonts w:ascii="Montserrat" w:hAnsi="Montserrat" w:cs="Montserrat"/>
          <w:sz w:val="20"/>
          <w:szCs w:val="20"/>
        </w:rPr>
        <w:t>Partenerii nu au obligația unei contribuții financiare la implementarea Proiectului. Serviciile, echipamentele, instruirea și celelalte activități destinate Partenerilor sunt puse la dispoziția acestora cu titlu gratuit, pe durata implementării Proiectului și a perioadei de durabilitate a acestuia.</w:t>
      </w:r>
    </w:p>
    <w:p w14:paraId="7F10F55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8.4</w:t>
      </w:r>
      <w:r w:rsidRPr="00CD5043">
        <w:rPr>
          <w:rFonts w:ascii="Montserrat" w:hAnsi="Montserrat" w:cs="Montserrat"/>
          <w:b/>
          <w:bCs/>
          <w:sz w:val="20"/>
          <w:szCs w:val="20"/>
        </w:rPr>
        <w:tab/>
      </w:r>
      <w:r w:rsidRPr="00CD5043">
        <w:rPr>
          <w:rFonts w:ascii="Montserrat" w:hAnsi="Montserrat" w:cs="Montserrat"/>
          <w:sz w:val="20"/>
          <w:szCs w:val="20"/>
        </w:rPr>
        <w:t>Contribuția Partenerilor la realizarea obiectivelor Acordului se realizează în natură, prin: personalul desemnat și timpul de lucru alocat activităților Proiectului, furnizarea datelor, documentelor și informațiilor necesare, asigurarea spațiilor, a conectivității și a infrastructurii locale, precum și prin utilizarea efectivă a serviciilor furnizate prin CRD NV.</w:t>
      </w:r>
    </w:p>
    <w:p w14:paraId="48A01A1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8.5</w:t>
      </w:r>
      <w:r w:rsidRPr="00CD5043">
        <w:rPr>
          <w:rFonts w:ascii="Montserrat" w:hAnsi="Montserrat" w:cs="Montserrat"/>
          <w:b/>
          <w:bCs/>
          <w:sz w:val="20"/>
          <w:szCs w:val="20"/>
        </w:rPr>
        <w:tab/>
      </w:r>
      <w:r w:rsidRPr="00CD5043">
        <w:rPr>
          <w:rFonts w:ascii="Montserrat" w:hAnsi="Montserrat" w:cs="Montserrat"/>
          <w:sz w:val="20"/>
          <w:szCs w:val="20"/>
        </w:rPr>
        <w:t xml:space="preserve">Costurile proprii de funcționare ale fiecărui Partener, respectiv cheltuielile cu personalul propriu, conectivitatea la internet, consumabilele, întreținerea echipamentelor proprii </w:t>
      </w:r>
      <w:r w:rsidRPr="00CD5043">
        <w:rPr>
          <w:rFonts w:ascii="Montserrat" w:hAnsi="Montserrat" w:cs="Montserrat"/>
          <w:sz w:val="20"/>
          <w:szCs w:val="20"/>
        </w:rPr>
        <w:lastRenderedPageBreak/>
        <w:t>preexistente, certificatele de semnătură electronică calificată pentru personalul propriu, în măsura în care nu sunt asigurate prin Proiect, precum și licențele sistemelor informatice locale menținute în exploatare, se suportă din bugetul local al Partenerului.</w:t>
      </w:r>
    </w:p>
    <w:p w14:paraId="4114B88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8.6</w:t>
      </w:r>
      <w:r w:rsidRPr="00CD5043">
        <w:rPr>
          <w:rFonts w:ascii="Montserrat" w:hAnsi="Montserrat" w:cs="Montserrat"/>
          <w:b/>
          <w:bCs/>
          <w:sz w:val="20"/>
          <w:szCs w:val="20"/>
        </w:rPr>
        <w:tab/>
      </w:r>
      <w:r w:rsidRPr="00CD5043">
        <w:rPr>
          <w:rFonts w:ascii="Montserrat" w:hAnsi="Montserrat" w:cs="Montserrat"/>
          <w:sz w:val="20"/>
          <w:szCs w:val="20"/>
        </w:rPr>
        <w:t>Orice modificare a regimului financiar prevăzut de prezentul articol, inclusiv o eventuală participare a Partenerilor la costurile de operare după expirarea perioadei de durabilitate, se poate realiza numai prin act adițional, cu aprobarea prealabilă a autorităților deliberative ale Părților, în condițiile articolului privind cheltuielile de operare și mentenanță.</w:t>
      </w:r>
    </w:p>
    <w:p w14:paraId="52F8997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8.7</w:t>
      </w:r>
      <w:r w:rsidRPr="00CD5043">
        <w:rPr>
          <w:rFonts w:ascii="Montserrat" w:hAnsi="Montserrat" w:cs="Montserrat"/>
          <w:b/>
          <w:bCs/>
          <w:sz w:val="20"/>
          <w:szCs w:val="20"/>
        </w:rPr>
        <w:tab/>
      </w:r>
      <w:r w:rsidRPr="00CD5043">
        <w:rPr>
          <w:rFonts w:ascii="Montserrat" w:hAnsi="Montserrat" w:cs="Montserrat"/>
          <w:sz w:val="20"/>
          <w:szCs w:val="20"/>
        </w:rPr>
        <w:t>Serviciile furnizate Partenerilor în temeiul prezentului Acord sunt prestate în exercitarea atribuțiilor de autoritate publică ale Părților, nu au caracter economic, nu sunt furnizate pe o piață concurențială și nu constituie ajutor de stat.</w:t>
      </w:r>
    </w:p>
    <w:p w14:paraId="262361F0"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9 Cheltuieli de operare și mentenanță</w:t>
      </w:r>
    </w:p>
    <w:p w14:paraId="3670FE8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9.1</w:t>
      </w:r>
      <w:r w:rsidRPr="00CD5043">
        <w:rPr>
          <w:rFonts w:ascii="Montserrat" w:hAnsi="Montserrat" w:cs="Montserrat"/>
          <w:b/>
          <w:bCs/>
          <w:sz w:val="20"/>
          <w:szCs w:val="20"/>
        </w:rPr>
        <w:tab/>
      </w:r>
      <w:r w:rsidRPr="00CD5043">
        <w:rPr>
          <w:rFonts w:ascii="Montserrat" w:hAnsi="Montserrat" w:cs="Montserrat"/>
          <w:sz w:val="20"/>
          <w:szCs w:val="20"/>
        </w:rPr>
        <w:t>Costurile de operare și mentenanță aferente serviciilor CRD NV utilizate de Parteneri se structurează pe următoarele niveluri de responsabilitate:</w:t>
      </w:r>
    </w:p>
    <w:p w14:paraId="27E0EEF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infrastructura de găzduire, virtualizare, conectivitate securizată și salvarea de siguranță a instanțelor, asigurate de Serviciul de Telecomunicații Speciale în calitate de administrator al infrastructurii CRD NV, potrivit Proiectului regional și acordurilor încheiate la nivel regional;</w:t>
      </w:r>
    </w:p>
    <w:p w14:paraId="7B3D1C0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mentenanța corectivă, adaptivă și evolutivă a Platformei cloud regionale, asigurată prin contractul regional de implementare pe durata garanției și, ulterior, prin mecanismele de sustenabilitate stabilite la nivel regional;</w:t>
      </w:r>
    </w:p>
    <w:p w14:paraId="72681FC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administrarea aplicativă la nivel județean, coordonarea tehnică și suportul de nivel 1 pentru Parteneri, asigurate de Județul Cluj;</w:t>
      </w:r>
    </w:p>
    <w:p w14:paraId="1F976E1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administrarea locală a serviciilor (conturi, roluri, configurări locale, conținut), asigurată de fiecare Partener cu resurse proprii.</w:t>
      </w:r>
    </w:p>
    <w:p w14:paraId="0F67DBC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9.2</w:t>
      </w:r>
      <w:r w:rsidRPr="00CD5043">
        <w:rPr>
          <w:rFonts w:ascii="Montserrat" w:hAnsi="Montserrat" w:cs="Montserrat"/>
          <w:b/>
          <w:bCs/>
          <w:sz w:val="20"/>
          <w:szCs w:val="20"/>
        </w:rPr>
        <w:tab/>
      </w:r>
      <w:r w:rsidRPr="00CD5043">
        <w:rPr>
          <w:rFonts w:ascii="Montserrat" w:hAnsi="Montserrat" w:cs="Montserrat"/>
          <w:sz w:val="20"/>
          <w:szCs w:val="20"/>
        </w:rPr>
        <w:t>Pe durata implementării Proiectului și a perioadei de durabilitate, Județul Cluj suportă din bugetul propriu, în limitele creditelor aprobate anual, costurile prevăzute la alin. (1) lit. c) și d), fără a percepe sume de la Parteneri.</w:t>
      </w:r>
    </w:p>
    <w:p w14:paraId="1E6800B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9.3</w:t>
      </w:r>
      <w:r w:rsidRPr="00CD5043">
        <w:rPr>
          <w:rFonts w:ascii="Montserrat" w:hAnsi="Montserrat" w:cs="Montserrat"/>
          <w:b/>
          <w:bCs/>
          <w:sz w:val="20"/>
          <w:szCs w:val="20"/>
        </w:rPr>
        <w:tab/>
      </w:r>
      <w:r w:rsidRPr="00CD5043">
        <w:rPr>
          <w:rFonts w:ascii="Montserrat" w:hAnsi="Montserrat" w:cs="Montserrat"/>
          <w:sz w:val="20"/>
          <w:szCs w:val="20"/>
        </w:rPr>
        <w:t>Cu cel puțin 12 luni înainte de expirarea perioadei de durabilitate, Părțile analizează necesarul de resurse pentru continuarea serviciilor. O eventuală participare a Partenerilor la costurile de operare poate fi stabilită numai prin act adițional aprobat de autoritățile deliberative ale Părților, pe baza unei formule transparente, proporționale și nediscriminatorii, care să aibă în vedere criterii obiective precum numărul de locuitori, numărul de procese utilizate sau volumul de utilizare.</w:t>
      </w:r>
    </w:p>
    <w:p w14:paraId="16F063FE"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10 Resursele necesare dezvoltării și sustenabilității CRD NV</w:t>
      </w:r>
    </w:p>
    <w:p w14:paraId="1F38D64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10.1</w:t>
      </w:r>
      <w:r w:rsidRPr="00CD5043">
        <w:rPr>
          <w:rFonts w:ascii="Montserrat" w:hAnsi="Montserrat" w:cs="Montserrat"/>
          <w:b/>
          <w:bCs/>
          <w:sz w:val="20"/>
          <w:szCs w:val="20"/>
        </w:rPr>
        <w:tab/>
      </w:r>
      <w:r w:rsidRPr="00CD5043">
        <w:rPr>
          <w:rFonts w:ascii="Montserrat" w:hAnsi="Montserrat" w:cs="Montserrat"/>
          <w:sz w:val="20"/>
          <w:szCs w:val="20"/>
        </w:rPr>
        <w:t>Județul Cluj asigură structura de coordonare a Proiectului, respectiv echipa de implementare a Proiectului și, ulterior, structura organizatorică responsabilă cu digitalizarea la nivel județean, dotată cu personal având competențe în transformare digitală, coordonare tehnică dezvoltare  soluții software, suport pentru utilizatori, securitate cibernetică, interoperabilitate și protecția datelor, precum și resursele bugetare multianuale necesare potrivit articolelor privind finanțarea și cheltuielile de operare.</w:t>
      </w:r>
    </w:p>
    <w:p w14:paraId="628019F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10.2</w:t>
      </w:r>
      <w:r w:rsidRPr="00CD5043">
        <w:rPr>
          <w:rFonts w:ascii="Montserrat" w:hAnsi="Montserrat" w:cs="Montserrat"/>
          <w:b/>
          <w:bCs/>
          <w:sz w:val="20"/>
          <w:szCs w:val="20"/>
        </w:rPr>
        <w:tab/>
      </w:r>
      <w:r w:rsidRPr="00CD5043">
        <w:rPr>
          <w:rFonts w:ascii="Montserrat" w:hAnsi="Montserrat" w:cs="Montserrat"/>
          <w:sz w:val="20"/>
          <w:szCs w:val="20"/>
        </w:rPr>
        <w:t>Fiecare Partener desemnează, prin act administrativ comunicat Coordonatorului în termen de 30 de zile de la semnarea Acordului, și menține pe toată durata acestuia a minim unui responsabil, care asigură administrarea locală a serviciilor și reprezintă punctul de contact pentru suportul de nivel 1;</w:t>
      </w:r>
    </w:p>
    <w:p w14:paraId="6770BB7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10.3</w:t>
      </w:r>
      <w:r w:rsidRPr="00CD5043">
        <w:rPr>
          <w:rFonts w:ascii="Montserrat" w:hAnsi="Montserrat" w:cs="Montserrat"/>
          <w:b/>
          <w:bCs/>
          <w:sz w:val="20"/>
          <w:szCs w:val="20"/>
        </w:rPr>
        <w:tab/>
      </w:r>
      <w:r w:rsidRPr="00CD5043">
        <w:rPr>
          <w:rFonts w:ascii="Montserrat" w:hAnsi="Montserrat" w:cs="Montserrat"/>
          <w:sz w:val="20"/>
          <w:szCs w:val="20"/>
        </w:rPr>
        <w:t>Partenerul asigură participarea personalului desemnat și a utilizatorilor la activitățile de analiză, testare, instruire și punere în funcțiune, precum și conectivitatea la internet și condițiile tehnice locale necesare utilizării serviciilor.</w:t>
      </w:r>
    </w:p>
    <w:p w14:paraId="6AD5DBC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10.4</w:t>
      </w:r>
      <w:r w:rsidRPr="00CD5043">
        <w:rPr>
          <w:rFonts w:ascii="Montserrat" w:hAnsi="Montserrat" w:cs="Montserrat"/>
          <w:b/>
          <w:bCs/>
          <w:sz w:val="20"/>
          <w:szCs w:val="20"/>
        </w:rPr>
        <w:tab/>
      </w:r>
      <w:r w:rsidRPr="00CD5043">
        <w:rPr>
          <w:rFonts w:ascii="Montserrat" w:hAnsi="Montserrat" w:cs="Montserrat"/>
          <w:sz w:val="20"/>
          <w:szCs w:val="20"/>
        </w:rPr>
        <w:t>Părțile cooperează pentru dezvoltarea competențelor digitale ale personalului, inclusiv prin activitățile de instruire finanțate prin Proiect, formarea de formatori la nivelul Partenerilor, schimbul de bune practici și materiale de instruire, precum și prin transferul de cunoștințe către personalul nou la schimbarea persoanelor desemnate.</w:t>
      </w:r>
    </w:p>
    <w:p w14:paraId="295CC5D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10.5</w:t>
      </w:r>
      <w:r w:rsidRPr="00CD5043">
        <w:rPr>
          <w:rFonts w:ascii="Montserrat" w:hAnsi="Montserrat" w:cs="Montserrat"/>
          <w:b/>
          <w:bCs/>
          <w:sz w:val="20"/>
          <w:szCs w:val="20"/>
        </w:rPr>
        <w:tab/>
      </w:r>
      <w:r w:rsidRPr="00CD5043">
        <w:rPr>
          <w:rFonts w:ascii="Montserrat" w:hAnsi="Montserrat" w:cs="Montserrat"/>
          <w:sz w:val="20"/>
          <w:szCs w:val="20"/>
        </w:rPr>
        <w:t>Județul Cluj urmărește identificarea și atragerea de finanțări europene, naționale sau proprii pentru dezvoltarea ulterioară a serviciilor digitale destinate Partenerilor, iar Partenerii sprijină aceste demersuri prin furnizarea datelor și a angajamentelor instituționale necesare.</w:t>
      </w:r>
    </w:p>
    <w:p w14:paraId="671FC391"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11 Roluri și responsabilități</w:t>
      </w:r>
    </w:p>
    <w:p w14:paraId="489E7D6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11.1</w:t>
      </w:r>
      <w:r w:rsidRPr="00CD5043">
        <w:rPr>
          <w:rFonts w:ascii="Montserrat" w:hAnsi="Montserrat" w:cs="Montserrat"/>
          <w:b/>
          <w:bCs/>
          <w:sz w:val="20"/>
          <w:szCs w:val="20"/>
        </w:rPr>
        <w:tab/>
        <w:t>Județul Cluj</w:t>
      </w:r>
      <w:r w:rsidRPr="00CD5043">
        <w:rPr>
          <w:rFonts w:ascii="Montserrat" w:hAnsi="Montserrat" w:cs="Montserrat"/>
          <w:sz w:val="20"/>
          <w:szCs w:val="20"/>
        </w:rPr>
        <w:t xml:space="preserve">, în calitate de </w:t>
      </w:r>
      <w:r w:rsidRPr="00CD5043">
        <w:rPr>
          <w:rFonts w:ascii="Montserrat" w:hAnsi="Montserrat" w:cs="Montserrat"/>
          <w:b/>
          <w:bCs/>
          <w:sz w:val="20"/>
          <w:szCs w:val="20"/>
        </w:rPr>
        <w:t>Coordonator</w:t>
      </w:r>
      <w:r w:rsidRPr="00CD5043">
        <w:rPr>
          <w:rFonts w:ascii="Montserrat" w:hAnsi="Montserrat" w:cs="Montserrat"/>
          <w:sz w:val="20"/>
          <w:szCs w:val="20"/>
        </w:rPr>
        <w:t>, are următoarele roluri și responsabilități:</w:t>
      </w:r>
    </w:p>
    <w:p w14:paraId="033E79B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 xml:space="preserve">participă la elaborarea, aprobarea și implementarea soluțiilor tehnice, funcționale și organizaționale ale Centrului Regional de Date Nord-Vest relevante pentru Parteneri; </w:t>
      </w:r>
    </w:p>
    <w:p w14:paraId="0ED0476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organizează și derulează, în calitate de autoritate contractantă, procedurile de achiziție publică necesare implementării Proiectului;</w:t>
      </w:r>
    </w:p>
    <w:p w14:paraId="674F55A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 xml:space="preserve">asigură cooperarea instituțională cu Partenerii semnatari, în vederea utilizării comune a infrastructurii și serviciilor; </w:t>
      </w:r>
    </w:p>
    <w:p w14:paraId="699559A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 xml:space="preserve">furnizează structurilor de implementare a Proiectului informațiile și documentele necesare configurării serviciilor destinate Partenerilor; </w:t>
      </w:r>
    </w:p>
    <w:p w14:paraId="219D5D2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 xml:space="preserve">identifică, împreună cu Partenerii, aplicațiile, sistemele și bazele de date ce pot fi migrate, găzduite, scalate sau integrate; </w:t>
      </w:r>
    </w:p>
    <w:p w14:paraId="2D0B297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 xml:space="preserve">participă la definirea cerințelor funcționale și tehnice de interoperabilitate; </w:t>
      </w:r>
    </w:p>
    <w:p w14:paraId="20435A1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 xml:space="preserve">sprijină integrarea aplicațiilor Partenerilor în Cloud-ul Regional, inclusiv schimbul de date cu alte sisteme informatice publice și cu cloud-ul guvernamental; </w:t>
      </w:r>
    </w:p>
    <w:p w14:paraId="52E4926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 xml:space="preserve">asigură, în limitele competențelor legale, accesul unităților administrativ teritoriale la infrastructura, informațiile și resursele necesare; </w:t>
      </w:r>
    </w:p>
    <w:p w14:paraId="25D1560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 xml:space="preserve">desemnează echipa de proiect responsabilă pentru relația cu unităților administrativ teritoriale și cu structurile de management ale Proiectului; </w:t>
      </w:r>
    </w:p>
    <w:p w14:paraId="6ADE37D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j)</w:t>
      </w:r>
      <w:r w:rsidRPr="00CD5043">
        <w:rPr>
          <w:rFonts w:ascii="Montserrat" w:hAnsi="Montserrat" w:cs="Montserrat"/>
          <w:sz w:val="20"/>
          <w:szCs w:val="20"/>
        </w:rPr>
        <w:tab/>
        <w:t>participă la activitățile de testare, validare, recepție și punere în funcțiune a soluțiilor destinate unităților administrativ teritoriale;</w:t>
      </w:r>
    </w:p>
    <w:p w14:paraId="6A11F3A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k)</w:t>
      </w:r>
      <w:r w:rsidRPr="00CD5043">
        <w:rPr>
          <w:rFonts w:ascii="Montserrat" w:hAnsi="Montserrat" w:cs="Montserrat"/>
          <w:sz w:val="20"/>
          <w:szCs w:val="20"/>
        </w:rPr>
        <w:tab/>
        <w:t xml:space="preserve">centralizează informațiile și documentele transmise de unităților administrativ teritoriale; </w:t>
      </w:r>
    </w:p>
    <w:p w14:paraId="4DBD038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l)</w:t>
      </w:r>
      <w:r w:rsidRPr="00CD5043">
        <w:rPr>
          <w:rFonts w:ascii="Montserrat" w:hAnsi="Montserrat" w:cs="Montserrat"/>
          <w:sz w:val="20"/>
          <w:szCs w:val="20"/>
        </w:rPr>
        <w:tab/>
        <w:t xml:space="preserve">coordonează elaborarea cerințelor tehnice și operaționale pe baza nevoilor validate; </w:t>
      </w:r>
    </w:p>
    <w:p w14:paraId="673DB5F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m)</w:t>
      </w:r>
      <w:r w:rsidRPr="00CD5043">
        <w:rPr>
          <w:rFonts w:ascii="Montserrat" w:hAnsi="Montserrat" w:cs="Montserrat"/>
          <w:sz w:val="20"/>
          <w:szCs w:val="20"/>
        </w:rPr>
        <w:tab/>
        <w:t xml:space="preserve">monitorizează calendarul, indicatorii, riscurile și măsurile corective la nivel local; </w:t>
      </w:r>
    </w:p>
    <w:p w14:paraId="457B006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n)</w:t>
      </w:r>
      <w:r w:rsidRPr="00CD5043">
        <w:rPr>
          <w:rFonts w:ascii="Montserrat" w:hAnsi="Montserrat" w:cs="Montserrat"/>
          <w:sz w:val="20"/>
          <w:szCs w:val="20"/>
        </w:rPr>
        <w:tab/>
        <w:t xml:space="preserve">coordonează raportarea și documentele financiare aferente activităților unităților administrativ teritoriale, în măsura relevantă pentru Proiect; </w:t>
      </w:r>
    </w:p>
    <w:p w14:paraId="1ACC2FD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o)</w:t>
      </w:r>
      <w:r w:rsidRPr="00CD5043">
        <w:rPr>
          <w:rFonts w:ascii="Montserrat" w:hAnsi="Montserrat" w:cs="Montserrat"/>
          <w:sz w:val="20"/>
          <w:szCs w:val="20"/>
        </w:rPr>
        <w:tab/>
        <w:t>administrează sau facilitează accesul la infrastructură numai în măsura în care această atribuție rezultă din Contractul de finanțare și din actele patrimoniale și administrative aplicabile la nivelul investiției „Înființarea și operaționalizarea Centrului Regional de Date Nord-Vest”;</w:t>
      </w:r>
    </w:p>
    <w:p w14:paraId="26530CB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p)</w:t>
      </w:r>
      <w:r w:rsidRPr="00CD5043">
        <w:rPr>
          <w:rFonts w:ascii="Montserrat" w:hAnsi="Montserrat" w:cs="Montserrat"/>
          <w:sz w:val="20"/>
          <w:szCs w:val="20"/>
        </w:rPr>
        <w:tab/>
        <w:t>utilizează infrastructura și serviciile Centrului Regional de Date Nord-Vest exclusiv în scopurile legale și instituționale pentru care acestea sunt puse la dispoziție;</w:t>
      </w:r>
    </w:p>
    <w:p w14:paraId="5B1B8D4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q)</w:t>
      </w:r>
      <w:r w:rsidRPr="00CD5043">
        <w:rPr>
          <w:rFonts w:ascii="Montserrat" w:hAnsi="Montserrat" w:cs="Montserrat"/>
          <w:sz w:val="20"/>
          <w:szCs w:val="20"/>
        </w:rPr>
        <w:tab/>
        <w:t>sprijină realizarea interoperabilității aplicațiilor și sistemelor informatice utilizate de unităților administrativ teritoriale semnatare;</w:t>
      </w:r>
    </w:p>
    <w:p w14:paraId="4B0739C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lastRenderedPageBreak/>
        <w:t>r)</w:t>
      </w:r>
      <w:r w:rsidRPr="00CD5043">
        <w:rPr>
          <w:rFonts w:ascii="Montserrat" w:hAnsi="Montserrat" w:cs="Montserrat"/>
          <w:sz w:val="20"/>
          <w:szCs w:val="20"/>
        </w:rPr>
        <w:tab/>
        <w:t>se asigură, în limitele responsabilităților proprii, că soluțiile informatice dezvoltate sau implementate în cadrul Proiectului la nivel local sunt compatibile cu arhitectura Centrului Regional de Date Nord-Vest;</w:t>
      </w:r>
    </w:p>
    <w:p w14:paraId="6F414DF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s)</w:t>
      </w:r>
      <w:r w:rsidRPr="00CD5043">
        <w:rPr>
          <w:rFonts w:ascii="Montserrat" w:hAnsi="Montserrat" w:cs="Montserrat"/>
          <w:sz w:val="20"/>
          <w:szCs w:val="20"/>
        </w:rPr>
        <w:tab/>
        <w:t>contribuie, în limitele competențelor și responsabilităților sale, la asigurarea schimbului de date între aplicațiile și sistemele informatice ale Partenerilor integrați în Centrul Regional de Date Nord-Vest și alte sisteme informatice publice, inclusiv cloud-ul guvernamental, precum și la asigurarea integrării acestora în infrastructura cloud regională, a interoperabilității datelor și a securității cibernetice; respectă cerințele privind securitatea cibernetică, interoperabilitatea și protecția datelor și nu implementează, în cadrul Proiectului, soluții care ar împiedica integrarea ulterioară a Partenerilor cu infrastructura Centrului Regional de Date Nord-Vest sau cu sistemele informatice relevante ale administrației publice;</w:t>
      </w:r>
    </w:p>
    <w:p w14:paraId="37596E3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t)</w:t>
      </w:r>
      <w:r w:rsidRPr="00CD5043">
        <w:rPr>
          <w:rFonts w:ascii="Montserrat" w:hAnsi="Montserrat" w:cs="Montserrat"/>
          <w:sz w:val="20"/>
          <w:szCs w:val="20"/>
        </w:rPr>
        <w:tab/>
        <w:t>asigură acordarea către Parteneri, cu titlu gratuit, a serviciilor prevăzute în Proiect, cu respectarea competențelor, resurselor și limitelor aprobate, fără asumarea sau generarea unor obligații financiare suplimentare care nu au fost aprobate, și se asigură că aceste servicii sunt furnizate în exercitarea atribuțiilor de autoritate publică și în condiții care nu determină desfășurarea unei activități economice și nu atrag, prin natura sau modalitatea furnizării lor, aplicarea regulilor privind ajutorul de stat;</w:t>
      </w:r>
    </w:p>
    <w:p w14:paraId="7CE66B0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11.2</w:t>
      </w:r>
      <w:r w:rsidRPr="00CD5043">
        <w:rPr>
          <w:rFonts w:ascii="Montserrat" w:hAnsi="Montserrat" w:cs="Montserrat"/>
          <w:b/>
          <w:bCs/>
          <w:sz w:val="20"/>
          <w:szCs w:val="20"/>
        </w:rPr>
        <w:tab/>
      </w:r>
      <w:r w:rsidRPr="00CD5043">
        <w:rPr>
          <w:rFonts w:ascii="Montserrat" w:hAnsi="Montserrat" w:cs="Montserrat"/>
          <w:sz w:val="20"/>
          <w:szCs w:val="20"/>
        </w:rPr>
        <w:t xml:space="preserve">Fiecare </w:t>
      </w:r>
      <w:r w:rsidRPr="00CD5043">
        <w:rPr>
          <w:rFonts w:ascii="Montserrat" w:hAnsi="Montserrat" w:cs="Montserrat"/>
          <w:b/>
          <w:bCs/>
          <w:sz w:val="20"/>
          <w:szCs w:val="20"/>
        </w:rPr>
        <w:t>Partener</w:t>
      </w:r>
      <w:r w:rsidRPr="00CD5043">
        <w:rPr>
          <w:rFonts w:ascii="Montserrat" w:hAnsi="Montserrat" w:cs="Montserrat"/>
          <w:sz w:val="20"/>
          <w:szCs w:val="20"/>
        </w:rPr>
        <w:t xml:space="preserve"> are următoarele roluri și responsabilități:</w:t>
      </w:r>
    </w:p>
    <w:p w14:paraId="2EA4E21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participă la definirea și fundamentarea cerințelor funcționale, tehnice și operaționale aferente serviciilor și soluțiilor digitale destinate integrării în Centrul Regional de Date Nord-Vest;</w:t>
      </w:r>
    </w:p>
    <w:p w14:paraId="068200E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contribuie la identificarea, prioritizarea și validarea necesităților proprii privind digitalizarea serviciilor publice, aplicațiile informatice, infrastructura IT&amp;C și utilizarea serviciilor furnizate prin Centrul Regional de Date Nord-Vest;</w:t>
      </w:r>
    </w:p>
    <w:p w14:paraId="44690CA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sprijină integrarea și utilizarea aplicațiilor și sistemelor informatice proprii în infrastructura și serviciile Centrul Regional de Date Nord-Vest, în condițiile tehnice și operaționale stabilite la nivelul Proiectului;</w:t>
      </w:r>
    </w:p>
    <w:p w14:paraId="0D1877F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furnizează informațiile, datele, documentele și specificațiile tehnice necesare pentru proiectarea, configurarea, integrarea, testarea și operaționalizarea soluțiilor care vizează sistemele informatice aflate în aria sa de responsabilitate;</w:t>
      </w:r>
    </w:p>
    <w:p w14:paraId="7EBEB86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participă, la solicitarea Coordonatorului, la procesele de testare, validare și acceptanță funcțională a soluțiilor și serviciilor care urmează să fie utilizate în cadrul Centrul Regional de Date Nord-Vest;</w:t>
      </w:r>
    </w:p>
    <w:p w14:paraId="75B670A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contribuie la identificarea și semnalarea riscurilor, vulnerabilităților, incidentelor și disfuncționalităților care pot afecta funcționarea, securitatea, interoperabilitatea sau disponibilitatea serviciilor digitale utilizate în cadrul Centrul Regional de Date Nord-Vest;;</w:t>
      </w:r>
    </w:p>
    <w:p w14:paraId="730BEFD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sprijină schimbul și interoperabilitatea datelor între aplicațiile și sistemele informatice aflate în aria sa de responsabilitate și infrastructurile și sistemele publice relevante, inclusiv prin utilizarea mecanismelor de integrare și interoperabilitate disponibile;</w:t>
      </w:r>
    </w:p>
    <w:p w14:paraId="2BFDB24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participă, la solicitarea Coordonatorului, la activitățile de coordonare tehnică și operațională necesare integrării serviciilor și aplicațiilor proprii în ecosistemul Centrul Regional de Date Nord-Vest;;</w:t>
      </w:r>
    </w:p>
    <w:p w14:paraId="3EAC074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contribuie la evaluarea nevoii de resurse umane, tehnice, financiare și organizaționale necesare utilizării și exploatării serviciilor Centrul Regional de Date Nord-Vest în aria proprie de competență;</w:t>
      </w:r>
    </w:p>
    <w:p w14:paraId="68A1352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lastRenderedPageBreak/>
        <w:t>j)</w:t>
      </w:r>
      <w:r w:rsidRPr="00CD5043">
        <w:rPr>
          <w:rFonts w:ascii="Montserrat" w:hAnsi="Montserrat" w:cs="Montserrat"/>
          <w:sz w:val="20"/>
          <w:szCs w:val="20"/>
        </w:rPr>
        <w:tab/>
        <w:t>sprijină activitățile de instruire, transfer de cunoștințe și dezvoltare a capacității administrative necesare utilizării eficiente și sigure a soluțiilor digitale implementate prin Proiect;</w:t>
      </w:r>
    </w:p>
    <w:p w14:paraId="0B8199C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k)</w:t>
      </w:r>
      <w:r w:rsidRPr="00CD5043">
        <w:rPr>
          <w:rFonts w:ascii="Montserrat" w:hAnsi="Montserrat" w:cs="Montserrat"/>
          <w:sz w:val="20"/>
          <w:szCs w:val="20"/>
        </w:rPr>
        <w:tab/>
        <w:t>participă la activitățile de monitorizare și evaluare a funcționării serviciilor și soluțiilor digitale utilizate prin Centrul Regional de Date Nord-Vest și transmite informațiile necesare pentru evaluarea performanței și identificarea necesităților de intervenție;</w:t>
      </w:r>
    </w:p>
    <w:p w14:paraId="05F6058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l)</w:t>
      </w:r>
      <w:r w:rsidRPr="00CD5043">
        <w:rPr>
          <w:rFonts w:ascii="Montserrat" w:hAnsi="Montserrat" w:cs="Montserrat"/>
          <w:sz w:val="20"/>
          <w:szCs w:val="20"/>
        </w:rPr>
        <w:tab/>
        <w:t>desemnează o persoană de contact și, după caz, persoane responsabile tehnic și administrativ pentru implementarea Proiectului;</w:t>
      </w:r>
    </w:p>
    <w:p w14:paraId="4A3E940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m)</w:t>
      </w:r>
      <w:r w:rsidRPr="00CD5043">
        <w:rPr>
          <w:rFonts w:ascii="Montserrat" w:hAnsi="Montserrat" w:cs="Montserrat"/>
          <w:sz w:val="20"/>
          <w:szCs w:val="20"/>
        </w:rPr>
        <w:tab/>
        <w:t>contribuie la identificarea necesităților de dezvoltare, extindere, actualizare sau adaptare a serviciilor și soluțiilor digitale, în funcție de evoluția cerințelor operaționale și a nevoilor administrației publice locale;</w:t>
      </w:r>
    </w:p>
    <w:p w14:paraId="5DC2EDF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n)</w:t>
      </w:r>
      <w:r w:rsidRPr="00CD5043">
        <w:rPr>
          <w:rFonts w:ascii="Montserrat" w:hAnsi="Montserrat" w:cs="Montserrat"/>
          <w:sz w:val="20"/>
          <w:szCs w:val="20"/>
        </w:rPr>
        <w:tab/>
        <w:t>sprijină menținerea coerenței arhitecturale, a interoperabilității și a compatibilității soluțiilor informatice proprii cu serviciile și infrastructura CRD NV;</w:t>
      </w:r>
    </w:p>
    <w:p w14:paraId="1A3134B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o)</w:t>
      </w:r>
      <w:r w:rsidRPr="00CD5043">
        <w:rPr>
          <w:rFonts w:ascii="Montserrat" w:hAnsi="Montserrat" w:cs="Montserrat"/>
          <w:sz w:val="20"/>
          <w:szCs w:val="20"/>
        </w:rPr>
        <w:tab/>
        <w:t>cooperează cu Județul Cluj și cu ceilalți Parteneri Locali pentru realizarea interoperabilității;</w:t>
      </w:r>
    </w:p>
    <w:p w14:paraId="6CC02B9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p)</w:t>
      </w:r>
      <w:r w:rsidRPr="00CD5043">
        <w:rPr>
          <w:rFonts w:ascii="Montserrat" w:hAnsi="Montserrat" w:cs="Montserrat"/>
          <w:sz w:val="20"/>
          <w:szCs w:val="20"/>
        </w:rPr>
        <w:tab/>
        <w:t>participă la mecanismele de cooperare instituțională și tehnică stabilite între Parteneri pentru funcționarea integrată a CRD NV și pentru realizarea obiectivelor Proiectului;</w:t>
      </w:r>
    </w:p>
    <w:p w14:paraId="23553B4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q)</w:t>
      </w:r>
      <w:r w:rsidRPr="00CD5043">
        <w:rPr>
          <w:rFonts w:ascii="Montserrat" w:hAnsi="Montserrat" w:cs="Montserrat"/>
          <w:sz w:val="20"/>
          <w:szCs w:val="20"/>
        </w:rPr>
        <w:tab/>
        <w:t>formulează propuneri și furnizează feedback privind funcționarea, calitatea și evoluția serviciilor furnizate prin CRD NV, în vederea îmbunătățirii continue a acestora;</w:t>
      </w:r>
    </w:p>
    <w:p w14:paraId="17CF597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r)</w:t>
      </w:r>
      <w:r w:rsidRPr="00CD5043">
        <w:rPr>
          <w:rFonts w:ascii="Montserrat" w:hAnsi="Montserrat" w:cs="Montserrat"/>
          <w:sz w:val="20"/>
          <w:szCs w:val="20"/>
        </w:rPr>
        <w:tab/>
        <w:t>sprijină, în aria proprie de competență, activitățile necesare pentru continuitatea și dezvoltarea serviciilor digitale furnizate prin CRD NV, inclusiv prin participarea la identificarea măsurilor tehnice, operaționale și organizaționale necesare;</w:t>
      </w:r>
    </w:p>
    <w:p w14:paraId="08A8528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s)</w:t>
      </w:r>
      <w:r w:rsidRPr="00CD5043">
        <w:rPr>
          <w:rFonts w:ascii="Montserrat" w:hAnsi="Montserrat" w:cs="Montserrat"/>
          <w:sz w:val="20"/>
          <w:szCs w:val="20"/>
        </w:rPr>
        <w:tab/>
        <w:t>participă la activitățile de raportare, monitorizare, evaluare, audit și control aferente Proiectului, prin furnizarea informațiilor și a documentelor relevante din aria proprie de responsabilitate;</w:t>
      </w:r>
    </w:p>
    <w:p w14:paraId="3C7290C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t)</w:t>
      </w:r>
      <w:r w:rsidRPr="00CD5043">
        <w:rPr>
          <w:rFonts w:ascii="Montserrat" w:hAnsi="Montserrat" w:cs="Montserrat"/>
          <w:sz w:val="20"/>
          <w:szCs w:val="20"/>
        </w:rPr>
        <w:tab/>
        <w:t>contribuie la asigurarea unei utilizări eficiente, adecvate și conforme a infrastructurii, aplicațiilor, serviciilor și resurselor puse la dispoziție prin CRD NV;</w:t>
      </w:r>
    </w:p>
    <w:p w14:paraId="122A1C8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u)</w:t>
      </w:r>
      <w:r w:rsidRPr="00CD5043">
        <w:rPr>
          <w:rFonts w:ascii="Montserrat" w:hAnsi="Montserrat" w:cs="Montserrat"/>
          <w:sz w:val="20"/>
          <w:szCs w:val="20"/>
        </w:rPr>
        <w:tab/>
        <w:t>participă la identificarea și soluționarea, în aria proprie de competență, a situațiilor care pot afecta realizarea obiectivelor Proiectului sau funcționarea integrată a CRD NV;</w:t>
      </w:r>
    </w:p>
    <w:p w14:paraId="7495643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v)</w:t>
      </w:r>
      <w:r w:rsidRPr="00CD5043">
        <w:rPr>
          <w:rFonts w:ascii="Montserrat" w:hAnsi="Montserrat" w:cs="Montserrat"/>
          <w:sz w:val="20"/>
          <w:szCs w:val="20"/>
        </w:rPr>
        <w:tab/>
        <w:t xml:space="preserve">respectă cerințele tehnice și de securitate stabilite pentru utilizarea CRD NV; </w:t>
      </w:r>
    </w:p>
    <w:p w14:paraId="2233B2B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w)</w:t>
      </w:r>
      <w:r w:rsidRPr="00CD5043">
        <w:rPr>
          <w:rFonts w:ascii="Montserrat" w:hAnsi="Montserrat" w:cs="Montserrat"/>
          <w:sz w:val="20"/>
          <w:szCs w:val="20"/>
        </w:rPr>
        <w:tab/>
        <w:t xml:space="preserve">utilizează serviciile CRD NV numai potrivit legii, documentației tehnice și regulilor Proiectului; </w:t>
      </w:r>
    </w:p>
    <w:p w14:paraId="345C94D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11.3</w:t>
      </w:r>
      <w:r w:rsidRPr="00CD5043">
        <w:rPr>
          <w:rFonts w:ascii="Montserrat" w:hAnsi="Montserrat" w:cs="Montserrat"/>
          <w:b/>
          <w:bCs/>
          <w:sz w:val="20"/>
          <w:szCs w:val="20"/>
        </w:rPr>
        <w:tab/>
      </w:r>
      <w:r w:rsidRPr="00CD5043">
        <w:rPr>
          <w:rFonts w:ascii="Montserrat" w:hAnsi="Montserrat" w:cs="Montserrat"/>
          <w:sz w:val="20"/>
          <w:szCs w:val="20"/>
        </w:rPr>
        <w:t>În faza de pregătire, depunere și evaluare a Proiectului, Părțile au, în plus, următoarele roluri:</w:t>
      </w:r>
    </w:p>
    <w:p w14:paraId="5EC7AF7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Coordonatorul: creează cadrul de colaborare pentru evaluarea cerințelor operaționale ale Partenerilor și maparea fluxurilor acestora; elaborează și depune cererea de finanțare și documentele suport; răspunde solicitărilor de clarificări în perioada de evaluare; semnează Contractul de finanțare; asigură cofinanțarea Proiectului.</w:t>
      </w:r>
    </w:p>
    <w:p w14:paraId="2DA31F2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Partenerii: aprobă prin hotărâre a consiliului local încheierea Acordului; colaborează la evaluarea cerințelor operaționale și la maparea proceselor proprii, inclusiv prin completarea chestionarului de inventariere a sistemelor informatice, a datelor și a resurselor existente; pun la dispoziție resursa umană și informațiile necesare; desemnează persoana responsabilă cu comunicarea; sprijină promovarea Proiectului și întreprind demersurile pentru includerea acestuia în strategia de dezvoltare locală proprie.</w:t>
      </w:r>
    </w:p>
    <w:p w14:paraId="65EEFA7A"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12 Drepturile părților</w:t>
      </w:r>
    </w:p>
    <w:p w14:paraId="1C0BF5F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12.1</w:t>
      </w:r>
      <w:r w:rsidRPr="00CD5043">
        <w:rPr>
          <w:rFonts w:ascii="Montserrat" w:hAnsi="Montserrat" w:cs="Montserrat"/>
          <w:b/>
          <w:bCs/>
          <w:sz w:val="20"/>
          <w:szCs w:val="20"/>
        </w:rPr>
        <w:tab/>
      </w:r>
      <w:r w:rsidRPr="00CD5043">
        <w:rPr>
          <w:rFonts w:ascii="Montserrat" w:hAnsi="Montserrat" w:cs="Montserrat"/>
          <w:sz w:val="20"/>
          <w:szCs w:val="20"/>
        </w:rPr>
        <w:t xml:space="preserve">Drepturile </w:t>
      </w:r>
      <w:r w:rsidRPr="00CD5043">
        <w:rPr>
          <w:rFonts w:ascii="Montserrat" w:hAnsi="Montserrat" w:cs="Montserrat"/>
          <w:b/>
          <w:bCs/>
          <w:sz w:val="20"/>
          <w:szCs w:val="20"/>
        </w:rPr>
        <w:t>Județului Cluj</w:t>
      </w:r>
      <w:r w:rsidRPr="00CD5043">
        <w:rPr>
          <w:rFonts w:ascii="Montserrat" w:hAnsi="Montserrat" w:cs="Montserrat"/>
          <w:sz w:val="20"/>
          <w:szCs w:val="20"/>
        </w:rPr>
        <w:t>:</w:t>
      </w:r>
    </w:p>
    <w:p w14:paraId="11E7977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lastRenderedPageBreak/>
        <w:t>a)</w:t>
      </w:r>
      <w:r w:rsidRPr="00CD5043">
        <w:rPr>
          <w:rFonts w:ascii="Montserrat" w:hAnsi="Montserrat" w:cs="Montserrat"/>
          <w:sz w:val="20"/>
          <w:szCs w:val="20"/>
        </w:rPr>
        <w:tab/>
        <w:t>să stabilească, în corelare cu cerințele regionale și cu cele ale Serviciului de Telecomunicații Speciale, cerințele tehnice, de securitate și operaționale, procedurile, formatele de date și calendarul de înrolare și migrare aplicabile Partenerilor;</w:t>
      </w:r>
    </w:p>
    <w:p w14:paraId="7CAA737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să solicite Partenerilor datele, documentele, informațiile și punctele de vedere necesare pregătirii, implementării, monitorizării și raportării Proiectului, în termene rezonabile;</w:t>
      </w:r>
    </w:p>
    <w:p w14:paraId="321B8D4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să verifice utilizarea conformă a serviciilor și a echipamentelor și respectarea cerințelor de securitate de către Parteneri, inclusiv prin vizite și verificări la sediul acestora, cu notificare prealabilă;</w:t>
      </w:r>
    </w:p>
    <w:p w14:paraId="6607540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să suspende temporar, cu notificare, accesul unui Partener sau al unor utilizatori ai acestuia la servicii, în cazul unui incident de securitate, al utilizării neconforme ori al unui risc pentru integritatea, securitatea sau disponibilitatea Platformei, până la remedierea situației;</w:t>
      </w:r>
    </w:p>
    <w:p w14:paraId="422F60B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să reprezinte interesele Partenerilor, în limitele Acordului, în relația cu Autoritatea de Management, cu Serviciul de Telecomunicații Speciale, cu autoritatea contractantă a Proiectului regional și cu mecanismele de guvernanță regională, pentru aspectele care privesc Proiectul;</w:t>
      </w:r>
    </w:p>
    <w:p w14:paraId="2E9E33F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să stabilească ordinea și calendarul de înrolare a Partenerilor, în funcție de gradul de pregătire, de completitudinea datelor și de disponibilitatea resurselor acestora;</w:t>
      </w:r>
    </w:p>
    <w:p w14:paraId="063C11E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să propună actualizarea anexelor și modificarea Acordului, în condițiile acestuia;</w:t>
      </w:r>
    </w:p>
    <w:p w14:paraId="4988755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să solicite restituirea echipamentelor și repararea prejudiciului în cazul încetării culpabile a participării unui Partener;</w:t>
      </w:r>
    </w:p>
    <w:p w14:paraId="130B101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să utilizeze datele agregate sau anonimizate privind utilizarea serviciilor în scop de raportare, monitorizare, planificare și fundamentare a politicilor publice județene.</w:t>
      </w:r>
    </w:p>
    <w:p w14:paraId="2A75B2C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12.2</w:t>
      </w:r>
      <w:r w:rsidRPr="00CD5043">
        <w:rPr>
          <w:rFonts w:ascii="Montserrat" w:hAnsi="Montserrat" w:cs="Montserrat"/>
          <w:b/>
          <w:bCs/>
          <w:sz w:val="20"/>
          <w:szCs w:val="20"/>
        </w:rPr>
        <w:tab/>
      </w:r>
      <w:r w:rsidRPr="00CD5043">
        <w:rPr>
          <w:rFonts w:ascii="Montserrat" w:hAnsi="Montserrat" w:cs="Montserrat"/>
          <w:sz w:val="20"/>
          <w:szCs w:val="20"/>
        </w:rPr>
        <w:t xml:space="preserve">Drepturile </w:t>
      </w:r>
      <w:r w:rsidRPr="00CD5043">
        <w:rPr>
          <w:rFonts w:ascii="Montserrat" w:hAnsi="Montserrat" w:cs="Montserrat"/>
          <w:b/>
          <w:bCs/>
          <w:sz w:val="20"/>
          <w:szCs w:val="20"/>
        </w:rPr>
        <w:t>Partenerilor</w:t>
      </w:r>
      <w:r w:rsidRPr="00CD5043">
        <w:rPr>
          <w:rFonts w:ascii="Montserrat" w:hAnsi="Montserrat" w:cs="Montserrat"/>
          <w:sz w:val="20"/>
          <w:szCs w:val="20"/>
        </w:rPr>
        <w:t xml:space="preserve">: </w:t>
      </w:r>
    </w:p>
    <w:p w14:paraId="005937E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să beneficieze, cu titlu gratuit, de serviciile și soluțiile digitale furnizate prin CRD NV pentru procesele consemnate în Fișa de înrolare, în condițiile prezentului Acord;</w:t>
      </w:r>
    </w:p>
    <w:p w14:paraId="79C2025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să primească echipamentele, instruirea, documentația, suportul de nivel 1 și asistența necesare utilizării serviciilor, potrivit Proiectului;</w:t>
      </w:r>
    </w:p>
    <w:p w14:paraId="22E1902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să fie informați în timp util cu privire la calendarul de înrolare și migrare, la indisponibilitățile planificate, la incidentele cu impact asupra serviciilor și la modificările aduse acestora;</w:t>
      </w:r>
    </w:p>
    <w:p w14:paraId="42637B9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să participe la definirea cerințelor, la testare și acceptanță;</w:t>
      </w:r>
    </w:p>
    <w:p w14:paraId="7D89006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să își păstreze calitatea de operator al datelor proprii și să acceseze, să exporte și să obțină datele proprii în formate structurate și deschise, în orice moment și la încetarea Acordului;</w:t>
      </w:r>
    </w:p>
    <w:p w14:paraId="0BE18A9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să solicite extinderea listei proceselor aplicabile și dezvoltarea unor servicii suplimentare, în condițiile Acordului;</w:t>
      </w:r>
    </w:p>
    <w:p w14:paraId="668EC9F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să primească raportări privind disponibilitatea serviciilor, incidentele și măsurile adoptate;</w:t>
      </w:r>
    </w:p>
    <w:p w14:paraId="0EE65C3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să formuleze sesizări, observații și propuneri de îmbunătățire și să primească răspuns motivat în termen rezonabil;</w:t>
      </w:r>
    </w:p>
    <w:p w14:paraId="366CD49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să solicite asistență în cazul unui incident sau al unei disfuncționalități care afectează serviciile utilizate.</w:t>
      </w:r>
    </w:p>
    <w:p w14:paraId="0824958D"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13 Obligațiile părților</w:t>
      </w:r>
    </w:p>
    <w:p w14:paraId="7E89FCE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13.1</w:t>
      </w:r>
      <w:r w:rsidRPr="00CD5043">
        <w:rPr>
          <w:rFonts w:ascii="Montserrat" w:hAnsi="Montserrat" w:cs="Montserrat"/>
          <w:b/>
          <w:bCs/>
          <w:sz w:val="20"/>
          <w:szCs w:val="20"/>
        </w:rPr>
        <w:tab/>
      </w:r>
      <w:r w:rsidRPr="00CD5043">
        <w:rPr>
          <w:rFonts w:ascii="Montserrat" w:hAnsi="Montserrat" w:cs="Montserrat"/>
          <w:sz w:val="20"/>
          <w:szCs w:val="20"/>
        </w:rPr>
        <w:t xml:space="preserve">Obligațiile </w:t>
      </w:r>
      <w:r w:rsidRPr="00CD5043">
        <w:rPr>
          <w:rFonts w:ascii="Montserrat" w:hAnsi="Montserrat" w:cs="Montserrat"/>
          <w:b/>
          <w:bCs/>
          <w:sz w:val="20"/>
          <w:szCs w:val="20"/>
        </w:rPr>
        <w:t>Județului Cluj</w:t>
      </w:r>
      <w:r w:rsidRPr="00CD5043">
        <w:rPr>
          <w:rFonts w:ascii="Montserrat" w:hAnsi="Montserrat" w:cs="Montserrat"/>
          <w:sz w:val="20"/>
          <w:szCs w:val="20"/>
        </w:rPr>
        <w:t>:</w:t>
      </w:r>
    </w:p>
    <w:p w14:paraId="0EB7994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adoptă și emite actele administrative necesare implementării Acordului;</w:t>
      </w:r>
    </w:p>
    <w:p w14:paraId="3480531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lastRenderedPageBreak/>
        <w:t>b)</w:t>
      </w:r>
      <w:r w:rsidRPr="00CD5043">
        <w:rPr>
          <w:rFonts w:ascii="Montserrat" w:hAnsi="Montserrat" w:cs="Montserrat"/>
          <w:sz w:val="20"/>
          <w:szCs w:val="20"/>
        </w:rPr>
        <w:tab/>
        <w:t>depune, contractează și implementează Proiectul cu diligență, în conformitate cu Contractul de finanțare, cu Ghidul solicitantului și cu legislația aplicabilă;</w:t>
      </w:r>
    </w:p>
    <w:p w14:paraId="39FFB34E"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asigură cofinanțarea Proiectului, cheltuielile neeligibile și resursele financiare necesare implementării, potrivit hotărârii Consiliului Județean Cluj;</w:t>
      </w:r>
    </w:p>
    <w:p w14:paraId="218E820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organizează și derulează, în calitate de autoritate contractantă, achizițiile publice necesare Proiectului, cu respectarea legislației în domeniu;</w:t>
      </w:r>
    </w:p>
    <w:p w14:paraId="731F972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asigură analiza situației existente la nivelul Partenerilor, înrolarea acestora ca tenanți, migrarea datelor, testarea, punerea în funcțiune și instruirea personalului, potrivit calendarului Proiectului;</w:t>
      </w:r>
    </w:p>
    <w:p w14:paraId="1DF6344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asigură administrarea aplicativă la nivel județean și suportul de nivel 1 pentru Parteneri, precum și escaladarea solicitărilor către nivelurile superioare de suport;</w:t>
      </w:r>
    </w:p>
    <w:p w14:paraId="0940F09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încheie, în beneficiul Partenerilor, convențiile și acordurile necesare cu Serviciul de Telecomunicații Speciale și cu celelalte entități regionale, în limitele Contractului de finanțare și ale competențelor sale;</w:t>
      </w:r>
    </w:p>
    <w:p w14:paraId="1B5ADEC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respectă și impune respectarea cerințelor privind securitatea cibernetică, interoperabilitatea, accesibilitatea și protecția datelor;</w:t>
      </w:r>
    </w:p>
    <w:p w14:paraId="0821067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asigură sustenabilitatea serviciilor pe durata Acordului, potrivit articolelor privind cheltuielile de operare, sustenabilitatea și durabilitatea;</w:t>
      </w:r>
    </w:p>
    <w:p w14:paraId="760176A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j)</w:t>
      </w:r>
      <w:r w:rsidRPr="00CD5043">
        <w:rPr>
          <w:rFonts w:ascii="Montserrat" w:hAnsi="Montserrat" w:cs="Montserrat"/>
          <w:sz w:val="20"/>
          <w:szCs w:val="20"/>
        </w:rPr>
        <w:tab/>
        <w:t>tratează Partenerii în mod egal și nediscriminatoriu, cu respectarea particularităților fiecăruia.</w:t>
      </w:r>
    </w:p>
    <w:p w14:paraId="31315E0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13.2</w:t>
      </w:r>
      <w:r w:rsidRPr="00CD5043">
        <w:rPr>
          <w:rFonts w:ascii="Montserrat" w:hAnsi="Montserrat" w:cs="Montserrat"/>
          <w:b/>
          <w:bCs/>
          <w:sz w:val="20"/>
          <w:szCs w:val="20"/>
        </w:rPr>
        <w:tab/>
      </w:r>
      <w:r w:rsidRPr="00CD5043">
        <w:rPr>
          <w:rFonts w:ascii="Montserrat" w:hAnsi="Montserrat" w:cs="Montserrat"/>
          <w:sz w:val="20"/>
          <w:szCs w:val="20"/>
        </w:rPr>
        <w:t xml:space="preserve">Obligațiile </w:t>
      </w:r>
      <w:r w:rsidRPr="00CD5043">
        <w:rPr>
          <w:rFonts w:ascii="Montserrat" w:hAnsi="Montserrat" w:cs="Montserrat"/>
          <w:b/>
          <w:bCs/>
          <w:sz w:val="20"/>
          <w:szCs w:val="20"/>
        </w:rPr>
        <w:t>Partenerilor</w:t>
      </w:r>
      <w:r w:rsidRPr="00CD5043">
        <w:rPr>
          <w:rFonts w:ascii="Montserrat" w:hAnsi="Montserrat" w:cs="Montserrat"/>
          <w:sz w:val="20"/>
          <w:szCs w:val="20"/>
        </w:rPr>
        <w:t xml:space="preserve">: </w:t>
      </w:r>
    </w:p>
    <w:p w14:paraId="4DEFF98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adoptă și emite actele administrative necesare implementării Acordului;</w:t>
      </w:r>
    </w:p>
    <w:p w14:paraId="0A4537A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aprobă prin hotărâre a consiliului local încheierea prezentului Acord și adoptă, la propunerea Coordonatorului, hotărârile și actele administrative necesare digitalizării proceselor (inclusiv privind formularele, procedurile, nomenclatoarele, taxele și modalitățile de plată electronică);</w:t>
      </w:r>
    </w:p>
    <w:p w14:paraId="1C7468D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desemnează și mențin responsabilii prevăzuți la articolul privind resursele necesare și asigură participarea personalului la activitățile Proiectului;</w:t>
      </w:r>
    </w:p>
    <w:p w14:paraId="38E7E1C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furnizează datele, documentele și informațiile necesare, complete, exacte și actualizate, în formatele și termenele agreate, și răspund de acuratețea, consistența și legalitatea datelor din sistemele informatice proprii;</w:t>
      </w:r>
    </w:p>
    <w:p w14:paraId="32CD033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participă la analiză, testare, validare și acceptanță și formulează observațiile în termenele stabilite;</w:t>
      </w:r>
    </w:p>
    <w:p w14:paraId="7E01BEE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asigură participarea personalului la activitățile de instruire și continuitatea competențelor dobândite;</w:t>
      </w:r>
    </w:p>
    <w:p w14:paraId="2405A74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utilizează efectiv serviciile furnizate prin CRD NV pentru procesele înrolate, ca principal canal de furnizare a serviciilor publice respective, și încetează utilizarea sistemelor paralele după validarea migrării, cu excepțiile agreate în Fișa de înrolare;</w:t>
      </w:r>
    </w:p>
    <w:p w14:paraId="07EEC59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respectă politicile și procedurile de securitate, gestionează conturile și drepturile utilizatorilor proprii și notifică fără întârziere incidentele de securitate;</w:t>
      </w:r>
    </w:p>
    <w:p w14:paraId="6E1E8B7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păstrează, întrețin și utilizează echipamentele primite în folosință exclusiv potrivit destinației, cel puțin pe perioada de durabilitate, și le restituie în condițiile Acordului;</w:t>
      </w:r>
    </w:p>
    <w:p w14:paraId="24DA3A9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j)</w:t>
      </w:r>
      <w:r w:rsidRPr="00CD5043">
        <w:rPr>
          <w:rFonts w:ascii="Montserrat" w:hAnsi="Montserrat" w:cs="Montserrat"/>
          <w:sz w:val="20"/>
          <w:szCs w:val="20"/>
        </w:rPr>
        <w:tab/>
        <w:t>furnizează informațiile necesare monitorizării indicatorilor, raportării, verificării și auditului Proiectului și permit accesul organismelor abilitate;</w:t>
      </w:r>
    </w:p>
    <w:p w14:paraId="63076AC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k)</w:t>
      </w:r>
      <w:r w:rsidRPr="00CD5043">
        <w:rPr>
          <w:rFonts w:ascii="Montserrat" w:hAnsi="Montserrat" w:cs="Montserrat"/>
          <w:sz w:val="20"/>
          <w:szCs w:val="20"/>
        </w:rPr>
        <w:tab/>
        <w:t>asigură conectivitatea la internet, spațiile și condițiile tehnice locale necesare utilizării serviciilor și instalării echipamentelor;</w:t>
      </w:r>
    </w:p>
    <w:p w14:paraId="2E985B0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lastRenderedPageBreak/>
        <w:t>l)</w:t>
      </w:r>
      <w:r w:rsidRPr="00CD5043">
        <w:rPr>
          <w:rFonts w:ascii="Montserrat" w:hAnsi="Montserrat" w:cs="Montserrat"/>
          <w:sz w:val="20"/>
          <w:szCs w:val="20"/>
        </w:rPr>
        <w:tab/>
        <w:t>informează cetățenii și mediul de afaceri cu privire la serviciile digitale disponibile și asigură asistență persoanelor cu competențe digitale reduse;</w:t>
      </w:r>
    </w:p>
    <w:p w14:paraId="25E8728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m)</w:t>
      </w:r>
      <w:r w:rsidRPr="00CD5043">
        <w:rPr>
          <w:rFonts w:ascii="Montserrat" w:hAnsi="Montserrat" w:cs="Montserrat"/>
          <w:sz w:val="20"/>
          <w:szCs w:val="20"/>
        </w:rPr>
        <w:tab/>
        <w:t>nu implementează, pe durata Acordului, soluții informatice locale care împiedică integrarea cu  Platforma cloud regională;</w:t>
      </w:r>
    </w:p>
    <w:p w14:paraId="617FA41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n)</w:t>
      </w:r>
      <w:r w:rsidRPr="00CD5043">
        <w:rPr>
          <w:rFonts w:ascii="Montserrat" w:hAnsi="Montserrat" w:cs="Montserrat"/>
          <w:sz w:val="20"/>
          <w:szCs w:val="20"/>
        </w:rPr>
        <w:tab/>
        <w:t>mențin în nume propriu înregistrările, protocoalele și acordurile necesare accesului la sistemele informatice naționale (inclusiv ghișeul.ro, evidența persoanelor, cadastru, administrația fiscală), cu sprijinul Coordonatorului.</w:t>
      </w:r>
    </w:p>
    <w:p w14:paraId="78C65BB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o)</w:t>
      </w:r>
      <w:r w:rsidRPr="00CD5043">
        <w:rPr>
          <w:rFonts w:ascii="Montserrat" w:hAnsi="Montserrat" w:cs="Montserrat"/>
          <w:sz w:val="20"/>
          <w:szCs w:val="20"/>
        </w:rPr>
        <w:tab/>
        <w:t>întreprind demersurile necesare pentru includerea Proiectului și a serviciilor CRD NV în strategia de dezvoltare locală proprie și în documentele de planificare relevante;</w:t>
      </w:r>
    </w:p>
    <w:p w14:paraId="6CB9947B"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14 Conflictul de interese și incompatibilități</w:t>
      </w:r>
    </w:p>
    <w:p w14:paraId="26822F9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14.1</w:t>
      </w:r>
      <w:r w:rsidRPr="00CD5043">
        <w:rPr>
          <w:rFonts w:ascii="Montserrat" w:hAnsi="Montserrat" w:cs="Montserrat"/>
          <w:b/>
          <w:bCs/>
          <w:sz w:val="20"/>
          <w:szCs w:val="20"/>
        </w:rPr>
        <w:tab/>
      </w:r>
      <w:r w:rsidRPr="00CD5043">
        <w:rPr>
          <w:rFonts w:ascii="Montserrat" w:hAnsi="Montserrat" w:cs="Montserrat"/>
          <w:sz w:val="20"/>
          <w:szCs w:val="20"/>
        </w:rPr>
        <w:t>Reprezintă conflict de interese sau incompatibilitate orice situaţie definită ca atare în legislaţia naţională şi europeană.</w:t>
      </w:r>
    </w:p>
    <w:p w14:paraId="6B6885E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14.2</w:t>
      </w:r>
      <w:r w:rsidRPr="00CD5043">
        <w:rPr>
          <w:rFonts w:ascii="Montserrat" w:hAnsi="Montserrat" w:cs="Montserrat"/>
          <w:b/>
          <w:bCs/>
          <w:sz w:val="20"/>
          <w:szCs w:val="20"/>
        </w:rPr>
        <w:tab/>
      </w:r>
      <w:r w:rsidRPr="00CD5043">
        <w:rPr>
          <w:rFonts w:ascii="Montserrat" w:hAnsi="Montserrat" w:cs="Montserrat"/>
          <w:sz w:val="20"/>
          <w:szCs w:val="20"/>
        </w:rPr>
        <w:t>Părţile contractante se obligă să întreprindă toate diligenţele necesare pentru a identifica şi evita orice conflict de interese sau incompatibilitate definită de legislaţia europeană şi naţională în vigoare şi să se informeze reciproc, cu celeritate şi cu respectarea eventualelor termene prevăzute în Contractul de finanţare, în legătură cu orice situaţie de conflict de interese sau incompatibilitate, potenţială, actuală sau consumată.</w:t>
      </w:r>
    </w:p>
    <w:p w14:paraId="23E5C4C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14.3</w:t>
      </w:r>
      <w:r w:rsidRPr="00CD5043">
        <w:rPr>
          <w:rFonts w:ascii="Montserrat" w:hAnsi="Montserrat" w:cs="Montserrat"/>
          <w:b/>
          <w:bCs/>
          <w:sz w:val="20"/>
          <w:szCs w:val="20"/>
        </w:rPr>
        <w:tab/>
      </w:r>
      <w:r w:rsidRPr="00CD5043">
        <w:rPr>
          <w:rFonts w:ascii="Montserrat" w:hAnsi="Montserrat" w:cs="Montserrat"/>
          <w:sz w:val="20"/>
          <w:szCs w:val="20"/>
        </w:rPr>
        <w:t>Părţile se obligă să ia toate măsurile pentru respectarea regulilor pentru evitarea conflictului de interese, conform art. 61 din Regulamentul (UE) 2018/1.046 şi capitolului 2 secţiunea 2 din Ordonanţa de urgenţă a Guvernului nr. 66/2011, precum şi în conformitate cu alte reglementări naţionale şi europene aplicabile.</w:t>
      </w:r>
    </w:p>
    <w:p w14:paraId="40BB332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14.4</w:t>
      </w:r>
      <w:r w:rsidRPr="00CD5043">
        <w:rPr>
          <w:rFonts w:ascii="Montserrat" w:hAnsi="Montserrat" w:cs="Montserrat"/>
          <w:b/>
          <w:bCs/>
          <w:sz w:val="20"/>
          <w:szCs w:val="20"/>
        </w:rPr>
        <w:tab/>
      </w:r>
      <w:r w:rsidRPr="00CD5043">
        <w:rPr>
          <w:rFonts w:ascii="Montserrat" w:hAnsi="Montserrat" w:cs="Montserrat"/>
          <w:sz w:val="20"/>
          <w:szCs w:val="20"/>
        </w:rPr>
        <w:t>Părţile din categoria subiecţilor de drept public au obligaţia de a urmări respectarea prevederilor Legii nr. 161/2003 privind unele măsuri pentru asigurarea transparenţei în exercitarea demnităţilor publice, a funcţiilor publice şi în mediul de afaceri, prevenirea şi sancţionarea corupţiei, în materia conflictului de interese şi a incompatibilităţilor.</w:t>
      </w:r>
    </w:p>
    <w:p w14:paraId="68A63AB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14.5</w:t>
      </w:r>
      <w:r w:rsidRPr="00CD5043">
        <w:rPr>
          <w:rFonts w:ascii="Montserrat" w:hAnsi="Montserrat" w:cs="Montserrat"/>
          <w:b/>
          <w:bCs/>
          <w:sz w:val="20"/>
          <w:szCs w:val="20"/>
        </w:rPr>
        <w:tab/>
      </w:r>
      <w:r w:rsidRPr="00CD5043">
        <w:rPr>
          <w:rFonts w:ascii="Montserrat" w:hAnsi="Montserrat" w:cs="Montserrat"/>
          <w:sz w:val="20"/>
          <w:szCs w:val="20"/>
        </w:rPr>
        <w:t>Coordonatorul, care are calitatea de autoritate contractantă are obligaţia de a respecta aplicarea prevederilor referitoare la conflictul de interese prevăzute de legislaţia în domeniul achiziţiilor publice.</w:t>
      </w:r>
    </w:p>
    <w:p w14:paraId="4C27F06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14.6</w:t>
      </w:r>
      <w:r w:rsidRPr="00CD5043">
        <w:rPr>
          <w:rFonts w:ascii="Montserrat" w:hAnsi="Montserrat" w:cs="Montserrat"/>
          <w:b/>
          <w:bCs/>
          <w:sz w:val="20"/>
          <w:szCs w:val="20"/>
        </w:rPr>
        <w:tab/>
      </w:r>
      <w:r w:rsidRPr="00CD5043">
        <w:rPr>
          <w:rFonts w:ascii="Montserrat" w:hAnsi="Montserrat" w:cs="Montserrat"/>
          <w:sz w:val="20"/>
          <w:szCs w:val="20"/>
        </w:rPr>
        <w:t>Beneficiarii care nu au calitatea de autoritate/entitate contractantă au obligaţia de a respecta aplicarea prevederilor referitoare la conflictul de interese prevăzute la art. 14 şi 15 din Ordonanţa de urgenţă a Guvernului nr. 66/2011, precum şi celelalte prevederi legale aplicabile.</w:t>
      </w:r>
    </w:p>
    <w:p w14:paraId="333F4CE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14.7</w:t>
      </w:r>
      <w:r w:rsidRPr="00CD5043">
        <w:rPr>
          <w:rFonts w:ascii="Montserrat" w:hAnsi="Montserrat" w:cs="Montserrat"/>
          <w:b/>
          <w:bCs/>
          <w:sz w:val="20"/>
          <w:szCs w:val="20"/>
        </w:rPr>
        <w:tab/>
      </w:r>
      <w:r w:rsidRPr="00CD5043">
        <w:rPr>
          <w:rFonts w:ascii="Montserrat" w:hAnsi="Montserrat" w:cs="Montserrat"/>
          <w:sz w:val="20"/>
          <w:szCs w:val="20"/>
        </w:rPr>
        <w:t>Părţile se obligă să întreprindă toate diligenţele necesare pentru a evita orice incompatibilitate/conflict de interese care apare în decursul implementării şi/sau duratei Acordului şi să se informeze reciproc, în termen de maximum 5 zile lucrătoare de la luarea la cunoştinţă, în legătură cu orice situaţie care dă naştere sau este posibil să dea naştere unei astfel de situaţii.</w:t>
      </w:r>
    </w:p>
    <w:p w14:paraId="1E771D4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14.8</w:t>
      </w:r>
      <w:r w:rsidRPr="00CD5043">
        <w:rPr>
          <w:rFonts w:ascii="Montserrat" w:hAnsi="Montserrat" w:cs="Montserrat"/>
          <w:b/>
          <w:bCs/>
          <w:sz w:val="20"/>
          <w:szCs w:val="20"/>
        </w:rPr>
        <w:tab/>
      </w:r>
      <w:r w:rsidRPr="00CD5043">
        <w:rPr>
          <w:rFonts w:ascii="Montserrat" w:hAnsi="Montserrat" w:cs="Montserrat"/>
          <w:sz w:val="20"/>
          <w:szCs w:val="20"/>
        </w:rPr>
        <w:t>Dispoziţiile menţionate la alin. (1) - (7) se aplică partenerilor, subcontractorilor, furnizorilor şi angajaţilor Părților, implicaţi în realizarea prevederilor prezentului Acord.</w:t>
      </w:r>
    </w:p>
    <w:p w14:paraId="5AAC00D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14.9</w:t>
      </w:r>
      <w:r w:rsidRPr="00CD5043">
        <w:rPr>
          <w:rFonts w:ascii="Montserrat" w:hAnsi="Montserrat" w:cs="Montserrat"/>
          <w:b/>
          <w:bCs/>
          <w:sz w:val="20"/>
          <w:szCs w:val="20"/>
        </w:rPr>
        <w:tab/>
      </w:r>
      <w:r w:rsidRPr="00CD5043">
        <w:rPr>
          <w:rFonts w:ascii="Montserrat" w:hAnsi="Montserrat" w:cs="Montserrat"/>
          <w:sz w:val="20"/>
          <w:szCs w:val="20"/>
        </w:rPr>
        <w:t>Coordonatorul îşi rezervă dreptul de a verifica orice situaţii care dau naştere sau este posibil să dea naştere unei situaţii de incompatibilitate/unui conflict de interese şi de a lua măsurile necesare impuse de legislaţia aplicabilă, dacă este cazul.</w:t>
      </w:r>
    </w:p>
    <w:p w14:paraId="13A836B5"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15 Integrarea sistemelor, aplicațiilor și infrastructurii IT&amp;C</w:t>
      </w:r>
    </w:p>
    <w:p w14:paraId="37477CF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15.1</w:t>
      </w:r>
      <w:r w:rsidRPr="00CD5043">
        <w:rPr>
          <w:rFonts w:ascii="Montserrat" w:hAnsi="Montserrat" w:cs="Montserrat"/>
          <w:b/>
          <w:bCs/>
          <w:sz w:val="20"/>
          <w:szCs w:val="20"/>
        </w:rPr>
        <w:tab/>
      </w:r>
      <w:r w:rsidRPr="00CD5043">
        <w:rPr>
          <w:rFonts w:ascii="Montserrat" w:hAnsi="Montserrat" w:cs="Montserrat"/>
          <w:sz w:val="20"/>
          <w:szCs w:val="20"/>
        </w:rPr>
        <w:t>Integrarea Partenerilor în CRD NV se realizează prin înrolarea fiecărui Partener într-un spațiu propriu distinct în Platforma cloud regională, cu izolarea logică a datelor, cu conturi, roluri și configurări proprii, în condițiile tehnice și de securitate stabilite la nivel regional.</w:t>
      </w:r>
    </w:p>
    <w:p w14:paraId="4C9301C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15.2</w:t>
      </w:r>
      <w:r w:rsidRPr="00CD5043">
        <w:rPr>
          <w:rFonts w:ascii="Montserrat" w:hAnsi="Montserrat" w:cs="Montserrat"/>
          <w:b/>
          <w:bCs/>
          <w:sz w:val="20"/>
          <w:szCs w:val="20"/>
        </w:rPr>
        <w:tab/>
      </w:r>
      <w:r w:rsidRPr="00CD5043">
        <w:rPr>
          <w:rFonts w:ascii="Montserrat" w:hAnsi="Montserrat" w:cs="Montserrat"/>
          <w:sz w:val="20"/>
          <w:szCs w:val="20"/>
        </w:rPr>
        <w:t>Înrolarea unui Partener parcurge următoarele etape:</w:t>
      </w:r>
    </w:p>
    <w:p w14:paraId="3EB8F40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analiza situației existente la nivelul Partenerului (aplicații și baze de date utilizate, furnizori, formate, echipamente, conectivitate, personal), pe baza chestionarului transmis de Coordonator;</w:t>
      </w:r>
    </w:p>
    <w:p w14:paraId="5876B99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stabilirea proceselor aplicabile și a modelului standardizat TO-BE pentru fiecare proces;</w:t>
      </w:r>
    </w:p>
    <w:p w14:paraId="5DBA91C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întocmirea și semnarea Fișei de înrolare;</w:t>
      </w:r>
    </w:p>
    <w:p w14:paraId="597824F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pregătirea, curățarea și validarea datelor care urmează a fi migrate;</w:t>
      </w:r>
    </w:p>
    <w:p w14:paraId="712DDF41"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configurarea spațiului propriu, a utilizatorilor, a rolurilor și a nomenclatoarelor locale;</w:t>
      </w:r>
    </w:p>
    <w:p w14:paraId="07DAB92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migrarea datelor și, după caz, a soluțiilor existente;</w:t>
      </w:r>
    </w:p>
    <w:p w14:paraId="6CFEB0D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testarea funcțională și acceptanța de către Partener;</w:t>
      </w:r>
    </w:p>
    <w:p w14:paraId="01D3ED0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instruirea utilizatorilor și a administratorului local;</w:t>
      </w:r>
    </w:p>
    <w:p w14:paraId="3A37BCE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punerea în producție și perioada de asistență intensivă.</w:t>
      </w:r>
    </w:p>
    <w:p w14:paraId="075650E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15.3</w:t>
      </w:r>
      <w:r w:rsidRPr="00CD5043">
        <w:rPr>
          <w:rFonts w:ascii="Montserrat" w:hAnsi="Montserrat" w:cs="Montserrat"/>
          <w:b/>
          <w:bCs/>
          <w:sz w:val="20"/>
          <w:szCs w:val="20"/>
        </w:rPr>
        <w:tab/>
      </w:r>
      <w:r w:rsidRPr="00CD5043">
        <w:rPr>
          <w:rFonts w:ascii="Montserrat" w:hAnsi="Montserrat" w:cs="Montserrat"/>
          <w:sz w:val="20"/>
          <w:szCs w:val="20"/>
        </w:rPr>
        <w:t>Fișa de înrolare, semnată de responsabilii desemnați ai Coordonatorului și ai Partenerului, consemnează procesele aplicabile, calendarul, formatele și sursele de date, responsabilii, echipamentele alocate și condițiile specifice. Fișa de înrolare și actualizările acesteia nu constituie modificări ale prezentului Acord.</w:t>
      </w:r>
    </w:p>
    <w:p w14:paraId="156A386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15.4</w:t>
      </w:r>
      <w:r w:rsidRPr="00CD5043">
        <w:rPr>
          <w:rFonts w:ascii="Montserrat" w:hAnsi="Montserrat" w:cs="Montserrat"/>
          <w:b/>
          <w:bCs/>
          <w:sz w:val="20"/>
          <w:szCs w:val="20"/>
        </w:rPr>
        <w:tab/>
      </w:r>
      <w:r w:rsidRPr="00CD5043">
        <w:rPr>
          <w:rFonts w:ascii="Montserrat" w:hAnsi="Montserrat" w:cs="Montserrat"/>
          <w:sz w:val="20"/>
          <w:szCs w:val="20"/>
        </w:rPr>
        <w:t>Sistemele informatice ale Partenerului care rămân în exploatare (de exemplu, contabilitate, buget, resurse umane) se integrează cu Platforma cloud regională prin interfețe de programare (API) sau conectori numai dacă fluxul principal al procesului este migrat și operat efectiv în Platformă, procesul depinde în mod real de datele sau serviciile sistemului local, interfața este strict necesară și nu substituie o migrare fezabilă, iar fluxurile de date, măsurile de securitate și responsabilitățile de operare sunt descrise în arhitectura tehnică a Proiectului. Un conector pentru o anumită aplicație-sursă se dezvoltă o singură dată și se reutilizează pentru toți Partenerii care utilizează aplicația respectivă.</w:t>
      </w:r>
    </w:p>
    <w:p w14:paraId="2702D81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15.5</w:t>
      </w:r>
      <w:r w:rsidRPr="00CD5043">
        <w:rPr>
          <w:rFonts w:ascii="Montserrat" w:hAnsi="Montserrat" w:cs="Montserrat"/>
          <w:b/>
          <w:bCs/>
          <w:sz w:val="20"/>
          <w:szCs w:val="20"/>
        </w:rPr>
        <w:tab/>
      </w:r>
      <w:r w:rsidRPr="00CD5043">
        <w:rPr>
          <w:rFonts w:ascii="Montserrat" w:hAnsi="Montserrat" w:cs="Montserrat"/>
          <w:sz w:val="20"/>
          <w:szCs w:val="20"/>
        </w:rPr>
        <w:t>Echipamentele TIC achiziționate prin Proiect pentru Parteneri se instalează la sediul acestora și se integrează în infrastructura locală. Partenerul asigură spațiul, alimentarea cu energie, rețeaua locală și condițiile de securitate fizică necesare.</w:t>
      </w:r>
    </w:p>
    <w:p w14:paraId="332953F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15.6</w:t>
      </w:r>
      <w:r w:rsidRPr="00CD5043">
        <w:rPr>
          <w:rFonts w:ascii="Montserrat" w:hAnsi="Montserrat" w:cs="Montserrat"/>
          <w:b/>
          <w:bCs/>
          <w:sz w:val="20"/>
          <w:szCs w:val="20"/>
        </w:rPr>
        <w:tab/>
      </w:r>
      <w:r w:rsidRPr="00CD5043">
        <w:rPr>
          <w:rFonts w:ascii="Montserrat" w:hAnsi="Montserrat" w:cs="Montserrat"/>
          <w:sz w:val="20"/>
          <w:szCs w:val="20"/>
        </w:rPr>
        <w:t>Calendarul de înrolare este corelat cu calendarul de realizare a Platformei cloud regionale (etapele de instalare, testare și punere în producție) și cu calendarul Proiectului. Coordonatorul comunică Partenerilor calendarul și actualizările acestuia, iar înrolarea se realizează în valuri, potrivit ordinii stabilite în condițiile articolului privind drepturile Părților.</w:t>
      </w:r>
    </w:p>
    <w:p w14:paraId="5387ABA9"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16 Interoperabilitatea și schimbul de date</w:t>
      </w:r>
    </w:p>
    <w:p w14:paraId="16D1465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16.1</w:t>
      </w:r>
      <w:r w:rsidRPr="00CD5043">
        <w:rPr>
          <w:rFonts w:ascii="Montserrat" w:hAnsi="Montserrat" w:cs="Montserrat"/>
          <w:b/>
          <w:bCs/>
          <w:sz w:val="20"/>
          <w:szCs w:val="20"/>
        </w:rPr>
        <w:tab/>
      </w:r>
      <w:r w:rsidRPr="00CD5043">
        <w:rPr>
          <w:rFonts w:ascii="Montserrat" w:hAnsi="Montserrat" w:cs="Montserrat"/>
          <w:sz w:val="20"/>
          <w:szCs w:val="20"/>
        </w:rPr>
        <w:t>Schimbul de date între Parteneri, între Parteneri și Coordonator, precum și cu sistemele informatice ale administrației publice centrale se realizează prin mecanismele de integrare ale Platformei cloud regionale și, după caz, prin Platforma Națională de Interoperabilitate, cu respectarea Legii nr. 242/2022, a Cadrului Național de Interoperabilitate și a cerințelor cloudului guvernamental.</w:t>
      </w:r>
    </w:p>
    <w:p w14:paraId="758355A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16.2</w:t>
      </w:r>
      <w:r w:rsidRPr="00CD5043">
        <w:rPr>
          <w:rFonts w:ascii="Montserrat" w:hAnsi="Montserrat" w:cs="Montserrat"/>
          <w:b/>
          <w:bCs/>
          <w:sz w:val="20"/>
          <w:szCs w:val="20"/>
        </w:rPr>
        <w:tab/>
      </w:r>
      <w:r w:rsidRPr="00CD5043">
        <w:rPr>
          <w:rFonts w:ascii="Montserrat" w:hAnsi="Montserrat" w:cs="Montserrat"/>
          <w:sz w:val="20"/>
          <w:szCs w:val="20"/>
        </w:rPr>
        <w:t>Părțile aplică principiul „O singură dată”: datele disponibile în sistemele administrației publice nu se solicită din nou cetățenilor și persoanelor juridice, iar Partenerii utilizează interogările și serviciile de date disponibile prin Platformă.</w:t>
      </w:r>
    </w:p>
    <w:p w14:paraId="4A7B069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16.3</w:t>
      </w:r>
      <w:r w:rsidRPr="00CD5043">
        <w:rPr>
          <w:rFonts w:ascii="Montserrat" w:hAnsi="Montserrat" w:cs="Montserrat"/>
          <w:b/>
          <w:bCs/>
          <w:sz w:val="20"/>
          <w:szCs w:val="20"/>
        </w:rPr>
        <w:tab/>
      </w:r>
      <w:r w:rsidRPr="00CD5043">
        <w:rPr>
          <w:rFonts w:ascii="Montserrat" w:hAnsi="Montserrat" w:cs="Montserrat"/>
          <w:sz w:val="20"/>
          <w:szCs w:val="20"/>
        </w:rPr>
        <w:t>Partenerii utilizează nomenclatoarele, formatele, structurile de date și clasificările standardizate la nivel regional. Particularizările locale sunt permise numai în cazurile justificate de competențele sau organizarea Partenerului și se consemnează în Fișa de înrolare.</w:t>
      </w:r>
    </w:p>
    <w:p w14:paraId="6CB9D8E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16.4</w:t>
      </w:r>
      <w:r w:rsidRPr="00CD5043">
        <w:rPr>
          <w:rFonts w:ascii="Montserrat" w:hAnsi="Montserrat" w:cs="Montserrat"/>
          <w:b/>
          <w:bCs/>
          <w:sz w:val="20"/>
          <w:szCs w:val="20"/>
        </w:rPr>
        <w:tab/>
      </w:r>
      <w:r w:rsidRPr="00CD5043">
        <w:rPr>
          <w:rFonts w:ascii="Montserrat" w:hAnsi="Montserrat" w:cs="Montserrat"/>
          <w:sz w:val="20"/>
          <w:szCs w:val="20"/>
        </w:rPr>
        <w:t>Schimbul de date între Parteneri (de exemplu, transferul dosarelor fiscale, avizele interinstituționale) se realizează prin fluxurile Platformei, cu jurnalizarea operațiunilor și cu respectarea competențelor legale ale fiecărui Partener.</w:t>
      </w:r>
    </w:p>
    <w:p w14:paraId="30C2F94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16.5</w:t>
      </w:r>
      <w:r w:rsidRPr="00CD5043">
        <w:rPr>
          <w:rFonts w:ascii="Montserrat" w:hAnsi="Montserrat" w:cs="Montserrat"/>
          <w:b/>
          <w:bCs/>
          <w:sz w:val="20"/>
          <w:szCs w:val="20"/>
        </w:rPr>
        <w:tab/>
      </w:r>
      <w:r w:rsidRPr="00CD5043">
        <w:rPr>
          <w:rFonts w:ascii="Montserrat" w:hAnsi="Montserrat" w:cs="Montserrat"/>
          <w:sz w:val="20"/>
          <w:szCs w:val="20"/>
        </w:rPr>
        <w:t>Partenerul asigură și menține, în nume propriu, acordurile, protocoalele și înregistrările necesare accesului la sistemele informatice naționale, iar Coordonatorul facilitează, în măsura posibilului, încheierea unor acorduri-cadru la nivel județean sau regional.</w:t>
      </w:r>
    </w:p>
    <w:p w14:paraId="42E1C6E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16.6</w:t>
      </w:r>
      <w:r w:rsidRPr="00CD5043">
        <w:rPr>
          <w:rFonts w:ascii="Montserrat" w:hAnsi="Montserrat" w:cs="Montserrat"/>
          <w:b/>
          <w:bCs/>
          <w:sz w:val="20"/>
          <w:szCs w:val="20"/>
        </w:rPr>
        <w:tab/>
      </w:r>
      <w:r w:rsidRPr="00CD5043">
        <w:rPr>
          <w:rFonts w:ascii="Montserrat" w:hAnsi="Montserrat" w:cs="Montserrat"/>
          <w:sz w:val="20"/>
          <w:szCs w:val="20"/>
        </w:rPr>
        <w:t>Părțile pot publica, în condițiile legii, seturi de date de interes public în formate deschise și reutilizabile, cu respectarea legislației privind protecția datelor și securitatea informațiilor.</w:t>
      </w:r>
    </w:p>
    <w:p w14:paraId="6A974E0C"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17 Utilizarea serviciilor CRD NV</w:t>
      </w:r>
    </w:p>
    <w:p w14:paraId="499A17E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17.1</w:t>
      </w:r>
      <w:r w:rsidRPr="00CD5043">
        <w:rPr>
          <w:rFonts w:ascii="Montserrat" w:hAnsi="Montserrat" w:cs="Montserrat"/>
          <w:b/>
          <w:bCs/>
          <w:sz w:val="20"/>
          <w:szCs w:val="20"/>
        </w:rPr>
        <w:tab/>
      </w:r>
      <w:r w:rsidRPr="00CD5043">
        <w:rPr>
          <w:rFonts w:ascii="Montserrat" w:hAnsi="Montserrat" w:cs="Montserrat"/>
          <w:sz w:val="20"/>
          <w:szCs w:val="20"/>
        </w:rPr>
        <w:t>Serviciile CRD NV se utilizează exclusiv pentru exercitarea atribuțiilor legale ale Partenerului, de către personalul autorizat al acestuia, potrivit documentației, procedurilor de lucru și politicilor aplicabile Platformei.</w:t>
      </w:r>
    </w:p>
    <w:p w14:paraId="3794925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17.2</w:t>
      </w:r>
      <w:r w:rsidRPr="00CD5043">
        <w:rPr>
          <w:rFonts w:ascii="Montserrat" w:hAnsi="Montserrat" w:cs="Montserrat"/>
          <w:b/>
          <w:bCs/>
          <w:sz w:val="20"/>
          <w:szCs w:val="20"/>
        </w:rPr>
        <w:tab/>
      </w:r>
      <w:r w:rsidRPr="00CD5043">
        <w:rPr>
          <w:rFonts w:ascii="Montserrat" w:hAnsi="Montserrat" w:cs="Montserrat"/>
          <w:sz w:val="20"/>
          <w:szCs w:val="20"/>
        </w:rPr>
        <w:t>Fiecare Partener administrează, prin administratorul local desemnat, conturile, rolurile și drepturile de acces ale utilizatorilor proprii și răspunde pentru acțiunile efectuate prin conturile alocate acestuia.</w:t>
      </w:r>
    </w:p>
    <w:p w14:paraId="59BF437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17.3</w:t>
      </w:r>
      <w:r w:rsidRPr="00CD5043">
        <w:rPr>
          <w:rFonts w:ascii="Montserrat" w:hAnsi="Montserrat" w:cs="Montserrat"/>
          <w:b/>
          <w:bCs/>
          <w:sz w:val="20"/>
          <w:szCs w:val="20"/>
        </w:rPr>
        <w:tab/>
      </w:r>
      <w:r w:rsidRPr="00CD5043">
        <w:rPr>
          <w:rFonts w:ascii="Montserrat" w:hAnsi="Montserrat" w:cs="Montserrat"/>
          <w:sz w:val="20"/>
          <w:szCs w:val="20"/>
        </w:rPr>
        <w:t>Partenerul furnizează serviciile publice digitalizate către cetățeni și mediul de afaceri prin portalul extern al Platformei, menținând totodată posibilitatea depunerii asistate a cererilor pentru persoanele cu competențe digitale reduse sau fără acces la mijloace electronice, cu înregistrarea acestora în Platformă.</w:t>
      </w:r>
    </w:p>
    <w:p w14:paraId="198BEB9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17.4</w:t>
      </w:r>
      <w:r w:rsidRPr="00CD5043">
        <w:rPr>
          <w:rFonts w:ascii="Montserrat" w:hAnsi="Montserrat" w:cs="Montserrat"/>
          <w:b/>
          <w:bCs/>
          <w:sz w:val="20"/>
          <w:szCs w:val="20"/>
        </w:rPr>
        <w:tab/>
      </w:r>
      <w:r w:rsidRPr="00CD5043">
        <w:rPr>
          <w:rFonts w:ascii="Montserrat" w:hAnsi="Montserrat" w:cs="Montserrat"/>
          <w:sz w:val="20"/>
          <w:szCs w:val="20"/>
        </w:rPr>
        <w:t>Coordonatorul poate stabili reguli și ghiduri de utilizare obligatorii pentru Parteneri, pe care le comunică cu cel puțin 15 zile lucrătoare înainte de intrarea în vigoare, cu excepția măsurilor urgente de securitate.</w:t>
      </w:r>
    </w:p>
    <w:p w14:paraId="27DAFFD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17.5</w:t>
      </w:r>
      <w:r w:rsidRPr="00CD5043">
        <w:rPr>
          <w:rFonts w:ascii="Montserrat" w:hAnsi="Montserrat" w:cs="Montserrat"/>
          <w:b/>
          <w:bCs/>
          <w:sz w:val="20"/>
          <w:szCs w:val="20"/>
        </w:rPr>
        <w:tab/>
      </w:r>
      <w:r w:rsidRPr="00CD5043">
        <w:rPr>
          <w:rFonts w:ascii="Montserrat" w:hAnsi="Montserrat" w:cs="Montserrat"/>
          <w:sz w:val="20"/>
          <w:szCs w:val="20"/>
        </w:rPr>
        <w:t>Utilizarea neconformă a serviciilor, inclusiv accesul neautorizat, ocolirea măsurilor de securitate, partajarea credențialelor, utilizarea în alte scopuri decât cele legale sau instituționale, atrage suspendarea accesului contului sau, după caz, al Partenerului, în condițiile articolului privind drepturile Părților, până la remedierea situației, precum și, după caz, răspunderea prevăzută de Acord și de lege.</w:t>
      </w:r>
    </w:p>
    <w:p w14:paraId="1796979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17.6</w:t>
      </w:r>
      <w:r w:rsidRPr="00CD5043">
        <w:rPr>
          <w:rFonts w:ascii="Montserrat" w:hAnsi="Montserrat" w:cs="Montserrat"/>
          <w:b/>
          <w:bCs/>
          <w:sz w:val="20"/>
          <w:szCs w:val="20"/>
        </w:rPr>
        <w:tab/>
      </w:r>
      <w:r w:rsidRPr="00CD5043">
        <w:rPr>
          <w:rFonts w:ascii="Montserrat" w:hAnsi="Montserrat" w:cs="Montserrat"/>
          <w:sz w:val="20"/>
          <w:szCs w:val="20"/>
        </w:rPr>
        <w:t>Nivelurile de serviciu (disponibilitate, timpi de răspuns, ferestre de mentenanță) sunt cele asigurate prin Platforma cloud regională și infrastructura CRD NV și se comunică Partenerilor. Coordonatorul nu răspunde pentru indisponibilitățile cauzate de infrastructura sau de furnizorii regionali, dar întreprinde toate demersurile necesare pentru remedierea acestora.</w:t>
      </w:r>
    </w:p>
    <w:p w14:paraId="0742D26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17.7</w:t>
      </w:r>
      <w:r w:rsidRPr="00CD5043">
        <w:rPr>
          <w:rFonts w:ascii="Montserrat" w:hAnsi="Montserrat" w:cs="Montserrat"/>
          <w:b/>
          <w:bCs/>
          <w:sz w:val="20"/>
          <w:szCs w:val="20"/>
        </w:rPr>
        <w:tab/>
      </w:r>
      <w:r w:rsidRPr="00CD5043">
        <w:rPr>
          <w:rFonts w:ascii="Montserrat" w:hAnsi="Montserrat" w:cs="Montserrat"/>
          <w:sz w:val="20"/>
          <w:szCs w:val="20"/>
        </w:rPr>
        <w:t>Partenerii sprijină colectarea datelor privind utilizarea serviciilor, necesare monitorizării indicatorilor Proiectului, în special a numărului de instituții sprijinite și a numărului de utilizatori ai serviciilor digitale noi sau optimizate.</w:t>
      </w:r>
    </w:p>
    <w:p w14:paraId="298D8824"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18 Migrarea, găzduirea și gestionarea datelor</w:t>
      </w:r>
    </w:p>
    <w:p w14:paraId="35AC89B2"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18.1</w:t>
      </w:r>
      <w:r w:rsidRPr="00CD5043">
        <w:rPr>
          <w:rFonts w:ascii="Montserrat" w:hAnsi="Montserrat" w:cs="Montserrat"/>
          <w:b/>
          <w:bCs/>
          <w:sz w:val="20"/>
          <w:szCs w:val="20"/>
        </w:rPr>
        <w:tab/>
      </w:r>
      <w:r w:rsidRPr="00CD5043">
        <w:rPr>
          <w:rFonts w:ascii="Montserrat" w:hAnsi="Montserrat" w:cs="Montserrat"/>
          <w:sz w:val="20"/>
          <w:szCs w:val="20"/>
        </w:rPr>
        <w:t>Fiecare Partener își păstrează calitatea de operator, în sensul legislației privind protecția datelor, și de titular al datelor proprii migrate în Platformă sau generate prin utilizarea acesteia. Coordonatorul, Serviciul de Telecomunicații Speciale și furnizorii acționează, după caz, în calitate de persoane împuternicite, în baza actelor juridice încheiate potrivit articolului privind protecția datelor cu caracter personal.</w:t>
      </w:r>
    </w:p>
    <w:p w14:paraId="372B497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18.2</w:t>
      </w:r>
      <w:r w:rsidRPr="00CD5043">
        <w:rPr>
          <w:rFonts w:ascii="Montserrat" w:hAnsi="Montserrat" w:cs="Montserrat"/>
          <w:b/>
          <w:bCs/>
          <w:sz w:val="20"/>
          <w:szCs w:val="20"/>
        </w:rPr>
        <w:tab/>
      </w:r>
      <w:r w:rsidRPr="00CD5043">
        <w:rPr>
          <w:rFonts w:ascii="Montserrat" w:hAnsi="Montserrat" w:cs="Montserrat"/>
          <w:sz w:val="20"/>
          <w:szCs w:val="20"/>
        </w:rPr>
        <w:t>Datele Partenerilor sunt găzduite exclusiv în infrastructura CRD NV administrată de Serviciul de Telecomunicații Speciale, pe teritoriul României, cu izolare logică la nivelul spațiului propriu al fiecărui Partener și cu mecanisme de salvare de siguranță și replicare stabilite la nivel regional.</w:t>
      </w:r>
    </w:p>
    <w:p w14:paraId="12AEC90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18.3</w:t>
      </w:r>
      <w:r w:rsidRPr="00CD5043">
        <w:rPr>
          <w:rFonts w:ascii="Montserrat" w:hAnsi="Montserrat" w:cs="Montserrat"/>
          <w:b/>
          <w:bCs/>
          <w:sz w:val="20"/>
          <w:szCs w:val="20"/>
        </w:rPr>
        <w:tab/>
      </w:r>
      <w:r w:rsidRPr="00CD5043">
        <w:rPr>
          <w:rFonts w:ascii="Montserrat" w:hAnsi="Montserrat" w:cs="Montserrat"/>
          <w:sz w:val="20"/>
          <w:szCs w:val="20"/>
        </w:rPr>
        <w:t>Migrarea datelor se realizează pe baza planului de migrare stabilit prin Fișa de înrolare. Partenerul pregătește și furnizează datele istorice în formatele și la termenele agreate și răspunde de acuratețea, completitudinea și legalitatea acestora; curățarea și validarea datelor se realizează în cooperare; migrarea se realizează de Coordonator prin prestatorii săi; rezultatul migrării se validează de Partener și se consemnează într-un proces-verbal de migrare.</w:t>
      </w:r>
    </w:p>
    <w:p w14:paraId="5662E71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18.4</w:t>
      </w:r>
      <w:r w:rsidRPr="00CD5043">
        <w:rPr>
          <w:rFonts w:ascii="Montserrat" w:hAnsi="Montserrat" w:cs="Montserrat"/>
          <w:b/>
          <w:bCs/>
          <w:sz w:val="20"/>
          <w:szCs w:val="20"/>
        </w:rPr>
        <w:tab/>
      </w:r>
      <w:r w:rsidRPr="00CD5043">
        <w:rPr>
          <w:rFonts w:ascii="Montserrat" w:hAnsi="Montserrat" w:cs="Montserrat"/>
          <w:sz w:val="20"/>
          <w:szCs w:val="20"/>
        </w:rPr>
        <w:t>Partenerul păstrează copiile datelor-sursă până la validarea migrării și, ulterior, potrivit obligațiilor legale de arhivare.</w:t>
      </w:r>
    </w:p>
    <w:p w14:paraId="2B4907A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18.5</w:t>
      </w:r>
      <w:r w:rsidRPr="00CD5043">
        <w:rPr>
          <w:rFonts w:ascii="Montserrat" w:hAnsi="Montserrat" w:cs="Montserrat"/>
          <w:b/>
          <w:bCs/>
          <w:sz w:val="20"/>
          <w:szCs w:val="20"/>
        </w:rPr>
        <w:tab/>
      </w:r>
      <w:r w:rsidRPr="00CD5043">
        <w:rPr>
          <w:rFonts w:ascii="Montserrat" w:hAnsi="Montserrat" w:cs="Montserrat"/>
          <w:sz w:val="20"/>
          <w:szCs w:val="20"/>
        </w:rPr>
        <w:t>Accesul la datele unui Partener este permis numai personalului autorizat al acestuia și administratorilor autorizați, exclusiv pentru activități de administrare, suport, securitate sau raportare agregată, cu jurnalizarea accesului.</w:t>
      </w:r>
    </w:p>
    <w:p w14:paraId="2BB7230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18.6</w:t>
      </w:r>
      <w:r w:rsidRPr="00CD5043">
        <w:rPr>
          <w:rFonts w:ascii="Montserrat" w:hAnsi="Montserrat" w:cs="Montserrat"/>
          <w:b/>
          <w:bCs/>
          <w:sz w:val="20"/>
          <w:szCs w:val="20"/>
        </w:rPr>
        <w:tab/>
      </w:r>
      <w:r w:rsidRPr="00CD5043">
        <w:rPr>
          <w:rFonts w:ascii="Montserrat" w:hAnsi="Montserrat" w:cs="Montserrat"/>
          <w:sz w:val="20"/>
          <w:szCs w:val="20"/>
        </w:rPr>
        <w:t>Partenerul poate obține, în orice moment și la încetarea Acordului sau a participării sale, exportul datelor proprii în formate structurate, deschise și utilizabile, fără costuri suplimentare.</w:t>
      </w:r>
    </w:p>
    <w:p w14:paraId="2BC888F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18.7</w:t>
      </w:r>
      <w:r w:rsidRPr="00CD5043">
        <w:rPr>
          <w:rFonts w:ascii="Montserrat" w:hAnsi="Montserrat" w:cs="Montserrat"/>
          <w:b/>
          <w:bCs/>
          <w:sz w:val="20"/>
          <w:szCs w:val="20"/>
        </w:rPr>
        <w:tab/>
      </w:r>
      <w:r w:rsidRPr="00CD5043">
        <w:rPr>
          <w:rFonts w:ascii="Montserrat" w:hAnsi="Montserrat" w:cs="Montserrat"/>
          <w:sz w:val="20"/>
          <w:szCs w:val="20"/>
        </w:rPr>
        <w:t>Păstrarea și arhivarea documentelor electronice se realizează prin componenta de arhivă electronică a Platformei, cu respectarea legislației privind arhivele și a nomenclatoarelor arhivistice ale fiecărui Partener.</w:t>
      </w:r>
    </w:p>
    <w:p w14:paraId="473AF3A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18.8</w:t>
      </w:r>
      <w:r w:rsidRPr="00CD5043">
        <w:rPr>
          <w:rFonts w:ascii="Montserrat" w:hAnsi="Montserrat" w:cs="Montserrat"/>
          <w:b/>
          <w:bCs/>
          <w:sz w:val="20"/>
          <w:szCs w:val="20"/>
        </w:rPr>
        <w:tab/>
      </w:r>
      <w:r w:rsidRPr="00CD5043">
        <w:rPr>
          <w:rFonts w:ascii="Montserrat" w:hAnsi="Montserrat" w:cs="Montserrat"/>
          <w:sz w:val="20"/>
          <w:szCs w:val="20"/>
        </w:rPr>
        <w:t>Datele Partenerilor nu se transmit către terți și nu se utilizează în alte scopuri decât cele prevăzute de Acord, în lipsa unui temei legal sau a acordului Partenerului.</w:t>
      </w:r>
    </w:p>
    <w:p w14:paraId="3BA2F111"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19 Securitatea cibernetică și securitatea informațiilor</w:t>
      </w:r>
    </w:p>
    <w:p w14:paraId="7506DC02"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19.1</w:t>
      </w:r>
      <w:r w:rsidRPr="00CD5043">
        <w:rPr>
          <w:rFonts w:ascii="Montserrat" w:hAnsi="Montserrat" w:cs="Montserrat"/>
          <w:b/>
          <w:bCs/>
          <w:sz w:val="20"/>
          <w:szCs w:val="20"/>
        </w:rPr>
        <w:tab/>
      </w:r>
      <w:r w:rsidRPr="00CD5043">
        <w:rPr>
          <w:rFonts w:ascii="Montserrat" w:hAnsi="Montserrat" w:cs="Montserrat"/>
          <w:sz w:val="20"/>
          <w:szCs w:val="20"/>
        </w:rPr>
        <w:t>Migrarea aplicațiilor și a datelor în infrastructura CRD NV se realizează numai după parcurgerea cu succes a evaluării de securitate a vulnerabilităților efectuate de Serviciul de Telecomunicații Speciale. Partenerii permit și sprijină evaluările de securitate ale sistemelor proprii care urmează a fi integrate.</w:t>
      </w:r>
    </w:p>
    <w:p w14:paraId="233339D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19.2</w:t>
      </w:r>
      <w:r w:rsidRPr="00CD5043">
        <w:rPr>
          <w:rFonts w:ascii="Montserrat" w:hAnsi="Montserrat" w:cs="Montserrat"/>
          <w:b/>
          <w:bCs/>
          <w:sz w:val="20"/>
          <w:szCs w:val="20"/>
        </w:rPr>
        <w:tab/>
      </w:r>
      <w:r w:rsidRPr="00CD5043">
        <w:rPr>
          <w:rFonts w:ascii="Montserrat" w:hAnsi="Montserrat" w:cs="Montserrat"/>
          <w:sz w:val="20"/>
          <w:szCs w:val="20"/>
        </w:rPr>
        <w:t>Partenerii respectă politicile și cerințele de securitate aplicabile Platformei, inclusiv privind autentificarea multi-factor, gestionarea credențialelor, utilizarea dispozitivelor și a conexiunilor securizate, actualizarea și protecția stațiilor de lucru proprii, și asigură instruirea periodică a personalului în domeniul securității cibernetice.</w:t>
      </w:r>
    </w:p>
    <w:p w14:paraId="7F3E52A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19.3</w:t>
      </w:r>
      <w:r w:rsidRPr="00CD5043">
        <w:rPr>
          <w:rFonts w:ascii="Montserrat" w:hAnsi="Montserrat" w:cs="Montserrat"/>
          <w:b/>
          <w:bCs/>
          <w:sz w:val="20"/>
          <w:szCs w:val="20"/>
        </w:rPr>
        <w:tab/>
      </w:r>
      <w:r w:rsidRPr="00CD5043">
        <w:rPr>
          <w:rFonts w:ascii="Montserrat" w:hAnsi="Montserrat" w:cs="Montserrat"/>
          <w:sz w:val="20"/>
          <w:szCs w:val="20"/>
        </w:rPr>
        <w:t>Incidentele de securitate se semnalează imediat Coordonatorului, prin canalele operaționale stabilite, și se gestionează potrivit articolului privind continuitatea serviciilor și gestionarea incidentelor tehnice. Dacă incidentul are un impact semnificativ asupra executării Acordului sau a Proiectului, se notifică formal și potrivit articolului privind raportarea situațiilor cu impact asupra Acordului și Proiectului. Coordonatorul coordonează răspunsul la incidente împreună cu Serviciul de Telecomunicații Speciale și, după caz, cu autoritățile competente în domeniul securității cibernetice.</w:t>
      </w:r>
    </w:p>
    <w:p w14:paraId="14F5CC4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19.4</w:t>
      </w:r>
      <w:r w:rsidRPr="00CD5043">
        <w:rPr>
          <w:rFonts w:ascii="Montserrat" w:hAnsi="Montserrat" w:cs="Montserrat"/>
          <w:b/>
          <w:bCs/>
          <w:sz w:val="20"/>
          <w:szCs w:val="20"/>
        </w:rPr>
        <w:tab/>
      </w:r>
      <w:r w:rsidRPr="00CD5043">
        <w:rPr>
          <w:rFonts w:ascii="Montserrat" w:hAnsi="Montserrat" w:cs="Montserrat"/>
          <w:sz w:val="20"/>
          <w:szCs w:val="20"/>
        </w:rPr>
        <w:t>Părțile respectă legislația privind securitatea rețelelor și sistemelor informatice, inclusiv Legea nr. 362/2018 și reglementările de transpunere a Directivei (UE) 2022/2555 (NIS2), precum și cerințele de securitate ale cloudului guvernamental.</w:t>
      </w:r>
    </w:p>
    <w:p w14:paraId="34AB74B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19.5</w:t>
      </w:r>
      <w:r w:rsidRPr="00CD5043">
        <w:rPr>
          <w:rFonts w:ascii="Montserrat" w:hAnsi="Montserrat" w:cs="Montserrat"/>
          <w:b/>
          <w:bCs/>
          <w:sz w:val="20"/>
          <w:szCs w:val="20"/>
        </w:rPr>
        <w:tab/>
      </w:r>
      <w:r w:rsidRPr="00CD5043">
        <w:rPr>
          <w:rFonts w:ascii="Montserrat" w:hAnsi="Montserrat" w:cs="Montserrat"/>
          <w:sz w:val="20"/>
          <w:szCs w:val="20"/>
        </w:rPr>
        <w:t>Prelucrarea datelor cu caracter personal în cadrul serviciilor se realizează în condițiile articolului privind protecția datelor cu caracter personal, iar rolurile Părților se stabilesc prin actul juridic distinct prevăzut la acel articol.</w:t>
      </w:r>
    </w:p>
    <w:p w14:paraId="30A9B36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19.6</w:t>
      </w:r>
      <w:r w:rsidRPr="00CD5043">
        <w:rPr>
          <w:rFonts w:ascii="Montserrat" w:hAnsi="Montserrat" w:cs="Montserrat"/>
          <w:b/>
          <w:bCs/>
          <w:sz w:val="20"/>
          <w:szCs w:val="20"/>
        </w:rPr>
        <w:tab/>
      </w:r>
      <w:r w:rsidRPr="00CD5043">
        <w:rPr>
          <w:rFonts w:ascii="Montserrat" w:hAnsi="Montserrat" w:cs="Montserrat"/>
          <w:sz w:val="20"/>
          <w:szCs w:val="20"/>
        </w:rPr>
        <w:t>Partenerul asigură securitatea fizică a echipamentelor instalate la sediul său și a accesului la acestea.</w:t>
      </w:r>
    </w:p>
    <w:p w14:paraId="79533F5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19.7</w:t>
      </w:r>
      <w:r w:rsidRPr="00CD5043">
        <w:rPr>
          <w:rFonts w:ascii="Montserrat" w:hAnsi="Montserrat" w:cs="Montserrat"/>
          <w:b/>
          <w:bCs/>
          <w:sz w:val="20"/>
          <w:szCs w:val="20"/>
        </w:rPr>
        <w:tab/>
      </w:r>
      <w:r w:rsidRPr="00CD5043">
        <w:rPr>
          <w:rFonts w:ascii="Montserrat" w:hAnsi="Montserrat" w:cs="Montserrat"/>
          <w:sz w:val="20"/>
          <w:szCs w:val="20"/>
        </w:rPr>
        <w:t>Părțile vor coopera pentru protejarea infrastructurii, sistemelor, aplicațiilor, datelor și serviciilor utilizate în cadrul CRD NV împotriva accesului neautorizat, pierderii, alterării, indisponibilității, distrugerii, divulgării neautorizate și a altor incidente care pot afecta funcționarea acestora.</w:t>
      </w:r>
    </w:p>
    <w:p w14:paraId="09B2DCA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19.8</w:t>
      </w:r>
      <w:r w:rsidRPr="00CD5043">
        <w:rPr>
          <w:rFonts w:ascii="Montserrat" w:hAnsi="Montserrat" w:cs="Montserrat"/>
          <w:b/>
          <w:bCs/>
          <w:sz w:val="20"/>
          <w:szCs w:val="20"/>
        </w:rPr>
        <w:tab/>
      </w:r>
      <w:r w:rsidRPr="00CD5043">
        <w:rPr>
          <w:rFonts w:ascii="Montserrat" w:hAnsi="Montserrat" w:cs="Montserrat"/>
          <w:sz w:val="20"/>
          <w:szCs w:val="20"/>
        </w:rPr>
        <w:t>Fiecare Parte va respecta politicile, procedurile, standardele și cerințele de securitate aplicabile CRD NV și va implementa măsurile tehnice și organizatorice care îi revin potrivit responsabilităților stabilite prin prezentul Acord și anexele sale tehnice.</w:t>
      </w:r>
    </w:p>
    <w:p w14:paraId="2DC7D4E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19.9</w:t>
      </w:r>
      <w:r w:rsidRPr="00CD5043">
        <w:rPr>
          <w:rFonts w:ascii="Montserrat" w:hAnsi="Montserrat" w:cs="Montserrat"/>
          <w:b/>
          <w:bCs/>
          <w:sz w:val="20"/>
          <w:szCs w:val="20"/>
        </w:rPr>
        <w:tab/>
      </w:r>
      <w:r w:rsidRPr="00CD5043">
        <w:rPr>
          <w:rFonts w:ascii="Montserrat" w:hAnsi="Montserrat" w:cs="Montserrat"/>
          <w:sz w:val="20"/>
          <w:szCs w:val="20"/>
        </w:rPr>
        <w:t>Nicio Parte nu va întreprinde în mod unilateral acțiuni care, în mod previzibil, pot compromite securitatea, interoperabilitatea, disponibilitatea sau continuitatea serviciilor CRD NV, cu excepția măsurilor urgente necesare pentru limitarea unui incident, care vor fi comunicate fără întârziere celorlalte Părți.</w:t>
      </w:r>
    </w:p>
    <w:p w14:paraId="663F5A6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19.10</w:t>
      </w:r>
      <w:r w:rsidRPr="00CD5043">
        <w:rPr>
          <w:rFonts w:ascii="Montserrat" w:hAnsi="Montserrat" w:cs="Montserrat"/>
          <w:b/>
          <w:bCs/>
          <w:sz w:val="20"/>
          <w:szCs w:val="20"/>
        </w:rPr>
        <w:tab/>
      </w:r>
      <w:r w:rsidRPr="00CD5043">
        <w:rPr>
          <w:rFonts w:ascii="Montserrat" w:hAnsi="Montserrat" w:cs="Montserrat"/>
          <w:sz w:val="20"/>
          <w:szCs w:val="20"/>
        </w:rPr>
        <w:t>Cerințele tehnice detaliate privind securitatea, continuitatea, backup-ul, recuperarea în caz de dezastru, gestionarea incidentelor, nivelurile de serviciu și responsabilitățile operaționale vor fi stabilite, după caz, prin documentele tehnice și operaționale ale prezentului Acord.</w:t>
      </w:r>
    </w:p>
    <w:p w14:paraId="277C6CB3"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20 Continuitatea și disponibilitatea serviciilor. Suportul și gestionarea incidentelor tehnice</w:t>
      </w:r>
    </w:p>
    <w:p w14:paraId="6B62E0D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20.1</w:t>
      </w:r>
      <w:r w:rsidRPr="00CD5043">
        <w:rPr>
          <w:rFonts w:ascii="Montserrat" w:hAnsi="Montserrat" w:cs="Montserrat"/>
          <w:b/>
          <w:bCs/>
          <w:sz w:val="20"/>
          <w:szCs w:val="20"/>
        </w:rPr>
        <w:tab/>
      </w:r>
      <w:r w:rsidRPr="00CD5043">
        <w:rPr>
          <w:rFonts w:ascii="Montserrat" w:hAnsi="Montserrat" w:cs="Montserrat"/>
          <w:sz w:val="20"/>
          <w:szCs w:val="20"/>
        </w:rPr>
        <w:t>Continuitatea și disponibilitatea serviciilor sunt asigurate prin mecanismele Platformei cloud regionale și ale infrastructurii CRD NV (înaltă disponibilitate, recuperare în caz de dezastru, salvare de siguranță, obiective de timp și punct de recuperare), comunicate Partenerilor de către Coordonator.</w:t>
      </w:r>
    </w:p>
    <w:p w14:paraId="4B58CC2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20.2</w:t>
      </w:r>
      <w:r w:rsidRPr="00CD5043">
        <w:rPr>
          <w:rFonts w:ascii="Montserrat" w:hAnsi="Montserrat" w:cs="Montserrat"/>
          <w:b/>
          <w:bCs/>
          <w:sz w:val="20"/>
          <w:szCs w:val="20"/>
        </w:rPr>
        <w:tab/>
      </w:r>
      <w:r w:rsidRPr="00CD5043">
        <w:rPr>
          <w:rFonts w:ascii="Montserrat" w:hAnsi="Montserrat" w:cs="Montserrat"/>
          <w:sz w:val="20"/>
          <w:szCs w:val="20"/>
        </w:rPr>
        <w:t>Coordonatorul asigură pentru Parteneri serviciul de suport de nivel 1 (preluarea și trierea solicitărilor, asistență de utilizare, gestionarea conturilor), prin canalele și în programul de lucru comunicate, și escaladează solicitările care depășesc acest nivel către prestatorul Platformei și către Serviciul de Telecomunicații Speciale.</w:t>
      </w:r>
    </w:p>
    <w:p w14:paraId="289D06F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20.3</w:t>
      </w:r>
      <w:r w:rsidRPr="00CD5043">
        <w:rPr>
          <w:rFonts w:ascii="Montserrat" w:hAnsi="Montserrat" w:cs="Montserrat"/>
          <w:b/>
          <w:bCs/>
          <w:sz w:val="20"/>
          <w:szCs w:val="20"/>
        </w:rPr>
        <w:tab/>
      </w:r>
      <w:r w:rsidRPr="00CD5043">
        <w:rPr>
          <w:rFonts w:ascii="Montserrat" w:hAnsi="Montserrat" w:cs="Montserrat"/>
          <w:sz w:val="20"/>
          <w:szCs w:val="20"/>
        </w:rPr>
        <w:t>Clasificarea incidentelor și timpii de răspuns și de remediere sunt cei stabiliți prin nivelurile de serviciu ale Platformei; Coordonatorul informează Partenerii afectați cu privire la incidentele majore, la cauzele acestora și la măsurile adoptate.</w:t>
      </w:r>
    </w:p>
    <w:p w14:paraId="2B20921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20.4</w:t>
      </w:r>
      <w:r w:rsidRPr="00CD5043">
        <w:rPr>
          <w:rFonts w:ascii="Montserrat" w:hAnsi="Montserrat" w:cs="Montserrat"/>
          <w:b/>
          <w:bCs/>
          <w:sz w:val="20"/>
          <w:szCs w:val="20"/>
        </w:rPr>
        <w:tab/>
      </w:r>
      <w:r w:rsidRPr="00CD5043">
        <w:rPr>
          <w:rFonts w:ascii="Montserrat" w:hAnsi="Montserrat" w:cs="Montserrat"/>
          <w:sz w:val="20"/>
          <w:szCs w:val="20"/>
        </w:rPr>
        <w:t>Mentenanța planificată care determină indisponibilitatea serviciilor se notifică Partenerilor cu cel puțin 3 zile lucrătoare înainte și se realizează, în măsura posibilului, în afara programului de lucru cu publicul.</w:t>
      </w:r>
    </w:p>
    <w:p w14:paraId="1B92235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20.5</w:t>
      </w:r>
      <w:r w:rsidRPr="00CD5043">
        <w:rPr>
          <w:rFonts w:ascii="Montserrat" w:hAnsi="Montserrat" w:cs="Montserrat"/>
          <w:b/>
          <w:bCs/>
          <w:sz w:val="20"/>
          <w:szCs w:val="20"/>
        </w:rPr>
        <w:tab/>
      </w:r>
      <w:r w:rsidRPr="00CD5043">
        <w:rPr>
          <w:rFonts w:ascii="Montserrat" w:hAnsi="Montserrat" w:cs="Montserrat"/>
          <w:sz w:val="20"/>
          <w:szCs w:val="20"/>
        </w:rPr>
        <w:t>Fiecare Partener stabilește proceduri locale de continuitate pentru situațiile de indisponibilitate a serviciilor, incluzând preluarea solicitărilor pe suport fizic sau prin alte canale, înregistrarea ulterioară a acestora în Platformă și informarea cetățenilor.</w:t>
      </w:r>
    </w:p>
    <w:p w14:paraId="5062EBB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20.6</w:t>
      </w:r>
      <w:r w:rsidRPr="00CD5043">
        <w:rPr>
          <w:rFonts w:ascii="Montserrat" w:hAnsi="Montserrat" w:cs="Montserrat"/>
          <w:b/>
          <w:bCs/>
          <w:sz w:val="20"/>
          <w:szCs w:val="20"/>
        </w:rPr>
        <w:tab/>
      </w:r>
      <w:r w:rsidRPr="00CD5043">
        <w:rPr>
          <w:rFonts w:ascii="Montserrat" w:hAnsi="Montserrat" w:cs="Montserrat"/>
          <w:sz w:val="20"/>
          <w:szCs w:val="20"/>
        </w:rPr>
        <w:t>După remedierea unui incident major, Coordonatorul comunică Partenerilor afectați o analiză a cauzelor și măsurile de prevenire adoptate.</w:t>
      </w:r>
    </w:p>
    <w:p w14:paraId="7DFAACC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20.7</w:t>
      </w:r>
      <w:r w:rsidRPr="00CD5043">
        <w:rPr>
          <w:rFonts w:ascii="Montserrat" w:hAnsi="Montserrat" w:cs="Montserrat"/>
          <w:b/>
          <w:bCs/>
          <w:sz w:val="20"/>
          <w:szCs w:val="20"/>
        </w:rPr>
        <w:tab/>
      </w:r>
      <w:r w:rsidRPr="00CD5043">
        <w:rPr>
          <w:rFonts w:ascii="Montserrat" w:hAnsi="Montserrat" w:cs="Montserrat"/>
          <w:sz w:val="20"/>
          <w:szCs w:val="20"/>
        </w:rPr>
        <w:t>Prezentul articol reglementează incidentele tehnice – disfuncționalități, indisponibilități și incidente de securitate ale serviciilor – în relația operațională dintre Părți. Situațiile care pot afecta semnificativ executarea Acordului sau a Proiectului se notifică formal potrivit articolului privind raportarea situațiilor cu impact asupra Acordului și Proiectului, iar situațiile care pot constitui forță majoră sau pot justifica suspendarea ori încetarea Acordului urmează dispozițiile articolelor respective.</w:t>
      </w:r>
    </w:p>
    <w:p w14:paraId="14C2C5C1"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21 Achiziții publice</w:t>
      </w:r>
    </w:p>
    <w:p w14:paraId="0F293BF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21.1</w:t>
      </w:r>
      <w:r w:rsidRPr="00CD5043">
        <w:rPr>
          <w:rFonts w:ascii="Montserrat" w:hAnsi="Montserrat" w:cs="Montserrat"/>
          <w:b/>
          <w:bCs/>
          <w:sz w:val="20"/>
          <w:szCs w:val="20"/>
        </w:rPr>
        <w:tab/>
      </w:r>
      <w:r w:rsidRPr="00CD5043">
        <w:rPr>
          <w:rFonts w:ascii="Montserrat" w:hAnsi="Montserrat" w:cs="Montserrat"/>
          <w:sz w:val="20"/>
          <w:szCs w:val="20"/>
        </w:rPr>
        <w:t>Județul Cluj este autoritate contractantă pentru toate achizițiile publice necesare implementării Proiectului, inclusiv serviciile de analiză, configurare și migrare, echipamentele TIC, serviciile de instruire, managementul de proiect și activitățile de informare și publicitate, cu respectarea legislației privind achizițiile publice.</w:t>
      </w:r>
    </w:p>
    <w:p w14:paraId="3BEECED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21.2</w:t>
      </w:r>
      <w:r w:rsidRPr="00CD5043">
        <w:rPr>
          <w:rFonts w:ascii="Montserrat" w:hAnsi="Montserrat" w:cs="Montserrat"/>
          <w:b/>
          <w:bCs/>
          <w:sz w:val="20"/>
          <w:szCs w:val="20"/>
        </w:rPr>
        <w:tab/>
      </w:r>
      <w:r w:rsidRPr="00CD5043">
        <w:rPr>
          <w:rFonts w:ascii="Montserrat" w:hAnsi="Montserrat" w:cs="Montserrat"/>
          <w:sz w:val="20"/>
          <w:szCs w:val="20"/>
        </w:rPr>
        <w:t>Partenerii participă, la solicitarea Coordonatorului, la definirea cerințelor tehnice și funcționale care îi privesc, precum și la activitățile de recepție și acceptanță a livrabilelor destinate acestora, prin reprezentanții desemnați.</w:t>
      </w:r>
    </w:p>
    <w:p w14:paraId="53830DD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21.3</w:t>
      </w:r>
      <w:r w:rsidRPr="00CD5043">
        <w:rPr>
          <w:rFonts w:ascii="Montserrat" w:hAnsi="Montserrat" w:cs="Montserrat"/>
          <w:b/>
          <w:bCs/>
          <w:sz w:val="20"/>
          <w:szCs w:val="20"/>
        </w:rPr>
        <w:tab/>
      </w:r>
      <w:r w:rsidRPr="00CD5043">
        <w:rPr>
          <w:rFonts w:ascii="Montserrat" w:hAnsi="Montserrat" w:cs="Montserrat"/>
          <w:sz w:val="20"/>
          <w:szCs w:val="20"/>
        </w:rPr>
        <w:t>Partenerii nu încheie contracte proprii pentru bunurile, serviciile sau lucrările finanțate prin Proiect și nu intră în raporturi contractuale directe cu prestatorii sau furnizorii Coordonatorului.</w:t>
      </w:r>
    </w:p>
    <w:p w14:paraId="65B5C55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21.4</w:t>
      </w:r>
      <w:r w:rsidRPr="00CD5043">
        <w:rPr>
          <w:rFonts w:ascii="Montserrat" w:hAnsi="Montserrat" w:cs="Montserrat"/>
          <w:b/>
          <w:bCs/>
          <w:sz w:val="20"/>
          <w:szCs w:val="20"/>
        </w:rPr>
        <w:tab/>
      </w:r>
      <w:r w:rsidRPr="00CD5043">
        <w:rPr>
          <w:rFonts w:ascii="Montserrat" w:hAnsi="Montserrat" w:cs="Montserrat"/>
          <w:sz w:val="20"/>
          <w:szCs w:val="20"/>
        </w:rPr>
        <w:t>Partenerii pot realiza, cu resurse proprii, achiziții complementare (de exemplu, conectivitate, echipamente suplimentare, certificate de semnătură electronică), cu condiția compatibilității cu Platforma cloud regională și fără dublarea funcționalităților acesteia.</w:t>
      </w:r>
    </w:p>
    <w:p w14:paraId="09619B1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21.5</w:t>
      </w:r>
      <w:r w:rsidRPr="00CD5043">
        <w:rPr>
          <w:rFonts w:ascii="Montserrat" w:hAnsi="Montserrat" w:cs="Montserrat"/>
          <w:b/>
          <w:bCs/>
          <w:sz w:val="20"/>
          <w:szCs w:val="20"/>
        </w:rPr>
        <w:tab/>
      </w:r>
      <w:r w:rsidRPr="00CD5043">
        <w:rPr>
          <w:rFonts w:ascii="Montserrat" w:hAnsi="Montserrat" w:cs="Montserrat"/>
          <w:sz w:val="20"/>
          <w:szCs w:val="20"/>
        </w:rPr>
        <w:t>Părțile respectă regulile privind conflictul de interese și incompatibilitățile prevăzute la articolul dedicat și legislația privind achizițiile publice.</w:t>
      </w:r>
    </w:p>
    <w:p w14:paraId="00868E95"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22 Activele și regimul proprietății</w:t>
      </w:r>
    </w:p>
    <w:p w14:paraId="45188E7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22.1</w:t>
      </w:r>
      <w:r w:rsidRPr="00CD5043">
        <w:rPr>
          <w:rFonts w:ascii="Montserrat" w:hAnsi="Montserrat" w:cs="Montserrat"/>
          <w:b/>
          <w:bCs/>
          <w:sz w:val="20"/>
          <w:szCs w:val="20"/>
        </w:rPr>
        <w:tab/>
      </w:r>
      <w:r w:rsidRPr="00CD5043">
        <w:rPr>
          <w:rFonts w:ascii="Montserrat" w:hAnsi="Montserrat" w:cs="Montserrat"/>
          <w:sz w:val="20"/>
          <w:szCs w:val="20"/>
        </w:rPr>
        <w:t>Bunurile achiziționate prin Proiect, inclusiv echipamentele TIC și activele necorporale, sunt proprietatea Județului Cluj și se înregistrează în evidența contabilă și patrimonială a acestuia, cu respectarea Contractului de finanțare.</w:t>
      </w:r>
    </w:p>
    <w:p w14:paraId="5A1E6F1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22.2</w:t>
      </w:r>
      <w:r w:rsidRPr="00CD5043">
        <w:rPr>
          <w:rFonts w:ascii="Montserrat" w:hAnsi="Montserrat" w:cs="Montserrat"/>
          <w:b/>
          <w:bCs/>
          <w:sz w:val="20"/>
          <w:szCs w:val="20"/>
        </w:rPr>
        <w:tab/>
      </w:r>
      <w:r w:rsidRPr="00CD5043">
        <w:rPr>
          <w:rFonts w:ascii="Montserrat" w:hAnsi="Montserrat" w:cs="Montserrat"/>
          <w:sz w:val="20"/>
          <w:szCs w:val="20"/>
        </w:rPr>
        <w:t>Echipamentele destinate Partenerilor rămân în proprietatea Județului Cluj și se pun la dispoziția fiecărui Partener, cu titlu gratuit, în cadrul cooperării reglementate de prezentul Acord și în temeiul hotărârii Consiliului Județean Cluj, prin proces-verbal de predare-primire, pe durata Acordului și cel puțin pe perioada de durabilitate a Proiectului. Partenerul are obligația de a păstra și utiliza echipamentele potrivit destinației, de a asigura întreținerea curentă și cheltuielile de folosință, de a notifica de îndată furtul, distrugerea sau deteriorarea acestora și de a le restitui la încetarea folosinței.</w:t>
      </w:r>
    </w:p>
    <w:p w14:paraId="5C99381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22.3</w:t>
      </w:r>
      <w:r w:rsidRPr="00CD5043">
        <w:rPr>
          <w:rFonts w:ascii="Montserrat" w:hAnsi="Montserrat" w:cs="Montserrat"/>
          <w:b/>
          <w:bCs/>
          <w:sz w:val="20"/>
          <w:szCs w:val="20"/>
        </w:rPr>
        <w:tab/>
      </w:r>
      <w:r w:rsidRPr="00CD5043">
        <w:rPr>
          <w:rFonts w:ascii="Montserrat" w:hAnsi="Montserrat" w:cs="Montserrat"/>
          <w:sz w:val="20"/>
          <w:szCs w:val="20"/>
        </w:rPr>
        <w:t>După expirarea perioadei de durabilitate, Județul Cluj poate transmite echipamentele, cu titlu gratuit, în proprietatea Partenerilor care le utilizează, în condițiile legii și ale Contractului de finanțare, sau poate menține regimul de punere la dispoziție cu titlu gratuit.</w:t>
      </w:r>
    </w:p>
    <w:p w14:paraId="7D0AEAE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22.4</w:t>
      </w:r>
      <w:r w:rsidRPr="00CD5043">
        <w:rPr>
          <w:rFonts w:ascii="Montserrat" w:hAnsi="Montserrat" w:cs="Montserrat"/>
          <w:b/>
          <w:bCs/>
          <w:sz w:val="20"/>
          <w:szCs w:val="20"/>
        </w:rPr>
        <w:tab/>
      </w:r>
      <w:r w:rsidRPr="00CD5043">
        <w:rPr>
          <w:rFonts w:ascii="Montserrat" w:hAnsi="Montserrat" w:cs="Montserrat"/>
          <w:sz w:val="20"/>
          <w:szCs w:val="20"/>
        </w:rPr>
        <w:t>Componentele Platformei cloud regionale (licențe, cod sursă, configurări standard) sunt supuse regimului juridic stabilit prin Proiectul regional și prin contractele aferente acestuia, Partenerii dobândind drepturile de utilizare prevăzute la articolul privind drepturile de utilizare, licențiere și exploatare.</w:t>
      </w:r>
    </w:p>
    <w:p w14:paraId="26E1AFF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22.5</w:t>
      </w:r>
      <w:r w:rsidRPr="00CD5043">
        <w:rPr>
          <w:rFonts w:ascii="Montserrat" w:hAnsi="Montserrat" w:cs="Montserrat"/>
          <w:b/>
          <w:bCs/>
          <w:sz w:val="20"/>
          <w:szCs w:val="20"/>
        </w:rPr>
        <w:tab/>
      </w:r>
      <w:r w:rsidRPr="00CD5043">
        <w:rPr>
          <w:rFonts w:ascii="Montserrat" w:hAnsi="Montserrat" w:cs="Montserrat"/>
          <w:sz w:val="20"/>
          <w:szCs w:val="20"/>
        </w:rPr>
        <w:t>Partenerul nu poate înstrăina, greva cu sarcini, cesiona, subînchiria sau muta din sediul propriu echipamentele primite în folosință fără acordul prealabil scris al Coordonatorului.</w:t>
      </w:r>
    </w:p>
    <w:p w14:paraId="3B28D59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22.6</w:t>
      </w:r>
      <w:r w:rsidRPr="00CD5043">
        <w:rPr>
          <w:rFonts w:ascii="Montserrat" w:hAnsi="Montserrat" w:cs="Montserrat"/>
          <w:b/>
          <w:bCs/>
          <w:sz w:val="20"/>
          <w:szCs w:val="20"/>
        </w:rPr>
        <w:tab/>
      </w:r>
      <w:r w:rsidRPr="00CD5043">
        <w:rPr>
          <w:rFonts w:ascii="Montserrat" w:hAnsi="Montserrat" w:cs="Montserrat"/>
          <w:sz w:val="20"/>
          <w:szCs w:val="20"/>
        </w:rPr>
        <w:t>Părțile realizează inventarierea anuală a bunurilor date în folosință și cooperează la verificările efectuate de organismele abilitate.</w:t>
      </w:r>
    </w:p>
    <w:p w14:paraId="28963462"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23 Predarea, recepția și punerea în exploatare</w:t>
      </w:r>
    </w:p>
    <w:p w14:paraId="25644E1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23.1</w:t>
      </w:r>
      <w:r w:rsidRPr="00CD5043">
        <w:rPr>
          <w:rFonts w:ascii="Montserrat" w:hAnsi="Montserrat" w:cs="Montserrat"/>
          <w:b/>
          <w:bCs/>
          <w:sz w:val="20"/>
          <w:szCs w:val="20"/>
        </w:rPr>
        <w:tab/>
      </w:r>
      <w:r w:rsidRPr="00CD5043">
        <w:rPr>
          <w:rFonts w:ascii="Montserrat" w:hAnsi="Montserrat" w:cs="Montserrat"/>
          <w:sz w:val="20"/>
          <w:szCs w:val="20"/>
        </w:rPr>
        <w:t>Echipamentele destinate Partenerilor se recepționează de la furnizor de către comisia de recepție a Coordonatorului, cu participarea reprezentantului Partenerului, și se predau Partenerului prin proces-verbal de predare-primire, urmat de instalare și configurare.</w:t>
      </w:r>
    </w:p>
    <w:p w14:paraId="1415CFC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23.2</w:t>
      </w:r>
      <w:r w:rsidRPr="00CD5043">
        <w:rPr>
          <w:rFonts w:ascii="Montserrat" w:hAnsi="Montserrat" w:cs="Montserrat"/>
          <w:b/>
          <w:bCs/>
          <w:sz w:val="20"/>
          <w:szCs w:val="20"/>
        </w:rPr>
        <w:tab/>
      </w:r>
      <w:r w:rsidRPr="00CD5043">
        <w:rPr>
          <w:rFonts w:ascii="Montserrat" w:hAnsi="Montserrat" w:cs="Montserrat"/>
          <w:sz w:val="20"/>
          <w:szCs w:val="20"/>
        </w:rPr>
        <w:t>Serviciile și procesele migrate se supun testării de acceptanță de către utilizatorii Partenerului, pe baza scenariilor de testare puse la dispoziție de Coordonator. Rezultatul se consemnează într-un proces-verbal de acceptanță pentru fiecare Partener sau val de înrolare, după care serviciile se pun în producție la data stabilită, urmată de o perioadă de asistență intensivă de cel puțin 30 de zile.</w:t>
      </w:r>
    </w:p>
    <w:p w14:paraId="23D1014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23.3</w:t>
      </w:r>
      <w:r w:rsidRPr="00CD5043">
        <w:rPr>
          <w:rFonts w:ascii="Montserrat" w:hAnsi="Montserrat" w:cs="Montserrat"/>
          <w:b/>
          <w:bCs/>
          <w:sz w:val="20"/>
          <w:szCs w:val="20"/>
        </w:rPr>
        <w:tab/>
      </w:r>
      <w:r w:rsidRPr="00CD5043">
        <w:rPr>
          <w:rFonts w:ascii="Montserrat" w:hAnsi="Montserrat" w:cs="Montserrat"/>
          <w:sz w:val="20"/>
          <w:szCs w:val="20"/>
        </w:rPr>
        <w:t>Partenerul formulează observațiile privind livrabilele supuse acceptanței în termen de 10 zile lucrătoare de la punerea acestora la dispoziție; lipsa observațiilor în acest termen echivalează cu acceptarea livrabilului.</w:t>
      </w:r>
    </w:p>
    <w:p w14:paraId="242BB20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23.4</w:t>
      </w:r>
      <w:r w:rsidRPr="00CD5043">
        <w:rPr>
          <w:rFonts w:ascii="Montserrat" w:hAnsi="Montserrat" w:cs="Montserrat"/>
          <w:b/>
          <w:bCs/>
          <w:sz w:val="20"/>
          <w:szCs w:val="20"/>
        </w:rPr>
        <w:tab/>
      </w:r>
      <w:r w:rsidRPr="00CD5043">
        <w:rPr>
          <w:rFonts w:ascii="Montserrat" w:hAnsi="Montserrat" w:cs="Montserrat"/>
          <w:sz w:val="20"/>
          <w:szCs w:val="20"/>
        </w:rPr>
        <w:t>Odată cu punerea în exploatare, Coordonatorul predă Partenerului documentația de utilizare, credențialele de administrare locală și fișa de configurare a spațiului propriu.</w:t>
      </w:r>
    </w:p>
    <w:p w14:paraId="3B5A76B6"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lastRenderedPageBreak/>
        <w:t>Art. 24 Rezultatele proiectului și drepturile de proprietate intelectuală</w:t>
      </w:r>
    </w:p>
    <w:p w14:paraId="188903B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24.1</w:t>
      </w:r>
      <w:r w:rsidRPr="00CD5043">
        <w:rPr>
          <w:rFonts w:ascii="Montserrat" w:hAnsi="Montserrat" w:cs="Montserrat"/>
          <w:b/>
          <w:bCs/>
          <w:sz w:val="20"/>
          <w:szCs w:val="20"/>
        </w:rPr>
        <w:tab/>
      </w:r>
      <w:r w:rsidRPr="00CD5043">
        <w:rPr>
          <w:rFonts w:ascii="Montserrat" w:hAnsi="Montserrat" w:cs="Montserrat"/>
          <w:sz w:val="20"/>
          <w:szCs w:val="20"/>
        </w:rPr>
        <w:t>Rezultatele Proiectului realizate de Coordonator sau de prestatorii acestuia (configurări, modele de date, documentații, materiale de instruire, conectori și componente dezvoltate prin Proiect) aparțin Județului Cluj, Partenerii beneficiind de drepturile de utilizare prevăzute de prezentul Acord.</w:t>
      </w:r>
    </w:p>
    <w:p w14:paraId="5B60C7B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24.2</w:t>
      </w:r>
      <w:r w:rsidRPr="00CD5043">
        <w:rPr>
          <w:rFonts w:ascii="Montserrat" w:hAnsi="Montserrat" w:cs="Montserrat"/>
          <w:b/>
          <w:bCs/>
          <w:sz w:val="20"/>
          <w:szCs w:val="20"/>
        </w:rPr>
        <w:tab/>
      </w:r>
      <w:r w:rsidRPr="00CD5043">
        <w:rPr>
          <w:rFonts w:ascii="Montserrat" w:hAnsi="Montserrat" w:cs="Montserrat"/>
          <w:sz w:val="20"/>
          <w:szCs w:val="20"/>
        </w:rPr>
        <w:t>Drepturile asupra Platformei cloud regionale aparțin, potrivit Proiectului regional și contractelor aferente, entităților stabilite la nivel regional, unitățile administrativ-teritoriale din Regiunea Nord-Vest beneficiind de dreptul de utilizare a acesteia.</w:t>
      </w:r>
    </w:p>
    <w:p w14:paraId="2ADAACD2"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24.3</w:t>
      </w:r>
      <w:r w:rsidRPr="00CD5043">
        <w:rPr>
          <w:rFonts w:ascii="Montserrat" w:hAnsi="Montserrat" w:cs="Montserrat"/>
          <w:b/>
          <w:bCs/>
          <w:sz w:val="20"/>
          <w:szCs w:val="20"/>
        </w:rPr>
        <w:tab/>
      </w:r>
      <w:r w:rsidRPr="00CD5043">
        <w:rPr>
          <w:rFonts w:ascii="Montserrat" w:hAnsi="Montserrat" w:cs="Montserrat"/>
          <w:sz w:val="20"/>
          <w:szCs w:val="20"/>
        </w:rPr>
        <w:t>Conectorii și componentele reutilizabile dezvoltate prin Proiect se pun la dispoziția mecanismului de guvernanță regională pentru reutilizare de către celelalte unități administrativ-teritoriale din regiune, potrivit principiului „O singură dată”.</w:t>
      </w:r>
    </w:p>
    <w:p w14:paraId="2224B90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24.4</w:t>
      </w:r>
      <w:r w:rsidRPr="00CD5043">
        <w:rPr>
          <w:rFonts w:ascii="Montserrat" w:hAnsi="Montserrat" w:cs="Montserrat"/>
          <w:b/>
          <w:bCs/>
          <w:sz w:val="20"/>
          <w:szCs w:val="20"/>
        </w:rPr>
        <w:tab/>
      </w:r>
      <w:r w:rsidRPr="00CD5043">
        <w:rPr>
          <w:rFonts w:ascii="Montserrat" w:hAnsi="Montserrat" w:cs="Montserrat"/>
          <w:sz w:val="20"/>
          <w:szCs w:val="20"/>
        </w:rPr>
        <w:t>Datele Partenerilor nu constituie rezultate ale Proiectului în sensul prezentului articol și rămân în proprietatea și sub controlul fiecărui Partener.</w:t>
      </w:r>
    </w:p>
    <w:p w14:paraId="75D9FE2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24.5</w:t>
      </w:r>
      <w:r w:rsidRPr="00CD5043">
        <w:rPr>
          <w:rFonts w:ascii="Montserrat" w:hAnsi="Montserrat" w:cs="Montserrat"/>
          <w:b/>
          <w:bCs/>
          <w:sz w:val="20"/>
          <w:szCs w:val="20"/>
        </w:rPr>
        <w:tab/>
      </w:r>
      <w:r w:rsidRPr="00CD5043">
        <w:rPr>
          <w:rFonts w:ascii="Montserrat" w:hAnsi="Montserrat" w:cs="Montserrat"/>
          <w:sz w:val="20"/>
          <w:szCs w:val="20"/>
        </w:rPr>
        <w:t>Nicio Parte nu poate înregistra drepturi exclusive asupra rezultatelor comune ale Proiectului și nu le poate exploata în scop comercial. Părțile respectă cerințele de vizibilitate și identitate vizuală ale Programului Regional Nord-Vest 2021-2027 în legătură cu rezultatele Proiectului.</w:t>
      </w:r>
    </w:p>
    <w:p w14:paraId="46F71C9E"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25 Drepturile de utilizare, licențiere și exploatare</w:t>
      </w:r>
    </w:p>
    <w:p w14:paraId="1111B12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25.1</w:t>
      </w:r>
      <w:r w:rsidRPr="00CD5043">
        <w:rPr>
          <w:rFonts w:ascii="Montserrat" w:hAnsi="Montserrat" w:cs="Montserrat"/>
          <w:b/>
          <w:bCs/>
          <w:sz w:val="20"/>
          <w:szCs w:val="20"/>
        </w:rPr>
        <w:tab/>
      </w:r>
      <w:r w:rsidRPr="00CD5043">
        <w:rPr>
          <w:rFonts w:ascii="Montserrat" w:hAnsi="Montserrat" w:cs="Montserrat"/>
          <w:sz w:val="20"/>
          <w:szCs w:val="20"/>
        </w:rPr>
        <w:t>Partenerii dobândesc, cu titlu gratuit, dreptul neexclusiv și netransmisibil de a utiliza serviciile Platformei cloud regionale și rezultatele Proiectului pentru procesele consemnate în Fișa de înrolare, pe durata Acordului, fără limitare a numărului de utilizatori, în limitele drepturilor de utilizare dobândite la nivel regional.</w:t>
      </w:r>
    </w:p>
    <w:p w14:paraId="6EC5807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25.2</w:t>
      </w:r>
      <w:r w:rsidRPr="00CD5043">
        <w:rPr>
          <w:rFonts w:ascii="Montserrat" w:hAnsi="Montserrat" w:cs="Montserrat"/>
          <w:b/>
          <w:bCs/>
          <w:sz w:val="20"/>
          <w:szCs w:val="20"/>
        </w:rPr>
        <w:tab/>
      </w:r>
      <w:r w:rsidRPr="00CD5043">
        <w:rPr>
          <w:rFonts w:ascii="Montserrat" w:hAnsi="Montserrat" w:cs="Montserrat"/>
          <w:sz w:val="20"/>
          <w:szCs w:val="20"/>
        </w:rPr>
        <w:t>Partenerii nu pot sublicenția, cesiona sau transmite dreptul de utilizare și nu pot permite utilizarea serviciilor de către terți, cu excepția furnizorilor proprii de servicii care acționează în numele și sub responsabilitatea Partenerului, cu informarea prealabilă a Coordonatorului.</w:t>
      </w:r>
    </w:p>
    <w:p w14:paraId="29DDBBD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25.3</w:t>
      </w:r>
      <w:r w:rsidRPr="00CD5043">
        <w:rPr>
          <w:rFonts w:ascii="Montserrat" w:hAnsi="Montserrat" w:cs="Montserrat"/>
          <w:b/>
          <w:bCs/>
          <w:sz w:val="20"/>
          <w:szCs w:val="20"/>
        </w:rPr>
        <w:tab/>
      </w:r>
      <w:r w:rsidRPr="00CD5043">
        <w:rPr>
          <w:rFonts w:ascii="Montserrat" w:hAnsi="Montserrat" w:cs="Montserrat"/>
          <w:sz w:val="20"/>
          <w:szCs w:val="20"/>
        </w:rPr>
        <w:t>Licențele software aferente echipamentelor date în folosință urmează regimul juridic al echipamentelor.</w:t>
      </w:r>
    </w:p>
    <w:p w14:paraId="3A7B9E3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25.4</w:t>
      </w:r>
      <w:r w:rsidRPr="00CD5043">
        <w:rPr>
          <w:rFonts w:ascii="Montserrat" w:hAnsi="Montserrat" w:cs="Montserrat"/>
          <w:b/>
          <w:bCs/>
          <w:sz w:val="20"/>
          <w:szCs w:val="20"/>
        </w:rPr>
        <w:tab/>
      </w:r>
      <w:r w:rsidRPr="00CD5043">
        <w:rPr>
          <w:rFonts w:ascii="Montserrat" w:hAnsi="Montserrat" w:cs="Montserrat"/>
          <w:sz w:val="20"/>
          <w:szCs w:val="20"/>
        </w:rPr>
        <w:t>La încetarea participării unui Partener, dreptul de utilizare încetează după expirarea perioadei de tranziție necesare exportului datelor, cu respectarea obligațiilor privind durabilitatea.</w:t>
      </w:r>
    </w:p>
    <w:p w14:paraId="3370800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25.5</w:t>
      </w:r>
      <w:r w:rsidRPr="00CD5043">
        <w:rPr>
          <w:rFonts w:ascii="Montserrat" w:hAnsi="Montserrat" w:cs="Montserrat"/>
          <w:b/>
          <w:bCs/>
          <w:sz w:val="20"/>
          <w:szCs w:val="20"/>
        </w:rPr>
        <w:tab/>
      </w:r>
      <w:r w:rsidRPr="00CD5043">
        <w:rPr>
          <w:rFonts w:ascii="Montserrat" w:hAnsi="Montserrat" w:cs="Montserrat"/>
          <w:sz w:val="20"/>
          <w:szCs w:val="20"/>
        </w:rPr>
        <w:t>Documentațiile, manualele și materialele de instruire pot fi utilizate, multiplicate și adaptate de Parteneri pentru nevoi interne.</w:t>
      </w:r>
    </w:p>
    <w:p w14:paraId="7DECC8FC"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26 Operarea și mentenanța serviciilor CRD NV</w:t>
      </w:r>
    </w:p>
    <w:p w14:paraId="7FE7651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26.1</w:t>
      </w:r>
      <w:r w:rsidRPr="00CD5043">
        <w:rPr>
          <w:rFonts w:ascii="Montserrat" w:hAnsi="Montserrat" w:cs="Montserrat"/>
          <w:b/>
          <w:bCs/>
          <w:sz w:val="20"/>
          <w:szCs w:val="20"/>
        </w:rPr>
        <w:tab/>
      </w:r>
      <w:r w:rsidRPr="00CD5043">
        <w:rPr>
          <w:rFonts w:ascii="Montserrat" w:hAnsi="Montserrat" w:cs="Montserrat"/>
          <w:sz w:val="20"/>
          <w:szCs w:val="20"/>
        </w:rPr>
        <w:t>Funcționarea și întreținerea serviciilor CRD NV utilizate de Parteneri se asigură pe patru niveluri, după cum urmează:</w:t>
      </w:r>
    </w:p>
    <w:p w14:paraId="6B1DA21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Serviciul de Telecomunicații Speciale administrează infrastructura CRD NV – echipamentele, mediul cloud, virtualizarea și copiile de siguranță ale sistemelor – potrivit Proiectului regional;</w:t>
      </w:r>
    </w:p>
    <w:p w14:paraId="6ADFD62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prestatorul Platformei cloud regionale asigură întreținerea acesteia – remedierea defecțiunilor, adaptarea la modificările tehnice sau legislative și dezvoltarea de funcționalități noi – pe durata garanției și, ulterior, potrivit mecanismelor stabilite la nivel regional;</w:t>
      </w:r>
    </w:p>
    <w:p w14:paraId="2828280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Județul Cluj asigură administrarea aplicațiilor la nivel județean, configurările comune, suportul de nivel 1 (primul punct de contact pentru utilizatorii Partenerilor), coordonarea tehnică și relația cu nivelurile superioare de suport;</w:t>
      </w:r>
    </w:p>
    <w:p w14:paraId="279490D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lastRenderedPageBreak/>
        <w:t>d)</w:t>
      </w:r>
      <w:r w:rsidRPr="00CD5043">
        <w:rPr>
          <w:rFonts w:ascii="Montserrat" w:hAnsi="Montserrat" w:cs="Montserrat"/>
          <w:sz w:val="20"/>
          <w:szCs w:val="20"/>
        </w:rPr>
        <w:tab/>
        <w:t>fiecare Partener asigură administrarea locală: conturile și rolurile utilizatorilor proprii, fluxurile și configurările locale, nomenclatoarele proprii și conținutul publicat.</w:t>
      </w:r>
    </w:p>
    <w:p w14:paraId="0985BBC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26.2</w:t>
      </w:r>
      <w:r w:rsidRPr="00CD5043">
        <w:rPr>
          <w:rFonts w:ascii="Montserrat" w:hAnsi="Montserrat" w:cs="Montserrat"/>
          <w:b/>
          <w:bCs/>
          <w:sz w:val="20"/>
          <w:szCs w:val="20"/>
        </w:rPr>
        <w:tab/>
      </w:r>
      <w:r w:rsidRPr="00CD5043">
        <w:rPr>
          <w:rFonts w:ascii="Montserrat" w:hAnsi="Montserrat" w:cs="Montserrat"/>
          <w:sz w:val="20"/>
          <w:szCs w:val="20"/>
        </w:rPr>
        <w:t>Solicitările Partenerilor de modificare sau dezvoltare a serviciilor se transmit Coordonatorului, care le analizează, le prioritizează și le înaintează mecanismului de guvernanță regională. Funcționalitățile noi se dezvoltă ca componente regionale reutilizabile, implementate unitar pentru toți Partenerii cărora li se aplică.</w:t>
      </w:r>
    </w:p>
    <w:p w14:paraId="6A81D78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26.3</w:t>
      </w:r>
      <w:r w:rsidRPr="00CD5043">
        <w:rPr>
          <w:rFonts w:ascii="Montserrat" w:hAnsi="Montserrat" w:cs="Montserrat"/>
          <w:b/>
          <w:bCs/>
          <w:sz w:val="20"/>
          <w:szCs w:val="20"/>
        </w:rPr>
        <w:tab/>
      </w:r>
      <w:r w:rsidRPr="00CD5043">
        <w:rPr>
          <w:rFonts w:ascii="Montserrat" w:hAnsi="Montserrat" w:cs="Montserrat"/>
          <w:sz w:val="20"/>
          <w:szCs w:val="20"/>
        </w:rPr>
        <w:t>Actualizările determinate de modificări legislative se implementează în Platformă unitar pentru toate spațiile proprii ale Partenerilor, iar Partenerii își adaptează corespunzător procedurile interne.</w:t>
      </w:r>
    </w:p>
    <w:p w14:paraId="123610C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26.4</w:t>
      </w:r>
      <w:r w:rsidRPr="00CD5043">
        <w:rPr>
          <w:rFonts w:ascii="Montserrat" w:hAnsi="Montserrat" w:cs="Montserrat"/>
          <w:b/>
          <w:bCs/>
          <w:sz w:val="20"/>
          <w:szCs w:val="20"/>
        </w:rPr>
        <w:tab/>
      </w:r>
      <w:r w:rsidRPr="00CD5043">
        <w:rPr>
          <w:rFonts w:ascii="Montserrat" w:hAnsi="Montserrat" w:cs="Montserrat"/>
          <w:sz w:val="20"/>
          <w:szCs w:val="20"/>
        </w:rPr>
        <w:t>Coordonatorul menține registrul configurărilor, al integrărilor și al echipamentelor aferente fiecărui Partener și comunică semestrial Partenerilor un raport privind disponibilitatea serviciilor, incidentele și evoluțiile Platformei.</w:t>
      </w:r>
    </w:p>
    <w:p w14:paraId="3F2ED872"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27 Sustenabilitatea serviciilor CRD NV</w:t>
      </w:r>
    </w:p>
    <w:p w14:paraId="033256B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27.1</w:t>
      </w:r>
      <w:r w:rsidRPr="00CD5043">
        <w:rPr>
          <w:rFonts w:ascii="Montserrat" w:hAnsi="Montserrat" w:cs="Montserrat"/>
          <w:b/>
          <w:bCs/>
          <w:sz w:val="20"/>
          <w:szCs w:val="20"/>
        </w:rPr>
        <w:tab/>
      </w:r>
      <w:r w:rsidRPr="00CD5043">
        <w:rPr>
          <w:rFonts w:ascii="Montserrat" w:hAnsi="Montserrat" w:cs="Montserrat"/>
          <w:sz w:val="20"/>
          <w:szCs w:val="20"/>
        </w:rPr>
        <w:t>Părțile asigură sustenabilitatea instituțională, financiară, tehnică și operațională a serviciilor furnizate prin CRD NV la nivelul județului Cluj pe toată durata Acordului, astfel încât acestea să răspundă în continuare nevoilor administrației publice locale și ale cetățenilor.</w:t>
      </w:r>
    </w:p>
    <w:p w14:paraId="3D34B6D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27.2</w:t>
      </w:r>
      <w:r w:rsidRPr="00CD5043">
        <w:rPr>
          <w:rFonts w:ascii="Montserrat" w:hAnsi="Montserrat" w:cs="Montserrat"/>
          <w:b/>
          <w:bCs/>
          <w:sz w:val="20"/>
          <w:szCs w:val="20"/>
        </w:rPr>
        <w:tab/>
      </w:r>
      <w:r w:rsidRPr="00CD5043">
        <w:rPr>
          <w:rFonts w:ascii="Montserrat" w:hAnsi="Montserrat" w:cs="Montserrat"/>
          <w:sz w:val="20"/>
          <w:szCs w:val="20"/>
        </w:rPr>
        <w:t>Județul Cluj prevede anual în bugetul propriu resursele necesare potrivit articolului privind cheltuielile de operare și mentenanță, menține structura de coordonare și personalul de specialitate și urmărește atragerea de finanțări pentru dezvoltarea serviciilor.</w:t>
      </w:r>
    </w:p>
    <w:p w14:paraId="2A58321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27.3</w:t>
      </w:r>
      <w:r w:rsidRPr="00CD5043">
        <w:rPr>
          <w:rFonts w:ascii="Montserrat" w:hAnsi="Montserrat" w:cs="Montserrat"/>
          <w:b/>
          <w:bCs/>
          <w:sz w:val="20"/>
          <w:szCs w:val="20"/>
        </w:rPr>
        <w:tab/>
      </w:r>
      <w:r w:rsidRPr="00CD5043">
        <w:rPr>
          <w:rFonts w:ascii="Montserrat" w:hAnsi="Montserrat" w:cs="Montserrat"/>
          <w:sz w:val="20"/>
          <w:szCs w:val="20"/>
        </w:rPr>
        <w:t>Partenerii mențin utilizarea serviciilor ca principal canal de furnizare a proceselor înrolate, asigură continuitatea competențelor personalului, inclusiv prin transferul de cunoștințe la Părțile cooperează pentru extinderea progresivă a proceselor digitalizate, dincolo de cele prioritizate la nivel regional, și pentru integrarea altor servicii regionale sau naționale, în condițiile prezentului Acord.</w:t>
      </w:r>
    </w:p>
    <w:p w14:paraId="1485E210"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28 Durabilitatea proiectului</w:t>
      </w:r>
    </w:p>
    <w:p w14:paraId="6F3E4D8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28.1</w:t>
      </w:r>
      <w:r w:rsidRPr="00CD5043">
        <w:rPr>
          <w:rFonts w:ascii="Montserrat" w:hAnsi="Montserrat" w:cs="Montserrat"/>
          <w:b/>
          <w:bCs/>
          <w:sz w:val="20"/>
          <w:szCs w:val="20"/>
        </w:rPr>
        <w:tab/>
      </w:r>
      <w:r w:rsidRPr="00CD5043">
        <w:rPr>
          <w:rFonts w:ascii="Montserrat" w:hAnsi="Montserrat" w:cs="Montserrat"/>
          <w:sz w:val="20"/>
          <w:szCs w:val="20"/>
        </w:rPr>
        <w:t>Perioada de durabilitate a Proiectului este de 5 ani de la data efectuării plății finale către Județul Cluj sau perioada mai lungă prevăzută de legislația aplicabilă ori de Contractul de finanțare. Coordonatorul comunică Partenerilor data de început a perioadei de durabilitate.</w:t>
      </w:r>
    </w:p>
    <w:p w14:paraId="4430824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28.2</w:t>
      </w:r>
      <w:r w:rsidRPr="00CD5043">
        <w:rPr>
          <w:rFonts w:ascii="Montserrat" w:hAnsi="Montserrat" w:cs="Montserrat"/>
          <w:b/>
          <w:bCs/>
          <w:sz w:val="20"/>
          <w:szCs w:val="20"/>
        </w:rPr>
        <w:tab/>
      </w:r>
      <w:r w:rsidRPr="00CD5043">
        <w:rPr>
          <w:rFonts w:ascii="Montserrat" w:hAnsi="Montserrat" w:cs="Montserrat"/>
          <w:sz w:val="20"/>
          <w:szCs w:val="20"/>
        </w:rPr>
        <w:t>Pe perioada de durabilitate, Partenerii se obligă:</w:t>
      </w:r>
    </w:p>
    <w:p w14:paraId="140339B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să nu înceteze și să nu relocalizeze utilizarea serviciilor și a echipamentelor primite;</w:t>
      </w:r>
    </w:p>
    <w:p w14:paraId="5AC9B30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să nu modifice destinația echipamentelor și să nu le înstrăineze;</w:t>
      </w:r>
    </w:p>
    <w:p w14:paraId="06E5674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să mențină natura, obiectivele și condițiile esențiale de implementare a activităților care îi privesc;</w:t>
      </w:r>
    </w:p>
    <w:p w14:paraId="29B741C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să contribuie la menținerea indicatorilor Proiectului și să furnizeze datele necesare raportărilor de durabilitate ale Coordonatorului.</w:t>
      </w:r>
    </w:p>
    <w:p w14:paraId="7662E08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28.3</w:t>
      </w:r>
      <w:r w:rsidRPr="00CD5043">
        <w:rPr>
          <w:rFonts w:ascii="Montserrat" w:hAnsi="Montserrat" w:cs="Montserrat"/>
          <w:b/>
          <w:bCs/>
          <w:sz w:val="20"/>
          <w:szCs w:val="20"/>
        </w:rPr>
        <w:tab/>
      </w:r>
      <w:r w:rsidRPr="00CD5043">
        <w:rPr>
          <w:rFonts w:ascii="Montserrat" w:hAnsi="Montserrat" w:cs="Montserrat"/>
          <w:sz w:val="20"/>
          <w:szCs w:val="20"/>
        </w:rPr>
        <w:t>Orice modificare cu impact asupra durabilității Proiectului se realizează numai cu acordul prealabil al Coordonatorului și, după caz, al Autorității de Management.</w:t>
      </w:r>
    </w:p>
    <w:p w14:paraId="4A4CA39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28.4</w:t>
      </w:r>
      <w:r w:rsidRPr="00CD5043">
        <w:rPr>
          <w:rFonts w:ascii="Montserrat" w:hAnsi="Montserrat" w:cs="Montserrat"/>
          <w:b/>
          <w:bCs/>
          <w:sz w:val="20"/>
          <w:szCs w:val="20"/>
        </w:rPr>
        <w:tab/>
      </w:r>
      <w:r w:rsidRPr="00CD5043">
        <w:rPr>
          <w:rFonts w:ascii="Montserrat" w:hAnsi="Montserrat" w:cs="Montserrat"/>
          <w:sz w:val="20"/>
          <w:szCs w:val="20"/>
        </w:rPr>
        <w:t>În cazul în care nerespectarea imputabilă unui Partener a obligațiilor privind durabilitatea determină aplicarea de corecții financiare sau recuperarea finanțării nerambursabile, Partenerul suportă sumele aferente, în condițiile articolului privind răspunderea contractuală.</w:t>
      </w:r>
    </w:p>
    <w:p w14:paraId="792BA35A"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29 Obligațiile ulterioare finalizării proiectului</w:t>
      </w:r>
    </w:p>
    <w:p w14:paraId="1A269DF2"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29.1</w:t>
      </w:r>
      <w:r w:rsidRPr="00CD5043">
        <w:rPr>
          <w:rFonts w:ascii="Montserrat" w:hAnsi="Montserrat" w:cs="Montserrat"/>
          <w:b/>
          <w:bCs/>
          <w:sz w:val="20"/>
          <w:szCs w:val="20"/>
        </w:rPr>
        <w:tab/>
      </w:r>
      <w:r w:rsidRPr="00CD5043">
        <w:rPr>
          <w:rFonts w:ascii="Montserrat" w:hAnsi="Montserrat" w:cs="Montserrat"/>
          <w:sz w:val="20"/>
          <w:szCs w:val="20"/>
        </w:rPr>
        <w:t xml:space="preserve">După finalizarea implementării Proiectului, Părțile continuă să execute obligațiile privind utilizarea și mentenanța serviciilor, păstrarea și arhivarea documentelor Proiectului pe </w:t>
      </w:r>
      <w:r w:rsidRPr="00CD5043">
        <w:rPr>
          <w:rFonts w:ascii="Montserrat" w:hAnsi="Montserrat" w:cs="Montserrat"/>
          <w:sz w:val="20"/>
          <w:szCs w:val="20"/>
        </w:rPr>
        <w:lastRenderedPageBreak/>
        <w:t>perioada prevăzută de Contractul de finanțare și de legislația aplicabilă, securitatea informațiilor, protecția datelor, monitorizarea, raportarea, verificarea, auditul și controlul.</w:t>
      </w:r>
    </w:p>
    <w:p w14:paraId="5686164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29.2</w:t>
      </w:r>
      <w:r w:rsidRPr="00CD5043">
        <w:rPr>
          <w:rFonts w:ascii="Montserrat" w:hAnsi="Montserrat" w:cs="Montserrat"/>
          <w:b/>
          <w:bCs/>
          <w:sz w:val="20"/>
          <w:szCs w:val="20"/>
        </w:rPr>
        <w:tab/>
      </w:r>
      <w:r w:rsidRPr="00CD5043">
        <w:rPr>
          <w:rFonts w:ascii="Montserrat" w:hAnsi="Montserrat" w:cs="Montserrat"/>
          <w:sz w:val="20"/>
          <w:szCs w:val="20"/>
        </w:rPr>
        <w:t>La finalizarea implementării, Coordonatorul comunică Partenerilor lista obligațiilor post-proiect care le revin și termenele aferente acestora.</w:t>
      </w:r>
    </w:p>
    <w:p w14:paraId="7111283C"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30 Monitorizare și raportare</w:t>
      </w:r>
    </w:p>
    <w:p w14:paraId="3A41777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30.1</w:t>
      </w:r>
      <w:r w:rsidRPr="00CD5043">
        <w:rPr>
          <w:rFonts w:ascii="Montserrat" w:hAnsi="Montserrat" w:cs="Montserrat"/>
          <w:b/>
          <w:bCs/>
          <w:sz w:val="20"/>
          <w:szCs w:val="20"/>
        </w:rPr>
        <w:tab/>
      </w:r>
      <w:r w:rsidRPr="00CD5043">
        <w:rPr>
          <w:rFonts w:ascii="Montserrat" w:hAnsi="Montserrat" w:cs="Montserrat"/>
          <w:sz w:val="20"/>
          <w:szCs w:val="20"/>
        </w:rPr>
        <w:t>Coordonatorul monitorizează implementarea Proiectului și utilizarea serviciilor la nivelul Partenerilor, pe baza unui set de indicatori care include cel puțin: numărul de Parteneri înrolați, numărul de procese puse în producție, numărul de utilizatori interni și externi, numărul de solicitări procesate electronic, disponibilitatea serviciilor, incidentele și numărul de persoane instruite.</w:t>
      </w:r>
    </w:p>
    <w:p w14:paraId="7C90D8D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30.2</w:t>
      </w:r>
      <w:r w:rsidRPr="00CD5043">
        <w:rPr>
          <w:rFonts w:ascii="Montserrat" w:hAnsi="Montserrat" w:cs="Montserrat"/>
          <w:b/>
          <w:bCs/>
          <w:sz w:val="20"/>
          <w:szCs w:val="20"/>
        </w:rPr>
        <w:tab/>
      </w:r>
      <w:r w:rsidRPr="00CD5043">
        <w:rPr>
          <w:rFonts w:ascii="Montserrat" w:hAnsi="Montserrat" w:cs="Montserrat"/>
          <w:sz w:val="20"/>
          <w:szCs w:val="20"/>
        </w:rPr>
        <w:t>Partenerii transmit Coordonatorului, semestrial și ori de câte ori este solicitat în mod justificat, datele necesare monitorizării, în formatul standard comunicat, în termen de 10 zile lucrătoare de la solicitare. Datele care pot fi generate automat de Platformă se extrag de Coordonator fără a fi solicitate Partenerilor.</w:t>
      </w:r>
    </w:p>
    <w:p w14:paraId="5BDB63F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30.3</w:t>
      </w:r>
      <w:r w:rsidRPr="00CD5043">
        <w:rPr>
          <w:rFonts w:ascii="Montserrat" w:hAnsi="Montserrat" w:cs="Montserrat"/>
          <w:b/>
          <w:bCs/>
          <w:sz w:val="20"/>
          <w:szCs w:val="20"/>
        </w:rPr>
        <w:tab/>
      </w:r>
      <w:r w:rsidRPr="00CD5043">
        <w:rPr>
          <w:rFonts w:ascii="Montserrat" w:hAnsi="Montserrat" w:cs="Montserrat"/>
          <w:sz w:val="20"/>
          <w:szCs w:val="20"/>
        </w:rPr>
        <w:t>Coordonatorul întocmește anual un raport privind stadiul și utilizarea serviciilor CRD NV la nivelul județului;</w:t>
      </w:r>
    </w:p>
    <w:p w14:paraId="0A967C2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30.4</w:t>
      </w:r>
      <w:r w:rsidRPr="00CD5043">
        <w:rPr>
          <w:rFonts w:ascii="Montserrat" w:hAnsi="Montserrat" w:cs="Montserrat"/>
          <w:b/>
          <w:bCs/>
          <w:sz w:val="20"/>
          <w:szCs w:val="20"/>
        </w:rPr>
        <w:tab/>
      </w:r>
      <w:r w:rsidRPr="00CD5043">
        <w:rPr>
          <w:rFonts w:ascii="Montserrat" w:hAnsi="Montserrat" w:cs="Montserrat"/>
          <w:sz w:val="20"/>
          <w:szCs w:val="20"/>
        </w:rPr>
        <w:t>Partenerii asigură accesul reprezentanților Coordonatorului, ai Autorității de Management și ai celorlalte organisme abilitate la sediul propriu, la echipamente, documente și informații, în vederea vizitelor de monitorizare, verificărilor și auditurilor.</w:t>
      </w:r>
    </w:p>
    <w:p w14:paraId="4A25CF5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30.5</w:t>
      </w:r>
      <w:r w:rsidRPr="00CD5043">
        <w:rPr>
          <w:rFonts w:ascii="Montserrat" w:hAnsi="Montserrat" w:cs="Montserrat"/>
          <w:b/>
          <w:bCs/>
          <w:sz w:val="20"/>
          <w:szCs w:val="20"/>
        </w:rPr>
        <w:tab/>
      </w:r>
      <w:r w:rsidRPr="00CD5043">
        <w:rPr>
          <w:rFonts w:ascii="Montserrat" w:hAnsi="Montserrat" w:cs="Montserrat"/>
          <w:sz w:val="20"/>
          <w:szCs w:val="20"/>
        </w:rPr>
        <w:t>În cazul în care utilizarea serviciilor la nivelul unui Partener se situează sub nivelul agreat, Părțile stabilesc de comun acord un plan de măsuri pentru remedierea situației.</w:t>
      </w:r>
    </w:p>
    <w:p w14:paraId="278F2687"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31 Modificarea acordului</w:t>
      </w:r>
    </w:p>
    <w:p w14:paraId="39C5C33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31.1</w:t>
      </w:r>
      <w:r w:rsidRPr="00CD5043">
        <w:rPr>
          <w:rFonts w:ascii="Montserrat" w:hAnsi="Montserrat" w:cs="Montserrat"/>
          <w:b/>
          <w:bCs/>
          <w:sz w:val="20"/>
          <w:szCs w:val="20"/>
        </w:rPr>
        <w:tab/>
      </w:r>
      <w:r w:rsidRPr="00CD5043">
        <w:rPr>
          <w:rFonts w:ascii="Montserrat" w:hAnsi="Montserrat" w:cs="Montserrat"/>
          <w:sz w:val="20"/>
          <w:szCs w:val="20"/>
        </w:rPr>
        <w:t>Modificarea prezentului Acord se realizează prin act adițional, semnat de Părți, cu respectarea legislației aplicabile.</w:t>
      </w:r>
    </w:p>
    <w:p w14:paraId="72DDE07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31.2</w:t>
      </w:r>
      <w:r w:rsidRPr="00CD5043">
        <w:rPr>
          <w:rFonts w:ascii="Montserrat" w:hAnsi="Montserrat" w:cs="Montserrat"/>
          <w:b/>
          <w:bCs/>
          <w:sz w:val="20"/>
          <w:szCs w:val="20"/>
        </w:rPr>
        <w:tab/>
      </w:r>
      <w:r w:rsidRPr="00CD5043">
        <w:rPr>
          <w:rFonts w:ascii="Montserrat" w:hAnsi="Montserrat" w:cs="Montserrat"/>
          <w:sz w:val="20"/>
          <w:szCs w:val="20"/>
        </w:rPr>
        <w:t>Orice modificare a prezentului Acord va fi fundamentată și aplicată cu respectarea obiectului și scopului Acordului, a drepturilor și obligațiilor asumate de Părți și a obligațiilor care le revin acestora în legătură cu Proiectul. Modificările nu pot avea ca scop sau efect eludarea obligațiilor prevăzute de lege sau de prezentul Acord.</w:t>
      </w:r>
    </w:p>
    <w:p w14:paraId="44F99292"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31.3</w:t>
      </w:r>
      <w:r w:rsidRPr="00CD5043">
        <w:rPr>
          <w:rFonts w:ascii="Montserrat" w:hAnsi="Montserrat" w:cs="Montserrat"/>
          <w:b/>
          <w:bCs/>
          <w:sz w:val="20"/>
          <w:szCs w:val="20"/>
        </w:rPr>
        <w:tab/>
      </w:r>
      <w:r w:rsidRPr="00CD5043">
        <w:rPr>
          <w:rFonts w:ascii="Montserrat" w:hAnsi="Montserrat" w:cs="Montserrat"/>
          <w:sz w:val="20"/>
          <w:szCs w:val="20"/>
        </w:rPr>
        <w:t>În cazul în care, ca urmare a modificării legislației aplicabile sau a unor acte obligatorii emise de autoritățile competente, una sau mai multe prevederi ale prezentului Acord devin incompatibile cu cadrul aplicabil, Părțile vor întreprinde demersurile necesare pentru modificarea și corelarea Acordului, în măsura necesară pentru asigurarea conformității acestuia. Neconformitatea unei prevederi nu afectează valabilitatea celorlalte prevederi ale Acordului, în măsura în care acestea pot continua să producă efecte în mod legal și coerent..</w:t>
      </w:r>
    </w:p>
    <w:p w14:paraId="3578B46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31.4</w:t>
      </w:r>
      <w:r w:rsidRPr="00CD5043">
        <w:rPr>
          <w:rFonts w:ascii="Montserrat" w:hAnsi="Montserrat" w:cs="Montserrat"/>
          <w:b/>
          <w:bCs/>
          <w:sz w:val="20"/>
          <w:szCs w:val="20"/>
        </w:rPr>
        <w:tab/>
      </w:r>
      <w:r w:rsidRPr="00CD5043">
        <w:rPr>
          <w:rFonts w:ascii="Montserrat" w:hAnsi="Montserrat" w:cs="Montserrat"/>
          <w:sz w:val="20"/>
          <w:szCs w:val="20"/>
        </w:rPr>
        <w:t>În cazul reorganizării, succesiunii legale sau altei situații în care, potrivit legii, drepturile și obligațiile unei Părți sunt preluate de un succesor legal, continuitatea prezentului Acord se asigură în condițiile legii, și ale actelor emise în aplicarea acestora. Părțile vor întreprinde demersurile necesare pentru actualizarea prezentului Acord și a documentelor aferente, după caz.</w:t>
      </w:r>
    </w:p>
    <w:p w14:paraId="72AD59D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31.5</w:t>
      </w:r>
      <w:r w:rsidRPr="00CD5043">
        <w:rPr>
          <w:rFonts w:ascii="Montserrat" w:hAnsi="Montserrat" w:cs="Montserrat"/>
          <w:b/>
          <w:bCs/>
          <w:sz w:val="20"/>
          <w:szCs w:val="20"/>
        </w:rPr>
        <w:tab/>
      </w:r>
      <w:r w:rsidRPr="00CD5043">
        <w:rPr>
          <w:rFonts w:ascii="Montserrat" w:hAnsi="Montserrat" w:cs="Montserrat"/>
          <w:sz w:val="20"/>
          <w:szCs w:val="20"/>
        </w:rPr>
        <w:t>Prin excepție de la prevederile alin. (1), în măsura în care legislația aplicabilă, sau procedurile obligatorii aplicabile Proiectului prevăd în mod expres o altă modalitate de modificare ori de actualizare, inclusiv prin notificare, aceasta se aplică în condițiile și în limitele prevăzute de cadrul respectiv.</w:t>
      </w:r>
    </w:p>
    <w:p w14:paraId="7F5D3E9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31.6</w:t>
      </w:r>
      <w:r w:rsidRPr="00CD5043">
        <w:rPr>
          <w:rFonts w:ascii="Montserrat" w:hAnsi="Montserrat" w:cs="Montserrat"/>
          <w:b/>
          <w:bCs/>
          <w:sz w:val="20"/>
          <w:szCs w:val="20"/>
        </w:rPr>
        <w:tab/>
      </w:r>
      <w:r w:rsidRPr="00CD5043">
        <w:rPr>
          <w:rFonts w:ascii="Montserrat" w:hAnsi="Montserrat" w:cs="Montserrat"/>
          <w:sz w:val="20"/>
          <w:szCs w:val="20"/>
        </w:rPr>
        <w:t>Nicio modificare a prezentului Acord nu poate produce efecte contrare Contractului de finanțare și nici nu poate exonera o Parte de obligațiile care îi revin potrivit legislației aplicabile sau Acordului.</w:t>
      </w:r>
    </w:p>
    <w:p w14:paraId="3736EF76"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32 Suspendarea acordului</w:t>
      </w:r>
    </w:p>
    <w:p w14:paraId="518D5C2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32.1</w:t>
      </w:r>
      <w:r w:rsidRPr="00CD5043">
        <w:rPr>
          <w:rFonts w:ascii="Montserrat" w:hAnsi="Montserrat" w:cs="Montserrat"/>
          <w:b/>
          <w:bCs/>
          <w:sz w:val="20"/>
          <w:szCs w:val="20"/>
        </w:rPr>
        <w:tab/>
      </w:r>
      <w:r w:rsidRPr="00CD5043">
        <w:rPr>
          <w:rFonts w:ascii="Montserrat" w:hAnsi="Montserrat" w:cs="Montserrat"/>
          <w:sz w:val="20"/>
          <w:szCs w:val="20"/>
        </w:rPr>
        <w:t>Executarea Acordului sau, după caz, a anumitor obligații asumate prin acesta poate fi suspendată, total sau parțial, în următoarele situații:</w:t>
      </w:r>
    </w:p>
    <w:p w14:paraId="37153FA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existența unui caz de forță majoră, în condițiile articolului privind forța majoră;</w:t>
      </w:r>
    </w:p>
    <w:p w14:paraId="4537AA5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existența unor motive/împrejurări obiective și temeinic justificate care fac temporar imposibilă sau necorespunzătoare executarea unei obligații sau desfășurarea unei activități prevăzute în Acord;</w:t>
      </w:r>
    </w:p>
    <w:p w14:paraId="038E4F5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necesitatea prevenirii, limitării sau remedierii unor nereguli, încălcări grave ori riscuri care pot afecta implementarea, securitatea, integritatea, interoperabilitatea sau continuitatea Proiectului;</w:t>
      </w:r>
    </w:p>
    <w:p w14:paraId="05870CA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în orice altă situație prevăzută de legislația aplicabilă, Contractul de finanțare sau prezentul Acord.</w:t>
      </w:r>
    </w:p>
    <w:p w14:paraId="28FE590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32.2</w:t>
      </w:r>
      <w:r w:rsidRPr="00CD5043">
        <w:rPr>
          <w:rFonts w:ascii="Montserrat" w:hAnsi="Montserrat" w:cs="Montserrat"/>
          <w:b/>
          <w:bCs/>
          <w:sz w:val="20"/>
          <w:szCs w:val="20"/>
        </w:rPr>
        <w:tab/>
      </w:r>
      <w:r w:rsidRPr="00CD5043">
        <w:rPr>
          <w:rFonts w:ascii="Montserrat" w:hAnsi="Montserrat" w:cs="Montserrat"/>
          <w:sz w:val="20"/>
          <w:szCs w:val="20"/>
        </w:rPr>
        <w:t>Suspendarea va fi limitată, pe cât posibil, la activitățile și obligațiile efectiv afectate și va dura numai pe perioada în care subzistă cauza care a determinat-o.</w:t>
      </w:r>
    </w:p>
    <w:p w14:paraId="40A98DD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32.3</w:t>
      </w:r>
      <w:r w:rsidRPr="00CD5043">
        <w:rPr>
          <w:rFonts w:ascii="Montserrat" w:hAnsi="Montserrat" w:cs="Montserrat"/>
          <w:b/>
          <w:bCs/>
          <w:sz w:val="20"/>
          <w:szCs w:val="20"/>
        </w:rPr>
        <w:tab/>
      </w:r>
      <w:r w:rsidRPr="00CD5043">
        <w:rPr>
          <w:rFonts w:ascii="Montserrat" w:hAnsi="Montserrat" w:cs="Montserrat"/>
          <w:sz w:val="20"/>
          <w:szCs w:val="20"/>
        </w:rPr>
        <w:t>Suspendarea nu afectează drepturile și obligațiile născute anterior datei suspendării și nici obligațiile care, prin natura lor, prin lege sau prin prezentul Acord, continuă să producă efecte pe perioada suspendării.</w:t>
      </w:r>
    </w:p>
    <w:p w14:paraId="43B39BC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32.4</w:t>
      </w:r>
      <w:r w:rsidRPr="00CD5043">
        <w:rPr>
          <w:rFonts w:ascii="Montserrat" w:hAnsi="Montserrat" w:cs="Montserrat"/>
          <w:b/>
          <w:bCs/>
          <w:sz w:val="20"/>
          <w:szCs w:val="20"/>
        </w:rPr>
        <w:tab/>
      </w:r>
      <w:r w:rsidRPr="00CD5043">
        <w:rPr>
          <w:rFonts w:ascii="Montserrat" w:hAnsi="Montserrat" w:cs="Montserrat"/>
          <w:sz w:val="20"/>
          <w:szCs w:val="20"/>
        </w:rPr>
        <w:t>Cu excepția suspendării care operează potrivit articolului privind forța majoră, suspendarea se dispune prin notificare scrisă sau, după caz, prin act adițional, în funcție de natura și efectele acesteia. Dacă suspendarea determină modificarea duratei Acordului, a obligațiilor esențiale ale Părților sau a altor elemente care, potrivit Acordului, ori legislației aplicabile, necesită modificare formală, aceasta se realizează în conformitate cu articolul privind modificarea Acordului.</w:t>
      </w:r>
    </w:p>
    <w:p w14:paraId="5C6C8C0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32.5</w:t>
      </w:r>
      <w:r w:rsidRPr="00CD5043">
        <w:rPr>
          <w:rFonts w:ascii="Montserrat" w:hAnsi="Montserrat" w:cs="Montserrat"/>
          <w:b/>
          <w:bCs/>
          <w:sz w:val="20"/>
          <w:szCs w:val="20"/>
        </w:rPr>
        <w:tab/>
      </w:r>
      <w:r w:rsidRPr="00CD5043">
        <w:rPr>
          <w:rFonts w:ascii="Montserrat" w:hAnsi="Montserrat" w:cs="Montserrat"/>
          <w:sz w:val="20"/>
          <w:szCs w:val="20"/>
        </w:rPr>
        <w:t>Partea care solicită sau dispune suspendarea va comunica celorlalte Părți cauza suspendării, obligațiile sau activitățile afectate, data începerii și, în măsura în care poate fi estimată, durata suspendării, precum și măsurile necesare pentru limitarea efectelor acesteia.</w:t>
      </w:r>
    </w:p>
    <w:p w14:paraId="4B455EE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32.6</w:t>
      </w:r>
      <w:r w:rsidRPr="00CD5043">
        <w:rPr>
          <w:rFonts w:ascii="Montserrat" w:hAnsi="Montserrat" w:cs="Montserrat"/>
          <w:b/>
          <w:bCs/>
          <w:sz w:val="20"/>
          <w:szCs w:val="20"/>
        </w:rPr>
        <w:tab/>
      </w:r>
      <w:r w:rsidRPr="00CD5043">
        <w:rPr>
          <w:rFonts w:ascii="Montserrat" w:hAnsi="Montserrat" w:cs="Montserrat"/>
          <w:sz w:val="20"/>
          <w:szCs w:val="20"/>
        </w:rPr>
        <w:t>Pe durata suspendării, Părțile vor lua toate măsurile rezonabile pentru protejarea infrastructurii, activelor, datelor, documentelor și rezultatelor Proiectului și pentru menținerea, în măsura posibilului, a continuității serviciilor CRD NV.</w:t>
      </w:r>
    </w:p>
    <w:p w14:paraId="3F56CD1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32.7</w:t>
      </w:r>
      <w:r w:rsidRPr="00CD5043">
        <w:rPr>
          <w:rFonts w:ascii="Montserrat" w:hAnsi="Montserrat" w:cs="Montserrat"/>
          <w:b/>
          <w:bCs/>
          <w:sz w:val="20"/>
          <w:szCs w:val="20"/>
        </w:rPr>
        <w:tab/>
      </w:r>
      <w:r w:rsidRPr="00CD5043">
        <w:rPr>
          <w:rFonts w:ascii="Montserrat" w:hAnsi="Montserrat" w:cs="Montserrat"/>
          <w:sz w:val="20"/>
          <w:szCs w:val="20"/>
        </w:rPr>
        <w:t>Încetarea cauzei suspendării determină reluarea executării obligațiilor afectate de îndată ce condițiile obiective permit acest lucru. Partea care constată încetarea cauzei suspendării va informa celelalte Părți în scris, fără întârziere.</w:t>
      </w:r>
    </w:p>
    <w:p w14:paraId="00079B6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32.8</w:t>
      </w:r>
      <w:r w:rsidRPr="00CD5043">
        <w:rPr>
          <w:rFonts w:ascii="Montserrat" w:hAnsi="Montserrat" w:cs="Montserrat"/>
          <w:b/>
          <w:bCs/>
          <w:sz w:val="20"/>
          <w:szCs w:val="20"/>
        </w:rPr>
        <w:tab/>
      </w:r>
      <w:r w:rsidRPr="00CD5043">
        <w:rPr>
          <w:rFonts w:ascii="Montserrat" w:hAnsi="Montserrat" w:cs="Montserrat"/>
          <w:sz w:val="20"/>
          <w:szCs w:val="20"/>
        </w:rPr>
        <w:t>Suspendarea nu constituie, prin ea însăși, un caz de neexecutare culpabilă și nu atrage răspunderea contractuală pentru perioada și în limita în care executarea este efectiv împiedicată de cauza suspendării.</w:t>
      </w:r>
    </w:p>
    <w:p w14:paraId="3EE20F1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32.9</w:t>
      </w:r>
      <w:r w:rsidRPr="00CD5043">
        <w:rPr>
          <w:rFonts w:ascii="Montserrat" w:hAnsi="Montserrat" w:cs="Montserrat"/>
          <w:b/>
          <w:bCs/>
          <w:sz w:val="20"/>
          <w:szCs w:val="20"/>
        </w:rPr>
        <w:tab/>
      </w:r>
      <w:r w:rsidRPr="00CD5043">
        <w:rPr>
          <w:rFonts w:ascii="Montserrat" w:hAnsi="Montserrat" w:cs="Montserrat"/>
          <w:sz w:val="20"/>
          <w:szCs w:val="20"/>
        </w:rPr>
        <w:t>Suspendarea nu exonerează o Parte de răspundere pentru prejudiciile cauzate prin fapte sau omisiuni imputabile acesteia anterior suspendării ori pe durata acesteia și care nu sunt acoperite de cauza de suspendare.</w:t>
      </w:r>
    </w:p>
    <w:p w14:paraId="0169E08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32.10</w:t>
      </w:r>
      <w:r w:rsidRPr="00CD5043">
        <w:rPr>
          <w:rFonts w:ascii="Montserrat" w:hAnsi="Montserrat" w:cs="Montserrat"/>
          <w:b/>
          <w:bCs/>
          <w:sz w:val="20"/>
          <w:szCs w:val="20"/>
        </w:rPr>
        <w:tab/>
      </w:r>
      <w:r w:rsidRPr="00CD5043">
        <w:rPr>
          <w:rFonts w:ascii="Montserrat" w:hAnsi="Montserrat" w:cs="Montserrat"/>
          <w:sz w:val="20"/>
          <w:szCs w:val="20"/>
        </w:rPr>
        <w:t>În cazul în care suspendarea totală sau parțială se prelungește pentru o perioadă mai mare de 3 luni, Părțile se vor reuni pentru a analiza continuarea, modificarea, prelungirea suspendării cu respectarea legislației aplicabile.</w:t>
      </w:r>
    </w:p>
    <w:p w14:paraId="55D7E6E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32.11</w:t>
      </w:r>
      <w:r w:rsidRPr="00CD5043">
        <w:rPr>
          <w:rFonts w:ascii="Montserrat" w:hAnsi="Montserrat" w:cs="Montserrat"/>
          <w:b/>
          <w:bCs/>
          <w:sz w:val="20"/>
          <w:szCs w:val="20"/>
        </w:rPr>
        <w:tab/>
      </w:r>
      <w:r w:rsidRPr="00CD5043">
        <w:rPr>
          <w:rFonts w:ascii="Montserrat" w:hAnsi="Montserrat" w:cs="Montserrat"/>
          <w:sz w:val="20"/>
          <w:szCs w:val="20"/>
        </w:rPr>
        <w:t>Perioada de suspendare nu determină automat prelungirea duratei Acordului. Prelungirea se realizează numai în măsura în care este necesară pentru executarea obligațiilor afectate și este permisă de legislația aplicabilă și regulile privind modificarea Acordului.</w:t>
      </w:r>
    </w:p>
    <w:p w14:paraId="56C2CEF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32.12</w:t>
      </w:r>
      <w:r w:rsidRPr="00CD5043">
        <w:rPr>
          <w:rFonts w:ascii="Montserrat" w:hAnsi="Montserrat" w:cs="Montserrat"/>
          <w:b/>
          <w:bCs/>
          <w:sz w:val="20"/>
          <w:szCs w:val="20"/>
        </w:rPr>
        <w:tab/>
      </w:r>
      <w:r w:rsidRPr="00CD5043">
        <w:rPr>
          <w:rFonts w:ascii="Montserrat" w:hAnsi="Montserrat" w:cs="Montserrat"/>
          <w:sz w:val="20"/>
          <w:szCs w:val="20"/>
        </w:rPr>
        <w:t>În cazul în care cauza suspendării determină imposibilitatea definitivă a executării Acordului sau a unei părți esențiale a acestuia, Părțile vor aplica dispozițiile articolului privind încetarea Acordului, cu respectarea obligațiilor care supraviețuiesc încetării.</w:t>
      </w:r>
    </w:p>
    <w:p w14:paraId="0A89C560"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33 Forța majoră</w:t>
      </w:r>
    </w:p>
    <w:p w14:paraId="6265B4D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33.1</w:t>
      </w:r>
      <w:r w:rsidRPr="00CD5043">
        <w:rPr>
          <w:rFonts w:ascii="Montserrat" w:hAnsi="Montserrat" w:cs="Montserrat"/>
          <w:b/>
          <w:bCs/>
          <w:sz w:val="20"/>
          <w:szCs w:val="20"/>
        </w:rPr>
        <w:tab/>
      </w:r>
      <w:r w:rsidRPr="00CD5043">
        <w:rPr>
          <w:rFonts w:ascii="Montserrat" w:hAnsi="Montserrat" w:cs="Montserrat"/>
          <w:sz w:val="20"/>
          <w:szCs w:val="20"/>
        </w:rPr>
        <w:t>Prin forță majoră se înțelege orice eveniment extern, imprevizibil, absolut invincibil și inevitabil, independent de voința Părților, intervenit după încheierea Acordului, care împiedică în mod obiectiv, total sau parțial, executarea obligațiilor asumate prin Acord și care exonerează de răspundere Partea afectată, în condițiile prezentului articol și ale legislației aplicabile.</w:t>
      </w:r>
    </w:p>
    <w:p w14:paraId="72D7621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33.2</w:t>
      </w:r>
      <w:r w:rsidRPr="00CD5043">
        <w:rPr>
          <w:rFonts w:ascii="Montserrat" w:hAnsi="Montserrat" w:cs="Montserrat"/>
          <w:b/>
          <w:bCs/>
          <w:sz w:val="20"/>
          <w:szCs w:val="20"/>
        </w:rPr>
        <w:tab/>
      </w:r>
      <w:r w:rsidRPr="00CD5043">
        <w:rPr>
          <w:rFonts w:ascii="Montserrat" w:hAnsi="Montserrat" w:cs="Montserrat"/>
          <w:sz w:val="20"/>
          <w:szCs w:val="20"/>
        </w:rPr>
        <w:t>Pot constitui cazuri de forță majoră, fără ca enumerarea să fie limitativă, evenimente precum calamități naturale, cutremure, inundații, alunecări de teren, pandemii sau alte crize sanitare de amploare, război, revoluție, acte de terorism, embargouri ori alte evenimente care îndeplinesc condițiile prevăzute la alin. (1). Nu constituie forță majoră împrejurarea care, fără a împiedica obiectiv executarea obligației, determină doar creșterea costurilor, dificultatea sau diminuarea convenabilității executării acesteia.</w:t>
      </w:r>
    </w:p>
    <w:p w14:paraId="4BDAD8D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33.3</w:t>
      </w:r>
      <w:r w:rsidRPr="00CD5043">
        <w:rPr>
          <w:rFonts w:ascii="Montserrat" w:hAnsi="Montserrat" w:cs="Montserrat"/>
          <w:b/>
          <w:bCs/>
          <w:sz w:val="20"/>
          <w:szCs w:val="20"/>
        </w:rPr>
        <w:tab/>
      </w:r>
      <w:r w:rsidRPr="00CD5043">
        <w:rPr>
          <w:rFonts w:ascii="Montserrat" w:hAnsi="Montserrat" w:cs="Montserrat"/>
          <w:sz w:val="20"/>
          <w:szCs w:val="20"/>
        </w:rPr>
        <w:t>Partea afectată de un caz de forță majoră nu răspunde pentru neexecutarea, executarea necorespunzătoare sau întârzierea în executarea obligațiilor care sunt afectate în mod direct și efectiv de evenimentul de forță majoră, pe durata și în limita efectelor acestuia.</w:t>
      </w:r>
    </w:p>
    <w:p w14:paraId="25BE34E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33.4</w:t>
      </w:r>
      <w:r w:rsidRPr="00CD5043">
        <w:rPr>
          <w:rFonts w:ascii="Montserrat" w:hAnsi="Montserrat" w:cs="Montserrat"/>
          <w:b/>
          <w:bCs/>
          <w:sz w:val="20"/>
          <w:szCs w:val="20"/>
        </w:rPr>
        <w:tab/>
      </w:r>
      <w:r w:rsidRPr="00CD5043">
        <w:rPr>
          <w:rFonts w:ascii="Montserrat" w:hAnsi="Montserrat" w:cs="Montserrat"/>
          <w:sz w:val="20"/>
          <w:szCs w:val="20"/>
        </w:rPr>
        <w:t>Exonerarea de răspundere prevăzută la alin. (3) operează numai în măsura în care Partea afectată dovedește legătura de cauzalitate dintre evenimentul de forță majoră și neexecutarea, executarea necorespunzătoare sau întârzierea obligației respective. Exonerarea nu se extinde asupra obligațiilor care pot fi executate în pofida existenței cazului de forță majoră și nici asupra obligațiilor a căror neexecutare nu este cauzată de acesta.</w:t>
      </w:r>
    </w:p>
    <w:p w14:paraId="0D01737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33.5</w:t>
      </w:r>
      <w:r w:rsidRPr="00CD5043">
        <w:rPr>
          <w:rFonts w:ascii="Montserrat" w:hAnsi="Montserrat" w:cs="Montserrat"/>
          <w:b/>
          <w:bCs/>
          <w:sz w:val="20"/>
          <w:szCs w:val="20"/>
        </w:rPr>
        <w:tab/>
      </w:r>
      <w:r w:rsidRPr="00CD5043">
        <w:rPr>
          <w:rFonts w:ascii="Montserrat" w:hAnsi="Montserrat" w:cs="Montserrat"/>
          <w:sz w:val="20"/>
          <w:szCs w:val="20"/>
        </w:rPr>
        <w:t>Partea care invocă forța majoră are obligația de a notifica în scris celelalte Părți, în termen de cel mult 5 zile lucrătoare de la data la care a cunoscut sau, în mod rezonabil, trebuia să cunoască apariția evenimentului, indicând cel puțin natura evenimentului, data apariției, obligațiile afectate, efectele previzibile și măsurile întreprinse pentru limitarea acestora.</w:t>
      </w:r>
    </w:p>
    <w:p w14:paraId="0BB7706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33.6</w:t>
      </w:r>
      <w:r w:rsidRPr="00CD5043">
        <w:rPr>
          <w:rFonts w:ascii="Montserrat" w:hAnsi="Montserrat" w:cs="Montserrat"/>
          <w:b/>
          <w:bCs/>
          <w:sz w:val="20"/>
          <w:szCs w:val="20"/>
        </w:rPr>
        <w:tab/>
      </w:r>
      <w:r w:rsidRPr="00CD5043">
        <w:rPr>
          <w:rFonts w:ascii="Montserrat" w:hAnsi="Montserrat" w:cs="Montserrat"/>
          <w:sz w:val="20"/>
          <w:szCs w:val="20"/>
        </w:rPr>
        <w:t>Partea care invocă forța majoră are obligația de a dovedi existența acesteia prin documente și/sau alte mijloace de probă admise de lege, inclusiv, după caz, prin documente emise de autoritățile competente, în termen de cel mult 15 zile lucrătoare de la comunicarea notificării, în măsura în care asemenea documente sunt disponibile.</w:t>
      </w:r>
    </w:p>
    <w:p w14:paraId="175EEC0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33.7</w:t>
      </w:r>
      <w:r w:rsidRPr="00CD5043">
        <w:rPr>
          <w:rFonts w:ascii="Montserrat" w:hAnsi="Montserrat" w:cs="Montserrat"/>
          <w:b/>
          <w:bCs/>
          <w:sz w:val="20"/>
          <w:szCs w:val="20"/>
        </w:rPr>
        <w:tab/>
      </w:r>
      <w:r w:rsidRPr="00CD5043">
        <w:rPr>
          <w:rFonts w:ascii="Montserrat" w:hAnsi="Montserrat" w:cs="Montserrat"/>
          <w:sz w:val="20"/>
          <w:szCs w:val="20"/>
        </w:rPr>
        <w:t>Partea afectată de forță majoră are obligația de a întreprinde, fără întârziere și în limite rezonabile, toate măsurile aflate la dispoziția sa pentru prevenirea, limitarea și înlăturarea efectelor evenimentului, precum și pentru protejarea infrastructurii, datelor, rezultatelor Proiectului și continuității serviciilor CRD NV, în măsura în care acest lucru este posibil.</w:t>
      </w:r>
    </w:p>
    <w:p w14:paraId="2F921B5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33.8</w:t>
      </w:r>
      <w:r w:rsidRPr="00CD5043">
        <w:rPr>
          <w:rFonts w:ascii="Montserrat" w:hAnsi="Montserrat" w:cs="Montserrat"/>
          <w:b/>
          <w:bCs/>
          <w:sz w:val="20"/>
          <w:szCs w:val="20"/>
        </w:rPr>
        <w:tab/>
      </w:r>
      <w:r w:rsidRPr="00CD5043">
        <w:rPr>
          <w:rFonts w:ascii="Montserrat" w:hAnsi="Montserrat" w:cs="Montserrat"/>
          <w:sz w:val="20"/>
          <w:szCs w:val="20"/>
        </w:rPr>
        <w:t>Partea afectată va comunica în scris celorlalte Părți încetarea situației de forță majoră în termen de cel mult 5 zile lucrătoare de la data încetării acesteia și va relua executarea obligațiilor afectate de îndată ce condițiile obiective permit acest lucru.</w:t>
      </w:r>
    </w:p>
    <w:p w14:paraId="132ECA8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33.9</w:t>
      </w:r>
      <w:r w:rsidRPr="00CD5043">
        <w:rPr>
          <w:rFonts w:ascii="Montserrat" w:hAnsi="Montserrat" w:cs="Montserrat"/>
          <w:b/>
          <w:bCs/>
          <w:sz w:val="20"/>
          <w:szCs w:val="20"/>
        </w:rPr>
        <w:tab/>
      </w:r>
      <w:r w:rsidRPr="00CD5043">
        <w:rPr>
          <w:rFonts w:ascii="Montserrat" w:hAnsi="Montserrat" w:cs="Montserrat"/>
          <w:sz w:val="20"/>
          <w:szCs w:val="20"/>
        </w:rPr>
        <w:t>Nerespectarea, din motive imputabile, a obligațiilor de notificare și informare prevăzute la prezentul articol nu înlătură existența cazului de forță majoră, dar atrage răspunderea Părții pentru prejudiciile cauzate celorlalte Părți prin lipsa, întârzierea sau insuficiența notificării și informării.</w:t>
      </w:r>
    </w:p>
    <w:p w14:paraId="051D015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33.10</w:t>
      </w:r>
      <w:r w:rsidRPr="00CD5043">
        <w:rPr>
          <w:rFonts w:ascii="Montserrat" w:hAnsi="Montserrat" w:cs="Montserrat"/>
          <w:b/>
          <w:bCs/>
          <w:sz w:val="20"/>
          <w:szCs w:val="20"/>
        </w:rPr>
        <w:tab/>
      </w:r>
      <w:r w:rsidRPr="00CD5043">
        <w:rPr>
          <w:rFonts w:ascii="Montserrat" w:hAnsi="Montserrat" w:cs="Montserrat"/>
          <w:sz w:val="20"/>
          <w:szCs w:val="20"/>
        </w:rPr>
        <w:t>De la data producerii evenimentului de forță majoră și pe durata în care acesta împiedică executarea obligațiilor afectate, executarea obligațiilor respective se suspendă, fără a afecta drepturile și obligațiile născute anterior producerii evenimentului și fără a suspenda obligațiile care, prin natura lor sau potrivit legii, ori prezentului Acord, continuă să producă efecte.</w:t>
      </w:r>
    </w:p>
    <w:p w14:paraId="44C99EC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33.11</w:t>
      </w:r>
      <w:r w:rsidRPr="00CD5043">
        <w:rPr>
          <w:rFonts w:ascii="Montserrat" w:hAnsi="Montserrat" w:cs="Montserrat"/>
          <w:b/>
          <w:bCs/>
          <w:sz w:val="20"/>
          <w:szCs w:val="20"/>
        </w:rPr>
        <w:tab/>
      </w:r>
      <w:r w:rsidRPr="00CD5043">
        <w:rPr>
          <w:rFonts w:ascii="Montserrat" w:hAnsi="Montserrat" w:cs="Montserrat"/>
          <w:sz w:val="20"/>
          <w:szCs w:val="20"/>
        </w:rPr>
        <w:t>Dacă forța majoră și/sau efectele acesteia determină suspendarea, totală sau parțială, a executării obligațiilor asumate prin Acord pentru o perioadă mai mare de 3 luni, Părțile se vor reuni, în termen de cel mult 10 zile lucrătoare de la împlinirea acestei perioade, pentru a analiza și conveni, după caz, asupra continuării, modificării, suspendării în continuare sau încetării Acordului, cu respectarea legislației aplicabile.</w:t>
      </w:r>
    </w:p>
    <w:p w14:paraId="05DD244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33.12</w:t>
      </w:r>
      <w:r w:rsidRPr="00CD5043">
        <w:rPr>
          <w:rFonts w:ascii="Montserrat" w:hAnsi="Montserrat" w:cs="Montserrat"/>
          <w:b/>
          <w:bCs/>
          <w:sz w:val="20"/>
          <w:szCs w:val="20"/>
        </w:rPr>
        <w:tab/>
      </w:r>
      <w:r w:rsidRPr="00CD5043">
        <w:rPr>
          <w:rFonts w:ascii="Montserrat" w:hAnsi="Montserrat" w:cs="Montserrat"/>
          <w:sz w:val="20"/>
          <w:szCs w:val="20"/>
        </w:rPr>
        <w:t>În cazul în care executarea Acordului a devenit definitiv și obiectiv imposibilă, în tot sau în parte, din cauza unui caz de forță majoră, Părțile vor analiza cu prioritate măsurile necesare pentru protejarea investițiilor, activelor, datelor, rezultatelor Proiectului, continuității serviciilor și îndeplinirii obligațiilor privind durabilitatea și sustenabilitatea. Încetarea Acordului poate interveni numai în condițiile prevăzute la articolul privind încetarea Acordului și cu respectarea obligațiilor care, potrivit legii, sau prezentului Acord, continuă să producă efecte.</w:t>
      </w:r>
    </w:p>
    <w:p w14:paraId="0FC514B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33.13</w:t>
      </w:r>
      <w:r w:rsidRPr="00CD5043">
        <w:rPr>
          <w:rFonts w:ascii="Montserrat" w:hAnsi="Montserrat" w:cs="Montserrat"/>
          <w:b/>
          <w:bCs/>
          <w:sz w:val="20"/>
          <w:szCs w:val="20"/>
        </w:rPr>
        <w:tab/>
      </w:r>
      <w:r w:rsidRPr="00CD5043">
        <w:rPr>
          <w:rFonts w:ascii="Montserrat" w:hAnsi="Montserrat" w:cs="Montserrat"/>
          <w:sz w:val="20"/>
          <w:szCs w:val="20"/>
        </w:rPr>
        <w:t>Invocarea forței majore nu exonerează Partea afectată de îndeplinirea obligațiilor privind protecția și securitatea datelor, confidențialitatea, integritatea și conservarea datelor și rezultatelor Proiectului, păstrarea și arhivarea documentelor, monitorizarea, controlul și auditul, precum și de orice alte obligații care, prin natura lor, nu sunt împiedicate de evenimentul de forță majoră.</w:t>
      </w:r>
    </w:p>
    <w:p w14:paraId="16B8FD1D"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34 Încetarea acordului</w:t>
      </w:r>
    </w:p>
    <w:p w14:paraId="51D2F75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34.1</w:t>
      </w:r>
      <w:r w:rsidRPr="00CD5043">
        <w:rPr>
          <w:rFonts w:ascii="Montserrat" w:hAnsi="Montserrat" w:cs="Montserrat"/>
          <w:b/>
          <w:bCs/>
          <w:sz w:val="20"/>
          <w:szCs w:val="20"/>
        </w:rPr>
        <w:tab/>
      </w:r>
      <w:r w:rsidRPr="00CD5043">
        <w:rPr>
          <w:rFonts w:ascii="Montserrat" w:hAnsi="Montserrat" w:cs="Montserrat"/>
          <w:sz w:val="20"/>
          <w:szCs w:val="20"/>
        </w:rPr>
        <w:t>Prezentul Acord încetează în următoarele situații:</w:t>
      </w:r>
    </w:p>
    <w:p w14:paraId="256761C1"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la îndeplinirea obiectului Acordului și a obligațiilor asumate de Părți, în măsura în care nu mai subzistă obligații care, potrivit legislației aplicabile, prezentului Acord sau naturii lor, continuă să producă efecte și trebuie executate;</w:t>
      </w:r>
    </w:p>
    <w:p w14:paraId="0A1DF5D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la expirarea duratei Acordului, în cazul în care aceasta nu a fost prelungită în condițiile prevăzute de prezentul Acord și legislația aplicabilă;</w:t>
      </w:r>
    </w:p>
    <w:p w14:paraId="3A6D12F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prin acordul scris al tuturor Părților, cu respectarea legislației aplicabile și fără afectarea obligațiilor care, potrivit legii, sau prezentului Acord, trebuie menținute;</w:t>
      </w:r>
    </w:p>
    <w:p w14:paraId="057C9F9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în cazul imposibilității definitive, obiective și neimputabile de executare a obiectului Acordului sau a unei părți esențiale a acestuia, dacă, după analizarea măsurilor de continuare, modificare sau adaptare permise de legislația aplicabilă și prezentul Acord, executarea nu mai poate fi realizată;</w:t>
      </w:r>
    </w:p>
    <w:p w14:paraId="190316E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prin reziliere, în condițiile prezentului articol, ca urmare a neexecutării culpabile sau executării ncorespunzătoare a obligațiilor asumate prin Acord;</w:t>
      </w:r>
    </w:p>
    <w:p w14:paraId="2691AA5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în orice alt caz de încetare prevăzut de legislația aplicabilă sau prezentul Acord.</w:t>
      </w:r>
    </w:p>
    <w:p w14:paraId="3D40244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34.2</w:t>
      </w:r>
      <w:r w:rsidRPr="00CD5043">
        <w:rPr>
          <w:rFonts w:ascii="Montserrat" w:hAnsi="Montserrat" w:cs="Montserrat"/>
          <w:b/>
          <w:bCs/>
          <w:sz w:val="20"/>
          <w:szCs w:val="20"/>
        </w:rPr>
        <w:tab/>
      </w:r>
      <w:r w:rsidRPr="00CD5043">
        <w:rPr>
          <w:rFonts w:ascii="Montserrat" w:hAnsi="Montserrat" w:cs="Montserrat"/>
          <w:sz w:val="20"/>
          <w:szCs w:val="20"/>
        </w:rPr>
        <w:t>Îndeplinirea obiectului Acordului sau expirarea duratei acestuia nu afectează obligațiile care, potrivit legislației aplicabile, prezentului Acord sau naturii lor, trebuie executate ori continuă să producă efecte după această dată.</w:t>
      </w:r>
    </w:p>
    <w:p w14:paraId="60BC370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34.3</w:t>
      </w:r>
      <w:r w:rsidRPr="00CD5043">
        <w:rPr>
          <w:rFonts w:ascii="Montserrat" w:hAnsi="Montserrat" w:cs="Montserrat"/>
          <w:b/>
          <w:bCs/>
          <w:sz w:val="20"/>
          <w:szCs w:val="20"/>
        </w:rPr>
        <w:tab/>
      </w:r>
      <w:r w:rsidRPr="00CD5043">
        <w:rPr>
          <w:rFonts w:ascii="Montserrat" w:hAnsi="Montserrat" w:cs="Montserrat"/>
          <w:sz w:val="20"/>
          <w:szCs w:val="20"/>
        </w:rPr>
        <w:t>Imposibilitatea temporară sau parțială de executare nu determină, prin ea însăși, încetarea Acordului. În această situație se aplică, după caz, dispozițiile privind forța majoră, suspendarea sau modificarea Acordului, urmărindu-se menținerea executării obligațiilor care nu sunt afectate.</w:t>
      </w:r>
    </w:p>
    <w:p w14:paraId="2F9881E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34.4</w:t>
      </w:r>
      <w:r w:rsidRPr="00CD5043">
        <w:rPr>
          <w:rFonts w:ascii="Montserrat" w:hAnsi="Montserrat" w:cs="Montserrat"/>
          <w:b/>
          <w:bCs/>
          <w:sz w:val="20"/>
          <w:szCs w:val="20"/>
        </w:rPr>
        <w:tab/>
      </w:r>
      <w:r w:rsidRPr="00CD5043">
        <w:rPr>
          <w:rFonts w:ascii="Montserrat" w:hAnsi="Montserrat" w:cs="Montserrat"/>
          <w:sz w:val="20"/>
          <w:szCs w:val="20"/>
        </w:rPr>
        <w:t xml:space="preserve">În cazul neexecutării, executării necorespunzătoare sau cu întârziere, din motive imputabile, a unei obligații asumate prin Acord, Partea prejudiciată va transmite Părții în culpă o notificare </w:t>
      </w:r>
      <w:r w:rsidRPr="00CD5043">
        <w:rPr>
          <w:rFonts w:ascii="Montserrat" w:hAnsi="Montserrat" w:cs="Montserrat"/>
          <w:sz w:val="20"/>
          <w:szCs w:val="20"/>
        </w:rPr>
        <w:lastRenderedPageBreak/>
        <w:t>scrisă în care va indica cel puțin obligația încălcată, situația de fapt/omisiunea constatată, consecințele acesteia și măsurile necesare pentru remediere.</w:t>
      </w:r>
    </w:p>
    <w:p w14:paraId="08BB694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34.5</w:t>
      </w:r>
      <w:r w:rsidRPr="00CD5043">
        <w:rPr>
          <w:rFonts w:ascii="Montserrat" w:hAnsi="Montserrat" w:cs="Montserrat"/>
          <w:b/>
          <w:bCs/>
          <w:sz w:val="20"/>
          <w:szCs w:val="20"/>
        </w:rPr>
        <w:tab/>
      </w:r>
      <w:r w:rsidRPr="00CD5043">
        <w:rPr>
          <w:rFonts w:ascii="Montserrat" w:hAnsi="Montserrat" w:cs="Montserrat"/>
          <w:sz w:val="20"/>
          <w:szCs w:val="20"/>
        </w:rPr>
        <w:t>Notificarea prevăzută la alin. (4) va acorda Părții în culpă un termen rezonabil pentru remedierea încălcării, stabilit în funcție de natura obligației și gravitatea încălcării, dar nu mai mic de 10 zile lucrătoare.</w:t>
      </w:r>
    </w:p>
    <w:p w14:paraId="18C1DE9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34.6</w:t>
      </w:r>
      <w:r w:rsidRPr="00CD5043">
        <w:rPr>
          <w:rFonts w:ascii="Montserrat" w:hAnsi="Montserrat" w:cs="Montserrat"/>
          <w:b/>
          <w:bCs/>
          <w:sz w:val="20"/>
          <w:szCs w:val="20"/>
        </w:rPr>
        <w:tab/>
      </w:r>
      <w:r w:rsidRPr="00CD5043">
        <w:rPr>
          <w:rFonts w:ascii="Montserrat" w:hAnsi="Montserrat" w:cs="Montserrat"/>
          <w:sz w:val="20"/>
          <w:szCs w:val="20"/>
        </w:rPr>
        <w:t>Termenul de remediere nu este obligatoriu în cazul în care:</w:t>
      </w:r>
    </w:p>
    <w:p w14:paraId="608644D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încălcarea nu poate fi remediată;</w:t>
      </w:r>
    </w:p>
    <w:p w14:paraId="1A0BC61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încălcarea este gravă sau repetată;</w:t>
      </w:r>
    </w:p>
    <w:p w14:paraId="50BB665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continuarea executării Acordului ar determina încălcarea legislației aplicabile;</w:t>
      </w:r>
    </w:p>
    <w:p w14:paraId="405175A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sunt afectate în mod grav securitatea, integritatea, disponibilitatea sau confidențialitatea infrastructurii, sistemelor ori datelor;</w:t>
      </w:r>
    </w:p>
    <w:p w14:paraId="101BC9B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există un risc iminent de producere sau agravare a unui prejudiciu semnificativ;</w:t>
      </w:r>
    </w:p>
    <w:p w14:paraId="1516F60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orice altă situație în care, potrivit legii, nu este necesară punerea în întârziere sau acordarea unui termen de remediere.</w:t>
      </w:r>
    </w:p>
    <w:p w14:paraId="2CE873D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34.7</w:t>
      </w:r>
      <w:r w:rsidRPr="00CD5043">
        <w:rPr>
          <w:rFonts w:ascii="Montserrat" w:hAnsi="Montserrat" w:cs="Montserrat"/>
          <w:b/>
          <w:bCs/>
          <w:sz w:val="20"/>
          <w:szCs w:val="20"/>
        </w:rPr>
        <w:tab/>
      </w:r>
      <w:r w:rsidRPr="00CD5043">
        <w:rPr>
          <w:rFonts w:ascii="Montserrat" w:hAnsi="Montserrat" w:cs="Montserrat"/>
          <w:sz w:val="20"/>
          <w:szCs w:val="20"/>
        </w:rPr>
        <w:t>În cazul în care încălcarea nu este remediată în termenul acordat sau remedierea nu mai este posibilă, iar neexecutarea este de natură să afecteze în mod semnificativ executarea Acordului, obiectivele Proiectului, drepturile legitime ale celorlalte Părți ori implementarea, funcționarea, securitatea, interoperabilitatea, continuitatea, durabilitatea sau sustenabilitatea Proiectului, Partea prejudiciată poate declara rezilierea Acordului prin notificare scrisă, cu indicarea motivelor și a datei de la care rezilierea produce efecte, cu respectarea legislației aplicabile.</w:t>
      </w:r>
    </w:p>
    <w:p w14:paraId="6CB17D2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34.8</w:t>
      </w:r>
      <w:r w:rsidRPr="00CD5043">
        <w:rPr>
          <w:rFonts w:ascii="Montserrat" w:hAnsi="Montserrat" w:cs="Montserrat"/>
          <w:b/>
          <w:bCs/>
          <w:sz w:val="20"/>
          <w:szCs w:val="20"/>
        </w:rPr>
        <w:tab/>
      </w:r>
      <w:r w:rsidRPr="00CD5043">
        <w:rPr>
          <w:rFonts w:ascii="Montserrat" w:hAnsi="Montserrat" w:cs="Montserrat"/>
          <w:sz w:val="20"/>
          <w:szCs w:val="20"/>
        </w:rPr>
        <w:t>Înainte de declararea rezilierii în temeiul alin. (7), Părțile vor depune eforturi rezonabile pentru soluționarea amiabilă a situației, inclusiv prin consultări și, după caz, negociere. Această procedură nu împiedică adoptarea măsurilor urgente necesare pentru prevenirea sau limitarea unui prejudiciu și nu condiționează exercitarea drepturilor prevăzute la alin. (6).</w:t>
      </w:r>
    </w:p>
    <w:p w14:paraId="701C721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34.9</w:t>
      </w:r>
      <w:r w:rsidRPr="00CD5043">
        <w:rPr>
          <w:rFonts w:ascii="Montserrat" w:hAnsi="Montserrat" w:cs="Montserrat"/>
          <w:b/>
          <w:bCs/>
          <w:sz w:val="20"/>
          <w:szCs w:val="20"/>
        </w:rPr>
        <w:tab/>
      </w:r>
      <w:r w:rsidRPr="00CD5043">
        <w:rPr>
          <w:rFonts w:ascii="Montserrat" w:hAnsi="Montserrat" w:cs="Montserrat"/>
          <w:sz w:val="20"/>
          <w:szCs w:val="20"/>
        </w:rPr>
        <w:t>În cazul în care neexecutarea culpabilă este imputabilă exclusiv unui Partener și poate fi izolată fără afectarea obiectului, funcționării sau obligațiilor celorlalte Părți și fără încălcarea Contractului de finanțare, Părțile vor urmări, cu prioritate, aplicarea unor măsuri proporționale, inclusiv limitarea, suspendarea sau încetarea obligațiilor ori activităților care îl privesc pe Partenerul în culpă, astfel încât să fie asigurată, în măsura posibilului, continuitatea Acordului și a Proiectului.</w:t>
      </w:r>
    </w:p>
    <w:p w14:paraId="0E523D5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34.10</w:t>
      </w:r>
      <w:r w:rsidRPr="00CD5043">
        <w:rPr>
          <w:rFonts w:ascii="Montserrat" w:hAnsi="Montserrat" w:cs="Montserrat"/>
          <w:b/>
          <w:bCs/>
          <w:sz w:val="20"/>
          <w:szCs w:val="20"/>
        </w:rPr>
        <w:tab/>
      </w:r>
      <w:r w:rsidRPr="00CD5043">
        <w:rPr>
          <w:rFonts w:ascii="Montserrat" w:hAnsi="Montserrat" w:cs="Montserrat"/>
          <w:sz w:val="20"/>
          <w:szCs w:val="20"/>
        </w:rPr>
        <w:t>Încetarea Acordului prin acordul Părților, expirarea duratei sau imposibilitatea definitivă de executare nu înlătură dreptul Părților de a solicita repararea prejudiciilor cauzate anterior încetării prin neexecutarea culpabilă a obligațiilor.</w:t>
      </w:r>
    </w:p>
    <w:p w14:paraId="0409049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34.11</w:t>
      </w:r>
      <w:r w:rsidRPr="00CD5043">
        <w:rPr>
          <w:rFonts w:ascii="Montserrat" w:hAnsi="Montserrat" w:cs="Montserrat"/>
          <w:b/>
          <w:bCs/>
          <w:sz w:val="20"/>
          <w:szCs w:val="20"/>
        </w:rPr>
        <w:tab/>
      </w:r>
      <w:r w:rsidRPr="00CD5043">
        <w:rPr>
          <w:rFonts w:ascii="Montserrat" w:hAnsi="Montserrat" w:cs="Montserrat"/>
          <w:sz w:val="20"/>
          <w:szCs w:val="20"/>
        </w:rPr>
        <w:t>În cazul în care încetarea Acordului este determinată de un caz de forță majoră, se aplică cu prioritate dispozițiile articolului privind forța majoră, inclusiv cele referitoare la suspendarea obligațiilor afectate și la analizarea continuării, modificării sau încetării Acordului.</w:t>
      </w:r>
    </w:p>
    <w:p w14:paraId="690296C2"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34.12</w:t>
      </w:r>
      <w:r w:rsidRPr="00CD5043">
        <w:rPr>
          <w:rFonts w:ascii="Montserrat" w:hAnsi="Montserrat" w:cs="Montserrat"/>
          <w:b/>
          <w:bCs/>
          <w:sz w:val="20"/>
          <w:szCs w:val="20"/>
        </w:rPr>
        <w:tab/>
      </w:r>
      <w:r w:rsidRPr="00CD5043">
        <w:rPr>
          <w:rFonts w:ascii="Montserrat" w:hAnsi="Montserrat" w:cs="Montserrat"/>
          <w:sz w:val="20"/>
          <w:szCs w:val="20"/>
        </w:rPr>
        <w:t>Încetarea sau rezilierea Acordului nu poate fi utilizată pentru evitarea ori înlăturarea obligațiilor care decurg din Contractul de finanțare, legislația aplicabilă sau din prezentul Acord și care, potrivit naturii lor, trebuie executate și după încetarea acestuia.</w:t>
      </w:r>
    </w:p>
    <w:p w14:paraId="235E7243"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35 Efectele încetării acordului</w:t>
      </w:r>
    </w:p>
    <w:p w14:paraId="7952296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35.1</w:t>
      </w:r>
      <w:r w:rsidRPr="00CD5043">
        <w:rPr>
          <w:rFonts w:ascii="Montserrat" w:hAnsi="Montserrat" w:cs="Montserrat"/>
          <w:b/>
          <w:bCs/>
          <w:sz w:val="20"/>
          <w:szCs w:val="20"/>
        </w:rPr>
        <w:tab/>
      </w:r>
      <w:r w:rsidRPr="00CD5043">
        <w:rPr>
          <w:rFonts w:ascii="Montserrat" w:hAnsi="Montserrat" w:cs="Montserrat"/>
          <w:sz w:val="20"/>
          <w:szCs w:val="20"/>
        </w:rPr>
        <w:t>Încetarea Acordului produce efecte numai pentru viitor, cu excepția cazurilor în care legislația aplicabilă  sau natura juridică a situației impune altfel. Încetarea nu afectează drepturile și obligațiile născute anterior datei la care aceasta produce efecte.</w:t>
      </w:r>
    </w:p>
    <w:p w14:paraId="600AABE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35.2</w:t>
      </w:r>
      <w:r w:rsidRPr="00CD5043">
        <w:rPr>
          <w:rFonts w:ascii="Montserrat" w:hAnsi="Montserrat" w:cs="Montserrat"/>
          <w:b/>
          <w:bCs/>
          <w:sz w:val="20"/>
          <w:szCs w:val="20"/>
        </w:rPr>
        <w:tab/>
      </w:r>
      <w:r w:rsidRPr="00CD5043">
        <w:rPr>
          <w:rFonts w:ascii="Montserrat" w:hAnsi="Montserrat" w:cs="Montserrat"/>
          <w:sz w:val="20"/>
          <w:szCs w:val="20"/>
        </w:rPr>
        <w:t>Încetarea Acordului nu afectează obligațiile care, potrivit legislației aplicabile, prezentului Acord sau naturii lor, continuă să producă efecte după încetare, inclusiv, după caz:</w:t>
      </w:r>
    </w:p>
    <w:p w14:paraId="1470CCC1"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obligațiile privind durabilitatea și sustenabilitatea Proiectului;</w:t>
      </w:r>
    </w:p>
    <w:p w14:paraId="466BBED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obligațiile privind utilizarea, păstrarea, întreținerea și, după caz, exploatarea infrastructurii, echipamentelor, activelor și rezultatelor Proiectului;</w:t>
      </w:r>
    </w:p>
    <w:p w14:paraId="2E83FBF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obligațiile privind proprietatea, drepturile de utilizare, licențierea, exploatarea și protejarea rezultatelor Proiectului și a drepturilor de proprietate intelectuală;</w:t>
      </w:r>
    </w:p>
    <w:p w14:paraId="18661AB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obligațiile privind securitatea informațiilor, protecția datelor, confidențialitatea și integritatea datelor;</w:t>
      </w:r>
    </w:p>
    <w:p w14:paraId="201C564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obligațiile privind păstrarea, arhivarea și punerea la dispoziție a documentelor;</w:t>
      </w:r>
    </w:p>
    <w:p w14:paraId="7A2662D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obligațiile privind monitorizarea, raportarea, verificarea, auditul și controlul;</w:t>
      </w:r>
    </w:p>
    <w:p w14:paraId="2DAAC0C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obligațiile privind prevenirea, constatarea și remedierea neregulilor, corecțiilor financiare și recuperarea finanțării nerambursabile sau a altor sume datorate;</w:t>
      </w:r>
    </w:p>
    <w:p w14:paraId="0AB250B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obligațiile privind repararea prejudiciilor cauzate anterior încetării;</w:t>
      </w:r>
    </w:p>
    <w:p w14:paraId="75CF155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orice alte obligații care, potrivit legislației aplicabile, Contractului de finanțare, prezentului Acord sau naturii lor, sunt destinate să producă efecte și după încetarea Acordului.</w:t>
      </w:r>
    </w:p>
    <w:p w14:paraId="2473299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35.3</w:t>
      </w:r>
      <w:r w:rsidRPr="00CD5043">
        <w:rPr>
          <w:rFonts w:ascii="Montserrat" w:hAnsi="Montserrat" w:cs="Montserrat"/>
          <w:b/>
          <w:bCs/>
          <w:sz w:val="20"/>
          <w:szCs w:val="20"/>
        </w:rPr>
        <w:tab/>
      </w:r>
      <w:r w:rsidRPr="00CD5043">
        <w:rPr>
          <w:rFonts w:ascii="Montserrat" w:hAnsi="Montserrat" w:cs="Montserrat"/>
          <w:sz w:val="20"/>
          <w:szCs w:val="20"/>
        </w:rPr>
        <w:t>La încetarea Acordului, Părțile vor lua toate măsurile necesare pentru o închidere ordonată a raporturilor dintre acestea, astfel încât încetarea să nu afecteze, în măsura permisă de legislația aplicabilă continuitatea Proiectului și a serviciilor aferente CRD NV.</w:t>
      </w:r>
    </w:p>
    <w:p w14:paraId="710F3E2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35.4</w:t>
      </w:r>
      <w:r w:rsidRPr="00CD5043">
        <w:rPr>
          <w:rFonts w:ascii="Montserrat" w:hAnsi="Montserrat" w:cs="Montserrat"/>
          <w:b/>
          <w:bCs/>
          <w:sz w:val="20"/>
          <w:szCs w:val="20"/>
        </w:rPr>
        <w:tab/>
      </w:r>
      <w:r w:rsidRPr="00CD5043">
        <w:rPr>
          <w:rFonts w:ascii="Montserrat" w:hAnsi="Montserrat" w:cs="Montserrat"/>
          <w:sz w:val="20"/>
          <w:szCs w:val="20"/>
        </w:rPr>
        <w:t>În acest scop, Părțile vor proceda, după caz, la:</w:t>
      </w:r>
    </w:p>
    <w:p w14:paraId="70CF3B4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predarea și preluarea activelor, echipamentelor, documentelor și altor bunuri aferente Proiectului;</w:t>
      </w:r>
    </w:p>
    <w:p w14:paraId="5921CAC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regularizarea obligațiilor financiare existente între Părți;</w:t>
      </w:r>
    </w:p>
    <w:p w14:paraId="006C8F0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clarificarea situației achizițiilor și contractelor aflate în curs;</w:t>
      </w:r>
    </w:p>
    <w:p w14:paraId="5FB8DB5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asigurarea continuității serviciilor și a funcționalităților necesare;</w:t>
      </w:r>
    </w:p>
    <w:p w14:paraId="51C43901"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migrarea, transferul, restituirea sau arhivarea datelor, după caz, cu respectarea legislației privind protecția datelor și securitatea informațiilor;</w:t>
      </w:r>
    </w:p>
    <w:p w14:paraId="6FCBC5D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transferul sau menținerea drepturilor de utilizare, licențelor și altor drepturi necesare exploatării rezultatelor Proiectului;</w:t>
      </w:r>
    </w:p>
    <w:p w14:paraId="777180D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adoptarea măsurilor necesare pentru conservarea, securizarea și integritatea infrastructurii, datelor și rezultatelor Proiectului.</w:t>
      </w:r>
    </w:p>
    <w:p w14:paraId="58690A6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35.5</w:t>
      </w:r>
      <w:r w:rsidRPr="00CD5043">
        <w:rPr>
          <w:rFonts w:ascii="Montserrat" w:hAnsi="Montserrat" w:cs="Montserrat"/>
          <w:b/>
          <w:bCs/>
          <w:sz w:val="20"/>
          <w:szCs w:val="20"/>
        </w:rPr>
        <w:tab/>
      </w:r>
      <w:r w:rsidRPr="00CD5043">
        <w:rPr>
          <w:rFonts w:ascii="Montserrat" w:hAnsi="Montserrat" w:cs="Montserrat"/>
          <w:sz w:val="20"/>
          <w:szCs w:val="20"/>
        </w:rPr>
        <w:t>În cazul încetării Acordului ca urmare a neexecutării culpabile de către un Partener a obligațiilor sale, măsurile prevăzute la alin. (3) și (4) nu înlătură dreptul celorlalte Părți de a solicita repararea prejudiciului dovedit și nici celelalte remedii prevăzute de legislația aplicabilă și prezentul Acord.</w:t>
      </w:r>
    </w:p>
    <w:p w14:paraId="50C1F2B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35.6</w:t>
      </w:r>
      <w:r w:rsidRPr="00CD5043">
        <w:rPr>
          <w:rFonts w:ascii="Montserrat" w:hAnsi="Montserrat" w:cs="Montserrat"/>
          <w:b/>
          <w:bCs/>
          <w:sz w:val="20"/>
          <w:szCs w:val="20"/>
        </w:rPr>
        <w:tab/>
      </w:r>
      <w:r w:rsidRPr="00CD5043">
        <w:rPr>
          <w:rFonts w:ascii="Montserrat" w:hAnsi="Montserrat" w:cs="Montserrat"/>
          <w:sz w:val="20"/>
          <w:szCs w:val="20"/>
        </w:rPr>
        <w:t>În cazul în care încetarea Acordului privește exclusiv un anumit Partener sau anumite activități, Părțile vor urmări, în măsura permisă de legislația aplicabilă, menținerea în vigoare a Acordului pentru celelalte Părți și a obligațiilor care nu sunt afectate de încetare.</w:t>
      </w:r>
    </w:p>
    <w:p w14:paraId="3B88CDF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35.7</w:t>
      </w:r>
      <w:r w:rsidRPr="00CD5043">
        <w:rPr>
          <w:rFonts w:ascii="Montserrat" w:hAnsi="Montserrat" w:cs="Montserrat"/>
          <w:b/>
          <w:bCs/>
          <w:sz w:val="20"/>
          <w:szCs w:val="20"/>
        </w:rPr>
        <w:tab/>
      </w:r>
      <w:r w:rsidRPr="00CD5043">
        <w:rPr>
          <w:rFonts w:ascii="Montserrat" w:hAnsi="Montserrat" w:cs="Montserrat"/>
          <w:sz w:val="20"/>
          <w:szCs w:val="20"/>
        </w:rPr>
        <w:t>Încetarea Acordului nu exonerează nicio Parte de îndeplinirea obligațiilor care îi revin față de organismele competente, alte autorități sau terți în temeiul legislației aplicabile Acordului.</w:t>
      </w:r>
    </w:p>
    <w:p w14:paraId="0A51554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35.8</w:t>
      </w:r>
      <w:r w:rsidRPr="00CD5043">
        <w:rPr>
          <w:rFonts w:ascii="Montserrat" w:hAnsi="Montserrat" w:cs="Montserrat"/>
          <w:b/>
          <w:bCs/>
          <w:sz w:val="20"/>
          <w:szCs w:val="20"/>
        </w:rPr>
        <w:tab/>
      </w:r>
      <w:r w:rsidRPr="00CD5043">
        <w:rPr>
          <w:rFonts w:ascii="Montserrat" w:hAnsi="Montserrat" w:cs="Montserrat"/>
          <w:sz w:val="20"/>
          <w:szCs w:val="20"/>
        </w:rPr>
        <w:t>Orice obligație care supraviețuiește încetării Acordului va continua să producă efecte pentru perioada prevăzută de legislația aplicabilă sau prezentul Acord, după caz. Expirarea sau încetarea uneia dintre aceste obligații nu determină încetarea celorlalte obligații care, potrivit naturii lor sau temeiului juridic, continuă să producă efecte.</w:t>
      </w:r>
    </w:p>
    <w:p w14:paraId="6D40ECD0"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lastRenderedPageBreak/>
        <w:t>Art. 36 Retragerea unui partener</w:t>
      </w:r>
    </w:p>
    <w:p w14:paraId="6EC9E2F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36.1</w:t>
      </w:r>
      <w:r w:rsidRPr="00CD5043">
        <w:rPr>
          <w:rFonts w:ascii="Montserrat" w:hAnsi="Montserrat" w:cs="Montserrat"/>
          <w:b/>
          <w:bCs/>
          <w:sz w:val="20"/>
          <w:szCs w:val="20"/>
        </w:rPr>
        <w:tab/>
      </w:r>
      <w:r w:rsidRPr="00CD5043">
        <w:rPr>
          <w:rFonts w:ascii="Montserrat" w:hAnsi="Montserrat" w:cs="Montserrat"/>
          <w:sz w:val="20"/>
          <w:szCs w:val="20"/>
        </w:rPr>
        <w:t>Pe durata implementării Proiectului și a perioadei de durabilitate, retragerea unui Partener din Acord nu este permisă.</w:t>
      </w:r>
    </w:p>
    <w:p w14:paraId="5215243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36.2</w:t>
      </w:r>
      <w:r w:rsidRPr="00CD5043">
        <w:rPr>
          <w:rFonts w:ascii="Montserrat" w:hAnsi="Montserrat" w:cs="Montserrat"/>
          <w:b/>
          <w:bCs/>
          <w:sz w:val="20"/>
          <w:szCs w:val="20"/>
        </w:rPr>
        <w:tab/>
      </w:r>
      <w:r w:rsidRPr="00CD5043">
        <w:rPr>
          <w:rFonts w:ascii="Montserrat" w:hAnsi="Montserrat" w:cs="Montserrat"/>
          <w:sz w:val="20"/>
          <w:szCs w:val="20"/>
        </w:rPr>
        <w:t>După expirarea perioadei de durabilitate, un Partener se poate retrage din Acord în baza hotărârii consiliului local, prin notificare scrisă transmisă Coordonatorului cu un preaviz de cel puțin 12 luni, fără a afecta obligațiile care, potrivit legii, Acordului sau naturii lor, continuă să producă efecte.</w:t>
      </w:r>
    </w:p>
    <w:p w14:paraId="101BA0B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36.3</w:t>
      </w:r>
      <w:r w:rsidRPr="00CD5043">
        <w:rPr>
          <w:rFonts w:ascii="Montserrat" w:hAnsi="Montserrat" w:cs="Montserrat"/>
          <w:b/>
          <w:bCs/>
          <w:sz w:val="20"/>
          <w:szCs w:val="20"/>
        </w:rPr>
        <w:tab/>
      </w:r>
      <w:r w:rsidRPr="00CD5043">
        <w:rPr>
          <w:rFonts w:ascii="Montserrat" w:hAnsi="Montserrat" w:cs="Montserrat"/>
          <w:sz w:val="20"/>
          <w:szCs w:val="20"/>
        </w:rPr>
        <w:t>Coordonatorul nu se poate retrage din Acord; încetarea participării Coordonatorului echivalează cu încetarea Acordului, în condițiile articolului privind încetarea.</w:t>
      </w:r>
    </w:p>
    <w:p w14:paraId="0EF11F37"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37 Răspunderea contractuală și despăgubiri</w:t>
      </w:r>
    </w:p>
    <w:p w14:paraId="5347443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37.1</w:t>
      </w:r>
      <w:r w:rsidRPr="00CD5043">
        <w:rPr>
          <w:rFonts w:ascii="Montserrat" w:hAnsi="Montserrat" w:cs="Montserrat"/>
          <w:b/>
          <w:bCs/>
          <w:sz w:val="20"/>
          <w:szCs w:val="20"/>
        </w:rPr>
        <w:tab/>
      </w:r>
      <w:r w:rsidRPr="00CD5043">
        <w:rPr>
          <w:rFonts w:ascii="Montserrat" w:hAnsi="Montserrat" w:cs="Montserrat"/>
          <w:sz w:val="20"/>
          <w:szCs w:val="20"/>
        </w:rPr>
        <w:t>Fiecare Parte răspunde, în condițiile legislației aplicabile și ale prezentului Acord, pentru neexecutarea, executarea necorespunzătoare sau cu întârziere, din motive imputabile acesteia, a obligațiilor asumate prin Acord.</w:t>
      </w:r>
    </w:p>
    <w:p w14:paraId="700FE30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37.2</w:t>
      </w:r>
      <w:r w:rsidRPr="00CD5043">
        <w:rPr>
          <w:rFonts w:ascii="Montserrat" w:hAnsi="Montserrat" w:cs="Montserrat"/>
          <w:b/>
          <w:bCs/>
          <w:sz w:val="20"/>
          <w:szCs w:val="20"/>
        </w:rPr>
        <w:tab/>
      </w:r>
      <w:r w:rsidRPr="00CD5043">
        <w:rPr>
          <w:rFonts w:ascii="Montserrat" w:hAnsi="Montserrat" w:cs="Montserrat"/>
          <w:sz w:val="20"/>
          <w:szCs w:val="20"/>
        </w:rPr>
        <w:t>Partea care, din motive imputabile acesteia, cauzează celorlalte Părți un prejudiciu prin neexecutarea, executarea cu întârziere sau executarea necorespunzătoare a obligațiilor asumate prin Acord are obligația de a repara prejudiciul, în condițiile legislației aplicabile.</w:t>
      </w:r>
    </w:p>
    <w:p w14:paraId="2C84FAC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37.3</w:t>
      </w:r>
      <w:r w:rsidRPr="00CD5043">
        <w:rPr>
          <w:rFonts w:ascii="Montserrat" w:hAnsi="Montserrat" w:cs="Montserrat"/>
          <w:b/>
          <w:bCs/>
          <w:sz w:val="20"/>
          <w:szCs w:val="20"/>
        </w:rPr>
        <w:tab/>
      </w:r>
      <w:r w:rsidRPr="00CD5043">
        <w:rPr>
          <w:rFonts w:ascii="Montserrat" w:hAnsi="Montserrat" w:cs="Montserrat"/>
          <w:sz w:val="20"/>
          <w:szCs w:val="20"/>
        </w:rPr>
        <w:t>Angajarea răspunderii contractuale presupune, după caz, existența unei neexecutări, executări necorespunzătoare sau întârzieri imputabile, existența unui prejudiciu și existența unei legături de cauzalitate directe și necesare între încălcarea obligației și prejudiciul produs.</w:t>
      </w:r>
    </w:p>
    <w:p w14:paraId="0495748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37.4</w:t>
      </w:r>
      <w:r w:rsidRPr="00CD5043">
        <w:rPr>
          <w:rFonts w:ascii="Montserrat" w:hAnsi="Montserrat" w:cs="Montserrat"/>
          <w:b/>
          <w:bCs/>
          <w:sz w:val="20"/>
          <w:szCs w:val="20"/>
        </w:rPr>
        <w:tab/>
      </w:r>
      <w:r w:rsidRPr="00CD5043">
        <w:rPr>
          <w:rFonts w:ascii="Montserrat" w:hAnsi="Montserrat" w:cs="Montserrat"/>
          <w:sz w:val="20"/>
          <w:szCs w:val="20"/>
        </w:rPr>
        <w:t>Despăgubirile urmăresc repararea integrală a prejudiciului dovedit, în condițiile legii, inclusiv, după caz, a pierderii efectiv suferite, a beneficiului de care Partea prejudiciată a fost lipsită și a cheltuielilor rezonabile efectuate pentru prevenirea, limitarea sau remedierea prejudiciului.</w:t>
      </w:r>
    </w:p>
    <w:p w14:paraId="74A4C09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37.5</w:t>
      </w:r>
      <w:r w:rsidRPr="00CD5043">
        <w:rPr>
          <w:rFonts w:ascii="Montserrat" w:hAnsi="Montserrat" w:cs="Montserrat"/>
          <w:b/>
          <w:bCs/>
          <w:sz w:val="20"/>
          <w:szCs w:val="20"/>
        </w:rPr>
        <w:tab/>
      </w:r>
      <w:r w:rsidRPr="00CD5043">
        <w:rPr>
          <w:rFonts w:ascii="Montserrat" w:hAnsi="Montserrat" w:cs="Montserrat"/>
          <w:sz w:val="20"/>
          <w:szCs w:val="20"/>
        </w:rPr>
        <w:t>Nu se angajează răspunderea contractuală în măsura în care neexecutarea, executarea necorespunzătoare sau întârzierea este determinată de o cauză justificativă sau de un caz de forță majoră, constatată și notificată în condițiile prezentului Acord și ale legislației aplicabile.</w:t>
      </w:r>
    </w:p>
    <w:p w14:paraId="6F7CBD9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37.6</w:t>
      </w:r>
      <w:r w:rsidRPr="00CD5043">
        <w:rPr>
          <w:rFonts w:ascii="Montserrat" w:hAnsi="Montserrat" w:cs="Montserrat"/>
          <w:b/>
          <w:bCs/>
          <w:sz w:val="20"/>
          <w:szCs w:val="20"/>
        </w:rPr>
        <w:tab/>
      </w:r>
      <w:r w:rsidRPr="00CD5043">
        <w:rPr>
          <w:rFonts w:ascii="Montserrat" w:hAnsi="Montserrat" w:cs="Montserrat"/>
          <w:sz w:val="20"/>
          <w:szCs w:val="20"/>
        </w:rPr>
        <w:t>Exonerarea de răspundere în cazul forței majore operează numai pentru obligațiile și pe perioada în care acestea sunt efectiv afectate de eveniment și nu înlătură răspunderea pentru prejudiciile cauzate prin încălcarea obligațiilor de notificare, informare, limitare a efectelor sau protejare a bunurilor, datelor și rezultatelor Proiectului, în măsura în care aceste încălcări sunt imputabile Părții.</w:t>
      </w:r>
    </w:p>
    <w:p w14:paraId="1F81286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37.7</w:t>
      </w:r>
      <w:r w:rsidRPr="00CD5043">
        <w:rPr>
          <w:rFonts w:ascii="Montserrat" w:hAnsi="Montserrat" w:cs="Montserrat"/>
          <w:b/>
          <w:bCs/>
          <w:sz w:val="20"/>
          <w:szCs w:val="20"/>
        </w:rPr>
        <w:tab/>
      </w:r>
      <w:r w:rsidRPr="00CD5043">
        <w:rPr>
          <w:rFonts w:ascii="Montserrat" w:hAnsi="Montserrat" w:cs="Montserrat"/>
          <w:sz w:val="20"/>
          <w:szCs w:val="20"/>
        </w:rPr>
        <w:t>În cazul neexecutării, executării cu întârziere sau executării necorespunzătoare a unei obligații, Partea în culpă va întreprinde, la solicitarea Părții prejudiciate și într-un termen rezonabil raportat la natura obligației și gravitatea încălcării, măsurile necesare pentru remedierea situației și limitarea prejudiciului.</w:t>
      </w:r>
    </w:p>
    <w:p w14:paraId="38F7272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37.8</w:t>
      </w:r>
      <w:r w:rsidRPr="00CD5043">
        <w:rPr>
          <w:rFonts w:ascii="Montserrat" w:hAnsi="Montserrat" w:cs="Montserrat"/>
          <w:b/>
          <w:bCs/>
          <w:sz w:val="20"/>
          <w:szCs w:val="20"/>
        </w:rPr>
        <w:tab/>
      </w:r>
      <w:r w:rsidRPr="00CD5043">
        <w:rPr>
          <w:rFonts w:ascii="Montserrat" w:hAnsi="Montserrat" w:cs="Montserrat"/>
          <w:sz w:val="20"/>
          <w:szCs w:val="20"/>
        </w:rPr>
        <w:t>Procedura de notificare și remediere prevăzută la alin. (7) nu condiționează luarea măsurilor urgente necesare pentru prevenirea unui prejudiciu iminent ori pentru protejarea Proiectului, infrastructurii, datelor, securității sau continuității serviciilor și nu aduce atingere drepturilor prevăzute la articolul privind încetarea Acordului.</w:t>
      </w:r>
    </w:p>
    <w:p w14:paraId="7CA6883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37.9</w:t>
      </w:r>
      <w:r w:rsidRPr="00CD5043">
        <w:rPr>
          <w:rFonts w:ascii="Montserrat" w:hAnsi="Montserrat" w:cs="Montserrat"/>
          <w:b/>
          <w:bCs/>
          <w:sz w:val="20"/>
          <w:szCs w:val="20"/>
        </w:rPr>
        <w:tab/>
      </w:r>
      <w:r w:rsidRPr="00CD5043">
        <w:rPr>
          <w:rFonts w:ascii="Montserrat" w:hAnsi="Montserrat" w:cs="Montserrat"/>
          <w:sz w:val="20"/>
          <w:szCs w:val="20"/>
        </w:rPr>
        <w:t>În cazul în care neexecutarea unei obligații asumate prin prezentul Acord determină, în mod imputabil, aplicarea unor corecții financiare, recuperarea finanțării nerambursabile, plata unor sume sau suportarea unor costuri suplimentare în cadrul Proiectului, răspunderea între Părți se stabilește în funcție de cauza, imputabilitatea și întinderea prejudiciului, fără a aduce atingere drepturilor și obligațiilor față de Autoritatea de Management, alte autorități competente sau terți.</w:t>
      </w:r>
    </w:p>
    <w:p w14:paraId="1BC49FE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37.10</w:t>
      </w:r>
      <w:r w:rsidRPr="00CD5043">
        <w:rPr>
          <w:rFonts w:ascii="Montserrat" w:hAnsi="Montserrat" w:cs="Montserrat"/>
          <w:b/>
          <w:bCs/>
          <w:sz w:val="20"/>
          <w:szCs w:val="20"/>
        </w:rPr>
        <w:tab/>
      </w:r>
      <w:r w:rsidRPr="00CD5043">
        <w:rPr>
          <w:rFonts w:ascii="Montserrat" w:hAnsi="Montserrat" w:cs="Montserrat"/>
          <w:sz w:val="20"/>
          <w:szCs w:val="20"/>
        </w:rPr>
        <w:t>Plata despăgubirilor nu înlătură, după caz, dreptul Părții prejudiciate de a solicita executarea în natură, remedierea neconformității, suspendarea sau încetarea Acordului, în condițiile legii și ale prezentului Acord.</w:t>
      </w:r>
    </w:p>
    <w:p w14:paraId="6136B5A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37.11</w:t>
      </w:r>
      <w:r w:rsidRPr="00CD5043">
        <w:rPr>
          <w:rFonts w:ascii="Montserrat" w:hAnsi="Montserrat" w:cs="Montserrat"/>
          <w:b/>
          <w:bCs/>
          <w:sz w:val="20"/>
          <w:szCs w:val="20"/>
        </w:rPr>
        <w:tab/>
      </w:r>
      <w:r w:rsidRPr="00CD5043">
        <w:rPr>
          <w:rFonts w:ascii="Montserrat" w:hAnsi="Montserrat" w:cs="Montserrat"/>
          <w:sz w:val="20"/>
          <w:szCs w:val="20"/>
        </w:rPr>
        <w:t>Nicio dispoziție a prezentului articol nu poate fi interpretată ca limitând obligațiile Părților care decurg din legislația aplicabilă sau din obligațiile privind durabilitatea, sustenabilitatea, păstrarea rezultatelor, monitorizarea, controlul, auditul și recuperarea sumelor datorate.</w:t>
      </w:r>
    </w:p>
    <w:p w14:paraId="0AE4DBD6"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38 Soluționarea litigiilor</w:t>
      </w:r>
    </w:p>
    <w:p w14:paraId="08D24B6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38.1</w:t>
      </w:r>
      <w:r w:rsidRPr="00CD5043">
        <w:rPr>
          <w:rFonts w:ascii="Montserrat" w:hAnsi="Montserrat" w:cs="Montserrat"/>
          <w:b/>
          <w:bCs/>
          <w:sz w:val="20"/>
          <w:szCs w:val="20"/>
        </w:rPr>
        <w:tab/>
      </w:r>
      <w:r w:rsidRPr="00CD5043">
        <w:rPr>
          <w:rFonts w:ascii="Montserrat" w:hAnsi="Montserrat" w:cs="Montserrat"/>
          <w:sz w:val="20"/>
          <w:szCs w:val="20"/>
        </w:rPr>
        <w:t>Părțile vor depune toate eforturile rezonabile pentru soluționarea pe cale amiabilă, cu bună-credință și prin cooperare, a oricăror neînțelegeri, dispute, controverse sau pretenții care decurg din sau sunt în legătură cu prezentul Acord, inclusiv cele referitoare la încheierea, validitatea, interpretarea, executarea, modificarea, suspendarea sau încetarea acestuia, precum și la drepturile și obligațiile Părților.</w:t>
      </w:r>
    </w:p>
    <w:p w14:paraId="06A2894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38.2</w:t>
      </w:r>
      <w:r w:rsidRPr="00CD5043">
        <w:rPr>
          <w:rFonts w:ascii="Montserrat" w:hAnsi="Montserrat" w:cs="Montserrat"/>
          <w:b/>
          <w:bCs/>
          <w:sz w:val="20"/>
          <w:szCs w:val="20"/>
        </w:rPr>
        <w:tab/>
      </w:r>
      <w:r w:rsidRPr="00CD5043">
        <w:rPr>
          <w:rFonts w:ascii="Montserrat" w:hAnsi="Montserrat" w:cs="Montserrat"/>
          <w:sz w:val="20"/>
          <w:szCs w:val="20"/>
        </w:rPr>
        <w:t>În sensul prezentului articol, orice Parte care formulează o pretenție sau invocă existența unei neînțelegeri, dispute ori încălcări a prezentului Acord va transmite celorlalte Părți interesate o notificare scrisă privind litigiul. Notificarea va cuprinde, în măsura în care sunt disponibile, obiectul și natura litigiului, prevederile contractuale sau legale relevante, situația de fapt avută în vedere, poziția Părții notificatoare, precum și propunerea acesteia pentru soluționarea amiabilă a diferendului.</w:t>
      </w:r>
    </w:p>
    <w:p w14:paraId="247935B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38.3</w:t>
      </w:r>
      <w:r w:rsidRPr="00CD5043">
        <w:rPr>
          <w:rFonts w:ascii="Montserrat" w:hAnsi="Montserrat" w:cs="Montserrat"/>
          <w:b/>
          <w:bCs/>
          <w:sz w:val="20"/>
          <w:szCs w:val="20"/>
        </w:rPr>
        <w:tab/>
      </w:r>
      <w:r w:rsidRPr="00CD5043">
        <w:rPr>
          <w:rFonts w:ascii="Montserrat" w:hAnsi="Montserrat" w:cs="Montserrat"/>
          <w:sz w:val="20"/>
          <w:szCs w:val="20"/>
        </w:rPr>
        <w:t xml:space="preserve">În termen de maximum </w:t>
      </w:r>
      <w:r w:rsidRPr="00CD5043">
        <w:rPr>
          <w:rFonts w:ascii="Montserrat" w:hAnsi="Montserrat" w:cs="Montserrat"/>
          <w:b/>
          <w:bCs/>
          <w:sz w:val="20"/>
          <w:szCs w:val="20"/>
        </w:rPr>
        <w:t>5</w:t>
      </w:r>
      <w:r w:rsidRPr="00CD5043">
        <w:rPr>
          <w:rFonts w:ascii="Montserrat" w:hAnsi="Montserrat" w:cs="Montserrat"/>
          <w:sz w:val="20"/>
          <w:szCs w:val="20"/>
        </w:rPr>
        <w:t xml:space="preserve"> zile lucrătoare de la primirea notificării prevăzute la alin. (2), Părțile interesate vor desemna sau confirma persoanele împuternicite să participe la negocieri și vor comunica datele de contact ale acestora. Reprezentanții desemnați vor avea responsabilitatea de a analiza situația semnalată, de a formula și evalua propuneri de soluționare și de a informa propriile instituții cu privire la evoluția negocierilor, în limitele competențelor și mandatelor acestora.</w:t>
      </w:r>
    </w:p>
    <w:p w14:paraId="590FA8C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38.4</w:t>
      </w:r>
      <w:r w:rsidRPr="00CD5043">
        <w:rPr>
          <w:rFonts w:ascii="Montserrat" w:hAnsi="Montserrat" w:cs="Montserrat"/>
          <w:b/>
          <w:bCs/>
          <w:sz w:val="20"/>
          <w:szCs w:val="20"/>
        </w:rPr>
        <w:tab/>
      </w:r>
      <w:r w:rsidRPr="00CD5043">
        <w:rPr>
          <w:rFonts w:ascii="Montserrat" w:hAnsi="Montserrat" w:cs="Montserrat"/>
          <w:sz w:val="20"/>
          <w:szCs w:val="20"/>
        </w:rPr>
        <w:t xml:space="preserve">Negocierile pentru soluționarea amiabilă a litigiului vor începe în termen de maximum </w:t>
      </w:r>
      <w:r w:rsidRPr="00CD5043">
        <w:rPr>
          <w:rFonts w:ascii="Montserrat" w:hAnsi="Montserrat" w:cs="Montserrat"/>
          <w:b/>
          <w:bCs/>
          <w:sz w:val="20"/>
          <w:szCs w:val="20"/>
        </w:rPr>
        <w:t>10</w:t>
      </w:r>
      <w:r w:rsidRPr="00CD5043">
        <w:rPr>
          <w:rFonts w:ascii="Montserrat" w:hAnsi="Montserrat" w:cs="Montserrat"/>
          <w:sz w:val="20"/>
          <w:szCs w:val="20"/>
        </w:rPr>
        <w:t xml:space="preserve"> zile lucrătoare de la data primirii notificării prevăzute la alin. (2) și se vor desfășura cu bună-credință, prin schimb de informații și puncte de vedere relevante și prin analizarea unor soluții rezonabile, proporționale și conforme cu legislația aplicabilă, prezentul Acord.</w:t>
      </w:r>
    </w:p>
    <w:p w14:paraId="48CA52E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38.5</w:t>
      </w:r>
      <w:r w:rsidRPr="00CD5043">
        <w:rPr>
          <w:rFonts w:ascii="Montserrat" w:hAnsi="Montserrat" w:cs="Montserrat"/>
          <w:b/>
          <w:bCs/>
          <w:sz w:val="20"/>
          <w:szCs w:val="20"/>
        </w:rPr>
        <w:tab/>
      </w:r>
      <w:r w:rsidRPr="00CD5043">
        <w:rPr>
          <w:rFonts w:ascii="Montserrat" w:hAnsi="Montserrat" w:cs="Montserrat"/>
          <w:sz w:val="20"/>
          <w:szCs w:val="20"/>
        </w:rPr>
        <w:t xml:space="preserve">În cazul în care litigiul nu este soluționat în termen de </w:t>
      </w:r>
      <w:r w:rsidRPr="00CD5043">
        <w:rPr>
          <w:rFonts w:ascii="Montserrat" w:hAnsi="Montserrat" w:cs="Montserrat"/>
          <w:b/>
          <w:bCs/>
          <w:sz w:val="20"/>
          <w:szCs w:val="20"/>
        </w:rPr>
        <w:t>30</w:t>
      </w:r>
      <w:r w:rsidRPr="00CD5043">
        <w:rPr>
          <w:rFonts w:ascii="Montserrat" w:hAnsi="Montserrat" w:cs="Montserrat"/>
          <w:sz w:val="20"/>
          <w:szCs w:val="20"/>
        </w:rPr>
        <w:t xml:space="preserve"> de zile calendaristice de la data începerii negocierilor, oricare dintre Părțile interesate este îndreptățită să sesizeze instanța judecătorească competentă, fără ca exercitarea acestui drept să fie condiționată de obținerea acordului celorlalte Părți.</w:t>
      </w:r>
    </w:p>
    <w:p w14:paraId="14DA35E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38.6</w:t>
      </w:r>
      <w:r w:rsidRPr="00CD5043">
        <w:rPr>
          <w:rFonts w:ascii="Montserrat" w:hAnsi="Montserrat" w:cs="Montserrat"/>
          <w:b/>
          <w:bCs/>
          <w:sz w:val="20"/>
          <w:szCs w:val="20"/>
        </w:rPr>
        <w:tab/>
      </w:r>
      <w:r w:rsidRPr="00CD5043">
        <w:rPr>
          <w:rFonts w:ascii="Montserrat" w:hAnsi="Montserrat" w:cs="Montserrat"/>
          <w:sz w:val="20"/>
          <w:szCs w:val="20"/>
        </w:rPr>
        <w:t>Termenele prevăzute la alin. (3)–(5) pot fi prelungite prin acordul scris al Părților interesate, în măsura în care prelungirea nu afectează termenele obligatorii prevăzute de legislația aplicabilă sau de actele emise de autoritățile competente și nu prejudiciază drepturile vreunei Părți.</w:t>
      </w:r>
    </w:p>
    <w:p w14:paraId="12522F7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38.7</w:t>
      </w:r>
      <w:r w:rsidRPr="00CD5043">
        <w:rPr>
          <w:rFonts w:ascii="Montserrat" w:hAnsi="Montserrat" w:cs="Montserrat"/>
          <w:b/>
          <w:bCs/>
          <w:sz w:val="20"/>
          <w:szCs w:val="20"/>
        </w:rPr>
        <w:tab/>
      </w:r>
      <w:r w:rsidRPr="00CD5043">
        <w:rPr>
          <w:rFonts w:ascii="Montserrat" w:hAnsi="Montserrat" w:cs="Montserrat"/>
          <w:sz w:val="20"/>
          <w:szCs w:val="20"/>
        </w:rPr>
        <w:t>Procedura de soluționare amiabilă prevăzută de prezentul articol nu împiedică niciuna dintre Părți să solicite, în caz de urgență, măsuri provizorii, conservatorii sau alte măsuri necesare pentru prevenirea ori limitarea unui prejudiciu, pentru protejarea infrastructurii, activelor, datelor, sistemelor, rezultatelor Proiectului sau pentru asigurarea continuității serviciilor aferente CRD NV.</w:t>
      </w:r>
    </w:p>
    <w:p w14:paraId="75F4A912"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38.8</w:t>
      </w:r>
      <w:r w:rsidRPr="00CD5043">
        <w:rPr>
          <w:rFonts w:ascii="Montserrat" w:hAnsi="Montserrat" w:cs="Montserrat"/>
          <w:b/>
          <w:bCs/>
          <w:sz w:val="20"/>
          <w:szCs w:val="20"/>
        </w:rPr>
        <w:tab/>
      </w:r>
      <w:r w:rsidRPr="00CD5043">
        <w:rPr>
          <w:rFonts w:ascii="Montserrat" w:hAnsi="Montserrat" w:cs="Montserrat"/>
          <w:sz w:val="20"/>
          <w:szCs w:val="20"/>
        </w:rPr>
        <w:t>De asemenea, inițierea sau desfășurarea negocierilor amiabile nu suspendă de drept termenele și obligațiile stabilite prin legislația aplicabilă, actele autorităților competente sau prezentul Acord, cu excepția cazului în care suspendarea rezultă din lege, dintr-o măsură dispusă de autoritatea competentă sau este convenită în condițiile prezentului Acord.</w:t>
      </w:r>
    </w:p>
    <w:p w14:paraId="46070F8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38.9</w:t>
      </w:r>
      <w:r w:rsidRPr="00CD5043">
        <w:rPr>
          <w:rFonts w:ascii="Montserrat" w:hAnsi="Montserrat" w:cs="Montserrat"/>
          <w:b/>
          <w:bCs/>
          <w:sz w:val="20"/>
          <w:szCs w:val="20"/>
        </w:rPr>
        <w:tab/>
      </w:r>
      <w:r w:rsidRPr="00CD5043">
        <w:rPr>
          <w:rFonts w:ascii="Montserrat" w:hAnsi="Montserrat" w:cs="Montserrat"/>
          <w:sz w:val="20"/>
          <w:szCs w:val="20"/>
        </w:rPr>
        <w:t>În situația în care litigiul privește obligații sau aspecte care pot afecta implementarea, funcționarea, sustenabilitatea, durabilitatea ori rezultatele Proiectului sau CRD NV, Părțile vor urmări cu prioritate identificarea unei soluții care să asigure continuitatea Proiectului și respectarea obligațiilor asumate față de autoritățile competente și față de finanțator, fără a aduce atingere drepturilor și remediilor prevăzute de lege.</w:t>
      </w:r>
    </w:p>
    <w:p w14:paraId="17EA740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38.10</w:t>
      </w:r>
      <w:r w:rsidRPr="00CD5043">
        <w:rPr>
          <w:rFonts w:ascii="Montserrat" w:hAnsi="Montserrat" w:cs="Montserrat"/>
          <w:b/>
          <w:bCs/>
          <w:sz w:val="20"/>
          <w:szCs w:val="20"/>
        </w:rPr>
        <w:tab/>
      </w:r>
      <w:r w:rsidRPr="00CD5043">
        <w:rPr>
          <w:rFonts w:ascii="Montserrat" w:hAnsi="Montserrat" w:cs="Montserrat"/>
          <w:sz w:val="20"/>
          <w:szCs w:val="20"/>
        </w:rPr>
        <w:t>În cazul în care litigiul implică mai multe Părți, negocierile și, după caz, sesizarea instanței se vor realiza cu participarea Părților ale căror drepturi sau obligații sunt afectate în mod direct de obiectul litigiului, fără a aduce atingere drepturilor celorlalte Părți și obligațiilor acestora de cooperare, informare și sprijin, în măsura în care acestea sunt aplicabile.</w:t>
      </w:r>
    </w:p>
    <w:p w14:paraId="1870D6F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38.11</w:t>
      </w:r>
      <w:r w:rsidRPr="00CD5043">
        <w:rPr>
          <w:rFonts w:ascii="Montserrat" w:hAnsi="Montserrat" w:cs="Montserrat"/>
          <w:b/>
          <w:bCs/>
          <w:sz w:val="20"/>
          <w:szCs w:val="20"/>
        </w:rPr>
        <w:tab/>
      </w:r>
      <w:r w:rsidRPr="00CD5043">
        <w:rPr>
          <w:rFonts w:ascii="Montserrat" w:hAnsi="Montserrat" w:cs="Montserrat"/>
          <w:sz w:val="20"/>
          <w:szCs w:val="20"/>
        </w:rPr>
        <w:t>Orice soluție amiabilă convenită de Părți care presupune modificarea drepturilor și obligațiilor asumate prin prezentul Acord va produce efecte numai după formalizarea acesteia în forma prevăzută de prezentul Acord și cu respectarea legislației aplicabile.</w:t>
      </w:r>
    </w:p>
    <w:p w14:paraId="3BF315E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38.12</w:t>
      </w:r>
      <w:r w:rsidRPr="00CD5043">
        <w:rPr>
          <w:rFonts w:ascii="Montserrat" w:hAnsi="Montserrat" w:cs="Montserrat"/>
          <w:b/>
          <w:bCs/>
          <w:sz w:val="20"/>
          <w:szCs w:val="20"/>
        </w:rPr>
        <w:tab/>
      </w:r>
      <w:r w:rsidRPr="00CD5043">
        <w:rPr>
          <w:rFonts w:ascii="Montserrat" w:hAnsi="Montserrat" w:cs="Montserrat"/>
          <w:sz w:val="20"/>
          <w:szCs w:val="20"/>
        </w:rPr>
        <w:t>În cazul în care soluționarea litigiului presupune interpretarea sau aplicarea unor dispoziții din Contractul de finanțare ori poate produce efecte asupra implementării, finanțării, durabilității sau sustenabilității Proiectului, Părțile vor acționa astfel încât soluția adoptată să nu contravină Contractului de finanțare, legislației aplicabile ori măsurilor și instrucțiunilor emise de autoritățile competente.</w:t>
      </w:r>
    </w:p>
    <w:p w14:paraId="779BE86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38.13</w:t>
      </w:r>
      <w:r w:rsidRPr="00CD5043">
        <w:rPr>
          <w:rFonts w:ascii="Montserrat" w:hAnsi="Montserrat" w:cs="Montserrat"/>
          <w:b/>
          <w:bCs/>
          <w:sz w:val="20"/>
          <w:szCs w:val="20"/>
        </w:rPr>
        <w:tab/>
      </w:r>
      <w:r w:rsidRPr="00CD5043">
        <w:rPr>
          <w:rFonts w:ascii="Montserrat" w:hAnsi="Montserrat" w:cs="Montserrat"/>
          <w:sz w:val="20"/>
          <w:szCs w:val="20"/>
        </w:rPr>
        <w:t>În lipsa unei soluționări amiabile în condițiile prezentului articol, litigiile vor fi soluționate de instanțele judecătorești competente potrivit legislației române.</w:t>
      </w:r>
    </w:p>
    <w:p w14:paraId="33308F9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38.14</w:t>
      </w:r>
      <w:r w:rsidRPr="00CD5043">
        <w:rPr>
          <w:rFonts w:ascii="Montserrat" w:hAnsi="Montserrat" w:cs="Montserrat"/>
          <w:b/>
          <w:bCs/>
          <w:sz w:val="20"/>
          <w:szCs w:val="20"/>
        </w:rPr>
        <w:tab/>
      </w:r>
      <w:r w:rsidRPr="00CD5043">
        <w:rPr>
          <w:rFonts w:ascii="Montserrat" w:hAnsi="Montserrat" w:cs="Montserrat"/>
          <w:sz w:val="20"/>
          <w:szCs w:val="20"/>
        </w:rPr>
        <w:t>Exercitarea dreptului de sesizare a instanței nu afectează obligațiile Părților care, potrivit legii,  prezentului Acord sau naturii lor, continuă să producă efecte pe durata soluționării litigiului, inclusiv obligațiile privind protecția și securitatea datelor, confidențialitatea, protejarea activelor și rezultatelor Proiectului, arhivarea și păstrarea documentelor, monitorizarea, controlul, auditul, recuperarea sumelor datorate, precum și cele privind sustenabilitatea și durabilitatea Proiectului.</w:t>
      </w:r>
    </w:p>
    <w:p w14:paraId="69006BCA"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39 Comunicări și notificări</w:t>
      </w:r>
    </w:p>
    <w:p w14:paraId="5034147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39.1</w:t>
      </w:r>
      <w:r w:rsidRPr="00CD5043">
        <w:rPr>
          <w:rFonts w:ascii="Montserrat" w:hAnsi="Montserrat" w:cs="Montserrat"/>
          <w:b/>
          <w:bCs/>
          <w:sz w:val="20"/>
          <w:szCs w:val="20"/>
        </w:rPr>
        <w:tab/>
      </w:r>
      <w:r w:rsidRPr="00CD5043">
        <w:rPr>
          <w:rFonts w:ascii="Montserrat" w:hAnsi="Montserrat" w:cs="Montserrat"/>
          <w:sz w:val="20"/>
          <w:szCs w:val="20"/>
        </w:rPr>
        <w:t>Orice comunicare sau notificare între Părți efectuată în legătură cu încheierea, executarea, modificarea, suspendarea sau încetarea prezentului Acord ori destinată să producă efecte juridice în temeiul acestuia se realizează în scris, prin unul dintre următoarele mijloace:</w:t>
      </w:r>
    </w:p>
    <w:p w14:paraId="79025BF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depunere directă la registratura Părții destinatare, cu confirmarea primirii;</w:t>
      </w:r>
    </w:p>
    <w:p w14:paraId="6A8F162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serviciu poștal, prin scrisoare recomandată cu confirmare de primire;</w:t>
      </w:r>
    </w:p>
    <w:p w14:paraId="0E51C71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serviciu de curierat, cu confirmarea livrării;</w:t>
      </w:r>
    </w:p>
    <w:p w14:paraId="724F669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poștă electronică, transmisă la adresa oficială de e-mail comunicată de Partea destinatară, cu respectarea, după caz, a cerințelor legale privind forma și semnătura documentului electronic.</w:t>
      </w:r>
    </w:p>
    <w:p w14:paraId="6B1E9EC4"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t>(2)</w:t>
      </w:r>
      <w:r w:rsidRPr="00CD5043">
        <w:rPr>
          <w:rFonts w:ascii="Montserrat" w:hAnsi="Montserrat" w:cs="Montserrat"/>
          <w:sz w:val="20"/>
          <w:szCs w:val="20"/>
        </w:rPr>
        <w:t xml:space="preserve">  Datele de identificare ale Părților, adresele poștale, adresele de e-mail utilizate pentru comunicări juridice și persoanele desemnate pentru primirea acestora se stabilesc în prin dispoziții de desemnare a responsabililor.</w:t>
      </w:r>
    </w:p>
    <w:p w14:paraId="10BDBA2B"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t>(3)</w:t>
      </w:r>
      <w:r w:rsidRPr="00CD5043">
        <w:rPr>
          <w:rFonts w:ascii="Montserrat" w:hAnsi="Montserrat" w:cs="Montserrat"/>
          <w:sz w:val="20"/>
          <w:szCs w:val="20"/>
        </w:rPr>
        <w:t xml:space="preserve">  Fiecare Parte are obligația să asigure funcționarea canalelor oficiale de comunicare indicate și să informeze celelalte Părți cu privire la orice modificare a acestora în termen de maximum </w:t>
      </w:r>
      <w:r w:rsidRPr="00CD5043">
        <w:rPr>
          <w:rFonts w:ascii="Montserrat" w:hAnsi="Montserrat" w:cs="Montserrat"/>
          <w:b/>
          <w:bCs/>
          <w:sz w:val="20"/>
          <w:szCs w:val="20"/>
        </w:rPr>
        <w:t>5 zile lucrătoare</w:t>
      </w:r>
      <w:r w:rsidRPr="00CD5043">
        <w:rPr>
          <w:rFonts w:ascii="Montserrat" w:hAnsi="Montserrat" w:cs="Montserrat"/>
          <w:sz w:val="20"/>
          <w:szCs w:val="20"/>
        </w:rPr>
        <w:t xml:space="preserve"> de la data la care modificarea a devenit aplicabilă.</w:t>
      </w:r>
    </w:p>
    <w:p w14:paraId="599BCBED"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t>(4)</w:t>
      </w:r>
      <w:r w:rsidRPr="00CD5043">
        <w:rPr>
          <w:rFonts w:ascii="Montserrat" w:hAnsi="Montserrat" w:cs="Montserrat"/>
          <w:sz w:val="20"/>
          <w:szCs w:val="20"/>
        </w:rPr>
        <w:t xml:space="preserve">   Comunicările care produc sau pot produce efecte juridice, inclusiv notificările privind neexecutarea obligațiilor, punerea în întârziere, suspendarea, forța majoră, modificarea, încetarea, rezilierea, retragerea unui Partener sau exercitarea unor pretenții contractuale, se transmit printr-un mijloc care permite dovedirea expedierii și a primirii acestora.</w:t>
      </w:r>
    </w:p>
    <w:p w14:paraId="48EB27CD"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lastRenderedPageBreak/>
        <w:t xml:space="preserve">(5)   </w:t>
      </w:r>
      <w:r w:rsidRPr="00CD5043">
        <w:rPr>
          <w:rFonts w:ascii="Montserrat" w:hAnsi="Montserrat" w:cs="Montserrat"/>
          <w:sz w:val="20"/>
          <w:szCs w:val="20"/>
        </w:rPr>
        <w:t>Comunicarea transmisă prin scrisoare recomandată cu confirmare de primire se consideră primită la data înscrisă pe confirmarea de primire sau, în cazul refuzului ori imposibilității de predare imputabile destinatarului, la data consemnată de operatorul poștal, în condițiile legii.</w:t>
      </w:r>
    </w:p>
    <w:p w14:paraId="0062C21C"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t>(6)</w:t>
      </w:r>
      <w:r w:rsidRPr="00CD5043">
        <w:rPr>
          <w:rFonts w:ascii="Montserrat" w:hAnsi="Montserrat" w:cs="Montserrat"/>
          <w:sz w:val="20"/>
          <w:szCs w:val="20"/>
        </w:rPr>
        <w:t xml:space="preserve">  Comunicarea transmisă prin curier se consideră primită la data confirmată prin documentul de livrare al curierului sau, după caz, la data înregistrării acesteia la registratura Părții destinatare.</w:t>
      </w:r>
    </w:p>
    <w:p w14:paraId="67BD6F75"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t>(7)</w:t>
      </w:r>
      <w:r w:rsidRPr="00CD5043">
        <w:rPr>
          <w:rFonts w:ascii="Montserrat" w:hAnsi="Montserrat" w:cs="Montserrat"/>
          <w:sz w:val="20"/>
          <w:szCs w:val="20"/>
        </w:rPr>
        <w:t xml:space="preserve">    Comunicarea transmisă prin poștă electronică se consideră primită la data la care mesajul a fost livrat în sistemul electronic al destinatarului, cu condiția ca expeditorul să nu primească o notificare privind imposibilitatea livrării. În cazul transmiterii în afara programului de lucru sau într-o zi nelucrătoare, comunicarea se consideră primită în prima zi lucrătoare următoare.</w:t>
      </w:r>
    </w:p>
    <w:p w14:paraId="6969B9B0"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t>(8)</w:t>
      </w:r>
      <w:r w:rsidRPr="00CD5043">
        <w:rPr>
          <w:rFonts w:ascii="Montserrat" w:hAnsi="Montserrat" w:cs="Montserrat"/>
          <w:sz w:val="20"/>
          <w:szCs w:val="20"/>
        </w:rPr>
        <w:t xml:space="preserve">   În cazul comunicărilor transmise prin poștă electronică, expeditorul va păstra dovada transmiterii, inclusiv mesajul transmis, data și ora expedierii, destinatarul, documentele anexate și, după caz, dovada livrării sau a primirii.</w:t>
      </w:r>
    </w:p>
    <w:p w14:paraId="18058987"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t>(9)</w:t>
      </w:r>
      <w:r w:rsidRPr="00CD5043">
        <w:rPr>
          <w:rFonts w:ascii="Montserrat" w:hAnsi="Montserrat" w:cs="Montserrat"/>
          <w:sz w:val="20"/>
          <w:szCs w:val="20"/>
        </w:rPr>
        <w:t xml:space="preserve">   Comunicările verbale, discuțiile telefonice sau schimburile informale de informații nu modifică, suspendă, sting sau limitează prin ele însele drepturile și obligațiile asumate prin prezentul Acord. Atunci când acestea privesc aspecte care necesită consemnare sau pot produce efecte juridice, acestea vor fi confirmate ulterior în scris, potrivit prezentului articol.</w:t>
      </w:r>
    </w:p>
    <w:p w14:paraId="2779CBCC"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t>(10)</w:t>
      </w:r>
      <w:r w:rsidRPr="00CD5043">
        <w:rPr>
          <w:rFonts w:ascii="Montserrat" w:hAnsi="Montserrat" w:cs="Montserrat"/>
          <w:sz w:val="20"/>
          <w:szCs w:val="20"/>
        </w:rPr>
        <w:t xml:space="preserve"> Termenele stabilite prin prezentul Acord pentru transmiterea unei notificări se calculează de la data la care comunicarea se consideră primită potrivit prezentului articol, dacă prin dispoziția contractuală relevantă nu se prevede în mod expres altfel.</w:t>
      </w:r>
    </w:p>
    <w:p w14:paraId="068C1D17"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b/>
          <w:bCs/>
          <w:sz w:val="20"/>
          <w:szCs w:val="20"/>
        </w:rPr>
        <w:t>(11)</w:t>
      </w:r>
      <w:r w:rsidRPr="00CD5043">
        <w:rPr>
          <w:rFonts w:ascii="Montserrat" w:hAnsi="Montserrat" w:cs="Montserrat"/>
          <w:sz w:val="20"/>
          <w:szCs w:val="20"/>
        </w:rPr>
        <w:t xml:space="preserve"> Schimbarea datelor de contact sau a persoanei responsabile de primirea comunicărilor nu constituie, prin ea însăși, modificare a prezentului Acord și nu necesită act adițional, dacă nu se modifică drepturile și obligațiile Părților. Actul administrativ de schimbare a persoanei responsabile se comunică obligatoriu Coordonatorului.</w:t>
      </w:r>
    </w:p>
    <w:p w14:paraId="4844B5E0"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40 Schimbul de informații și cooperarea între părți</w:t>
      </w:r>
    </w:p>
    <w:p w14:paraId="0F0226E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40.1</w:t>
      </w:r>
      <w:r w:rsidRPr="00CD5043">
        <w:rPr>
          <w:rFonts w:ascii="Montserrat" w:hAnsi="Montserrat" w:cs="Montserrat"/>
          <w:b/>
          <w:bCs/>
          <w:sz w:val="20"/>
          <w:szCs w:val="20"/>
        </w:rPr>
        <w:tab/>
      </w:r>
      <w:r w:rsidRPr="00CD5043">
        <w:rPr>
          <w:rFonts w:ascii="Montserrat" w:hAnsi="Montserrat" w:cs="Montserrat"/>
          <w:sz w:val="20"/>
          <w:szCs w:val="20"/>
        </w:rPr>
        <w:t>Părțile se informează reciproc și cooperează cu bună-credință în legătură cu aspectele relevante pentru executarea prezentului Acord, implementarea și exploatarea rezultatelor Proiectului, funcționarea CRD NV.</w:t>
      </w:r>
    </w:p>
    <w:p w14:paraId="609AF4D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40.2</w:t>
      </w:r>
      <w:r w:rsidRPr="00CD5043">
        <w:rPr>
          <w:rFonts w:ascii="Montserrat" w:hAnsi="Montserrat" w:cs="Montserrat"/>
          <w:b/>
          <w:bCs/>
          <w:sz w:val="20"/>
          <w:szCs w:val="20"/>
        </w:rPr>
        <w:tab/>
      </w:r>
      <w:r w:rsidRPr="00CD5043">
        <w:rPr>
          <w:rFonts w:ascii="Montserrat" w:hAnsi="Montserrat" w:cs="Montserrat"/>
          <w:sz w:val="20"/>
          <w:szCs w:val="20"/>
        </w:rPr>
        <w:t>Fiecare Parte va furniza, în limitele competențelor sale legale și în termene rezonabile, informațiile, documentele, datele și punctele de vedere necesare celorlalte Părți pentru îndeplinirea responsabilităților asumate prin prezentul Acord.</w:t>
      </w:r>
    </w:p>
    <w:p w14:paraId="33AF80D2"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40.3</w:t>
      </w:r>
      <w:r w:rsidRPr="00CD5043">
        <w:rPr>
          <w:rFonts w:ascii="Montserrat" w:hAnsi="Montserrat" w:cs="Montserrat"/>
          <w:b/>
          <w:bCs/>
          <w:sz w:val="20"/>
          <w:szCs w:val="20"/>
        </w:rPr>
        <w:tab/>
      </w:r>
      <w:r w:rsidRPr="00CD5043">
        <w:rPr>
          <w:rFonts w:ascii="Montserrat" w:hAnsi="Montserrat" w:cs="Montserrat"/>
          <w:sz w:val="20"/>
          <w:szCs w:val="20"/>
        </w:rPr>
        <w:t>Informațiile transmise în temeiul prezentului articol vor fi exacte, complete în raport cu scopul pentru care sunt furnizate și actualizate în măsura în care Partea care le-a transmis ia cunoștință de modificări relevante.</w:t>
      </w:r>
    </w:p>
    <w:p w14:paraId="6EEDD24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40.4</w:t>
      </w:r>
      <w:r w:rsidRPr="00CD5043">
        <w:rPr>
          <w:rFonts w:ascii="Montserrat" w:hAnsi="Montserrat" w:cs="Montserrat"/>
          <w:b/>
          <w:bCs/>
          <w:sz w:val="20"/>
          <w:szCs w:val="20"/>
        </w:rPr>
        <w:tab/>
      </w:r>
      <w:r w:rsidRPr="00CD5043">
        <w:rPr>
          <w:rFonts w:ascii="Montserrat" w:hAnsi="Montserrat" w:cs="Montserrat"/>
          <w:sz w:val="20"/>
          <w:szCs w:val="20"/>
        </w:rPr>
        <w:t>Părțile vor desemna responsabili pentru coordonarea operațională a schimbului de informații. Responsabilii acționează în limitele competențelor și mandatelor stabilite de fiecare Parte și nu pot modifica, suspenda sau înceta prezentul Acord decât dacă dețin un mandat expres în acest sens.</w:t>
      </w:r>
    </w:p>
    <w:p w14:paraId="34A8CD6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40.5</w:t>
      </w:r>
      <w:r w:rsidRPr="00CD5043">
        <w:rPr>
          <w:rFonts w:ascii="Montserrat" w:hAnsi="Montserrat" w:cs="Montserrat"/>
          <w:b/>
          <w:bCs/>
          <w:sz w:val="20"/>
          <w:szCs w:val="20"/>
        </w:rPr>
        <w:tab/>
      </w:r>
      <w:r w:rsidRPr="00CD5043">
        <w:rPr>
          <w:rFonts w:ascii="Montserrat" w:hAnsi="Montserrat" w:cs="Montserrat"/>
          <w:sz w:val="20"/>
          <w:szCs w:val="20"/>
        </w:rPr>
        <w:t>Schimbul de informații se va realiza prin canale adecvate naturii și nivelului de sensibilitate al informațiilor, cu respectarea cerințelor aplicabile privind securitatea informațiilor, protecția datelor, confidențialitatea și, după caz, regimul informațiilor clasificate.</w:t>
      </w:r>
    </w:p>
    <w:p w14:paraId="4ADCB99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40.6</w:t>
      </w:r>
      <w:r w:rsidRPr="00CD5043">
        <w:rPr>
          <w:rFonts w:ascii="Montserrat" w:hAnsi="Montserrat" w:cs="Montserrat"/>
          <w:b/>
          <w:bCs/>
          <w:sz w:val="20"/>
          <w:szCs w:val="20"/>
        </w:rPr>
        <w:tab/>
      </w:r>
      <w:r w:rsidRPr="00CD5043">
        <w:rPr>
          <w:rFonts w:ascii="Montserrat" w:hAnsi="Montserrat" w:cs="Montserrat"/>
          <w:sz w:val="20"/>
          <w:szCs w:val="20"/>
        </w:rPr>
        <w:t>Nicio Parte nu poate refuza în mod nejustificat furnizarea unei informații necesare executării Acordului, cu excepția situațiilor în care divulgarea acesteia este interzisă sau limitată prin lege, prin obligații de confidențialitate opozabile ori prin cerințe de securitate.</w:t>
      </w:r>
    </w:p>
    <w:p w14:paraId="10C7BEA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40.7</w:t>
      </w:r>
      <w:r w:rsidRPr="00CD5043">
        <w:rPr>
          <w:rFonts w:ascii="Montserrat" w:hAnsi="Montserrat" w:cs="Montserrat"/>
          <w:b/>
          <w:bCs/>
          <w:sz w:val="20"/>
          <w:szCs w:val="20"/>
        </w:rPr>
        <w:tab/>
      </w:r>
      <w:r w:rsidRPr="00CD5043">
        <w:rPr>
          <w:rFonts w:ascii="Montserrat" w:hAnsi="Montserrat" w:cs="Montserrat"/>
          <w:sz w:val="20"/>
          <w:szCs w:val="20"/>
        </w:rPr>
        <w:t>În cazul în care o Parte nu poate furniza o informație solicitată, aceasta va informa solicitantul cu privire la imposibilitate și, în măsura permisă de lege, va indica motivul și alternativa disponibilă pentru atingerea scopului urmărit.</w:t>
      </w:r>
    </w:p>
    <w:p w14:paraId="59E9D16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40.8</w:t>
      </w:r>
      <w:r w:rsidRPr="00CD5043">
        <w:rPr>
          <w:rFonts w:ascii="Montserrat" w:hAnsi="Montserrat" w:cs="Montserrat"/>
          <w:b/>
          <w:bCs/>
          <w:sz w:val="20"/>
          <w:szCs w:val="20"/>
        </w:rPr>
        <w:tab/>
      </w:r>
      <w:r w:rsidRPr="00CD5043">
        <w:rPr>
          <w:rFonts w:ascii="Montserrat" w:hAnsi="Montserrat" w:cs="Montserrat"/>
          <w:sz w:val="20"/>
          <w:szCs w:val="20"/>
        </w:rPr>
        <w:t>Schimbul de informații nu transferă între Părți competențe legale, responsabilități instituționale, obligații financiare sau răspunderi care nu au fost expres asumate prin prezentul Acord sau printr-un act juridic distinct.</w:t>
      </w:r>
    </w:p>
    <w:p w14:paraId="7A123F5D"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41 Raportarea situațiilor cu impact asupra acordului și proiectului</w:t>
      </w:r>
    </w:p>
    <w:p w14:paraId="2915DDC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41.1</w:t>
      </w:r>
      <w:r w:rsidRPr="00CD5043">
        <w:rPr>
          <w:rFonts w:ascii="Montserrat" w:hAnsi="Montserrat" w:cs="Montserrat"/>
          <w:b/>
          <w:bCs/>
          <w:sz w:val="20"/>
          <w:szCs w:val="20"/>
        </w:rPr>
        <w:tab/>
      </w:r>
      <w:r w:rsidRPr="00CD5043">
        <w:rPr>
          <w:rFonts w:ascii="Montserrat" w:hAnsi="Montserrat" w:cs="Montserrat"/>
          <w:sz w:val="20"/>
          <w:szCs w:val="20"/>
        </w:rPr>
        <w:t>Fiecare Parte are obligația de a informa celelalte Părți, fără întârziere nejustificată, cu privire la orice fapt, împrejurare, risc, incident, vulnerabilitate, disfuncționalitate sau întârziere de care a luat cunoștință și care poate afecta în mod semnificativ:</w:t>
      </w:r>
    </w:p>
    <w:p w14:paraId="46E9F30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executarea prezentului Acord;</w:t>
      </w:r>
    </w:p>
    <w:p w14:paraId="181D6EA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implementarea, rezultatele sau indicatorii Proiectului;</w:t>
      </w:r>
    </w:p>
    <w:p w14:paraId="3C2A89A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funcționarea, disponibilitatea, securitatea, integritatea sau interoperabilitatea CRD NV;</w:t>
      </w:r>
    </w:p>
    <w:p w14:paraId="46EECF9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datele, aplicațiile, infrastructura sau serviciile utilizate în cadrul CRD NV;</w:t>
      </w:r>
    </w:p>
    <w:p w14:paraId="529E8F1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respectarea obligațiilor asumate prin Contractul de finanțare de către Coordonator;</w:t>
      </w:r>
    </w:p>
    <w:p w14:paraId="27E58C1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sustenabilitatea sau durabilitatea Proiectului;</w:t>
      </w:r>
    </w:p>
    <w:p w14:paraId="2C3C943E"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respectarea termenelor sau îndeplinirea obligațiilor unei Părți.</w:t>
      </w:r>
    </w:p>
    <w:p w14:paraId="2B0FDD5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41.2</w:t>
      </w:r>
      <w:r w:rsidRPr="00CD5043">
        <w:rPr>
          <w:rFonts w:ascii="Montserrat" w:hAnsi="Montserrat" w:cs="Montserrat"/>
          <w:b/>
          <w:bCs/>
          <w:sz w:val="20"/>
          <w:szCs w:val="20"/>
        </w:rPr>
        <w:tab/>
      </w:r>
      <w:r w:rsidRPr="00CD5043">
        <w:rPr>
          <w:rFonts w:ascii="Montserrat" w:hAnsi="Montserrat" w:cs="Montserrat"/>
          <w:sz w:val="20"/>
          <w:szCs w:val="20"/>
        </w:rPr>
        <w:t xml:space="preserve">Situația prevăzută la alin. (1) va fi notificată în scris în termen de maximum </w:t>
      </w:r>
      <w:r w:rsidRPr="00CD5043">
        <w:rPr>
          <w:rFonts w:ascii="Montserrat" w:hAnsi="Montserrat" w:cs="Montserrat"/>
          <w:b/>
          <w:bCs/>
          <w:sz w:val="20"/>
          <w:szCs w:val="20"/>
        </w:rPr>
        <w:t>5 zile lucrătoare</w:t>
      </w:r>
      <w:r w:rsidRPr="00CD5043">
        <w:rPr>
          <w:rFonts w:ascii="Montserrat" w:hAnsi="Montserrat" w:cs="Montserrat"/>
          <w:sz w:val="20"/>
          <w:szCs w:val="20"/>
        </w:rPr>
        <w:t xml:space="preserve"> de la data la care Partea a luat cunoștință sau trebuia în mod rezonabil să ia cunoștință de aceasta.</w:t>
      </w:r>
    </w:p>
    <w:p w14:paraId="1AAB7C7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41.3</w:t>
      </w:r>
      <w:r w:rsidRPr="00CD5043">
        <w:rPr>
          <w:rFonts w:ascii="Montserrat" w:hAnsi="Montserrat" w:cs="Montserrat"/>
          <w:b/>
          <w:bCs/>
          <w:sz w:val="20"/>
          <w:szCs w:val="20"/>
        </w:rPr>
        <w:tab/>
      </w:r>
      <w:r w:rsidRPr="00CD5043">
        <w:rPr>
          <w:rFonts w:ascii="Montserrat" w:hAnsi="Montserrat" w:cs="Montserrat"/>
          <w:sz w:val="20"/>
          <w:szCs w:val="20"/>
        </w:rPr>
        <w:t>Incidentele tehnice și de securitate se semnalează și se gestionează operativ potrivit articolelor privind securitatea și continuitatea serviciilor. Notificarea prevăzută de prezentul articol este necesară numai dacă incidentul are sau poate avea un impact semnificativ asupra executării Acordului sau a Proiectului.</w:t>
      </w:r>
    </w:p>
    <w:p w14:paraId="3FD2D8F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41.4</w:t>
      </w:r>
      <w:r w:rsidRPr="00CD5043">
        <w:rPr>
          <w:rFonts w:ascii="Montserrat" w:hAnsi="Montserrat" w:cs="Montserrat"/>
          <w:b/>
          <w:bCs/>
          <w:sz w:val="20"/>
          <w:szCs w:val="20"/>
        </w:rPr>
        <w:tab/>
      </w:r>
      <w:r w:rsidRPr="00CD5043">
        <w:rPr>
          <w:rFonts w:ascii="Montserrat" w:hAnsi="Montserrat" w:cs="Montserrat"/>
          <w:sz w:val="20"/>
          <w:szCs w:val="20"/>
        </w:rPr>
        <w:t>Notificarea va cuprinde, în măsura în care informațiile sunt disponibile:</w:t>
      </w:r>
    </w:p>
    <w:p w14:paraId="16DA5F9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descrierea situației;</w:t>
      </w:r>
    </w:p>
    <w:p w14:paraId="5292C261"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data și împrejurările apariției;</w:t>
      </w:r>
    </w:p>
    <w:p w14:paraId="6337F3D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obligațiile, activitățile, sistemele sau serviciile afectate;</w:t>
      </w:r>
    </w:p>
    <w:p w14:paraId="7492F29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impactul actual sau estimat;</w:t>
      </w:r>
    </w:p>
    <w:p w14:paraId="4472A45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riscurile identificate;</w:t>
      </w:r>
    </w:p>
    <w:p w14:paraId="7D176AB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măsurile deja întreprinse;</w:t>
      </w:r>
    </w:p>
    <w:p w14:paraId="0665781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măsurile propuse pentru limitarea și remedierea efectelor;</w:t>
      </w:r>
    </w:p>
    <w:p w14:paraId="7DBC2DF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necesitatea, după caz, a activării procedurilor privind forța majoră, suspendarea, modificarea sau încetarea Acordului.</w:t>
      </w:r>
    </w:p>
    <w:p w14:paraId="373C5E5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41.5</w:t>
      </w:r>
      <w:r w:rsidRPr="00CD5043">
        <w:rPr>
          <w:rFonts w:ascii="Montserrat" w:hAnsi="Montserrat" w:cs="Montserrat"/>
          <w:b/>
          <w:bCs/>
          <w:sz w:val="20"/>
          <w:szCs w:val="20"/>
        </w:rPr>
        <w:tab/>
      </w:r>
      <w:r w:rsidRPr="00CD5043">
        <w:rPr>
          <w:rFonts w:ascii="Montserrat" w:hAnsi="Montserrat" w:cs="Montserrat"/>
          <w:sz w:val="20"/>
          <w:szCs w:val="20"/>
        </w:rPr>
        <w:t>Partea care raportează situația va coopera cu celelalte Părți pentru stabilirea cauzei, evaluarea impactului și identificarea măsurilor de prevenire, limitare și remediere.</w:t>
      </w:r>
    </w:p>
    <w:p w14:paraId="21FCAC3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41.6</w:t>
      </w:r>
      <w:r w:rsidRPr="00CD5043">
        <w:rPr>
          <w:rFonts w:ascii="Montserrat" w:hAnsi="Montserrat" w:cs="Montserrat"/>
          <w:b/>
          <w:bCs/>
          <w:sz w:val="20"/>
          <w:szCs w:val="20"/>
        </w:rPr>
        <w:tab/>
      </w:r>
      <w:r w:rsidRPr="00CD5043">
        <w:rPr>
          <w:rFonts w:ascii="Montserrat" w:hAnsi="Montserrat" w:cs="Montserrat"/>
          <w:sz w:val="20"/>
          <w:szCs w:val="20"/>
        </w:rPr>
        <w:t>Raportarea unei situații potrivit prezentului articol nu produce, prin ea însăși, suspendarea sau încetarea Acordului și nu exonerează Partea în cauză de obligațiile sale contractuale sau legale.</w:t>
      </w:r>
    </w:p>
    <w:p w14:paraId="7566933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41.7</w:t>
      </w:r>
      <w:r w:rsidRPr="00CD5043">
        <w:rPr>
          <w:rFonts w:ascii="Montserrat" w:hAnsi="Montserrat" w:cs="Montserrat"/>
          <w:b/>
          <w:bCs/>
          <w:sz w:val="20"/>
          <w:szCs w:val="20"/>
        </w:rPr>
        <w:tab/>
      </w:r>
      <w:r w:rsidRPr="00CD5043">
        <w:rPr>
          <w:rFonts w:ascii="Montserrat" w:hAnsi="Montserrat" w:cs="Montserrat"/>
          <w:sz w:val="20"/>
          <w:szCs w:val="20"/>
        </w:rPr>
        <w:t>În măsura în care situația notificată poate constitui forță majoră, poate justifica suspendarea, poate reprezenta o neexecutare contractuală sau poate determina încetarea Acordului, se aplică în mod corespunzător dispozițiile speciale ale prezentului Acord referitoare la forța majoră, suspendare, răspundere și încetare.</w:t>
      </w:r>
    </w:p>
    <w:p w14:paraId="7B298BE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41.8</w:t>
      </w:r>
      <w:r w:rsidRPr="00CD5043">
        <w:rPr>
          <w:rFonts w:ascii="Montserrat" w:hAnsi="Montserrat" w:cs="Montserrat"/>
          <w:b/>
          <w:bCs/>
          <w:sz w:val="20"/>
          <w:szCs w:val="20"/>
        </w:rPr>
        <w:tab/>
      </w:r>
      <w:r w:rsidRPr="00CD5043">
        <w:rPr>
          <w:rFonts w:ascii="Montserrat" w:hAnsi="Montserrat" w:cs="Montserrat"/>
          <w:sz w:val="20"/>
          <w:szCs w:val="20"/>
        </w:rPr>
        <w:t>Părțile vor lua, în limitele competențelor și responsabilităților lor, toate măsurile rezonabile și necesare pentru prevenirea sau limitarea efectelor situației raportate și pentru menținerea continuității Proiectului și a serviciilor aferente CRD NV.</w:t>
      </w:r>
    </w:p>
    <w:p w14:paraId="03E8F350"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42 Documente, evidențe, arhivare, monitorizare și audit</w:t>
      </w:r>
    </w:p>
    <w:p w14:paraId="1ACB082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42.1</w:t>
      </w:r>
      <w:r w:rsidRPr="00CD5043">
        <w:rPr>
          <w:rFonts w:ascii="Montserrat" w:hAnsi="Montserrat" w:cs="Montserrat"/>
          <w:b/>
          <w:bCs/>
          <w:sz w:val="20"/>
          <w:szCs w:val="20"/>
        </w:rPr>
        <w:tab/>
      </w:r>
      <w:r w:rsidRPr="00CD5043">
        <w:rPr>
          <w:rFonts w:ascii="Montserrat" w:hAnsi="Montserrat" w:cs="Montserrat"/>
          <w:sz w:val="20"/>
          <w:szCs w:val="20"/>
        </w:rPr>
        <w:t>Fiecare Parte va asigura, potrivit competențelor sale și legislației aplicabile, păstrarea unei evidențe complete și trasabile a documentelor și informațiilor relevante pentru executarea prezentului Acord și pentru implementarea, monitorizarea, controlul și auditul Proiectului.</w:t>
      </w:r>
    </w:p>
    <w:p w14:paraId="7A055E1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42.2</w:t>
      </w:r>
      <w:r w:rsidRPr="00CD5043">
        <w:rPr>
          <w:rFonts w:ascii="Montserrat" w:hAnsi="Montserrat" w:cs="Montserrat"/>
          <w:b/>
          <w:bCs/>
          <w:sz w:val="20"/>
          <w:szCs w:val="20"/>
        </w:rPr>
        <w:tab/>
      </w:r>
      <w:r w:rsidRPr="00CD5043">
        <w:rPr>
          <w:rFonts w:ascii="Montserrat" w:hAnsi="Montserrat" w:cs="Montserrat"/>
          <w:sz w:val="20"/>
          <w:szCs w:val="20"/>
        </w:rPr>
        <w:t>Evidențele prevăzute la alin. (1) vor include, după caz:</w:t>
      </w:r>
    </w:p>
    <w:p w14:paraId="3AF79DF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corespondența și notificările dintre Părți;</w:t>
      </w:r>
    </w:p>
    <w:p w14:paraId="48736E6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documentele privind deciziile și aprobările adoptate;</w:t>
      </w:r>
    </w:p>
    <w:p w14:paraId="0F5E902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documentele tehnice și operaționale;</w:t>
      </w:r>
    </w:p>
    <w:p w14:paraId="39CCE6E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documentele privind achizițiile și contractele aferente;</w:t>
      </w:r>
    </w:p>
    <w:p w14:paraId="04C2473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documentele privind cheltuielile și contribuțiile Părților;</w:t>
      </w:r>
    </w:p>
    <w:p w14:paraId="2C32DE0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rapoartele și documentele de monitorizare;</w:t>
      </w:r>
    </w:p>
    <w:p w14:paraId="367C6C3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documentele privind incidentele, riscurile și măsurile de remediere;</w:t>
      </w:r>
    </w:p>
    <w:p w14:paraId="5E5134C1"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h)</w:t>
      </w:r>
      <w:r w:rsidRPr="00CD5043">
        <w:rPr>
          <w:rFonts w:ascii="Montserrat" w:hAnsi="Montserrat" w:cs="Montserrat"/>
          <w:sz w:val="20"/>
          <w:szCs w:val="20"/>
        </w:rPr>
        <w:tab/>
        <w:t>documentele privind activele, rezultatele și livrabilele Proiectului;</w:t>
      </w:r>
    </w:p>
    <w:p w14:paraId="6C61ACB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i)</w:t>
      </w:r>
      <w:r w:rsidRPr="00CD5043">
        <w:rPr>
          <w:rFonts w:ascii="Montserrat" w:hAnsi="Montserrat" w:cs="Montserrat"/>
          <w:sz w:val="20"/>
          <w:szCs w:val="20"/>
        </w:rPr>
        <w:tab/>
        <w:t>documentele necesare pentru demonstrarea îndeplinirii obligațiilor de durabilitate și sustenabilitate;</w:t>
      </w:r>
    </w:p>
    <w:p w14:paraId="7A2C228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j)</w:t>
      </w:r>
      <w:r w:rsidRPr="00CD5043">
        <w:rPr>
          <w:rFonts w:ascii="Montserrat" w:hAnsi="Montserrat" w:cs="Montserrat"/>
          <w:sz w:val="20"/>
          <w:szCs w:val="20"/>
        </w:rPr>
        <w:tab/>
        <w:t>orice alte documente prevăzute de legislația aplicabilă, Contractul de finanțare sau actele autorităților competente.</w:t>
      </w:r>
    </w:p>
    <w:p w14:paraId="0A356F7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42.3</w:t>
      </w:r>
      <w:r w:rsidRPr="00CD5043">
        <w:rPr>
          <w:rFonts w:ascii="Montserrat" w:hAnsi="Montserrat" w:cs="Montserrat"/>
          <w:b/>
          <w:bCs/>
          <w:sz w:val="20"/>
          <w:szCs w:val="20"/>
        </w:rPr>
        <w:tab/>
      </w:r>
      <w:r w:rsidRPr="00CD5043">
        <w:rPr>
          <w:rFonts w:ascii="Montserrat" w:hAnsi="Montserrat" w:cs="Montserrat"/>
          <w:sz w:val="20"/>
          <w:szCs w:val="20"/>
        </w:rPr>
        <w:t>Părțile vor asigura integritatea, autenticitatea, accesibilitatea și trasabilitatea documentelor păstrate, inclusiv atunci când acestea sunt în format electronic.</w:t>
      </w:r>
    </w:p>
    <w:p w14:paraId="3F02A4D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42.4</w:t>
      </w:r>
      <w:r w:rsidRPr="00CD5043">
        <w:rPr>
          <w:rFonts w:ascii="Montserrat" w:hAnsi="Montserrat" w:cs="Montserrat"/>
          <w:b/>
          <w:bCs/>
          <w:sz w:val="20"/>
          <w:szCs w:val="20"/>
        </w:rPr>
        <w:tab/>
      </w:r>
      <w:r w:rsidRPr="00CD5043">
        <w:rPr>
          <w:rFonts w:ascii="Montserrat" w:hAnsi="Montserrat" w:cs="Montserrat"/>
          <w:sz w:val="20"/>
          <w:szCs w:val="20"/>
        </w:rPr>
        <w:t>Documentele vor fi păstrate pe perioada prevăzută de legislația aplicabilă, Contractul de finanțare și actele emise de autoritățile competente, aplicându-se perioada cea mai lungă atunci când există perioade succesive sau concurente de păstrare aplicabile.</w:t>
      </w:r>
    </w:p>
    <w:p w14:paraId="6379A55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42.5</w:t>
      </w:r>
      <w:r w:rsidRPr="00CD5043">
        <w:rPr>
          <w:rFonts w:ascii="Montserrat" w:hAnsi="Montserrat" w:cs="Montserrat"/>
          <w:b/>
          <w:bCs/>
          <w:sz w:val="20"/>
          <w:szCs w:val="20"/>
        </w:rPr>
        <w:tab/>
      </w:r>
      <w:r w:rsidRPr="00CD5043">
        <w:rPr>
          <w:rFonts w:ascii="Montserrat" w:hAnsi="Montserrat" w:cs="Montserrat"/>
          <w:sz w:val="20"/>
          <w:szCs w:val="20"/>
        </w:rPr>
        <w:t>Nicio Parte nu va distruge, elimina sau modifica în mod nejustificat documentele relevante pentru implementarea, controlul, auditul, durabilitatea, sustenabilitatea sau recuperarea finanțării, atât timp cât există o obligație legală sau contractuală de păstrare a acestora.</w:t>
      </w:r>
    </w:p>
    <w:p w14:paraId="4CC7E187"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42.6</w:t>
      </w:r>
      <w:r w:rsidRPr="00CD5043">
        <w:rPr>
          <w:rFonts w:ascii="Montserrat" w:hAnsi="Montserrat" w:cs="Montserrat"/>
          <w:b/>
          <w:bCs/>
          <w:sz w:val="20"/>
          <w:szCs w:val="20"/>
        </w:rPr>
        <w:tab/>
      </w:r>
      <w:r w:rsidRPr="00CD5043">
        <w:rPr>
          <w:rFonts w:ascii="Montserrat" w:hAnsi="Montserrat" w:cs="Montserrat"/>
          <w:sz w:val="20"/>
          <w:szCs w:val="20"/>
        </w:rPr>
        <w:t>Fiecare Parte va pune la dispoziția autorităților competente, auditorilor și organismelor abilitate documentele și informațiile aflate în posesia sau controlul său, în condițiile și în limitele prevăzute de legislația aplicabilă.</w:t>
      </w:r>
    </w:p>
    <w:p w14:paraId="2B23CE5D"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42.7</w:t>
      </w:r>
      <w:r w:rsidRPr="00CD5043">
        <w:rPr>
          <w:rFonts w:ascii="Montserrat" w:hAnsi="Montserrat" w:cs="Montserrat"/>
          <w:b/>
          <w:bCs/>
          <w:sz w:val="20"/>
          <w:szCs w:val="20"/>
        </w:rPr>
        <w:tab/>
      </w:r>
      <w:r w:rsidRPr="00CD5043">
        <w:rPr>
          <w:rFonts w:ascii="Montserrat" w:hAnsi="Montserrat" w:cs="Montserrat"/>
          <w:sz w:val="20"/>
          <w:szCs w:val="20"/>
        </w:rPr>
        <w:t>Părțile vor coopera pentru asigurarea unei piste de audit complete și coerente și vor furniza, în termenele solicitate în mod legal, explicațiile și documentele necesare verificării implementării Proiectului.</w:t>
      </w:r>
    </w:p>
    <w:p w14:paraId="17B082D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42.8</w:t>
      </w:r>
      <w:r w:rsidRPr="00CD5043">
        <w:rPr>
          <w:rFonts w:ascii="Montserrat" w:hAnsi="Montserrat" w:cs="Montserrat"/>
          <w:b/>
          <w:bCs/>
          <w:sz w:val="20"/>
          <w:szCs w:val="20"/>
        </w:rPr>
        <w:tab/>
      </w:r>
      <w:r w:rsidRPr="00CD5043">
        <w:rPr>
          <w:rFonts w:ascii="Montserrat" w:hAnsi="Montserrat" w:cs="Montserrat"/>
          <w:sz w:val="20"/>
          <w:szCs w:val="20"/>
        </w:rPr>
        <w:t>Obligațiile prevăzute în prezentul articol se mențin și după încetarea prezentului Acord pe perioada prevăzută de legislația aplicabilă și natura obligației respective.</w:t>
      </w:r>
    </w:p>
    <w:p w14:paraId="6998C075"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43 Protecția datelor cu caracter personal</w:t>
      </w:r>
    </w:p>
    <w:p w14:paraId="241C2B7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43.1</w:t>
      </w:r>
      <w:r w:rsidRPr="00CD5043">
        <w:rPr>
          <w:rFonts w:ascii="Montserrat" w:hAnsi="Montserrat" w:cs="Montserrat"/>
          <w:b/>
          <w:bCs/>
          <w:sz w:val="20"/>
          <w:szCs w:val="20"/>
        </w:rPr>
        <w:tab/>
      </w:r>
      <w:r w:rsidRPr="00CD5043">
        <w:rPr>
          <w:rFonts w:ascii="Montserrat" w:hAnsi="Montserrat" w:cs="Montserrat"/>
          <w:sz w:val="20"/>
          <w:szCs w:val="20"/>
        </w:rPr>
        <w:t>Părțile se obligă să respecte, pentru toate operațiunile de prelucrare a datelor cu caracter personal efectuate în legătură cu prezentul Acord, legislația aplicabilă privind protecția datelor cu caracter personal, inclusiv Regulamentul (UE) 2016/679 și actele normative naționale aplicabile.</w:t>
      </w:r>
    </w:p>
    <w:p w14:paraId="67BD0BD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43.2</w:t>
      </w:r>
      <w:r w:rsidRPr="00CD5043">
        <w:rPr>
          <w:rFonts w:ascii="Montserrat" w:hAnsi="Montserrat" w:cs="Montserrat"/>
          <w:b/>
          <w:bCs/>
          <w:sz w:val="20"/>
          <w:szCs w:val="20"/>
        </w:rPr>
        <w:tab/>
      </w:r>
      <w:r w:rsidRPr="00CD5043">
        <w:rPr>
          <w:rFonts w:ascii="Montserrat" w:hAnsi="Montserrat" w:cs="Montserrat"/>
          <w:sz w:val="20"/>
          <w:szCs w:val="20"/>
        </w:rPr>
        <w:t>Datele cu caracter personal vor fi prelucrate numai în măsura în care există un temei juridic și pentru scopuri determinate, explicite și legitime, relevante pentru executarea atribuțiilor și obligațiilor care decurg din prezentul Acord sau din lege.</w:t>
      </w:r>
    </w:p>
    <w:p w14:paraId="5A7CF2A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lastRenderedPageBreak/>
        <w:t>43.3</w:t>
      </w:r>
      <w:r w:rsidRPr="00CD5043">
        <w:rPr>
          <w:rFonts w:ascii="Montserrat" w:hAnsi="Montserrat" w:cs="Montserrat"/>
          <w:b/>
          <w:bCs/>
          <w:sz w:val="20"/>
          <w:szCs w:val="20"/>
        </w:rPr>
        <w:tab/>
      </w:r>
      <w:r w:rsidRPr="00CD5043">
        <w:rPr>
          <w:rFonts w:ascii="Montserrat" w:hAnsi="Montserrat" w:cs="Montserrat"/>
          <w:sz w:val="20"/>
          <w:szCs w:val="20"/>
        </w:rPr>
        <w:t>Fiecare Parte va aplica principiile privind minimizarea datelor, exactitatea, limitarea stocării, integritatea și confidențialitatea datelor, precum și celelalte principii aplicabile prelucrării datelor cu caracter personal.</w:t>
      </w:r>
    </w:p>
    <w:p w14:paraId="0674E00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43.4</w:t>
      </w:r>
      <w:r w:rsidRPr="00CD5043">
        <w:rPr>
          <w:rFonts w:ascii="Montserrat" w:hAnsi="Montserrat" w:cs="Montserrat"/>
          <w:b/>
          <w:bCs/>
          <w:sz w:val="20"/>
          <w:szCs w:val="20"/>
        </w:rPr>
        <w:tab/>
      </w:r>
      <w:r w:rsidRPr="00CD5043">
        <w:rPr>
          <w:rFonts w:ascii="Montserrat" w:hAnsi="Montserrat" w:cs="Montserrat"/>
          <w:sz w:val="20"/>
          <w:szCs w:val="20"/>
        </w:rPr>
        <w:t>În cazul în care o Parte prelucrează date cu caracter personal în numele altei Părți, relația dintre acestea va fi reglementată, după caz, printr-un acord sau alt act juridic corespunzător cerințelor art. 28 din Regulamentul (UE) 2016/679.</w:t>
      </w:r>
    </w:p>
    <w:p w14:paraId="4CC4638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43.5</w:t>
      </w:r>
      <w:r w:rsidRPr="00CD5043">
        <w:rPr>
          <w:rFonts w:ascii="Montserrat" w:hAnsi="Montserrat" w:cs="Montserrat"/>
          <w:b/>
          <w:bCs/>
          <w:sz w:val="20"/>
          <w:szCs w:val="20"/>
        </w:rPr>
        <w:tab/>
      </w:r>
      <w:r w:rsidRPr="00CD5043">
        <w:rPr>
          <w:rFonts w:ascii="Montserrat" w:hAnsi="Montserrat" w:cs="Montserrat"/>
          <w:sz w:val="20"/>
          <w:szCs w:val="20"/>
        </w:rPr>
        <w:t>În măsura în care este necesar pentru executarea prezentului Acord, Părțile vor stabili printr-un document distinct cel puțin: categoriile de date, categoriile de persoane vizate, scopurile prelucrării, temeiurile juridice, durata prelucrării, rolurile Părților, responsabilitățile privind informarea persoanelor vizate, exercitarea drepturilor acestora, securitatea, gestionarea incidentelor și, după caz, returnarea sau ștergerea datelor.</w:t>
      </w:r>
    </w:p>
    <w:p w14:paraId="252C431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43.6</w:t>
      </w:r>
      <w:r w:rsidRPr="00CD5043">
        <w:rPr>
          <w:rFonts w:ascii="Montserrat" w:hAnsi="Montserrat" w:cs="Montserrat"/>
          <w:b/>
          <w:bCs/>
          <w:sz w:val="20"/>
          <w:szCs w:val="20"/>
        </w:rPr>
        <w:tab/>
      </w:r>
      <w:r w:rsidRPr="00CD5043">
        <w:rPr>
          <w:rFonts w:ascii="Montserrat" w:hAnsi="Montserrat" w:cs="Montserrat"/>
          <w:sz w:val="20"/>
          <w:szCs w:val="20"/>
        </w:rPr>
        <w:t>Părțile vor adopta măsuri tehnice și organizatorice adecvate riscurilor prelucrării pentru protejarea datelor împotriva distrugerii accidentale sau ilegale, pierderii, modificării, divulgării sau accesului neautorizat și pentru asigurarea confidențialității, integrității, disponibilității și rezilienței sistemelor și serviciilor de prelucrare.</w:t>
      </w:r>
    </w:p>
    <w:p w14:paraId="2E1575A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43.7</w:t>
      </w:r>
      <w:r w:rsidRPr="00CD5043">
        <w:rPr>
          <w:rFonts w:ascii="Montserrat" w:hAnsi="Montserrat" w:cs="Montserrat"/>
          <w:b/>
          <w:bCs/>
          <w:sz w:val="20"/>
          <w:szCs w:val="20"/>
        </w:rPr>
        <w:tab/>
      </w:r>
      <w:r w:rsidRPr="00CD5043">
        <w:rPr>
          <w:rFonts w:ascii="Montserrat" w:hAnsi="Montserrat" w:cs="Montserrat"/>
          <w:sz w:val="20"/>
          <w:szCs w:val="20"/>
        </w:rPr>
        <w:t>Fiecare Parte va limita accesul la datele cu caracter personal la persoanele care au nevoie de acces pentru îndeplinirea atribuțiilor și obligațiilor lor și care sunt supuse unei obligații de confidențialitate prevăzute de lege sau asumate în mod corespunzător.</w:t>
      </w:r>
    </w:p>
    <w:p w14:paraId="08508F3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43.8</w:t>
      </w:r>
      <w:r w:rsidRPr="00CD5043">
        <w:rPr>
          <w:rFonts w:ascii="Montserrat" w:hAnsi="Montserrat" w:cs="Montserrat"/>
          <w:b/>
          <w:bCs/>
          <w:sz w:val="20"/>
          <w:szCs w:val="20"/>
        </w:rPr>
        <w:tab/>
      </w:r>
      <w:r w:rsidRPr="00CD5043">
        <w:rPr>
          <w:rFonts w:ascii="Montserrat" w:hAnsi="Montserrat" w:cs="Montserrat"/>
          <w:sz w:val="20"/>
          <w:szCs w:val="20"/>
        </w:rPr>
        <w:t>Părțile se vor informa reciproc, fără întârziere nejustificată, cu privire la orice incident de securitate care afectează sau poate afecta datele cu caracter personal prelucrate în legătură cu prezentul Acord și vor coopera pentru îndeplinirea obligațiilor legale incidente, inclusiv, după caz, în materia notificării autorității de supraveghere și informării persoanelor vizate.</w:t>
      </w:r>
    </w:p>
    <w:p w14:paraId="1594211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43.9</w:t>
      </w:r>
      <w:r w:rsidRPr="00CD5043">
        <w:rPr>
          <w:rFonts w:ascii="Montserrat" w:hAnsi="Montserrat" w:cs="Montserrat"/>
          <w:b/>
          <w:bCs/>
          <w:sz w:val="20"/>
          <w:szCs w:val="20"/>
        </w:rPr>
        <w:tab/>
      </w:r>
      <w:r w:rsidRPr="00CD5043">
        <w:rPr>
          <w:rFonts w:ascii="Montserrat" w:hAnsi="Montserrat" w:cs="Montserrat"/>
          <w:sz w:val="20"/>
          <w:szCs w:val="20"/>
        </w:rPr>
        <w:t>Părțile vor coopera în mod rezonabil pentru soluționarea cererilor persoanelor vizate și pentru furnizarea informațiilor necesare exercitării drepturilor prevăzute de legislația aplicabilă, în măsura în care prelucrarea relevantă implică mai multe Părți.</w:t>
      </w:r>
    </w:p>
    <w:p w14:paraId="6EC6CBA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43.10</w:t>
      </w:r>
      <w:r w:rsidRPr="00CD5043">
        <w:rPr>
          <w:rFonts w:ascii="Montserrat" w:hAnsi="Montserrat" w:cs="Montserrat"/>
          <w:b/>
          <w:bCs/>
          <w:sz w:val="20"/>
          <w:szCs w:val="20"/>
        </w:rPr>
        <w:tab/>
      </w:r>
      <w:r w:rsidRPr="00CD5043">
        <w:rPr>
          <w:rFonts w:ascii="Montserrat" w:hAnsi="Montserrat" w:cs="Montserrat"/>
          <w:sz w:val="20"/>
          <w:szCs w:val="20"/>
        </w:rPr>
        <w:t>Transferul sau punerea la dispoziție a datelor cu caracter personal către terți, inclusiv furnizori și subcontractanți, se va realiza numai în condițiile și limitele prevăzute de legislația aplicabilă și, după caz, cu respectarea cerințelor privind persoanele împuternicite și subîmputernicirea.</w:t>
      </w:r>
    </w:p>
    <w:p w14:paraId="5B7F53A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43.11</w:t>
      </w:r>
      <w:r w:rsidRPr="00CD5043">
        <w:rPr>
          <w:rFonts w:ascii="Montserrat" w:hAnsi="Montserrat" w:cs="Montserrat"/>
          <w:b/>
          <w:bCs/>
          <w:sz w:val="20"/>
          <w:szCs w:val="20"/>
        </w:rPr>
        <w:tab/>
      </w:r>
      <w:r w:rsidRPr="00CD5043">
        <w:rPr>
          <w:rFonts w:ascii="Montserrat" w:hAnsi="Montserrat" w:cs="Montserrat"/>
          <w:sz w:val="20"/>
          <w:szCs w:val="20"/>
        </w:rPr>
        <w:t>La încetarea unei activități de prelucrare, datele cu caracter personal vor fi păstrate, returnate, șterse sau arhivate, după caz, în conformitate cu legislația aplicabilă, obligațiile de arhivare și instrucțiunile documentate aplicabile prelucrării.</w:t>
      </w:r>
    </w:p>
    <w:p w14:paraId="3EBA12D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43.12</w:t>
      </w:r>
      <w:r w:rsidRPr="00CD5043">
        <w:rPr>
          <w:rFonts w:ascii="Montserrat" w:hAnsi="Montserrat" w:cs="Montserrat"/>
          <w:b/>
          <w:bCs/>
          <w:sz w:val="20"/>
          <w:szCs w:val="20"/>
        </w:rPr>
        <w:tab/>
      </w:r>
      <w:r w:rsidRPr="00CD5043">
        <w:rPr>
          <w:rFonts w:ascii="Montserrat" w:hAnsi="Montserrat" w:cs="Montserrat"/>
          <w:sz w:val="20"/>
          <w:szCs w:val="20"/>
        </w:rPr>
        <w:t>Obligațiile privind protecția datelor cu caracter personal, confidențialitatea și securitatea acestora continuă să se aplice și după încetarea prezentului Acord, atât timp cât există un temei legal sau contractual pentru păstrarea ori prelucrarea datelor.</w:t>
      </w:r>
    </w:p>
    <w:p w14:paraId="03720A7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43.13</w:t>
      </w:r>
      <w:r w:rsidRPr="00CD5043">
        <w:rPr>
          <w:rFonts w:ascii="Montserrat" w:hAnsi="Montserrat" w:cs="Montserrat"/>
          <w:b/>
          <w:bCs/>
          <w:sz w:val="20"/>
          <w:szCs w:val="20"/>
        </w:rPr>
        <w:tab/>
      </w:r>
      <w:r w:rsidRPr="00CD5043">
        <w:rPr>
          <w:rFonts w:ascii="Montserrat" w:hAnsi="Montserrat" w:cs="Montserrat"/>
          <w:sz w:val="20"/>
          <w:szCs w:val="20"/>
        </w:rPr>
        <w:t>În cazul unui conflict între dispozițiile prezentului articol și o normă legală imperativă privind protecția datelor cu caracter personal, prevalează norma legală aplicabilă, iar Părțile vor adapta, în măsura necesară, mecanismul contractual fără a afecta nejustificat celelalte dispoziții ale Acordului.</w:t>
      </w:r>
    </w:p>
    <w:p w14:paraId="490845D4"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44 Confidențialitate</w:t>
      </w:r>
    </w:p>
    <w:p w14:paraId="5D6BC49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44.1</w:t>
      </w:r>
      <w:r w:rsidRPr="00CD5043">
        <w:rPr>
          <w:rFonts w:ascii="Montserrat" w:hAnsi="Montserrat" w:cs="Montserrat"/>
          <w:b/>
          <w:bCs/>
          <w:sz w:val="20"/>
          <w:szCs w:val="20"/>
        </w:rPr>
        <w:tab/>
      </w:r>
      <w:r w:rsidRPr="00CD5043">
        <w:rPr>
          <w:rFonts w:ascii="Montserrat" w:hAnsi="Montserrat" w:cs="Montserrat"/>
          <w:sz w:val="20"/>
          <w:szCs w:val="20"/>
        </w:rPr>
        <w:t>Părțile au obligația de a păstra confidențialitatea informațiilor care nu au caracter public, obținute în legătură cu executarea prezentului Acord, inclusiv a informațiilor privind arhitectura, configurările, măsurile de securitate și vulnerabilitățile serviciilor CRD NV, și de a le utiliza exclusiv în scopul executării Acordului.</w:t>
      </w:r>
    </w:p>
    <w:p w14:paraId="0A627269"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44.2</w:t>
      </w:r>
      <w:r w:rsidRPr="00CD5043">
        <w:rPr>
          <w:rFonts w:ascii="Montserrat" w:hAnsi="Montserrat" w:cs="Montserrat"/>
          <w:b/>
          <w:bCs/>
          <w:sz w:val="20"/>
          <w:szCs w:val="20"/>
        </w:rPr>
        <w:tab/>
      </w:r>
      <w:r w:rsidRPr="00CD5043">
        <w:rPr>
          <w:rFonts w:ascii="Montserrat" w:hAnsi="Montserrat" w:cs="Montserrat"/>
          <w:sz w:val="20"/>
          <w:szCs w:val="20"/>
        </w:rPr>
        <w:t>O Parte este exonerată de răspundere pentru dezvăluirea unei informații dacă:</w:t>
      </w:r>
    </w:p>
    <w:p w14:paraId="7DCBE28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lastRenderedPageBreak/>
        <w:t>a)</w:t>
      </w:r>
      <w:r w:rsidRPr="00CD5043">
        <w:rPr>
          <w:rFonts w:ascii="Montserrat" w:hAnsi="Montserrat" w:cs="Montserrat"/>
          <w:sz w:val="20"/>
          <w:szCs w:val="20"/>
        </w:rPr>
        <w:tab/>
        <w:t>informația era cunoscută Părții respective, în mod legal, înainte de a-i fi comunicată în temeiul Acordului;</w:t>
      </w:r>
    </w:p>
    <w:p w14:paraId="11BE8B0C"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dezvăluirea a fost autorizată în scris de Partea de la care provine informația;</w:t>
      </w:r>
    </w:p>
    <w:p w14:paraId="55E906C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Partea a fost obligată prin lege sau prin hotărârea unei autorități competente să dezvăluie informația;</w:t>
      </w:r>
    </w:p>
    <w:p w14:paraId="67B5DBB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informația a devenit publică fără încălcarea prezentului Acord.</w:t>
      </w:r>
    </w:p>
    <w:p w14:paraId="46BA794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44.3</w:t>
      </w:r>
      <w:r w:rsidRPr="00CD5043">
        <w:rPr>
          <w:rFonts w:ascii="Montserrat" w:hAnsi="Montserrat" w:cs="Montserrat"/>
          <w:b/>
          <w:bCs/>
          <w:sz w:val="20"/>
          <w:szCs w:val="20"/>
        </w:rPr>
        <w:tab/>
      </w:r>
      <w:r w:rsidRPr="00CD5043">
        <w:rPr>
          <w:rFonts w:ascii="Montserrat" w:hAnsi="Montserrat" w:cs="Montserrat"/>
          <w:sz w:val="20"/>
          <w:szCs w:val="20"/>
        </w:rPr>
        <w:t>Obligația de confidențialitate nu aduce atingere obligațiilor Părților privind accesul la informațiile de interes public și transparența decizională și se menține pe durata Acordului și 5 ani după încetarea acestuia, iar pentru informațiile privind securitatea sistemelor, atât timp cât acestea rămân relevante.</w:t>
      </w:r>
    </w:p>
    <w:p w14:paraId="7ACC9B45"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45 Asigurări și garanții</w:t>
      </w:r>
    </w:p>
    <w:p w14:paraId="166DA286"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45.1</w:t>
      </w:r>
      <w:r w:rsidRPr="00CD5043">
        <w:rPr>
          <w:rFonts w:ascii="Montserrat" w:hAnsi="Montserrat" w:cs="Montserrat"/>
          <w:b/>
          <w:bCs/>
          <w:sz w:val="20"/>
          <w:szCs w:val="20"/>
        </w:rPr>
        <w:tab/>
      </w:r>
      <w:r w:rsidRPr="00CD5043">
        <w:rPr>
          <w:rFonts w:ascii="Montserrat" w:hAnsi="Montserrat" w:cs="Montserrat"/>
          <w:sz w:val="20"/>
          <w:szCs w:val="20"/>
        </w:rPr>
        <w:t>Fiecare dintre Părții asigură și garantează, în folosul celeilalte Părți, după cum urmează:</w:t>
      </w:r>
    </w:p>
    <w:p w14:paraId="0700BD4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 xml:space="preserve">a luat toate masurile necesare pentru a aproba semnarea si executarea prevederilor prezentului Acord și a oricărui alt act și/sau document pe care îl va încheia în legatură cu acest Acord și are capacitatea și autoritatea de a încheia și de a îndeplini prevederile prezentului Acord și ale oricărui alt act și/sau document pe care îl va încheia în legatură cu acest Acord; </w:t>
      </w:r>
    </w:p>
    <w:p w14:paraId="426A3B6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persoana care semneaza prezentul Acord și orice alt act și/sau document în legatură cu acest Acord în numele său este legal autorizată în acest sens;</w:t>
      </w:r>
    </w:p>
    <w:p w14:paraId="007522B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 xml:space="preserve">prezentul Acord și orice alt act și/sau document încheiat în legatură cu acest Acord constituie un izvor de obligații juridice care pot fi puse în executare în conformitate cu termenii și condițiile cuprinse în respectivul Acord, act si/sau document; </w:t>
      </w:r>
    </w:p>
    <w:p w14:paraId="28C10FC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semnarea și executarea prezentului Acord și îndeplinirea obligațiilor din acest Acord nu încalcă și nu va duce la încălcarea nici unui act normativ aplicabil și nu încalcă și nu va duce la încalcarea nici unui acord la care este parte sau care constituie un izvor de obligații.</w:t>
      </w:r>
    </w:p>
    <w:p w14:paraId="118754EF"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45.2</w:t>
      </w:r>
      <w:r w:rsidRPr="00CD5043">
        <w:rPr>
          <w:rFonts w:ascii="Montserrat" w:hAnsi="Montserrat" w:cs="Montserrat"/>
          <w:b/>
          <w:bCs/>
          <w:sz w:val="20"/>
          <w:szCs w:val="20"/>
        </w:rPr>
        <w:tab/>
      </w:r>
      <w:r w:rsidRPr="00CD5043">
        <w:rPr>
          <w:rFonts w:ascii="Montserrat" w:hAnsi="Montserrat" w:cs="Montserrat"/>
          <w:sz w:val="20"/>
          <w:szCs w:val="20"/>
        </w:rPr>
        <w:t>Fiecare dintre Părți confirmă că a încheiat prezentul Acord bazându-se pe corectitudinea asigurărilor și garanțiilor și pe îndeplinirea angajamentelor asumate de fiecare Parte la acest Acord.</w:t>
      </w:r>
    </w:p>
    <w:p w14:paraId="0FD21BAC"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46 Legea aplicabilă și cadrul normativ</w:t>
      </w:r>
    </w:p>
    <w:p w14:paraId="0A7C5238"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46.1</w:t>
      </w:r>
      <w:r w:rsidRPr="00CD5043">
        <w:rPr>
          <w:rFonts w:ascii="Montserrat" w:hAnsi="Montserrat" w:cs="Montserrat"/>
          <w:b/>
          <w:bCs/>
          <w:sz w:val="20"/>
          <w:szCs w:val="20"/>
        </w:rPr>
        <w:tab/>
      </w:r>
      <w:r w:rsidRPr="00CD5043">
        <w:rPr>
          <w:rFonts w:ascii="Montserrat" w:hAnsi="Montserrat" w:cs="Montserrat"/>
          <w:sz w:val="20"/>
          <w:szCs w:val="20"/>
        </w:rPr>
        <w:t xml:space="preserve">Prezentul Acord, precum și orice neînțelegeri, litigii, pretenții sau cereri care decurg din sau sunt în legătură cu încheierea, validitatea, interpretarea, executarea, modificarea, suspendarea sau încetarea acestuia sunt guvernate și interpretate potrivit legii române.  </w:t>
      </w:r>
    </w:p>
    <w:p w14:paraId="5E6AD71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46.2</w:t>
      </w:r>
      <w:r w:rsidRPr="00CD5043">
        <w:rPr>
          <w:rFonts w:ascii="Montserrat" w:hAnsi="Montserrat" w:cs="Montserrat"/>
          <w:b/>
          <w:bCs/>
          <w:sz w:val="20"/>
          <w:szCs w:val="20"/>
        </w:rPr>
        <w:tab/>
      </w:r>
      <w:r w:rsidRPr="00CD5043">
        <w:rPr>
          <w:rFonts w:ascii="Montserrat" w:hAnsi="Montserrat" w:cs="Montserrat"/>
          <w:sz w:val="20"/>
          <w:szCs w:val="20"/>
        </w:rPr>
        <w:t>În măsura în care nu sunt reglementate în mod expres prin prezentul Acord, drepturile și obligațiile Părților se completează cu dispozițiile legale aplicabile, inclusiv, după caz, cu dispozițiile Codului civil și ale legislației speciale incidente activității Părților, administrației publice locale, finanțelor publice, achizițiilor publice, fondurilor europene, protecției datelor cu caracter personal, securității informațiilor, patrimoniului, arhivării și digitalizării administrației publice.</w:t>
      </w:r>
    </w:p>
    <w:p w14:paraId="43C9898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46.3</w:t>
      </w:r>
      <w:r w:rsidRPr="00CD5043">
        <w:rPr>
          <w:rFonts w:ascii="Montserrat" w:hAnsi="Montserrat" w:cs="Montserrat"/>
          <w:b/>
          <w:bCs/>
          <w:sz w:val="20"/>
          <w:szCs w:val="20"/>
        </w:rPr>
        <w:tab/>
      </w:r>
      <w:r w:rsidRPr="00CD5043">
        <w:rPr>
          <w:rFonts w:ascii="Montserrat" w:hAnsi="Montserrat" w:cs="Montserrat"/>
          <w:sz w:val="20"/>
          <w:szCs w:val="20"/>
        </w:rPr>
        <w:t>Părțile vor executa prezentul Acord cu respectarea dispozițiilor dreptului Uniunii Europene direct aplicabile, a legislației naționale aplicabile, a Contractului de finanțare și a actelor administrative, instrucțiunilor și regulilor emise de autoritățile competente, în măsura în care acestea sunt aplicabile și obligatorii pentru Părți sau pentru Proiect.</w:t>
      </w:r>
    </w:p>
    <w:p w14:paraId="25AD897C"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46.4</w:t>
      </w:r>
      <w:r w:rsidRPr="00CD5043">
        <w:rPr>
          <w:rFonts w:ascii="Montserrat" w:hAnsi="Montserrat" w:cs="Montserrat"/>
          <w:b/>
          <w:bCs/>
          <w:sz w:val="20"/>
          <w:szCs w:val="20"/>
        </w:rPr>
        <w:tab/>
      </w:r>
      <w:r w:rsidRPr="00CD5043">
        <w:rPr>
          <w:rFonts w:ascii="Montserrat" w:hAnsi="Montserrat" w:cs="Montserrat"/>
          <w:sz w:val="20"/>
          <w:szCs w:val="20"/>
        </w:rPr>
        <w:t xml:space="preserve">Prezentul Acord nu poate fi interpretat sau aplicat într-un mod care să contravină dispozițiilor imperative ale legislației aplicabile, dreptului Uniunii Europene direct aplicabil, sau obligațiilor </w:t>
      </w:r>
      <w:r w:rsidRPr="00CD5043">
        <w:rPr>
          <w:rFonts w:ascii="Montserrat" w:hAnsi="Montserrat" w:cs="Montserrat"/>
          <w:sz w:val="20"/>
          <w:szCs w:val="20"/>
        </w:rPr>
        <w:lastRenderedPageBreak/>
        <w:t>impuse Părților în legătură cu implementarea, monitorizarea, controlul, finanțarea, durabilitatea ori sustenabilitatea Proiectului.</w:t>
      </w:r>
    </w:p>
    <w:p w14:paraId="0D802F8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46.5</w:t>
      </w:r>
      <w:r w:rsidRPr="00CD5043">
        <w:rPr>
          <w:rFonts w:ascii="Montserrat" w:hAnsi="Montserrat" w:cs="Montserrat"/>
          <w:b/>
          <w:bCs/>
          <w:sz w:val="20"/>
          <w:szCs w:val="20"/>
        </w:rPr>
        <w:tab/>
      </w:r>
      <w:r w:rsidRPr="00CD5043">
        <w:rPr>
          <w:rFonts w:ascii="Montserrat" w:hAnsi="Montserrat" w:cs="Montserrat"/>
          <w:sz w:val="20"/>
          <w:szCs w:val="20"/>
        </w:rPr>
        <w:t>În cazul identificării unei neconcordanțe între o dispoziție a prezentului Acord și o dispoziție legală imperativă sau obligatorie ori o obligație aplicabilă în temeiul Contractului de finanțare, Părțile vor aplica dispoziția obligatorie și vor proceda, după caz, la modificarea sau corelarea dispoziției contractuale afectate, în condițiile articolului privind modificarea Acordului.</w:t>
      </w:r>
    </w:p>
    <w:p w14:paraId="09ACA4A4"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46.6</w:t>
      </w:r>
      <w:r w:rsidRPr="00CD5043">
        <w:rPr>
          <w:rFonts w:ascii="Montserrat" w:hAnsi="Montserrat" w:cs="Montserrat"/>
          <w:b/>
          <w:bCs/>
          <w:sz w:val="20"/>
          <w:szCs w:val="20"/>
        </w:rPr>
        <w:tab/>
      </w:r>
      <w:r w:rsidRPr="00CD5043">
        <w:rPr>
          <w:rFonts w:ascii="Montserrat" w:hAnsi="Montserrat" w:cs="Montserrat"/>
          <w:sz w:val="20"/>
          <w:szCs w:val="20"/>
        </w:rPr>
        <w:t>În cazul în care o dispoziție a prezentului Acord devine nulă, inaplicabilă, nelegală sau incompatibilă cu cadrul normativ aplicabil, aceasta nu va afecta valabilitatea celorlalte dispoziții ale Acordului, în măsura în care acestea pot continua să producă efecte în mod legal și coerent. Părțile vor depune diligențele necesare pentru înlocuirea sau adaptarea dispoziției afectate cu o dispoziție legală și echivalentă din punct de vedere al scopului urmărit, cu respectarea articolului privind modificarea Acordului.</w:t>
      </w:r>
    </w:p>
    <w:p w14:paraId="3F34E372"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46.7</w:t>
      </w:r>
      <w:r w:rsidRPr="00CD5043">
        <w:rPr>
          <w:rFonts w:ascii="Montserrat" w:hAnsi="Montserrat" w:cs="Montserrat"/>
          <w:b/>
          <w:bCs/>
          <w:sz w:val="20"/>
          <w:szCs w:val="20"/>
        </w:rPr>
        <w:tab/>
      </w:r>
      <w:r w:rsidRPr="00CD5043">
        <w:rPr>
          <w:rFonts w:ascii="Montserrat" w:hAnsi="Montserrat" w:cs="Montserrat"/>
          <w:sz w:val="20"/>
          <w:szCs w:val="20"/>
        </w:rPr>
        <w:t>Modificările legislative, actele normative direct aplicabile, precum și actele obligatorii emise de autoritățile competente se aplică de la data prevăzută de acestea, fără ca aplicarea lor să fie condiționată de încheierea prealabilă a unui act adițional, atunci când legea sau natura actului impune aplicarea directă. În măsura în care este necesară corelarea textului prezentului Acord, Părțile vor proceda la actualizarea acestuia potrivit dispozițiilor privind modificarea Acordului.</w:t>
      </w:r>
    </w:p>
    <w:p w14:paraId="6B066B4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46.8</w:t>
      </w:r>
      <w:r w:rsidRPr="00CD5043">
        <w:rPr>
          <w:rFonts w:ascii="Montserrat" w:hAnsi="Montserrat" w:cs="Montserrat"/>
          <w:b/>
          <w:bCs/>
          <w:sz w:val="20"/>
          <w:szCs w:val="20"/>
        </w:rPr>
        <w:tab/>
      </w:r>
      <w:r w:rsidRPr="00CD5043">
        <w:rPr>
          <w:rFonts w:ascii="Montserrat" w:hAnsi="Montserrat" w:cs="Montserrat"/>
          <w:sz w:val="20"/>
          <w:szCs w:val="20"/>
        </w:rPr>
        <w:t>Nicio prevedere a prezentului articol nu poate fi interpretată ca reprezentând o renunțare a vreunei Părți la drepturile, obligațiile sau remediile care îi sunt conferite de lege, sau de actele obligatorii ale autorităților competente.</w:t>
      </w:r>
    </w:p>
    <w:p w14:paraId="704E349E"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46.9</w:t>
      </w:r>
      <w:r w:rsidRPr="00CD5043">
        <w:rPr>
          <w:rFonts w:ascii="Montserrat" w:hAnsi="Montserrat" w:cs="Montserrat"/>
          <w:b/>
          <w:bCs/>
          <w:sz w:val="20"/>
          <w:szCs w:val="20"/>
        </w:rPr>
        <w:tab/>
      </w:r>
      <w:r w:rsidRPr="00CD5043">
        <w:rPr>
          <w:rFonts w:ascii="Montserrat" w:hAnsi="Montserrat" w:cs="Montserrat"/>
          <w:sz w:val="20"/>
          <w:szCs w:val="20"/>
        </w:rPr>
        <w:t>În măsura în care prezentul Acord reglementează raporturile interne dintre Părți în legătură cu implementarea și operarea Proiectului, dispozițiile acestuia se interpretează astfel încât să asigure îndeplinirea obligațiilor asumate prin Contractul de finanțare de către Coordonator, fără a transfera, modifica sau diminua, prin simplul efect al prezentului Acord, obligațiile Părților față de finanțator sau orice altă autoritate competentă.</w:t>
      </w:r>
    </w:p>
    <w:p w14:paraId="034589AA"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46.10</w:t>
      </w:r>
      <w:r w:rsidRPr="00CD5043">
        <w:rPr>
          <w:rFonts w:ascii="Montserrat" w:hAnsi="Montserrat" w:cs="Montserrat"/>
          <w:b/>
          <w:bCs/>
          <w:sz w:val="20"/>
          <w:szCs w:val="20"/>
        </w:rPr>
        <w:tab/>
      </w:r>
      <w:r w:rsidRPr="00CD5043">
        <w:rPr>
          <w:rFonts w:ascii="Montserrat" w:hAnsi="Montserrat" w:cs="Montserrat"/>
          <w:sz w:val="20"/>
          <w:szCs w:val="20"/>
        </w:rPr>
        <w:t>În cazul în care Contractul de finanțare sau legislația aplicabilă stabilește pentru o anumită obligație un standard, termen sau condiție mai strict(ă) decât cel/cea prevăzut(ă) în prezentul Acord, Părțile vor respecta cerința obligatorie aplicabilă și vor proceda, după caz, la corelarea prezentului Acord.</w:t>
      </w:r>
    </w:p>
    <w:p w14:paraId="1DBEE067" w14:textId="77777777" w:rsidR="00E0587C" w:rsidRPr="00CD5043" w:rsidRDefault="00566464">
      <w:pPr>
        <w:keepNext/>
        <w:spacing w:before="240" w:after="120" w:line="276" w:lineRule="auto"/>
        <w:jc w:val="both"/>
        <w:rPr>
          <w:rFonts w:ascii="Montserrat" w:hAnsi="Montserrat" w:cs="Montserrat"/>
          <w:sz w:val="20"/>
          <w:szCs w:val="20"/>
        </w:rPr>
      </w:pPr>
      <w:r w:rsidRPr="00CD5043">
        <w:rPr>
          <w:rFonts w:ascii="Montserrat" w:hAnsi="Montserrat" w:cs="Montserrat"/>
          <w:b/>
          <w:bCs/>
          <w:sz w:val="20"/>
          <w:szCs w:val="20"/>
        </w:rPr>
        <w:t>Art. 47 Dispoziții finale</w:t>
      </w:r>
    </w:p>
    <w:p w14:paraId="3EB3984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47.1</w:t>
      </w:r>
      <w:r w:rsidRPr="00CD5043">
        <w:rPr>
          <w:rFonts w:ascii="Montserrat" w:hAnsi="Montserrat" w:cs="Montserrat"/>
          <w:b/>
          <w:bCs/>
          <w:sz w:val="20"/>
          <w:szCs w:val="20"/>
        </w:rPr>
        <w:tab/>
      </w:r>
      <w:r w:rsidRPr="00CD5043">
        <w:rPr>
          <w:rFonts w:ascii="Montserrat" w:hAnsi="Montserrat" w:cs="Montserrat"/>
          <w:sz w:val="20"/>
          <w:szCs w:val="20"/>
        </w:rPr>
        <w:t>Aspectele care nu sunt reglementate în mod expres prin prezentul Acord se soluționează cu respectarea legislației Uniunii Europene direct aplicabile, a legislației naționale aplicabile, a regulilor și documentelor aferente Programului Regional Nord-Vest 2021–2027, a Contractului de finanțare încheiat de Coordonator și a actelor, instrucțiunilor și cerințelor obligatorii emise de autoritățile competente, în măsura în care acestea sunt aplicabile Proiectului și prezentului Acord.</w:t>
      </w:r>
    </w:p>
    <w:p w14:paraId="0AE4AF0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47.2</w:t>
      </w:r>
      <w:r w:rsidRPr="00CD5043">
        <w:rPr>
          <w:rFonts w:ascii="Montserrat" w:hAnsi="Montserrat" w:cs="Montserrat"/>
          <w:b/>
          <w:bCs/>
          <w:sz w:val="20"/>
          <w:szCs w:val="20"/>
        </w:rPr>
        <w:tab/>
      </w:r>
      <w:r w:rsidRPr="00CD5043">
        <w:rPr>
          <w:rFonts w:ascii="Montserrat" w:hAnsi="Montserrat" w:cs="Montserrat"/>
          <w:sz w:val="20"/>
          <w:szCs w:val="20"/>
        </w:rPr>
        <w:t xml:space="preserve">Prezentul Acord se interpretează și se execută în corelare cu Contractul de finanțare încheiat de Coordonator și cu documentele Proiectului, fără a putea modifica, restrânge sau înlătura obligațiile asumate de Coordonator față de autoritățile competente. </w:t>
      </w:r>
    </w:p>
    <w:p w14:paraId="021ABED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47.3</w:t>
      </w:r>
      <w:r w:rsidRPr="00CD5043">
        <w:rPr>
          <w:rFonts w:ascii="Montserrat" w:hAnsi="Montserrat" w:cs="Montserrat"/>
          <w:b/>
          <w:bCs/>
          <w:sz w:val="20"/>
          <w:szCs w:val="20"/>
        </w:rPr>
        <w:tab/>
      </w:r>
      <w:r w:rsidRPr="00CD5043">
        <w:rPr>
          <w:rFonts w:ascii="Montserrat" w:hAnsi="Montserrat" w:cs="Montserrat"/>
          <w:sz w:val="20"/>
          <w:szCs w:val="20"/>
        </w:rPr>
        <w:t xml:space="preserve">Fac parte integrantă din prezentul Acord următoarele anexe, astfel cum acestea sunt aprobate și actualizate în condițiile prezentului Acord: </w:t>
      </w:r>
    </w:p>
    <w:p w14:paraId="5716F84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Anexa nr. 1 – Serviciile, funcționalitățile și componentele CRD NV puse la dispoziția Partenerilor;</w:t>
      </w:r>
    </w:p>
    <w:p w14:paraId="2740411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Anexa nr. 2 – Lista proceselor prioritare și setul minimal aplicabil Partenerilor;</w:t>
      </w:r>
    </w:p>
    <w:p w14:paraId="670D28A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lastRenderedPageBreak/>
        <w:t>c)</w:t>
      </w:r>
      <w:r w:rsidRPr="00CD5043">
        <w:rPr>
          <w:rFonts w:ascii="Montserrat" w:hAnsi="Montserrat" w:cs="Montserrat"/>
          <w:sz w:val="20"/>
          <w:szCs w:val="20"/>
        </w:rPr>
        <w:tab/>
        <w:t>orice alte documente prevăzute în mod expres de prezentul Acord ca fiind parte integrantă a acestuia.</w:t>
      </w:r>
    </w:p>
    <w:p w14:paraId="7EDC8133"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47.4</w:t>
      </w:r>
      <w:r w:rsidRPr="00CD5043">
        <w:rPr>
          <w:rFonts w:ascii="Montserrat" w:hAnsi="Montserrat" w:cs="Montserrat"/>
          <w:b/>
          <w:bCs/>
          <w:sz w:val="20"/>
          <w:szCs w:val="20"/>
        </w:rPr>
        <w:tab/>
      </w:r>
      <w:r w:rsidRPr="00CD5043">
        <w:rPr>
          <w:rFonts w:ascii="Montserrat" w:hAnsi="Montserrat" w:cs="Montserrat"/>
          <w:sz w:val="20"/>
          <w:szCs w:val="20"/>
        </w:rPr>
        <w:t>Anexele au aceeași forță juridică între Părți ca și dispozițiile prezentului Acord și se interpretează în coroborare cu acesta. În cazul unei neconcordanțe între dispozițiile Acordului și cele ale unei anexe, prevalează dispoziția Acordului, cu excepția cazului în care Acordul prevede în mod expres că o anumită anexă are caracter special pentru materia reglementată.</w:t>
      </w:r>
    </w:p>
    <w:p w14:paraId="6C558420"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47.5</w:t>
      </w:r>
      <w:r w:rsidRPr="00CD5043">
        <w:rPr>
          <w:rFonts w:ascii="Montserrat" w:hAnsi="Montserrat" w:cs="Montserrat"/>
          <w:b/>
          <w:bCs/>
          <w:sz w:val="20"/>
          <w:szCs w:val="20"/>
        </w:rPr>
        <w:tab/>
      </w:r>
      <w:r w:rsidRPr="00CD5043">
        <w:rPr>
          <w:rFonts w:ascii="Montserrat" w:hAnsi="Montserrat" w:cs="Montserrat"/>
          <w:sz w:val="20"/>
          <w:szCs w:val="20"/>
        </w:rPr>
        <w:t>În cazul în care o anexă conține elemente tehnice, operaționale sau de detaliu care necesită actualizare, acestea pot fi actualizate în condițiile prevăzute de prezentul Acord, fără ca actualizarea să poată modifica în mod nepermis obiectul, drepturile și obligațiile esențiale ale Părților sau să contravină legislației aplicabile ori Contractului de finanțare.</w:t>
      </w:r>
    </w:p>
    <w:p w14:paraId="27BAB08B"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47.6</w:t>
      </w:r>
      <w:r w:rsidRPr="00CD5043">
        <w:rPr>
          <w:rFonts w:ascii="Montserrat" w:hAnsi="Montserrat" w:cs="Montserrat"/>
          <w:b/>
          <w:bCs/>
          <w:sz w:val="20"/>
          <w:szCs w:val="20"/>
        </w:rPr>
        <w:tab/>
      </w:r>
      <w:r w:rsidRPr="00CD5043">
        <w:rPr>
          <w:rFonts w:ascii="Montserrat" w:hAnsi="Montserrat" w:cs="Montserrat"/>
          <w:sz w:val="20"/>
          <w:szCs w:val="20"/>
        </w:rPr>
        <w:t>În cazul în care o dispoziție a prezentului Acord sau a unei anexe devine nulă, nelegală, inaplicabilă ori incompatibilă cu o normă legală imperativă, sau cu Contractul de finanțare, această împrejurare nu afectează valabilitatea celorlalte dispoziții, în măsura în care acestea pot continua să producă efecte. Părțile vor depune diligențele necesare pentru înlocuirea sau adaptarea dispoziției afectate cu o prevedere legală și echivalentă ca efect juridic și economic, în condițiile articolului privind modificarea Acordului.</w:t>
      </w:r>
    </w:p>
    <w:p w14:paraId="40139425"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47.7</w:t>
      </w:r>
      <w:r w:rsidRPr="00CD5043">
        <w:rPr>
          <w:rFonts w:ascii="Montserrat" w:hAnsi="Montserrat" w:cs="Montserrat"/>
          <w:b/>
          <w:bCs/>
          <w:sz w:val="20"/>
          <w:szCs w:val="20"/>
        </w:rPr>
        <w:tab/>
      </w:r>
      <w:r w:rsidRPr="00CD5043">
        <w:rPr>
          <w:rFonts w:ascii="Montserrat" w:hAnsi="Montserrat" w:cs="Montserrat"/>
          <w:sz w:val="20"/>
          <w:szCs w:val="20"/>
        </w:rPr>
        <w:t>Neexercitarea sau exercitarea cu întârziere de către o Parte a unui drept sau a unui remediu prevăzut de prezentul Acord sau de lege nu constituie renunțare la dreptul sau remediul respectiv și nu împiedică exercitarea ulterioară a acestuia, dacă legea nu prevede altfel.</w:t>
      </w:r>
    </w:p>
    <w:p w14:paraId="4A272C81" w14:textId="77777777" w:rsidR="00E0587C" w:rsidRPr="00CD5043" w:rsidRDefault="00566464">
      <w:pPr>
        <w:spacing w:after="60" w:line="276" w:lineRule="auto"/>
        <w:ind w:left="794" w:hanging="794"/>
        <w:jc w:val="both"/>
        <w:rPr>
          <w:rFonts w:ascii="Montserrat" w:hAnsi="Montserrat" w:cs="Montserrat"/>
          <w:sz w:val="20"/>
          <w:szCs w:val="20"/>
        </w:rPr>
      </w:pPr>
      <w:r w:rsidRPr="00CD5043">
        <w:rPr>
          <w:rFonts w:ascii="Montserrat" w:hAnsi="Montserrat" w:cs="Montserrat"/>
          <w:b/>
          <w:bCs/>
          <w:sz w:val="20"/>
          <w:szCs w:val="20"/>
        </w:rPr>
        <w:t>47.8</w:t>
      </w:r>
      <w:r w:rsidRPr="00CD5043">
        <w:rPr>
          <w:rFonts w:ascii="Montserrat" w:hAnsi="Montserrat" w:cs="Montserrat"/>
          <w:b/>
          <w:bCs/>
          <w:sz w:val="20"/>
          <w:szCs w:val="20"/>
        </w:rPr>
        <w:tab/>
      </w:r>
      <w:r w:rsidRPr="00CD5043">
        <w:rPr>
          <w:rFonts w:ascii="Montserrat" w:hAnsi="Montserrat" w:cs="Montserrat"/>
          <w:sz w:val="20"/>
          <w:szCs w:val="20"/>
        </w:rPr>
        <w:t>Prezentul Acord produce efecte de la data semnării de către ultima dintre Părți și rămâne în vigoare pe perioada prevăzută la articolul privind durata Acordului, sub rezerva obligațiilor care, potrivit legii, prezentului Acord sau naturii lor, continuă să producă efecte după încetarea acestuia.</w:t>
      </w:r>
    </w:p>
    <w:p w14:paraId="0CAB6672" w14:textId="77777777" w:rsidR="00AF51BF" w:rsidRPr="00CD5043" w:rsidRDefault="00AF51BF">
      <w:pPr>
        <w:spacing w:after="60" w:line="276" w:lineRule="auto"/>
        <w:ind w:left="794" w:hanging="794"/>
        <w:jc w:val="both"/>
        <w:rPr>
          <w:rFonts w:ascii="Montserrat" w:hAnsi="Montserrat" w:cs="Montserrat"/>
          <w:sz w:val="20"/>
          <w:szCs w:val="20"/>
        </w:rPr>
      </w:pPr>
    </w:p>
    <w:p w14:paraId="5BE31B44" w14:textId="60F6C675"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sz w:val="20"/>
          <w:szCs w:val="20"/>
        </w:rPr>
        <w:t xml:space="preserve">Întocmit în </w:t>
      </w:r>
      <w:r w:rsidR="00CA564B" w:rsidRPr="00CD5043">
        <w:rPr>
          <w:rFonts w:ascii="Montserrat" w:hAnsi="Montserrat" w:cs="Montserrat"/>
          <w:sz w:val="20"/>
          <w:szCs w:val="20"/>
        </w:rPr>
        <w:t>83 exemplare,</w:t>
      </w:r>
      <w:r w:rsidRPr="00CD5043">
        <w:rPr>
          <w:rFonts w:ascii="Montserrat" w:hAnsi="Montserrat" w:cs="Montserrat"/>
          <w:sz w:val="20"/>
          <w:szCs w:val="20"/>
        </w:rPr>
        <w:t xml:space="preserve"> în limba română, două exemplare pentru Județul Cluj și un exemplar pentru fiecare Partener.  </w:t>
      </w:r>
    </w:p>
    <w:p w14:paraId="7678072C" w14:textId="77777777" w:rsidR="00AF51BF" w:rsidRPr="00CD5043" w:rsidRDefault="00AF51BF">
      <w:pPr>
        <w:spacing w:after="100" w:line="276" w:lineRule="auto"/>
        <w:jc w:val="both"/>
        <w:rPr>
          <w:rFonts w:ascii="Montserrat" w:hAnsi="Montserrat" w:cs="Montserrat"/>
          <w:sz w:val="20"/>
          <w:szCs w:val="20"/>
        </w:rPr>
      </w:pPr>
    </w:p>
    <w:tbl>
      <w:tblPr>
        <w:tblW w:w="100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562"/>
        <w:gridCol w:w="2835"/>
        <w:gridCol w:w="2268"/>
        <w:gridCol w:w="1560"/>
        <w:gridCol w:w="1448"/>
        <w:gridCol w:w="1404"/>
      </w:tblGrid>
      <w:tr w:rsidR="00E0587C" w:rsidRPr="00CD5043" w14:paraId="6DC39546" w14:textId="77777777" w:rsidTr="00CA564B">
        <w:trPr>
          <w:tblHeader/>
        </w:trPr>
        <w:tc>
          <w:tcPr>
            <w:tcW w:w="562" w:type="dxa"/>
            <w:shd w:val="clear" w:color="auto" w:fill="E7E6E6"/>
          </w:tcPr>
          <w:p w14:paraId="3299E7B4" w14:textId="77777777" w:rsidR="00E0587C" w:rsidRPr="00CD5043" w:rsidRDefault="00566464" w:rsidP="00611227">
            <w:pPr>
              <w:spacing w:after="40" w:line="276" w:lineRule="auto"/>
              <w:jc w:val="center"/>
              <w:rPr>
                <w:rFonts w:ascii="Montserrat" w:hAnsi="Montserrat" w:cs="Montserrat"/>
                <w:sz w:val="20"/>
                <w:szCs w:val="20"/>
              </w:rPr>
            </w:pPr>
            <w:r w:rsidRPr="00CD5043">
              <w:rPr>
                <w:rFonts w:ascii="Montserrat" w:hAnsi="Montserrat" w:cs="Montserrat"/>
                <w:b/>
                <w:bCs/>
                <w:sz w:val="20"/>
                <w:szCs w:val="20"/>
              </w:rPr>
              <w:t>Nr. crt.</w:t>
            </w:r>
          </w:p>
        </w:tc>
        <w:tc>
          <w:tcPr>
            <w:tcW w:w="2835" w:type="dxa"/>
            <w:shd w:val="clear" w:color="auto" w:fill="E7E6E6"/>
          </w:tcPr>
          <w:p w14:paraId="555AC2B9" w14:textId="77777777" w:rsidR="00E0587C" w:rsidRPr="00CD5043" w:rsidRDefault="00566464" w:rsidP="00611227">
            <w:pPr>
              <w:spacing w:after="40" w:line="276" w:lineRule="auto"/>
              <w:jc w:val="center"/>
              <w:rPr>
                <w:rFonts w:ascii="Montserrat" w:hAnsi="Montserrat" w:cs="Montserrat"/>
                <w:sz w:val="20"/>
                <w:szCs w:val="20"/>
              </w:rPr>
            </w:pPr>
            <w:r w:rsidRPr="00CD5043">
              <w:rPr>
                <w:rFonts w:ascii="Montserrat" w:hAnsi="Montserrat" w:cs="Montserrat"/>
                <w:b/>
                <w:bCs/>
                <w:sz w:val="20"/>
                <w:szCs w:val="20"/>
              </w:rPr>
              <w:t>Unitatea administrativ teritorială</w:t>
            </w:r>
          </w:p>
        </w:tc>
        <w:tc>
          <w:tcPr>
            <w:tcW w:w="2268" w:type="dxa"/>
            <w:shd w:val="clear" w:color="auto" w:fill="E7E6E6"/>
          </w:tcPr>
          <w:p w14:paraId="15ED2759" w14:textId="600C262E" w:rsidR="00E0587C" w:rsidRPr="00CD5043" w:rsidRDefault="00566464" w:rsidP="00611227">
            <w:pPr>
              <w:spacing w:after="40" w:line="276" w:lineRule="auto"/>
              <w:jc w:val="center"/>
              <w:rPr>
                <w:rFonts w:ascii="Montserrat" w:hAnsi="Montserrat" w:cs="Montserrat"/>
                <w:sz w:val="20"/>
                <w:szCs w:val="20"/>
              </w:rPr>
            </w:pPr>
            <w:r w:rsidRPr="00CD5043">
              <w:rPr>
                <w:rFonts w:ascii="Montserrat" w:hAnsi="Montserrat" w:cs="Montserrat"/>
                <w:b/>
                <w:bCs/>
                <w:sz w:val="20"/>
                <w:szCs w:val="20"/>
              </w:rPr>
              <w:t>Reprezentant legal</w:t>
            </w:r>
          </w:p>
        </w:tc>
        <w:tc>
          <w:tcPr>
            <w:tcW w:w="1560" w:type="dxa"/>
            <w:shd w:val="clear" w:color="auto" w:fill="E7E6E6"/>
          </w:tcPr>
          <w:p w14:paraId="460B49A3" w14:textId="77777777" w:rsidR="00E0587C" w:rsidRPr="00CD5043" w:rsidRDefault="00566464" w:rsidP="00611227">
            <w:pPr>
              <w:spacing w:after="40" w:line="276" w:lineRule="auto"/>
              <w:jc w:val="center"/>
              <w:rPr>
                <w:rFonts w:ascii="Montserrat" w:hAnsi="Montserrat" w:cs="Montserrat"/>
                <w:sz w:val="20"/>
                <w:szCs w:val="20"/>
              </w:rPr>
            </w:pPr>
            <w:r w:rsidRPr="00CD5043">
              <w:rPr>
                <w:rFonts w:ascii="Montserrat" w:hAnsi="Montserrat" w:cs="Montserrat"/>
                <w:b/>
                <w:bCs/>
                <w:sz w:val="20"/>
                <w:szCs w:val="20"/>
              </w:rPr>
              <w:t>Nr./data HCJ și HCL de aprobare</w:t>
            </w:r>
          </w:p>
        </w:tc>
        <w:tc>
          <w:tcPr>
            <w:tcW w:w="1448" w:type="dxa"/>
            <w:shd w:val="clear" w:color="auto" w:fill="E7E6E6"/>
          </w:tcPr>
          <w:p w14:paraId="3A14D6EB" w14:textId="77777777" w:rsidR="00E0587C" w:rsidRPr="00CD5043" w:rsidRDefault="00566464" w:rsidP="00611227">
            <w:pPr>
              <w:spacing w:after="40" w:line="276" w:lineRule="auto"/>
              <w:jc w:val="center"/>
              <w:rPr>
                <w:rFonts w:ascii="Montserrat" w:hAnsi="Montserrat" w:cs="Montserrat"/>
                <w:sz w:val="20"/>
                <w:szCs w:val="20"/>
              </w:rPr>
            </w:pPr>
            <w:r w:rsidRPr="00CD5043">
              <w:rPr>
                <w:rFonts w:ascii="Montserrat" w:hAnsi="Montserrat" w:cs="Montserrat"/>
                <w:b/>
                <w:bCs/>
                <w:sz w:val="20"/>
                <w:szCs w:val="20"/>
              </w:rPr>
              <w:t>Semnătura</w:t>
            </w:r>
          </w:p>
        </w:tc>
        <w:tc>
          <w:tcPr>
            <w:tcW w:w="1404" w:type="dxa"/>
            <w:shd w:val="clear" w:color="auto" w:fill="E7E6E6"/>
          </w:tcPr>
          <w:p w14:paraId="4C85D401" w14:textId="77777777" w:rsidR="00E0587C" w:rsidRPr="00CD5043" w:rsidRDefault="00566464" w:rsidP="00611227">
            <w:pPr>
              <w:spacing w:after="40" w:line="276" w:lineRule="auto"/>
              <w:jc w:val="center"/>
              <w:rPr>
                <w:rFonts w:ascii="Montserrat" w:hAnsi="Montserrat" w:cs="Montserrat"/>
                <w:sz w:val="20"/>
                <w:szCs w:val="20"/>
              </w:rPr>
            </w:pPr>
            <w:r w:rsidRPr="00CD5043">
              <w:rPr>
                <w:rFonts w:ascii="Montserrat" w:hAnsi="Montserrat" w:cs="Montserrat"/>
                <w:b/>
                <w:bCs/>
                <w:sz w:val="20"/>
                <w:szCs w:val="20"/>
              </w:rPr>
              <w:t>Nr. /data</w:t>
            </w:r>
          </w:p>
          <w:p w14:paraId="45231403" w14:textId="77777777" w:rsidR="00E0587C" w:rsidRPr="00CD5043" w:rsidRDefault="00566464" w:rsidP="00611227">
            <w:pPr>
              <w:spacing w:after="40" w:line="276" w:lineRule="auto"/>
              <w:jc w:val="center"/>
              <w:rPr>
                <w:rFonts w:ascii="Montserrat" w:hAnsi="Montserrat" w:cs="Montserrat"/>
                <w:sz w:val="20"/>
                <w:szCs w:val="20"/>
              </w:rPr>
            </w:pPr>
            <w:r w:rsidRPr="00CD5043">
              <w:rPr>
                <w:rFonts w:ascii="Montserrat" w:hAnsi="Montserrat" w:cs="Montserrat"/>
                <w:b/>
                <w:bCs/>
                <w:sz w:val="20"/>
                <w:szCs w:val="20"/>
              </w:rPr>
              <w:t>înregistrare Acord</w:t>
            </w:r>
          </w:p>
        </w:tc>
      </w:tr>
      <w:tr w:rsidR="00E0587C" w:rsidRPr="00CD5043" w14:paraId="2503D067" w14:textId="77777777" w:rsidTr="00CA564B">
        <w:tc>
          <w:tcPr>
            <w:tcW w:w="562" w:type="dxa"/>
          </w:tcPr>
          <w:p w14:paraId="034284A3" w14:textId="77777777" w:rsidR="00E0587C" w:rsidRPr="00CD5043" w:rsidRDefault="00E0587C" w:rsidP="00611227">
            <w:pPr>
              <w:pStyle w:val="ListParagraph"/>
              <w:numPr>
                <w:ilvl w:val="0"/>
                <w:numId w:val="16"/>
              </w:numPr>
              <w:spacing w:after="40" w:line="276" w:lineRule="auto"/>
              <w:jc w:val="both"/>
              <w:rPr>
                <w:rFonts w:ascii="Montserrat" w:hAnsi="Montserrat" w:cs="Montserrat"/>
                <w:sz w:val="20"/>
                <w:szCs w:val="20"/>
              </w:rPr>
            </w:pPr>
          </w:p>
        </w:tc>
        <w:tc>
          <w:tcPr>
            <w:tcW w:w="2835" w:type="dxa"/>
          </w:tcPr>
          <w:p w14:paraId="29E70B67" w14:textId="77777777" w:rsidR="00E0587C" w:rsidRPr="00CD5043" w:rsidRDefault="00566464">
            <w:pPr>
              <w:spacing w:after="40" w:line="276" w:lineRule="auto"/>
              <w:rPr>
                <w:rFonts w:ascii="Montserrat" w:hAnsi="Montserrat" w:cs="Montserrat"/>
                <w:sz w:val="20"/>
                <w:szCs w:val="20"/>
              </w:rPr>
            </w:pPr>
            <w:r w:rsidRPr="00CD5043">
              <w:rPr>
                <w:rFonts w:ascii="Montserrat" w:hAnsi="Montserrat" w:cs="Montserrat"/>
                <w:sz w:val="20"/>
                <w:szCs w:val="20"/>
              </w:rPr>
              <w:t>JUDEȚUL CLUJ</w:t>
            </w:r>
          </w:p>
        </w:tc>
        <w:tc>
          <w:tcPr>
            <w:tcW w:w="2268" w:type="dxa"/>
          </w:tcPr>
          <w:p w14:paraId="1FAD2C03" w14:textId="64AFDCC7" w:rsidR="00E0587C" w:rsidRPr="00CD5043" w:rsidRDefault="00CA564B">
            <w:pPr>
              <w:spacing w:after="40" w:line="276" w:lineRule="auto"/>
              <w:rPr>
                <w:rFonts w:ascii="Montserrat" w:hAnsi="Montserrat" w:cs="Montserrat"/>
                <w:sz w:val="20"/>
                <w:szCs w:val="20"/>
              </w:rPr>
            </w:pPr>
            <w:r w:rsidRPr="00CD5043">
              <w:rPr>
                <w:rFonts w:ascii="Montserrat" w:hAnsi="Montserrat" w:cs="Montserrat"/>
                <w:sz w:val="20"/>
                <w:szCs w:val="20"/>
              </w:rPr>
              <w:t>Președinte</w:t>
            </w:r>
          </w:p>
          <w:p w14:paraId="517E4568" w14:textId="06A15F35" w:rsidR="00E0587C" w:rsidRPr="00CD5043" w:rsidRDefault="00CA564B">
            <w:pPr>
              <w:spacing w:after="40" w:line="276" w:lineRule="auto"/>
              <w:rPr>
                <w:rFonts w:ascii="Montserrat" w:hAnsi="Montserrat" w:cs="Montserrat"/>
                <w:sz w:val="20"/>
                <w:szCs w:val="20"/>
              </w:rPr>
            </w:pPr>
            <w:r w:rsidRPr="00CD5043">
              <w:rPr>
                <w:rFonts w:ascii="Montserrat" w:hAnsi="Montserrat" w:cs="Montserrat"/>
                <w:sz w:val="20"/>
                <w:szCs w:val="20"/>
              </w:rPr>
              <w:t xml:space="preserve">Tișe </w:t>
            </w:r>
            <w:r w:rsidR="00566464" w:rsidRPr="00CD5043">
              <w:rPr>
                <w:rFonts w:ascii="Montserrat" w:hAnsi="Montserrat" w:cs="Montserrat"/>
                <w:sz w:val="20"/>
                <w:szCs w:val="20"/>
              </w:rPr>
              <w:t xml:space="preserve">Alin </w:t>
            </w:r>
          </w:p>
        </w:tc>
        <w:tc>
          <w:tcPr>
            <w:tcW w:w="1560" w:type="dxa"/>
          </w:tcPr>
          <w:p w14:paraId="74398A35" w14:textId="77777777" w:rsidR="00E0587C" w:rsidRPr="00CD5043" w:rsidRDefault="00E0587C">
            <w:pPr>
              <w:spacing w:after="40" w:line="276" w:lineRule="auto"/>
              <w:jc w:val="both"/>
              <w:rPr>
                <w:rFonts w:ascii="Montserrat" w:hAnsi="Montserrat" w:cs="Montserrat"/>
                <w:sz w:val="20"/>
                <w:szCs w:val="20"/>
              </w:rPr>
            </w:pPr>
          </w:p>
        </w:tc>
        <w:tc>
          <w:tcPr>
            <w:tcW w:w="1448" w:type="dxa"/>
          </w:tcPr>
          <w:p w14:paraId="5E7814E1" w14:textId="77777777" w:rsidR="00E0587C" w:rsidRPr="00CD5043" w:rsidRDefault="00E0587C">
            <w:pPr>
              <w:spacing w:after="40" w:line="276" w:lineRule="auto"/>
              <w:jc w:val="both"/>
              <w:rPr>
                <w:rFonts w:ascii="Montserrat" w:hAnsi="Montserrat" w:cs="Montserrat"/>
                <w:sz w:val="20"/>
                <w:szCs w:val="20"/>
              </w:rPr>
            </w:pPr>
          </w:p>
        </w:tc>
        <w:tc>
          <w:tcPr>
            <w:tcW w:w="1404" w:type="dxa"/>
          </w:tcPr>
          <w:p w14:paraId="3FC5DEDE" w14:textId="77777777" w:rsidR="00E0587C" w:rsidRPr="00CD5043" w:rsidRDefault="00E0587C">
            <w:pPr>
              <w:spacing w:after="40" w:line="276" w:lineRule="auto"/>
              <w:jc w:val="both"/>
              <w:rPr>
                <w:rFonts w:ascii="Montserrat" w:hAnsi="Montserrat" w:cs="Montserrat"/>
                <w:sz w:val="20"/>
                <w:szCs w:val="20"/>
              </w:rPr>
            </w:pPr>
          </w:p>
        </w:tc>
      </w:tr>
      <w:tr w:rsidR="00AB7DAD" w:rsidRPr="00CD5043" w14:paraId="6F1E50EF" w14:textId="77777777" w:rsidTr="00CA564B">
        <w:tc>
          <w:tcPr>
            <w:tcW w:w="562" w:type="dxa"/>
          </w:tcPr>
          <w:p w14:paraId="1E5ECC86"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35D8E0A2" w14:textId="712BBBE2" w:rsidR="00AB7DAD" w:rsidRPr="00CD5043" w:rsidRDefault="00AB7DAD" w:rsidP="00AB7DAD">
            <w:pPr>
              <w:spacing w:after="40" w:line="276" w:lineRule="auto"/>
              <w:rPr>
                <w:rFonts w:ascii="Montserrat" w:hAnsi="Montserrat" w:cs="Montserrat"/>
                <w:sz w:val="20"/>
                <w:szCs w:val="20"/>
              </w:rPr>
            </w:pPr>
            <w:r w:rsidRPr="00CD5043">
              <w:rPr>
                <w:rFonts w:ascii="Montserrat" w:hAnsi="Montserrat" w:cs="Montserrat"/>
                <w:sz w:val="20"/>
                <w:szCs w:val="20"/>
              </w:rPr>
              <w:t>UAT Municipiul Cluj-Napoca</w:t>
            </w:r>
          </w:p>
        </w:tc>
        <w:tc>
          <w:tcPr>
            <w:tcW w:w="2268" w:type="dxa"/>
            <w:vAlign w:val="center"/>
          </w:tcPr>
          <w:p w14:paraId="3CB1ADD4" w14:textId="2A0CDF8D" w:rsidR="00CA564B" w:rsidRPr="00CD5043" w:rsidRDefault="00CA564B" w:rsidP="00AB7DAD">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C2E8A48" w14:textId="371BB313"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sz w:val="20"/>
                <w:szCs w:val="20"/>
              </w:rPr>
              <w:t>Boc Emil</w:t>
            </w:r>
          </w:p>
        </w:tc>
        <w:tc>
          <w:tcPr>
            <w:tcW w:w="1560" w:type="dxa"/>
          </w:tcPr>
          <w:p w14:paraId="007BC76C"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279E36DA"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7BAB2102" w14:textId="77777777" w:rsidR="00AB7DAD" w:rsidRPr="00CD5043" w:rsidRDefault="00AB7DAD" w:rsidP="00AB7DAD">
            <w:pPr>
              <w:spacing w:after="40" w:line="276" w:lineRule="auto"/>
              <w:jc w:val="both"/>
              <w:rPr>
                <w:rFonts w:ascii="Montserrat" w:hAnsi="Montserrat" w:cs="Montserrat"/>
                <w:sz w:val="20"/>
                <w:szCs w:val="20"/>
              </w:rPr>
            </w:pPr>
          </w:p>
        </w:tc>
      </w:tr>
      <w:tr w:rsidR="00AB7DAD" w:rsidRPr="00CD5043" w14:paraId="171C92C0" w14:textId="77777777" w:rsidTr="00CA564B">
        <w:tc>
          <w:tcPr>
            <w:tcW w:w="562" w:type="dxa"/>
          </w:tcPr>
          <w:p w14:paraId="7913C526"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067F4B67" w14:textId="19CA306A"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Montserrat"/>
                <w:sz w:val="20"/>
                <w:szCs w:val="20"/>
              </w:rPr>
              <w:t>UAT Municipiul Câmpia Turzii</w:t>
            </w:r>
          </w:p>
        </w:tc>
        <w:tc>
          <w:tcPr>
            <w:tcW w:w="2268" w:type="dxa"/>
            <w:vAlign w:val="center"/>
          </w:tcPr>
          <w:p w14:paraId="1FD7AA76"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C7C66FD" w14:textId="5C42E0D7"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Lojigan Dorin Nicolae</w:t>
            </w:r>
          </w:p>
        </w:tc>
        <w:tc>
          <w:tcPr>
            <w:tcW w:w="1560" w:type="dxa"/>
          </w:tcPr>
          <w:p w14:paraId="2B87D712"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15529B3E"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1D1A5ADD" w14:textId="77777777" w:rsidR="00AB7DAD" w:rsidRPr="00CD5043" w:rsidRDefault="00AB7DAD" w:rsidP="00AB7DAD">
            <w:pPr>
              <w:spacing w:after="40" w:line="276" w:lineRule="auto"/>
              <w:jc w:val="both"/>
              <w:rPr>
                <w:rFonts w:ascii="Montserrat" w:hAnsi="Montserrat" w:cs="Montserrat"/>
                <w:sz w:val="20"/>
                <w:szCs w:val="20"/>
              </w:rPr>
            </w:pPr>
          </w:p>
        </w:tc>
      </w:tr>
      <w:tr w:rsidR="00AB7DAD" w:rsidRPr="00CD5043" w14:paraId="4CAF4206" w14:textId="77777777" w:rsidTr="00CA564B">
        <w:tc>
          <w:tcPr>
            <w:tcW w:w="562" w:type="dxa"/>
          </w:tcPr>
          <w:p w14:paraId="3E3687A6"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4CFEB21D" w14:textId="7B6E77E5"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Montserrat"/>
                <w:sz w:val="20"/>
                <w:szCs w:val="20"/>
              </w:rPr>
              <w:t>UAT Municipiul Dej</w:t>
            </w:r>
          </w:p>
        </w:tc>
        <w:tc>
          <w:tcPr>
            <w:tcW w:w="2268" w:type="dxa"/>
            <w:vAlign w:val="center"/>
          </w:tcPr>
          <w:p w14:paraId="5CAED169"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203CEF6" w14:textId="2FB3326E"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Morar Costan</w:t>
            </w:r>
          </w:p>
        </w:tc>
        <w:tc>
          <w:tcPr>
            <w:tcW w:w="1560" w:type="dxa"/>
          </w:tcPr>
          <w:p w14:paraId="472797B2"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54F369D2"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192F752F" w14:textId="77777777" w:rsidR="00AB7DAD" w:rsidRPr="00CD5043" w:rsidRDefault="00AB7DAD" w:rsidP="00AB7DAD">
            <w:pPr>
              <w:spacing w:after="40" w:line="276" w:lineRule="auto"/>
              <w:jc w:val="both"/>
              <w:rPr>
                <w:rFonts w:ascii="Montserrat" w:hAnsi="Montserrat" w:cs="Montserrat"/>
                <w:sz w:val="20"/>
                <w:szCs w:val="20"/>
              </w:rPr>
            </w:pPr>
          </w:p>
        </w:tc>
      </w:tr>
      <w:tr w:rsidR="00AB7DAD" w:rsidRPr="00CD5043" w14:paraId="4EB3E02C" w14:textId="77777777" w:rsidTr="00CA564B">
        <w:tc>
          <w:tcPr>
            <w:tcW w:w="562" w:type="dxa"/>
          </w:tcPr>
          <w:p w14:paraId="7A84B1A0"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4F9F31F9" w14:textId="451948A6"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Montserrat"/>
                <w:sz w:val="20"/>
                <w:szCs w:val="20"/>
              </w:rPr>
              <w:t>UAT Municipiul Gherla</w:t>
            </w:r>
          </w:p>
        </w:tc>
        <w:tc>
          <w:tcPr>
            <w:tcW w:w="2268" w:type="dxa"/>
            <w:vAlign w:val="center"/>
          </w:tcPr>
          <w:p w14:paraId="39A49771"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294CF832" w14:textId="128FA3A6"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Drăgan Ionel-Ovidiu</w:t>
            </w:r>
          </w:p>
        </w:tc>
        <w:tc>
          <w:tcPr>
            <w:tcW w:w="1560" w:type="dxa"/>
          </w:tcPr>
          <w:p w14:paraId="08DA6EBC"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3ED6CA3C"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51193284" w14:textId="77777777" w:rsidR="00AB7DAD" w:rsidRPr="00CD5043" w:rsidRDefault="00AB7DAD" w:rsidP="00AB7DAD">
            <w:pPr>
              <w:spacing w:after="40" w:line="276" w:lineRule="auto"/>
              <w:jc w:val="both"/>
              <w:rPr>
                <w:rFonts w:ascii="Montserrat" w:hAnsi="Montserrat" w:cs="Montserrat"/>
                <w:sz w:val="20"/>
                <w:szCs w:val="20"/>
              </w:rPr>
            </w:pPr>
          </w:p>
        </w:tc>
      </w:tr>
      <w:tr w:rsidR="00AB7DAD" w:rsidRPr="00CD5043" w14:paraId="73BB4524" w14:textId="77777777" w:rsidTr="00CA564B">
        <w:tc>
          <w:tcPr>
            <w:tcW w:w="562" w:type="dxa"/>
          </w:tcPr>
          <w:p w14:paraId="65ABD93D"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0CB9F086" w14:textId="42C48693"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Montserrat"/>
                <w:sz w:val="20"/>
                <w:szCs w:val="20"/>
              </w:rPr>
              <w:t>UAT Municipiul Turda</w:t>
            </w:r>
          </w:p>
        </w:tc>
        <w:tc>
          <w:tcPr>
            <w:tcW w:w="2268" w:type="dxa"/>
            <w:vAlign w:val="center"/>
          </w:tcPr>
          <w:p w14:paraId="7A528BE9"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44D05B7" w14:textId="2B85D19A"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Matei Cristian Octavian</w:t>
            </w:r>
          </w:p>
        </w:tc>
        <w:tc>
          <w:tcPr>
            <w:tcW w:w="1560" w:type="dxa"/>
          </w:tcPr>
          <w:p w14:paraId="29E130CC"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3F19CA7E"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5B7A0915" w14:textId="77777777" w:rsidR="00AB7DAD" w:rsidRPr="00CD5043" w:rsidRDefault="00AB7DAD" w:rsidP="00AB7DAD">
            <w:pPr>
              <w:spacing w:after="40" w:line="276" w:lineRule="auto"/>
              <w:jc w:val="both"/>
              <w:rPr>
                <w:rFonts w:ascii="Montserrat" w:hAnsi="Montserrat" w:cs="Montserrat"/>
                <w:sz w:val="20"/>
                <w:szCs w:val="20"/>
              </w:rPr>
            </w:pPr>
          </w:p>
        </w:tc>
      </w:tr>
      <w:tr w:rsidR="00611227" w:rsidRPr="00CD5043" w14:paraId="090201D6" w14:textId="77777777" w:rsidTr="00CA564B">
        <w:tc>
          <w:tcPr>
            <w:tcW w:w="562" w:type="dxa"/>
          </w:tcPr>
          <w:p w14:paraId="72586019" w14:textId="77777777" w:rsidR="00611227" w:rsidRPr="00CD5043" w:rsidRDefault="00611227" w:rsidP="00611227">
            <w:pPr>
              <w:pStyle w:val="ListParagraph"/>
              <w:numPr>
                <w:ilvl w:val="0"/>
                <w:numId w:val="16"/>
              </w:numPr>
              <w:spacing w:after="40" w:line="276" w:lineRule="auto"/>
              <w:jc w:val="both"/>
              <w:rPr>
                <w:rFonts w:ascii="Montserrat" w:hAnsi="Montserrat" w:cs="Montserrat"/>
                <w:sz w:val="20"/>
                <w:szCs w:val="20"/>
              </w:rPr>
            </w:pPr>
          </w:p>
        </w:tc>
        <w:tc>
          <w:tcPr>
            <w:tcW w:w="2835" w:type="dxa"/>
          </w:tcPr>
          <w:p w14:paraId="436BA02F" w14:textId="73D150EA" w:rsidR="00611227" w:rsidRPr="00CD5043" w:rsidRDefault="00611227" w:rsidP="00611227">
            <w:pPr>
              <w:spacing w:after="40" w:line="276" w:lineRule="auto"/>
              <w:jc w:val="both"/>
              <w:rPr>
                <w:rFonts w:ascii="Montserrat" w:hAnsi="Montserrat" w:cs="Montserrat"/>
                <w:sz w:val="20"/>
                <w:szCs w:val="20"/>
              </w:rPr>
            </w:pPr>
            <w:r w:rsidRPr="00CD5043">
              <w:rPr>
                <w:rFonts w:ascii="Montserrat" w:hAnsi="Montserrat" w:cs="Montserrat"/>
                <w:sz w:val="20"/>
                <w:szCs w:val="20"/>
              </w:rPr>
              <w:t>6. UAT Orașul Huedin</w:t>
            </w:r>
          </w:p>
        </w:tc>
        <w:tc>
          <w:tcPr>
            <w:tcW w:w="2268" w:type="dxa"/>
          </w:tcPr>
          <w:p w14:paraId="1F1C8B6E" w14:textId="5DE8731B"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Viceprimar</w:t>
            </w:r>
          </w:p>
          <w:p w14:paraId="12ED03B8" w14:textId="2CC9DE12" w:rsidR="00611227" w:rsidRPr="00CD5043" w:rsidRDefault="00AB7DAD" w:rsidP="00AB7DAD">
            <w:pPr>
              <w:pBdr>
                <w:top w:val="none" w:sz="0" w:space="0" w:color="auto"/>
                <w:left w:val="none" w:sz="0" w:space="0" w:color="auto"/>
                <w:bottom w:val="none" w:sz="0" w:space="0" w:color="auto"/>
                <w:right w:val="none" w:sz="0" w:space="0" w:color="auto"/>
                <w:between w:val="none" w:sz="0" w:space="0" w:color="auto"/>
              </w:pBdr>
              <w:jc w:val="both"/>
              <w:rPr>
                <w:rFonts w:ascii="Montserrat" w:hAnsi="Montserrat" w:cs="Calibri"/>
                <w:color w:val="000000"/>
                <w:sz w:val="20"/>
                <w:szCs w:val="20"/>
                <w:lang w:val="en-US" w:eastAsia="en-US"/>
              </w:rPr>
            </w:pPr>
            <w:r w:rsidRPr="00CD5043">
              <w:rPr>
                <w:rFonts w:ascii="Montserrat" w:hAnsi="Montserrat" w:cs="Calibri"/>
                <w:color w:val="000000"/>
                <w:sz w:val="20"/>
                <w:szCs w:val="20"/>
              </w:rPr>
              <w:t>Dezsi Norbert</w:t>
            </w:r>
          </w:p>
        </w:tc>
        <w:tc>
          <w:tcPr>
            <w:tcW w:w="1560" w:type="dxa"/>
          </w:tcPr>
          <w:p w14:paraId="29B458C0" w14:textId="77777777" w:rsidR="00611227" w:rsidRPr="00CD5043" w:rsidRDefault="00611227" w:rsidP="00611227">
            <w:pPr>
              <w:spacing w:after="40" w:line="276" w:lineRule="auto"/>
              <w:jc w:val="both"/>
              <w:rPr>
                <w:rFonts w:ascii="Montserrat" w:hAnsi="Montserrat" w:cs="Montserrat"/>
                <w:sz w:val="20"/>
                <w:szCs w:val="20"/>
              </w:rPr>
            </w:pPr>
          </w:p>
        </w:tc>
        <w:tc>
          <w:tcPr>
            <w:tcW w:w="1448" w:type="dxa"/>
          </w:tcPr>
          <w:p w14:paraId="06BD8C5B" w14:textId="77777777" w:rsidR="00611227" w:rsidRPr="00CD5043" w:rsidRDefault="00611227" w:rsidP="00611227">
            <w:pPr>
              <w:spacing w:after="40" w:line="276" w:lineRule="auto"/>
              <w:jc w:val="both"/>
              <w:rPr>
                <w:rFonts w:ascii="Montserrat" w:hAnsi="Montserrat" w:cs="Montserrat"/>
                <w:sz w:val="20"/>
                <w:szCs w:val="20"/>
              </w:rPr>
            </w:pPr>
          </w:p>
        </w:tc>
        <w:tc>
          <w:tcPr>
            <w:tcW w:w="1404" w:type="dxa"/>
          </w:tcPr>
          <w:p w14:paraId="30BE20ED" w14:textId="77777777" w:rsidR="00611227" w:rsidRPr="00CD5043" w:rsidRDefault="00611227" w:rsidP="00611227">
            <w:pPr>
              <w:spacing w:after="40" w:line="276" w:lineRule="auto"/>
              <w:jc w:val="both"/>
              <w:rPr>
                <w:rFonts w:ascii="Montserrat" w:hAnsi="Montserrat" w:cs="Montserrat"/>
                <w:sz w:val="20"/>
                <w:szCs w:val="20"/>
              </w:rPr>
            </w:pPr>
          </w:p>
        </w:tc>
      </w:tr>
      <w:tr w:rsidR="00AB7DAD" w:rsidRPr="00CD5043" w14:paraId="5BA63218" w14:textId="77777777" w:rsidTr="00CA564B">
        <w:tc>
          <w:tcPr>
            <w:tcW w:w="562" w:type="dxa"/>
          </w:tcPr>
          <w:p w14:paraId="2D0D2B23"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6D3CA0A0" w14:textId="401A14FF"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Montserrat"/>
                <w:sz w:val="20"/>
                <w:szCs w:val="20"/>
              </w:rPr>
              <w:t>7. UAT Comuna Aghireșu</w:t>
            </w:r>
          </w:p>
        </w:tc>
        <w:tc>
          <w:tcPr>
            <w:tcW w:w="2268" w:type="dxa"/>
            <w:vAlign w:val="center"/>
          </w:tcPr>
          <w:p w14:paraId="251DCE5C"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49EAFBD5" w14:textId="63254D8B"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Lehene Sorinel-Gelu</w:t>
            </w:r>
          </w:p>
        </w:tc>
        <w:tc>
          <w:tcPr>
            <w:tcW w:w="1560" w:type="dxa"/>
          </w:tcPr>
          <w:p w14:paraId="56CBEED2"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6895E353"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593EDCB7" w14:textId="77777777" w:rsidR="00AB7DAD" w:rsidRPr="00CD5043" w:rsidRDefault="00AB7DAD" w:rsidP="00AB7DAD">
            <w:pPr>
              <w:spacing w:after="40" w:line="276" w:lineRule="auto"/>
              <w:jc w:val="both"/>
              <w:rPr>
                <w:rFonts w:ascii="Montserrat" w:hAnsi="Montserrat" w:cs="Montserrat"/>
                <w:sz w:val="20"/>
                <w:szCs w:val="20"/>
              </w:rPr>
            </w:pPr>
          </w:p>
        </w:tc>
      </w:tr>
      <w:tr w:rsidR="00AB7DAD" w:rsidRPr="00CD5043" w14:paraId="11EA9584" w14:textId="77777777" w:rsidTr="00CA564B">
        <w:tc>
          <w:tcPr>
            <w:tcW w:w="562" w:type="dxa"/>
          </w:tcPr>
          <w:p w14:paraId="11DCA5DA"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58D35B95" w14:textId="43A45B5F"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Montserrat"/>
                <w:sz w:val="20"/>
                <w:szCs w:val="20"/>
              </w:rPr>
              <w:t>8. UAT Comuna Aiton</w:t>
            </w:r>
          </w:p>
        </w:tc>
        <w:tc>
          <w:tcPr>
            <w:tcW w:w="2268" w:type="dxa"/>
            <w:vAlign w:val="center"/>
          </w:tcPr>
          <w:p w14:paraId="03825945"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F6D5698" w14:textId="291CB75F"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Făgădar Nicolae</w:t>
            </w:r>
          </w:p>
        </w:tc>
        <w:tc>
          <w:tcPr>
            <w:tcW w:w="1560" w:type="dxa"/>
          </w:tcPr>
          <w:p w14:paraId="609FDB89"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6FB5FA32"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334C51CB" w14:textId="77777777" w:rsidR="00AB7DAD" w:rsidRPr="00CD5043" w:rsidRDefault="00AB7DAD" w:rsidP="00AB7DAD">
            <w:pPr>
              <w:spacing w:after="40" w:line="276" w:lineRule="auto"/>
              <w:jc w:val="both"/>
              <w:rPr>
                <w:rFonts w:ascii="Montserrat" w:hAnsi="Montserrat" w:cs="Montserrat"/>
                <w:sz w:val="20"/>
                <w:szCs w:val="20"/>
              </w:rPr>
            </w:pPr>
          </w:p>
        </w:tc>
      </w:tr>
      <w:tr w:rsidR="00AB7DAD" w:rsidRPr="00CD5043" w14:paraId="5644DB01" w14:textId="77777777" w:rsidTr="00CA564B">
        <w:tc>
          <w:tcPr>
            <w:tcW w:w="562" w:type="dxa"/>
          </w:tcPr>
          <w:p w14:paraId="4EA91246"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472EF905" w14:textId="13521219"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Montserrat"/>
                <w:sz w:val="20"/>
                <w:szCs w:val="20"/>
              </w:rPr>
              <w:t>9. UAT Comuna Aluniș</w:t>
            </w:r>
          </w:p>
        </w:tc>
        <w:tc>
          <w:tcPr>
            <w:tcW w:w="2268" w:type="dxa"/>
            <w:vAlign w:val="center"/>
          </w:tcPr>
          <w:p w14:paraId="3AA7683C"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70141CBD" w14:textId="4DB3843D"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Sav Mihai</w:t>
            </w:r>
          </w:p>
        </w:tc>
        <w:tc>
          <w:tcPr>
            <w:tcW w:w="1560" w:type="dxa"/>
          </w:tcPr>
          <w:p w14:paraId="4E9F7C64"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5773DA60"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128D6ABF" w14:textId="77777777" w:rsidR="00AB7DAD" w:rsidRPr="00CD5043" w:rsidRDefault="00AB7DAD" w:rsidP="00AB7DAD">
            <w:pPr>
              <w:spacing w:after="40" w:line="276" w:lineRule="auto"/>
              <w:jc w:val="both"/>
              <w:rPr>
                <w:rFonts w:ascii="Montserrat" w:hAnsi="Montserrat" w:cs="Montserrat"/>
                <w:sz w:val="20"/>
                <w:szCs w:val="20"/>
              </w:rPr>
            </w:pPr>
          </w:p>
        </w:tc>
      </w:tr>
      <w:tr w:rsidR="00AB7DAD" w:rsidRPr="00CD5043" w14:paraId="56C1A3A6" w14:textId="77777777" w:rsidTr="00CA564B">
        <w:tc>
          <w:tcPr>
            <w:tcW w:w="562" w:type="dxa"/>
          </w:tcPr>
          <w:p w14:paraId="3A448F59"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733C245E" w14:textId="4E8D009A"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Montserrat"/>
                <w:sz w:val="20"/>
                <w:szCs w:val="20"/>
              </w:rPr>
              <w:t>10. UAT Comuna Apahida</w:t>
            </w:r>
          </w:p>
        </w:tc>
        <w:tc>
          <w:tcPr>
            <w:tcW w:w="2268" w:type="dxa"/>
            <w:vAlign w:val="center"/>
          </w:tcPr>
          <w:p w14:paraId="43569A2B"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54C1E96" w14:textId="7AE4F1FF"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Belce Ramona-Cristina</w:t>
            </w:r>
          </w:p>
        </w:tc>
        <w:tc>
          <w:tcPr>
            <w:tcW w:w="1560" w:type="dxa"/>
          </w:tcPr>
          <w:p w14:paraId="343E44D2"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53E30E72"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48AE034E" w14:textId="77777777" w:rsidR="00AB7DAD" w:rsidRPr="00CD5043" w:rsidRDefault="00AB7DAD" w:rsidP="00AB7DAD">
            <w:pPr>
              <w:spacing w:after="40" w:line="276" w:lineRule="auto"/>
              <w:jc w:val="both"/>
              <w:rPr>
                <w:rFonts w:ascii="Montserrat" w:hAnsi="Montserrat" w:cs="Montserrat"/>
                <w:sz w:val="20"/>
                <w:szCs w:val="20"/>
              </w:rPr>
            </w:pPr>
          </w:p>
        </w:tc>
      </w:tr>
      <w:tr w:rsidR="00AB7DAD" w:rsidRPr="00CD5043" w14:paraId="01F989CB" w14:textId="77777777" w:rsidTr="00CA564B">
        <w:tc>
          <w:tcPr>
            <w:tcW w:w="562" w:type="dxa"/>
          </w:tcPr>
          <w:p w14:paraId="063B54C9" w14:textId="77777777" w:rsidR="00AB7DAD" w:rsidRPr="00CD5043" w:rsidRDefault="00AB7DAD" w:rsidP="00AB7DAD">
            <w:pPr>
              <w:pStyle w:val="ListParagraph"/>
              <w:numPr>
                <w:ilvl w:val="0"/>
                <w:numId w:val="16"/>
              </w:numPr>
              <w:spacing w:after="40" w:line="276" w:lineRule="auto"/>
              <w:jc w:val="both"/>
              <w:rPr>
                <w:rFonts w:ascii="Montserrat" w:hAnsi="Montserrat" w:cs="Montserrat"/>
                <w:sz w:val="20"/>
                <w:szCs w:val="20"/>
              </w:rPr>
            </w:pPr>
          </w:p>
        </w:tc>
        <w:tc>
          <w:tcPr>
            <w:tcW w:w="2835" w:type="dxa"/>
          </w:tcPr>
          <w:p w14:paraId="2D305320" w14:textId="789B31D6"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Montserrat"/>
                <w:sz w:val="20"/>
                <w:szCs w:val="20"/>
              </w:rPr>
              <w:t>UAT Comuna Așchileu</w:t>
            </w:r>
          </w:p>
        </w:tc>
        <w:tc>
          <w:tcPr>
            <w:tcW w:w="2268" w:type="dxa"/>
            <w:vAlign w:val="center"/>
          </w:tcPr>
          <w:p w14:paraId="3994CBE5"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1F1BDA1" w14:textId="3C24BBAC" w:rsidR="00AB7DAD" w:rsidRPr="00CD5043" w:rsidRDefault="00AB7DAD" w:rsidP="00AB7DAD">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Cighir Ana</w:t>
            </w:r>
          </w:p>
        </w:tc>
        <w:tc>
          <w:tcPr>
            <w:tcW w:w="1560" w:type="dxa"/>
          </w:tcPr>
          <w:p w14:paraId="22049C83" w14:textId="77777777" w:rsidR="00AB7DAD" w:rsidRPr="00CD5043" w:rsidRDefault="00AB7DAD" w:rsidP="00AB7DAD">
            <w:pPr>
              <w:spacing w:after="40" w:line="276" w:lineRule="auto"/>
              <w:jc w:val="both"/>
              <w:rPr>
                <w:rFonts w:ascii="Montserrat" w:hAnsi="Montserrat" w:cs="Montserrat"/>
                <w:sz w:val="20"/>
                <w:szCs w:val="20"/>
              </w:rPr>
            </w:pPr>
          </w:p>
        </w:tc>
        <w:tc>
          <w:tcPr>
            <w:tcW w:w="1448" w:type="dxa"/>
          </w:tcPr>
          <w:p w14:paraId="25F50AF5" w14:textId="77777777" w:rsidR="00AB7DAD" w:rsidRPr="00CD5043" w:rsidRDefault="00AB7DAD" w:rsidP="00AB7DAD">
            <w:pPr>
              <w:spacing w:after="40" w:line="276" w:lineRule="auto"/>
              <w:jc w:val="both"/>
              <w:rPr>
                <w:rFonts w:ascii="Montserrat" w:hAnsi="Montserrat" w:cs="Montserrat"/>
                <w:sz w:val="20"/>
                <w:szCs w:val="20"/>
              </w:rPr>
            </w:pPr>
          </w:p>
        </w:tc>
        <w:tc>
          <w:tcPr>
            <w:tcW w:w="1404" w:type="dxa"/>
          </w:tcPr>
          <w:p w14:paraId="44B229C7" w14:textId="77777777" w:rsidR="00AB7DAD" w:rsidRPr="00CD5043" w:rsidRDefault="00AB7DAD" w:rsidP="00AB7DAD">
            <w:pPr>
              <w:spacing w:after="40" w:line="276" w:lineRule="auto"/>
              <w:jc w:val="both"/>
              <w:rPr>
                <w:rFonts w:ascii="Montserrat" w:hAnsi="Montserrat" w:cs="Montserrat"/>
                <w:sz w:val="20"/>
                <w:szCs w:val="20"/>
              </w:rPr>
            </w:pPr>
          </w:p>
        </w:tc>
      </w:tr>
      <w:tr w:rsidR="00A868C3" w:rsidRPr="00CD5043" w14:paraId="551D6998" w14:textId="77777777" w:rsidTr="00CA564B">
        <w:tc>
          <w:tcPr>
            <w:tcW w:w="562" w:type="dxa"/>
          </w:tcPr>
          <w:p w14:paraId="632B3D97"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0CE6BA67" w14:textId="74D3D979"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12. UAT Comuna Baciu</w:t>
            </w:r>
          </w:p>
        </w:tc>
        <w:tc>
          <w:tcPr>
            <w:tcW w:w="2268" w:type="dxa"/>
            <w:vAlign w:val="center"/>
          </w:tcPr>
          <w:p w14:paraId="1C5ED80D"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A89AE27" w14:textId="10A928FE"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Balázs Janos</w:t>
            </w:r>
          </w:p>
        </w:tc>
        <w:tc>
          <w:tcPr>
            <w:tcW w:w="1560" w:type="dxa"/>
          </w:tcPr>
          <w:p w14:paraId="5EEAD280"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719A6B83"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4C1B79D3"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63ED2691" w14:textId="77777777" w:rsidTr="00CA564B">
        <w:tc>
          <w:tcPr>
            <w:tcW w:w="562" w:type="dxa"/>
          </w:tcPr>
          <w:p w14:paraId="3FCA4D3F"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4F023437" w14:textId="7E4AE52C"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13. UAT Comuna Băișoara</w:t>
            </w:r>
          </w:p>
        </w:tc>
        <w:tc>
          <w:tcPr>
            <w:tcW w:w="2268" w:type="dxa"/>
            <w:vAlign w:val="center"/>
          </w:tcPr>
          <w:p w14:paraId="7D93259D"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229A0304" w14:textId="4496623A"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Țop Marius</w:t>
            </w:r>
          </w:p>
        </w:tc>
        <w:tc>
          <w:tcPr>
            <w:tcW w:w="1560" w:type="dxa"/>
          </w:tcPr>
          <w:p w14:paraId="09726C8D"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05BB0444"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729F4A2A"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3CA32D64" w14:textId="77777777" w:rsidTr="00CA564B">
        <w:tc>
          <w:tcPr>
            <w:tcW w:w="562" w:type="dxa"/>
          </w:tcPr>
          <w:p w14:paraId="5B7B300E"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1FEF6D6B" w14:textId="1A46D0AF"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14. UAT Comuna Beliș</w:t>
            </w:r>
          </w:p>
        </w:tc>
        <w:tc>
          <w:tcPr>
            <w:tcW w:w="2268" w:type="dxa"/>
            <w:vAlign w:val="center"/>
          </w:tcPr>
          <w:p w14:paraId="1116EF66"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F455DAA" w14:textId="58432F9F"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Trifu Violeta</w:t>
            </w:r>
          </w:p>
        </w:tc>
        <w:tc>
          <w:tcPr>
            <w:tcW w:w="1560" w:type="dxa"/>
          </w:tcPr>
          <w:p w14:paraId="63271AA6"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6E362E9D"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2FA734D9"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09B349B6" w14:textId="77777777" w:rsidTr="00CA564B">
        <w:tc>
          <w:tcPr>
            <w:tcW w:w="562" w:type="dxa"/>
          </w:tcPr>
          <w:p w14:paraId="77B55632"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02B8AC09" w14:textId="29C07B41"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15. UAT Comuna Bobâlna</w:t>
            </w:r>
          </w:p>
        </w:tc>
        <w:tc>
          <w:tcPr>
            <w:tcW w:w="2268" w:type="dxa"/>
            <w:vAlign w:val="center"/>
          </w:tcPr>
          <w:p w14:paraId="37EADD2B"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1AC9018" w14:textId="2486DDD3"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Petrean Dorin-Vasile</w:t>
            </w:r>
          </w:p>
        </w:tc>
        <w:tc>
          <w:tcPr>
            <w:tcW w:w="1560" w:type="dxa"/>
          </w:tcPr>
          <w:p w14:paraId="54208C63"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7FB68E1E"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19771D7F"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7CBA9254" w14:textId="77777777" w:rsidTr="00CA564B">
        <w:tc>
          <w:tcPr>
            <w:tcW w:w="562" w:type="dxa"/>
          </w:tcPr>
          <w:p w14:paraId="4FF0FF0D"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6B7568AA" w14:textId="0E94272E"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Bonțida</w:t>
            </w:r>
          </w:p>
        </w:tc>
        <w:tc>
          <w:tcPr>
            <w:tcW w:w="2268" w:type="dxa"/>
            <w:vAlign w:val="center"/>
          </w:tcPr>
          <w:p w14:paraId="48338E8A"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123D44E3" w14:textId="64F8B32E"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Cărhaț Aurel Emil</w:t>
            </w:r>
          </w:p>
        </w:tc>
        <w:tc>
          <w:tcPr>
            <w:tcW w:w="1560" w:type="dxa"/>
          </w:tcPr>
          <w:p w14:paraId="53886725"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32E9D680"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4FD6C118"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7A96FDCD" w14:textId="77777777" w:rsidTr="00CA564B">
        <w:tc>
          <w:tcPr>
            <w:tcW w:w="562" w:type="dxa"/>
          </w:tcPr>
          <w:p w14:paraId="73E1B5F3"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350E275C" w14:textId="2EF76B19"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Borșa</w:t>
            </w:r>
          </w:p>
        </w:tc>
        <w:tc>
          <w:tcPr>
            <w:tcW w:w="2268" w:type="dxa"/>
            <w:vAlign w:val="center"/>
          </w:tcPr>
          <w:p w14:paraId="7CF02EC1"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7B08C677" w14:textId="2E081710"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Secară Mariana</w:t>
            </w:r>
          </w:p>
        </w:tc>
        <w:tc>
          <w:tcPr>
            <w:tcW w:w="1560" w:type="dxa"/>
          </w:tcPr>
          <w:p w14:paraId="1AB2BF77"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5667F200"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6CBBC58F"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1FC9D85A" w14:textId="77777777" w:rsidTr="00CA564B">
        <w:tc>
          <w:tcPr>
            <w:tcW w:w="562" w:type="dxa"/>
          </w:tcPr>
          <w:p w14:paraId="19078F66"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5214FCCB" w14:textId="37CAECA6"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Buza</w:t>
            </w:r>
          </w:p>
        </w:tc>
        <w:tc>
          <w:tcPr>
            <w:tcW w:w="2268" w:type="dxa"/>
            <w:vAlign w:val="center"/>
          </w:tcPr>
          <w:p w14:paraId="253E8E29"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A32CF31" w14:textId="0769957C"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Ciotlăuș Arpad</w:t>
            </w:r>
          </w:p>
        </w:tc>
        <w:tc>
          <w:tcPr>
            <w:tcW w:w="1560" w:type="dxa"/>
          </w:tcPr>
          <w:p w14:paraId="5A433D4D"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60939D25"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1A007D0B"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7104E513" w14:textId="77777777" w:rsidTr="00CA564B">
        <w:tc>
          <w:tcPr>
            <w:tcW w:w="562" w:type="dxa"/>
          </w:tcPr>
          <w:p w14:paraId="461ED7D3"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284AA660" w14:textId="69168644"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Căianu</w:t>
            </w:r>
          </w:p>
        </w:tc>
        <w:tc>
          <w:tcPr>
            <w:tcW w:w="2268" w:type="dxa"/>
            <w:vAlign w:val="center"/>
          </w:tcPr>
          <w:p w14:paraId="6BE09209"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2DD79DB" w14:textId="78987343"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Crișan Daniel-Mugurel</w:t>
            </w:r>
          </w:p>
        </w:tc>
        <w:tc>
          <w:tcPr>
            <w:tcW w:w="1560" w:type="dxa"/>
          </w:tcPr>
          <w:p w14:paraId="15989D41"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1AD58029"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0BA26B8E"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61E55891" w14:textId="77777777" w:rsidTr="00CA564B">
        <w:tc>
          <w:tcPr>
            <w:tcW w:w="562" w:type="dxa"/>
          </w:tcPr>
          <w:p w14:paraId="53C1B3CB"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491B4338" w14:textId="4D4AE7F0"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Călărași</w:t>
            </w:r>
          </w:p>
        </w:tc>
        <w:tc>
          <w:tcPr>
            <w:tcW w:w="2268" w:type="dxa"/>
            <w:vAlign w:val="center"/>
          </w:tcPr>
          <w:p w14:paraId="214F46A0"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5EE9855" w14:textId="0B8ABA8B"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Racolța Ioan Vasile</w:t>
            </w:r>
          </w:p>
        </w:tc>
        <w:tc>
          <w:tcPr>
            <w:tcW w:w="1560" w:type="dxa"/>
          </w:tcPr>
          <w:p w14:paraId="1D56B851"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22E9C130"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7CA50608"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2DBF263B" w14:textId="77777777" w:rsidTr="00CA564B">
        <w:tc>
          <w:tcPr>
            <w:tcW w:w="562" w:type="dxa"/>
          </w:tcPr>
          <w:p w14:paraId="2E527482"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2C4C6775" w14:textId="119739CB"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Călățele</w:t>
            </w:r>
          </w:p>
        </w:tc>
        <w:tc>
          <w:tcPr>
            <w:tcW w:w="2268" w:type="dxa"/>
            <w:vAlign w:val="center"/>
          </w:tcPr>
          <w:p w14:paraId="79553C91"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A29D13E" w14:textId="64231ADE"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Neag Radu-Florin</w:t>
            </w:r>
          </w:p>
        </w:tc>
        <w:tc>
          <w:tcPr>
            <w:tcW w:w="1560" w:type="dxa"/>
          </w:tcPr>
          <w:p w14:paraId="014CF3EB"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00364149"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3C7348DD"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05A8FE91" w14:textId="77777777" w:rsidTr="00CA564B">
        <w:tc>
          <w:tcPr>
            <w:tcW w:w="562" w:type="dxa"/>
          </w:tcPr>
          <w:p w14:paraId="01FBEC31"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38A0B465" w14:textId="128F3C7A"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Cămărașu</w:t>
            </w:r>
          </w:p>
        </w:tc>
        <w:tc>
          <w:tcPr>
            <w:tcW w:w="2268" w:type="dxa"/>
            <w:vAlign w:val="center"/>
          </w:tcPr>
          <w:p w14:paraId="56017BB6"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8356110" w14:textId="584569E6"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Mocean Iancu-Marcel</w:t>
            </w:r>
          </w:p>
        </w:tc>
        <w:tc>
          <w:tcPr>
            <w:tcW w:w="1560" w:type="dxa"/>
          </w:tcPr>
          <w:p w14:paraId="02D9492E"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64D91D2F"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78418C1C"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30B9D078" w14:textId="77777777" w:rsidTr="00CA564B">
        <w:tc>
          <w:tcPr>
            <w:tcW w:w="562" w:type="dxa"/>
          </w:tcPr>
          <w:p w14:paraId="5D5A8B86"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75A7760F" w14:textId="480BFF61"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Căpușu Mare</w:t>
            </w:r>
          </w:p>
        </w:tc>
        <w:tc>
          <w:tcPr>
            <w:tcW w:w="2268" w:type="dxa"/>
            <w:vAlign w:val="center"/>
          </w:tcPr>
          <w:p w14:paraId="11F3EAD5"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4690A3F" w14:textId="79FC720B"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Iancu Gheorghe</w:t>
            </w:r>
          </w:p>
        </w:tc>
        <w:tc>
          <w:tcPr>
            <w:tcW w:w="1560" w:type="dxa"/>
          </w:tcPr>
          <w:p w14:paraId="3CBAE2D6"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689CFE50"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69D52358"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56EF49E1" w14:textId="77777777" w:rsidTr="00CA564B">
        <w:tc>
          <w:tcPr>
            <w:tcW w:w="562" w:type="dxa"/>
          </w:tcPr>
          <w:p w14:paraId="3EF1DB0E"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5F6D74BC" w14:textId="3A957039"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Cășeiu</w:t>
            </w:r>
          </w:p>
        </w:tc>
        <w:tc>
          <w:tcPr>
            <w:tcW w:w="2268" w:type="dxa"/>
            <w:vAlign w:val="center"/>
          </w:tcPr>
          <w:p w14:paraId="5584AE91"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5244989" w14:textId="64B019DD"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lastRenderedPageBreak/>
              <w:t>Baias Marinel</w:t>
            </w:r>
          </w:p>
        </w:tc>
        <w:tc>
          <w:tcPr>
            <w:tcW w:w="1560" w:type="dxa"/>
          </w:tcPr>
          <w:p w14:paraId="5C25BC33"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2EB1C98B"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758DAB3D"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66DBB617" w14:textId="77777777" w:rsidTr="00CA564B">
        <w:tc>
          <w:tcPr>
            <w:tcW w:w="562" w:type="dxa"/>
          </w:tcPr>
          <w:p w14:paraId="47193E58"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2E79883E" w14:textId="73D8B2F6"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Cătina</w:t>
            </w:r>
          </w:p>
        </w:tc>
        <w:tc>
          <w:tcPr>
            <w:tcW w:w="2268" w:type="dxa"/>
            <w:vAlign w:val="center"/>
          </w:tcPr>
          <w:p w14:paraId="5E29CB90"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76C76F0" w14:textId="52DD1584"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Borbely Florin Călin</w:t>
            </w:r>
          </w:p>
        </w:tc>
        <w:tc>
          <w:tcPr>
            <w:tcW w:w="1560" w:type="dxa"/>
          </w:tcPr>
          <w:p w14:paraId="671B8271"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25681E2A"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265A076D"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3F13A2C0" w14:textId="77777777" w:rsidTr="00CA564B">
        <w:tc>
          <w:tcPr>
            <w:tcW w:w="562" w:type="dxa"/>
          </w:tcPr>
          <w:p w14:paraId="66157E9B"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61A6F352" w14:textId="040DAC0A"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Câțcău</w:t>
            </w:r>
          </w:p>
        </w:tc>
        <w:tc>
          <w:tcPr>
            <w:tcW w:w="2268" w:type="dxa"/>
            <w:vAlign w:val="center"/>
          </w:tcPr>
          <w:p w14:paraId="047339D2"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CD18A06" w14:textId="068F47D1"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Mureșan Călin</w:t>
            </w:r>
          </w:p>
        </w:tc>
        <w:tc>
          <w:tcPr>
            <w:tcW w:w="1560" w:type="dxa"/>
          </w:tcPr>
          <w:p w14:paraId="6DA8DDF8"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0258727A"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162C5DB5"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73E62EC1" w14:textId="77777777" w:rsidTr="00CA564B">
        <w:tc>
          <w:tcPr>
            <w:tcW w:w="562" w:type="dxa"/>
          </w:tcPr>
          <w:p w14:paraId="6DEB989E"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024AC5D6" w14:textId="573A51A7"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Ceanu Mare</w:t>
            </w:r>
          </w:p>
        </w:tc>
        <w:tc>
          <w:tcPr>
            <w:tcW w:w="2268" w:type="dxa"/>
            <w:vAlign w:val="center"/>
          </w:tcPr>
          <w:p w14:paraId="1C2DB305"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9944D88" w14:textId="7391BACF"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Păcurar Virgil</w:t>
            </w:r>
          </w:p>
        </w:tc>
        <w:tc>
          <w:tcPr>
            <w:tcW w:w="1560" w:type="dxa"/>
          </w:tcPr>
          <w:p w14:paraId="196F0306"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52D3B285"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1E746F7F"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6733F22E" w14:textId="77777777" w:rsidTr="00CA564B">
        <w:tc>
          <w:tcPr>
            <w:tcW w:w="562" w:type="dxa"/>
          </w:tcPr>
          <w:p w14:paraId="6587F6EF"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2C190E6F" w14:textId="12CFEDD9"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Chinteni</w:t>
            </w:r>
          </w:p>
        </w:tc>
        <w:tc>
          <w:tcPr>
            <w:tcW w:w="2268" w:type="dxa"/>
            <w:vAlign w:val="center"/>
          </w:tcPr>
          <w:p w14:paraId="537DCCFC"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84B8978" w14:textId="38B895C1"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Suciu Magdalena Lucia</w:t>
            </w:r>
          </w:p>
        </w:tc>
        <w:tc>
          <w:tcPr>
            <w:tcW w:w="1560" w:type="dxa"/>
          </w:tcPr>
          <w:p w14:paraId="64E5B5EE"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5B815688"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0BE18EE7"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656C38E7" w14:textId="77777777" w:rsidTr="00CA564B">
        <w:tc>
          <w:tcPr>
            <w:tcW w:w="562" w:type="dxa"/>
          </w:tcPr>
          <w:p w14:paraId="58F3A593"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1623ED98" w14:textId="0076CAF5"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Chiuiești</w:t>
            </w:r>
          </w:p>
        </w:tc>
        <w:tc>
          <w:tcPr>
            <w:tcW w:w="2268" w:type="dxa"/>
            <w:vAlign w:val="center"/>
          </w:tcPr>
          <w:p w14:paraId="203987A2"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7B5E96FD" w14:textId="1C55DF03"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Mihuț Gavril</w:t>
            </w:r>
          </w:p>
        </w:tc>
        <w:tc>
          <w:tcPr>
            <w:tcW w:w="1560" w:type="dxa"/>
          </w:tcPr>
          <w:p w14:paraId="76D35FA4"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260920F9"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4742B6D1"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7E65B73B" w14:textId="77777777" w:rsidTr="00CA564B">
        <w:tc>
          <w:tcPr>
            <w:tcW w:w="562" w:type="dxa"/>
          </w:tcPr>
          <w:p w14:paraId="0E679AC4"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37A917C9" w14:textId="2F38B9CB"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Ciucea</w:t>
            </w:r>
          </w:p>
        </w:tc>
        <w:tc>
          <w:tcPr>
            <w:tcW w:w="2268" w:type="dxa"/>
            <w:vAlign w:val="center"/>
          </w:tcPr>
          <w:p w14:paraId="5A1509E6"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D0257E7" w14:textId="25593E06"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Abrudan Radu Florin</w:t>
            </w:r>
          </w:p>
        </w:tc>
        <w:tc>
          <w:tcPr>
            <w:tcW w:w="1560" w:type="dxa"/>
          </w:tcPr>
          <w:p w14:paraId="0DF3299D"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449026B4"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6929A9D8"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35B5CEC7" w14:textId="77777777" w:rsidTr="00CA564B">
        <w:tc>
          <w:tcPr>
            <w:tcW w:w="562" w:type="dxa"/>
          </w:tcPr>
          <w:p w14:paraId="5A88A96F"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47D8F3AC" w14:textId="29F0C2BA"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Ciurila</w:t>
            </w:r>
          </w:p>
        </w:tc>
        <w:tc>
          <w:tcPr>
            <w:tcW w:w="2268" w:type="dxa"/>
            <w:vAlign w:val="center"/>
          </w:tcPr>
          <w:p w14:paraId="7429914C"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908D9FC" w14:textId="6BAD2E0A"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Popa Teodor Cristinel</w:t>
            </w:r>
          </w:p>
        </w:tc>
        <w:tc>
          <w:tcPr>
            <w:tcW w:w="1560" w:type="dxa"/>
          </w:tcPr>
          <w:p w14:paraId="139F83D9"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6991D380"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1A6BD422"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3CCF89F1" w14:textId="77777777" w:rsidTr="00CA564B">
        <w:tc>
          <w:tcPr>
            <w:tcW w:w="562" w:type="dxa"/>
          </w:tcPr>
          <w:p w14:paraId="4C4479E5"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7A05195C" w14:textId="05BA3A05"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Cojocna</w:t>
            </w:r>
          </w:p>
        </w:tc>
        <w:tc>
          <w:tcPr>
            <w:tcW w:w="2268" w:type="dxa"/>
            <w:vAlign w:val="center"/>
          </w:tcPr>
          <w:p w14:paraId="79B7FB27"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0AAD017" w14:textId="79FF10B9"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Marcu Anca-Veronica</w:t>
            </w:r>
          </w:p>
        </w:tc>
        <w:tc>
          <w:tcPr>
            <w:tcW w:w="1560" w:type="dxa"/>
          </w:tcPr>
          <w:p w14:paraId="23FDCAF7"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5A601994"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33C23748"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1A34D802" w14:textId="77777777" w:rsidTr="00CA564B">
        <w:tc>
          <w:tcPr>
            <w:tcW w:w="562" w:type="dxa"/>
          </w:tcPr>
          <w:p w14:paraId="2EC0C597"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346909D3" w14:textId="10B9DB65"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Cornești</w:t>
            </w:r>
          </w:p>
        </w:tc>
        <w:tc>
          <w:tcPr>
            <w:tcW w:w="2268" w:type="dxa"/>
            <w:vAlign w:val="center"/>
          </w:tcPr>
          <w:p w14:paraId="222B12C3"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187FF64" w14:textId="77777777" w:rsidR="00A868C3" w:rsidRPr="00CD5043" w:rsidRDefault="00A868C3" w:rsidP="00A868C3">
            <w:pPr>
              <w:spacing w:after="40" w:line="276" w:lineRule="auto"/>
              <w:jc w:val="both"/>
              <w:rPr>
                <w:rFonts w:ascii="Montserrat" w:hAnsi="Montserrat" w:cs="Calibri"/>
                <w:color w:val="000000"/>
                <w:sz w:val="20"/>
                <w:szCs w:val="20"/>
              </w:rPr>
            </w:pPr>
            <w:r w:rsidRPr="00CD5043">
              <w:rPr>
                <w:rFonts w:ascii="Montserrat" w:hAnsi="Montserrat" w:cs="Calibri"/>
                <w:color w:val="000000"/>
                <w:sz w:val="20"/>
                <w:szCs w:val="20"/>
              </w:rPr>
              <w:t>Chifor Cornel Vasile</w:t>
            </w:r>
          </w:p>
          <w:p w14:paraId="3CAAA092" w14:textId="4931745B" w:rsidR="00CA564B" w:rsidRPr="00CD5043" w:rsidRDefault="00CA564B" w:rsidP="00A868C3">
            <w:pPr>
              <w:spacing w:after="40" w:line="276" w:lineRule="auto"/>
              <w:jc w:val="both"/>
              <w:rPr>
                <w:rFonts w:ascii="Montserrat" w:hAnsi="Montserrat" w:cs="Montserrat"/>
                <w:sz w:val="20"/>
                <w:szCs w:val="20"/>
              </w:rPr>
            </w:pPr>
          </w:p>
        </w:tc>
        <w:tc>
          <w:tcPr>
            <w:tcW w:w="1560" w:type="dxa"/>
          </w:tcPr>
          <w:p w14:paraId="78DECE5D"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169FB103"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075670DF"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4B09D3DC" w14:textId="77777777" w:rsidTr="00CA564B">
        <w:tc>
          <w:tcPr>
            <w:tcW w:w="562" w:type="dxa"/>
          </w:tcPr>
          <w:p w14:paraId="5FE8E7C1"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050FB6A7" w14:textId="22B4BFB6"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Cuzdrioara</w:t>
            </w:r>
          </w:p>
        </w:tc>
        <w:tc>
          <w:tcPr>
            <w:tcW w:w="2268" w:type="dxa"/>
            <w:vAlign w:val="center"/>
          </w:tcPr>
          <w:p w14:paraId="697B8599"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46DEC87C" w14:textId="0949974F"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Rus Simion Casian</w:t>
            </w:r>
          </w:p>
        </w:tc>
        <w:tc>
          <w:tcPr>
            <w:tcW w:w="1560" w:type="dxa"/>
          </w:tcPr>
          <w:p w14:paraId="6BBE1024"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757E1FC6"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0295E1F3"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642CD654" w14:textId="77777777" w:rsidTr="00CA564B">
        <w:tc>
          <w:tcPr>
            <w:tcW w:w="562" w:type="dxa"/>
          </w:tcPr>
          <w:p w14:paraId="3C79EA4B"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2C1E1C62" w14:textId="2E116F09"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Dăbâca</w:t>
            </w:r>
          </w:p>
        </w:tc>
        <w:tc>
          <w:tcPr>
            <w:tcW w:w="2268" w:type="dxa"/>
            <w:vAlign w:val="center"/>
          </w:tcPr>
          <w:p w14:paraId="42C138B7"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1A33ACFA" w14:textId="673E79C7"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Cioban Emil</w:t>
            </w:r>
          </w:p>
        </w:tc>
        <w:tc>
          <w:tcPr>
            <w:tcW w:w="1560" w:type="dxa"/>
          </w:tcPr>
          <w:p w14:paraId="4B7FB056"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7C9CB1F3"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2263A7E6"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5B60562A" w14:textId="77777777" w:rsidTr="00CA564B">
        <w:tc>
          <w:tcPr>
            <w:tcW w:w="562" w:type="dxa"/>
          </w:tcPr>
          <w:p w14:paraId="1D6C7AF4"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65B5A76C" w14:textId="55D3D25E"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Feleacu</w:t>
            </w:r>
          </w:p>
        </w:tc>
        <w:tc>
          <w:tcPr>
            <w:tcW w:w="2268" w:type="dxa"/>
            <w:vAlign w:val="center"/>
          </w:tcPr>
          <w:p w14:paraId="09A9A12C"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4E4D0B3" w14:textId="62D2BD74"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Costea Gabriel Victor</w:t>
            </w:r>
          </w:p>
        </w:tc>
        <w:tc>
          <w:tcPr>
            <w:tcW w:w="1560" w:type="dxa"/>
          </w:tcPr>
          <w:p w14:paraId="59271D2C"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4C96F906"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56DC456D"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1B026B38" w14:textId="77777777" w:rsidTr="00CA564B">
        <w:tc>
          <w:tcPr>
            <w:tcW w:w="562" w:type="dxa"/>
          </w:tcPr>
          <w:p w14:paraId="5474256C"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06CC90A1" w14:textId="77D1B2EC"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Fizeșu Gherlii</w:t>
            </w:r>
          </w:p>
        </w:tc>
        <w:tc>
          <w:tcPr>
            <w:tcW w:w="2268" w:type="dxa"/>
            <w:vAlign w:val="center"/>
          </w:tcPr>
          <w:p w14:paraId="4B98BC8C"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70D535A5" w14:textId="65BE9357"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Lup Vasile-Ioan</w:t>
            </w:r>
          </w:p>
        </w:tc>
        <w:tc>
          <w:tcPr>
            <w:tcW w:w="1560" w:type="dxa"/>
          </w:tcPr>
          <w:p w14:paraId="3E77EDE2"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19EDC328"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51649705"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332919A1" w14:textId="77777777" w:rsidTr="00CA564B">
        <w:tc>
          <w:tcPr>
            <w:tcW w:w="562" w:type="dxa"/>
          </w:tcPr>
          <w:p w14:paraId="7404B8D2"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74333CDB" w14:textId="4BC13F55"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Florești</w:t>
            </w:r>
          </w:p>
        </w:tc>
        <w:tc>
          <w:tcPr>
            <w:tcW w:w="2268" w:type="dxa"/>
            <w:vAlign w:val="center"/>
          </w:tcPr>
          <w:p w14:paraId="3D861D1A"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CB2A567" w14:textId="5B275C17"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Pivariu Bogdan-Nicolae</w:t>
            </w:r>
          </w:p>
        </w:tc>
        <w:tc>
          <w:tcPr>
            <w:tcW w:w="1560" w:type="dxa"/>
          </w:tcPr>
          <w:p w14:paraId="1C804666"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001972C7"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6B54E6DA"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2ADE2ACC" w14:textId="77777777" w:rsidTr="00CA564B">
        <w:tc>
          <w:tcPr>
            <w:tcW w:w="562" w:type="dxa"/>
          </w:tcPr>
          <w:p w14:paraId="6D7FFC97"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620A1A66" w14:textId="646D00F9"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Frata</w:t>
            </w:r>
          </w:p>
        </w:tc>
        <w:tc>
          <w:tcPr>
            <w:tcW w:w="2268" w:type="dxa"/>
            <w:vAlign w:val="center"/>
          </w:tcPr>
          <w:p w14:paraId="5D174AE8"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8A3AA79" w14:textId="1004BAAC"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Cherecheș Cristian-Miron</w:t>
            </w:r>
          </w:p>
        </w:tc>
        <w:tc>
          <w:tcPr>
            <w:tcW w:w="1560" w:type="dxa"/>
          </w:tcPr>
          <w:p w14:paraId="79CFC19D"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3243A630"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684B468B"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07F34A16" w14:textId="77777777" w:rsidTr="00CA564B">
        <w:tc>
          <w:tcPr>
            <w:tcW w:w="562" w:type="dxa"/>
          </w:tcPr>
          <w:p w14:paraId="09361574"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7AE1C2E7" w14:textId="24B16303"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Gârbău</w:t>
            </w:r>
          </w:p>
        </w:tc>
        <w:tc>
          <w:tcPr>
            <w:tcW w:w="2268" w:type="dxa"/>
            <w:vAlign w:val="center"/>
          </w:tcPr>
          <w:p w14:paraId="61A185AA"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41FF07DC" w14:textId="4AE7F98E"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Broaina Gheorghe Lucian</w:t>
            </w:r>
          </w:p>
        </w:tc>
        <w:tc>
          <w:tcPr>
            <w:tcW w:w="1560" w:type="dxa"/>
          </w:tcPr>
          <w:p w14:paraId="6FDD6B25"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1C645DAF"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516AC423"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281D0133" w14:textId="77777777" w:rsidTr="00CA564B">
        <w:tc>
          <w:tcPr>
            <w:tcW w:w="562" w:type="dxa"/>
          </w:tcPr>
          <w:p w14:paraId="0923526E"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2B1E0773" w14:textId="3C2B62E1"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Geaca</w:t>
            </w:r>
          </w:p>
        </w:tc>
        <w:tc>
          <w:tcPr>
            <w:tcW w:w="2268" w:type="dxa"/>
            <w:vAlign w:val="center"/>
          </w:tcPr>
          <w:p w14:paraId="0C91AD5E"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A10972D" w14:textId="405DAA48"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Cheța Daniel Ionuț</w:t>
            </w:r>
          </w:p>
        </w:tc>
        <w:tc>
          <w:tcPr>
            <w:tcW w:w="1560" w:type="dxa"/>
          </w:tcPr>
          <w:p w14:paraId="29846F5E"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58B130B4"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20A65524"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3C764655" w14:textId="77777777" w:rsidTr="00CA564B">
        <w:tc>
          <w:tcPr>
            <w:tcW w:w="562" w:type="dxa"/>
          </w:tcPr>
          <w:p w14:paraId="5EB341FE"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1DF789D0" w14:textId="22016B58"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Gilău</w:t>
            </w:r>
          </w:p>
        </w:tc>
        <w:tc>
          <w:tcPr>
            <w:tcW w:w="2268" w:type="dxa"/>
            <w:vAlign w:val="center"/>
          </w:tcPr>
          <w:p w14:paraId="4BB4A41F"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C6EBEF0" w14:textId="645A62FF"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Topan Gelu Vasile</w:t>
            </w:r>
          </w:p>
        </w:tc>
        <w:tc>
          <w:tcPr>
            <w:tcW w:w="1560" w:type="dxa"/>
          </w:tcPr>
          <w:p w14:paraId="7F9FD6E0"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3203397A"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40C0B897"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3F8D8C39" w14:textId="77777777" w:rsidTr="00CA564B">
        <w:tc>
          <w:tcPr>
            <w:tcW w:w="562" w:type="dxa"/>
          </w:tcPr>
          <w:p w14:paraId="53DB4CA8"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1F18BD8C" w14:textId="439B7016"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Iara</w:t>
            </w:r>
          </w:p>
        </w:tc>
        <w:tc>
          <w:tcPr>
            <w:tcW w:w="2268" w:type="dxa"/>
            <w:vAlign w:val="center"/>
          </w:tcPr>
          <w:p w14:paraId="6C092335"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132C68A6" w14:textId="7A94BE7A"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Popa Ioan Dorin</w:t>
            </w:r>
          </w:p>
        </w:tc>
        <w:tc>
          <w:tcPr>
            <w:tcW w:w="1560" w:type="dxa"/>
          </w:tcPr>
          <w:p w14:paraId="29B7520B"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78D32A23"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58047F1E"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5F165A9C" w14:textId="77777777" w:rsidTr="00CA564B">
        <w:tc>
          <w:tcPr>
            <w:tcW w:w="562" w:type="dxa"/>
          </w:tcPr>
          <w:p w14:paraId="266F4443"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159A976F" w14:textId="1BAF0499"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Iclod</w:t>
            </w:r>
          </w:p>
        </w:tc>
        <w:tc>
          <w:tcPr>
            <w:tcW w:w="2268" w:type="dxa"/>
            <w:vAlign w:val="center"/>
          </w:tcPr>
          <w:p w14:paraId="3598A250"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6B03B2D" w14:textId="6A995AE5"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Pîrțoc Emil Ioan</w:t>
            </w:r>
          </w:p>
        </w:tc>
        <w:tc>
          <w:tcPr>
            <w:tcW w:w="1560" w:type="dxa"/>
          </w:tcPr>
          <w:p w14:paraId="11DB183C"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1D3D80BA"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5B802B9F"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289DC46D" w14:textId="77777777" w:rsidTr="00CA564B">
        <w:tc>
          <w:tcPr>
            <w:tcW w:w="562" w:type="dxa"/>
          </w:tcPr>
          <w:p w14:paraId="7F8BA736"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2B9AAE4A" w14:textId="1904EB7F"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Izvoru Crișului</w:t>
            </w:r>
          </w:p>
        </w:tc>
        <w:tc>
          <w:tcPr>
            <w:tcW w:w="2268" w:type="dxa"/>
            <w:vAlign w:val="center"/>
          </w:tcPr>
          <w:p w14:paraId="3B97ACDB"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81D2778" w14:textId="1840F888"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Bodiș Vasile</w:t>
            </w:r>
          </w:p>
        </w:tc>
        <w:tc>
          <w:tcPr>
            <w:tcW w:w="1560" w:type="dxa"/>
          </w:tcPr>
          <w:p w14:paraId="41801796"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6A15AC08"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5C75A73D"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1F63090D" w14:textId="77777777" w:rsidTr="00CA564B">
        <w:tc>
          <w:tcPr>
            <w:tcW w:w="562" w:type="dxa"/>
          </w:tcPr>
          <w:p w14:paraId="4E068455"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6B0F8B6D" w14:textId="15EFEAD8"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Jichișu de Jos</w:t>
            </w:r>
          </w:p>
        </w:tc>
        <w:tc>
          <w:tcPr>
            <w:tcW w:w="2268" w:type="dxa"/>
            <w:vAlign w:val="center"/>
          </w:tcPr>
          <w:p w14:paraId="44CF2693"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4E64D553" w14:textId="0F8B3E1E"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Moncea Ioan</w:t>
            </w:r>
          </w:p>
        </w:tc>
        <w:tc>
          <w:tcPr>
            <w:tcW w:w="1560" w:type="dxa"/>
          </w:tcPr>
          <w:p w14:paraId="0D58AD64"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1E009FCF"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18FF90CF" w14:textId="77777777" w:rsidR="00A868C3" w:rsidRPr="00CD5043" w:rsidRDefault="00A868C3" w:rsidP="00A868C3">
            <w:pPr>
              <w:spacing w:after="40" w:line="276" w:lineRule="auto"/>
              <w:jc w:val="both"/>
              <w:rPr>
                <w:rFonts w:ascii="Montserrat" w:hAnsi="Montserrat" w:cs="Montserrat"/>
                <w:sz w:val="20"/>
                <w:szCs w:val="20"/>
              </w:rPr>
            </w:pPr>
          </w:p>
        </w:tc>
      </w:tr>
      <w:tr w:rsidR="00A868C3" w:rsidRPr="00CD5043" w14:paraId="6A5D0E2B" w14:textId="77777777" w:rsidTr="00CA564B">
        <w:tc>
          <w:tcPr>
            <w:tcW w:w="562" w:type="dxa"/>
          </w:tcPr>
          <w:p w14:paraId="1B07E77C" w14:textId="77777777" w:rsidR="00A868C3" w:rsidRPr="00CD5043" w:rsidRDefault="00A868C3" w:rsidP="00A868C3">
            <w:pPr>
              <w:pStyle w:val="ListParagraph"/>
              <w:numPr>
                <w:ilvl w:val="0"/>
                <w:numId w:val="16"/>
              </w:numPr>
              <w:spacing w:after="40" w:line="276" w:lineRule="auto"/>
              <w:jc w:val="both"/>
              <w:rPr>
                <w:rFonts w:ascii="Montserrat" w:hAnsi="Montserrat" w:cs="Montserrat"/>
                <w:sz w:val="20"/>
                <w:szCs w:val="20"/>
              </w:rPr>
            </w:pPr>
          </w:p>
        </w:tc>
        <w:tc>
          <w:tcPr>
            <w:tcW w:w="2835" w:type="dxa"/>
          </w:tcPr>
          <w:p w14:paraId="194833AD" w14:textId="7CD8702C"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Montserrat"/>
                <w:sz w:val="20"/>
                <w:szCs w:val="20"/>
              </w:rPr>
              <w:t>UAT Comuna Jucu</w:t>
            </w:r>
          </w:p>
        </w:tc>
        <w:tc>
          <w:tcPr>
            <w:tcW w:w="2268" w:type="dxa"/>
            <w:vAlign w:val="center"/>
          </w:tcPr>
          <w:p w14:paraId="5A07A726"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1F32D19" w14:textId="6BDACE07" w:rsidR="00A868C3" w:rsidRPr="00CD5043" w:rsidRDefault="00A868C3" w:rsidP="00A868C3">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Pojar Valentin-Dorel</w:t>
            </w:r>
          </w:p>
        </w:tc>
        <w:tc>
          <w:tcPr>
            <w:tcW w:w="1560" w:type="dxa"/>
          </w:tcPr>
          <w:p w14:paraId="6915C2DD" w14:textId="77777777" w:rsidR="00A868C3" w:rsidRPr="00CD5043" w:rsidRDefault="00A868C3" w:rsidP="00A868C3">
            <w:pPr>
              <w:spacing w:after="40" w:line="276" w:lineRule="auto"/>
              <w:jc w:val="both"/>
              <w:rPr>
                <w:rFonts w:ascii="Montserrat" w:hAnsi="Montserrat" w:cs="Montserrat"/>
                <w:sz w:val="20"/>
                <w:szCs w:val="20"/>
              </w:rPr>
            </w:pPr>
          </w:p>
        </w:tc>
        <w:tc>
          <w:tcPr>
            <w:tcW w:w="1448" w:type="dxa"/>
          </w:tcPr>
          <w:p w14:paraId="02E18DA1" w14:textId="77777777" w:rsidR="00A868C3" w:rsidRPr="00CD5043" w:rsidRDefault="00A868C3" w:rsidP="00A868C3">
            <w:pPr>
              <w:spacing w:after="40" w:line="276" w:lineRule="auto"/>
              <w:jc w:val="both"/>
              <w:rPr>
                <w:rFonts w:ascii="Montserrat" w:hAnsi="Montserrat" w:cs="Montserrat"/>
                <w:sz w:val="20"/>
                <w:szCs w:val="20"/>
              </w:rPr>
            </w:pPr>
          </w:p>
        </w:tc>
        <w:tc>
          <w:tcPr>
            <w:tcW w:w="1404" w:type="dxa"/>
          </w:tcPr>
          <w:p w14:paraId="22030ED7" w14:textId="77777777" w:rsidR="00A868C3" w:rsidRPr="00CD5043" w:rsidRDefault="00A868C3" w:rsidP="00A868C3">
            <w:pPr>
              <w:spacing w:after="40" w:line="276" w:lineRule="auto"/>
              <w:jc w:val="both"/>
              <w:rPr>
                <w:rFonts w:ascii="Montserrat" w:hAnsi="Montserrat" w:cs="Montserrat"/>
                <w:sz w:val="20"/>
                <w:szCs w:val="20"/>
              </w:rPr>
            </w:pPr>
          </w:p>
        </w:tc>
      </w:tr>
      <w:tr w:rsidR="00CA564B" w:rsidRPr="00CD5043" w14:paraId="0F0B5361" w14:textId="77777777" w:rsidTr="00CA564B">
        <w:tc>
          <w:tcPr>
            <w:tcW w:w="562" w:type="dxa"/>
          </w:tcPr>
          <w:p w14:paraId="1DDC67ED"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2B8BAF2A" w14:textId="39B055B1"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Luna</w:t>
            </w:r>
          </w:p>
        </w:tc>
        <w:tc>
          <w:tcPr>
            <w:tcW w:w="2268" w:type="dxa"/>
            <w:vAlign w:val="center"/>
          </w:tcPr>
          <w:p w14:paraId="72A43D29"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28CB9D59" w14:textId="7ED353B3"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Giurgiu Aurel</w:t>
            </w:r>
          </w:p>
        </w:tc>
        <w:tc>
          <w:tcPr>
            <w:tcW w:w="1560" w:type="dxa"/>
          </w:tcPr>
          <w:p w14:paraId="266036ED"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5427E289"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192A83B4"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48D52D0E" w14:textId="77777777" w:rsidTr="00CA564B">
        <w:tc>
          <w:tcPr>
            <w:tcW w:w="562" w:type="dxa"/>
          </w:tcPr>
          <w:p w14:paraId="0355C31D"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0C2AE064" w14:textId="2EBD40E1"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Măguri-Răcătău</w:t>
            </w:r>
          </w:p>
        </w:tc>
        <w:tc>
          <w:tcPr>
            <w:tcW w:w="2268" w:type="dxa"/>
            <w:vAlign w:val="center"/>
          </w:tcPr>
          <w:p w14:paraId="21CB3E5D"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3EF2049" w14:textId="0C3EFFA1"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Livescu Alexandru</w:t>
            </w:r>
          </w:p>
        </w:tc>
        <w:tc>
          <w:tcPr>
            <w:tcW w:w="1560" w:type="dxa"/>
          </w:tcPr>
          <w:p w14:paraId="67B6870E"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60680B8F"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1290673C"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0ACF6D8F" w14:textId="77777777" w:rsidTr="00CA564B">
        <w:tc>
          <w:tcPr>
            <w:tcW w:w="562" w:type="dxa"/>
          </w:tcPr>
          <w:p w14:paraId="34709B92"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5F0D0A7A" w14:textId="6D7DEA96"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Mănăstireni</w:t>
            </w:r>
          </w:p>
        </w:tc>
        <w:tc>
          <w:tcPr>
            <w:tcW w:w="2268" w:type="dxa"/>
            <w:vAlign w:val="center"/>
          </w:tcPr>
          <w:p w14:paraId="0D2441FE"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1257CD61" w14:textId="67E171DE"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Condor Ioan</w:t>
            </w:r>
          </w:p>
        </w:tc>
        <w:tc>
          <w:tcPr>
            <w:tcW w:w="1560" w:type="dxa"/>
          </w:tcPr>
          <w:p w14:paraId="4D6EBAA9"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2BFBB69E"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7299A157"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349E6B00" w14:textId="77777777" w:rsidTr="00CA564B">
        <w:tc>
          <w:tcPr>
            <w:tcW w:w="562" w:type="dxa"/>
          </w:tcPr>
          <w:p w14:paraId="464A487E"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2ACBDE4B" w14:textId="0F4A3BBC"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Mărgău</w:t>
            </w:r>
          </w:p>
        </w:tc>
        <w:tc>
          <w:tcPr>
            <w:tcW w:w="2268" w:type="dxa"/>
            <w:vAlign w:val="center"/>
          </w:tcPr>
          <w:p w14:paraId="43045656"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209F8813" w14:textId="77777777" w:rsidR="00CA564B" w:rsidRPr="00CD5043" w:rsidRDefault="00CA564B" w:rsidP="00CA564B">
            <w:pPr>
              <w:spacing w:after="40" w:line="276" w:lineRule="auto"/>
              <w:jc w:val="both"/>
              <w:rPr>
                <w:rFonts w:ascii="Montserrat" w:hAnsi="Montserrat" w:cs="Calibri"/>
                <w:color w:val="000000"/>
                <w:sz w:val="20"/>
                <w:szCs w:val="20"/>
              </w:rPr>
            </w:pPr>
            <w:r w:rsidRPr="00CD5043">
              <w:rPr>
                <w:rFonts w:ascii="Montserrat" w:hAnsi="Montserrat" w:cs="Calibri"/>
                <w:color w:val="000000"/>
                <w:sz w:val="20"/>
                <w:szCs w:val="20"/>
              </w:rPr>
              <w:t>Suciu Mircea Sorin</w:t>
            </w:r>
          </w:p>
          <w:p w14:paraId="6A1BB8E3" w14:textId="4EDA3C32" w:rsidR="00CA564B" w:rsidRPr="00CD5043" w:rsidRDefault="00CA564B" w:rsidP="00CA564B">
            <w:pPr>
              <w:spacing w:after="40" w:line="276" w:lineRule="auto"/>
              <w:jc w:val="both"/>
              <w:rPr>
                <w:rFonts w:ascii="Montserrat" w:hAnsi="Montserrat" w:cs="Montserrat"/>
                <w:sz w:val="20"/>
                <w:szCs w:val="20"/>
              </w:rPr>
            </w:pPr>
          </w:p>
        </w:tc>
        <w:tc>
          <w:tcPr>
            <w:tcW w:w="1560" w:type="dxa"/>
          </w:tcPr>
          <w:p w14:paraId="4490CDE8"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2381746"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3CE191AD"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2D87FEFA" w14:textId="77777777" w:rsidTr="00CA564B">
        <w:tc>
          <w:tcPr>
            <w:tcW w:w="562" w:type="dxa"/>
          </w:tcPr>
          <w:p w14:paraId="79E2BB39"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0A358201" w14:textId="39D109DD"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Mărișel</w:t>
            </w:r>
          </w:p>
        </w:tc>
        <w:tc>
          <w:tcPr>
            <w:tcW w:w="2268" w:type="dxa"/>
            <w:vAlign w:val="center"/>
          </w:tcPr>
          <w:p w14:paraId="1870E967"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41C9236D" w14:textId="25442F3F"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Ghic Viorel</w:t>
            </w:r>
          </w:p>
        </w:tc>
        <w:tc>
          <w:tcPr>
            <w:tcW w:w="1560" w:type="dxa"/>
          </w:tcPr>
          <w:p w14:paraId="5C60D5E0"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9F9E4F2"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52D0C0F9"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55216540" w14:textId="77777777" w:rsidTr="00CA564B">
        <w:tc>
          <w:tcPr>
            <w:tcW w:w="562" w:type="dxa"/>
          </w:tcPr>
          <w:p w14:paraId="4B8839E0"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442134AB" w14:textId="36503828"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Mica</w:t>
            </w:r>
          </w:p>
        </w:tc>
        <w:tc>
          <w:tcPr>
            <w:tcW w:w="2268" w:type="dxa"/>
            <w:vAlign w:val="center"/>
          </w:tcPr>
          <w:p w14:paraId="3EB6C4D2"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48EE6C59" w14:textId="43D538A3"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Zelencz Roland-Tiberiu</w:t>
            </w:r>
          </w:p>
        </w:tc>
        <w:tc>
          <w:tcPr>
            <w:tcW w:w="1560" w:type="dxa"/>
          </w:tcPr>
          <w:p w14:paraId="7DBF5F34"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31B45C08"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6F3B6869"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38A9F5D2" w14:textId="77777777" w:rsidTr="00CA564B">
        <w:tc>
          <w:tcPr>
            <w:tcW w:w="562" w:type="dxa"/>
          </w:tcPr>
          <w:p w14:paraId="669B837F"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771095AC" w14:textId="646582A2"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Mihai Viteazu</w:t>
            </w:r>
          </w:p>
        </w:tc>
        <w:tc>
          <w:tcPr>
            <w:tcW w:w="2268" w:type="dxa"/>
            <w:vAlign w:val="center"/>
          </w:tcPr>
          <w:p w14:paraId="04A9932B"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24ACEF6" w14:textId="65EA9A42"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Olaru Paul Cristian</w:t>
            </w:r>
          </w:p>
        </w:tc>
        <w:tc>
          <w:tcPr>
            <w:tcW w:w="1560" w:type="dxa"/>
          </w:tcPr>
          <w:p w14:paraId="1AF2875D"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653FC603"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5A9C4904"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4FA1E2BF" w14:textId="77777777" w:rsidTr="00CA564B">
        <w:tc>
          <w:tcPr>
            <w:tcW w:w="562" w:type="dxa"/>
          </w:tcPr>
          <w:p w14:paraId="29645E15"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0A7A15BD" w14:textId="3FB446A2"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Mintiu Gherlii</w:t>
            </w:r>
          </w:p>
        </w:tc>
        <w:tc>
          <w:tcPr>
            <w:tcW w:w="2268" w:type="dxa"/>
            <w:vAlign w:val="center"/>
          </w:tcPr>
          <w:p w14:paraId="787F9B28"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8A0996D" w14:textId="70CDB88D"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Cîmpan Radu-Iustinean</w:t>
            </w:r>
          </w:p>
        </w:tc>
        <w:tc>
          <w:tcPr>
            <w:tcW w:w="1560" w:type="dxa"/>
          </w:tcPr>
          <w:p w14:paraId="142AB30E"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4523EC5D"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0E2F822E"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72308D4F" w14:textId="77777777" w:rsidTr="00CA564B">
        <w:tc>
          <w:tcPr>
            <w:tcW w:w="562" w:type="dxa"/>
          </w:tcPr>
          <w:p w14:paraId="00EC55C7"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05A35C95" w14:textId="1C8EE2DF"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Mociu</w:t>
            </w:r>
          </w:p>
        </w:tc>
        <w:tc>
          <w:tcPr>
            <w:tcW w:w="2268" w:type="dxa"/>
            <w:vAlign w:val="center"/>
          </w:tcPr>
          <w:p w14:paraId="527032C2"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72376D3" w14:textId="1F2DDC0E"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Focșa Vasile</w:t>
            </w:r>
          </w:p>
        </w:tc>
        <w:tc>
          <w:tcPr>
            <w:tcW w:w="1560" w:type="dxa"/>
          </w:tcPr>
          <w:p w14:paraId="569278EA"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4C35980D"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3F170BE8"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1858234D" w14:textId="77777777" w:rsidTr="00CA564B">
        <w:tc>
          <w:tcPr>
            <w:tcW w:w="562" w:type="dxa"/>
          </w:tcPr>
          <w:p w14:paraId="0E8F22B0"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24327AE7" w14:textId="10B0AF80"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Moldovenești</w:t>
            </w:r>
          </w:p>
        </w:tc>
        <w:tc>
          <w:tcPr>
            <w:tcW w:w="2268" w:type="dxa"/>
            <w:vAlign w:val="center"/>
          </w:tcPr>
          <w:p w14:paraId="3558259A"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FA1B5E7" w14:textId="3D5FCF0A"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Mărginean Ioan</w:t>
            </w:r>
          </w:p>
        </w:tc>
        <w:tc>
          <w:tcPr>
            <w:tcW w:w="1560" w:type="dxa"/>
          </w:tcPr>
          <w:p w14:paraId="39CC2B6C"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68AA932B"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72DCB6A7"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2AE8A427" w14:textId="77777777" w:rsidTr="00CA564B">
        <w:tc>
          <w:tcPr>
            <w:tcW w:w="562" w:type="dxa"/>
          </w:tcPr>
          <w:p w14:paraId="31AF3868"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2A13CBAB" w14:textId="6AAF08DA"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Negreni</w:t>
            </w:r>
          </w:p>
        </w:tc>
        <w:tc>
          <w:tcPr>
            <w:tcW w:w="2268" w:type="dxa"/>
            <w:vAlign w:val="center"/>
          </w:tcPr>
          <w:p w14:paraId="11A758B8"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4792973" w14:textId="1F969730"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Manea Dorin-Constantin</w:t>
            </w:r>
          </w:p>
        </w:tc>
        <w:tc>
          <w:tcPr>
            <w:tcW w:w="1560" w:type="dxa"/>
          </w:tcPr>
          <w:p w14:paraId="473801CF"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4AAA44A8"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0118AE70"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31F5BC74" w14:textId="77777777" w:rsidTr="00CA564B">
        <w:tc>
          <w:tcPr>
            <w:tcW w:w="562" w:type="dxa"/>
          </w:tcPr>
          <w:p w14:paraId="4F1DC3B1"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43E94228" w14:textId="3B56498F"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Panticeu</w:t>
            </w:r>
          </w:p>
        </w:tc>
        <w:tc>
          <w:tcPr>
            <w:tcW w:w="2268" w:type="dxa"/>
            <w:vAlign w:val="center"/>
          </w:tcPr>
          <w:p w14:paraId="5C03412A"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69BBEBD" w14:textId="6F32DD22"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Butuza Răzvan-Adrian</w:t>
            </w:r>
          </w:p>
        </w:tc>
        <w:tc>
          <w:tcPr>
            <w:tcW w:w="1560" w:type="dxa"/>
          </w:tcPr>
          <w:p w14:paraId="7FF13A10"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644D7D1C"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0BC57A69"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665787B0" w14:textId="77777777" w:rsidTr="00CA564B">
        <w:tc>
          <w:tcPr>
            <w:tcW w:w="562" w:type="dxa"/>
          </w:tcPr>
          <w:p w14:paraId="6B5C427D"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4D6F9A57" w14:textId="4EB7B2C1"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Pălatca</w:t>
            </w:r>
          </w:p>
        </w:tc>
        <w:tc>
          <w:tcPr>
            <w:tcW w:w="2268" w:type="dxa"/>
            <w:vAlign w:val="center"/>
          </w:tcPr>
          <w:p w14:paraId="03E7DC8D"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4D80DFC9" w14:textId="1E0E9FED"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Huldușan Ioan</w:t>
            </w:r>
          </w:p>
        </w:tc>
        <w:tc>
          <w:tcPr>
            <w:tcW w:w="1560" w:type="dxa"/>
          </w:tcPr>
          <w:p w14:paraId="6415F63D"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3994624B"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0C8BB2D0"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381C8F67" w14:textId="77777777" w:rsidTr="00CA564B">
        <w:tc>
          <w:tcPr>
            <w:tcW w:w="562" w:type="dxa"/>
          </w:tcPr>
          <w:p w14:paraId="38DAEF97"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422646CD" w14:textId="62D3D307"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Petreștii de Jos</w:t>
            </w:r>
          </w:p>
        </w:tc>
        <w:tc>
          <w:tcPr>
            <w:tcW w:w="2268" w:type="dxa"/>
            <w:vAlign w:val="center"/>
          </w:tcPr>
          <w:p w14:paraId="7104BD19"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177033C" w14:textId="321A0E48"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Teutișan Teodora Roxana</w:t>
            </w:r>
          </w:p>
        </w:tc>
        <w:tc>
          <w:tcPr>
            <w:tcW w:w="1560" w:type="dxa"/>
          </w:tcPr>
          <w:p w14:paraId="5DC3E9B0"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3FE8FD6C"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684EF512"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0C52EE5B" w14:textId="77777777" w:rsidTr="00CA564B">
        <w:tc>
          <w:tcPr>
            <w:tcW w:w="562" w:type="dxa"/>
          </w:tcPr>
          <w:p w14:paraId="5EFE28DE"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5772A6C9" w14:textId="4E7AC224"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Ploscoș</w:t>
            </w:r>
          </w:p>
        </w:tc>
        <w:tc>
          <w:tcPr>
            <w:tcW w:w="2268" w:type="dxa"/>
            <w:vAlign w:val="center"/>
          </w:tcPr>
          <w:p w14:paraId="5DD76AE8"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4755A90" w14:textId="2CA2A910"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Aitoneanu Ioan-Daniel</w:t>
            </w:r>
          </w:p>
        </w:tc>
        <w:tc>
          <w:tcPr>
            <w:tcW w:w="1560" w:type="dxa"/>
          </w:tcPr>
          <w:p w14:paraId="05203596"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3FB464DA"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068DE33A"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2548AAE5" w14:textId="77777777" w:rsidTr="00CA564B">
        <w:tc>
          <w:tcPr>
            <w:tcW w:w="562" w:type="dxa"/>
          </w:tcPr>
          <w:p w14:paraId="5A824A0A"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535F5133" w14:textId="72D3BAB6"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Poieni</w:t>
            </w:r>
          </w:p>
        </w:tc>
        <w:tc>
          <w:tcPr>
            <w:tcW w:w="2268" w:type="dxa"/>
            <w:vAlign w:val="center"/>
          </w:tcPr>
          <w:p w14:paraId="2C2D25D1"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ABAFD21" w14:textId="773C9A88"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Morariu Adrian-Daniel</w:t>
            </w:r>
          </w:p>
        </w:tc>
        <w:tc>
          <w:tcPr>
            <w:tcW w:w="1560" w:type="dxa"/>
          </w:tcPr>
          <w:p w14:paraId="428D882C"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4AADC7C4"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07D5847F" w14:textId="77777777" w:rsidR="00CA564B" w:rsidRPr="00CD5043" w:rsidRDefault="00CA564B" w:rsidP="00CA564B">
            <w:pPr>
              <w:spacing w:after="40" w:line="276" w:lineRule="auto"/>
              <w:jc w:val="both"/>
              <w:rPr>
                <w:rFonts w:ascii="Montserrat" w:hAnsi="Montserrat" w:cs="Montserrat"/>
                <w:sz w:val="20"/>
                <w:szCs w:val="20"/>
              </w:rPr>
            </w:pPr>
          </w:p>
        </w:tc>
      </w:tr>
      <w:tr w:rsidR="00611227" w:rsidRPr="00CD5043" w14:paraId="00F82DFB" w14:textId="77777777" w:rsidTr="00CA564B">
        <w:tc>
          <w:tcPr>
            <w:tcW w:w="562" w:type="dxa"/>
          </w:tcPr>
          <w:p w14:paraId="587B82E5" w14:textId="77777777" w:rsidR="00611227" w:rsidRPr="00CD5043" w:rsidRDefault="00611227" w:rsidP="00611227">
            <w:pPr>
              <w:pStyle w:val="ListParagraph"/>
              <w:numPr>
                <w:ilvl w:val="0"/>
                <w:numId w:val="16"/>
              </w:numPr>
              <w:spacing w:after="40" w:line="276" w:lineRule="auto"/>
              <w:jc w:val="both"/>
              <w:rPr>
                <w:rFonts w:ascii="Montserrat" w:hAnsi="Montserrat" w:cs="Montserrat"/>
                <w:sz w:val="20"/>
                <w:szCs w:val="20"/>
              </w:rPr>
            </w:pPr>
          </w:p>
        </w:tc>
        <w:tc>
          <w:tcPr>
            <w:tcW w:w="2835" w:type="dxa"/>
          </w:tcPr>
          <w:p w14:paraId="15597E36" w14:textId="119DFD95" w:rsidR="00611227" w:rsidRPr="00CD5043" w:rsidRDefault="00611227" w:rsidP="00611227">
            <w:pPr>
              <w:spacing w:after="40" w:line="276" w:lineRule="auto"/>
              <w:jc w:val="both"/>
              <w:rPr>
                <w:rFonts w:ascii="Montserrat" w:hAnsi="Montserrat" w:cs="Montserrat"/>
                <w:sz w:val="20"/>
                <w:szCs w:val="20"/>
              </w:rPr>
            </w:pPr>
            <w:r w:rsidRPr="00CD5043">
              <w:rPr>
                <w:rFonts w:ascii="Montserrat" w:hAnsi="Montserrat" w:cs="Montserrat"/>
                <w:sz w:val="20"/>
                <w:szCs w:val="20"/>
              </w:rPr>
              <w:t>UAT Comuna Rîșca</w:t>
            </w:r>
          </w:p>
        </w:tc>
        <w:tc>
          <w:tcPr>
            <w:tcW w:w="2268" w:type="dxa"/>
          </w:tcPr>
          <w:p w14:paraId="5B108D1A"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254B8A20" w14:textId="250217E8" w:rsidR="00611227" w:rsidRPr="00CD5043" w:rsidRDefault="00CA564B" w:rsidP="00CA564B">
            <w:pPr>
              <w:pBdr>
                <w:top w:val="none" w:sz="0" w:space="0" w:color="auto"/>
                <w:left w:val="none" w:sz="0" w:space="0" w:color="auto"/>
                <w:bottom w:val="none" w:sz="0" w:space="0" w:color="auto"/>
                <w:right w:val="none" w:sz="0" w:space="0" w:color="auto"/>
                <w:between w:val="none" w:sz="0" w:space="0" w:color="auto"/>
              </w:pBdr>
              <w:jc w:val="both"/>
              <w:rPr>
                <w:rFonts w:ascii="Montserrat" w:hAnsi="Montserrat" w:cs="Calibri"/>
                <w:color w:val="000000"/>
                <w:sz w:val="20"/>
                <w:szCs w:val="20"/>
                <w:lang w:val="en-US" w:eastAsia="en-US"/>
              </w:rPr>
            </w:pPr>
            <w:r w:rsidRPr="00CD5043">
              <w:rPr>
                <w:rFonts w:ascii="Montserrat" w:hAnsi="Montserrat" w:cs="Calibri"/>
                <w:color w:val="000000"/>
                <w:sz w:val="20"/>
                <w:szCs w:val="20"/>
              </w:rPr>
              <w:t>Abrudan Alin Florin</w:t>
            </w:r>
          </w:p>
        </w:tc>
        <w:tc>
          <w:tcPr>
            <w:tcW w:w="1560" w:type="dxa"/>
          </w:tcPr>
          <w:p w14:paraId="5DFEC36B" w14:textId="77777777" w:rsidR="00611227" w:rsidRPr="00CD5043" w:rsidRDefault="00611227" w:rsidP="00611227">
            <w:pPr>
              <w:spacing w:after="40" w:line="276" w:lineRule="auto"/>
              <w:jc w:val="both"/>
              <w:rPr>
                <w:rFonts w:ascii="Montserrat" w:hAnsi="Montserrat" w:cs="Montserrat"/>
                <w:sz w:val="20"/>
                <w:szCs w:val="20"/>
              </w:rPr>
            </w:pPr>
          </w:p>
        </w:tc>
        <w:tc>
          <w:tcPr>
            <w:tcW w:w="1448" w:type="dxa"/>
          </w:tcPr>
          <w:p w14:paraId="119BB8E4" w14:textId="77777777" w:rsidR="00611227" w:rsidRPr="00CD5043" w:rsidRDefault="00611227" w:rsidP="00611227">
            <w:pPr>
              <w:spacing w:after="40" w:line="276" w:lineRule="auto"/>
              <w:jc w:val="both"/>
              <w:rPr>
                <w:rFonts w:ascii="Montserrat" w:hAnsi="Montserrat" w:cs="Montserrat"/>
                <w:sz w:val="20"/>
                <w:szCs w:val="20"/>
              </w:rPr>
            </w:pPr>
          </w:p>
        </w:tc>
        <w:tc>
          <w:tcPr>
            <w:tcW w:w="1404" w:type="dxa"/>
          </w:tcPr>
          <w:p w14:paraId="1E10AE37" w14:textId="77777777" w:rsidR="00611227" w:rsidRPr="00CD5043" w:rsidRDefault="00611227" w:rsidP="00611227">
            <w:pPr>
              <w:spacing w:after="40" w:line="276" w:lineRule="auto"/>
              <w:jc w:val="both"/>
              <w:rPr>
                <w:rFonts w:ascii="Montserrat" w:hAnsi="Montserrat" w:cs="Montserrat"/>
                <w:sz w:val="20"/>
                <w:szCs w:val="20"/>
              </w:rPr>
            </w:pPr>
          </w:p>
        </w:tc>
      </w:tr>
      <w:tr w:rsidR="00611227" w:rsidRPr="00CD5043" w14:paraId="060D15D4" w14:textId="77777777" w:rsidTr="00CA564B">
        <w:tc>
          <w:tcPr>
            <w:tcW w:w="562" w:type="dxa"/>
          </w:tcPr>
          <w:p w14:paraId="35E9DE27" w14:textId="77777777" w:rsidR="00611227" w:rsidRPr="00CD5043" w:rsidRDefault="00611227" w:rsidP="00611227">
            <w:pPr>
              <w:pStyle w:val="ListParagraph"/>
              <w:numPr>
                <w:ilvl w:val="0"/>
                <w:numId w:val="16"/>
              </w:numPr>
              <w:spacing w:after="40" w:line="276" w:lineRule="auto"/>
              <w:jc w:val="both"/>
              <w:rPr>
                <w:rFonts w:ascii="Montserrat" w:hAnsi="Montserrat" w:cs="Montserrat"/>
                <w:sz w:val="20"/>
                <w:szCs w:val="20"/>
              </w:rPr>
            </w:pPr>
          </w:p>
        </w:tc>
        <w:tc>
          <w:tcPr>
            <w:tcW w:w="2835" w:type="dxa"/>
          </w:tcPr>
          <w:p w14:paraId="67FC4C04" w14:textId="5F18C3C9" w:rsidR="00611227" w:rsidRPr="00CD5043" w:rsidRDefault="00611227" w:rsidP="00611227">
            <w:pPr>
              <w:spacing w:after="40" w:line="276" w:lineRule="auto"/>
              <w:jc w:val="both"/>
              <w:rPr>
                <w:rFonts w:ascii="Montserrat" w:hAnsi="Montserrat" w:cs="Montserrat"/>
                <w:sz w:val="20"/>
                <w:szCs w:val="20"/>
              </w:rPr>
            </w:pPr>
            <w:r w:rsidRPr="00CD5043">
              <w:rPr>
                <w:rFonts w:ascii="Montserrat" w:hAnsi="Montserrat" w:cs="Montserrat"/>
                <w:sz w:val="20"/>
                <w:szCs w:val="20"/>
              </w:rPr>
              <w:t>UAT Comuna Recea-Cristur</w:t>
            </w:r>
          </w:p>
        </w:tc>
        <w:tc>
          <w:tcPr>
            <w:tcW w:w="2268" w:type="dxa"/>
          </w:tcPr>
          <w:p w14:paraId="4C37F10D"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4FD2B17" w14:textId="5C5BE39D" w:rsidR="00611227" w:rsidRPr="00CD5043" w:rsidRDefault="00CA564B" w:rsidP="00CA564B">
            <w:pPr>
              <w:pBdr>
                <w:top w:val="none" w:sz="0" w:space="0" w:color="auto"/>
                <w:left w:val="none" w:sz="0" w:space="0" w:color="auto"/>
                <w:bottom w:val="none" w:sz="0" w:space="0" w:color="auto"/>
                <w:right w:val="none" w:sz="0" w:space="0" w:color="auto"/>
                <w:between w:val="none" w:sz="0" w:space="0" w:color="auto"/>
              </w:pBdr>
              <w:jc w:val="both"/>
              <w:rPr>
                <w:rFonts w:ascii="Montserrat" w:hAnsi="Montserrat" w:cs="Calibri"/>
                <w:color w:val="000000"/>
                <w:sz w:val="20"/>
                <w:szCs w:val="20"/>
                <w:lang w:val="en-US" w:eastAsia="en-US"/>
              </w:rPr>
            </w:pPr>
            <w:r w:rsidRPr="00CD5043">
              <w:rPr>
                <w:rFonts w:ascii="Montserrat" w:hAnsi="Montserrat" w:cs="Calibri"/>
                <w:color w:val="000000"/>
                <w:sz w:val="20"/>
                <w:szCs w:val="20"/>
              </w:rPr>
              <w:t>Rus Laurian-Alexandru</w:t>
            </w:r>
          </w:p>
        </w:tc>
        <w:tc>
          <w:tcPr>
            <w:tcW w:w="1560" w:type="dxa"/>
          </w:tcPr>
          <w:p w14:paraId="0F6AF1F1" w14:textId="77777777" w:rsidR="00611227" w:rsidRPr="00CD5043" w:rsidRDefault="00611227" w:rsidP="00611227">
            <w:pPr>
              <w:spacing w:after="40" w:line="276" w:lineRule="auto"/>
              <w:jc w:val="both"/>
              <w:rPr>
                <w:rFonts w:ascii="Montserrat" w:hAnsi="Montserrat" w:cs="Montserrat"/>
                <w:sz w:val="20"/>
                <w:szCs w:val="20"/>
              </w:rPr>
            </w:pPr>
          </w:p>
        </w:tc>
        <w:tc>
          <w:tcPr>
            <w:tcW w:w="1448" w:type="dxa"/>
          </w:tcPr>
          <w:p w14:paraId="14D06333" w14:textId="77777777" w:rsidR="00611227" w:rsidRPr="00CD5043" w:rsidRDefault="00611227" w:rsidP="00611227">
            <w:pPr>
              <w:spacing w:after="40" w:line="276" w:lineRule="auto"/>
              <w:jc w:val="both"/>
              <w:rPr>
                <w:rFonts w:ascii="Montserrat" w:hAnsi="Montserrat" w:cs="Montserrat"/>
                <w:sz w:val="20"/>
                <w:szCs w:val="20"/>
              </w:rPr>
            </w:pPr>
          </w:p>
        </w:tc>
        <w:tc>
          <w:tcPr>
            <w:tcW w:w="1404" w:type="dxa"/>
          </w:tcPr>
          <w:p w14:paraId="197A5B4B" w14:textId="77777777" w:rsidR="00611227" w:rsidRPr="00CD5043" w:rsidRDefault="00611227" w:rsidP="00611227">
            <w:pPr>
              <w:spacing w:after="40" w:line="276" w:lineRule="auto"/>
              <w:jc w:val="both"/>
              <w:rPr>
                <w:rFonts w:ascii="Montserrat" w:hAnsi="Montserrat" w:cs="Montserrat"/>
                <w:sz w:val="20"/>
                <w:szCs w:val="20"/>
              </w:rPr>
            </w:pPr>
          </w:p>
        </w:tc>
      </w:tr>
      <w:tr w:rsidR="00CA564B" w:rsidRPr="00CD5043" w14:paraId="51A5CF4E" w14:textId="77777777" w:rsidTr="00CA564B">
        <w:tc>
          <w:tcPr>
            <w:tcW w:w="562" w:type="dxa"/>
          </w:tcPr>
          <w:p w14:paraId="4CCBEF03"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469D1E5B" w14:textId="6F834F11"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Săcuieu</w:t>
            </w:r>
          </w:p>
        </w:tc>
        <w:tc>
          <w:tcPr>
            <w:tcW w:w="2268" w:type="dxa"/>
            <w:vAlign w:val="center"/>
          </w:tcPr>
          <w:p w14:paraId="19275299"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14A261DA" w14:textId="4CE865C3"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Cuc Gheorghe</w:t>
            </w:r>
          </w:p>
        </w:tc>
        <w:tc>
          <w:tcPr>
            <w:tcW w:w="1560" w:type="dxa"/>
          </w:tcPr>
          <w:p w14:paraId="3490A50A"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2C1836FE"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38027741"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5EAF7929" w14:textId="77777777" w:rsidTr="00CA564B">
        <w:tc>
          <w:tcPr>
            <w:tcW w:w="562" w:type="dxa"/>
          </w:tcPr>
          <w:p w14:paraId="5D88C006"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623B979F" w14:textId="5F3EE176"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Săndulești</w:t>
            </w:r>
          </w:p>
        </w:tc>
        <w:tc>
          <w:tcPr>
            <w:tcW w:w="2268" w:type="dxa"/>
            <w:vAlign w:val="center"/>
          </w:tcPr>
          <w:p w14:paraId="14986704"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1BBCF8B4" w14:textId="77777777" w:rsidR="00CA564B" w:rsidRPr="00CD5043" w:rsidRDefault="00CA564B" w:rsidP="00CA564B">
            <w:pPr>
              <w:spacing w:after="40" w:line="276" w:lineRule="auto"/>
              <w:jc w:val="both"/>
              <w:rPr>
                <w:rFonts w:ascii="Montserrat" w:hAnsi="Montserrat" w:cs="Calibri"/>
                <w:color w:val="000000"/>
                <w:sz w:val="20"/>
                <w:szCs w:val="20"/>
              </w:rPr>
            </w:pPr>
            <w:r w:rsidRPr="00CD5043">
              <w:rPr>
                <w:rFonts w:ascii="Montserrat" w:hAnsi="Montserrat" w:cs="Calibri"/>
                <w:color w:val="000000"/>
                <w:sz w:val="20"/>
                <w:szCs w:val="20"/>
              </w:rPr>
              <w:t>Fărgaciu Călin-Stelian</w:t>
            </w:r>
          </w:p>
          <w:p w14:paraId="233488C1" w14:textId="0A94CD6C" w:rsidR="00CA564B" w:rsidRPr="00CD5043" w:rsidRDefault="00CA564B" w:rsidP="00CA564B">
            <w:pPr>
              <w:spacing w:after="40" w:line="276" w:lineRule="auto"/>
              <w:jc w:val="both"/>
              <w:rPr>
                <w:rFonts w:ascii="Montserrat" w:hAnsi="Montserrat" w:cs="Montserrat"/>
                <w:sz w:val="20"/>
                <w:szCs w:val="20"/>
              </w:rPr>
            </w:pPr>
          </w:p>
        </w:tc>
        <w:tc>
          <w:tcPr>
            <w:tcW w:w="1560" w:type="dxa"/>
          </w:tcPr>
          <w:p w14:paraId="316F0D5C"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C605393"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6672D703"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419030D2" w14:textId="77777777" w:rsidTr="00CA564B">
        <w:tc>
          <w:tcPr>
            <w:tcW w:w="562" w:type="dxa"/>
          </w:tcPr>
          <w:p w14:paraId="22FD0CE4"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60E44AA3" w14:textId="0FA856E7"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Săvădisla</w:t>
            </w:r>
          </w:p>
        </w:tc>
        <w:tc>
          <w:tcPr>
            <w:tcW w:w="2268" w:type="dxa"/>
            <w:vAlign w:val="center"/>
          </w:tcPr>
          <w:p w14:paraId="35B4B71B"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11037D1" w14:textId="09996B13"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Asztalos Stefan</w:t>
            </w:r>
          </w:p>
        </w:tc>
        <w:tc>
          <w:tcPr>
            <w:tcW w:w="1560" w:type="dxa"/>
          </w:tcPr>
          <w:p w14:paraId="563A1648"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D759B54"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73D4B0D1"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3A57B004" w14:textId="77777777" w:rsidTr="00CA564B">
        <w:tc>
          <w:tcPr>
            <w:tcW w:w="562" w:type="dxa"/>
          </w:tcPr>
          <w:p w14:paraId="3A3FA622"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36D53374" w14:textId="5C2FCE9E"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Sâncraiu</w:t>
            </w:r>
          </w:p>
        </w:tc>
        <w:tc>
          <w:tcPr>
            <w:tcW w:w="2268" w:type="dxa"/>
            <w:vAlign w:val="center"/>
          </w:tcPr>
          <w:p w14:paraId="70E1588D"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2C23BF76" w14:textId="5DAD6C47"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Póka Andrei-Gheorghe</w:t>
            </w:r>
          </w:p>
        </w:tc>
        <w:tc>
          <w:tcPr>
            <w:tcW w:w="1560" w:type="dxa"/>
          </w:tcPr>
          <w:p w14:paraId="7274CEEE"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6338217"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01126920"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47BCC3FC" w14:textId="77777777" w:rsidTr="00CA564B">
        <w:tc>
          <w:tcPr>
            <w:tcW w:w="562" w:type="dxa"/>
          </w:tcPr>
          <w:p w14:paraId="758F0C83"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0BDFFA0D" w14:textId="0E9ACE2A"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Sânmartin</w:t>
            </w:r>
          </w:p>
        </w:tc>
        <w:tc>
          <w:tcPr>
            <w:tcW w:w="2268" w:type="dxa"/>
            <w:vAlign w:val="center"/>
          </w:tcPr>
          <w:p w14:paraId="100F1FF2"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2A886CF6" w14:textId="361E04AD"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Fărtan Ioan</w:t>
            </w:r>
          </w:p>
        </w:tc>
        <w:tc>
          <w:tcPr>
            <w:tcW w:w="1560" w:type="dxa"/>
          </w:tcPr>
          <w:p w14:paraId="4EC8E199"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B838852"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50116E2E"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6D7FEF66" w14:textId="77777777" w:rsidTr="00CA564B">
        <w:tc>
          <w:tcPr>
            <w:tcW w:w="562" w:type="dxa"/>
          </w:tcPr>
          <w:p w14:paraId="5D0C150E"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3390B32C" w14:textId="65D715AF"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Sânpaul</w:t>
            </w:r>
          </w:p>
        </w:tc>
        <w:tc>
          <w:tcPr>
            <w:tcW w:w="2268" w:type="dxa"/>
            <w:vAlign w:val="center"/>
          </w:tcPr>
          <w:p w14:paraId="2F49512B"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513666D7" w14:textId="38A63F1C"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Bogdan Mihai Călin</w:t>
            </w:r>
          </w:p>
        </w:tc>
        <w:tc>
          <w:tcPr>
            <w:tcW w:w="1560" w:type="dxa"/>
          </w:tcPr>
          <w:p w14:paraId="2F14275D"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3336EBC9"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5D003F0E"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3B7095FD" w14:textId="77777777" w:rsidTr="00CA564B">
        <w:tc>
          <w:tcPr>
            <w:tcW w:w="562" w:type="dxa"/>
          </w:tcPr>
          <w:p w14:paraId="50BF26D8"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504203FC" w14:textId="43AFFA3E"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Sic</w:t>
            </w:r>
          </w:p>
        </w:tc>
        <w:tc>
          <w:tcPr>
            <w:tcW w:w="2268" w:type="dxa"/>
            <w:vAlign w:val="center"/>
          </w:tcPr>
          <w:p w14:paraId="2ABBB8B0"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F9FBA62" w14:textId="5CCFDBFA"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Sallai Ioan</w:t>
            </w:r>
          </w:p>
        </w:tc>
        <w:tc>
          <w:tcPr>
            <w:tcW w:w="1560" w:type="dxa"/>
          </w:tcPr>
          <w:p w14:paraId="7DBE014A"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7D445CDB"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42AB29D5"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61C221E0" w14:textId="77777777" w:rsidTr="00CA564B">
        <w:tc>
          <w:tcPr>
            <w:tcW w:w="562" w:type="dxa"/>
          </w:tcPr>
          <w:p w14:paraId="1D6B5069"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38F8864A" w14:textId="733425A5"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Suatu</w:t>
            </w:r>
          </w:p>
        </w:tc>
        <w:tc>
          <w:tcPr>
            <w:tcW w:w="2268" w:type="dxa"/>
            <w:vAlign w:val="center"/>
          </w:tcPr>
          <w:p w14:paraId="7EA8F826"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1449CED" w14:textId="2D36F89D"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Balazs Istvan-Botond</w:t>
            </w:r>
          </w:p>
        </w:tc>
        <w:tc>
          <w:tcPr>
            <w:tcW w:w="1560" w:type="dxa"/>
          </w:tcPr>
          <w:p w14:paraId="3044F3FC"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6050D3C0"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17D8585A"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7D393BFD" w14:textId="77777777" w:rsidTr="00CA564B">
        <w:tc>
          <w:tcPr>
            <w:tcW w:w="562" w:type="dxa"/>
          </w:tcPr>
          <w:p w14:paraId="2370BB4E"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36CE65B2" w14:textId="1D553E49"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Tritenii de Jos</w:t>
            </w:r>
          </w:p>
        </w:tc>
        <w:tc>
          <w:tcPr>
            <w:tcW w:w="2268" w:type="dxa"/>
            <w:vAlign w:val="center"/>
          </w:tcPr>
          <w:p w14:paraId="3344BD32"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272026A5" w14:textId="30EC5D01"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lastRenderedPageBreak/>
              <w:t>Mărginean Septimiu-Gabriel</w:t>
            </w:r>
          </w:p>
        </w:tc>
        <w:tc>
          <w:tcPr>
            <w:tcW w:w="1560" w:type="dxa"/>
          </w:tcPr>
          <w:p w14:paraId="17775EA3"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59764CC2"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2A6B9B80"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52B55CA3" w14:textId="77777777" w:rsidTr="00CA564B">
        <w:tc>
          <w:tcPr>
            <w:tcW w:w="562" w:type="dxa"/>
          </w:tcPr>
          <w:p w14:paraId="53CA082C"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08A865AA" w14:textId="265CAA72"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Tureni</w:t>
            </w:r>
          </w:p>
        </w:tc>
        <w:tc>
          <w:tcPr>
            <w:tcW w:w="2268" w:type="dxa"/>
            <w:vAlign w:val="center"/>
          </w:tcPr>
          <w:p w14:paraId="6F1AF683"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F50F0E4" w14:textId="5EA10328"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Mănăilă Elena-Daniela</w:t>
            </w:r>
          </w:p>
        </w:tc>
        <w:tc>
          <w:tcPr>
            <w:tcW w:w="1560" w:type="dxa"/>
          </w:tcPr>
          <w:p w14:paraId="1F363545"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7DA654C1"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710E7542"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4BCB8374" w14:textId="77777777" w:rsidTr="00CA564B">
        <w:tc>
          <w:tcPr>
            <w:tcW w:w="562" w:type="dxa"/>
          </w:tcPr>
          <w:p w14:paraId="397F3A1C"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60E517DD" w14:textId="3750315C"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Țaga</w:t>
            </w:r>
          </w:p>
        </w:tc>
        <w:tc>
          <w:tcPr>
            <w:tcW w:w="2268" w:type="dxa"/>
            <w:vAlign w:val="center"/>
          </w:tcPr>
          <w:p w14:paraId="786FE723"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4FD1755E" w14:textId="6202F450"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Mîrza Romulus</w:t>
            </w:r>
          </w:p>
        </w:tc>
        <w:tc>
          <w:tcPr>
            <w:tcW w:w="1560" w:type="dxa"/>
          </w:tcPr>
          <w:p w14:paraId="31906932"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C207909"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54D007E3"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344345F9" w14:textId="77777777" w:rsidTr="00CA564B">
        <w:tc>
          <w:tcPr>
            <w:tcW w:w="562" w:type="dxa"/>
          </w:tcPr>
          <w:p w14:paraId="33FE52B3"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3EB76CE7" w14:textId="4D4BDACA"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Unguraș</w:t>
            </w:r>
          </w:p>
        </w:tc>
        <w:tc>
          <w:tcPr>
            <w:tcW w:w="2268" w:type="dxa"/>
            <w:vAlign w:val="center"/>
          </w:tcPr>
          <w:p w14:paraId="78032B1D"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1DD9A586" w14:textId="266398A6"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Rotar Cristian-Alin</w:t>
            </w:r>
          </w:p>
        </w:tc>
        <w:tc>
          <w:tcPr>
            <w:tcW w:w="1560" w:type="dxa"/>
          </w:tcPr>
          <w:p w14:paraId="41AFC3B8"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EF452F9"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4E1FC7DD"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2C1F3962" w14:textId="77777777" w:rsidTr="00CA564B">
        <w:tc>
          <w:tcPr>
            <w:tcW w:w="562" w:type="dxa"/>
          </w:tcPr>
          <w:p w14:paraId="370B159B"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3F48B042" w14:textId="630562D8"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Vad</w:t>
            </w:r>
          </w:p>
        </w:tc>
        <w:tc>
          <w:tcPr>
            <w:tcW w:w="2268" w:type="dxa"/>
            <w:vAlign w:val="center"/>
          </w:tcPr>
          <w:p w14:paraId="2C99EC0D"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29EB4EF" w14:textId="55E3EE3F"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Prunean David</w:t>
            </w:r>
          </w:p>
        </w:tc>
        <w:tc>
          <w:tcPr>
            <w:tcW w:w="1560" w:type="dxa"/>
          </w:tcPr>
          <w:p w14:paraId="7D90104F"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1ACE9E96"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03A6ABF3"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75D3AE94" w14:textId="77777777" w:rsidTr="00CA564B">
        <w:tc>
          <w:tcPr>
            <w:tcW w:w="562" w:type="dxa"/>
          </w:tcPr>
          <w:p w14:paraId="0447D96B"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536C9B9C" w14:textId="4C044177"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Valea Ierii</w:t>
            </w:r>
          </w:p>
        </w:tc>
        <w:tc>
          <w:tcPr>
            <w:tcW w:w="2268" w:type="dxa"/>
            <w:vAlign w:val="center"/>
          </w:tcPr>
          <w:p w14:paraId="28017395"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089AA34A" w14:textId="2437CDD7"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Balea Bogdan-Radu</w:t>
            </w:r>
          </w:p>
        </w:tc>
        <w:tc>
          <w:tcPr>
            <w:tcW w:w="1560" w:type="dxa"/>
          </w:tcPr>
          <w:p w14:paraId="2F770BC6"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50B861F"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262508EA"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7571FD9F" w14:textId="77777777" w:rsidTr="00CA564B">
        <w:tc>
          <w:tcPr>
            <w:tcW w:w="562" w:type="dxa"/>
          </w:tcPr>
          <w:p w14:paraId="180FE71A"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352187D1" w14:textId="5A505A01"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Viișoara</w:t>
            </w:r>
          </w:p>
        </w:tc>
        <w:tc>
          <w:tcPr>
            <w:tcW w:w="2268" w:type="dxa"/>
            <w:vAlign w:val="center"/>
          </w:tcPr>
          <w:p w14:paraId="5ABBF232"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62643FAE" w14:textId="67661F01"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Roman Ioan</w:t>
            </w:r>
          </w:p>
        </w:tc>
        <w:tc>
          <w:tcPr>
            <w:tcW w:w="1560" w:type="dxa"/>
          </w:tcPr>
          <w:p w14:paraId="3AEBDF7C"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05E979C2"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68F0B58E" w14:textId="77777777" w:rsidR="00CA564B" w:rsidRPr="00CD5043" w:rsidRDefault="00CA564B" w:rsidP="00CA564B">
            <w:pPr>
              <w:spacing w:after="40" w:line="276" w:lineRule="auto"/>
              <w:jc w:val="both"/>
              <w:rPr>
                <w:rFonts w:ascii="Montserrat" w:hAnsi="Montserrat" w:cs="Montserrat"/>
                <w:sz w:val="20"/>
                <w:szCs w:val="20"/>
              </w:rPr>
            </w:pPr>
          </w:p>
        </w:tc>
      </w:tr>
      <w:tr w:rsidR="00CA564B" w:rsidRPr="00CD5043" w14:paraId="5CE74FE9" w14:textId="77777777" w:rsidTr="00CA564B">
        <w:tc>
          <w:tcPr>
            <w:tcW w:w="562" w:type="dxa"/>
          </w:tcPr>
          <w:p w14:paraId="617302DD" w14:textId="77777777" w:rsidR="00CA564B" w:rsidRPr="00CD5043" w:rsidRDefault="00CA564B" w:rsidP="00CA564B">
            <w:pPr>
              <w:pStyle w:val="ListParagraph"/>
              <w:numPr>
                <w:ilvl w:val="0"/>
                <w:numId w:val="16"/>
              </w:numPr>
              <w:spacing w:after="40" w:line="276" w:lineRule="auto"/>
              <w:jc w:val="both"/>
              <w:rPr>
                <w:rFonts w:ascii="Montserrat" w:hAnsi="Montserrat" w:cs="Montserrat"/>
                <w:sz w:val="20"/>
                <w:szCs w:val="20"/>
              </w:rPr>
            </w:pPr>
          </w:p>
        </w:tc>
        <w:tc>
          <w:tcPr>
            <w:tcW w:w="2835" w:type="dxa"/>
          </w:tcPr>
          <w:p w14:paraId="1441D2CC" w14:textId="369A2207"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Montserrat"/>
                <w:sz w:val="20"/>
                <w:szCs w:val="20"/>
              </w:rPr>
              <w:t>UAT Comuna Vultureni</w:t>
            </w:r>
          </w:p>
        </w:tc>
        <w:tc>
          <w:tcPr>
            <w:tcW w:w="2268" w:type="dxa"/>
            <w:vAlign w:val="center"/>
          </w:tcPr>
          <w:p w14:paraId="7747448C" w14:textId="77777777" w:rsidR="00CA564B" w:rsidRPr="00CD5043" w:rsidRDefault="00CA564B" w:rsidP="00CA564B">
            <w:pPr>
              <w:spacing w:after="40" w:line="276" w:lineRule="auto"/>
              <w:jc w:val="both"/>
              <w:rPr>
                <w:rFonts w:ascii="Montserrat" w:hAnsi="Montserrat" w:cs="Calibri"/>
                <w:sz w:val="20"/>
                <w:szCs w:val="20"/>
              </w:rPr>
            </w:pPr>
            <w:r w:rsidRPr="00CD5043">
              <w:rPr>
                <w:rFonts w:ascii="Montserrat" w:hAnsi="Montserrat" w:cs="Calibri"/>
                <w:sz w:val="20"/>
                <w:szCs w:val="20"/>
              </w:rPr>
              <w:t>Primar</w:t>
            </w:r>
          </w:p>
          <w:p w14:paraId="3C408EE9" w14:textId="53C0637F" w:rsidR="00CA564B" w:rsidRPr="00CD5043" w:rsidRDefault="00CA564B" w:rsidP="00CA564B">
            <w:pPr>
              <w:spacing w:after="40" w:line="276" w:lineRule="auto"/>
              <w:jc w:val="both"/>
              <w:rPr>
                <w:rFonts w:ascii="Montserrat" w:hAnsi="Montserrat" w:cs="Montserrat"/>
                <w:sz w:val="20"/>
                <w:szCs w:val="20"/>
              </w:rPr>
            </w:pPr>
            <w:r w:rsidRPr="00CD5043">
              <w:rPr>
                <w:rFonts w:ascii="Montserrat" w:hAnsi="Montserrat" w:cs="Calibri"/>
                <w:color w:val="000000"/>
                <w:sz w:val="20"/>
                <w:szCs w:val="20"/>
              </w:rPr>
              <w:t>Cecan Paul-Bogdan</w:t>
            </w:r>
          </w:p>
        </w:tc>
        <w:tc>
          <w:tcPr>
            <w:tcW w:w="1560" w:type="dxa"/>
          </w:tcPr>
          <w:p w14:paraId="13B76055" w14:textId="77777777" w:rsidR="00CA564B" w:rsidRPr="00CD5043" w:rsidRDefault="00CA564B" w:rsidP="00CA564B">
            <w:pPr>
              <w:spacing w:after="40" w:line="276" w:lineRule="auto"/>
              <w:jc w:val="both"/>
              <w:rPr>
                <w:rFonts w:ascii="Montserrat" w:hAnsi="Montserrat" w:cs="Montserrat"/>
                <w:sz w:val="20"/>
                <w:szCs w:val="20"/>
              </w:rPr>
            </w:pPr>
          </w:p>
        </w:tc>
        <w:tc>
          <w:tcPr>
            <w:tcW w:w="1448" w:type="dxa"/>
          </w:tcPr>
          <w:p w14:paraId="7CF74EA1" w14:textId="77777777" w:rsidR="00CA564B" w:rsidRPr="00CD5043" w:rsidRDefault="00CA564B" w:rsidP="00CA564B">
            <w:pPr>
              <w:spacing w:after="40" w:line="276" w:lineRule="auto"/>
              <w:jc w:val="both"/>
              <w:rPr>
                <w:rFonts w:ascii="Montserrat" w:hAnsi="Montserrat" w:cs="Montserrat"/>
                <w:sz w:val="20"/>
                <w:szCs w:val="20"/>
              </w:rPr>
            </w:pPr>
          </w:p>
        </w:tc>
        <w:tc>
          <w:tcPr>
            <w:tcW w:w="1404" w:type="dxa"/>
          </w:tcPr>
          <w:p w14:paraId="369067B5" w14:textId="77777777" w:rsidR="00CA564B" w:rsidRPr="00CD5043" w:rsidRDefault="00CA564B" w:rsidP="00CA564B">
            <w:pPr>
              <w:spacing w:after="40" w:line="276" w:lineRule="auto"/>
              <w:jc w:val="both"/>
              <w:rPr>
                <w:rFonts w:ascii="Montserrat" w:hAnsi="Montserrat" w:cs="Montserrat"/>
                <w:sz w:val="20"/>
                <w:szCs w:val="20"/>
              </w:rPr>
            </w:pPr>
          </w:p>
        </w:tc>
      </w:tr>
    </w:tbl>
    <w:p w14:paraId="6F76A857" w14:textId="77777777" w:rsidR="00E0587C" w:rsidRPr="00CD5043" w:rsidRDefault="00E0587C">
      <w:pPr>
        <w:spacing w:after="120" w:line="276" w:lineRule="auto"/>
        <w:jc w:val="both"/>
        <w:rPr>
          <w:rFonts w:ascii="Montserrat" w:hAnsi="Montserrat" w:cs="Montserrat"/>
          <w:sz w:val="20"/>
          <w:szCs w:val="20"/>
        </w:rPr>
      </w:pPr>
    </w:p>
    <w:p w14:paraId="36250512" w14:textId="77777777" w:rsidR="00E0587C" w:rsidRPr="00CD5043" w:rsidRDefault="00566464">
      <w:pPr>
        <w:pageBreakBefore/>
        <w:spacing w:after="120" w:line="276" w:lineRule="auto"/>
        <w:jc w:val="center"/>
        <w:rPr>
          <w:rFonts w:ascii="Montserrat" w:hAnsi="Montserrat" w:cs="Montserrat"/>
          <w:sz w:val="20"/>
          <w:szCs w:val="20"/>
        </w:rPr>
      </w:pPr>
      <w:r w:rsidRPr="00CD5043">
        <w:rPr>
          <w:rFonts w:ascii="Montserrat" w:hAnsi="Montserrat" w:cs="Montserrat"/>
          <w:b/>
          <w:bCs/>
          <w:sz w:val="20"/>
          <w:szCs w:val="20"/>
        </w:rPr>
        <w:lastRenderedPageBreak/>
        <w:t>ANEXA nr. 1</w:t>
      </w:r>
    </w:p>
    <w:p w14:paraId="454059EE"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sz w:val="20"/>
          <w:szCs w:val="20"/>
        </w:rPr>
        <w:t>Serviciile, funcționalitățile și componentele CRD NV puse la dispoziția Partenerilor</w:t>
      </w:r>
    </w:p>
    <w:p w14:paraId="50C6E9DC" w14:textId="77777777" w:rsidR="00E0587C" w:rsidRPr="00CD5043" w:rsidRDefault="00566464">
      <w:pPr>
        <w:keepNext/>
        <w:spacing w:before="160" w:after="80" w:line="276" w:lineRule="auto"/>
        <w:jc w:val="both"/>
        <w:rPr>
          <w:rFonts w:ascii="Montserrat" w:hAnsi="Montserrat" w:cs="Montserrat"/>
          <w:sz w:val="20"/>
          <w:szCs w:val="20"/>
        </w:rPr>
      </w:pPr>
      <w:r w:rsidRPr="00CD5043">
        <w:rPr>
          <w:rFonts w:ascii="Montserrat" w:hAnsi="Montserrat" w:cs="Montserrat"/>
          <w:b/>
          <w:bCs/>
          <w:sz w:val="20"/>
          <w:szCs w:val="20"/>
        </w:rPr>
        <w:t>A. Platforma Portal Enterprise</w:t>
      </w:r>
    </w:p>
    <w:p w14:paraId="7A06740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Portal extern pentru cetățeni și mediul de afaceri: punct unic de acces, catalog de servicii, depunerea cererilor cu semnătură electronică, urmărirea stadiului, notificări, plăți electronice, împuterniciri.</w:t>
      </w:r>
    </w:p>
    <w:p w14:paraId="649F6D2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Portal intern pentru funcționari: repartizarea și soluționarea cererilor, solicitări de completare, semnare electronică, generarea documentelor cu cod de verificare, integrare GIS.</w:t>
      </w:r>
    </w:p>
    <w:p w14:paraId="532BDF1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Chatbot comun, cu configurare separată pentru fiecare Partener (web și telefonic) pentru asistența cetățenilor.</w:t>
      </w:r>
    </w:p>
    <w:p w14:paraId="55195DD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Componenta de accesibilitate pentru persoanele cu dizabilități (WCAG 2.1 AA).</w:t>
      </w:r>
    </w:p>
    <w:p w14:paraId="49324365" w14:textId="77777777" w:rsidR="00E0587C" w:rsidRPr="00CD5043" w:rsidRDefault="00566464">
      <w:pPr>
        <w:keepNext/>
        <w:spacing w:before="160" w:after="80" w:line="276" w:lineRule="auto"/>
        <w:jc w:val="both"/>
        <w:rPr>
          <w:rFonts w:ascii="Montserrat" w:hAnsi="Montserrat" w:cs="Montserrat"/>
          <w:sz w:val="20"/>
          <w:szCs w:val="20"/>
        </w:rPr>
      </w:pPr>
      <w:r w:rsidRPr="00CD5043">
        <w:rPr>
          <w:rFonts w:ascii="Montserrat" w:hAnsi="Montserrat" w:cs="Montserrat"/>
          <w:b/>
          <w:bCs/>
          <w:sz w:val="20"/>
          <w:szCs w:val="20"/>
        </w:rPr>
        <w:t>B. Platforma de gestiune a documentelor (ECM/DMS)</w:t>
      </w:r>
    </w:p>
    <w:p w14:paraId="2850534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Captură date și digitizare documente (scanare, OCR, indexare).</w:t>
      </w:r>
    </w:p>
    <w:p w14:paraId="2C98BA7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Registratură electronică cu registre configurabile.</w:t>
      </w:r>
    </w:p>
    <w:p w14:paraId="7A364CF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Fluxuri de lucru configurabile (BPMN), inclusiv fluxuri interinstituționale.</w:t>
      </w:r>
    </w:p>
    <w:p w14:paraId="10342CA7"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Semnătură electronică (mai mulți furnizori, inclusiv serviciul STS), marcă temporală.</w:t>
      </w:r>
    </w:p>
    <w:p w14:paraId="3CA1B2B3"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e)</w:t>
      </w:r>
      <w:r w:rsidRPr="00CD5043">
        <w:rPr>
          <w:rFonts w:ascii="Montserrat" w:hAnsi="Montserrat" w:cs="Montserrat"/>
          <w:sz w:val="20"/>
          <w:szCs w:val="20"/>
        </w:rPr>
        <w:tab/>
        <w:t>Arhivă electronică conformă legislației arhivelor.</w:t>
      </w:r>
    </w:p>
    <w:p w14:paraId="2251411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f)</w:t>
      </w:r>
      <w:r w:rsidRPr="00CD5043">
        <w:rPr>
          <w:rFonts w:ascii="Montserrat" w:hAnsi="Montserrat" w:cs="Montserrat"/>
          <w:sz w:val="20"/>
          <w:szCs w:val="20"/>
        </w:rPr>
        <w:tab/>
        <w:t>Asistent AI pentru lucrul cu documentele (căutare, sumarizare, extragere).</w:t>
      </w:r>
    </w:p>
    <w:p w14:paraId="2239D9F5"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g)</w:t>
      </w:r>
      <w:r w:rsidRPr="00CD5043">
        <w:rPr>
          <w:rFonts w:ascii="Montserrat" w:hAnsi="Montserrat" w:cs="Montserrat"/>
          <w:sz w:val="20"/>
          <w:szCs w:val="20"/>
        </w:rPr>
        <w:tab/>
        <w:t>Raportare și analiză; evenimente și notificări (e-mail, SMS, aplicație).</w:t>
      </w:r>
    </w:p>
    <w:p w14:paraId="206B48FF" w14:textId="77777777" w:rsidR="00E0587C" w:rsidRPr="00CD5043" w:rsidRDefault="00566464">
      <w:pPr>
        <w:keepNext/>
        <w:spacing w:before="160" w:after="80" w:line="276" w:lineRule="auto"/>
        <w:jc w:val="both"/>
        <w:rPr>
          <w:rFonts w:ascii="Montserrat" w:hAnsi="Montserrat" w:cs="Montserrat"/>
          <w:sz w:val="20"/>
          <w:szCs w:val="20"/>
        </w:rPr>
      </w:pPr>
      <w:r w:rsidRPr="00CD5043">
        <w:rPr>
          <w:rFonts w:ascii="Montserrat" w:hAnsi="Montserrat" w:cs="Montserrat"/>
          <w:b/>
          <w:bCs/>
          <w:sz w:val="20"/>
          <w:szCs w:val="20"/>
        </w:rPr>
        <w:t>C. Platforma economică (ERP) – Direcția economică</w:t>
      </w:r>
    </w:p>
    <w:p w14:paraId="4EDC32EE"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Decontări contracte (chirii, concesiuni, e-Factura, restituiri, compensări).</w:t>
      </w:r>
    </w:p>
    <w:p w14:paraId="709ABB8F"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Management impozite și taxe locale (rol nominal unic, declarații, scutiri, certificate fiscale, decizii de impunere).</w:t>
      </w:r>
    </w:p>
    <w:p w14:paraId="7B1A5AC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Executare silită (somații, titluri executorii, popriri).</w:t>
      </w:r>
    </w:p>
    <w:p w14:paraId="3D18770E"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Încasări și compensări (numerar, electronic, ghișeul.ro, plăți neautentificate).</w:t>
      </w:r>
    </w:p>
    <w:p w14:paraId="6E9C1EF0" w14:textId="77777777" w:rsidR="00E0587C" w:rsidRPr="00CD5043" w:rsidRDefault="00566464">
      <w:pPr>
        <w:keepNext/>
        <w:spacing w:before="160" w:after="80" w:line="276" w:lineRule="auto"/>
        <w:jc w:val="both"/>
        <w:rPr>
          <w:rFonts w:ascii="Montserrat" w:hAnsi="Montserrat" w:cs="Montserrat"/>
          <w:sz w:val="20"/>
          <w:szCs w:val="20"/>
        </w:rPr>
      </w:pPr>
      <w:r w:rsidRPr="00CD5043">
        <w:rPr>
          <w:rFonts w:ascii="Montserrat" w:hAnsi="Montserrat" w:cs="Montserrat"/>
          <w:b/>
          <w:bCs/>
          <w:sz w:val="20"/>
          <w:szCs w:val="20"/>
        </w:rPr>
        <w:t>D. Componente specifice administrației publice locale</w:t>
      </w:r>
    </w:p>
    <w:p w14:paraId="765BC8A2"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Patrimoniu și investiții; management locuri de parcare; asociații de proprietari.</w:t>
      </w:r>
    </w:p>
    <w:p w14:paraId="3A2CDAF9"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Urbanism (certificate, autorizații, documentații de urbanism, nomenclatură stradală, RENNS).</w:t>
      </w:r>
    </w:p>
    <w:p w14:paraId="65D9607D"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Registru agricol; ecologie și spații verzi; infrastructură și avize rețele.</w:t>
      </w:r>
    </w:p>
    <w:p w14:paraId="5F579A0A"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Autorizații acces auto; comercial (acorduri și autorizații de funcționare); gestiune petiții și sesizări; transport urban.</w:t>
      </w:r>
    </w:p>
    <w:p w14:paraId="3EBD4A6C" w14:textId="77777777" w:rsidR="00E0587C" w:rsidRPr="00CD5043" w:rsidRDefault="00566464">
      <w:pPr>
        <w:keepNext/>
        <w:spacing w:before="160" w:after="80" w:line="276" w:lineRule="auto"/>
        <w:jc w:val="both"/>
        <w:rPr>
          <w:rFonts w:ascii="Montserrat" w:hAnsi="Montserrat" w:cs="Montserrat"/>
          <w:sz w:val="20"/>
          <w:szCs w:val="20"/>
        </w:rPr>
      </w:pPr>
      <w:r w:rsidRPr="00CD5043">
        <w:rPr>
          <w:rFonts w:ascii="Montserrat" w:hAnsi="Montserrat" w:cs="Montserrat"/>
          <w:b/>
          <w:bCs/>
          <w:sz w:val="20"/>
          <w:szCs w:val="20"/>
        </w:rPr>
        <w:t>E. Platforma GIS</w:t>
      </w:r>
    </w:p>
    <w:p w14:paraId="7EDCF47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Server aplicativ GIS, hărți web și mobile, bază de date geospațială.</w:t>
      </w:r>
    </w:p>
    <w:p w14:paraId="7D9A5968" w14:textId="77777777" w:rsidR="00E0587C" w:rsidRPr="00CD5043" w:rsidRDefault="00566464">
      <w:pPr>
        <w:keepNext/>
        <w:spacing w:before="160" w:after="80" w:line="276" w:lineRule="auto"/>
        <w:jc w:val="both"/>
        <w:rPr>
          <w:rFonts w:ascii="Montserrat" w:hAnsi="Montserrat" w:cs="Montserrat"/>
          <w:sz w:val="20"/>
          <w:szCs w:val="20"/>
        </w:rPr>
      </w:pPr>
      <w:r w:rsidRPr="00CD5043">
        <w:rPr>
          <w:rFonts w:ascii="Montserrat" w:hAnsi="Montserrat" w:cs="Montserrat"/>
          <w:b/>
          <w:bCs/>
          <w:sz w:val="20"/>
          <w:szCs w:val="20"/>
        </w:rPr>
        <w:t>F. Platforma de integrare și date</w:t>
      </w:r>
    </w:p>
    <w:p w14:paraId="2564DA3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Magistrală de servicii (ESB) și platformă de extragere, transformare și încărcare a datelor (ETL), conectori către sistemele naționale (ANCPI, evidența persoanelor, ANAF, PatrimVen, DRPCIV, ONRC, PCUe, ROeID, Platforma Națională de Interoperabilitate, ghișeul.ro).</w:t>
      </w:r>
    </w:p>
    <w:p w14:paraId="2913B444" w14:textId="77777777" w:rsidR="00E0587C" w:rsidRPr="00CD5043" w:rsidRDefault="00566464">
      <w:pPr>
        <w:keepNext/>
        <w:spacing w:before="160" w:after="80" w:line="276" w:lineRule="auto"/>
        <w:jc w:val="both"/>
        <w:rPr>
          <w:rFonts w:ascii="Montserrat" w:hAnsi="Montserrat" w:cs="Montserrat"/>
          <w:sz w:val="20"/>
          <w:szCs w:val="20"/>
        </w:rPr>
      </w:pPr>
      <w:r w:rsidRPr="00CD5043">
        <w:rPr>
          <w:rFonts w:ascii="Montserrat" w:hAnsi="Montserrat" w:cs="Montserrat"/>
          <w:b/>
          <w:bCs/>
          <w:sz w:val="20"/>
          <w:szCs w:val="20"/>
        </w:rPr>
        <w:lastRenderedPageBreak/>
        <w:t>G. Securitate și administrare</w:t>
      </w:r>
    </w:p>
    <w:p w14:paraId="73F75118"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Management identitate și acces (SSO, MFA, ROeID), balansare încărcare, WAF, monitorizare evenimente de securitate (SIEM), gateway API, acces privilegiat (PAM), VPN.</w:t>
      </w:r>
    </w:p>
    <w:p w14:paraId="71EEEEFE"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Helpdesk comun, cu evidență separată pentru fiecare Partener, salvare de siguranță, monitorizarea activității și a performanței.</w:t>
      </w:r>
    </w:p>
    <w:p w14:paraId="7653680D"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sz w:val="20"/>
          <w:szCs w:val="20"/>
        </w:rPr>
        <w:t>Notă: descrierea corespunde componentelor prevăzute în documentația de achiziție a Platformei cloud regionale (Portalul de servicii electronice integrate pentru cetățeni și mediul de afaceri). Anexa se actualizează de Coordonator, prin notificare, pe măsura livrării și extinderii componentelor.</w:t>
      </w:r>
    </w:p>
    <w:p w14:paraId="78CBBC92" w14:textId="77777777" w:rsidR="00E0587C" w:rsidRPr="00CD5043" w:rsidRDefault="00566464">
      <w:pPr>
        <w:pageBreakBefore/>
        <w:spacing w:after="120" w:line="276" w:lineRule="auto"/>
        <w:jc w:val="center"/>
        <w:rPr>
          <w:rFonts w:ascii="Montserrat" w:hAnsi="Montserrat" w:cs="Montserrat"/>
          <w:sz w:val="20"/>
          <w:szCs w:val="20"/>
        </w:rPr>
      </w:pPr>
      <w:r w:rsidRPr="00CD5043">
        <w:rPr>
          <w:rFonts w:ascii="Montserrat" w:hAnsi="Montserrat" w:cs="Montserrat"/>
          <w:b/>
          <w:bCs/>
          <w:sz w:val="20"/>
          <w:szCs w:val="20"/>
        </w:rPr>
        <w:lastRenderedPageBreak/>
        <w:t>ANEXA nr. 2</w:t>
      </w:r>
    </w:p>
    <w:p w14:paraId="3B0E2500"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sz w:val="20"/>
          <w:szCs w:val="20"/>
        </w:rPr>
        <w:t>Lista proceselor prioritare și setul minimal aplicabil Partenerilor</w:t>
      </w:r>
    </w:p>
    <w:p w14:paraId="28AE437F" w14:textId="77777777" w:rsidR="00E0587C" w:rsidRPr="00CD5043" w:rsidRDefault="00566464">
      <w:pPr>
        <w:keepNext/>
        <w:spacing w:before="160" w:after="80" w:line="276" w:lineRule="auto"/>
        <w:jc w:val="both"/>
        <w:rPr>
          <w:rFonts w:ascii="Montserrat" w:hAnsi="Montserrat" w:cs="Montserrat"/>
          <w:sz w:val="20"/>
          <w:szCs w:val="20"/>
        </w:rPr>
      </w:pPr>
      <w:r w:rsidRPr="00CD5043">
        <w:rPr>
          <w:rFonts w:ascii="Montserrat" w:hAnsi="Montserrat" w:cs="Montserrat"/>
          <w:b/>
          <w:bCs/>
          <w:sz w:val="20"/>
          <w:szCs w:val="20"/>
        </w:rPr>
        <w:t>Set minimal aplicabil tuturor Partenerilor</w:t>
      </w:r>
    </w:p>
    <w:p w14:paraId="40603874"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Front-office: depunere cereri și documente online, urmărire stadiu, notificări, plăți electronice; registratură, fluxuri, semnătură electronică, arhivă electronică; petiții și sesizări; adeverințe și certificate uzuale.</w:t>
      </w:r>
    </w:p>
    <w:p w14:paraId="46628166"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b)</w:t>
      </w:r>
      <w:r w:rsidRPr="00CD5043">
        <w:rPr>
          <w:rFonts w:ascii="Montserrat" w:hAnsi="Montserrat" w:cs="Montserrat"/>
          <w:sz w:val="20"/>
          <w:szCs w:val="20"/>
        </w:rPr>
        <w:tab/>
        <w:t>Impozite și taxe locale: înregistrarea și scoaterea din evidență a bunurilor impozabile (clădiri, terenuri, mijloace de transport), transfer dosar auto, declarații, scutiri, certificat de atestare fiscală, înștiințări de plată, recalculări, compensări și restituiri, comunicare electronică; încasări; executare silită (somație, titlu executoriu, poprire).</w:t>
      </w:r>
    </w:p>
    <w:p w14:paraId="4C0AF5EE"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c)</w:t>
      </w:r>
      <w:r w:rsidRPr="00CD5043">
        <w:rPr>
          <w:rFonts w:ascii="Montserrat" w:hAnsi="Montserrat" w:cs="Montserrat"/>
          <w:sz w:val="20"/>
          <w:szCs w:val="20"/>
        </w:rPr>
        <w:tab/>
        <w:t>Registrul agricol: înscrieri și modificări, adeverințe (inclusiv APIA, carte de identitate, burse), atestat de producător și carnet de comercializare, vânzarea terenurilor agricole extravilane, radieri.</w:t>
      </w:r>
    </w:p>
    <w:p w14:paraId="5B897710"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d)</w:t>
      </w:r>
      <w:r w:rsidRPr="00CD5043">
        <w:rPr>
          <w:rFonts w:ascii="Montserrat" w:hAnsi="Montserrat" w:cs="Montserrat"/>
          <w:sz w:val="20"/>
          <w:szCs w:val="20"/>
        </w:rPr>
        <w:tab/>
        <w:t>Urbanism: certificat de urbanism și prelungire, autorizație de construire/desființare și prelungire, înștiințări de începere și finalizare a lucrărilor, certificat de atestare a edificării construcției, adeverințe de intravilan și nomenclatură stradală.</w:t>
      </w:r>
    </w:p>
    <w:p w14:paraId="43A98537" w14:textId="77777777" w:rsidR="00E0587C" w:rsidRPr="00CD5043" w:rsidRDefault="00566464">
      <w:pPr>
        <w:keepNext/>
        <w:spacing w:before="160" w:after="80" w:line="276" w:lineRule="auto"/>
        <w:jc w:val="both"/>
        <w:rPr>
          <w:rFonts w:ascii="Montserrat" w:hAnsi="Montserrat" w:cs="Montserrat"/>
          <w:sz w:val="20"/>
          <w:szCs w:val="20"/>
        </w:rPr>
      </w:pPr>
      <w:r w:rsidRPr="00CD5043">
        <w:rPr>
          <w:rFonts w:ascii="Montserrat" w:hAnsi="Montserrat" w:cs="Montserrat"/>
          <w:b/>
          <w:bCs/>
          <w:sz w:val="20"/>
          <w:szCs w:val="20"/>
        </w:rPr>
        <w:t>Procese opționale, potrivit competențelor Partenerului</w:t>
      </w:r>
    </w:p>
    <w:p w14:paraId="5968781B" w14:textId="77777777" w:rsidR="00E0587C" w:rsidRPr="00CD5043" w:rsidRDefault="00566464">
      <w:pPr>
        <w:spacing w:after="40" w:line="276" w:lineRule="auto"/>
        <w:ind w:left="1191" w:hanging="454"/>
        <w:jc w:val="both"/>
        <w:rPr>
          <w:rFonts w:ascii="Montserrat" w:hAnsi="Montserrat" w:cs="Montserrat"/>
          <w:sz w:val="20"/>
          <w:szCs w:val="20"/>
        </w:rPr>
      </w:pPr>
      <w:r w:rsidRPr="00CD5043">
        <w:rPr>
          <w:rFonts w:ascii="Montserrat" w:hAnsi="Montserrat" w:cs="Montserrat"/>
          <w:sz w:val="20"/>
          <w:szCs w:val="20"/>
        </w:rPr>
        <w:t>a)</w:t>
      </w:r>
      <w:r w:rsidRPr="00CD5043">
        <w:rPr>
          <w:rFonts w:ascii="Montserrat" w:hAnsi="Montserrat" w:cs="Montserrat"/>
          <w:sz w:val="20"/>
          <w:szCs w:val="20"/>
        </w:rPr>
        <w:tab/>
        <w:t>Patrimoniu și investiții (locuințe, concesiuni, chirii, exproprieri); comercial (acord/autorizație de funcționare, vizări, orare, evenimente); infrastructură (avize rețele tehnico-edilitare, recepții); spații verzi (toaletări, tăieri, mobilier urban); transport (autorizații de transport și taxi); parcări și acces auto; asociații de proprietari.</w:t>
      </w:r>
    </w:p>
    <w:p w14:paraId="17D47795" w14:textId="77777777" w:rsidR="00E0587C" w:rsidRPr="00CD5043" w:rsidRDefault="00566464">
      <w:pPr>
        <w:spacing w:after="100" w:line="276" w:lineRule="auto"/>
        <w:jc w:val="both"/>
        <w:rPr>
          <w:rFonts w:ascii="Montserrat" w:hAnsi="Montserrat" w:cs="Montserrat"/>
          <w:sz w:val="20"/>
          <w:szCs w:val="20"/>
        </w:rPr>
      </w:pPr>
      <w:r w:rsidRPr="00CD5043">
        <w:rPr>
          <w:rFonts w:ascii="Montserrat" w:hAnsi="Montserrat" w:cs="Montserrat"/>
          <w:sz w:val="20"/>
          <w:szCs w:val="20"/>
        </w:rPr>
        <w:t>Notă: lista se corelează cu Lista proceselor prioritare stabilită la nivel regional (Anexa VIII la Ghidul solicitantului PRNV/2026/222/1 și hărțile proceselor TO-BE ale Platformei) și se detaliază, pentru fiecare Partener, printr-o Fișă de înrolare ulterioară.</w:t>
      </w:r>
    </w:p>
    <w:p w14:paraId="4CFC4574" w14:textId="77777777" w:rsidR="00E0587C" w:rsidRPr="00CD5043" w:rsidRDefault="00566464">
      <w:pPr>
        <w:keepNext/>
        <w:pageBreakBefore/>
        <w:spacing w:after="120" w:line="276" w:lineRule="auto"/>
        <w:jc w:val="both"/>
        <w:rPr>
          <w:rFonts w:ascii="Montserrat" w:hAnsi="Montserrat" w:cs="Montserrat"/>
          <w:sz w:val="20"/>
          <w:szCs w:val="20"/>
        </w:rPr>
      </w:pPr>
      <w:r w:rsidRPr="00CD5043">
        <w:rPr>
          <w:rFonts w:ascii="Montserrat" w:hAnsi="Montserrat" w:cs="Montserrat"/>
          <w:b/>
          <w:bCs/>
          <w:sz w:val="20"/>
          <w:szCs w:val="20"/>
        </w:rPr>
        <w:lastRenderedPageBreak/>
        <w:t>Unitățile administrativ-teritoriale din județul Cluj care pot dobândi calitatea de Partener</w:t>
      </w:r>
    </w:p>
    <w:tbl>
      <w:tblPr>
        <w:tblW w:w="10080" w:type="dxa"/>
        <w:tblLayout w:type="fixed"/>
        <w:tblCellMar>
          <w:left w:w="80" w:type="dxa"/>
          <w:right w:w="80" w:type="dxa"/>
        </w:tblCellMar>
        <w:tblLook w:val="04A0" w:firstRow="1" w:lastRow="0" w:firstColumn="1" w:lastColumn="0" w:noHBand="0" w:noVBand="1"/>
      </w:tblPr>
      <w:tblGrid>
        <w:gridCol w:w="3360"/>
        <w:gridCol w:w="3360"/>
        <w:gridCol w:w="3360"/>
      </w:tblGrid>
      <w:tr w:rsidR="00E0587C" w14:paraId="774A9C70" w14:textId="77777777">
        <w:tc>
          <w:tcPr>
            <w:tcW w:w="3360" w:type="dxa"/>
          </w:tcPr>
          <w:p w14:paraId="05014112"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 UAT Municipiul Cluj-Napoca</w:t>
            </w:r>
          </w:p>
          <w:p w14:paraId="1C29FF6C"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 UAT Municipiul Câmpia Turzii</w:t>
            </w:r>
          </w:p>
          <w:p w14:paraId="12388856"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 UAT Municipiul Dej</w:t>
            </w:r>
          </w:p>
          <w:p w14:paraId="1DD30444"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 UAT Municipiul Gherla</w:t>
            </w:r>
          </w:p>
          <w:p w14:paraId="435760F2"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 UAT Municipiul Turda</w:t>
            </w:r>
          </w:p>
          <w:p w14:paraId="0A2EFF41"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 UAT Orașul Huedin</w:t>
            </w:r>
          </w:p>
          <w:p w14:paraId="48032433"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 UAT Comuna Aghireșu</w:t>
            </w:r>
          </w:p>
          <w:p w14:paraId="3B908C39"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8. UAT Comuna Aiton</w:t>
            </w:r>
          </w:p>
          <w:p w14:paraId="33603C6D"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9. UAT Comuna Aluniș</w:t>
            </w:r>
          </w:p>
          <w:p w14:paraId="0DFAF3A6"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10. UAT Comuna Apahida</w:t>
            </w:r>
          </w:p>
          <w:p w14:paraId="6F61D6CF"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11. UAT Comuna Așchileu</w:t>
            </w:r>
          </w:p>
          <w:p w14:paraId="177AA32F"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12. UAT Comuna Baciu</w:t>
            </w:r>
          </w:p>
          <w:p w14:paraId="56D30FC6"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13. UAT Comuna Băișoara</w:t>
            </w:r>
          </w:p>
          <w:p w14:paraId="7A1106A1"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14. UAT Comuna Beliș</w:t>
            </w:r>
          </w:p>
          <w:p w14:paraId="7A38374F"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15. UAT Comuna Bobâlna</w:t>
            </w:r>
          </w:p>
          <w:p w14:paraId="59AED665"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16. UAT Comuna Bonțida</w:t>
            </w:r>
          </w:p>
          <w:p w14:paraId="2363D4E8"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17. UAT Comuna Borșa</w:t>
            </w:r>
          </w:p>
          <w:p w14:paraId="47EB978E"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18. UAT Comuna Buza</w:t>
            </w:r>
          </w:p>
          <w:p w14:paraId="3422032B"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19. UAT Comuna Căianu</w:t>
            </w:r>
          </w:p>
          <w:p w14:paraId="17E067A2"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20. UAT Comuna Călărași</w:t>
            </w:r>
          </w:p>
          <w:p w14:paraId="16F4719E"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21. UAT Comuna Călățele</w:t>
            </w:r>
          </w:p>
          <w:p w14:paraId="3AB783FB"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22. UAT Comuna Cămărașu</w:t>
            </w:r>
          </w:p>
          <w:p w14:paraId="2D4EF5E6"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23. UAT Comuna Căpușu Mare</w:t>
            </w:r>
          </w:p>
          <w:p w14:paraId="493C377F"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24. UAT Comuna Cășeiu</w:t>
            </w:r>
          </w:p>
          <w:p w14:paraId="2629CCCB"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25. UAT Comuna Cătina</w:t>
            </w:r>
          </w:p>
          <w:p w14:paraId="2CA2506E"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26. UAT Comuna Câțcău</w:t>
            </w:r>
          </w:p>
          <w:p w14:paraId="69F446C7"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27. UAT Comuna Ceanu Mare</w:t>
            </w:r>
          </w:p>
        </w:tc>
        <w:tc>
          <w:tcPr>
            <w:tcW w:w="3360" w:type="dxa"/>
          </w:tcPr>
          <w:p w14:paraId="5B4C30AF"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28. UAT Comuna Chinteni</w:t>
            </w:r>
          </w:p>
          <w:p w14:paraId="14F49519"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29. UAT Comuna Chiuiești</w:t>
            </w:r>
          </w:p>
          <w:p w14:paraId="0608ACAA"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30. UAT Comuna Ciucea</w:t>
            </w:r>
          </w:p>
          <w:p w14:paraId="15D49B4D"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31. UAT Comuna Ciurila</w:t>
            </w:r>
          </w:p>
          <w:p w14:paraId="18568C87"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32. UAT Comuna Cojocna</w:t>
            </w:r>
          </w:p>
          <w:p w14:paraId="4B59C952"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33. UAT Comuna Cornești</w:t>
            </w:r>
          </w:p>
          <w:p w14:paraId="4E8D240F"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34. UAT Comuna Cuzdrioara</w:t>
            </w:r>
          </w:p>
          <w:p w14:paraId="17AD220D"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35. UAT Comuna Dăbâca</w:t>
            </w:r>
          </w:p>
          <w:p w14:paraId="680014F4"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36. UAT Comuna Feleacu</w:t>
            </w:r>
          </w:p>
          <w:p w14:paraId="6630B260"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37. UAT Comuna Fizeșu Gherlii</w:t>
            </w:r>
          </w:p>
          <w:p w14:paraId="7537EFA1"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38. UAT Comuna Florești</w:t>
            </w:r>
          </w:p>
          <w:p w14:paraId="7DF0DCC2"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39. UAT Comuna Frata</w:t>
            </w:r>
          </w:p>
          <w:p w14:paraId="1C5206A0"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40. UAT Comuna Gârbău</w:t>
            </w:r>
          </w:p>
          <w:p w14:paraId="11D4DD41"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41. UAT Comuna Geaca</w:t>
            </w:r>
          </w:p>
          <w:p w14:paraId="2E38B1C6"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42. UAT Comuna Gilău</w:t>
            </w:r>
          </w:p>
          <w:p w14:paraId="5008C462"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43. UAT Comuna Iara</w:t>
            </w:r>
          </w:p>
          <w:p w14:paraId="7B62BA11"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44. UAT Comuna Iclod</w:t>
            </w:r>
          </w:p>
          <w:p w14:paraId="15890F8C"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45. UAT Comuna Izvoru Crișului</w:t>
            </w:r>
          </w:p>
          <w:p w14:paraId="46261A97"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46. UAT Comuna Jichișu de Jos</w:t>
            </w:r>
          </w:p>
          <w:p w14:paraId="3ED6FD8E"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47. UAT Comuna Jucu</w:t>
            </w:r>
          </w:p>
          <w:p w14:paraId="58C9FD3D"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48. UAT Comuna Luna</w:t>
            </w:r>
          </w:p>
          <w:p w14:paraId="5804E008"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49. UAT Comuna Măguri-Răcătău</w:t>
            </w:r>
          </w:p>
          <w:p w14:paraId="4E1368B3"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50. UAT Comuna Mănăstireni</w:t>
            </w:r>
          </w:p>
          <w:p w14:paraId="59A4740A"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51. UAT Comuna Mărgău</w:t>
            </w:r>
          </w:p>
          <w:p w14:paraId="15049BBF"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52. UAT Comuna Mărișel</w:t>
            </w:r>
          </w:p>
          <w:p w14:paraId="6CD7A861"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53. UAT Comuna Mica</w:t>
            </w:r>
          </w:p>
          <w:p w14:paraId="286381B5"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54. UAT Comuna Mihai Viteazu</w:t>
            </w:r>
          </w:p>
        </w:tc>
        <w:tc>
          <w:tcPr>
            <w:tcW w:w="3360" w:type="dxa"/>
          </w:tcPr>
          <w:p w14:paraId="0C73C8F6"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55. UAT Comuna Mintiu Gherlii</w:t>
            </w:r>
          </w:p>
          <w:p w14:paraId="50F12E6D"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56. UAT Comuna Mociu</w:t>
            </w:r>
          </w:p>
          <w:p w14:paraId="4F8EFA1E"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57. UAT Comuna Moldovenești</w:t>
            </w:r>
          </w:p>
          <w:p w14:paraId="3B1E27AB"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58. UAT Comuna Negreni</w:t>
            </w:r>
          </w:p>
          <w:p w14:paraId="0EE48BA3"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59. UAT Comuna Panticeu</w:t>
            </w:r>
          </w:p>
          <w:p w14:paraId="70CDAEC0"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60. UAT Comuna Pălatca</w:t>
            </w:r>
          </w:p>
          <w:p w14:paraId="1DB5E0FB"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61. UAT Comuna Petreștii de Jos</w:t>
            </w:r>
          </w:p>
          <w:p w14:paraId="6584BFF1"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62. UAT Comuna Ploscoș</w:t>
            </w:r>
          </w:p>
          <w:p w14:paraId="30C47AAF"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63. UAT Comuna Poieni</w:t>
            </w:r>
          </w:p>
          <w:p w14:paraId="7CA36842" w14:textId="7C1E6B20"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64. UAT Comuna R</w:t>
            </w:r>
            <w:r w:rsidR="00763F44" w:rsidRPr="00CD5043">
              <w:rPr>
                <w:rFonts w:ascii="Montserrat" w:hAnsi="Montserrat" w:cs="Montserrat"/>
                <w:sz w:val="20"/>
                <w:szCs w:val="20"/>
              </w:rPr>
              <w:t>îș</w:t>
            </w:r>
            <w:r w:rsidRPr="00CD5043">
              <w:rPr>
                <w:rFonts w:ascii="Montserrat" w:hAnsi="Montserrat" w:cs="Montserrat"/>
                <w:sz w:val="20"/>
                <w:szCs w:val="20"/>
              </w:rPr>
              <w:t>ca</w:t>
            </w:r>
          </w:p>
          <w:p w14:paraId="23E3A044"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65. UAT Comuna Recea-Cristur</w:t>
            </w:r>
          </w:p>
          <w:p w14:paraId="6E8826F1"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66. UAT Comuna Săcuieu</w:t>
            </w:r>
          </w:p>
          <w:p w14:paraId="784AEE5F"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67. UAT Comuna Săndulești</w:t>
            </w:r>
          </w:p>
          <w:p w14:paraId="6DA7B868"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68. UAT Comuna Săvădisla</w:t>
            </w:r>
          </w:p>
          <w:p w14:paraId="565A5E66"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69. UAT Comuna Sâncraiu</w:t>
            </w:r>
          </w:p>
          <w:p w14:paraId="63E44931"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70. UAT Comuna Sânmartin</w:t>
            </w:r>
          </w:p>
          <w:p w14:paraId="47D8CA59"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71. UAT Comuna Sânpaul</w:t>
            </w:r>
          </w:p>
          <w:p w14:paraId="62D7813C"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72. UAT Comuna Sic</w:t>
            </w:r>
          </w:p>
          <w:p w14:paraId="0085D0E3"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73. UAT Comuna Suatu</w:t>
            </w:r>
          </w:p>
          <w:p w14:paraId="28AB5222"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74. UAT Comuna Tritenii de Jos</w:t>
            </w:r>
          </w:p>
          <w:p w14:paraId="4F7AA8A3"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75. UAT Comuna Tureni</w:t>
            </w:r>
          </w:p>
          <w:p w14:paraId="2FA442BB"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76. UAT Comuna Țaga</w:t>
            </w:r>
          </w:p>
          <w:p w14:paraId="4BA0C312"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77. UAT Comuna Unguraș</w:t>
            </w:r>
          </w:p>
          <w:p w14:paraId="716859C9"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78. UAT Comuna Vad</w:t>
            </w:r>
          </w:p>
          <w:p w14:paraId="4B496277"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79. UAT Comuna Valea Ierii</w:t>
            </w:r>
          </w:p>
          <w:p w14:paraId="59533F2E" w14:textId="77777777" w:rsidR="00E0587C" w:rsidRPr="00CD5043" w:rsidRDefault="00566464">
            <w:pPr>
              <w:spacing w:after="20" w:line="276" w:lineRule="auto"/>
              <w:rPr>
                <w:rFonts w:ascii="Montserrat" w:hAnsi="Montserrat" w:cs="Montserrat"/>
                <w:sz w:val="20"/>
                <w:szCs w:val="20"/>
              </w:rPr>
            </w:pPr>
            <w:r w:rsidRPr="00CD5043">
              <w:rPr>
                <w:rFonts w:ascii="Montserrat" w:hAnsi="Montserrat" w:cs="Montserrat"/>
                <w:sz w:val="20"/>
                <w:szCs w:val="20"/>
              </w:rPr>
              <w:t>80. UAT Comuna Viișoara</w:t>
            </w:r>
          </w:p>
          <w:p w14:paraId="69AB9A48" w14:textId="77777777" w:rsidR="00E0587C" w:rsidRDefault="00566464">
            <w:pPr>
              <w:spacing w:after="20" w:line="276" w:lineRule="auto"/>
              <w:rPr>
                <w:rFonts w:ascii="Montserrat" w:hAnsi="Montserrat" w:cs="Montserrat"/>
                <w:sz w:val="20"/>
                <w:szCs w:val="20"/>
              </w:rPr>
            </w:pPr>
            <w:r w:rsidRPr="00CD5043">
              <w:rPr>
                <w:rFonts w:ascii="Montserrat" w:hAnsi="Montserrat" w:cs="Montserrat"/>
                <w:sz w:val="20"/>
                <w:szCs w:val="20"/>
              </w:rPr>
              <w:t>81. UAT Comuna Vultureni</w:t>
            </w:r>
          </w:p>
        </w:tc>
      </w:tr>
    </w:tbl>
    <w:p w14:paraId="04605E31" w14:textId="77777777" w:rsidR="00566464" w:rsidRDefault="00566464"/>
    <w:p w14:paraId="6FACFABD" w14:textId="77777777" w:rsidR="00412AD3" w:rsidRDefault="00412AD3"/>
    <w:p w14:paraId="1DF908F3" w14:textId="77777777" w:rsidR="00412AD3" w:rsidRDefault="00412AD3"/>
    <w:p w14:paraId="13F19DEA" w14:textId="77777777" w:rsidR="00412AD3" w:rsidRPr="00412AD3" w:rsidRDefault="00412AD3" w:rsidP="00412AD3">
      <w:pPr>
        <w:autoSpaceDE w:val="0"/>
        <w:autoSpaceDN w:val="0"/>
        <w:adjustRightInd w:val="0"/>
        <w:ind w:left="4956" w:firstLine="708"/>
        <w:rPr>
          <w:rFonts w:ascii="Montserrat" w:hAnsi="Montserrat"/>
          <w:b/>
          <w:bCs/>
          <w:noProof/>
          <w:sz w:val="22"/>
          <w:szCs w:val="20"/>
        </w:rPr>
      </w:pPr>
      <w:r w:rsidRPr="00412AD3">
        <w:rPr>
          <w:rFonts w:ascii="Montserrat" w:hAnsi="Montserrat"/>
          <w:b/>
          <w:bCs/>
          <w:noProof/>
          <w:sz w:val="22"/>
          <w:szCs w:val="20"/>
        </w:rPr>
        <w:t xml:space="preserve">        Contrasemnează:</w:t>
      </w:r>
    </w:p>
    <w:p w14:paraId="3743CBD6" w14:textId="77777777" w:rsidR="00412AD3" w:rsidRPr="00412AD3" w:rsidRDefault="00412AD3" w:rsidP="00412AD3">
      <w:pPr>
        <w:autoSpaceDE w:val="0"/>
        <w:autoSpaceDN w:val="0"/>
        <w:adjustRightInd w:val="0"/>
        <w:rPr>
          <w:rFonts w:ascii="Montserrat" w:hAnsi="Montserrat"/>
          <w:b/>
          <w:bCs/>
          <w:noProof/>
          <w:sz w:val="22"/>
          <w:szCs w:val="20"/>
        </w:rPr>
      </w:pPr>
      <w:r w:rsidRPr="00412AD3">
        <w:rPr>
          <w:rFonts w:ascii="Montserrat" w:hAnsi="Montserrat"/>
          <w:b/>
          <w:bCs/>
          <w:noProof/>
          <w:sz w:val="22"/>
          <w:szCs w:val="20"/>
        </w:rPr>
        <w:t xml:space="preserve">          PREŞEDINTE,</w:t>
      </w:r>
      <w:r w:rsidRPr="00412AD3">
        <w:rPr>
          <w:rFonts w:ascii="Montserrat" w:hAnsi="Montserrat"/>
          <w:b/>
          <w:bCs/>
          <w:noProof/>
          <w:sz w:val="22"/>
          <w:szCs w:val="20"/>
        </w:rPr>
        <w:tab/>
      </w:r>
      <w:r w:rsidRPr="00412AD3">
        <w:rPr>
          <w:rFonts w:ascii="Montserrat" w:hAnsi="Montserrat"/>
          <w:b/>
          <w:bCs/>
          <w:noProof/>
          <w:sz w:val="22"/>
          <w:szCs w:val="20"/>
        </w:rPr>
        <w:tab/>
      </w:r>
      <w:r w:rsidRPr="00412AD3">
        <w:rPr>
          <w:rFonts w:ascii="Montserrat" w:hAnsi="Montserrat"/>
          <w:b/>
          <w:bCs/>
          <w:noProof/>
          <w:sz w:val="22"/>
          <w:szCs w:val="20"/>
        </w:rPr>
        <w:tab/>
      </w:r>
      <w:r w:rsidRPr="00412AD3">
        <w:rPr>
          <w:rFonts w:ascii="Montserrat" w:hAnsi="Montserrat"/>
          <w:b/>
          <w:bCs/>
          <w:noProof/>
          <w:sz w:val="22"/>
          <w:szCs w:val="20"/>
        </w:rPr>
        <w:tab/>
        <w:t xml:space="preserve">             SECRETAR GENERAL AL JUDEŢULUI,</w:t>
      </w:r>
    </w:p>
    <w:p w14:paraId="3EEFA290" w14:textId="77777777" w:rsidR="00412AD3" w:rsidRPr="00412AD3" w:rsidRDefault="00412AD3" w:rsidP="00412AD3">
      <w:pPr>
        <w:autoSpaceDE w:val="0"/>
        <w:autoSpaceDN w:val="0"/>
        <w:adjustRightInd w:val="0"/>
        <w:rPr>
          <w:rFonts w:ascii="Montserrat" w:hAnsi="Montserrat"/>
          <w:noProof/>
          <w:sz w:val="22"/>
          <w:szCs w:val="20"/>
        </w:rPr>
      </w:pPr>
      <w:r w:rsidRPr="00412AD3">
        <w:rPr>
          <w:rFonts w:ascii="Montserrat" w:hAnsi="Montserrat"/>
          <w:b/>
          <w:bCs/>
          <w:noProof/>
          <w:sz w:val="22"/>
          <w:szCs w:val="20"/>
        </w:rPr>
        <w:t xml:space="preserve">   </w:t>
      </w:r>
      <w:r w:rsidRPr="00412AD3">
        <w:rPr>
          <w:rFonts w:ascii="Montserrat" w:hAnsi="Montserrat"/>
          <w:b/>
          <w:bCs/>
          <w:noProof/>
          <w:sz w:val="22"/>
          <w:szCs w:val="20"/>
        </w:rPr>
        <w:tab/>
        <w:t xml:space="preserve">  </w:t>
      </w:r>
      <w:r w:rsidRPr="00412AD3">
        <w:rPr>
          <w:rFonts w:ascii="Montserrat" w:hAnsi="Montserrat"/>
          <w:noProof/>
          <w:sz w:val="22"/>
          <w:szCs w:val="20"/>
        </w:rPr>
        <w:t>Alin Tişe                                                                                  Simona Gaci</w:t>
      </w:r>
    </w:p>
    <w:p w14:paraId="0A3C55A4" w14:textId="77777777" w:rsidR="00412AD3" w:rsidRPr="00412AD3" w:rsidRDefault="00412AD3" w:rsidP="00412AD3">
      <w:pPr>
        <w:autoSpaceDE w:val="0"/>
        <w:autoSpaceDN w:val="0"/>
        <w:adjustRightInd w:val="0"/>
        <w:rPr>
          <w:rFonts w:ascii="Montserrat" w:hAnsi="Montserrat"/>
          <w:b/>
          <w:bCs/>
          <w:noProof/>
          <w:sz w:val="22"/>
          <w:szCs w:val="20"/>
        </w:rPr>
      </w:pPr>
    </w:p>
    <w:p w14:paraId="04D04343" w14:textId="77777777" w:rsidR="00412AD3" w:rsidRDefault="00412AD3"/>
    <w:p w14:paraId="55BDE706" w14:textId="77777777" w:rsidR="00412AD3" w:rsidRDefault="00412AD3">
      <w:pPr>
        <w:rPr>
          <w:sz w:val="32"/>
          <w:szCs w:val="28"/>
        </w:rPr>
      </w:pPr>
    </w:p>
    <w:p w14:paraId="14F8551B" w14:textId="77777777" w:rsidR="00412AD3" w:rsidRDefault="00412AD3">
      <w:pPr>
        <w:rPr>
          <w:sz w:val="32"/>
          <w:szCs w:val="28"/>
        </w:rPr>
      </w:pPr>
    </w:p>
    <w:p w14:paraId="61645B94" w14:textId="77777777" w:rsidR="00412AD3" w:rsidRPr="00412AD3" w:rsidRDefault="00412AD3">
      <w:pPr>
        <w:rPr>
          <w:sz w:val="32"/>
          <w:szCs w:val="28"/>
        </w:rPr>
      </w:pPr>
    </w:p>
    <w:p w14:paraId="3C6EF4F4" w14:textId="77777777" w:rsidR="00412AD3" w:rsidRPr="00412AD3" w:rsidRDefault="00412AD3" w:rsidP="00412AD3">
      <w:pPr>
        <w:autoSpaceDE w:val="0"/>
        <w:autoSpaceDN w:val="0"/>
        <w:adjustRightInd w:val="0"/>
        <w:contextualSpacing/>
        <w:jc w:val="center"/>
        <w:rPr>
          <w:rFonts w:ascii="Montserrat" w:hAnsi="Montserrat"/>
          <w:b/>
          <w:bCs/>
          <w:noProof/>
          <w:sz w:val="22"/>
          <w:szCs w:val="20"/>
        </w:rPr>
      </w:pPr>
      <w:r w:rsidRPr="00412AD3">
        <w:rPr>
          <w:rFonts w:ascii="Montserrat" w:hAnsi="Montserrat"/>
          <w:b/>
          <w:bCs/>
          <w:noProof/>
          <w:sz w:val="22"/>
          <w:szCs w:val="20"/>
        </w:rPr>
        <w:t>INIȚIATOR,</w:t>
      </w:r>
    </w:p>
    <w:p w14:paraId="07B801E5" w14:textId="77777777" w:rsidR="00412AD3" w:rsidRPr="00412AD3" w:rsidRDefault="00412AD3" w:rsidP="00412AD3">
      <w:pPr>
        <w:autoSpaceDE w:val="0"/>
        <w:autoSpaceDN w:val="0"/>
        <w:adjustRightInd w:val="0"/>
        <w:contextualSpacing/>
        <w:jc w:val="center"/>
        <w:rPr>
          <w:rFonts w:ascii="Montserrat" w:hAnsi="Montserrat"/>
          <w:b/>
          <w:bCs/>
          <w:noProof/>
          <w:sz w:val="22"/>
          <w:szCs w:val="20"/>
        </w:rPr>
      </w:pPr>
      <w:r w:rsidRPr="00412AD3">
        <w:rPr>
          <w:rFonts w:ascii="Montserrat" w:hAnsi="Montserrat"/>
          <w:b/>
          <w:bCs/>
          <w:noProof/>
          <w:sz w:val="22"/>
          <w:szCs w:val="20"/>
        </w:rPr>
        <w:t xml:space="preserve">PREȘEDINTE </w:t>
      </w:r>
    </w:p>
    <w:p w14:paraId="392D6C15" w14:textId="77777777" w:rsidR="00412AD3" w:rsidRPr="00412AD3" w:rsidRDefault="00412AD3" w:rsidP="00412AD3">
      <w:pPr>
        <w:autoSpaceDE w:val="0"/>
        <w:autoSpaceDN w:val="0"/>
        <w:adjustRightInd w:val="0"/>
        <w:contextualSpacing/>
        <w:jc w:val="center"/>
        <w:rPr>
          <w:rFonts w:ascii="Montserrat" w:hAnsi="Montserrat"/>
          <w:noProof/>
          <w:sz w:val="22"/>
          <w:szCs w:val="20"/>
        </w:rPr>
      </w:pPr>
      <w:r w:rsidRPr="00412AD3">
        <w:rPr>
          <w:rFonts w:ascii="Montserrat" w:hAnsi="Montserrat"/>
          <w:noProof/>
          <w:sz w:val="22"/>
          <w:szCs w:val="20"/>
        </w:rPr>
        <w:t>Alin Tișe</w:t>
      </w:r>
    </w:p>
    <w:p w14:paraId="58B8CA69" w14:textId="77777777" w:rsidR="00412AD3" w:rsidRDefault="00412AD3"/>
    <w:p w14:paraId="7E951418" w14:textId="77777777" w:rsidR="00412AD3" w:rsidRDefault="00412AD3"/>
    <w:sectPr w:rsidR="00412AD3" w:rsidSect="007B3998">
      <w:headerReference w:type="default" r:id="rId9"/>
      <w:footerReference w:type="default" r:id="rId10"/>
      <w:pgSz w:w="12240" w:h="15840"/>
      <w:pgMar w:top="720" w:right="720" w:bottom="720" w:left="1440" w:header="284" w:footer="5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68A0B" w14:textId="77777777" w:rsidR="00D52FEC" w:rsidRDefault="00D52FEC" w:rsidP="001000E6">
      <w:r>
        <w:separator/>
      </w:r>
    </w:p>
  </w:endnote>
  <w:endnote w:type="continuationSeparator" w:id="0">
    <w:p w14:paraId="0312C112" w14:textId="77777777" w:rsidR="00D52FEC" w:rsidRDefault="00D52FEC" w:rsidP="00100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altName w:val="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E9300" w14:textId="77777777" w:rsidR="007B3998" w:rsidRDefault="007B3998">
    <w:pPr>
      <w:tabs>
        <w:tab w:val="right" w:pos="10080"/>
      </w:tabs>
      <w:rPr>
        <w:rFonts w:ascii="Montserrat" w:hAnsi="Montserrat" w:cs="Montserrat"/>
        <w:i/>
        <w:iCs/>
        <w:sz w:val="16"/>
        <w:szCs w:val="16"/>
      </w:rPr>
    </w:pPr>
  </w:p>
  <w:p w14:paraId="09C03E30" w14:textId="5221568F" w:rsidR="00E0587C" w:rsidRDefault="00566464">
    <w:pPr>
      <w:tabs>
        <w:tab w:val="right" w:pos="10080"/>
      </w:tabs>
      <w:rPr>
        <w:rFonts w:ascii="Montserrat" w:hAnsi="Montserrat" w:cs="Montserrat"/>
        <w:sz w:val="16"/>
        <w:szCs w:val="16"/>
      </w:rPr>
    </w:pPr>
    <w:r>
      <w:rPr>
        <w:rFonts w:ascii="Montserrat" w:hAnsi="Montserrat" w:cs="Montserrat"/>
        <w:i/>
        <w:iCs/>
        <w:sz w:val="16"/>
        <w:szCs w:val="16"/>
      </w:rPr>
      <w:t>Acord de cooperare CLUJ SMART COUNTY</w:t>
    </w:r>
    <w:r w:rsidR="00FA05A9">
      <w:rPr>
        <w:rFonts w:ascii="Montserrat" w:hAnsi="Montserrat" w:cs="Montserrat"/>
        <w:i/>
        <w:iCs/>
        <w:sz w:val="16"/>
        <w:szCs w:val="16"/>
      </w:rPr>
      <w:t xml:space="preserve"> – Ecosistem digital integrat</w:t>
    </w:r>
    <w:r>
      <w:rPr>
        <w:rFonts w:ascii="Montserrat" w:hAnsi="Montserrat" w:cs="Montserrat"/>
        <w:sz w:val="16"/>
        <w:szCs w:val="16"/>
      </w:rPr>
      <w:tab/>
      <w:t xml:space="preserve">pag. </w:t>
    </w:r>
    <w:r>
      <w:rPr>
        <w:rFonts w:ascii="Montserrat" w:hAnsi="Montserrat" w:cs="Montserrat"/>
        <w:sz w:val="16"/>
        <w:szCs w:val="16"/>
      </w:rPr>
      <w:fldChar w:fldCharType="begin"/>
    </w:r>
    <w:r>
      <w:rPr>
        <w:rFonts w:ascii="Montserrat" w:hAnsi="Montserrat" w:cs="Montserrat"/>
        <w:sz w:val="16"/>
        <w:szCs w:val="16"/>
      </w:rPr>
      <w:instrText xml:space="preserve"> PAGE </w:instrText>
    </w:r>
    <w:r>
      <w:rPr>
        <w:rFonts w:ascii="Montserrat" w:hAnsi="Montserrat" w:cs="Montserrat"/>
        <w:sz w:val="16"/>
        <w:szCs w:val="16"/>
      </w:rPr>
      <w:fldChar w:fldCharType="separate"/>
    </w:r>
    <w:r>
      <w:rPr>
        <w:rFonts w:ascii="Montserrat" w:hAnsi="Montserrat" w:cs="Montserrat"/>
        <w:sz w:val="16"/>
        <w:szCs w:val="16"/>
      </w:rPr>
      <w:t>1</w:t>
    </w:r>
    <w:r>
      <w:rPr>
        <w:rFonts w:ascii="Montserrat" w:hAnsi="Montserrat" w:cs="Montserrat"/>
        <w:sz w:val="16"/>
        <w:szCs w:val="16"/>
      </w:rPr>
      <w:fldChar w:fldCharType="end"/>
    </w:r>
    <w:r>
      <w:rPr>
        <w:rFonts w:ascii="Montserrat" w:hAnsi="Montserrat" w:cs="Montserrat"/>
        <w:sz w:val="16"/>
        <w:szCs w:val="16"/>
      </w:rPr>
      <w:t xml:space="preserve"> din </w:t>
    </w:r>
    <w:r>
      <w:rPr>
        <w:rFonts w:ascii="Montserrat" w:hAnsi="Montserrat" w:cs="Montserrat"/>
        <w:sz w:val="16"/>
        <w:szCs w:val="16"/>
      </w:rPr>
      <w:fldChar w:fldCharType="begin"/>
    </w:r>
    <w:r>
      <w:rPr>
        <w:rFonts w:ascii="Montserrat" w:hAnsi="Montserrat" w:cs="Montserrat"/>
        <w:sz w:val="16"/>
        <w:szCs w:val="16"/>
      </w:rPr>
      <w:instrText xml:space="preserve"> NUMPAGES </w:instrText>
    </w:r>
    <w:r>
      <w:rPr>
        <w:rFonts w:ascii="Montserrat" w:hAnsi="Montserrat" w:cs="Montserrat"/>
        <w:sz w:val="16"/>
        <w:szCs w:val="16"/>
      </w:rPr>
      <w:fldChar w:fldCharType="separate"/>
    </w:r>
    <w:r>
      <w:rPr>
        <w:rFonts w:ascii="Montserrat" w:hAnsi="Montserrat" w:cs="Montserrat"/>
        <w:sz w:val="16"/>
        <w:szCs w:val="16"/>
      </w:rPr>
      <w:t>1</w:t>
    </w:r>
    <w:r>
      <w:rPr>
        <w:rFonts w:ascii="Montserrat" w:hAnsi="Montserrat" w:cs="Montserra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47429" w14:textId="77777777" w:rsidR="00D52FEC" w:rsidRDefault="00D52FEC" w:rsidP="001000E6">
      <w:r>
        <w:separator/>
      </w:r>
    </w:p>
  </w:footnote>
  <w:footnote w:type="continuationSeparator" w:id="0">
    <w:p w14:paraId="76AF54C0" w14:textId="77777777" w:rsidR="00D52FEC" w:rsidRDefault="00D52FEC" w:rsidP="00100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FA32" w14:textId="71671DD1" w:rsidR="00242458" w:rsidRPr="00242458" w:rsidRDefault="00242458" w:rsidP="00242458">
    <w:pPr>
      <w:pStyle w:val="Header"/>
      <w:jc w:val="right"/>
      <w:rPr>
        <w:rFonts w:ascii="Montserrat" w:hAnsi="Montserrat"/>
        <w:iCs/>
        <w:sz w:val="18"/>
        <w:szCs w:val="18"/>
        <w:lang w:val="es-ES"/>
      </w:rPr>
    </w:pPr>
    <w:r w:rsidRPr="00242458">
      <w:rPr>
        <w:rFonts w:ascii="Montserrat" w:hAnsi="Montserrat"/>
        <w:iCs/>
        <w:sz w:val="18"/>
        <w:szCs w:val="18"/>
        <w:lang w:val="es-ES"/>
      </w:rPr>
      <w:t xml:space="preserve">Anexa </w:t>
    </w:r>
    <w:proofErr w:type="spellStart"/>
    <w:r w:rsidRPr="00242458">
      <w:rPr>
        <w:rFonts w:ascii="Montserrat" w:hAnsi="Montserrat"/>
        <w:iCs/>
        <w:sz w:val="18"/>
        <w:szCs w:val="18"/>
        <w:lang w:val="es-ES"/>
      </w:rPr>
      <w:t>nr</w:t>
    </w:r>
    <w:proofErr w:type="spellEnd"/>
    <w:r w:rsidRPr="00242458">
      <w:rPr>
        <w:rFonts w:ascii="Montserrat" w:hAnsi="Montserrat"/>
        <w:iCs/>
        <w:sz w:val="18"/>
        <w:szCs w:val="18"/>
        <w:lang w:val="es-ES"/>
      </w:rPr>
      <w:t>.</w:t>
    </w:r>
    <w:r>
      <w:rPr>
        <w:rFonts w:ascii="Montserrat" w:hAnsi="Montserrat"/>
        <w:iCs/>
        <w:sz w:val="18"/>
        <w:szCs w:val="18"/>
        <w:lang w:val="es-ES"/>
      </w:rPr>
      <w:t xml:space="preserve"> 1</w:t>
    </w:r>
    <w:r w:rsidRPr="00242458">
      <w:rPr>
        <w:rFonts w:ascii="Montserrat" w:hAnsi="Montserrat"/>
        <w:iCs/>
        <w:sz w:val="18"/>
        <w:szCs w:val="18"/>
        <w:lang w:val="es-ES"/>
      </w:rPr>
      <w:t xml:space="preserve">  </w:t>
    </w:r>
  </w:p>
  <w:p w14:paraId="3587AB58" w14:textId="65A327C1" w:rsidR="001000E6" w:rsidRPr="00242458" w:rsidRDefault="00242458" w:rsidP="00242458">
    <w:pPr>
      <w:pStyle w:val="Header"/>
      <w:jc w:val="right"/>
      <w:rPr>
        <w:rFonts w:ascii="Montserrat" w:hAnsi="Montserrat"/>
        <w:iCs/>
        <w:sz w:val="18"/>
        <w:szCs w:val="18"/>
        <w:lang w:val="es-ES"/>
      </w:rPr>
    </w:pPr>
    <w:r w:rsidRPr="00242458">
      <w:rPr>
        <w:rFonts w:ascii="Montserrat" w:hAnsi="Montserrat"/>
        <w:iCs/>
        <w:sz w:val="18"/>
        <w:szCs w:val="18"/>
        <w:lang w:val="es-ES"/>
      </w:rPr>
      <w:t xml:space="preserve">la </w:t>
    </w:r>
    <w:proofErr w:type="spellStart"/>
    <w:r w:rsidRPr="00242458">
      <w:rPr>
        <w:rFonts w:ascii="Montserrat" w:hAnsi="Montserrat"/>
        <w:iCs/>
        <w:sz w:val="18"/>
        <w:szCs w:val="18"/>
        <w:lang w:val="es-ES"/>
      </w:rPr>
      <w:t>Hotărârea</w:t>
    </w:r>
    <w:proofErr w:type="spellEnd"/>
    <w:r w:rsidRPr="00242458">
      <w:rPr>
        <w:rFonts w:ascii="Montserrat" w:hAnsi="Montserrat"/>
        <w:iCs/>
        <w:sz w:val="18"/>
        <w:szCs w:val="18"/>
        <w:lang w:val="es-ES"/>
      </w:rPr>
      <w:t xml:space="preserve"> </w:t>
    </w:r>
    <w:proofErr w:type="spellStart"/>
    <w:r w:rsidRPr="00242458">
      <w:rPr>
        <w:rFonts w:ascii="Montserrat" w:hAnsi="Montserrat"/>
        <w:iCs/>
        <w:sz w:val="18"/>
        <w:szCs w:val="18"/>
        <w:lang w:val="es-ES"/>
      </w:rPr>
      <w:t>nr</w:t>
    </w:r>
    <w:proofErr w:type="spellEnd"/>
    <w:r w:rsidRPr="00242458">
      <w:rPr>
        <w:rFonts w:ascii="Montserrat" w:hAnsi="Montserrat"/>
        <w:iCs/>
        <w:sz w:val="18"/>
        <w:szCs w:val="18"/>
        <w:lang w:val="es-ES"/>
      </w:rPr>
      <w:t>....../..............</w:t>
    </w:r>
  </w:p>
  <w:p w14:paraId="30C528F5" w14:textId="77777777" w:rsidR="001000E6" w:rsidRPr="00643048" w:rsidRDefault="001000E6" w:rsidP="001000E6">
    <w:pPr>
      <w:pStyle w:val="Header"/>
      <w:jc w:val="right"/>
      <w:rPr>
        <w:rFonts w:ascii="Montserrat" w:hAnsi="Montserrat"/>
        <w:i/>
        <w:sz w:val="24"/>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22B"/>
    <w:multiLevelType w:val="hybridMultilevel"/>
    <w:tmpl w:val="55AE5F5A"/>
    <w:lvl w:ilvl="0" w:tplc="04090017">
      <w:start w:val="1"/>
      <w:numFmt w:val="lowerLetter"/>
      <w:lvlText w:val="%1)"/>
      <w:lvlJc w:val="left"/>
      <w:pPr>
        <w:ind w:left="502" w:hanging="360"/>
      </w:pPr>
    </w:lvl>
    <w:lvl w:ilvl="1" w:tplc="22324208">
      <w:start w:val="1"/>
      <w:numFmt w:val="lowerLetter"/>
      <w:lvlText w:val="%2."/>
      <w:lvlJc w:val="left"/>
      <w:pPr>
        <w:ind w:left="1222" w:hanging="360"/>
      </w:pPr>
    </w:lvl>
    <w:lvl w:ilvl="2" w:tplc="AC281BD4">
      <w:start w:val="1"/>
      <w:numFmt w:val="lowerRoman"/>
      <w:lvlText w:val="%3."/>
      <w:lvlJc w:val="right"/>
      <w:pPr>
        <w:ind w:left="1942" w:hanging="180"/>
      </w:pPr>
    </w:lvl>
    <w:lvl w:ilvl="3" w:tplc="0060C9BA">
      <w:start w:val="1"/>
      <w:numFmt w:val="decimal"/>
      <w:lvlText w:val="%4."/>
      <w:lvlJc w:val="left"/>
      <w:pPr>
        <w:ind w:left="2662" w:hanging="360"/>
      </w:pPr>
    </w:lvl>
    <w:lvl w:ilvl="4" w:tplc="78EEAAF0">
      <w:start w:val="1"/>
      <w:numFmt w:val="lowerLetter"/>
      <w:lvlText w:val="%5."/>
      <w:lvlJc w:val="left"/>
      <w:pPr>
        <w:ind w:left="3382" w:hanging="360"/>
      </w:pPr>
    </w:lvl>
    <w:lvl w:ilvl="5" w:tplc="3482DF32">
      <w:start w:val="1"/>
      <w:numFmt w:val="lowerRoman"/>
      <w:lvlText w:val="%6."/>
      <w:lvlJc w:val="right"/>
      <w:pPr>
        <w:ind w:left="4102" w:hanging="180"/>
      </w:pPr>
    </w:lvl>
    <w:lvl w:ilvl="6" w:tplc="FAF8B300">
      <w:start w:val="1"/>
      <w:numFmt w:val="decimal"/>
      <w:lvlText w:val="%7."/>
      <w:lvlJc w:val="left"/>
      <w:pPr>
        <w:ind w:left="4822" w:hanging="360"/>
      </w:pPr>
    </w:lvl>
    <w:lvl w:ilvl="7" w:tplc="9C3C5212">
      <w:start w:val="1"/>
      <w:numFmt w:val="lowerLetter"/>
      <w:lvlText w:val="%8."/>
      <w:lvlJc w:val="left"/>
      <w:pPr>
        <w:ind w:left="5542" w:hanging="360"/>
      </w:pPr>
    </w:lvl>
    <w:lvl w:ilvl="8" w:tplc="E0A003E6">
      <w:start w:val="1"/>
      <w:numFmt w:val="lowerRoman"/>
      <w:lvlText w:val="%9."/>
      <w:lvlJc w:val="right"/>
      <w:pPr>
        <w:ind w:left="6262" w:hanging="180"/>
      </w:pPr>
    </w:lvl>
  </w:abstractNum>
  <w:abstractNum w:abstractNumId="1" w15:restartNumberingAfterBreak="0">
    <w:nsid w:val="0B591110"/>
    <w:multiLevelType w:val="hybridMultilevel"/>
    <w:tmpl w:val="D4CAE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64E08"/>
    <w:multiLevelType w:val="hybridMultilevel"/>
    <w:tmpl w:val="458EB1A4"/>
    <w:lvl w:ilvl="0" w:tplc="D7B6FDB6">
      <w:start w:val="1"/>
      <w:numFmt w:val="bullet"/>
      <w:lvlText w:val=""/>
      <w:lvlJc w:val="left"/>
      <w:pPr>
        <w:ind w:left="360"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 w15:restartNumberingAfterBreak="0">
    <w:nsid w:val="22C633AC"/>
    <w:multiLevelType w:val="multilevel"/>
    <w:tmpl w:val="C95E9C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3E295F"/>
    <w:multiLevelType w:val="hybridMultilevel"/>
    <w:tmpl w:val="07D4A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30695"/>
    <w:multiLevelType w:val="multilevel"/>
    <w:tmpl w:val="6204B3A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lowerLetter"/>
      <w:lvlText w:val="%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7E348A6"/>
    <w:multiLevelType w:val="hybridMultilevel"/>
    <w:tmpl w:val="756E5DCE"/>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7" w15:restartNumberingAfterBreak="0">
    <w:nsid w:val="476959EE"/>
    <w:multiLevelType w:val="hybridMultilevel"/>
    <w:tmpl w:val="B7664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80533D1"/>
    <w:multiLevelType w:val="hybridMultilevel"/>
    <w:tmpl w:val="2C4CEC3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4A0E376F"/>
    <w:multiLevelType w:val="multilevel"/>
    <w:tmpl w:val="B8E6DA0A"/>
    <w:lvl w:ilvl="0">
      <w:start w:val="6"/>
      <w:numFmt w:val="decimal"/>
      <w:lvlText w:val="%1."/>
      <w:lvlJc w:val="left"/>
      <w:pPr>
        <w:ind w:left="360" w:hanging="360"/>
      </w:pPr>
      <w:rPr>
        <w:rFonts w:hint="default"/>
        <w:color w:val="FFFFFF"/>
      </w:rPr>
    </w:lvl>
    <w:lvl w:ilvl="1">
      <w:start w:val="9"/>
      <w:numFmt w:val="decimal"/>
      <w:lvlText w:val="%2.1"/>
      <w:lvlJc w:val="left"/>
      <w:pPr>
        <w:ind w:left="1034" w:hanging="750"/>
      </w:pPr>
      <w:rPr>
        <w:rFonts w:hint="default"/>
        <w:b/>
        <w:bCs w:val="0"/>
        <w:color w:val="auto"/>
      </w:rPr>
    </w:lvl>
    <w:lvl w:ilvl="2">
      <w:start w:val="1"/>
      <w:numFmt w:val="decimal"/>
      <w:isLgl/>
      <w:lvlText w:val="%1.%2.%3"/>
      <w:lvlJc w:val="left"/>
      <w:pPr>
        <w:ind w:left="1318" w:hanging="750"/>
      </w:pPr>
      <w:rPr>
        <w:rFonts w:hint="default"/>
        <w:b/>
      </w:rPr>
    </w:lvl>
    <w:lvl w:ilvl="3">
      <w:start w:val="1"/>
      <w:numFmt w:val="decimal"/>
      <w:isLgl/>
      <w:lvlText w:val="%1.%2.%3.%4"/>
      <w:lvlJc w:val="left"/>
      <w:pPr>
        <w:ind w:left="1932" w:hanging="1080"/>
      </w:pPr>
      <w:rPr>
        <w:rFonts w:hint="default"/>
        <w:b/>
      </w:rPr>
    </w:lvl>
    <w:lvl w:ilvl="4">
      <w:start w:val="1"/>
      <w:numFmt w:val="decimal"/>
      <w:isLgl/>
      <w:lvlText w:val="%1.%2.%3.%4.%5"/>
      <w:lvlJc w:val="left"/>
      <w:pPr>
        <w:ind w:left="2216" w:hanging="1080"/>
      </w:pPr>
      <w:rPr>
        <w:rFonts w:hint="default"/>
        <w:b/>
      </w:rPr>
    </w:lvl>
    <w:lvl w:ilvl="5">
      <w:start w:val="1"/>
      <w:numFmt w:val="decimal"/>
      <w:isLgl/>
      <w:lvlText w:val="%1.%2.%3.%4.%5.%6"/>
      <w:lvlJc w:val="left"/>
      <w:pPr>
        <w:ind w:left="2860" w:hanging="1440"/>
      </w:pPr>
      <w:rPr>
        <w:rFonts w:hint="default"/>
        <w:b/>
      </w:rPr>
    </w:lvl>
    <w:lvl w:ilvl="6">
      <w:start w:val="1"/>
      <w:numFmt w:val="decimal"/>
      <w:isLgl/>
      <w:lvlText w:val="%1.%2.%3.%4.%5.%6.%7"/>
      <w:lvlJc w:val="left"/>
      <w:pPr>
        <w:ind w:left="3144" w:hanging="1440"/>
      </w:pPr>
      <w:rPr>
        <w:rFonts w:hint="default"/>
        <w:b/>
      </w:rPr>
    </w:lvl>
    <w:lvl w:ilvl="7">
      <w:start w:val="1"/>
      <w:numFmt w:val="decimal"/>
      <w:isLgl/>
      <w:lvlText w:val="%1.%2.%3.%4.%5.%6.%7.%8"/>
      <w:lvlJc w:val="left"/>
      <w:pPr>
        <w:ind w:left="3788" w:hanging="1800"/>
      </w:pPr>
      <w:rPr>
        <w:rFonts w:hint="default"/>
        <w:b/>
      </w:rPr>
    </w:lvl>
    <w:lvl w:ilvl="8">
      <w:start w:val="1"/>
      <w:numFmt w:val="decimal"/>
      <w:isLgl/>
      <w:lvlText w:val="%1.%2.%3.%4.%5.%6.%7.%8.%9"/>
      <w:lvlJc w:val="left"/>
      <w:pPr>
        <w:ind w:left="4072" w:hanging="1800"/>
      </w:pPr>
      <w:rPr>
        <w:rFonts w:hint="default"/>
        <w:b/>
      </w:rPr>
    </w:lvl>
  </w:abstractNum>
  <w:abstractNum w:abstractNumId="10" w15:restartNumberingAfterBreak="0">
    <w:nsid w:val="4B5F4911"/>
    <w:multiLevelType w:val="hybridMultilevel"/>
    <w:tmpl w:val="CD827D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5023B2"/>
    <w:multiLevelType w:val="hybridMultilevel"/>
    <w:tmpl w:val="5C5ED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9A6F49"/>
    <w:multiLevelType w:val="hybridMultilevel"/>
    <w:tmpl w:val="07D4A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B61474"/>
    <w:multiLevelType w:val="multilevel"/>
    <w:tmpl w:val="86A8511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lowerLetter"/>
      <w:lvlText w:val="%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47905B7"/>
    <w:multiLevelType w:val="multilevel"/>
    <w:tmpl w:val="86A8511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lowerLetter"/>
      <w:lvlText w:val="%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B610E7C"/>
    <w:multiLevelType w:val="hybridMultilevel"/>
    <w:tmpl w:val="6A164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1093223">
    <w:abstractNumId w:val="2"/>
  </w:num>
  <w:num w:numId="2" w16cid:durableId="955529944">
    <w:abstractNumId w:val="15"/>
  </w:num>
  <w:num w:numId="3" w16cid:durableId="1636570428">
    <w:abstractNumId w:val="7"/>
  </w:num>
  <w:num w:numId="4" w16cid:durableId="860357028">
    <w:abstractNumId w:val="3"/>
  </w:num>
  <w:num w:numId="5" w16cid:durableId="892348097">
    <w:abstractNumId w:val="4"/>
  </w:num>
  <w:num w:numId="6" w16cid:durableId="1208638305">
    <w:abstractNumId w:val="12"/>
  </w:num>
  <w:num w:numId="7" w16cid:durableId="466440164">
    <w:abstractNumId w:val="14"/>
  </w:num>
  <w:num w:numId="8" w16cid:durableId="847209392">
    <w:abstractNumId w:val="13"/>
  </w:num>
  <w:num w:numId="9" w16cid:durableId="1015427406">
    <w:abstractNumId w:val="11"/>
  </w:num>
  <w:num w:numId="10" w16cid:durableId="1190799471">
    <w:abstractNumId w:val="5"/>
  </w:num>
  <w:num w:numId="11" w16cid:durableId="1820460688">
    <w:abstractNumId w:val="9"/>
  </w:num>
  <w:num w:numId="12" w16cid:durableId="1576162500">
    <w:abstractNumId w:val="10"/>
  </w:num>
  <w:num w:numId="13" w16cid:durableId="1027369535">
    <w:abstractNumId w:val="0"/>
  </w:num>
  <w:num w:numId="14" w16cid:durableId="37822607">
    <w:abstractNumId w:val="6"/>
  </w:num>
  <w:num w:numId="15" w16cid:durableId="1083572336">
    <w:abstractNumId w:val="1"/>
  </w:num>
  <w:num w:numId="16" w16cid:durableId="1282610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0E6"/>
    <w:rsid w:val="00017239"/>
    <w:rsid w:val="00056456"/>
    <w:rsid w:val="00080FD6"/>
    <w:rsid w:val="00082DCF"/>
    <w:rsid w:val="000D7FE0"/>
    <w:rsid w:val="001000E6"/>
    <w:rsid w:val="001003DD"/>
    <w:rsid w:val="0011656A"/>
    <w:rsid w:val="00141696"/>
    <w:rsid w:val="0014274C"/>
    <w:rsid w:val="001527A5"/>
    <w:rsid w:val="001534B8"/>
    <w:rsid w:val="00164DBD"/>
    <w:rsid w:val="00164EBC"/>
    <w:rsid w:val="00175C22"/>
    <w:rsid w:val="001A59B3"/>
    <w:rsid w:val="001B66F3"/>
    <w:rsid w:val="00202D05"/>
    <w:rsid w:val="00227631"/>
    <w:rsid w:val="0023796A"/>
    <w:rsid w:val="00242458"/>
    <w:rsid w:val="00244EAE"/>
    <w:rsid w:val="002624C5"/>
    <w:rsid w:val="00294F40"/>
    <w:rsid w:val="002B0632"/>
    <w:rsid w:val="002E5E94"/>
    <w:rsid w:val="002F71F5"/>
    <w:rsid w:val="00310E30"/>
    <w:rsid w:val="0032205D"/>
    <w:rsid w:val="00333A9E"/>
    <w:rsid w:val="00336CD0"/>
    <w:rsid w:val="00354692"/>
    <w:rsid w:val="003611BA"/>
    <w:rsid w:val="00371A0C"/>
    <w:rsid w:val="003961CB"/>
    <w:rsid w:val="003C56C6"/>
    <w:rsid w:val="003F4D09"/>
    <w:rsid w:val="00410AE9"/>
    <w:rsid w:val="00411B6D"/>
    <w:rsid w:val="00412AD3"/>
    <w:rsid w:val="00415E96"/>
    <w:rsid w:val="0041738C"/>
    <w:rsid w:val="00440FD2"/>
    <w:rsid w:val="00463F0D"/>
    <w:rsid w:val="004766C4"/>
    <w:rsid w:val="00481A99"/>
    <w:rsid w:val="00483860"/>
    <w:rsid w:val="004D4429"/>
    <w:rsid w:val="004F594A"/>
    <w:rsid w:val="00512DE3"/>
    <w:rsid w:val="005443E6"/>
    <w:rsid w:val="00566464"/>
    <w:rsid w:val="00587CC6"/>
    <w:rsid w:val="005A4ED1"/>
    <w:rsid w:val="005D09D1"/>
    <w:rsid w:val="005D6212"/>
    <w:rsid w:val="005D72F8"/>
    <w:rsid w:val="005F7107"/>
    <w:rsid w:val="00601647"/>
    <w:rsid w:val="006052CE"/>
    <w:rsid w:val="00611227"/>
    <w:rsid w:val="00623954"/>
    <w:rsid w:val="00651341"/>
    <w:rsid w:val="00651552"/>
    <w:rsid w:val="00663036"/>
    <w:rsid w:val="00693023"/>
    <w:rsid w:val="006C70E6"/>
    <w:rsid w:val="006D60E9"/>
    <w:rsid w:val="006E049E"/>
    <w:rsid w:val="006F6F8B"/>
    <w:rsid w:val="00700560"/>
    <w:rsid w:val="00711AD2"/>
    <w:rsid w:val="00757E24"/>
    <w:rsid w:val="00763F44"/>
    <w:rsid w:val="00784D2A"/>
    <w:rsid w:val="007967F5"/>
    <w:rsid w:val="007A55AE"/>
    <w:rsid w:val="007B3998"/>
    <w:rsid w:val="007C0AB0"/>
    <w:rsid w:val="007C73E3"/>
    <w:rsid w:val="00815763"/>
    <w:rsid w:val="00833AE7"/>
    <w:rsid w:val="00834AE1"/>
    <w:rsid w:val="00886454"/>
    <w:rsid w:val="008D46BA"/>
    <w:rsid w:val="008F269C"/>
    <w:rsid w:val="00914B27"/>
    <w:rsid w:val="00920018"/>
    <w:rsid w:val="00930B5D"/>
    <w:rsid w:val="00953F6C"/>
    <w:rsid w:val="00970AF0"/>
    <w:rsid w:val="00974D03"/>
    <w:rsid w:val="0098573E"/>
    <w:rsid w:val="009B1418"/>
    <w:rsid w:val="009D4009"/>
    <w:rsid w:val="009D4F0D"/>
    <w:rsid w:val="009D59D4"/>
    <w:rsid w:val="009E7545"/>
    <w:rsid w:val="00A21DD4"/>
    <w:rsid w:val="00A24DEF"/>
    <w:rsid w:val="00A66157"/>
    <w:rsid w:val="00A66F3D"/>
    <w:rsid w:val="00A868C3"/>
    <w:rsid w:val="00AB5D41"/>
    <w:rsid w:val="00AB6932"/>
    <w:rsid w:val="00AB7DAD"/>
    <w:rsid w:val="00AF51BF"/>
    <w:rsid w:val="00AF72BC"/>
    <w:rsid w:val="00B6264B"/>
    <w:rsid w:val="00BA1E97"/>
    <w:rsid w:val="00BB1DE0"/>
    <w:rsid w:val="00BC33B2"/>
    <w:rsid w:val="00BD0CC2"/>
    <w:rsid w:val="00C007DE"/>
    <w:rsid w:val="00C7229E"/>
    <w:rsid w:val="00C73632"/>
    <w:rsid w:val="00C77352"/>
    <w:rsid w:val="00C96C44"/>
    <w:rsid w:val="00CA564B"/>
    <w:rsid w:val="00CA6344"/>
    <w:rsid w:val="00CD5043"/>
    <w:rsid w:val="00CE3355"/>
    <w:rsid w:val="00D101AF"/>
    <w:rsid w:val="00D52FEC"/>
    <w:rsid w:val="00D721BE"/>
    <w:rsid w:val="00D740D2"/>
    <w:rsid w:val="00DC582D"/>
    <w:rsid w:val="00DC64ED"/>
    <w:rsid w:val="00DF1ED4"/>
    <w:rsid w:val="00DF64BD"/>
    <w:rsid w:val="00DF70FE"/>
    <w:rsid w:val="00E0587C"/>
    <w:rsid w:val="00E2461B"/>
    <w:rsid w:val="00E45CA6"/>
    <w:rsid w:val="00E549C6"/>
    <w:rsid w:val="00E73589"/>
    <w:rsid w:val="00E82EB8"/>
    <w:rsid w:val="00E94F20"/>
    <w:rsid w:val="00E95230"/>
    <w:rsid w:val="00EB65B3"/>
    <w:rsid w:val="00EC2A37"/>
    <w:rsid w:val="00ED3646"/>
    <w:rsid w:val="00ED6987"/>
    <w:rsid w:val="00EE218C"/>
    <w:rsid w:val="00EF044C"/>
    <w:rsid w:val="00EF6560"/>
    <w:rsid w:val="00F307E4"/>
    <w:rsid w:val="00F5172A"/>
    <w:rsid w:val="00F63CB9"/>
    <w:rsid w:val="00F63EF3"/>
    <w:rsid w:val="00F87A54"/>
    <w:rsid w:val="00FA05A9"/>
    <w:rsid w:val="00FA3F45"/>
    <w:rsid w:val="00FF1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0B4C5"/>
  <w15:chartTrackingRefBased/>
  <w15:docId w15:val="{7A30FE42-49CA-4B85-9C22-1D1D00B94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B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Times New Roman" w:hAnsi="Arial" w:cs="Times New Roman"/>
      <w:kern w:val="0"/>
      <w:sz w:val="28"/>
      <w:szCs w:val="24"/>
      <w:lang w:val="ro-RO" w:eastAsia="ro-RO"/>
      <w14:ligatures w14:val="none"/>
    </w:rPr>
  </w:style>
  <w:style w:type="paragraph" w:styleId="Heading1">
    <w:name w:val="heading 1"/>
    <w:basedOn w:val="Normal"/>
    <w:next w:val="Normal"/>
    <w:link w:val="Heading1Char"/>
    <w:uiPriority w:val="9"/>
    <w:qFormat/>
    <w:rsid w:val="00100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0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0E6"/>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1000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00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00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0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0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0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0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00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00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00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00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00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0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0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0E6"/>
    <w:rPr>
      <w:rFonts w:eastAsiaTheme="majorEastAsia" w:cstheme="majorBidi"/>
      <w:color w:val="272727" w:themeColor="text1" w:themeTint="D8"/>
    </w:rPr>
  </w:style>
  <w:style w:type="paragraph" w:styleId="Title">
    <w:name w:val="Title"/>
    <w:basedOn w:val="Normal"/>
    <w:next w:val="Normal"/>
    <w:link w:val="TitleChar"/>
    <w:uiPriority w:val="10"/>
    <w:qFormat/>
    <w:rsid w:val="001000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0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0E6"/>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1000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0E6"/>
    <w:pPr>
      <w:spacing w:before="160"/>
      <w:jc w:val="center"/>
    </w:pPr>
    <w:rPr>
      <w:i/>
      <w:iCs/>
      <w:color w:val="404040" w:themeColor="text1" w:themeTint="BF"/>
    </w:rPr>
  </w:style>
  <w:style w:type="character" w:customStyle="1" w:styleId="QuoteChar">
    <w:name w:val="Quote Char"/>
    <w:basedOn w:val="DefaultParagraphFont"/>
    <w:link w:val="Quote"/>
    <w:uiPriority w:val="29"/>
    <w:rsid w:val="001000E6"/>
    <w:rPr>
      <w:i/>
      <w:iCs/>
      <w:color w:val="404040" w:themeColor="text1" w:themeTint="BF"/>
    </w:rPr>
  </w:style>
  <w:style w:type="paragraph" w:styleId="ListParagraph">
    <w:name w:val="List Paragraph"/>
    <w:basedOn w:val="Normal"/>
    <w:uiPriority w:val="34"/>
    <w:qFormat/>
    <w:rsid w:val="001000E6"/>
    <w:pPr>
      <w:ind w:left="720"/>
      <w:contextualSpacing/>
    </w:pPr>
  </w:style>
  <w:style w:type="character" w:styleId="IntenseEmphasis">
    <w:name w:val="Intense Emphasis"/>
    <w:basedOn w:val="DefaultParagraphFont"/>
    <w:uiPriority w:val="21"/>
    <w:qFormat/>
    <w:rsid w:val="001000E6"/>
    <w:rPr>
      <w:i/>
      <w:iCs/>
      <w:color w:val="0F4761" w:themeColor="accent1" w:themeShade="BF"/>
    </w:rPr>
  </w:style>
  <w:style w:type="paragraph" w:styleId="IntenseQuote">
    <w:name w:val="Intense Quote"/>
    <w:basedOn w:val="Normal"/>
    <w:next w:val="Normal"/>
    <w:link w:val="IntenseQuoteChar"/>
    <w:uiPriority w:val="30"/>
    <w:qFormat/>
    <w:rsid w:val="00100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00E6"/>
    <w:rPr>
      <w:i/>
      <w:iCs/>
      <w:color w:val="0F4761" w:themeColor="accent1" w:themeShade="BF"/>
    </w:rPr>
  </w:style>
  <w:style w:type="character" w:styleId="IntenseReference">
    <w:name w:val="Intense Reference"/>
    <w:basedOn w:val="DefaultParagraphFont"/>
    <w:uiPriority w:val="32"/>
    <w:qFormat/>
    <w:rsid w:val="001000E6"/>
    <w:rPr>
      <w:b/>
      <w:bCs/>
      <w:smallCaps/>
      <w:color w:val="0F4761" w:themeColor="accent1" w:themeShade="BF"/>
      <w:spacing w:val="5"/>
    </w:rPr>
  </w:style>
  <w:style w:type="paragraph" w:styleId="Header">
    <w:name w:val="header"/>
    <w:basedOn w:val="Normal"/>
    <w:link w:val="HeaderChar"/>
    <w:unhideWhenUsed/>
    <w:rsid w:val="001000E6"/>
    <w:pPr>
      <w:tabs>
        <w:tab w:val="center" w:pos="4680"/>
        <w:tab w:val="right" w:pos="9360"/>
      </w:tabs>
    </w:pPr>
  </w:style>
  <w:style w:type="character" w:customStyle="1" w:styleId="HeaderChar">
    <w:name w:val="Header Char"/>
    <w:basedOn w:val="DefaultParagraphFont"/>
    <w:link w:val="Header"/>
    <w:rsid w:val="001000E6"/>
  </w:style>
  <w:style w:type="paragraph" w:styleId="Footer">
    <w:name w:val="footer"/>
    <w:basedOn w:val="Normal"/>
    <w:link w:val="FooterChar"/>
    <w:uiPriority w:val="99"/>
    <w:unhideWhenUsed/>
    <w:rsid w:val="001000E6"/>
    <w:pPr>
      <w:tabs>
        <w:tab w:val="center" w:pos="4680"/>
        <w:tab w:val="right" w:pos="9360"/>
      </w:tabs>
    </w:pPr>
  </w:style>
  <w:style w:type="character" w:customStyle="1" w:styleId="FooterChar">
    <w:name w:val="Footer Char"/>
    <w:basedOn w:val="DefaultParagraphFont"/>
    <w:link w:val="Footer"/>
    <w:uiPriority w:val="99"/>
    <w:rsid w:val="001000E6"/>
  </w:style>
  <w:style w:type="table" w:styleId="TableGrid">
    <w:name w:val="Table Grid"/>
    <w:basedOn w:val="TableNormal"/>
    <w:uiPriority w:val="99"/>
    <w:rsid w:val="001000E6"/>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175C22"/>
    <w:rPr>
      <w:rFonts w:cs="Times New Roman"/>
    </w:rPr>
  </w:style>
  <w:style w:type="character" w:styleId="Hyperlink">
    <w:name w:val="Hyperlink"/>
    <w:basedOn w:val="DefaultParagraphFont"/>
    <w:uiPriority w:val="99"/>
    <w:unhideWhenUsed/>
    <w:rsid w:val="00ED6987"/>
    <w:rPr>
      <w:color w:val="467886" w:themeColor="hyperlink"/>
      <w:u w:val="single"/>
    </w:rPr>
  </w:style>
  <w:style w:type="character" w:styleId="UnresolvedMention">
    <w:name w:val="Unresolved Mention"/>
    <w:basedOn w:val="DefaultParagraphFont"/>
    <w:uiPriority w:val="99"/>
    <w:semiHidden/>
    <w:unhideWhenUsed/>
    <w:rsid w:val="00ED6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lexandra.rus\AppData\Local\Microsoft\Olk\Attachments\ooa-c0acf4d6-f1b4-4c14-b816-4c8129b43c47\2b16445998c84d85e48569cb1c9c405e026cc4692bf5369bd8ebe8be87f0d90a\registratura@primariaclujnapoca.ro" TargetMode="External"/><Relationship Id="rId3" Type="http://schemas.openxmlformats.org/officeDocument/2006/relationships/settings" Target="settings.xml"/><Relationship Id="rId7" Type="http://schemas.openxmlformats.org/officeDocument/2006/relationships/hyperlink" Target="file:///C:\Users\alexandra.rus\AppData\Local\Microsoft\Olk\Attachments\ooa-c0acf4d6-f1b4-4c14-b816-4c8129b43c47\2b16445998c84d85e48569cb1c9c405e026cc4692bf5369bd8ebe8be87f0d90a\infopublic@cjcluj.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54</Pages>
  <Words>25136</Words>
  <Characters>143277</Characters>
  <Application>Microsoft Office Word</Application>
  <DocSecurity>0</DocSecurity>
  <Lines>1193</Lines>
  <Paragraphs>336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Coman</dc:creator>
  <cp:keywords/>
  <dc:description/>
  <cp:lastModifiedBy>Andra Moldovan</cp:lastModifiedBy>
  <cp:revision>6</cp:revision>
  <dcterms:created xsi:type="dcterms:W3CDTF">2026-09-10T10:17:00Z</dcterms:created>
  <dcterms:modified xsi:type="dcterms:W3CDTF">2026-09-17T05:39:00Z</dcterms:modified>
</cp:coreProperties>
</file>