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18F7" w14:textId="70D5C465" w:rsidR="008F76F2" w:rsidRPr="00F70F68" w:rsidRDefault="008F76F2" w:rsidP="004834B1">
      <w:pPr>
        <w:jc w:val="right"/>
        <w:rPr>
          <w:rFonts w:ascii="Montserrat Light" w:hAnsi="Montserrat Light"/>
          <w:lang w:val="ro-RO"/>
        </w:rPr>
      </w:pPr>
      <w:bookmarkStart w:id="0" w:name="_Hlk135903901"/>
      <w:r w:rsidRPr="00F70F68">
        <w:rPr>
          <w:rFonts w:ascii="Montserrat Light" w:hAnsi="Montserrat Light"/>
          <w:lang w:val="ro-RO"/>
        </w:rPr>
        <w:t>Nr.</w:t>
      </w:r>
      <w:r w:rsidR="00E41761" w:rsidRPr="00F70F68">
        <w:rPr>
          <w:rFonts w:ascii="Montserrat Light" w:hAnsi="Montserrat Light"/>
          <w:lang w:val="ro-RO"/>
        </w:rPr>
        <w:t xml:space="preserve"> </w:t>
      </w:r>
      <w:r w:rsidR="00FB3AA6" w:rsidRPr="00F70F68">
        <w:rPr>
          <w:rFonts w:ascii="Montserrat Light" w:hAnsi="Montserrat Light"/>
          <w:lang w:val="ro-RO"/>
        </w:rPr>
        <w:t>31639</w:t>
      </w:r>
      <w:r w:rsidR="0060013A" w:rsidRPr="00F70F68">
        <w:rPr>
          <w:rFonts w:ascii="Montserrat Light" w:hAnsi="Montserrat Light"/>
          <w:lang w:val="ro-RO"/>
        </w:rPr>
        <w:t>/</w:t>
      </w:r>
      <w:r w:rsidR="00FB3AA6" w:rsidRPr="00F70F68">
        <w:rPr>
          <w:rFonts w:ascii="Montserrat Light" w:hAnsi="Montserrat Light"/>
          <w:lang w:val="ro-RO"/>
        </w:rPr>
        <w:t>17.09.2026</w:t>
      </w:r>
      <w:r w:rsidR="00425D24" w:rsidRPr="00F70F68">
        <w:rPr>
          <w:rFonts w:ascii="Montserrat Light" w:hAnsi="Montserrat Light"/>
          <w:lang w:val="ro-RO"/>
        </w:rPr>
        <w:t xml:space="preserve"> </w:t>
      </w:r>
      <w:bookmarkStart w:id="1" w:name="_lo1dgo7s1ifp" w:colFirst="0" w:colLast="0"/>
      <w:bookmarkEnd w:id="1"/>
    </w:p>
    <w:p w14:paraId="258BFF46" w14:textId="77777777" w:rsidR="00670585" w:rsidRPr="00F70F68" w:rsidRDefault="00670585" w:rsidP="005979FD">
      <w:pPr>
        <w:rPr>
          <w:rFonts w:ascii="Montserrat Light" w:hAnsi="Montserrat Light"/>
          <w:b/>
          <w:bCs/>
          <w:lang w:val="ro-RO"/>
        </w:rPr>
      </w:pPr>
      <w:bookmarkStart w:id="2" w:name="_Hlk135897890"/>
      <w:bookmarkEnd w:id="0"/>
    </w:p>
    <w:p w14:paraId="3A7E6B16" w14:textId="77777777" w:rsidR="005B7DE4" w:rsidRPr="00F70F68" w:rsidRDefault="005B7DE4" w:rsidP="005979FD">
      <w:pPr>
        <w:jc w:val="center"/>
        <w:rPr>
          <w:rFonts w:ascii="Montserrat Light" w:hAnsi="Montserrat Light"/>
          <w:b/>
          <w:bCs/>
          <w:lang w:val="ro-RO"/>
        </w:rPr>
      </w:pPr>
      <w:bookmarkStart w:id="3" w:name="_96pwsx56lrau" w:colFirst="0" w:colLast="0"/>
      <w:bookmarkEnd w:id="3"/>
    </w:p>
    <w:p w14:paraId="5FFC810A" w14:textId="553056CA" w:rsidR="008F76F2" w:rsidRPr="00F70F68" w:rsidRDefault="008F76F2" w:rsidP="005979FD">
      <w:pPr>
        <w:jc w:val="center"/>
        <w:rPr>
          <w:rFonts w:ascii="Montserrat Light" w:hAnsi="Montserrat Light"/>
          <w:b/>
          <w:bCs/>
          <w:lang w:val="ro-RO"/>
        </w:rPr>
      </w:pPr>
      <w:r w:rsidRPr="00F70F68">
        <w:rPr>
          <w:rFonts w:ascii="Montserrat Light" w:hAnsi="Montserrat Light"/>
          <w:b/>
          <w:bCs/>
          <w:lang w:val="ro-RO"/>
        </w:rPr>
        <w:t>REFERAT DE APROBARE</w:t>
      </w:r>
    </w:p>
    <w:p w14:paraId="15B5C673" w14:textId="77777777" w:rsidR="004B1016" w:rsidRPr="00F70F68" w:rsidRDefault="004B1016" w:rsidP="005979FD">
      <w:pPr>
        <w:jc w:val="center"/>
        <w:rPr>
          <w:rFonts w:ascii="Montserrat Light" w:hAnsi="Montserrat Light"/>
          <w:lang w:val="ro-RO"/>
        </w:rPr>
      </w:pPr>
    </w:p>
    <w:p w14:paraId="35AC2C06" w14:textId="32B4BF31" w:rsidR="004B1016" w:rsidRPr="00F70F68" w:rsidRDefault="007306A3" w:rsidP="004B1016">
      <w:pPr>
        <w:jc w:val="center"/>
        <w:rPr>
          <w:rFonts w:ascii="Montserrat Light" w:hAnsi="Montserrat Light"/>
          <w:b/>
          <w:bCs/>
          <w:lang w:val="ro-RO"/>
        </w:rPr>
      </w:pPr>
      <w:r w:rsidRPr="00F70F68">
        <w:rPr>
          <w:rFonts w:ascii="Montserrat Light" w:hAnsi="Montserrat Light"/>
          <w:b/>
          <w:bCs/>
          <w:lang w:val="ro-RO"/>
        </w:rPr>
        <w:t>l</w:t>
      </w:r>
      <w:r w:rsidR="00935530" w:rsidRPr="00F70F68">
        <w:rPr>
          <w:rFonts w:ascii="Montserrat Light" w:hAnsi="Montserrat Light"/>
          <w:b/>
          <w:bCs/>
          <w:lang w:val="ro-RO"/>
        </w:rPr>
        <w:t>a proiectul de hotărâre privind</w:t>
      </w:r>
      <w:r w:rsidR="00655746" w:rsidRPr="00F70F68">
        <w:rPr>
          <w:rFonts w:ascii="Montserrat Light" w:hAnsi="Montserrat Light"/>
          <w:b/>
          <w:bCs/>
          <w:lang w:val="ro-RO"/>
        </w:rPr>
        <w:t xml:space="preserve"> aprobarea proiectului </w:t>
      </w:r>
      <w:r w:rsidRPr="00F70F68">
        <w:rPr>
          <w:rFonts w:ascii="Montserrat Light" w:hAnsi="Montserrat Light"/>
          <w:b/>
          <w:bCs/>
          <w:lang w:val="ro-RO"/>
        </w:rPr>
        <w:t xml:space="preserve">“CLUJ SMART COUNTY – Ecosistem digital integrat” </w:t>
      </w:r>
      <w:r w:rsidR="00935530" w:rsidRPr="00F70F68">
        <w:rPr>
          <w:rFonts w:ascii="Montserrat Light" w:hAnsi="Montserrat Light"/>
          <w:b/>
          <w:bCs/>
          <w:lang w:val="ro-RO"/>
        </w:rPr>
        <w:t>și a cheltuielilor legate de proiect</w:t>
      </w:r>
    </w:p>
    <w:bookmarkEnd w:id="2"/>
    <w:p w14:paraId="75FD90BD" w14:textId="77777777" w:rsidR="00E55F91" w:rsidRPr="00F70F68" w:rsidRDefault="00E55F91" w:rsidP="005979FD">
      <w:pPr>
        <w:tabs>
          <w:tab w:val="left" w:pos="2160"/>
        </w:tabs>
        <w:ind w:right="180"/>
        <w:rPr>
          <w:rFonts w:ascii="Montserrat Light" w:hAnsi="Montserrat Light"/>
          <w:lang w:val="ro-RO"/>
        </w:rPr>
      </w:pPr>
    </w:p>
    <w:p w14:paraId="43920E03" w14:textId="77777777" w:rsidR="005B7DE4" w:rsidRPr="00F70F68" w:rsidRDefault="005B7DE4" w:rsidP="005979FD">
      <w:pPr>
        <w:tabs>
          <w:tab w:val="left" w:pos="2160"/>
        </w:tabs>
        <w:ind w:right="180"/>
        <w:rPr>
          <w:rFonts w:ascii="Montserrat Light" w:hAnsi="Montserrat Light"/>
          <w:lang w:val="ro-RO"/>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9"/>
      </w:tblGrid>
      <w:tr w:rsidR="009F2146" w:rsidRPr="00F70F68" w14:paraId="30D485A9" w14:textId="77777777" w:rsidTr="007D199C">
        <w:trPr>
          <w:trHeight w:val="355"/>
        </w:trPr>
        <w:tc>
          <w:tcPr>
            <w:tcW w:w="9669" w:type="dxa"/>
          </w:tcPr>
          <w:p w14:paraId="229E5FF9" w14:textId="0FA8E22E" w:rsidR="008F76F2" w:rsidRPr="00F70F68" w:rsidRDefault="008F76F2" w:rsidP="005979FD">
            <w:pPr>
              <w:jc w:val="both"/>
              <w:rPr>
                <w:rFonts w:ascii="Montserrat Light" w:eastAsia="Times New Roman" w:hAnsi="Montserrat Light" w:cs="Times New Roman"/>
                <w:b/>
                <w:bCs/>
                <w:lang w:val="ro-RO"/>
              </w:rPr>
            </w:pPr>
            <w:r w:rsidRPr="00F70F68">
              <w:rPr>
                <w:rFonts w:ascii="Montserrat Light" w:eastAsia="Times New Roman" w:hAnsi="Montserrat Light" w:cs="Times New Roman"/>
                <w:b/>
                <w:bCs/>
                <w:noProof/>
                <w:lang w:val="ro-RO"/>
              </w:rPr>
              <w:t xml:space="preserve">Secțiunea 1 </w:t>
            </w:r>
            <w:r w:rsidR="006C4E18" w:rsidRPr="00F70F68">
              <w:rPr>
                <w:rFonts w:ascii="Montserrat Light" w:eastAsia="Times New Roman" w:hAnsi="Montserrat Light" w:cs="Times New Roman"/>
                <w:b/>
                <w:bCs/>
                <w:noProof/>
                <w:lang w:val="ro-RO"/>
              </w:rPr>
              <w:t>–</w:t>
            </w:r>
            <w:r w:rsidRPr="00F70F68">
              <w:rPr>
                <w:rFonts w:ascii="Montserrat Light" w:eastAsia="Times New Roman" w:hAnsi="Montserrat Light" w:cs="Times New Roman"/>
                <w:b/>
                <w:bCs/>
                <w:noProof/>
                <w:lang w:val="ro-RO"/>
              </w:rPr>
              <w:t xml:space="preserve"> Motivul adoptării </w:t>
            </w:r>
            <w:r w:rsidRPr="00F70F68">
              <w:rPr>
                <w:rFonts w:ascii="Montserrat Light" w:eastAsia="Times New Roman" w:hAnsi="Montserrat Light" w:cs="Times New Roman"/>
                <w:b/>
                <w:bCs/>
                <w:noProof/>
                <w:shd w:val="clear" w:color="auto" w:fill="FFFFFF"/>
                <w:lang w:val="ro-RO"/>
              </w:rPr>
              <w:t>actului administrativ</w:t>
            </w:r>
            <w:r w:rsidRPr="00F70F68">
              <w:rPr>
                <w:rFonts w:ascii="Montserrat Light" w:eastAsia="Times New Roman" w:hAnsi="Montserrat Light" w:cs="Times New Roman"/>
                <w:b/>
                <w:bCs/>
                <w:noProof/>
                <w:lang w:val="ro-RO"/>
              </w:rPr>
              <w:t xml:space="preserve">: </w:t>
            </w:r>
          </w:p>
        </w:tc>
      </w:tr>
      <w:tr w:rsidR="009F2146" w:rsidRPr="00F70F68" w14:paraId="06AA42D3" w14:textId="77777777" w:rsidTr="007D199C">
        <w:tc>
          <w:tcPr>
            <w:tcW w:w="9669" w:type="dxa"/>
          </w:tcPr>
          <w:p w14:paraId="18F4E963" w14:textId="55B866F2" w:rsidR="008F76F2" w:rsidRPr="00F70F68" w:rsidRDefault="00D1068C" w:rsidP="005979FD">
            <w:pPr>
              <w:ind w:left="283"/>
              <w:jc w:val="both"/>
              <w:rPr>
                <w:rFonts w:ascii="Montserrat Light" w:eastAsia="Calibri" w:hAnsi="Montserrat Light" w:cs="Times New Roman"/>
                <w:b/>
                <w:bCs/>
                <w:noProof/>
                <w:lang w:val="ro-RO"/>
              </w:rPr>
            </w:pPr>
            <w:r w:rsidRPr="00F70F68">
              <w:rPr>
                <w:rFonts w:ascii="Montserrat Light" w:eastAsia="Times New Roman" w:hAnsi="Montserrat Light" w:cs="Times New Roman"/>
                <w:b/>
                <w:bCs/>
                <w:noProof/>
                <w:lang w:val="ro-RO"/>
              </w:rPr>
              <w:t xml:space="preserve">1.  </w:t>
            </w:r>
            <w:r w:rsidR="008F76F2" w:rsidRPr="00F70F68">
              <w:rPr>
                <w:rFonts w:ascii="Montserrat Light" w:eastAsia="Times New Roman" w:hAnsi="Montserrat Light" w:cs="Times New Roman"/>
                <w:b/>
                <w:bCs/>
                <w:noProof/>
                <w:lang w:val="ro-RO"/>
              </w:rPr>
              <w:t>Descrierea situației actuale:</w:t>
            </w:r>
            <w:r w:rsidR="008F76F2" w:rsidRPr="00F70F68">
              <w:rPr>
                <w:rFonts w:ascii="Montserrat Light" w:eastAsia="Times New Roman" w:hAnsi="Montserrat Light" w:cs="Times New Roman"/>
                <w:b/>
                <w:bCs/>
                <w:lang w:val="ro-RO"/>
              </w:rPr>
              <w:t xml:space="preserve"> </w:t>
            </w:r>
          </w:p>
        </w:tc>
      </w:tr>
      <w:tr w:rsidR="009F2146" w:rsidRPr="00F70F68" w14:paraId="00A869A3" w14:textId="77777777" w:rsidTr="007D199C">
        <w:tc>
          <w:tcPr>
            <w:tcW w:w="9669" w:type="dxa"/>
          </w:tcPr>
          <w:p w14:paraId="170046CA" w14:textId="70A077C1" w:rsidR="00FF3F08" w:rsidRPr="00F70F68" w:rsidRDefault="008F76F2">
            <w:pPr>
              <w:pStyle w:val="ListParagraph"/>
              <w:numPr>
                <w:ilvl w:val="1"/>
                <w:numId w:val="2"/>
              </w:numPr>
              <w:spacing w:after="0" w:line="276" w:lineRule="auto"/>
              <w:jc w:val="both"/>
              <w:rPr>
                <w:rFonts w:ascii="Montserrat Light" w:hAnsi="Montserrat Light"/>
                <w:b/>
                <w:bCs/>
                <w:noProof/>
                <w:lang w:val="ro-RO"/>
              </w:rPr>
            </w:pPr>
            <w:r w:rsidRPr="00F70F68">
              <w:rPr>
                <w:rFonts w:ascii="Montserrat Light" w:eastAsia="Times New Roman" w:hAnsi="Montserrat Light"/>
                <w:b/>
                <w:bCs/>
                <w:noProof/>
                <w:shd w:val="clear" w:color="auto" w:fill="FFFFFF"/>
                <w:lang w:val="ro-RO"/>
              </w:rPr>
              <w:t xml:space="preserve">Cerinţe care reclamă necesitatea actului administrativ: </w:t>
            </w:r>
          </w:p>
        </w:tc>
      </w:tr>
      <w:tr w:rsidR="009F2146" w:rsidRPr="00F70F68" w14:paraId="2DFBE61F" w14:textId="77777777" w:rsidTr="007D199C">
        <w:tc>
          <w:tcPr>
            <w:tcW w:w="9669" w:type="dxa"/>
          </w:tcPr>
          <w:p w14:paraId="49460947" w14:textId="40AC33B4" w:rsidR="00694C60" w:rsidRPr="00F70F68" w:rsidRDefault="00C50E82" w:rsidP="00C50E82">
            <w:pPr>
              <w:jc w:val="both"/>
              <w:rPr>
                <w:rFonts w:ascii="Montserrat Light" w:hAnsi="Montserrat Light"/>
                <w:lang w:val="ro-RO"/>
              </w:rPr>
            </w:pPr>
            <w:r w:rsidRPr="00F70F68">
              <w:rPr>
                <w:rFonts w:ascii="Montserrat Light" w:hAnsi="Montserrat Light" w:cs="Times New Roman"/>
                <w:lang w:val="ro-RO"/>
              </w:rPr>
              <w:t>Agenția de Dezvoltare Regională Nord-Vest a lansat în luna august 2026 apelul PRNV/2026/222/1 –</w:t>
            </w:r>
            <w:r w:rsidRPr="00F70F68">
              <w:rPr>
                <w:rFonts w:ascii="Montserrat Light" w:hAnsi="Montserrat Light"/>
                <w:i/>
                <w:iCs/>
                <w:lang w:val="ro-RO"/>
              </w:rPr>
              <w:t xml:space="preserve"> Îmbunătățirea calității serviciilor oferite de administrațiile publice locale prin soluții digitale inovatoare.</w:t>
            </w:r>
            <w:r w:rsidR="00A810AB" w:rsidRPr="00F70F68">
              <w:rPr>
                <w:rFonts w:ascii="Montserrat Light" w:hAnsi="Montserrat Light"/>
                <w:i/>
                <w:iCs/>
                <w:lang w:val="ro-RO"/>
              </w:rPr>
              <w:t xml:space="preserve"> </w:t>
            </w:r>
            <w:r w:rsidR="00A810AB" w:rsidRPr="00F70F68">
              <w:rPr>
                <w:rFonts w:ascii="Montserrat Light" w:hAnsi="Montserrat Light"/>
                <w:lang w:val="ro-RO"/>
              </w:rPr>
              <w:t>Finanțarea poate fi accesată exclusiv de UAT Județ, în calitate de solicitant eligibil din Regiunea Nord-Vest. Activitățile proiectului au însă un impact mai larg, beneficiarii acestora fiind toate Primăriile din județul Cluj, indiferent de tipul lor – municipiul reședință de județ, municipii, orașe și comune. Beneficiarii finali sunt cetățenii, în calitate de utilizatori ai serviciilor publice care vor fi digitalizate prin proiect.</w:t>
            </w:r>
          </w:p>
          <w:p w14:paraId="439923B9" w14:textId="77777777" w:rsidR="00A810AB" w:rsidRPr="00F70F68" w:rsidRDefault="00A810AB" w:rsidP="00C50E82">
            <w:pPr>
              <w:jc w:val="both"/>
              <w:rPr>
                <w:rFonts w:ascii="Montserrat Light" w:hAnsi="Montserrat Light" w:cs="Times New Roman"/>
                <w:lang w:val="ro-RO"/>
              </w:rPr>
            </w:pPr>
          </w:p>
          <w:p w14:paraId="71AE3AD3" w14:textId="4AA9E0A1" w:rsidR="00C50E82" w:rsidRPr="00F70F68" w:rsidRDefault="00DB2CFA" w:rsidP="00DB2CFA">
            <w:pPr>
              <w:tabs>
                <w:tab w:val="left" w:pos="344"/>
              </w:tabs>
              <w:jc w:val="both"/>
              <w:rPr>
                <w:rFonts w:ascii="Montserrat Light" w:hAnsi="Montserrat Light"/>
                <w:lang w:val="ro-RO"/>
              </w:rPr>
            </w:pPr>
            <w:r w:rsidRPr="00F70F68">
              <w:rPr>
                <w:rFonts w:ascii="Montserrat Light" w:hAnsi="Montserrat Light"/>
                <w:lang w:val="ro-RO"/>
              </w:rPr>
              <w:t>Obi</w:t>
            </w:r>
            <w:r w:rsidR="00C50E82" w:rsidRPr="00F70F68">
              <w:rPr>
                <w:rFonts w:ascii="Montserrat Light" w:hAnsi="Montserrat Light"/>
                <w:lang w:val="ro-RO"/>
              </w:rPr>
              <w:t>ectivul principal urmărit este digitalizarea serviciilor administrațiilor publice locale din Regiunea de Dezvoltare Nord-Vest prin dezvoltarea și implementarea unor soluții de e-guvernare singulare, uniforme, funcționale, optimizate, interoperabile, eficiente și  securizate pentru facilitarea activităților / funcțiunilor / serviciilor publice locale și a interoperabilității cu celelalte instituții naționale și extensiile lor în cadrul Centrului Regional de Date.</w:t>
            </w:r>
          </w:p>
          <w:p w14:paraId="4A2A9107" w14:textId="6128DCE2" w:rsidR="00C50E82" w:rsidRPr="00F70F68" w:rsidRDefault="008F2359" w:rsidP="008F2359">
            <w:pPr>
              <w:tabs>
                <w:tab w:val="left" w:pos="344"/>
              </w:tabs>
              <w:jc w:val="both"/>
              <w:rPr>
                <w:rFonts w:ascii="Montserrat Light" w:hAnsi="Montserrat Light"/>
                <w:lang w:val="ro-RO"/>
              </w:rPr>
            </w:pPr>
            <w:r w:rsidRPr="00F70F68">
              <w:rPr>
                <w:rFonts w:ascii="Montserrat Light" w:hAnsi="Montserrat Light"/>
                <w:lang w:val="ro-RO"/>
              </w:rPr>
              <w:t>Î</w:t>
            </w:r>
            <w:r w:rsidR="00C50E82" w:rsidRPr="00F70F68">
              <w:rPr>
                <w:rFonts w:ascii="Montserrat Light" w:hAnsi="Montserrat Light"/>
                <w:lang w:val="ro-RO"/>
              </w:rPr>
              <w:t>n cadrul ape</w:t>
            </w:r>
            <w:r w:rsidRPr="00F70F68">
              <w:rPr>
                <w:rFonts w:ascii="Montserrat Light" w:hAnsi="Montserrat Light"/>
                <w:lang w:val="ro-RO"/>
              </w:rPr>
              <w:t xml:space="preserve">lului </w:t>
            </w:r>
            <w:r w:rsidR="00C50E82" w:rsidRPr="00F70F68">
              <w:rPr>
                <w:rFonts w:ascii="Montserrat Light" w:hAnsi="Montserrat Light"/>
                <w:lang w:val="ro-RO"/>
              </w:rPr>
              <w:t xml:space="preserve">222 – </w:t>
            </w:r>
            <w:r w:rsidR="00C50E82" w:rsidRPr="00F70F68">
              <w:rPr>
                <w:rFonts w:ascii="Montserrat Light" w:hAnsi="Montserrat Light"/>
                <w:i/>
                <w:iCs/>
                <w:lang w:val="ro-RO"/>
              </w:rPr>
              <w:t>Îmbunătățirea calității serviciilor oferite de administrațiile publice locale prin soluții digitale inovatoare</w:t>
            </w:r>
            <w:r w:rsidR="00C50E82" w:rsidRPr="00F70F68">
              <w:rPr>
                <w:rFonts w:ascii="Montserrat Light" w:hAnsi="Montserrat Light"/>
                <w:lang w:val="ro-RO"/>
              </w:rPr>
              <w:t xml:space="preserve"> se pun în producție aplicațiile dezvoltate și testate (scalarea la nivelul întregului UAT) în apelul anterior</w:t>
            </w:r>
            <w:r w:rsidRPr="00F70F68">
              <w:rPr>
                <w:rFonts w:ascii="Montserrat Light" w:hAnsi="Montserrat Light"/>
                <w:lang w:val="ro-RO"/>
              </w:rPr>
              <w:t xml:space="preserve">, </w:t>
            </w:r>
            <w:r w:rsidR="00C50E82" w:rsidRPr="00F70F68">
              <w:rPr>
                <w:rFonts w:ascii="Montserrat Light" w:hAnsi="Montserrat Light"/>
                <w:lang w:val="ro-RO"/>
              </w:rPr>
              <w:t xml:space="preserve">221 – </w:t>
            </w:r>
            <w:r w:rsidR="00C50E82" w:rsidRPr="00F70F68">
              <w:rPr>
                <w:rFonts w:ascii="Montserrat Light" w:hAnsi="Montserrat Light"/>
                <w:i/>
                <w:iCs/>
                <w:lang w:val="ro-RO"/>
              </w:rPr>
              <w:t>Înființarea și operaționalizarea Centrului Regional de Date Nord-Vest</w:t>
            </w:r>
            <w:r w:rsidR="00C50E82" w:rsidRPr="00F70F68">
              <w:rPr>
                <w:rFonts w:ascii="Montserrat Light" w:hAnsi="Montserrat Light"/>
                <w:lang w:val="ro-RO"/>
              </w:rPr>
              <w:t>, inclusiv migrarea bazelor de date și a unor soluții deja dezvoltate la nivelul UAT-urilor,  pentru un număr cât mai mare de unități administrativ teritoriale, din cadrul fiecărui județ dintre cele șase, în baza acordului de parteneriat între Consiliile Județene.</w:t>
            </w:r>
          </w:p>
          <w:p w14:paraId="3A763D69" w14:textId="77777777" w:rsidR="00FF5EA5" w:rsidRPr="00F70F68" w:rsidRDefault="00FF5EA5" w:rsidP="002D622E">
            <w:pPr>
              <w:jc w:val="both"/>
              <w:rPr>
                <w:rFonts w:ascii="Montserrat Light" w:hAnsi="Montserrat Light" w:cs="Times New Roman"/>
                <w:lang w:val="ro-RO"/>
              </w:rPr>
            </w:pPr>
          </w:p>
          <w:p w14:paraId="188BE018" w14:textId="4AFB3753" w:rsidR="00C50E82" w:rsidRPr="00F70F68" w:rsidRDefault="00FF5EA5" w:rsidP="00FF5EA5">
            <w:pPr>
              <w:jc w:val="both"/>
              <w:rPr>
                <w:rFonts w:ascii="Montserrat Light" w:hAnsi="Montserrat Light" w:cs="Times New Roman"/>
                <w:i/>
                <w:iCs/>
                <w:lang w:val="ro-RO"/>
              </w:rPr>
            </w:pPr>
            <w:r w:rsidRPr="00F70F68">
              <w:rPr>
                <w:rFonts w:ascii="Montserrat Light" w:hAnsi="Montserrat Light" w:cs="Times New Roman"/>
                <w:lang w:val="ro-RO"/>
              </w:rPr>
              <w:t>Confor</w:t>
            </w:r>
            <w:r w:rsidR="00877B4F" w:rsidRPr="00F70F68">
              <w:rPr>
                <w:rFonts w:ascii="Montserrat Light" w:hAnsi="Montserrat Light" w:cs="Times New Roman"/>
                <w:lang w:val="ro-RO"/>
              </w:rPr>
              <w:t>m</w:t>
            </w:r>
            <w:r w:rsidRPr="00F70F68">
              <w:rPr>
                <w:rFonts w:ascii="Montserrat Light" w:hAnsi="Montserrat Light" w:cs="Times New Roman"/>
                <w:lang w:val="ro-RO"/>
              </w:rPr>
              <w:t xml:space="preserve"> Ghidului Solicitantului, Secțiunea 7.4 Anexe și documente obligatorii la depunerea cererii (pag. 52) se solicită </w:t>
            </w:r>
            <w:r w:rsidRPr="00F70F68">
              <w:rPr>
                <w:rFonts w:ascii="Montserrat Light" w:hAnsi="Montserrat Light" w:cs="Times New Roman"/>
                <w:i/>
                <w:iCs/>
                <w:lang w:val="ro-RO"/>
              </w:rPr>
              <w:t>AD4 Hotărârea de aprobare a proiectului inclusiv anexa privind descrierea sumară a investiției propuse a fi realizată prin proiect. Hotărârea de aprobare a proiectului va fi depusă de către solicitant.</w:t>
            </w:r>
          </w:p>
          <w:p w14:paraId="3DCE8E99" w14:textId="77777777" w:rsidR="00FF5EA5" w:rsidRPr="00F70F68" w:rsidRDefault="00FF5EA5" w:rsidP="00FF5EA5">
            <w:pPr>
              <w:jc w:val="both"/>
              <w:rPr>
                <w:rFonts w:ascii="Montserrat Light" w:hAnsi="Montserrat Light" w:cs="Times New Roman"/>
                <w:lang w:val="ro-RO"/>
              </w:rPr>
            </w:pPr>
          </w:p>
          <w:p w14:paraId="08690A16" w14:textId="07DC849A" w:rsidR="00C50E82" w:rsidRPr="00F70F68" w:rsidRDefault="00FF5EA5" w:rsidP="002D622E">
            <w:pPr>
              <w:jc w:val="both"/>
              <w:rPr>
                <w:rFonts w:ascii="Montserrat Light" w:hAnsi="Montserrat Light" w:cs="Times New Roman"/>
                <w:lang w:val="ro-RO"/>
              </w:rPr>
            </w:pPr>
            <w:r w:rsidRPr="00F70F68">
              <w:rPr>
                <w:rFonts w:ascii="Montserrat Light" w:hAnsi="Montserrat Light" w:cs="Times New Roman"/>
                <w:lang w:val="ro-RO"/>
              </w:rPr>
              <w:t>Având în vedere cele de mai sus, este strict necesară și oportună aprobarea în prima ședință ordinară a Consiliului Județean Cluj, aprobarea proiectului “CLUJ SMART COUNTY – Ecosistem digital integrat” și a cheltuielilor legate de proiect în ședință de Consiliu Județean.</w:t>
            </w:r>
          </w:p>
          <w:p w14:paraId="41BDEB62" w14:textId="6F502704" w:rsidR="006D651C" w:rsidRPr="00F70F68" w:rsidRDefault="006D651C" w:rsidP="002D622E">
            <w:pPr>
              <w:jc w:val="both"/>
              <w:rPr>
                <w:rFonts w:ascii="Montserrat Light" w:hAnsi="Montserrat Light" w:cs="Times New Roman"/>
                <w:lang w:val="ro-RO"/>
              </w:rPr>
            </w:pPr>
          </w:p>
        </w:tc>
      </w:tr>
      <w:tr w:rsidR="009F2146" w:rsidRPr="00F70F68" w14:paraId="7BA9B879" w14:textId="77777777" w:rsidTr="00FE52CB">
        <w:trPr>
          <w:trHeight w:val="409"/>
        </w:trPr>
        <w:tc>
          <w:tcPr>
            <w:tcW w:w="9669" w:type="dxa"/>
            <w:vAlign w:val="center"/>
          </w:tcPr>
          <w:p w14:paraId="50B99C30" w14:textId="457FC5B3" w:rsidR="005F2B44" w:rsidRPr="00F70F68" w:rsidRDefault="005F2B44">
            <w:pPr>
              <w:pStyle w:val="ListParagraph"/>
              <w:keepNext/>
              <w:widowControl w:val="0"/>
              <w:numPr>
                <w:ilvl w:val="1"/>
                <w:numId w:val="2"/>
              </w:numPr>
              <w:autoSpaceDE w:val="0"/>
              <w:autoSpaceDN w:val="0"/>
              <w:adjustRightInd w:val="0"/>
              <w:spacing w:after="0" w:line="276" w:lineRule="auto"/>
              <w:jc w:val="both"/>
              <w:outlineLvl w:val="1"/>
              <w:rPr>
                <w:rFonts w:ascii="Montserrat Light" w:eastAsia="Times New Roman" w:hAnsi="Montserrat Light"/>
                <w:b/>
                <w:bCs/>
                <w:noProof/>
                <w:shd w:val="clear" w:color="auto" w:fill="FFFFFF"/>
                <w:lang w:val="ro-RO"/>
              </w:rPr>
            </w:pPr>
            <w:r w:rsidRPr="00F70F68">
              <w:rPr>
                <w:rFonts w:ascii="Montserrat Light" w:eastAsia="Times New Roman" w:hAnsi="Montserrat Light"/>
                <w:b/>
                <w:bCs/>
                <w:noProof/>
                <w:shd w:val="clear" w:color="auto" w:fill="FFFFFF"/>
                <w:lang w:val="ro-RO"/>
              </w:rPr>
              <w:lastRenderedPageBreak/>
              <w:t>Cerinţe care reclamă oportunitatea actului administrativ:</w:t>
            </w:r>
          </w:p>
        </w:tc>
      </w:tr>
      <w:tr w:rsidR="00613C46" w:rsidRPr="00F70F68" w14:paraId="1E608E00" w14:textId="77777777" w:rsidTr="00666499">
        <w:tc>
          <w:tcPr>
            <w:tcW w:w="9669" w:type="dxa"/>
          </w:tcPr>
          <w:p w14:paraId="772CDAA2" w14:textId="2EFE0614" w:rsidR="005C4325" w:rsidRPr="00F70F68" w:rsidRDefault="005C4325" w:rsidP="00666499">
            <w:pPr>
              <w:autoSpaceDE w:val="0"/>
              <w:autoSpaceDN w:val="0"/>
              <w:adjustRightInd w:val="0"/>
              <w:jc w:val="both"/>
              <w:rPr>
                <w:rFonts w:ascii="Montserrat Light" w:hAnsi="Montserrat Light"/>
                <w:noProof/>
                <w:color w:val="000000" w:themeColor="text1"/>
                <w:lang w:val="ro-RO"/>
              </w:rPr>
            </w:pPr>
            <w:r w:rsidRPr="00F70F68">
              <w:rPr>
                <w:rFonts w:ascii="Montserrat Light" w:hAnsi="Montserrat Light"/>
                <w:noProof/>
                <w:color w:val="000000" w:themeColor="text1"/>
                <w:lang w:val="ro-RO"/>
              </w:rPr>
              <w:t>Conform prevederilor art. 173 alin. (1) lit. b), e) și alin. (7) lit. a) din Ordonanța de urgență a Guvernului nr. 57/2019 privind Codul administrativ cu modificările și completările ulterioare, consiliul județean îndeplinește atribuții privind dezvoltarea economico-socială a județului și cooperarea interinstituțională pe plan intern și extern, iar, în exercitarea acestora, are competența de a hotărî, în condiţiile legii, cooperarea sau asocierea cu alte unităţi administrativ-teritoriale din ţară ori din străinătate, în vederea promovării unor interese comune.</w:t>
            </w:r>
          </w:p>
          <w:p w14:paraId="4125B7DD" w14:textId="77777777" w:rsidR="005C4325" w:rsidRPr="00F70F68" w:rsidRDefault="005C4325" w:rsidP="00666499">
            <w:pPr>
              <w:autoSpaceDE w:val="0"/>
              <w:autoSpaceDN w:val="0"/>
              <w:adjustRightInd w:val="0"/>
              <w:jc w:val="both"/>
              <w:rPr>
                <w:rFonts w:ascii="Montserrat Light" w:hAnsi="Montserrat Light"/>
                <w:noProof/>
                <w:color w:val="000000" w:themeColor="text1"/>
                <w:lang w:val="ro-RO"/>
              </w:rPr>
            </w:pPr>
          </w:p>
          <w:p w14:paraId="69C5BC26" w14:textId="470A74BA" w:rsidR="007306A3" w:rsidRPr="00F70F68" w:rsidRDefault="00523050" w:rsidP="00666499">
            <w:pPr>
              <w:autoSpaceDE w:val="0"/>
              <w:autoSpaceDN w:val="0"/>
              <w:adjustRightInd w:val="0"/>
              <w:jc w:val="both"/>
              <w:rPr>
                <w:rFonts w:ascii="Montserrat Light" w:hAnsi="Montserrat Light"/>
                <w:lang w:val="ro-RO"/>
              </w:rPr>
            </w:pPr>
            <w:r w:rsidRPr="00F70F68">
              <w:rPr>
                <w:rFonts w:ascii="Montserrat Light" w:hAnsi="Montserrat Light"/>
                <w:noProof/>
                <w:color w:val="000000" w:themeColor="text1"/>
                <w:lang w:val="ro-RO"/>
              </w:rPr>
              <w:t>D</w:t>
            </w:r>
            <w:r w:rsidR="003F6EB0" w:rsidRPr="00F70F68">
              <w:rPr>
                <w:rFonts w:ascii="Montserrat Light" w:hAnsi="Montserrat Light"/>
                <w:noProof/>
                <w:color w:val="000000" w:themeColor="text1"/>
                <w:lang w:val="ro-RO"/>
              </w:rPr>
              <w:t>epuner</w:t>
            </w:r>
            <w:r w:rsidRPr="00F70F68">
              <w:rPr>
                <w:rFonts w:ascii="Montserrat Light" w:hAnsi="Montserrat Light"/>
                <w:noProof/>
                <w:color w:val="000000" w:themeColor="text1"/>
                <w:lang w:val="ro-RO"/>
              </w:rPr>
              <w:t>ea</w:t>
            </w:r>
            <w:r w:rsidR="003F6EB0" w:rsidRPr="00F70F68">
              <w:rPr>
                <w:rFonts w:ascii="Montserrat Light" w:hAnsi="Montserrat Light"/>
                <w:noProof/>
                <w:color w:val="000000" w:themeColor="text1"/>
                <w:lang w:val="ro-RO"/>
              </w:rPr>
              <w:t xml:space="preserve"> spre finanțare </w:t>
            </w:r>
            <w:r w:rsidRPr="00F70F68">
              <w:rPr>
                <w:rFonts w:ascii="Montserrat Light" w:hAnsi="Montserrat Light"/>
                <w:noProof/>
                <w:color w:val="000000" w:themeColor="text1"/>
                <w:lang w:val="ro-RO"/>
              </w:rPr>
              <w:t xml:space="preserve">prin </w:t>
            </w:r>
            <w:r w:rsidR="003F6EB0" w:rsidRPr="00F70F68">
              <w:rPr>
                <w:rFonts w:ascii="Montserrat Light" w:hAnsi="Montserrat Light"/>
                <w:noProof/>
                <w:color w:val="000000" w:themeColor="text1"/>
                <w:lang w:val="ro-RO"/>
              </w:rPr>
              <w:t xml:space="preserve">Programul </w:t>
            </w:r>
            <w:r w:rsidR="007306A3" w:rsidRPr="00F70F68">
              <w:rPr>
                <w:rFonts w:ascii="Montserrat Light" w:hAnsi="Montserrat Light"/>
                <w:noProof/>
                <w:color w:val="000000" w:themeColor="text1"/>
                <w:lang w:val="ro-RO"/>
              </w:rPr>
              <w:t>Regional Nord-Vest 2021-2027</w:t>
            </w:r>
            <w:r w:rsidR="003F6EB0" w:rsidRPr="00F70F68">
              <w:rPr>
                <w:rFonts w:ascii="Montserrat Light" w:hAnsi="Montserrat Light"/>
                <w:noProof/>
                <w:color w:val="000000" w:themeColor="text1"/>
                <w:lang w:val="ro-RO"/>
              </w:rPr>
              <w:t>, Apel</w:t>
            </w:r>
            <w:r w:rsidR="00004D30" w:rsidRPr="00F70F68">
              <w:rPr>
                <w:rFonts w:ascii="Montserrat Light" w:hAnsi="Montserrat Light"/>
                <w:noProof/>
                <w:color w:val="000000" w:themeColor="text1"/>
                <w:lang w:val="ro-RO"/>
              </w:rPr>
              <w:t>ul</w:t>
            </w:r>
            <w:r w:rsidR="003F6EB0" w:rsidRPr="00F70F68">
              <w:rPr>
                <w:rFonts w:ascii="Montserrat Light" w:hAnsi="Montserrat Light"/>
                <w:noProof/>
                <w:color w:val="000000" w:themeColor="text1"/>
                <w:lang w:val="ro-RO"/>
              </w:rPr>
              <w:t xml:space="preserve"> de </w:t>
            </w:r>
            <w:r w:rsidR="003F6EB0" w:rsidRPr="00F70F68">
              <w:rPr>
                <w:rFonts w:ascii="Montserrat Light" w:hAnsi="Montserrat Light"/>
                <w:i/>
                <w:iCs/>
                <w:noProof/>
                <w:color w:val="000000" w:themeColor="text1"/>
                <w:lang w:val="ro-RO"/>
              </w:rPr>
              <w:t>proiecte</w:t>
            </w:r>
            <w:r w:rsidR="007306A3" w:rsidRPr="00F70F68">
              <w:rPr>
                <w:rFonts w:ascii="Montserrat Light" w:hAnsi="Montserrat Light"/>
                <w:i/>
                <w:iCs/>
                <w:noProof/>
                <w:color w:val="000000" w:themeColor="text1"/>
                <w:lang w:val="ro-RO"/>
              </w:rPr>
              <w:t xml:space="preserve"> nr. PRNV/2026/222/1</w:t>
            </w:r>
            <w:r w:rsidR="00C922D2" w:rsidRPr="00F70F68">
              <w:rPr>
                <w:rFonts w:ascii="Montserrat Light" w:hAnsi="Montserrat Light"/>
                <w:i/>
                <w:iCs/>
                <w:noProof/>
                <w:color w:val="000000" w:themeColor="text1"/>
                <w:lang w:val="ro-RO"/>
              </w:rPr>
              <w:t xml:space="preserve"> </w:t>
            </w:r>
            <w:r w:rsidR="00983F75" w:rsidRPr="00F70F68">
              <w:rPr>
                <w:rFonts w:ascii="Montserrat Light" w:hAnsi="Montserrat Light"/>
                <w:i/>
                <w:iCs/>
                <w:noProof/>
                <w:color w:val="000000" w:themeColor="text1"/>
                <w:lang w:val="ro-RO"/>
              </w:rPr>
              <w:t>–</w:t>
            </w:r>
            <w:r w:rsidR="00C922D2" w:rsidRPr="00F70F68">
              <w:rPr>
                <w:rFonts w:ascii="Montserrat Light" w:hAnsi="Montserrat Light"/>
                <w:i/>
                <w:iCs/>
                <w:noProof/>
                <w:color w:val="000000" w:themeColor="text1"/>
                <w:lang w:val="ro-RO"/>
              </w:rPr>
              <w:t xml:space="preserve"> </w:t>
            </w:r>
            <w:r w:rsidR="007306A3" w:rsidRPr="00F70F68">
              <w:rPr>
                <w:rFonts w:ascii="Montserrat Light" w:hAnsi="Montserrat Light"/>
                <w:i/>
                <w:iCs/>
                <w:lang w:val="ro-RO"/>
              </w:rPr>
              <w:t xml:space="preserve">Îmbunătățirea calității serviciilor oferite de administrațiile publice locale prin soluții digitale inovatoare </w:t>
            </w:r>
            <w:r w:rsidR="003F6EB0" w:rsidRPr="00F70F68">
              <w:rPr>
                <w:rFonts w:ascii="Montserrat Light" w:hAnsi="Montserrat Light"/>
                <w:noProof/>
                <w:color w:val="000000" w:themeColor="text1"/>
                <w:lang w:val="ro-RO"/>
              </w:rPr>
              <w:t>a</w:t>
            </w:r>
            <w:r w:rsidR="002D622E" w:rsidRPr="00F70F68">
              <w:rPr>
                <w:rFonts w:ascii="Montserrat Light" w:hAnsi="Montserrat Light"/>
                <w:noProof/>
                <w:color w:val="000000" w:themeColor="text1"/>
                <w:lang w:val="ro-RO"/>
              </w:rPr>
              <w:t xml:space="preserve"> </w:t>
            </w:r>
            <w:r w:rsidR="003F6EB0" w:rsidRPr="00F70F68">
              <w:rPr>
                <w:rFonts w:ascii="Montserrat Light" w:hAnsi="Montserrat Light"/>
                <w:noProof/>
                <w:color w:val="000000" w:themeColor="text1"/>
                <w:lang w:val="ro-RO"/>
              </w:rPr>
              <w:t xml:space="preserve">proiectului </w:t>
            </w:r>
            <w:r w:rsidR="007306A3" w:rsidRPr="00F70F68">
              <w:rPr>
                <w:rFonts w:ascii="Montserrat Light" w:hAnsi="Montserrat Light"/>
                <w:lang w:val="ro-RO"/>
              </w:rPr>
              <w:t>“CLUJ SMART COUNTY – Ecosistem digital integrat”.</w:t>
            </w:r>
          </w:p>
          <w:p w14:paraId="67F4F37B" w14:textId="77777777" w:rsidR="005C4325" w:rsidRPr="00F70F68" w:rsidRDefault="005C4325" w:rsidP="00666499">
            <w:pPr>
              <w:autoSpaceDE w:val="0"/>
              <w:autoSpaceDN w:val="0"/>
              <w:adjustRightInd w:val="0"/>
              <w:jc w:val="both"/>
              <w:rPr>
                <w:rFonts w:ascii="Montserrat Light" w:hAnsi="Montserrat Light"/>
                <w:lang w:val="ro-RO"/>
              </w:rPr>
            </w:pPr>
          </w:p>
          <w:p w14:paraId="680F748E" w14:textId="11AA2716" w:rsidR="00C922D2" w:rsidRPr="00F70F68" w:rsidRDefault="00C922D2" w:rsidP="00666499">
            <w:pPr>
              <w:autoSpaceDE w:val="0"/>
              <w:autoSpaceDN w:val="0"/>
              <w:adjustRightInd w:val="0"/>
              <w:jc w:val="both"/>
              <w:rPr>
                <w:rFonts w:ascii="Montserrat Light" w:hAnsi="Montserrat Light"/>
                <w:lang w:val="ro-RO"/>
              </w:rPr>
            </w:pPr>
            <w:r w:rsidRPr="00F70F68">
              <w:rPr>
                <w:rFonts w:ascii="Montserrat Light" w:hAnsi="Montserrat Light"/>
                <w:noProof/>
                <w:color w:val="000000" w:themeColor="text1"/>
                <w:lang w:val="ro-RO"/>
              </w:rPr>
              <w:t>Prin</w:t>
            </w:r>
            <w:r w:rsidRPr="00F70F68">
              <w:rPr>
                <w:rFonts w:ascii="Montserrat Light" w:hAnsi="Montserrat Light"/>
                <w:lang w:val="ro-RO"/>
              </w:rPr>
              <w:t xml:space="preserve"> </w:t>
            </w:r>
            <w:r w:rsidR="006D651C" w:rsidRPr="00F70F68">
              <w:rPr>
                <w:rFonts w:ascii="Montserrat Light" w:hAnsi="Montserrat Light"/>
                <w:lang w:val="ro-RO"/>
              </w:rPr>
              <w:t>Ghidului Solicitantului</w:t>
            </w:r>
            <w:r w:rsidRPr="00F70F68">
              <w:rPr>
                <w:rFonts w:ascii="Montserrat Light" w:hAnsi="Montserrat Light"/>
                <w:lang w:val="ro-RO"/>
              </w:rPr>
              <w:t xml:space="preserve">, </w:t>
            </w:r>
            <w:r w:rsidR="006D651C" w:rsidRPr="00F70F68">
              <w:rPr>
                <w:rFonts w:ascii="Montserrat Light" w:hAnsi="Montserrat Light"/>
                <w:i/>
                <w:iCs/>
                <w:lang w:val="ro-RO"/>
              </w:rPr>
              <w:t>Secțiunea 7.</w:t>
            </w:r>
            <w:r w:rsidRPr="00F70F68">
              <w:rPr>
                <w:rFonts w:ascii="Montserrat Light" w:hAnsi="Montserrat Light"/>
                <w:i/>
                <w:iCs/>
                <w:lang w:val="ro-RO"/>
              </w:rPr>
              <w:t>4</w:t>
            </w:r>
            <w:r w:rsidR="006D651C" w:rsidRPr="00F70F68">
              <w:rPr>
                <w:rFonts w:ascii="Montserrat Light" w:hAnsi="Montserrat Light"/>
                <w:i/>
                <w:iCs/>
                <w:lang w:val="ro-RO"/>
              </w:rPr>
              <w:t xml:space="preserve"> Anexe și documente obligatorii la </w:t>
            </w:r>
            <w:r w:rsidRPr="00F70F68">
              <w:rPr>
                <w:rFonts w:ascii="Montserrat Light" w:hAnsi="Montserrat Light"/>
                <w:i/>
                <w:iCs/>
                <w:lang w:val="ro-RO"/>
              </w:rPr>
              <w:t>depunerea cererii</w:t>
            </w:r>
            <w:r w:rsidR="006D651C" w:rsidRPr="00F70F68">
              <w:rPr>
                <w:rFonts w:ascii="Montserrat Light" w:hAnsi="Montserrat Light"/>
                <w:lang w:val="ro-RO"/>
              </w:rPr>
              <w:t xml:space="preserve">, la pag. </w:t>
            </w:r>
            <w:r w:rsidRPr="00F70F68">
              <w:rPr>
                <w:rFonts w:ascii="Montserrat Light" w:hAnsi="Montserrat Light"/>
                <w:lang w:val="ro-RO"/>
              </w:rPr>
              <w:t>5</w:t>
            </w:r>
            <w:r w:rsidR="00FB6A40" w:rsidRPr="00F70F68">
              <w:rPr>
                <w:rFonts w:ascii="Montserrat Light" w:hAnsi="Montserrat Light"/>
                <w:lang w:val="ro-RO"/>
              </w:rPr>
              <w:t>2</w:t>
            </w:r>
            <w:r w:rsidR="006D651C" w:rsidRPr="00F70F68">
              <w:rPr>
                <w:rFonts w:ascii="Montserrat Light" w:hAnsi="Montserrat Light"/>
                <w:lang w:val="ro-RO"/>
              </w:rPr>
              <w:t xml:space="preserve"> </w:t>
            </w:r>
            <w:r w:rsidRPr="00F70F68">
              <w:rPr>
                <w:rFonts w:ascii="Montserrat Light" w:hAnsi="Montserrat Light"/>
                <w:noProof/>
                <w:color w:val="000000" w:themeColor="text1"/>
                <w:lang w:val="ro-RO"/>
              </w:rPr>
              <w:t>este impusă obligativitatea anexării la cererea de finanțare a hotărârii pentru aprobarea proiectului și a cheltuielilor legate de proiect.</w:t>
            </w:r>
          </w:p>
          <w:p w14:paraId="164CE101" w14:textId="6EC663DB" w:rsidR="00F64A55" w:rsidRPr="00F70F68" w:rsidRDefault="00F64A55" w:rsidP="00FB6A40">
            <w:pPr>
              <w:autoSpaceDE w:val="0"/>
              <w:autoSpaceDN w:val="0"/>
              <w:adjustRightInd w:val="0"/>
              <w:jc w:val="both"/>
              <w:rPr>
                <w:rFonts w:ascii="Montserrat Light" w:hAnsi="Montserrat Light"/>
                <w:lang w:val="ro-RO"/>
              </w:rPr>
            </w:pPr>
          </w:p>
        </w:tc>
      </w:tr>
      <w:tr w:rsidR="009F2146" w:rsidRPr="00F70F68" w14:paraId="284F0991" w14:textId="77777777" w:rsidTr="007D199C">
        <w:tc>
          <w:tcPr>
            <w:tcW w:w="9669" w:type="dxa"/>
          </w:tcPr>
          <w:p w14:paraId="57E932CF" w14:textId="4A246B41" w:rsidR="008F76F2" w:rsidRPr="00F70F68" w:rsidRDefault="008F76F2">
            <w:pPr>
              <w:pStyle w:val="ListParagraph"/>
              <w:keepNext/>
              <w:widowControl w:val="0"/>
              <w:numPr>
                <w:ilvl w:val="0"/>
                <w:numId w:val="2"/>
              </w:numPr>
              <w:autoSpaceDE w:val="0"/>
              <w:autoSpaceDN w:val="0"/>
              <w:adjustRightInd w:val="0"/>
              <w:spacing w:after="0" w:line="276" w:lineRule="auto"/>
              <w:ind w:hanging="30"/>
              <w:jc w:val="both"/>
              <w:outlineLvl w:val="1"/>
              <w:rPr>
                <w:rFonts w:ascii="Montserrat Light" w:hAnsi="Montserrat Light"/>
                <w:b/>
                <w:bCs/>
                <w:noProof/>
                <w:lang w:val="ro-RO"/>
              </w:rPr>
            </w:pPr>
            <w:r w:rsidRPr="00F70F68">
              <w:rPr>
                <w:rFonts w:ascii="Montserrat Light" w:eastAsia="Times New Roman" w:hAnsi="Montserrat Light"/>
                <w:b/>
                <w:bCs/>
                <w:noProof/>
                <w:lang w:val="ro-RO"/>
              </w:rPr>
              <w:t xml:space="preserve">Schimbări preconizate: </w:t>
            </w:r>
          </w:p>
        </w:tc>
      </w:tr>
      <w:tr w:rsidR="00C2079A" w:rsidRPr="00F70F68" w14:paraId="6EFEA7A1" w14:textId="77777777" w:rsidTr="003761B3">
        <w:tc>
          <w:tcPr>
            <w:tcW w:w="9669" w:type="dxa"/>
          </w:tcPr>
          <w:p w14:paraId="44DB7F95" w14:textId="48C6F911" w:rsidR="00F64A55" w:rsidRPr="00F70F68" w:rsidRDefault="007306A3" w:rsidP="003761B3">
            <w:pPr>
              <w:autoSpaceDE w:val="0"/>
              <w:autoSpaceDN w:val="0"/>
              <w:adjustRightInd w:val="0"/>
              <w:jc w:val="both"/>
              <w:rPr>
                <w:rFonts w:ascii="Montserrat Light" w:eastAsia="Calibri" w:hAnsi="Montserrat Light"/>
                <w:noProof/>
                <w:lang w:val="ro-RO"/>
              </w:rPr>
            </w:pPr>
            <w:r w:rsidRPr="00F70F68">
              <w:rPr>
                <w:rFonts w:ascii="Montserrat Light" w:eastAsia="Calibri" w:hAnsi="Montserrat Light"/>
                <w:noProof/>
                <w:lang w:val="ro-RO"/>
              </w:rPr>
              <w:t>Prin adoptarea hotărârii se va crea cadrul pentru pregătirea dosarului de finanțare  și implicit realizarea obiectivului proiectului</w:t>
            </w:r>
            <w:r w:rsidR="002D7AD9" w:rsidRPr="00F70F68">
              <w:rPr>
                <w:rFonts w:ascii="Montserrat Light" w:eastAsia="Calibri" w:hAnsi="Montserrat Light"/>
                <w:noProof/>
                <w:lang w:val="ro-RO"/>
              </w:rPr>
              <w:t xml:space="preserve"> ce </w:t>
            </w:r>
            <w:r w:rsidR="00F64A55" w:rsidRPr="00F70F68">
              <w:rPr>
                <w:rFonts w:ascii="Montserrat Light" w:eastAsia="Calibri" w:hAnsi="Montserrat Light"/>
                <w:noProof/>
                <w:lang w:val="ro-RO"/>
              </w:rPr>
              <w:t>constă în îmbunătățirea calității serviciilor oferite de administrațiile publice locale prin soluții digitale inovatoare</w:t>
            </w:r>
            <w:r w:rsidR="002D7AD9" w:rsidRPr="00F70F68">
              <w:rPr>
                <w:rFonts w:ascii="Montserrat Light" w:eastAsia="Calibri" w:hAnsi="Montserrat Light"/>
                <w:noProof/>
                <w:lang w:val="ro-RO"/>
              </w:rPr>
              <w:t xml:space="preserve">. </w:t>
            </w:r>
          </w:p>
          <w:p w14:paraId="0C8A99BC" w14:textId="20D18AA0" w:rsidR="00F64A55" w:rsidRPr="00F70F68" w:rsidRDefault="002D7AD9" w:rsidP="003761B3">
            <w:pPr>
              <w:autoSpaceDE w:val="0"/>
              <w:autoSpaceDN w:val="0"/>
              <w:adjustRightInd w:val="0"/>
              <w:jc w:val="both"/>
              <w:rPr>
                <w:rFonts w:ascii="Montserrat Light" w:eastAsia="Calibri" w:hAnsi="Montserrat Light"/>
                <w:noProof/>
                <w:lang w:val="ro-RO"/>
              </w:rPr>
            </w:pPr>
            <w:r w:rsidRPr="00F70F68">
              <w:rPr>
                <w:rFonts w:ascii="Montserrat Light" w:eastAsia="Calibri" w:hAnsi="Montserrat Light"/>
                <w:noProof/>
                <w:lang w:val="ro-RO"/>
              </w:rPr>
              <w:t>Proiectul urmărește digitalizarea și standardizarea serviciilor publice, interoperabilitatea și utilizarea soluțiilor dezvoltate prin Centrul Regional de Date Nord-Vest.</w:t>
            </w:r>
          </w:p>
          <w:p w14:paraId="3D3279B1" w14:textId="77777777" w:rsidR="005C4325" w:rsidRPr="00F70F68" w:rsidRDefault="005C4325" w:rsidP="003761B3">
            <w:pPr>
              <w:autoSpaceDE w:val="0"/>
              <w:autoSpaceDN w:val="0"/>
              <w:adjustRightInd w:val="0"/>
              <w:jc w:val="both"/>
              <w:rPr>
                <w:rFonts w:ascii="Montserrat Light" w:eastAsia="Calibri" w:hAnsi="Montserrat Light"/>
                <w:noProof/>
                <w:lang w:val="ro-RO"/>
              </w:rPr>
            </w:pPr>
          </w:p>
          <w:p w14:paraId="4751ACBE" w14:textId="46615535" w:rsidR="002D7AD9" w:rsidRPr="00F70F68" w:rsidRDefault="002D7AD9" w:rsidP="003761B3">
            <w:pPr>
              <w:autoSpaceDE w:val="0"/>
              <w:autoSpaceDN w:val="0"/>
              <w:adjustRightInd w:val="0"/>
              <w:jc w:val="both"/>
              <w:rPr>
                <w:rFonts w:ascii="Montserrat Light" w:eastAsia="Calibri" w:hAnsi="Montserrat Light"/>
                <w:noProof/>
                <w:lang w:val="ro-RO"/>
              </w:rPr>
            </w:pPr>
            <w:r w:rsidRPr="00F70F68">
              <w:rPr>
                <w:rFonts w:ascii="Montserrat Light" w:eastAsia="Calibri" w:hAnsi="Montserrat Light"/>
                <w:noProof/>
                <w:lang w:val="ro-RO"/>
              </w:rPr>
              <w:t>Valorificarea avantajelor digitalizării în beneficiul cetățenilor, reprezintă o intervenție prioritară în ceea ce privește creșterea calității vieții în Regiunea NV și eficientizarea interacțiunii cetățenilor cu administrația publică locală. Acest lucru se va realiza prin</w:t>
            </w:r>
            <w:r w:rsidR="00983F75" w:rsidRPr="00F70F68">
              <w:rPr>
                <w:rFonts w:ascii="Montserrat Light" w:eastAsia="Calibri" w:hAnsi="Montserrat Light"/>
                <w:noProof/>
                <w:lang w:val="ro-RO"/>
              </w:rPr>
              <w:t xml:space="preserve"> intermediul proiectului prin</w:t>
            </w:r>
            <w:r w:rsidRPr="00F70F68">
              <w:rPr>
                <w:rFonts w:ascii="Montserrat Light" w:eastAsia="Calibri" w:hAnsi="Montserrat Light"/>
                <w:noProof/>
                <w:lang w:val="ro-RO"/>
              </w:rPr>
              <w:t xml:space="preserve"> operaționalizarea soluțiilor informatice dezvoltate în cadrul Centrului Regional de Date Nord-Vest și implementarea acestora în cadrul administrațiilor publice locale</w:t>
            </w:r>
            <w:r w:rsidR="00983F75" w:rsidRPr="00F70F68">
              <w:rPr>
                <w:rFonts w:ascii="Montserrat Light" w:eastAsia="Calibri" w:hAnsi="Montserrat Light"/>
                <w:noProof/>
                <w:lang w:val="ro-RO"/>
              </w:rPr>
              <w:t>.</w:t>
            </w:r>
          </w:p>
          <w:p w14:paraId="2396E5E8" w14:textId="35B08C42" w:rsidR="00F64A55" w:rsidRPr="00F70F68" w:rsidRDefault="00F64A55" w:rsidP="003761B3">
            <w:pPr>
              <w:autoSpaceDE w:val="0"/>
              <w:autoSpaceDN w:val="0"/>
              <w:adjustRightInd w:val="0"/>
              <w:jc w:val="both"/>
              <w:rPr>
                <w:rFonts w:ascii="Montserrat Light" w:eastAsia="Calibri" w:hAnsi="Montserrat Light"/>
                <w:noProof/>
                <w:lang w:val="ro-RO"/>
              </w:rPr>
            </w:pPr>
          </w:p>
        </w:tc>
      </w:tr>
      <w:tr w:rsidR="009F2146" w:rsidRPr="00F70F68" w14:paraId="6474E8DB" w14:textId="77777777" w:rsidTr="00FE52CB">
        <w:trPr>
          <w:trHeight w:val="440"/>
        </w:trPr>
        <w:tc>
          <w:tcPr>
            <w:tcW w:w="9669" w:type="dxa"/>
            <w:vAlign w:val="center"/>
          </w:tcPr>
          <w:p w14:paraId="6DBC1B6C" w14:textId="06B74D80" w:rsidR="008F76F2" w:rsidRPr="00F70F68" w:rsidRDefault="008F76F2" w:rsidP="005979FD">
            <w:pPr>
              <w:keepNext/>
              <w:widowControl w:val="0"/>
              <w:autoSpaceDE w:val="0"/>
              <w:autoSpaceDN w:val="0"/>
              <w:adjustRightInd w:val="0"/>
              <w:jc w:val="both"/>
              <w:outlineLvl w:val="1"/>
              <w:rPr>
                <w:rFonts w:ascii="Montserrat Light" w:eastAsia="Calibri" w:hAnsi="Montserrat Light" w:cs="Times New Roman"/>
                <w:b/>
                <w:bCs/>
                <w:noProof/>
                <w:lang w:val="ro-RO"/>
              </w:rPr>
            </w:pPr>
            <w:r w:rsidRPr="00F70F68">
              <w:rPr>
                <w:rFonts w:ascii="Montserrat Light" w:eastAsia="Times New Roman" w:hAnsi="Montserrat Light" w:cs="Times New Roman"/>
                <w:b/>
                <w:bCs/>
                <w:noProof/>
                <w:lang w:val="ro-RO"/>
              </w:rPr>
              <w:t xml:space="preserve">Secțiunea a 2-a - Impactul socio-economic: </w:t>
            </w:r>
          </w:p>
        </w:tc>
      </w:tr>
      <w:tr w:rsidR="009F2146" w:rsidRPr="00F70F68" w14:paraId="0BE4C22D" w14:textId="77777777" w:rsidTr="005E1BA4">
        <w:trPr>
          <w:trHeight w:val="1411"/>
        </w:trPr>
        <w:tc>
          <w:tcPr>
            <w:tcW w:w="9669" w:type="dxa"/>
            <w:vAlign w:val="center"/>
          </w:tcPr>
          <w:p w14:paraId="2A43A075" w14:textId="77777777" w:rsidR="005E1BA4" w:rsidRPr="00F70F68" w:rsidRDefault="005E1BA4" w:rsidP="005E1BA4">
            <w:pPr>
              <w:jc w:val="both"/>
              <w:rPr>
                <w:rFonts w:ascii="Montserrat Light" w:hAnsi="Montserrat Light"/>
                <w:noProof/>
                <w:lang w:val="ro-RO"/>
              </w:rPr>
            </w:pPr>
            <w:r w:rsidRPr="00F70F68">
              <w:rPr>
                <w:rFonts w:ascii="Montserrat Light" w:hAnsi="Montserrat Light"/>
                <w:noProof/>
                <w:lang w:val="ro-RO"/>
              </w:rPr>
              <w:t xml:space="preserve">Implementarea proiectului va genera un impact social semnificativ asupra comunității locale prin creșterea accesibilității, eficienței și calității serviciilor publice oferite cetățenilor, precum și prin facilitarea interacțiunii dintre administrația publică locală și beneficiarii serviciilor. </w:t>
            </w:r>
          </w:p>
          <w:p w14:paraId="741605AD" w14:textId="72898B6A" w:rsidR="00F64A55" w:rsidRPr="00F70F68" w:rsidRDefault="00F64A55" w:rsidP="005E1BA4">
            <w:pPr>
              <w:jc w:val="both"/>
              <w:rPr>
                <w:rFonts w:ascii="Montserrat Light" w:hAnsi="Montserrat Light"/>
                <w:noProof/>
                <w:lang w:val="ro-RO"/>
              </w:rPr>
            </w:pPr>
          </w:p>
        </w:tc>
      </w:tr>
      <w:tr w:rsidR="009F2146" w:rsidRPr="00F70F68" w14:paraId="4A96DDCF" w14:textId="77777777" w:rsidTr="00FE52CB">
        <w:trPr>
          <w:trHeight w:val="644"/>
        </w:trPr>
        <w:tc>
          <w:tcPr>
            <w:tcW w:w="9669" w:type="dxa"/>
            <w:vAlign w:val="center"/>
          </w:tcPr>
          <w:p w14:paraId="61F9E36E" w14:textId="4A10A293" w:rsidR="008F76F2" w:rsidRPr="00F70F68" w:rsidRDefault="008F76F2" w:rsidP="005979FD">
            <w:pPr>
              <w:keepNext/>
              <w:widowControl w:val="0"/>
              <w:autoSpaceDE w:val="0"/>
              <w:autoSpaceDN w:val="0"/>
              <w:adjustRightInd w:val="0"/>
              <w:jc w:val="both"/>
              <w:outlineLvl w:val="1"/>
              <w:rPr>
                <w:rFonts w:ascii="Montserrat Light" w:eastAsia="Calibri" w:hAnsi="Montserrat Light" w:cs="Times New Roman"/>
                <w:b/>
                <w:bCs/>
                <w:noProof/>
                <w:lang w:val="ro-RO"/>
              </w:rPr>
            </w:pPr>
            <w:r w:rsidRPr="00F70F68">
              <w:rPr>
                <w:rFonts w:ascii="Montserrat Light" w:eastAsia="Times New Roman" w:hAnsi="Montserrat Light" w:cs="Times New Roman"/>
                <w:b/>
                <w:bCs/>
                <w:noProof/>
                <w:lang w:val="ro-RO"/>
              </w:rPr>
              <w:t>Secțiunea a 3-a - Impactul financiar asupra bugetului judeţului pe termen scurt</w:t>
            </w:r>
            <w:r w:rsidR="00D1068C" w:rsidRPr="00F70F68">
              <w:rPr>
                <w:rFonts w:ascii="Montserrat Light" w:eastAsia="Times New Roman" w:hAnsi="Montserrat Light" w:cs="Times New Roman"/>
                <w:b/>
                <w:bCs/>
                <w:noProof/>
                <w:lang w:val="ro-RO"/>
              </w:rPr>
              <w:t xml:space="preserve"> </w:t>
            </w:r>
            <w:r w:rsidRPr="00F70F68">
              <w:rPr>
                <w:rFonts w:ascii="Montserrat Light" w:eastAsia="Times New Roman" w:hAnsi="Montserrat Light" w:cs="Times New Roman"/>
                <w:b/>
                <w:bCs/>
                <w:noProof/>
                <w:lang w:val="ro-RO"/>
              </w:rPr>
              <w:t xml:space="preserve">(an curent)/lung: </w:t>
            </w:r>
          </w:p>
        </w:tc>
      </w:tr>
      <w:tr w:rsidR="00795897" w:rsidRPr="00F70F68" w14:paraId="51D19803" w14:textId="77777777" w:rsidTr="00DC1D58">
        <w:trPr>
          <w:trHeight w:val="491"/>
        </w:trPr>
        <w:tc>
          <w:tcPr>
            <w:tcW w:w="9669" w:type="dxa"/>
            <w:vAlign w:val="center"/>
          </w:tcPr>
          <w:p w14:paraId="2C43F643" w14:textId="3F04FC9B" w:rsidR="00814B4A" w:rsidRPr="00F70F68" w:rsidRDefault="00814B4A" w:rsidP="00814B4A">
            <w:pPr>
              <w:widowControl w:val="0"/>
              <w:tabs>
                <w:tab w:val="left" w:pos="360"/>
                <w:tab w:val="left" w:pos="720"/>
                <w:tab w:val="left" w:pos="1080"/>
              </w:tabs>
              <w:autoSpaceDE w:val="0"/>
              <w:autoSpaceDN w:val="0"/>
              <w:adjustRightInd w:val="0"/>
              <w:jc w:val="both"/>
              <w:rPr>
                <w:rFonts w:ascii="Montserrat Light" w:hAnsi="Montserrat Light" w:cs="Calibri"/>
                <w:lang w:val="ro-RO"/>
              </w:rPr>
            </w:pPr>
            <w:r w:rsidRPr="00F70F68">
              <w:rPr>
                <w:rFonts w:ascii="Montserrat Light" w:hAnsi="Montserrat Light" w:cs="Calibri"/>
                <w:lang w:val="ro-RO"/>
              </w:rPr>
              <w:t>Valoarea totală maximă eligibilă finanțată din Programul Regional Nord-Vest este de 26.217.000 lei</w:t>
            </w:r>
            <w:r w:rsidR="00CF10E8" w:rsidRPr="00F70F68">
              <w:rPr>
                <w:rFonts w:ascii="Montserrat Light" w:hAnsi="Montserrat Light" w:cs="Calibri"/>
                <w:lang w:val="ro-RO"/>
              </w:rPr>
              <w:t xml:space="preserve"> (TVA inclus).</w:t>
            </w:r>
          </w:p>
          <w:p w14:paraId="0C47E628" w14:textId="77777777" w:rsidR="00814B4A" w:rsidRPr="00F70F68" w:rsidRDefault="007F4D38" w:rsidP="007F4D38">
            <w:pPr>
              <w:widowControl w:val="0"/>
              <w:tabs>
                <w:tab w:val="left" w:pos="360"/>
                <w:tab w:val="left" w:pos="720"/>
                <w:tab w:val="left" w:pos="1080"/>
              </w:tabs>
              <w:autoSpaceDE w:val="0"/>
              <w:autoSpaceDN w:val="0"/>
              <w:adjustRightInd w:val="0"/>
              <w:jc w:val="both"/>
              <w:rPr>
                <w:rFonts w:ascii="Montserrat Light" w:hAnsi="Montserrat Light" w:cs="Calibri"/>
                <w:lang w:val="ro-RO"/>
              </w:rPr>
            </w:pPr>
            <w:r w:rsidRPr="00F70F68">
              <w:rPr>
                <w:rFonts w:ascii="Montserrat Light" w:hAnsi="Montserrat Light" w:cs="Calibri"/>
                <w:lang w:val="ro-RO"/>
              </w:rPr>
              <w:t xml:space="preserve">Valoarea totală a proiectului </w:t>
            </w:r>
            <w:r w:rsidR="004A6A4E" w:rsidRPr="00F70F68">
              <w:rPr>
                <w:rFonts w:ascii="Montserrat Light" w:hAnsi="Montserrat Light" w:cs="Calibri"/>
                <w:lang w:val="ro-RO"/>
              </w:rPr>
              <w:t>“CLUJ SMART COUNTY – Ecosistem digital integrat”</w:t>
            </w:r>
            <w:r w:rsidRPr="00F70F68">
              <w:rPr>
                <w:rFonts w:ascii="Montserrat Light" w:hAnsi="Montserrat Light" w:cs="Calibri"/>
                <w:lang w:val="ro-RO"/>
              </w:rPr>
              <w:t xml:space="preserve"> este în cuantum de </w:t>
            </w:r>
            <w:r w:rsidR="00814B4A" w:rsidRPr="00F70F68">
              <w:rPr>
                <w:rFonts w:ascii="Montserrat Light" w:hAnsi="Montserrat Light" w:cs="Calibri"/>
                <w:lang w:val="ro-RO"/>
              </w:rPr>
              <w:t>30.006.949</w:t>
            </w:r>
            <w:r w:rsidRPr="00F70F68">
              <w:rPr>
                <w:rFonts w:ascii="Montserrat Light" w:hAnsi="Montserrat Light" w:cs="Calibri"/>
                <w:lang w:val="ro-RO"/>
              </w:rPr>
              <w:t xml:space="preserve"> lei (TVA inclus).</w:t>
            </w:r>
          </w:p>
          <w:p w14:paraId="72670B9F" w14:textId="7E9A494B" w:rsidR="007F4D38" w:rsidRPr="00F70F68" w:rsidRDefault="00814B4A" w:rsidP="007F4D38">
            <w:pPr>
              <w:widowControl w:val="0"/>
              <w:tabs>
                <w:tab w:val="left" w:pos="360"/>
                <w:tab w:val="left" w:pos="720"/>
                <w:tab w:val="left" w:pos="1080"/>
              </w:tabs>
              <w:autoSpaceDE w:val="0"/>
              <w:autoSpaceDN w:val="0"/>
              <w:adjustRightInd w:val="0"/>
              <w:jc w:val="both"/>
              <w:rPr>
                <w:rFonts w:ascii="Montserrat Light" w:hAnsi="Montserrat Light" w:cs="Calibri"/>
                <w:lang w:val="ro-RO"/>
              </w:rPr>
            </w:pPr>
            <w:r w:rsidRPr="00F70F68">
              <w:rPr>
                <w:rFonts w:ascii="Montserrat Light" w:hAnsi="Montserrat Light" w:cs="Calibri"/>
                <w:lang w:val="ro-RO"/>
              </w:rPr>
              <w:t xml:space="preserve">Valoarea totală eligibilă este în cuantum 26.216.949 lei </w:t>
            </w:r>
            <w:r w:rsidR="00CF10E8" w:rsidRPr="00F70F68">
              <w:rPr>
                <w:rFonts w:ascii="Montserrat Light" w:hAnsi="Montserrat Light" w:cs="Calibri"/>
                <w:lang w:val="ro-RO"/>
              </w:rPr>
              <w:t>(TVA inclus).</w:t>
            </w:r>
          </w:p>
          <w:p w14:paraId="60745BFE" w14:textId="33072EB6" w:rsidR="002E0B74" w:rsidRPr="00F70F68" w:rsidRDefault="007F4D38" w:rsidP="005C4325">
            <w:pPr>
              <w:widowControl w:val="0"/>
              <w:tabs>
                <w:tab w:val="left" w:pos="360"/>
                <w:tab w:val="left" w:pos="720"/>
                <w:tab w:val="left" w:pos="1080"/>
              </w:tabs>
              <w:autoSpaceDE w:val="0"/>
              <w:autoSpaceDN w:val="0"/>
              <w:adjustRightInd w:val="0"/>
              <w:jc w:val="both"/>
              <w:rPr>
                <w:rFonts w:ascii="Montserrat Light" w:hAnsi="Montserrat Light" w:cs="Calibri"/>
                <w:lang w:val="ro-RO"/>
              </w:rPr>
            </w:pPr>
            <w:r w:rsidRPr="00F70F68">
              <w:rPr>
                <w:rFonts w:ascii="Montserrat Light" w:hAnsi="Montserrat Light" w:cs="Calibri"/>
                <w:lang w:val="ro-RO"/>
              </w:rPr>
              <w:t xml:space="preserve">Valoarea totală neeligibilă care va fi asigurată din bugetul Județului Cluj este în </w:t>
            </w:r>
            <w:r w:rsidRPr="00F70F68">
              <w:rPr>
                <w:rFonts w:ascii="Montserrat Light" w:hAnsi="Montserrat Light" w:cs="Calibri"/>
                <w:lang w:val="ro-RO"/>
              </w:rPr>
              <w:lastRenderedPageBreak/>
              <w:t xml:space="preserve">cuantum de </w:t>
            </w:r>
            <w:r w:rsidR="00814B4A" w:rsidRPr="00F70F68">
              <w:rPr>
                <w:rFonts w:ascii="Montserrat Light" w:hAnsi="Montserrat Light" w:cs="Calibri"/>
                <w:lang w:val="ro-RO"/>
              </w:rPr>
              <w:t xml:space="preserve">3.790.000 </w:t>
            </w:r>
            <w:r w:rsidRPr="00F70F68">
              <w:rPr>
                <w:rFonts w:ascii="Montserrat Light" w:hAnsi="Montserrat Light" w:cs="Calibri"/>
                <w:lang w:val="ro-RO"/>
              </w:rPr>
              <w:t xml:space="preserve">lei (TVA inclus), iar suma de </w:t>
            </w:r>
            <w:r w:rsidR="00814B4A" w:rsidRPr="00F70F68">
              <w:rPr>
                <w:rFonts w:ascii="Montserrat Light" w:hAnsi="Montserrat Light" w:cs="Calibri"/>
                <w:lang w:val="ro-RO"/>
              </w:rPr>
              <w:t>524.338,98</w:t>
            </w:r>
            <w:r w:rsidRPr="00F70F68">
              <w:rPr>
                <w:rFonts w:ascii="Montserrat Light" w:hAnsi="Montserrat Light" w:cs="Calibri"/>
                <w:lang w:val="ro-RO"/>
              </w:rPr>
              <w:t xml:space="preserve"> lei (TVA inclus), reprezintă contribuția  UAT Judetul Cluj la cheltuielile eligibile</w:t>
            </w:r>
            <w:r w:rsidR="00CC205C" w:rsidRPr="00F70F68">
              <w:rPr>
                <w:rFonts w:ascii="Montserrat Light" w:hAnsi="Montserrat Light" w:cs="Calibri"/>
                <w:lang w:val="ro-RO"/>
              </w:rPr>
              <w:t xml:space="preserve"> (2%</w:t>
            </w:r>
            <w:r w:rsidR="00DC42B9" w:rsidRPr="00F70F68">
              <w:rPr>
                <w:rFonts w:ascii="Montserrat Light" w:hAnsi="Montserrat Light" w:cs="Calibri"/>
                <w:lang w:val="ro-RO"/>
              </w:rPr>
              <w:t xml:space="preserve"> din valoarea totală eligibilă</w:t>
            </w:r>
            <w:r w:rsidR="00CC205C" w:rsidRPr="00F70F68">
              <w:rPr>
                <w:rFonts w:ascii="Montserrat Light" w:hAnsi="Montserrat Light" w:cs="Calibri"/>
                <w:lang w:val="ro-RO"/>
              </w:rPr>
              <w:t>)</w:t>
            </w:r>
            <w:r w:rsidRPr="00F70F68">
              <w:rPr>
                <w:rFonts w:ascii="Montserrat Light" w:hAnsi="Montserrat Light" w:cs="Calibri"/>
                <w:lang w:val="ro-RO"/>
              </w:rPr>
              <w:t>.</w:t>
            </w:r>
          </w:p>
          <w:p w14:paraId="18C828CA" w14:textId="5F0B7D9D" w:rsidR="005C4325" w:rsidRPr="00F70F68" w:rsidRDefault="005C4325" w:rsidP="005C4325">
            <w:pPr>
              <w:widowControl w:val="0"/>
              <w:tabs>
                <w:tab w:val="left" w:pos="360"/>
                <w:tab w:val="left" w:pos="720"/>
                <w:tab w:val="left" w:pos="1080"/>
              </w:tabs>
              <w:autoSpaceDE w:val="0"/>
              <w:autoSpaceDN w:val="0"/>
              <w:adjustRightInd w:val="0"/>
              <w:jc w:val="both"/>
              <w:rPr>
                <w:rFonts w:ascii="Montserrat Light" w:hAnsi="Montserrat Light" w:cs="Calibri"/>
                <w:lang w:val="ro-RO"/>
              </w:rPr>
            </w:pPr>
          </w:p>
        </w:tc>
      </w:tr>
      <w:tr w:rsidR="00795897" w:rsidRPr="00F70F68" w14:paraId="4A96F5D3" w14:textId="77777777" w:rsidTr="005979FD">
        <w:trPr>
          <w:trHeight w:val="644"/>
        </w:trPr>
        <w:tc>
          <w:tcPr>
            <w:tcW w:w="9669" w:type="dxa"/>
          </w:tcPr>
          <w:p w14:paraId="70C181A1" w14:textId="77777777" w:rsidR="00795897" w:rsidRPr="00F70F68" w:rsidRDefault="00795897" w:rsidP="00795897">
            <w:pPr>
              <w:jc w:val="both"/>
              <w:rPr>
                <w:rFonts w:ascii="Montserrat Light" w:eastAsia="Times New Roman" w:hAnsi="Montserrat Light" w:cs="Times New Roman"/>
                <w:b/>
                <w:bCs/>
                <w:noProof/>
                <w:lang w:val="ro-RO"/>
              </w:rPr>
            </w:pPr>
            <w:r w:rsidRPr="00F70F68">
              <w:rPr>
                <w:rFonts w:ascii="Montserrat Light" w:eastAsia="Times New Roman" w:hAnsi="Montserrat Light" w:cs="Times New Roman"/>
                <w:b/>
                <w:bCs/>
                <w:noProof/>
                <w:lang w:val="ro-RO"/>
              </w:rPr>
              <w:lastRenderedPageBreak/>
              <w:t xml:space="preserve">Secțiunea a  4-a – Activități de informare publică și consultare privind elaborarea și implementarea </w:t>
            </w:r>
            <w:r w:rsidRPr="00F70F68">
              <w:rPr>
                <w:rFonts w:ascii="Montserrat Light" w:eastAsia="Times New Roman" w:hAnsi="Montserrat Light" w:cs="Times New Roman"/>
                <w:b/>
                <w:bCs/>
                <w:noProof/>
                <w:shd w:val="clear" w:color="auto" w:fill="FFFFFF"/>
                <w:lang w:val="ro-RO"/>
              </w:rPr>
              <w:t>actului administrativ</w:t>
            </w:r>
            <w:r w:rsidRPr="00F70F68">
              <w:rPr>
                <w:rFonts w:ascii="Montserrat Light" w:eastAsia="Times New Roman" w:hAnsi="Montserrat Light" w:cs="Times New Roman"/>
                <w:b/>
                <w:bCs/>
                <w:noProof/>
                <w:lang w:val="ro-RO"/>
              </w:rPr>
              <w:t xml:space="preserve">: </w:t>
            </w:r>
          </w:p>
        </w:tc>
      </w:tr>
      <w:tr w:rsidR="00795897" w:rsidRPr="00F70F68" w14:paraId="60E0BB11" w14:textId="77777777" w:rsidTr="007D199C">
        <w:trPr>
          <w:trHeight w:val="275"/>
        </w:trPr>
        <w:tc>
          <w:tcPr>
            <w:tcW w:w="9669" w:type="dxa"/>
          </w:tcPr>
          <w:p w14:paraId="12071A2C" w14:textId="77777777" w:rsidR="007308A1" w:rsidRPr="00F70F68" w:rsidRDefault="00795897" w:rsidP="00795897">
            <w:pPr>
              <w:jc w:val="both"/>
              <w:rPr>
                <w:rFonts w:ascii="Montserrat Light" w:hAnsi="Montserrat Light"/>
                <w:noProof/>
                <w:shd w:val="clear" w:color="auto" w:fill="FFFFFF"/>
                <w:lang w:val="ro-RO"/>
              </w:rPr>
            </w:pPr>
            <w:r w:rsidRPr="00F70F68">
              <w:rPr>
                <w:rFonts w:ascii="Montserrat Light" w:hAnsi="Montserrat Light"/>
                <w:noProof/>
                <w:shd w:val="clear" w:color="auto" w:fill="FFFFFF"/>
                <w:lang w:val="ro-RO"/>
              </w:rPr>
              <w:t>Nu este cazul.</w:t>
            </w:r>
          </w:p>
          <w:p w14:paraId="1C616EB4" w14:textId="4BF1C10B" w:rsidR="004A6A4E" w:rsidRPr="00F70F68" w:rsidRDefault="004A6A4E" w:rsidP="00795897">
            <w:pPr>
              <w:jc w:val="both"/>
              <w:rPr>
                <w:rFonts w:ascii="Montserrat Light" w:hAnsi="Montserrat Light"/>
                <w:noProof/>
                <w:shd w:val="clear" w:color="auto" w:fill="FFFFFF"/>
                <w:lang w:val="ro-RO"/>
              </w:rPr>
            </w:pPr>
          </w:p>
        </w:tc>
      </w:tr>
      <w:tr w:rsidR="00795897" w:rsidRPr="00F70F68" w14:paraId="08110B6F" w14:textId="77777777" w:rsidTr="007D199C">
        <w:tc>
          <w:tcPr>
            <w:tcW w:w="9669" w:type="dxa"/>
          </w:tcPr>
          <w:p w14:paraId="3AEBEDDD" w14:textId="192F1A07" w:rsidR="00795897" w:rsidRPr="00F70F68" w:rsidRDefault="00795897" w:rsidP="00692493">
            <w:pPr>
              <w:jc w:val="both"/>
              <w:outlineLvl w:val="1"/>
              <w:rPr>
                <w:rFonts w:ascii="Montserrat Light" w:eastAsia="Times New Roman" w:hAnsi="Montserrat Light" w:cs="Times New Roman"/>
                <w:b/>
                <w:bCs/>
                <w:noProof/>
                <w:lang w:val="ro-RO"/>
              </w:rPr>
            </w:pPr>
            <w:r w:rsidRPr="00F70F68">
              <w:rPr>
                <w:rFonts w:ascii="Montserrat Light" w:eastAsia="Times New Roman" w:hAnsi="Montserrat Light" w:cs="Times New Roman"/>
                <w:b/>
                <w:bCs/>
                <w:noProof/>
                <w:lang w:val="ro-RO"/>
              </w:rPr>
              <w:t xml:space="preserve">Secțiunea a 5-a – </w:t>
            </w:r>
            <w:r w:rsidRPr="00F70F68">
              <w:rPr>
                <w:rFonts w:ascii="Montserrat Light" w:eastAsia="Times New Roman" w:hAnsi="Montserrat Light" w:cs="Times New Roman"/>
                <w:b/>
                <w:noProof/>
                <w:lang w:val="ro-RO"/>
              </w:rPr>
              <w:t xml:space="preserve">Efectele </w:t>
            </w:r>
            <w:r w:rsidRPr="00F70F68">
              <w:rPr>
                <w:rFonts w:ascii="Montserrat Light" w:eastAsia="Times New Roman" w:hAnsi="Montserrat Light" w:cs="Times New Roman"/>
                <w:b/>
                <w:bCs/>
                <w:noProof/>
                <w:shd w:val="clear" w:color="auto" w:fill="FFFFFF"/>
                <w:lang w:val="ro-RO"/>
              </w:rPr>
              <w:t>actului administrativ</w:t>
            </w:r>
            <w:r w:rsidRPr="00F70F68">
              <w:rPr>
                <w:rFonts w:ascii="Montserrat Light" w:eastAsia="Times New Roman" w:hAnsi="Montserrat Light" w:cs="Times New Roman"/>
                <w:b/>
                <w:noProof/>
                <w:lang w:val="ro-RO"/>
              </w:rPr>
              <w:t xml:space="preserve"> asupra actelor administrative în vigoare</w:t>
            </w:r>
            <w:r w:rsidRPr="00F70F68">
              <w:rPr>
                <w:rFonts w:ascii="Montserrat Light" w:eastAsia="Times New Roman" w:hAnsi="Montserrat Light" w:cs="Times New Roman"/>
                <w:b/>
                <w:bCs/>
                <w:noProof/>
                <w:lang w:val="ro-RO"/>
              </w:rPr>
              <w:t xml:space="preserve"> și măsuri de implementare: </w:t>
            </w:r>
          </w:p>
        </w:tc>
      </w:tr>
      <w:tr w:rsidR="00692493" w:rsidRPr="00F70F68" w14:paraId="6B2CE549" w14:textId="77777777" w:rsidTr="007D199C">
        <w:tc>
          <w:tcPr>
            <w:tcW w:w="9669" w:type="dxa"/>
          </w:tcPr>
          <w:p w14:paraId="3871841B" w14:textId="77777777" w:rsidR="004A6A4E" w:rsidRPr="00F70F68" w:rsidRDefault="004A6A4E" w:rsidP="004A6A4E">
            <w:pPr>
              <w:jc w:val="both"/>
              <w:outlineLvl w:val="1"/>
              <w:rPr>
                <w:rFonts w:ascii="Montserrat Light" w:hAnsi="Montserrat Light" w:cs="Times New Roman"/>
                <w:lang w:val="ro-RO"/>
              </w:rPr>
            </w:pPr>
            <w:r w:rsidRPr="00F70F68">
              <w:rPr>
                <w:rFonts w:ascii="Montserrat Light" w:hAnsi="Montserrat Light" w:cs="Times New Roman"/>
                <w:lang w:val="ro-RO"/>
              </w:rPr>
              <w:t>Actul administrativ nu produce efecte asupra altor hotărâri de consiliu județean sau dispoziții ale președintelui consiliului județean, nu este neceseră emiterea altor acte administrative și se poate pune în aplicare după adoptare.</w:t>
            </w:r>
          </w:p>
          <w:p w14:paraId="75E5E0FD" w14:textId="77777777" w:rsidR="004A6A4E" w:rsidRPr="00F70F68" w:rsidRDefault="004A6A4E" w:rsidP="004A6A4E">
            <w:pPr>
              <w:jc w:val="both"/>
              <w:outlineLvl w:val="1"/>
              <w:rPr>
                <w:rFonts w:ascii="Montserrat Light" w:hAnsi="Montserrat Light" w:cs="Times New Roman"/>
                <w:lang w:val="ro-RO"/>
              </w:rPr>
            </w:pPr>
          </w:p>
          <w:p w14:paraId="24BCDFB7" w14:textId="77777777" w:rsidR="004A6A4E" w:rsidRPr="00F70F68" w:rsidRDefault="004A6A4E" w:rsidP="004A6A4E">
            <w:pPr>
              <w:jc w:val="both"/>
              <w:outlineLvl w:val="1"/>
              <w:rPr>
                <w:rFonts w:ascii="Montserrat Light" w:hAnsi="Montserrat Light" w:cs="Times New Roman"/>
                <w:lang w:val="ro-RO"/>
              </w:rPr>
            </w:pPr>
            <w:r w:rsidRPr="00F70F68">
              <w:rPr>
                <w:rFonts w:ascii="Montserrat Light" w:hAnsi="Montserrat Light" w:cs="Times New Roman"/>
                <w:lang w:val="ro-RO"/>
              </w:rPr>
              <w:t>Hotărârea va fi anexată documentației care va fi depusă în cadrul dosarului de finanțare.</w:t>
            </w:r>
          </w:p>
          <w:p w14:paraId="7115C4D4" w14:textId="0EF53A4E" w:rsidR="004A6A4E" w:rsidRPr="00F70F68" w:rsidRDefault="004A6A4E" w:rsidP="004A6A4E">
            <w:pPr>
              <w:jc w:val="both"/>
              <w:outlineLvl w:val="1"/>
              <w:rPr>
                <w:rFonts w:ascii="Montserrat Light" w:hAnsi="Montserrat Light"/>
                <w:lang w:val="ro-RO"/>
              </w:rPr>
            </w:pPr>
          </w:p>
        </w:tc>
      </w:tr>
      <w:tr w:rsidR="00795897" w:rsidRPr="00F70F68" w14:paraId="2EE18881" w14:textId="77777777" w:rsidTr="007D199C">
        <w:tc>
          <w:tcPr>
            <w:tcW w:w="9669" w:type="dxa"/>
          </w:tcPr>
          <w:p w14:paraId="232072D1" w14:textId="77777777" w:rsidR="00795897" w:rsidRPr="00F70F68" w:rsidRDefault="00795897" w:rsidP="00795897">
            <w:pPr>
              <w:keepNext/>
              <w:widowControl w:val="0"/>
              <w:autoSpaceDE w:val="0"/>
              <w:autoSpaceDN w:val="0"/>
              <w:adjustRightInd w:val="0"/>
              <w:jc w:val="both"/>
              <w:outlineLvl w:val="1"/>
              <w:rPr>
                <w:rFonts w:ascii="Montserrat Light" w:eastAsia="Calibri" w:hAnsi="Montserrat Light" w:cs="Times New Roman"/>
                <w:b/>
                <w:bCs/>
                <w:noProof/>
                <w:lang w:val="ro-RO"/>
              </w:rPr>
            </w:pPr>
            <w:r w:rsidRPr="00F70F68">
              <w:rPr>
                <w:rFonts w:ascii="Montserrat Light" w:eastAsia="Times New Roman" w:hAnsi="Montserrat Light" w:cs="Times New Roman"/>
                <w:b/>
                <w:bCs/>
                <w:noProof/>
                <w:lang w:val="ro-RO"/>
              </w:rPr>
              <w:t>Secțiunea a 6-a – Anexe la referatul de aprobare:</w:t>
            </w:r>
          </w:p>
        </w:tc>
      </w:tr>
      <w:tr w:rsidR="00795897" w:rsidRPr="00F70F68" w14:paraId="0311A11F" w14:textId="77777777" w:rsidTr="00FE52CB">
        <w:trPr>
          <w:trHeight w:val="58"/>
        </w:trPr>
        <w:tc>
          <w:tcPr>
            <w:tcW w:w="9669" w:type="dxa"/>
          </w:tcPr>
          <w:p w14:paraId="1D3E88C5" w14:textId="3583C375" w:rsidR="007308A1" w:rsidRPr="00F70F68" w:rsidRDefault="004A6A4E" w:rsidP="00164ECC">
            <w:pPr>
              <w:shd w:val="clear" w:color="auto" w:fill="FFFFFF"/>
              <w:jc w:val="both"/>
              <w:rPr>
                <w:rFonts w:ascii="Montserrat Light" w:hAnsi="Montserrat Light"/>
                <w:color w:val="000000"/>
                <w:lang w:val="ro-RO"/>
              </w:rPr>
            </w:pPr>
            <w:r w:rsidRPr="00F70F68">
              <w:rPr>
                <w:rFonts w:ascii="Montserrat Light" w:hAnsi="Montserrat Light"/>
                <w:color w:val="000000"/>
                <w:lang w:val="ro-RO"/>
              </w:rPr>
              <w:t>-</w:t>
            </w:r>
          </w:p>
        </w:tc>
      </w:tr>
    </w:tbl>
    <w:p w14:paraId="63F5A400" w14:textId="77777777" w:rsidR="00C2079A" w:rsidRPr="00F70F68" w:rsidRDefault="00C2079A" w:rsidP="00D12F7C">
      <w:pPr>
        <w:autoSpaceDE w:val="0"/>
        <w:autoSpaceDN w:val="0"/>
        <w:adjustRightInd w:val="0"/>
        <w:contextualSpacing/>
        <w:rPr>
          <w:rFonts w:ascii="Montserrat Light" w:eastAsia="Times New Roman" w:hAnsi="Montserrat Light" w:cs="Times New Roman"/>
          <w:b/>
          <w:bCs/>
          <w:noProof/>
          <w:lang w:val="ro-RO"/>
        </w:rPr>
      </w:pPr>
    </w:p>
    <w:p w14:paraId="1AFBB842" w14:textId="77777777" w:rsidR="004A6A4E" w:rsidRPr="00F70F68" w:rsidRDefault="004A6A4E" w:rsidP="00D12F7C">
      <w:pPr>
        <w:autoSpaceDE w:val="0"/>
        <w:autoSpaceDN w:val="0"/>
        <w:adjustRightInd w:val="0"/>
        <w:contextualSpacing/>
        <w:rPr>
          <w:rFonts w:ascii="Montserrat Light" w:eastAsia="Times New Roman" w:hAnsi="Montserrat Light" w:cs="Times New Roman"/>
          <w:b/>
          <w:bCs/>
          <w:noProof/>
          <w:lang w:val="ro-RO"/>
        </w:rPr>
      </w:pPr>
    </w:p>
    <w:p w14:paraId="1F93D4A3" w14:textId="77777777" w:rsidR="004A6A4E" w:rsidRPr="00F70F68" w:rsidRDefault="004A6A4E" w:rsidP="00D12F7C">
      <w:pPr>
        <w:autoSpaceDE w:val="0"/>
        <w:autoSpaceDN w:val="0"/>
        <w:adjustRightInd w:val="0"/>
        <w:contextualSpacing/>
        <w:rPr>
          <w:rFonts w:ascii="Montserrat Light" w:eastAsia="Times New Roman" w:hAnsi="Montserrat Light" w:cs="Times New Roman"/>
          <w:b/>
          <w:bCs/>
          <w:noProof/>
          <w:lang w:val="ro-RO"/>
        </w:rPr>
      </w:pPr>
    </w:p>
    <w:p w14:paraId="16BF978B" w14:textId="77777777" w:rsidR="004A6A4E" w:rsidRPr="00F70F68" w:rsidRDefault="004A6A4E" w:rsidP="00D12F7C">
      <w:pPr>
        <w:autoSpaceDE w:val="0"/>
        <w:autoSpaceDN w:val="0"/>
        <w:adjustRightInd w:val="0"/>
        <w:contextualSpacing/>
        <w:rPr>
          <w:rFonts w:ascii="Montserrat Light" w:eastAsia="Times New Roman" w:hAnsi="Montserrat Light" w:cs="Times New Roman"/>
          <w:b/>
          <w:bCs/>
          <w:noProof/>
          <w:lang w:val="ro-RO"/>
        </w:rPr>
      </w:pPr>
    </w:p>
    <w:p w14:paraId="72778557" w14:textId="17D04AF0" w:rsidR="008F76F2" w:rsidRPr="00F70F68" w:rsidRDefault="008F76F2" w:rsidP="005979FD">
      <w:pPr>
        <w:autoSpaceDE w:val="0"/>
        <w:autoSpaceDN w:val="0"/>
        <w:adjustRightInd w:val="0"/>
        <w:contextualSpacing/>
        <w:jc w:val="center"/>
        <w:rPr>
          <w:rFonts w:ascii="Montserrat Light" w:eastAsia="Times New Roman" w:hAnsi="Montserrat Light" w:cs="Times New Roman"/>
          <w:b/>
          <w:bCs/>
          <w:noProof/>
          <w:lang w:val="ro-RO"/>
        </w:rPr>
      </w:pPr>
      <w:r w:rsidRPr="00F70F68">
        <w:rPr>
          <w:rFonts w:ascii="Montserrat Light" w:eastAsia="Times New Roman" w:hAnsi="Montserrat Light" w:cs="Times New Roman"/>
          <w:b/>
          <w:bCs/>
          <w:noProof/>
          <w:lang w:val="ro-RO"/>
        </w:rPr>
        <w:t>INIȚIATOR</w:t>
      </w:r>
    </w:p>
    <w:p w14:paraId="6E435F9A" w14:textId="77777777" w:rsidR="008F76F2" w:rsidRPr="00F70F68" w:rsidRDefault="008F76F2" w:rsidP="005979FD">
      <w:pPr>
        <w:autoSpaceDE w:val="0"/>
        <w:autoSpaceDN w:val="0"/>
        <w:adjustRightInd w:val="0"/>
        <w:contextualSpacing/>
        <w:jc w:val="center"/>
        <w:rPr>
          <w:rFonts w:ascii="Montserrat Light" w:eastAsia="Times New Roman" w:hAnsi="Montserrat Light" w:cs="Times New Roman"/>
          <w:b/>
          <w:bCs/>
          <w:noProof/>
          <w:lang w:val="ro-RO"/>
        </w:rPr>
      </w:pPr>
      <w:r w:rsidRPr="00F70F68">
        <w:rPr>
          <w:rFonts w:ascii="Montserrat Light" w:eastAsia="Times New Roman" w:hAnsi="Montserrat Light" w:cs="Times New Roman"/>
          <w:b/>
          <w:bCs/>
          <w:noProof/>
          <w:lang w:val="ro-RO"/>
        </w:rPr>
        <w:t xml:space="preserve">PREȘEDINTE </w:t>
      </w:r>
    </w:p>
    <w:p w14:paraId="61F927D1" w14:textId="3DE40500" w:rsidR="000C2AB8" w:rsidRPr="00F70F68" w:rsidRDefault="005F5D56" w:rsidP="003606A8">
      <w:pPr>
        <w:autoSpaceDE w:val="0"/>
        <w:autoSpaceDN w:val="0"/>
        <w:adjustRightInd w:val="0"/>
        <w:contextualSpacing/>
        <w:jc w:val="center"/>
        <w:rPr>
          <w:rFonts w:ascii="Montserrat Light" w:eastAsia="Times New Roman" w:hAnsi="Montserrat Light" w:cs="Times New Roman"/>
          <w:noProof/>
          <w:lang w:val="ro-RO"/>
        </w:rPr>
        <w:sectPr w:rsidR="000C2AB8" w:rsidRPr="00F70F68" w:rsidSect="000F2101">
          <w:headerReference w:type="default" r:id="rId8"/>
          <w:pgSz w:w="11909" w:h="16834"/>
          <w:pgMar w:top="1560" w:right="994" w:bottom="709" w:left="1530" w:header="270" w:footer="198" w:gutter="0"/>
          <w:pgNumType w:start="1"/>
          <w:cols w:space="720"/>
        </w:sectPr>
      </w:pPr>
      <w:r w:rsidRPr="00F70F68">
        <w:rPr>
          <w:rFonts w:ascii="Montserrat Light" w:eastAsia="Times New Roman" w:hAnsi="Montserrat Light" w:cs="Times New Roman"/>
          <w:noProof/>
          <w:lang w:val="ro-RO"/>
        </w:rPr>
        <w:t xml:space="preserve">Alin </w:t>
      </w:r>
      <w:r w:rsidR="00827821" w:rsidRPr="00F70F68">
        <w:rPr>
          <w:rFonts w:ascii="Montserrat Light" w:eastAsia="Times New Roman" w:hAnsi="Montserrat Light" w:cs="Times New Roman"/>
          <w:noProof/>
          <w:lang w:val="ro-RO"/>
        </w:rPr>
        <w:t>TIȘ</w:t>
      </w:r>
      <w:bookmarkStart w:id="4" w:name="_Hlk21680142"/>
      <w:r w:rsidR="003606A8" w:rsidRPr="00F70F68">
        <w:rPr>
          <w:rFonts w:ascii="Montserrat Light" w:eastAsia="Times New Roman" w:hAnsi="Montserrat Light" w:cs="Times New Roman"/>
          <w:noProof/>
          <w:lang w:val="ro-RO"/>
        </w:rPr>
        <w:t>E</w:t>
      </w:r>
    </w:p>
    <w:p w14:paraId="1A93099F" w14:textId="77777777" w:rsidR="003606A8" w:rsidRPr="00F70F68" w:rsidRDefault="003606A8" w:rsidP="003606A8">
      <w:pPr>
        <w:rPr>
          <w:rFonts w:ascii="Montserrat Light" w:hAnsi="Montserrat Light"/>
          <w:lang w:val="ro-RO" w:eastAsia="ro-RO"/>
        </w:rPr>
      </w:pPr>
    </w:p>
    <w:p w14:paraId="00BB9E0B" w14:textId="4FB56D1A" w:rsidR="00465853" w:rsidRPr="00F70F68" w:rsidRDefault="003606A8" w:rsidP="003606A8">
      <w:pPr>
        <w:tabs>
          <w:tab w:val="center" w:pos="7282"/>
        </w:tabs>
        <w:rPr>
          <w:rFonts w:ascii="Montserrat Light" w:hAnsi="Montserrat Light"/>
          <w:b/>
          <w:bCs/>
          <w:lang w:val="ro-RO" w:eastAsia="ro-RO"/>
        </w:rPr>
      </w:pPr>
      <w:r w:rsidRPr="00F70F68">
        <w:rPr>
          <w:rFonts w:ascii="Montserrat Light" w:hAnsi="Montserrat Light"/>
          <w:lang w:val="ro-RO" w:eastAsia="ro-RO"/>
        </w:rPr>
        <w:tab/>
      </w:r>
    </w:p>
    <w:p w14:paraId="04510B29" w14:textId="2786C42C" w:rsidR="008F76F2" w:rsidRPr="00F70F68" w:rsidRDefault="008F76F2" w:rsidP="007B7D15">
      <w:pPr>
        <w:autoSpaceDE w:val="0"/>
        <w:autoSpaceDN w:val="0"/>
        <w:adjustRightInd w:val="0"/>
        <w:jc w:val="center"/>
        <w:rPr>
          <w:rFonts w:ascii="Montserrat Light" w:hAnsi="Montserrat Light"/>
          <w:b/>
          <w:bCs/>
          <w:lang w:val="ro-RO" w:eastAsia="ro-RO"/>
        </w:rPr>
      </w:pPr>
      <w:r w:rsidRPr="00F70F68">
        <w:rPr>
          <w:rFonts w:ascii="Montserrat Light" w:hAnsi="Montserrat Light"/>
          <w:b/>
          <w:bCs/>
          <w:lang w:val="ro-RO" w:eastAsia="ro-RO"/>
        </w:rPr>
        <w:t>P R O I E C T  DE  H O T Ă R Â R E</w:t>
      </w:r>
    </w:p>
    <w:p w14:paraId="7EC5FE92" w14:textId="77777777" w:rsidR="006C4E18" w:rsidRPr="00F70F68" w:rsidRDefault="007B7D15" w:rsidP="007B7D15">
      <w:pPr>
        <w:jc w:val="center"/>
        <w:rPr>
          <w:rFonts w:ascii="Montserrat Light" w:hAnsi="Montserrat Light"/>
          <w:b/>
          <w:bCs/>
          <w:lang w:val="ro-RO"/>
        </w:rPr>
      </w:pPr>
      <w:bookmarkStart w:id="5" w:name="_Hlk479682873"/>
      <w:bookmarkEnd w:id="4"/>
      <w:r w:rsidRPr="00F70F68">
        <w:rPr>
          <w:rFonts w:ascii="Montserrat Light" w:hAnsi="Montserrat Light"/>
          <w:b/>
          <w:bCs/>
          <w:lang w:val="ro-RO"/>
        </w:rPr>
        <w:t xml:space="preserve">privind aprobarea proiectului </w:t>
      </w:r>
      <w:r w:rsidR="006C4E18" w:rsidRPr="00F70F68">
        <w:rPr>
          <w:rFonts w:ascii="Montserrat Light" w:hAnsi="Montserrat Light"/>
          <w:b/>
          <w:bCs/>
          <w:lang w:val="ro-RO"/>
        </w:rPr>
        <w:t xml:space="preserve">“CLUJ SMART COUNTY – Ecosistem digital integrat” </w:t>
      </w:r>
    </w:p>
    <w:p w14:paraId="4A956780" w14:textId="6F99EA7F" w:rsidR="006B6303" w:rsidRPr="00F70F68" w:rsidRDefault="007B7D15" w:rsidP="007B7D15">
      <w:pPr>
        <w:jc w:val="center"/>
        <w:rPr>
          <w:rFonts w:ascii="Montserrat Light" w:hAnsi="Montserrat Light"/>
          <w:b/>
          <w:bCs/>
          <w:lang w:val="ro-RO"/>
        </w:rPr>
      </w:pPr>
      <w:r w:rsidRPr="00F70F68">
        <w:rPr>
          <w:rFonts w:ascii="Montserrat Light" w:hAnsi="Montserrat Light"/>
          <w:b/>
          <w:bCs/>
          <w:lang w:val="ro-RO"/>
        </w:rPr>
        <w:t>și a cheltuielilor legate de proiect</w:t>
      </w:r>
    </w:p>
    <w:p w14:paraId="4867C9E3" w14:textId="77777777" w:rsidR="007B7D15" w:rsidRPr="00F70F68" w:rsidRDefault="007B7D15" w:rsidP="00563C19">
      <w:pPr>
        <w:rPr>
          <w:rFonts w:ascii="Montserrat Light" w:hAnsi="Montserrat Light"/>
          <w:b/>
          <w:lang w:val="ro-RO"/>
        </w:rPr>
      </w:pPr>
    </w:p>
    <w:p w14:paraId="3402D532" w14:textId="77777777" w:rsidR="00AA038B" w:rsidRPr="00F70F68" w:rsidRDefault="00AA038B" w:rsidP="00563C19">
      <w:pPr>
        <w:rPr>
          <w:rFonts w:ascii="Montserrat Light" w:hAnsi="Montserrat Light"/>
          <w:b/>
          <w:lang w:val="ro-RO"/>
        </w:rPr>
      </w:pPr>
    </w:p>
    <w:bookmarkEnd w:id="5"/>
    <w:p w14:paraId="22004F1E" w14:textId="77777777" w:rsidR="0079399F" w:rsidRPr="00F70F68" w:rsidRDefault="0079399F" w:rsidP="006C4E18">
      <w:pPr>
        <w:autoSpaceDE w:val="0"/>
        <w:autoSpaceDN w:val="0"/>
        <w:adjustRightInd w:val="0"/>
        <w:jc w:val="both"/>
        <w:rPr>
          <w:rFonts w:ascii="Montserrat Light" w:hAnsi="Montserrat Light"/>
          <w:noProof/>
          <w:lang w:val="ro-RO" w:eastAsia="ro-RO"/>
        </w:rPr>
      </w:pPr>
      <w:r w:rsidRPr="00F70F68">
        <w:rPr>
          <w:rFonts w:ascii="Montserrat Light" w:hAnsi="Montserrat Light"/>
          <w:noProof/>
          <w:lang w:val="ro-RO" w:eastAsia="ro-RO"/>
        </w:rPr>
        <w:t>Consiliul Judeţean Cluj, întrunit în şedinţă ordinară;</w:t>
      </w:r>
    </w:p>
    <w:p w14:paraId="00E803A6" w14:textId="0794FC16" w:rsidR="0079399F" w:rsidRPr="00F70F68" w:rsidRDefault="0079399F" w:rsidP="006C4E18">
      <w:pPr>
        <w:jc w:val="both"/>
        <w:rPr>
          <w:rFonts w:ascii="Montserrat Light" w:hAnsi="Montserrat Light"/>
          <w:lang w:val="ro-RO" w:eastAsia="ro-RO"/>
        </w:rPr>
      </w:pPr>
      <w:r w:rsidRPr="00F70F68">
        <w:rPr>
          <w:rFonts w:ascii="Montserrat Light" w:hAnsi="Montserrat Light"/>
          <w:noProof/>
          <w:lang w:val="ro-RO"/>
        </w:rPr>
        <w:t xml:space="preserve">Având în vedere Proiectul de hotărâre înregistrat cu nr. ......... din…...... privind aprobarea proiectului </w:t>
      </w:r>
      <w:r w:rsidR="006C4E18" w:rsidRPr="00F70F68">
        <w:rPr>
          <w:rFonts w:ascii="Montserrat Light" w:hAnsi="Montserrat Light"/>
          <w:noProof/>
          <w:lang w:val="ro-RO"/>
        </w:rPr>
        <w:t xml:space="preserve">“CLUJ SMART COUNTY – Ecosistem digital integrat” </w:t>
      </w:r>
      <w:r w:rsidRPr="00F70F68">
        <w:rPr>
          <w:rFonts w:ascii="Montserrat Light" w:hAnsi="Montserrat Light"/>
          <w:noProof/>
          <w:lang w:val="ro-RO"/>
        </w:rPr>
        <w:t xml:space="preserve">și a cheltuielilor legate de proiect, propus de Președintele Consiliului Județean Cluj, domnul Alin Tișe, care este însoţit de Referatul de aprobare cu nr. </w:t>
      </w:r>
      <w:r w:rsidR="00FB3AA6" w:rsidRPr="00F70F68">
        <w:rPr>
          <w:rFonts w:ascii="Montserrat Light" w:hAnsi="Montserrat Light"/>
          <w:lang w:val="ro-RO"/>
        </w:rPr>
        <w:t>31639</w:t>
      </w:r>
      <w:r w:rsidRPr="00F70F68">
        <w:rPr>
          <w:rFonts w:ascii="Montserrat Light" w:hAnsi="Montserrat Light"/>
          <w:lang w:val="ro-RO"/>
        </w:rPr>
        <w:t>/</w:t>
      </w:r>
      <w:r w:rsidR="00FB3AA6" w:rsidRPr="00F70F68">
        <w:rPr>
          <w:rFonts w:ascii="Montserrat Light" w:hAnsi="Montserrat Light"/>
          <w:lang w:val="ro-RO"/>
        </w:rPr>
        <w:t>17.09.2026</w:t>
      </w:r>
      <w:r w:rsidRPr="00F70F68">
        <w:rPr>
          <w:rFonts w:ascii="Montserrat Light" w:hAnsi="Montserrat Light"/>
          <w:noProof/>
          <w:lang w:val="ro-RO"/>
        </w:rPr>
        <w:t xml:space="preserve">; Raportul  de specialitate întocmit de compartimentele de resort din cadrul aparatului de specialitate al Consiliului Judeţean Cluj cu nr. </w:t>
      </w:r>
      <w:r w:rsidR="00FB3AA6" w:rsidRPr="00F70F68">
        <w:rPr>
          <w:rFonts w:ascii="Montserrat Light" w:hAnsi="Montserrat Light"/>
          <w:lang w:val="ro-RO"/>
        </w:rPr>
        <w:t>31598/16.09.2026</w:t>
      </w:r>
      <w:r w:rsidRPr="00F70F68">
        <w:rPr>
          <w:rFonts w:ascii="Montserrat Light" w:hAnsi="Montserrat Light"/>
          <w:lang w:val="ro-RO"/>
        </w:rPr>
        <w:t xml:space="preserve"> </w:t>
      </w:r>
      <w:r w:rsidR="00FB3AA6" w:rsidRPr="00F70F68">
        <w:rPr>
          <w:rFonts w:ascii="Montserrat Light" w:hAnsi="Montserrat Light"/>
          <w:lang w:val="ro-RO"/>
        </w:rPr>
        <w:t>ș</w:t>
      </w:r>
      <w:r w:rsidRPr="00F70F68">
        <w:rPr>
          <w:rFonts w:ascii="Montserrat Light" w:hAnsi="Montserrat Light"/>
          <w:noProof/>
          <w:lang w:val="ro-RO"/>
        </w:rPr>
        <w:t xml:space="preserve">i </w:t>
      </w:r>
      <w:r w:rsidRPr="00F70F68">
        <w:rPr>
          <w:rFonts w:ascii="Montserrat Light" w:hAnsi="Montserrat Light"/>
          <w:lang w:val="ro-RO"/>
        </w:rPr>
        <w:t xml:space="preserve">nr. </w:t>
      </w:r>
      <w:r w:rsidR="00FB3AA6" w:rsidRPr="00F70F68">
        <w:rPr>
          <w:rFonts w:ascii="Montserrat Light" w:hAnsi="Montserrat Light"/>
          <w:lang w:val="ro-RO"/>
        </w:rPr>
        <w:t>31612/16.09.2026</w:t>
      </w:r>
      <w:r w:rsidRPr="00F70F68">
        <w:rPr>
          <w:rFonts w:ascii="Montserrat Light" w:hAnsi="Montserrat Light"/>
          <w:lang w:val="ro-RO" w:eastAsia="ro-RO"/>
        </w:rPr>
        <w:t xml:space="preserve"> </w:t>
      </w:r>
      <w:r w:rsidRPr="00F70F68">
        <w:rPr>
          <w:rFonts w:ascii="Montserrat Light" w:hAnsi="Montserrat Light"/>
          <w:noProof/>
          <w:lang w:val="ro-RO"/>
        </w:rPr>
        <w:t>şi Avizul cu nr.</w:t>
      </w:r>
      <w:r w:rsidR="006C4E18" w:rsidRPr="00F70F68">
        <w:rPr>
          <w:rFonts w:ascii="Montserrat Light" w:hAnsi="Montserrat Light"/>
          <w:noProof/>
          <w:lang w:val="ro-RO"/>
        </w:rPr>
        <w:t xml:space="preserve"> .....</w:t>
      </w:r>
      <w:r w:rsidRPr="00F70F68">
        <w:rPr>
          <w:rFonts w:ascii="Montserrat Light" w:hAnsi="Montserrat Light"/>
          <w:noProof/>
          <w:lang w:val="ro-RO"/>
        </w:rPr>
        <w:t>..... din ....</w:t>
      </w:r>
      <w:r w:rsidR="006C4E18" w:rsidRPr="00F70F68">
        <w:rPr>
          <w:rFonts w:ascii="Montserrat Light" w:hAnsi="Montserrat Light"/>
          <w:noProof/>
          <w:lang w:val="ro-RO"/>
        </w:rPr>
        <w:t>...................</w:t>
      </w:r>
      <w:r w:rsidRPr="00F70F68">
        <w:rPr>
          <w:rFonts w:ascii="Montserrat Light" w:hAnsi="Montserrat Light"/>
          <w:noProof/>
          <w:lang w:val="ro-RO"/>
        </w:rPr>
        <w:t>. adoptat de Comisia de specialitate nr. ……….., în conformitate cu art. 182 alin. (4) coroborat cu art. 136 din Ordonanța de urgență a Guvernului nr. 57/2019 privind Codul administrativ, cu modificările și completările ulterioare;</w:t>
      </w:r>
    </w:p>
    <w:p w14:paraId="3E237F06" w14:textId="77777777" w:rsidR="00B71D8C" w:rsidRPr="00F70F68" w:rsidRDefault="00B71D8C" w:rsidP="006C4E18">
      <w:pPr>
        <w:autoSpaceDE w:val="0"/>
        <w:autoSpaceDN w:val="0"/>
        <w:adjustRightInd w:val="0"/>
        <w:jc w:val="both"/>
        <w:rPr>
          <w:rFonts w:ascii="Montserrat Light" w:hAnsi="Montserrat Light" w:cs="Cambria"/>
          <w:lang w:val="ro-RO"/>
        </w:rPr>
      </w:pPr>
    </w:p>
    <w:p w14:paraId="3E7D47FF" w14:textId="77777777" w:rsidR="003143D8" w:rsidRPr="00F70F68" w:rsidRDefault="003143D8" w:rsidP="003143D8">
      <w:pPr>
        <w:jc w:val="both"/>
        <w:rPr>
          <w:rFonts w:ascii="Montserrat Light" w:hAnsi="Montserrat Light"/>
          <w:noProof/>
        </w:rPr>
      </w:pPr>
      <w:r w:rsidRPr="00F70F68">
        <w:rPr>
          <w:rFonts w:ascii="Montserrat Light" w:hAnsi="Montserrat Light"/>
          <w:noProof/>
          <w:lang w:eastAsia="ro-RO"/>
        </w:rPr>
        <w:t xml:space="preserve">Ținând cont de: </w:t>
      </w:r>
    </w:p>
    <w:p w14:paraId="673FCEA9" w14:textId="77777777" w:rsidR="003143D8" w:rsidRPr="00F70F68" w:rsidRDefault="003143D8" w:rsidP="003143D8">
      <w:pPr>
        <w:numPr>
          <w:ilvl w:val="0"/>
          <w:numId w:val="32"/>
        </w:numPr>
        <w:autoSpaceDE w:val="0"/>
        <w:autoSpaceDN w:val="0"/>
        <w:adjustRightInd w:val="0"/>
        <w:jc w:val="both"/>
        <w:rPr>
          <w:rFonts w:ascii="Montserrat Light" w:hAnsi="Montserrat Light"/>
          <w:noProof/>
          <w:lang w:val="it-IT" w:eastAsia="ro-RO"/>
        </w:rPr>
      </w:pPr>
      <w:r w:rsidRPr="00F70F68">
        <w:rPr>
          <w:rFonts w:ascii="Montserrat Light" w:hAnsi="Montserrat Light"/>
          <w:bCs/>
          <w:noProof/>
          <w:lang w:val="it-IT"/>
        </w:rPr>
        <w:t>Decizia de punere în aplicare a Comisiei C(2026) 1442 din data de 25 februarie 2026, pentru aprobarea unei noi versiuni a Programului Regional Nord-Vest 2021-2027;</w:t>
      </w:r>
    </w:p>
    <w:p w14:paraId="15E81F1C" w14:textId="77777777" w:rsidR="003143D8" w:rsidRPr="00F70F68" w:rsidRDefault="003143D8" w:rsidP="003143D8">
      <w:pPr>
        <w:numPr>
          <w:ilvl w:val="0"/>
          <w:numId w:val="32"/>
        </w:numPr>
        <w:autoSpaceDE w:val="0"/>
        <w:autoSpaceDN w:val="0"/>
        <w:adjustRightInd w:val="0"/>
        <w:jc w:val="both"/>
        <w:rPr>
          <w:rFonts w:ascii="Montserrat Light" w:hAnsi="Montserrat Light"/>
          <w:noProof/>
          <w:lang w:eastAsia="ro-RO"/>
        </w:rPr>
      </w:pPr>
      <w:r w:rsidRPr="00F70F68">
        <w:rPr>
          <w:rFonts w:ascii="Montserrat Light" w:hAnsi="Montserrat Light"/>
          <w:noProof/>
          <w:lang w:eastAsia="ro-RO"/>
        </w:rPr>
        <w:t>Strategia de specializare inteligentă a Regiunii de Dezvoltare Nord-Vest;</w:t>
      </w:r>
    </w:p>
    <w:p w14:paraId="27784250" w14:textId="77777777" w:rsidR="003143D8" w:rsidRPr="00F70F68" w:rsidRDefault="003143D8" w:rsidP="003143D8">
      <w:pPr>
        <w:numPr>
          <w:ilvl w:val="0"/>
          <w:numId w:val="32"/>
        </w:numPr>
        <w:autoSpaceDE w:val="0"/>
        <w:autoSpaceDN w:val="0"/>
        <w:adjustRightInd w:val="0"/>
        <w:jc w:val="both"/>
        <w:rPr>
          <w:rFonts w:ascii="Montserrat Light" w:hAnsi="Montserrat Light"/>
          <w:noProof/>
          <w:lang w:eastAsia="ro-RO"/>
        </w:rPr>
      </w:pPr>
      <w:r w:rsidRPr="00F70F68">
        <w:rPr>
          <w:rFonts w:ascii="Montserrat Light" w:hAnsi="Montserrat Light"/>
          <w:bCs/>
          <w:noProof/>
        </w:rPr>
        <w:t xml:space="preserve">Hotărârea Guvernului nr. 1.321/2021 privind aprobarea Strategiei de securitate cibernetică a României, pentru perioada 2022-2027, precum şi a Planului de acţiune pentru implementarea Strategiei de securitate cibernetică a României, pentru perioada 2022-2027; </w:t>
      </w:r>
    </w:p>
    <w:p w14:paraId="2AE83CC0" w14:textId="77777777" w:rsidR="003143D8" w:rsidRPr="00F70F68" w:rsidRDefault="003143D8" w:rsidP="003143D8">
      <w:pPr>
        <w:numPr>
          <w:ilvl w:val="0"/>
          <w:numId w:val="32"/>
        </w:numPr>
        <w:autoSpaceDE w:val="0"/>
        <w:autoSpaceDN w:val="0"/>
        <w:adjustRightInd w:val="0"/>
        <w:jc w:val="both"/>
        <w:rPr>
          <w:rFonts w:ascii="Montserrat Light" w:hAnsi="Montserrat Light"/>
          <w:noProof/>
          <w:lang w:eastAsia="ro-RO"/>
        </w:rPr>
      </w:pPr>
      <w:r w:rsidRPr="00F70F68">
        <w:rPr>
          <w:rFonts w:ascii="Montserrat Light" w:hAnsi="Montserrat Light"/>
          <w:noProof/>
          <w:lang w:eastAsia="ro-RO"/>
        </w:rPr>
        <w:t>Hotărârea Guvernului nr. 1.062/2025 pentru aprobarea Strategiei naţionale privind inovarea în sectorul public 2026-2030;</w:t>
      </w:r>
    </w:p>
    <w:p w14:paraId="2851807E" w14:textId="77777777" w:rsidR="003143D8" w:rsidRPr="00F70F68" w:rsidRDefault="003143D8" w:rsidP="003143D8">
      <w:pPr>
        <w:jc w:val="both"/>
        <w:rPr>
          <w:rFonts w:ascii="Montserrat Light" w:hAnsi="Montserrat Light" w:cs="Cambria"/>
          <w:noProof/>
          <w:lang w:val="ro-RO"/>
        </w:rPr>
      </w:pPr>
    </w:p>
    <w:p w14:paraId="096EA3F1" w14:textId="67544E6C" w:rsidR="00CA72E8" w:rsidRPr="00F70F68" w:rsidRDefault="00CA72E8" w:rsidP="006C4E18">
      <w:pPr>
        <w:jc w:val="both"/>
        <w:rPr>
          <w:rFonts w:ascii="Montserrat Light" w:hAnsi="Montserrat Light" w:cs="Cambria"/>
          <w:noProof/>
          <w:lang w:val="ro-RO"/>
        </w:rPr>
      </w:pPr>
      <w:r w:rsidRPr="00F70F68">
        <w:rPr>
          <w:rFonts w:ascii="Montserrat Light" w:hAnsi="Montserrat Light" w:cs="Cambria"/>
          <w:noProof/>
          <w:lang w:val="ro-RO"/>
        </w:rPr>
        <w:t>Luând în considerare dispozițiile:</w:t>
      </w:r>
    </w:p>
    <w:p w14:paraId="0634EEF0" w14:textId="77777777" w:rsidR="00C457EB" w:rsidRPr="00F70F68" w:rsidRDefault="00C457EB" w:rsidP="006C4E18">
      <w:pPr>
        <w:pStyle w:val="ListParagraph"/>
        <w:numPr>
          <w:ilvl w:val="0"/>
          <w:numId w:val="7"/>
        </w:numPr>
        <w:spacing w:after="0" w:line="276" w:lineRule="auto"/>
        <w:ind w:left="851"/>
        <w:jc w:val="both"/>
        <w:rPr>
          <w:rFonts w:ascii="Montserrat Light" w:eastAsia="Arial" w:hAnsi="Montserrat Light" w:cs="Cambria"/>
          <w:noProof/>
          <w:lang w:val="ro-RO" w:eastAsia="en-US"/>
        </w:rPr>
      </w:pPr>
      <w:r w:rsidRPr="00F70F68">
        <w:rPr>
          <w:rFonts w:ascii="Montserrat Light" w:eastAsia="Arial" w:hAnsi="Montserrat Light" w:cs="Cambria"/>
          <w:noProof/>
          <w:lang w:val="ro-RO" w:eastAsia="en-US"/>
        </w:rPr>
        <w:t>art. 2 și ale art. 58 alin. (1) și (3) din Legea privind normele de tehnică legislativă pentru elaborarea actelor normative nr. 24/2000, republicată, cu modificările şi completările ulterioare;</w:t>
      </w:r>
    </w:p>
    <w:p w14:paraId="2FB6002B" w14:textId="14E76B20" w:rsidR="000C2AB8" w:rsidRPr="00F70F68" w:rsidRDefault="003E1FB6" w:rsidP="006C4E18">
      <w:pPr>
        <w:numPr>
          <w:ilvl w:val="0"/>
          <w:numId w:val="7"/>
        </w:numPr>
        <w:autoSpaceDE w:val="0"/>
        <w:autoSpaceDN w:val="0"/>
        <w:adjustRightInd w:val="0"/>
        <w:ind w:left="851" w:hanging="283"/>
        <w:jc w:val="both"/>
        <w:rPr>
          <w:rFonts w:ascii="Montserrat Light" w:hAnsi="Montserrat Light" w:cs="Cambria"/>
          <w:noProof/>
          <w:lang w:val="ro-RO"/>
        </w:rPr>
      </w:pPr>
      <w:r w:rsidRPr="00F70F68">
        <w:rPr>
          <w:rFonts w:ascii="Montserrat Light" w:hAnsi="Montserrat Light" w:cs="Cambria"/>
          <w:noProof/>
          <w:lang w:val="ro-RO"/>
        </w:rPr>
        <w:t>art. 123 – 140, ale art. 142 -156, ale art. 215 și ale art. 220 – 221 din Regulamentul de organizare şi funcţionare a Consiliului Judeţean Cluj, aprobat prin Hotărârea Consiliului Judeţean Cluj nr. 170/2020, republicată;</w:t>
      </w:r>
    </w:p>
    <w:p w14:paraId="3078331F" w14:textId="77777777" w:rsidR="00947334" w:rsidRPr="00F70F68" w:rsidRDefault="00947334" w:rsidP="006C4E18">
      <w:pPr>
        <w:autoSpaceDE w:val="0"/>
        <w:autoSpaceDN w:val="0"/>
        <w:adjustRightInd w:val="0"/>
        <w:ind w:left="851"/>
        <w:jc w:val="both"/>
        <w:rPr>
          <w:rFonts w:ascii="Montserrat Light" w:hAnsi="Montserrat Light" w:cs="Cambria"/>
          <w:noProof/>
          <w:lang w:val="ro-RO"/>
        </w:rPr>
      </w:pPr>
    </w:p>
    <w:p w14:paraId="7FFD1FE2" w14:textId="77777777" w:rsidR="00CA72E8" w:rsidRPr="00F70F68" w:rsidRDefault="00CA72E8" w:rsidP="006C4E18">
      <w:pPr>
        <w:jc w:val="both"/>
        <w:rPr>
          <w:rFonts w:ascii="Montserrat Light" w:hAnsi="Montserrat Light"/>
          <w:noProof/>
          <w:color w:val="000000" w:themeColor="text1"/>
          <w:lang w:val="ro-RO"/>
        </w:rPr>
      </w:pPr>
      <w:r w:rsidRPr="00F70F68">
        <w:rPr>
          <w:rFonts w:ascii="Montserrat Light" w:hAnsi="Montserrat Light"/>
          <w:noProof/>
          <w:color w:val="000000" w:themeColor="text1"/>
          <w:lang w:val="ro-RO"/>
        </w:rPr>
        <w:t>În conformitate cu prevederile:</w:t>
      </w:r>
    </w:p>
    <w:p w14:paraId="2099C9E5" w14:textId="77777777" w:rsidR="003E1FB6" w:rsidRPr="00F70F68" w:rsidRDefault="003E1FB6" w:rsidP="006C4E18">
      <w:pPr>
        <w:pStyle w:val="ListParagraph"/>
        <w:numPr>
          <w:ilvl w:val="0"/>
          <w:numId w:val="24"/>
        </w:numPr>
        <w:autoSpaceDE w:val="0"/>
        <w:autoSpaceDN w:val="0"/>
        <w:adjustRightInd w:val="0"/>
        <w:spacing w:after="0" w:line="276" w:lineRule="auto"/>
        <w:ind w:left="851" w:hanging="284"/>
        <w:jc w:val="both"/>
        <w:rPr>
          <w:rFonts w:ascii="Montserrat Light" w:hAnsi="Montserrat Light"/>
          <w:noProof/>
          <w:color w:val="000000" w:themeColor="text1"/>
          <w:lang w:val="ro-RO"/>
        </w:rPr>
      </w:pPr>
      <w:r w:rsidRPr="00F70F68">
        <w:rPr>
          <w:rFonts w:ascii="Montserrat Light" w:hAnsi="Montserrat Light"/>
          <w:noProof/>
          <w:color w:val="000000" w:themeColor="text1"/>
          <w:lang w:val="ro-RO"/>
        </w:rPr>
        <w:t>art. 173 alin. (1) lit. b) c) d) și f) și alin. (3) lit. f) alin. (5) lit. c) din Ordonanța de urgență a Guvernului nr. 57/2019 privind Codul administrativ, cu modificările și completările ulterioare;</w:t>
      </w:r>
    </w:p>
    <w:p w14:paraId="129A0CE5" w14:textId="77777777" w:rsidR="003E1FB6" w:rsidRPr="00F70F68" w:rsidRDefault="003E1FB6" w:rsidP="006C4E18">
      <w:pPr>
        <w:pStyle w:val="ListParagraph"/>
        <w:numPr>
          <w:ilvl w:val="0"/>
          <w:numId w:val="24"/>
        </w:numPr>
        <w:autoSpaceDE w:val="0"/>
        <w:autoSpaceDN w:val="0"/>
        <w:adjustRightInd w:val="0"/>
        <w:spacing w:after="0" w:line="276" w:lineRule="auto"/>
        <w:ind w:left="851" w:hanging="284"/>
        <w:jc w:val="both"/>
        <w:rPr>
          <w:rFonts w:ascii="Montserrat Light" w:hAnsi="Montserrat Light"/>
          <w:noProof/>
          <w:color w:val="000000" w:themeColor="text1"/>
          <w:lang w:val="ro-RO"/>
        </w:rPr>
      </w:pPr>
      <w:r w:rsidRPr="00F70F68">
        <w:rPr>
          <w:rFonts w:ascii="Montserrat Light" w:hAnsi="Montserrat Light"/>
          <w:noProof/>
          <w:color w:val="000000" w:themeColor="text1"/>
          <w:lang w:val="ro-RO"/>
        </w:rPr>
        <w:t>art. 41, ale art. 42 și ale art. 44 - 45 din Legea privind finanţele publice locale nr. 273/2006, cu modificările şi completările ulterioare;</w:t>
      </w:r>
    </w:p>
    <w:p w14:paraId="17235757" w14:textId="77777777" w:rsidR="006C4E18" w:rsidRPr="00F70F68" w:rsidRDefault="006C4E18" w:rsidP="006C4E18">
      <w:pPr>
        <w:pStyle w:val="ListParagraph"/>
        <w:numPr>
          <w:ilvl w:val="0"/>
          <w:numId w:val="24"/>
        </w:numPr>
        <w:autoSpaceDE w:val="0"/>
        <w:autoSpaceDN w:val="0"/>
        <w:adjustRightInd w:val="0"/>
        <w:spacing w:after="0" w:line="276" w:lineRule="auto"/>
        <w:ind w:left="851" w:hanging="284"/>
        <w:jc w:val="both"/>
        <w:rPr>
          <w:rFonts w:ascii="Montserrat Light" w:hAnsi="Montserrat Light"/>
          <w:noProof/>
          <w:color w:val="000000" w:themeColor="text1"/>
          <w:lang w:val="ro-RO"/>
        </w:rPr>
      </w:pPr>
      <w:r w:rsidRPr="00F70F68">
        <w:rPr>
          <w:rFonts w:ascii="Montserrat Light" w:hAnsi="Montserrat Light"/>
          <w:noProof/>
          <w:color w:val="000000" w:themeColor="text1"/>
          <w:lang w:val="ro-RO"/>
        </w:rPr>
        <w:t>Ordonanţei de urgență a Guvernului nr. 89/2022 privind înfiinţarea, administrarea şi dezvoltarea infrastructurilor şi serviciilor informatice de tip cloud utilizate de autorităţile şi instituţiile publice;</w:t>
      </w:r>
    </w:p>
    <w:p w14:paraId="7286ADCC" w14:textId="3A457EEF" w:rsidR="006C4E18" w:rsidRPr="00F70F68" w:rsidRDefault="006C4E18" w:rsidP="006C4E18">
      <w:pPr>
        <w:pStyle w:val="ListParagraph"/>
        <w:numPr>
          <w:ilvl w:val="0"/>
          <w:numId w:val="24"/>
        </w:numPr>
        <w:autoSpaceDE w:val="0"/>
        <w:autoSpaceDN w:val="0"/>
        <w:adjustRightInd w:val="0"/>
        <w:spacing w:after="0" w:line="276" w:lineRule="auto"/>
        <w:ind w:left="851" w:hanging="284"/>
        <w:jc w:val="both"/>
        <w:rPr>
          <w:rFonts w:ascii="Montserrat Light" w:hAnsi="Montserrat Light"/>
          <w:noProof/>
          <w:color w:val="000000" w:themeColor="text1"/>
          <w:lang w:val="ro-RO"/>
        </w:rPr>
      </w:pPr>
      <w:r w:rsidRPr="00F70F68">
        <w:rPr>
          <w:rFonts w:ascii="Montserrat Light" w:hAnsi="Montserrat Light"/>
          <w:lang w:val="ro-RO"/>
        </w:rPr>
        <w:lastRenderedPageBreak/>
        <w:t>Programului Regional Nord-Vest 2021-2027, Prioritatea 2 – O regiune cu localități SMART, Obiectiv specific: Valorificarea avantajelor digitalizării, în beneficiul cetățenilor, al companiilor, al organizațiilor de cercetare și al autorităților publice;</w:t>
      </w:r>
    </w:p>
    <w:p w14:paraId="120667E2" w14:textId="77777777" w:rsidR="00B80387" w:rsidRPr="00F70F68" w:rsidRDefault="00B80387" w:rsidP="006C4E18">
      <w:pPr>
        <w:autoSpaceDE w:val="0"/>
        <w:autoSpaceDN w:val="0"/>
        <w:adjustRightInd w:val="0"/>
        <w:ind w:left="900"/>
        <w:jc w:val="both"/>
        <w:rPr>
          <w:rFonts w:ascii="Montserrat Light" w:hAnsi="Montserrat Light"/>
          <w:noProof/>
          <w:color w:val="000000" w:themeColor="text1"/>
          <w:lang w:val="ro-RO" w:eastAsia="ro-RO"/>
        </w:rPr>
      </w:pPr>
    </w:p>
    <w:p w14:paraId="51FED4EE" w14:textId="77777777" w:rsidR="006B6303" w:rsidRPr="00F70F68" w:rsidRDefault="006B6303" w:rsidP="006C4E18">
      <w:pPr>
        <w:jc w:val="both"/>
        <w:rPr>
          <w:rFonts w:ascii="Montserrat Light" w:hAnsi="Montserrat Light"/>
          <w:noProof/>
          <w:lang w:val="ro-RO"/>
        </w:rPr>
      </w:pPr>
      <w:r w:rsidRPr="00F70F68">
        <w:rPr>
          <w:rFonts w:ascii="Montserrat Light" w:hAnsi="Montserrat Light"/>
          <w:noProof/>
          <w:color w:val="000000" w:themeColor="text1"/>
          <w:lang w:val="ro-RO"/>
        </w:rPr>
        <w:t xml:space="preserve">În temeiul </w:t>
      </w:r>
      <w:r w:rsidRPr="00F70F68">
        <w:rPr>
          <w:rFonts w:ascii="Montserrat Light" w:hAnsi="Montserrat Light"/>
          <w:noProof/>
          <w:lang w:val="ro-RO"/>
        </w:rPr>
        <w:t>competentelor stabilite prin art. 182 alin. (1) și art. 196 alin. (1) lit. a) din Ordonanța de urgență a Guvernului nr. 57/2019 privind Codul administrativ, cu modificările și completările ulterioare;</w:t>
      </w:r>
    </w:p>
    <w:p w14:paraId="22EA71F0" w14:textId="77777777" w:rsidR="00B80387" w:rsidRPr="00F70F68" w:rsidRDefault="00B80387" w:rsidP="006C4E18">
      <w:pPr>
        <w:jc w:val="both"/>
        <w:rPr>
          <w:rFonts w:ascii="Montserrat Light" w:hAnsi="Montserrat Light"/>
          <w:noProof/>
          <w:lang w:val="ro-RO"/>
        </w:rPr>
      </w:pPr>
    </w:p>
    <w:p w14:paraId="68963E59" w14:textId="06D273EA" w:rsidR="008F76F2" w:rsidRPr="00F70F68" w:rsidRDefault="008F76F2" w:rsidP="002D1CDA">
      <w:pPr>
        <w:pStyle w:val="ListParagraph"/>
        <w:tabs>
          <w:tab w:val="left" w:pos="90"/>
        </w:tabs>
        <w:autoSpaceDE w:val="0"/>
        <w:autoSpaceDN w:val="0"/>
        <w:adjustRightInd w:val="0"/>
        <w:spacing w:after="0" w:line="276" w:lineRule="auto"/>
        <w:ind w:left="993" w:right="29"/>
        <w:jc w:val="center"/>
        <w:rPr>
          <w:rFonts w:ascii="Montserrat Light" w:hAnsi="Montserrat Light"/>
          <w:b/>
          <w:bCs/>
          <w:noProof/>
          <w:lang w:val="ro-RO" w:eastAsia="ro-RO"/>
        </w:rPr>
      </w:pPr>
      <w:r w:rsidRPr="00F70F68">
        <w:rPr>
          <w:rFonts w:ascii="Montserrat Light" w:hAnsi="Montserrat Light"/>
          <w:b/>
          <w:bCs/>
          <w:noProof/>
          <w:lang w:val="ro-RO" w:eastAsia="ro-RO"/>
        </w:rPr>
        <w:t>hotărăşte:</w:t>
      </w:r>
    </w:p>
    <w:p w14:paraId="7EB5F300" w14:textId="77777777" w:rsidR="005C4325" w:rsidRPr="00F70F68" w:rsidRDefault="005C4325" w:rsidP="002D1CDA">
      <w:pPr>
        <w:pStyle w:val="ListParagraph"/>
        <w:tabs>
          <w:tab w:val="left" w:pos="90"/>
        </w:tabs>
        <w:autoSpaceDE w:val="0"/>
        <w:autoSpaceDN w:val="0"/>
        <w:adjustRightInd w:val="0"/>
        <w:spacing w:after="0" w:line="276" w:lineRule="auto"/>
        <w:ind w:left="993" w:right="29"/>
        <w:jc w:val="center"/>
        <w:rPr>
          <w:rFonts w:ascii="Montserrat Light" w:hAnsi="Montserrat Light"/>
          <w:b/>
          <w:bCs/>
          <w:noProof/>
          <w:lang w:val="ro-RO" w:eastAsia="ro-RO"/>
        </w:rPr>
      </w:pPr>
    </w:p>
    <w:p w14:paraId="07F06FC1" w14:textId="77777777" w:rsidR="00670585" w:rsidRPr="00F70F68" w:rsidRDefault="00670585" w:rsidP="005979FD">
      <w:pPr>
        <w:tabs>
          <w:tab w:val="left" w:pos="90"/>
        </w:tabs>
        <w:autoSpaceDE w:val="0"/>
        <w:autoSpaceDN w:val="0"/>
        <w:adjustRightInd w:val="0"/>
        <w:jc w:val="center"/>
        <w:rPr>
          <w:rFonts w:ascii="Montserrat Light" w:hAnsi="Montserrat Light"/>
          <w:b/>
          <w:bCs/>
          <w:noProof/>
          <w:lang w:val="ro-RO" w:eastAsia="ro-RO"/>
        </w:rPr>
      </w:pPr>
    </w:p>
    <w:p w14:paraId="6E1F2A6E" w14:textId="5B24C4F7" w:rsidR="003E1FB6" w:rsidRPr="00F70F68" w:rsidRDefault="008F76F2" w:rsidP="00E46DB4">
      <w:pPr>
        <w:tabs>
          <w:tab w:val="left" w:pos="3456"/>
        </w:tabs>
        <w:jc w:val="both"/>
        <w:rPr>
          <w:rFonts w:ascii="Montserrat Light" w:eastAsia="Calibri" w:hAnsi="Montserrat Light" w:cs="Times New Roman"/>
          <w:b/>
          <w:bCs/>
          <w:lang w:val="ro-RO" w:eastAsia="ro-RO"/>
        </w:rPr>
      </w:pPr>
      <w:r w:rsidRPr="00F70F68">
        <w:rPr>
          <w:rFonts w:ascii="Montserrat Light" w:eastAsia="Calibri" w:hAnsi="Montserrat Light" w:cs="Times New Roman"/>
          <w:b/>
          <w:bCs/>
          <w:lang w:val="ro-RO" w:eastAsia="ro-RO"/>
        </w:rPr>
        <w:t xml:space="preserve">Art. </w:t>
      </w:r>
      <w:r w:rsidR="003E1FB6" w:rsidRPr="00F70F68">
        <w:rPr>
          <w:rFonts w:ascii="Montserrat Light" w:eastAsia="Calibri" w:hAnsi="Montserrat Light" w:cs="Times New Roman"/>
          <w:b/>
          <w:bCs/>
          <w:lang w:val="ro-RO" w:eastAsia="ro-RO"/>
        </w:rPr>
        <w:t>1</w:t>
      </w:r>
      <w:r w:rsidRPr="00F70F68">
        <w:rPr>
          <w:rFonts w:ascii="Montserrat Light" w:eastAsia="Calibri" w:hAnsi="Montserrat Light" w:cs="Times New Roman"/>
          <w:b/>
          <w:bCs/>
          <w:lang w:val="ro-RO" w:eastAsia="ro-RO"/>
        </w:rPr>
        <w:t>.</w:t>
      </w:r>
      <w:r w:rsidR="00E46DB4" w:rsidRPr="00F70F68">
        <w:rPr>
          <w:rFonts w:ascii="Montserrat Light" w:eastAsia="Calibri" w:hAnsi="Montserrat Light" w:cs="Times New Roman"/>
          <w:b/>
          <w:bCs/>
          <w:lang w:val="ro-RO" w:eastAsia="ro-RO"/>
        </w:rPr>
        <w:t xml:space="preserve"> Se aprobă proiectul </w:t>
      </w:r>
      <w:r w:rsidR="005C4325" w:rsidRPr="00F70F68">
        <w:rPr>
          <w:rFonts w:ascii="Montserrat Light" w:eastAsia="Calibri" w:hAnsi="Montserrat Light" w:cs="Times New Roman"/>
          <w:b/>
          <w:bCs/>
          <w:lang w:val="ro-RO" w:eastAsia="ro-RO"/>
        </w:rPr>
        <w:t xml:space="preserve">“CLUJ SMART COUNTY – Ecosistem digital integrat” </w:t>
      </w:r>
      <w:r w:rsidR="00E46DB4" w:rsidRPr="00F70F68">
        <w:rPr>
          <w:rFonts w:ascii="Montserrat Light" w:hAnsi="Montserrat Light"/>
          <w:b/>
          <w:bCs/>
          <w:lang w:val="ro-RO"/>
        </w:rPr>
        <w:t xml:space="preserve"> </w:t>
      </w:r>
      <w:r w:rsidR="00E46DB4" w:rsidRPr="00F70F68">
        <w:rPr>
          <w:rFonts w:ascii="Montserrat Light" w:eastAsia="Calibri" w:hAnsi="Montserrat Light" w:cs="Times New Roman"/>
          <w:b/>
          <w:bCs/>
          <w:lang w:val="ro-RO" w:eastAsia="ro-RO"/>
        </w:rPr>
        <w:t xml:space="preserve">în vederea finanțării acestuia în cadrul </w:t>
      </w:r>
      <w:r w:rsidR="005C4325" w:rsidRPr="00F70F68">
        <w:rPr>
          <w:rFonts w:ascii="Montserrat Light" w:hAnsi="Montserrat Light"/>
          <w:b/>
          <w:bCs/>
          <w:lang w:val="ro-RO"/>
        </w:rPr>
        <w:t xml:space="preserve">Programului Regional Nord-Vest 2021-2027, Prioritatea 2 O regiune cu localități smart, Obiectivul specific 1.2 Valorificarea avantajelor digitalizării, în beneficiul cetățenilor, al companiilor, al organizațiilor de cercetare și al autorităților publice, </w:t>
      </w:r>
      <w:r w:rsidR="00247241" w:rsidRPr="00F70F68">
        <w:rPr>
          <w:rFonts w:ascii="Montserrat Light" w:hAnsi="Montserrat Light"/>
          <w:b/>
          <w:bCs/>
          <w:lang w:val="ro-RO"/>
        </w:rPr>
        <w:t xml:space="preserve">Acțiunea b) „Îmbunătățirea calității serviciilor oferite de administrațiile publice locale prin soluții digitale inovatoare și aplicații de tip smart city”, </w:t>
      </w:r>
      <w:r w:rsidR="005C4325" w:rsidRPr="00F70F68">
        <w:rPr>
          <w:rFonts w:ascii="Montserrat Light" w:hAnsi="Montserrat Light"/>
          <w:b/>
          <w:bCs/>
          <w:lang w:val="ro-RO"/>
        </w:rPr>
        <w:t>Apel de proiecte nr. PRNV/2026/222/1.</w:t>
      </w:r>
    </w:p>
    <w:p w14:paraId="5F8F3ADD" w14:textId="77777777" w:rsidR="00BE4222" w:rsidRPr="00F70F68" w:rsidRDefault="00BE4222" w:rsidP="00902D40">
      <w:pPr>
        <w:jc w:val="both"/>
        <w:rPr>
          <w:rFonts w:ascii="Montserrat Light" w:eastAsia="Calibri" w:hAnsi="Montserrat Light" w:cs="Times New Roman"/>
          <w:lang w:val="ro-RO" w:eastAsia="ro-RO"/>
        </w:rPr>
      </w:pPr>
    </w:p>
    <w:p w14:paraId="02C097E6" w14:textId="7FDF90E5" w:rsidR="00E46DB4" w:rsidRPr="00F70F68" w:rsidRDefault="00E46DB4" w:rsidP="00E46DB4">
      <w:pPr>
        <w:jc w:val="both"/>
        <w:rPr>
          <w:rFonts w:ascii="Montserrat Light" w:hAnsi="Montserrat Light"/>
          <w:b/>
          <w:bCs/>
          <w:color w:val="EE0000"/>
          <w:lang w:val="ro-RO"/>
        </w:rPr>
      </w:pPr>
      <w:r w:rsidRPr="00F70F68">
        <w:rPr>
          <w:rFonts w:ascii="Montserrat Light" w:hAnsi="Montserrat Light"/>
          <w:b/>
          <w:bCs/>
          <w:lang w:val="ro-RO"/>
        </w:rPr>
        <w:t xml:space="preserve">Art. 2. </w:t>
      </w:r>
      <w:r w:rsidRPr="00F70F68">
        <w:rPr>
          <w:rFonts w:ascii="Montserrat Light" w:hAnsi="Montserrat Light"/>
          <w:lang w:val="ro-RO"/>
        </w:rPr>
        <w:t xml:space="preserve">Se aprobă valoarea totală a Proiectului </w:t>
      </w:r>
      <w:r w:rsidR="005C4325" w:rsidRPr="00F70F68">
        <w:rPr>
          <w:rFonts w:ascii="Montserrat Light" w:hAnsi="Montserrat Light"/>
          <w:lang w:val="ro-RO"/>
        </w:rPr>
        <w:t>“CLUJ SMART COUNTY – Ecosistem digital integrat”</w:t>
      </w:r>
      <w:r w:rsidRPr="00F70F68">
        <w:rPr>
          <w:rFonts w:ascii="Montserrat Light" w:hAnsi="Montserrat Light"/>
          <w:lang w:val="ro-RO"/>
        </w:rPr>
        <w:t xml:space="preserve"> în cuantum de </w:t>
      </w:r>
      <w:r w:rsidR="00CF10E8" w:rsidRPr="00F70F68">
        <w:rPr>
          <w:rFonts w:ascii="Montserrat Light" w:eastAsia="Times New Roman" w:hAnsi="Montserrat Light" w:cs="Calibri"/>
          <w:lang w:val="ro-RO"/>
        </w:rPr>
        <w:t xml:space="preserve">30.006.949 </w:t>
      </w:r>
      <w:r w:rsidRPr="00F70F68">
        <w:rPr>
          <w:rFonts w:ascii="Montserrat Light" w:hAnsi="Montserrat Light"/>
          <w:lang w:val="ro-RO"/>
        </w:rPr>
        <w:t xml:space="preserve"> lei (inclusiv TVA).</w:t>
      </w:r>
    </w:p>
    <w:p w14:paraId="73480534" w14:textId="77777777" w:rsidR="00BE4222" w:rsidRPr="00F70F68" w:rsidRDefault="00BE4222" w:rsidP="00BE4222">
      <w:pPr>
        <w:jc w:val="both"/>
        <w:rPr>
          <w:rFonts w:ascii="Montserrat Light" w:hAnsi="Montserrat Light"/>
          <w:lang w:val="ro-RO"/>
        </w:rPr>
      </w:pPr>
    </w:p>
    <w:p w14:paraId="0C49B739" w14:textId="212A015B" w:rsidR="00822762" w:rsidRPr="00F70F68" w:rsidRDefault="00866D88" w:rsidP="00BE4222">
      <w:pPr>
        <w:jc w:val="both"/>
        <w:rPr>
          <w:rFonts w:ascii="Montserrat Light" w:hAnsi="Montserrat Light"/>
          <w:lang w:val="ro-RO"/>
        </w:rPr>
      </w:pPr>
      <w:r w:rsidRPr="00F70F68">
        <w:rPr>
          <w:rFonts w:ascii="Montserrat Light" w:hAnsi="Montserrat Light"/>
          <w:b/>
          <w:bCs/>
          <w:lang w:val="ro-RO"/>
        </w:rPr>
        <w:t>Art. 3.</w:t>
      </w:r>
      <w:r w:rsidR="00BE4222" w:rsidRPr="00F70F68">
        <w:rPr>
          <w:rFonts w:ascii="Montserrat Light" w:hAnsi="Montserrat Light"/>
          <w:lang w:val="ro-RO"/>
        </w:rPr>
        <w:t xml:space="preserve"> </w:t>
      </w:r>
      <w:r w:rsidR="00822762" w:rsidRPr="00F70F68">
        <w:rPr>
          <w:rFonts w:ascii="Montserrat Light" w:hAnsi="Montserrat Light"/>
          <w:lang w:val="ro-RO"/>
        </w:rPr>
        <w:t xml:space="preserve">Se aprobă contribuția proprie în proiect a UAT Județul Cluj în cuantum de </w:t>
      </w:r>
      <w:r w:rsidR="00CF10E8" w:rsidRPr="00F70F68">
        <w:rPr>
          <w:rFonts w:ascii="Montserrat Light" w:hAnsi="Montserrat Light"/>
          <w:lang w:val="ro-RO"/>
        </w:rPr>
        <w:t xml:space="preserve">3.790.000 </w:t>
      </w:r>
      <w:r w:rsidR="00822762" w:rsidRPr="00F70F68">
        <w:rPr>
          <w:rFonts w:ascii="Montserrat Light" w:hAnsi="Montserrat Light"/>
          <w:lang w:val="ro-RO"/>
        </w:rPr>
        <w:t xml:space="preserve">lei (inclusiv TVA), reprezentând achitarea tuturor cheltuielilor neeligibile ale proiectului, cât și contribuția de 2% din valoarea eligibilă a proiectului, în cuantum de </w:t>
      </w:r>
      <w:r w:rsidR="00CF10E8" w:rsidRPr="00F70F68">
        <w:rPr>
          <w:rFonts w:ascii="Montserrat Light" w:hAnsi="Montserrat Light"/>
          <w:lang w:val="ro-RO"/>
        </w:rPr>
        <w:t xml:space="preserve">524.338,98 </w:t>
      </w:r>
      <w:r w:rsidR="00822762" w:rsidRPr="00F70F68">
        <w:rPr>
          <w:rFonts w:ascii="Montserrat Light" w:hAnsi="Montserrat Light"/>
          <w:lang w:val="ro-RO"/>
        </w:rPr>
        <w:t>lei (inclusiv TVA), reprezentând cofinanțarea Proiectului</w:t>
      </w:r>
      <w:bookmarkStart w:id="6" w:name="_Hlk143172614"/>
      <w:r w:rsidR="00340A9B" w:rsidRPr="00F70F68">
        <w:rPr>
          <w:rFonts w:ascii="Montserrat Light" w:hAnsi="Montserrat Light"/>
          <w:lang w:val="ro-RO"/>
        </w:rPr>
        <w:t xml:space="preserve"> </w:t>
      </w:r>
      <w:bookmarkEnd w:id="6"/>
      <w:r w:rsidR="005C4325" w:rsidRPr="00F70F68">
        <w:rPr>
          <w:rFonts w:ascii="Montserrat Light" w:hAnsi="Montserrat Light"/>
          <w:lang w:val="ro-RO"/>
        </w:rPr>
        <w:t>“CLUJ SMART COUNTY – Ecosistem digital integrat”.</w:t>
      </w:r>
    </w:p>
    <w:p w14:paraId="25AE5E2B" w14:textId="77777777" w:rsidR="005C4325" w:rsidRPr="00F70F68" w:rsidRDefault="005C4325" w:rsidP="00BE4222">
      <w:pPr>
        <w:jc w:val="both"/>
        <w:rPr>
          <w:rFonts w:ascii="Montserrat Light" w:hAnsi="Montserrat Light"/>
          <w:lang w:val="ro-RO"/>
        </w:rPr>
      </w:pPr>
    </w:p>
    <w:p w14:paraId="2CFCA2EA" w14:textId="1798B8AA" w:rsidR="00BE4222" w:rsidRPr="00F70F68" w:rsidRDefault="00890FBB" w:rsidP="00BE4222">
      <w:pPr>
        <w:jc w:val="both"/>
        <w:rPr>
          <w:rFonts w:ascii="Montserrat Light" w:hAnsi="Montserrat Light"/>
          <w:lang w:val="ro-RO"/>
        </w:rPr>
      </w:pPr>
      <w:r w:rsidRPr="00F70F68">
        <w:rPr>
          <w:rFonts w:ascii="Montserrat Light" w:hAnsi="Montserrat Light"/>
          <w:b/>
          <w:bCs/>
          <w:lang w:val="ro-RO"/>
        </w:rPr>
        <w:t>Art. 4.</w:t>
      </w:r>
      <w:r w:rsidRPr="00F70F68">
        <w:rPr>
          <w:rFonts w:ascii="Montserrat Light" w:hAnsi="Montserrat Light"/>
          <w:lang w:val="ro-RO"/>
        </w:rPr>
        <w:t xml:space="preserve"> </w:t>
      </w:r>
      <w:r w:rsidR="00AA038B" w:rsidRPr="00F70F68">
        <w:rPr>
          <w:rFonts w:ascii="Montserrat Light" w:hAnsi="Montserrat Light"/>
          <w:lang w:val="ro-RO"/>
        </w:rPr>
        <w:t xml:space="preserve">Sumele reprezentând cheltuieli conexe ce pot apărea pe durata implementării Proiectului </w:t>
      </w:r>
      <w:r w:rsidR="005C4325" w:rsidRPr="00F70F68">
        <w:rPr>
          <w:rFonts w:ascii="Montserrat Light" w:hAnsi="Montserrat Light"/>
          <w:lang w:val="ro-RO"/>
        </w:rPr>
        <w:t xml:space="preserve">“CLUJ SMART COUNTY – Ecosistem digital integrat”, </w:t>
      </w:r>
      <w:r w:rsidR="00AA038B" w:rsidRPr="00F70F68">
        <w:rPr>
          <w:rFonts w:ascii="Montserrat Light" w:hAnsi="Montserrat Light"/>
          <w:lang w:val="ro-RO"/>
        </w:rPr>
        <w:t xml:space="preserve">pentru implementarea </w:t>
      </w:r>
      <w:r w:rsidR="00AD54DA" w:rsidRPr="00F70F68">
        <w:rPr>
          <w:rFonts w:ascii="Montserrat Light" w:hAnsi="Montserrat Light"/>
          <w:lang w:val="ro-RO"/>
        </w:rPr>
        <w:t>acestuia</w:t>
      </w:r>
      <w:r w:rsidR="00AA038B" w:rsidRPr="00F70F68">
        <w:rPr>
          <w:rFonts w:ascii="Montserrat Light" w:hAnsi="Montserrat Light"/>
          <w:lang w:val="ro-RO"/>
        </w:rPr>
        <w:t xml:space="preserve"> în condiții optime, se vor asigura din bugetul propriu al Județului Cluj.</w:t>
      </w:r>
    </w:p>
    <w:p w14:paraId="7302AAC5" w14:textId="77777777" w:rsidR="00BE4222" w:rsidRPr="00F70F68" w:rsidRDefault="00BE4222" w:rsidP="00BE4222">
      <w:pPr>
        <w:jc w:val="both"/>
        <w:rPr>
          <w:rFonts w:ascii="Montserrat Light" w:hAnsi="Montserrat Light"/>
          <w:lang w:val="ro-RO"/>
        </w:rPr>
      </w:pPr>
    </w:p>
    <w:p w14:paraId="485E3782" w14:textId="3AC3F8AF" w:rsidR="00BE4222" w:rsidRPr="00F70F68" w:rsidRDefault="00866D88" w:rsidP="00BE4222">
      <w:pPr>
        <w:jc w:val="both"/>
        <w:rPr>
          <w:rFonts w:ascii="Montserrat Light" w:hAnsi="Montserrat Light"/>
          <w:lang w:val="ro-RO"/>
        </w:rPr>
      </w:pPr>
      <w:r w:rsidRPr="00F70F68">
        <w:rPr>
          <w:rFonts w:ascii="Montserrat Light" w:hAnsi="Montserrat Light"/>
          <w:b/>
          <w:bCs/>
          <w:lang w:val="ro-RO"/>
        </w:rPr>
        <w:t xml:space="preserve">Art. </w:t>
      </w:r>
      <w:r w:rsidR="00890FBB" w:rsidRPr="00F70F68">
        <w:rPr>
          <w:rFonts w:ascii="Montserrat Light" w:hAnsi="Montserrat Light"/>
          <w:b/>
          <w:bCs/>
          <w:lang w:val="ro-RO"/>
        </w:rPr>
        <w:t>5</w:t>
      </w:r>
      <w:r w:rsidR="00BE4222" w:rsidRPr="00F70F68">
        <w:rPr>
          <w:rFonts w:ascii="Montserrat Light" w:hAnsi="Montserrat Light"/>
          <w:b/>
          <w:bCs/>
          <w:lang w:val="ro-RO"/>
        </w:rPr>
        <w:t>.</w:t>
      </w:r>
      <w:r w:rsidR="00BE4222" w:rsidRPr="00F70F68">
        <w:rPr>
          <w:rFonts w:ascii="Montserrat Light" w:hAnsi="Montserrat Light"/>
          <w:lang w:val="ro-RO"/>
        </w:rPr>
        <w:t xml:space="preserve"> </w:t>
      </w:r>
      <w:r w:rsidR="00AA038B" w:rsidRPr="00F70F68">
        <w:rPr>
          <w:rFonts w:ascii="Montserrat Light" w:hAnsi="Montserrat Light"/>
          <w:lang w:val="ro-RO"/>
        </w:rPr>
        <w:t>Se vor asigura toate resursele financiare necesare implementării proiectului prevăzut la art. 1 în condițiile rambursării</w:t>
      </w:r>
      <w:r w:rsidR="00AD54DA" w:rsidRPr="00F70F68">
        <w:rPr>
          <w:rFonts w:ascii="Montserrat Light" w:hAnsi="Montserrat Light"/>
          <w:lang w:val="ro-RO"/>
        </w:rPr>
        <w:t xml:space="preserve"> </w:t>
      </w:r>
      <w:r w:rsidR="00AA038B" w:rsidRPr="00F70F68">
        <w:rPr>
          <w:rFonts w:ascii="Montserrat Light" w:hAnsi="Montserrat Light"/>
          <w:lang w:val="ro-RO"/>
        </w:rPr>
        <w:t>/</w:t>
      </w:r>
      <w:r w:rsidR="00AD54DA" w:rsidRPr="00F70F68">
        <w:rPr>
          <w:rFonts w:ascii="Montserrat Light" w:hAnsi="Montserrat Light"/>
          <w:lang w:val="ro-RO"/>
        </w:rPr>
        <w:t xml:space="preserve"> </w:t>
      </w:r>
      <w:r w:rsidR="00AA038B" w:rsidRPr="00F70F68">
        <w:rPr>
          <w:rFonts w:ascii="Montserrat Light" w:hAnsi="Montserrat Light"/>
          <w:lang w:val="ro-RO"/>
        </w:rPr>
        <w:t>decontării ulterioare a cheltuielilor din instrumente structurale, inclusiv suportarea din bugetul prop</w:t>
      </w:r>
      <w:r w:rsidR="00AD54DA" w:rsidRPr="00F70F68">
        <w:rPr>
          <w:rFonts w:ascii="Montserrat Light" w:hAnsi="Montserrat Light"/>
          <w:lang w:val="ro-RO"/>
        </w:rPr>
        <w:t>r</w:t>
      </w:r>
      <w:r w:rsidR="00AA038B" w:rsidRPr="00F70F68">
        <w:rPr>
          <w:rFonts w:ascii="Montserrat Light" w:hAnsi="Montserrat Light"/>
          <w:lang w:val="ro-RO"/>
        </w:rPr>
        <w:t>iu</w:t>
      </w:r>
      <w:r w:rsidR="00AD54DA" w:rsidRPr="00F70F68">
        <w:rPr>
          <w:rFonts w:ascii="Montserrat Light" w:hAnsi="Montserrat Light"/>
          <w:lang w:val="ro-RO"/>
        </w:rPr>
        <w:t>,</w:t>
      </w:r>
      <w:r w:rsidR="00AA038B" w:rsidRPr="00F70F68">
        <w:rPr>
          <w:rFonts w:ascii="Montserrat Light" w:hAnsi="Montserrat Light"/>
          <w:lang w:val="ro-RO"/>
        </w:rPr>
        <w:t xml:space="preserve"> a corecțiilor ce pot fi identificate în procedura de verificare a achiziției.</w:t>
      </w:r>
    </w:p>
    <w:p w14:paraId="61845E73" w14:textId="77777777" w:rsidR="00BE4222" w:rsidRPr="00F70F68" w:rsidRDefault="00BE4222" w:rsidP="00BE4222">
      <w:pPr>
        <w:jc w:val="both"/>
        <w:rPr>
          <w:rFonts w:ascii="Montserrat Light" w:hAnsi="Montserrat Light"/>
          <w:lang w:val="ro-RO"/>
        </w:rPr>
      </w:pPr>
    </w:p>
    <w:p w14:paraId="4368FD87" w14:textId="76A0FD5E" w:rsidR="00BE4222" w:rsidRPr="00F70F68" w:rsidRDefault="00866D88" w:rsidP="00BE4222">
      <w:pPr>
        <w:jc w:val="both"/>
        <w:rPr>
          <w:rFonts w:ascii="Montserrat Light" w:hAnsi="Montserrat Light"/>
          <w:lang w:val="ro-RO"/>
        </w:rPr>
      </w:pPr>
      <w:r w:rsidRPr="00F70F68">
        <w:rPr>
          <w:rFonts w:ascii="Montserrat Light" w:hAnsi="Montserrat Light"/>
          <w:b/>
          <w:bCs/>
          <w:lang w:val="ro-RO"/>
        </w:rPr>
        <w:t xml:space="preserve">Art. </w:t>
      </w:r>
      <w:r w:rsidR="00890FBB" w:rsidRPr="00F70F68">
        <w:rPr>
          <w:rFonts w:ascii="Montserrat Light" w:hAnsi="Montserrat Light"/>
          <w:b/>
          <w:bCs/>
          <w:lang w:val="ro-RO"/>
        </w:rPr>
        <w:t>6</w:t>
      </w:r>
      <w:r w:rsidRPr="00F70F68">
        <w:rPr>
          <w:rFonts w:ascii="Montserrat Light" w:hAnsi="Montserrat Light"/>
          <w:b/>
          <w:bCs/>
          <w:lang w:val="ro-RO"/>
        </w:rPr>
        <w:t>.</w:t>
      </w:r>
      <w:r w:rsidR="00BE4222" w:rsidRPr="00F70F68">
        <w:rPr>
          <w:rFonts w:ascii="Montserrat Light" w:hAnsi="Montserrat Light"/>
          <w:lang w:val="ro-RO"/>
        </w:rPr>
        <w:t xml:space="preserve"> </w:t>
      </w:r>
      <w:r w:rsidR="0070648E" w:rsidRPr="00F70F68">
        <w:rPr>
          <w:rFonts w:ascii="Montserrat Light" w:hAnsi="Montserrat Light"/>
          <w:lang w:val="ro-RO"/>
        </w:rPr>
        <w:t>Sumele reprezentând cheltuieli pentru de mentenanță, funcționare și întreținere ale investiției și serviciile asociate necesare , în vederea asigurării sustenabilității financiare a acesteia, pe perioada de implementare și durabilitate a proiectului “CLUJ SMART COUNTY – Ecosistem digital integrat” se vor suporta de către Județului Cluj.</w:t>
      </w:r>
    </w:p>
    <w:p w14:paraId="2FA9A298" w14:textId="77777777" w:rsidR="006A11AB" w:rsidRPr="00F70F68" w:rsidRDefault="006A11AB" w:rsidP="00BE4222">
      <w:pPr>
        <w:jc w:val="both"/>
        <w:rPr>
          <w:rFonts w:ascii="Montserrat Light" w:hAnsi="Montserrat Light"/>
          <w:lang w:val="ro-RO"/>
        </w:rPr>
      </w:pPr>
    </w:p>
    <w:p w14:paraId="0447FDCD" w14:textId="6AACA5D0" w:rsidR="006A11AB" w:rsidRPr="00F70F68" w:rsidRDefault="006A11AB" w:rsidP="00BE4222">
      <w:pPr>
        <w:jc w:val="both"/>
        <w:rPr>
          <w:rFonts w:ascii="Montserrat Light" w:hAnsi="Montserrat Light"/>
          <w:b/>
          <w:bCs/>
          <w:lang w:val="ro-RO"/>
        </w:rPr>
      </w:pPr>
      <w:r w:rsidRPr="00F70F68">
        <w:rPr>
          <w:rFonts w:ascii="Montserrat Light" w:hAnsi="Montserrat Light"/>
          <w:b/>
          <w:bCs/>
          <w:lang w:val="ro-RO"/>
        </w:rPr>
        <w:t xml:space="preserve">Art. 7. </w:t>
      </w:r>
      <w:r w:rsidRPr="00F70F68">
        <w:rPr>
          <w:rFonts w:ascii="Montserrat Light" w:hAnsi="Montserrat Light"/>
          <w:lang w:val="ro-RO"/>
        </w:rPr>
        <w:t xml:space="preserve">Se aprobă </w:t>
      </w:r>
      <w:r w:rsidR="00706464" w:rsidRPr="00F70F68">
        <w:rPr>
          <w:rFonts w:ascii="Montserrat Light" w:hAnsi="Montserrat Light"/>
          <w:lang w:val="ro-RO"/>
        </w:rPr>
        <w:t>Acordul de cooperare privind integrarea, utilizarea, operaționalizarea, dezvoltarea și asigurarea sustenabilității serviciilor și soluțiilor digitale furnizate prin Centrul Regional de Date Nord-Vest la nivelul Județului Cluj și al unităților administrativ-teritoriale partenere din județul Cluj cuprins în anexa nr. 1 care face parte integrantă din prezenta hotărare.</w:t>
      </w:r>
    </w:p>
    <w:p w14:paraId="380721DA" w14:textId="77777777" w:rsidR="006A11AB" w:rsidRPr="00F70F68" w:rsidRDefault="006A11AB" w:rsidP="00BE4222">
      <w:pPr>
        <w:jc w:val="both"/>
        <w:rPr>
          <w:rFonts w:ascii="Montserrat Light" w:hAnsi="Montserrat Light"/>
          <w:lang w:val="ro-RO"/>
        </w:rPr>
      </w:pPr>
    </w:p>
    <w:p w14:paraId="3C8995B9" w14:textId="46A53231" w:rsidR="00BE4222" w:rsidRPr="00F70F68" w:rsidRDefault="006A11AB" w:rsidP="006A11AB">
      <w:pPr>
        <w:jc w:val="both"/>
        <w:rPr>
          <w:rFonts w:ascii="Montserrat Light" w:hAnsi="Montserrat Light"/>
          <w:lang w:val="ro-RO"/>
        </w:rPr>
      </w:pPr>
      <w:r w:rsidRPr="00F70F68">
        <w:rPr>
          <w:rFonts w:ascii="Montserrat Light" w:hAnsi="Montserrat Light"/>
          <w:b/>
          <w:bCs/>
          <w:lang w:val="ro-RO"/>
        </w:rPr>
        <w:lastRenderedPageBreak/>
        <w:t xml:space="preserve">Art. </w:t>
      </w:r>
      <w:r w:rsidR="00BF5A68" w:rsidRPr="00F70F68">
        <w:rPr>
          <w:rFonts w:ascii="Montserrat Light" w:hAnsi="Montserrat Light"/>
          <w:b/>
          <w:bCs/>
          <w:lang w:val="ro-RO"/>
        </w:rPr>
        <w:t>8</w:t>
      </w:r>
      <w:r w:rsidRPr="00F70F68">
        <w:rPr>
          <w:rFonts w:ascii="Montserrat Light" w:hAnsi="Montserrat Light"/>
          <w:b/>
          <w:bCs/>
          <w:lang w:val="ro-RO"/>
        </w:rPr>
        <w:t xml:space="preserve">. </w:t>
      </w:r>
      <w:r w:rsidRPr="00F70F68">
        <w:rPr>
          <w:rFonts w:ascii="Montserrat Light" w:hAnsi="Montserrat Light"/>
          <w:lang w:val="ro-RO"/>
        </w:rPr>
        <w:t>Se aprobă descrierea investiției “CLUJ SMART COUNTY – Ecosistem digital integrat” cuprinsă în anexa nr. 2 care face parte integrantă din prezenta hotărare.</w:t>
      </w:r>
    </w:p>
    <w:p w14:paraId="47C1F04E" w14:textId="77777777" w:rsidR="006A11AB" w:rsidRPr="00F70F68" w:rsidRDefault="006A11AB" w:rsidP="00BE4222">
      <w:pPr>
        <w:jc w:val="both"/>
        <w:rPr>
          <w:rFonts w:ascii="Montserrat Light" w:hAnsi="Montserrat Light"/>
          <w:lang w:val="ro-RO"/>
        </w:rPr>
      </w:pPr>
    </w:p>
    <w:p w14:paraId="18CA9EFF" w14:textId="21A94AA2" w:rsidR="00AA038B" w:rsidRPr="00F70F68" w:rsidRDefault="00720857" w:rsidP="00AA038B">
      <w:pPr>
        <w:jc w:val="both"/>
        <w:rPr>
          <w:rFonts w:ascii="Montserrat Light" w:hAnsi="Montserrat Light"/>
          <w:b/>
          <w:bCs/>
          <w:lang w:val="ro-RO"/>
        </w:rPr>
      </w:pPr>
      <w:r w:rsidRPr="00F70F68">
        <w:rPr>
          <w:rFonts w:ascii="Montserrat Light" w:hAnsi="Montserrat Light"/>
          <w:b/>
          <w:bCs/>
          <w:lang w:val="ro-RO"/>
        </w:rPr>
        <w:t xml:space="preserve">Art. </w:t>
      </w:r>
      <w:r w:rsidR="00BF5A68" w:rsidRPr="00F70F68">
        <w:rPr>
          <w:rFonts w:ascii="Montserrat Light" w:hAnsi="Montserrat Light"/>
          <w:b/>
          <w:bCs/>
          <w:lang w:val="ro-RO"/>
        </w:rPr>
        <w:t>9</w:t>
      </w:r>
      <w:r w:rsidRPr="00F70F68">
        <w:rPr>
          <w:rFonts w:ascii="Montserrat Light" w:hAnsi="Montserrat Light"/>
          <w:b/>
          <w:bCs/>
          <w:lang w:val="ro-RO"/>
        </w:rPr>
        <w:t>.</w:t>
      </w:r>
      <w:r w:rsidRPr="00F70F68">
        <w:rPr>
          <w:rFonts w:ascii="Montserrat Light" w:hAnsi="Montserrat Light"/>
          <w:lang w:val="ro-RO"/>
        </w:rPr>
        <w:t xml:space="preserve"> Se mandatează Președintele Consiliului Județean Cluj, domnul Alin Tișe, să semneze, în numele și pentru Județul Cluj, toate actele </w:t>
      </w:r>
      <w:r w:rsidR="00AD54DA" w:rsidRPr="00F70F68">
        <w:rPr>
          <w:rFonts w:ascii="Montserrat Light" w:hAnsi="Montserrat Light"/>
          <w:lang w:val="ro-RO"/>
        </w:rPr>
        <w:t>generate de accesarea finanțării</w:t>
      </w:r>
      <w:r w:rsidRPr="00F70F68">
        <w:rPr>
          <w:rFonts w:ascii="Montserrat Light" w:hAnsi="Montserrat Light"/>
          <w:lang w:val="ro-RO"/>
        </w:rPr>
        <w:t>, contractul de finanțare</w:t>
      </w:r>
      <w:r w:rsidRPr="00F70F68">
        <w:rPr>
          <w:rFonts w:ascii="Montserrat Light" w:hAnsi="Montserrat Light"/>
          <w:b/>
          <w:bCs/>
          <w:lang w:val="ro-RO"/>
        </w:rPr>
        <w:t xml:space="preserve"> </w:t>
      </w:r>
      <w:r w:rsidR="00AD54DA" w:rsidRPr="00F70F68">
        <w:rPr>
          <w:rFonts w:ascii="Montserrat Light" w:hAnsi="Montserrat Light"/>
          <w:b/>
          <w:bCs/>
          <w:lang w:val="ro-RO"/>
        </w:rPr>
        <w:t xml:space="preserve">și documentele de implementare </w:t>
      </w:r>
      <w:r w:rsidRPr="00F70F68">
        <w:rPr>
          <w:rFonts w:ascii="Montserrat Light" w:hAnsi="Montserrat Light"/>
          <w:b/>
          <w:bCs/>
          <w:lang w:val="ro-RO"/>
        </w:rPr>
        <w:t>aferent</w:t>
      </w:r>
      <w:r w:rsidR="00AD54DA" w:rsidRPr="00F70F68">
        <w:rPr>
          <w:rFonts w:ascii="Montserrat Light" w:hAnsi="Montserrat Light"/>
          <w:b/>
          <w:bCs/>
          <w:lang w:val="ro-RO"/>
        </w:rPr>
        <w:t>e</w:t>
      </w:r>
      <w:r w:rsidRPr="00F70F68">
        <w:rPr>
          <w:rFonts w:ascii="Montserrat Light" w:hAnsi="Montserrat Light"/>
          <w:b/>
          <w:bCs/>
          <w:lang w:val="ro-RO"/>
        </w:rPr>
        <w:t xml:space="preserve"> proiectului prevăzut la art. 1, precum și</w:t>
      </w:r>
      <w:r w:rsidRPr="00F70F68">
        <w:rPr>
          <w:rFonts w:ascii="Montserrat Light" w:hAnsi="Montserrat Light"/>
          <w:lang w:val="ro-RO"/>
        </w:rPr>
        <w:t xml:space="preserve"> Acordul de </w:t>
      </w:r>
      <w:r w:rsidR="006A11AB" w:rsidRPr="00F70F68">
        <w:rPr>
          <w:rFonts w:ascii="Montserrat Light" w:hAnsi="Montserrat Light"/>
          <w:lang w:val="ro-RO"/>
        </w:rPr>
        <w:t>cooperare</w:t>
      </w:r>
      <w:r w:rsidRPr="00F70F68">
        <w:rPr>
          <w:rFonts w:ascii="Montserrat Light" w:hAnsi="Montserrat Light"/>
          <w:lang w:val="ro-RO"/>
        </w:rPr>
        <w:t xml:space="preserve"> prevăzut la art. 7</w:t>
      </w:r>
      <w:r w:rsidR="00706464" w:rsidRPr="00F70F68">
        <w:rPr>
          <w:rFonts w:ascii="Montserrat Light" w:hAnsi="Montserrat Light"/>
          <w:lang w:val="ro-RO"/>
        </w:rPr>
        <w:t>.</w:t>
      </w:r>
    </w:p>
    <w:p w14:paraId="0CC2A8D0" w14:textId="30424EC4" w:rsidR="00577784" w:rsidRPr="00F70F68" w:rsidRDefault="00577784" w:rsidP="00902D40">
      <w:pPr>
        <w:jc w:val="both"/>
        <w:rPr>
          <w:rFonts w:ascii="Montserrat Light" w:hAnsi="Montserrat Light"/>
          <w:b/>
          <w:bCs/>
          <w:noProof/>
          <w:lang w:val="ro-RO" w:eastAsia="ro-RO"/>
        </w:rPr>
      </w:pPr>
    </w:p>
    <w:p w14:paraId="41794515" w14:textId="6C5EA96D" w:rsidR="00517037" w:rsidRPr="00F70F68" w:rsidRDefault="008F76F2" w:rsidP="00C63A43">
      <w:pPr>
        <w:jc w:val="both"/>
        <w:rPr>
          <w:rFonts w:ascii="Montserrat Light" w:hAnsi="Montserrat Light"/>
          <w:noProof/>
          <w:lang w:val="ro-RO" w:eastAsia="ro-RO"/>
        </w:rPr>
      </w:pPr>
      <w:r w:rsidRPr="00F70F68">
        <w:rPr>
          <w:rFonts w:ascii="Montserrat Light" w:hAnsi="Montserrat Light"/>
          <w:b/>
          <w:bCs/>
          <w:noProof/>
          <w:lang w:val="ro-RO" w:eastAsia="ro-RO"/>
        </w:rPr>
        <w:t xml:space="preserve">Art. </w:t>
      </w:r>
      <w:r w:rsidR="00BF5A68" w:rsidRPr="00F70F68">
        <w:rPr>
          <w:rFonts w:ascii="Montserrat Light" w:hAnsi="Montserrat Light"/>
          <w:b/>
          <w:bCs/>
          <w:noProof/>
          <w:lang w:val="ro-RO" w:eastAsia="ro-RO"/>
        </w:rPr>
        <w:t>10</w:t>
      </w:r>
      <w:r w:rsidR="00C63A43" w:rsidRPr="00F70F68">
        <w:rPr>
          <w:rFonts w:ascii="Montserrat Light" w:hAnsi="Montserrat Light"/>
          <w:b/>
          <w:bCs/>
          <w:noProof/>
          <w:lang w:val="ro-RO" w:eastAsia="ro-RO"/>
        </w:rPr>
        <w:t>.</w:t>
      </w:r>
      <w:r w:rsidRPr="00F70F68">
        <w:rPr>
          <w:rFonts w:ascii="Montserrat Light" w:hAnsi="Montserrat Light"/>
          <w:noProof/>
          <w:lang w:val="ro-RO" w:eastAsia="ro-RO"/>
        </w:rPr>
        <w:t xml:space="preserve"> </w:t>
      </w:r>
      <w:r w:rsidR="00AA038B" w:rsidRPr="00F70F68">
        <w:rPr>
          <w:rFonts w:ascii="Montserrat Light" w:hAnsi="Montserrat Light"/>
          <w:noProof/>
          <w:lang w:val="ro-RO" w:eastAsia="ro-RO"/>
        </w:rPr>
        <w:t>Cu punerea în aplicare a prevederilor prezentei hotărâri se încredinţează Preşedintele Consiliului Judeţean Cluj, prin Direcţia Generală Buget-Finanțe, Resurse Umane și Direcţia Dezvoltare şi Investiţii.</w:t>
      </w:r>
    </w:p>
    <w:p w14:paraId="4A285F91" w14:textId="1CE78324" w:rsidR="00C63A43" w:rsidRPr="00F70F68" w:rsidRDefault="00517037" w:rsidP="00C63A43">
      <w:pPr>
        <w:jc w:val="both"/>
        <w:rPr>
          <w:rFonts w:ascii="Montserrat Light" w:hAnsi="Montserrat Light"/>
          <w:b/>
          <w:bCs/>
          <w:noProof/>
          <w:lang w:val="ro-RO" w:eastAsia="ro-RO"/>
        </w:rPr>
      </w:pPr>
      <w:r w:rsidRPr="00F70F68">
        <w:rPr>
          <w:rFonts w:ascii="Montserrat Light" w:hAnsi="Montserrat Light"/>
          <w:b/>
          <w:bCs/>
          <w:noProof/>
          <w:lang w:val="ro-RO" w:eastAsia="ro-RO"/>
        </w:rPr>
        <w:t xml:space="preserve">Art. </w:t>
      </w:r>
      <w:r w:rsidR="00720857" w:rsidRPr="00F70F68">
        <w:rPr>
          <w:rFonts w:ascii="Montserrat Light" w:hAnsi="Montserrat Light"/>
          <w:b/>
          <w:bCs/>
          <w:noProof/>
          <w:lang w:val="ro-RO" w:eastAsia="ro-RO"/>
        </w:rPr>
        <w:t>1</w:t>
      </w:r>
      <w:r w:rsidR="00BF5A68" w:rsidRPr="00F70F68">
        <w:rPr>
          <w:rFonts w:ascii="Montserrat Light" w:hAnsi="Montserrat Light"/>
          <w:b/>
          <w:bCs/>
          <w:noProof/>
          <w:lang w:val="ro-RO" w:eastAsia="ro-RO"/>
        </w:rPr>
        <w:t>1</w:t>
      </w:r>
      <w:r w:rsidRPr="00F70F68">
        <w:rPr>
          <w:rFonts w:ascii="Montserrat Light" w:hAnsi="Montserrat Light"/>
          <w:b/>
          <w:bCs/>
          <w:noProof/>
          <w:lang w:val="ro-RO" w:eastAsia="ro-RO"/>
        </w:rPr>
        <w:t>.</w:t>
      </w:r>
      <w:r w:rsidRPr="00F70F68">
        <w:rPr>
          <w:rFonts w:ascii="Montserrat Light" w:hAnsi="Montserrat Light"/>
          <w:noProof/>
          <w:lang w:val="ro-RO" w:eastAsia="ro-RO"/>
        </w:rPr>
        <w:t xml:space="preserve"> </w:t>
      </w:r>
      <w:r w:rsidR="00AA038B" w:rsidRPr="00F70F68">
        <w:rPr>
          <w:rFonts w:ascii="Montserrat Light" w:hAnsi="Montserrat Light"/>
          <w:noProof/>
          <w:lang w:val="ro-RO" w:eastAsia="ro-RO"/>
        </w:rPr>
        <w:t xml:space="preserve">Prezenta hotărâre se comunică </w:t>
      </w:r>
      <w:r w:rsidR="00BC10D1" w:rsidRPr="00F70F68">
        <w:rPr>
          <w:rFonts w:ascii="Montserrat Light" w:hAnsi="Montserrat Light"/>
          <w:noProof/>
          <w:lang w:val="ro-RO" w:eastAsia="ro-RO"/>
        </w:rPr>
        <w:t xml:space="preserve">Arhitectul șef al Județului Cluj, </w:t>
      </w:r>
      <w:r w:rsidR="00AA038B" w:rsidRPr="00F70F68">
        <w:rPr>
          <w:rFonts w:ascii="Montserrat Light" w:hAnsi="Montserrat Light"/>
          <w:noProof/>
          <w:lang w:val="ro-RO" w:eastAsia="ro-RO"/>
        </w:rPr>
        <w:t>Direcţiei Generale Buget-Finanțe, Resurse Umane; Direcţiei Dezvoltare şi Investiţii, precum și Prefectului Județului Cluj, și se aduce la cunoştinţă publică prin afișare la sediul Consiliului Județean Cluj şi prin postare pe pagina de internet ”</w:t>
      </w:r>
      <w:hyperlink r:id="rId9" w:history="1">
        <w:r w:rsidR="00AA038B" w:rsidRPr="00F70F68">
          <w:rPr>
            <w:rStyle w:val="Hyperlink"/>
            <w:rFonts w:ascii="Montserrat Light" w:hAnsi="Montserrat Light"/>
            <w:noProof/>
            <w:lang w:val="ro-RO" w:eastAsia="ro-RO"/>
          </w:rPr>
          <w:t>www.cjcluj.ro</w:t>
        </w:r>
      </w:hyperlink>
      <w:r w:rsidR="00AA038B" w:rsidRPr="00F70F68">
        <w:rPr>
          <w:rFonts w:ascii="Montserrat Light" w:hAnsi="Montserrat Light"/>
          <w:noProof/>
          <w:lang w:val="ro-RO" w:eastAsia="ro-RO"/>
        </w:rPr>
        <w:t>”.</w:t>
      </w:r>
    </w:p>
    <w:p w14:paraId="7AE2E0B2" w14:textId="77777777" w:rsidR="00C63A43" w:rsidRPr="00F70F68" w:rsidRDefault="00C63A43" w:rsidP="00902D40">
      <w:pPr>
        <w:jc w:val="both"/>
        <w:rPr>
          <w:rFonts w:ascii="Montserrat Light" w:hAnsi="Montserrat Light"/>
          <w:noProof/>
          <w:lang w:val="ro-RO" w:eastAsia="ro-RO"/>
        </w:rPr>
      </w:pPr>
    </w:p>
    <w:p w14:paraId="09B59341" w14:textId="15DEE205" w:rsidR="006B6303" w:rsidRPr="00F70F68" w:rsidRDefault="006B6303" w:rsidP="00902D40">
      <w:pPr>
        <w:jc w:val="both"/>
        <w:rPr>
          <w:rFonts w:ascii="Montserrat Light" w:hAnsi="Montserrat Light"/>
          <w:lang w:val="ro-RO"/>
        </w:rPr>
      </w:pPr>
    </w:p>
    <w:p w14:paraId="0DCFDBD0" w14:textId="77777777" w:rsidR="00F84D0A" w:rsidRPr="00F70F68" w:rsidRDefault="00F84D0A" w:rsidP="00902D40">
      <w:pPr>
        <w:jc w:val="both"/>
        <w:rPr>
          <w:rFonts w:ascii="Montserrat Light" w:hAnsi="Montserrat Light"/>
          <w:lang w:val="ro-RO"/>
        </w:rPr>
      </w:pPr>
    </w:p>
    <w:p w14:paraId="3155EC26" w14:textId="77777777" w:rsidR="00F84D0A" w:rsidRPr="00F70F68" w:rsidRDefault="00F84D0A" w:rsidP="00902D40">
      <w:pPr>
        <w:jc w:val="both"/>
        <w:rPr>
          <w:rFonts w:ascii="Montserrat Light" w:hAnsi="Montserrat Light"/>
          <w:lang w:val="ro-RO"/>
        </w:rPr>
      </w:pPr>
    </w:p>
    <w:p w14:paraId="22919AE5" w14:textId="77777777" w:rsidR="006B6303" w:rsidRPr="00F70F68" w:rsidRDefault="006B6303" w:rsidP="00902D40">
      <w:pPr>
        <w:jc w:val="both"/>
        <w:rPr>
          <w:rFonts w:ascii="Montserrat Light" w:hAnsi="Montserrat Light"/>
          <w:lang w:val="ro-RO"/>
        </w:rPr>
      </w:pPr>
    </w:p>
    <w:p w14:paraId="76C613C2" w14:textId="77777777" w:rsidR="008F76F2" w:rsidRPr="00F70F68" w:rsidRDefault="008F76F2" w:rsidP="005979FD">
      <w:pPr>
        <w:autoSpaceDE w:val="0"/>
        <w:autoSpaceDN w:val="0"/>
        <w:adjustRightInd w:val="0"/>
        <w:ind w:left="4956" w:firstLine="708"/>
        <w:rPr>
          <w:rFonts w:ascii="Montserrat Light" w:hAnsi="Montserrat Light"/>
          <w:b/>
          <w:bCs/>
          <w:noProof/>
          <w:lang w:val="ro-RO" w:eastAsia="ro-RO"/>
        </w:rPr>
      </w:pPr>
      <w:r w:rsidRPr="00F70F68">
        <w:rPr>
          <w:rFonts w:ascii="Montserrat Light" w:hAnsi="Montserrat Light"/>
          <w:b/>
          <w:bCs/>
          <w:noProof/>
          <w:lang w:val="ro-RO" w:eastAsia="ro-RO"/>
        </w:rPr>
        <w:t xml:space="preserve">        Contrasemnează:</w:t>
      </w:r>
    </w:p>
    <w:p w14:paraId="27F0F9AE" w14:textId="4D0133DD" w:rsidR="008F76F2" w:rsidRPr="00F70F68" w:rsidRDefault="008F76F2" w:rsidP="005979FD">
      <w:pPr>
        <w:autoSpaceDE w:val="0"/>
        <w:autoSpaceDN w:val="0"/>
        <w:adjustRightInd w:val="0"/>
        <w:rPr>
          <w:rFonts w:ascii="Montserrat Light" w:hAnsi="Montserrat Light"/>
          <w:b/>
          <w:bCs/>
          <w:noProof/>
          <w:lang w:val="ro-RO" w:eastAsia="ro-RO"/>
        </w:rPr>
      </w:pPr>
      <w:r w:rsidRPr="00F70F68">
        <w:rPr>
          <w:rFonts w:ascii="Montserrat Light" w:hAnsi="Montserrat Light"/>
          <w:b/>
          <w:bCs/>
          <w:noProof/>
          <w:lang w:val="ro-RO" w:eastAsia="ro-RO"/>
        </w:rPr>
        <w:t xml:space="preserve">          PREŞEDINTE,</w:t>
      </w:r>
      <w:r w:rsidRPr="00F70F68">
        <w:rPr>
          <w:rFonts w:ascii="Montserrat Light" w:hAnsi="Montserrat Light"/>
          <w:b/>
          <w:bCs/>
          <w:noProof/>
          <w:lang w:val="ro-RO" w:eastAsia="ro-RO"/>
        </w:rPr>
        <w:tab/>
      </w:r>
      <w:r w:rsidRPr="00F70F68">
        <w:rPr>
          <w:rFonts w:ascii="Montserrat Light" w:hAnsi="Montserrat Light"/>
          <w:b/>
          <w:bCs/>
          <w:noProof/>
          <w:lang w:val="ro-RO" w:eastAsia="ro-RO"/>
        </w:rPr>
        <w:tab/>
      </w:r>
      <w:r w:rsidRPr="00F70F68">
        <w:rPr>
          <w:rFonts w:ascii="Montserrat Light" w:hAnsi="Montserrat Light"/>
          <w:b/>
          <w:bCs/>
          <w:noProof/>
          <w:lang w:val="ro-RO" w:eastAsia="ro-RO"/>
        </w:rPr>
        <w:tab/>
      </w:r>
      <w:r w:rsidRPr="00F70F68">
        <w:rPr>
          <w:rFonts w:ascii="Montserrat Light" w:hAnsi="Montserrat Light"/>
          <w:b/>
          <w:bCs/>
          <w:noProof/>
          <w:lang w:val="ro-RO" w:eastAsia="ro-RO"/>
        </w:rPr>
        <w:tab/>
        <w:t xml:space="preserve">  </w:t>
      </w:r>
      <w:r w:rsidR="00F1605E" w:rsidRPr="00F70F68">
        <w:rPr>
          <w:rFonts w:ascii="Montserrat Light" w:hAnsi="Montserrat Light"/>
          <w:b/>
          <w:bCs/>
          <w:noProof/>
          <w:lang w:val="ro-RO" w:eastAsia="ro-RO"/>
        </w:rPr>
        <w:t xml:space="preserve">  </w:t>
      </w:r>
      <w:r w:rsidR="00623F56" w:rsidRPr="00F70F68">
        <w:rPr>
          <w:rFonts w:ascii="Montserrat Light" w:hAnsi="Montserrat Light"/>
          <w:b/>
          <w:bCs/>
          <w:noProof/>
          <w:lang w:val="ro-RO" w:eastAsia="ro-RO"/>
        </w:rPr>
        <w:t xml:space="preserve"> </w:t>
      </w:r>
      <w:r w:rsidR="0039710B" w:rsidRPr="00F70F68">
        <w:rPr>
          <w:rFonts w:ascii="Montserrat Light" w:hAnsi="Montserrat Light"/>
          <w:b/>
          <w:bCs/>
          <w:noProof/>
          <w:lang w:val="ro-RO" w:eastAsia="ro-RO"/>
        </w:rPr>
        <w:t xml:space="preserve">        </w:t>
      </w:r>
      <w:r w:rsidRPr="00F70F68">
        <w:rPr>
          <w:rFonts w:ascii="Montserrat Light" w:hAnsi="Montserrat Light"/>
          <w:b/>
          <w:bCs/>
          <w:noProof/>
          <w:lang w:val="ro-RO" w:eastAsia="ro-RO"/>
        </w:rPr>
        <w:t>SECRETAR GENERAL AL JUDEŢULUI,</w:t>
      </w:r>
    </w:p>
    <w:p w14:paraId="62A759F5" w14:textId="4395C276" w:rsidR="008F76F2" w:rsidRPr="00F70F68" w:rsidRDefault="008F76F2" w:rsidP="005979FD">
      <w:pPr>
        <w:autoSpaceDE w:val="0"/>
        <w:autoSpaceDN w:val="0"/>
        <w:adjustRightInd w:val="0"/>
        <w:rPr>
          <w:rFonts w:ascii="Montserrat Light" w:hAnsi="Montserrat Light"/>
          <w:noProof/>
          <w:lang w:val="ro-RO" w:eastAsia="ro-RO"/>
        </w:rPr>
      </w:pPr>
      <w:r w:rsidRPr="00F70F68">
        <w:rPr>
          <w:rFonts w:ascii="Montserrat Light" w:hAnsi="Montserrat Light"/>
          <w:b/>
          <w:bCs/>
          <w:noProof/>
          <w:lang w:val="ro-RO" w:eastAsia="ro-RO"/>
        </w:rPr>
        <w:t xml:space="preserve">   </w:t>
      </w:r>
      <w:r w:rsidRPr="00F70F68">
        <w:rPr>
          <w:rFonts w:ascii="Montserrat Light" w:hAnsi="Montserrat Light"/>
          <w:b/>
          <w:bCs/>
          <w:noProof/>
          <w:lang w:val="ro-RO" w:eastAsia="ro-RO"/>
        </w:rPr>
        <w:tab/>
        <w:t xml:space="preserve">  </w:t>
      </w:r>
      <w:r w:rsidRPr="00F70F68">
        <w:rPr>
          <w:rFonts w:ascii="Montserrat Light" w:hAnsi="Montserrat Light"/>
          <w:noProof/>
          <w:lang w:val="ro-RO" w:eastAsia="ro-RO"/>
        </w:rPr>
        <w:t xml:space="preserve">Alin </w:t>
      </w:r>
      <w:r w:rsidR="00F1605E" w:rsidRPr="00F70F68">
        <w:rPr>
          <w:rFonts w:ascii="Montserrat Light" w:hAnsi="Montserrat Light"/>
          <w:noProof/>
          <w:lang w:val="ro-RO" w:eastAsia="ro-RO"/>
        </w:rPr>
        <w:t xml:space="preserve">Tişe  </w:t>
      </w:r>
      <w:r w:rsidRPr="00F70F68">
        <w:rPr>
          <w:rFonts w:ascii="Montserrat Light" w:hAnsi="Montserrat Light"/>
          <w:noProof/>
          <w:lang w:val="ro-RO" w:eastAsia="ro-RO"/>
        </w:rPr>
        <w:t xml:space="preserve">                                                               </w:t>
      </w:r>
      <w:r w:rsidR="00F1605E" w:rsidRPr="00F70F68">
        <w:rPr>
          <w:rFonts w:ascii="Montserrat Light" w:hAnsi="Montserrat Light"/>
          <w:noProof/>
          <w:lang w:val="ro-RO" w:eastAsia="ro-RO"/>
        </w:rPr>
        <w:t xml:space="preserve">        </w:t>
      </w:r>
      <w:r w:rsidR="0039710B" w:rsidRPr="00F70F68">
        <w:rPr>
          <w:rFonts w:ascii="Montserrat Light" w:hAnsi="Montserrat Light"/>
          <w:noProof/>
          <w:lang w:val="ro-RO" w:eastAsia="ro-RO"/>
        </w:rPr>
        <w:t xml:space="preserve">         </w:t>
      </w:r>
      <w:r w:rsidRPr="00F70F68">
        <w:rPr>
          <w:rFonts w:ascii="Montserrat Light" w:hAnsi="Montserrat Light"/>
          <w:noProof/>
          <w:lang w:val="ro-RO" w:eastAsia="ro-RO"/>
        </w:rPr>
        <w:t xml:space="preserve">Simona </w:t>
      </w:r>
      <w:r w:rsidR="00F1605E" w:rsidRPr="00F70F68">
        <w:rPr>
          <w:rFonts w:ascii="Montserrat Light" w:hAnsi="Montserrat Light"/>
          <w:noProof/>
          <w:lang w:val="ro-RO" w:eastAsia="ro-RO"/>
        </w:rPr>
        <w:t>Gaci</w:t>
      </w:r>
    </w:p>
    <w:p w14:paraId="72EBF756" w14:textId="617C8A49" w:rsidR="006B6303" w:rsidRPr="00F70F68" w:rsidRDefault="006B6303" w:rsidP="005979FD">
      <w:pPr>
        <w:autoSpaceDE w:val="0"/>
        <w:autoSpaceDN w:val="0"/>
        <w:adjustRightInd w:val="0"/>
        <w:rPr>
          <w:rFonts w:ascii="Montserrat Light" w:hAnsi="Montserrat Light"/>
          <w:b/>
          <w:bCs/>
          <w:noProof/>
          <w:lang w:val="ro-RO" w:eastAsia="ro-RO"/>
        </w:rPr>
      </w:pPr>
    </w:p>
    <w:p w14:paraId="01D21007" w14:textId="77777777" w:rsidR="006B6303" w:rsidRPr="00F70F68" w:rsidRDefault="006B6303" w:rsidP="005979FD">
      <w:pPr>
        <w:autoSpaceDE w:val="0"/>
        <w:autoSpaceDN w:val="0"/>
        <w:adjustRightInd w:val="0"/>
        <w:rPr>
          <w:rFonts w:ascii="Montserrat Light" w:hAnsi="Montserrat Light"/>
          <w:b/>
          <w:bCs/>
          <w:noProof/>
          <w:lang w:val="ro-RO" w:eastAsia="ro-RO"/>
        </w:rPr>
      </w:pPr>
    </w:p>
    <w:p w14:paraId="109177F5" w14:textId="21846009" w:rsidR="008F76F2" w:rsidRPr="00F70F68" w:rsidRDefault="008F76F2" w:rsidP="005979FD">
      <w:pPr>
        <w:autoSpaceDE w:val="0"/>
        <w:autoSpaceDN w:val="0"/>
        <w:adjustRightInd w:val="0"/>
        <w:rPr>
          <w:rFonts w:ascii="Montserrat Light" w:hAnsi="Montserrat Light"/>
          <w:b/>
          <w:bCs/>
          <w:lang w:val="ro-RO"/>
        </w:rPr>
      </w:pPr>
      <w:r w:rsidRPr="00F70F68">
        <w:rPr>
          <w:rFonts w:ascii="Montserrat Light" w:hAnsi="Montserrat Light"/>
          <w:b/>
          <w:bCs/>
          <w:lang w:val="ro-RO"/>
        </w:rPr>
        <w:t>Nr</w:t>
      </w:r>
      <w:r w:rsidR="004E0887" w:rsidRPr="00F70F68">
        <w:rPr>
          <w:rFonts w:ascii="Montserrat Light" w:hAnsi="Montserrat Light"/>
          <w:b/>
          <w:bCs/>
          <w:lang w:val="ro-RO"/>
        </w:rPr>
        <w:t xml:space="preserve">. </w:t>
      </w:r>
      <w:r w:rsidRPr="00F70F68">
        <w:rPr>
          <w:rFonts w:ascii="Montserrat Light" w:hAnsi="Montserrat Light"/>
          <w:b/>
          <w:bCs/>
          <w:lang w:val="ro-RO"/>
        </w:rPr>
        <w:t>…... din ……</w:t>
      </w:r>
      <w:r w:rsidR="004E0887" w:rsidRPr="00F70F68">
        <w:rPr>
          <w:rFonts w:ascii="Montserrat Light" w:hAnsi="Montserrat Light"/>
          <w:b/>
          <w:bCs/>
          <w:lang w:val="ro-RO"/>
        </w:rPr>
        <w:t>...........</w:t>
      </w:r>
      <w:r w:rsidRPr="00F70F68">
        <w:rPr>
          <w:rFonts w:ascii="Montserrat Light" w:hAnsi="Montserrat Light"/>
          <w:b/>
          <w:bCs/>
          <w:lang w:val="ro-RO"/>
        </w:rPr>
        <w:t xml:space="preserve"> 202</w:t>
      </w:r>
      <w:r w:rsidR="00F84D0A" w:rsidRPr="00F70F68">
        <w:rPr>
          <w:rFonts w:ascii="Montserrat Light" w:hAnsi="Montserrat Light"/>
          <w:b/>
          <w:bCs/>
          <w:lang w:val="ro-RO"/>
        </w:rPr>
        <w:t>6</w:t>
      </w:r>
    </w:p>
    <w:p w14:paraId="35C3548B" w14:textId="77777777" w:rsidR="00F84D0A" w:rsidRPr="00F70F68" w:rsidRDefault="00F84D0A" w:rsidP="005979FD">
      <w:pPr>
        <w:autoSpaceDE w:val="0"/>
        <w:autoSpaceDN w:val="0"/>
        <w:adjustRightInd w:val="0"/>
        <w:rPr>
          <w:rFonts w:ascii="Montserrat Light" w:hAnsi="Montserrat Light"/>
          <w:b/>
          <w:bCs/>
          <w:lang w:val="ro-RO"/>
        </w:rPr>
      </w:pPr>
    </w:p>
    <w:p w14:paraId="6EA6D3ED" w14:textId="77777777" w:rsidR="00525950" w:rsidRPr="00F70F68" w:rsidRDefault="00525950" w:rsidP="005979FD">
      <w:pPr>
        <w:autoSpaceDE w:val="0"/>
        <w:autoSpaceDN w:val="0"/>
        <w:adjustRightInd w:val="0"/>
        <w:contextualSpacing/>
        <w:jc w:val="both"/>
        <w:rPr>
          <w:rFonts w:ascii="Montserrat Light" w:hAnsi="Montserrat Light"/>
          <w:i/>
          <w:iCs/>
          <w:sz w:val="18"/>
          <w:szCs w:val="18"/>
          <w:lang w:val="ro-RO"/>
        </w:rPr>
      </w:pPr>
    </w:p>
    <w:p w14:paraId="5F0A9650" w14:textId="750B3239" w:rsidR="0039710B" w:rsidRPr="00F70F68" w:rsidRDefault="008F76F2" w:rsidP="005979FD">
      <w:pPr>
        <w:autoSpaceDE w:val="0"/>
        <w:autoSpaceDN w:val="0"/>
        <w:adjustRightInd w:val="0"/>
        <w:contextualSpacing/>
        <w:jc w:val="both"/>
        <w:rPr>
          <w:rFonts w:ascii="Montserrat Light" w:hAnsi="Montserrat Light"/>
          <w:i/>
          <w:iCs/>
          <w:noProof/>
          <w:sz w:val="18"/>
          <w:szCs w:val="18"/>
          <w:lang w:val="ro-RO"/>
        </w:rPr>
      </w:pPr>
      <w:r w:rsidRPr="00F70F68">
        <w:rPr>
          <w:rFonts w:ascii="Montserrat Light" w:hAnsi="Montserrat Light"/>
          <w:i/>
          <w:iCs/>
          <w:sz w:val="18"/>
          <w:szCs w:val="18"/>
          <w:lang w:val="ro-RO"/>
        </w:rPr>
        <w:t xml:space="preserve">Prezenta hotărâre a fost adoptată cu … voturi “pentru” </w:t>
      </w:r>
      <w:r w:rsidRPr="00F70F68">
        <w:rPr>
          <w:rFonts w:ascii="Montserrat Light" w:hAnsi="Montserrat Light"/>
          <w:i/>
          <w:iCs/>
          <w:noProof/>
          <w:sz w:val="18"/>
          <w:szCs w:val="18"/>
          <w:lang w:val="ro-RO"/>
        </w:rPr>
        <w:t>… voturi “împotrivă”, …. ”abţineri” şi …. Membri ai Consiliului județean nu au votat</w:t>
      </w:r>
      <w:r w:rsidRPr="00F70F68">
        <w:rPr>
          <w:rFonts w:ascii="Montserrat Light" w:hAnsi="Montserrat Light"/>
          <w:i/>
          <w:iCs/>
          <w:sz w:val="18"/>
          <w:szCs w:val="18"/>
          <w:lang w:val="ro-RO"/>
        </w:rPr>
        <w:t>, fiind astfel respectate prevederile legale privind majoritatea de voturi necesară.</w:t>
      </w:r>
      <w:r w:rsidRPr="00F70F68">
        <w:rPr>
          <w:rFonts w:ascii="Montserrat Light" w:hAnsi="Montserrat Light"/>
          <w:b/>
          <w:bCs/>
          <w:i/>
          <w:iCs/>
          <w:noProof/>
          <w:sz w:val="18"/>
          <w:szCs w:val="18"/>
          <w:vertAlign w:val="superscript"/>
          <w:lang w:val="ro-RO"/>
        </w:rPr>
        <w:t xml:space="preserve">  </w:t>
      </w:r>
    </w:p>
    <w:p w14:paraId="5C132F0A" w14:textId="77777777" w:rsidR="006B6303" w:rsidRPr="00F70F68" w:rsidRDefault="006B6303" w:rsidP="00AC413F">
      <w:pPr>
        <w:autoSpaceDE w:val="0"/>
        <w:autoSpaceDN w:val="0"/>
        <w:adjustRightInd w:val="0"/>
        <w:contextualSpacing/>
        <w:rPr>
          <w:rFonts w:ascii="Montserrat Light" w:hAnsi="Montserrat Light"/>
          <w:b/>
          <w:bCs/>
          <w:noProof/>
          <w:lang w:val="ro-RO"/>
        </w:rPr>
      </w:pPr>
    </w:p>
    <w:p w14:paraId="6DEEFC60" w14:textId="77777777" w:rsidR="00F84D0A" w:rsidRPr="00F70F68" w:rsidRDefault="00F84D0A" w:rsidP="00AC413F">
      <w:pPr>
        <w:autoSpaceDE w:val="0"/>
        <w:autoSpaceDN w:val="0"/>
        <w:adjustRightInd w:val="0"/>
        <w:contextualSpacing/>
        <w:rPr>
          <w:rFonts w:ascii="Montserrat Light" w:hAnsi="Montserrat Light"/>
          <w:b/>
          <w:bCs/>
          <w:noProof/>
          <w:lang w:val="ro-RO"/>
        </w:rPr>
      </w:pPr>
    </w:p>
    <w:p w14:paraId="45B00EB1" w14:textId="77777777" w:rsidR="00F84D0A" w:rsidRPr="00F70F68" w:rsidRDefault="00F84D0A" w:rsidP="00AC413F">
      <w:pPr>
        <w:autoSpaceDE w:val="0"/>
        <w:autoSpaceDN w:val="0"/>
        <w:adjustRightInd w:val="0"/>
        <w:contextualSpacing/>
        <w:rPr>
          <w:rFonts w:ascii="Montserrat Light" w:hAnsi="Montserrat Light"/>
          <w:b/>
          <w:bCs/>
          <w:noProof/>
          <w:lang w:val="ro-RO"/>
        </w:rPr>
      </w:pPr>
    </w:p>
    <w:p w14:paraId="72008DF7" w14:textId="77777777" w:rsidR="00F84D0A" w:rsidRPr="00F70F68" w:rsidRDefault="00F84D0A" w:rsidP="00AC413F">
      <w:pPr>
        <w:autoSpaceDE w:val="0"/>
        <w:autoSpaceDN w:val="0"/>
        <w:adjustRightInd w:val="0"/>
        <w:contextualSpacing/>
        <w:rPr>
          <w:rFonts w:ascii="Montserrat Light" w:hAnsi="Montserrat Light"/>
          <w:b/>
          <w:bCs/>
          <w:noProof/>
          <w:lang w:val="ro-RO"/>
        </w:rPr>
      </w:pPr>
    </w:p>
    <w:p w14:paraId="05F692EB" w14:textId="77777777" w:rsidR="00F84D0A" w:rsidRPr="00F70F68" w:rsidRDefault="00F84D0A" w:rsidP="00AC413F">
      <w:pPr>
        <w:autoSpaceDE w:val="0"/>
        <w:autoSpaceDN w:val="0"/>
        <w:adjustRightInd w:val="0"/>
        <w:contextualSpacing/>
        <w:rPr>
          <w:rFonts w:ascii="Montserrat Light" w:hAnsi="Montserrat Light"/>
          <w:b/>
          <w:bCs/>
          <w:noProof/>
          <w:lang w:val="ro-RO"/>
        </w:rPr>
      </w:pPr>
    </w:p>
    <w:p w14:paraId="3E1BA15C" w14:textId="77777777" w:rsidR="00F84D0A" w:rsidRPr="00F70F68" w:rsidRDefault="00F84D0A" w:rsidP="00AC413F">
      <w:pPr>
        <w:autoSpaceDE w:val="0"/>
        <w:autoSpaceDN w:val="0"/>
        <w:adjustRightInd w:val="0"/>
        <w:contextualSpacing/>
        <w:rPr>
          <w:rFonts w:ascii="Montserrat Light" w:hAnsi="Montserrat Light"/>
          <w:b/>
          <w:bCs/>
          <w:noProof/>
          <w:lang w:val="ro-RO"/>
        </w:rPr>
      </w:pPr>
    </w:p>
    <w:p w14:paraId="77C8028D" w14:textId="77777777" w:rsidR="006B6303" w:rsidRPr="00F70F68" w:rsidRDefault="006B6303" w:rsidP="00B25F11">
      <w:pPr>
        <w:autoSpaceDE w:val="0"/>
        <w:autoSpaceDN w:val="0"/>
        <w:adjustRightInd w:val="0"/>
        <w:contextualSpacing/>
        <w:rPr>
          <w:rFonts w:ascii="Montserrat Light" w:hAnsi="Montserrat Light"/>
          <w:b/>
          <w:bCs/>
          <w:noProof/>
          <w:lang w:val="ro-RO"/>
        </w:rPr>
      </w:pPr>
    </w:p>
    <w:p w14:paraId="2DD61AD6" w14:textId="11013E84" w:rsidR="008F76F2" w:rsidRPr="00F70F68" w:rsidRDefault="008F76F2" w:rsidP="005979FD">
      <w:pPr>
        <w:autoSpaceDE w:val="0"/>
        <w:autoSpaceDN w:val="0"/>
        <w:adjustRightInd w:val="0"/>
        <w:contextualSpacing/>
        <w:jc w:val="center"/>
        <w:rPr>
          <w:rFonts w:ascii="Montserrat Light" w:hAnsi="Montserrat Light"/>
          <w:b/>
          <w:bCs/>
          <w:noProof/>
          <w:lang w:val="ro-RO"/>
        </w:rPr>
      </w:pPr>
      <w:r w:rsidRPr="00F70F68">
        <w:rPr>
          <w:rFonts w:ascii="Montserrat Light" w:hAnsi="Montserrat Light"/>
          <w:b/>
          <w:bCs/>
          <w:noProof/>
          <w:lang w:val="ro-RO"/>
        </w:rPr>
        <w:t>INIȚIATOR,</w:t>
      </w:r>
    </w:p>
    <w:p w14:paraId="09D047C8" w14:textId="77777777" w:rsidR="008F76F2" w:rsidRPr="00F70F68" w:rsidRDefault="008F76F2" w:rsidP="005979FD">
      <w:pPr>
        <w:autoSpaceDE w:val="0"/>
        <w:autoSpaceDN w:val="0"/>
        <w:adjustRightInd w:val="0"/>
        <w:contextualSpacing/>
        <w:jc w:val="center"/>
        <w:rPr>
          <w:rFonts w:ascii="Montserrat Light" w:hAnsi="Montserrat Light"/>
          <w:b/>
          <w:bCs/>
          <w:noProof/>
          <w:lang w:val="ro-RO"/>
        </w:rPr>
      </w:pPr>
      <w:r w:rsidRPr="00F70F68">
        <w:rPr>
          <w:rFonts w:ascii="Montserrat Light" w:hAnsi="Montserrat Light"/>
          <w:b/>
          <w:bCs/>
          <w:noProof/>
          <w:lang w:val="ro-RO"/>
        </w:rPr>
        <w:t xml:space="preserve">PREȘEDINTE </w:t>
      </w:r>
    </w:p>
    <w:p w14:paraId="434A3213" w14:textId="77777777" w:rsidR="00475924" w:rsidRPr="00F70F68" w:rsidRDefault="005A44EE" w:rsidP="005979FD">
      <w:pPr>
        <w:autoSpaceDE w:val="0"/>
        <w:autoSpaceDN w:val="0"/>
        <w:adjustRightInd w:val="0"/>
        <w:contextualSpacing/>
        <w:jc w:val="center"/>
        <w:rPr>
          <w:rFonts w:ascii="Montserrat Light" w:hAnsi="Montserrat Light"/>
          <w:noProof/>
          <w:lang w:val="ro-RO"/>
        </w:rPr>
      </w:pPr>
      <w:r w:rsidRPr="00F70F68">
        <w:rPr>
          <w:rFonts w:ascii="Montserrat Light" w:hAnsi="Montserrat Light"/>
          <w:noProof/>
          <w:lang w:val="ro-RO"/>
        </w:rPr>
        <w:t>Alin Tișe</w:t>
      </w:r>
    </w:p>
    <w:p w14:paraId="2CD92931" w14:textId="77777777" w:rsidR="00475924" w:rsidRPr="00F70F68" w:rsidRDefault="00475924" w:rsidP="005979FD">
      <w:pPr>
        <w:autoSpaceDE w:val="0"/>
        <w:autoSpaceDN w:val="0"/>
        <w:adjustRightInd w:val="0"/>
        <w:contextualSpacing/>
        <w:jc w:val="center"/>
        <w:rPr>
          <w:rFonts w:ascii="Montserrat Light" w:hAnsi="Montserrat Light"/>
          <w:noProof/>
          <w:lang w:val="ro-RO"/>
        </w:rPr>
      </w:pPr>
    </w:p>
    <w:p w14:paraId="63330285" w14:textId="77777777" w:rsidR="00563C19" w:rsidRPr="00F70F68" w:rsidRDefault="00563C19" w:rsidP="0098752F">
      <w:pPr>
        <w:tabs>
          <w:tab w:val="left" w:pos="3456"/>
        </w:tabs>
        <w:rPr>
          <w:rFonts w:ascii="Montserrat Light" w:hAnsi="Montserrat Light"/>
          <w:lang w:val="ro-RO"/>
        </w:rPr>
      </w:pPr>
    </w:p>
    <w:p w14:paraId="2498588F" w14:textId="77777777" w:rsidR="00247241" w:rsidRPr="00F70F68" w:rsidRDefault="00247241" w:rsidP="0098752F">
      <w:pPr>
        <w:tabs>
          <w:tab w:val="left" w:pos="3456"/>
        </w:tabs>
        <w:rPr>
          <w:rFonts w:ascii="Montserrat Light" w:hAnsi="Montserrat Light"/>
          <w:lang w:val="ro-RO"/>
        </w:rPr>
      </w:pPr>
    </w:p>
    <w:p w14:paraId="64D5D291" w14:textId="77777777" w:rsidR="00247241" w:rsidRPr="00F70F68" w:rsidRDefault="00247241" w:rsidP="0098752F">
      <w:pPr>
        <w:tabs>
          <w:tab w:val="left" w:pos="3456"/>
        </w:tabs>
        <w:rPr>
          <w:rFonts w:ascii="Montserrat Light" w:hAnsi="Montserrat Light"/>
          <w:lang w:val="ro-RO"/>
        </w:rPr>
      </w:pPr>
    </w:p>
    <w:p w14:paraId="53EF61F0" w14:textId="77777777" w:rsidR="00247241" w:rsidRPr="00F70F68" w:rsidRDefault="00247241" w:rsidP="0098752F">
      <w:pPr>
        <w:tabs>
          <w:tab w:val="left" w:pos="3456"/>
        </w:tabs>
        <w:rPr>
          <w:rFonts w:ascii="Montserrat Light" w:hAnsi="Montserrat Light"/>
          <w:lang w:val="ro-RO"/>
        </w:rPr>
      </w:pPr>
    </w:p>
    <w:p w14:paraId="39F004C5" w14:textId="77777777" w:rsidR="00247241" w:rsidRPr="00F70F68" w:rsidRDefault="00247241" w:rsidP="0098752F">
      <w:pPr>
        <w:tabs>
          <w:tab w:val="left" w:pos="3456"/>
        </w:tabs>
        <w:rPr>
          <w:rFonts w:ascii="Montserrat Light" w:hAnsi="Montserrat Light"/>
          <w:lang w:val="ro-RO"/>
        </w:rPr>
      </w:pPr>
    </w:p>
    <w:p w14:paraId="6E80DFC8" w14:textId="77777777" w:rsidR="00247241" w:rsidRPr="00F70F68" w:rsidRDefault="00247241" w:rsidP="0098752F">
      <w:pPr>
        <w:tabs>
          <w:tab w:val="left" w:pos="3456"/>
        </w:tabs>
        <w:rPr>
          <w:rFonts w:ascii="Montserrat Light" w:hAnsi="Montserrat Light"/>
          <w:lang w:val="ro-RO"/>
        </w:rPr>
      </w:pPr>
    </w:p>
    <w:p w14:paraId="36661A90" w14:textId="5E2B2F48" w:rsidR="00623F56" w:rsidRPr="00F70F68" w:rsidRDefault="005A44EE" w:rsidP="00902D40">
      <w:pPr>
        <w:tabs>
          <w:tab w:val="left" w:pos="3456"/>
        </w:tabs>
        <w:rPr>
          <w:rFonts w:ascii="Montserrat Light" w:hAnsi="Montserrat Light"/>
          <w:lang w:val="ro-RO"/>
        </w:rPr>
      </w:pPr>
      <w:bookmarkStart w:id="7" w:name="_Hlk104296336"/>
      <w:r w:rsidRPr="00F70F68">
        <w:rPr>
          <w:rFonts w:ascii="Montserrat Light" w:hAnsi="Montserrat Light"/>
          <w:lang w:val="ro-RO"/>
        </w:rPr>
        <w:lastRenderedPageBreak/>
        <w:t xml:space="preserve">Nr. </w:t>
      </w:r>
      <w:r w:rsidR="00545E9F" w:rsidRPr="00F70F68">
        <w:rPr>
          <w:rFonts w:ascii="Montserrat Light" w:hAnsi="Montserrat Light"/>
          <w:lang w:val="ro-RO"/>
        </w:rPr>
        <w:t>31598</w:t>
      </w:r>
      <w:r w:rsidR="00902D40" w:rsidRPr="00F70F68">
        <w:rPr>
          <w:rFonts w:ascii="Montserrat Light" w:hAnsi="Montserrat Light"/>
          <w:lang w:val="ro-RO"/>
        </w:rPr>
        <w:t>/</w:t>
      </w:r>
      <w:r w:rsidR="00545E9F" w:rsidRPr="00F70F68">
        <w:rPr>
          <w:rFonts w:ascii="Montserrat Light" w:hAnsi="Montserrat Light"/>
          <w:lang w:val="ro-RO"/>
        </w:rPr>
        <w:t>16.09.2026</w:t>
      </w:r>
    </w:p>
    <w:p w14:paraId="64DE9E24" w14:textId="77777777" w:rsidR="00F83F30" w:rsidRPr="00F70F68" w:rsidRDefault="00F83F30" w:rsidP="00902D40">
      <w:pPr>
        <w:tabs>
          <w:tab w:val="left" w:pos="3456"/>
        </w:tabs>
        <w:jc w:val="center"/>
        <w:rPr>
          <w:rFonts w:ascii="Montserrat Light" w:hAnsi="Montserrat Light"/>
          <w:b/>
          <w:bCs/>
          <w:iCs/>
          <w:lang w:val="ro-RO"/>
        </w:rPr>
      </w:pPr>
    </w:p>
    <w:p w14:paraId="4CED7280" w14:textId="59B737A5" w:rsidR="004C5818" w:rsidRPr="00F70F68" w:rsidRDefault="004C5818" w:rsidP="00902D40">
      <w:pPr>
        <w:tabs>
          <w:tab w:val="left" w:pos="3456"/>
        </w:tabs>
        <w:jc w:val="center"/>
        <w:rPr>
          <w:rFonts w:ascii="Montserrat Light" w:hAnsi="Montserrat Light"/>
          <w:b/>
          <w:bCs/>
          <w:iCs/>
          <w:lang w:val="ro-RO"/>
        </w:rPr>
      </w:pPr>
      <w:r w:rsidRPr="00F70F68">
        <w:rPr>
          <w:rFonts w:ascii="Montserrat Light" w:hAnsi="Montserrat Light"/>
          <w:b/>
          <w:bCs/>
          <w:iCs/>
          <w:lang w:val="ro-RO"/>
        </w:rPr>
        <w:t>RAPORT DE SPECIALITATE</w:t>
      </w:r>
    </w:p>
    <w:p w14:paraId="7696DB85" w14:textId="77777777" w:rsidR="004C5818" w:rsidRPr="00F70F68" w:rsidRDefault="004C5818" w:rsidP="00902D40">
      <w:pPr>
        <w:tabs>
          <w:tab w:val="left" w:pos="3456"/>
        </w:tabs>
        <w:rPr>
          <w:rFonts w:ascii="Montserrat Light" w:hAnsi="Montserrat Light"/>
          <w:lang w:val="ro-RO"/>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3"/>
        <w:gridCol w:w="2512"/>
        <w:gridCol w:w="1795"/>
        <w:gridCol w:w="1523"/>
      </w:tblGrid>
      <w:tr w:rsidR="009F2146" w:rsidRPr="00F70F68" w14:paraId="26B2D521" w14:textId="77777777" w:rsidTr="00B07C90">
        <w:trPr>
          <w:trHeight w:val="278"/>
          <w:jc w:val="center"/>
        </w:trPr>
        <w:tc>
          <w:tcPr>
            <w:tcW w:w="3663" w:type="dxa"/>
          </w:tcPr>
          <w:p w14:paraId="147068FE" w14:textId="77777777" w:rsidR="004C5818" w:rsidRPr="00F70F68" w:rsidRDefault="004C5818" w:rsidP="00902D40">
            <w:pPr>
              <w:tabs>
                <w:tab w:val="left" w:pos="3456"/>
              </w:tabs>
              <w:jc w:val="both"/>
              <w:rPr>
                <w:rFonts w:ascii="Montserrat Light" w:hAnsi="Montserrat Light"/>
                <w:b/>
                <w:bCs/>
                <w:iCs/>
                <w:lang w:val="ro-RO"/>
              </w:rPr>
            </w:pPr>
            <w:r w:rsidRPr="00F70F68">
              <w:rPr>
                <w:rFonts w:ascii="Montserrat Light" w:hAnsi="Montserrat Light"/>
                <w:b/>
                <w:bCs/>
                <w:iCs/>
                <w:lang w:val="ro-RO"/>
              </w:rPr>
              <w:t>Titlul proiectului de hotărâre</w:t>
            </w:r>
          </w:p>
        </w:tc>
        <w:tc>
          <w:tcPr>
            <w:tcW w:w="5830" w:type="dxa"/>
            <w:gridSpan w:val="3"/>
          </w:tcPr>
          <w:p w14:paraId="37788C80" w14:textId="3B18A7ED" w:rsidR="001343BD" w:rsidRPr="00F70F68" w:rsidRDefault="00AE5375" w:rsidP="00475924">
            <w:pPr>
              <w:tabs>
                <w:tab w:val="left" w:pos="3456"/>
              </w:tabs>
              <w:jc w:val="both"/>
              <w:rPr>
                <w:rFonts w:ascii="Montserrat Light" w:hAnsi="Montserrat Light"/>
                <w:lang w:val="ro-RO"/>
              </w:rPr>
            </w:pPr>
            <w:r w:rsidRPr="00F70F68">
              <w:rPr>
                <w:rFonts w:ascii="Montserrat Light" w:eastAsia="Calibri" w:hAnsi="Montserrat Light"/>
                <w:iCs/>
                <w:noProof/>
                <w:color w:val="000000" w:themeColor="text1"/>
                <w:lang w:val="ro-RO"/>
              </w:rPr>
              <w:t>P</w:t>
            </w:r>
            <w:r w:rsidR="007B7D15" w:rsidRPr="00F70F68">
              <w:rPr>
                <w:rFonts w:ascii="Montserrat Light" w:eastAsia="Calibri" w:hAnsi="Montserrat Light"/>
                <w:iCs/>
                <w:noProof/>
                <w:color w:val="000000" w:themeColor="text1"/>
                <w:lang w:val="ro-RO"/>
              </w:rPr>
              <w:t>rivind</w:t>
            </w:r>
            <w:r w:rsidRPr="00F70F68">
              <w:rPr>
                <w:rFonts w:ascii="Montserrat Light" w:eastAsia="Calibri" w:hAnsi="Montserrat Light"/>
                <w:iCs/>
                <w:noProof/>
                <w:color w:val="000000" w:themeColor="text1"/>
                <w:lang w:val="ro-RO"/>
              </w:rPr>
              <w:t xml:space="preserve"> </w:t>
            </w:r>
            <w:r w:rsidR="007B7D15" w:rsidRPr="00F70F68">
              <w:rPr>
                <w:rFonts w:ascii="Montserrat Light" w:eastAsia="Calibri" w:hAnsi="Montserrat Light"/>
                <w:iCs/>
                <w:noProof/>
                <w:color w:val="000000" w:themeColor="text1"/>
                <w:lang w:val="ro-RO"/>
              </w:rPr>
              <w:t xml:space="preserve">aprobarea proiectului </w:t>
            </w:r>
            <w:r w:rsidR="00247241" w:rsidRPr="00F70F68">
              <w:rPr>
                <w:rFonts w:ascii="Montserrat Light" w:eastAsia="Calibri" w:hAnsi="Montserrat Light"/>
                <w:iCs/>
                <w:noProof/>
                <w:color w:val="000000" w:themeColor="text1"/>
                <w:lang w:val="ro-RO"/>
              </w:rPr>
              <w:t>“CLUJ SMART COUNTY – Ecosistem digital integrat”</w:t>
            </w:r>
            <w:r w:rsidR="007B7D15" w:rsidRPr="00F70F68">
              <w:rPr>
                <w:rFonts w:ascii="Montserrat Light" w:eastAsia="Calibri" w:hAnsi="Montserrat Light"/>
                <w:iCs/>
                <w:noProof/>
                <w:color w:val="000000" w:themeColor="text1"/>
                <w:lang w:val="ro-RO"/>
              </w:rPr>
              <w:t xml:space="preserve"> și a cheltuielilor legate de proiect</w:t>
            </w:r>
          </w:p>
        </w:tc>
      </w:tr>
      <w:tr w:rsidR="009F2146" w:rsidRPr="00F70F68" w14:paraId="04411024" w14:textId="77777777" w:rsidTr="00B07C90">
        <w:trPr>
          <w:jc w:val="center"/>
        </w:trPr>
        <w:tc>
          <w:tcPr>
            <w:tcW w:w="3663" w:type="dxa"/>
          </w:tcPr>
          <w:p w14:paraId="35A72988" w14:textId="77777777" w:rsidR="004C5818" w:rsidRPr="00F70F68" w:rsidRDefault="004C5818" w:rsidP="00902D40">
            <w:pPr>
              <w:tabs>
                <w:tab w:val="left" w:pos="3456"/>
              </w:tabs>
              <w:jc w:val="both"/>
              <w:rPr>
                <w:rFonts w:ascii="Montserrat Light" w:hAnsi="Montserrat Light"/>
                <w:b/>
                <w:bCs/>
                <w:iCs/>
                <w:lang w:val="ro-RO"/>
              </w:rPr>
            </w:pPr>
            <w:r w:rsidRPr="00F70F68">
              <w:rPr>
                <w:rFonts w:ascii="Montserrat Light" w:hAnsi="Montserrat Light"/>
                <w:b/>
                <w:bCs/>
                <w:iCs/>
                <w:lang w:val="ro-RO"/>
              </w:rPr>
              <w:t>Compartiment de resort:</w:t>
            </w:r>
          </w:p>
        </w:tc>
        <w:tc>
          <w:tcPr>
            <w:tcW w:w="5830" w:type="dxa"/>
            <w:gridSpan w:val="3"/>
          </w:tcPr>
          <w:p w14:paraId="68F11860" w14:textId="21D5E1B6" w:rsidR="001343BD" w:rsidRPr="00F70F68" w:rsidRDefault="00475924" w:rsidP="00902D40">
            <w:pPr>
              <w:tabs>
                <w:tab w:val="left" w:pos="3456"/>
              </w:tabs>
              <w:jc w:val="both"/>
              <w:rPr>
                <w:rFonts w:ascii="Montserrat Light" w:eastAsia="Calibri" w:hAnsi="Montserrat Light"/>
                <w:iCs/>
                <w:noProof/>
                <w:lang w:val="ro-RO"/>
              </w:rPr>
            </w:pPr>
            <w:r w:rsidRPr="00F70F68">
              <w:rPr>
                <w:rFonts w:ascii="Montserrat Light" w:eastAsia="Calibri" w:hAnsi="Montserrat Light"/>
                <w:iCs/>
                <w:noProof/>
                <w:lang w:val="ro-RO"/>
              </w:rPr>
              <w:t>DIRECȚIA DEZVOLTARE ȘI INVESTIȚII</w:t>
            </w:r>
          </w:p>
        </w:tc>
      </w:tr>
      <w:tr w:rsidR="009F2146" w:rsidRPr="00F70F68" w14:paraId="71B42F8A" w14:textId="77777777" w:rsidTr="00B07C90">
        <w:trPr>
          <w:jc w:val="center"/>
        </w:trPr>
        <w:tc>
          <w:tcPr>
            <w:tcW w:w="9493" w:type="dxa"/>
            <w:gridSpan w:val="4"/>
          </w:tcPr>
          <w:p w14:paraId="4F14F2D2" w14:textId="74DE3811" w:rsidR="004C5818" w:rsidRPr="00F70F68" w:rsidRDefault="004C5818" w:rsidP="00902D40">
            <w:pPr>
              <w:tabs>
                <w:tab w:val="left" w:pos="3456"/>
              </w:tabs>
              <w:jc w:val="both"/>
              <w:rPr>
                <w:rFonts w:ascii="Montserrat Light" w:hAnsi="Montserrat Light"/>
                <w:b/>
                <w:bCs/>
                <w:iCs/>
                <w:lang w:val="ro-RO"/>
              </w:rPr>
            </w:pPr>
            <w:r w:rsidRPr="00F70F68">
              <w:rPr>
                <w:rFonts w:ascii="Montserrat Light" w:hAnsi="Montserrat Light"/>
                <w:b/>
                <w:bCs/>
                <w:iCs/>
                <w:lang w:val="ro-RO"/>
              </w:rPr>
              <w:t xml:space="preserve">Secțiunea 1 – Documentare și analiză: </w:t>
            </w:r>
          </w:p>
        </w:tc>
      </w:tr>
      <w:tr w:rsidR="009F2146" w:rsidRPr="00F70F68" w14:paraId="564589CE" w14:textId="77777777" w:rsidTr="00B07C90">
        <w:trPr>
          <w:jc w:val="center"/>
        </w:trPr>
        <w:tc>
          <w:tcPr>
            <w:tcW w:w="9493" w:type="dxa"/>
            <w:gridSpan w:val="4"/>
          </w:tcPr>
          <w:p w14:paraId="6A183E2C" w14:textId="12BF219E" w:rsidR="000F5C09" w:rsidRPr="00F70F68" w:rsidRDefault="00916A88" w:rsidP="00916A88">
            <w:pPr>
              <w:tabs>
                <w:tab w:val="left" w:pos="3456"/>
              </w:tabs>
              <w:jc w:val="both"/>
              <w:rPr>
                <w:rFonts w:ascii="Montserrat Light" w:hAnsi="Montserrat Light"/>
                <w:lang w:val="ro-RO"/>
              </w:rPr>
            </w:pPr>
            <w:r w:rsidRPr="00F70F68">
              <w:rPr>
                <w:rFonts w:ascii="Montserrat Light" w:hAnsi="Montserrat Light"/>
                <w:lang w:val="ro-RO"/>
              </w:rPr>
              <w:t>Temeiurile legale invocate în susținerea proiectului de hotărâre analizat sunt compatibile şi conforme cu legile, ordonanţele, hotărârile Guvernului, strategiile naționale și legislația secundară (ordine, instrucțiuni, normative, regulamente, etc.) și alte acte administrative adoptate de Consiliul Județean Cluj în domeniul accesării finanțării nerambursabile.</w:t>
            </w:r>
          </w:p>
          <w:p w14:paraId="1EF5AE5E" w14:textId="77777777" w:rsidR="00916A88" w:rsidRPr="00F70F68" w:rsidRDefault="00916A88" w:rsidP="00916A88">
            <w:pPr>
              <w:contextualSpacing/>
              <w:jc w:val="both"/>
              <w:rPr>
                <w:rFonts w:ascii="Montserrat Light" w:hAnsi="Montserrat Light"/>
                <w:color w:val="000000" w:themeColor="text1"/>
                <w:lang w:val="ro-RO"/>
              </w:rPr>
            </w:pPr>
            <w:r w:rsidRPr="00F70F68">
              <w:rPr>
                <w:rFonts w:ascii="Montserrat Light" w:hAnsi="Montserrat Light"/>
                <w:color w:val="000000" w:themeColor="text1"/>
                <w:lang w:val="ro-RO"/>
              </w:rPr>
              <w:t>S-a documentat și analizat:</w:t>
            </w:r>
          </w:p>
          <w:p w14:paraId="2E1427E0" w14:textId="77777777" w:rsidR="00916A88" w:rsidRPr="00F70F68" w:rsidRDefault="00916A88" w:rsidP="00916A88">
            <w:pPr>
              <w:pStyle w:val="ListParagraph"/>
              <w:numPr>
                <w:ilvl w:val="0"/>
                <w:numId w:val="30"/>
              </w:numPr>
              <w:autoSpaceDE w:val="0"/>
              <w:autoSpaceDN w:val="0"/>
              <w:adjustRightInd w:val="0"/>
              <w:spacing w:after="0" w:line="276" w:lineRule="auto"/>
              <w:ind w:left="313" w:hanging="284"/>
              <w:contextualSpacing/>
              <w:jc w:val="both"/>
              <w:rPr>
                <w:rFonts w:ascii="Montserrat Light" w:hAnsi="Montserrat Light"/>
                <w:i/>
                <w:iCs/>
                <w:noProof/>
                <w:lang w:val="ro-RO"/>
              </w:rPr>
            </w:pPr>
            <w:r w:rsidRPr="00F70F68">
              <w:rPr>
                <w:rFonts w:ascii="Montserrat Light" w:hAnsi="Montserrat Light"/>
                <w:noProof/>
                <w:lang w:val="ro-RO"/>
              </w:rPr>
              <w:t>Ordonanţa de urgență a Guvernului nr. 89/2022 privind înfiinţarea, administrarea şi dezvoltarea infrastructurilor şi serviciilor informatice de tip cloud utilizate de autorităţile şi instituţiile publice;</w:t>
            </w:r>
          </w:p>
          <w:p w14:paraId="6EFCBF3E" w14:textId="77777777" w:rsidR="00916A88" w:rsidRPr="00F70F68" w:rsidRDefault="00916A88" w:rsidP="00916A88">
            <w:pPr>
              <w:pStyle w:val="ListParagraph"/>
              <w:numPr>
                <w:ilvl w:val="0"/>
                <w:numId w:val="30"/>
              </w:numPr>
              <w:autoSpaceDE w:val="0"/>
              <w:autoSpaceDN w:val="0"/>
              <w:adjustRightInd w:val="0"/>
              <w:spacing w:after="0" w:line="276" w:lineRule="auto"/>
              <w:ind w:left="313" w:hanging="284"/>
              <w:contextualSpacing/>
              <w:jc w:val="both"/>
              <w:rPr>
                <w:rFonts w:ascii="Montserrat Light" w:hAnsi="Montserrat Light"/>
                <w:i/>
                <w:iCs/>
                <w:noProof/>
                <w:lang w:val="ro-RO"/>
              </w:rPr>
            </w:pPr>
            <w:r w:rsidRPr="00F70F68">
              <w:rPr>
                <w:rFonts w:ascii="Montserrat Light" w:hAnsi="Montserrat Light"/>
                <w:noProof/>
                <w:lang w:val="ro-RO"/>
              </w:rPr>
              <w:t xml:space="preserve">Prevederile art. 173 alin. (1) lit. b), e) din Ordonanța de urgență a Guvernului nr. 57/2019 privind Codul administrativ cu modificările și completările ulterioare,  prin care </w:t>
            </w:r>
            <w:r w:rsidRPr="00F70F68">
              <w:rPr>
                <w:rFonts w:ascii="Montserrat Light" w:hAnsi="Montserrat Light"/>
                <w:i/>
                <w:iCs/>
                <w:noProof/>
                <w:lang w:val="ro-RO"/>
              </w:rPr>
              <w:t xml:space="preserve">consiliul județean îndeplinește atribuții privind dezvoltarea economico-socială a județului și cooperarea interinstituțională pe plan intern și extern, iar, în exercitarea acestora, are </w:t>
            </w:r>
            <w:r w:rsidRPr="00F70F68">
              <w:rPr>
                <w:rFonts w:ascii="Montserrat Light" w:hAnsi="Montserrat Light"/>
                <w:i/>
                <w:iCs/>
                <w:noProof/>
                <w:color w:val="000000" w:themeColor="text1"/>
                <w:lang w:val="ro-RO"/>
              </w:rPr>
              <w:t>competența de a hotărî, în condiţiile legii, cooperarea sau asocierea cu alte unităţi administrativ-teritoriale din ţară ori din străinătate, în vederea promovării unor interese comune</w:t>
            </w:r>
            <w:r w:rsidRPr="00F70F68">
              <w:rPr>
                <w:rFonts w:ascii="Montserrat Light" w:hAnsi="Montserrat Light"/>
                <w:noProof/>
                <w:color w:val="000000" w:themeColor="text1"/>
                <w:lang w:val="ro-RO"/>
              </w:rPr>
              <w:t>;</w:t>
            </w:r>
          </w:p>
          <w:p w14:paraId="20F9A87E" w14:textId="77777777" w:rsidR="00916A88" w:rsidRPr="00F70F68" w:rsidRDefault="00916A88" w:rsidP="00916A88">
            <w:pPr>
              <w:pStyle w:val="ListParagraph"/>
              <w:numPr>
                <w:ilvl w:val="0"/>
                <w:numId w:val="30"/>
              </w:numPr>
              <w:autoSpaceDE w:val="0"/>
              <w:autoSpaceDN w:val="0"/>
              <w:adjustRightInd w:val="0"/>
              <w:spacing w:after="0" w:line="276" w:lineRule="auto"/>
              <w:ind w:left="313" w:hanging="284"/>
              <w:contextualSpacing/>
              <w:jc w:val="both"/>
              <w:rPr>
                <w:rFonts w:ascii="Montserrat Light" w:hAnsi="Montserrat Light"/>
                <w:i/>
                <w:iCs/>
                <w:noProof/>
                <w:lang w:val="ro-RO"/>
              </w:rPr>
            </w:pPr>
            <w:r w:rsidRPr="00F70F68">
              <w:rPr>
                <w:rFonts w:ascii="Montserrat Light" w:hAnsi="Montserrat Light"/>
                <w:iCs/>
                <w:color w:val="000000" w:themeColor="text1"/>
                <w:lang w:val="ro-RO"/>
              </w:rPr>
              <w:t xml:space="preserve">Ordonanța de urgență a Guvernului nr. 133/2021 privind gestionarea financiară a fondurilor europene pentru perioada de programare 2021-2027 alocate României din Fondul European de Dezvoltare Regională, Fondul de Coeziune, Fondul Social European Plus, Fondul pentru Tranziție Justă, cu modificările și completările ulterioare;  </w:t>
            </w:r>
          </w:p>
          <w:p w14:paraId="2356F910" w14:textId="77777777" w:rsidR="00916A88" w:rsidRPr="00F70F68" w:rsidRDefault="00916A88" w:rsidP="00916A88">
            <w:pPr>
              <w:pStyle w:val="ListParagraph"/>
              <w:numPr>
                <w:ilvl w:val="0"/>
                <w:numId w:val="30"/>
              </w:numPr>
              <w:autoSpaceDE w:val="0"/>
              <w:autoSpaceDN w:val="0"/>
              <w:adjustRightInd w:val="0"/>
              <w:spacing w:after="0" w:line="276" w:lineRule="auto"/>
              <w:ind w:left="313" w:hanging="284"/>
              <w:contextualSpacing/>
              <w:jc w:val="both"/>
              <w:rPr>
                <w:rFonts w:ascii="Montserrat Light" w:hAnsi="Montserrat Light"/>
                <w:i/>
                <w:iCs/>
                <w:noProof/>
                <w:lang w:val="ro-RO"/>
              </w:rPr>
            </w:pPr>
            <w:r w:rsidRPr="00F70F68">
              <w:rPr>
                <w:rFonts w:ascii="Montserrat Light" w:hAnsi="Montserrat Light"/>
                <w:iCs/>
                <w:color w:val="000000" w:themeColor="text1"/>
                <w:lang w:val="ro-RO"/>
              </w:rPr>
              <w:t xml:space="preserve">Hotărârea Guvernului nr. 877/2018 privind adoptarea Strategiei naţionale pentru dezvoltarea durabilă a României 2030, cu modificările și completările ulterioare; </w:t>
            </w:r>
          </w:p>
          <w:p w14:paraId="5F36A0AD" w14:textId="77777777" w:rsidR="00916A88" w:rsidRPr="00F70F68" w:rsidRDefault="00916A88" w:rsidP="00916A88">
            <w:pPr>
              <w:pStyle w:val="ListParagraph"/>
              <w:numPr>
                <w:ilvl w:val="0"/>
                <w:numId w:val="30"/>
              </w:numPr>
              <w:autoSpaceDE w:val="0"/>
              <w:autoSpaceDN w:val="0"/>
              <w:adjustRightInd w:val="0"/>
              <w:spacing w:after="0" w:line="276" w:lineRule="auto"/>
              <w:ind w:left="313" w:hanging="284"/>
              <w:contextualSpacing/>
              <w:jc w:val="both"/>
              <w:rPr>
                <w:rFonts w:ascii="Montserrat Light" w:hAnsi="Montserrat Light"/>
                <w:i/>
                <w:iCs/>
                <w:noProof/>
                <w:lang w:val="ro-RO"/>
              </w:rPr>
            </w:pPr>
            <w:r w:rsidRPr="00F70F68">
              <w:rPr>
                <w:rFonts w:ascii="Montserrat Light" w:hAnsi="Montserrat Light"/>
                <w:iCs/>
                <w:color w:val="000000" w:themeColor="text1"/>
                <w:lang w:val="ro-RO"/>
              </w:rPr>
              <w:t xml:space="preserve">Hotărârea Guvernului nr. 1.321/2021 privind aprobarea Strategiei de securitate cibernetică a României, pentru perioada 2022-2027, precum şi a Planului de acţiune pentru implementarea Strategiei de securitate cibernetică a României, pentru perioada 2022-2027; </w:t>
            </w:r>
          </w:p>
          <w:p w14:paraId="0C736755" w14:textId="77777777" w:rsidR="00916A88" w:rsidRPr="00F70F68" w:rsidRDefault="00916A88" w:rsidP="00916A88">
            <w:pPr>
              <w:pStyle w:val="ListParagraph"/>
              <w:numPr>
                <w:ilvl w:val="0"/>
                <w:numId w:val="30"/>
              </w:numPr>
              <w:autoSpaceDE w:val="0"/>
              <w:autoSpaceDN w:val="0"/>
              <w:adjustRightInd w:val="0"/>
              <w:spacing w:after="0" w:line="276" w:lineRule="auto"/>
              <w:ind w:left="313" w:hanging="284"/>
              <w:contextualSpacing/>
              <w:jc w:val="both"/>
              <w:rPr>
                <w:rFonts w:ascii="Montserrat Light" w:hAnsi="Montserrat Light"/>
                <w:i/>
                <w:iCs/>
                <w:noProof/>
                <w:lang w:val="ro-RO"/>
              </w:rPr>
            </w:pPr>
            <w:r w:rsidRPr="00F70F68">
              <w:rPr>
                <w:rFonts w:ascii="Montserrat Light" w:hAnsi="Montserrat Light"/>
                <w:iCs/>
                <w:color w:val="000000" w:themeColor="text1"/>
                <w:lang w:val="ro-RO"/>
              </w:rPr>
              <w:t>Hotărârii Guvernului nr. 842/2022 privind aprobarea Strategiei naţionale a locuirii pentru perioada 2022-2050;</w:t>
            </w:r>
          </w:p>
          <w:p w14:paraId="002171E8" w14:textId="77777777" w:rsidR="00916A88" w:rsidRPr="00F70F68" w:rsidRDefault="00916A88" w:rsidP="00916A88">
            <w:pPr>
              <w:pStyle w:val="ListParagraph"/>
              <w:numPr>
                <w:ilvl w:val="0"/>
                <w:numId w:val="30"/>
              </w:numPr>
              <w:autoSpaceDE w:val="0"/>
              <w:autoSpaceDN w:val="0"/>
              <w:adjustRightInd w:val="0"/>
              <w:spacing w:after="0" w:line="276" w:lineRule="auto"/>
              <w:ind w:left="313" w:hanging="284"/>
              <w:contextualSpacing/>
              <w:jc w:val="both"/>
              <w:rPr>
                <w:rFonts w:ascii="Montserrat Light" w:hAnsi="Montserrat Light"/>
                <w:i/>
                <w:iCs/>
                <w:noProof/>
                <w:lang w:val="ro-RO"/>
              </w:rPr>
            </w:pPr>
            <w:r w:rsidRPr="00F70F68">
              <w:rPr>
                <w:rFonts w:ascii="Montserrat Light" w:hAnsi="Montserrat Light"/>
                <w:iCs/>
                <w:color w:val="000000" w:themeColor="text1"/>
                <w:lang w:val="ro-RO"/>
              </w:rPr>
              <w:t>Hotărârea Guvernului nr. 1.575/2022 privind aprobarea Strategiei naţionale de dezvoltare urbană integrată pentru oraşe reziliente, verzi, incluzive şi competitive 2022-2035 - Politica urbană a României;</w:t>
            </w:r>
          </w:p>
          <w:p w14:paraId="6624FAFE" w14:textId="77777777" w:rsidR="00916A88" w:rsidRPr="00F70F68" w:rsidRDefault="00916A88" w:rsidP="00916A88">
            <w:pPr>
              <w:pStyle w:val="ListParagraph"/>
              <w:numPr>
                <w:ilvl w:val="0"/>
                <w:numId w:val="30"/>
              </w:numPr>
              <w:autoSpaceDE w:val="0"/>
              <w:autoSpaceDN w:val="0"/>
              <w:adjustRightInd w:val="0"/>
              <w:spacing w:after="0" w:line="276" w:lineRule="auto"/>
              <w:ind w:left="313" w:hanging="284"/>
              <w:contextualSpacing/>
              <w:jc w:val="both"/>
              <w:rPr>
                <w:rFonts w:ascii="Montserrat Light" w:hAnsi="Montserrat Light"/>
                <w:i/>
                <w:iCs/>
                <w:noProof/>
                <w:lang w:val="ro-RO"/>
              </w:rPr>
            </w:pPr>
            <w:r w:rsidRPr="00F70F68">
              <w:rPr>
                <w:rFonts w:ascii="Montserrat Light" w:hAnsi="Montserrat Light"/>
                <w:iCs/>
                <w:color w:val="000000" w:themeColor="text1"/>
                <w:lang w:val="ro-RO"/>
              </w:rPr>
              <w:t>Hotărârea Guvernului nr. 1.062/2025 pentru aprobarea Strategiei naţionale privind inovarea în sectorul public 2026-2030;</w:t>
            </w:r>
          </w:p>
          <w:p w14:paraId="40CA4A4E" w14:textId="77777777" w:rsidR="00916A88" w:rsidRPr="00F70F68" w:rsidRDefault="00916A88" w:rsidP="00916A88">
            <w:pPr>
              <w:pStyle w:val="ListParagraph"/>
              <w:numPr>
                <w:ilvl w:val="0"/>
                <w:numId w:val="30"/>
              </w:numPr>
              <w:autoSpaceDE w:val="0"/>
              <w:autoSpaceDN w:val="0"/>
              <w:adjustRightInd w:val="0"/>
              <w:spacing w:after="0" w:line="276" w:lineRule="auto"/>
              <w:ind w:left="313" w:hanging="284"/>
              <w:contextualSpacing/>
              <w:jc w:val="both"/>
              <w:rPr>
                <w:rFonts w:ascii="Montserrat Light" w:hAnsi="Montserrat Light"/>
                <w:i/>
                <w:iCs/>
                <w:noProof/>
                <w:lang w:val="ro-RO"/>
              </w:rPr>
            </w:pPr>
            <w:r w:rsidRPr="00F70F68">
              <w:rPr>
                <w:rFonts w:ascii="Montserrat Light" w:hAnsi="Montserrat Light"/>
                <w:iCs/>
                <w:color w:val="000000" w:themeColor="text1"/>
                <w:lang w:val="ro-RO"/>
              </w:rPr>
              <w:t>Hotărârea Consiliului Județean Cluj nr. 52/2024 privind aprobarea Acordului de parteneriat pentru realizarea și dezvoltarea unui Cloud Regional în Regiunea Nord-</w:t>
            </w:r>
            <w:r w:rsidRPr="00F70F68">
              <w:rPr>
                <w:rFonts w:ascii="Montserrat Light" w:hAnsi="Montserrat Light"/>
                <w:iCs/>
                <w:color w:val="000000" w:themeColor="text1"/>
                <w:lang w:val="ro-RO"/>
              </w:rPr>
              <w:lastRenderedPageBreak/>
              <w:t>Vest, cu finanțare prin Programul Regional Nord-Vest 2021-2027, cu modificările și completările ulterioare;</w:t>
            </w:r>
          </w:p>
          <w:p w14:paraId="573084E3" w14:textId="15FA5CE4" w:rsidR="00916A88" w:rsidRPr="00F70F68" w:rsidRDefault="00916A88" w:rsidP="00916A88">
            <w:pPr>
              <w:pStyle w:val="ListParagraph"/>
              <w:numPr>
                <w:ilvl w:val="0"/>
                <w:numId w:val="30"/>
              </w:numPr>
              <w:autoSpaceDE w:val="0"/>
              <w:autoSpaceDN w:val="0"/>
              <w:adjustRightInd w:val="0"/>
              <w:spacing w:after="0" w:line="276" w:lineRule="auto"/>
              <w:ind w:left="313" w:hanging="284"/>
              <w:contextualSpacing/>
              <w:jc w:val="both"/>
              <w:rPr>
                <w:rFonts w:ascii="Montserrat Light" w:hAnsi="Montserrat Light"/>
                <w:i/>
                <w:iCs/>
                <w:noProof/>
                <w:lang w:val="ro-RO"/>
              </w:rPr>
            </w:pPr>
            <w:r w:rsidRPr="00F70F68">
              <w:rPr>
                <w:rFonts w:ascii="Montserrat Light" w:hAnsi="Montserrat Light"/>
                <w:iCs/>
                <w:color w:val="000000" w:themeColor="text1"/>
                <w:lang w:val="ro-RO"/>
              </w:rPr>
              <w:t>Ghidul Solicitantului „222 - Îmbunătățirea calității serviciilor oferite de administrațiile publice locale prin soluții digitale inovatoare”, aferent apelului de proiecte nr. PRNV/2026/222/1</w:t>
            </w:r>
          </w:p>
          <w:p w14:paraId="4BDF72D7" w14:textId="1C8F1B1C" w:rsidR="00916A88" w:rsidRPr="00F70F68" w:rsidRDefault="00916A88" w:rsidP="00916A88">
            <w:pPr>
              <w:tabs>
                <w:tab w:val="left" w:pos="3456"/>
              </w:tabs>
              <w:jc w:val="both"/>
              <w:rPr>
                <w:rFonts w:ascii="Montserrat Light" w:hAnsi="Montserrat Light"/>
                <w:lang w:val="ro-RO"/>
              </w:rPr>
            </w:pPr>
          </w:p>
        </w:tc>
      </w:tr>
      <w:tr w:rsidR="009F2146" w:rsidRPr="00F70F68" w14:paraId="43550DA8" w14:textId="77777777" w:rsidTr="00B07C90">
        <w:trPr>
          <w:jc w:val="center"/>
        </w:trPr>
        <w:tc>
          <w:tcPr>
            <w:tcW w:w="9493" w:type="dxa"/>
            <w:gridSpan w:val="4"/>
          </w:tcPr>
          <w:p w14:paraId="44C48CA9" w14:textId="2B4F6903" w:rsidR="004C5818" w:rsidRPr="00F70F68" w:rsidRDefault="004C5818" w:rsidP="00902D40">
            <w:pPr>
              <w:tabs>
                <w:tab w:val="left" w:pos="3456"/>
              </w:tabs>
              <w:jc w:val="both"/>
              <w:rPr>
                <w:rFonts w:ascii="Montserrat Light" w:hAnsi="Montserrat Light"/>
                <w:b/>
                <w:bCs/>
                <w:iCs/>
                <w:lang w:val="ro-RO"/>
              </w:rPr>
            </w:pPr>
            <w:r w:rsidRPr="00F70F68">
              <w:rPr>
                <w:rFonts w:ascii="Montserrat Light" w:hAnsi="Montserrat Light"/>
                <w:b/>
                <w:bCs/>
                <w:iCs/>
                <w:lang w:val="ro-RO"/>
              </w:rPr>
              <w:lastRenderedPageBreak/>
              <w:t xml:space="preserve">Secțiunea a 2-a - </w:t>
            </w:r>
            <w:bookmarkStart w:id="8" w:name="_Hlk48726064"/>
            <w:r w:rsidRPr="00F70F68">
              <w:rPr>
                <w:rFonts w:ascii="Montserrat Light" w:hAnsi="Montserrat Light"/>
                <w:b/>
                <w:bCs/>
                <w:iCs/>
                <w:lang w:val="ro-RO"/>
              </w:rPr>
              <w:t>Fundamentare tehnică, respectiv cerințele de natu</w:t>
            </w:r>
            <w:r w:rsidR="00A24B33" w:rsidRPr="00F70F68">
              <w:rPr>
                <w:rFonts w:ascii="Montserrat Light" w:hAnsi="Montserrat Light"/>
                <w:b/>
                <w:bCs/>
                <w:iCs/>
                <w:lang w:val="ro-RO"/>
              </w:rPr>
              <w:t>r</w:t>
            </w:r>
            <w:r w:rsidRPr="00F70F68">
              <w:rPr>
                <w:rFonts w:ascii="Montserrat Light" w:hAnsi="Montserrat Light"/>
                <w:b/>
                <w:bCs/>
                <w:iCs/>
                <w:lang w:val="ro-RO"/>
              </w:rPr>
              <w:t>ă tehnică, economică, juridică, posibilități de realizare în condiții de utilitate, legalitate, regularitate, eficiență, eficacitate și economicitate</w:t>
            </w:r>
            <w:bookmarkEnd w:id="8"/>
            <w:r w:rsidRPr="00F70F68">
              <w:rPr>
                <w:rFonts w:ascii="Montserrat Light" w:hAnsi="Montserrat Light"/>
                <w:b/>
                <w:bCs/>
                <w:iCs/>
                <w:lang w:val="ro-RO"/>
              </w:rPr>
              <w:t xml:space="preserve">: </w:t>
            </w:r>
          </w:p>
        </w:tc>
      </w:tr>
      <w:tr w:rsidR="00902D40" w:rsidRPr="00F70F68" w14:paraId="58096F60" w14:textId="77777777" w:rsidTr="00B07C90">
        <w:trPr>
          <w:jc w:val="center"/>
        </w:trPr>
        <w:tc>
          <w:tcPr>
            <w:tcW w:w="9493" w:type="dxa"/>
            <w:gridSpan w:val="4"/>
          </w:tcPr>
          <w:p w14:paraId="36DCECC3" w14:textId="77777777" w:rsidR="00916A88" w:rsidRPr="00F70F68" w:rsidRDefault="00916A88" w:rsidP="00916A88">
            <w:pPr>
              <w:jc w:val="both"/>
              <w:rPr>
                <w:rFonts w:ascii="Montserrat Light" w:hAnsi="Montserrat Light"/>
                <w:lang w:val="ro-RO"/>
              </w:rPr>
            </w:pPr>
            <w:r w:rsidRPr="00F70F68">
              <w:rPr>
                <w:rFonts w:ascii="Montserrat Light" w:hAnsi="Montserrat Light" w:cs="Times New Roman"/>
                <w:lang w:val="ro-RO"/>
              </w:rPr>
              <w:t>Agenția de Dezvoltare Regională Nord-Vest a lansat în luna august 2026 apelul PRNV/2026/222/1 –</w:t>
            </w:r>
            <w:r w:rsidRPr="00F70F68">
              <w:rPr>
                <w:rFonts w:ascii="Montserrat Light" w:hAnsi="Montserrat Light"/>
                <w:i/>
                <w:iCs/>
                <w:lang w:val="ro-RO"/>
              </w:rPr>
              <w:t xml:space="preserve"> Îmbunătățirea calității serviciilor oferite de administrațiile publice locale prin soluții digitale inovatoare. </w:t>
            </w:r>
            <w:r w:rsidRPr="00F70F68">
              <w:rPr>
                <w:rFonts w:ascii="Montserrat Light" w:hAnsi="Montserrat Light"/>
                <w:lang w:val="ro-RO"/>
              </w:rPr>
              <w:t>Finanțarea poate fi accesată exclusiv de UAT Județ, în calitate de solicitant eligibil din Regiunea Nord-Vest. Activitățile proiectului au însă un impact mai larg, beneficiarii acestora fiind toate Primăriile din județul Cluj, indiferent de tipul lor – municipiul reședință de județ, municipii, orașe și comune. Beneficiarii finali sunt cetățenii, în calitate de utilizatori ai serviciilor publice care vor fi digitalizate prin proiect.</w:t>
            </w:r>
          </w:p>
          <w:p w14:paraId="1AB71D46" w14:textId="77777777" w:rsidR="00916A88" w:rsidRPr="00F70F68" w:rsidRDefault="00916A88" w:rsidP="00434D11">
            <w:pPr>
              <w:tabs>
                <w:tab w:val="left" w:pos="344"/>
              </w:tabs>
              <w:jc w:val="both"/>
              <w:rPr>
                <w:rFonts w:ascii="Montserrat Light" w:hAnsi="Montserrat Light"/>
                <w:lang w:val="ro-RO"/>
              </w:rPr>
            </w:pPr>
            <w:r w:rsidRPr="00F70F68">
              <w:rPr>
                <w:rFonts w:ascii="Montserrat Light" w:hAnsi="Montserrat Light"/>
                <w:lang w:val="ro-RO"/>
              </w:rPr>
              <w:t xml:space="preserve">În cadrul apelului 222 – </w:t>
            </w:r>
            <w:r w:rsidRPr="00F70F68">
              <w:rPr>
                <w:rFonts w:ascii="Montserrat Light" w:hAnsi="Montserrat Light"/>
                <w:i/>
                <w:iCs/>
                <w:lang w:val="ro-RO"/>
              </w:rPr>
              <w:t>Îmbunătățirea calității serviciilor oferite de administrațiile publice locale prin soluții digitale inovatoare</w:t>
            </w:r>
            <w:r w:rsidRPr="00F70F68">
              <w:rPr>
                <w:rFonts w:ascii="Montserrat Light" w:hAnsi="Montserrat Light"/>
                <w:lang w:val="ro-RO"/>
              </w:rPr>
              <w:t xml:space="preserve"> se pun în producție aplicațiile dezvoltate și testate (scalarea la nivelul întregului UAT) în apelul anterior, 221 – </w:t>
            </w:r>
            <w:r w:rsidRPr="00F70F68">
              <w:rPr>
                <w:rFonts w:ascii="Montserrat Light" w:hAnsi="Montserrat Light"/>
                <w:i/>
                <w:iCs/>
                <w:lang w:val="ro-RO"/>
              </w:rPr>
              <w:t>Înființarea și operaționalizarea Centrului Regional de Date Nord-Vest</w:t>
            </w:r>
            <w:r w:rsidRPr="00F70F68">
              <w:rPr>
                <w:rFonts w:ascii="Montserrat Light" w:hAnsi="Montserrat Light"/>
                <w:lang w:val="ro-RO"/>
              </w:rPr>
              <w:t>, inclusiv migrarea bazelor de date și a unor soluții deja dezvoltate la nivelul UAT-urilor,  pentru un număr cât mai mare de unități administrativ teritoriale, din cadrul fiecărui județ dintre cele șase, în baza acordului de parteneriat între Consiliile Județene.</w:t>
            </w:r>
          </w:p>
          <w:p w14:paraId="10C54E57" w14:textId="77777777" w:rsidR="00577F28" w:rsidRPr="00F70F68" w:rsidRDefault="00577F28" w:rsidP="00577F28">
            <w:pPr>
              <w:tabs>
                <w:tab w:val="left" w:pos="344"/>
              </w:tabs>
              <w:jc w:val="both"/>
              <w:rPr>
                <w:rFonts w:ascii="Montserrat Light" w:hAnsi="Montserrat Light"/>
                <w:lang w:val="ro-RO"/>
              </w:rPr>
            </w:pPr>
            <w:r w:rsidRPr="00F70F68">
              <w:rPr>
                <w:rFonts w:ascii="Montserrat Light" w:hAnsi="Montserrat Light"/>
                <w:lang w:val="ro-RO"/>
              </w:rPr>
              <w:t>Obiectivul general al proiectului îl reprezintă îmbunătățirea calității, accesibilității și eficienței serviciilor publice furnizate de administrația publică locală prin digitalizarea și modernizarea proceselor administrative și implementarea unor soluții digitale inovatoare, centrate pe nevoile cetățenilor și ale comunității locale.</w:t>
            </w:r>
          </w:p>
          <w:p w14:paraId="6E0AD6E6" w14:textId="4B76AFA1" w:rsidR="00434D11" w:rsidRPr="00F70F68" w:rsidRDefault="00577F28" w:rsidP="00577F28">
            <w:pPr>
              <w:tabs>
                <w:tab w:val="left" w:pos="344"/>
              </w:tabs>
              <w:jc w:val="both"/>
              <w:rPr>
                <w:rFonts w:ascii="Montserrat Light" w:hAnsi="Montserrat Light"/>
                <w:lang w:val="ro-RO"/>
              </w:rPr>
            </w:pPr>
            <w:r w:rsidRPr="00F70F68">
              <w:rPr>
                <w:rFonts w:ascii="Montserrat Light" w:hAnsi="Montserrat Light"/>
                <w:lang w:val="ro-RO"/>
              </w:rPr>
              <w:t>Prin implementarea proiectului se urmărește dezvoltarea unui ecosistem digital integrat care să faciliteze accesul rapid și simplificat al cetățenilor și al mediului de afaceri la serviciile publice, să reducă timpul și efortul asociate interacțiunii cu administrația publică, să crească transparența și predictibilitatea proceselor administrative și să contribuie la eficientizarea activității instituției.</w:t>
            </w:r>
          </w:p>
          <w:p w14:paraId="5E74E37A" w14:textId="0E5ADEC4" w:rsidR="00434D11" w:rsidRPr="00F70F68" w:rsidRDefault="00434D11" w:rsidP="00434D11">
            <w:pPr>
              <w:tabs>
                <w:tab w:val="left" w:pos="344"/>
              </w:tabs>
              <w:jc w:val="both"/>
              <w:rPr>
                <w:rFonts w:ascii="Montserrat Light" w:hAnsi="Montserrat Light"/>
                <w:lang w:val="ro-RO"/>
              </w:rPr>
            </w:pPr>
            <w:r w:rsidRPr="00F70F68">
              <w:rPr>
                <w:rFonts w:ascii="Montserrat Light" w:hAnsi="Montserrat Light"/>
                <w:lang w:val="ro-RO"/>
              </w:rPr>
              <w:t xml:space="preserve">Valoarea totală a proiectului este de </w:t>
            </w:r>
            <w:r w:rsidR="00CF10E8" w:rsidRPr="00F70F68">
              <w:rPr>
                <w:rFonts w:ascii="Montserrat Light" w:hAnsi="Montserrat Light"/>
                <w:lang w:val="ro-RO"/>
              </w:rPr>
              <w:t xml:space="preserve">30.006.949 </w:t>
            </w:r>
            <w:r w:rsidRPr="00F70F68">
              <w:rPr>
                <w:rFonts w:ascii="Montserrat Light" w:hAnsi="Montserrat Light"/>
                <w:lang w:val="ro-RO"/>
              </w:rPr>
              <w:t xml:space="preserve"> lei (TVA inclus), structurată astfel:</w:t>
            </w:r>
          </w:p>
          <w:p w14:paraId="0C3A9135" w14:textId="3654D4CE" w:rsidR="00434D11" w:rsidRPr="00F70F68" w:rsidRDefault="00434D11" w:rsidP="00434D11">
            <w:pPr>
              <w:pStyle w:val="ListParagraph"/>
              <w:numPr>
                <w:ilvl w:val="0"/>
                <w:numId w:val="31"/>
              </w:numPr>
              <w:tabs>
                <w:tab w:val="left" w:pos="344"/>
              </w:tabs>
              <w:spacing w:after="0" w:line="276" w:lineRule="auto"/>
              <w:jc w:val="both"/>
              <w:rPr>
                <w:rFonts w:ascii="Montserrat Light" w:hAnsi="Montserrat Light"/>
                <w:lang w:val="ro-RO"/>
              </w:rPr>
            </w:pPr>
            <w:r w:rsidRPr="00F70F68">
              <w:rPr>
                <w:rFonts w:ascii="Montserrat Light" w:hAnsi="Montserrat Light"/>
                <w:lang w:val="ro-RO"/>
              </w:rPr>
              <w:t xml:space="preserve">valoare totală cheltuieli eligibile nerambursabile: </w:t>
            </w:r>
            <w:r w:rsidR="00CF10E8" w:rsidRPr="00F70F68">
              <w:rPr>
                <w:rFonts w:ascii="Montserrat Light" w:hAnsi="Montserrat Light"/>
                <w:lang w:val="ro-RO"/>
              </w:rPr>
              <w:t xml:space="preserve">26.216.949 </w:t>
            </w:r>
            <w:r w:rsidRPr="00F70F68">
              <w:rPr>
                <w:rFonts w:ascii="Montserrat Light" w:hAnsi="Montserrat Light"/>
                <w:lang w:val="ro-RO"/>
              </w:rPr>
              <w:t>lei</w:t>
            </w:r>
            <w:r w:rsidR="00CF10E8" w:rsidRPr="00F70F68">
              <w:rPr>
                <w:rFonts w:ascii="Montserrat Light" w:hAnsi="Montserrat Light"/>
                <w:lang w:val="ro-RO"/>
              </w:rPr>
              <w:t xml:space="preserve"> (TVA inclus),</w:t>
            </w:r>
          </w:p>
          <w:p w14:paraId="408A39D0" w14:textId="6D432156" w:rsidR="00434D11" w:rsidRPr="00F70F68" w:rsidRDefault="00434D11" w:rsidP="00434D11">
            <w:pPr>
              <w:pStyle w:val="ListParagraph"/>
              <w:numPr>
                <w:ilvl w:val="0"/>
                <w:numId w:val="31"/>
              </w:numPr>
              <w:tabs>
                <w:tab w:val="left" w:pos="344"/>
              </w:tabs>
              <w:spacing w:after="0" w:line="276" w:lineRule="auto"/>
              <w:jc w:val="both"/>
              <w:rPr>
                <w:rFonts w:ascii="Montserrat Light" w:hAnsi="Montserrat Light"/>
                <w:lang w:val="ro-RO"/>
              </w:rPr>
            </w:pPr>
            <w:r w:rsidRPr="00F70F68">
              <w:rPr>
                <w:rFonts w:ascii="Montserrat Light" w:hAnsi="Montserrat Light"/>
                <w:lang w:val="ro-RO"/>
              </w:rPr>
              <w:t xml:space="preserve">valoare totală cheltuieli neeligibile: </w:t>
            </w:r>
            <w:r w:rsidR="00CF10E8" w:rsidRPr="00F70F68">
              <w:rPr>
                <w:rFonts w:ascii="Montserrat Light" w:hAnsi="Montserrat Light"/>
                <w:lang w:val="ro-RO"/>
              </w:rPr>
              <w:t>3.790.000</w:t>
            </w:r>
            <w:r w:rsidRPr="00F70F68">
              <w:rPr>
                <w:rFonts w:ascii="Montserrat Light" w:hAnsi="Montserrat Light"/>
                <w:lang w:val="ro-RO"/>
              </w:rPr>
              <w:t xml:space="preserve"> lei</w:t>
            </w:r>
            <w:r w:rsidR="00CF10E8" w:rsidRPr="00F70F68">
              <w:rPr>
                <w:rFonts w:ascii="Montserrat Light" w:hAnsi="Montserrat Light"/>
                <w:lang w:val="ro-RO"/>
              </w:rPr>
              <w:t xml:space="preserve"> (TVA inclus),</w:t>
            </w:r>
          </w:p>
          <w:p w14:paraId="22AE4CA4" w14:textId="7782F59D" w:rsidR="00434D11" w:rsidRPr="00F70F68" w:rsidRDefault="00434D11" w:rsidP="00434D11">
            <w:pPr>
              <w:pStyle w:val="ListParagraph"/>
              <w:numPr>
                <w:ilvl w:val="0"/>
                <w:numId w:val="31"/>
              </w:numPr>
              <w:tabs>
                <w:tab w:val="left" w:pos="344"/>
              </w:tabs>
              <w:spacing w:after="0" w:line="276" w:lineRule="auto"/>
              <w:jc w:val="both"/>
              <w:rPr>
                <w:rFonts w:ascii="Montserrat Light" w:hAnsi="Montserrat Light"/>
                <w:lang w:val="ro-RO"/>
              </w:rPr>
            </w:pPr>
            <w:r w:rsidRPr="00F70F68">
              <w:rPr>
                <w:rFonts w:ascii="Montserrat Light" w:hAnsi="Montserrat Light"/>
                <w:lang w:val="ro-RO"/>
              </w:rPr>
              <w:t xml:space="preserve">valoare contribuție proprie: </w:t>
            </w:r>
            <w:r w:rsidR="00CF10E8" w:rsidRPr="00F70F68">
              <w:rPr>
                <w:rFonts w:ascii="Montserrat Light" w:hAnsi="Montserrat Light"/>
                <w:lang w:val="ro-RO"/>
              </w:rPr>
              <w:t>524.338,98</w:t>
            </w:r>
            <w:r w:rsidRPr="00F70F68">
              <w:rPr>
                <w:rFonts w:ascii="Montserrat Light" w:hAnsi="Montserrat Light"/>
                <w:lang w:val="ro-RO"/>
              </w:rPr>
              <w:t xml:space="preserve"> lei</w:t>
            </w:r>
            <w:r w:rsidR="00CF10E8" w:rsidRPr="00F70F68">
              <w:rPr>
                <w:rFonts w:ascii="Montserrat Light" w:hAnsi="Montserrat Light"/>
                <w:lang w:val="ro-RO"/>
              </w:rPr>
              <w:t xml:space="preserve"> (TVA inclus).</w:t>
            </w:r>
          </w:p>
          <w:p w14:paraId="646D7A99" w14:textId="7760796D" w:rsidR="00434D11" w:rsidRPr="00F70F68" w:rsidRDefault="00434D11" w:rsidP="00434D11">
            <w:pPr>
              <w:jc w:val="both"/>
              <w:rPr>
                <w:rFonts w:ascii="Montserrat Light" w:hAnsi="Montserrat Light" w:cs="Times New Roman"/>
                <w:i/>
                <w:iCs/>
                <w:lang w:val="ro-RO"/>
              </w:rPr>
            </w:pPr>
            <w:r w:rsidRPr="00F70F68">
              <w:rPr>
                <w:rFonts w:ascii="Montserrat Light" w:hAnsi="Montserrat Light" w:cs="Times New Roman"/>
                <w:lang w:val="ro-RO"/>
              </w:rPr>
              <w:t xml:space="preserve">Conform Ghidului Solicitantului, Secțiunea 7.4 Anexe și documente obligatorii la depunerea cererii (pag. 52) se solicită </w:t>
            </w:r>
            <w:r w:rsidRPr="00F70F68">
              <w:rPr>
                <w:rFonts w:ascii="Montserrat Light" w:hAnsi="Montserrat Light" w:cs="Times New Roman"/>
                <w:i/>
                <w:iCs/>
                <w:lang w:val="ro-RO"/>
              </w:rPr>
              <w:t>AD4 Hotărârea de aprobare a proiectului inclusiv anexa privind descrierea sumară a investiției propuse a fi realizată prin proiect. Hotărârea de aprobare a proiectului va fi depusă de către solicitant.</w:t>
            </w:r>
          </w:p>
          <w:p w14:paraId="1660C482" w14:textId="77777777" w:rsidR="008B0A1A" w:rsidRPr="00F70F68" w:rsidRDefault="00434D11" w:rsidP="00434D11">
            <w:pPr>
              <w:jc w:val="both"/>
              <w:rPr>
                <w:rFonts w:ascii="Montserrat Light" w:hAnsi="Montserrat Light" w:cs="Times New Roman"/>
                <w:lang w:val="ro-RO"/>
              </w:rPr>
            </w:pPr>
            <w:r w:rsidRPr="00F70F68">
              <w:rPr>
                <w:rFonts w:ascii="Montserrat Light" w:hAnsi="Montserrat Light" w:cs="Times New Roman"/>
                <w:lang w:val="ro-RO"/>
              </w:rPr>
              <w:t>Având în vedere cele de mai sus, este strict necesară și oportună aprobarea în prima ședință ordinară a Consiliului Județean Cluj, aprobarea proiectului “CLUJ SMART COUNTY – Ecosistem digital integrat” și a cheltuielilor legate de proiect în ședință de Consiliu Județean.</w:t>
            </w:r>
          </w:p>
          <w:p w14:paraId="4CFE6F87" w14:textId="1F850094" w:rsidR="00434D11" w:rsidRPr="00F70F68" w:rsidRDefault="00434D11" w:rsidP="00434D11">
            <w:pPr>
              <w:jc w:val="both"/>
              <w:rPr>
                <w:rFonts w:ascii="Montserrat Light" w:hAnsi="Montserrat Light" w:cs="Times New Roman"/>
                <w:lang w:val="ro-RO"/>
              </w:rPr>
            </w:pPr>
          </w:p>
        </w:tc>
      </w:tr>
      <w:tr w:rsidR="00902D40" w:rsidRPr="00F70F68" w14:paraId="66085462" w14:textId="77777777" w:rsidTr="00B07C90">
        <w:trPr>
          <w:jc w:val="center"/>
        </w:trPr>
        <w:tc>
          <w:tcPr>
            <w:tcW w:w="9493" w:type="dxa"/>
            <w:gridSpan w:val="4"/>
          </w:tcPr>
          <w:p w14:paraId="7D028DD6" w14:textId="7FABF720" w:rsidR="00902D40" w:rsidRPr="00F70F68" w:rsidRDefault="00902D40" w:rsidP="00902D40">
            <w:pPr>
              <w:tabs>
                <w:tab w:val="left" w:pos="3456"/>
              </w:tabs>
              <w:jc w:val="both"/>
              <w:rPr>
                <w:rFonts w:ascii="Montserrat Light" w:hAnsi="Montserrat Light"/>
                <w:b/>
                <w:i/>
                <w:lang w:val="ro-RO"/>
              </w:rPr>
            </w:pPr>
            <w:r w:rsidRPr="00F70F68">
              <w:rPr>
                <w:rFonts w:ascii="Montserrat Light" w:hAnsi="Montserrat Light"/>
                <w:b/>
                <w:bCs/>
                <w:i/>
                <w:lang w:val="ro-RO"/>
              </w:rPr>
              <w:lastRenderedPageBreak/>
              <w:t xml:space="preserve">Secțiunea a 3-a </w:t>
            </w:r>
            <w:bookmarkStart w:id="9" w:name="_Hlk48727950"/>
            <w:r w:rsidRPr="00F70F68">
              <w:rPr>
                <w:rFonts w:ascii="Montserrat Light" w:hAnsi="Montserrat Light"/>
                <w:b/>
                <w:bCs/>
                <w:i/>
                <w:lang w:val="ro-RO"/>
              </w:rPr>
              <w:t>- Efecte preconizate ale aplicării actului administrativ (impactul financiar asupra bugetului judeţului pe termen scurt (pe anul curent)/lung, impactul asupra mediului concurențial şi domeniului ajutoarelor de stat, impactul asupra sarcinilor administrative, impactul asupra mediului</w:t>
            </w:r>
            <w:bookmarkEnd w:id="9"/>
            <w:r w:rsidRPr="00F70F68">
              <w:rPr>
                <w:rFonts w:ascii="Montserrat Light" w:hAnsi="Montserrat Light"/>
                <w:b/>
                <w:bCs/>
                <w:i/>
                <w:lang w:val="ro-RO"/>
              </w:rPr>
              <w:t xml:space="preserve">): </w:t>
            </w:r>
          </w:p>
        </w:tc>
      </w:tr>
      <w:tr w:rsidR="00902D40" w:rsidRPr="00F70F68" w14:paraId="7CE50CF9" w14:textId="77777777" w:rsidTr="00B07C90">
        <w:trPr>
          <w:jc w:val="center"/>
        </w:trPr>
        <w:tc>
          <w:tcPr>
            <w:tcW w:w="9493" w:type="dxa"/>
            <w:gridSpan w:val="4"/>
          </w:tcPr>
          <w:p w14:paraId="3D05C909" w14:textId="77777777" w:rsidR="00CF5109" w:rsidRPr="00F70F68" w:rsidRDefault="00902D40" w:rsidP="00AA2423">
            <w:pPr>
              <w:contextualSpacing/>
              <w:jc w:val="both"/>
              <w:rPr>
                <w:rFonts w:ascii="Montserrat Light" w:hAnsi="Montserrat Light" w:cs="Courier New"/>
                <w:b/>
                <w:bCs/>
                <w:i/>
                <w:noProof/>
                <w:shd w:val="clear" w:color="auto" w:fill="FFFFFF"/>
                <w:lang w:val="ro-RO"/>
              </w:rPr>
            </w:pPr>
            <w:r w:rsidRPr="00F70F68">
              <w:rPr>
                <w:rFonts w:ascii="Montserrat Light" w:hAnsi="Montserrat Light" w:cs="Courier New"/>
                <w:b/>
                <w:bCs/>
                <w:i/>
                <w:noProof/>
                <w:shd w:val="clear" w:color="auto" w:fill="FFFFFF"/>
                <w:lang w:val="ro-RO"/>
              </w:rPr>
              <w:t xml:space="preserve">Impactul financiar asupra bugetului judeţului pe termen scurt (pe anul curent) / lung </w:t>
            </w:r>
          </w:p>
          <w:p w14:paraId="3C3686A7" w14:textId="431F2E39" w:rsidR="00275608" w:rsidRPr="00F70F68" w:rsidRDefault="00434D11" w:rsidP="00AA2423">
            <w:pPr>
              <w:jc w:val="both"/>
              <w:rPr>
                <w:rFonts w:ascii="Montserrat Light" w:hAnsi="Montserrat Light"/>
                <w:lang w:val="ro-RO"/>
              </w:rPr>
            </w:pPr>
            <w:r w:rsidRPr="00F70F68">
              <w:rPr>
                <w:rFonts w:ascii="Montserrat Light" w:hAnsi="Montserrat Light"/>
                <w:lang w:val="ro-RO"/>
              </w:rPr>
              <w:t>Proiectul “CLUJ SMART COUNTY – Ecosistem digital integrat” va fi finanțat prin Programul Regional Nord-Vest 2021-2027 – Prioritatea 2 – O regiune cu localități SMART, Obiectiv specific 1.2. Valorificarea avantajelor digitalizării, în beneficiul cetățenilor, al companiilor, al organizațiilor de cercetare și al autorităților publicepentru care Agenția de Dezvoltare Regională Nord-Vest este autoritate de management.</w:t>
            </w:r>
            <w:r w:rsidR="00AA2423" w:rsidRPr="00F70F68">
              <w:rPr>
                <w:rFonts w:ascii="Montserrat Light" w:hAnsi="Montserrat Light"/>
                <w:lang w:val="ro-RO"/>
              </w:rPr>
              <w:t xml:space="preserve"> </w:t>
            </w:r>
            <w:r w:rsidR="00573F49" w:rsidRPr="00F70F68">
              <w:rPr>
                <w:rFonts w:ascii="Montserrat Light" w:hAnsi="Montserrat Light"/>
                <w:lang w:val="ro-RO"/>
              </w:rPr>
              <w:t>Impactul financiar se va reflecta în bugetul propriu al Județului Cluj pe anii 202</w:t>
            </w:r>
            <w:r w:rsidRPr="00F70F68">
              <w:rPr>
                <w:rFonts w:ascii="Montserrat Light" w:hAnsi="Montserrat Light"/>
                <w:lang w:val="ro-RO"/>
              </w:rPr>
              <w:t>7</w:t>
            </w:r>
            <w:r w:rsidR="00573F49" w:rsidRPr="00F70F68">
              <w:rPr>
                <w:rFonts w:ascii="Montserrat Light" w:hAnsi="Montserrat Light"/>
                <w:lang w:val="ro-RO"/>
              </w:rPr>
              <w:t xml:space="preserve"> - 202</w:t>
            </w:r>
            <w:r w:rsidRPr="00F70F68">
              <w:rPr>
                <w:rFonts w:ascii="Montserrat Light" w:hAnsi="Montserrat Light"/>
                <w:lang w:val="ro-RO"/>
              </w:rPr>
              <w:t>9</w:t>
            </w:r>
            <w:r w:rsidR="00573F49" w:rsidRPr="00F70F68">
              <w:rPr>
                <w:rFonts w:ascii="Montserrat Light" w:hAnsi="Montserrat Light"/>
                <w:lang w:val="ro-RO"/>
              </w:rPr>
              <w:t>.</w:t>
            </w:r>
          </w:p>
          <w:p w14:paraId="1F81DE80" w14:textId="77777777" w:rsidR="00CF10E8" w:rsidRPr="00F70F68" w:rsidRDefault="00CF10E8" w:rsidP="00CF10E8">
            <w:pPr>
              <w:widowControl w:val="0"/>
              <w:tabs>
                <w:tab w:val="left" w:pos="360"/>
                <w:tab w:val="left" w:pos="720"/>
                <w:tab w:val="left" w:pos="1080"/>
              </w:tabs>
              <w:autoSpaceDE w:val="0"/>
              <w:autoSpaceDN w:val="0"/>
              <w:adjustRightInd w:val="0"/>
              <w:jc w:val="both"/>
              <w:rPr>
                <w:rFonts w:ascii="Montserrat Light" w:hAnsi="Montserrat Light" w:cs="Calibri"/>
                <w:lang w:val="ro-RO"/>
              </w:rPr>
            </w:pPr>
            <w:r w:rsidRPr="00F70F68">
              <w:rPr>
                <w:rFonts w:ascii="Montserrat Light" w:hAnsi="Montserrat Light" w:cs="Calibri"/>
                <w:lang w:val="ro-RO"/>
              </w:rPr>
              <w:t>Valoarea totală maximă eligibilă finanțată din Programul Regional Nord-Vest este de 26.217.000 lei (TVA inclus).</w:t>
            </w:r>
          </w:p>
          <w:p w14:paraId="730CDC57" w14:textId="77777777" w:rsidR="00CF10E8" w:rsidRPr="00F70F68" w:rsidRDefault="00CF10E8" w:rsidP="00CF10E8">
            <w:pPr>
              <w:widowControl w:val="0"/>
              <w:tabs>
                <w:tab w:val="left" w:pos="360"/>
                <w:tab w:val="left" w:pos="720"/>
                <w:tab w:val="left" w:pos="1080"/>
              </w:tabs>
              <w:autoSpaceDE w:val="0"/>
              <w:autoSpaceDN w:val="0"/>
              <w:adjustRightInd w:val="0"/>
              <w:jc w:val="both"/>
              <w:rPr>
                <w:rFonts w:ascii="Montserrat Light" w:hAnsi="Montserrat Light" w:cs="Calibri"/>
                <w:lang w:val="ro-RO"/>
              </w:rPr>
            </w:pPr>
            <w:r w:rsidRPr="00F70F68">
              <w:rPr>
                <w:rFonts w:ascii="Montserrat Light" w:hAnsi="Montserrat Light" w:cs="Calibri"/>
                <w:lang w:val="ro-RO"/>
              </w:rPr>
              <w:t>Valoarea totală a proiectului “CLUJ SMART COUNTY – Ecosistem digital integrat” este în cuantum de 30.006.949 lei (TVA inclus).</w:t>
            </w:r>
          </w:p>
          <w:p w14:paraId="4F6DEC97" w14:textId="77777777" w:rsidR="00CF10E8" w:rsidRPr="00F70F68" w:rsidRDefault="00CF10E8" w:rsidP="00CF10E8">
            <w:pPr>
              <w:widowControl w:val="0"/>
              <w:tabs>
                <w:tab w:val="left" w:pos="360"/>
                <w:tab w:val="left" w:pos="720"/>
                <w:tab w:val="left" w:pos="1080"/>
              </w:tabs>
              <w:autoSpaceDE w:val="0"/>
              <w:autoSpaceDN w:val="0"/>
              <w:adjustRightInd w:val="0"/>
              <w:jc w:val="both"/>
              <w:rPr>
                <w:rFonts w:ascii="Montserrat Light" w:hAnsi="Montserrat Light" w:cs="Calibri"/>
                <w:lang w:val="ro-RO"/>
              </w:rPr>
            </w:pPr>
            <w:r w:rsidRPr="00F70F68">
              <w:rPr>
                <w:rFonts w:ascii="Montserrat Light" w:hAnsi="Montserrat Light" w:cs="Calibri"/>
                <w:lang w:val="ro-RO"/>
              </w:rPr>
              <w:t>Valoarea totală eligibilă este în cuantum 26.216.949 lei (TVA inclus).</w:t>
            </w:r>
          </w:p>
          <w:p w14:paraId="471A47C7" w14:textId="77777777" w:rsidR="00CF10E8" w:rsidRPr="00F70F68" w:rsidRDefault="00CF10E8" w:rsidP="00CF10E8">
            <w:pPr>
              <w:widowControl w:val="0"/>
              <w:tabs>
                <w:tab w:val="left" w:pos="360"/>
                <w:tab w:val="left" w:pos="720"/>
                <w:tab w:val="left" w:pos="1080"/>
              </w:tabs>
              <w:autoSpaceDE w:val="0"/>
              <w:autoSpaceDN w:val="0"/>
              <w:adjustRightInd w:val="0"/>
              <w:jc w:val="both"/>
              <w:rPr>
                <w:rFonts w:ascii="Montserrat Light" w:hAnsi="Montserrat Light" w:cs="Calibri"/>
                <w:lang w:val="ro-RO"/>
              </w:rPr>
            </w:pPr>
            <w:r w:rsidRPr="00F70F68">
              <w:rPr>
                <w:rFonts w:ascii="Montserrat Light" w:hAnsi="Montserrat Light" w:cs="Calibri"/>
                <w:lang w:val="ro-RO"/>
              </w:rPr>
              <w:t>Valoarea totală neeligibilă care va fi asigurată din bugetul Județului Cluj este în cuantum de 3.790.000 lei (TVA inclus), iar suma de 524.338,98 lei (TVA inclus), reprezintă contribuția  UAT Judetul Cluj la cheltuielile eligibile (2% din valoarea totală eligibilă).</w:t>
            </w:r>
          </w:p>
          <w:p w14:paraId="7181881F" w14:textId="77777777" w:rsidR="00AA2423" w:rsidRPr="00F70F68" w:rsidRDefault="00AA2423" w:rsidP="00AA2423">
            <w:pPr>
              <w:jc w:val="both"/>
              <w:rPr>
                <w:rFonts w:ascii="Montserrat Light" w:hAnsi="Montserrat Light"/>
                <w:lang w:val="ro-RO"/>
              </w:rPr>
            </w:pPr>
          </w:p>
          <w:p w14:paraId="27F922A5" w14:textId="0100A206" w:rsidR="00BA18FB" w:rsidRPr="00F70F68" w:rsidRDefault="00902D40" w:rsidP="00AA2423">
            <w:pPr>
              <w:jc w:val="both"/>
              <w:rPr>
                <w:rFonts w:ascii="Montserrat Light" w:hAnsi="Montserrat Light" w:cs="Cambria"/>
                <w:lang w:val="ro-RO"/>
              </w:rPr>
            </w:pPr>
            <w:r w:rsidRPr="00F70F68">
              <w:rPr>
                <w:rFonts w:ascii="Montserrat Light" w:hAnsi="Montserrat Light"/>
                <w:b/>
                <w:bCs/>
                <w:i/>
                <w:noProof/>
                <w:shd w:val="clear" w:color="auto" w:fill="FFFFFF"/>
                <w:lang w:val="ro-RO"/>
              </w:rPr>
              <w:t xml:space="preserve">Impactul social </w:t>
            </w:r>
          </w:p>
          <w:p w14:paraId="7149C98C" w14:textId="77777777" w:rsidR="00577F28" w:rsidRPr="00F70F68" w:rsidRDefault="00577F28" w:rsidP="00AA2423">
            <w:pPr>
              <w:ind w:right="-1"/>
              <w:jc w:val="both"/>
              <w:rPr>
                <w:rFonts w:ascii="Montserrat Light" w:hAnsi="Montserrat Light"/>
                <w:spacing w:val="-1"/>
                <w:lang w:val="ro-RO"/>
              </w:rPr>
            </w:pPr>
            <w:r w:rsidRPr="00F70F68">
              <w:rPr>
                <w:rFonts w:ascii="Montserrat Light" w:hAnsi="Montserrat Light"/>
                <w:spacing w:val="-1"/>
                <w:lang w:val="ro-RO"/>
              </w:rPr>
              <w:t xml:space="preserve">Implementarea proiectului va genera un impact social semnificativ asupra comunității locale prin creșterea accesibilității, eficienței și calității serviciilor publice oferite cetățenilor, precum și prin facilitarea interacțiunii dintre administrația publică locală și beneficiarii serviciilor. </w:t>
            </w:r>
          </w:p>
          <w:p w14:paraId="100F9905" w14:textId="7CFC2CA6" w:rsidR="004A2A26" w:rsidRPr="00F70F68" w:rsidRDefault="00577F28" w:rsidP="00AA2423">
            <w:pPr>
              <w:ind w:right="-1"/>
              <w:jc w:val="both"/>
              <w:rPr>
                <w:rFonts w:ascii="Montserrat Light" w:hAnsi="Montserrat Light"/>
                <w:spacing w:val="-1"/>
                <w:lang w:val="ro-RO"/>
              </w:rPr>
            </w:pPr>
            <w:r w:rsidRPr="00F70F68">
              <w:rPr>
                <w:rFonts w:ascii="Montserrat Light" w:hAnsi="Montserrat Light"/>
                <w:spacing w:val="-1"/>
                <w:lang w:val="ro-RO"/>
              </w:rPr>
              <w:t>Prin introducerea unor soluții digitale inovatoare, proiectul va contribui la simplificarea și modernizarea relației dintre cetățeni, mediul de afaceri și administrația publică locală. Cetățenii vor putea accesa mai rapid și mai ușor informații și servicii publice, reducând necesitatea deplasărilor la sediul instituției și timpul alocat pentru depunerea, procesarea și urmărirea solicitărilor.</w:t>
            </w:r>
          </w:p>
          <w:p w14:paraId="6864C77B" w14:textId="36C5F9C5" w:rsidR="00902D40" w:rsidRPr="00F70F68" w:rsidRDefault="00902D40" w:rsidP="00AA2423">
            <w:pPr>
              <w:jc w:val="both"/>
              <w:rPr>
                <w:rFonts w:ascii="Montserrat Light" w:hAnsi="Montserrat Light"/>
                <w:iCs/>
                <w:noProof/>
                <w:shd w:val="clear" w:color="auto" w:fill="FFFFFF"/>
                <w:lang w:val="ro-RO"/>
              </w:rPr>
            </w:pPr>
            <w:r w:rsidRPr="00F70F68">
              <w:rPr>
                <w:rFonts w:ascii="Montserrat Light" w:hAnsi="Montserrat Light"/>
                <w:b/>
                <w:bCs/>
                <w:i/>
                <w:noProof/>
                <w:shd w:val="clear" w:color="auto" w:fill="FFFFFF"/>
                <w:lang w:val="ro-RO"/>
              </w:rPr>
              <w:t xml:space="preserve">Impactul asupra mediului – </w:t>
            </w:r>
            <w:r w:rsidRPr="00F70F68">
              <w:rPr>
                <w:rFonts w:ascii="Montserrat Light" w:hAnsi="Montserrat Light"/>
                <w:iCs/>
                <w:noProof/>
                <w:shd w:val="clear" w:color="auto" w:fill="FFFFFF"/>
                <w:lang w:val="ro-RO"/>
              </w:rPr>
              <w:t>nu e cazul</w:t>
            </w:r>
          </w:p>
          <w:p w14:paraId="689A275D" w14:textId="555E7C92" w:rsidR="00B07C90" w:rsidRPr="00F70F68" w:rsidRDefault="00902D40" w:rsidP="00577F28">
            <w:pPr>
              <w:autoSpaceDE w:val="0"/>
              <w:autoSpaceDN w:val="0"/>
              <w:adjustRightInd w:val="0"/>
              <w:jc w:val="both"/>
              <w:rPr>
                <w:rFonts w:ascii="Montserrat Light" w:hAnsi="Montserrat Light"/>
                <w:iCs/>
                <w:noProof/>
                <w:shd w:val="clear" w:color="auto" w:fill="FFFFFF"/>
                <w:lang w:val="ro-RO"/>
              </w:rPr>
            </w:pPr>
            <w:r w:rsidRPr="00F70F68">
              <w:rPr>
                <w:rFonts w:ascii="Montserrat Light" w:hAnsi="Montserrat Light"/>
                <w:b/>
                <w:bCs/>
                <w:i/>
                <w:noProof/>
                <w:shd w:val="clear" w:color="auto" w:fill="FFFFFF"/>
                <w:lang w:val="ro-RO"/>
              </w:rPr>
              <w:t xml:space="preserve">Impactul asupra sarcinilor administrative – </w:t>
            </w:r>
            <w:r w:rsidR="00577F28" w:rsidRPr="00F70F68">
              <w:rPr>
                <w:rFonts w:ascii="Montserrat Light" w:hAnsi="Montserrat Light"/>
                <w:iCs/>
                <w:noProof/>
                <w:shd w:val="clear" w:color="auto" w:fill="FFFFFF"/>
                <w:lang w:val="ro-RO"/>
              </w:rPr>
              <w:t>nu e cazul</w:t>
            </w:r>
          </w:p>
        </w:tc>
      </w:tr>
      <w:tr w:rsidR="00902D40" w:rsidRPr="00F70F68" w14:paraId="10F72D0B" w14:textId="77777777" w:rsidTr="00B07C90">
        <w:trPr>
          <w:jc w:val="center"/>
        </w:trPr>
        <w:tc>
          <w:tcPr>
            <w:tcW w:w="9493" w:type="dxa"/>
            <w:gridSpan w:val="4"/>
          </w:tcPr>
          <w:p w14:paraId="7A2FA5C3" w14:textId="4454AE35" w:rsidR="00902D40" w:rsidRPr="00F70F68" w:rsidRDefault="00902D40" w:rsidP="00902D40">
            <w:pPr>
              <w:tabs>
                <w:tab w:val="left" w:pos="3456"/>
              </w:tabs>
              <w:jc w:val="both"/>
              <w:rPr>
                <w:rFonts w:ascii="Montserrat Light" w:hAnsi="Montserrat Light"/>
                <w:i/>
                <w:lang w:val="ro-RO"/>
              </w:rPr>
            </w:pPr>
            <w:r w:rsidRPr="00F70F68">
              <w:rPr>
                <w:rFonts w:ascii="Montserrat Light" w:hAnsi="Montserrat Light"/>
                <w:b/>
                <w:i/>
                <w:lang w:val="ro-RO"/>
              </w:rPr>
              <w:t xml:space="preserve">Secțiunea a 4-a - Concluzii/propuneri:  </w:t>
            </w:r>
          </w:p>
        </w:tc>
      </w:tr>
      <w:tr w:rsidR="00902D40" w:rsidRPr="00F70F68" w14:paraId="72271A01" w14:textId="77777777" w:rsidTr="00B07C90">
        <w:trPr>
          <w:jc w:val="center"/>
        </w:trPr>
        <w:tc>
          <w:tcPr>
            <w:tcW w:w="9493" w:type="dxa"/>
            <w:gridSpan w:val="4"/>
          </w:tcPr>
          <w:p w14:paraId="7587B491" w14:textId="0F6CA0B8" w:rsidR="00577F28" w:rsidRPr="00F70F68" w:rsidRDefault="001D35CF" w:rsidP="00EB2F63">
            <w:pPr>
              <w:tabs>
                <w:tab w:val="left" w:pos="3456"/>
              </w:tabs>
              <w:jc w:val="both"/>
              <w:rPr>
                <w:rFonts w:ascii="Montserrat Light" w:hAnsi="Montserrat Light"/>
                <w:iCs/>
                <w:lang w:val="ro-RO"/>
              </w:rPr>
            </w:pPr>
            <w:r w:rsidRPr="00F70F68">
              <w:rPr>
                <w:rFonts w:ascii="Montserrat Light" w:hAnsi="Montserrat Light"/>
                <w:iCs/>
                <w:lang w:val="ro-RO"/>
              </w:rPr>
              <w:t xml:space="preserve">În urma analizării proiectului de hotărâre și a documentării efectuate, certificăm faptul că proiectul de hotărâre </w:t>
            </w:r>
            <w:r w:rsidRPr="00F70F68">
              <w:rPr>
                <w:rFonts w:ascii="Montserrat Light" w:hAnsi="Montserrat Light"/>
                <w:b/>
                <w:bCs/>
                <w:iCs/>
                <w:lang w:val="ro-RO"/>
              </w:rPr>
              <w:t xml:space="preserve">îndeplinește </w:t>
            </w:r>
            <w:r w:rsidRPr="00F70F68">
              <w:rPr>
                <w:rFonts w:ascii="Montserrat Light" w:hAnsi="Montserrat Light"/>
                <w:iCs/>
                <w:lang w:val="ro-RO"/>
              </w:rPr>
              <w:t>cerințele tehnice specificate la Secțiunea a 2-a.</w:t>
            </w:r>
          </w:p>
        </w:tc>
      </w:tr>
      <w:tr w:rsidR="00902D40" w:rsidRPr="00F70F68" w14:paraId="12C5C955" w14:textId="77777777" w:rsidTr="00B07C90">
        <w:trPr>
          <w:trHeight w:val="378"/>
          <w:jc w:val="center"/>
        </w:trPr>
        <w:tc>
          <w:tcPr>
            <w:tcW w:w="3663" w:type="dxa"/>
          </w:tcPr>
          <w:p w14:paraId="611D97F7" w14:textId="77777777" w:rsidR="00902D40" w:rsidRPr="00F70F68" w:rsidRDefault="00902D40" w:rsidP="00902D40">
            <w:pPr>
              <w:tabs>
                <w:tab w:val="left" w:pos="3456"/>
              </w:tabs>
              <w:jc w:val="both"/>
              <w:rPr>
                <w:rFonts w:ascii="Montserrat Light" w:hAnsi="Montserrat Light"/>
                <w:b/>
                <w:bCs/>
                <w:iCs/>
                <w:lang w:val="ro-RO"/>
              </w:rPr>
            </w:pPr>
          </w:p>
        </w:tc>
        <w:tc>
          <w:tcPr>
            <w:tcW w:w="2512" w:type="dxa"/>
            <w:vAlign w:val="center"/>
          </w:tcPr>
          <w:p w14:paraId="475BC575" w14:textId="77777777" w:rsidR="00902D40" w:rsidRPr="00F70F68" w:rsidRDefault="00902D40" w:rsidP="00902D40">
            <w:pPr>
              <w:tabs>
                <w:tab w:val="left" w:pos="3456"/>
              </w:tabs>
              <w:jc w:val="center"/>
              <w:rPr>
                <w:rFonts w:ascii="Montserrat Light" w:hAnsi="Montserrat Light"/>
                <w:b/>
                <w:bCs/>
                <w:iCs/>
                <w:lang w:val="ro-RO"/>
              </w:rPr>
            </w:pPr>
            <w:r w:rsidRPr="00F70F68">
              <w:rPr>
                <w:rFonts w:ascii="Montserrat Light" w:hAnsi="Montserrat Light"/>
                <w:b/>
                <w:bCs/>
                <w:iCs/>
                <w:lang w:val="ro-RO"/>
              </w:rPr>
              <w:t>Prenume și nume</w:t>
            </w:r>
          </w:p>
        </w:tc>
        <w:tc>
          <w:tcPr>
            <w:tcW w:w="1795" w:type="dxa"/>
            <w:vAlign w:val="center"/>
          </w:tcPr>
          <w:p w14:paraId="26B2F478" w14:textId="77777777" w:rsidR="00902D40" w:rsidRPr="00F70F68" w:rsidRDefault="00902D40" w:rsidP="00902D40">
            <w:pPr>
              <w:tabs>
                <w:tab w:val="left" w:pos="3456"/>
              </w:tabs>
              <w:jc w:val="center"/>
              <w:rPr>
                <w:rFonts w:ascii="Montserrat Light" w:hAnsi="Montserrat Light"/>
                <w:b/>
                <w:bCs/>
                <w:iCs/>
                <w:lang w:val="ro-RO"/>
              </w:rPr>
            </w:pPr>
            <w:r w:rsidRPr="00F70F68">
              <w:rPr>
                <w:rFonts w:ascii="Montserrat Light" w:hAnsi="Montserrat Light"/>
                <w:b/>
                <w:bCs/>
                <w:iCs/>
                <w:lang w:val="ro-RO"/>
              </w:rPr>
              <w:t>Data</w:t>
            </w:r>
          </w:p>
        </w:tc>
        <w:tc>
          <w:tcPr>
            <w:tcW w:w="1523" w:type="dxa"/>
            <w:vAlign w:val="center"/>
          </w:tcPr>
          <w:p w14:paraId="3A5966B4" w14:textId="77777777" w:rsidR="00902D40" w:rsidRPr="00F70F68" w:rsidRDefault="00902D40" w:rsidP="00902D40">
            <w:pPr>
              <w:tabs>
                <w:tab w:val="left" w:pos="3456"/>
              </w:tabs>
              <w:jc w:val="center"/>
              <w:rPr>
                <w:rFonts w:ascii="Montserrat Light" w:hAnsi="Montserrat Light"/>
                <w:b/>
                <w:bCs/>
                <w:iCs/>
                <w:lang w:val="ro-RO"/>
              </w:rPr>
            </w:pPr>
            <w:r w:rsidRPr="00F70F68">
              <w:rPr>
                <w:rFonts w:ascii="Montserrat Light" w:hAnsi="Montserrat Light"/>
                <w:b/>
                <w:bCs/>
                <w:iCs/>
                <w:lang w:val="ro-RO"/>
              </w:rPr>
              <w:t>Semnătura</w:t>
            </w:r>
          </w:p>
        </w:tc>
      </w:tr>
      <w:tr w:rsidR="00902D40" w:rsidRPr="00F70F68" w14:paraId="5F37EFA0" w14:textId="77777777" w:rsidTr="00B07C90">
        <w:trPr>
          <w:trHeight w:val="411"/>
          <w:jc w:val="center"/>
        </w:trPr>
        <w:tc>
          <w:tcPr>
            <w:tcW w:w="3663" w:type="dxa"/>
            <w:vAlign w:val="center"/>
          </w:tcPr>
          <w:p w14:paraId="72C20013" w14:textId="5DC5FE0F" w:rsidR="00902D40" w:rsidRPr="00F70F68" w:rsidRDefault="00902D40" w:rsidP="00902D40">
            <w:pPr>
              <w:tabs>
                <w:tab w:val="left" w:pos="3456"/>
              </w:tabs>
              <w:jc w:val="both"/>
              <w:rPr>
                <w:rFonts w:ascii="Montserrat Light" w:hAnsi="Montserrat Light"/>
                <w:iCs/>
                <w:lang w:val="ro-RO"/>
              </w:rPr>
            </w:pPr>
            <w:r w:rsidRPr="00F70F68">
              <w:rPr>
                <w:rFonts w:ascii="Montserrat Light" w:hAnsi="Montserrat Light"/>
                <w:iCs/>
                <w:lang w:val="ro-RO"/>
              </w:rPr>
              <w:t>Avizat: Director executiv</w:t>
            </w:r>
          </w:p>
        </w:tc>
        <w:tc>
          <w:tcPr>
            <w:tcW w:w="2512" w:type="dxa"/>
            <w:vAlign w:val="center"/>
          </w:tcPr>
          <w:p w14:paraId="1789C913" w14:textId="2487E6AC" w:rsidR="00902D40" w:rsidRPr="00F70F68" w:rsidRDefault="00902D40" w:rsidP="00902D40">
            <w:pPr>
              <w:tabs>
                <w:tab w:val="left" w:pos="3456"/>
              </w:tabs>
              <w:jc w:val="both"/>
              <w:rPr>
                <w:rFonts w:ascii="Montserrat Light" w:hAnsi="Montserrat Light"/>
                <w:iCs/>
                <w:lang w:val="ro-RO"/>
              </w:rPr>
            </w:pPr>
            <w:r w:rsidRPr="00F70F68">
              <w:rPr>
                <w:rFonts w:ascii="Montserrat Light" w:hAnsi="Montserrat Light" w:cs="Calibri Light"/>
                <w:iCs/>
                <w:noProof/>
                <w:shd w:val="clear" w:color="auto" w:fill="FFFFFF"/>
                <w:lang w:val="ro-RO"/>
              </w:rPr>
              <w:t>Mariana RAȚIU</w:t>
            </w:r>
          </w:p>
        </w:tc>
        <w:tc>
          <w:tcPr>
            <w:tcW w:w="1795" w:type="dxa"/>
            <w:vAlign w:val="center"/>
          </w:tcPr>
          <w:p w14:paraId="1BF38E3C" w14:textId="6DC3AA59" w:rsidR="00902D40" w:rsidRPr="00F70F68" w:rsidRDefault="007B7D15" w:rsidP="00902D40">
            <w:pPr>
              <w:tabs>
                <w:tab w:val="left" w:pos="3456"/>
              </w:tabs>
              <w:jc w:val="center"/>
              <w:rPr>
                <w:rFonts w:ascii="Montserrat Light" w:hAnsi="Montserrat Light"/>
                <w:iCs/>
                <w:lang w:val="ro-RO"/>
              </w:rPr>
            </w:pPr>
            <w:r w:rsidRPr="00F70F68">
              <w:rPr>
                <w:rFonts w:ascii="Montserrat Light" w:hAnsi="Montserrat Light"/>
                <w:iCs/>
                <w:lang w:val="ro-RO"/>
              </w:rPr>
              <w:t>16.</w:t>
            </w:r>
            <w:r w:rsidR="00577F28" w:rsidRPr="00F70F68">
              <w:rPr>
                <w:rFonts w:ascii="Montserrat Light" w:hAnsi="Montserrat Light"/>
                <w:iCs/>
                <w:lang w:val="ro-RO"/>
              </w:rPr>
              <w:t>09</w:t>
            </w:r>
            <w:r w:rsidRPr="00F70F68">
              <w:rPr>
                <w:rFonts w:ascii="Montserrat Light" w:hAnsi="Montserrat Light"/>
                <w:iCs/>
                <w:lang w:val="ro-RO"/>
              </w:rPr>
              <w:t>.202</w:t>
            </w:r>
            <w:r w:rsidR="00577F28" w:rsidRPr="00F70F68">
              <w:rPr>
                <w:rFonts w:ascii="Montserrat Light" w:hAnsi="Montserrat Light"/>
                <w:iCs/>
                <w:lang w:val="ro-RO"/>
              </w:rPr>
              <w:t>6</w:t>
            </w:r>
          </w:p>
        </w:tc>
        <w:tc>
          <w:tcPr>
            <w:tcW w:w="1523" w:type="dxa"/>
            <w:vAlign w:val="center"/>
          </w:tcPr>
          <w:p w14:paraId="69A44D57" w14:textId="77777777" w:rsidR="00902D40" w:rsidRPr="00F70F68" w:rsidRDefault="00902D40" w:rsidP="00902D40">
            <w:pPr>
              <w:tabs>
                <w:tab w:val="left" w:pos="3456"/>
              </w:tabs>
              <w:jc w:val="both"/>
              <w:rPr>
                <w:rFonts w:ascii="Montserrat Light" w:hAnsi="Montserrat Light"/>
                <w:iCs/>
                <w:lang w:val="ro-RO"/>
              </w:rPr>
            </w:pPr>
          </w:p>
        </w:tc>
      </w:tr>
      <w:tr w:rsidR="00902D40" w:rsidRPr="00F70F68" w14:paraId="52AAA732" w14:textId="77777777" w:rsidTr="00B07C90">
        <w:trPr>
          <w:trHeight w:val="445"/>
          <w:jc w:val="center"/>
        </w:trPr>
        <w:tc>
          <w:tcPr>
            <w:tcW w:w="3663" w:type="dxa"/>
            <w:vAlign w:val="center"/>
          </w:tcPr>
          <w:p w14:paraId="4FE8B064" w14:textId="76B5CAFD" w:rsidR="00902D40" w:rsidRPr="00F70F68" w:rsidRDefault="00902D40" w:rsidP="00902D40">
            <w:pPr>
              <w:tabs>
                <w:tab w:val="left" w:pos="3456"/>
              </w:tabs>
              <w:jc w:val="both"/>
              <w:rPr>
                <w:rFonts w:ascii="Montserrat Light" w:hAnsi="Montserrat Light"/>
                <w:iCs/>
                <w:lang w:val="ro-RO"/>
              </w:rPr>
            </w:pPr>
            <w:r w:rsidRPr="00F70F68">
              <w:rPr>
                <w:rFonts w:ascii="Montserrat Light" w:hAnsi="Montserrat Light"/>
                <w:iCs/>
                <w:lang w:val="ro-RO"/>
              </w:rPr>
              <w:t>Verificat: Șef serviciu</w:t>
            </w:r>
          </w:p>
        </w:tc>
        <w:tc>
          <w:tcPr>
            <w:tcW w:w="2512" w:type="dxa"/>
            <w:vAlign w:val="center"/>
          </w:tcPr>
          <w:p w14:paraId="2CC3CDD0" w14:textId="0CA92D6D" w:rsidR="00902D40" w:rsidRPr="00F70F68" w:rsidRDefault="00902D40" w:rsidP="00902D40">
            <w:pPr>
              <w:tabs>
                <w:tab w:val="left" w:pos="3456"/>
              </w:tabs>
              <w:jc w:val="both"/>
              <w:rPr>
                <w:rFonts w:ascii="Montserrat Light" w:hAnsi="Montserrat Light"/>
                <w:iCs/>
                <w:lang w:val="ro-RO"/>
              </w:rPr>
            </w:pPr>
            <w:r w:rsidRPr="00F70F68">
              <w:rPr>
                <w:rFonts w:ascii="Montserrat Light" w:hAnsi="Montserrat Light" w:cs="Calibri Light"/>
                <w:iCs/>
                <w:noProof/>
                <w:shd w:val="clear" w:color="auto" w:fill="FFFFFF"/>
                <w:lang w:val="ro-RO"/>
              </w:rPr>
              <w:t>Diana COMAN</w:t>
            </w:r>
          </w:p>
        </w:tc>
        <w:tc>
          <w:tcPr>
            <w:tcW w:w="1795" w:type="dxa"/>
            <w:vAlign w:val="center"/>
          </w:tcPr>
          <w:p w14:paraId="6EBB6419" w14:textId="52A445FA" w:rsidR="00902D40" w:rsidRPr="00F70F68" w:rsidRDefault="007B7D15" w:rsidP="00902D40">
            <w:pPr>
              <w:tabs>
                <w:tab w:val="left" w:pos="3456"/>
              </w:tabs>
              <w:jc w:val="center"/>
              <w:rPr>
                <w:rFonts w:ascii="Montserrat Light" w:hAnsi="Montserrat Light"/>
                <w:iCs/>
                <w:lang w:val="ro-RO"/>
              </w:rPr>
            </w:pPr>
            <w:r w:rsidRPr="00F70F68">
              <w:rPr>
                <w:rFonts w:ascii="Montserrat Light" w:hAnsi="Montserrat Light"/>
                <w:iCs/>
                <w:lang w:val="ro-RO"/>
              </w:rPr>
              <w:t>16.</w:t>
            </w:r>
            <w:r w:rsidR="00577F28" w:rsidRPr="00F70F68">
              <w:rPr>
                <w:rFonts w:ascii="Montserrat Light" w:hAnsi="Montserrat Light"/>
                <w:iCs/>
                <w:lang w:val="ro-RO"/>
              </w:rPr>
              <w:t>09</w:t>
            </w:r>
            <w:r w:rsidRPr="00F70F68">
              <w:rPr>
                <w:rFonts w:ascii="Montserrat Light" w:hAnsi="Montserrat Light"/>
                <w:iCs/>
                <w:lang w:val="ro-RO"/>
              </w:rPr>
              <w:t>.202</w:t>
            </w:r>
            <w:r w:rsidR="00577F28" w:rsidRPr="00F70F68">
              <w:rPr>
                <w:rFonts w:ascii="Montserrat Light" w:hAnsi="Montserrat Light"/>
                <w:iCs/>
                <w:lang w:val="ro-RO"/>
              </w:rPr>
              <w:t>6</w:t>
            </w:r>
          </w:p>
        </w:tc>
        <w:tc>
          <w:tcPr>
            <w:tcW w:w="1523" w:type="dxa"/>
            <w:vAlign w:val="center"/>
          </w:tcPr>
          <w:p w14:paraId="25FC147C" w14:textId="77777777" w:rsidR="00902D40" w:rsidRPr="00F70F68" w:rsidRDefault="00902D40" w:rsidP="00902D40">
            <w:pPr>
              <w:tabs>
                <w:tab w:val="left" w:pos="3456"/>
              </w:tabs>
              <w:jc w:val="both"/>
              <w:rPr>
                <w:rFonts w:ascii="Montserrat Light" w:hAnsi="Montserrat Light"/>
                <w:iCs/>
                <w:lang w:val="ro-RO"/>
              </w:rPr>
            </w:pPr>
          </w:p>
        </w:tc>
      </w:tr>
      <w:tr w:rsidR="00902D40" w:rsidRPr="00F70F68" w14:paraId="34B3926A" w14:textId="77777777" w:rsidTr="00B07C90">
        <w:trPr>
          <w:trHeight w:val="381"/>
          <w:jc w:val="center"/>
        </w:trPr>
        <w:tc>
          <w:tcPr>
            <w:tcW w:w="3663" w:type="dxa"/>
            <w:vAlign w:val="center"/>
          </w:tcPr>
          <w:p w14:paraId="77611128" w14:textId="4C5CD86B" w:rsidR="00902D40" w:rsidRPr="00F70F68" w:rsidRDefault="00902D40" w:rsidP="00902D40">
            <w:pPr>
              <w:tabs>
                <w:tab w:val="left" w:pos="3456"/>
              </w:tabs>
              <w:jc w:val="both"/>
              <w:rPr>
                <w:rFonts w:ascii="Montserrat Light" w:hAnsi="Montserrat Light"/>
                <w:iCs/>
                <w:lang w:val="ro-RO"/>
              </w:rPr>
            </w:pPr>
            <w:r w:rsidRPr="00F70F68">
              <w:rPr>
                <w:rFonts w:ascii="Montserrat Light" w:hAnsi="Montserrat Light"/>
                <w:iCs/>
                <w:lang w:val="ro-RO"/>
              </w:rPr>
              <w:t>Elaborat: Consilier</w:t>
            </w:r>
          </w:p>
        </w:tc>
        <w:tc>
          <w:tcPr>
            <w:tcW w:w="2512" w:type="dxa"/>
            <w:vAlign w:val="center"/>
          </w:tcPr>
          <w:p w14:paraId="61DC327A" w14:textId="7D411B1A" w:rsidR="00902D40" w:rsidRPr="00F70F68" w:rsidRDefault="00577F28" w:rsidP="00902D40">
            <w:pPr>
              <w:tabs>
                <w:tab w:val="left" w:pos="3456"/>
              </w:tabs>
              <w:jc w:val="both"/>
              <w:rPr>
                <w:rFonts w:ascii="Montserrat Light" w:hAnsi="Montserrat Light"/>
                <w:iCs/>
                <w:lang w:val="ro-RO"/>
              </w:rPr>
            </w:pPr>
            <w:r w:rsidRPr="00F70F68">
              <w:rPr>
                <w:rFonts w:ascii="Montserrat Light" w:hAnsi="Montserrat Light"/>
                <w:iCs/>
                <w:lang w:val="ro-RO"/>
              </w:rPr>
              <w:t>Andra MOLDOVAN</w:t>
            </w:r>
          </w:p>
        </w:tc>
        <w:tc>
          <w:tcPr>
            <w:tcW w:w="1795" w:type="dxa"/>
            <w:vAlign w:val="center"/>
          </w:tcPr>
          <w:p w14:paraId="57895167" w14:textId="67D34490" w:rsidR="00902D40" w:rsidRPr="00F70F68" w:rsidRDefault="007B7D15" w:rsidP="00902D40">
            <w:pPr>
              <w:tabs>
                <w:tab w:val="left" w:pos="3456"/>
              </w:tabs>
              <w:jc w:val="center"/>
              <w:rPr>
                <w:rFonts w:ascii="Montserrat Light" w:hAnsi="Montserrat Light"/>
                <w:iCs/>
                <w:lang w:val="ro-RO"/>
              </w:rPr>
            </w:pPr>
            <w:r w:rsidRPr="00F70F68">
              <w:rPr>
                <w:rFonts w:ascii="Montserrat Light" w:hAnsi="Montserrat Light"/>
                <w:iCs/>
                <w:lang w:val="ro-RO"/>
              </w:rPr>
              <w:t>16.</w:t>
            </w:r>
            <w:r w:rsidR="00577F28" w:rsidRPr="00F70F68">
              <w:rPr>
                <w:rFonts w:ascii="Montserrat Light" w:hAnsi="Montserrat Light"/>
                <w:iCs/>
                <w:lang w:val="ro-RO"/>
              </w:rPr>
              <w:t>09</w:t>
            </w:r>
            <w:r w:rsidRPr="00F70F68">
              <w:rPr>
                <w:rFonts w:ascii="Montserrat Light" w:hAnsi="Montserrat Light"/>
                <w:iCs/>
                <w:lang w:val="ro-RO"/>
              </w:rPr>
              <w:t>.202</w:t>
            </w:r>
            <w:r w:rsidR="00577F28" w:rsidRPr="00F70F68">
              <w:rPr>
                <w:rFonts w:ascii="Montserrat Light" w:hAnsi="Montserrat Light"/>
                <w:iCs/>
                <w:lang w:val="ro-RO"/>
              </w:rPr>
              <w:t>6</w:t>
            </w:r>
          </w:p>
        </w:tc>
        <w:tc>
          <w:tcPr>
            <w:tcW w:w="1523" w:type="dxa"/>
            <w:vAlign w:val="center"/>
          </w:tcPr>
          <w:p w14:paraId="4A04C983" w14:textId="77777777" w:rsidR="00902D40" w:rsidRPr="00F70F68" w:rsidRDefault="00902D40" w:rsidP="00902D40">
            <w:pPr>
              <w:tabs>
                <w:tab w:val="left" w:pos="3456"/>
              </w:tabs>
              <w:jc w:val="both"/>
              <w:rPr>
                <w:rFonts w:ascii="Montserrat Light" w:hAnsi="Montserrat Light"/>
                <w:iCs/>
                <w:lang w:val="ro-RO"/>
              </w:rPr>
            </w:pPr>
          </w:p>
        </w:tc>
      </w:tr>
      <w:bookmarkEnd w:id="7"/>
    </w:tbl>
    <w:p w14:paraId="6F5C46C8" w14:textId="77777777" w:rsidR="00CF10E8" w:rsidRPr="00F70F68" w:rsidRDefault="00CF10E8" w:rsidP="001B5D45">
      <w:pPr>
        <w:tabs>
          <w:tab w:val="left" w:pos="3456"/>
        </w:tabs>
        <w:rPr>
          <w:rFonts w:ascii="Montserrat Light" w:hAnsi="Montserrat Light"/>
          <w:lang w:val="ro-RO"/>
        </w:rPr>
      </w:pPr>
    </w:p>
    <w:p w14:paraId="216AB250" w14:textId="77777777" w:rsidR="00CF10E8" w:rsidRPr="00F70F68" w:rsidRDefault="00CF10E8" w:rsidP="001B5D45">
      <w:pPr>
        <w:tabs>
          <w:tab w:val="left" w:pos="3456"/>
        </w:tabs>
        <w:rPr>
          <w:rFonts w:ascii="Montserrat Light" w:hAnsi="Montserrat Light"/>
          <w:lang w:val="ro-RO"/>
        </w:rPr>
      </w:pPr>
    </w:p>
    <w:p w14:paraId="2A671A9A" w14:textId="4214576C" w:rsidR="001B5D45" w:rsidRPr="00F70F68" w:rsidRDefault="001B5D45" w:rsidP="001B5D45">
      <w:pPr>
        <w:tabs>
          <w:tab w:val="left" w:pos="3456"/>
        </w:tabs>
        <w:rPr>
          <w:rFonts w:ascii="Montserrat Light" w:hAnsi="Montserrat Light"/>
          <w:lang w:val="ro-RO"/>
        </w:rPr>
      </w:pPr>
      <w:r w:rsidRPr="00F70F68">
        <w:rPr>
          <w:rFonts w:ascii="Montserrat Light" w:hAnsi="Montserrat Light"/>
          <w:lang w:val="ro-RO"/>
        </w:rPr>
        <w:t xml:space="preserve">Nr. </w:t>
      </w:r>
      <w:r w:rsidR="00803E1F" w:rsidRPr="00F70F68">
        <w:rPr>
          <w:rFonts w:ascii="Montserrat Light" w:hAnsi="Montserrat Light"/>
          <w:lang w:val="ro-RO"/>
        </w:rPr>
        <w:t>31612/16.09.2026</w:t>
      </w:r>
    </w:p>
    <w:p w14:paraId="5074446F" w14:textId="77777777" w:rsidR="001B5D45" w:rsidRPr="00F70F68" w:rsidRDefault="001B5D45" w:rsidP="001B5D45">
      <w:pPr>
        <w:tabs>
          <w:tab w:val="left" w:pos="3456"/>
        </w:tabs>
        <w:jc w:val="center"/>
        <w:rPr>
          <w:rFonts w:ascii="Montserrat Light" w:hAnsi="Montserrat Light"/>
          <w:b/>
          <w:bCs/>
          <w:iCs/>
          <w:lang w:val="ro-RO"/>
        </w:rPr>
      </w:pPr>
    </w:p>
    <w:p w14:paraId="177242E6" w14:textId="77777777" w:rsidR="001B5D45" w:rsidRPr="00F70F68" w:rsidRDefault="001B5D45" w:rsidP="001B5D45">
      <w:pPr>
        <w:tabs>
          <w:tab w:val="left" w:pos="3456"/>
        </w:tabs>
        <w:jc w:val="center"/>
        <w:rPr>
          <w:rFonts w:ascii="Montserrat Light" w:hAnsi="Montserrat Light"/>
          <w:b/>
          <w:bCs/>
          <w:iCs/>
          <w:lang w:val="ro-RO"/>
        </w:rPr>
      </w:pPr>
      <w:r w:rsidRPr="00F70F68">
        <w:rPr>
          <w:rFonts w:ascii="Montserrat Light" w:hAnsi="Montserrat Light"/>
          <w:b/>
          <w:bCs/>
          <w:iCs/>
          <w:lang w:val="ro-RO"/>
        </w:rPr>
        <w:lastRenderedPageBreak/>
        <w:t>RAPORT DE SPECIALITATE</w:t>
      </w:r>
    </w:p>
    <w:p w14:paraId="157D2C9A" w14:textId="77777777" w:rsidR="001B5D45" w:rsidRPr="00F70F68" w:rsidRDefault="001B5D45" w:rsidP="001B5D45">
      <w:pPr>
        <w:tabs>
          <w:tab w:val="left" w:pos="3456"/>
        </w:tabs>
        <w:rPr>
          <w:rFonts w:ascii="Montserrat Light" w:hAnsi="Montserrat Light"/>
          <w:lang w:val="ro-RO"/>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3"/>
        <w:gridCol w:w="2512"/>
        <w:gridCol w:w="1795"/>
        <w:gridCol w:w="1523"/>
      </w:tblGrid>
      <w:tr w:rsidR="001B5D45" w:rsidRPr="00F70F68" w14:paraId="07E07A3E" w14:textId="77777777" w:rsidTr="009B726D">
        <w:trPr>
          <w:trHeight w:val="278"/>
          <w:jc w:val="center"/>
        </w:trPr>
        <w:tc>
          <w:tcPr>
            <w:tcW w:w="3663" w:type="dxa"/>
          </w:tcPr>
          <w:p w14:paraId="7E24C883" w14:textId="77777777" w:rsidR="001B5D45" w:rsidRPr="00F70F68" w:rsidRDefault="001B5D45" w:rsidP="003761B3">
            <w:pPr>
              <w:tabs>
                <w:tab w:val="left" w:pos="3456"/>
              </w:tabs>
              <w:jc w:val="both"/>
              <w:rPr>
                <w:rFonts w:ascii="Montserrat Light" w:hAnsi="Montserrat Light"/>
                <w:b/>
                <w:bCs/>
                <w:iCs/>
                <w:lang w:val="ro-RO"/>
              </w:rPr>
            </w:pPr>
            <w:r w:rsidRPr="00F70F68">
              <w:rPr>
                <w:rFonts w:ascii="Montserrat Light" w:hAnsi="Montserrat Light"/>
                <w:b/>
                <w:bCs/>
                <w:iCs/>
                <w:lang w:val="ro-RO"/>
              </w:rPr>
              <w:t>Titlul proiectului de hotărâre</w:t>
            </w:r>
          </w:p>
        </w:tc>
        <w:tc>
          <w:tcPr>
            <w:tcW w:w="5830" w:type="dxa"/>
            <w:gridSpan w:val="3"/>
          </w:tcPr>
          <w:p w14:paraId="3940D963" w14:textId="3EA0E58A" w:rsidR="001B5D45" w:rsidRPr="00F70F68" w:rsidRDefault="00577F28" w:rsidP="00955AF7">
            <w:pPr>
              <w:tabs>
                <w:tab w:val="left" w:pos="3456"/>
              </w:tabs>
              <w:jc w:val="both"/>
              <w:rPr>
                <w:rFonts w:ascii="Montserrat Light" w:hAnsi="Montserrat Light"/>
                <w:lang w:val="ro-RO"/>
              </w:rPr>
            </w:pPr>
            <w:r w:rsidRPr="00F70F68">
              <w:rPr>
                <w:rFonts w:ascii="Montserrat Light" w:eastAsia="Calibri" w:hAnsi="Montserrat Light"/>
                <w:iCs/>
                <w:noProof/>
                <w:color w:val="000000" w:themeColor="text1"/>
                <w:lang w:val="ro-RO"/>
              </w:rPr>
              <w:t>Privind aprobarea proiectului “CLUJ SMART COUNTY – Ecosistem digital integrat” și a cheltuielilor legate de proiect</w:t>
            </w:r>
          </w:p>
        </w:tc>
      </w:tr>
      <w:tr w:rsidR="001B5D45" w:rsidRPr="00F70F68" w14:paraId="393F8A96" w14:textId="77777777" w:rsidTr="009B726D">
        <w:trPr>
          <w:jc w:val="center"/>
        </w:trPr>
        <w:tc>
          <w:tcPr>
            <w:tcW w:w="3663" w:type="dxa"/>
          </w:tcPr>
          <w:p w14:paraId="0E38FDDA" w14:textId="77777777" w:rsidR="001B5D45" w:rsidRPr="00F70F68" w:rsidRDefault="001B5D45" w:rsidP="003761B3">
            <w:pPr>
              <w:tabs>
                <w:tab w:val="left" w:pos="3456"/>
              </w:tabs>
              <w:jc w:val="both"/>
              <w:rPr>
                <w:rFonts w:ascii="Montserrat Light" w:hAnsi="Montserrat Light"/>
                <w:b/>
                <w:bCs/>
                <w:iCs/>
                <w:lang w:val="ro-RO"/>
              </w:rPr>
            </w:pPr>
            <w:r w:rsidRPr="00F70F68">
              <w:rPr>
                <w:rFonts w:ascii="Montserrat Light" w:hAnsi="Montserrat Light"/>
                <w:b/>
                <w:bCs/>
                <w:iCs/>
                <w:lang w:val="ro-RO"/>
              </w:rPr>
              <w:t>Compartiment de resort:</w:t>
            </w:r>
          </w:p>
        </w:tc>
        <w:tc>
          <w:tcPr>
            <w:tcW w:w="5830" w:type="dxa"/>
            <w:gridSpan w:val="3"/>
          </w:tcPr>
          <w:p w14:paraId="3B6F55E8" w14:textId="17E42C30" w:rsidR="001B5D45" w:rsidRPr="00F70F68" w:rsidRDefault="00955AF7" w:rsidP="003761B3">
            <w:pPr>
              <w:tabs>
                <w:tab w:val="left" w:pos="3456"/>
              </w:tabs>
              <w:jc w:val="both"/>
              <w:rPr>
                <w:rFonts w:ascii="Montserrat Light" w:eastAsia="Calibri" w:hAnsi="Montserrat Light"/>
                <w:iCs/>
                <w:noProof/>
                <w:lang w:val="ro-RO"/>
              </w:rPr>
            </w:pPr>
            <w:r w:rsidRPr="00F70F68">
              <w:rPr>
                <w:rFonts w:ascii="Montserrat Light" w:eastAsia="Calibri" w:hAnsi="Montserrat Light"/>
                <w:iCs/>
                <w:noProof/>
                <w:lang w:val="ro-RO"/>
              </w:rPr>
              <w:t>DIRECȚIA GENERALA BUGET FINANTE, RESURSE UMANE</w:t>
            </w:r>
          </w:p>
        </w:tc>
      </w:tr>
      <w:tr w:rsidR="001B5D45" w:rsidRPr="00F70F68" w14:paraId="04BF887D" w14:textId="77777777" w:rsidTr="009B726D">
        <w:trPr>
          <w:jc w:val="center"/>
        </w:trPr>
        <w:tc>
          <w:tcPr>
            <w:tcW w:w="9493" w:type="dxa"/>
            <w:gridSpan w:val="4"/>
          </w:tcPr>
          <w:p w14:paraId="55B46625" w14:textId="77777777" w:rsidR="001B5D45" w:rsidRPr="00F70F68" w:rsidRDefault="001B5D45" w:rsidP="003761B3">
            <w:pPr>
              <w:tabs>
                <w:tab w:val="left" w:pos="3456"/>
              </w:tabs>
              <w:jc w:val="both"/>
              <w:rPr>
                <w:rFonts w:ascii="Montserrat Light" w:hAnsi="Montserrat Light"/>
                <w:b/>
                <w:bCs/>
                <w:iCs/>
                <w:lang w:val="ro-RO"/>
              </w:rPr>
            </w:pPr>
            <w:r w:rsidRPr="00F70F68">
              <w:rPr>
                <w:rFonts w:ascii="Montserrat Light" w:hAnsi="Montserrat Light"/>
                <w:b/>
                <w:bCs/>
                <w:iCs/>
                <w:lang w:val="ro-RO"/>
              </w:rPr>
              <w:t xml:space="preserve">Secțiunea 1 – Documentare și analiză: </w:t>
            </w:r>
          </w:p>
        </w:tc>
      </w:tr>
      <w:tr w:rsidR="001B5D45" w:rsidRPr="00F70F68" w14:paraId="3AD14777" w14:textId="77777777" w:rsidTr="009B726D">
        <w:trPr>
          <w:jc w:val="center"/>
        </w:trPr>
        <w:tc>
          <w:tcPr>
            <w:tcW w:w="9493" w:type="dxa"/>
            <w:gridSpan w:val="4"/>
          </w:tcPr>
          <w:p w14:paraId="04832B88" w14:textId="4B4E7296" w:rsidR="00C372C4" w:rsidRPr="00F70F68" w:rsidRDefault="00C372C4" w:rsidP="00C372C4">
            <w:pPr>
              <w:jc w:val="both"/>
              <w:rPr>
                <w:rFonts w:ascii="Montserrat Light" w:hAnsi="Montserrat Light"/>
                <w:lang w:val="ro-RO"/>
              </w:rPr>
            </w:pPr>
            <w:r w:rsidRPr="00F70F68">
              <w:rPr>
                <w:rFonts w:ascii="Montserrat Light" w:hAnsi="Montserrat Light"/>
                <w:lang w:val="ro-RO"/>
              </w:rPr>
              <w:t>În analiza proiectului de hotărâre s-a ținut cont de prevederil</w:t>
            </w:r>
            <w:r w:rsidR="001B29A4" w:rsidRPr="00F70F68">
              <w:rPr>
                <w:rFonts w:ascii="Montserrat Light" w:hAnsi="Montserrat Light"/>
                <w:lang w:val="ro-RO"/>
              </w:rPr>
              <w:t>e</w:t>
            </w:r>
            <w:r w:rsidRPr="00F70F68">
              <w:rPr>
                <w:rFonts w:ascii="Montserrat Light" w:hAnsi="Montserrat Light"/>
                <w:lang w:val="ro-RO"/>
              </w:rPr>
              <w:t xml:space="preserve"> art. 45 - </w:t>
            </w:r>
            <w:r w:rsidRPr="00F70F68">
              <w:rPr>
                <w:rFonts w:ascii="Montserrat Light" w:hAnsi="Montserrat Light"/>
                <w:i/>
                <w:iCs/>
                <w:lang w:val="ro-RO"/>
              </w:rPr>
              <w:t xml:space="preserve">Condiţii pentru includerea investiţiilor în proiectul bugetului, </w:t>
            </w:r>
            <w:r w:rsidRPr="00F70F68">
              <w:rPr>
                <w:rFonts w:ascii="Montserrat Light" w:hAnsi="Montserrat Light"/>
                <w:lang w:val="ro-RO"/>
              </w:rPr>
              <w:t xml:space="preserve">alin. (2) din Legea nr. 273/2006 privind finanțele publice locale, cu modificările și completările ulterioare: </w:t>
            </w:r>
          </w:p>
          <w:p w14:paraId="0E799F41" w14:textId="77777777" w:rsidR="007A0F06" w:rsidRPr="00F70F68" w:rsidRDefault="00C372C4" w:rsidP="00C372C4">
            <w:pPr>
              <w:tabs>
                <w:tab w:val="left" w:pos="3456"/>
              </w:tabs>
              <w:jc w:val="both"/>
              <w:rPr>
                <w:rFonts w:ascii="Montserrat Light" w:hAnsi="Montserrat Light"/>
                <w:i/>
                <w:iCs/>
                <w:lang w:val="ro-RO"/>
              </w:rPr>
            </w:pPr>
            <w:r w:rsidRPr="00F70F68">
              <w:rPr>
                <w:rFonts w:ascii="Montserrat Light" w:hAnsi="Montserrat Light"/>
                <w:i/>
                <w:iCs/>
                <w:lang w:val="ro-RO"/>
              </w:rPr>
              <w:t>(2) Ordonatorii principali de credite stabilesc priorităţile în repartizarea sumelor pe fiecare obiectiv înscris în programul de investiţii, în limita fondurilor cuprinse în proiectul de buget cu aceasta destinaţie, asigurând totodată realizarea obiectivelor de investiţii în cadrul duratelor de execuţie aprobate.</w:t>
            </w:r>
          </w:p>
          <w:p w14:paraId="42E3DE3B" w14:textId="4D53448C" w:rsidR="00C372C4" w:rsidRPr="00F70F68" w:rsidRDefault="00C372C4" w:rsidP="00C372C4">
            <w:pPr>
              <w:tabs>
                <w:tab w:val="left" w:pos="3456"/>
              </w:tabs>
              <w:jc w:val="both"/>
              <w:rPr>
                <w:rFonts w:ascii="Montserrat Light" w:hAnsi="Montserrat Light" w:cs="Calibri Light"/>
                <w:i/>
                <w:noProof/>
                <w:color w:val="C00000"/>
                <w:shd w:val="clear" w:color="auto" w:fill="FFFFFF"/>
                <w:lang w:val="ro-RO"/>
              </w:rPr>
            </w:pPr>
          </w:p>
        </w:tc>
      </w:tr>
      <w:tr w:rsidR="001B5D45" w:rsidRPr="00F70F68" w14:paraId="28D179E8" w14:textId="77777777" w:rsidTr="009B726D">
        <w:trPr>
          <w:jc w:val="center"/>
        </w:trPr>
        <w:tc>
          <w:tcPr>
            <w:tcW w:w="9493" w:type="dxa"/>
            <w:gridSpan w:val="4"/>
          </w:tcPr>
          <w:p w14:paraId="09AF6565" w14:textId="15EE5B85" w:rsidR="001B5D45" w:rsidRPr="00F70F68" w:rsidRDefault="001B5D45" w:rsidP="003761B3">
            <w:pPr>
              <w:tabs>
                <w:tab w:val="left" w:pos="3456"/>
              </w:tabs>
              <w:jc w:val="both"/>
              <w:rPr>
                <w:rFonts w:ascii="Montserrat Light" w:hAnsi="Montserrat Light"/>
                <w:b/>
                <w:bCs/>
                <w:iCs/>
                <w:lang w:val="ro-RO"/>
              </w:rPr>
            </w:pPr>
            <w:r w:rsidRPr="00F70F68">
              <w:rPr>
                <w:rFonts w:ascii="Montserrat Light" w:hAnsi="Montserrat Light"/>
                <w:b/>
                <w:bCs/>
                <w:iCs/>
                <w:lang w:val="ro-RO"/>
              </w:rPr>
              <w:t xml:space="preserve">Secțiunea a 2-a </w:t>
            </w:r>
            <w:r w:rsidR="00577F28" w:rsidRPr="00F70F68">
              <w:rPr>
                <w:rFonts w:ascii="Montserrat Light" w:hAnsi="Montserrat Light"/>
                <w:b/>
                <w:bCs/>
                <w:iCs/>
                <w:lang w:val="ro-RO"/>
              </w:rPr>
              <w:t>–</w:t>
            </w:r>
            <w:r w:rsidRPr="00F70F68">
              <w:rPr>
                <w:rFonts w:ascii="Montserrat Light" w:hAnsi="Montserrat Light"/>
                <w:b/>
                <w:bCs/>
                <w:iCs/>
                <w:lang w:val="ro-RO"/>
              </w:rPr>
              <w:t xml:space="preserve"> Fundamentare tehnică, respectiv cerințele de natură tehnică, economică, juridică, posibilități de realizare în condiții de utilitate, legalitate, regularitate, eficiență, eficacitate și economicitate: </w:t>
            </w:r>
          </w:p>
        </w:tc>
      </w:tr>
      <w:tr w:rsidR="001B5D45" w:rsidRPr="00F70F68" w14:paraId="03A359E3" w14:textId="77777777" w:rsidTr="009B726D">
        <w:trPr>
          <w:jc w:val="center"/>
        </w:trPr>
        <w:tc>
          <w:tcPr>
            <w:tcW w:w="9493" w:type="dxa"/>
            <w:gridSpan w:val="4"/>
          </w:tcPr>
          <w:p w14:paraId="11C695F5" w14:textId="7E46C6BF" w:rsidR="0061669E" w:rsidRPr="00F70F68" w:rsidRDefault="00780E75" w:rsidP="00456E69">
            <w:pPr>
              <w:autoSpaceDE w:val="0"/>
              <w:autoSpaceDN w:val="0"/>
              <w:adjustRightInd w:val="0"/>
              <w:jc w:val="both"/>
              <w:rPr>
                <w:rFonts w:ascii="Montserrat Light" w:hAnsi="Montserrat Light" w:cs="Times New Roman"/>
                <w:lang w:val="ro-RO"/>
              </w:rPr>
            </w:pPr>
            <w:r w:rsidRPr="00F70F68">
              <w:rPr>
                <w:rFonts w:ascii="Montserrat Light" w:hAnsi="Montserrat Light" w:cs="Times New Roman"/>
                <w:lang w:val="ro-RO"/>
              </w:rPr>
              <w:t xml:space="preserve">Conform art. 173 din Ordonanța de urgență a Guvernului nr. 57/2019 privind Codul administrativ, cu modificările și completările ulterioare, Consiliul Județean, în exercitarea atribuțiilor prevăzute la alin. (1) lit. d), asigură, potrivit competențelor sale și în condițiile legii, cadrul necesar </w:t>
            </w:r>
            <w:r w:rsidR="0061669E" w:rsidRPr="00F70F68">
              <w:rPr>
                <w:rFonts w:ascii="Montserrat Light" w:hAnsi="Montserrat Light" w:cs="Times New Roman"/>
                <w:lang w:val="ro-RO"/>
              </w:rPr>
              <w:t>privind gestionarea serviciilor publice de interes județean.</w:t>
            </w:r>
          </w:p>
          <w:p w14:paraId="75F0FC1C" w14:textId="77777777" w:rsidR="00723883" w:rsidRPr="00F70F68" w:rsidRDefault="003638D0" w:rsidP="00456E69">
            <w:pPr>
              <w:autoSpaceDE w:val="0"/>
              <w:autoSpaceDN w:val="0"/>
              <w:adjustRightInd w:val="0"/>
              <w:jc w:val="both"/>
              <w:rPr>
                <w:rFonts w:ascii="Montserrat Light" w:hAnsi="Montserrat Light" w:cs="Times New Roman"/>
                <w:lang w:val="ro-RO"/>
              </w:rPr>
            </w:pPr>
            <w:r w:rsidRPr="00F70F68">
              <w:rPr>
                <w:rFonts w:ascii="Montserrat Light" w:hAnsi="Montserrat Light" w:cs="Times New Roman"/>
                <w:lang w:val="ro-RO"/>
              </w:rPr>
              <w:t xml:space="preserve">Având în vedere </w:t>
            </w:r>
            <w:r w:rsidR="00723883" w:rsidRPr="00F70F68">
              <w:rPr>
                <w:rFonts w:ascii="Montserrat Light" w:hAnsi="Montserrat Light" w:cs="Times New Roman"/>
                <w:lang w:val="ro-RO"/>
              </w:rPr>
              <w:t>p</w:t>
            </w:r>
            <w:r w:rsidRPr="00F70F68">
              <w:rPr>
                <w:rFonts w:ascii="Montserrat Light" w:hAnsi="Montserrat Light"/>
                <w:lang w:val="ro-RO"/>
              </w:rPr>
              <w:t xml:space="preserve">osibilitatea obținerii fondurilor nerambursabile </w:t>
            </w:r>
            <w:r w:rsidR="00A12A5D" w:rsidRPr="00F70F68">
              <w:rPr>
                <w:rFonts w:ascii="Montserrat Light" w:hAnsi="Montserrat Light"/>
                <w:lang w:val="ro-RO"/>
              </w:rPr>
              <w:t>prin</w:t>
            </w:r>
            <w:r w:rsidRPr="00F70F68">
              <w:rPr>
                <w:rFonts w:ascii="Montserrat Light" w:hAnsi="Montserrat Light"/>
                <w:lang w:val="ro-RO"/>
              </w:rPr>
              <w:t xml:space="preserve"> Programul </w:t>
            </w:r>
            <w:r w:rsidR="00456E69" w:rsidRPr="00F70F68">
              <w:rPr>
                <w:rFonts w:ascii="Montserrat Light" w:hAnsi="Montserrat Light"/>
                <w:lang w:val="ro-RO"/>
              </w:rPr>
              <w:t>Regional Nord-Vest</w:t>
            </w:r>
            <w:r w:rsidR="00723883" w:rsidRPr="00F70F68">
              <w:rPr>
                <w:rFonts w:ascii="Montserrat Light" w:hAnsi="Montserrat Light"/>
                <w:lang w:val="ro-RO"/>
              </w:rPr>
              <w:t xml:space="preserve"> </w:t>
            </w:r>
            <w:r w:rsidR="00A12A5D" w:rsidRPr="00F70F68">
              <w:rPr>
                <w:rFonts w:ascii="Montserrat Light" w:hAnsi="Montserrat Light"/>
                <w:lang w:val="ro-RO"/>
              </w:rPr>
              <w:t>considerăm</w:t>
            </w:r>
            <w:r w:rsidRPr="00F70F68">
              <w:rPr>
                <w:rFonts w:ascii="Montserrat Light" w:hAnsi="Montserrat Light" w:cs="Times New Roman"/>
                <w:lang w:val="ro-RO"/>
              </w:rPr>
              <w:t xml:space="preserve"> necesară și oportună </w:t>
            </w:r>
            <w:r w:rsidR="00723883" w:rsidRPr="00F70F68">
              <w:rPr>
                <w:rFonts w:ascii="Montserrat Light" w:hAnsi="Montserrat Light" w:cs="Times New Roman"/>
                <w:lang w:val="ro-RO"/>
              </w:rPr>
              <w:t xml:space="preserve">adoptarea Hotărârii </w:t>
            </w:r>
            <w:r w:rsidR="00A12A5D" w:rsidRPr="00F70F68">
              <w:rPr>
                <w:rFonts w:ascii="Montserrat Light" w:hAnsi="Montserrat Light" w:cs="Times New Roman"/>
                <w:lang w:val="ro-RO"/>
              </w:rPr>
              <w:t xml:space="preserve">privind aprobarea proiectului </w:t>
            </w:r>
            <w:r w:rsidR="00456E69" w:rsidRPr="00F70F68">
              <w:rPr>
                <w:rFonts w:ascii="Montserrat Light" w:hAnsi="Montserrat Light" w:cs="Times New Roman"/>
                <w:lang w:val="ro-RO"/>
              </w:rPr>
              <w:t xml:space="preserve">“CLUJ SMART COUNTY – Ecosistem digital integrat” </w:t>
            </w:r>
            <w:r w:rsidR="00A12A5D" w:rsidRPr="00F70F68">
              <w:rPr>
                <w:rFonts w:ascii="Montserrat Light" w:hAnsi="Montserrat Light" w:cs="Times New Roman"/>
                <w:lang w:val="ro-RO"/>
              </w:rPr>
              <w:t>și a cheltuielilor legate de proiect</w:t>
            </w:r>
            <w:r w:rsidR="00723883" w:rsidRPr="00F70F68">
              <w:rPr>
                <w:rFonts w:ascii="Montserrat Light" w:hAnsi="Montserrat Light" w:cs="Times New Roman"/>
                <w:lang w:val="ro-RO"/>
              </w:rPr>
              <w:t>.</w:t>
            </w:r>
          </w:p>
          <w:p w14:paraId="3E274588" w14:textId="7ED2CC5C" w:rsidR="00DC1675" w:rsidRPr="00F70F68" w:rsidRDefault="00DC1675" w:rsidP="00456E69">
            <w:pPr>
              <w:autoSpaceDE w:val="0"/>
              <w:autoSpaceDN w:val="0"/>
              <w:adjustRightInd w:val="0"/>
              <w:jc w:val="both"/>
              <w:rPr>
                <w:rFonts w:ascii="Montserrat Light" w:hAnsi="Montserrat Light" w:cs="Times New Roman"/>
                <w:lang w:val="ro-RO"/>
              </w:rPr>
            </w:pPr>
          </w:p>
        </w:tc>
      </w:tr>
      <w:tr w:rsidR="001B5D45" w:rsidRPr="00F70F68" w14:paraId="44663570" w14:textId="77777777" w:rsidTr="009B726D">
        <w:trPr>
          <w:jc w:val="center"/>
        </w:trPr>
        <w:tc>
          <w:tcPr>
            <w:tcW w:w="9493" w:type="dxa"/>
            <w:gridSpan w:val="4"/>
          </w:tcPr>
          <w:p w14:paraId="2CBC0706" w14:textId="72C31001" w:rsidR="00E45339" w:rsidRPr="00F70F68" w:rsidRDefault="001B5D45" w:rsidP="00E45339">
            <w:pPr>
              <w:tabs>
                <w:tab w:val="left" w:pos="3456"/>
              </w:tabs>
              <w:jc w:val="both"/>
              <w:rPr>
                <w:rFonts w:ascii="Montserrat Light" w:hAnsi="Montserrat Light"/>
                <w:b/>
                <w:bCs/>
                <w:i/>
                <w:lang w:val="ro-RO"/>
              </w:rPr>
            </w:pPr>
            <w:r w:rsidRPr="00F70F68">
              <w:rPr>
                <w:rFonts w:ascii="Montserrat Light" w:hAnsi="Montserrat Light"/>
                <w:b/>
                <w:bCs/>
                <w:i/>
                <w:lang w:val="ro-RO"/>
              </w:rPr>
              <w:t xml:space="preserve">Secțiunea a 3-a - Efecte preconizate ale aplicării actului administrativ (impactul financiar asupra bugetului judeţului pe termen scurt (pe anul curent)/lung, impactul asupra mediului concurențial şi domeniului ajutoarelor de stat, impactul asupra sarcinilor administrative, impactul asupra mediului): </w:t>
            </w:r>
          </w:p>
        </w:tc>
      </w:tr>
      <w:tr w:rsidR="001B5D45" w:rsidRPr="00F70F68" w14:paraId="66693CDB" w14:textId="77777777" w:rsidTr="009B726D">
        <w:trPr>
          <w:jc w:val="center"/>
        </w:trPr>
        <w:tc>
          <w:tcPr>
            <w:tcW w:w="9493" w:type="dxa"/>
            <w:gridSpan w:val="4"/>
          </w:tcPr>
          <w:p w14:paraId="201CF5BD" w14:textId="77777777" w:rsidR="001B5D45" w:rsidRPr="00F70F68" w:rsidRDefault="001B5D45" w:rsidP="003761B3">
            <w:pPr>
              <w:contextualSpacing/>
              <w:jc w:val="both"/>
              <w:rPr>
                <w:rFonts w:ascii="Montserrat Light" w:hAnsi="Montserrat Light" w:cs="Courier New"/>
                <w:b/>
                <w:bCs/>
                <w:i/>
                <w:noProof/>
                <w:shd w:val="clear" w:color="auto" w:fill="FFFFFF"/>
                <w:lang w:val="ro-RO"/>
              </w:rPr>
            </w:pPr>
            <w:r w:rsidRPr="00F70F68">
              <w:rPr>
                <w:rFonts w:ascii="Montserrat Light" w:hAnsi="Montserrat Light" w:cs="Courier New"/>
                <w:b/>
                <w:bCs/>
                <w:i/>
                <w:noProof/>
                <w:shd w:val="clear" w:color="auto" w:fill="FFFFFF"/>
                <w:lang w:val="ro-RO"/>
              </w:rPr>
              <w:t xml:space="preserve">Impactul financiar asupra bugetului judeţului pe termen scurt (pe anul curent) / lung </w:t>
            </w:r>
          </w:p>
          <w:p w14:paraId="59BE994F" w14:textId="46BA3E76" w:rsidR="001C0988" w:rsidRPr="00F70F68" w:rsidRDefault="00723883" w:rsidP="00723883">
            <w:pPr>
              <w:widowControl w:val="0"/>
              <w:tabs>
                <w:tab w:val="left" w:pos="360"/>
                <w:tab w:val="left" w:pos="720"/>
                <w:tab w:val="left" w:pos="1080"/>
              </w:tabs>
              <w:autoSpaceDE w:val="0"/>
              <w:autoSpaceDN w:val="0"/>
              <w:adjustRightInd w:val="0"/>
              <w:jc w:val="both"/>
              <w:rPr>
                <w:rFonts w:ascii="Montserrat Light" w:hAnsi="Montserrat Light"/>
                <w:lang w:val="ro-RO"/>
              </w:rPr>
            </w:pPr>
            <w:r w:rsidRPr="00F70F68">
              <w:rPr>
                <w:rFonts w:ascii="Montserrat Light" w:hAnsi="Montserrat Light"/>
                <w:lang w:val="ro-RO"/>
              </w:rPr>
              <w:t xml:space="preserve">Pentru implementarea proiectului </w:t>
            </w:r>
            <w:r w:rsidR="00DC1675" w:rsidRPr="00F70F68">
              <w:rPr>
                <w:rFonts w:ascii="Montserrat Light" w:hAnsi="Montserrat Light"/>
                <w:lang w:val="ro-RO"/>
              </w:rPr>
              <w:t xml:space="preserve">“CLUJ SMART COUNTY – Ecosistem digital integrat” </w:t>
            </w:r>
            <w:r w:rsidR="00A12A5D" w:rsidRPr="00F70F68">
              <w:rPr>
                <w:rFonts w:ascii="Montserrat Light" w:hAnsi="Montserrat Light"/>
                <w:lang w:val="ro-RO"/>
              </w:rPr>
              <w:t xml:space="preserve"> </w:t>
            </w:r>
            <w:r w:rsidRPr="00F70F68">
              <w:rPr>
                <w:rFonts w:ascii="Montserrat Light" w:hAnsi="Montserrat Light"/>
                <w:lang w:val="ro-RO"/>
              </w:rPr>
              <w:t xml:space="preserve">s-a identificat ca posibilă sursă de finanțare </w:t>
            </w:r>
            <w:r w:rsidR="00DC1675" w:rsidRPr="00F70F68">
              <w:rPr>
                <w:rFonts w:ascii="Montserrat Light" w:hAnsi="Montserrat Light"/>
                <w:lang w:val="ro-RO"/>
              </w:rPr>
              <w:t xml:space="preserve">în cadrul programului Regional Nord-Vest </w:t>
            </w:r>
          </w:p>
          <w:p w14:paraId="1E91455B" w14:textId="77777777" w:rsidR="00723883" w:rsidRPr="00F70F68" w:rsidRDefault="00723883" w:rsidP="00723883">
            <w:pPr>
              <w:widowControl w:val="0"/>
              <w:tabs>
                <w:tab w:val="left" w:pos="360"/>
                <w:tab w:val="left" w:pos="720"/>
                <w:tab w:val="left" w:pos="1080"/>
              </w:tabs>
              <w:autoSpaceDE w:val="0"/>
              <w:autoSpaceDN w:val="0"/>
              <w:adjustRightInd w:val="0"/>
              <w:jc w:val="both"/>
              <w:rPr>
                <w:rFonts w:ascii="Montserrat Light" w:hAnsi="Montserrat Light"/>
                <w:lang w:val="ro-RO"/>
              </w:rPr>
            </w:pPr>
          </w:p>
          <w:p w14:paraId="4CF82CE6" w14:textId="29B3CA14" w:rsidR="00723883" w:rsidRPr="00F70F68" w:rsidRDefault="00723883" w:rsidP="00723883">
            <w:pPr>
              <w:widowControl w:val="0"/>
              <w:tabs>
                <w:tab w:val="left" w:pos="360"/>
                <w:tab w:val="left" w:pos="720"/>
                <w:tab w:val="left" w:pos="1080"/>
              </w:tabs>
              <w:autoSpaceDE w:val="0"/>
              <w:autoSpaceDN w:val="0"/>
              <w:adjustRightInd w:val="0"/>
              <w:jc w:val="both"/>
              <w:rPr>
                <w:rFonts w:ascii="Montserrat Light" w:hAnsi="Montserrat Light"/>
                <w:lang w:val="ro-RO"/>
              </w:rPr>
            </w:pPr>
            <w:r w:rsidRPr="00F70F68">
              <w:rPr>
                <w:rFonts w:ascii="Montserrat Light" w:hAnsi="Montserrat Light"/>
                <w:lang w:val="ro-RO"/>
              </w:rPr>
              <w:t>Impactul financiar se va reflecta în bugetul propriu al Județului Cluj pe anii 202</w:t>
            </w:r>
            <w:r w:rsidR="00DC1675" w:rsidRPr="00F70F68">
              <w:rPr>
                <w:rFonts w:ascii="Montserrat Light" w:hAnsi="Montserrat Light"/>
                <w:lang w:val="ro-RO"/>
              </w:rPr>
              <w:t>6</w:t>
            </w:r>
            <w:r w:rsidRPr="00F70F68">
              <w:rPr>
                <w:rFonts w:ascii="Montserrat Light" w:hAnsi="Montserrat Light"/>
                <w:lang w:val="ro-RO"/>
              </w:rPr>
              <w:t xml:space="preserve"> </w:t>
            </w:r>
            <w:r w:rsidR="001C0988" w:rsidRPr="00F70F68">
              <w:rPr>
                <w:rFonts w:ascii="Montserrat Light" w:hAnsi="Montserrat Light"/>
                <w:lang w:val="ro-RO"/>
              </w:rPr>
              <w:t>–</w:t>
            </w:r>
            <w:r w:rsidRPr="00F70F68">
              <w:rPr>
                <w:rFonts w:ascii="Montserrat Light" w:hAnsi="Montserrat Light"/>
                <w:lang w:val="ro-RO"/>
              </w:rPr>
              <w:t xml:space="preserve"> 202</w:t>
            </w:r>
            <w:r w:rsidR="00DC1675" w:rsidRPr="00F70F68">
              <w:rPr>
                <w:rFonts w:ascii="Montserrat Light" w:hAnsi="Montserrat Light"/>
                <w:lang w:val="ro-RO"/>
              </w:rPr>
              <w:t>9</w:t>
            </w:r>
            <w:r w:rsidR="001C0988" w:rsidRPr="00F70F68">
              <w:rPr>
                <w:rFonts w:ascii="Montserrat Light" w:hAnsi="Montserrat Light"/>
                <w:lang w:val="ro-RO"/>
              </w:rPr>
              <w:t>.</w:t>
            </w:r>
          </w:p>
          <w:p w14:paraId="7676C054" w14:textId="77777777" w:rsidR="00CF10E8" w:rsidRPr="00F70F68" w:rsidRDefault="00CF10E8" w:rsidP="00CF10E8">
            <w:pPr>
              <w:widowControl w:val="0"/>
              <w:tabs>
                <w:tab w:val="left" w:pos="360"/>
                <w:tab w:val="left" w:pos="720"/>
                <w:tab w:val="left" w:pos="1080"/>
              </w:tabs>
              <w:autoSpaceDE w:val="0"/>
              <w:autoSpaceDN w:val="0"/>
              <w:adjustRightInd w:val="0"/>
              <w:jc w:val="both"/>
              <w:rPr>
                <w:rFonts w:ascii="Montserrat Light" w:hAnsi="Montserrat Light" w:cs="Calibri"/>
                <w:lang w:val="ro-RO"/>
              </w:rPr>
            </w:pPr>
            <w:r w:rsidRPr="00F70F68">
              <w:rPr>
                <w:rFonts w:ascii="Montserrat Light" w:hAnsi="Montserrat Light" w:cs="Calibri"/>
                <w:lang w:val="ro-RO"/>
              </w:rPr>
              <w:t>Valoarea totală maximă eligibilă finanțată din Programul Regional Nord-Vest este de 26.217.000 lei (TVA inclus).</w:t>
            </w:r>
          </w:p>
          <w:p w14:paraId="44BD3F57" w14:textId="77777777" w:rsidR="00CF10E8" w:rsidRPr="00F70F68" w:rsidRDefault="00CF10E8" w:rsidP="00CF10E8">
            <w:pPr>
              <w:widowControl w:val="0"/>
              <w:tabs>
                <w:tab w:val="left" w:pos="360"/>
                <w:tab w:val="left" w:pos="720"/>
                <w:tab w:val="left" w:pos="1080"/>
              </w:tabs>
              <w:autoSpaceDE w:val="0"/>
              <w:autoSpaceDN w:val="0"/>
              <w:adjustRightInd w:val="0"/>
              <w:jc w:val="both"/>
              <w:rPr>
                <w:rFonts w:ascii="Montserrat Light" w:hAnsi="Montserrat Light" w:cs="Calibri"/>
                <w:lang w:val="ro-RO"/>
              </w:rPr>
            </w:pPr>
          </w:p>
          <w:p w14:paraId="2B33CAF1" w14:textId="77777777" w:rsidR="00CF10E8" w:rsidRPr="00F70F68" w:rsidRDefault="00CF10E8" w:rsidP="00CF10E8">
            <w:pPr>
              <w:widowControl w:val="0"/>
              <w:tabs>
                <w:tab w:val="left" w:pos="360"/>
                <w:tab w:val="left" w:pos="720"/>
                <w:tab w:val="left" w:pos="1080"/>
              </w:tabs>
              <w:autoSpaceDE w:val="0"/>
              <w:autoSpaceDN w:val="0"/>
              <w:adjustRightInd w:val="0"/>
              <w:jc w:val="both"/>
              <w:rPr>
                <w:rFonts w:ascii="Montserrat Light" w:hAnsi="Montserrat Light" w:cs="Calibri"/>
                <w:lang w:val="ro-RO"/>
              </w:rPr>
            </w:pPr>
            <w:r w:rsidRPr="00F70F68">
              <w:rPr>
                <w:rFonts w:ascii="Montserrat Light" w:hAnsi="Montserrat Light" w:cs="Calibri"/>
                <w:lang w:val="ro-RO"/>
              </w:rPr>
              <w:t>Valoarea totală a proiectului “CLUJ SMART COUNTY – Ecosistem digital integrat” este în cuantum de 30.006.949 lei (TVA inclus).</w:t>
            </w:r>
          </w:p>
          <w:p w14:paraId="7CFD4D53" w14:textId="77777777" w:rsidR="00CF10E8" w:rsidRPr="00F70F68" w:rsidRDefault="00CF10E8" w:rsidP="00CF10E8">
            <w:pPr>
              <w:widowControl w:val="0"/>
              <w:tabs>
                <w:tab w:val="left" w:pos="360"/>
                <w:tab w:val="left" w:pos="720"/>
                <w:tab w:val="left" w:pos="1080"/>
              </w:tabs>
              <w:autoSpaceDE w:val="0"/>
              <w:autoSpaceDN w:val="0"/>
              <w:adjustRightInd w:val="0"/>
              <w:jc w:val="both"/>
              <w:rPr>
                <w:rFonts w:ascii="Montserrat Light" w:hAnsi="Montserrat Light" w:cs="Calibri"/>
                <w:lang w:val="ro-RO"/>
              </w:rPr>
            </w:pPr>
            <w:r w:rsidRPr="00F70F68">
              <w:rPr>
                <w:rFonts w:ascii="Montserrat Light" w:hAnsi="Montserrat Light" w:cs="Calibri"/>
                <w:lang w:val="ro-RO"/>
              </w:rPr>
              <w:t>Valoarea totală eligibilă este în cuantum 26.216.949 lei (TVA inclus).</w:t>
            </w:r>
          </w:p>
          <w:p w14:paraId="372E6650" w14:textId="1C8C57D3" w:rsidR="007A3986" w:rsidRPr="00F70F68" w:rsidRDefault="00CF10E8" w:rsidP="00CF10E8">
            <w:pPr>
              <w:widowControl w:val="0"/>
              <w:tabs>
                <w:tab w:val="left" w:pos="360"/>
                <w:tab w:val="left" w:pos="720"/>
                <w:tab w:val="left" w:pos="1080"/>
              </w:tabs>
              <w:autoSpaceDE w:val="0"/>
              <w:autoSpaceDN w:val="0"/>
              <w:adjustRightInd w:val="0"/>
              <w:jc w:val="both"/>
              <w:rPr>
                <w:rFonts w:ascii="Montserrat Light" w:hAnsi="Montserrat Light" w:cs="Calibri"/>
                <w:lang w:val="ro-RO"/>
              </w:rPr>
            </w:pPr>
            <w:r w:rsidRPr="00F70F68">
              <w:rPr>
                <w:rFonts w:ascii="Montserrat Light" w:hAnsi="Montserrat Light" w:cs="Calibri"/>
                <w:lang w:val="ro-RO"/>
              </w:rPr>
              <w:t xml:space="preserve">Valoarea totală neeligibilă care va fi asigurată din bugetul Județului Cluj este în </w:t>
            </w:r>
            <w:r w:rsidRPr="00F70F68">
              <w:rPr>
                <w:rFonts w:ascii="Montserrat Light" w:hAnsi="Montserrat Light" w:cs="Calibri"/>
                <w:lang w:val="ro-RO"/>
              </w:rPr>
              <w:lastRenderedPageBreak/>
              <w:t>cuantum de 3.790.000 lei (TVA inclus), iar suma de 524.338,98 lei (TVA inclus), reprezintă contribuția  UAT Judetul Cluj la cheltuielile eligibile (2% din valoarea totală eligibilă).</w:t>
            </w:r>
          </w:p>
          <w:p w14:paraId="7F6689C6" w14:textId="77777777" w:rsidR="00CF10E8" w:rsidRPr="00F70F68" w:rsidRDefault="00CF10E8" w:rsidP="00CF10E8">
            <w:pPr>
              <w:widowControl w:val="0"/>
              <w:tabs>
                <w:tab w:val="left" w:pos="360"/>
                <w:tab w:val="left" w:pos="720"/>
                <w:tab w:val="left" w:pos="1080"/>
              </w:tabs>
              <w:autoSpaceDE w:val="0"/>
              <w:autoSpaceDN w:val="0"/>
              <w:adjustRightInd w:val="0"/>
              <w:jc w:val="both"/>
              <w:rPr>
                <w:rFonts w:ascii="Montserrat Light" w:hAnsi="Montserrat Light" w:cs="Calibri"/>
                <w:lang w:val="ro-RO"/>
              </w:rPr>
            </w:pPr>
          </w:p>
          <w:p w14:paraId="241E482B" w14:textId="639B7F36" w:rsidR="003638D0" w:rsidRPr="00F70F68" w:rsidRDefault="00723883" w:rsidP="00243A30">
            <w:pPr>
              <w:widowControl w:val="0"/>
              <w:tabs>
                <w:tab w:val="left" w:pos="360"/>
                <w:tab w:val="left" w:pos="720"/>
                <w:tab w:val="left" w:pos="1080"/>
              </w:tabs>
              <w:autoSpaceDE w:val="0"/>
              <w:autoSpaceDN w:val="0"/>
              <w:adjustRightInd w:val="0"/>
              <w:jc w:val="both"/>
              <w:rPr>
                <w:rFonts w:ascii="Montserrat Light" w:hAnsi="Montserrat Light"/>
                <w:lang w:val="ro-RO"/>
              </w:rPr>
            </w:pPr>
            <w:r w:rsidRPr="00F70F68">
              <w:rPr>
                <w:rFonts w:ascii="Montserrat Light" w:hAnsi="Montserrat Light"/>
                <w:lang w:val="ro-RO"/>
              </w:rPr>
              <w:t xml:space="preserve">În cazul aprobării finanțării investiției prin Programul </w:t>
            </w:r>
            <w:r w:rsidR="00DC1675" w:rsidRPr="00F70F68">
              <w:rPr>
                <w:rFonts w:ascii="Montserrat Light" w:hAnsi="Montserrat Light"/>
                <w:lang w:val="ro-RO"/>
              </w:rPr>
              <w:t>Regional Nord-Vest</w:t>
            </w:r>
            <w:r w:rsidRPr="00F70F68">
              <w:rPr>
                <w:rFonts w:ascii="Montserrat Light" w:hAnsi="Montserrat Light"/>
                <w:lang w:val="ro-RO"/>
              </w:rPr>
              <w:t xml:space="preserve"> și semnarea contractului de finanțare, în bugetul propriu al Județului Cluj se vor reflecta sumele aferente, în funcție de sursa de finanțare, pe perioada de implementare a proiectului.</w:t>
            </w:r>
          </w:p>
          <w:p w14:paraId="328CB272" w14:textId="4CF503FF" w:rsidR="003638D0" w:rsidRPr="00F70F68" w:rsidRDefault="003638D0" w:rsidP="003638D0">
            <w:pPr>
              <w:widowControl w:val="0"/>
              <w:tabs>
                <w:tab w:val="left" w:pos="360"/>
                <w:tab w:val="left" w:pos="720"/>
                <w:tab w:val="left" w:pos="1080"/>
              </w:tabs>
              <w:autoSpaceDE w:val="0"/>
              <w:autoSpaceDN w:val="0"/>
              <w:adjustRightInd w:val="0"/>
              <w:jc w:val="both"/>
              <w:rPr>
                <w:rFonts w:ascii="Montserrat Light" w:hAnsi="Montserrat Light"/>
                <w:lang w:val="ro-RO"/>
              </w:rPr>
            </w:pPr>
            <w:r w:rsidRPr="00F70F68">
              <w:rPr>
                <w:rFonts w:ascii="Montserrat Light" w:hAnsi="Montserrat Light"/>
                <w:lang w:val="ro-RO"/>
              </w:rPr>
              <w:t>În ceea ce privește cheltuielile neeligibile, în funcție de graficul de implementare al proiectului, de modul de derulare a investiției, de sursele bugetare proprii disponibile a se aloca pentru investiții, periodic va fi analizată varianta optimă de finanțare</w:t>
            </w:r>
            <w:r w:rsidR="001D515A" w:rsidRPr="00F70F68">
              <w:rPr>
                <w:rFonts w:ascii="Montserrat Light" w:hAnsi="Montserrat Light"/>
                <w:lang w:val="ro-RO"/>
              </w:rPr>
              <w:t>.</w:t>
            </w:r>
          </w:p>
          <w:p w14:paraId="44A35BA9" w14:textId="77777777" w:rsidR="003A6086" w:rsidRPr="00F70F68" w:rsidRDefault="003A6086" w:rsidP="003A6086">
            <w:pPr>
              <w:contextualSpacing/>
              <w:jc w:val="both"/>
              <w:rPr>
                <w:rFonts w:ascii="Montserrat Light" w:hAnsi="Montserrat Light" w:cs="Times New Roman"/>
                <w:lang w:val="ro-RO"/>
              </w:rPr>
            </w:pPr>
          </w:p>
          <w:p w14:paraId="68837E9E" w14:textId="20A859E3" w:rsidR="00E45339" w:rsidRPr="00F70F68" w:rsidRDefault="003A6086" w:rsidP="003A6086">
            <w:pPr>
              <w:jc w:val="both"/>
              <w:rPr>
                <w:rFonts w:ascii="Montserrat Light" w:hAnsi="Montserrat Light"/>
                <w:b/>
                <w:bCs/>
                <w:i/>
                <w:noProof/>
                <w:shd w:val="clear" w:color="auto" w:fill="FFFFFF"/>
                <w:lang w:val="ro-RO"/>
              </w:rPr>
            </w:pPr>
            <w:r w:rsidRPr="00F70F68">
              <w:rPr>
                <w:rFonts w:ascii="Montserrat Light" w:hAnsi="Montserrat Light"/>
                <w:b/>
                <w:bCs/>
                <w:i/>
                <w:noProof/>
                <w:shd w:val="clear" w:color="auto" w:fill="FFFFFF"/>
                <w:lang w:val="ro-RO"/>
              </w:rPr>
              <w:t xml:space="preserve">Impactul social </w:t>
            </w:r>
          </w:p>
          <w:p w14:paraId="17FE6061" w14:textId="3325EE76" w:rsidR="00173FEB" w:rsidRPr="00F70F68" w:rsidRDefault="009B726D" w:rsidP="003A6086">
            <w:pPr>
              <w:jc w:val="both"/>
              <w:rPr>
                <w:rFonts w:ascii="Montserrat Light" w:hAnsi="Montserrat Light"/>
                <w:noProof/>
                <w:lang w:val="ro-RO"/>
              </w:rPr>
            </w:pPr>
            <w:r w:rsidRPr="00F70F68">
              <w:rPr>
                <w:rFonts w:ascii="Montserrat Light" w:hAnsi="Montserrat Light"/>
                <w:noProof/>
                <w:lang w:val="ro-RO"/>
              </w:rPr>
              <w:t>Implementarea proiectului va genera un impact social semnificativ asupra comunității locale prin creșterea accesibilității, eficienței și calității serviciilor publice oferite cetățenilor, precum și prin facilitarea interacțiunii dintre administrația publică locală și beneficiarii serviciilor.</w:t>
            </w:r>
          </w:p>
          <w:p w14:paraId="5A1632D1" w14:textId="0ACDE607" w:rsidR="00325D2A" w:rsidRPr="00F70F68" w:rsidRDefault="003A6086" w:rsidP="003A6086">
            <w:pPr>
              <w:jc w:val="both"/>
              <w:rPr>
                <w:rFonts w:ascii="Montserrat Light" w:hAnsi="Montserrat Light"/>
                <w:lang w:val="ro-RO"/>
              </w:rPr>
            </w:pPr>
            <w:r w:rsidRPr="00F70F68">
              <w:rPr>
                <w:rFonts w:ascii="Montserrat Light" w:hAnsi="Montserrat Light"/>
                <w:lang w:val="ro-RO"/>
              </w:rPr>
              <w:t xml:space="preserve"> </w:t>
            </w:r>
          </w:p>
          <w:p w14:paraId="3D2D0938" w14:textId="2E5A525B" w:rsidR="003A6086" w:rsidRPr="00F70F68" w:rsidRDefault="003A6086" w:rsidP="003A6086">
            <w:pPr>
              <w:jc w:val="both"/>
              <w:rPr>
                <w:rFonts w:ascii="Montserrat Light" w:hAnsi="Montserrat Light" w:cs="Courier New"/>
                <w:i/>
                <w:noProof/>
                <w:color w:val="C00000"/>
                <w:shd w:val="clear" w:color="auto" w:fill="FFFFFF"/>
                <w:lang w:val="ro-RO"/>
              </w:rPr>
            </w:pPr>
            <w:r w:rsidRPr="00F70F68">
              <w:rPr>
                <w:rFonts w:ascii="Montserrat Light" w:hAnsi="Montserrat Light"/>
                <w:b/>
                <w:bCs/>
                <w:i/>
                <w:noProof/>
                <w:shd w:val="clear" w:color="auto" w:fill="FFFFFF"/>
                <w:lang w:val="ro-RO"/>
              </w:rPr>
              <w:t xml:space="preserve">Impactul asupra mediului – </w:t>
            </w:r>
            <w:r w:rsidRPr="00F70F68">
              <w:rPr>
                <w:rFonts w:ascii="Montserrat Light" w:hAnsi="Montserrat Light"/>
                <w:iCs/>
                <w:noProof/>
                <w:shd w:val="clear" w:color="auto" w:fill="FFFFFF"/>
                <w:lang w:val="ro-RO"/>
              </w:rPr>
              <w:t>nu e cazul</w:t>
            </w:r>
          </w:p>
          <w:p w14:paraId="03C77A32" w14:textId="77777777" w:rsidR="003A6086" w:rsidRPr="00F70F68" w:rsidRDefault="003A6086" w:rsidP="003A6086">
            <w:pPr>
              <w:jc w:val="both"/>
              <w:rPr>
                <w:rFonts w:ascii="Montserrat Light" w:hAnsi="Montserrat Light"/>
                <w:i/>
                <w:noProof/>
                <w:color w:val="C00000"/>
                <w:shd w:val="clear" w:color="auto" w:fill="FFFFFF"/>
                <w:lang w:val="ro-RO"/>
              </w:rPr>
            </w:pPr>
          </w:p>
          <w:p w14:paraId="16A78345" w14:textId="51537DD6" w:rsidR="003A6086" w:rsidRPr="00F70F68" w:rsidRDefault="003A6086" w:rsidP="003A6086">
            <w:pPr>
              <w:autoSpaceDE w:val="0"/>
              <w:autoSpaceDN w:val="0"/>
              <w:adjustRightInd w:val="0"/>
              <w:jc w:val="both"/>
              <w:rPr>
                <w:rFonts w:ascii="Montserrat Light" w:hAnsi="Montserrat Light" w:cs="Times New Roman"/>
                <w:lang w:val="ro-RO"/>
              </w:rPr>
            </w:pPr>
            <w:r w:rsidRPr="00F70F68">
              <w:rPr>
                <w:rFonts w:ascii="Montserrat Light" w:hAnsi="Montserrat Light"/>
                <w:b/>
                <w:bCs/>
                <w:i/>
                <w:noProof/>
                <w:shd w:val="clear" w:color="auto" w:fill="FFFFFF"/>
                <w:lang w:val="ro-RO"/>
              </w:rPr>
              <w:t xml:space="preserve">Impactul asupra sarcinilor administrative – </w:t>
            </w:r>
            <w:r w:rsidR="00A33A79" w:rsidRPr="00F70F68">
              <w:rPr>
                <w:rFonts w:ascii="Montserrat Light" w:hAnsi="Montserrat Light"/>
                <w:iCs/>
                <w:noProof/>
                <w:shd w:val="clear" w:color="auto" w:fill="FFFFFF"/>
                <w:lang w:val="ro-RO"/>
              </w:rPr>
              <w:t>nu e cazul</w:t>
            </w:r>
          </w:p>
          <w:p w14:paraId="0903809A" w14:textId="77777777" w:rsidR="001B5D45" w:rsidRPr="00F70F68" w:rsidRDefault="001B5D45" w:rsidP="003761B3">
            <w:pPr>
              <w:autoSpaceDE w:val="0"/>
              <w:autoSpaceDN w:val="0"/>
              <w:adjustRightInd w:val="0"/>
              <w:jc w:val="both"/>
              <w:rPr>
                <w:rFonts w:ascii="Montserrat Light" w:hAnsi="Montserrat Light" w:cs="Times New Roman"/>
                <w:lang w:val="ro-RO"/>
              </w:rPr>
            </w:pPr>
          </w:p>
        </w:tc>
      </w:tr>
      <w:tr w:rsidR="001B5D45" w:rsidRPr="00F70F68" w14:paraId="21040A17" w14:textId="77777777" w:rsidTr="009B726D">
        <w:trPr>
          <w:jc w:val="center"/>
        </w:trPr>
        <w:tc>
          <w:tcPr>
            <w:tcW w:w="9493" w:type="dxa"/>
            <w:gridSpan w:val="4"/>
          </w:tcPr>
          <w:p w14:paraId="6E507E23" w14:textId="77777777" w:rsidR="001B5D45" w:rsidRPr="00F70F68" w:rsidRDefault="001B5D45" w:rsidP="003761B3">
            <w:pPr>
              <w:tabs>
                <w:tab w:val="left" w:pos="3456"/>
              </w:tabs>
              <w:jc w:val="both"/>
              <w:rPr>
                <w:rFonts w:ascii="Montserrat Light" w:hAnsi="Montserrat Light"/>
                <w:i/>
                <w:lang w:val="ro-RO"/>
              </w:rPr>
            </w:pPr>
            <w:r w:rsidRPr="00F70F68">
              <w:rPr>
                <w:rFonts w:ascii="Montserrat Light" w:hAnsi="Montserrat Light"/>
                <w:b/>
                <w:i/>
                <w:lang w:val="ro-RO"/>
              </w:rPr>
              <w:lastRenderedPageBreak/>
              <w:t xml:space="preserve">Secțiunea a 4-a - Concluzii/propuneri:  </w:t>
            </w:r>
          </w:p>
        </w:tc>
      </w:tr>
      <w:tr w:rsidR="001B5D45" w:rsidRPr="00F70F68" w14:paraId="145B8A2F" w14:textId="77777777" w:rsidTr="009B726D">
        <w:trPr>
          <w:jc w:val="center"/>
        </w:trPr>
        <w:tc>
          <w:tcPr>
            <w:tcW w:w="9493" w:type="dxa"/>
            <w:gridSpan w:val="4"/>
          </w:tcPr>
          <w:p w14:paraId="34E265FC" w14:textId="77777777" w:rsidR="001B5D45" w:rsidRPr="00F70F68" w:rsidRDefault="001B5D45" w:rsidP="003761B3">
            <w:pPr>
              <w:tabs>
                <w:tab w:val="left" w:pos="3456"/>
              </w:tabs>
              <w:jc w:val="both"/>
              <w:rPr>
                <w:rFonts w:ascii="Montserrat Light" w:hAnsi="Montserrat Light"/>
                <w:iCs/>
                <w:lang w:val="ro-RO"/>
              </w:rPr>
            </w:pPr>
            <w:r w:rsidRPr="00F70F68">
              <w:rPr>
                <w:rFonts w:ascii="Montserrat Light" w:hAnsi="Montserrat Light"/>
                <w:iCs/>
                <w:lang w:val="ro-RO"/>
              </w:rPr>
              <w:t xml:space="preserve">În urma analizării proiectului de hotărâre și a documentării efectuate, certificăm faptul că proiectul de hotărâre </w:t>
            </w:r>
            <w:r w:rsidRPr="00F70F68">
              <w:rPr>
                <w:rFonts w:ascii="Montserrat Light" w:hAnsi="Montserrat Light"/>
                <w:b/>
                <w:bCs/>
                <w:iCs/>
                <w:lang w:val="ro-RO"/>
              </w:rPr>
              <w:t xml:space="preserve">îndeplinește </w:t>
            </w:r>
            <w:r w:rsidRPr="00F70F68">
              <w:rPr>
                <w:rFonts w:ascii="Montserrat Light" w:hAnsi="Montserrat Light"/>
                <w:iCs/>
                <w:lang w:val="ro-RO"/>
              </w:rPr>
              <w:t>cerințele tehnice specificate la Secțiunea a 2-a.</w:t>
            </w:r>
          </w:p>
          <w:p w14:paraId="34ED72D8" w14:textId="72ADA09D" w:rsidR="009B726D" w:rsidRPr="00F70F68" w:rsidRDefault="009B726D" w:rsidP="003761B3">
            <w:pPr>
              <w:tabs>
                <w:tab w:val="left" w:pos="3456"/>
              </w:tabs>
              <w:jc w:val="both"/>
              <w:rPr>
                <w:rFonts w:ascii="Montserrat Light" w:hAnsi="Montserrat Light"/>
                <w:iCs/>
                <w:lang w:val="ro-RO"/>
              </w:rPr>
            </w:pPr>
          </w:p>
        </w:tc>
      </w:tr>
      <w:tr w:rsidR="001B5D45" w:rsidRPr="00F70F68" w14:paraId="51751444" w14:textId="77777777" w:rsidTr="009B726D">
        <w:trPr>
          <w:trHeight w:val="378"/>
          <w:jc w:val="center"/>
        </w:trPr>
        <w:tc>
          <w:tcPr>
            <w:tcW w:w="3663" w:type="dxa"/>
          </w:tcPr>
          <w:p w14:paraId="16D0EC04" w14:textId="77777777" w:rsidR="001B5D45" w:rsidRPr="00F70F68" w:rsidRDefault="001B5D45" w:rsidP="003761B3">
            <w:pPr>
              <w:tabs>
                <w:tab w:val="left" w:pos="3456"/>
              </w:tabs>
              <w:jc w:val="both"/>
              <w:rPr>
                <w:rFonts w:ascii="Montserrat Light" w:hAnsi="Montserrat Light"/>
                <w:b/>
                <w:bCs/>
                <w:iCs/>
                <w:lang w:val="ro-RO"/>
              </w:rPr>
            </w:pPr>
          </w:p>
        </w:tc>
        <w:tc>
          <w:tcPr>
            <w:tcW w:w="2512" w:type="dxa"/>
            <w:vAlign w:val="center"/>
          </w:tcPr>
          <w:p w14:paraId="67FB1F1B" w14:textId="77777777" w:rsidR="001B5D45" w:rsidRPr="00F70F68" w:rsidRDefault="001B5D45" w:rsidP="003761B3">
            <w:pPr>
              <w:tabs>
                <w:tab w:val="left" w:pos="3456"/>
              </w:tabs>
              <w:jc w:val="center"/>
              <w:rPr>
                <w:rFonts w:ascii="Montserrat Light" w:hAnsi="Montserrat Light"/>
                <w:b/>
                <w:bCs/>
                <w:iCs/>
                <w:lang w:val="ro-RO"/>
              </w:rPr>
            </w:pPr>
            <w:r w:rsidRPr="00F70F68">
              <w:rPr>
                <w:rFonts w:ascii="Montserrat Light" w:hAnsi="Montserrat Light"/>
                <w:b/>
                <w:bCs/>
                <w:iCs/>
                <w:lang w:val="ro-RO"/>
              </w:rPr>
              <w:t>Prenume și nume</w:t>
            </w:r>
          </w:p>
        </w:tc>
        <w:tc>
          <w:tcPr>
            <w:tcW w:w="1795" w:type="dxa"/>
            <w:vAlign w:val="center"/>
          </w:tcPr>
          <w:p w14:paraId="27E53DDB" w14:textId="77777777" w:rsidR="001B5D45" w:rsidRPr="00F70F68" w:rsidRDefault="001B5D45" w:rsidP="003761B3">
            <w:pPr>
              <w:tabs>
                <w:tab w:val="left" w:pos="3456"/>
              </w:tabs>
              <w:jc w:val="center"/>
              <w:rPr>
                <w:rFonts w:ascii="Montserrat Light" w:hAnsi="Montserrat Light"/>
                <w:b/>
                <w:bCs/>
                <w:iCs/>
                <w:lang w:val="ro-RO"/>
              </w:rPr>
            </w:pPr>
            <w:r w:rsidRPr="00F70F68">
              <w:rPr>
                <w:rFonts w:ascii="Montserrat Light" w:hAnsi="Montserrat Light"/>
                <w:b/>
                <w:bCs/>
                <w:iCs/>
                <w:lang w:val="ro-RO"/>
              </w:rPr>
              <w:t>Data</w:t>
            </w:r>
          </w:p>
        </w:tc>
        <w:tc>
          <w:tcPr>
            <w:tcW w:w="1523" w:type="dxa"/>
            <w:vAlign w:val="center"/>
          </w:tcPr>
          <w:p w14:paraId="2082B561" w14:textId="77777777" w:rsidR="001B5D45" w:rsidRPr="00F70F68" w:rsidRDefault="001B5D45" w:rsidP="003761B3">
            <w:pPr>
              <w:tabs>
                <w:tab w:val="left" w:pos="3456"/>
              </w:tabs>
              <w:jc w:val="center"/>
              <w:rPr>
                <w:rFonts w:ascii="Montserrat Light" w:hAnsi="Montserrat Light"/>
                <w:b/>
                <w:bCs/>
                <w:iCs/>
                <w:lang w:val="ro-RO"/>
              </w:rPr>
            </w:pPr>
            <w:r w:rsidRPr="00F70F68">
              <w:rPr>
                <w:rFonts w:ascii="Montserrat Light" w:hAnsi="Montserrat Light"/>
                <w:b/>
                <w:bCs/>
                <w:iCs/>
                <w:lang w:val="ro-RO"/>
              </w:rPr>
              <w:t>Semnătura</w:t>
            </w:r>
          </w:p>
        </w:tc>
      </w:tr>
      <w:tr w:rsidR="001B5D45" w:rsidRPr="00F70F68" w14:paraId="5F7BB6BE" w14:textId="77777777" w:rsidTr="009B726D">
        <w:trPr>
          <w:trHeight w:val="411"/>
          <w:jc w:val="center"/>
        </w:trPr>
        <w:tc>
          <w:tcPr>
            <w:tcW w:w="3663" w:type="dxa"/>
            <w:vAlign w:val="center"/>
          </w:tcPr>
          <w:p w14:paraId="09DD6D9D" w14:textId="77777777" w:rsidR="001B5D45" w:rsidRPr="00F70F68" w:rsidRDefault="001B5D45" w:rsidP="003761B3">
            <w:pPr>
              <w:tabs>
                <w:tab w:val="left" w:pos="3456"/>
              </w:tabs>
              <w:jc w:val="both"/>
              <w:rPr>
                <w:rFonts w:ascii="Montserrat Light" w:hAnsi="Montserrat Light"/>
                <w:iCs/>
                <w:lang w:val="ro-RO"/>
              </w:rPr>
            </w:pPr>
            <w:r w:rsidRPr="00F70F68">
              <w:rPr>
                <w:rFonts w:ascii="Montserrat Light" w:hAnsi="Montserrat Light"/>
                <w:iCs/>
                <w:lang w:val="ro-RO"/>
              </w:rPr>
              <w:t>Avizat: Director General</w:t>
            </w:r>
          </w:p>
        </w:tc>
        <w:tc>
          <w:tcPr>
            <w:tcW w:w="2512" w:type="dxa"/>
            <w:vAlign w:val="center"/>
          </w:tcPr>
          <w:p w14:paraId="0EC2C846" w14:textId="52C971EC" w:rsidR="001B5D45" w:rsidRPr="00F70F68" w:rsidRDefault="007B7D15" w:rsidP="003761B3">
            <w:pPr>
              <w:tabs>
                <w:tab w:val="left" w:pos="3456"/>
              </w:tabs>
              <w:jc w:val="both"/>
              <w:rPr>
                <w:rFonts w:ascii="Montserrat Light" w:hAnsi="Montserrat Light" w:cs="Calibri Light"/>
                <w:iCs/>
                <w:noProof/>
                <w:shd w:val="clear" w:color="auto" w:fill="FFFFFF"/>
                <w:lang w:val="ro-RO"/>
              </w:rPr>
            </w:pPr>
            <w:r w:rsidRPr="00F70F68">
              <w:rPr>
                <w:rFonts w:ascii="Montserrat Light" w:hAnsi="Montserrat Light" w:cs="Calibri Light"/>
                <w:iCs/>
                <w:noProof/>
                <w:shd w:val="clear" w:color="auto" w:fill="FFFFFF"/>
                <w:lang w:val="ro-RO"/>
              </w:rPr>
              <w:t>Cristina ȘCHIOP</w:t>
            </w:r>
          </w:p>
        </w:tc>
        <w:tc>
          <w:tcPr>
            <w:tcW w:w="1795" w:type="dxa"/>
            <w:vAlign w:val="center"/>
          </w:tcPr>
          <w:p w14:paraId="6189EDA9" w14:textId="0E973549" w:rsidR="001B5D45" w:rsidRPr="00F70F68" w:rsidRDefault="007B7D15" w:rsidP="003761B3">
            <w:pPr>
              <w:tabs>
                <w:tab w:val="left" w:pos="3456"/>
              </w:tabs>
              <w:jc w:val="center"/>
              <w:rPr>
                <w:rFonts w:ascii="Montserrat Light" w:hAnsi="Montserrat Light"/>
                <w:iCs/>
                <w:lang w:val="ro-RO"/>
              </w:rPr>
            </w:pPr>
            <w:r w:rsidRPr="00F70F68">
              <w:rPr>
                <w:rFonts w:ascii="Montserrat Light" w:hAnsi="Montserrat Light"/>
                <w:lang w:val="ro-RO"/>
              </w:rPr>
              <w:t>16.</w:t>
            </w:r>
            <w:r w:rsidR="00B07C90" w:rsidRPr="00F70F68">
              <w:rPr>
                <w:rFonts w:ascii="Montserrat Light" w:hAnsi="Montserrat Light"/>
                <w:lang w:val="ro-RO"/>
              </w:rPr>
              <w:t>09</w:t>
            </w:r>
            <w:r w:rsidRPr="00F70F68">
              <w:rPr>
                <w:rFonts w:ascii="Montserrat Light" w:hAnsi="Montserrat Light"/>
                <w:lang w:val="ro-RO"/>
              </w:rPr>
              <w:t>.202</w:t>
            </w:r>
            <w:r w:rsidR="00B07C90" w:rsidRPr="00F70F68">
              <w:rPr>
                <w:rFonts w:ascii="Montserrat Light" w:hAnsi="Montserrat Light"/>
                <w:lang w:val="ro-RO"/>
              </w:rPr>
              <w:t>6</w:t>
            </w:r>
          </w:p>
        </w:tc>
        <w:tc>
          <w:tcPr>
            <w:tcW w:w="1523" w:type="dxa"/>
            <w:vAlign w:val="center"/>
          </w:tcPr>
          <w:p w14:paraId="036F4A22" w14:textId="77777777" w:rsidR="001B5D45" w:rsidRPr="00F70F68" w:rsidRDefault="001B5D45" w:rsidP="003761B3">
            <w:pPr>
              <w:tabs>
                <w:tab w:val="left" w:pos="3456"/>
              </w:tabs>
              <w:jc w:val="both"/>
              <w:rPr>
                <w:rFonts w:ascii="Montserrat Light" w:hAnsi="Montserrat Light"/>
                <w:iCs/>
                <w:lang w:val="ro-RO"/>
              </w:rPr>
            </w:pPr>
          </w:p>
        </w:tc>
      </w:tr>
    </w:tbl>
    <w:p w14:paraId="16B47444" w14:textId="6CE7699B" w:rsidR="00563C19" w:rsidRPr="00F70F68" w:rsidRDefault="00563C19" w:rsidP="004907BF">
      <w:pPr>
        <w:tabs>
          <w:tab w:val="left" w:pos="142"/>
          <w:tab w:val="left" w:pos="6321"/>
        </w:tabs>
        <w:rPr>
          <w:rFonts w:ascii="Montserrat Light" w:hAnsi="Montserrat Light"/>
          <w:lang w:val="ro-RO"/>
        </w:rPr>
        <w:sectPr w:rsidR="00563C19" w:rsidRPr="00F70F68" w:rsidSect="000F2101">
          <w:pgSz w:w="11909" w:h="16834"/>
          <w:pgMar w:top="1559" w:right="992" w:bottom="709" w:left="1134" w:header="272" w:footer="198" w:gutter="0"/>
          <w:pgNumType w:start="1"/>
          <w:cols w:space="720"/>
          <w:docGrid w:linePitch="299"/>
        </w:sectPr>
      </w:pPr>
    </w:p>
    <w:tbl>
      <w:tblPr>
        <w:tblpPr w:leftFromText="180" w:rightFromText="180" w:vertAnchor="text" w:horzAnchor="margin" w:tblpXSpec="right" w:tblpY="-707"/>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4"/>
        <w:gridCol w:w="1768"/>
        <w:gridCol w:w="2410"/>
        <w:gridCol w:w="1564"/>
      </w:tblGrid>
      <w:tr w:rsidR="00BF771B" w:rsidRPr="00F70F68" w14:paraId="4BCEEBFB" w14:textId="77777777" w:rsidTr="009B726D">
        <w:tc>
          <w:tcPr>
            <w:tcW w:w="9356" w:type="dxa"/>
            <w:gridSpan w:val="4"/>
            <w:tcBorders>
              <w:top w:val="single" w:sz="4" w:space="0" w:color="auto"/>
              <w:left w:val="single" w:sz="4" w:space="0" w:color="auto"/>
              <w:bottom w:val="single" w:sz="4" w:space="0" w:color="auto"/>
              <w:right w:val="single" w:sz="4" w:space="0" w:color="auto"/>
            </w:tcBorders>
            <w:hideMark/>
          </w:tcPr>
          <w:p w14:paraId="61A9D7F6" w14:textId="6A4B28B8" w:rsidR="00625B39" w:rsidRPr="00F70F68" w:rsidRDefault="00625B39" w:rsidP="005E4301">
            <w:pPr>
              <w:tabs>
                <w:tab w:val="left" w:pos="3456"/>
              </w:tabs>
              <w:ind w:left="-963"/>
              <w:jc w:val="center"/>
              <w:rPr>
                <w:rFonts w:ascii="Montserrat Light" w:hAnsi="Montserrat Light"/>
                <w:b/>
                <w:bCs/>
                <w:lang w:val="ro-RO"/>
              </w:rPr>
            </w:pPr>
            <w:r w:rsidRPr="00F70F68">
              <w:rPr>
                <w:rFonts w:ascii="Montserrat Light" w:hAnsi="Montserrat Light"/>
                <w:b/>
                <w:bCs/>
                <w:lang w:val="ro-RO"/>
              </w:rPr>
              <w:lastRenderedPageBreak/>
              <w:t>CIRCUIT PROIECT DE HOTĂRÂRE</w:t>
            </w:r>
          </w:p>
        </w:tc>
      </w:tr>
      <w:tr w:rsidR="00BF771B" w:rsidRPr="00F70F68" w14:paraId="199203E1" w14:textId="77777777" w:rsidTr="009B726D">
        <w:tc>
          <w:tcPr>
            <w:tcW w:w="9356" w:type="dxa"/>
            <w:gridSpan w:val="4"/>
            <w:tcBorders>
              <w:top w:val="single" w:sz="4" w:space="0" w:color="auto"/>
              <w:left w:val="single" w:sz="4" w:space="0" w:color="auto"/>
              <w:bottom w:val="single" w:sz="4" w:space="0" w:color="auto"/>
              <w:right w:val="single" w:sz="4" w:space="0" w:color="auto"/>
            </w:tcBorders>
            <w:hideMark/>
          </w:tcPr>
          <w:p w14:paraId="5C3FE070" w14:textId="77777777" w:rsidR="00625B39" w:rsidRPr="00F70F68" w:rsidRDefault="00625B39" w:rsidP="005979FD">
            <w:pPr>
              <w:rPr>
                <w:rFonts w:ascii="Montserrat Light" w:hAnsi="Montserrat Light"/>
                <w:b/>
                <w:bCs/>
                <w:lang w:val="ro-RO"/>
              </w:rPr>
            </w:pPr>
            <w:r w:rsidRPr="00F70F68">
              <w:rPr>
                <w:rFonts w:ascii="Montserrat Light" w:hAnsi="Montserrat Light"/>
                <w:b/>
                <w:bCs/>
                <w:lang w:val="ro-RO"/>
              </w:rPr>
              <w:t>1. Transmitere proiect în vederea analizării şi întocmirii raportului/rapoartelor de specialitate ale compartimentelor de resort nominalizate</w:t>
            </w:r>
          </w:p>
        </w:tc>
      </w:tr>
      <w:tr w:rsidR="00BF771B" w:rsidRPr="00F70F68" w14:paraId="21FADD3C" w14:textId="77777777" w:rsidTr="009B726D">
        <w:tc>
          <w:tcPr>
            <w:tcW w:w="3614" w:type="dxa"/>
            <w:tcBorders>
              <w:top w:val="single" w:sz="4" w:space="0" w:color="auto"/>
              <w:left w:val="single" w:sz="4" w:space="0" w:color="auto"/>
              <w:bottom w:val="single" w:sz="4" w:space="0" w:color="auto"/>
              <w:right w:val="single" w:sz="4" w:space="0" w:color="auto"/>
            </w:tcBorders>
            <w:vAlign w:val="center"/>
            <w:hideMark/>
          </w:tcPr>
          <w:p w14:paraId="11AB8464" w14:textId="6AC4EB54" w:rsidR="00625B39" w:rsidRPr="00F70F68" w:rsidRDefault="00625B39" w:rsidP="005979FD">
            <w:pPr>
              <w:tabs>
                <w:tab w:val="left" w:pos="3456"/>
              </w:tabs>
              <w:jc w:val="center"/>
              <w:rPr>
                <w:rFonts w:ascii="Montserrat Light" w:hAnsi="Montserrat Light"/>
                <w:lang w:val="ro-RO"/>
              </w:rPr>
            </w:pPr>
          </w:p>
          <w:p w14:paraId="7C02A5E6"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Compartimentele de resort nominalizate</w:t>
            </w:r>
          </w:p>
          <w:p w14:paraId="0CA363E4" w14:textId="081D6554" w:rsidR="00625B39" w:rsidRPr="00F70F68" w:rsidRDefault="00625B39" w:rsidP="005979FD">
            <w:pPr>
              <w:tabs>
                <w:tab w:val="left" w:pos="0"/>
              </w:tabs>
              <w:jc w:val="center"/>
              <w:rPr>
                <w:rFonts w:ascii="Montserrat Light" w:hAnsi="Montserrat Light"/>
                <w:lang w:val="ro-RO"/>
              </w:rPr>
            </w:pPr>
            <w:r w:rsidRPr="00F70F68">
              <w:rPr>
                <w:rFonts w:ascii="Montserrat Light" w:hAnsi="Montserrat Light"/>
                <w:lang w:val="ro-RO"/>
              </w:rPr>
              <w:t>(Direcția</w:t>
            </w:r>
            <w:r w:rsidR="009E3B3C" w:rsidRPr="00F70F68">
              <w:rPr>
                <w:rFonts w:ascii="Montserrat Light" w:hAnsi="Montserrat Light"/>
                <w:lang w:val="ro-RO"/>
              </w:rPr>
              <w:t xml:space="preserve"> </w:t>
            </w:r>
            <w:r w:rsidRPr="00F70F68">
              <w:rPr>
                <w:rFonts w:ascii="Montserrat Light" w:hAnsi="Montserrat Light"/>
                <w:lang w:val="ro-RO"/>
              </w:rPr>
              <w:t>/</w:t>
            </w:r>
            <w:r w:rsidR="009E3B3C" w:rsidRPr="00F70F68">
              <w:rPr>
                <w:rFonts w:ascii="Montserrat Light" w:hAnsi="Montserrat Light"/>
                <w:lang w:val="ro-RO"/>
              </w:rPr>
              <w:t xml:space="preserve"> </w:t>
            </w:r>
            <w:r w:rsidRPr="00F70F68">
              <w:rPr>
                <w:rFonts w:ascii="Montserrat Light" w:hAnsi="Montserrat Light"/>
                <w:lang w:val="ro-RO"/>
              </w:rPr>
              <w:t>serviciul)</w:t>
            </w:r>
          </w:p>
        </w:tc>
        <w:tc>
          <w:tcPr>
            <w:tcW w:w="1768" w:type="dxa"/>
            <w:tcBorders>
              <w:top w:val="single" w:sz="4" w:space="0" w:color="auto"/>
              <w:left w:val="single" w:sz="4" w:space="0" w:color="auto"/>
              <w:bottom w:val="single" w:sz="4" w:space="0" w:color="auto"/>
              <w:right w:val="single" w:sz="4" w:space="0" w:color="auto"/>
            </w:tcBorders>
            <w:vAlign w:val="center"/>
          </w:tcPr>
          <w:p w14:paraId="595BE40B" w14:textId="1F84EEFA"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Datele de întocmire și depunere a rapoartelor de  specialitate</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5484E24"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Semnătura persoanelor competente pentru nominalizare/</w:t>
            </w:r>
          </w:p>
          <w:p w14:paraId="31EA943E"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stabilire date de întocmire</w:t>
            </w:r>
          </w:p>
        </w:tc>
        <w:tc>
          <w:tcPr>
            <w:tcW w:w="1564" w:type="dxa"/>
            <w:tcBorders>
              <w:top w:val="single" w:sz="4" w:space="0" w:color="auto"/>
              <w:left w:val="single" w:sz="4" w:space="0" w:color="auto"/>
              <w:bottom w:val="single" w:sz="4" w:space="0" w:color="auto"/>
              <w:right w:val="single" w:sz="4" w:space="0" w:color="auto"/>
            </w:tcBorders>
            <w:vAlign w:val="center"/>
            <w:hideMark/>
          </w:tcPr>
          <w:p w14:paraId="0F45EE36"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Raport întocmit/</w:t>
            </w:r>
          </w:p>
          <w:p w14:paraId="08D03F60"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Refuz întocmire raport/</w:t>
            </w:r>
          </w:p>
          <w:p w14:paraId="381BEA5E"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semnătură</w:t>
            </w:r>
          </w:p>
        </w:tc>
      </w:tr>
      <w:tr w:rsidR="00BF771B" w:rsidRPr="00F70F68" w14:paraId="7CB64303" w14:textId="77777777" w:rsidTr="009B726D">
        <w:tc>
          <w:tcPr>
            <w:tcW w:w="3614" w:type="dxa"/>
            <w:tcBorders>
              <w:top w:val="single" w:sz="4" w:space="0" w:color="auto"/>
              <w:left w:val="single" w:sz="4" w:space="0" w:color="auto"/>
              <w:bottom w:val="single" w:sz="4" w:space="0" w:color="auto"/>
              <w:right w:val="single" w:sz="4" w:space="0" w:color="auto"/>
            </w:tcBorders>
            <w:vAlign w:val="center"/>
            <w:hideMark/>
          </w:tcPr>
          <w:p w14:paraId="30060C68" w14:textId="77777777" w:rsidR="00625B39" w:rsidRPr="00F70F68" w:rsidRDefault="00625B39" w:rsidP="005979FD">
            <w:pPr>
              <w:tabs>
                <w:tab w:val="left" w:pos="3456"/>
              </w:tabs>
              <w:jc w:val="center"/>
              <w:rPr>
                <w:rFonts w:ascii="Montserrat Light" w:hAnsi="Montserrat Light"/>
                <w:bCs/>
                <w:lang w:val="ro-RO"/>
              </w:rPr>
            </w:pPr>
            <w:r w:rsidRPr="00F70F68">
              <w:rPr>
                <w:rFonts w:ascii="Montserrat Light" w:hAnsi="Montserrat Light"/>
                <w:lang w:val="ro-RO"/>
              </w:rPr>
              <w:t>DIRECȚIA DE DEZVOLTARE ȘI INVESTIȚII</w:t>
            </w:r>
          </w:p>
        </w:tc>
        <w:tc>
          <w:tcPr>
            <w:tcW w:w="1768" w:type="dxa"/>
            <w:tcBorders>
              <w:top w:val="single" w:sz="4" w:space="0" w:color="auto"/>
              <w:left w:val="single" w:sz="4" w:space="0" w:color="auto"/>
              <w:bottom w:val="single" w:sz="4" w:space="0" w:color="auto"/>
              <w:right w:val="single" w:sz="4" w:space="0" w:color="auto"/>
            </w:tcBorders>
            <w:vAlign w:val="center"/>
          </w:tcPr>
          <w:p w14:paraId="7316C1CD" w14:textId="4B87E78E" w:rsidR="00625B39" w:rsidRPr="00F70F68" w:rsidRDefault="00173FEB" w:rsidP="005979FD">
            <w:pPr>
              <w:tabs>
                <w:tab w:val="left" w:pos="3456"/>
              </w:tabs>
              <w:jc w:val="center"/>
              <w:rPr>
                <w:rFonts w:ascii="Montserrat Light" w:hAnsi="Montserrat Light"/>
                <w:lang w:val="ro-RO"/>
              </w:rPr>
            </w:pPr>
            <w:r w:rsidRPr="00F70F68">
              <w:rPr>
                <w:rFonts w:ascii="Montserrat Light" w:hAnsi="Montserrat Light"/>
                <w:lang w:val="ro-RO"/>
              </w:rPr>
              <w:t>1</w:t>
            </w:r>
            <w:r w:rsidR="00CC2CEC">
              <w:rPr>
                <w:rFonts w:ascii="Montserrat Light" w:hAnsi="Montserrat Light"/>
                <w:lang w:val="ro-RO"/>
              </w:rPr>
              <w:t>7</w:t>
            </w:r>
            <w:r w:rsidR="000C31FA" w:rsidRPr="00F70F68">
              <w:rPr>
                <w:rFonts w:ascii="Montserrat Light" w:hAnsi="Montserrat Light"/>
                <w:lang w:val="ro-RO"/>
              </w:rPr>
              <w:t>.</w:t>
            </w:r>
            <w:r w:rsidR="009B726D" w:rsidRPr="00F70F68">
              <w:rPr>
                <w:rFonts w:ascii="Montserrat Light" w:hAnsi="Montserrat Light"/>
                <w:lang w:val="ro-RO"/>
              </w:rPr>
              <w:t>09</w:t>
            </w:r>
            <w:r w:rsidR="000C31FA" w:rsidRPr="00F70F68">
              <w:rPr>
                <w:rFonts w:ascii="Montserrat Light" w:hAnsi="Montserrat Light"/>
                <w:lang w:val="ro-RO"/>
              </w:rPr>
              <w:t>.202</w:t>
            </w:r>
            <w:r w:rsidR="009B726D" w:rsidRPr="00F70F68">
              <w:rPr>
                <w:rFonts w:ascii="Montserrat Light" w:hAnsi="Montserrat Light"/>
                <w:lang w:val="ro-RO"/>
              </w:rPr>
              <w:t>6</w:t>
            </w:r>
          </w:p>
        </w:tc>
        <w:tc>
          <w:tcPr>
            <w:tcW w:w="2410" w:type="dxa"/>
            <w:tcBorders>
              <w:top w:val="single" w:sz="4" w:space="0" w:color="auto"/>
              <w:left w:val="single" w:sz="4" w:space="0" w:color="auto"/>
              <w:bottom w:val="single" w:sz="4" w:space="0" w:color="auto"/>
              <w:right w:val="single" w:sz="4" w:space="0" w:color="auto"/>
            </w:tcBorders>
            <w:vAlign w:val="center"/>
          </w:tcPr>
          <w:p w14:paraId="4B15D560" w14:textId="0AB61B1F" w:rsidR="00625B39" w:rsidRPr="00F70F68" w:rsidRDefault="00625B39" w:rsidP="005979FD">
            <w:pPr>
              <w:tabs>
                <w:tab w:val="left" w:pos="3456"/>
              </w:tabs>
              <w:jc w:val="center"/>
              <w:rPr>
                <w:rFonts w:ascii="Montserrat Light" w:hAnsi="Montserrat Light"/>
                <w:b/>
                <w:bCs/>
                <w:lang w:val="ro-RO"/>
              </w:rPr>
            </w:pPr>
          </w:p>
        </w:tc>
        <w:tc>
          <w:tcPr>
            <w:tcW w:w="1564" w:type="dxa"/>
            <w:tcBorders>
              <w:top w:val="single" w:sz="4" w:space="0" w:color="auto"/>
              <w:left w:val="single" w:sz="4" w:space="0" w:color="auto"/>
              <w:bottom w:val="single" w:sz="4" w:space="0" w:color="auto"/>
              <w:right w:val="single" w:sz="4" w:space="0" w:color="auto"/>
            </w:tcBorders>
            <w:vAlign w:val="center"/>
          </w:tcPr>
          <w:p w14:paraId="1FA7A01D" w14:textId="77777777" w:rsidR="00625B39" w:rsidRPr="00F70F68" w:rsidRDefault="00625B39" w:rsidP="005979FD">
            <w:pPr>
              <w:tabs>
                <w:tab w:val="left" w:pos="3456"/>
              </w:tabs>
              <w:jc w:val="center"/>
              <w:rPr>
                <w:rFonts w:ascii="Montserrat Light" w:hAnsi="Montserrat Light"/>
                <w:b/>
                <w:bCs/>
                <w:lang w:val="ro-RO"/>
              </w:rPr>
            </w:pPr>
            <w:r w:rsidRPr="00F70F68">
              <w:rPr>
                <w:rFonts w:ascii="Montserrat Light" w:hAnsi="Montserrat Light"/>
                <w:lang w:val="ro-RO"/>
              </w:rPr>
              <w:t>Raport întocmit</w:t>
            </w:r>
          </w:p>
        </w:tc>
      </w:tr>
      <w:tr w:rsidR="00BF771B" w:rsidRPr="00F70F68" w14:paraId="00FAECA1" w14:textId="77777777" w:rsidTr="009B726D">
        <w:tc>
          <w:tcPr>
            <w:tcW w:w="3614" w:type="dxa"/>
            <w:tcBorders>
              <w:top w:val="single" w:sz="4" w:space="0" w:color="auto"/>
              <w:left w:val="single" w:sz="4" w:space="0" w:color="auto"/>
              <w:bottom w:val="single" w:sz="4" w:space="0" w:color="auto"/>
              <w:right w:val="single" w:sz="4" w:space="0" w:color="auto"/>
            </w:tcBorders>
            <w:vAlign w:val="center"/>
          </w:tcPr>
          <w:p w14:paraId="1C098666" w14:textId="4C3576B6" w:rsidR="00BF771B" w:rsidRPr="00F70F68" w:rsidRDefault="00BF771B" w:rsidP="005979FD">
            <w:pPr>
              <w:jc w:val="center"/>
              <w:rPr>
                <w:rFonts w:ascii="Montserrat Light" w:hAnsi="Montserrat Light"/>
                <w:bCs/>
                <w:lang w:val="ro-RO"/>
              </w:rPr>
            </w:pPr>
            <w:r w:rsidRPr="00F70F68">
              <w:rPr>
                <w:rFonts w:ascii="Montserrat Light" w:hAnsi="Montserrat Light"/>
                <w:bCs/>
                <w:noProof/>
                <w:lang w:val="ro-RO"/>
              </w:rPr>
              <w:t>DIRECŢIA GENERALĂ BUGET-FINANŢE, RESURSE UMANE</w:t>
            </w:r>
          </w:p>
        </w:tc>
        <w:tc>
          <w:tcPr>
            <w:tcW w:w="1768" w:type="dxa"/>
            <w:tcBorders>
              <w:top w:val="single" w:sz="4" w:space="0" w:color="auto"/>
              <w:left w:val="single" w:sz="4" w:space="0" w:color="auto"/>
              <w:bottom w:val="single" w:sz="4" w:space="0" w:color="auto"/>
              <w:right w:val="single" w:sz="4" w:space="0" w:color="auto"/>
            </w:tcBorders>
            <w:vAlign w:val="center"/>
          </w:tcPr>
          <w:p w14:paraId="3475AF1A" w14:textId="064C04E2" w:rsidR="00BF771B" w:rsidRPr="00F70F68" w:rsidRDefault="00173FEB" w:rsidP="00173FEB">
            <w:pPr>
              <w:tabs>
                <w:tab w:val="left" w:pos="3456"/>
              </w:tabs>
              <w:jc w:val="center"/>
              <w:rPr>
                <w:rFonts w:ascii="Montserrat Light" w:hAnsi="Montserrat Light"/>
                <w:lang w:val="ro-RO"/>
              </w:rPr>
            </w:pPr>
            <w:r w:rsidRPr="00F70F68">
              <w:rPr>
                <w:rFonts w:ascii="Montserrat Light" w:hAnsi="Montserrat Light"/>
                <w:lang w:val="ro-RO"/>
              </w:rPr>
              <w:t>1</w:t>
            </w:r>
            <w:r w:rsidR="00CC2CEC">
              <w:rPr>
                <w:rFonts w:ascii="Montserrat Light" w:hAnsi="Montserrat Light"/>
                <w:lang w:val="ro-RO"/>
              </w:rPr>
              <w:t>7</w:t>
            </w:r>
            <w:r w:rsidRPr="00F70F68">
              <w:rPr>
                <w:rFonts w:ascii="Montserrat Light" w:hAnsi="Montserrat Light"/>
                <w:lang w:val="ro-RO"/>
              </w:rPr>
              <w:t>.</w:t>
            </w:r>
            <w:r w:rsidR="009B726D" w:rsidRPr="00F70F68">
              <w:rPr>
                <w:rFonts w:ascii="Montserrat Light" w:hAnsi="Montserrat Light"/>
                <w:lang w:val="ro-RO"/>
              </w:rPr>
              <w:t>09</w:t>
            </w:r>
            <w:r w:rsidR="000C31FA" w:rsidRPr="00F70F68">
              <w:rPr>
                <w:rFonts w:ascii="Montserrat Light" w:hAnsi="Montserrat Light"/>
                <w:lang w:val="ro-RO"/>
              </w:rPr>
              <w:t>.202</w:t>
            </w:r>
            <w:r w:rsidR="009B726D" w:rsidRPr="00F70F68">
              <w:rPr>
                <w:rFonts w:ascii="Montserrat Light" w:hAnsi="Montserrat Light"/>
                <w:lang w:val="ro-RO"/>
              </w:rPr>
              <w:t>6</w:t>
            </w:r>
          </w:p>
        </w:tc>
        <w:tc>
          <w:tcPr>
            <w:tcW w:w="2410" w:type="dxa"/>
            <w:tcBorders>
              <w:top w:val="single" w:sz="4" w:space="0" w:color="auto"/>
              <w:left w:val="single" w:sz="4" w:space="0" w:color="auto"/>
              <w:bottom w:val="single" w:sz="4" w:space="0" w:color="auto"/>
              <w:right w:val="single" w:sz="4" w:space="0" w:color="auto"/>
            </w:tcBorders>
            <w:vAlign w:val="center"/>
          </w:tcPr>
          <w:p w14:paraId="21CB4D31" w14:textId="073B31DB" w:rsidR="00BF771B" w:rsidRPr="00F70F68" w:rsidRDefault="00BF771B" w:rsidP="005979FD">
            <w:pPr>
              <w:tabs>
                <w:tab w:val="left" w:pos="3456"/>
              </w:tabs>
              <w:jc w:val="center"/>
              <w:rPr>
                <w:rFonts w:ascii="Montserrat Light" w:hAnsi="Montserrat Light"/>
                <w:b/>
                <w:bCs/>
                <w:lang w:val="ro-RO"/>
              </w:rPr>
            </w:pPr>
          </w:p>
        </w:tc>
        <w:tc>
          <w:tcPr>
            <w:tcW w:w="1564" w:type="dxa"/>
            <w:tcBorders>
              <w:top w:val="single" w:sz="4" w:space="0" w:color="auto"/>
              <w:left w:val="single" w:sz="4" w:space="0" w:color="auto"/>
              <w:bottom w:val="single" w:sz="4" w:space="0" w:color="auto"/>
              <w:right w:val="single" w:sz="4" w:space="0" w:color="auto"/>
            </w:tcBorders>
            <w:vAlign w:val="center"/>
          </w:tcPr>
          <w:p w14:paraId="0F5D14FD" w14:textId="70941E17" w:rsidR="00BF771B" w:rsidRPr="00F70F68" w:rsidRDefault="00B10EA8" w:rsidP="005979FD">
            <w:pPr>
              <w:tabs>
                <w:tab w:val="left" w:pos="3456"/>
              </w:tabs>
              <w:jc w:val="center"/>
              <w:rPr>
                <w:rFonts w:ascii="Montserrat Light" w:hAnsi="Montserrat Light"/>
                <w:lang w:val="ro-RO"/>
              </w:rPr>
            </w:pPr>
            <w:r w:rsidRPr="00F70F68">
              <w:rPr>
                <w:rFonts w:ascii="Montserrat Light" w:hAnsi="Montserrat Light"/>
                <w:lang w:val="ro-RO"/>
              </w:rPr>
              <w:t>Raport întocmit</w:t>
            </w:r>
          </w:p>
        </w:tc>
      </w:tr>
      <w:tr w:rsidR="00BF771B" w:rsidRPr="00F70F68" w14:paraId="63094EBC" w14:textId="77777777" w:rsidTr="009B726D">
        <w:tc>
          <w:tcPr>
            <w:tcW w:w="9356" w:type="dxa"/>
            <w:gridSpan w:val="4"/>
            <w:tcBorders>
              <w:top w:val="single" w:sz="4" w:space="0" w:color="auto"/>
              <w:left w:val="single" w:sz="4" w:space="0" w:color="auto"/>
              <w:bottom w:val="single" w:sz="4" w:space="0" w:color="auto"/>
              <w:right w:val="single" w:sz="4" w:space="0" w:color="auto"/>
            </w:tcBorders>
          </w:tcPr>
          <w:p w14:paraId="7735B90E" w14:textId="77777777" w:rsidR="00625B39" w:rsidRPr="00F70F68" w:rsidRDefault="00625B39" w:rsidP="005979FD">
            <w:pPr>
              <w:tabs>
                <w:tab w:val="left" w:pos="3456"/>
              </w:tabs>
              <w:rPr>
                <w:rFonts w:ascii="Montserrat Light" w:hAnsi="Montserrat Light"/>
                <w:b/>
                <w:bCs/>
                <w:lang w:val="ro-RO"/>
              </w:rPr>
            </w:pPr>
          </w:p>
        </w:tc>
      </w:tr>
      <w:tr w:rsidR="00BF771B" w:rsidRPr="00F70F68" w14:paraId="67CF0230" w14:textId="77777777" w:rsidTr="009B726D">
        <w:tc>
          <w:tcPr>
            <w:tcW w:w="9356" w:type="dxa"/>
            <w:gridSpan w:val="4"/>
            <w:tcBorders>
              <w:top w:val="single" w:sz="4" w:space="0" w:color="auto"/>
              <w:left w:val="single" w:sz="4" w:space="0" w:color="auto"/>
              <w:bottom w:val="single" w:sz="4" w:space="0" w:color="auto"/>
              <w:right w:val="single" w:sz="4" w:space="0" w:color="auto"/>
            </w:tcBorders>
            <w:hideMark/>
          </w:tcPr>
          <w:p w14:paraId="771E7DDA" w14:textId="77777777" w:rsidR="00625B39" w:rsidRPr="00F70F68" w:rsidRDefault="00625B39" w:rsidP="005979FD">
            <w:pPr>
              <w:tabs>
                <w:tab w:val="left" w:pos="3456"/>
              </w:tabs>
              <w:rPr>
                <w:rFonts w:ascii="Montserrat Light" w:hAnsi="Montserrat Light"/>
                <w:b/>
                <w:bCs/>
                <w:lang w:val="ro-RO"/>
              </w:rPr>
            </w:pPr>
            <w:r w:rsidRPr="00F70F68">
              <w:rPr>
                <w:rFonts w:ascii="Montserrat Light" w:hAnsi="Montserrat Light"/>
                <w:b/>
                <w:bCs/>
                <w:lang w:val="ro-RO"/>
              </w:rPr>
              <w:t>2. Transmitere proiect pentru acordarea avizului de legalitate de către consilierul juridic din cadrul Direcției Juridice</w:t>
            </w:r>
          </w:p>
        </w:tc>
      </w:tr>
      <w:tr w:rsidR="00BF771B" w:rsidRPr="00F70F68" w14:paraId="0E572F76" w14:textId="77777777" w:rsidTr="009B726D">
        <w:tc>
          <w:tcPr>
            <w:tcW w:w="3614" w:type="dxa"/>
            <w:tcBorders>
              <w:top w:val="single" w:sz="4" w:space="0" w:color="auto"/>
              <w:left w:val="single" w:sz="4" w:space="0" w:color="auto"/>
              <w:bottom w:val="single" w:sz="4" w:space="0" w:color="auto"/>
              <w:right w:val="single" w:sz="4" w:space="0" w:color="auto"/>
            </w:tcBorders>
            <w:vAlign w:val="center"/>
          </w:tcPr>
          <w:p w14:paraId="42BE5B87" w14:textId="012E6CAF"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Numele și prenumele consilierului juridic</w:t>
            </w:r>
          </w:p>
        </w:tc>
        <w:tc>
          <w:tcPr>
            <w:tcW w:w="4178" w:type="dxa"/>
            <w:gridSpan w:val="2"/>
            <w:tcBorders>
              <w:top w:val="single" w:sz="4" w:space="0" w:color="auto"/>
              <w:left w:val="single" w:sz="4" w:space="0" w:color="auto"/>
              <w:bottom w:val="single" w:sz="4" w:space="0" w:color="auto"/>
              <w:right w:val="single" w:sz="4" w:space="0" w:color="auto"/>
            </w:tcBorders>
            <w:vAlign w:val="center"/>
            <w:hideMark/>
          </w:tcPr>
          <w:p w14:paraId="1BCA3053"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Semnătura persoanei competente pentru nominalizare</w:t>
            </w:r>
          </w:p>
        </w:tc>
        <w:tc>
          <w:tcPr>
            <w:tcW w:w="1564" w:type="dxa"/>
            <w:tcBorders>
              <w:top w:val="single" w:sz="4" w:space="0" w:color="auto"/>
              <w:left w:val="single" w:sz="4" w:space="0" w:color="auto"/>
              <w:bottom w:val="single" w:sz="4" w:space="0" w:color="auto"/>
              <w:right w:val="single" w:sz="4" w:space="0" w:color="auto"/>
            </w:tcBorders>
            <w:vAlign w:val="center"/>
            <w:hideMark/>
          </w:tcPr>
          <w:p w14:paraId="36AC914E"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Aviz acordat/</w:t>
            </w:r>
          </w:p>
          <w:p w14:paraId="154F3D2C"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Refuz aviz/</w:t>
            </w:r>
          </w:p>
          <w:p w14:paraId="1BEA80AD" w14:textId="401F05CD"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semnătură</w:t>
            </w:r>
          </w:p>
        </w:tc>
      </w:tr>
      <w:tr w:rsidR="00BF771B" w:rsidRPr="00F70F68" w14:paraId="1A410800" w14:textId="77777777" w:rsidTr="009B726D">
        <w:tc>
          <w:tcPr>
            <w:tcW w:w="3614" w:type="dxa"/>
            <w:tcBorders>
              <w:top w:val="single" w:sz="4" w:space="0" w:color="auto"/>
              <w:left w:val="single" w:sz="4" w:space="0" w:color="auto"/>
              <w:bottom w:val="single" w:sz="4" w:space="0" w:color="auto"/>
              <w:right w:val="single" w:sz="4" w:space="0" w:color="auto"/>
            </w:tcBorders>
            <w:vAlign w:val="center"/>
            <w:hideMark/>
          </w:tcPr>
          <w:p w14:paraId="41C487B3" w14:textId="4E9F01AB" w:rsidR="00625B39" w:rsidRPr="00F70F68" w:rsidRDefault="00CC2CEC" w:rsidP="005979FD">
            <w:pPr>
              <w:tabs>
                <w:tab w:val="left" w:pos="3456"/>
              </w:tabs>
              <w:jc w:val="center"/>
              <w:rPr>
                <w:rFonts w:ascii="Montserrat Light" w:hAnsi="Montserrat Light"/>
                <w:lang w:val="ro-RO"/>
              </w:rPr>
            </w:pPr>
            <w:r>
              <w:rPr>
                <w:rFonts w:ascii="Montserrat Light" w:hAnsi="Montserrat Light"/>
                <w:lang w:val="ro-RO"/>
              </w:rPr>
              <w:t>Cristina Oltean</w:t>
            </w:r>
          </w:p>
        </w:tc>
        <w:tc>
          <w:tcPr>
            <w:tcW w:w="4178" w:type="dxa"/>
            <w:gridSpan w:val="2"/>
            <w:tcBorders>
              <w:top w:val="single" w:sz="4" w:space="0" w:color="auto"/>
              <w:left w:val="single" w:sz="4" w:space="0" w:color="auto"/>
              <w:bottom w:val="single" w:sz="4" w:space="0" w:color="auto"/>
              <w:right w:val="single" w:sz="4" w:space="0" w:color="auto"/>
            </w:tcBorders>
            <w:vAlign w:val="center"/>
          </w:tcPr>
          <w:p w14:paraId="2B96C2F5" w14:textId="77777777" w:rsidR="00625B39" w:rsidRPr="00F70F68" w:rsidRDefault="00625B39" w:rsidP="005979FD">
            <w:pPr>
              <w:tabs>
                <w:tab w:val="left" w:pos="3456"/>
              </w:tabs>
              <w:jc w:val="center"/>
              <w:rPr>
                <w:rFonts w:ascii="Montserrat Light" w:hAnsi="Montserrat Light"/>
                <w:b/>
                <w:bCs/>
                <w:lang w:val="ro-RO"/>
              </w:rPr>
            </w:pPr>
          </w:p>
        </w:tc>
        <w:tc>
          <w:tcPr>
            <w:tcW w:w="1564" w:type="dxa"/>
            <w:tcBorders>
              <w:top w:val="single" w:sz="4" w:space="0" w:color="auto"/>
              <w:left w:val="single" w:sz="4" w:space="0" w:color="auto"/>
              <w:bottom w:val="single" w:sz="4" w:space="0" w:color="auto"/>
              <w:right w:val="single" w:sz="4" w:space="0" w:color="auto"/>
            </w:tcBorders>
            <w:vAlign w:val="center"/>
          </w:tcPr>
          <w:p w14:paraId="51C1FE2E" w14:textId="2E780761" w:rsidR="00625B39" w:rsidRPr="00F70F68" w:rsidRDefault="00CC2CEC" w:rsidP="005979FD">
            <w:pPr>
              <w:tabs>
                <w:tab w:val="left" w:pos="3456"/>
              </w:tabs>
              <w:jc w:val="center"/>
              <w:rPr>
                <w:rFonts w:ascii="Montserrat Light" w:hAnsi="Montserrat Light"/>
                <w:lang w:val="ro-RO"/>
              </w:rPr>
            </w:pPr>
            <w:r>
              <w:rPr>
                <w:rFonts w:ascii="Montserrat Light" w:hAnsi="Montserrat Light"/>
                <w:lang w:val="ro-RO"/>
              </w:rPr>
              <w:t>avizat</w:t>
            </w:r>
          </w:p>
        </w:tc>
      </w:tr>
      <w:tr w:rsidR="00BF771B" w:rsidRPr="00F70F68" w14:paraId="6A173F8D" w14:textId="77777777" w:rsidTr="009B726D">
        <w:tc>
          <w:tcPr>
            <w:tcW w:w="9356" w:type="dxa"/>
            <w:gridSpan w:val="4"/>
            <w:tcBorders>
              <w:top w:val="single" w:sz="4" w:space="0" w:color="auto"/>
              <w:left w:val="single" w:sz="4" w:space="0" w:color="auto"/>
              <w:bottom w:val="single" w:sz="4" w:space="0" w:color="auto"/>
              <w:right w:val="single" w:sz="4" w:space="0" w:color="auto"/>
            </w:tcBorders>
          </w:tcPr>
          <w:p w14:paraId="4BDCA0F2" w14:textId="77777777" w:rsidR="00625B39" w:rsidRPr="00F70F68" w:rsidRDefault="00625B39" w:rsidP="005979FD">
            <w:pPr>
              <w:tabs>
                <w:tab w:val="left" w:pos="3456"/>
              </w:tabs>
              <w:rPr>
                <w:rFonts w:ascii="Montserrat Light" w:hAnsi="Montserrat Light"/>
                <w:lang w:val="ro-RO"/>
              </w:rPr>
            </w:pPr>
          </w:p>
        </w:tc>
      </w:tr>
      <w:tr w:rsidR="00BF771B" w:rsidRPr="00F70F68" w14:paraId="794473C8" w14:textId="77777777" w:rsidTr="009B726D">
        <w:tc>
          <w:tcPr>
            <w:tcW w:w="9356" w:type="dxa"/>
            <w:gridSpan w:val="4"/>
            <w:tcBorders>
              <w:top w:val="single" w:sz="4" w:space="0" w:color="auto"/>
              <w:left w:val="single" w:sz="4" w:space="0" w:color="auto"/>
              <w:bottom w:val="single" w:sz="4" w:space="0" w:color="auto"/>
              <w:right w:val="single" w:sz="4" w:space="0" w:color="auto"/>
            </w:tcBorders>
            <w:hideMark/>
          </w:tcPr>
          <w:p w14:paraId="18EDE3AF" w14:textId="77777777" w:rsidR="00625B39" w:rsidRPr="00F70F68" w:rsidRDefault="00625B39" w:rsidP="005979FD">
            <w:pPr>
              <w:tabs>
                <w:tab w:val="left" w:pos="3456"/>
              </w:tabs>
              <w:rPr>
                <w:rFonts w:ascii="Montserrat Light" w:hAnsi="Montserrat Light"/>
                <w:b/>
                <w:bCs/>
                <w:lang w:val="ro-RO"/>
              </w:rPr>
            </w:pPr>
            <w:r w:rsidRPr="00F70F68">
              <w:rPr>
                <w:rFonts w:ascii="Montserrat Light" w:hAnsi="Montserrat Light"/>
                <w:b/>
                <w:bCs/>
                <w:lang w:val="ro-RO"/>
              </w:rPr>
              <w:t>3. Transmitere proiect în vederea avizării pentru legalitate de către   secretarul general al judeţului</w:t>
            </w:r>
          </w:p>
        </w:tc>
      </w:tr>
      <w:tr w:rsidR="00BF771B" w:rsidRPr="00F70F68" w14:paraId="15C83F54" w14:textId="77777777" w:rsidTr="009B726D">
        <w:tc>
          <w:tcPr>
            <w:tcW w:w="3614" w:type="dxa"/>
            <w:tcBorders>
              <w:top w:val="single" w:sz="4" w:space="0" w:color="auto"/>
              <w:left w:val="single" w:sz="4" w:space="0" w:color="auto"/>
              <w:bottom w:val="single" w:sz="4" w:space="0" w:color="auto"/>
              <w:right w:val="single" w:sz="4" w:space="0" w:color="auto"/>
            </w:tcBorders>
            <w:vAlign w:val="center"/>
          </w:tcPr>
          <w:p w14:paraId="66DA911E" w14:textId="6D0C1591"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Numele și prenumele secretarului general al județului</w:t>
            </w:r>
          </w:p>
        </w:tc>
        <w:tc>
          <w:tcPr>
            <w:tcW w:w="4178" w:type="dxa"/>
            <w:gridSpan w:val="2"/>
            <w:tcBorders>
              <w:top w:val="single" w:sz="4" w:space="0" w:color="auto"/>
              <w:left w:val="single" w:sz="4" w:space="0" w:color="auto"/>
              <w:bottom w:val="single" w:sz="4" w:space="0" w:color="auto"/>
              <w:right w:val="single" w:sz="4" w:space="0" w:color="auto"/>
            </w:tcBorders>
            <w:vAlign w:val="center"/>
            <w:hideMark/>
          </w:tcPr>
          <w:p w14:paraId="69FE226F" w14:textId="77777777" w:rsidR="00625B39" w:rsidRPr="00F70F68" w:rsidRDefault="00625B39" w:rsidP="005979FD">
            <w:pPr>
              <w:tabs>
                <w:tab w:val="left" w:pos="3456"/>
              </w:tabs>
              <w:jc w:val="center"/>
              <w:rPr>
                <w:rFonts w:ascii="Montserrat Light" w:hAnsi="Montserrat Light"/>
                <w:b/>
                <w:bCs/>
                <w:lang w:val="ro-RO"/>
              </w:rPr>
            </w:pPr>
            <w:r w:rsidRPr="00F70F68">
              <w:rPr>
                <w:rFonts w:ascii="Montserrat Light" w:hAnsi="Montserrat Light"/>
                <w:bCs/>
                <w:lang w:val="ro-RO"/>
              </w:rPr>
              <w:t>Caracterul normativ sau individual al proiectului</w:t>
            </w:r>
          </w:p>
        </w:tc>
        <w:tc>
          <w:tcPr>
            <w:tcW w:w="1564" w:type="dxa"/>
            <w:tcBorders>
              <w:top w:val="single" w:sz="4" w:space="0" w:color="auto"/>
              <w:left w:val="single" w:sz="4" w:space="0" w:color="auto"/>
              <w:bottom w:val="single" w:sz="4" w:space="0" w:color="auto"/>
              <w:right w:val="single" w:sz="4" w:space="0" w:color="auto"/>
            </w:tcBorders>
            <w:vAlign w:val="center"/>
            <w:hideMark/>
          </w:tcPr>
          <w:p w14:paraId="557BE3CD"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Avizul acordat/</w:t>
            </w:r>
          </w:p>
          <w:p w14:paraId="0CDF0365"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Refuz aviz/</w:t>
            </w:r>
          </w:p>
          <w:p w14:paraId="6291FDF3" w14:textId="77777777" w:rsidR="00625B39" w:rsidRPr="00F70F68" w:rsidRDefault="00625B39" w:rsidP="005979FD">
            <w:pPr>
              <w:tabs>
                <w:tab w:val="left" w:pos="3456"/>
              </w:tabs>
              <w:jc w:val="center"/>
              <w:rPr>
                <w:rFonts w:ascii="Montserrat Light" w:hAnsi="Montserrat Light"/>
                <w:b/>
                <w:bCs/>
                <w:lang w:val="ro-RO"/>
              </w:rPr>
            </w:pPr>
            <w:r w:rsidRPr="00F70F68">
              <w:rPr>
                <w:rFonts w:ascii="Montserrat Light" w:hAnsi="Montserrat Light"/>
                <w:lang w:val="ro-RO"/>
              </w:rPr>
              <w:t>semnătură</w:t>
            </w:r>
          </w:p>
        </w:tc>
      </w:tr>
      <w:tr w:rsidR="00BF771B" w:rsidRPr="00F70F68" w14:paraId="4054A4DB" w14:textId="77777777" w:rsidTr="009B726D">
        <w:tc>
          <w:tcPr>
            <w:tcW w:w="3614" w:type="dxa"/>
            <w:tcBorders>
              <w:top w:val="single" w:sz="4" w:space="0" w:color="auto"/>
              <w:left w:val="single" w:sz="4" w:space="0" w:color="auto"/>
              <w:bottom w:val="single" w:sz="4" w:space="0" w:color="auto"/>
              <w:right w:val="single" w:sz="4" w:space="0" w:color="auto"/>
            </w:tcBorders>
            <w:vAlign w:val="center"/>
            <w:hideMark/>
          </w:tcPr>
          <w:p w14:paraId="3E322A25"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Simona GACI</w:t>
            </w:r>
          </w:p>
        </w:tc>
        <w:tc>
          <w:tcPr>
            <w:tcW w:w="4178" w:type="dxa"/>
            <w:gridSpan w:val="2"/>
            <w:tcBorders>
              <w:top w:val="single" w:sz="4" w:space="0" w:color="auto"/>
              <w:left w:val="single" w:sz="4" w:space="0" w:color="auto"/>
              <w:bottom w:val="single" w:sz="4" w:space="0" w:color="auto"/>
              <w:right w:val="single" w:sz="4" w:space="0" w:color="auto"/>
            </w:tcBorders>
            <w:vAlign w:val="center"/>
            <w:hideMark/>
          </w:tcPr>
          <w:p w14:paraId="2587A2DD" w14:textId="244B7E2E" w:rsidR="00625B39" w:rsidRPr="00F70F68" w:rsidRDefault="00CC2CEC" w:rsidP="005979FD">
            <w:pPr>
              <w:tabs>
                <w:tab w:val="left" w:pos="3456"/>
              </w:tabs>
              <w:jc w:val="center"/>
              <w:rPr>
                <w:rFonts w:ascii="Montserrat Light" w:hAnsi="Montserrat Light"/>
                <w:bCs/>
                <w:lang w:val="ro-RO"/>
              </w:rPr>
            </w:pPr>
            <w:r>
              <w:rPr>
                <w:rFonts w:ascii="Montserrat Light" w:hAnsi="Montserrat Light"/>
                <w:bCs/>
                <w:lang w:val="ro-RO"/>
              </w:rPr>
              <w:t>individual</w:t>
            </w:r>
          </w:p>
        </w:tc>
        <w:tc>
          <w:tcPr>
            <w:tcW w:w="1564" w:type="dxa"/>
            <w:tcBorders>
              <w:top w:val="single" w:sz="4" w:space="0" w:color="auto"/>
              <w:left w:val="single" w:sz="4" w:space="0" w:color="auto"/>
              <w:bottom w:val="single" w:sz="4" w:space="0" w:color="auto"/>
              <w:right w:val="single" w:sz="4" w:space="0" w:color="auto"/>
            </w:tcBorders>
            <w:vAlign w:val="center"/>
          </w:tcPr>
          <w:p w14:paraId="5F7FAE75"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Aviz acordat</w:t>
            </w:r>
          </w:p>
        </w:tc>
      </w:tr>
      <w:tr w:rsidR="00BF771B" w:rsidRPr="00F70F68" w14:paraId="1E5035B6" w14:textId="77777777" w:rsidTr="009B726D">
        <w:tc>
          <w:tcPr>
            <w:tcW w:w="9356" w:type="dxa"/>
            <w:gridSpan w:val="4"/>
            <w:tcBorders>
              <w:top w:val="single" w:sz="4" w:space="0" w:color="auto"/>
              <w:left w:val="single" w:sz="4" w:space="0" w:color="auto"/>
              <w:bottom w:val="single" w:sz="4" w:space="0" w:color="auto"/>
              <w:right w:val="single" w:sz="4" w:space="0" w:color="auto"/>
            </w:tcBorders>
          </w:tcPr>
          <w:p w14:paraId="0A45440C" w14:textId="77777777" w:rsidR="00625B39" w:rsidRPr="00F70F68" w:rsidRDefault="00625B39" w:rsidP="005979FD">
            <w:pPr>
              <w:tabs>
                <w:tab w:val="left" w:pos="3456"/>
              </w:tabs>
              <w:rPr>
                <w:rFonts w:ascii="Montserrat Light" w:hAnsi="Montserrat Light"/>
                <w:b/>
                <w:bCs/>
                <w:lang w:val="ro-RO"/>
              </w:rPr>
            </w:pPr>
          </w:p>
        </w:tc>
      </w:tr>
      <w:tr w:rsidR="00BF771B" w:rsidRPr="00F70F68" w14:paraId="789C9529" w14:textId="77777777" w:rsidTr="009B726D">
        <w:tc>
          <w:tcPr>
            <w:tcW w:w="9356" w:type="dxa"/>
            <w:gridSpan w:val="4"/>
            <w:tcBorders>
              <w:top w:val="single" w:sz="4" w:space="0" w:color="auto"/>
              <w:left w:val="single" w:sz="4" w:space="0" w:color="auto"/>
              <w:bottom w:val="single" w:sz="4" w:space="0" w:color="auto"/>
              <w:right w:val="single" w:sz="4" w:space="0" w:color="auto"/>
            </w:tcBorders>
            <w:hideMark/>
          </w:tcPr>
          <w:p w14:paraId="0629472F" w14:textId="77777777" w:rsidR="00625B39" w:rsidRPr="00F70F68" w:rsidRDefault="00625B39" w:rsidP="005979FD">
            <w:pPr>
              <w:tabs>
                <w:tab w:val="left" w:pos="3456"/>
              </w:tabs>
              <w:rPr>
                <w:rFonts w:ascii="Montserrat Light" w:hAnsi="Montserrat Light"/>
                <w:b/>
                <w:bCs/>
                <w:lang w:val="ro-RO"/>
              </w:rPr>
            </w:pPr>
            <w:r w:rsidRPr="00F70F68">
              <w:rPr>
                <w:rFonts w:ascii="Montserrat Light" w:hAnsi="Montserrat Light"/>
                <w:b/>
                <w:bCs/>
                <w:lang w:val="ro-RO"/>
              </w:rPr>
              <w:t>4. Transmitere proiect pentru adoptarea avizului/avizelor comisiei/comisiilor de specialitate nominalizate</w:t>
            </w:r>
          </w:p>
        </w:tc>
      </w:tr>
      <w:tr w:rsidR="00BF771B" w:rsidRPr="00F70F68" w14:paraId="00B3D57B" w14:textId="77777777" w:rsidTr="009B726D">
        <w:tc>
          <w:tcPr>
            <w:tcW w:w="3614" w:type="dxa"/>
            <w:tcBorders>
              <w:top w:val="single" w:sz="4" w:space="0" w:color="auto"/>
              <w:left w:val="single" w:sz="4" w:space="0" w:color="auto"/>
              <w:bottom w:val="single" w:sz="4" w:space="0" w:color="auto"/>
              <w:right w:val="single" w:sz="4" w:space="0" w:color="auto"/>
            </w:tcBorders>
            <w:vAlign w:val="center"/>
          </w:tcPr>
          <w:p w14:paraId="401EC2B5" w14:textId="03A44B06"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Comisia de specialitate  nominalizată</w:t>
            </w:r>
          </w:p>
        </w:tc>
        <w:tc>
          <w:tcPr>
            <w:tcW w:w="1768" w:type="dxa"/>
            <w:tcBorders>
              <w:top w:val="single" w:sz="4" w:space="0" w:color="auto"/>
              <w:left w:val="single" w:sz="4" w:space="0" w:color="auto"/>
              <w:bottom w:val="single" w:sz="4" w:space="0" w:color="auto"/>
              <w:right w:val="single" w:sz="4" w:space="0" w:color="auto"/>
            </w:tcBorders>
            <w:vAlign w:val="center"/>
          </w:tcPr>
          <w:p w14:paraId="354125E6" w14:textId="50DEE10C"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Data de întocmire și depunere a avizului</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F57AB51"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Semnătura persoanelor competente pentru nominalizare/</w:t>
            </w:r>
          </w:p>
          <w:p w14:paraId="01541633"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stabilire date de întocmire</w:t>
            </w:r>
          </w:p>
        </w:tc>
        <w:tc>
          <w:tcPr>
            <w:tcW w:w="1564" w:type="dxa"/>
            <w:tcBorders>
              <w:top w:val="single" w:sz="4" w:space="0" w:color="auto"/>
              <w:left w:val="single" w:sz="4" w:space="0" w:color="auto"/>
              <w:bottom w:val="single" w:sz="4" w:space="0" w:color="auto"/>
              <w:right w:val="single" w:sz="4" w:space="0" w:color="auto"/>
            </w:tcBorders>
            <w:vAlign w:val="center"/>
          </w:tcPr>
          <w:p w14:paraId="11E458DA" w14:textId="77777777"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Avizul adoptat/</w:t>
            </w:r>
          </w:p>
          <w:p w14:paraId="03CD9402" w14:textId="116C6839" w:rsidR="00625B39" w:rsidRPr="00F70F68" w:rsidRDefault="00625B39" w:rsidP="005979FD">
            <w:pPr>
              <w:tabs>
                <w:tab w:val="left" w:pos="3456"/>
              </w:tabs>
              <w:jc w:val="center"/>
              <w:rPr>
                <w:rFonts w:ascii="Montserrat Light" w:hAnsi="Montserrat Light"/>
                <w:lang w:val="ro-RO"/>
              </w:rPr>
            </w:pPr>
            <w:r w:rsidRPr="00F70F68">
              <w:rPr>
                <w:rFonts w:ascii="Montserrat Light" w:hAnsi="Montserrat Light"/>
                <w:lang w:val="ro-RO"/>
              </w:rPr>
              <w:t>Aviz implicit favorabil</w:t>
            </w:r>
          </w:p>
        </w:tc>
      </w:tr>
      <w:tr w:rsidR="00BF771B" w:rsidRPr="00F70F68" w14:paraId="4700C52D" w14:textId="77777777" w:rsidTr="009B726D">
        <w:tc>
          <w:tcPr>
            <w:tcW w:w="3614" w:type="dxa"/>
            <w:tcBorders>
              <w:top w:val="single" w:sz="4" w:space="0" w:color="auto"/>
              <w:left w:val="single" w:sz="4" w:space="0" w:color="auto"/>
              <w:bottom w:val="single" w:sz="4" w:space="0" w:color="auto"/>
              <w:right w:val="single" w:sz="4" w:space="0" w:color="auto"/>
            </w:tcBorders>
            <w:vAlign w:val="center"/>
          </w:tcPr>
          <w:p w14:paraId="0E117121" w14:textId="7F347EDA" w:rsidR="00625B39" w:rsidRPr="00F70F68" w:rsidRDefault="00CC2CEC" w:rsidP="005979FD">
            <w:pPr>
              <w:tabs>
                <w:tab w:val="left" w:pos="3456"/>
              </w:tabs>
              <w:jc w:val="center"/>
              <w:rPr>
                <w:rFonts w:ascii="Montserrat Light" w:hAnsi="Montserrat Light"/>
                <w:lang w:val="ro-RO"/>
              </w:rPr>
            </w:pPr>
            <w:r>
              <w:rPr>
                <w:rFonts w:ascii="Montserrat Light" w:hAnsi="Montserrat Light"/>
                <w:lang w:val="ro-RO"/>
              </w:rPr>
              <w:t>2</w:t>
            </w:r>
          </w:p>
        </w:tc>
        <w:tc>
          <w:tcPr>
            <w:tcW w:w="1768" w:type="dxa"/>
            <w:tcBorders>
              <w:top w:val="single" w:sz="4" w:space="0" w:color="auto"/>
              <w:left w:val="single" w:sz="4" w:space="0" w:color="auto"/>
              <w:bottom w:val="single" w:sz="4" w:space="0" w:color="auto"/>
              <w:right w:val="single" w:sz="4" w:space="0" w:color="auto"/>
            </w:tcBorders>
            <w:vAlign w:val="center"/>
          </w:tcPr>
          <w:p w14:paraId="4E2DB2B2" w14:textId="77777777" w:rsidR="00625B39" w:rsidRPr="00F70F68" w:rsidRDefault="00625B39" w:rsidP="005979FD">
            <w:pPr>
              <w:tabs>
                <w:tab w:val="left" w:pos="3456"/>
              </w:tabs>
              <w:jc w:val="center"/>
              <w:rPr>
                <w:rFonts w:ascii="Montserrat Light" w:hAnsi="Montserrat Light"/>
                <w:lang w:val="ro-RO"/>
              </w:rPr>
            </w:pPr>
          </w:p>
        </w:tc>
        <w:tc>
          <w:tcPr>
            <w:tcW w:w="2410" w:type="dxa"/>
            <w:tcBorders>
              <w:top w:val="single" w:sz="4" w:space="0" w:color="auto"/>
              <w:left w:val="single" w:sz="4" w:space="0" w:color="auto"/>
              <w:bottom w:val="single" w:sz="4" w:space="0" w:color="auto"/>
              <w:right w:val="single" w:sz="4" w:space="0" w:color="auto"/>
            </w:tcBorders>
            <w:vAlign w:val="center"/>
          </w:tcPr>
          <w:p w14:paraId="4A2D2A01" w14:textId="77777777" w:rsidR="00625B39" w:rsidRPr="00F70F68" w:rsidRDefault="00625B39" w:rsidP="005979FD">
            <w:pPr>
              <w:tabs>
                <w:tab w:val="left" w:pos="3456"/>
              </w:tabs>
              <w:jc w:val="center"/>
              <w:rPr>
                <w:rFonts w:ascii="Montserrat Light" w:hAnsi="Montserrat Light"/>
                <w:lang w:val="ro-RO"/>
              </w:rPr>
            </w:pPr>
          </w:p>
        </w:tc>
        <w:tc>
          <w:tcPr>
            <w:tcW w:w="1564" w:type="dxa"/>
            <w:tcBorders>
              <w:top w:val="single" w:sz="4" w:space="0" w:color="auto"/>
              <w:left w:val="single" w:sz="4" w:space="0" w:color="auto"/>
              <w:bottom w:val="single" w:sz="4" w:space="0" w:color="auto"/>
              <w:right w:val="single" w:sz="4" w:space="0" w:color="auto"/>
            </w:tcBorders>
            <w:vAlign w:val="center"/>
          </w:tcPr>
          <w:p w14:paraId="41B139BC" w14:textId="77777777" w:rsidR="00625B39" w:rsidRPr="00F70F68" w:rsidRDefault="00625B39" w:rsidP="005979FD">
            <w:pPr>
              <w:tabs>
                <w:tab w:val="left" w:pos="3456"/>
              </w:tabs>
              <w:jc w:val="center"/>
              <w:rPr>
                <w:rFonts w:ascii="Montserrat Light" w:hAnsi="Montserrat Light"/>
                <w:lang w:val="ro-RO"/>
              </w:rPr>
            </w:pPr>
          </w:p>
        </w:tc>
      </w:tr>
      <w:tr w:rsidR="00BF771B" w:rsidRPr="00F70F68" w14:paraId="7534E0A1" w14:textId="77777777" w:rsidTr="009B726D">
        <w:tc>
          <w:tcPr>
            <w:tcW w:w="3614" w:type="dxa"/>
            <w:tcBorders>
              <w:top w:val="single" w:sz="4" w:space="0" w:color="auto"/>
              <w:left w:val="single" w:sz="4" w:space="0" w:color="auto"/>
              <w:bottom w:val="single" w:sz="4" w:space="0" w:color="auto"/>
              <w:right w:val="single" w:sz="4" w:space="0" w:color="auto"/>
            </w:tcBorders>
            <w:vAlign w:val="center"/>
          </w:tcPr>
          <w:p w14:paraId="69FAC1F3" w14:textId="77777777" w:rsidR="009E3B3C" w:rsidRPr="00F70F68" w:rsidRDefault="009E3B3C" w:rsidP="005979FD">
            <w:pPr>
              <w:tabs>
                <w:tab w:val="left" w:pos="3456"/>
              </w:tabs>
              <w:jc w:val="center"/>
              <w:rPr>
                <w:rFonts w:ascii="Montserrat Light" w:hAnsi="Montserrat Light"/>
                <w:lang w:val="ro-RO"/>
              </w:rPr>
            </w:pPr>
          </w:p>
        </w:tc>
        <w:tc>
          <w:tcPr>
            <w:tcW w:w="1768" w:type="dxa"/>
            <w:tcBorders>
              <w:top w:val="single" w:sz="4" w:space="0" w:color="auto"/>
              <w:left w:val="single" w:sz="4" w:space="0" w:color="auto"/>
              <w:bottom w:val="single" w:sz="4" w:space="0" w:color="auto"/>
              <w:right w:val="single" w:sz="4" w:space="0" w:color="auto"/>
            </w:tcBorders>
            <w:vAlign w:val="center"/>
          </w:tcPr>
          <w:p w14:paraId="53EF72A6" w14:textId="77777777" w:rsidR="009E3B3C" w:rsidRPr="00F70F68" w:rsidRDefault="009E3B3C" w:rsidP="005979FD">
            <w:pPr>
              <w:tabs>
                <w:tab w:val="left" w:pos="3456"/>
              </w:tabs>
              <w:jc w:val="center"/>
              <w:rPr>
                <w:rFonts w:ascii="Montserrat Light" w:hAnsi="Montserrat Light"/>
                <w:lang w:val="ro-RO"/>
              </w:rPr>
            </w:pPr>
          </w:p>
        </w:tc>
        <w:tc>
          <w:tcPr>
            <w:tcW w:w="2410" w:type="dxa"/>
            <w:tcBorders>
              <w:top w:val="single" w:sz="4" w:space="0" w:color="auto"/>
              <w:left w:val="single" w:sz="4" w:space="0" w:color="auto"/>
              <w:bottom w:val="single" w:sz="4" w:space="0" w:color="auto"/>
              <w:right w:val="single" w:sz="4" w:space="0" w:color="auto"/>
            </w:tcBorders>
            <w:vAlign w:val="center"/>
          </w:tcPr>
          <w:p w14:paraId="240E2F4F" w14:textId="77777777" w:rsidR="009E3B3C" w:rsidRPr="00F70F68" w:rsidRDefault="009E3B3C" w:rsidP="005979FD">
            <w:pPr>
              <w:tabs>
                <w:tab w:val="left" w:pos="3456"/>
              </w:tabs>
              <w:jc w:val="center"/>
              <w:rPr>
                <w:rFonts w:ascii="Montserrat Light" w:hAnsi="Montserrat Light"/>
                <w:lang w:val="ro-RO"/>
              </w:rPr>
            </w:pPr>
          </w:p>
        </w:tc>
        <w:tc>
          <w:tcPr>
            <w:tcW w:w="1564" w:type="dxa"/>
            <w:tcBorders>
              <w:top w:val="single" w:sz="4" w:space="0" w:color="auto"/>
              <w:left w:val="single" w:sz="4" w:space="0" w:color="auto"/>
              <w:bottom w:val="single" w:sz="4" w:space="0" w:color="auto"/>
              <w:right w:val="single" w:sz="4" w:space="0" w:color="auto"/>
            </w:tcBorders>
            <w:vAlign w:val="center"/>
          </w:tcPr>
          <w:p w14:paraId="4F39BDD8" w14:textId="77777777" w:rsidR="009E3B3C" w:rsidRPr="00F70F68" w:rsidRDefault="009E3B3C" w:rsidP="005979FD">
            <w:pPr>
              <w:tabs>
                <w:tab w:val="left" w:pos="3456"/>
              </w:tabs>
              <w:jc w:val="center"/>
              <w:rPr>
                <w:rFonts w:ascii="Montserrat Light" w:hAnsi="Montserrat Light"/>
                <w:lang w:val="ro-RO"/>
              </w:rPr>
            </w:pPr>
          </w:p>
        </w:tc>
      </w:tr>
    </w:tbl>
    <w:p w14:paraId="45113CFF" w14:textId="77777777" w:rsidR="00016550" w:rsidRPr="00F70F68" w:rsidRDefault="00016550" w:rsidP="005979FD">
      <w:pPr>
        <w:tabs>
          <w:tab w:val="left" w:pos="3456"/>
        </w:tabs>
        <w:rPr>
          <w:rFonts w:ascii="Montserrat Light" w:hAnsi="Montserrat Light"/>
          <w:lang w:val="ro-RO"/>
        </w:rPr>
      </w:pPr>
    </w:p>
    <w:p w14:paraId="428E8FE0" w14:textId="37D2E44B" w:rsidR="00016550" w:rsidRPr="00F70F68" w:rsidRDefault="00016550" w:rsidP="005979FD">
      <w:pPr>
        <w:ind w:left="288"/>
        <w:rPr>
          <w:rFonts w:ascii="Montserrat Light" w:hAnsi="Montserrat Light"/>
          <w:i/>
          <w:noProof/>
          <w:lang w:val="ro-RO" w:eastAsia="ro-RO"/>
        </w:rPr>
      </w:pPr>
    </w:p>
    <w:p w14:paraId="308CF2A7" w14:textId="2A45CF9B" w:rsidR="003824E9" w:rsidRPr="00F70F68" w:rsidRDefault="003824E9" w:rsidP="005979FD">
      <w:pPr>
        <w:ind w:left="288"/>
        <w:rPr>
          <w:rFonts w:ascii="Montserrat Light" w:hAnsi="Montserrat Light"/>
          <w:i/>
          <w:noProof/>
          <w:lang w:val="ro-RO" w:eastAsia="ro-RO"/>
        </w:rPr>
      </w:pPr>
    </w:p>
    <w:p w14:paraId="533A261A" w14:textId="78D4A782" w:rsidR="003824E9" w:rsidRPr="00F70F68" w:rsidRDefault="003824E9" w:rsidP="005979FD">
      <w:pPr>
        <w:ind w:left="288"/>
        <w:rPr>
          <w:rFonts w:ascii="Montserrat Light" w:hAnsi="Montserrat Light"/>
          <w:i/>
          <w:noProof/>
          <w:lang w:val="ro-RO" w:eastAsia="ro-RO"/>
        </w:rPr>
      </w:pPr>
    </w:p>
    <w:p w14:paraId="112B0DEE" w14:textId="3BC225EC" w:rsidR="003824E9" w:rsidRPr="00F70F68" w:rsidRDefault="003824E9" w:rsidP="005979FD">
      <w:pPr>
        <w:ind w:left="288"/>
        <w:rPr>
          <w:rFonts w:ascii="Montserrat Light" w:hAnsi="Montserrat Light"/>
          <w:i/>
          <w:noProof/>
          <w:lang w:val="ro-RO" w:eastAsia="ro-RO"/>
        </w:rPr>
      </w:pPr>
    </w:p>
    <w:p w14:paraId="73268656" w14:textId="503B1AE6" w:rsidR="00016550" w:rsidRPr="00F70F68" w:rsidRDefault="003824E9" w:rsidP="005979FD">
      <w:pPr>
        <w:autoSpaceDE w:val="0"/>
        <w:autoSpaceDN w:val="0"/>
        <w:adjustRightInd w:val="0"/>
        <w:contextualSpacing/>
        <w:rPr>
          <w:rFonts w:ascii="Montserrat Light" w:hAnsi="Montserrat Light"/>
          <w:i/>
          <w:noProof/>
          <w:lang w:val="ro-RO" w:eastAsia="ro-RO"/>
        </w:rPr>
      </w:pPr>
      <w:r w:rsidRPr="00F70F68">
        <w:rPr>
          <w:rFonts w:ascii="Montserrat Light" w:hAnsi="Montserrat Light"/>
          <w:i/>
          <w:noProof/>
          <w:lang w:val="ro-RO" w:eastAsia="ro-RO"/>
        </w:rPr>
        <w:tab/>
      </w:r>
      <w:r w:rsidRPr="00F70F68">
        <w:rPr>
          <w:rFonts w:ascii="Montserrat Light" w:hAnsi="Montserrat Light"/>
          <w:i/>
          <w:noProof/>
          <w:lang w:val="ro-RO" w:eastAsia="ro-RO"/>
        </w:rPr>
        <w:tab/>
      </w:r>
      <w:r w:rsidRPr="00F70F68">
        <w:rPr>
          <w:rFonts w:ascii="Montserrat Light" w:hAnsi="Montserrat Light"/>
          <w:i/>
          <w:noProof/>
          <w:lang w:val="ro-RO" w:eastAsia="ro-RO"/>
        </w:rPr>
        <w:tab/>
      </w:r>
      <w:r w:rsidRPr="00F70F68">
        <w:rPr>
          <w:rFonts w:ascii="Montserrat Light" w:hAnsi="Montserrat Light"/>
          <w:i/>
          <w:noProof/>
          <w:lang w:val="ro-RO" w:eastAsia="ro-RO"/>
        </w:rPr>
        <w:tab/>
      </w:r>
      <w:r w:rsidRPr="00F70F68">
        <w:rPr>
          <w:rFonts w:ascii="Montserrat Light" w:hAnsi="Montserrat Light"/>
          <w:i/>
          <w:noProof/>
          <w:lang w:val="ro-RO" w:eastAsia="ro-RO"/>
        </w:rPr>
        <w:tab/>
      </w:r>
      <w:r w:rsidRPr="00F70F68">
        <w:rPr>
          <w:rFonts w:ascii="Montserrat Light" w:hAnsi="Montserrat Light"/>
          <w:i/>
          <w:noProof/>
          <w:lang w:val="ro-RO" w:eastAsia="ro-RO"/>
        </w:rPr>
        <w:tab/>
      </w:r>
      <w:r w:rsidRPr="00F70F68">
        <w:rPr>
          <w:rFonts w:ascii="Montserrat Light" w:hAnsi="Montserrat Light"/>
          <w:i/>
          <w:noProof/>
          <w:lang w:val="ro-RO" w:eastAsia="ro-RO"/>
        </w:rPr>
        <w:tab/>
      </w:r>
      <w:r w:rsidRPr="00F70F68">
        <w:rPr>
          <w:rFonts w:ascii="Montserrat Light" w:hAnsi="Montserrat Light"/>
          <w:i/>
          <w:noProof/>
          <w:lang w:val="ro-RO" w:eastAsia="ro-RO"/>
        </w:rPr>
        <w:tab/>
      </w:r>
    </w:p>
    <w:sectPr w:rsidR="00016550" w:rsidRPr="00F70F68">
      <w:headerReference w:type="default" r:id="rId10"/>
      <w:footerReference w:type="default" r:id="rId11"/>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E63A5" w14:textId="77777777" w:rsidR="00FE21A7" w:rsidRDefault="00FE21A7">
      <w:pPr>
        <w:spacing w:line="240" w:lineRule="auto"/>
      </w:pPr>
      <w:r>
        <w:separator/>
      </w:r>
    </w:p>
  </w:endnote>
  <w:endnote w:type="continuationSeparator" w:id="0">
    <w:p w14:paraId="51BF936D" w14:textId="77777777" w:rsidR="00FE21A7" w:rsidRDefault="00FE21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ontserrat">
    <w:panose1 w:val="000008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Yu Gothic"/>
    <w:panose1 w:val="05010000000000000000"/>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Montserrat Light">
    <w:altName w:val="Courier New"/>
    <w:panose1 w:val="000004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BF6ED8" w:rsidRPr="000E5A88" w:rsidRDefault="00BF6ED8"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EBC42" w14:textId="77777777" w:rsidR="00FE21A7" w:rsidRDefault="00FE21A7">
      <w:pPr>
        <w:spacing w:line="240" w:lineRule="auto"/>
      </w:pPr>
      <w:r>
        <w:separator/>
      </w:r>
    </w:p>
  </w:footnote>
  <w:footnote w:type="continuationSeparator" w:id="0">
    <w:p w14:paraId="1128F377" w14:textId="77777777" w:rsidR="00FE21A7" w:rsidRDefault="00FE21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6B4D7433" w:rsidR="00BF6ED8" w:rsidRDefault="007D199C">
    <w:r>
      <w:rPr>
        <w:noProof/>
      </w:rPr>
      <w:drawing>
        <wp:anchor distT="0" distB="0" distL="0" distR="0" simplePos="0" relativeHeight="251664384" behindDoc="0" locked="0" layoutInCell="1" hidden="0" allowOverlap="1" wp14:anchorId="6183B8C1" wp14:editId="0DF4B9A4">
          <wp:simplePos x="0" y="0"/>
          <wp:positionH relativeFrom="column">
            <wp:posOffset>-163830</wp:posOffset>
          </wp:positionH>
          <wp:positionV relativeFrom="paragraph">
            <wp:posOffset>24130</wp:posOffset>
          </wp:positionV>
          <wp:extent cx="2662348" cy="566738"/>
          <wp:effectExtent l="0" t="0" r="0" b="0"/>
          <wp:wrapTopAndBottom distT="0" distB="0"/>
          <wp:docPr id="13697364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rPr>
      <w:drawing>
        <wp:anchor distT="0" distB="0" distL="0" distR="0" simplePos="0" relativeHeight="251665408" behindDoc="0" locked="0" layoutInCell="1" hidden="0" allowOverlap="1" wp14:anchorId="44E7DF6A" wp14:editId="24A7821C">
          <wp:simplePos x="0" y="0"/>
          <wp:positionH relativeFrom="column">
            <wp:posOffset>3960495</wp:posOffset>
          </wp:positionH>
          <wp:positionV relativeFrom="paragraph">
            <wp:posOffset>19050</wp:posOffset>
          </wp:positionV>
          <wp:extent cx="2047875" cy="571500"/>
          <wp:effectExtent l="0" t="0" r="0" b="0"/>
          <wp:wrapSquare wrapText="bothSides" distT="0" distB="0" distL="0" distR="0"/>
          <wp:docPr id="212111240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BF6ED8" w:rsidRPr="000E5A88" w:rsidRDefault="00BF6ED8" w:rsidP="000E5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1576"/>
        </w:tabs>
        <w:ind w:left="-1144" w:hanging="432"/>
      </w:pPr>
      <w:rPr>
        <w:rFonts w:ascii="Symbol" w:hAnsi="Symbol" w:cs="Symbol" w:hint="default"/>
      </w:rPr>
    </w:lvl>
    <w:lvl w:ilvl="1">
      <w:start w:val="1"/>
      <w:numFmt w:val="none"/>
      <w:suff w:val="nothing"/>
      <w:lvlText w:val=""/>
      <w:lvlJc w:val="left"/>
      <w:pPr>
        <w:tabs>
          <w:tab w:val="num" w:pos="-1000"/>
        </w:tabs>
        <w:ind w:left="-1000" w:hanging="576"/>
      </w:pPr>
    </w:lvl>
    <w:lvl w:ilvl="2">
      <w:start w:val="1"/>
      <w:numFmt w:val="none"/>
      <w:suff w:val="nothing"/>
      <w:lvlText w:val=""/>
      <w:lvlJc w:val="left"/>
      <w:pPr>
        <w:tabs>
          <w:tab w:val="num" w:pos="-1576"/>
        </w:tabs>
        <w:ind w:left="-856" w:hanging="720"/>
      </w:pPr>
      <w:rPr>
        <w:rFonts w:ascii="Wingdings" w:hAnsi="Wingdings" w:cs="Wingdings" w:hint="default"/>
      </w:rPr>
    </w:lvl>
    <w:lvl w:ilvl="3">
      <w:start w:val="1"/>
      <w:numFmt w:val="none"/>
      <w:suff w:val="nothing"/>
      <w:lvlText w:val=""/>
      <w:lvlJc w:val="left"/>
      <w:pPr>
        <w:tabs>
          <w:tab w:val="num" w:pos="-712"/>
        </w:tabs>
        <w:ind w:left="-712" w:hanging="864"/>
      </w:pPr>
    </w:lvl>
    <w:lvl w:ilvl="4">
      <w:start w:val="1"/>
      <w:numFmt w:val="none"/>
      <w:suff w:val="nothing"/>
      <w:lvlText w:val=""/>
      <w:lvlJc w:val="left"/>
      <w:pPr>
        <w:tabs>
          <w:tab w:val="num" w:pos="-568"/>
        </w:tabs>
        <w:ind w:left="-568" w:hanging="1008"/>
      </w:pPr>
    </w:lvl>
    <w:lvl w:ilvl="5">
      <w:start w:val="1"/>
      <w:numFmt w:val="none"/>
      <w:suff w:val="nothing"/>
      <w:lvlText w:val=""/>
      <w:lvlJc w:val="left"/>
      <w:pPr>
        <w:tabs>
          <w:tab w:val="num" w:pos="-424"/>
        </w:tabs>
        <w:ind w:left="-424" w:hanging="1152"/>
      </w:pPr>
    </w:lvl>
    <w:lvl w:ilvl="6">
      <w:start w:val="1"/>
      <w:numFmt w:val="none"/>
      <w:pStyle w:val="Heading7"/>
      <w:suff w:val="nothing"/>
      <w:lvlText w:val=""/>
      <w:lvlJc w:val="left"/>
      <w:pPr>
        <w:tabs>
          <w:tab w:val="num" w:pos="-1576"/>
        </w:tabs>
        <w:ind w:left="-280" w:hanging="1296"/>
      </w:pPr>
    </w:lvl>
    <w:lvl w:ilvl="7">
      <w:start w:val="1"/>
      <w:numFmt w:val="none"/>
      <w:suff w:val="nothing"/>
      <w:lvlText w:val=""/>
      <w:lvlJc w:val="left"/>
      <w:pPr>
        <w:tabs>
          <w:tab w:val="num" w:pos="-136"/>
        </w:tabs>
        <w:ind w:left="-136" w:hanging="1440"/>
      </w:pPr>
    </w:lvl>
    <w:lvl w:ilvl="8">
      <w:start w:val="1"/>
      <w:numFmt w:val="none"/>
      <w:suff w:val="nothing"/>
      <w:lvlText w:val=""/>
      <w:lvlJc w:val="left"/>
      <w:pPr>
        <w:tabs>
          <w:tab w:val="num" w:pos="8"/>
        </w:tabs>
        <w:ind w:left="8"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4B54A36"/>
    <w:multiLevelType w:val="hybridMultilevel"/>
    <w:tmpl w:val="6C8834CA"/>
    <w:lvl w:ilvl="0" w:tplc="D7B6FD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04A9A"/>
    <w:multiLevelType w:val="hybridMultilevel"/>
    <w:tmpl w:val="8870A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712A4B"/>
    <w:multiLevelType w:val="hybridMultilevel"/>
    <w:tmpl w:val="98F6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A21819"/>
    <w:multiLevelType w:val="hybridMultilevel"/>
    <w:tmpl w:val="E0C46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AC745D"/>
    <w:multiLevelType w:val="hybridMultilevel"/>
    <w:tmpl w:val="A38CA52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3FB327B"/>
    <w:multiLevelType w:val="hybridMultilevel"/>
    <w:tmpl w:val="1C9E49E6"/>
    <w:lvl w:ilvl="0" w:tplc="D7B6FDB6">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1BA707D8"/>
    <w:multiLevelType w:val="hybridMultilevel"/>
    <w:tmpl w:val="1F0EC9D2"/>
    <w:lvl w:ilvl="0" w:tplc="B53C37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022320"/>
    <w:multiLevelType w:val="hybridMultilevel"/>
    <w:tmpl w:val="93D27074"/>
    <w:lvl w:ilvl="0" w:tplc="D7B6FD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645A66"/>
    <w:multiLevelType w:val="hybridMultilevel"/>
    <w:tmpl w:val="887C7E82"/>
    <w:lvl w:ilvl="0" w:tplc="3C78236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6112D6"/>
    <w:multiLevelType w:val="hybridMultilevel"/>
    <w:tmpl w:val="83144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955261"/>
    <w:multiLevelType w:val="hybridMultilevel"/>
    <w:tmpl w:val="7C9CFACC"/>
    <w:lvl w:ilvl="0" w:tplc="F30EED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5F6C40"/>
    <w:multiLevelType w:val="hybridMultilevel"/>
    <w:tmpl w:val="1DFA80DA"/>
    <w:lvl w:ilvl="0" w:tplc="B53C37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5F3469"/>
    <w:multiLevelType w:val="hybridMultilevel"/>
    <w:tmpl w:val="BABC5A68"/>
    <w:lvl w:ilvl="0" w:tplc="0FC432F4">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B735FBD"/>
    <w:multiLevelType w:val="hybridMultilevel"/>
    <w:tmpl w:val="1C72B1A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60038C6"/>
    <w:multiLevelType w:val="hybridMultilevel"/>
    <w:tmpl w:val="019E4C98"/>
    <w:lvl w:ilvl="0" w:tplc="29EC9F12">
      <w:start w:val="6"/>
      <w:numFmt w:val="bullet"/>
      <w:lvlText w:val="-"/>
      <w:lvlJc w:val="left"/>
      <w:pPr>
        <w:ind w:left="720" w:hanging="360"/>
      </w:pPr>
      <w:rPr>
        <w:rFonts w:ascii="Montserrat" w:eastAsia="Arial" w:hAnsi="Montserrat"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5E2E96"/>
    <w:multiLevelType w:val="hybridMultilevel"/>
    <w:tmpl w:val="01B24AAE"/>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7BF24B9"/>
    <w:multiLevelType w:val="hybridMultilevel"/>
    <w:tmpl w:val="6E82CDF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9DB1449"/>
    <w:multiLevelType w:val="hybridMultilevel"/>
    <w:tmpl w:val="DD4C63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3F0857"/>
    <w:multiLevelType w:val="hybridMultilevel"/>
    <w:tmpl w:val="CC962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0842C0"/>
    <w:multiLevelType w:val="hybridMultilevel"/>
    <w:tmpl w:val="F0C8AB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893B90"/>
    <w:multiLevelType w:val="hybridMultilevel"/>
    <w:tmpl w:val="3EFE2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0B1F6A"/>
    <w:multiLevelType w:val="hybridMultilevel"/>
    <w:tmpl w:val="CE425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7B687B"/>
    <w:multiLevelType w:val="multilevel"/>
    <w:tmpl w:val="EA148638"/>
    <w:lvl w:ilvl="0">
      <w:start w:val="1"/>
      <w:numFmt w:val="decimal"/>
      <w:lvlText w:val="%1."/>
      <w:lvlJc w:val="left"/>
      <w:pPr>
        <w:ind w:left="360" w:hanging="360"/>
      </w:pPr>
      <w:rPr>
        <w:rFonts w:eastAsia="Times New Roman" w:hint="default"/>
        <w:b/>
        <w:bCs/>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6" w15:restartNumberingAfterBreak="0">
    <w:nsid w:val="65275185"/>
    <w:multiLevelType w:val="hybridMultilevel"/>
    <w:tmpl w:val="EB7CB55A"/>
    <w:lvl w:ilvl="0" w:tplc="109C7480">
      <w:start w:val="16"/>
      <w:numFmt w:val="bullet"/>
      <w:lvlText w:val="-"/>
      <w:lvlJc w:val="left"/>
      <w:pPr>
        <w:ind w:left="360" w:hanging="360"/>
      </w:pPr>
      <w:rPr>
        <w:rFonts w:ascii="Montserrat" w:eastAsia="Calibri" w:hAnsi="Montserrat"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B056C82"/>
    <w:multiLevelType w:val="hybridMultilevel"/>
    <w:tmpl w:val="3C8424B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29" w15:restartNumberingAfterBreak="0">
    <w:nsid w:val="6F0F5F10"/>
    <w:multiLevelType w:val="hybridMultilevel"/>
    <w:tmpl w:val="07CEE5DA"/>
    <w:lvl w:ilvl="0" w:tplc="0818000B">
      <w:start w:val="1"/>
      <w:numFmt w:val="bullet"/>
      <w:lvlText w:val=""/>
      <w:lvlJc w:val="left"/>
      <w:pPr>
        <w:ind w:left="360" w:hanging="360"/>
      </w:pPr>
      <w:rPr>
        <w:rFonts w:ascii="Wingdings" w:hAnsi="Wingdings" w:hint="default"/>
      </w:rPr>
    </w:lvl>
    <w:lvl w:ilvl="1" w:tplc="08180003" w:tentative="1">
      <w:start w:val="1"/>
      <w:numFmt w:val="bullet"/>
      <w:lvlText w:val="o"/>
      <w:lvlJc w:val="left"/>
      <w:pPr>
        <w:ind w:left="1080" w:hanging="360"/>
      </w:pPr>
      <w:rPr>
        <w:rFonts w:ascii="Courier New" w:hAnsi="Courier New" w:cs="Courier New" w:hint="default"/>
      </w:rPr>
    </w:lvl>
    <w:lvl w:ilvl="2" w:tplc="08180005" w:tentative="1">
      <w:start w:val="1"/>
      <w:numFmt w:val="bullet"/>
      <w:lvlText w:val=""/>
      <w:lvlJc w:val="left"/>
      <w:pPr>
        <w:ind w:left="1800" w:hanging="360"/>
      </w:pPr>
      <w:rPr>
        <w:rFonts w:ascii="Wingdings" w:hAnsi="Wingdings" w:hint="default"/>
      </w:rPr>
    </w:lvl>
    <w:lvl w:ilvl="3" w:tplc="08180001" w:tentative="1">
      <w:start w:val="1"/>
      <w:numFmt w:val="bullet"/>
      <w:lvlText w:val=""/>
      <w:lvlJc w:val="left"/>
      <w:pPr>
        <w:ind w:left="2520" w:hanging="360"/>
      </w:pPr>
      <w:rPr>
        <w:rFonts w:ascii="Symbol" w:hAnsi="Symbol" w:hint="default"/>
      </w:rPr>
    </w:lvl>
    <w:lvl w:ilvl="4" w:tplc="08180003" w:tentative="1">
      <w:start w:val="1"/>
      <w:numFmt w:val="bullet"/>
      <w:lvlText w:val="o"/>
      <w:lvlJc w:val="left"/>
      <w:pPr>
        <w:ind w:left="3240" w:hanging="360"/>
      </w:pPr>
      <w:rPr>
        <w:rFonts w:ascii="Courier New" w:hAnsi="Courier New" w:cs="Courier New" w:hint="default"/>
      </w:rPr>
    </w:lvl>
    <w:lvl w:ilvl="5" w:tplc="08180005" w:tentative="1">
      <w:start w:val="1"/>
      <w:numFmt w:val="bullet"/>
      <w:lvlText w:val=""/>
      <w:lvlJc w:val="left"/>
      <w:pPr>
        <w:ind w:left="3960" w:hanging="360"/>
      </w:pPr>
      <w:rPr>
        <w:rFonts w:ascii="Wingdings" w:hAnsi="Wingdings" w:hint="default"/>
      </w:rPr>
    </w:lvl>
    <w:lvl w:ilvl="6" w:tplc="08180001" w:tentative="1">
      <w:start w:val="1"/>
      <w:numFmt w:val="bullet"/>
      <w:lvlText w:val=""/>
      <w:lvlJc w:val="left"/>
      <w:pPr>
        <w:ind w:left="4680" w:hanging="360"/>
      </w:pPr>
      <w:rPr>
        <w:rFonts w:ascii="Symbol" w:hAnsi="Symbol" w:hint="default"/>
      </w:rPr>
    </w:lvl>
    <w:lvl w:ilvl="7" w:tplc="08180003" w:tentative="1">
      <w:start w:val="1"/>
      <w:numFmt w:val="bullet"/>
      <w:lvlText w:val="o"/>
      <w:lvlJc w:val="left"/>
      <w:pPr>
        <w:ind w:left="5400" w:hanging="360"/>
      </w:pPr>
      <w:rPr>
        <w:rFonts w:ascii="Courier New" w:hAnsi="Courier New" w:cs="Courier New" w:hint="default"/>
      </w:rPr>
    </w:lvl>
    <w:lvl w:ilvl="8" w:tplc="08180005" w:tentative="1">
      <w:start w:val="1"/>
      <w:numFmt w:val="bullet"/>
      <w:lvlText w:val=""/>
      <w:lvlJc w:val="left"/>
      <w:pPr>
        <w:ind w:left="6120" w:hanging="360"/>
      </w:pPr>
      <w:rPr>
        <w:rFonts w:ascii="Wingdings" w:hAnsi="Wingdings" w:hint="default"/>
      </w:rPr>
    </w:lvl>
  </w:abstractNum>
  <w:abstractNum w:abstractNumId="30" w15:restartNumberingAfterBreak="0">
    <w:nsid w:val="6F39343F"/>
    <w:multiLevelType w:val="hybridMultilevel"/>
    <w:tmpl w:val="469C3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B6669B"/>
    <w:multiLevelType w:val="hybridMultilevel"/>
    <w:tmpl w:val="917A89FC"/>
    <w:lvl w:ilvl="0" w:tplc="3C7A6564">
      <w:numFmt w:val="bullet"/>
      <w:lvlText w:val="‒"/>
      <w:lvlJc w:val="left"/>
      <w:pPr>
        <w:ind w:left="720" w:hanging="360"/>
      </w:pPr>
      <w:rPr>
        <w:rFonts w:ascii="Montserrat" w:eastAsia="Arial" w:hAnsi="Montserr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D75228"/>
    <w:multiLevelType w:val="hybridMultilevel"/>
    <w:tmpl w:val="1860A3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3063545">
    <w:abstractNumId w:val="0"/>
  </w:num>
  <w:num w:numId="2" w16cid:durableId="1115518113">
    <w:abstractNumId w:val="25"/>
  </w:num>
  <w:num w:numId="3" w16cid:durableId="66270110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8713544">
    <w:abstractNumId w:val="21"/>
  </w:num>
  <w:num w:numId="5" w16cid:durableId="1934240630">
    <w:abstractNumId w:val="18"/>
  </w:num>
  <w:num w:numId="6" w16cid:durableId="790712782">
    <w:abstractNumId w:val="26"/>
  </w:num>
  <w:num w:numId="7" w16cid:durableId="2066562444">
    <w:abstractNumId w:val="29"/>
  </w:num>
  <w:num w:numId="8" w16cid:durableId="1986352099">
    <w:abstractNumId w:val="30"/>
  </w:num>
  <w:num w:numId="9" w16cid:durableId="2003315485">
    <w:abstractNumId w:val="12"/>
  </w:num>
  <w:num w:numId="10" w16cid:durableId="1844542945">
    <w:abstractNumId w:val="5"/>
  </w:num>
  <w:num w:numId="11" w16cid:durableId="2118523724">
    <w:abstractNumId w:val="6"/>
  </w:num>
  <w:num w:numId="12" w16cid:durableId="1476683489">
    <w:abstractNumId w:val="28"/>
  </w:num>
  <w:num w:numId="13" w16cid:durableId="401411425">
    <w:abstractNumId w:val="32"/>
  </w:num>
  <w:num w:numId="14" w16cid:durableId="1977948278">
    <w:abstractNumId w:val="19"/>
  </w:num>
  <w:num w:numId="15" w16cid:durableId="1397168020">
    <w:abstractNumId w:val="20"/>
  </w:num>
  <w:num w:numId="16" w16cid:durableId="1089078071">
    <w:abstractNumId w:val="11"/>
  </w:num>
  <w:num w:numId="17" w16cid:durableId="770053022">
    <w:abstractNumId w:val="13"/>
  </w:num>
  <w:num w:numId="18" w16cid:durableId="954678965">
    <w:abstractNumId w:val="8"/>
  </w:num>
  <w:num w:numId="19" w16cid:durableId="1452435298">
    <w:abstractNumId w:val="24"/>
  </w:num>
  <w:num w:numId="20" w16cid:durableId="1633051943">
    <w:abstractNumId w:val="7"/>
  </w:num>
  <w:num w:numId="21" w16cid:durableId="1738088241">
    <w:abstractNumId w:val="23"/>
  </w:num>
  <w:num w:numId="22" w16cid:durableId="1006901791">
    <w:abstractNumId w:val="22"/>
  </w:num>
  <w:num w:numId="23" w16cid:durableId="1041902130">
    <w:abstractNumId w:val="4"/>
  </w:num>
  <w:num w:numId="24" w16cid:durableId="762802675">
    <w:abstractNumId w:val="16"/>
  </w:num>
  <w:num w:numId="25" w16cid:durableId="219485632">
    <w:abstractNumId w:val="17"/>
  </w:num>
  <w:num w:numId="26" w16cid:durableId="1041973145">
    <w:abstractNumId w:val="9"/>
  </w:num>
  <w:num w:numId="27" w16cid:durableId="1961640254">
    <w:abstractNumId w:val="14"/>
  </w:num>
  <w:num w:numId="28" w16cid:durableId="419065950">
    <w:abstractNumId w:val="27"/>
  </w:num>
  <w:num w:numId="29" w16cid:durableId="301622862">
    <w:abstractNumId w:val="31"/>
  </w:num>
  <w:num w:numId="30" w16cid:durableId="213548044">
    <w:abstractNumId w:val="10"/>
  </w:num>
  <w:num w:numId="31" w16cid:durableId="1739743798">
    <w:abstractNumId w:val="3"/>
  </w:num>
  <w:num w:numId="32" w16cid:durableId="730156751">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50C"/>
    <w:rsid w:val="00004D30"/>
    <w:rsid w:val="000059ED"/>
    <w:rsid w:val="00011BA5"/>
    <w:rsid w:val="00012101"/>
    <w:rsid w:val="0001289D"/>
    <w:rsid w:val="00016550"/>
    <w:rsid w:val="00023043"/>
    <w:rsid w:val="00025A89"/>
    <w:rsid w:val="0002707D"/>
    <w:rsid w:val="00027C4B"/>
    <w:rsid w:val="0003216A"/>
    <w:rsid w:val="00032578"/>
    <w:rsid w:val="000344A8"/>
    <w:rsid w:val="00044542"/>
    <w:rsid w:val="000465AD"/>
    <w:rsid w:val="000479E6"/>
    <w:rsid w:val="00052587"/>
    <w:rsid w:val="00054465"/>
    <w:rsid w:val="00062AA6"/>
    <w:rsid w:val="00067D53"/>
    <w:rsid w:val="0007168D"/>
    <w:rsid w:val="00071ADD"/>
    <w:rsid w:val="00072B7B"/>
    <w:rsid w:val="000779B6"/>
    <w:rsid w:val="00085180"/>
    <w:rsid w:val="00086DB4"/>
    <w:rsid w:val="000A226A"/>
    <w:rsid w:val="000A3A67"/>
    <w:rsid w:val="000A45C4"/>
    <w:rsid w:val="000A54B3"/>
    <w:rsid w:val="000B13F4"/>
    <w:rsid w:val="000C2AB8"/>
    <w:rsid w:val="000C31FA"/>
    <w:rsid w:val="000C3323"/>
    <w:rsid w:val="000C63B8"/>
    <w:rsid w:val="000C6683"/>
    <w:rsid w:val="000C7691"/>
    <w:rsid w:val="000D0F78"/>
    <w:rsid w:val="000E2438"/>
    <w:rsid w:val="000E5A88"/>
    <w:rsid w:val="000E7177"/>
    <w:rsid w:val="000F2101"/>
    <w:rsid w:val="000F4260"/>
    <w:rsid w:val="000F5C09"/>
    <w:rsid w:val="000F7D07"/>
    <w:rsid w:val="00100B59"/>
    <w:rsid w:val="001019B5"/>
    <w:rsid w:val="001029FB"/>
    <w:rsid w:val="00103D11"/>
    <w:rsid w:val="00112CE3"/>
    <w:rsid w:val="00122FDA"/>
    <w:rsid w:val="00127939"/>
    <w:rsid w:val="00131D55"/>
    <w:rsid w:val="0013209A"/>
    <w:rsid w:val="001343BD"/>
    <w:rsid w:val="0013486C"/>
    <w:rsid w:val="00136B06"/>
    <w:rsid w:val="001460B3"/>
    <w:rsid w:val="00151312"/>
    <w:rsid w:val="001517EB"/>
    <w:rsid w:val="00152959"/>
    <w:rsid w:val="001533C2"/>
    <w:rsid w:val="001561E0"/>
    <w:rsid w:val="00156F9F"/>
    <w:rsid w:val="00164ECC"/>
    <w:rsid w:val="001706CE"/>
    <w:rsid w:val="00170887"/>
    <w:rsid w:val="001712AC"/>
    <w:rsid w:val="001714F3"/>
    <w:rsid w:val="00173AAF"/>
    <w:rsid w:val="00173FEB"/>
    <w:rsid w:val="00175C14"/>
    <w:rsid w:val="00176045"/>
    <w:rsid w:val="00182990"/>
    <w:rsid w:val="0018365E"/>
    <w:rsid w:val="00194A98"/>
    <w:rsid w:val="00196AC9"/>
    <w:rsid w:val="001A29F2"/>
    <w:rsid w:val="001B29A4"/>
    <w:rsid w:val="001B35A2"/>
    <w:rsid w:val="001B4EF6"/>
    <w:rsid w:val="001B5D45"/>
    <w:rsid w:val="001B7800"/>
    <w:rsid w:val="001C0988"/>
    <w:rsid w:val="001C0D07"/>
    <w:rsid w:val="001C4055"/>
    <w:rsid w:val="001C48CB"/>
    <w:rsid w:val="001C4DE3"/>
    <w:rsid w:val="001C6EA8"/>
    <w:rsid w:val="001D35CF"/>
    <w:rsid w:val="001D515A"/>
    <w:rsid w:val="001E1214"/>
    <w:rsid w:val="001E4052"/>
    <w:rsid w:val="001E6927"/>
    <w:rsid w:val="001E7C2F"/>
    <w:rsid w:val="001E7D43"/>
    <w:rsid w:val="001F0266"/>
    <w:rsid w:val="001F156C"/>
    <w:rsid w:val="001F1B3A"/>
    <w:rsid w:val="001F1ED9"/>
    <w:rsid w:val="001F1F16"/>
    <w:rsid w:val="001F37EC"/>
    <w:rsid w:val="001F64B8"/>
    <w:rsid w:val="00202D1B"/>
    <w:rsid w:val="00203696"/>
    <w:rsid w:val="00204496"/>
    <w:rsid w:val="00205587"/>
    <w:rsid w:val="002067BF"/>
    <w:rsid w:val="00211971"/>
    <w:rsid w:val="002129B4"/>
    <w:rsid w:val="002134CA"/>
    <w:rsid w:val="002139CC"/>
    <w:rsid w:val="00214B10"/>
    <w:rsid w:val="00215769"/>
    <w:rsid w:val="00222988"/>
    <w:rsid w:val="0022617C"/>
    <w:rsid w:val="00234782"/>
    <w:rsid w:val="0023632E"/>
    <w:rsid w:val="0024030B"/>
    <w:rsid w:val="00241AF0"/>
    <w:rsid w:val="00241FE9"/>
    <w:rsid w:val="002431D1"/>
    <w:rsid w:val="002434C2"/>
    <w:rsid w:val="00243A30"/>
    <w:rsid w:val="002469CB"/>
    <w:rsid w:val="00246E3D"/>
    <w:rsid w:val="00247241"/>
    <w:rsid w:val="00247643"/>
    <w:rsid w:val="00256EE5"/>
    <w:rsid w:val="00260BA3"/>
    <w:rsid w:val="00262054"/>
    <w:rsid w:val="00262AB5"/>
    <w:rsid w:val="002664ED"/>
    <w:rsid w:val="00273515"/>
    <w:rsid w:val="00275608"/>
    <w:rsid w:val="002801AE"/>
    <w:rsid w:val="00281DB6"/>
    <w:rsid w:val="002825BF"/>
    <w:rsid w:val="00283562"/>
    <w:rsid w:val="00286E1B"/>
    <w:rsid w:val="002902F6"/>
    <w:rsid w:val="00291B56"/>
    <w:rsid w:val="00294A49"/>
    <w:rsid w:val="00294F40"/>
    <w:rsid w:val="0029671B"/>
    <w:rsid w:val="002A4106"/>
    <w:rsid w:val="002A6D80"/>
    <w:rsid w:val="002B0485"/>
    <w:rsid w:val="002B7AAD"/>
    <w:rsid w:val="002C0620"/>
    <w:rsid w:val="002C14DA"/>
    <w:rsid w:val="002C27E3"/>
    <w:rsid w:val="002C2DD8"/>
    <w:rsid w:val="002C32D9"/>
    <w:rsid w:val="002C4D4B"/>
    <w:rsid w:val="002C7152"/>
    <w:rsid w:val="002D1CDA"/>
    <w:rsid w:val="002D622E"/>
    <w:rsid w:val="002D67DD"/>
    <w:rsid w:val="002D7AD9"/>
    <w:rsid w:val="002E0AE4"/>
    <w:rsid w:val="002E0B74"/>
    <w:rsid w:val="002E27E2"/>
    <w:rsid w:val="002E5798"/>
    <w:rsid w:val="002F22FF"/>
    <w:rsid w:val="002F2814"/>
    <w:rsid w:val="002F3EAD"/>
    <w:rsid w:val="00305B6F"/>
    <w:rsid w:val="00310266"/>
    <w:rsid w:val="003103E1"/>
    <w:rsid w:val="003143D8"/>
    <w:rsid w:val="00315367"/>
    <w:rsid w:val="003202C0"/>
    <w:rsid w:val="00321CF1"/>
    <w:rsid w:val="00325D2A"/>
    <w:rsid w:val="0033185C"/>
    <w:rsid w:val="00340A9B"/>
    <w:rsid w:val="00342BB8"/>
    <w:rsid w:val="003455E2"/>
    <w:rsid w:val="0035201E"/>
    <w:rsid w:val="00353C1B"/>
    <w:rsid w:val="003606A8"/>
    <w:rsid w:val="003622D4"/>
    <w:rsid w:val="003638D0"/>
    <w:rsid w:val="00366224"/>
    <w:rsid w:val="00372CBA"/>
    <w:rsid w:val="00375DF1"/>
    <w:rsid w:val="003761B3"/>
    <w:rsid w:val="00381AC5"/>
    <w:rsid w:val="003824E9"/>
    <w:rsid w:val="003867F6"/>
    <w:rsid w:val="003927FC"/>
    <w:rsid w:val="0039710B"/>
    <w:rsid w:val="003A0871"/>
    <w:rsid w:val="003A2867"/>
    <w:rsid w:val="003A2BEC"/>
    <w:rsid w:val="003A3206"/>
    <w:rsid w:val="003A32A3"/>
    <w:rsid w:val="003A385E"/>
    <w:rsid w:val="003A52EB"/>
    <w:rsid w:val="003A6086"/>
    <w:rsid w:val="003A6118"/>
    <w:rsid w:val="003A68E2"/>
    <w:rsid w:val="003A6DAF"/>
    <w:rsid w:val="003B0E1A"/>
    <w:rsid w:val="003B0EAB"/>
    <w:rsid w:val="003B1D02"/>
    <w:rsid w:val="003B3ED3"/>
    <w:rsid w:val="003C01AD"/>
    <w:rsid w:val="003C1492"/>
    <w:rsid w:val="003C20EE"/>
    <w:rsid w:val="003C5B3C"/>
    <w:rsid w:val="003D1ABB"/>
    <w:rsid w:val="003D7DF3"/>
    <w:rsid w:val="003E02A3"/>
    <w:rsid w:val="003E1FB6"/>
    <w:rsid w:val="003E274B"/>
    <w:rsid w:val="003E53B9"/>
    <w:rsid w:val="003E564B"/>
    <w:rsid w:val="003F542F"/>
    <w:rsid w:val="003F6EB0"/>
    <w:rsid w:val="00400103"/>
    <w:rsid w:val="00403559"/>
    <w:rsid w:val="004119A8"/>
    <w:rsid w:val="00414909"/>
    <w:rsid w:val="004178C4"/>
    <w:rsid w:val="004222FD"/>
    <w:rsid w:val="00425307"/>
    <w:rsid w:val="00425D24"/>
    <w:rsid w:val="00432C05"/>
    <w:rsid w:val="00434D11"/>
    <w:rsid w:val="00434F0B"/>
    <w:rsid w:val="00435CBD"/>
    <w:rsid w:val="0043781E"/>
    <w:rsid w:val="00442962"/>
    <w:rsid w:val="00447194"/>
    <w:rsid w:val="004476F2"/>
    <w:rsid w:val="00447F64"/>
    <w:rsid w:val="00452F49"/>
    <w:rsid w:val="00456E69"/>
    <w:rsid w:val="00464533"/>
    <w:rsid w:val="00465853"/>
    <w:rsid w:val="00465F16"/>
    <w:rsid w:val="0047331B"/>
    <w:rsid w:val="00475924"/>
    <w:rsid w:val="00480A43"/>
    <w:rsid w:val="00481F6A"/>
    <w:rsid w:val="004834B1"/>
    <w:rsid w:val="0048576D"/>
    <w:rsid w:val="00485D8E"/>
    <w:rsid w:val="00486D40"/>
    <w:rsid w:val="00487ECF"/>
    <w:rsid w:val="004907BF"/>
    <w:rsid w:val="00493C7C"/>
    <w:rsid w:val="004950F5"/>
    <w:rsid w:val="00497817"/>
    <w:rsid w:val="00497D77"/>
    <w:rsid w:val="004A0946"/>
    <w:rsid w:val="004A171B"/>
    <w:rsid w:val="004A1A81"/>
    <w:rsid w:val="004A2A26"/>
    <w:rsid w:val="004A6166"/>
    <w:rsid w:val="004A6A4E"/>
    <w:rsid w:val="004A6CD8"/>
    <w:rsid w:val="004A7453"/>
    <w:rsid w:val="004B01F9"/>
    <w:rsid w:val="004B1016"/>
    <w:rsid w:val="004B7757"/>
    <w:rsid w:val="004C0388"/>
    <w:rsid w:val="004C38A6"/>
    <w:rsid w:val="004C3ACD"/>
    <w:rsid w:val="004C4698"/>
    <w:rsid w:val="004C5818"/>
    <w:rsid w:val="004C7FA5"/>
    <w:rsid w:val="004D109D"/>
    <w:rsid w:val="004D2C4D"/>
    <w:rsid w:val="004D363E"/>
    <w:rsid w:val="004D7A5B"/>
    <w:rsid w:val="004E02E5"/>
    <w:rsid w:val="004E0887"/>
    <w:rsid w:val="004F0665"/>
    <w:rsid w:val="0050016C"/>
    <w:rsid w:val="00500BCB"/>
    <w:rsid w:val="00503050"/>
    <w:rsid w:val="00510975"/>
    <w:rsid w:val="00517037"/>
    <w:rsid w:val="00520370"/>
    <w:rsid w:val="00522004"/>
    <w:rsid w:val="00523050"/>
    <w:rsid w:val="00524FCF"/>
    <w:rsid w:val="00525950"/>
    <w:rsid w:val="00525BE8"/>
    <w:rsid w:val="005274C8"/>
    <w:rsid w:val="005309DB"/>
    <w:rsid w:val="005313E9"/>
    <w:rsid w:val="00532DA8"/>
    <w:rsid w:val="00534029"/>
    <w:rsid w:val="00535DD1"/>
    <w:rsid w:val="00545E9F"/>
    <w:rsid w:val="00547A24"/>
    <w:rsid w:val="005559B5"/>
    <w:rsid w:val="00557129"/>
    <w:rsid w:val="00557C5E"/>
    <w:rsid w:val="00563C19"/>
    <w:rsid w:val="00567391"/>
    <w:rsid w:val="00571C2C"/>
    <w:rsid w:val="005728B2"/>
    <w:rsid w:val="00573F49"/>
    <w:rsid w:val="0057580B"/>
    <w:rsid w:val="00577784"/>
    <w:rsid w:val="00577F28"/>
    <w:rsid w:val="00580C1D"/>
    <w:rsid w:val="00582D20"/>
    <w:rsid w:val="0058509C"/>
    <w:rsid w:val="005863A3"/>
    <w:rsid w:val="00591EE6"/>
    <w:rsid w:val="00592C2F"/>
    <w:rsid w:val="00595A00"/>
    <w:rsid w:val="005979FD"/>
    <w:rsid w:val="005A44EE"/>
    <w:rsid w:val="005B02DB"/>
    <w:rsid w:val="005B2303"/>
    <w:rsid w:val="005B331D"/>
    <w:rsid w:val="005B7DE4"/>
    <w:rsid w:val="005B7E71"/>
    <w:rsid w:val="005C413E"/>
    <w:rsid w:val="005C4325"/>
    <w:rsid w:val="005D07F3"/>
    <w:rsid w:val="005E16E7"/>
    <w:rsid w:val="005E19C0"/>
    <w:rsid w:val="005E1BA4"/>
    <w:rsid w:val="005E1F6C"/>
    <w:rsid w:val="005E4301"/>
    <w:rsid w:val="005E544E"/>
    <w:rsid w:val="005F0065"/>
    <w:rsid w:val="005F1D66"/>
    <w:rsid w:val="005F2B44"/>
    <w:rsid w:val="005F5045"/>
    <w:rsid w:val="005F523B"/>
    <w:rsid w:val="005F5D56"/>
    <w:rsid w:val="0060013A"/>
    <w:rsid w:val="006011DA"/>
    <w:rsid w:val="00606880"/>
    <w:rsid w:val="00610205"/>
    <w:rsid w:val="00613894"/>
    <w:rsid w:val="00613C46"/>
    <w:rsid w:val="00614462"/>
    <w:rsid w:val="0061669E"/>
    <w:rsid w:val="00621EDE"/>
    <w:rsid w:val="006236DD"/>
    <w:rsid w:val="00623F56"/>
    <w:rsid w:val="00625B39"/>
    <w:rsid w:val="00630ADC"/>
    <w:rsid w:val="00635455"/>
    <w:rsid w:val="006372EE"/>
    <w:rsid w:val="00637EE7"/>
    <w:rsid w:val="00641F13"/>
    <w:rsid w:val="00643655"/>
    <w:rsid w:val="006454C5"/>
    <w:rsid w:val="006464DF"/>
    <w:rsid w:val="00652E14"/>
    <w:rsid w:val="00655746"/>
    <w:rsid w:val="00660D07"/>
    <w:rsid w:val="00666499"/>
    <w:rsid w:val="00666F2C"/>
    <w:rsid w:val="00667E5E"/>
    <w:rsid w:val="00670585"/>
    <w:rsid w:val="00671ADF"/>
    <w:rsid w:val="00683A9A"/>
    <w:rsid w:val="00685A61"/>
    <w:rsid w:val="00690899"/>
    <w:rsid w:val="00690A9F"/>
    <w:rsid w:val="00692493"/>
    <w:rsid w:val="00692D68"/>
    <w:rsid w:val="00694C60"/>
    <w:rsid w:val="00695697"/>
    <w:rsid w:val="0069610A"/>
    <w:rsid w:val="006972C6"/>
    <w:rsid w:val="006A11AB"/>
    <w:rsid w:val="006A5F39"/>
    <w:rsid w:val="006A62E7"/>
    <w:rsid w:val="006B6303"/>
    <w:rsid w:val="006C4E18"/>
    <w:rsid w:val="006C6C1A"/>
    <w:rsid w:val="006C6E6B"/>
    <w:rsid w:val="006D0B4D"/>
    <w:rsid w:val="006D651C"/>
    <w:rsid w:val="006D74B7"/>
    <w:rsid w:val="006E13D9"/>
    <w:rsid w:val="006E228F"/>
    <w:rsid w:val="006E477A"/>
    <w:rsid w:val="006E7A6D"/>
    <w:rsid w:val="00701F00"/>
    <w:rsid w:val="00704B34"/>
    <w:rsid w:val="00706464"/>
    <w:rsid w:val="0070648E"/>
    <w:rsid w:val="00711341"/>
    <w:rsid w:val="00720857"/>
    <w:rsid w:val="007210D7"/>
    <w:rsid w:val="00723883"/>
    <w:rsid w:val="007248B5"/>
    <w:rsid w:val="007249C0"/>
    <w:rsid w:val="007306A3"/>
    <w:rsid w:val="007308A1"/>
    <w:rsid w:val="0073772E"/>
    <w:rsid w:val="00741677"/>
    <w:rsid w:val="00741FD7"/>
    <w:rsid w:val="00747253"/>
    <w:rsid w:val="0074788A"/>
    <w:rsid w:val="00747A95"/>
    <w:rsid w:val="00750CAA"/>
    <w:rsid w:val="007535A8"/>
    <w:rsid w:val="00754228"/>
    <w:rsid w:val="00756F5A"/>
    <w:rsid w:val="00760B94"/>
    <w:rsid w:val="0076433A"/>
    <w:rsid w:val="007655DC"/>
    <w:rsid w:val="0076701B"/>
    <w:rsid w:val="007705F2"/>
    <w:rsid w:val="007725CF"/>
    <w:rsid w:val="00774C31"/>
    <w:rsid w:val="00775C52"/>
    <w:rsid w:val="00780E75"/>
    <w:rsid w:val="007836A1"/>
    <w:rsid w:val="00784B61"/>
    <w:rsid w:val="00791BE8"/>
    <w:rsid w:val="0079399F"/>
    <w:rsid w:val="00795897"/>
    <w:rsid w:val="00797B49"/>
    <w:rsid w:val="007A02AF"/>
    <w:rsid w:val="007A0F06"/>
    <w:rsid w:val="007A3986"/>
    <w:rsid w:val="007A74C1"/>
    <w:rsid w:val="007B0906"/>
    <w:rsid w:val="007B245D"/>
    <w:rsid w:val="007B47B1"/>
    <w:rsid w:val="007B57B2"/>
    <w:rsid w:val="007B7D15"/>
    <w:rsid w:val="007C125E"/>
    <w:rsid w:val="007C38AA"/>
    <w:rsid w:val="007C5030"/>
    <w:rsid w:val="007C5A21"/>
    <w:rsid w:val="007C6C5E"/>
    <w:rsid w:val="007D16DC"/>
    <w:rsid w:val="007D199C"/>
    <w:rsid w:val="007D1DF2"/>
    <w:rsid w:val="007D28B2"/>
    <w:rsid w:val="007D7336"/>
    <w:rsid w:val="007F1032"/>
    <w:rsid w:val="007F4D38"/>
    <w:rsid w:val="007F7429"/>
    <w:rsid w:val="007F7710"/>
    <w:rsid w:val="00803E1F"/>
    <w:rsid w:val="0080454C"/>
    <w:rsid w:val="008048D0"/>
    <w:rsid w:val="0080657F"/>
    <w:rsid w:val="00806F7E"/>
    <w:rsid w:val="0080748A"/>
    <w:rsid w:val="0081171C"/>
    <w:rsid w:val="008126A6"/>
    <w:rsid w:val="00814B4A"/>
    <w:rsid w:val="00816CBC"/>
    <w:rsid w:val="008172F3"/>
    <w:rsid w:val="00820A49"/>
    <w:rsid w:val="00822634"/>
    <w:rsid w:val="00822762"/>
    <w:rsid w:val="00824948"/>
    <w:rsid w:val="00824BAD"/>
    <w:rsid w:val="00826DC5"/>
    <w:rsid w:val="008274AB"/>
    <w:rsid w:val="008275C4"/>
    <w:rsid w:val="00827821"/>
    <w:rsid w:val="00827F20"/>
    <w:rsid w:val="00835EA1"/>
    <w:rsid w:val="008407AC"/>
    <w:rsid w:val="00845BFA"/>
    <w:rsid w:val="0084766D"/>
    <w:rsid w:val="00850BD2"/>
    <w:rsid w:val="00854BBD"/>
    <w:rsid w:val="00866D88"/>
    <w:rsid w:val="00866E19"/>
    <w:rsid w:val="008714E9"/>
    <w:rsid w:val="008720F2"/>
    <w:rsid w:val="00873F94"/>
    <w:rsid w:val="008743BC"/>
    <w:rsid w:val="008757D9"/>
    <w:rsid w:val="00876A5B"/>
    <w:rsid w:val="00877B4F"/>
    <w:rsid w:val="008817FA"/>
    <w:rsid w:val="00886419"/>
    <w:rsid w:val="00890FBB"/>
    <w:rsid w:val="008956BA"/>
    <w:rsid w:val="00895F09"/>
    <w:rsid w:val="008978A4"/>
    <w:rsid w:val="008A6F9D"/>
    <w:rsid w:val="008B0A1A"/>
    <w:rsid w:val="008B0E9E"/>
    <w:rsid w:val="008B25B2"/>
    <w:rsid w:val="008C068A"/>
    <w:rsid w:val="008C5325"/>
    <w:rsid w:val="008C5BAC"/>
    <w:rsid w:val="008D00C5"/>
    <w:rsid w:val="008D3A3C"/>
    <w:rsid w:val="008E1E4C"/>
    <w:rsid w:val="008E2F08"/>
    <w:rsid w:val="008E4B22"/>
    <w:rsid w:val="008E70CE"/>
    <w:rsid w:val="008F20E8"/>
    <w:rsid w:val="008F2359"/>
    <w:rsid w:val="008F4AE7"/>
    <w:rsid w:val="008F7387"/>
    <w:rsid w:val="008F76F2"/>
    <w:rsid w:val="00902D40"/>
    <w:rsid w:val="009039E0"/>
    <w:rsid w:val="00905E1D"/>
    <w:rsid w:val="00907AC9"/>
    <w:rsid w:val="00914A3C"/>
    <w:rsid w:val="00915220"/>
    <w:rsid w:val="00916A88"/>
    <w:rsid w:val="00923F34"/>
    <w:rsid w:val="00926B0C"/>
    <w:rsid w:val="009271E0"/>
    <w:rsid w:val="00932B14"/>
    <w:rsid w:val="00935530"/>
    <w:rsid w:val="0094100E"/>
    <w:rsid w:val="0094212E"/>
    <w:rsid w:val="009422CF"/>
    <w:rsid w:val="00947334"/>
    <w:rsid w:val="00947932"/>
    <w:rsid w:val="009502F3"/>
    <w:rsid w:val="00951133"/>
    <w:rsid w:val="00955AF7"/>
    <w:rsid w:val="0095662D"/>
    <w:rsid w:val="00956EFD"/>
    <w:rsid w:val="00961775"/>
    <w:rsid w:val="00964E2B"/>
    <w:rsid w:val="00966C2D"/>
    <w:rsid w:val="00975C55"/>
    <w:rsid w:val="00983F75"/>
    <w:rsid w:val="009849C3"/>
    <w:rsid w:val="0098752F"/>
    <w:rsid w:val="00987D21"/>
    <w:rsid w:val="00987EBF"/>
    <w:rsid w:val="009907CD"/>
    <w:rsid w:val="009919FF"/>
    <w:rsid w:val="009972FD"/>
    <w:rsid w:val="009A6FAD"/>
    <w:rsid w:val="009B3001"/>
    <w:rsid w:val="009B726D"/>
    <w:rsid w:val="009B7292"/>
    <w:rsid w:val="009C02BE"/>
    <w:rsid w:val="009C2EAB"/>
    <w:rsid w:val="009C550C"/>
    <w:rsid w:val="009C5E2F"/>
    <w:rsid w:val="009D0FDD"/>
    <w:rsid w:val="009D24A8"/>
    <w:rsid w:val="009D2E36"/>
    <w:rsid w:val="009D3B38"/>
    <w:rsid w:val="009D7918"/>
    <w:rsid w:val="009E3B3C"/>
    <w:rsid w:val="009E5386"/>
    <w:rsid w:val="009F1AB0"/>
    <w:rsid w:val="009F2146"/>
    <w:rsid w:val="009F3D9F"/>
    <w:rsid w:val="009F48D5"/>
    <w:rsid w:val="00A0065F"/>
    <w:rsid w:val="00A0427F"/>
    <w:rsid w:val="00A0684A"/>
    <w:rsid w:val="00A0728C"/>
    <w:rsid w:val="00A106B0"/>
    <w:rsid w:val="00A111C2"/>
    <w:rsid w:val="00A12A5D"/>
    <w:rsid w:val="00A14397"/>
    <w:rsid w:val="00A14D0A"/>
    <w:rsid w:val="00A15606"/>
    <w:rsid w:val="00A15DA0"/>
    <w:rsid w:val="00A239DF"/>
    <w:rsid w:val="00A24472"/>
    <w:rsid w:val="00A24B33"/>
    <w:rsid w:val="00A26391"/>
    <w:rsid w:val="00A315BC"/>
    <w:rsid w:val="00A33A79"/>
    <w:rsid w:val="00A3423E"/>
    <w:rsid w:val="00A365D7"/>
    <w:rsid w:val="00A50273"/>
    <w:rsid w:val="00A5173E"/>
    <w:rsid w:val="00A52DFF"/>
    <w:rsid w:val="00A60330"/>
    <w:rsid w:val="00A61C18"/>
    <w:rsid w:val="00A644B1"/>
    <w:rsid w:val="00A744AE"/>
    <w:rsid w:val="00A7463E"/>
    <w:rsid w:val="00A810AB"/>
    <w:rsid w:val="00A81C71"/>
    <w:rsid w:val="00A83A2A"/>
    <w:rsid w:val="00A8522F"/>
    <w:rsid w:val="00A91113"/>
    <w:rsid w:val="00A93ED9"/>
    <w:rsid w:val="00AA038B"/>
    <w:rsid w:val="00AA2423"/>
    <w:rsid w:val="00AB5278"/>
    <w:rsid w:val="00AB7188"/>
    <w:rsid w:val="00AB7A5E"/>
    <w:rsid w:val="00AB7B91"/>
    <w:rsid w:val="00AC191A"/>
    <w:rsid w:val="00AC25AA"/>
    <w:rsid w:val="00AC25BD"/>
    <w:rsid w:val="00AC3FE6"/>
    <w:rsid w:val="00AC413F"/>
    <w:rsid w:val="00AD152A"/>
    <w:rsid w:val="00AD54DA"/>
    <w:rsid w:val="00AD6B65"/>
    <w:rsid w:val="00AE43FF"/>
    <w:rsid w:val="00AE5375"/>
    <w:rsid w:val="00AF1331"/>
    <w:rsid w:val="00AF6601"/>
    <w:rsid w:val="00B00677"/>
    <w:rsid w:val="00B0510F"/>
    <w:rsid w:val="00B07C90"/>
    <w:rsid w:val="00B07F6C"/>
    <w:rsid w:val="00B10D05"/>
    <w:rsid w:val="00B10EA8"/>
    <w:rsid w:val="00B1170E"/>
    <w:rsid w:val="00B1312D"/>
    <w:rsid w:val="00B1476A"/>
    <w:rsid w:val="00B14CF7"/>
    <w:rsid w:val="00B17995"/>
    <w:rsid w:val="00B25F11"/>
    <w:rsid w:val="00B27CF0"/>
    <w:rsid w:val="00B30972"/>
    <w:rsid w:val="00B30AAE"/>
    <w:rsid w:val="00B45253"/>
    <w:rsid w:val="00B46EC7"/>
    <w:rsid w:val="00B523E5"/>
    <w:rsid w:val="00B53992"/>
    <w:rsid w:val="00B606BF"/>
    <w:rsid w:val="00B620D9"/>
    <w:rsid w:val="00B672F1"/>
    <w:rsid w:val="00B71D8C"/>
    <w:rsid w:val="00B72592"/>
    <w:rsid w:val="00B80387"/>
    <w:rsid w:val="00B816EC"/>
    <w:rsid w:val="00B82514"/>
    <w:rsid w:val="00B85963"/>
    <w:rsid w:val="00B870E5"/>
    <w:rsid w:val="00B913A0"/>
    <w:rsid w:val="00BA01B7"/>
    <w:rsid w:val="00BA15BA"/>
    <w:rsid w:val="00BA18FB"/>
    <w:rsid w:val="00BA3135"/>
    <w:rsid w:val="00BB0176"/>
    <w:rsid w:val="00BB7078"/>
    <w:rsid w:val="00BC10D1"/>
    <w:rsid w:val="00BC2053"/>
    <w:rsid w:val="00BC5284"/>
    <w:rsid w:val="00BC64C5"/>
    <w:rsid w:val="00BD2CC9"/>
    <w:rsid w:val="00BD3BD6"/>
    <w:rsid w:val="00BD5740"/>
    <w:rsid w:val="00BD5B6B"/>
    <w:rsid w:val="00BD6E48"/>
    <w:rsid w:val="00BD7B99"/>
    <w:rsid w:val="00BE4222"/>
    <w:rsid w:val="00BE430C"/>
    <w:rsid w:val="00BE658C"/>
    <w:rsid w:val="00BE72FD"/>
    <w:rsid w:val="00BF46D3"/>
    <w:rsid w:val="00BF58D0"/>
    <w:rsid w:val="00BF5A68"/>
    <w:rsid w:val="00BF6ED8"/>
    <w:rsid w:val="00BF771B"/>
    <w:rsid w:val="00BF7C1A"/>
    <w:rsid w:val="00C0466C"/>
    <w:rsid w:val="00C13AE8"/>
    <w:rsid w:val="00C14075"/>
    <w:rsid w:val="00C2079A"/>
    <w:rsid w:val="00C225AC"/>
    <w:rsid w:val="00C25212"/>
    <w:rsid w:val="00C273B6"/>
    <w:rsid w:val="00C274E0"/>
    <w:rsid w:val="00C27B24"/>
    <w:rsid w:val="00C31206"/>
    <w:rsid w:val="00C324EC"/>
    <w:rsid w:val="00C372C4"/>
    <w:rsid w:val="00C457EB"/>
    <w:rsid w:val="00C50E82"/>
    <w:rsid w:val="00C51702"/>
    <w:rsid w:val="00C541AA"/>
    <w:rsid w:val="00C61106"/>
    <w:rsid w:val="00C62560"/>
    <w:rsid w:val="00C62E79"/>
    <w:rsid w:val="00C63A43"/>
    <w:rsid w:val="00C67BAC"/>
    <w:rsid w:val="00C74BE0"/>
    <w:rsid w:val="00C827A2"/>
    <w:rsid w:val="00C827F2"/>
    <w:rsid w:val="00C82891"/>
    <w:rsid w:val="00C84A35"/>
    <w:rsid w:val="00C84D9D"/>
    <w:rsid w:val="00C922D2"/>
    <w:rsid w:val="00C94742"/>
    <w:rsid w:val="00CA134D"/>
    <w:rsid w:val="00CA23FA"/>
    <w:rsid w:val="00CA4943"/>
    <w:rsid w:val="00CA500E"/>
    <w:rsid w:val="00CA72E8"/>
    <w:rsid w:val="00CB188F"/>
    <w:rsid w:val="00CB4BCF"/>
    <w:rsid w:val="00CB7670"/>
    <w:rsid w:val="00CC0EC3"/>
    <w:rsid w:val="00CC205C"/>
    <w:rsid w:val="00CC2CEC"/>
    <w:rsid w:val="00CD28EB"/>
    <w:rsid w:val="00CD3041"/>
    <w:rsid w:val="00CD5420"/>
    <w:rsid w:val="00CD77F8"/>
    <w:rsid w:val="00CF0986"/>
    <w:rsid w:val="00CF10E8"/>
    <w:rsid w:val="00CF5109"/>
    <w:rsid w:val="00CF6B67"/>
    <w:rsid w:val="00CF74D6"/>
    <w:rsid w:val="00CF7567"/>
    <w:rsid w:val="00CF7E84"/>
    <w:rsid w:val="00D03D08"/>
    <w:rsid w:val="00D1068C"/>
    <w:rsid w:val="00D122E1"/>
    <w:rsid w:val="00D12B06"/>
    <w:rsid w:val="00D12F7C"/>
    <w:rsid w:val="00D17295"/>
    <w:rsid w:val="00D2002B"/>
    <w:rsid w:val="00D31A07"/>
    <w:rsid w:val="00D36C2D"/>
    <w:rsid w:val="00D4327A"/>
    <w:rsid w:val="00D43408"/>
    <w:rsid w:val="00D449E6"/>
    <w:rsid w:val="00D502EF"/>
    <w:rsid w:val="00D5150D"/>
    <w:rsid w:val="00D576D4"/>
    <w:rsid w:val="00D70838"/>
    <w:rsid w:val="00D70B72"/>
    <w:rsid w:val="00D71A6C"/>
    <w:rsid w:val="00D810D8"/>
    <w:rsid w:val="00D81E0D"/>
    <w:rsid w:val="00D85092"/>
    <w:rsid w:val="00D86DBA"/>
    <w:rsid w:val="00D95BE1"/>
    <w:rsid w:val="00D979D7"/>
    <w:rsid w:val="00D97DC6"/>
    <w:rsid w:val="00DA3CD3"/>
    <w:rsid w:val="00DA4162"/>
    <w:rsid w:val="00DA659A"/>
    <w:rsid w:val="00DB2CFA"/>
    <w:rsid w:val="00DC1675"/>
    <w:rsid w:val="00DC1D58"/>
    <w:rsid w:val="00DC3AEE"/>
    <w:rsid w:val="00DC42B9"/>
    <w:rsid w:val="00DC7DD7"/>
    <w:rsid w:val="00DD1642"/>
    <w:rsid w:val="00DD18DA"/>
    <w:rsid w:val="00DD2B94"/>
    <w:rsid w:val="00DD3166"/>
    <w:rsid w:val="00DD3442"/>
    <w:rsid w:val="00DD4764"/>
    <w:rsid w:val="00DD6CFC"/>
    <w:rsid w:val="00DE3912"/>
    <w:rsid w:val="00DE3FAF"/>
    <w:rsid w:val="00DF1AD6"/>
    <w:rsid w:val="00DF3067"/>
    <w:rsid w:val="00DF404D"/>
    <w:rsid w:val="00DF6336"/>
    <w:rsid w:val="00E02A7D"/>
    <w:rsid w:val="00E06201"/>
    <w:rsid w:val="00E11480"/>
    <w:rsid w:val="00E17419"/>
    <w:rsid w:val="00E20C22"/>
    <w:rsid w:val="00E21D13"/>
    <w:rsid w:val="00E240B2"/>
    <w:rsid w:val="00E2703C"/>
    <w:rsid w:val="00E3536E"/>
    <w:rsid w:val="00E36EEB"/>
    <w:rsid w:val="00E41761"/>
    <w:rsid w:val="00E45339"/>
    <w:rsid w:val="00E45D00"/>
    <w:rsid w:val="00E46DB4"/>
    <w:rsid w:val="00E5034C"/>
    <w:rsid w:val="00E5186F"/>
    <w:rsid w:val="00E52200"/>
    <w:rsid w:val="00E528AF"/>
    <w:rsid w:val="00E55F91"/>
    <w:rsid w:val="00E56237"/>
    <w:rsid w:val="00E57A0C"/>
    <w:rsid w:val="00E617C7"/>
    <w:rsid w:val="00E61C8F"/>
    <w:rsid w:val="00E63591"/>
    <w:rsid w:val="00E6625E"/>
    <w:rsid w:val="00E67425"/>
    <w:rsid w:val="00E73034"/>
    <w:rsid w:val="00E75C61"/>
    <w:rsid w:val="00E77A9D"/>
    <w:rsid w:val="00E8373D"/>
    <w:rsid w:val="00E85310"/>
    <w:rsid w:val="00E9094A"/>
    <w:rsid w:val="00E93974"/>
    <w:rsid w:val="00EA0370"/>
    <w:rsid w:val="00EA19F2"/>
    <w:rsid w:val="00EA2B6F"/>
    <w:rsid w:val="00EA3B18"/>
    <w:rsid w:val="00EA43E7"/>
    <w:rsid w:val="00EA5231"/>
    <w:rsid w:val="00EA6FB4"/>
    <w:rsid w:val="00EB18CC"/>
    <w:rsid w:val="00EB2F63"/>
    <w:rsid w:val="00EB68AC"/>
    <w:rsid w:val="00EC0ACE"/>
    <w:rsid w:val="00EC4B41"/>
    <w:rsid w:val="00ED2DE8"/>
    <w:rsid w:val="00ED6998"/>
    <w:rsid w:val="00EE1583"/>
    <w:rsid w:val="00EE34B9"/>
    <w:rsid w:val="00EE35EB"/>
    <w:rsid w:val="00EF0BE3"/>
    <w:rsid w:val="00EF2FB9"/>
    <w:rsid w:val="00F01970"/>
    <w:rsid w:val="00F05D5F"/>
    <w:rsid w:val="00F15182"/>
    <w:rsid w:val="00F15F61"/>
    <w:rsid w:val="00F1605E"/>
    <w:rsid w:val="00F3368F"/>
    <w:rsid w:val="00F64A55"/>
    <w:rsid w:val="00F65E87"/>
    <w:rsid w:val="00F67F22"/>
    <w:rsid w:val="00F70F68"/>
    <w:rsid w:val="00F7512D"/>
    <w:rsid w:val="00F80668"/>
    <w:rsid w:val="00F81A99"/>
    <w:rsid w:val="00F83F30"/>
    <w:rsid w:val="00F84D0A"/>
    <w:rsid w:val="00F90244"/>
    <w:rsid w:val="00F95E6B"/>
    <w:rsid w:val="00F971E9"/>
    <w:rsid w:val="00FA6A20"/>
    <w:rsid w:val="00FA7888"/>
    <w:rsid w:val="00FB17F5"/>
    <w:rsid w:val="00FB3AA6"/>
    <w:rsid w:val="00FB4EC5"/>
    <w:rsid w:val="00FB67D4"/>
    <w:rsid w:val="00FB6A40"/>
    <w:rsid w:val="00FC55EB"/>
    <w:rsid w:val="00FC6D58"/>
    <w:rsid w:val="00FD06BE"/>
    <w:rsid w:val="00FD3F24"/>
    <w:rsid w:val="00FD6C0C"/>
    <w:rsid w:val="00FD7733"/>
    <w:rsid w:val="00FE0170"/>
    <w:rsid w:val="00FE21A7"/>
    <w:rsid w:val="00FE52CB"/>
    <w:rsid w:val="00FE66BA"/>
    <w:rsid w:val="00FE694D"/>
    <w:rsid w:val="00FE758D"/>
    <w:rsid w:val="00FF0EF3"/>
    <w:rsid w:val="00FF3F08"/>
    <w:rsid w:val="00FF5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49AC837C-DBD2-4F5F-88DF-34FFA69E0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BBD"/>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uiPriority w:val="99"/>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aliases w:val="body 2,List Paragraph1,Citation List,본문(내용),List Paragraph (numbered (a)),Normal bullet 2,Forth level,List1,List Paragraph11,Listă colorată - Accentuare 11,Bullet,Header bold,List Paragraph111,tabla negro"/>
    <w:basedOn w:val="Normal"/>
    <w:link w:val="ListParagraphChar"/>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character" w:customStyle="1" w:styleId="ListParagraphChar">
    <w:name w:val="List Paragraph Char"/>
    <w:aliases w:val="body 2 Char,List Paragraph1 Char,Citation List Char,본문(내용) Char,List Paragraph (numbered (a)) Char,Normal bullet 2 Char,Forth level Char,List1 Char,List Paragraph11 Char,Listă colorată - Accentuare 11 Char,Bullet Char"/>
    <w:link w:val="ListParagraph"/>
    <w:uiPriority w:val="34"/>
    <w:qFormat/>
    <w:rsid w:val="00B1312D"/>
    <w:rPr>
      <w:rFonts w:ascii="Calibri" w:eastAsia="Calibri" w:hAnsi="Calibri" w:cs="Times New Roman"/>
      <w:lang w:val="en-US" w:eastAsia="ar-SA"/>
    </w:rPr>
  </w:style>
  <w:style w:type="paragraph" w:styleId="TOC1">
    <w:name w:val="toc 1"/>
    <w:basedOn w:val="Normal"/>
    <w:next w:val="Normal"/>
    <w:autoRedefine/>
    <w:rsid w:val="003824E9"/>
    <w:pPr>
      <w:spacing w:before="120" w:after="120" w:line="240" w:lineRule="auto"/>
    </w:pPr>
    <w:rPr>
      <w:rFonts w:eastAsia="Times New Roman" w:cs="Times New Roman"/>
      <w:sz w:val="20"/>
      <w:szCs w:val="24"/>
      <w:lang w:val="ro-RO"/>
    </w:rPr>
  </w:style>
  <w:style w:type="paragraph" w:customStyle="1" w:styleId="instruct">
    <w:name w:val="instruct"/>
    <w:basedOn w:val="Normal"/>
    <w:rsid w:val="003824E9"/>
    <w:pPr>
      <w:widowControl w:val="0"/>
      <w:autoSpaceDE w:val="0"/>
      <w:autoSpaceDN w:val="0"/>
      <w:adjustRightInd w:val="0"/>
      <w:spacing w:before="40" w:after="40" w:line="240" w:lineRule="auto"/>
    </w:pPr>
    <w:rPr>
      <w:rFonts w:ascii="Trebuchet MS" w:eastAsia="Times New Roman" w:hAnsi="Trebuchet MS"/>
      <w:i/>
      <w:iCs/>
      <w:sz w:val="20"/>
      <w:szCs w:val="21"/>
      <w:lang w:val="ro-RO" w:eastAsia="sk-SK"/>
    </w:rPr>
  </w:style>
  <w:style w:type="character" w:customStyle="1" w:styleId="TitleChar">
    <w:name w:val="Title Char"/>
    <w:basedOn w:val="DefaultParagraphFont"/>
    <w:link w:val="Title"/>
    <w:rsid w:val="003824E9"/>
    <w:rPr>
      <w:sz w:val="52"/>
      <w:szCs w:val="52"/>
    </w:rPr>
  </w:style>
  <w:style w:type="paragraph" w:styleId="FootnoteText">
    <w:name w:val="footnote text"/>
    <w:basedOn w:val="Normal"/>
    <w:link w:val="FootnoteTextChar"/>
    <w:rsid w:val="003824E9"/>
    <w:pPr>
      <w:spacing w:before="120" w:after="120" w:line="240" w:lineRule="auto"/>
    </w:pPr>
    <w:rPr>
      <w:rFonts w:ascii="Trebuchet MS" w:eastAsia="Times New Roman" w:hAnsi="Trebuchet MS" w:cs="Times New Roman"/>
      <w:sz w:val="20"/>
      <w:szCs w:val="20"/>
      <w:lang w:val="x-none"/>
    </w:rPr>
  </w:style>
  <w:style w:type="character" w:customStyle="1" w:styleId="FootnoteTextChar">
    <w:name w:val="Footnote Text Char"/>
    <w:basedOn w:val="DefaultParagraphFont"/>
    <w:link w:val="FootnoteText"/>
    <w:rsid w:val="003824E9"/>
    <w:rPr>
      <w:rFonts w:ascii="Trebuchet MS" w:eastAsia="Times New Roman" w:hAnsi="Trebuchet MS" w:cs="Times New Roman"/>
      <w:sz w:val="20"/>
      <w:szCs w:val="20"/>
      <w:lang w:val="x-none"/>
    </w:rPr>
  </w:style>
  <w:style w:type="character" w:styleId="FootnoteReference">
    <w:name w:val="footnote reference"/>
    <w:rsid w:val="003824E9"/>
    <w:rPr>
      <w:vertAlign w:val="superscript"/>
    </w:rPr>
  </w:style>
  <w:style w:type="character" w:styleId="UnresolvedMention">
    <w:name w:val="Unresolved Mention"/>
    <w:basedOn w:val="DefaultParagraphFont"/>
    <w:uiPriority w:val="99"/>
    <w:semiHidden/>
    <w:unhideWhenUsed/>
    <w:rsid w:val="00AA03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608466786">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183547038">
      <w:bodyDiv w:val="1"/>
      <w:marLeft w:val="0"/>
      <w:marRight w:val="0"/>
      <w:marTop w:val="0"/>
      <w:marBottom w:val="0"/>
      <w:divBdr>
        <w:top w:val="none" w:sz="0" w:space="0" w:color="auto"/>
        <w:left w:val="none" w:sz="0" w:space="0" w:color="auto"/>
        <w:bottom w:val="none" w:sz="0" w:space="0" w:color="auto"/>
        <w:right w:val="none" w:sz="0" w:space="0" w:color="auto"/>
      </w:divBdr>
    </w:div>
    <w:div w:id="1222597660">
      <w:bodyDiv w:val="1"/>
      <w:marLeft w:val="0"/>
      <w:marRight w:val="0"/>
      <w:marTop w:val="0"/>
      <w:marBottom w:val="0"/>
      <w:divBdr>
        <w:top w:val="none" w:sz="0" w:space="0" w:color="auto"/>
        <w:left w:val="none" w:sz="0" w:space="0" w:color="auto"/>
        <w:bottom w:val="none" w:sz="0" w:space="0" w:color="auto"/>
        <w:right w:val="none" w:sz="0" w:space="0" w:color="auto"/>
      </w:divBdr>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jcluj.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6B135-15BB-4D3F-A80B-78B81CFE1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1777</TotalTime>
  <Pages>12</Pages>
  <Words>4135</Words>
  <Characters>23985</Characters>
  <Application>Microsoft Office Word</Application>
  <DocSecurity>0</DocSecurity>
  <Lines>199</Lines>
  <Paragraphs>56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Munteanu</dc:creator>
  <cp:keywords/>
  <dc:description/>
  <cp:lastModifiedBy>Mihaela Biscovan</cp:lastModifiedBy>
  <cp:revision>93</cp:revision>
  <cp:lastPrinted>2024-03-26T06:25:00Z</cp:lastPrinted>
  <dcterms:created xsi:type="dcterms:W3CDTF">2024-03-25T12:29:00Z</dcterms:created>
  <dcterms:modified xsi:type="dcterms:W3CDTF">2026-09-17T09:55:00Z</dcterms:modified>
</cp:coreProperties>
</file>