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772F0858" w:rsidR="008F76F2" w:rsidRPr="00373A7A" w:rsidRDefault="008F76F2" w:rsidP="00784B61">
      <w:pPr>
        <w:spacing w:line="240" w:lineRule="auto"/>
        <w:rPr>
          <w:rFonts w:ascii="Montserrat Light" w:hAnsi="Montserrat Light"/>
          <w:b/>
          <w:bCs/>
        </w:rPr>
      </w:pPr>
      <w:r w:rsidRPr="00373A7A">
        <w:rPr>
          <w:rFonts w:ascii="Montserrat Light" w:hAnsi="Montserrat Light"/>
        </w:rPr>
        <w:t xml:space="preserve">Nr. </w:t>
      </w:r>
      <w:bookmarkStart w:id="0" w:name="_lo1dgo7s1ifp" w:colFirst="0" w:colLast="0"/>
      <w:bookmarkStart w:id="1" w:name="_Hlk62539335"/>
      <w:bookmarkEnd w:id="0"/>
      <w:r w:rsidR="00373A7A" w:rsidRPr="00373A7A">
        <w:rPr>
          <w:rFonts w:ascii="Montserrat Light" w:hAnsi="Montserrat Light"/>
        </w:rPr>
        <w:t>37.179</w:t>
      </w:r>
      <w:r w:rsidR="00905E1D" w:rsidRPr="00373A7A">
        <w:rPr>
          <w:rFonts w:ascii="Montserrat Light" w:hAnsi="Montserrat Light"/>
        </w:rPr>
        <w:t>/202</w:t>
      </w:r>
      <w:bookmarkEnd w:id="1"/>
      <w:r w:rsidR="001846B1">
        <w:rPr>
          <w:rFonts w:ascii="Montserrat Light" w:hAnsi="Montserrat Light"/>
        </w:rPr>
        <w:t>6</w:t>
      </w:r>
    </w:p>
    <w:p w14:paraId="5FFC810A" w14:textId="77777777" w:rsidR="008F76F2" w:rsidRPr="00DE5BF5" w:rsidRDefault="008F76F2" w:rsidP="00784B61">
      <w:pPr>
        <w:spacing w:line="240" w:lineRule="auto"/>
        <w:jc w:val="center"/>
        <w:rPr>
          <w:rFonts w:ascii="Montserrat" w:hAnsi="Montserrat"/>
        </w:rPr>
      </w:pPr>
      <w:bookmarkStart w:id="2" w:name="_96pwsx56lrau" w:colFirst="0" w:colLast="0"/>
      <w:bookmarkEnd w:id="2"/>
      <w:r w:rsidRPr="00DE5BF5">
        <w:rPr>
          <w:rFonts w:ascii="Montserrat" w:hAnsi="Montserrat"/>
          <w:b/>
          <w:bCs/>
        </w:rPr>
        <w:t>REFERAT DE APROBARE</w:t>
      </w:r>
    </w:p>
    <w:p w14:paraId="4E6E9BC5" w14:textId="46495588" w:rsidR="00905E1D" w:rsidRPr="00DE5BF5" w:rsidRDefault="008F76F2" w:rsidP="00784B61">
      <w:pPr>
        <w:tabs>
          <w:tab w:val="left" w:pos="2160"/>
        </w:tabs>
        <w:spacing w:line="240" w:lineRule="auto"/>
        <w:ind w:right="180"/>
        <w:jc w:val="center"/>
        <w:rPr>
          <w:rFonts w:ascii="Montserrat" w:hAnsi="Montserrat"/>
          <w:b/>
          <w:bCs/>
        </w:rPr>
      </w:pPr>
      <w:r w:rsidRPr="00DE5BF5">
        <w:rPr>
          <w:rFonts w:ascii="Montserrat" w:hAnsi="Montserrat"/>
          <w:b/>
          <w:bCs/>
        </w:rPr>
        <w:t xml:space="preserve">la Proiectul de hotărâre </w:t>
      </w:r>
      <w:bookmarkStart w:id="3" w:name="_Hlk62539599"/>
      <w:r w:rsidRPr="00DE5BF5">
        <w:rPr>
          <w:rFonts w:ascii="Montserrat" w:hAnsi="Montserrat"/>
          <w:b/>
          <w:bCs/>
        </w:rPr>
        <w:t xml:space="preserve">privind </w:t>
      </w:r>
      <w:r w:rsidR="00A923D1" w:rsidRPr="00DE5BF5">
        <w:rPr>
          <w:rFonts w:ascii="Montserrat" w:hAnsi="Montserrat"/>
          <w:b/>
        </w:rPr>
        <w:t>avizarea</w:t>
      </w:r>
      <w:r w:rsidR="00B3388B" w:rsidRPr="00DE5BF5">
        <w:rPr>
          <w:rFonts w:ascii="Montserrat" w:hAnsi="Montserrat"/>
          <w:b/>
        </w:rPr>
        <w:t xml:space="preserve"> taxelor și tarifelor pentru servicii prestate utilizatorilor de către Biblioteca Judeţeană „Octavian Goga”Cluj, pentru anul fiscal 202</w:t>
      </w:r>
      <w:r w:rsidR="00DE5BF5" w:rsidRPr="00DE5BF5">
        <w:rPr>
          <w:rFonts w:ascii="Montserrat" w:hAnsi="Montserrat"/>
          <w:b/>
        </w:rPr>
        <w:t>7</w:t>
      </w:r>
    </w:p>
    <w:p w14:paraId="2BE9FB3D" w14:textId="73094542" w:rsidR="00623F56" w:rsidRPr="00DE5BF5" w:rsidRDefault="00623F56" w:rsidP="00784B61">
      <w:pPr>
        <w:tabs>
          <w:tab w:val="left" w:pos="2160"/>
        </w:tabs>
        <w:spacing w:line="240" w:lineRule="auto"/>
        <w:ind w:right="180"/>
        <w:jc w:val="center"/>
        <w:rPr>
          <w:rFonts w:ascii="Montserrat" w:hAnsi="Montserrat"/>
          <w:b/>
          <w:bCs/>
          <w:color w:val="EE0000"/>
        </w:rPr>
      </w:pPr>
    </w:p>
    <w:bookmarkEnd w:id="3"/>
    <w:p w14:paraId="75FD90BD" w14:textId="77777777" w:rsidR="00E55F91" w:rsidRPr="00DE5BF5" w:rsidRDefault="00E55F91" w:rsidP="00784B61">
      <w:pPr>
        <w:tabs>
          <w:tab w:val="left" w:pos="2160"/>
        </w:tabs>
        <w:spacing w:line="240" w:lineRule="auto"/>
        <w:ind w:right="180"/>
        <w:rPr>
          <w:rFonts w:ascii="Montserrat" w:hAnsi="Montserrat"/>
          <w:color w:val="EE0000"/>
        </w:rPr>
      </w:pPr>
    </w:p>
    <w:tbl>
      <w:tblPr>
        <w:tblW w:w="98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1"/>
      </w:tblGrid>
      <w:tr w:rsidR="00854064" w:rsidRPr="00DE5BF5" w14:paraId="30D485A9" w14:textId="77777777" w:rsidTr="00BF6ED8">
        <w:trPr>
          <w:trHeight w:val="355"/>
        </w:trPr>
        <w:tc>
          <w:tcPr>
            <w:tcW w:w="9891" w:type="dxa"/>
          </w:tcPr>
          <w:p w14:paraId="229E5FF9" w14:textId="351778FD" w:rsidR="008F76F2" w:rsidRPr="00DE5BF5" w:rsidRDefault="008F76F2" w:rsidP="00784B61">
            <w:pPr>
              <w:spacing w:line="240" w:lineRule="auto"/>
              <w:jc w:val="both"/>
              <w:rPr>
                <w:rFonts w:ascii="Montserrat" w:eastAsia="Times New Roman" w:hAnsi="Montserrat" w:cs="Times New Roman"/>
                <w:color w:val="EE0000"/>
              </w:rPr>
            </w:pPr>
            <w:r w:rsidRPr="00DE5BF5">
              <w:rPr>
                <w:rFonts w:ascii="Montserrat" w:eastAsia="Times New Roman" w:hAnsi="Montserrat" w:cs="Times New Roman"/>
                <w:b/>
                <w:bCs/>
              </w:rPr>
              <w:t>Secțiunea 1</w:t>
            </w:r>
            <w:r w:rsidRPr="00DE5BF5">
              <w:rPr>
                <w:rFonts w:ascii="Montserrat" w:eastAsia="Times New Roman" w:hAnsi="Montserrat" w:cs="Times New Roman"/>
              </w:rPr>
              <w:t xml:space="preserve"> - </w:t>
            </w:r>
            <w:r w:rsidRPr="00DE5BF5">
              <w:rPr>
                <w:rFonts w:ascii="Montserrat" w:eastAsia="Times New Roman" w:hAnsi="Montserrat" w:cs="Times New Roman"/>
                <w:b/>
                <w:bCs/>
              </w:rPr>
              <w:t xml:space="preserve">Motivul adoptării </w:t>
            </w:r>
            <w:r w:rsidRPr="00DE5BF5">
              <w:rPr>
                <w:rFonts w:ascii="Montserrat" w:eastAsia="Times New Roman" w:hAnsi="Montserrat" w:cs="Times New Roman"/>
                <w:b/>
                <w:bCs/>
                <w:shd w:val="clear" w:color="auto" w:fill="FFFFFF"/>
              </w:rPr>
              <w:t>actului administrativ</w:t>
            </w:r>
            <w:r w:rsidRPr="00DE5BF5">
              <w:rPr>
                <w:rFonts w:ascii="Montserrat" w:eastAsia="Times New Roman" w:hAnsi="Montserrat" w:cs="Times New Roman"/>
                <w:b/>
                <w:bCs/>
              </w:rPr>
              <w:t xml:space="preserve">: </w:t>
            </w:r>
          </w:p>
        </w:tc>
      </w:tr>
      <w:tr w:rsidR="00854064" w:rsidRPr="00DE5BF5" w14:paraId="06AA42D3" w14:textId="77777777" w:rsidTr="005E07DD">
        <w:trPr>
          <w:trHeight w:val="1406"/>
        </w:trPr>
        <w:tc>
          <w:tcPr>
            <w:tcW w:w="9891" w:type="dxa"/>
          </w:tcPr>
          <w:p w14:paraId="04F15D01" w14:textId="77777777" w:rsidR="008F76F2" w:rsidRPr="00DE5BF5" w:rsidRDefault="00D1068C" w:rsidP="00784B61">
            <w:pPr>
              <w:spacing w:line="240" w:lineRule="auto"/>
              <w:ind w:left="283"/>
              <w:jc w:val="both"/>
              <w:rPr>
                <w:rFonts w:ascii="Montserrat" w:eastAsia="Times New Roman" w:hAnsi="Montserrat" w:cs="Times New Roman"/>
              </w:rPr>
            </w:pPr>
            <w:r w:rsidRPr="00DE5BF5">
              <w:rPr>
                <w:rFonts w:ascii="Montserrat" w:eastAsia="Times New Roman" w:hAnsi="Montserrat" w:cs="Times New Roman"/>
                <w:b/>
                <w:bCs/>
              </w:rPr>
              <w:t xml:space="preserve">1.  </w:t>
            </w:r>
            <w:r w:rsidR="008F76F2" w:rsidRPr="00DE5BF5">
              <w:rPr>
                <w:rFonts w:ascii="Montserrat" w:eastAsia="Times New Roman" w:hAnsi="Montserrat" w:cs="Times New Roman"/>
                <w:b/>
                <w:bCs/>
              </w:rPr>
              <w:t>Descrierea situației actuale:</w:t>
            </w:r>
            <w:r w:rsidR="008F76F2" w:rsidRPr="00DE5BF5">
              <w:rPr>
                <w:rFonts w:ascii="Montserrat" w:eastAsia="Times New Roman" w:hAnsi="Montserrat" w:cs="Times New Roman"/>
              </w:rPr>
              <w:t xml:space="preserve"> </w:t>
            </w:r>
          </w:p>
          <w:p w14:paraId="18F4E963" w14:textId="77E05363" w:rsidR="008C7231" w:rsidRPr="00DE5BF5" w:rsidRDefault="00B3388B" w:rsidP="00B3388B">
            <w:pPr>
              <w:jc w:val="both"/>
              <w:rPr>
                <w:rFonts w:ascii="Montserrat" w:hAnsi="Montserrat"/>
                <w:color w:val="EE0000"/>
              </w:rPr>
            </w:pPr>
            <w:r w:rsidRPr="00DE5BF5">
              <w:rPr>
                <w:rFonts w:ascii="Montserrat" w:hAnsi="Montserrat"/>
              </w:rPr>
              <w:t>Prin Hotărârea</w:t>
            </w:r>
            <w:r w:rsidR="00D31549" w:rsidRPr="00DE5BF5">
              <w:rPr>
                <w:rFonts w:ascii="Montserrat" w:hAnsi="Montserrat"/>
              </w:rPr>
              <w:t xml:space="preserve"> Consiliului Judeţean Cluj nr. </w:t>
            </w:r>
            <w:r w:rsidR="00C7674E" w:rsidRPr="00DE5BF5">
              <w:rPr>
                <w:rFonts w:ascii="Montserrat" w:hAnsi="Montserrat"/>
              </w:rPr>
              <w:t>2</w:t>
            </w:r>
            <w:r w:rsidR="00DE5BF5" w:rsidRPr="00DE5BF5">
              <w:rPr>
                <w:rFonts w:ascii="Montserrat" w:hAnsi="Montserrat"/>
              </w:rPr>
              <w:t>20</w:t>
            </w:r>
            <w:r w:rsidRPr="00DE5BF5">
              <w:rPr>
                <w:rFonts w:ascii="Montserrat" w:hAnsi="Montserrat"/>
              </w:rPr>
              <w:t xml:space="preserve"> din 202</w:t>
            </w:r>
            <w:r w:rsidR="00DE5BF5" w:rsidRPr="00DE5BF5">
              <w:rPr>
                <w:rFonts w:ascii="Montserrat" w:hAnsi="Montserrat"/>
              </w:rPr>
              <w:t>5</w:t>
            </w:r>
            <w:r w:rsidRPr="00DE5BF5">
              <w:rPr>
                <w:rFonts w:ascii="Montserrat" w:hAnsi="Montserrat"/>
              </w:rPr>
              <w:t xml:space="preserve">  au fost avizate taxele/tarifele pentru servicii prestate utilizatorilor de către Biblioteca Judeţeană “Octavi</w:t>
            </w:r>
            <w:r w:rsidR="00D31549" w:rsidRPr="00DE5BF5">
              <w:rPr>
                <w:rFonts w:ascii="Montserrat" w:hAnsi="Montserrat"/>
              </w:rPr>
              <w:t>an Goga”</w:t>
            </w:r>
            <w:r w:rsidR="00CD0F95" w:rsidRPr="00DE5BF5">
              <w:rPr>
                <w:rFonts w:ascii="Montserrat" w:hAnsi="Montserrat"/>
              </w:rPr>
              <w:t xml:space="preserve"> Cluj</w:t>
            </w:r>
            <w:r w:rsidR="00D31549" w:rsidRPr="00DE5BF5">
              <w:rPr>
                <w:rFonts w:ascii="Montserrat" w:hAnsi="Montserrat"/>
              </w:rPr>
              <w:t xml:space="preserve"> pentru anul fiscal 202</w:t>
            </w:r>
            <w:r w:rsidR="00DE5BF5" w:rsidRPr="00DE5BF5">
              <w:rPr>
                <w:rFonts w:ascii="Montserrat" w:hAnsi="Montserrat"/>
              </w:rPr>
              <w:t>6</w:t>
            </w:r>
            <w:r w:rsidR="008C7231" w:rsidRPr="00DE5BF5">
              <w:rPr>
                <w:rFonts w:ascii="Montserrat" w:hAnsi="Montserrat"/>
              </w:rPr>
              <w:t>.</w:t>
            </w:r>
          </w:p>
        </w:tc>
      </w:tr>
      <w:tr w:rsidR="00854064" w:rsidRPr="00DE5BF5" w14:paraId="00A869A3" w14:textId="77777777" w:rsidTr="00BF6ED8">
        <w:tc>
          <w:tcPr>
            <w:tcW w:w="9891" w:type="dxa"/>
          </w:tcPr>
          <w:p w14:paraId="170046CA" w14:textId="70A077C1" w:rsidR="00FF3F08" w:rsidRPr="00DE5BF5" w:rsidRDefault="008F76F2" w:rsidP="00784B61">
            <w:pPr>
              <w:pStyle w:val="ListParagraph"/>
              <w:numPr>
                <w:ilvl w:val="1"/>
                <w:numId w:val="3"/>
              </w:numPr>
              <w:spacing w:after="0" w:line="240" w:lineRule="auto"/>
              <w:jc w:val="both"/>
              <w:rPr>
                <w:rFonts w:ascii="Montserrat" w:hAnsi="Montserrat"/>
                <w:b/>
                <w:bCs/>
                <w:color w:val="EE0000"/>
                <w:lang w:val="ro-RO"/>
              </w:rPr>
            </w:pPr>
            <w:r w:rsidRPr="00DE5BF5">
              <w:rPr>
                <w:rFonts w:ascii="Montserrat" w:eastAsia="Times New Roman" w:hAnsi="Montserrat"/>
                <w:b/>
                <w:bCs/>
                <w:shd w:val="clear" w:color="auto" w:fill="FFFFFF"/>
                <w:lang w:val="ro-RO"/>
              </w:rPr>
              <w:t xml:space="preserve">Cerinţe care reclamă necesitatea actului administrativ: </w:t>
            </w:r>
          </w:p>
        </w:tc>
      </w:tr>
      <w:tr w:rsidR="00854064" w:rsidRPr="00DE5BF5" w14:paraId="2DFBE61F" w14:textId="77777777" w:rsidTr="00AD32E0">
        <w:trPr>
          <w:trHeight w:val="4945"/>
        </w:trPr>
        <w:tc>
          <w:tcPr>
            <w:tcW w:w="9891" w:type="dxa"/>
          </w:tcPr>
          <w:p w14:paraId="75122185" w14:textId="77777777" w:rsidR="00B3388B" w:rsidRPr="00DE5BF5" w:rsidRDefault="00B3388B" w:rsidP="002C1CB6">
            <w:pPr>
              <w:jc w:val="both"/>
              <w:rPr>
                <w:rFonts w:ascii="Montserrat" w:hAnsi="Montserrat"/>
              </w:rPr>
            </w:pPr>
            <w:r w:rsidRPr="00DE5BF5">
              <w:rPr>
                <w:rFonts w:ascii="Montserrat" w:hAnsi="Montserrat"/>
              </w:rPr>
              <w:t>Conform prevederilor Legii bibliotecilor nr. 334/2002, republicată, cu modificările şi completările ulterioare, bibliotecile de drept public se înfiinţează şi se organizează în subordinea autorităţilor administraţiei publice centrale sau locale şi funcţionează potrivit regulamentelor proprii aprobate de aceste autorităţi.  Bibliotecile de drept public pot oferi servicii, stabilite prin regulamentele proprii de organizare şi funcţionare, în condiţiile legii, pe bază de tarife, cu avizul autorităţii sau instituţiei finanţatoare.</w:t>
            </w:r>
          </w:p>
          <w:p w14:paraId="539CD81D" w14:textId="79BA2CEF" w:rsidR="00B3388B" w:rsidRPr="00DE5BF5" w:rsidRDefault="00B3388B" w:rsidP="002C1CB6">
            <w:pPr>
              <w:jc w:val="both"/>
              <w:rPr>
                <w:rFonts w:ascii="Montserrat" w:hAnsi="Montserrat"/>
              </w:rPr>
            </w:pPr>
            <w:r w:rsidRPr="00DE5BF5">
              <w:rPr>
                <w:rFonts w:ascii="Montserrat" w:hAnsi="Montserrat"/>
              </w:rPr>
              <w:t>C</w:t>
            </w:r>
            <w:r w:rsidR="00D31549" w:rsidRPr="00DE5BF5">
              <w:rPr>
                <w:rFonts w:ascii="Montserrat" w:hAnsi="Montserrat"/>
              </w:rPr>
              <w:t xml:space="preserve">odul fiscal prevede </w:t>
            </w:r>
            <w:r w:rsidRPr="00DE5BF5">
              <w:rPr>
                <w:rFonts w:ascii="Montserrat" w:hAnsi="Montserrat"/>
              </w:rPr>
              <w:t xml:space="preserve"> posibilitatea instituirii de către consiliile judeţene a  taxelor  pentru utilizarea temporară a locurilor publice.</w:t>
            </w:r>
          </w:p>
          <w:p w14:paraId="41BDEB62" w14:textId="0AFCCC2C" w:rsidR="00B3388B" w:rsidRPr="00DE5BF5" w:rsidRDefault="00B3388B" w:rsidP="002C1CB6">
            <w:pPr>
              <w:jc w:val="both"/>
              <w:rPr>
                <w:rFonts w:ascii="Montserrat" w:hAnsi="Montserrat"/>
                <w:color w:val="EE0000"/>
              </w:rPr>
            </w:pPr>
            <w:r w:rsidRPr="00DE5BF5">
              <w:rPr>
                <w:rFonts w:ascii="Montserrat" w:hAnsi="Montserrat"/>
              </w:rPr>
              <w:t xml:space="preserve">Biblioteca Judeţeană „Octavian Goga” </w:t>
            </w:r>
            <w:r w:rsidR="00CD0F95" w:rsidRPr="00DE5BF5">
              <w:rPr>
                <w:rFonts w:ascii="Montserrat" w:hAnsi="Montserrat"/>
              </w:rPr>
              <w:t>Cluj</w:t>
            </w:r>
            <w:r w:rsidRPr="00DE5BF5">
              <w:rPr>
                <w:rFonts w:ascii="Montserrat" w:hAnsi="Montserrat"/>
              </w:rPr>
              <w:t xml:space="preserve"> este o instituţie publică de cultură, cu personalitate juridică, aflată în subordinea Consiliului Judeţean Cluj, finanţată din venituri proprii şi subvenţii acordate de la bugetul Judeţului Cluj. Veniturile  proprii</w:t>
            </w:r>
            <w:r w:rsidR="002E1684" w:rsidRPr="00DE5BF5">
              <w:rPr>
                <w:rFonts w:ascii="Montserrat" w:hAnsi="Montserrat"/>
              </w:rPr>
              <w:t xml:space="preserve">  provin din taxele și tarifele pentru serviciile oferite de Bibliotecă, din donații și sponsorizări, precum și alte surse de venituri, conform prevederilor legale în vigoare și</w:t>
            </w:r>
            <w:r w:rsidRPr="00DE5BF5">
              <w:rPr>
                <w:rFonts w:ascii="Montserrat" w:hAnsi="Montserrat"/>
              </w:rPr>
              <w:t xml:space="preserve"> se utilizează în scopul susţinerii, promovării şi valorificării culturii scrise. Taxele și tarifele pentru serviciile oferite de Bibliotecă sunt propuse de managerul acesteia şi se  a</w:t>
            </w:r>
            <w:r w:rsidR="00B91B46" w:rsidRPr="00DE5BF5">
              <w:rPr>
                <w:rFonts w:ascii="Montserrat" w:hAnsi="Montserrat"/>
              </w:rPr>
              <w:t>vizează</w:t>
            </w:r>
            <w:r w:rsidRPr="00DE5BF5">
              <w:rPr>
                <w:rFonts w:ascii="Montserrat" w:hAnsi="Montserrat"/>
              </w:rPr>
              <w:t xml:space="preserve"> de  Consiliul Judeţean Cluj.</w:t>
            </w:r>
          </w:p>
        </w:tc>
      </w:tr>
      <w:tr w:rsidR="00854064" w:rsidRPr="00DE5BF5" w14:paraId="7BA9B879" w14:textId="77777777" w:rsidTr="00BF6ED8">
        <w:tc>
          <w:tcPr>
            <w:tcW w:w="9891" w:type="dxa"/>
          </w:tcPr>
          <w:p w14:paraId="50B99C30" w14:textId="457FC5B3" w:rsidR="005F2B44" w:rsidRPr="00DE5BF5" w:rsidRDefault="005F2B44" w:rsidP="00784B61">
            <w:pPr>
              <w:pStyle w:val="ListParagraph"/>
              <w:keepNext/>
              <w:widowControl w:val="0"/>
              <w:numPr>
                <w:ilvl w:val="1"/>
                <w:numId w:val="3"/>
              </w:numPr>
              <w:autoSpaceDE w:val="0"/>
              <w:autoSpaceDN w:val="0"/>
              <w:adjustRightInd w:val="0"/>
              <w:spacing w:after="0" w:line="240" w:lineRule="auto"/>
              <w:jc w:val="both"/>
              <w:outlineLvl w:val="1"/>
              <w:rPr>
                <w:rFonts w:ascii="Montserrat" w:eastAsia="Times New Roman" w:hAnsi="Montserrat"/>
                <w:b/>
                <w:bCs/>
                <w:color w:val="EE0000"/>
                <w:shd w:val="clear" w:color="auto" w:fill="FFFFFF"/>
                <w:lang w:val="ro-RO"/>
              </w:rPr>
            </w:pPr>
            <w:r w:rsidRPr="00DE5BF5">
              <w:rPr>
                <w:rFonts w:ascii="Montserrat" w:eastAsia="Times New Roman" w:hAnsi="Montserrat"/>
                <w:b/>
                <w:bCs/>
                <w:shd w:val="clear" w:color="auto" w:fill="FFFFFF"/>
                <w:lang w:val="ro-RO"/>
              </w:rPr>
              <w:t>Cerinţe care reclamă oportunitatea actului administrativ:</w:t>
            </w:r>
          </w:p>
        </w:tc>
      </w:tr>
      <w:tr w:rsidR="00854064" w:rsidRPr="00DE5BF5" w14:paraId="1E608E00" w14:textId="77777777" w:rsidTr="00BF6ED8">
        <w:tc>
          <w:tcPr>
            <w:tcW w:w="9891" w:type="dxa"/>
          </w:tcPr>
          <w:p w14:paraId="38039CCB" w14:textId="3BD594FA" w:rsidR="00B3388B" w:rsidRPr="00DE5BF5" w:rsidRDefault="00B3388B" w:rsidP="00B3388B">
            <w:pPr>
              <w:jc w:val="both"/>
              <w:rPr>
                <w:rFonts w:ascii="Montserrat" w:hAnsi="Montserrat"/>
              </w:rPr>
            </w:pPr>
            <w:r w:rsidRPr="00DE5BF5">
              <w:rPr>
                <w:rFonts w:ascii="Montserrat" w:hAnsi="Montserrat"/>
              </w:rPr>
              <w:t>Momentul emiterii actului administrativ trebuie stabilit în așa fel încât efectele sale s</w:t>
            </w:r>
            <w:r w:rsidR="00D31549" w:rsidRPr="00DE5BF5">
              <w:rPr>
                <w:rFonts w:ascii="Montserrat" w:hAnsi="Montserrat"/>
              </w:rPr>
              <w:t>ă fie utile în anul fiscal 202</w:t>
            </w:r>
            <w:r w:rsidR="00DE5BF5" w:rsidRPr="00DE5BF5">
              <w:rPr>
                <w:rFonts w:ascii="Montserrat" w:hAnsi="Montserrat"/>
              </w:rPr>
              <w:t>7</w:t>
            </w:r>
            <w:r w:rsidRPr="00DE5BF5">
              <w:rPr>
                <w:rFonts w:ascii="Montserrat" w:hAnsi="Montserrat"/>
              </w:rPr>
              <w:t>. Durata de timp necesară pentru producerea actului administrativ normativ trebuie să respecte termenele legale stabilite pentru informarea și supunerea acestuia dezbaterii publice.</w:t>
            </w:r>
          </w:p>
          <w:p w14:paraId="399F6FB7" w14:textId="13084E84" w:rsidR="00B3388B" w:rsidRPr="00DE5BF5" w:rsidRDefault="00B3388B" w:rsidP="00B3388B">
            <w:pPr>
              <w:jc w:val="both"/>
              <w:rPr>
                <w:rFonts w:ascii="Montserrat" w:hAnsi="Montserrat"/>
              </w:rPr>
            </w:pPr>
            <w:r w:rsidRPr="00DE5BF5">
              <w:rPr>
                <w:rFonts w:ascii="Montserrat" w:hAnsi="Montserrat"/>
              </w:rPr>
              <w:t>Actul administrativ trebuie emis de către Consiliul Județean Cluj în calitate de autoritate finanțatoare a  Bibliotec</w:t>
            </w:r>
            <w:r w:rsidR="00854064" w:rsidRPr="00DE5BF5">
              <w:rPr>
                <w:rFonts w:ascii="Montserrat" w:hAnsi="Montserrat"/>
              </w:rPr>
              <w:t>ii</w:t>
            </w:r>
            <w:r w:rsidRPr="00DE5BF5">
              <w:rPr>
                <w:rFonts w:ascii="Montserrat" w:hAnsi="Montserrat"/>
              </w:rPr>
              <w:t xml:space="preserve"> Judeţe</w:t>
            </w:r>
            <w:r w:rsidR="00854064" w:rsidRPr="00DE5BF5">
              <w:rPr>
                <w:rFonts w:ascii="Montserrat" w:hAnsi="Montserrat"/>
              </w:rPr>
              <w:t>ne</w:t>
            </w:r>
            <w:r w:rsidRPr="00DE5BF5">
              <w:rPr>
                <w:rFonts w:ascii="Montserrat" w:hAnsi="Montserrat"/>
              </w:rPr>
              <w:t xml:space="preserve"> „Octavian Goga”</w:t>
            </w:r>
            <w:r w:rsidR="00CD0F95" w:rsidRPr="00DE5BF5">
              <w:rPr>
                <w:rFonts w:ascii="Montserrat" w:hAnsi="Montserrat"/>
              </w:rPr>
              <w:t xml:space="preserve"> Cluj</w:t>
            </w:r>
            <w:r w:rsidRPr="00DE5BF5">
              <w:rPr>
                <w:rFonts w:ascii="Montserrat" w:hAnsi="Montserrat"/>
              </w:rPr>
              <w:t>.</w:t>
            </w:r>
          </w:p>
          <w:p w14:paraId="348D913A" w14:textId="6D129092" w:rsidR="00B3388B" w:rsidRPr="00DE5BF5" w:rsidRDefault="00B3388B" w:rsidP="00B3388B">
            <w:pPr>
              <w:jc w:val="both"/>
              <w:rPr>
                <w:rFonts w:ascii="Montserrat" w:hAnsi="Montserrat"/>
              </w:rPr>
            </w:pPr>
            <w:r w:rsidRPr="00DE5BF5">
              <w:rPr>
                <w:rFonts w:ascii="Montserrat" w:hAnsi="Montserrat"/>
              </w:rPr>
              <w:t>Scopul actului este conform cu scopul legii, și anume, de avizare a taxelor și tarifelor propuse de managerul instituției.</w:t>
            </w:r>
          </w:p>
          <w:p w14:paraId="164CE101" w14:textId="2716496F" w:rsidR="00E55F91" w:rsidRPr="00DE5BF5" w:rsidRDefault="00B3388B" w:rsidP="00B3388B">
            <w:pPr>
              <w:jc w:val="both"/>
              <w:rPr>
                <w:rFonts w:ascii="Montserrat Light" w:hAnsi="Montserrat Light"/>
                <w:color w:val="EE0000"/>
                <w:sz w:val="21"/>
                <w:szCs w:val="21"/>
              </w:rPr>
            </w:pPr>
            <w:r w:rsidRPr="00DE5BF5">
              <w:rPr>
                <w:rFonts w:ascii="Montserrat" w:hAnsi="Montserrat"/>
              </w:rPr>
              <w:t>Având în vedere cerințele enumerate mai sus considerăm oportună emiterea actului administrativ în cauză.</w:t>
            </w:r>
          </w:p>
        </w:tc>
      </w:tr>
      <w:tr w:rsidR="00854064" w:rsidRPr="00DE5BF5" w14:paraId="284F0991" w14:textId="77777777" w:rsidTr="00BF6ED8">
        <w:tc>
          <w:tcPr>
            <w:tcW w:w="9891" w:type="dxa"/>
          </w:tcPr>
          <w:p w14:paraId="57E932CF" w14:textId="4A246B41" w:rsidR="008F76F2" w:rsidRPr="00DE5BF5" w:rsidRDefault="008F76F2" w:rsidP="00784B61">
            <w:pPr>
              <w:pStyle w:val="ListParagraph"/>
              <w:keepNext/>
              <w:widowControl w:val="0"/>
              <w:numPr>
                <w:ilvl w:val="0"/>
                <w:numId w:val="3"/>
              </w:numPr>
              <w:autoSpaceDE w:val="0"/>
              <w:autoSpaceDN w:val="0"/>
              <w:adjustRightInd w:val="0"/>
              <w:spacing w:after="0" w:line="240" w:lineRule="auto"/>
              <w:ind w:hanging="30"/>
              <w:jc w:val="both"/>
              <w:outlineLvl w:val="1"/>
              <w:rPr>
                <w:rFonts w:ascii="Montserrat" w:hAnsi="Montserrat"/>
                <w:b/>
                <w:bCs/>
                <w:color w:val="EE0000"/>
                <w:lang w:val="ro-RO"/>
              </w:rPr>
            </w:pPr>
            <w:r w:rsidRPr="00DE5BF5">
              <w:rPr>
                <w:rFonts w:ascii="Montserrat" w:eastAsia="Times New Roman" w:hAnsi="Montserrat"/>
                <w:b/>
                <w:bCs/>
                <w:lang w:val="ro-RO"/>
              </w:rPr>
              <w:t xml:space="preserve">Schimbări preconizate: </w:t>
            </w:r>
          </w:p>
        </w:tc>
      </w:tr>
      <w:tr w:rsidR="00854064" w:rsidRPr="00DE5BF5" w14:paraId="7AB0DA85" w14:textId="77777777" w:rsidTr="007A65D0">
        <w:trPr>
          <w:trHeight w:val="524"/>
        </w:trPr>
        <w:tc>
          <w:tcPr>
            <w:tcW w:w="9891" w:type="dxa"/>
          </w:tcPr>
          <w:p w14:paraId="25625371" w14:textId="1DFCBC8A" w:rsidR="00BA68A2" w:rsidRDefault="00661040" w:rsidP="008A4E04">
            <w:pPr>
              <w:spacing w:line="240" w:lineRule="auto"/>
              <w:jc w:val="both"/>
              <w:rPr>
                <w:rFonts w:ascii="Montserrat" w:hAnsi="Montserrat"/>
              </w:rPr>
            </w:pPr>
            <w:r w:rsidRPr="00DE5BF5">
              <w:rPr>
                <w:rFonts w:ascii="Montserrat" w:hAnsi="Montserrat"/>
              </w:rPr>
              <w:t xml:space="preserve">Prin adresa nr. </w:t>
            </w:r>
            <w:r w:rsidR="007D7963" w:rsidRPr="00DE5BF5">
              <w:rPr>
                <w:rFonts w:ascii="Montserrat" w:hAnsi="Montserrat"/>
              </w:rPr>
              <w:t>4.</w:t>
            </w:r>
            <w:r w:rsidR="00DE5BF5" w:rsidRPr="00DE5BF5">
              <w:rPr>
                <w:rFonts w:ascii="Montserrat" w:hAnsi="Montserrat"/>
              </w:rPr>
              <w:t>0</w:t>
            </w:r>
            <w:r w:rsidR="00A330F5">
              <w:rPr>
                <w:rFonts w:ascii="Montserrat" w:hAnsi="Montserrat"/>
              </w:rPr>
              <w:t>89</w:t>
            </w:r>
            <w:r w:rsidR="00DE5BF5" w:rsidRPr="00DE5BF5">
              <w:rPr>
                <w:rFonts w:ascii="Montserrat" w:hAnsi="Montserrat"/>
              </w:rPr>
              <w:t>/</w:t>
            </w:r>
            <w:r w:rsidRPr="00DE5BF5">
              <w:rPr>
                <w:rFonts w:ascii="Montserrat" w:hAnsi="Montserrat"/>
              </w:rPr>
              <w:t>202</w:t>
            </w:r>
            <w:r w:rsidR="00DE5BF5" w:rsidRPr="00DE5BF5">
              <w:rPr>
                <w:rFonts w:ascii="Montserrat" w:hAnsi="Montserrat"/>
              </w:rPr>
              <w:t>6</w:t>
            </w:r>
            <w:r w:rsidRPr="00DE5BF5">
              <w:rPr>
                <w:rFonts w:ascii="Montserrat" w:hAnsi="Montserrat"/>
              </w:rPr>
              <w:t xml:space="preserve"> a Bibliotecii Judeţene „Octavian Goga” Cluj , înregistrată la Consiliul Județean Cluj sub numărul </w:t>
            </w:r>
            <w:r w:rsidR="0000063E" w:rsidRPr="0000063E">
              <w:rPr>
                <w:rFonts w:ascii="Montserrat" w:hAnsi="Montserrat"/>
              </w:rPr>
              <w:t>34</w:t>
            </w:r>
            <w:r w:rsidRPr="0000063E">
              <w:rPr>
                <w:rFonts w:ascii="Montserrat" w:hAnsi="Montserrat"/>
              </w:rPr>
              <w:t>.</w:t>
            </w:r>
            <w:r w:rsidR="0000063E" w:rsidRPr="0000063E">
              <w:rPr>
                <w:rFonts w:ascii="Montserrat" w:hAnsi="Montserrat"/>
              </w:rPr>
              <w:t>216</w:t>
            </w:r>
            <w:r w:rsidRPr="0000063E">
              <w:rPr>
                <w:rFonts w:ascii="Montserrat" w:hAnsi="Montserrat"/>
              </w:rPr>
              <w:t>/202</w:t>
            </w:r>
            <w:r w:rsidR="0000063E" w:rsidRPr="0000063E">
              <w:rPr>
                <w:rFonts w:ascii="Montserrat" w:hAnsi="Montserrat"/>
              </w:rPr>
              <w:t>6</w:t>
            </w:r>
            <w:r w:rsidR="008336EA" w:rsidRPr="0000063E">
              <w:rPr>
                <w:rFonts w:ascii="Montserrat" w:hAnsi="Montserrat"/>
              </w:rPr>
              <w:t>,</w:t>
            </w:r>
            <w:r w:rsidRPr="0000063E">
              <w:rPr>
                <w:rFonts w:ascii="Montserrat" w:hAnsi="Montserrat"/>
              </w:rPr>
              <w:t xml:space="preserve"> </w:t>
            </w:r>
            <w:r w:rsidRPr="00DE5BF5">
              <w:rPr>
                <w:rFonts w:ascii="Montserrat" w:hAnsi="Montserrat"/>
              </w:rPr>
              <w:t>mana</w:t>
            </w:r>
            <w:r w:rsidR="00045741" w:rsidRPr="00DE5BF5">
              <w:rPr>
                <w:rFonts w:ascii="Montserrat" w:hAnsi="Montserrat"/>
              </w:rPr>
              <w:t>g</w:t>
            </w:r>
            <w:r w:rsidRPr="00DE5BF5">
              <w:rPr>
                <w:rFonts w:ascii="Montserrat" w:hAnsi="Montserrat"/>
              </w:rPr>
              <w:t>erul</w:t>
            </w:r>
            <w:r w:rsidR="00B3388B" w:rsidRPr="00DE5BF5">
              <w:rPr>
                <w:rFonts w:ascii="Montserrat" w:hAnsi="Montserrat"/>
              </w:rPr>
              <w:t xml:space="preserve"> propune</w:t>
            </w:r>
            <w:r w:rsidR="00F4032F" w:rsidRPr="00DE5BF5">
              <w:rPr>
                <w:rFonts w:ascii="Montserrat" w:hAnsi="Montserrat"/>
              </w:rPr>
              <w:t xml:space="preserve"> pentru anul 202</w:t>
            </w:r>
            <w:r w:rsidR="00DE5BF5">
              <w:rPr>
                <w:rFonts w:ascii="Montserrat" w:hAnsi="Montserrat"/>
              </w:rPr>
              <w:t>7</w:t>
            </w:r>
            <w:r w:rsidR="00F4032F" w:rsidRPr="00DE5BF5">
              <w:rPr>
                <w:rFonts w:ascii="Montserrat" w:hAnsi="Montserrat"/>
              </w:rPr>
              <w:t>,</w:t>
            </w:r>
            <w:r w:rsidR="007D7963" w:rsidRPr="00DE5BF5">
              <w:rPr>
                <w:rFonts w:ascii="Montserrat" w:hAnsi="Montserrat"/>
              </w:rPr>
              <w:t xml:space="preserve"> </w:t>
            </w:r>
            <w:r w:rsidR="00E41B71" w:rsidRPr="00DE5BF5">
              <w:rPr>
                <w:rFonts w:ascii="Montserrat" w:hAnsi="Montserrat"/>
              </w:rPr>
              <w:t>următoarele modificări comparativ cu anul 202</w:t>
            </w:r>
            <w:r w:rsidR="00DE5BF5">
              <w:rPr>
                <w:rFonts w:ascii="Montserrat" w:hAnsi="Montserrat"/>
              </w:rPr>
              <w:t>6</w:t>
            </w:r>
            <w:r w:rsidR="00E41B71" w:rsidRPr="00DE5BF5">
              <w:rPr>
                <w:rFonts w:ascii="Montserrat" w:hAnsi="Montserrat"/>
              </w:rPr>
              <w:t>:</w:t>
            </w:r>
          </w:p>
          <w:p w14:paraId="2B0FE481" w14:textId="59783903" w:rsidR="00FB32B8" w:rsidRPr="00FB32B8" w:rsidRDefault="00FB32B8" w:rsidP="008A4E04">
            <w:pPr>
              <w:pStyle w:val="ListParagraph"/>
              <w:numPr>
                <w:ilvl w:val="0"/>
                <w:numId w:val="39"/>
              </w:numPr>
              <w:spacing w:line="240" w:lineRule="auto"/>
              <w:jc w:val="both"/>
              <w:rPr>
                <w:rFonts w:ascii="Montserrat" w:eastAsia="Arial" w:hAnsi="Montserrat" w:cs="Arial"/>
                <w:lang w:val="ro-RO" w:eastAsia="en-US"/>
              </w:rPr>
            </w:pPr>
            <w:proofErr w:type="spellStart"/>
            <w:r w:rsidRPr="00FB32B8">
              <w:rPr>
                <w:rFonts w:ascii="Montserrat" w:hAnsi="Montserrat"/>
                <w:lang w:val="fr-FR"/>
              </w:rPr>
              <w:t>Majorarea</w:t>
            </w:r>
            <w:proofErr w:type="spellEnd"/>
            <w:r w:rsidRPr="00FB32B8">
              <w:rPr>
                <w:rFonts w:ascii="Montserrat" w:hAnsi="Montserrat"/>
                <w:lang w:val="fr-FR"/>
              </w:rPr>
              <w:t xml:space="preserve"> </w:t>
            </w:r>
            <w:proofErr w:type="spellStart"/>
            <w:r w:rsidRPr="00FB32B8">
              <w:rPr>
                <w:rFonts w:ascii="Montserrat" w:hAnsi="Montserrat"/>
                <w:lang w:val="fr-FR"/>
              </w:rPr>
              <w:t>tarifului</w:t>
            </w:r>
            <w:proofErr w:type="spellEnd"/>
            <w:r w:rsidRPr="00FB32B8">
              <w:rPr>
                <w:rFonts w:ascii="Montserrat" w:hAnsi="Montserrat"/>
                <w:lang w:val="fr-FR"/>
              </w:rPr>
              <w:t xml:space="preserve"> </w:t>
            </w:r>
            <w:proofErr w:type="spellStart"/>
            <w:r>
              <w:rPr>
                <w:rFonts w:ascii="Montserrat" w:hAnsi="Montserrat"/>
                <w:lang w:val="fr-FR"/>
              </w:rPr>
              <w:t>privind</w:t>
            </w:r>
            <w:proofErr w:type="spellEnd"/>
            <w:r>
              <w:rPr>
                <w:rFonts w:ascii="Montserrat" w:hAnsi="Montserrat"/>
                <w:lang w:val="fr-FR"/>
              </w:rPr>
              <w:t xml:space="preserve"> </w:t>
            </w:r>
            <w:proofErr w:type="spellStart"/>
            <w:r>
              <w:rPr>
                <w:rFonts w:ascii="Montserrat" w:hAnsi="Montserrat"/>
                <w:lang w:val="fr-FR"/>
              </w:rPr>
              <w:t>eliberarea</w:t>
            </w:r>
            <w:proofErr w:type="spellEnd"/>
            <w:r>
              <w:rPr>
                <w:rFonts w:ascii="Montserrat" w:hAnsi="Montserrat"/>
                <w:lang w:val="fr-FR"/>
              </w:rPr>
              <w:t xml:space="preserve"> </w:t>
            </w:r>
            <w:proofErr w:type="spellStart"/>
            <w:r>
              <w:rPr>
                <w:rFonts w:ascii="Montserrat" w:hAnsi="Montserrat"/>
                <w:lang w:val="fr-FR"/>
              </w:rPr>
              <w:t>permisului</w:t>
            </w:r>
            <w:proofErr w:type="spellEnd"/>
            <w:r>
              <w:rPr>
                <w:rFonts w:ascii="Montserrat" w:hAnsi="Montserrat"/>
                <w:lang w:val="fr-FR"/>
              </w:rPr>
              <w:t xml:space="preserve"> de </w:t>
            </w:r>
            <w:proofErr w:type="spellStart"/>
            <w:r w:rsidR="008A4E04">
              <w:rPr>
                <w:rFonts w:ascii="Montserrat" w:hAnsi="Montserrat"/>
                <w:lang w:val="fr-FR"/>
              </w:rPr>
              <w:t>intrare</w:t>
            </w:r>
            <w:proofErr w:type="spellEnd"/>
            <w:r>
              <w:rPr>
                <w:rFonts w:ascii="Montserrat" w:hAnsi="Montserrat"/>
                <w:lang w:val="fr-FR"/>
              </w:rPr>
              <w:t xml:space="preserve"> RFID (o data la 5 </w:t>
            </w:r>
            <w:proofErr w:type="spellStart"/>
            <w:r>
              <w:rPr>
                <w:rFonts w:ascii="Montserrat" w:hAnsi="Montserrat"/>
                <w:lang w:val="fr-FR"/>
              </w:rPr>
              <w:t>ani</w:t>
            </w:r>
            <w:proofErr w:type="spellEnd"/>
            <w:r>
              <w:rPr>
                <w:rFonts w:ascii="Montserrat" w:hAnsi="Montserrat"/>
                <w:lang w:val="fr-FR"/>
              </w:rPr>
              <w:t>)</w:t>
            </w:r>
            <w:r w:rsidRPr="00FB32B8">
              <w:rPr>
                <w:rFonts w:ascii="Montserrat" w:hAnsi="Montserrat"/>
                <w:lang w:val="fr-FR"/>
              </w:rPr>
              <w:t xml:space="preserve"> pentru </w:t>
            </w:r>
            <w:proofErr w:type="spellStart"/>
            <w:r w:rsidRPr="00FB32B8">
              <w:rPr>
                <w:rFonts w:ascii="Montserrat" w:hAnsi="Montserrat"/>
                <w:lang w:val="fr-FR"/>
              </w:rPr>
              <w:t>adulți</w:t>
            </w:r>
            <w:proofErr w:type="spellEnd"/>
            <w:r w:rsidRPr="00FB32B8">
              <w:rPr>
                <w:rFonts w:ascii="Montserrat" w:hAnsi="Montserrat"/>
                <w:lang w:val="fr-FR"/>
              </w:rPr>
              <w:t xml:space="preserve"> </w:t>
            </w:r>
            <w:proofErr w:type="gramStart"/>
            <w:r w:rsidRPr="00FB32B8">
              <w:rPr>
                <w:rFonts w:ascii="Montserrat" w:hAnsi="Montserrat"/>
                <w:lang w:val="fr-FR"/>
              </w:rPr>
              <w:t xml:space="preserve">de la </w:t>
            </w:r>
            <w:r>
              <w:rPr>
                <w:rFonts w:ascii="Montserrat" w:hAnsi="Montserrat"/>
                <w:lang w:val="fr-FR"/>
              </w:rPr>
              <w:t>25</w:t>
            </w:r>
            <w:r w:rsidRPr="00FB32B8">
              <w:rPr>
                <w:rFonts w:ascii="Montserrat" w:hAnsi="Montserrat"/>
                <w:lang w:val="fr-FR"/>
              </w:rPr>
              <w:t xml:space="preserve"> lei</w:t>
            </w:r>
            <w:proofErr w:type="gramEnd"/>
            <w:r w:rsidRPr="00FB32B8">
              <w:rPr>
                <w:rFonts w:ascii="Montserrat" w:hAnsi="Montserrat"/>
                <w:lang w:val="fr-FR"/>
              </w:rPr>
              <w:t xml:space="preserve"> la </w:t>
            </w:r>
            <w:r>
              <w:rPr>
                <w:rFonts w:ascii="Montserrat" w:hAnsi="Montserrat"/>
                <w:lang w:val="fr-FR"/>
              </w:rPr>
              <w:t>30</w:t>
            </w:r>
            <w:r w:rsidRPr="00FB32B8">
              <w:rPr>
                <w:rFonts w:ascii="Montserrat" w:hAnsi="Montserrat"/>
                <w:lang w:val="fr-FR"/>
              </w:rPr>
              <w:t xml:space="preserve"> le</w:t>
            </w:r>
            <w:r>
              <w:rPr>
                <w:rFonts w:ascii="Montserrat" w:hAnsi="Montserrat"/>
                <w:lang w:val="fr-FR"/>
              </w:rPr>
              <w:t>i</w:t>
            </w:r>
            <w:r w:rsidR="008A4E04">
              <w:rPr>
                <w:rFonts w:ascii="Montserrat" w:hAnsi="Montserrat"/>
                <w:lang w:val="fr-FR"/>
              </w:rPr>
              <w:t>/</w:t>
            </w:r>
            <w:proofErr w:type="spellStart"/>
            <w:r w:rsidR="008A4E04">
              <w:rPr>
                <w:rFonts w:ascii="Montserrat" w:hAnsi="Montserrat"/>
                <w:lang w:val="fr-FR"/>
              </w:rPr>
              <w:t>bucată</w:t>
            </w:r>
            <w:proofErr w:type="spellEnd"/>
            <w:r w:rsidRPr="00FB32B8">
              <w:rPr>
                <w:rFonts w:ascii="Montserrat" w:hAnsi="Montserrat"/>
                <w:lang w:val="fr-FR"/>
              </w:rPr>
              <w:t xml:space="preserve">, </w:t>
            </w:r>
            <w:proofErr w:type="spellStart"/>
            <w:r w:rsidRPr="00FB32B8">
              <w:rPr>
                <w:rFonts w:ascii="Montserrat" w:hAnsi="Montserrat"/>
                <w:lang w:val="fr-FR"/>
              </w:rPr>
              <w:t>iar</w:t>
            </w:r>
            <w:proofErr w:type="spellEnd"/>
            <w:r w:rsidRPr="00FB32B8">
              <w:rPr>
                <w:rFonts w:ascii="Montserrat" w:hAnsi="Montserrat"/>
                <w:lang w:val="fr-FR"/>
              </w:rPr>
              <w:t xml:space="preserve"> pentru </w:t>
            </w:r>
            <w:proofErr w:type="spellStart"/>
            <w:r>
              <w:rPr>
                <w:rFonts w:ascii="Montserrat" w:hAnsi="Montserrat"/>
                <w:lang w:val="fr-FR"/>
              </w:rPr>
              <w:t>preșcolari</w:t>
            </w:r>
            <w:proofErr w:type="spellEnd"/>
            <w:r>
              <w:rPr>
                <w:rFonts w:ascii="Montserrat" w:hAnsi="Montserrat"/>
                <w:lang w:val="fr-FR"/>
              </w:rPr>
              <w:t xml:space="preserve">, </w:t>
            </w:r>
            <w:proofErr w:type="spellStart"/>
            <w:r>
              <w:rPr>
                <w:rFonts w:ascii="Montserrat" w:hAnsi="Montserrat"/>
                <w:lang w:val="fr-FR"/>
              </w:rPr>
              <w:t>elevi</w:t>
            </w:r>
            <w:proofErr w:type="spellEnd"/>
            <w:r>
              <w:rPr>
                <w:rFonts w:ascii="Montserrat" w:hAnsi="Montserrat"/>
                <w:lang w:val="fr-FR"/>
              </w:rPr>
              <w:t xml:space="preserve">, </w:t>
            </w:r>
            <w:proofErr w:type="spellStart"/>
            <w:r>
              <w:rPr>
                <w:rFonts w:ascii="Montserrat" w:hAnsi="Montserrat"/>
                <w:lang w:val="fr-FR"/>
              </w:rPr>
              <w:t>studenți</w:t>
            </w:r>
            <w:proofErr w:type="spellEnd"/>
            <w:r w:rsidRPr="00FB32B8">
              <w:rPr>
                <w:rFonts w:ascii="Montserrat" w:hAnsi="Montserrat"/>
                <w:lang w:val="fr-FR"/>
              </w:rPr>
              <w:t xml:space="preserve"> </w:t>
            </w:r>
            <w:proofErr w:type="gramStart"/>
            <w:r w:rsidRPr="00FB32B8">
              <w:rPr>
                <w:rFonts w:ascii="Montserrat" w:hAnsi="Montserrat"/>
                <w:lang w:val="fr-FR"/>
              </w:rPr>
              <w:t xml:space="preserve">de la </w:t>
            </w:r>
            <w:r w:rsidR="008A4E04">
              <w:rPr>
                <w:rFonts w:ascii="Montserrat" w:hAnsi="Montserrat"/>
                <w:lang w:val="fr-FR"/>
              </w:rPr>
              <w:t>12 lei</w:t>
            </w:r>
            <w:proofErr w:type="gramEnd"/>
            <w:r w:rsidRPr="00FB32B8">
              <w:rPr>
                <w:rFonts w:ascii="Montserrat" w:hAnsi="Montserrat"/>
                <w:lang w:val="fr-FR"/>
              </w:rPr>
              <w:t xml:space="preserve"> la </w:t>
            </w:r>
            <w:r w:rsidR="008A4E04">
              <w:rPr>
                <w:rFonts w:ascii="Montserrat" w:hAnsi="Montserrat"/>
                <w:lang w:val="fr-FR"/>
              </w:rPr>
              <w:t>15</w:t>
            </w:r>
            <w:r w:rsidRPr="00FB32B8">
              <w:rPr>
                <w:rFonts w:ascii="Montserrat" w:hAnsi="Montserrat"/>
                <w:lang w:val="fr-FR"/>
              </w:rPr>
              <w:t xml:space="preserve"> lei/</w:t>
            </w:r>
            <w:proofErr w:type="spellStart"/>
            <w:proofErr w:type="gramStart"/>
            <w:r w:rsidR="008A4E04">
              <w:rPr>
                <w:rFonts w:ascii="Montserrat" w:hAnsi="Montserrat"/>
                <w:lang w:val="fr-FR"/>
              </w:rPr>
              <w:t>bucată</w:t>
            </w:r>
            <w:proofErr w:type="spellEnd"/>
            <w:r w:rsidRPr="00FB32B8">
              <w:rPr>
                <w:rFonts w:ascii="Montserrat" w:hAnsi="Montserrat"/>
                <w:lang w:val="fr-FR"/>
              </w:rPr>
              <w:t>;</w:t>
            </w:r>
            <w:proofErr w:type="gramEnd"/>
          </w:p>
          <w:p w14:paraId="5FDDE2DE" w14:textId="1B36BDA1" w:rsidR="00FB32B8" w:rsidRPr="008A4E04" w:rsidRDefault="008A4E04" w:rsidP="008A4E04">
            <w:pPr>
              <w:pStyle w:val="ListParagraph"/>
              <w:numPr>
                <w:ilvl w:val="0"/>
                <w:numId w:val="39"/>
              </w:numPr>
              <w:spacing w:line="240" w:lineRule="auto"/>
              <w:jc w:val="both"/>
              <w:rPr>
                <w:rFonts w:ascii="Montserrat" w:eastAsia="Arial" w:hAnsi="Montserrat" w:cs="Arial"/>
                <w:lang w:val="ro-RO" w:eastAsia="en-US"/>
              </w:rPr>
            </w:pPr>
            <w:proofErr w:type="spellStart"/>
            <w:r w:rsidRPr="00FB32B8">
              <w:rPr>
                <w:rFonts w:ascii="Montserrat" w:hAnsi="Montserrat"/>
                <w:lang w:val="fr-FR"/>
              </w:rPr>
              <w:lastRenderedPageBreak/>
              <w:t>Majorarea</w:t>
            </w:r>
            <w:proofErr w:type="spellEnd"/>
            <w:r w:rsidRPr="00FB32B8">
              <w:rPr>
                <w:rFonts w:ascii="Montserrat" w:hAnsi="Montserrat"/>
                <w:lang w:val="fr-FR"/>
              </w:rPr>
              <w:t xml:space="preserve"> </w:t>
            </w:r>
            <w:proofErr w:type="spellStart"/>
            <w:r w:rsidRPr="00FB32B8">
              <w:rPr>
                <w:rFonts w:ascii="Montserrat" w:hAnsi="Montserrat"/>
                <w:lang w:val="fr-FR"/>
              </w:rPr>
              <w:t>tarifului</w:t>
            </w:r>
            <w:proofErr w:type="spellEnd"/>
            <w:r w:rsidRPr="00FB32B8">
              <w:rPr>
                <w:rFonts w:ascii="Montserrat" w:hAnsi="Montserrat"/>
                <w:lang w:val="fr-FR"/>
              </w:rPr>
              <w:t xml:space="preserve"> </w:t>
            </w:r>
            <w:proofErr w:type="spellStart"/>
            <w:r>
              <w:rPr>
                <w:rFonts w:ascii="Montserrat" w:hAnsi="Montserrat"/>
                <w:lang w:val="fr-FR"/>
              </w:rPr>
              <w:t>privind</w:t>
            </w:r>
            <w:proofErr w:type="spellEnd"/>
            <w:r>
              <w:rPr>
                <w:rFonts w:ascii="Montserrat" w:hAnsi="Montserrat"/>
                <w:lang w:val="fr-FR"/>
              </w:rPr>
              <w:t xml:space="preserve"> </w:t>
            </w:r>
            <w:proofErr w:type="spellStart"/>
            <w:r>
              <w:rPr>
                <w:rFonts w:ascii="Montserrat" w:hAnsi="Montserrat"/>
                <w:lang w:val="fr-FR"/>
              </w:rPr>
              <w:t>eliberarea</w:t>
            </w:r>
            <w:proofErr w:type="spellEnd"/>
            <w:r>
              <w:rPr>
                <w:rFonts w:ascii="Montserrat" w:hAnsi="Montserrat"/>
                <w:lang w:val="fr-FR"/>
              </w:rPr>
              <w:t xml:space="preserve"> </w:t>
            </w:r>
            <w:proofErr w:type="spellStart"/>
            <w:r>
              <w:rPr>
                <w:rFonts w:ascii="Montserrat" w:hAnsi="Montserrat"/>
                <w:lang w:val="fr-FR"/>
              </w:rPr>
              <w:t>duplicatului</w:t>
            </w:r>
            <w:proofErr w:type="spellEnd"/>
            <w:r>
              <w:rPr>
                <w:rFonts w:ascii="Montserrat" w:hAnsi="Montserrat"/>
                <w:lang w:val="fr-FR"/>
              </w:rPr>
              <w:t xml:space="preserve"> </w:t>
            </w:r>
            <w:proofErr w:type="spellStart"/>
            <w:r>
              <w:rPr>
                <w:rFonts w:ascii="Montserrat" w:hAnsi="Montserrat"/>
                <w:lang w:val="fr-FR"/>
              </w:rPr>
              <w:t>permisului</w:t>
            </w:r>
            <w:proofErr w:type="spellEnd"/>
            <w:r>
              <w:rPr>
                <w:rFonts w:ascii="Montserrat" w:hAnsi="Montserrat"/>
                <w:lang w:val="fr-FR"/>
              </w:rPr>
              <w:t xml:space="preserve"> de </w:t>
            </w:r>
            <w:proofErr w:type="spellStart"/>
            <w:r>
              <w:rPr>
                <w:rFonts w:ascii="Montserrat" w:hAnsi="Montserrat"/>
                <w:lang w:val="fr-FR"/>
              </w:rPr>
              <w:t>intrare</w:t>
            </w:r>
            <w:proofErr w:type="spellEnd"/>
            <w:r>
              <w:rPr>
                <w:rFonts w:ascii="Montserrat" w:hAnsi="Montserrat"/>
                <w:lang w:val="fr-FR"/>
              </w:rPr>
              <w:t xml:space="preserve"> (la </w:t>
            </w:r>
            <w:proofErr w:type="spellStart"/>
            <w:r>
              <w:rPr>
                <w:rFonts w:ascii="Montserrat" w:hAnsi="Montserrat"/>
                <w:lang w:val="fr-FR"/>
              </w:rPr>
              <w:t>solicitarea</w:t>
            </w:r>
            <w:proofErr w:type="spellEnd"/>
            <w:r>
              <w:rPr>
                <w:rFonts w:ascii="Montserrat" w:hAnsi="Montserrat"/>
                <w:lang w:val="fr-FR"/>
              </w:rPr>
              <w:t xml:space="preserve"> </w:t>
            </w:r>
            <w:proofErr w:type="spellStart"/>
            <w:r>
              <w:rPr>
                <w:rFonts w:ascii="Montserrat" w:hAnsi="Montserrat"/>
                <w:lang w:val="fr-FR"/>
              </w:rPr>
              <w:t>utilizatorului</w:t>
            </w:r>
            <w:proofErr w:type="spellEnd"/>
            <w:r>
              <w:rPr>
                <w:rFonts w:ascii="Montserrat" w:hAnsi="Montserrat"/>
                <w:lang w:val="fr-FR"/>
              </w:rPr>
              <w:t xml:space="preserve">) </w:t>
            </w:r>
            <w:r w:rsidRPr="00FB32B8">
              <w:rPr>
                <w:rFonts w:ascii="Montserrat" w:hAnsi="Montserrat"/>
                <w:lang w:val="fr-FR"/>
              </w:rPr>
              <w:t xml:space="preserve">pentru </w:t>
            </w:r>
            <w:proofErr w:type="spellStart"/>
            <w:r>
              <w:rPr>
                <w:rFonts w:ascii="Montserrat" w:hAnsi="Montserrat"/>
                <w:lang w:val="fr-FR"/>
              </w:rPr>
              <w:t>toate</w:t>
            </w:r>
            <w:proofErr w:type="spellEnd"/>
            <w:r>
              <w:rPr>
                <w:rFonts w:ascii="Montserrat" w:hAnsi="Montserrat"/>
                <w:lang w:val="fr-FR"/>
              </w:rPr>
              <w:t xml:space="preserve"> </w:t>
            </w:r>
            <w:proofErr w:type="spellStart"/>
            <w:r>
              <w:rPr>
                <w:rFonts w:ascii="Montserrat" w:hAnsi="Montserrat"/>
                <w:lang w:val="fr-FR"/>
              </w:rPr>
              <w:t>categoriile</w:t>
            </w:r>
            <w:proofErr w:type="spellEnd"/>
            <w:r>
              <w:rPr>
                <w:rFonts w:ascii="Montserrat" w:hAnsi="Montserrat"/>
                <w:lang w:val="fr-FR"/>
              </w:rPr>
              <w:t xml:space="preserve"> de public </w:t>
            </w:r>
            <w:r w:rsidRPr="00FB32B8">
              <w:rPr>
                <w:rFonts w:ascii="Montserrat" w:hAnsi="Montserrat"/>
                <w:lang w:val="fr-FR"/>
              </w:rPr>
              <w:t xml:space="preserve">de la </w:t>
            </w:r>
            <w:proofErr w:type="gramStart"/>
            <w:r>
              <w:rPr>
                <w:rFonts w:ascii="Montserrat" w:hAnsi="Montserrat"/>
                <w:lang w:val="fr-FR"/>
              </w:rPr>
              <w:t xml:space="preserve">25 </w:t>
            </w:r>
            <w:r w:rsidRPr="00FB32B8">
              <w:rPr>
                <w:rFonts w:ascii="Montserrat" w:hAnsi="Montserrat"/>
                <w:lang w:val="fr-FR"/>
              </w:rPr>
              <w:t xml:space="preserve"> la</w:t>
            </w:r>
            <w:proofErr w:type="gramEnd"/>
            <w:r w:rsidRPr="00FB32B8">
              <w:rPr>
                <w:rFonts w:ascii="Montserrat" w:hAnsi="Montserrat"/>
                <w:lang w:val="fr-FR"/>
              </w:rPr>
              <w:t xml:space="preserve"> </w:t>
            </w:r>
            <w:r>
              <w:rPr>
                <w:rFonts w:ascii="Montserrat" w:hAnsi="Montserrat"/>
                <w:lang w:val="fr-FR"/>
              </w:rPr>
              <w:t>30</w:t>
            </w:r>
            <w:r w:rsidRPr="00FB32B8">
              <w:rPr>
                <w:rFonts w:ascii="Montserrat" w:hAnsi="Montserrat"/>
                <w:lang w:val="fr-FR"/>
              </w:rPr>
              <w:t xml:space="preserve"> lei/</w:t>
            </w:r>
            <w:proofErr w:type="spellStart"/>
            <w:proofErr w:type="gramStart"/>
            <w:r>
              <w:rPr>
                <w:rFonts w:ascii="Montserrat" w:hAnsi="Montserrat"/>
                <w:lang w:val="fr-FR"/>
              </w:rPr>
              <w:t>bucată</w:t>
            </w:r>
            <w:proofErr w:type="spellEnd"/>
            <w:r w:rsidRPr="00FB32B8">
              <w:rPr>
                <w:rFonts w:ascii="Montserrat" w:hAnsi="Montserrat"/>
                <w:lang w:val="fr-FR"/>
              </w:rPr>
              <w:t>;</w:t>
            </w:r>
            <w:proofErr w:type="gramEnd"/>
          </w:p>
          <w:p w14:paraId="1F889A56" w14:textId="17442D01" w:rsidR="00AB0D3A" w:rsidRPr="00FB32B8" w:rsidRDefault="00AB0D3A" w:rsidP="008A4E04">
            <w:pPr>
              <w:pStyle w:val="ListParagraph"/>
              <w:numPr>
                <w:ilvl w:val="0"/>
                <w:numId w:val="39"/>
              </w:numPr>
              <w:spacing w:line="240" w:lineRule="auto"/>
              <w:jc w:val="both"/>
              <w:rPr>
                <w:rFonts w:ascii="Montserrat" w:eastAsia="Arial" w:hAnsi="Montserrat" w:cs="Arial"/>
                <w:lang w:val="ro-RO" w:eastAsia="en-US"/>
              </w:rPr>
            </w:pPr>
            <w:proofErr w:type="spellStart"/>
            <w:r w:rsidRPr="00FB32B8">
              <w:rPr>
                <w:rFonts w:ascii="Montserrat" w:hAnsi="Montserrat"/>
                <w:lang w:val="fr-FR"/>
              </w:rPr>
              <w:t>Majorarea</w:t>
            </w:r>
            <w:proofErr w:type="spellEnd"/>
            <w:r w:rsidRPr="00FB32B8">
              <w:rPr>
                <w:rFonts w:ascii="Montserrat" w:hAnsi="Montserrat"/>
                <w:lang w:val="fr-FR"/>
              </w:rPr>
              <w:t xml:space="preserve"> </w:t>
            </w:r>
            <w:proofErr w:type="spellStart"/>
            <w:r w:rsidR="00B13428" w:rsidRPr="00FB32B8">
              <w:rPr>
                <w:rFonts w:ascii="Montserrat" w:hAnsi="Montserrat"/>
                <w:lang w:val="fr-FR"/>
              </w:rPr>
              <w:t>tarifului</w:t>
            </w:r>
            <w:proofErr w:type="spellEnd"/>
            <w:r w:rsidRPr="00FB32B8">
              <w:rPr>
                <w:rFonts w:ascii="Montserrat" w:hAnsi="Montserrat"/>
                <w:lang w:val="fr-FR"/>
              </w:rPr>
              <w:t xml:space="preserve"> </w:t>
            </w:r>
            <w:proofErr w:type="spellStart"/>
            <w:r w:rsidRPr="00FB32B8">
              <w:rPr>
                <w:rFonts w:ascii="Montserrat" w:hAnsi="Montserrat"/>
                <w:lang w:val="fr-FR"/>
              </w:rPr>
              <w:t>privind</w:t>
            </w:r>
            <w:proofErr w:type="spellEnd"/>
            <w:r w:rsidRPr="00FB32B8">
              <w:rPr>
                <w:rFonts w:ascii="Montserrat" w:hAnsi="Montserrat"/>
                <w:lang w:val="fr-FR"/>
              </w:rPr>
              <w:t xml:space="preserve"> </w:t>
            </w:r>
            <w:proofErr w:type="spellStart"/>
            <w:r w:rsidR="009B16A5" w:rsidRPr="00FB32B8">
              <w:rPr>
                <w:rFonts w:ascii="Montserrat" w:hAnsi="Montserrat"/>
                <w:lang w:val="fr-FR"/>
              </w:rPr>
              <w:t>î</w:t>
            </w:r>
            <w:r w:rsidRPr="00FB32B8">
              <w:rPr>
                <w:rFonts w:ascii="Montserrat" w:hAnsi="Montserrat"/>
                <w:lang w:val="fr-FR"/>
              </w:rPr>
              <w:t>mprumutul</w:t>
            </w:r>
            <w:proofErr w:type="spellEnd"/>
            <w:r w:rsidRPr="00FB32B8">
              <w:rPr>
                <w:rFonts w:ascii="Montserrat" w:hAnsi="Montserrat"/>
                <w:lang w:val="fr-FR"/>
              </w:rPr>
              <w:t xml:space="preserve"> </w:t>
            </w:r>
            <w:proofErr w:type="spellStart"/>
            <w:r w:rsidRPr="00FB32B8">
              <w:rPr>
                <w:rFonts w:ascii="Montserrat" w:hAnsi="Montserrat"/>
                <w:lang w:val="fr-FR"/>
              </w:rPr>
              <w:t>publicațiilor</w:t>
            </w:r>
            <w:proofErr w:type="spellEnd"/>
            <w:r w:rsidRPr="00FB32B8">
              <w:rPr>
                <w:rFonts w:ascii="Montserrat" w:hAnsi="Montserrat"/>
                <w:lang w:val="fr-FR"/>
              </w:rPr>
              <w:t xml:space="preserve"> peste </w:t>
            </w:r>
            <w:proofErr w:type="spellStart"/>
            <w:r w:rsidRPr="00FB32B8">
              <w:rPr>
                <w:rFonts w:ascii="Montserrat" w:hAnsi="Montserrat"/>
                <w:lang w:val="fr-FR"/>
              </w:rPr>
              <w:t>prevederile</w:t>
            </w:r>
            <w:proofErr w:type="spellEnd"/>
            <w:r w:rsidRPr="00FB32B8">
              <w:rPr>
                <w:rFonts w:ascii="Montserrat" w:hAnsi="Montserrat"/>
                <w:lang w:val="fr-FR"/>
              </w:rPr>
              <w:t xml:space="preserve"> </w:t>
            </w:r>
            <w:proofErr w:type="spellStart"/>
            <w:r w:rsidRPr="00FB32B8">
              <w:rPr>
                <w:rFonts w:ascii="Montserrat" w:hAnsi="Montserrat"/>
                <w:lang w:val="fr-FR"/>
              </w:rPr>
              <w:t>Regulamentului</w:t>
            </w:r>
            <w:proofErr w:type="spellEnd"/>
            <w:r w:rsidRPr="00FB32B8">
              <w:rPr>
                <w:rFonts w:ascii="Montserrat" w:hAnsi="Montserrat"/>
                <w:lang w:val="fr-FR"/>
              </w:rPr>
              <w:t xml:space="preserve"> de </w:t>
            </w:r>
            <w:proofErr w:type="spellStart"/>
            <w:proofErr w:type="gramStart"/>
            <w:r w:rsidRPr="00FB32B8">
              <w:rPr>
                <w:rFonts w:ascii="Montserrat" w:hAnsi="Montserrat"/>
                <w:lang w:val="fr-FR"/>
              </w:rPr>
              <w:t>împrumut</w:t>
            </w:r>
            <w:proofErr w:type="spellEnd"/>
            <w:r w:rsidRPr="00FB32B8">
              <w:rPr>
                <w:rFonts w:ascii="Montserrat" w:hAnsi="Montserrat"/>
                <w:lang w:val="fr-FR"/>
              </w:rPr>
              <w:t xml:space="preserve">  pentru</w:t>
            </w:r>
            <w:proofErr w:type="gramEnd"/>
            <w:r w:rsidRPr="00FB32B8">
              <w:rPr>
                <w:rFonts w:ascii="Montserrat" w:hAnsi="Montserrat"/>
                <w:lang w:val="fr-FR"/>
              </w:rPr>
              <w:t xml:space="preserve"> </w:t>
            </w:r>
            <w:proofErr w:type="spellStart"/>
            <w:r w:rsidRPr="00FB32B8">
              <w:rPr>
                <w:rFonts w:ascii="Montserrat" w:hAnsi="Montserrat"/>
                <w:lang w:val="fr-FR"/>
              </w:rPr>
              <w:t>adulți</w:t>
            </w:r>
            <w:proofErr w:type="spellEnd"/>
            <w:r w:rsidRPr="00FB32B8">
              <w:rPr>
                <w:rFonts w:ascii="Montserrat" w:hAnsi="Montserrat"/>
                <w:lang w:val="fr-FR"/>
              </w:rPr>
              <w:t xml:space="preserve"> de la 0,</w:t>
            </w:r>
            <w:r w:rsidR="00FB32B8" w:rsidRPr="00FB32B8">
              <w:rPr>
                <w:rFonts w:ascii="Montserrat" w:hAnsi="Montserrat"/>
                <w:lang w:val="fr-FR"/>
              </w:rPr>
              <w:t>50 lei</w:t>
            </w:r>
            <w:r w:rsidRPr="00FB32B8">
              <w:rPr>
                <w:rFonts w:ascii="Montserrat" w:hAnsi="Montserrat"/>
                <w:lang w:val="fr-FR"/>
              </w:rPr>
              <w:t xml:space="preserve"> la </w:t>
            </w:r>
            <w:r w:rsidR="00FB32B8" w:rsidRPr="00FB32B8">
              <w:rPr>
                <w:rFonts w:ascii="Montserrat" w:hAnsi="Montserrat"/>
                <w:lang w:val="fr-FR"/>
              </w:rPr>
              <w:t>1</w:t>
            </w:r>
            <w:r w:rsidRPr="00FB32B8">
              <w:rPr>
                <w:rFonts w:ascii="Montserrat" w:hAnsi="Montserrat"/>
                <w:lang w:val="fr-FR"/>
              </w:rPr>
              <w:t xml:space="preserve"> le</w:t>
            </w:r>
            <w:r w:rsidR="00FB32B8" w:rsidRPr="00FB32B8">
              <w:rPr>
                <w:rFonts w:ascii="Montserrat" w:hAnsi="Montserrat"/>
                <w:lang w:val="fr-FR"/>
              </w:rPr>
              <w:t>u</w:t>
            </w:r>
            <w:r w:rsidRPr="00FB32B8">
              <w:rPr>
                <w:rFonts w:ascii="Montserrat" w:hAnsi="Montserrat"/>
                <w:lang w:val="fr-FR"/>
              </w:rPr>
              <w:t>/</w:t>
            </w:r>
            <w:proofErr w:type="spellStart"/>
            <w:r w:rsidRPr="00FB32B8">
              <w:rPr>
                <w:rFonts w:ascii="Montserrat" w:hAnsi="Montserrat"/>
                <w:lang w:val="fr-FR"/>
              </w:rPr>
              <w:t>titlu</w:t>
            </w:r>
            <w:proofErr w:type="spellEnd"/>
            <w:r w:rsidRPr="00FB32B8">
              <w:rPr>
                <w:rFonts w:ascii="Montserrat" w:hAnsi="Montserrat"/>
                <w:lang w:val="fr-FR"/>
              </w:rPr>
              <w:t>/</w:t>
            </w:r>
            <w:proofErr w:type="spellStart"/>
            <w:r w:rsidRPr="00FB32B8">
              <w:rPr>
                <w:rFonts w:ascii="Montserrat" w:hAnsi="Montserrat"/>
                <w:lang w:val="fr-FR"/>
              </w:rPr>
              <w:t>zi</w:t>
            </w:r>
            <w:proofErr w:type="spellEnd"/>
            <w:r w:rsidRPr="00FB32B8">
              <w:rPr>
                <w:rFonts w:ascii="Montserrat" w:hAnsi="Montserrat"/>
                <w:lang w:val="fr-FR"/>
              </w:rPr>
              <w:t xml:space="preserve">, </w:t>
            </w:r>
            <w:proofErr w:type="spellStart"/>
            <w:r w:rsidRPr="00FB32B8">
              <w:rPr>
                <w:rFonts w:ascii="Montserrat" w:hAnsi="Montserrat"/>
                <w:lang w:val="fr-FR"/>
              </w:rPr>
              <w:t>iar</w:t>
            </w:r>
            <w:proofErr w:type="spellEnd"/>
            <w:r w:rsidRPr="00FB32B8">
              <w:rPr>
                <w:rFonts w:ascii="Montserrat" w:hAnsi="Montserrat"/>
                <w:lang w:val="fr-FR"/>
              </w:rPr>
              <w:t xml:space="preserve"> pentru </w:t>
            </w:r>
            <w:proofErr w:type="spellStart"/>
            <w:r w:rsidRPr="00FB32B8">
              <w:rPr>
                <w:rFonts w:ascii="Montserrat" w:hAnsi="Montserrat"/>
                <w:lang w:val="fr-FR"/>
              </w:rPr>
              <w:t>copii</w:t>
            </w:r>
            <w:proofErr w:type="spellEnd"/>
            <w:r w:rsidRPr="00FB32B8">
              <w:rPr>
                <w:rFonts w:ascii="Montserrat" w:hAnsi="Montserrat"/>
                <w:lang w:val="fr-FR"/>
              </w:rPr>
              <w:t xml:space="preserve"> de la 0,</w:t>
            </w:r>
            <w:r w:rsidR="00FB32B8" w:rsidRPr="00FB32B8">
              <w:rPr>
                <w:rFonts w:ascii="Montserrat" w:hAnsi="Montserrat"/>
                <w:lang w:val="fr-FR"/>
              </w:rPr>
              <w:t>3</w:t>
            </w:r>
            <w:r w:rsidR="00E83EAA">
              <w:rPr>
                <w:rFonts w:ascii="Montserrat" w:hAnsi="Montserrat"/>
                <w:lang w:val="fr-FR"/>
              </w:rPr>
              <w:t>0</w:t>
            </w:r>
            <w:r w:rsidRPr="00FB32B8">
              <w:rPr>
                <w:rFonts w:ascii="Montserrat" w:hAnsi="Montserrat"/>
                <w:lang w:val="fr-FR"/>
              </w:rPr>
              <w:t xml:space="preserve"> la 0,</w:t>
            </w:r>
            <w:r w:rsidR="00E83EAA">
              <w:rPr>
                <w:rFonts w:ascii="Montserrat" w:hAnsi="Montserrat"/>
                <w:lang w:val="fr-FR"/>
              </w:rPr>
              <w:t>60</w:t>
            </w:r>
            <w:r w:rsidRPr="00FB32B8">
              <w:rPr>
                <w:rFonts w:ascii="Montserrat" w:hAnsi="Montserrat"/>
                <w:lang w:val="fr-FR"/>
              </w:rPr>
              <w:t xml:space="preserve"> lei/</w:t>
            </w:r>
            <w:proofErr w:type="spellStart"/>
            <w:r w:rsidRPr="00FB32B8">
              <w:rPr>
                <w:rFonts w:ascii="Montserrat" w:hAnsi="Montserrat"/>
                <w:lang w:val="fr-FR"/>
              </w:rPr>
              <w:t>titlu</w:t>
            </w:r>
            <w:proofErr w:type="spellEnd"/>
            <w:r w:rsidRPr="00FB32B8">
              <w:rPr>
                <w:rFonts w:ascii="Montserrat" w:hAnsi="Montserrat"/>
                <w:lang w:val="fr-FR"/>
              </w:rPr>
              <w:t>/</w:t>
            </w:r>
            <w:proofErr w:type="spellStart"/>
            <w:proofErr w:type="gramStart"/>
            <w:r w:rsidRPr="00FB32B8">
              <w:rPr>
                <w:rFonts w:ascii="Montserrat" w:hAnsi="Montserrat"/>
                <w:lang w:val="fr-FR"/>
              </w:rPr>
              <w:t>zi</w:t>
            </w:r>
            <w:proofErr w:type="spellEnd"/>
            <w:r w:rsidR="0026735D" w:rsidRPr="00FB32B8">
              <w:rPr>
                <w:rFonts w:ascii="Montserrat" w:hAnsi="Montserrat"/>
                <w:lang w:val="fr-FR"/>
              </w:rPr>
              <w:t>;</w:t>
            </w:r>
            <w:proofErr w:type="gramEnd"/>
          </w:p>
          <w:p w14:paraId="151250C2" w14:textId="3E306A4F" w:rsidR="002A2152" w:rsidRPr="00DE5BF5" w:rsidRDefault="009B16A5" w:rsidP="008A4E04">
            <w:pPr>
              <w:jc w:val="both"/>
              <w:rPr>
                <w:rFonts w:ascii="Montserrat" w:hAnsi="Montserrat"/>
                <w:color w:val="EE0000"/>
              </w:rPr>
            </w:pPr>
            <w:r w:rsidRPr="008A4E04">
              <w:rPr>
                <w:rFonts w:ascii="Montserrat" w:hAnsi="Montserrat"/>
              </w:rPr>
              <w:t>Cuantumul celorlalte taxe și tarife se păstrează la nivelul practicat pentru anul 202</w:t>
            </w:r>
            <w:r w:rsidR="008A4E04" w:rsidRPr="008A4E04">
              <w:rPr>
                <w:rFonts w:ascii="Montserrat" w:hAnsi="Montserrat"/>
              </w:rPr>
              <w:t>6</w:t>
            </w:r>
            <w:r w:rsidRPr="008A4E04">
              <w:rPr>
                <w:rFonts w:ascii="Montserrat" w:hAnsi="Montserrat"/>
              </w:rPr>
              <w:t>.</w:t>
            </w:r>
          </w:p>
        </w:tc>
      </w:tr>
      <w:tr w:rsidR="00854064" w:rsidRPr="00DE5BF5" w14:paraId="6474E8DB" w14:textId="77777777" w:rsidTr="00BF6ED8">
        <w:tc>
          <w:tcPr>
            <w:tcW w:w="9891" w:type="dxa"/>
          </w:tcPr>
          <w:p w14:paraId="6DBC1B6C" w14:textId="06B74D80" w:rsidR="008F76F2" w:rsidRPr="00DE5BF5"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color w:val="EE0000"/>
              </w:rPr>
            </w:pPr>
            <w:r w:rsidRPr="008A4E04">
              <w:rPr>
                <w:rFonts w:ascii="Montserrat" w:eastAsia="Times New Roman" w:hAnsi="Montserrat" w:cs="Times New Roman"/>
                <w:b/>
                <w:bCs/>
              </w:rPr>
              <w:lastRenderedPageBreak/>
              <w:t xml:space="preserve">Secțiunea a 2-a - Impactul socio-economic: </w:t>
            </w:r>
          </w:p>
        </w:tc>
      </w:tr>
      <w:tr w:rsidR="00854064" w:rsidRPr="00DE5BF5" w14:paraId="0BE4C22D" w14:textId="77777777" w:rsidTr="00BF6ED8">
        <w:tc>
          <w:tcPr>
            <w:tcW w:w="9891" w:type="dxa"/>
          </w:tcPr>
          <w:p w14:paraId="741605AD" w14:textId="37D1BF62" w:rsidR="008F76F2" w:rsidRPr="00DE5BF5" w:rsidRDefault="00F16711" w:rsidP="00BC3465">
            <w:pPr>
              <w:shd w:val="clear" w:color="auto" w:fill="FFFFFF"/>
              <w:spacing w:after="220" w:line="240" w:lineRule="auto"/>
              <w:jc w:val="both"/>
              <w:rPr>
                <w:rFonts w:ascii="Montserrat" w:hAnsi="Montserrat"/>
                <w:color w:val="EE0000"/>
              </w:rPr>
            </w:pPr>
            <w:r w:rsidRPr="008A4E04">
              <w:rPr>
                <w:rFonts w:ascii="Montserrat" w:eastAsia="Calibri" w:hAnsi="Montserrat"/>
                <w:bCs/>
              </w:rPr>
              <w:t xml:space="preserve">Prin nivelul cuantumului taxelor / tarifelor percepute </w:t>
            </w:r>
            <w:r w:rsidR="00C42DBA" w:rsidRPr="008A4E04">
              <w:rPr>
                <w:rFonts w:ascii="Montserrat" w:eastAsia="Calibri" w:hAnsi="Montserrat"/>
                <w:bCs/>
              </w:rPr>
              <w:t>și</w:t>
            </w:r>
            <w:r w:rsidRPr="008A4E04">
              <w:rPr>
                <w:rFonts w:ascii="Montserrat" w:eastAsia="Calibri" w:hAnsi="Montserrat"/>
                <w:bCs/>
              </w:rPr>
              <w:t xml:space="preserve"> prin predictibilitatea lor, se încurajează utilizarea serviciilor prestate de către  bibliotecă membrilor</w:t>
            </w:r>
            <w:r w:rsidRPr="008A4E04">
              <w:rPr>
                <w:rFonts w:ascii="Montserrat" w:hAnsi="Montserrat" w:cs="Calibri"/>
              </w:rPr>
              <w:t xml:space="preserve"> comunității locale și județene.</w:t>
            </w:r>
          </w:p>
        </w:tc>
      </w:tr>
      <w:tr w:rsidR="00854064" w:rsidRPr="00DE5BF5" w14:paraId="4A96DDCF" w14:textId="77777777" w:rsidTr="002E4EFE">
        <w:trPr>
          <w:trHeight w:val="680"/>
        </w:trPr>
        <w:tc>
          <w:tcPr>
            <w:tcW w:w="9891" w:type="dxa"/>
          </w:tcPr>
          <w:p w14:paraId="61F9E36E" w14:textId="4A10A293" w:rsidR="008F76F2" w:rsidRPr="00DE5BF5"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color w:val="EE0000"/>
              </w:rPr>
            </w:pPr>
            <w:r w:rsidRPr="008A4E04">
              <w:rPr>
                <w:rFonts w:ascii="Montserrat" w:eastAsia="Times New Roman" w:hAnsi="Montserrat" w:cs="Times New Roman"/>
                <w:b/>
                <w:bCs/>
              </w:rPr>
              <w:t>Secțiunea a 3-a - Impactul financiar asupra bugetului judeţului pe termen scurt</w:t>
            </w:r>
            <w:r w:rsidR="00D1068C" w:rsidRPr="008A4E04">
              <w:rPr>
                <w:rFonts w:ascii="Montserrat" w:eastAsia="Times New Roman" w:hAnsi="Montserrat" w:cs="Times New Roman"/>
                <w:b/>
                <w:bCs/>
              </w:rPr>
              <w:t xml:space="preserve"> </w:t>
            </w:r>
            <w:r w:rsidRPr="008A4E04">
              <w:rPr>
                <w:rFonts w:ascii="Montserrat" w:eastAsia="Times New Roman" w:hAnsi="Montserrat" w:cs="Times New Roman"/>
                <w:b/>
                <w:bCs/>
              </w:rPr>
              <w:t xml:space="preserve">(an curent)/lung: </w:t>
            </w:r>
          </w:p>
        </w:tc>
      </w:tr>
      <w:tr w:rsidR="00854064" w:rsidRPr="00DE5BF5" w14:paraId="51D19803" w14:textId="77777777" w:rsidTr="00010BA5">
        <w:trPr>
          <w:trHeight w:val="667"/>
        </w:trPr>
        <w:tc>
          <w:tcPr>
            <w:tcW w:w="9891" w:type="dxa"/>
          </w:tcPr>
          <w:p w14:paraId="18C828CA" w14:textId="2EEA982D" w:rsidR="00B3388B" w:rsidRPr="00DE5BF5" w:rsidRDefault="004D3B41" w:rsidP="00AE3CDD">
            <w:pPr>
              <w:shd w:val="clear" w:color="auto" w:fill="FFFFFF"/>
              <w:spacing w:line="240" w:lineRule="auto"/>
              <w:jc w:val="both"/>
              <w:rPr>
                <w:rFonts w:ascii="Montserrat Light" w:hAnsi="Montserrat Light"/>
                <w:color w:val="EE0000"/>
              </w:rPr>
            </w:pPr>
            <w:r w:rsidRPr="008A4E04">
              <w:rPr>
                <w:rFonts w:ascii="Montserrat" w:hAnsi="Montserrat"/>
              </w:rPr>
              <w:t xml:space="preserve">Având în vedere actualul context socio-economic , se preconizează </w:t>
            </w:r>
            <w:r w:rsidR="00146A65" w:rsidRPr="008A4E04">
              <w:rPr>
                <w:rFonts w:ascii="Montserrat" w:hAnsi="Montserrat"/>
              </w:rPr>
              <w:t xml:space="preserve">realizarea de venituri </w:t>
            </w:r>
            <w:r w:rsidR="008A4E04" w:rsidRPr="008A4E04">
              <w:rPr>
                <w:rFonts w:ascii="Montserrat" w:hAnsi="Montserrat"/>
              </w:rPr>
              <w:t xml:space="preserve">proprii </w:t>
            </w:r>
            <w:r w:rsidR="00AD32E0" w:rsidRPr="008A4E04">
              <w:rPr>
                <w:rFonts w:ascii="Montserrat" w:hAnsi="Montserrat"/>
              </w:rPr>
              <w:t>pentru</w:t>
            </w:r>
            <w:r w:rsidRPr="008A4E04">
              <w:rPr>
                <w:rFonts w:ascii="Montserrat" w:hAnsi="Montserrat"/>
              </w:rPr>
              <w:t xml:space="preserve"> anul 202</w:t>
            </w:r>
            <w:r w:rsidR="008A4E04" w:rsidRPr="008A4E04">
              <w:rPr>
                <w:rFonts w:ascii="Montserrat" w:hAnsi="Montserrat"/>
              </w:rPr>
              <w:t>7</w:t>
            </w:r>
            <w:r w:rsidRPr="008A4E04">
              <w:rPr>
                <w:rFonts w:ascii="Montserrat" w:hAnsi="Montserrat"/>
              </w:rPr>
              <w:t xml:space="preserve"> cel puțin la nivelul anului 202</w:t>
            </w:r>
            <w:r w:rsidR="008A4E04" w:rsidRPr="008A4E04">
              <w:rPr>
                <w:rFonts w:ascii="Montserrat" w:hAnsi="Montserrat"/>
              </w:rPr>
              <w:t>6</w:t>
            </w:r>
            <w:r w:rsidRPr="008A4E04">
              <w:rPr>
                <w:rFonts w:ascii="Montserrat" w:hAnsi="Montserrat"/>
              </w:rPr>
              <w:t>.</w:t>
            </w:r>
          </w:p>
        </w:tc>
      </w:tr>
      <w:tr w:rsidR="00854064" w:rsidRPr="00DE5BF5" w14:paraId="4A96F5D3" w14:textId="77777777" w:rsidTr="00BF6ED8">
        <w:trPr>
          <w:trHeight w:val="573"/>
        </w:trPr>
        <w:tc>
          <w:tcPr>
            <w:tcW w:w="9891" w:type="dxa"/>
          </w:tcPr>
          <w:p w14:paraId="70C181A1" w14:textId="77777777" w:rsidR="008F76F2" w:rsidRPr="008A4E04" w:rsidRDefault="008F76F2" w:rsidP="00784B61">
            <w:pPr>
              <w:spacing w:line="240" w:lineRule="auto"/>
              <w:jc w:val="both"/>
              <w:rPr>
                <w:rFonts w:ascii="Montserrat" w:eastAsia="Times New Roman" w:hAnsi="Montserrat" w:cs="Times New Roman"/>
                <w:b/>
                <w:bCs/>
              </w:rPr>
            </w:pPr>
            <w:r w:rsidRPr="008A4E04">
              <w:rPr>
                <w:rFonts w:ascii="Montserrat" w:eastAsia="Times New Roman" w:hAnsi="Montserrat" w:cs="Times New Roman"/>
                <w:b/>
                <w:bCs/>
              </w:rPr>
              <w:t xml:space="preserve">Secțiunea a  4-a – Activități de informare publică și consultare privind elaborarea și implementarea </w:t>
            </w:r>
            <w:r w:rsidRPr="008A4E04">
              <w:rPr>
                <w:rFonts w:ascii="Montserrat" w:eastAsia="Times New Roman" w:hAnsi="Montserrat" w:cs="Times New Roman"/>
                <w:b/>
                <w:bCs/>
                <w:shd w:val="clear" w:color="auto" w:fill="FFFFFF"/>
              </w:rPr>
              <w:t>actului administrativ</w:t>
            </w:r>
            <w:r w:rsidRPr="008A4E04">
              <w:rPr>
                <w:rFonts w:ascii="Montserrat" w:eastAsia="Times New Roman" w:hAnsi="Montserrat" w:cs="Times New Roman"/>
                <w:b/>
                <w:bCs/>
              </w:rPr>
              <w:t xml:space="preserve">: </w:t>
            </w:r>
          </w:p>
        </w:tc>
      </w:tr>
      <w:tr w:rsidR="00854064" w:rsidRPr="00DE5BF5" w14:paraId="60E0BB11" w14:textId="77777777" w:rsidTr="00BF6ED8">
        <w:trPr>
          <w:trHeight w:val="275"/>
        </w:trPr>
        <w:tc>
          <w:tcPr>
            <w:tcW w:w="9891" w:type="dxa"/>
          </w:tcPr>
          <w:p w14:paraId="1C616EB4" w14:textId="456C2A8B" w:rsidR="00CD5420" w:rsidRPr="00DE5BF5" w:rsidRDefault="00B3388B" w:rsidP="00B3388B">
            <w:pPr>
              <w:jc w:val="both"/>
              <w:rPr>
                <w:rFonts w:ascii="Montserrat" w:hAnsi="Montserrat"/>
                <w:color w:val="EE0000"/>
              </w:rPr>
            </w:pPr>
            <w:r w:rsidRPr="008A4E04">
              <w:rPr>
                <w:rFonts w:ascii="Montserrat" w:hAnsi="Montserrat"/>
              </w:rPr>
              <w:t>Având în vedere caracterul normativ al proiectului de hotărâre acesta se va aduce la cunoștința publicului în termenele și condițiile prevederilor legale în vigoare și va fi transmis spre analiză și avizare după definitivare, pe baza observațiilor și propunerilor formulate de persoanele sau organizațiile interesate.</w:t>
            </w:r>
            <w:r w:rsidR="00CD5420" w:rsidRPr="008A4E04">
              <w:rPr>
                <w:rFonts w:ascii="Montserrat" w:hAnsi="Montserrat"/>
              </w:rPr>
              <w:tab/>
            </w:r>
          </w:p>
        </w:tc>
      </w:tr>
      <w:tr w:rsidR="00854064" w:rsidRPr="00DE5BF5" w14:paraId="08110B6F" w14:textId="77777777" w:rsidTr="00BF6ED8">
        <w:tc>
          <w:tcPr>
            <w:tcW w:w="9891" w:type="dxa"/>
          </w:tcPr>
          <w:p w14:paraId="3AEBEDDD" w14:textId="192F1A07" w:rsidR="008F76F2" w:rsidRPr="00DE5BF5" w:rsidRDefault="008F76F2" w:rsidP="00784B61">
            <w:pPr>
              <w:spacing w:line="240" w:lineRule="auto"/>
              <w:jc w:val="both"/>
              <w:outlineLvl w:val="1"/>
              <w:rPr>
                <w:rFonts w:ascii="Montserrat" w:eastAsia="Times New Roman" w:hAnsi="Montserrat" w:cs="Times New Roman"/>
                <w:b/>
                <w:bCs/>
                <w:color w:val="EE0000"/>
              </w:rPr>
            </w:pPr>
            <w:r w:rsidRPr="008A4E04">
              <w:rPr>
                <w:rFonts w:ascii="Montserrat" w:eastAsia="Times New Roman" w:hAnsi="Montserrat" w:cs="Times New Roman"/>
                <w:b/>
                <w:bCs/>
              </w:rPr>
              <w:t xml:space="preserve">Secțiunea a 5-a – Efectele </w:t>
            </w:r>
            <w:r w:rsidRPr="008A4E04">
              <w:rPr>
                <w:rFonts w:ascii="Montserrat" w:eastAsia="Times New Roman" w:hAnsi="Montserrat" w:cs="Times New Roman"/>
                <w:b/>
                <w:bCs/>
                <w:shd w:val="clear" w:color="auto" w:fill="FFFFFF"/>
              </w:rPr>
              <w:t>actului administrativ</w:t>
            </w:r>
            <w:r w:rsidRPr="008A4E04">
              <w:rPr>
                <w:rFonts w:ascii="Montserrat" w:eastAsia="Times New Roman" w:hAnsi="Montserrat" w:cs="Times New Roman"/>
                <w:b/>
                <w:bCs/>
              </w:rPr>
              <w:t xml:space="preserve"> asupra actelor administrative</w:t>
            </w:r>
            <w:r w:rsidR="00905E1D" w:rsidRPr="008A4E04">
              <w:rPr>
                <w:rFonts w:ascii="Montserrat" w:eastAsia="Times New Roman" w:hAnsi="Montserrat" w:cs="Times New Roman"/>
                <w:b/>
                <w:bCs/>
              </w:rPr>
              <w:t xml:space="preserve"> </w:t>
            </w:r>
            <w:r w:rsidRPr="008A4E04">
              <w:rPr>
                <w:rFonts w:ascii="Montserrat" w:eastAsia="Times New Roman" w:hAnsi="Montserrat" w:cs="Times New Roman"/>
                <w:b/>
                <w:bCs/>
              </w:rPr>
              <w:t xml:space="preserve">în vigoare și măsuri de implementare: </w:t>
            </w:r>
          </w:p>
        </w:tc>
      </w:tr>
      <w:tr w:rsidR="00854064" w:rsidRPr="00DE5BF5" w14:paraId="506739C7" w14:textId="77777777" w:rsidTr="00BF6ED8">
        <w:trPr>
          <w:trHeight w:val="305"/>
        </w:trPr>
        <w:tc>
          <w:tcPr>
            <w:tcW w:w="9891" w:type="dxa"/>
          </w:tcPr>
          <w:p w14:paraId="70397D09" w14:textId="479F1077" w:rsidR="00F242CF" w:rsidRPr="00F52A79" w:rsidRDefault="00F242CF" w:rsidP="00B3388B">
            <w:pPr>
              <w:jc w:val="both"/>
              <w:rPr>
                <w:rFonts w:ascii="Montserrat" w:hAnsi="Montserrat"/>
              </w:rPr>
            </w:pPr>
            <w:r w:rsidRPr="00F52A79">
              <w:rPr>
                <w:rFonts w:ascii="Montserrat" w:hAnsi="Montserrat"/>
              </w:rPr>
              <w:t>Actul administrativ nu produce efecte asupra altor acte administrative, taxele și tarifele fiind aplicabile începând cu anul fiscal 202</w:t>
            </w:r>
            <w:r w:rsidR="008A4E04" w:rsidRPr="00F52A79">
              <w:rPr>
                <w:rFonts w:ascii="Montserrat" w:hAnsi="Montserrat"/>
              </w:rPr>
              <w:t>7</w:t>
            </w:r>
            <w:r w:rsidRPr="00F52A79">
              <w:rPr>
                <w:rFonts w:ascii="Montserrat" w:hAnsi="Montserrat"/>
              </w:rPr>
              <w:t>.</w:t>
            </w:r>
          </w:p>
          <w:p w14:paraId="769BC1D0" w14:textId="1A7D9EE5" w:rsidR="008F76F2" w:rsidRPr="00DE5BF5" w:rsidRDefault="00F242CF" w:rsidP="00B3388B">
            <w:pPr>
              <w:jc w:val="both"/>
              <w:rPr>
                <w:rFonts w:ascii="Montserrat" w:hAnsi="Montserrat"/>
                <w:color w:val="EE0000"/>
              </w:rPr>
            </w:pPr>
            <w:r w:rsidRPr="00F52A79">
              <w:rPr>
                <w:rFonts w:ascii="Montserrat" w:hAnsi="Montserrat"/>
              </w:rPr>
              <w:t>În ceea</w:t>
            </w:r>
            <w:r w:rsidR="00C33398" w:rsidRPr="00F52A79">
              <w:rPr>
                <w:rFonts w:ascii="Montserrat" w:hAnsi="Montserrat"/>
              </w:rPr>
              <w:t xml:space="preserve"> </w:t>
            </w:r>
            <w:r w:rsidRPr="00F52A79">
              <w:rPr>
                <w:rFonts w:ascii="Montserrat" w:hAnsi="Montserrat"/>
              </w:rPr>
              <w:t xml:space="preserve">ce privește </w:t>
            </w:r>
            <w:r w:rsidR="00B3388B" w:rsidRPr="00F52A79">
              <w:rPr>
                <w:rFonts w:ascii="Montserrat" w:hAnsi="Montserrat"/>
              </w:rPr>
              <w:t>Hotărâr</w:t>
            </w:r>
            <w:r w:rsidRPr="00F52A79">
              <w:rPr>
                <w:rFonts w:ascii="Montserrat" w:hAnsi="Montserrat"/>
              </w:rPr>
              <w:t>ea</w:t>
            </w:r>
            <w:r w:rsidR="008604F0" w:rsidRPr="00F52A79">
              <w:rPr>
                <w:rFonts w:ascii="Montserrat" w:hAnsi="Montserrat"/>
              </w:rPr>
              <w:t xml:space="preserve"> Consiliului Judeţean Cluj nr. </w:t>
            </w:r>
            <w:r w:rsidR="0046250E" w:rsidRPr="00F52A79">
              <w:rPr>
                <w:rFonts w:ascii="Montserrat" w:hAnsi="Montserrat"/>
              </w:rPr>
              <w:t>2</w:t>
            </w:r>
            <w:r w:rsidR="008A4E04" w:rsidRPr="00F52A79">
              <w:rPr>
                <w:rFonts w:ascii="Montserrat" w:hAnsi="Montserrat"/>
              </w:rPr>
              <w:t>20</w:t>
            </w:r>
            <w:r w:rsidR="00B3388B" w:rsidRPr="00F52A79">
              <w:rPr>
                <w:rFonts w:ascii="Montserrat" w:hAnsi="Montserrat"/>
              </w:rPr>
              <w:t>/202</w:t>
            </w:r>
            <w:r w:rsidR="00F52A79" w:rsidRPr="00F52A79">
              <w:rPr>
                <w:rFonts w:ascii="Montserrat" w:hAnsi="Montserrat"/>
              </w:rPr>
              <w:t>5</w:t>
            </w:r>
            <w:r w:rsidR="00B3388B" w:rsidRPr="00F52A79">
              <w:rPr>
                <w:rFonts w:ascii="Montserrat" w:hAnsi="Montserrat"/>
              </w:rPr>
              <w:t xml:space="preserve"> privind avizarea taxelor și tarifelor pentru servicii prestate utilizatorilor de către Biblioteca Judeţeană „Octavian Goga” Cluj, pentru</w:t>
            </w:r>
            <w:r w:rsidR="008604F0" w:rsidRPr="00F52A79">
              <w:rPr>
                <w:rFonts w:ascii="Montserrat" w:hAnsi="Montserrat"/>
              </w:rPr>
              <w:t xml:space="preserve"> anul fiscal 202</w:t>
            </w:r>
            <w:r w:rsidR="00F52A79" w:rsidRPr="00F52A79">
              <w:rPr>
                <w:rFonts w:ascii="Montserrat" w:hAnsi="Montserrat"/>
              </w:rPr>
              <w:t>6</w:t>
            </w:r>
            <w:r w:rsidR="00B3388B" w:rsidRPr="00F52A79">
              <w:rPr>
                <w:rFonts w:ascii="Montserrat" w:hAnsi="Montserrat"/>
              </w:rPr>
              <w:t>,</w:t>
            </w:r>
            <w:r w:rsidR="008604F0" w:rsidRPr="00F52A79">
              <w:rPr>
                <w:rFonts w:ascii="Montserrat" w:hAnsi="Montserrat"/>
              </w:rPr>
              <w:t xml:space="preserve"> </w:t>
            </w:r>
            <w:r w:rsidRPr="00F52A79">
              <w:rPr>
                <w:rFonts w:ascii="Montserrat" w:hAnsi="Montserrat"/>
              </w:rPr>
              <w:t>efectele acesteia încetează la 31.12.202</w:t>
            </w:r>
            <w:r w:rsidR="00F52A79" w:rsidRPr="00F52A79">
              <w:rPr>
                <w:rFonts w:ascii="Montserrat" w:hAnsi="Montserrat"/>
              </w:rPr>
              <w:t>6</w:t>
            </w:r>
            <w:r w:rsidRPr="00F52A79">
              <w:rPr>
                <w:rFonts w:ascii="Montserrat" w:hAnsi="Montserrat"/>
              </w:rPr>
              <w:t xml:space="preserve"> fiind aprobate pentru</w:t>
            </w:r>
            <w:r w:rsidR="005B7F96" w:rsidRPr="00F52A79">
              <w:rPr>
                <w:rFonts w:ascii="Montserrat" w:hAnsi="Montserrat"/>
              </w:rPr>
              <w:t xml:space="preserve"> anul</w:t>
            </w:r>
            <w:r w:rsidRPr="00F52A79">
              <w:rPr>
                <w:rFonts w:ascii="Montserrat" w:hAnsi="Montserrat"/>
              </w:rPr>
              <w:t xml:space="preserve"> 202</w:t>
            </w:r>
            <w:r w:rsidR="00F52A79" w:rsidRPr="00F52A79">
              <w:rPr>
                <w:rFonts w:ascii="Montserrat" w:hAnsi="Montserrat"/>
              </w:rPr>
              <w:t>6</w:t>
            </w:r>
            <w:r w:rsidRPr="00F52A79">
              <w:rPr>
                <w:rFonts w:ascii="Montserrat" w:hAnsi="Montserrat"/>
              </w:rPr>
              <w:t>.</w:t>
            </w:r>
          </w:p>
        </w:tc>
      </w:tr>
      <w:tr w:rsidR="00854064" w:rsidRPr="00DE5BF5" w14:paraId="2EE18881" w14:textId="77777777" w:rsidTr="00BF6ED8">
        <w:tc>
          <w:tcPr>
            <w:tcW w:w="9891" w:type="dxa"/>
          </w:tcPr>
          <w:p w14:paraId="232072D1" w14:textId="77777777" w:rsidR="008F76F2" w:rsidRPr="00DE5BF5" w:rsidRDefault="008F76F2" w:rsidP="00784B61">
            <w:pPr>
              <w:keepNext/>
              <w:widowControl w:val="0"/>
              <w:autoSpaceDE w:val="0"/>
              <w:autoSpaceDN w:val="0"/>
              <w:adjustRightInd w:val="0"/>
              <w:spacing w:line="240" w:lineRule="auto"/>
              <w:jc w:val="both"/>
              <w:outlineLvl w:val="1"/>
              <w:rPr>
                <w:rFonts w:ascii="Montserrat" w:eastAsia="Calibri" w:hAnsi="Montserrat" w:cs="Times New Roman"/>
                <w:b/>
                <w:bCs/>
                <w:color w:val="EE0000"/>
              </w:rPr>
            </w:pPr>
            <w:r w:rsidRPr="00F52A79">
              <w:rPr>
                <w:rFonts w:ascii="Montserrat" w:eastAsia="Times New Roman" w:hAnsi="Montserrat" w:cs="Times New Roman"/>
                <w:b/>
                <w:bCs/>
              </w:rPr>
              <w:t>Secțiunea a 6-a – Anexe la referatul de aprobare:</w:t>
            </w:r>
          </w:p>
        </w:tc>
      </w:tr>
      <w:tr w:rsidR="00854064" w:rsidRPr="00DE5BF5" w14:paraId="0311A11F" w14:textId="77777777" w:rsidTr="008172D7">
        <w:trPr>
          <w:trHeight w:val="658"/>
        </w:trPr>
        <w:tc>
          <w:tcPr>
            <w:tcW w:w="9891" w:type="dxa"/>
          </w:tcPr>
          <w:p w14:paraId="1D3E88C5" w14:textId="7BA6392C" w:rsidR="00A365D7" w:rsidRPr="00DE5BF5" w:rsidRDefault="00B91B46" w:rsidP="002A6098">
            <w:pPr>
              <w:shd w:val="clear" w:color="auto" w:fill="FFFFFF"/>
              <w:rPr>
                <w:rFonts w:ascii="Montserrat" w:hAnsi="Montserrat"/>
                <w:color w:val="EE0000"/>
              </w:rPr>
            </w:pPr>
            <w:r w:rsidRPr="00F52A79">
              <w:rPr>
                <w:rFonts w:ascii="Montserrat" w:hAnsi="Montserrat"/>
              </w:rPr>
              <w:t xml:space="preserve">Adresa nr. </w:t>
            </w:r>
            <w:r w:rsidR="00674391" w:rsidRPr="00F52A79">
              <w:rPr>
                <w:rFonts w:ascii="Montserrat" w:hAnsi="Montserrat"/>
              </w:rPr>
              <w:t>4</w:t>
            </w:r>
            <w:r w:rsidRPr="00F52A79">
              <w:rPr>
                <w:rFonts w:ascii="Montserrat" w:hAnsi="Montserrat"/>
              </w:rPr>
              <w:t>.</w:t>
            </w:r>
            <w:r w:rsidR="00F52A79" w:rsidRPr="00F52A79">
              <w:rPr>
                <w:rFonts w:ascii="Montserrat" w:hAnsi="Montserrat"/>
              </w:rPr>
              <w:t>0</w:t>
            </w:r>
            <w:r w:rsidR="00E83EAA">
              <w:rPr>
                <w:rFonts w:ascii="Montserrat" w:hAnsi="Montserrat"/>
              </w:rPr>
              <w:t>89</w:t>
            </w:r>
            <w:r w:rsidRPr="00F52A79">
              <w:rPr>
                <w:rFonts w:ascii="Montserrat" w:hAnsi="Montserrat"/>
              </w:rPr>
              <w:t>/202</w:t>
            </w:r>
            <w:r w:rsidR="00F52A79" w:rsidRPr="00F52A79">
              <w:rPr>
                <w:rFonts w:ascii="Montserrat" w:hAnsi="Montserrat"/>
              </w:rPr>
              <w:t>6</w:t>
            </w:r>
            <w:r w:rsidRPr="00F52A79">
              <w:rPr>
                <w:rFonts w:ascii="Montserrat" w:hAnsi="Montserrat"/>
                <w:bCs/>
              </w:rPr>
              <w:t xml:space="preserve"> a </w:t>
            </w:r>
            <w:r w:rsidRPr="00F52A79">
              <w:rPr>
                <w:rFonts w:ascii="Montserrat" w:hAnsi="Montserrat"/>
              </w:rPr>
              <w:t xml:space="preserve">Bibliotecii Judeţene „Octavian Goga” Cluj , înregistrată la Consiliul Județean Cluj sub numărul </w:t>
            </w:r>
            <w:r w:rsidR="0000063E">
              <w:rPr>
                <w:rFonts w:ascii="Montserrat" w:hAnsi="Montserrat"/>
              </w:rPr>
              <w:t>34</w:t>
            </w:r>
            <w:r w:rsidRPr="0000063E">
              <w:rPr>
                <w:rFonts w:ascii="Montserrat" w:hAnsi="Montserrat"/>
              </w:rPr>
              <w:t>.</w:t>
            </w:r>
            <w:r w:rsidR="0000063E">
              <w:rPr>
                <w:rFonts w:ascii="Montserrat" w:hAnsi="Montserrat"/>
              </w:rPr>
              <w:t>216</w:t>
            </w:r>
            <w:r w:rsidR="00854064" w:rsidRPr="0000063E">
              <w:rPr>
                <w:rFonts w:ascii="Montserrat" w:hAnsi="Montserrat"/>
              </w:rPr>
              <w:t>/</w:t>
            </w:r>
            <w:r w:rsidRPr="0000063E">
              <w:rPr>
                <w:rFonts w:ascii="Montserrat" w:hAnsi="Montserrat"/>
              </w:rPr>
              <w:t>202</w:t>
            </w:r>
            <w:r w:rsidR="00F52A79" w:rsidRPr="0000063E">
              <w:rPr>
                <w:rFonts w:ascii="Montserrat" w:hAnsi="Montserrat"/>
              </w:rPr>
              <w:t>6</w:t>
            </w:r>
            <w:r w:rsidR="002A6098" w:rsidRPr="0000063E">
              <w:rPr>
                <w:rFonts w:ascii="Montserrat" w:hAnsi="Montserrat"/>
              </w:rPr>
              <w:t>.</w:t>
            </w:r>
          </w:p>
        </w:tc>
      </w:tr>
    </w:tbl>
    <w:p w14:paraId="565ED48A" w14:textId="77777777" w:rsidR="008F76F2" w:rsidRPr="00DE5BF5" w:rsidRDefault="008F76F2" w:rsidP="00784B61">
      <w:pPr>
        <w:spacing w:line="240" w:lineRule="auto"/>
        <w:ind w:left="720"/>
        <w:rPr>
          <w:rFonts w:ascii="Cambria" w:eastAsia="Times New Roman" w:hAnsi="Cambria" w:cs="Times New Roman"/>
          <w:b/>
          <w:color w:val="EE0000"/>
        </w:rPr>
      </w:pPr>
    </w:p>
    <w:p w14:paraId="0F0C8768" w14:textId="77777777" w:rsidR="008F76F2" w:rsidRPr="00DE5BF5" w:rsidRDefault="008F76F2" w:rsidP="00784B61">
      <w:pPr>
        <w:spacing w:line="240" w:lineRule="auto"/>
        <w:rPr>
          <w:rFonts w:ascii="Cambria" w:eastAsia="Times New Roman" w:hAnsi="Cambria" w:cs="Times New Roman"/>
          <w:b/>
          <w:color w:val="EE0000"/>
        </w:rPr>
      </w:pPr>
    </w:p>
    <w:p w14:paraId="6EB36005" w14:textId="77777777" w:rsidR="008F76F2" w:rsidRPr="00DE5BF5" w:rsidRDefault="008F76F2" w:rsidP="00784B61">
      <w:pPr>
        <w:spacing w:line="240" w:lineRule="auto"/>
        <w:contextualSpacing/>
        <w:rPr>
          <w:rFonts w:ascii="Cambria" w:eastAsia="Times New Roman" w:hAnsi="Cambria" w:cs="Times New Roman"/>
          <w:b/>
          <w:bCs/>
          <w:color w:val="EE0000"/>
          <w:lang w:eastAsia="ro-RO"/>
        </w:rPr>
      </w:pPr>
    </w:p>
    <w:p w14:paraId="72778557" w14:textId="77777777" w:rsidR="008F76F2" w:rsidRPr="00F52A79" w:rsidRDefault="008F76F2" w:rsidP="00784B61">
      <w:pPr>
        <w:autoSpaceDE w:val="0"/>
        <w:autoSpaceDN w:val="0"/>
        <w:adjustRightInd w:val="0"/>
        <w:spacing w:line="240" w:lineRule="auto"/>
        <w:contextualSpacing/>
        <w:jc w:val="center"/>
        <w:rPr>
          <w:rFonts w:ascii="Montserrat" w:eastAsia="Times New Roman" w:hAnsi="Montserrat" w:cs="Times New Roman"/>
          <w:b/>
          <w:bCs/>
          <w:color w:val="000000" w:themeColor="text1"/>
        </w:rPr>
      </w:pPr>
      <w:r w:rsidRPr="00F52A79">
        <w:rPr>
          <w:rFonts w:ascii="Montserrat" w:eastAsia="Times New Roman" w:hAnsi="Montserrat" w:cs="Times New Roman"/>
          <w:b/>
          <w:bCs/>
          <w:color w:val="000000" w:themeColor="text1"/>
        </w:rPr>
        <w:t>INIȚIATOR,</w:t>
      </w:r>
    </w:p>
    <w:p w14:paraId="6E435F9A" w14:textId="77777777" w:rsidR="008F76F2" w:rsidRPr="00F52A79" w:rsidRDefault="008F76F2" w:rsidP="00784B61">
      <w:pPr>
        <w:autoSpaceDE w:val="0"/>
        <w:autoSpaceDN w:val="0"/>
        <w:adjustRightInd w:val="0"/>
        <w:spacing w:line="240" w:lineRule="auto"/>
        <w:contextualSpacing/>
        <w:jc w:val="center"/>
        <w:rPr>
          <w:rFonts w:ascii="Montserrat" w:eastAsia="Times New Roman" w:hAnsi="Montserrat" w:cs="Times New Roman"/>
          <w:b/>
          <w:bCs/>
          <w:color w:val="000000" w:themeColor="text1"/>
        </w:rPr>
      </w:pPr>
      <w:r w:rsidRPr="00F52A79">
        <w:rPr>
          <w:rFonts w:ascii="Montserrat" w:eastAsia="Times New Roman" w:hAnsi="Montserrat" w:cs="Times New Roman"/>
          <w:b/>
          <w:bCs/>
          <w:color w:val="000000" w:themeColor="text1"/>
        </w:rPr>
        <w:t xml:space="preserve">PREȘEDINTE </w:t>
      </w:r>
    </w:p>
    <w:p w14:paraId="29B780AC" w14:textId="1D26BF4B" w:rsidR="008F76F2" w:rsidRPr="00F52A79" w:rsidRDefault="005F5D56" w:rsidP="00784B61">
      <w:pPr>
        <w:autoSpaceDE w:val="0"/>
        <w:autoSpaceDN w:val="0"/>
        <w:adjustRightInd w:val="0"/>
        <w:spacing w:line="240" w:lineRule="auto"/>
        <w:contextualSpacing/>
        <w:jc w:val="center"/>
        <w:rPr>
          <w:rFonts w:ascii="Montserrat" w:eastAsia="Times New Roman" w:hAnsi="Montserrat" w:cs="Times New Roman"/>
          <w:b/>
          <w:color w:val="000000" w:themeColor="text1"/>
        </w:rPr>
      </w:pPr>
      <w:r w:rsidRPr="00F52A79">
        <w:rPr>
          <w:rFonts w:ascii="Montserrat" w:eastAsia="Times New Roman" w:hAnsi="Montserrat" w:cs="Times New Roman"/>
          <w:b/>
          <w:color w:val="000000" w:themeColor="text1"/>
        </w:rPr>
        <w:t>Alin Tișe</w:t>
      </w:r>
    </w:p>
    <w:p w14:paraId="7FD00558" w14:textId="77777777" w:rsidR="008F76F2" w:rsidRPr="00F52A79" w:rsidRDefault="008F76F2" w:rsidP="00784B61">
      <w:pPr>
        <w:spacing w:line="240" w:lineRule="auto"/>
        <w:contextualSpacing/>
        <w:jc w:val="center"/>
        <w:rPr>
          <w:rFonts w:ascii="Cambria" w:eastAsia="Times New Roman" w:hAnsi="Cambria" w:cs="Times New Roman"/>
          <w:b/>
          <w:bCs/>
          <w:color w:val="000000" w:themeColor="text1"/>
          <w:lang w:eastAsia="ro-RO"/>
        </w:rPr>
      </w:pPr>
    </w:p>
    <w:p w14:paraId="30637DD9" w14:textId="73DFBB4E" w:rsidR="005F5D56" w:rsidRPr="00DE5BF5" w:rsidRDefault="005F5D56" w:rsidP="00784B61">
      <w:pPr>
        <w:spacing w:line="240" w:lineRule="auto"/>
        <w:rPr>
          <w:rFonts w:ascii="Montserrat" w:hAnsi="Montserrat"/>
          <w:color w:val="EE0000"/>
        </w:rPr>
      </w:pPr>
    </w:p>
    <w:p w14:paraId="6921987E" w14:textId="48E40F09" w:rsidR="005F5D56" w:rsidRDefault="005F5D56" w:rsidP="00784B61">
      <w:pPr>
        <w:spacing w:line="240" w:lineRule="auto"/>
        <w:rPr>
          <w:rFonts w:ascii="Montserrat" w:hAnsi="Montserrat"/>
          <w:color w:val="EE0000"/>
        </w:rPr>
      </w:pPr>
    </w:p>
    <w:p w14:paraId="7B71A4C7" w14:textId="77777777" w:rsidR="00F52A79" w:rsidRDefault="00F52A79" w:rsidP="00784B61">
      <w:pPr>
        <w:spacing w:line="240" w:lineRule="auto"/>
        <w:rPr>
          <w:rFonts w:ascii="Montserrat" w:hAnsi="Montserrat"/>
          <w:color w:val="EE0000"/>
        </w:rPr>
      </w:pPr>
    </w:p>
    <w:p w14:paraId="03786444" w14:textId="77777777" w:rsidR="00F52A79" w:rsidRDefault="00F52A79" w:rsidP="00784B61">
      <w:pPr>
        <w:spacing w:line="240" w:lineRule="auto"/>
        <w:rPr>
          <w:rFonts w:ascii="Montserrat" w:hAnsi="Montserrat"/>
          <w:color w:val="EE0000"/>
        </w:rPr>
      </w:pPr>
    </w:p>
    <w:p w14:paraId="1085A3A7" w14:textId="77777777" w:rsidR="00F52A79" w:rsidRDefault="00F52A79" w:rsidP="00784B61">
      <w:pPr>
        <w:spacing w:line="240" w:lineRule="auto"/>
        <w:rPr>
          <w:rFonts w:ascii="Montserrat" w:hAnsi="Montserrat"/>
          <w:color w:val="EE0000"/>
        </w:rPr>
      </w:pPr>
    </w:p>
    <w:p w14:paraId="51114554" w14:textId="77777777" w:rsidR="00F52A79" w:rsidRDefault="00F52A79" w:rsidP="00784B61">
      <w:pPr>
        <w:spacing w:line="240" w:lineRule="auto"/>
        <w:rPr>
          <w:rFonts w:ascii="Montserrat" w:hAnsi="Montserrat"/>
          <w:color w:val="EE0000"/>
        </w:rPr>
      </w:pPr>
    </w:p>
    <w:p w14:paraId="1B8F50B3" w14:textId="77777777" w:rsidR="00F52A79" w:rsidRDefault="00F52A79" w:rsidP="00784B61">
      <w:pPr>
        <w:spacing w:line="240" w:lineRule="auto"/>
        <w:rPr>
          <w:rFonts w:ascii="Montserrat" w:hAnsi="Montserrat"/>
          <w:color w:val="EE0000"/>
        </w:rPr>
      </w:pPr>
    </w:p>
    <w:p w14:paraId="78B35BFF" w14:textId="77777777" w:rsidR="00F52A79" w:rsidRDefault="00F52A79" w:rsidP="00784B61">
      <w:pPr>
        <w:spacing w:line="240" w:lineRule="auto"/>
        <w:rPr>
          <w:rFonts w:ascii="Montserrat" w:hAnsi="Montserrat"/>
          <w:color w:val="EE0000"/>
        </w:rPr>
      </w:pPr>
    </w:p>
    <w:p w14:paraId="2A37A194" w14:textId="77777777" w:rsidR="00F52A79" w:rsidRPr="00DE5BF5" w:rsidRDefault="00F52A79" w:rsidP="00784B61">
      <w:pPr>
        <w:spacing w:line="240" w:lineRule="auto"/>
        <w:rPr>
          <w:rFonts w:ascii="Montserrat" w:hAnsi="Montserrat"/>
          <w:color w:val="EE0000"/>
        </w:rPr>
      </w:pPr>
    </w:p>
    <w:p w14:paraId="1542A57B" w14:textId="77777777" w:rsidR="007D7963" w:rsidRPr="00DE5BF5" w:rsidRDefault="007D7963" w:rsidP="00784B61">
      <w:pPr>
        <w:spacing w:line="240" w:lineRule="auto"/>
        <w:rPr>
          <w:rFonts w:ascii="Montserrat" w:hAnsi="Montserrat"/>
          <w:color w:val="EE0000"/>
        </w:rPr>
      </w:pPr>
    </w:p>
    <w:p w14:paraId="163C4A6E" w14:textId="77777777" w:rsidR="007D7963" w:rsidRPr="00DE5BF5" w:rsidRDefault="007D7963" w:rsidP="00784B61">
      <w:pPr>
        <w:spacing w:line="240" w:lineRule="auto"/>
        <w:rPr>
          <w:rFonts w:ascii="Montserrat" w:hAnsi="Montserrat"/>
          <w:color w:val="EE0000"/>
        </w:rPr>
      </w:pPr>
    </w:p>
    <w:p w14:paraId="04510B29" w14:textId="77777777" w:rsidR="008F76F2" w:rsidRPr="00F52A79" w:rsidRDefault="000A54B3" w:rsidP="00784B61">
      <w:pPr>
        <w:autoSpaceDE w:val="0"/>
        <w:autoSpaceDN w:val="0"/>
        <w:adjustRightInd w:val="0"/>
        <w:spacing w:line="240" w:lineRule="auto"/>
        <w:jc w:val="center"/>
        <w:rPr>
          <w:rFonts w:ascii="Montserrat" w:hAnsi="Montserrat"/>
          <w:b/>
          <w:color w:val="000000" w:themeColor="text1"/>
          <w:lang w:eastAsia="ro-RO"/>
        </w:rPr>
      </w:pPr>
      <w:r w:rsidRPr="00F52A79">
        <w:rPr>
          <w:rFonts w:ascii="Montserrat Light" w:hAnsi="Montserrat Light" w:cs="Cambria"/>
          <w:b/>
          <w:color w:val="000000" w:themeColor="text1"/>
        </w:rPr>
        <w:lastRenderedPageBreak/>
        <w:t xml:space="preserve"> </w:t>
      </w:r>
      <w:bookmarkStart w:id="4" w:name="_Hlk21680142"/>
      <w:r w:rsidR="008F76F2" w:rsidRPr="00F52A79">
        <w:rPr>
          <w:rFonts w:ascii="Montserrat" w:hAnsi="Montserrat"/>
          <w:b/>
          <w:color w:val="000000" w:themeColor="text1"/>
          <w:lang w:eastAsia="ro-RO"/>
        </w:rPr>
        <w:t xml:space="preserve">P R O I E C T  DE  H O T Ă R Â R E </w:t>
      </w:r>
    </w:p>
    <w:p w14:paraId="26B19E28" w14:textId="217CC149" w:rsidR="00BE062C" w:rsidRPr="00F52A79" w:rsidRDefault="008F76F2" w:rsidP="00BE062C">
      <w:pPr>
        <w:jc w:val="center"/>
        <w:rPr>
          <w:rFonts w:ascii="Montserrat" w:hAnsi="Montserrat"/>
          <w:b/>
          <w:color w:val="000000" w:themeColor="text1"/>
        </w:rPr>
      </w:pPr>
      <w:bookmarkStart w:id="5" w:name="_Hlk479682873"/>
      <w:bookmarkEnd w:id="4"/>
      <w:r w:rsidRPr="00F52A79">
        <w:rPr>
          <w:rFonts w:ascii="Montserrat" w:hAnsi="Montserrat"/>
          <w:b/>
          <w:color w:val="000000" w:themeColor="text1"/>
        </w:rPr>
        <w:t xml:space="preserve">privind </w:t>
      </w:r>
      <w:bookmarkStart w:id="6" w:name="_Hlk116908626"/>
      <w:bookmarkStart w:id="7" w:name="_Hlk62542616"/>
      <w:r w:rsidR="00A923D1" w:rsidRPr="00F52A79">
        <w:rPr>
          <w:rFonts w:ascii="Montserrat" w:hAnsi="Montserrat"/>
          <w:b/>
          <w:color w:val="000000" w:themeColor="text1"/>
        </w:rPr>
        <w:t>avizarea</w:t>
      </w:r>
      <w:r w:rsidR="00D62EB0" w:rsidRPr="00F52A79">
        <w:rPr>
          <w:rFonts w:ascii="Montserrat" w:hAnsi="Montserrat"/>
          <w:b/>
          <w:color w:val="000000" w:themeColor="text1"/>
        </w:rPr>
        <w:t xml:space="preserve"> taxelor </w:t>
      </w:r>
      <w:r w:rsidR="00BE062C" w:rsidRPr="00F52A79">
        <w:rPr>
          <w:rFonts w:ascii="Montserrat" w:hAnsi="Montserrat"/>
          <w:b/>
          <w:color w:val="000000" w:themeColor="text1"/>
        </w:rPr>
        <w:t>ș</w:t>
      </w:r>
      <w:r w:rsidR="00D62EB0" w:rsidRPr="00F52A79">
        <w:rPr>
          <w:rFonts w:ascii="Montserrat" w:hAnsi="Montserrat"/>
          <w:b/>
          <w:color w:val="000000" w:themeColor="text1"/>
        </w:rPr>
        <w:t xml:space="preserve">i </w:t>
      </w:r>
      <w:r w:rsidR="00BE062C" w:rsidRPr="00F52A79">
        <w:rPr>
          <w:rFonts w:ascii="Montserrat" w:hAnsi="Montserrat"/>
          <w:b/>
          <w:color w:val="000000" w:themeColor="text1"/>
        </w:rPr>
        <w:t>tarifelor pentru servicii prestate utilizatorilor de către Biblioteca Judeţeană „Octavian Go</w:t>
      </w:r>
      <w:r w:rsidR="008604F0" w:rsidRPr="00F52A79">
        <w:rPr>
          <w:rFonts w:ascii="Montserrat" w:hAnsi="Montserrat"/>
          <w:b/>
          <w:color w:val="000000" w:themeColor="text1"/>
        </w:rPr>
        <w:t>ga”Cluj, pentru anul fiscal 202</w:t>
      </w:r>
      <w:bookmarkEnd w:id="6"/>
      <w:r w:rsidR="00F52A79" w:rsidRPr="00F52A79">
        <w:rPr>
          <w:rFonts w:ascii="Montserrat" w:hAnsi="Montserrat"/>
          <w:b/>
          <w:color w:val="000000" w:themeColor="text1"/>
        </w:rPr>
        <w:t>7</w:t>
      </w:r>
    </w:p>
    <w:p w14:paraId="1E2B58AF" w14:textId="342F2DFC" w:rsidR="007C125E" w:rsidRPr="00DE5BF5" w:rsidRDefault="007C125E" w:rsidP="00784B61">
      <w:pPr>
        <w:spacing w:line="240" w:lineRule="auto"/>
        <w:jc w:val="center"/>
        <w:rPr>
          <w:rFonts w:ascii="Montserrat" w:hAnsi="Montserrat"/>
          <w:b/>
          <w:color w:val="EE0000"/>
        </w:rPr>
      </w:pPr>
    </w:p>
    <w:bookmarkEnd w:id="7"/>
    <w:p w14:paraId="1A912325" w14:textId="77777777" w:rsidR="00E55F91" w:rsidRPr="00DE5BF5" w:rsidRDefault="00E55F91" w:rsidP="002C1CB6">
      <w:pPr>
        <w:jc w:val="center"/>
        <w:rPr>
          <w:rFonts w:ascii="Cambria" w:hAnsi="Cambria"/>
          <w:b/>
          <w:color w:val="EE0000"/>
        </w:rPr>
      </w:pPr>
    </w:p>
    <w:bookmarkEnd w:id="5"/>
    <w:p w14:paraId="5FA2577F" w14:textId="3E2691F8" w:rsidR="008F76F2" w:rsidRPr="005300D8" w:rsidRDefault="008F76F2" w:rsidP="002C1CB6">
      <w:pPr>
        <w:autoSpaceDE w:val="0"/>
        <w:autoSpaceDN w:val="0"/>
        <w:adjustRightInd w:val="0"/>
        <w:spacing w:after="240"/>
        <w:rPr>
          <w:rFonts w:ascii="Montserrat" w:hAnsi="Montserrat"/>
          <w:color w:val="000000" w:themeColor="text1"/>
          <w:lang w:eastAsia="ro-RO"/>
        </w:rPr>
      </w:pPr>
      <w:r w:rsidRPr="005300D8">
        <w:rPr>
          <w:rFonts w:ascii="Montserrat" w:hAnsi="Montserrat"/>
          <w:color w:val="000000" w:themeColor="text1"/>
          <w:lang w:eastAsia="ro-RO"/>
        </w:rPr>
        <w:t>Consiliul Judeţean Cluj, întrunit în şedinţă ordinară;</w:t>
      </w:r>
    </w:p>
    <w:p w14:paraId="720389DC" w14:textId="7C943CF5" w:rsidR="008F76F2" w:rsidRPr="005300D8" w:rsidRDefault="008F76F2" w:rsidP="00AD32E0">
      <w:pPr>
        <w:autoSpaceDE w:val="0"/>
        <w:autoSpaceDN w:val="0"/>
        <w:adjustRightInd w:val="0"/>
        <w:jc w:val="both"/>
        <w:rPr>
          <w:rFonts w:ascii="Montserrat" w:hAnsi="Montserrat"/>
          <w:color w:val="000000" w:themeColor="text1"/>
          <w:lang w:eastAsia="ro-RO"/>
        </w:rPr>
      </w:pPr>
      <w:r w:rsidRPr="005300D8">
        <w:rPr>
          <w:rFonts w:ascii="Montserrat" w:hAnsi="Montserrat"/>
          <w:color w:val="000000" w:themeColor="text1"/>
        </w:rPr>
        <w:t xml:space="preserve">Având în vedere Proiectul de hotărâre înregistrat cu nr. </w:t>
      </w:r>
      <w:r w:rsidR="00801356" w:rsidRPr="005300D8">
        <w:rPr>
          <w:rFonts w:ascii="Montserrat" w:hAnsi="Montserrat"/>
          <w:color w:val="000000" w:themeColor="text1"/>
        </w:rPr>
        <w:t>......... din…. ......  privind avizarea taxelor și tarifelor pentru servicii prestate utilizatorilor de către Biblioteca</w:t>
      </w:r>
      <w:r w:rsidR="00801356" w:rsidRPr="005300D8">
        <w:rPr>
          <w:rFonts w:ascii="Montserrat" w:hAnsi="Montserrat"/>
          <w:b/>
          <w:color w:val="000000" w:themeColor="text1"/>
        </w:rPr>
        <w:t xml:space="preserve"> </w:t>
      </w:r>
      <w:r w:rsidR="00801356" w:rsidRPr="005300D8">
        <w:rPr>
          <w:rFonts w:ascii="Montserrat" w:hAnsi="Montserrat"/>
          <w:color w:val="000000" w:themeColor="text1"/>
        </w:rPr>
        <w:t>Judeţeană „Octavian</w:t>
      </w:r>
      <w:r w:rsidR="00801356" w:rsidRPr="005300D8">
        <w:rPr>
          <w:rFonts w:ascii="Montserrat" w:hAnsi="Montserrat"/>
          <w:b/>
          <w:color w:val="000000" w:themeColor="text1"/>
        </w:rPr>
        <w:t xml:space="preserve"> </w:t>
      </w:r>
      <w:r w:rsidR="00801356" w:rsidRPr="005300D8">
        <w:rPr>
          <w:rFonts w:ascii="Montserrat" w:hAnsi="Montserrat"/>
          <w:color w:val="000000" w:themeColor="text1"/>
        </w:rPr>
        <w:t>Goga”Cluj</w:t>
      </w:r>
      <w:r w:rsidR="00446C35" w:rsidRPr="005300D8">
        <w:rPr>
          <w:rFonts w:ascii="Montserrat" w:hAnsi="Montserrat"/>
          <w:color w:val="000000" w:themeColor="text1"/>
        </w:rPr>
        <w:t xml:space="preserve"> pentru anul fiscal 202</w:t>
      </w:r>
      <w:r w:rsidR="00F52A79" w:rsidRPr="005300D8">
        <w:rPr>
          <w:rFonts w:ascii="Montserrat" w:hAnsi="Montserrat"/>
          <w:color w:val="000000" w:themeColor="text1"/>
        </w:rPr>
        <w:t>7</w:t>
      </w:r>
      <w:r w:rsidR="0014264E" w:rsidRPr="005300D8">
        <w:rPr>
          <w:rFonts w:ascii="Montserrat" w:hAnsi="Montserrat"/>
          <w:color w:val="000000" w:themeColor="text1"/>
        </w:rPr>
        <w:t>,</w:t>
      </w:r>
      <w:r w:rsidR="00801356" w:rsidRPr="005300D8">
        <w:rPr>
          <w:rFonts w:ascii="Montserrat" w:hAnsi="Montserrat"/>
          <w:bCs/>
          <w:color w:val="000000" w:themeColor="text1"/>
        </w:rPr>
        <w:t xml:space="preserve"> </w:t>
      </w:r>
      <w:r w:rsidRPr="005300D8">
        <w:rPr>
          <w:rFonts w:ascii="Montserrat" w:hAnsi="Montserrat"/>
          <w:bCs/>
          <w:color w:val="000000" w:themeColor="text1"/>
        </w:rPr>
        <w:t>p</w:t>
      </w:r>
      <w:r w:rsidRPr="005300D8">
        <w:rPr>
          <w:rFonts w:ascii="Montserrat" w:hAnsi="Montserrat"/>
          <w:color w:val="000000" w:themeColor="text1"/>
        </w:rPr>
        <w:t xml:space="preserve">ropus de Președintele Consiliului Județean Cluj, domnul Alin Tișe, care este însoţit de </w:t>
      </w:r>
      <w:r w:rsidRPr="005300D8">
        <w:rPr>
          <w:rFonts w:ascii="Montserrat" w:hAnsi="Montserrat"/>
          <w:bCs/>
          <w:color w:val="000000" w:themeColor="text1"/>
        </w:rPr>
        <w:t>R</w:t>
      </w:r>
      <w:r w:rsidR="006D2F25" w:rsidRPr="005300D8">
        <w:rPr>
          <w:rFonts w:ascii="Montserrat" w:hAnsi="Montserrat"/>
          <w:color w:val="000000" w:themeColor="text1"/>
        </w:rPr>
        <w:t xml:space="preserve">eferatul de aprobare cu nr. </w:t>
      </w:r>
      <w:r w:rsidR="00373A7A" w:rsidRPr="00373A7A">
        <w:rPr>
          <w:rFonts w:ascii="Montserrat" w:hAnsi="Montserrat"/>
        </w:rPr>
        <w:t>37.</w:t>
      </w:r>
      <w:r w:rsidR="00373A7A">
        <w:rPr>
          <w:rFonts w:ascii="Montserrat" w:hAnsi="Montserrat"/>
        </w:rPr>
        <w:t>179</w:t>
      </w:r>
      <w:r w:rsidR="006D2F25" w:rsidRPr="00373A7A">
        <w:rPr>
          <w:rFonts w:ascii="Montserrat" w:hAnsi="Montserrat"/>
        </w:rPr>
        <w:t>/202</w:t>
      </w:r>
      <w:r w:rsidR="005300D8" w:rsidRPr="00373A7A">
        <w:rPr>
          <w:rFonts w:ascii="Montserrat" w:hAnsi="Montserrat"/>
        </w:rPr>
        <w:t>6</w:t>
      </w:r>
      <w:r w:rsidRPr="00373A7A">
        <w:rPr>
          <w:rFonts w:ascii="Montserrat" w:hAnsi="Montserrat"/>
        </w:rPr>
        <w:t xml:space="preserve">; </w:t>
      </w:r>
      <w:r w:rsidRPr="005300D8">
        <w:rPr>
          <w:rFonts w:ascii="Montserrat" w:hAnsi="Montserrat"/>
          <w:color w:val="000000" w:themeColor="text1"/>
        </w:rPr>
        <w:t>Raportul de specialit</w:t>
      </w:r>
      <w:r w:rsidR="0014264E" w:rsidRPr="005300D8">
        <w:rPr>
          <w:rFonts w:ascii="Montserrat" w:hAnsi="Montserrat"/>
          <w:color w:val="000000" w:themeColor="text1"/>
        </w:rPr>
        <w:t>ate întocmit de compartimentul</w:t>
      </w:r>
      <w:r w:rsidRPr="005300D8">
        <w:rPr>
          <w:rFonts w:ascii="Montserrat" w:hAnsi="Montserrat"/>
          <w:color w:val="000000" w:themeColor="text1"/>
        </w:rPr>
        <w:t xml:space="preserve"> de resort din cadrul aparatului de specialitate al Consiliului Judeţean Cluj cu n</w:t>
      </w:r>
      <w:r w:rsidR="00A14397" w:rsidRPr="005300D8">
        <w:rPr>
          <w:rFonts w:ascii="Montserrat" w:hAnsi="Montserrat"/>
          <w:color w:val="000000" w:themeColor="text1"/>
        </w:rPr>
        <w:t>r</w:t>
      </w:r>
      <w:r w:rsidR="006D2F25" w:rsidRPr="005300D8">
        <w:rPr>
          <w:rFonts w:ascii="Montserrat" w:hAnsi="Montserrat"/>
          <w:color w:val="000000" w:themeColor="text1"/>
        </w:rPr>
        <w:t xml:space="preserve">. </w:t>
      </w:r>
      <w:r w:rsidR="00373A7A" w:rsidRPr="00373A7A">
        <w:rPr>
          <w:rFonts w:ascii="Montserrat" w:hAnsi="Montserrat"/>
        </w:rPr>
        <w:t>37.181</w:t>
      </w:r>
      <w:r w:rsidR="006D2F25" w:rsidRPr="00373A7A">
        <w:rPr>
          <w:rFonts w:ascii="Montserrat" w:hAnsi="Montserrat"/>
        </w:rPr>
        <w:t>/202</w:t>
      </w:r>
      <w:r w:rsidR="005300D8" w:rsidRPr="00373A7A">
        <w:rPr>
          <w:rFonts w:ascii="Montserrat" w:hAnsi="Montserrat"/>
        </w:rPr>
        <w:t>6</w:t>
      </w:r>
      <w:r w:rsidR="006D2F25" w:rsidRPr="00373A7A">
        <w:rPr>
          <w:rFonts w:ascii="Montserrat" w:hAnsi="Montserrat"/>
        </w:rPr>
        <w:t xml:space="preserve"> </w:t>
      </w:r>
      <w:r w:rsidRPr="005300D8">
        <w:rPr>
          <w:rFonts w:ascii="Montserrat" w:hAnsi="Montserrat"/>
          <w:color w:val="000000" w:themeColor="text1"/>
        </w:rPr>
        <w:t xml:space="preserve">şi Avizul cu nr...... </w:t>
      </w:r>
      <w:r w:rsidR="00801356" w:rsidRPr="005300D8">
        <w:rPr>
          <w:rFonts w:ascii="Montserrat" w:hAnsi="Montserrat"/>
          <w:color w:val="000000" w:themeColor="text1"/>
        </w:rPr>
        <w:t xml:space="preserve">     </w:t>
      </w:r>
      <w:r w:rsidRPr="005300D8">
        <w:rPr>
          <w:rFonts w:ascii="Montserrat" w:hAnsi="Montserrat"/>
          <w:color w:val="000000" w:themeColor="text1"/>
        </w:rPr>
        <w:t>din .....</w:t>
      </w:r>
      <w:r w:rsidR="00B627D5" w:rsidRPr="005300D8">
        <w:rPr>
          <w:rFonts w:ascii="Montserrat" w:hAnsi="Montserrat"/>
          <w:color w:val="000000" w:themeColor="text1"/>
        </w:rPr>
        <w:t>....</w:t>
      </w:r>
      <w:r w:rsidRPr="005300D8">
        <w:rPr>
          <w:rFonts w:ascii="Montserrat" w:hAnsi="Montserrat"/>
          <w:color w:val="000000" w:themeColor="text1"/>
        </w:rPr>
        <w:t xml:space="preserve"> </w:t>
      </w:r>
      <w:r w:rsidR="00801356" w:rsidRPr="005300D8">
        <w:rPr>
          <w:rFonts w:ascii="Montserrat" w:hAnsi="Montserrat"/>
          <w:color w:val="000000" w:themeColor="text1"/>
        </w:rPr>
        <w:t xml:space="preserve">   </w:t>
      </w:r>
      <w:r w:rsidR="00DD0614" w:rsidRPr="005300D8">
        <w:rPr>
          <w:rFonts w:ascii="Montserrat" w:hAnsi="Montserrat"/>
          <w:color w:val="000000" w:themeColor="text1"/>
        </w:rPr>
        <w:t xml:space="preserve"> </w:t>
      </w:r>
      <w:r w:rsidR="00801356" w:rsidRPr="005300D8">
        <w:rPr>
          <w:rFonts w:ascii="Montserrat" w:hAnsi="Montserrat"/>
          <w:color w:val="000000" w:themeColor="text1"/>
        </w:rPr>
        <w:t xml:space="preserve"> </w:t>
      </w:r>
      <w:r w:rsidRPr="005300D8">
        <w:rPr>
          <w:rFonts w:ascii="Montserrat" w:hAnsi="Montserrat"/>
          <w:color w:val="000000" w:themeColor="text1"/>
        </w:rPr>
        <w:t>adoptat de Comisia de specialitate nr. ……….., în conformitate cu art. 182 alin. (4) coroborat cu art. 136 din Ordonanța de urgență a Guvernului nr. 57/2019 privind Codul administrativ, cu  modificările și completările ulterioare;</w:t>
      </w:r>
    </w:p>
    <w:p w14:paraId="3E94F4A2" w14:textId="77777777" w:rsidR="007F1CCD" w:rsidRPr="005300D8" w:rsidRDefault="00781020" w:rsidP="002C1CB6">
      <w:pPr>
        <w:spacing w:before="240"/>
        <w:jc w:val="both"/>
        <w:rPr>
          <w:rFonts w:ascii="Montserrat" w:hAnsi="Montserrat"/>
          <w:color w:val="000000" w:themeColor="text1"/>
        </w:rPr>
      </w:pPr>
      <w:r w:rsidRPr="005300D8">
        <w:rPr>
          <w:rFonts w:ascii="Montserrat" w:hAnsi="Montserrat"/>
          <w:color w:val="000000" w:themeColor="text1"/>
        </w:rPr>
        <w:t xml:space="preserve">Ţinând cont de: </w:t>
      </w:r>
    </w:p>
    <w:p w14:paraId="195F702D" w14:textId="45CC225F" w:rsidR="005A44EE" w:rsidRPr="0000063E" w:rsidRDefault="007F1CCD" w:rsidP="007F1CCD">
      <w:pPr>
        <w:pStyle w:val="ListParagraph"/>
        <w:numPr>
          <w:ilvl w:val="0"/>
          <w:numId w:val="31"/>
        </w:numPr>
        <w:spacing w:before="240"/>
        <w:jc w:val="both"/>
        <w:rPr>
          <w:rFonts w:ascii="Montserrat" w:hAnsi="Montserrat"/>
          <w:lang w:val="ro-RO"/>
        </w:rPr>
      </w:pPr>
      <w:r w:rsidRPr="005300D8">
        <w:rPr>
          <w:rFonts w:ascii="Montserrat" w:hAnsi="Montserrat"/>
          <w:color w:val="000000" w:themeColor="text1"/>
          <w:lang w:val="ro-RO"/>
        </w:rPr>
        <w:t>A</w:t>
      </w:r>
      <w:r w:rsidR="00781020" w:rsidRPr="005300D8">
        <w:rPr>
          <w:rFonts w:ascii="Montserrat" w:hAnsi="Montserrat"/>
          <w:color w:val="000000" w:themeColor="text1"/>
          <w:lang w:val="ro-RO"/>
        </w:rPr>
        <w:t>dresa  Bibliotecii Judeţene „Octavian Goga”Cluj nr</w:t>
      </w:r>
      <w:r w:rsidR="000C1AF7" w:rsidRPr="005300D8">
        <w:rPr>
          <w:rFonts w:ascii="Montserrat" w:hAnsi="Montserrat"/>
          <w:color w:val="000000" w:themeColor="text1"/>
          <w:lang w:val="ro-RO"/>
        </w:rPr>
        <w:t xml:space="preserve">. </w:t>
      </w:r>
      <w:r w:rsidR="00854064" w:rsidRPr="005300D8">
        <w:rPr>
          <w:rFonts w:ascii="Montserrat" w:hAnsi="Montserrat"/>
          <w:color w:val="000000" w:themeColor="text1"/>
          <w:lang w:val="ro-RO"/>
        </w:rPr>
        <w:t>4.</w:t>
      </w:r>
      <w:r w:rsidR="005300D8" w:rsidRPr="005300D8">
        <w:rPr>
          <w:rFonts w:ascii="Montserrat" w:hAnsi="Montserrat"/>
          <w:color w:val="000000" w:themeColor="text1"/>
          <w:lang w:val="ro-RO"/>
        </w:rPr>
        <w:t>0</w:t>
      </w:r>
      <w:r w:rsidR="00E83EAA">
        <w:rPr>
          <w:rFonts w:ascii="Montserrat" w:hAnsi="Montserrat"/>
          <w:color w:val="000000" w:themeColor="text1"/>
          <w:lang w:val="ro-RO"/>
        </w:rPr>
        <w:t>89</w:t>
      </w:r>
      <w:r w:rsidR="000C1AF7" w:rsidRPr="005300D8">
        <w:rPr>
          <w:rFonts w:ascii="Montserrat" w:hAnsi="Montserrat"/>
          <w:color w:val="000000" w:themeColor="text1"/>
          <w:lang w:val="ro-RO"/>
        </w:rPr>
        <w:t>/202</w:t>
      </w:r>
      <w:r w:rsidR="005300D8" w:rsidRPr="005300D8">
        <w:rPr>
          <w:rFonts w:ascii="Montserrat" w:hAnsi="Montserrat"/>
          <w:color w:val="000000" w:themeColor="text1"/>
          <w:lang w:val="ro-RO"/>
        </w:rPr>
        <w:t>6</w:t>
      </w:r>
      <w:r w:rsidR="000C1AF7" w:rsidRPr="005300D8">
        <w:rPr>
          <w:rFonts w:ascii="Montserrat" w:hAnsi="Montserrat"/>
          <w:color w:val="000000" w:themeColor="text1"/>
          <w:lang w:val="ro-RO"/>
        </w:rPr>
        <w:t xml:space="preserve">, înregistrată la Consiliul Județean Cluj sub numărul </w:t>
      </w:r>
      <w:r w:rsidR="0000063E" w:rsidRPr="0000063E">
        <w:rPr>
          <w:rFonts w:ascii="Montserrat" w:hAnsi="Montserrat"/>
          <w:lang w:val="ro-RO"/>
        </w:rPr>
        <w:t>34.216</w:t>
      </w:r>
      <w:r w:rsidR="000C1AF7" w:rsidRPr="0000063E">
        <w:rPr>
          <w:rFonts w:ascii="Montserrat" w:hAnsi="Montserrat"/>
          <w:lang w:val="ro-RO"/>
        </w:rPr>
        <w:t>/202</w:t>
      </w:r>
      <w:r w:rsidR="005300D8" w:rsidRPr="0000063E">
        <w:rPr>
          <w:rFonts w:ascii="Montserrat" w:hAnsi="Montserrat"/>
          <w:lang w:val="ro-RO"/>
        </w:rPr>
        <w:t>6</w:t>
      </w:r>
      <w:r w:rsidR="00C42DBA" w:rsidRPr="0000063E">
        <w:rPr>
          <w:rFonts w:ascii="Montserrat" w:hAnsi="Montserrat"/>
          <w:lang w:val="ro-RO"/>
        </w:rPr>
        <w:t>;</w:t>
      </w:r>
    </w:p>
    <w:p w14:paraId="0DE1DDA1" w14:textId="43A625F9" w:rsidR="007F1CCD" w:rsidRPr="005300D8" w:rsidRDefault="007F1CCD" w:rsidP="007F1CCD">
      <w:pPr>
        <w:pStyle w:val="ListParagraph"/>
        <w:numPr>
          <w:ilvl w:val="0"/>
          <w:numId w:val="31"/>
        </w:numPr>
        <w:spacing w:before="240"/>
        <w:jc w:val="both"/>
        <w:rPr>
          <w:rFonts w:ascii="Montserrat" w:hAnsi="Montserrat"/>
          <w:color w:val="000000" w:themeColor="text1"/>
          <w:lang w:val="ro-RO"/>
        </w:rPr>
      </w:pPr>
      <w:r w:rsidRPr="005300D8">
        <w:rPr>
          <w:rFonts w:ascii="Montserrat" w:eastAsia="Times New Roman" w:hAnsi="Montserrat" w:cstheme="minorHAnsi"/>
          <w:bCs/>
          <w:color w:val="000000" w:themeColor="text1"/>
          <w:lang w:val="ro-RO" w:eastAsia="ro-RO"/>
        </w:rPr>
        <w:t>Procedura derulată în conformitate cu dispozițiile Legii privind transparenţa decizională în administraţia publică nr. 52/2003, republicată, prin publicarea anunțului privind deschiderea procedurii de transparenţă decizională în data de ……………………… și dezbaterea publică din data de……………………;</w:t>
      </w:r>
    </w:p>
    <w:p w14:paraId="40652F1C" w14:textId="77777777" w:rsidR="00781020" w:rsidRPr="005300D8" w:rsidRDefault="005A44EE" w:rsidP="002C1CB6">
      <w:pPr>
        <w:autoSpaceDE w:val="0"/>
        <w:autoSpaceDN w:val="0"/>
        <w:adjustRightInd w:val="0"/>
        <w:spacing w:before="240"/>
        <w:jc w:val="both"/>
        <w:rPr>
          <w:rFonts w:ascii="Montserrat" w:hAnsi="Montserrat" w:cs="Cambria"/>
          <w:color w:val="000000" w:themeColor="text1"/>
        </w:rPr>
      </w:pPr>
      <w:r w:rsidRPr="005300D8">
        <w:rPr>
          <w:rFonts w:ascii="Montserrat" w:hAnsi="Montserrat" w:cs="Cambria"/>
          <w:color w:val="000000" w:themeColor="text1"/>
        </w:rPr>
        <w:t>Luând în considerare prevederile</w:t>
      </w:r>
      <w:bookmarkStart w:id="8" w:name="_Hlk508022111"/>
      <w:r w:rsidR="00781020" w:rsidRPr="005300D8">
        <w:rPr>
          <w:rFonts w:ascii="Montserrat" w:hAnsi="Montserrat" w:cs="Cambria"/>
          <w:color w:val="000000" w:themeColor="text1"/>
        </w:rPr>
        <w:t xml:space="preserve">: </w:t>
      </w:r>
      <w:r w:rsidRPr="005300D8">
        <w:rPr>
          <w:rFonts w:ascii="Montserrat" w:hAnsi="Montserrat" w:cs="Cambria"/>
          <w:color w:val="000000" w:themeColor="text1"/>
        </w:rPr>
        <w:t xml:space="preserve"> </w:t>
      </w:r>
    </w:p>
    <w:p w14:paraId="05050DE9" w14:textId="04A7EF4B" w:rsidR="00446C35" w:rsidRPr="005300D8" w:rsidRDefault="005A44EE" w:rsidP="002C1CB6">
      <w:pPr>
        <w:pStyle w:val="ListParagraph"/>
        <w:numPr>
          <w:ilvl w:val="0"/>
          <w:numId w:val="12"/>
        </w:numPr>
        <w:spacing w:line="276" w:lineRule="auto"/>
        <w:jc w:val="both"/>
        <w:rPr>
          <w:rFonts w:ascii="Montserrat" w:hAnsi="Montserrat"/>
          <w:color w:val="000000" w:themeColor="text1"/>
          <w:lang w:val="ro-RO"/>
        </w:rPr>
      </w:pPr>
      <w:r w:rsidRPr="005300D8">
        <w:rPr>
          <w:rFonts w:ascii="Montserrat" w:hAnsi="Montserrat" w:cs="Cambria"/>
          <w:color w:val="000000" w:themeColor="text1"/>
          <w:lang w:val="ro-RO"/>
        </w:rPr>
        <w:t>art. 123 – 140 și ale art. 142 -156 din Regulamentul de organizare şi funcţionare a Consiliului Judeţean Cluj, aprobat prin Hotărârea Consiliului Judeţean Cluj nr. 170/2020</w:t>
      </w:r>
      <w:bookmarkEnd w:id="8"/>
      <w:r w:rsidR="00D04F6A" w:rsidRPr="005300D8">
        <w:rPr>
          <w:rFonts w:ascii="Montserrat" w:hAnsi="Montserrat" w:cs="Cambria"/>
          <w:color w:val="000000" w:themeColor="text1"/>
          <w:lang w:val="ro-RO"/>
        </w:rPr>
        <w:t>, republicată</w:t>
      </w:r>
      <w:r w:rsidR="00C42DBA" w:rsidRPr="005300D8">
        <w:rPr>
          <w:rFonts w:ascii="Montserrat" w:hAnsi="Montserrat" w:cs="Cambria"/>
          <w:color w:val="000000" w:themeColor="text1"/>
          <w:lang w:val="ro-RO"/>
        </w:rPr>
        <w:t>;</w:t>
      </w:r>
      <w:r w:rsidR="00015FAB" w:rsidRPr="005300D8">
        <w:rPr>
          <w:rFonts w:ascii="Montserrat" w:hAnsi="Montserrat"/>
          <w:color w:val="000000" w:themeColor="text1"/>
          <w:lang w:val="ro-RO"/>
        </w:rPr>
        <w:t xml:space="preserve"> </w:t>
      </w:r>
    </w:p>
    <w:p w14:paraId="48648D83" w14:textId="2DF352A0" w:rsidR="005A44EE" w:rsidRPr="005300D8" w:rsidRDefault="005A44EE" w:rsidP="002C1CB6">
      <w:pPr>
        <w:jc w:val="both"/>
        <w:rPr>
          <w:rFonts w:ascii="Montserrat" w:hAnsi="Montserrat"/>
          <w:color w:val="000000" w:themeColor="text1"/>
        </w:rPr>
      </w:pPr>
      <w:r w:rsidRPr="005300D8">
        <w:rPr>
          <w:rFonts w:ascii="Montserrat" w:hAnsi="Montserrat"/>
          <w:color w:val="000000" w:themeColor="text1"/>
        </w:rPr>
        <w:t>În conformitate cu prevederile:</w:t>
      </w:r>
    </w:p>
    <w:p w14:paraId="0B639619" w14:textId="77777777" w:rsidR="00446C35" w:rsidRPr="005300D8" w:rsidRDefault="00BD2D20" w:rsidP="002C1CB6">
      <w:pPr>
        <w:pStyle w:val="ListParagraph"/>
        <w:numPr>
          <w:ilvl w:val="0"/>
          <w:numId w:val="14"/>
        </w:numPr>
        <w:spacing w:after="0" w:line="276" w:lineRule="auto"/>
        <w:jc w:val="both"/>
        <w:rPr>
          <w:rFonts w:ascii="Montserrat" w:hAnsi="Montserrat"/>
          <w:color w:val="000000" w:themeColor="text1"/>
          <w:lang w:val="ro-RO"/>
        </w:rPr>
      </w:pPr>
      <w:r w:rsidRPr="005300D8">
        <w:rPr>
          <w:rFonts w:ascii="Montserrat" w:hAnsi="Montserrat"/>
          <w:color w:val="000000" w:themeColor="text1"/>
          <w:lang w:val="ro-RO"/>
        </w:rPr>
        <w:t xml:space="preserve">art.173 alin. (1) lit. b) și d), alin. (3) lit.c) și alin. (5) lit.d) din Ordonanța de </w:t>
      </w:r>
      <w:r w:rsidR="00446C35" w:rsidRPr="005300D8">
        <w:rPr>
          <w:rFonts w:ascii="Montserrat" w:hAnsi="Montserrat"/>
          <w:color w:val="000000" w:themeColor="text1"/>
          <w:lang w:val="ro-RO"/>
        </w:rPr>
        <w:t>Urgență a Guvernului  nr. 57/</w:t>
      </w:r>
      <w:r w:rsidRPr="005300D8">
        <w:rPr>
          <w:rFonts w:ascii="Montserrat" w:hAnsi="Montserrat"/>
          <w:color w:val="000000" w:themeColor="text1"/>
          <w:lang w:val="ro-RO"/>
        </w:rPr>
        <w:t>2019 privind Codul administrativ, cu modificările şi completările ulterioare;</w:t>
      </w:r>
    </w:p>
    <w:p w14:paraId="12713433" w14:textId="0681E7CC" w:rsidR="00BD2D20" w:rsidRPr="005300D8" w:rsidRDefault="00BD2D20" w:rsidP="002C1CB6">
      <w:pPr>
        <w:pStyle w:val="ListParagraph"/>
        <w:numPr>
          <w:ilvl w:val="0"/>
          <w:numId w:val="14"/>
        </w:numPr>
        <w:spacing w:after="0" w:line="276" w:lineRule="auto"/>
        <w:jc w:val="both"/>
        <w:rPr>
          <w:rFonts w:ascii="Montserrat" w:hAnsi="Montserrat"/>
          <w:color w:val="000000" w:themeColor="text1"/>
          <w:lang w:val="ro-RO"/>
        </w:rPr>
      </w:pPr>
      <w:r w:rsidRPr="005300D8">
        <w:rPr>
          <w:rFonts w:ascii="Montserrat" w:hAnsi="Montserrat"/>
          <w:color w:val="000000" w:themeColor="text1"/>
          <w:lang w:val="ro-RO"/>
        </w:rPr>
        <w:t xml:space="preserve">art. 67 alin. (1) lit b) şi ale art. 68 din Legea privind finanţele publice locale nr. 273/2006, cu modificările şi completările ulterioare; </w:t>
      </w:r>
    </w:p>
    <w:p w14:paraId="1BEC5495" w14:textId="4F7530B3" w:rsidR="00BD2D20" w:rsidRPr="005300D8" w:rsidRDefault="00BD2D20" w:rsidP="002C1CB6">
      <w:pPr>
        <w:pStyle w:val="ListParagraph"/>
        <w:numPr>
          <w:ilvl w:val="0"/>
          <w:numId w:val="14"/>
        </w:numPr>
        <w:spacing w:after="0" w:line="276" w:lineRule="auto"/>
        <w:jc w:val="both"/>
        <w:rPr>
          <w:rFonts w:ascii="Montserrat" w:hAnsi="Montserrat"/>
          <w:color w:val="000000" w:themeColor="text1"/>
          <w:lang w:val="ro-RO"/>
        </w:rPr>
      </w:pPr>
      <w:r w:rsidRPr="005300D8">
        <w:rPr>
          <w:rFonts w:ascii="Montserrat" w:hAnsi="Montserrat"/>
          <w:color w:val="000000" w:themeColor="text1"/>
          <w:lang w:val="ro-RO"/>
        </w:rPr>
        <w:t>art. 6 alin. (2) şi ale art. 8 alin. (2) din Legea bibliotecilor nr. 334/2002, republicată, cu modificările şi completările ulterioare;</w:t>
      </w:r>
    </w:p>
    <w:p w14:paraId="5475999E" w14:textId="55913448" w:rsidR="00BD2D20" w:rsidRDefault="00BD2D20" w:rsidP="002C1CB6">
      <w:pPr>
        <w:pStyle w:val="ListParagraph"/>
        <w:numPr>
          <w:ilvl w:val="0"/>
          <w:numId w:val="14"/>
        </w:numPr>
        <w:spacing w:after="0" w:line="276" w:lineRule="auto"/>
        <w:jc w:val="both"/>
        <w:rPr>
          <w:rFonts w:ascii="Montserrat" w:hAnsi="Montserrat"/>
          <w:color w:val="000000" w:themeColor="text1"/>
          <w:lang w:val="ro-RO"/>
        </w:rPr>
      </w:pPr>
      <w:r w:rsidRPr="005300D8">
        <w:rPr>
          <w:rFonts w:ascii="Montserrat" w:hAnsi="Montserrat"/>
          <w:color w:val="000000" w:themeColor="text1"/>
          <w:lang w:val="ro-RO"/>
        </w:rPr>
        <w:t>Legii privind Codul fiscal nr. 227/2015, cu modificările şi completările ulterioare;</w:t>
      </w:r>
    </w:p>
    <w:p w14:paraId="433BF277" w14:textId="39466188" w:rsidR="00CE3F3F" w:rsidRPr="005300D8" w:rsidRDefault="00CE3F3F" w:rsidP="002C1CB6">
      <w:pPr>
        <w:pStyle w:val="ListParagraph"/>
        <w:numPr>
          <w:ilvl w:val="0"/>
          <w:numId w:val="14"/>
        </w:numPr>
        <w:spacing w:after="0" w:line="276" w:lineRule="auto"/>
        <w:jc w:val="both"/>
        <w:rPr>
          <w:rFonts w:ascii="Montserrat" w:hAnsi="Montserrat"/>
          <w:color w:val="000000" w:themeColor="text1"/>
          <w:lang w:val="ro-RO"/>
        </w:rPr>
      </w:pPr>
      <w:r w:rsidRPr="00CE3F3F">
        <w:rPr>
          <w:rFonts w:ascii="Montserrat" w:hAnsi="Montserrat"/>
          <w:color w:val="000000" w:themeColor="text1"/>
          <w:lang w:val="ro-RO"/>
        </w:rPr>
        <w:t>L</w:t>
      </w:r>
      <w:r>
        <w:rPr>
          <w:rFonts w:ascii="Montserrat" w:hAnsi="Montserrat"/>
          <w:color w:val="000000" w:themeColor="text1"/>
          <w:lang w:val="ro-RO"/>
        </w:rPr>
        <w:t>egii</w:t>
      </w:r>
      <w:r w:rsidRPr="00CE3F3F">
        <w:rPr>
          <w:rFonts w:ascii="Montserrat" w:hAnsi="Montserrat"/>
          <w:color w:val="000000" w:themeColor="text1"/>
          <w:lang w:val="ro-RO"/>
        </w:rPr>
        <w:t xml:space="preserve"> nr. 124</w:t>
      </w:r>
      <w:r>
        <w:rPr>
          <w:rFonts w:ascii="Montserrat" w:hAnsi="Montserrat"/>
          <w:color w:val="000000" w:themeColor="text1"/>
          <w:lang w:val="ro-RO"/>
        </w:rPr>
        <w:t>/</w:t>
      </w:r>
      <w:r w:rsidRPr="00CE3F3F">
        <w:rPr>
          <w:rFonts w:ascii="Montserrat" w:hAnsi="Montserrat"/>
          <w:color w:val="000000" w:themeColor="text1"/>
          <w:lang w:val="ro-RO"/>
        </w:rPr>
        <w:t>2026</w:t>
      </w:r>
      <w:r>
        <w:rPr>
          <w:rFonts w:ascii="Montserrat" w:hAnsi="Montserrat"/>
          <w:color w:val="000000" w:themeColor="text1"/>
          <w:lang w:val="ro-RO"/>
        </w:rPr>
        <w:t xml:space="preserve"> </w:t>
      </w:r>
      <w:r w:rsidRPr="00CE3F3F">
        <w:rPr>
          <w:rFonts w:ascii="Montserrat" w:hAnsi="Montserrat"/>
          <w:color w:val="000000" w:themeColor="text1"/>
          <w:lang w:val="ro-RO"/>
        </w:rPr>
        <w:t>pentru modificarea art. 333 alin. (4^1) din Ordonanţa de urgenţă a Guvernului nr. 57/2019 privind Codul administrativ</w:t>
      </w:r>
      <w:r>
        <w:rPr>
          <w:rFonts w:ascii="Montserrat" w:hAnsi="Montserrat"/>
          <w:color w:val="000000" w:themeColor="text1"/>
          <w:lang w:val="ro-RO"/>
        </w:rPr>
        <w:t>;</w:t>
      </w:r>
    </w:p>
    <w:p w14:paraId="17C167F9" w14:textId="77777777" w:rsidR="00626C11" w:rsidRDefault="00BD2D20" w:rsidP="00626C11">
      <w:pPr>
        <w:pStyle w:val="ListParagraph"/>
        <w:numPr>
          <w:ilvl w:val="0"/>
          <w:numId w:val="14"/>
        </w:numPr>
        <w:spacing w:after="0" w:line="276" w:lineRule="auto"/>
        <w:jc w:val="both"/>
        <w:rPr>
          <w:rFonts w:ascii="Montserrat" w:hAnsi="Montserrat"/>
          <w:color w:val="000000" w:themeColor="text1"/>
          <w:lang w:val="ro-RO"/>
        </w:rPr>
      </w:pPr>
      <w:r w:rsidRPr="005300D8">
        <w:rPr>
          <w:rFonts w:ascii="Montserrat" w:hAnsi="Montserrat"/>
          <w:color w:val="000000" w:themeColor="text1"/>
          <w:lang w:val="ro-RO"/>
        </w:rPr>
        <w:t>Hotărârii C</w:t>
      </w:r>
      <w:r w:rsidR="00472B81" w:rsidRPr="005300D8">
        <w:rPr>
          <w:rFonts w:ascii="Montserrat" w:hAnsi="Montserrat"/>
          <w:color w:val="000000" w:themeColor="text1"/>
          <w:lang w:val="ro-RO"/>
        </w:rPr>
        <w:t xml:space="preserve">onsiliului Judeţean Cluj nr. </w:t>
      </w:r>
      <w:r w:rsidR="00A56B34" w:rsidRPr="005300D8">
        <w:rPr>
          <w:rFonts w:ascii="Montserrat" w:hAnsi="Montserrat"/>
          <w:color w:val="000000" w:themeColor="text1"/>
          <w:lang w:val="ro-RO"/>
        </w:rPr>
        <w:t>107</w:t>
      </w:r>
      <w:r w:rsidR="00472B81" w:rsidRPr="005300D8">
        <w:rPr>
          <w:rFonts w:ascii="Montserrat" w:hAnsi="Montserrat"/>
          <w:color w:val="000000" w:themeColor="text1"/>
          <w:lang w:val="ro-RO"/>
        </w:rPr>
        <w:t>/202</w:t>
      </w:r>
      <w:r w:rsidR="00A56B34" w:rsidRPr="005300D8">
        <w:rPr>
          <w:rFonts w:ascii="Montserrat" w:hAnsi="Montserrat"/>
          <w:color w:val="000000" w:themeColor="text1"/>
          <w:lang w:val="ro-RO"/>
        </w:rPr>
        <w:t>4</w:t>
      </w:r>
      <w:r w:rsidRPr="005300D8">
        <w:rPr>
          <w:rFonts w:ascii="Montserrat" w:hAnsi="Montserrat"/>
          <w:color w:val="000000" w:themeColor="text1"/>
          <w:lang w:val="ro-RO"/>
        </w:rPr>
        <w:t xml:space="preserve"> privind aprobarea </w:t>
      </w:r>
      <w:r w:rsidR="00446C35" w:rsidRPr="005300D8">
        <w:rPr>
          <w:rFonts w:ascii="Montserrat" w:hAnsi="Montserrat"/>
          <w:color w:val="000000" w:themeColor="text1"/>
          <w:lang w:val="ro-RO"/>
        </w:rPr>
        <w:t xml:space="preserve">Organigramei, a Statutului de funcții și a </w:t>
      </w:r>
      <w:r w:rsidRPr="005300D8">
        <w:rPr>
          <w:rFonts w:ascii="Montserrat" w:hAnsi="Montserrat"/>
          <w:color w:val="000000" w:themeColor="text1"/>
          <w:lang w:val="ro-RO"/>
        </w:rPr>
        <w:t xml:space="preserve">Regulamentului </w:t>
      </w:r>
      <w:r w:rsidR="00446C35" w:rsidRPr="005300D8">
        <w:rPr>
          <w:rFonts w:ascii="Montserrat" w:hAnsi="Montserrat"/>
          <w:color w:val="000000" w:themeColor="text1"/>
          <w:lang w:val="ro-RO"/>
        </w:rPr>
        <w:t xml:space="preserve">de organizare şi funcţionare pentru Biblioteca </w:t>
      </w:r>
      <w:r w:rsidR="00EA2040" w:rsidRPr="005300D8">
        <w:rPr>
          <w:rFonts w:ascii="Montserrat" w:hAnsi="Montserrat"/>
          <w:color w:val="000000" w:themeColor="text1"/>
          <w:lang w:val="ro-RO"/>
        </w:rPr>
        <w:t xml:space="preserve"> Judeţeană</w:t>
      </w:r>
      <w:r w:rsidRPr="005300D8">
        <w:rPr>
          <w:rFonts w:ascii="Montserrat" w:hAnsi="Montserrat"/>
          <w:color w:val="000000" w:themeColor="text1"/>
          <w:lang w:val="ro-RO"/>
        </w:rPr>
        <w:t xml:space="preserve"> “Octavian Goga”; </w:t>
      </w:r>
    </w:p>
    <w:p w14:paraId="12DB9DB2" w14:textId="77777777" w:rsidR="00626C11" w:rsidRPr="00447143" w:rsidRDefault="00626C11" w:rsidP="00626C11">
      <w:pPr>
        <w:numPr>
          <w:ilvl w:val="0"/>
          <w:numId w:val="14"/>
        </w:numPr>
        <w:autoSpaceDE w:val="0"/>
        <w:autoSpaceDN w:val="0"/>
        <w:adjustRightInd w:val="0"/>
        <w:spacing w:line="240" w:lineRule="auto"/>
        <w:jc w:val="both"/>
        <w:rPr>
          <w:rFonts w:ascii="Montserrat Light" w:hAnsi="Montserrat Light"/>
          <w:bCs/>
          <w:lang w:val="pt-BR"/>
        </w:rPr>
      </w:pPr>
      <w:r w:rsidRPr="00626C11">
        <w:rPr>
          <w:rFonts w:ascii="Montserrat" w:hAnsi="Montserrat"/>
          <w:bCs/>
          <w:lang w:val="pt-BR"/>
        </w:rPr>
        <w:t>Hotărârii Consiliului Județean Cluj nr. 95/2026 privind aprobarea Parteneriatului dintre Municipiul Cluj-Napoca și Județul Cluj pentru implementarea Programului de sprijin destinat familiilor numeroase și acordarea unor facilități beneficiarilor</w:t>
      </w:r>
      <w:r>
        <w:rPr>
          <w:rFonts w:ascii="Montserrat Light" w:hAnsi="Montserrat Light"/>
          <w:bCs/>
          <w:lang w:val="pt-BR"/>
        </w:rPr>
        <w:t>;</w:t>
      </w:r>
    </w:p>
    <w:p w14:paraId="3E9312CC" w14:textId="27EB8F0D" w:rsidR="00BD2D20" w:rsidRPr="00626C11" w:rsidRDefault="00BD2D20" w:rsidP="00626C11">
      <w:pPr>
        <w:pStyle w:val="ListParagraph"/>
        <w:spacing w:line="276" w:lineRule="auto"/>
        <w:ind w:left="644"/>
        <w:jc w:val="both"/>
        <w:rPr>
          <w:rFonts w:ascii="Montserrat" w:hAnsi="Montserrat"/>
          <w:color w:val="000000" w:themeColor="text1"/>
          <w:lang w:val="pt-BR"/>
        </w:rPr>
      </w:pPr>
    </w:p>
    <w:p w14:paraId="507293D6" w14:textId="77777777" w:rsidR="00BD2D20" w:rsidRPr="005300D8" w:rsidRDefault="00BD2D20" w:rsidP="002C1CB6">
      <w:pPr>
        <w:jc w:val="both"/>
        <w:rPr>
          <w:rFonts w:ascii="Montserrat" w:hAnsi="Montserrat"/>
          <w:color w:val="EE0000"/>
        </w:rPr>
      </w:pPr>
    </w:p>
    <w:p w14:paraId="2AC65B1D" w14:textId="77777777" w:rsidR="008F76F2" w:rsidRPr="005300D8" w:rsidRDefault="008F76F2" w:rsidP="002C1CB6">
      <w:pPr>
        <w:spacing w:before="240" w:after="240"/>
        <w:jc w:val="both"/>
        <w:rPr>
          <w:rFonts w:ascii="Montserrat" w:hAnsi="Montserrat"/>
          <w:b/>
          <w:bCs/>
          <w:color w:val="EE0000"/>
        </w:rPr>
      </w:pPr>
      <w:r w:rsidRPr="005300D8">
        <w:rPr>
          <w:rFonts w:ascii="Montserrat" w:hAnsi="Montserrat"/>
          <w:color w:val="000000" w:themeColor="text1"/>
        </w:rPr>
        <w:t>În temeiul competențelor stabilite prin art. 182 alin. (1) și art. 196 alin. (1) lit. a) din Ordonanța de urgență a Guvernului nr. 57/2019 privind Codul administrativ, cu modificările și completările ulterioare;</w:t>
      </w:r>
    </w:p>
    <w:p w14:paraId="68963E59" w14:textId="77777777" w:rsidR="008F76F2" w:rsidRPr="005300D8" w:rsidRDefault="008F76F2" w:rsidP="002C1CB6">
      <w:pPr>
        <w:tabs>
          <w:tab w:val="left" w:pos="90"/>
        </w:tabs>
        <w:autoSpaceDE w:val="0"/>
        <w:autoSpaceDN w:val="0"/>
        <w:adjustRightInd w:val="0"/>
        <w:jc w:val="center"/>
        <w:rPr>
          <w:rFonts w:ascii="Montserrat" w:hAnsi="Montserrat"/>
          <w:b/>
          <w:bCs/>
          <w:color w:val="000000" w:themeColor="text1"/>
          <w:lang w:eastAsia="ro-RO"/>
        </w:rPr>
      </w:pPr>
      <w:r w:rsidRPr="005300D8">
        <w:rPr>
          <w:rFonts w:ascii="Montserrat" w:hAnsi="Montserrat"/>
          <w:b/>
          <w:bCs/>
          <w:color w:val="000000" w:themeColor="text1"/>
          <w:lang w:eastAsia="ro-RO"/>
        </w:rPr>
        <w:t>hotărăşte:</w:t>
      </w:r>
    </w:p>
    <w:p w14:paraId="23337646" w14:textId="77777777" w:rsidR="009502F3" w:rsidRPr="005300D8" w:rsidRDefault="009502F3" w:rsidP="002C1CB6">
      <w:pPr>
        <w:spacing w:before="240"/>
        <w:contextualSpacing/>
        <w:jc w:val="both"/>
        <w:rPr>
          <w:rFonts w:ascii="Montserrat" w:eastAsia="Calibri" w:hAnsi="Montserrat" w:cs="Times New Roman"/>
          <w:b/>
          <w:bCs/>
          <w:color w:val="EE0000"/>
          <w:lang w:eastAsia="ro-RO"/>
        </w:rPr>
      </w:pPr>
    </w:p>
    <w:p w14:paraId="3084D55F" w14:textId="44A441B4" w:rsidR="005A44EE" w:rsidRPr="005300D8" w:rsidRDefault="00BD2D20" w:rsidP="002C1CB6">
      <w:pPr>
        <w:jc w:val="both"/>
        <w:rPr>
          <w:rFonts w:ascii="Montserrat" w:hAnsi="Montserrat"/>
          <w:color w:val="000000" w:themeColor="text1"/>
          <w:lang w:eastAsia="ro-RO"/>
        </w:rPr>
      </w:pPr>
      <w:r w:rsidRPr="005300D8">
        <w:rPr>
          <w:rFonts w:ascii="Montserrat" w:eastAsia="Calibri" w:hAnsi="Montserrat" w:cs="Times New Roman"/>
          <w:b/>
          <w:bCs/>
          <w:color w:val="000000" w:themeColor="text1"/>
          <w:lang w:eastAsia="ro-RO"/>
        </w:rPr>
        <w:t>Art.</w:t>
      </w:r>
      <w:r w:rsidR="003F49DC" w:rsidRPr="005300D8">
        <w:rPr>
          <w:rFonts w:ascii="Montserrat" w:eastAsia="Calibri" w:hAnsi="Montserrat" w:cs="Times New Roman"/>
          <w:b/>
          <w:bCs/>
          <w:color w:val="000000" w:themeColor="text1"/>
          <w:lang w:eastAsia="ro-RO"/>
        </w:rPr>
        <w:t xml:space="preserve"> </w:t>
      </w:r>
      <w:r w:rsidR="004A6CD8" w:rsidRPr="005300D8">
        <w:rPr>
          <w:rFonts w:ascii="Montserrat" w:eastAsia="Calibri" w:hAnsi="Montserrat" w:cs="Times New Roman"/>
          <w:b/>
          <w:bCs/>
          <w:color w:val="000000" w:themeColor="text1"/>
          <w:lang w:eastAsia="ro-RO"/>
        </w:rPr>
        <w:t>1</w:t>
      </w:r>
      <w:r w:rsidR="008F76F2" w:rsidRPr="005300D8">
        <w:rPr>
          <w:rFonts w:ascii="Montserrat" w:eastAsia="Calibri" w:hAnsi="Montserrat" w:cs="Times New Roman"/>
          <w:b/>
          <w:bCs/>
          <w:color w:val="000000" w:themeColor="text1"/>
          <w:lang w:eastAsia="ro-RO"/>
        </w:rPr>
        <w:t>.</w:t>
      </w:r>
      <w:r w:rsidRPr="005300D8">
        <w:rPr>
          <w:rFonts w:ascii="Montserrat" w:hAnsi="Montserrat"/>
          <w:i/>
          <w:color w:val="000000" w:themeColor="text1"/>
        </w:rPr>
        <w:t xml:space="preserve"> </w:t>
      </w:r>
      <w:r w:rsidRPr="005300D8">
        <w:rPr>
          <w:rFonts w:ascii="Montserrat" w:hAnsi="Montserrat"/>
          <w:color w:val="000000" w:themeColor="text1"/>
        </w:rPr>
        <w:t>Se</w:t>
      </w:r>
      <w:r w:rsidRPr="005300D8">
        <w:rPr>
          <w:rFonts w:ascii="Montserrat" w:hAnsi="Montserrat"/>
          <w:bCs/>
          <w:color w:val="000000" w:themeColor="text1"/>
        </w:rPr>
        <w:t xml:space="preserve"> avizează taxele și tarifele</w:t>
      </w:r>
      <w:r w:rsidRPr="005300D8">
        <w:rPr>
          <w:rFonts w:ascii="Montserrat" w:hAnsi="Montserrat"/>
          <w:color w:val="000000" w:themeColor="text1"/>
        </w:rPr>
        <w:t xml:space="preserve"> pentru servicii prestate utilizatorilor de către Biblioteca Judeţeană „Octavian Goga” Cluj</w:t>
      </w:r>
      <w:r w:rsidR="00383DDB" w:rsidRPr="005300D8">
        <w:rPr>
          <w:rFonts w:ascii="Montserrat" w:hAnsi="Montserrat"/>
          <w:bCs/>
          <w:color w:val="000000" w:themeColor="text1"/>
        </w:rPr>
        <w:t xml:space="preserve"> pentru anul fiscal 202</w:t>
      </w:r>
      <w:r w:rsidR="005300D8" w:rsidRPr="005300D8">
        <w:rPr>
          <w:rFonts w:ascii="Montserrat" w:hAnsi="Montserrat"/>
          <w:bCs/>
          <w:color w:val="000000" w:themeColor="text1"/>
        </w:rPr>
        <w:t>7</w:t>
      </w:r>
      <w:r w:rsidRPr="005300D8">
        <w:rPr>
          <w:rFonts w:ascii="Montserrat" w:hAnsi="Montserrat"/>
          <w:bCs/>
          <w:color w:val="000000" w:themeColor="text1"/>
        </w:rPr>
        <w:t>,</w:t>
      </w:r>
      <w:r w:rsidRPr="005300D8">
        <w:rPr>
          <w:rFonts w:ascii="Montserrat" w:hAnsi="Montserrat"/>
          <w:color w:val="000000" w:themeColor="text1"/>
        </w:rPr>
        <w:t xml:space="preserve"> cuprinse în Anexa  care face parte integrantă din prezenta hotărâre.</w:t>
      </w:r>
    </w:p>
    <w:p w14:paraId="46403BD0" w14:textId="77777777" w:rsidR="00A14397" w:rsidRPr="005300D8" w:rsidRDefault="00A14397" w:rsidP="002C1CB6">
      <w:pPr>
        <w:jc w:val="both"/>
        <w:rPr>
          <w:rFonts w:ascii="Montserrat" w:hAnsi="Montserrat"/>
          <w:b/>
          <w:bCs/>
          <w:color w:val="EE0000"/>
          <w:lang w:eastAsia="ro-RO"/>
        </w:rPr>
      </w:pPr>
    </w:p>
    <w:p w14:paraId="5F1D45AA" w14:textId="57441455" w:rsidR="00BD2D20" w:rsidRPr="005300D8" w:rsidRDefault="00A14397" w:rsidP="002C1CB6">
      <w:pPr>
        <w:jc w:val="both"/>
        <w:rPr>
          <w:rFonts w:ascii="Montserrat" w:hAnsi="Montserrat"/>
          <w:color w:val="000000" w:themeColor="text1"/>
        </w:rPr>
      </w:pPr>
      <w:r w:rsidRPr="005300D8">
        <w:rPr>
          <w:rFonts w:ascii="Montserrat" w:hAnsi="Montserrat"/>
          <w:b/>
          <w:bCs/>
          <w:color w:val="000000" w:themeColor="text1"/>
          <w:lang w:eastAsia="ro-RO"/>
        </w:rPr>
        <w:t>Art.</w:t>
      </w:r>
      <w:r w:rsidR="003F49DC" w:rsidRPr="005300D8">
        <w:rPr>
          <w:rFonts w:ascii="Montserrat" w:hAnsi="Montserrat"/>
          <w:b/>
          <w:bCs/>
          <w:color w:val="000000" w:themeColor="text1"/>
          <w:lang w:eastAsia="ro-RO"/>
        </w:rPr>
        <w:t xml:space="preserve"> </w:t>
      </w:r>
      <w:r w:rsidR="005A44EE" w:rsidRPr="005300D8">
        <w:rPr>
          <w:rFonts w:ascii="Montserrat" w:hAnsi="Montserrat"/>
          <w:b/>
          <w:bCs/>
          <w:color w:val="000000" w:themeColor="text1"/>
          <w:lang w:eastAsia="ro-RO"/>
        </w:rPr>
        <w:t>2</w:t>
      </w:r>
      <w:r w:rsidRPr="005300D8">
        <w:rPr>
          <w:rFonts w:ascii="Montserrat" w:hAnsi="Montserrat"/>
          <w:b/>
          <w:bCs/>
          <w:color w:val="000000" w:themeColor="text1"/>
          <w:lang w:eastAsia="ro-RO"/>
        </w:rPr>
        <w:t>.</w:t>
      </w:r>
      <w:r w:rsidRPr="005300D8">
        <w:rPr>
          <w:rFonts w:ascii="Montserrat" w:hAnsi="Montserrat"/>
          <w:color w:val="000000" w:themeColor="text1"/>
          <w:lang w:eastAsia="ro-RO"/>
        </w:rPr>
        <w:t xml:space="preserve"> </w:t>
      </w:r>
      <w:r w:rsidR="008F76F2" w:rsidRPr="005300D8">
        <w:rPr>
          <w:rFonts w:ascii="Montserrat" w:hAnsi="Montserrat"/>
          <w:color w:val="000000" w:themeColor="text1"/>
          <w:lang w:eastAsia="ro-RO"/>
        </w:rPr>
        <w:t xml:space="preserve">Cu punerea în aplicare a prevederilor prezentei hotărâri se încredinţează Preşedintele Consiliului Judeţean Cluj prin </w:t>
      </w:r>
      <w:r w:rsidRPr="005300D8">
        <w:rPr>
          <w:rFonts w:ascii="Montserrat" w:hAnsi="Montserrat"/>
          <w:color w:val="000000" w:themeColor="text1"/>
        </w:rPr>
        <w:t xml:space="preserve">Direcţia </w:t>
      </w:r>
      <w:r w:rsidR="00BD2D20" w:rsidRPr="005300D8">
        <w:rPr>
          <w:rFonts w:ascii="Montserrat" w:hAnsi="Montserrat"/>
          <w:color w:val="000000" w:themeColor="text1"/>
        </w:rPr>
        <w:t>Generală Buget-Finanţe, Resurse Umane şi Biblioteca Judeţeană „Octavian Goga” Cluj.</w:t>
      </w:r>
    </w:p>
    <w:p w14:paraId="0106722A" w14:textId="77777777" w:rsidR="00BD2D20" w:rsidRPr="005300D8" w:rsidRDefault="00BD2D20" w:rsidP="002C1CB6">
      <w:pPr>
        <w:rPr>
          <w:rFonts w:ascii="Montserrat" w:hAnsi="Montserrat"/>
          <w:color w:val="EE0000"/>
        </w:rPr>
      </w:pPr>
    </w:p>
    <w:p w14:paraId="202D26CD" w14:textId="10372F60" w:rsidR="00CE5ACB" w:rsidRPr="005300D8" w:rsidRDefault="008F76F2" w:rsidP="00E26609">
      <w:pPr>
        <w:autoSpaceDE w:val="0"/>
        <w:autoSpaceDN w:val="0"/>
        <w:adjustRightInd w:val="0"/>
        <w:jc w:val="both"/>
        <w:rPr>
          <w:rFonts w:ascii="Montserrat" w:hAnsi="Montserrat"/>
          <w:color w:val="000000" w:themeColor="text1"/>
        </w:rPr>
      </w:pPr>
      <w:r w:rsidRPr="005300D8">
        <w:rPr>
          <w:rFonts w:ascii="Montserrat" w:hAnsi="Montserrat"/>
          <w:b/>
          <w:bCs/>
          <w:color w:val="000000" w:themeColor="text1"/>
          <w:lang w:eastAsia="ro-RO"/>
        </w:rPr>
        <w:t xml:space="preserve">Art. </w:t>
      </w:r>
      <w:r w:rsidR="005A44EE" w:rsidRPr="005300D8">
        <w:rPr>
          <w:rFonts w:ascii="Montserrat" w:hAnsi="Montserrat"/>
          <w:b/>
          <w:bCs/>
          <w:color w:val="000000" w:themeColor="text1"/>
          <w:lang w:eastAsia="ro-RO"/>
        </w:rPr>
        <w:t>3</w:t>
      </w:r>
      <w:r w:rsidRPr="005300D8">
        <w:rPr>
          <w:rFonts w:ascii="Montserrat" w:hAnsi="Montserrat"/>
          <w:b/>
          <w:bCs/>
          <w:color w:val="000000" w:themeColor="text1"/>
          <w:lang w:eastAsia="ro-RO"/>
        </w:rPr>
        <w:t xml:space="preserve">. </w:t>
      </w:r>
      <w:r w:rsidRPr="005300D8">
        <w:rPr>
          <w:rFonts w:ascii="Montserrat" w:hAnsi="Montserrat"/>
          <w:color w:val="000000" w:themeColor="text1"/>
          <w:lang w:eastAsia="ro-RO"/>
        </w:rPr>
        <w:t>Prezenta hotărâre se comunică</w:t>
      </w:r>
      <w:r w:rsidRPr="005300D8">
        <w:rPr>
          <w:rFonts w:ascii="Montserrat" w:hAnsi="Montserrat"/>
          <w:color w:val="000000" w:themeColor="text1"/>
        </w:rPr>
        <w:t xml:space="preserve"> </w:t>
      </w:r>
      <w:r w:rsidR="00BD2D20" w:rsidRPr="005300D8">
        <w:rPr>
          <w:rFonts w:ascii="Montserrat" w:hAnsi="Montserrat"/>
          <w:color w:val="000000" w:themeColor="text1"/>
        </w:rPr>
        <w:t>Direcţiei Generale Buget-Finanţe, Resurse Umane, Bibliotecii Judeţene „Octavian Goga” Cluj</w:t>
      </w:r>
      <w:r w:rsidR="00A14397" w:rsidRPr="005300D8">
        <w:rPr>
          <w:rFonts w:ascii="Montserrat" w:hAnsi="Montserrat"/>
          <w:color w:val="000000" w:themeColor="text1"/>
        </w:rPr>
        <w:t xml:space="preserve">, </w:t>
      </w:r>
      <w:r w:rsidRPr="005300D8">
        <w:rPr>
          <w:rFonts w:ascii="Montserrat" w:hAnsi="Montserrat"/>
          <w:color w:val="000000" w:themeColor="text1"/>
        </w:rPr>
        <w:t xml:space="preserve">precum și Prefectului Județului Cluj și se aduce la cunoştinţă publică prin afișare la sediul Consiliului Județean Cluj şi prin postare pe pagina de internet </w:t>
      </w:r>
      <w:r w:rsidRPr="005300D8">
        <w:rPr>
          <w:rFonts w:ascii="Montserrat" w:hAnsi="Montserrat"/>
          <w:color w:val="000000" w:themeColor="text1"/>
        </w:rPr>
        <w:fldChar w:fldCharType="begin"/>
      </w:r>
      <w:r w:rsidRPr="005300D8">
        <w:rPr>
          <w:rFonts w:ascii="Montserrat" w:hAnsi="Montserrat"/>
          <w:color w:val="000000" w:themeColor="text1"/>
        </w:rPr>
        <w:instrText>HYPERLINK "http://www.cjcluj.ro"</w:instrText>
      </w:r>
      <w:r w:rsidRPr="005300D8">
        <w:rPr>
          <w:rFonts w:ascii="Montserrat" w:hAnsi="Montserrat"/>
          <w:color w:val="000000" w:themeColor="text1"/>
        </w:rPr>
      </w:r>
      <w:r w:rsidRPr="005300D8">
        <w:rPr>
          <w:rFonts w:ascii="Montserrat" w:hAnsi="Montserrat"/>
          <w:color w:val="000000" w:themeColor="text1"/>
        </w:rPr>
        <w:fldChar w:fldCharType="separate"/>
      </w:r>
      <w:r w:rsidRPr="005300D8">
        <w:rPr>
          <w:rFonts w:ascii="Montserrat" w:hAnsi="Montserrat"/>
          <w:color w:val="000000" w:themeColor="text1"/>
        </w:rPr>
        <w:t>www.cjcluj.ro</w:t>
      </w:r>
      <w:r w:rsidRPr="005300D8">
        <w:rPr>
          <w:rFonts w:ascii="Montserrat" w:hAnsi="Montserrat"/>
          <w:color w:val="000000" w:themeColor="text1"/>
        </w:rPr>
        <w:fldChar w:fldCharType="end"/>
      </w:r>
      <w:r w:rsidRPr="005300D8">
        <w:rPr>
          <w:rFonts w:ascii="Montserrat" w:hAnsi="Montserrat"/>
          <w:color w:val="000000" w:themeColor="text1"/>
        </w:rPr>
        <w:t>.</w:t>
      </w:r>
    </w:p>
    <w:p w14:paraId="7F365C7D" w14:textId="77777777" w:rsidR="00CE5ACB" w:rsidRPr="005300D8" w:rsidRDefault="00CE5ACB" w:rsidP="002C1CB6">
      <w:pPr>
        <w:autoSpaceDE w:val="0"/>
        <w:autoSpaceDN w:val="0"/>
        <w:adjustRightInd w:val="0"/>
        <w:ind w:left="4956" w:firstLine="708"/>
        <w:rPr>
          <w:rFonts w:ascii="Montserrat" w:hAnsi="Montserrat"/>
          <w:b/>
          <w:bCs/>
          <w:color w:val="000000" w:themeColor="text1"/>
          <w:lang w:eastAsia="ro-RO"/>
        </w:rPr>
      </w:pPr>
    </w:p>
    <w:p w14:paraId="127161EA" w14:textId="77777777" w:rsidR="00BD2D20" w:rsidRPr="005300D8" w:rsidRDefault="008F76F2" w:rsidP="002C1CB6">
      <w:pPr>
        <w:autoSpaceDE w:val="0"/>
        <w:autoSpaceDN w:val="0"/>
        <w:adjustRightInd w:val="0"/>
        <w:ind w:left="4956" w:firstLine="708"/>
        <w:rPr>
          <w:rFonts w:ascii="Montserrat Light" w:hAnsi="Montserrat Light"/>
          <w:b/>
          <w:bCs/>
          <w:color w:val="000000" w:themeColor="text1"/>
          <w:lang w:eastAsia="ro-RO"/>
        </w:rPr>
      </w:pPr>
      <w:r w:rsidRPr="005300D8">
        <w:rPr>
          <w:rFonts w:ascii="Montserrat Light" w:hAnsi="Montserrat Light"/>
          <w:b/>
          <w:bCs/>
          <w:color w:val="000000" w:themeColor="text1"/>
          <w:lang w:eastAsia="ro-RO"/>
        </w:rPr>
        <w:t xml:space="preserve">       </w:t>
      </w:r>
    </w:p>
    <w:p w14:paraId="76C613C2" w14:textId="22C5F6EC" w:rsidR="008F76F2" w:rsidRPr="005300D8" w:rsidRDefault="008F76F2" w:rsidP="00784B61">
      <w:pPr>
        <w:autoSpaceDE w:val="0"/>
        <w:autoSpaceDN w:val="0"/>
        <w:adjustRightInd w:val="0"/>
        <w:spacing w:line="240" w:lineRule="auto"/>
        <w:ind w:left="4956" w:firstLine="708"/>
        <w:rPr>
          <w:rFonts w:ascii="Montserrat" w:hAnsi="Montserrat"/>
          <w:b/>
          <w:bCs/>
          <w:color w:val="000000" w:themeColor="text1"/>
          <w:lang w:eastAsia="ro-RO"/>
        </w:rPr>
      </w:pPr>
      <w:r w:rsidRPr="005300D8">
        <w:rPr>
          <w:rFonts w:ascii="Montserrat Light" w:hAnsi="Montserrat Light"/>
          <w:b/>
          <w:bCs/>
          <w:color w:val="000000" w:themeColor="text1"/>
          <w:lang w:eastAsia="ro-RO"/>
        </w:rPr>
        <w:t xml:space="preserve"> </w:t>
      </w:r>
      <w:r w:rsidRPr="005300D8">
        <w:rPr>
          <w:rFonts w:ascii="Montserrat" w:hAnsi="Montserrat"/>
          <w:b/>
          <w:bCs/>
          <w:color w:val="000000" w:themeColor="text1"/>
          <w:lang w:eastAsia="ro-RO"/>
        </w:rPr>
        <w:t>Contrasemnează:</w:t>
      </w:r>
    </w:p>
    <w:p w14:paraId="27F0F9AE" w14:textId="52990091" w:rsidR="008F76F2" w:rsidRPr="005300D8" w:rsidRDefault="008F76F2" w:rsidP="00784B61">
      <w:pPr>
        <w:autoSpaceDE w:val="0"/>
        <w:autoSpaceDN w:val="0"/>
        <w:adjustRightInd w:val="0"/>
        <w:spacing w:line="240" w:lineRule="auto"/>
        <w:rPr>
          <w:rFonts w:ascii="Montserrat" w:hAnsi="Montserrat"/>
          <w:b/>
          <w:bCs/>
          <w:color w:val="000000" w:themeColor="text1"/>
          <w:lang w:eastAsia="ro-RO"/>
        </w:rPr>
      </w:pPr>
      <w:r w:rsidRPr="005300D8">
        <w:rPr>
          <w:rFonts w:ascii="Montserrat" w:hAnsi="Montserrat"/>
          <w:b/>
          <w:bCs/>
          <w:color w:val="000000" w:themeColor="text1"/>
          <w:lang w:eastAsia="ro-RO"/>
        </w:rPr>
        <w:t xml:space="preserve">          PREŞEDINTE,</w:t>
      </w:r>
      <w:r w:rsidRPr="005300D8">
        <w:rPr>
          <w:rFonts w:ascii="Montserrat" w:hAnsi="Montserrat"/>
          <w:b/>
          <w:bCs/>
          <w:color w:val="000000" w:themeColor="text1"/>
          <w:lang w:eastAsia="ro-RO"/>
        </w:rPr>
        <w:tab/>
      </w:r>
      <w:r w:rsidRPr="005300D8">
        <w:rPr>
          <w:rFonts w:ascii="Montserrat" w:hAnsi="Montserrat"/>
          <w:b/>
          <w:bCs/>
          <w:color w:val="000000" w:themeColor="text1"/>
          <w:lang w:eastAsia="ro-RO"/>
        </w:rPr>
        <w:tab/>
      </w:r>
      <w:r w:rsidRPr="005300D8">
        <w:rPr>
          <w:rFonts w:ascii="Montserrat" w:hAnsi="Montserrat"/>
          <w:b/>
          <w:bCs/>
          <w:color w:val="000000" w:themeColor="text1"/>
          <w:lang w:eastAsia="ro-RO"/>
        </w:rPr>
        <w:tab/>
      </w:r>
      <w:r w:rsidRPr="005300D8">
        <w:rPr>
          <w:rFonts w:ascii="Montserrat" w:hAnsi="Montserrat"/>
          <w:b/>
          <w:bCs/>
          <w:color w:val="000000" w:themeColor="text1"/>
          <w:lang w:eastAsia="ro-RO"/>
        </w:rPr>
        <w:tab/>
        <w:t xml:space="preserve">  </w:t>
      </w:r>
      <w:r w:rsidR="00F1605E" w:rsidRPr="005300D8">
        <w:rPr>
          <w:rFonts w:ascii="Montserrat" w:hAnsi="Montserrat"/>
          <w:b/>
          <w:bCs/>
          <w:color w:val="000000" w:themeColor="text1"/>
          <w:lang w:eastAsia="ro-RO"/>
        </w:rPr>
        <w:t xml:space="preserve">  </w:t>
      </w:r>
      <w:r w:rsidR="00623F56" w:rsidRPr="005300D8">
        <w:rPr>
          <w:rFonts w:ascii="Montserrat" w:hAnsi="Montserrat"/>
          <w:b/>
          <w:bCs/>
          <w:color w:val="000000" w:themeColor="text1"/>
          <w:lang w:eastAsia="ro-RO"/>
        </w:rPr>
        <w:t xml:space="preserve">  </w:t>
      </w:r>
      <w:r w:rsidR="00F1605E" w:rsidRPr="005300D8">
        <w:rPr>
          <w:rFonts w:ascii="Montserrat" w:hAnsi="Montserrat"/>
          <w:b/>
          <w:bCs/>
          <w:color w:val="000000" w:themeColor="text1"/>
          <w:lang w:eastAsia="ro-RO"/>
        </w:rPr>
        <w:t xml:space="preserve"> </w:t>
      </w:r>
      <w:r w:rsidRPr="005300D8">
        <w:rPr>
          <w:rFonts w:ascii="Montserrat" w:hAnsi="Montserrat"/>
          <w:b/>
          <w:bCs/>
          <w:color w:val="000000" w:themeColor="text1"/>
          <w:lang w:eastAsia="ro-RO"/>
        </w:rPr>
        <w:t xml:space="preserve"> SECRETAR GENERAL AL JUDEŢULUI,</w:t>
      </w:r>
    </w:p>
    <w:p w14:paraId="62A759F5" w14:textId="2AE3B829" w:rsidR="008F76F2" w:rsidRPr="005300D8" w:rsidRDefault="008F76F2" w:rsidP="00784B61">
      <w:pPr>
        <w:autoSpaceDE w:val="0"/>
        <w:autoSpaceDN w:val="0"/>
        <w:adjustRightInd w:val="0"/>
        <w:spacing w:line="240" w:lineRule="auto"/>
        <w:rPr>
          <w:rFonts w:ascii="Montserrat" w:hAnsi="Montserrat"/>
          <w:color w:val="000000" w:themeColor="text1"/>
          <w:lang w:eastAsia="ro-RO"/>
        </w:rPr>
      </w:pPr>
      <w:r w:rsidRPr="005300D8">
        <w:rPr>
          <w:rFonts w:ascii="Montserrat" w:hAnsi="Montserrat"/>
          <w:b/>
          <w:bCs/>
          <w:color w:val="000000" w:themeColor="text1"/>
          <w:lang w:eastAsia="ro-RO"/>
        </w:rPr>
        <w:t xml:space="preserve">   </w:t>
      </w:r>
      <w:r w:rsidRPr="005300D8">
        <w:rPr>
          <w:rFonts w:ascii="Montserrat" w:hAnsi="Montserrat"/>
          <w:b/>
          <w:bCs/>
          <w:color w:val="000000" w:themeColor="text1"/>
          <w:lang w:eastAsia="ro-RO"/>
        </w:rPr>
        <w:tab/>
        <w:t xml:space="preserve">  </w:t>
      </w:r>
      <w:r w:rsidRPr="005300D8">
        <w:rPr>
          <w:rFonts w:ascii="Montserrat" w:hAnsi="Montserrat"/>
          <w:b/>
          <w:color w:val="000000" w:themeColor="text1"/>
          <w:lang w:eastAsia="ro-RO"/>
        </w:rPr>
        <w:t xml:space="preserve">Alin </w:t>
      </w:r>
      <w:r w:rsidR="00F1605E" w:rsidRPr="005300D8">
        <w:rPr>
          <w:rFonts w:ascii="Montserrat" w:hAnsi="Montserrat"/>
          <w:b/>
          <w:color w:val="000000" w:themeColor="text1"/>
          <w:lang w:eastAsia="ro-RO"/>
        </w:rPr>
        <w:t xml:space="preserve">Tişe  </w:t>
      </w:r>
      <w:r w:rsidRPr="005300D8">
        <w:rPr>
          <w:rFonts w:ascii="Montserrat" w:hAnsi="Montserrat"/>
          <w:b/>
          <w:color w:val="000000" w:themeColor="text1"/>
          <w:lang w:eastAsia="ro-RO"/>
        </w:rPr>
        <w:t xml:space="preserve">                                                               </w:t>
      </w:r>
      <w:r w:rsidR="00AF139E" w:rsidRPr="005300D8">
        <w:rPr>
          <w:rFonts w:ascii="Montserrat" w:hAnsi="Montserrat"/>
          <w:b/>
          <w:color w:val="000000" w:themeColor="text1"/>
          <w:lang w:eastAsia="ro-RO"/>
        </w:rPr>
        <w:t xml:space="preserve">   </w:t>
      </w:r>
      <w:r w:rsidR="00F1605E" w:rsidRPr="005300D8">
        <w:rPr>
          <w:rFonts w:ascii="Montserrat" w:hAnsi="Montserrat"/>
          <w:b/>
          <w:color w:val="000000" w:themeColor="text1"/>
          <w:lang w:eastAsia="ro-RO"/>
        </w:rPr>
        <w:t xml:space="preserve"> </w:t>
      </w:r>
      <w:r w:rsidRPr="005300D8">
        <w:rPr>
          <w:rFonts w:ascii="Montserrat" w:hAnsi="Montserrat"/>
          <w:b/>
          <w:color w:val="000000" w:themeColor="text1"/>
          <w:lang w:eastAsia="ro-RO"/>
        </w:rPr>
        <w:t xml:space="preserve">Simona </w:t>
      </w:r>
      <w:r w:rsidR="00F1605E" w:rsidRPr="005300D8">
        <w:rPr>
          <w:rFonts w:ascii="Montserrat" w:hAnsi="Montserrat"/>
          <w:b/>
          <w:color w:val="000000" w:themeColor="text1"/>
          <w:lang w:eastAsia="ro-RO"/>
        </w:rPr>
        <w:t>Gaci</w:t>
      </w:r>
    </w:p>
    <w:p w14:paraId="4932EC5D" w14:textId="77777777" w:rsidR="008F76F2" w:rsidRPr="005300D8" w:rsidRDefault="008F76F2" w:rsidP="00784B61">
      <w:pPr>
        <w:autoSpaceDE w:val="0"/>
        <w:autoSpaceDN w:val="0"/>
        <w:adjustRightInd w:val="0"/>
        <w:spacing w:line="240" w:lineRule="auto"/>
        <w:rPr>
          <w:rFonts w:ascii="Montserrat Light" w:hAnsi="Montserrat Light"/>
          <w:b/>
          <w:bCs/>
          <w:color w:val="000000" w:themeColor="text1"/>
          <w:lang w:eastAsia="ro-RO"/>
        </w:rPr>
      </w:pPr>
    </w:p>
    <w:p w14:paraId="5404111D" w14:textId="77777777" w:rsidR="00D62EB0" w:rsidRPr="005300D8" w:rsidRDefault="00D62EB0" w:rsidP="00784B61">
      <w:pPr>
        <w:autoSpaceDE w:val="0"/>
        <w:autoSpaceDN w:val="0"/>
        <w:adjustRightInd w:val="0"/>
        <w:spacing w:line="240" w:lineRule="auto"/>
        <w:rPr>
          <w:rFonts w:ascii="Montserrat" w:hAnsi="Montserrat"/>
          <w:b/>
          <w:bCs/>
          <w:color w:val="000000" w:themeColor="text1"/>
        </w:rPr>
      </w:pPr>
    </w:p>
    <w:p w14:paraId="3B115F60" w14:textId="77777777" w:rsidR="00D62EB0" w:rsidRPr="005300D8" w:rsidRDefault="00D62EB0" w:rsidP="00784B61">
      <w:pPr>
        <w:autoSpaceDE w:val="0"/>
        <w:autoSpaceDN w:val="0"/>
        <w:adjustRightInd w:val="0"/>
        <w:spacing w:line="240" w:lineRule="auto"/>
        <w:rPr>
          <w:rFonts w:ascii="Montserrat" w:hAnsi="Montserrat"/>
          <w:b/>
          <w:bCs/>
          <w:color w:val="000000" w:themeColor="text1"/>
        </w:rPr>
      </w:pPr>
    </w:p>
    <w:p w14:paraId="26857047" w14:textId="77777777" w:rsidR="000C1AF7" w:rsidRPr="005300D8" w:rsidRDefault="000C1AF7" w:rsidP="00784B61">
      <w:pPr>
        <w:autoSpaceDE w:val="0"/>
        <w:autoSpaceDN w:val="0"/>
        <w:adjustRightInd w:val="0"/>
        <w:spacing w:line="240" w:lineRule="auto"/>
        <w:rPr>
          <w:rFonts w:ascii="Montserrat" w:hAnsi="Montserrat"/>
          <w:b/>
          <w:bCs/>
          <w:color w:val="000000" w:themeColor="text1"/>
        </w:rPr>
      </w:pPr>
    </w:p>
    <w:p w14:paraId="68310971" w14:textId="77777777" w:rsidR="000C1AF7" w:rsidRPr="005300D8" w:rsidRDefault="000C1AF7" w:rsidP="00784B61">
      <w:pPr>
        <w:autoSpaceDE w:val="0"/>
        <w:autoSpaceDN w:val="0"/>
        <w:adjustRightInd w:val="0"/>
        <w:spacing w:line="240" w:lineRule="auto"/>
        <w:rPr>
          <w:rFonts w:ascii="Montserrat" w:hAnsi="Montserrat"/>
          <w:b/>
          <w:bCs/>
          <w:color w:val="000000" w:themeColor="text1"/>
        </w:rPr>
      </w:pPr>
    </w:p>
    <w:p w14:paraId="3C440FFD" w14:textId="77777777" w:rsidR="000C1AF7" w:rsidRPr="005300D8" w:rsidRDefault="000C1AF7" w:rsidP="00784B61">
      <w:pPr>
        <w:autoSpaceDE w:val="0"/>
        <w:autoSpaceDN w:val="0"/>
        <w:adjustRightInd w:val="0"/>
        <w:spacing w:line="240" w:lineRule="auto"/>
        <w:rPr>
          <w:rFonts w:ascii="Montserrat" w:hAnsi="Montserrat"/>
          <w:b/>
          <w:bCs/>
          <w:color w:val="000000" w:themeColor="text1"/>
        </w:rPr>
      </w:pPr>
    </w:p>
    <w:p w14:paraId="1A2631E2" w14:textId="77777777" w:rsidR="000C1AF7" w:rsidRPr="005300D8" w:rsidRDefault="000C1AF7" w:rsidP="00784B61">
      <w:pPr>
        <w:autoSpaceDE w:val="0"/>
        <w:autoSpaceDN w:val="0"/>
        <w:adjustRightInd w:val="0"/>
        <w:spacing w:line="240" w:lineRule="auto"/>
        <w:rPr>
          <w:rFonts w:ascii="Montserrat" w:hAnsi="Montserrat"/>
          <w:b/>
          <w:bCs/>
          <w:color w:val="000000" w:themeColor="text1"/>
        </w:rPr>
      </w:pPr>
    </w:p>
    <w:p w14:paraId="46545DD4" w14:textId="77777777" w:rsidR="000C1AF7" w:rsidRPr="005300D8" w:rsidRDefault="000C1AF7" w:rsidP="00784B61">
      <w:pPr>
        <w:autoSpaceDE w:val="0"/>
        <w:autoSpaceDN w:val="0"/>
        <w:adjustRightInd w:val="0"/>
        <w:spacing w:line="240" w:lineRule="auto"/>
        <w:rPr>
          <w:rFonts w:ascii="Montserrat" w:hAnsi="Montserrat"/>
          <w:b/>
          <w:bCs/>
          <w:color w:val="000000" w:themeColor="text1"/>
        </w:rPr>
      </w:pPr>
    </w:p>
    <w:p w14:paraId="2DA066BB" w14:textId="77777777" w:rsidR="000C1AF7" w:rsidRPr="005300D8" w:rsidRDefault="000C1AF7" w:rsidP="00784B61">
      <w:pPr>
        <w:autoSpaceDE w:val="0"/>
        <w:autoSpaceDN w:val="0"/>
        <w:adjustRightInd w:val="0"/>
        <w:spacing w:line="240" w:lineRule="auto"/>
        <w:rPr>
          <w:rFonts w:ascii="Montserrat" w:hAnsi="Montserrat"/>
          <w:b/>
          <w:bCs/>
          <w:color w:val="000000" w:themeColor="text1"/>
        </w:rPr>
      </w:pPr>
    </w:p>
    <w:p w14:paraId="7D91F02B" w14:textId="77777777" w:rsidR="000C1AF7" w:rsidRPr="005300D8" w:rsidRDefault="000C1AF7" w:rsidP="00784B61">
      <w:pPr>
        <w:autoSpaceDE w:val="0"/>
        <w:autoSpaceDN w:val="0"/>
        <w:adjustRightInd w:val="0"/>
        <w:spacing w:line="240" w:lineRule="auto"/>
        <w:rPr>
          <w:rFonts w:ascii="Montserrat" w:hAnsi="Montserrat"/>
          <w:b/>
          <w:bCs/>
          <w:color w:val="000000" w:themeColor="text1"/>
        </w:rPr>
      </w:pPr>
    </w:p>
    <w:p w14:paraId="01137426" w14:textId="77777777" w:rsidR="000C1AF7" w:rsidRPr="005300D8" w:rsidRDefault="000C1AF7" w:rsidP="000C1AF7">
      <w:pPr>
        <w:autoSpaceDE w:val="0"/>
        <w:autoSpaceDN w:val="0"/>
        <w:adjustRightInd w:val="0"/>
        <w:spacing w:line="240" w:lineRule="auto"/>
        <w:contextualSpacing/>
        <w:jc w:val="center"/>
        <w:rPr>
          <w:rFonts w:ascii="Montserrat" w:hAnsi="Montserrat"/>
          <w:b/>
          <w:bCs/>
          <w:color w:val="000000" w:themeColor="text1"/>
        </w:rPr>
      </w:pPr>
      <w:r w:rsidRPr="005300D8">
        <w:rPr>
          <w:rFonts w:ascii="Montserrat" w:hAnsi="Montserrat"/>
          <w:b/>
          <w:bCs/>
          <w:color w:val="000000" w:themeColor="text1"/>
        </w:rPr>
        <w:t>INIȚIATOR,</w:t>
      </w:r>
    </w:p>
    <w:p w14:paraId="625B7845" w14:textId="77777777" w:rsidR="000C1AF7" w:rsidRPr="005300D8" w:rsidRDefault="000C1AF7" w:rsidP="000C1AF7">
      <w:pPr>
        <w:autoSpaceDE w:val="0"/>
        <w:autoSpaceDN w:val="0"/>
        <w:adjustRightInd w:val="0"/>
        <w:spacing w:line="240" w:lineRule="auto"/>
        <w:contextualSpacing/>
        <w:jc w:val="center"/>
        <w:rPr>
          <w:rFonts w:ascii="Montserrat" w:hAnsi="Montserrat"/>
          <w:b/>
          <w:bCs/>
          <w:color w:val="000000" w:themeColor="text1"/>
        </w:rPr>
      </w:pPr>
      <w:r w:rsidRPr="005300D8">
        <w:rPr>
          <w:rFonts w:ascii="Montserrat" w:hAnsi="Montserrat"/>
          <w:b/>
          <w:bCs/>
          <w:color w:val="000000" w:themeColor="text1"/>
        </w:rPr>
        <w:t xml:space="preserve">PREȘEDINTE </w:t>
      </w:r>
    </w:p>
    <w:p w14:paraId="6A21DE2F" w14:textId="77777777" w:rsidR="000C1AF7" w:rsidRPr="005300D8" w:rsidRDefault="000C1AF7" w:rsidP="000C1AF7">
      <w:pPr>
        <w:autoSpaceDE w:val="0"/>
        <w:autoSpaceDN w:val="0"/>
        <w:adjustRightInd w:val="0"/>
        <w:spacing w:line="240" w:lineRule="auto"/>
        <w:contextualSpacing/>
        <w:jc w:val="center"/>
        <w:rPr>
          <w:rFonts w:ascii="Montserrat" w:hAnsi="Montserrat"/>
          <w:b/>
          <w:color w:val="000000" w:themeColor="text1"/>
        </w:rPr>
      </w:pPr>
      <w:r w:rsidRPr="005300D8">
        <w:rPr>
          <w:rFonts w:ascii="Montserrat" w:hAnsi="Montserrat"/>
          <w:b/>
          <w:color w:val="000000" w:themeColor="text1"/>
        </w:rPr>
        <w:t>Alin Tișe</w:t>
      </w:r>
    </w:p>
    <w:p w14:paraId="62B79276" w14:textId="77777777" w:rsidR="000C1AF7" w:rsidRPr="005300D8" w:rsidRDefault="000C1AF7" w:rsidP="00784B61">
      <w:pPr>
        <w:autoSpaceDE w:val="0"/>
        <w:autoSpaceDN w:val="0"/>
        <w:adjustRightInd w:val="0"/>
        <w:spacing w:line="240" w:lineRule="auto"/>
        <w:rPr>
          <w:rFonts w:ascii="Montserrat" w:hAnsi="Montserrat"/>
          <w:b/>
          <w:bCs/>
          <w:color w:val="000000" w:themeColor="text1"/>
        </w:rPr>
      </w:pPr>
    </w:p>
    <w:p w14:paraId="377AA7FD" w14:textId="77777777" w:rsidR="000C1AF7" w:rsidRPr="005300D8" w:rsidRDefault="000C1AF7" w:rsidP="00784B61">
      <w:pPr>
        <w:autoSpaceDE w:val="0"/>
        <w:autoSpaceDN w:val="0"/>
        <w:adjustRightInd w:val="0"/>
        <w:spacing w:line="240" w:lineRule="auto"/>
        <w:rPr>
          <w:rFonts w:ascii="Montserrat" w:hAnsi="Montserrat"/>
          <w:b/>
          <w:bCs/>
          <w:color w:val="000000" w:themeColor="text1"/>
        </w:rPr>
      </w:pPr>
    </w:p>
    <w:p w14:paraId="778B56B2" w14:textId="77777777" w:rsidR="000C1AF7" w:rsidRPr="00DE5BF5" w:rsidRDefault="000C1AF7" w:rsidP="00784B61">
      <w:pPr>
        <w:autoSpaceDE w:val="0"/>
        <w:autoSpaceDN w:val="0"/>
        <w:adjustRightInd w:val="0"/>
        <w:spacing w:line="240" w:lineRule="auto"/>
        <w:rPr>
          <w:rFonts w:ascii="Montserrat" w:hAnsi="Montserrat"/>
          <w:b/>
          <w:bCs/>
          <w:color w:val="EE0000"/>
        </w:rPr>
      </w:pPr>
    </w:p>
    <w:p w14:paraId="3789D6F0" w14:textId="77777777" w:rsidR="000C1AF7" w:rsidRPr="00DE5BF5" w:rsidRDefault="000C1AF7" w:rsidP="00784B61">
      <w:pPr>
        <w:autoSpaceDE w:val="0"/>
        <w:autoSpaceDN w:val="0"/>
        <w:adjustRightInd w:val="0"/>
        <w:spacing w:line="240" w:lineRule="auto"/>
        <w:rPr>
          <w:rFonts w:ascii="Montserrat" w:hAnsi="Montserrat"/>
          <w:b/>
          <w:bCs/>
          <w:color w:val="EE0000"/>
        </w:rPr>
      </w:pPr>
    </w:p>
    <w:p w14:paraId="3E077ACC" w14:textId="77777777" w:rsidR="000C1AF7" w:rsidRPr="00DE5BF5" w:rsidRDefault="000C1AF7" w:rsidP="00784B61">
      <w:pPr>
        <w:autoSpaceDE w:val="0"/>
        <w:autoSpaceDN w:val="0"/>
        <w:adjustRightInd w:val="0"/>
        <w:spacing w:line="240" w:lineRule="auto"/>
        <w:rPr>
          <w:rFonts w:ascii="Montserrat" w:hAnsi="Montserrat"/>
          <w:b/>
          <w:bCs/>
          <w:color w:val="EE0000"/>
        </w:rPr>
      </w:pPr>
    </w:p>
    <w:p w14:paraId="3FFEB422" w14:textId="77777777" w:rsidR="000C1AF7" w:rsidRPr="00DE5BF5" w:rsidRDefault="000C1AF7" w:rsidP="00784B61">
      <w:pPr>
        <w:autoSpaceDE w:val="0"/>
        <w:autoSpaceDN w:val="0"/>
        <w:adjustRightInd w:val="0"/>
        <w:spacing w:line="240" w:lineRule="auto"/>
        <w:rPr>
          <w:rFonts w:ascii="Montserrat" w:hAnsi="Montserrat"/>
          <w:b/>
          <w:bCs/>
          <w:color w:val="EE0000"/>
        </w:rPr>
      </w:pPr>
    </w:p>
    <w:p w14:paraId="295155E5" w14:textId="77777777" w:rsidR="000C1AF7" w:rsidRPr="00DE5BF5" w:rsidRDefault="000C1AF7" w:rsidP="00784B61">
      <w:pPr>
        <w:autoSpaceDE w:val="0"/>
        <w:autoSpaceDN w:val="0"/>
        <w:adjustRightInd w:val="0"/>
        <w:spacing w:line="240" w:lineRule="auto"/>
        <w:rPr>
          <w:rFonts w:ascii="Montserrat" w:hAnsi="Montserrat"/>
          <w:b/>
          <w:bCs/>
          <w:color w:val="EE0000"/>
        </w:rPr>
      </w:pPr>
    </w:p>
    <w:p w14:paraId="3058E7FE" w14:textId="77777777" w:rsidR="000C1AF7" w:rsidRPr="00DE5BF5" w:rsidRDefault="000C1AF7" w:rsidP="00784B61">
      <w:pPr>
        <w:autoSpaceDE w:val="0"/>
        <w:autoSpaceDN w:val="0"/>
        <w:adjustRightInd w:val="0"/>
        <w:spacing w:line="240" w:lineRule="auto"/>
        <w:rPr>
          <w:rFonts w:ascii="Montserrat" w:hAnsi="Montserrat"/>
          <w:b/>
          <w:bCs/>
          <w:color w:val="EE0000"/>
        </w:rPr>
      </w:pPr>
    </w:p>
    <w:p w14:paraId="646FE39D" w14:textId="77777777" w:rsidR="000E3DAE" w:rsidRPr="00DE5BF5" w:rsidRDefault="000E3DAE" w:rsidP="00784B61">
      <w:pPr>
        <w:autoSpaceDE w:val="0"/>
        <w:autoSpaceDN w:val="0"/>
        <w:adjustRightInd w:val="0"/>
        <w:spacing w:line="240" w:lineRule="auto"/>
        <w:rPr>
          <w:rFonts w:ascii="Montserrat" w:hAnsi="Montserrat"/>
          <w:b/>
          <w:bCs/>
          <w:color w:val="EE0000"/>
        </w:rPr>
      </w:pPr>
    </w:p>
    <w:p w14:paraId="630627DA" w14:textId="77777777" w:rsidR="00B95A88" w:rsidRPr="00DE5BF5" w:rsidRDefault="00B95A88" w:rsidP="00784B61">
      <w:pPr>
        <w:autoSpaceDE w:val="0"/>
        <w:autoSpaceDN w:val="0"/>
        <w:adjustRightInd w:val="0"/>
        <w:spacing w:line="240" w:lineRule="auto"/>
        <w:rPr>
          <w:rFonts w:ascii="Montserrat" w:hAnsi="Montserrat"/>
          <w:b/>
          <w:bCs/>
          <w:color w:val="EE0000"/>
        </w:rPr>
      </w:pPr>
    </w:p>
    <w:p w14:paraId="11C269BD" w14:textId="65764DF3" w:rsidR="00172432" w:rsidRPr="005300D8" w:rsidRDefault="008F76F2" w:rsidP="00172432">
      <w:pPr>
        <w:autoSpaceDE w:val="0"/>
        <w:autoSpaceDN w:val="0"/>
        <w:adjustRightInd w:val="0"/>
        <w:spacing w:line="240" w:lineRule="auto"/>
        <w:rPr>
          <w:rFonts w:ascii="Montserrat" w:hAnsi="Montserrat"/>
          <w:b/>
          <w:bCs/>
          <w:color w:val="000000" w:themeColor="text1"/>
        </w:rPr>
      </w:pPr>
      <w:r w:rsidRPr="005300D8">
        <w:rPr>
          <w:rFonts w:ascii="Montserrat" w:hAnsi="Montserrat"/>
          <w:b/>
          <w:bCs/>
          <w:color w:val="000000" w:themeColor="text1"/>
        </w:rPr>
        <w:t>Nr……... din …… 202</w:t>
      </w:r>
      <w:r w:rsidR="005300D8" w:rsidRPr="005300D8">
        <w:rPr>
          <w:rFonts w:ascii="Montserrat" w:hAnsi="Montserrat"/>
          <w:b/>
          <w:bCs/>
          <w:color w:val="000000" w:themeColor="text1"/>
        </w:rPr>
        <w:t>6</w:t>
      </w:r>
    </w:p>
    <w:p w14:paraId="4EA52417" w14:textId="72C44903" w:rsidR="005300D8" w:rsidRPr="00626C11" w:rsidRDefault="008F76F2" w:rsidP="00626C11">
      <w:pPr>
        <w:autoSpaceDE w:val="0"/>
        <w:autoSpaceDN w:val="0"/>
        <w:adjustRightInd w:val="0"/>
        <w:spacing w:line="240" w:lineRule="auto"/>
        <w:rPr>
          <w:rFonts w:ascii="Montserrat" w:hAnsi="Montserrat"/>
          <w:b/>
          <w:bCs/>
          <w:color w:val="000000" w:themeColor="text1"/>
        </w:rPr>
      </w:pPr>
      <w:r w:rsidRPr="005300D8">
        <w:rPr>
          <w:rFonts w:ascii="Montserrat" w:hAnsi="Montserrat"/>
          <w:i/>
          <w:iCs/>
          <w:color w:val="000000" w:themeColor="text1"/>
          <w:sz w:val="18"/>
          <w:szCs w:val="18"/>
        </w:rPr>
        <w:t>Prezenta hotărâre a fost adoptată cu … voturi “pentru” … voturi “împotrivă”, …. ”abţineri” şi …. Membri ai Consiliului județean nu au votat, fiind astfel respectate prevederile legale privind majoritatea de voturi necesară.</w:t>
      </w:r>
      <w:r w:rsidRPr="005300D8">
        <w:rPr>
          <w:rFonts w:ascii="Montserrat" w:hAnsi="Montserrat"/>
          <w:b/>
          <w:bCs/>
          <w:i/>
          <w:iCs/>
          <w:color w:val="000000" w:themeColor="text1"/>
          <w:sz w:val="18"/>
          <w:szCs w:val="18"/>
          <w:vertAlign w:val="superscript"/>
        </w:rPr>
        <w:t xml:space="preserve">  </w:t>
      </w:r>
    </w:p>
    <w:p w14:paraId="0C8D94A6" w14:textId="5BAB8073" w:rsidR="00623F56" w:rsidRPr="00373A7A" w:rsidRDefault="005A44EE" w:rsidP="005E07DD">
      <w:pPr>
        <w:tabs>
          <w:tab w:val="left" w:pos="3456"/>
        </w:tabs>
        <w:spacing w:line="240" w:lineRule="auto"/>
        <w:rPr>
          <w:rFonts w:ascii="Montserrat Light" w:hAnsi="Montserrat Light"/>
        </w:rPr>
      </w:pPr>
      <w:r w:rsidRPr="00373A7A">
        <w:rPr>
          <w:rFonts w:ascii="Montserrat Light" w:hAnsi="Montserrat Light"/>
        </w:rPr>
        <w:lastRenderedPageBreak/>
        <w:t>Nr</w:t>
      </w:r>
      <w:r w:rsidR="006D2F25" w:rsidRPr="00373A7A">
        <w:rPr>
          <w:rFonts w:ascii="Montserrat Light" w:hAnsi="Montserrat Light"/>
        </w:rPr>
        <w:t xml:space="preserve">. </w:t>
      </w:r>
      <w:r w:rsidR="00373A7A">
        <w:rPr>
          <w:rFonts w:ascii="Montserrat Light" w:hAnsi="Montserrat Light"/>
        </w:rPr>
        <w:t>37.181</w:t>
      </w:r>
      <w:r w:rsidR="006D2F25" w:rsidRPr="00373A7A">
        <w:rPr>
          <w:rFonts w:ascii="Montserrat Light" w:hAnsi="Montserrat Light"/>
        </w:rPr>
        <w:t>/</w:t>
      </w:r>
      <w:r w:rsidR="00E55F91" w:rsidRPr="00373A7A">
        <w:rPr>
          <w:rFonts w:ascii="Montserrat Light" w:hAnsi="Montserrat Light"/>
        </w:rPr>
        <w:t>202</w:t>
      </w:r>
      <w:r w:rsidR="001846B1">
        <w:rPr>
          <w:rFonts w:ascii="Montserrat Light" w:hAnsi="Montserrat Light"/>
        </w:rPr>
        <w:t>6</w:t>
      </w:r>
    </w:p>
    <w:p w14:paraId="4CED7280" w14:textId="0615C75B" w:rsidR="004C5818" w:rsidRPr="005300D8" w:rsidRDefault="004C5818" w:rsidP="00784B61">
      <w:pPr>
        <w:tabs>
          <w:tab w:val="left" w:pos="3456"/>
        </w:tabs>
        <w:spacing w:line="240" w:lineRule="auto"/>
        <w:jc w:val="center"/>
        <w:rPr>
          <w:rFonts w:ascii="Montserrat" w:hAnsi="Montserrat"/>
          <w:b/>
          <w:bCs/>
          <w:iCs/>
          <w:color w:val="000000" w:themeColor="text1"/>
        </w:rPr>
      </w:pPr>
      <w:r w:rsidRPr="005300D8">
        <w:rPr>
          <w:rFonts w:ascii="Montserrat" w:hAnsi="Montserrat"/>
          <w:b/>
          <w:bCs/>
          <w:iCs/>
          <w:color w:val="000000" w:themeColor="text1"/>
        </w:rPr>
        <w:t>RAPORT DE SPECIALITATE</w:t>
      </w:r>
    </w:p>
    <w:p w14:paraId="7696DB85" w14:textId="77777777" w:rsidR="004C5818" w:rsidRPr="005300D8" w:rsidRDefault="004C5818" w:rsidP="00784B61">
      <w:pPr>
        <w:tabs>
          <w:tab w:val="left" w:pos="3456"/>
        </w:tabs>
        <w:spacing w:line="240" w:lineRule="auto"/>
        <w:rPr>
          <w:rFonts w:ascii="Montserrat" w:hAnsi="Montserrat"/>
          <w:color w:val="000000" w:themeColor="text1"/>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29"/>
        <w:gridCol w:w="2964"/>
        <w:gridCol w:w="1147"/>
        <w:gridCol w:w="1620"/>
      </w:tblGrid>
      <w:tr w:rsidR="00854064" w:rsidRPr="00DE5BF5" w14:paraId="26B2D521" w14:textId="77777777" w:rsidTr="006E13D9">
        <w:trPr>
          <w:trHeight w:val="278"/>
        </w:trPr>
        <w:tc>
          <w:tcPr>
            <w:tcW w:w="3894" w:type="dxa"/>
            <w:gridSpan w:val="2"/>
          </w:tcPr>
          <w:p w14:paraId="147068FE" w14:textId="77777777" w:rsidR="004C5818" w:rsidRPr="005300D8" w:rsidRDefault="004C5818" w:rsidP="00784B61">
            <w:pPr>
              <w:tabs>
                <w:tab w:val="left" w:pos="3456"/>
              </w:tabs>
              <w:spacing w:line="240" w:lineRule="auto"/>
              <w:jc w:val="both"/>
              <w:rPr>
                <w:rFonts w:ascii="Montserrat" w:hAnsi="Montserrat"/>
                <w:b/>
                <w:bCs/>
                <w:iCs/>
                <w:color w:val="000000" w:themeColor="text1"/>
              </w:rPr>
            </w:pPr>
            <w:r w:rsidRPr="005300D8">
              <w:rPr>
                <w:rFonts w:ascii="Montserrat" w:hAnsi="Montserrat"/>
                <w:b/>
                <w:bCs/>
                <w:iCs/>
                <w:color w:val="000000" w:themeColor="text1"/>
              </w:rPr>
              <w:t>Titlul proiectului de hotărâre</w:t>
            </w:r>
          </w:p>
        </w:tc>
        <w:tc>
          <w:tcPr>
            <w:tcW w:w="5731" w:type="dxa"/>
            <w:gridSpan w:val="3"/>
          </w:tcPr>
          <w:p w14:paraId="37788C80" w14:textId="4F01B7B0" w:rsidR="004C5818" w:rsidRPr="005300D8" w:rsidRDefault="00BD2D20" w:rsidP="00B95A88">
            <w:pPr>
              <w:jc w:val="both"/>
              <w:rPr>
                <w:rFonts w:ascii="Montserrat" w:hAnsi="Montserrat"/>
                <w:color w:val="000000" w:themeColor="text1"/>
              </w:rPr>
            </w:pPr>
            <w:r w:rsidRPr="005300D8">
              <w:rPr>
                <w:rFonts w:ascii="Montserrat" w:hAnsi="Montserrat"/>
                <w:color w:val="000000" w:themeColor="text1"/>
              </w:rPr>
              <w:t xml:space="preserve">privind avizarea taxelor și tarifelor pentru servicii prestate utilizatorilor de către Biblioteca Judeţeană „Octavian Goga”Cluj, </w:t>
            </w:r>
            <w:r w:rsidR="00383DDB" w:rsidRPr="005300D8">
              <w:rPr>
                <w:rFonts w:ascii="Montserrat" w:hAnsi="Montserrat"/>
                <w:color w:val="000000" w:themeColor="text1"/>
              </w:rPr>
              <w:t>pentru anul fiscal 202</w:t>
            </w:r>
            <w:r w:rsidR="005300D8" w:rsidRPr="005300D8">
              <w:rPr>
                <w:rFonts w:ascii="Montserrat" w:hAnsi="Montserrat"/>
                <w:color w:val="000000" w:themeColor="text1"/>
              </w:rPr>
              <w:t>7</w:t>
            </w:r>
          </w:p>
        </w:tc>
      </w:tr>
      <w:tr w:rsidR="00854064" w:rsidRPr="00DE5BF5" w14:paraId="04411024" w14:textId="77777777" w:rsidTr="006E13D9">
        <w:tc>
          <w:tcPr>
            <w:tcW w:w="3894" w:type="dxa"/>
            <w:gridSpan w:val="2"/>
          </w:tcPr>
          <w:p w14:paraId="35A72988" w14:textId="77777777" w:rsidR="004C5818" w:rsidRPr="005300D8" w:rsidRDefault="004C5818" w:rsidP="00784B61">
            <w:pPr>
              <w:tabs>
                <w:tab w:val="left" w:pos="3456"/>
              </w:tabs>
              <w:spacing w:line="240" w:lineRule="auto"/>
              <w:jc w:val="both"/>
              <w:rPr>
                <w:rFonts w:ascii="Montserrat" w:hAnsi="Montserrat"/>
                <w:b/>
                <w:bCs/>
                <w:iCs/>
                <w:color w:val="000000" w:themeColor="text1"/>
              </w:rPr>
            </w:pPr>
            <w:r w:rsidRPr="005300D8">
              <w:rPr>
                <w:rFonts w:ascii="Montserrat" w:hAnsi="Montserrat"/>
                <w:b/>
                <w:bCs/>
                <w:iCs/>
                <w:color w:val="000000" w:themeColor="text1"/>
              </w:rPr>
              <w:t>Compartiment de resort:</w:t>
            </w:r>
          </w:p>
        </w:tc>
        <w:tc>
          <w:tcPr>
            <w:tcW w:w="5731" w:type="dxa"/>
            <w:gridSpan w:val="3"/>
          </w:tcPr>
          <w:p w14:paraId="3AC1DD37" w14:textId="77777777" w:rsidR="00BD2D20" w:rsidRPr="005300D8" w:rsidRDefault="00BD2D20" w:rsidP="00BD2D20">
            <w:pPr>
              <w:contextualSpacing/>
              <w:jc w:val="both"/>
              <w:rPr>
                <w:rFonts w:ascii="Montserrat" w:hAnsi="Montserrat"/>
                <w:bCs/>
                <w:color w:val="000000" w:themeColor="text1"/>
              </w:rPr>
            </w:pPr>
            <w:r w:rsidRPr="005300D8">
              <w:rPr>
                <w:rFonts w:ascii="Montserrat" w:hAnsi="Montserrat"/>
                <w:bCs/>
                <w:color w:val="000000" w:themeColor="text1"/>
              </w:rPr>
              <w:t>Direcţia Generală Buget-Finanţe, Resurse Umane</w:t>
            </w:r>
          </w:p>
          <w:p w14:paraId="68F11860" w14:textId="3A506012" w:rsidR="004C5818" w:rsidRPr="005300D8" w:rsidRDefault="00BD2D20" w:rsidP="00BD2D20">
            <w:pPr>
              <w:tabs>
                <w:tab w:val="left" w:pos="3456"/>
              </w:tabs>
              <w:spacing w:line="240" w:lineRule="auto"/>
              <w:jc w:val="both"/>
              <w:rPr>
                <w:rFonts w:ascii="Montserrat Light" w:hAnsi="Montserrat Light"/>
                <w:color w:val="000000" w:themeColor="text1"/>
              </w:rPr>
            </w:pPr>
            <w:r w:rsidRPr="005300D8">
              <w:rPr>
                <w:rFonts w:ascii="Montserrat" w:eastAsia="Calibri" w:hAnsi="Montserrat"/>
                <w:bCs/>
                <w:color w:val="000000" w:themeColor="text1"/>
              </w:rPr>
              <w:t>Serviciul Buget Local, Venituri</w:t>
            </w:r>
          </w:p>
        </w:tc>
      </w:tr>
      <w:tr w:rsidR="00854064" w:rsidRPr="00DE5BF5" w14:paraId="71B42F8A" w14:textId="77777777" w:rsidTr="006E13D9">
        <w:tc>
          <w:tcPr>
            <w:tcW w:w="9625" w:type="dxa"/>
            <w:gridSpan w:val="5"/>
          </w:tcPr>
          <w:p w14:paraId="4F14F2D2" w14:textId="74DE3811" w:rsidR="004C5818" w:rsidRPr="005300D8" w:rsidRDefault="004C5818" w:rsidP="00784B61">
            <w:pPr>
              <w:tabs>
                <w:tab w:val="left" w:pos="3456"/>
              </w:tabs>
              <w:spacing w:line="240" w:lineRule="auto"/>
              <w:jc w:val="both"/>
              <w:rPr>
                <w:rFonts w:ascii="Montserrat" w:hAnsi="Montserrat"/>
                <w:b/>
                <w:bCs/>
                <w:iCs/>
                <w:color w:val="000000" w:themeColor="text1"/>
              </w:rPr>
            </w:pPr>
            <w:r w:rsidRPr="005300D8">
              <w:rPr>
                <w:rFonts w:ascii="Montserrat" w:hAnsi="Montserrat"/>
                <w:b/>
                <w:bCs/>
                <w:iCs/>
                <w:color w:val="000000" w:themeColor="text1"/>
              </w:rPr>
              <w:t xml:space="preserve">Secțiunea 1 – Documentare și analiză: </w:t>
            </w:r>
          </w:p>
        </w:tc>
      </w:tr>
      <w:tr w:rsidR="00854064" w:rsidRPr="00DE5BF5" w14:paraId="564589CE" w14:textId="77777777" w:rsidTr="006E13D9">
        <w:tc>
          <w:tcPr>
            <w:tcW w:w="9625" w:type="dxa"/>
            <w:gridSpan w:val="5"/>
          </w:tcPr>
          <w:p w14:paraId="016AB225" w14:textId="700F730E" w:rsidR="0035502E" w:rsidRPr="005300D8" w:rsidRDefault="0035502E" w:rsidP="0035502E">
            <w:pPr>
              <w:jc w:val="both"/>
              <w:rPr>
                <w:rFonts w:ascii="Montserrat" w:hAnsi="Montserrat"/>
                <w:color w:val="000000" w:themeColor="text1"/>
              </w:rPr>
            </w:pPr>
            <w:r w:rsidRPr="005300D8">
              <w:rPr>
                <w:rFonts w:ascii="Montserrat" w:hAnsi="Montserrat"/>
                <w:color w:val="000000" w:themeColor="text1"/>
              </w:rPr>
              <w:t>Obiectul/domeniul reglementat:</w:t>
            </w:r>
          </w:p>
          <w:p w14:paraId="7540E1DF" w14:textId="540572BC" w:rsidR="0035502E" w:rsidRPr="005300D8" w:rsidRDefault="0035502E" w:rsidP="0035502E">
            <w:pPr>
              <w:jc w:val="both"/>
              <w:rPr>
                <w:rFonts w:ascii="Montserrat" w:hAnsi="Montserrat"/>
                <w:color w:val="000000" w:themeColor="text1"/>
              </w:rPr>
            </w:pPr>
            <w:r w:rsidRPr="005300D8">
              <w:rPr>
                <w:rFonts w:ascii="Montserrat" w:hAnsi="Montserrat"/>
                <w:color w:val="000000" w:themeColor="text1"/>
              </w:rPr>
              <w:t>În exercitarea atribuțiilor privind dezvoltarea economico socială a județului, Consiliul Județean stabilește și aprobă  impozite și taxe de interes  județean, în condițiile legii.</w:t>
            </w:r>
          </w:p>
          <w:p w14:paraId="4BDF72D7" w14:textId="17AAFAF7" w:rsidR="009F2146" w:rsidRPr="00DE5BF5" w:rsidRDefault="0035502E" w:rsidP="0035502E">
            <w:pPr>
              <w:jc w:val="both"/>
              <w:rPr>
                <w:rFonts w:ascii="Montserrat" w:hAnsi="Montserrat"/>
                <w:color w:val="EE0000"/>
              </w:rPr>
            </w:pPr>
            <w:r w:rsidRPr="005300D8">
              <w:rPr>
                <w:rFonts w:ascii="Montserrat" w:hAnsi="Montserrat"/>
                <w:color w:val="000000" w:themeColor="text1"/>
              </w:rPr>
              <w:t xml:space="preserve">În exercitarea atribuțiilor privind gestionarea serviciilor publice de interes județean în domeniul culturii Consiliul Județean asigură cadrul necesar pentru furnizarea serviciilor. Proiectul de hotărâre este integrat în politicile publice și este corelat cu legislația specifică și reglementările interne aplicabile domeniului respectiv.      </w:t>
            </w:r>
          </w:p>
        </w:tc>
      </w:tr>
      <w:tr w:rsidR="00854064" w:rsidRPr="00DE5BF5" w14:paraId="43550DA8" w14:textId="77777777" w:rsidTr="006E13D9">
        <w:tc>
          <w:tcPr>
            <w:tcW w:w="9625" w:type="dxa"/>
            <w:gridSpan w:val="5"/>
          </w:tcPr>
          <w:p w14:paraId="44C48CA9" w14:textId="744372CF" w:rsidR="004C5818" w:rsidRPr="005300D8" w:rsidRDefault="004C5818" w:rsidP="00784B61">
            <w:pPr>
              <w:tabs>
                <w:tab w:val="left" w:pos="3456"/>
              </w:tabs>
              <w:spacing w:line="240" w:lineRule="auto"/>
              <w:jc w:val="both"/>
              <w:rPr>
                <w:rFonts w:ascii="Montserrat" w:hAnsi="Montserrat"/>
                <w:b/>
                <w:bCs/>
                <w:iCs/>
                <w:color w:val="000000" w:themeColor="text1"/>
              </w:rPr>
            </w:pPr>
            <w:r w:rsidRPr="005300D8">
              <w:rPr>
                <w:rFonts w:ascii="Montserrat" w:hAnsi="Montserrat"/>
                <w:b/>
                <w:bCs/>
                <w:iCs/>
                <w:color w:val="000000" w:themeColor="text1"/>
              </w:rPr>
              <w:t xml:space="preserve">Secțiunea a 2-a - </w:t>
            </w:r>
            <w:bookmarkStart w:id="9" w:name="_Hlk48726064"/>
            <w:r w:rsidRPr="005300D8">
              <w:rPr>
                <w:rFonts w:ascii="Montserrat" w:hAnsi="Montserrat"/>
                <w:b/>
                <w:bCs/>
                <w:iCs/>
                <w:color w:val="000000" w:themeColor="text1"/>
              </w:rPr>
              <w:t>Fundamentare tehnică, respectiv cerințele de natu</w:t>
            </w:r>
            <w:r w:rsidR="00B95A88" w:rsidRPr="005300D8">
              <w:rPr>
                <w:rFonts w:ascii="Montserrat" w:hAnsi="Montserrat"/>
                <w:b/>
                <w:bCs/>
                <w:iCs/>
                <w:color w:val="000000" w:themeColor="text1"/>
              </w:rPr>
              <w:t>r</w:t>
            </w:r>
            <w:r w:rsidRPr="005300D8">
              <w:rPr>
                <w:rFonts w:ascii="Montserrat" w:hAnsi="Montserrat"/>
                <w:b/>
                <w:bCs/>
                <w:iCs/>
                <w:color w:val="000000" w:themeColor="text1"/>
              </w:rPr>
              <w:t>ă tehnică, economică, juridică, posibilități de realizare în condiții de utilitate, legalitate, regulatate, eficiență, eficacitate și economicitate</w:t>
            </w:r>
            <w:bookmarkEnd w:id="9"/>
            <w:r w:rsidRPr="005300D8">
              <w:rPr>
                <w:rFonts w:ascii="Montserrat" w:hAnsi="Montserrat"/>
                <w:b/>
                <w:bCs/>
                <w:iCs/>
                <w:color w:val="000000" w:themeColor="text1"/>
              </w:rPr>
              <w:t xml:space="preserve">: </w:t>
            </w:r>
          </w:p>
        </w:tc>
      </w:tr>
      <w:tr w:rsidR="00854064" w:rsidRPr="00DE5BF5" w14:paraId="58096F60" w14:textId="77777777" w:rsidTr="00FB613F">
        <w:trPr>
          <w:trHeight w:val="1658"/>
        </w:trPr>
        <w:tc>
          <w:tcPr>
            <w:tcW w:w="9625" w:type="dxa"/>
            <w:gridSpan w:val="5"/>
          </w:tcPr>
          <w:p w14:paraId="0BEFF3CC" w14:textId="1122A742" w:rsidR="00DC1675" w:rsidRPr="0091574D" w:rsidRDefault="00DC1675" w:rsidP="00007D12">
            <w:pPr>
              <w:jc w:val="both"/>
              <w:rPr>
                <w:rFonts w:ascii="Montserrat" w:hAnsi="Montserrat"/>
                <w:color w:val="000000" w:themeColor="text1"/>
              </w:rPr>
            </w:pPr>
            <w:r w:rsidRPr="0091574D">
              <w:rPr>
                <w:rFonts w:ascii="Montserrat" w:eastAsia="SimSun" w:hAnsi="Montserrat"/>
                <w:color w:val="000000" w:themeColor="text1"/>
              </w:rPr>
              <w:t>Regulamentul de organizare și funcționare al instituției prevede</w:t>
            </w:r>
            <w:r w:rsidRPr="0091574D">
              <w:rPr>
                <w:rFonts w:ascii="Montserrat" w:eastAsia="SimSun" w:hAnsi="Montserrat"/>
                <w:i/>
                <w:color w:val="000000" w:themeColor="text1"/>
              </w:rPr>
              <w:t xml:space="preserve"> </w:t>
            </w:r>
            <w:r w:rsidRPr="0091574D">
              <w:rPr>
                <w:rFonts w:ascii="Montserrat" w:eastAsia="SimSun" w:hAnsi="Montserrat"/>
                <w:color w:val="000000" w:themeColor="text1"/>
              </w:rPr>
              <w:t>că t</w:t>
            </w:r>
            <w:r w:rsidRPr="0091574D">
              <w:rPr>
                <w:rFonts w:ascii="Montserrat" w:eastAsia="SimSun" w:hAnsi="Montserrat"/>
                <w:color w:val="000000" w:themeColor="text1"/>
                <w:lang w:eastAsia="ro-RO"/>
              </w:rPr>
              <w:t>axele şi tarifele</w:t>
            </w:r>
            <w:r w:rsidRPr="0091574D">
              <w:rPr>
                <w:rFonts w:ascii="Montserrat" w:eastAsia="SimSun" w:hAnsi="Montserrat" w:cs="Calibri"/>
                <w:color w:val="000000" w:themeColor="text1"/>
              </w:rPr>
              <w:t xml:space="preserve"> </w:t>
            </w:r>
            <w:r w:rsidRPr="0091574D">
              <w:rPr>
                <w:rFonts w:ascii="Montserrat" w:eastAsia="SimSun" w:hAnsi="Montserrat"/>
                <w:color w:val="000000" w:themeColor="text1"/>
                <w:lang w:eastAsia="ro-RO"/>
              </w:rPr>
              <w:t xml:space="preserve">pentru serviciile oferite de Bibliotecă sunt propuse anual de managerul acesteia și se  avizează de </w:t>
            </w:r>
            <w:r w:rsidR="00962415" w:rsidRPr="0091574D">
              <w:rPr>
                <w:rFonts w:ascii="Montserrat" w:eastAsia="SimSun" w:hAnsi="Montserrat"/>
                <w:color w:val="000000" w:themeColor="text1"/>
                <w:lang w:eastAsia="ro-RO"/>
              </w:rPr>
              <w:t xml:space="preserve">către </w:t>
            </w:r>
            <w:r w:rsidRPr="0091574D">
              <w:rPr>
                <w:rFonts w:ascii="Montserrat" w:eastAsia="SimSun" w:hAnsi="Montserrat"/>
                <w:color w:val="000000" w:themeColor="text1"/>
                <w:lang w:eastAsia="ro-RO"/>
              </w:rPr>
              <w:t>Consiliul Județean Cluj.</w:t>
            </w:r>
          </w:p>
          <w:p w14:paraId="167D13AA" w14:textId="7C48ED1D" w:rsidR="009B16A5" w:rsidRPr="0091574D" w:rsidRDefault="009B16A5" w:rsidP="009B16A5">
            <w:pPr>
              <w:spacing w:line="240" w:lineRule="auto"/>
              <w:jc w:val="both"/>
              <w:rPr>
                <w:rFonts w:ascii="Montserrat" w:hAnsi="Montserrat"/>
                <w:color w:val="000000" w:themeColor="text1"/>
              </w:rPr>
            </w:pPr>
            <w:r w:rsidRPr="0091574D">
              <w:rPr>
                <w:rFonts w:ascii="Montserrat" w:hAnsi="Montserrat"/>
                <w:color w:val="000000" w:themeColor="text1"/>
              </w:rPr>
              <w:t>Prin adresa nr. 4.</w:t>
            </w:r>
            <w:r w:rsidR="005300D8" w:rsidRPr="0091574D">
              <w:rPr>
                <w:rFonts w:ascii="Montserrat" w:hAnsi="Montserrat"/>
                <w:color w:val="000000" w:themeColor="text1"/>
              </w:rPr>
              <w:t>0</w:t>
            </w:r>
            <w:r w:rsidR="00E83EAA">
              <w:rPr>
                <w:rFonts w:ascii="Montserrat" w:hAnsi="Montserrat"/>
                <w:color w:val="000000" w:themeColor="text1"/>
              </w:rPr>
              <w:t>89</w:t>
            </w:r>
            <w:r w:rsidRPr="0091574D">
              <w:rPr>
                <w:rFonts w:ascii="Montserrat" w:hAnsi="Montserrat"/>
                <w:color w:val="000000" w:themeColor="text1"/>
              </w:rPr>
              <w:t>/202</w:t>
            </w:r>
            <w:r w:rsidR="005300D8" w:rsidRPr="0091574D">
              <w:rPr>
                <w:rFonts w:ascii="Montserrat" w:hAnsi="Montserrat"/>
                <w:color w:val="000000" w:themeColor="text1"/>
              </w:rPr>
              <w:t>6</w:t>
            </w:r>
            <w:r w:rsidRPr="0091574D">
              <w:rPr>
                <w:rFonts w:ascii="Montserrat" w:hAnsi="Montserrat"/>
                <w:color w:val="000000" w:themeColor="text1"/>
              </w:rPr>
              <w:t xml:space="preserve"> a Bibliotecii Judeţene „Octavian Goga” Cluj , înregistrată la Consiliul Județean Cluj sub numărul </w:t>
            </w:r>
            <w:r w:rsidR="0000063E">
              <w:rPr>
                <w:rFonts w:ascii="Montserrat" w:hAnsi="Montserrat"/>
                <w:color w:val="000000" w:themeColor="text1"/>
              </w:rPr>
              <w:t>34.</w:t>
            </w:r>
            <w:r w:rsidR="0000063E" w:rsidRPr="0000063E">
              <w:rPr>
                <w:rFonts w:ascii="Montserrat" w:hAnsi="Montserrat"/>
              </w:rPr>
              <w:t>216</w:t>
            </w:r>
            <w:r w:rsidRPr="0000063E">
              <w:rPr>
                <w:rFonts w:ascii="Montserrat" w:hAnsi="Montserrat"/>
              </w:rPr>
              <w:t>/202</w:t>
            </w:r>
            <w:r w:rsidR="005300D8" w:rsidRPr="0000063E">
              <w:rPr>
                <w:rFonts w:ascii="Montserrat" w:hAnsi="Montserrat"/>
              </w:rPr>
              <w:t>6</w:t>
            </w:r>
            <w:r w:rsidRPr="0000063E">
              <w:rPr>
                <w:rFonts w:ascii="Montserrat" w:hAnsi="Montserrat"/>
              </w:rPr>
              <w:t xml:space="preserve">, </w:t>
            </w:r>
            <w:r w:rsidRPr="0091574D">
              <w:rPr>
                <w:rFonts w:ascii="Montserrat" w:hAnsi="Montserrat"/>
                <w:color w:val="000000" w:themeColor="text1"/>
              </w:rPr>
              <w:t>managerul propune pentru anul 202</w:t>
            </w:r>
            <w:r w:rsidR="005300D8" w:rsidRPr="0091574D">
              <w:rPr>
                <w:rFonts w:ascii="Montserrat" w:hAnsi="Montserrat"/>
                <w:color w:val="000000" w:themeColor="text1"/>
              </w:rPr>
              <w:t>7</w:t>
            </w:r>
            <w:r w:rsidRPr="0091574D">
              <w:rPr>
                <w:rFonts w:ascii="Montserrat" w:hAnsi="Montserrat"/>
                <w:color w:val="000000" w:themeColor="text1"/>
              </w:rPr>
              <w:t>, următoarele modificări comparativ cu anul 202</w:t>
            </w:r>
            <w:r w:rsidR="005300D8" w:rsidRPr="0091574D">
              <w:rPr>
                <w:rFonts w:ascii="Montserrat" w:hAnsi="Montserrat"/>
                <w:color w:val="000000" w:themeColor="text1"/>
              </w:rPr>
              <w:t>6</w:t>
            </w:r>
            <w:r w:rsidRPr="0091574D">
              <w:rPr>
                <w:rFonts w:ascii="Montserrat" w:hAnsi="Montserrat"/>
                <w:color w:val="000000" w:themeColor="text1"/>
              </w:rPr>
              <w:t>:</w:t>
            </w:r>
          </w:p>
          <w:p w14:paraId="40C115B1" w14:textId="77777777" w:rsidR="00CE3F3F" w:rsidRPr="0091574D" w:rsidRDefault="00CE3F3F" w:rsidP="00CE3F3F">
            <w:pPr>
              <w:pStyle w:val="ListParagraph"/>
              <w:numPr>
                <w:ilvl w:val="0"/>
                <w:numId w:val="39"/>
              </w:numPr>
              <w:spacing w:after="0" w:line="240" w:lineRule="auto"/>
              <w:jc w:val="both"/>
              <w:rPr>
                <w:rFonts w:ascii="Montserrat" w:eastAsia="Arial" w:hAnsi="Montserrat" w:cs="Arial"/>
                <w:lang w:val="ro-RO" w:eastAsia="en-US"/>
              </w:rPr>
            </w:pPr>
            <w:proofErr w:type="spellStart"/>
            <w:r w:rsidRPr="0091574D">
              <w:rPr>
                <w:rFonts w:ascii="Montserrat" w:hAnsi="Montserrat"/>
                <w:lang w:val="fr-FR"/>
              </w:rPr>
              <w:t>Majorarea</w:t>
            </w:r>
            <w:proofErr w:type="spellEnd"/>
            <w:r w:rsidRPr="0091574D">
              <w:rPr>
                <w:rFonts w:ascii="Montserrat" w:hAnsi="Montserrat"/>
                <w:lang w:val="fr-FR"/>
              </w:rPr>
              <w:t xml:space="preserve"> </w:t>
            </w:r>
            <w:proofErr w:type="spellStart"/>
            <w:r w:rsidRPr="0091574D">
              <w:rPr>
                <w:rFonts w:ascii="Montserrat" w:hAnsi="Montserrat"/>
                <w:lang w:val="fr-FR"/>
              </w:rPr>
              <w:t>tarifului</w:t>
            </w:r>
            <w:proofErr w:type="spellEnd"/>
            <w:r w:rsidRPr="0091574D">
              <w:rPr>
                <w:rFonts w:ascii="Montserrat" w:hAnsi="Montserrat"/>
                <w:lang w:val="fr-FR"/>
              </w:rPr>
              <w:t xml:space="preserve"> </w:t>
            </w:r>
            <w:proofErr w:type="spellStart"/>
            <w:r w:rsidRPr="0091574D">
              <w:rPr>
                <w:rFonts w:ascii="Montserrat" w:hAnsi="Montserrat"/>
                <w:lang w:val="fr-FR"/>
              </w:rPr>
              <w:t>privind</w:t>
            </w:r>
            <w:proofErr w:type="spellEnd"/>
            <w:r w:rsidRPr="0091574D">
              <w:rPr>
                <w:rFonts w:ascii="Montserrat" w:hAnsi="Montserrat"/>
                <w:lang w:val="fr-FR"/>
              </w:rPr>
              <w:t xml:space="preserve"> </w:t>
            </w:r>
            <w:proofErr w:type="spellStart"/>
            <w:r w:rsidRPr="0091574D">
              <w:rPr>
                <w:rFonts w:ascii="Montserrat" w:hAnsi="Montserrat"/>
                <w:lang w:val="fr-FR"/>
              </w:rPr>
              <w:t>eliberarea</w:t>
            </w:r>
            <w:proofErr w:type="spellEnd"/>
            <w:r w:rsidRPr="0091574D">
              <w:rPr>
                <w:rFonts w:ascii="Montserrat" w:hAnsi="Montserrat"/>
                <w:lang w:val="fr-FR"/>
              </w:rPr>
              <w:t xml:space="preserve"> </w:t>
            </w:r>
            <w:proofErr w:type="spellStart"/>
            <w:r w:rsidRPr="0091574D">
              <w:rPr>
                <w:rFonts w:ascii="Montserrat" w:hAnsi="Montserrat"/>
                <w:lang w:val="fr-FR"/>
              </w:rPr>
              <w:t>permisului</w:t>
            </w:r>
            <w:proofErr w:type="spellEnd"/>
            <w:r w:rsidRPr="0091574D">
              <w:rPr>
                <w:rFonts w:ascii="Montserrat" w:hAnsi="Montserrat"/>
                <w:lang w:val="fr-FR"/>
              </w:rPr>
              <w:t xml:space="preserve"> de </w:t>
            </w:r>
            <w:proofErr w:type="spellStart"/>
            <w:r w:rsidRPr="0091574D">
              <w:rPr>
                <w:rFonts w:ascii="Montserrat" w:hAnsi="Montserrat"/>
                <w:lang w:val="fr-FR"/>
              </w:rPr>
              <w:t>intrare</w:t>
            </w:r>
            <w:proofErr w:type="spellEnd"/>
            <w:r w:rsidRPr="0091574D">
              <w:rPr>
                <w:rFonts w:ascii="Montserrat" w:hAnsi="Montserrat"/>
                <w:lang w:val="fr-FR"/>
              </w:rPr>
              <w:t xml:space="preserve"> RFID (o data la 5 </w:t>
            </w:r>
            <w:proofErr w:type="spellStart"/>
            <w:r w:rsidRPr="0091574D">
              <w:rPr>
                <w:rFonts w:ascii="Montserrat" w:hAnsi="Montserrat"/>
                <w:lang w:val="fr-FR"/>
              </w:rPr>
              <w:t>ani</w:t>
            </w:r>
            <w:proofErr w:type="spellEnd"/>
            <w:r w:rsidRPr="0091574D">
              <w:rPr>
                <w:rFonts w:ascii="Montserrat" w:hAnsi="Montserrat"/>
                <w:lang w:val="fr-FR"/>
              </w:rPr>
              <w:t xml:space="preserve">) pentru </w:t>
            </w:r>
            <w:proofErr w:type="spellStart"/>
            <w:r w:rsidRPr="0091574D">
              <w:rPr>
                <w:rFonts w:ascii="Montserrat" w:hAnsi="Montserrat"/>
                <w:lang w:val="fr-FR"/>
              </w:rPr>
              <w:t>adulți</w:t>
            </w:r>
            <w:proofErr w:type="spellEnd"/>
            <w:r w:rsidRPr="0091574D">
              <w:rPr>
                <w:rFonts w:ascii="Montserrat" w:hAnsi="Montserrat"/>
                <w:lang w:val="fr-FR"/>
              </w:rPr>
              <w:t xml:space="preserve"> </w:t>
            </w:r>
            <w:proofErr w:type="gramStart"/>
            <w:r w:rsidRPr="0091574D">
              <w:rPr>
                <w:rFonts w:ascii="Montserrat" w:hAnsi="Montserrat"/>
                <w:lang w:val="fr-FR"/>
              </w:rPr>
              <w:t>de la 25 lei</w:t>
            </w:r>
            <w:proofErr w:type="gramEnd"/>
            <w:r w:rsidRPr="0091574D">
              <w:rPr>
                <w:rFonts w:ascii="Montserrat" w:hAnsi="Montserrat"/>
                <w:lang w:val="fr-FR"/>
              </w:rPr>
              <w:t xml:space="preserve"> la 30 lei/</w:t>
            </w:r>
            <w:proofErr w:type="spellStart"/>
            <w:r w:rsidRPr="0091574D">
              <w:rPr>
                <w:rFonts w:ascii="Montserrat" w:hAnsi="Montserrat"/>
                <w:lang w:val="fr-FR"/>
              </w:rPr>
              <w:t>bucată</w:t>
            </w:r>
            <w:proofErr w:type="spellEnd"/>
            <w:r w:rsidRPr="0091574D">
              <w:rPr>
                <w:rFonts w:ascii="Montserrat" w:hAnsi="Montserrat"/>
                <w:lang w:val="fr-FR"/>
              </w:rPr>
              <w:t xml:space="preserve">, </w:t>
            </w:r>
            <w:proofErr w:type="spellStart"/>
            <w:r w:rsidRPr="0091574D">
              <w:rPr>
                <w:rFonts w:ascii="Montserrat" w:hAnsi="Montserrat"/>
                <w:lang w:val="fr-FR"/>
              </w:rPr>
              <w:t>iar</w:t>
            </w:r>
            <w:proofErr w:type="spellEnd"/>
            <w:r w:rsidRPr="0091574D">
              <w:rPr>
                <w:rFonts w:ascii="Montserrat" w:hAnsi="Montserrat"/>
                <w:lang w:val="fr-FR"/>
              </w:rPr>
              <w:t xml:space="preserve"> pentru </w:t>
            </w:r>
            <w:proofErr w:type="spellStart"/>
            <w:r w:rsidRPr="0091574D">
              <w:rPr>
                <w:rFonts w:ascii="Montserrat" w:hAnsi="Montserrat"/>
                <w:lang w:val="fr-FR"/>
              </w:rPr>
              <w:t>preșcolari</w:t>
            </w:r>
            <w:proofErr w:type="spellEnd"/>
            <w:r w:rsidRPr="0091574D">
              <w:rPr>
                <w:rFonts w:ascii="Montserrat" w:hAnsi="Montserrat"/>
                <w:lang w:val="fr-FR"/>
              </w:rPr>
              <w:t xml:space="preserve">, </w:t>
            </w:r>
            <w:proofErr w:type="spellStart"/>
            <w:r w:rsidRPr="0091574D">
              <w:rPr>
                <w:rFonts w:ascii="Montserrat" w:hAnsi="Montserrat"/>
                <w:lang w:val="fr-FR"/>
              </w:rPr>
              <w:t>elevi</w:t>
            </w:r>
            <w:proofErr w:type="spellEnd"/>
            <w:r w:rsidRPr="0091574D">
              <w:rPr>
                <w:rFonts w:ascii="Montserrat" w:hAnsi="Montserrat"/>
                <w:lang w:val="fr-FR"/>
              </w:rPr>
              <w:t xml:space="preserve">, </w:t>
            </w:r>
            <w:proofErr w:type="spellStart"/>
            <w:r w:rsidRPr="0091574D">
              <w:rPr>
                <w:rFonts w:ascii="Montserrat" w:hAnsi="Montserrat"/>
                <w:lang w:val="fr-FR"/>
              </w:rPr>
              <w:t>studenți</w:t>
            </w:r>
            <w:proofErr w:type="spellEnd"/>
            <w:r w:rsidRPr="0091574D">
              <w:rPr>
                <w:rFonts w:ascii="Montserrat" w:hAnsi="Montserrat"/>
                <w:lang w:val="fr-FR"/>
              </w:rPr>
              <w:t xml:space="preserve"> </w:t>
            </w:r>
            <w:proofErr w:type="gramStart"/>
            <w:r w:rsidRPr="0091574D">
              <w:rPr>
                <w:rFonts w:ascii="Montserrat" w:hAnsi="Montserrat"/>
                <w:lang w:val="fr-FR"/>
              </w:rPr>
              <w:t>de la 12 lei</w:t>
            </w:r>
            <w:proofErr w:type="gramEnd"/>
            <w:r w:rsidRPr="0091574D">
              <w:rPr>
                <w:rFonts w:ascii="Montserrat" w:hAnsi="Montserrat"/>
                <w:lang w:val="fr-FR"/>
              </w:rPr>
              <w:t xml:space="preserve"> la 15 lei/</w:t>
            </w:r>
            <w:proofErr w:type="spellStart"/>
            <w:proofErr w:type="gramStart"/>
            <w:r w:rsidRPr="0091574D">
              <w:rPr>
                <w:rFonts w:ascii="Montserrat" w:hAnsi="Montserrat"/>
                <w:lang w:val="fr-FR"/>
              </w:rPr>
              <w:t>bucată</w:t>
            </w:r>
            <w:proofErr w:type="spellEnd"/>
            <w:r w:rsidRPr="0091574D">
              <w:rPr>
                <w:rFonts w:ascii="Montserrat" w:hAnsi="Montserrat"/>
                <w:lang w:val="fr-FR"/>
              </w:rPr>
              <w:t>;</w:t>
            </w:r>
            <w:proofErr w:type="gramEnd"/>
          </w:p>
          <w:p w14:paraId="4A6A106D" w14:textId="77777777" w:rsidR="00CE3F3F" w:rsidRPr="0091574D" w:rsidRDefault="00CE3F3F" w:rsidP="00CE3F3F">
            <w:pPr>
              <w:pStyle w:val="ListParagraph"/>
              <w:numPr>
                <w:ilvl w:val="0"/>
                <w:numId w:val="39"/>
              </w:numPr>
              <w:spacing w:after="0" w:line="240" w:lineRule="auto"/>
              <w:jc w:val="both"/>
              <w:rPr>
                <w:rFonts w:ascii="Montserrat" w:eastAsia="Arial" w:hAnsi="Montserrat" w:cs="Arial"/>
                <w:lang w:val="ro-RO" w:eastAsia="en-US"/>
              </w:rPr>
            </w:pPr>
            <w:proofErr w:type="spellStart"/>
            <w:r w:rsidRPr="0091574D">
              <w:rPr>
                <w:rFonts w:ascii="Montserrat" w:hAnsi="Montserrat"/>
                <w:lang w:val="fr-FR"/>
              </w:rPr>
              <w:t>Majorarea</w:t>
            </w:r>
            <w:proofErr w:type="spellEnd"/>
            <w:r w:rsidRPr="0091574D">
              <w:rPr>
                <w:rFonts w:ascii="Montserrat" w:hAnsi="Montserrat"/>
                <w:lang w:val="fr-FR"/>
              </w:rPr>
              <w:t xml:space="preserve"> </w:t>
            </w:r>
            <w:proofErr w:type="spellStart"/>
            <w:r w:rsidRPr="0091574D">
              <w:rPr>
                <w:rFonts w:ascii="Montserrat" w:hAnsi="Montserrat"/>
                <w:lang w:val="fr-FR"/>
              </w:rPr>
              <w:t>tarifului</w:t>
            </w:r>
            <w:proofErr w:type="spellEnd"/>
            <w:r w:rsidRPr="0091574D">
              <w:rPr>
                <w:rFonts w:ascii="Montserrat" w:hAnsi="Montserrat"/>
                <w:lang w:val="fr-FR"/>
              </w:rPr>
              <w:t xml:space="preserve"> </w:t>
            </w:r>
            <w:proofErr w:type="spellStart"/>
            <w:r w:rsidRPr="0091574D">
              <w:rPr>
                <w:rFonts w:ascii="Montserrat" w:hAnsi="Montserrat"/>
                <w:lang w:val="fr-FR"/>
              </w:rPr>
              <w:t>privind</w:t>
            </w:r>
            <w:proofErr w:type="spellEnd"/>
            <w:r w:rsidRPr="0091574D">
              <w:rPr>
                <w:rFonts w:ascii="Montserrat" w:hAnsi="Montserrat"/>
                <w:lang w:val="fr-FR"/>
              </w:rPr>
              <w:t xml:space="preserve"> </w:t>
            </w:r>
            <w:proofErr w:type="spellStart"/>
            <w:r w:rsidRPr="0091574D">
              <w:rPr>
                <w:rFonts w:ascii="Montserrat" w:hAnsi="Montserrat"/>
                <w:lang w:val="fr-FR"/>
              </w:rPr>
              <w:t>eliberarea</w:t>
            </w:r>
            <w:proofErr w:type="spellEnd"/>
            <w:r w:rsidRPr="0091574D">
              <w:rPr>
                <w:rFonts w:ascii="Montserrat" w:hAnsi="Montserrat"/>
                <w:lang w:val="fr-FR"/>
              </w:rPr>
              <w:t xml:space="preserve"> </w:t>
            </w:r>
            <w:proofErr w:type="spellStart"/>
            <w:r w:rsidRPr="0091574D">
              <w:rPr>
                <w:rFonts w:ascii="Montserrat" w:hAnsi="Montserrat"/>
                <w:lang w:val="fr-FR"/>
              </w:rPr>
              <w:t>duplicatului</w:t>
            </w:r>
            <w:proofErr w:type="spellEnd"/>
            <w:r w:rsidRPr="0091574D">
              <w:rPr>
                <w:rFonts w:ascii="Montserrat" w:hAnsi="Montserrat"/>
                <w:lang w:val="fr-FR"/>
              </w:rPr>
              <w:t xml:space="preserve"> </w:t>
            </w:r>
            <w:proofErr w:type="spellStart"/>
            <w:r w:rsidRPr="0091574D">
              <w:rPr>
                <w:rFonts w:ascii="Montserrat" w:hAnsi="Montserrat"/>
                <w:lang w:val="fr-FR"/>
              </w:rPr>
              <w:t>permisului</w:t>
            </w:r>
            <w:proofErr w:type="spellEnd"/>
            <w:r w:rsidRPr="0091574D">
              <w:rPr>
                <w:rFonts w:ascii="Montserrat" w:hAnsi="Montserrat"/>
                <w:lang w:val="fr-FR"/>
              </w:rPr>
              <w:t xml:space="preserve"> de </w:t>
            </w:r>
            <w:proofErr w:type="spellStart"/>
            <w:r w:rsidRPr="0091574D">
              <w:rPr>
                <w:rFonts w:ascii="Montserrat" w:hAnsi="Montserrat"/>
                <w:lang w:val="fr-FR"/>
              </w:rPr>
              <w:t>intrare</w:t>
            </w:r>
            <w:proofErr w:type="spellEnd"/>
            <w:r w:rsidRPr="0091574D">
              <w:rPr>
                <w:rFonts w:ascii="Montserrat" w:hAnsi="Montserrat"/>
                <w:lang w:val="fr-FR"/>
              </w:rPr>
              <w:t xml:space="preserve"> (la </w:t>
            </w:r>
            <w:proofErr w:type="spellStart"/>
            <w:r w:rsidRPr="0091574D">
              <w:rPr>
                <w:rFonts w:ascii="Montserrat" w:hAnsi="Montserrat"/>
                <w:lang w:val="fr-FR"/>
              </w:rPr>
              <w:t>solicitarea</w:t>
            </w:r>
            <w:proofErr w:type="spellEnd"/>
            <w:r w:rsidRPr="0091574D">
              <w:rPr>
                <w:rFonts w:ascii="Montserrat" w:hAnsi="Montserrat"/>
                <w:lang w:val="fr-FR"/>
              </w:rPr>
              <w:t xml:space="preserve"> </w:t>
            </w:r>
            <w:proofErr w:type="spellStart"/>
            <w:r w:rsidRPr="0091574D">
              <w:rPr>
                <w:rFonts w:ascii="Montserrat" w:hAnsi="Montserrat"/>
                <w:lang w:val="fr-FR"/>
              </w:rPr>
              <w:t>utilizatorului</w:t>
            </w:r>
            <w:proofErr w:type="spellEnd"/>
            <w:r w:rsidRPr="0091574D">
              <w:rPr>
                <w:rFonts w:ascii="Montserrat" w:hAnsi="Montserrat"/>
                <w:lang w:val="fr-FR"/>
              </w:rPr>
              <w:t xml:space="preserve">) pentru </w:t>
            </w:r>
            <w:proofErr w:type="spellStart"/>
            <w:r w:rsidRPr="0091574D">
              <w:rPr>
                <w:rFonts w:ascii="Montserrat" w:hAnsi="Montserrat"/>
                <w:lang w:val="fr-FR"/>
              </w:rPr>
              <w:t>toate</w:t>
            </w:r>
            <w:proofErr w:type="spellEnd"/>
            <w:r w:rsidRPr="0091574D">
              <w:rPr>
                <w:rFonts w:ascii="Montserrat" w:hAnsi="Montserrat"/>
                <w:lang w:val="fr-FR"/>
              </w:rPr>
              <w:t xml:space="preserve"> </w:t>
            </w:r>
            <w:proofErr w:type="spellStart"/>
            <w:r w:rsidRPr="0091574D">
              <w:rPr>
                <w:rFonts w:ascii="Montserrat" w:hAnsi="Montserrat"/>
                <w:lang w:val="fr-FR"/>
              </w:rPr>
              <w:t>categoriile</w:t>
            </w:r>
            <w:proofErr w:type="spellEnd"/>
            <w:r w:rsidRPr="0091574D">
              <w:rPr>
                <w:rFonts w:ascii="Montserrat" w:hAnsi="Montserrat"/>
                <w:lang w:val="fr-FR"/>
              </w:rPr>
              <w:t xml:space="preserve"> de public de la </w:t>
            </w:r>
            <w:proofErr w:type="gramStart"/>
            <w:r w:rsidRPr="0091574D">
              <w:rPr>
                <w:rFonts w:ascii="Montserrat" w:hAnsi="Montserrat"/>
                <w:lang w:val="fr-FR"/>
              </w:rPr>
              <w:t>25  la</w:t>
            </w:r>
            <w:proofErr w:type="gramEnd"/>
            <w:r w:rsidRPr="0091574D">
              <w:rPr>
                <w:rFonts w:ascii="Montserrat" w:hAnsi="Montserrat"/>
                <w:lang w:val="fr-FR"/>
              </w:rPr>
              <w:t xml:space="preserve"> 30 lei/</w:t>
            </w:r>
            <w:proofErr w:type="spellStart"/>
            <w:proofErr w:type="gramStart"/>
            <w:r w:rsidRPr="0091574D">
              <w:rPr>
                <w:rFonts w:ascii="Montserrat" w:hAnsi="Montserrat"/>
                <w:lang w:val="fr-FR"/>
              </w:rPr>
              <w:t>bucată</w:t>
            </w:r>
            <w:proofErr w:type="spellEnd"/>
            <w:r w:rsidRPr="0091574D">
              <w:rPr>
                <w:rFonts w:ascii="Montserrat" w:hAnsi="Montserrat"/>
                <w:lang w:val="fr-FR"/>
              </w:rPr>
              <w:t>;</w:t>
            </w:r>
            <w:proofErr w:type="gramEnd"/>
          </w:p>
          <w:p w14:paraId="7EF812BD" w14:textId="44146226" w:rsidR="00CE3F3F" w:rsidRPr="0091574D" w:rsidRDefault="00CE3F3F" w:rsidP="00CE3F3F">
            <w:pPr>
              <w:pStyle w:val="ListParagraph"/>
              <w:numPr>
                <w:ilvl w:val="0"/>
                <w:numId w:val="39"/>
              </w:numPr>
              <w:spacing w:after="0" w:line="240" w:lineRule="auto"/>
              <w:jc w:val="both"/>
              <w:rPr>
                <w:rFonts w:ascii="Montserrat" w:eastAsia="Arial" w:hAnsi="Montserrat" w:cs="Arial"/>
                <w:lang w:val="ro-RO" w:eastAsia="en-US"/>
              </w:rPr>
            </w:pPr>
            <w:proofErr w:type="spellStart"/>
            <w:r w:rsidRPr="0091574D">
              <w:rPr>
                <w:rFonts w:ascii="Montserrat" w:hAnsi="Montserrat"/>
                <w:lang w:val="fr-FR"/>
              </w:rPr>
              <w:t>Majorarea</w:t>
            </w:r>
            <w:proofErr w:type="spellEnd"/>
            <w:r w:rsidRPr="0091574D">
              <w:rPr>
                <w:rFonts w:ascii="Montserrat" w:hAnsi="Montserrat"/>
                <w:lang w:val="fr-FR"/>
              </w:rPr>
              <w:t xml:space="preserve"> </w:t>
            </w:r>
            <w:proofErr w:type="spellStart"/>
            <w:r w:rsidRPr="0091574D">
              <w:rPr>
                <w:rFonts w:ascii="Montserrat" w:hAnsi="Montserrat"/>
                <w:lang w:val="fr-FR"/>
              </w:rPr>
              <w:t>tarifului</w:t>
            </w:r>
            <w:proofErr w:type="spellEnd"/>
            <w:r w:rsidRPr="0091574D">
              <w:rPr>
                <w:rFonts w:ascii="Montserrat" w:hAnsi="Montserrat"/>
                <w:lang w:val="fr-FR"/>
              </w:rPr>
              <w:t xml:space="preserve"> </w:t>
            </w:r>
            <w:proofErr w:type="spellStart"/>
            <w:r w:rsidRPr="0091574D">
              <w:rPr>
                <w:rFonts w:ascii="Montserrat" w:hAnsi="Montserrat"/>
                <w:lang w:val="fr-FR"/>
              </w:rPr>
              <w:t>privind</w:t>
            </w:r>
            <w:proofErr w:type="spellEnd"/>
            <w:r w:rsidRPr="0091574D">
              <w:rPr>
                <w:rFonts w:ascii="Montserrat" w:hAnsi="Montserrat"/>
                <w:lang w:val="fr-FR"/>
              </w:rPr>
              <w:t xml:space="preserve"> </w:t>
            </w:r>
            <w:proofErr w:type="spellStart"/>
            <w:r w:rsidRPr="0091574D">
              <w:rPr>
                <w:rFonts w:ascii="Montserrat" w:hAnsi="Montserrat"/>
                <w:lang w:val="fr-FR"/>
              </w:rPr>
              <w:t>împrumutul</w:t>
            </w:r>
            <w:proofErr w:type="spellEnd"/>
            <w:r w:rsidRPr="0091574D">
              <w:rPr>
                <w:rFonts w:ascii="Montserrat" w:hAnsi="Montserrat"/>
                <w:lang w:val="fr-FR"/>
              </w:rPr>
              <w:t xml:space="preserve"> </w:t>
            </w:r>
            <w:proofErr w:type="spellStart"/>
            <w:r w:rsidRPr="0091574D">
              <w:rPr>
                <w:rFonts w:ascii="Montserrat" w:hAnsi="Montserrat"/>
                <w:lang w:val="fr-FR"/>
              </w:rPr>
              <w:t>publicațiilor</w:t>
            </w:r>
            <w:proofErr w:type="spellEnd"/>
            <w:r w:rsidRPr="0091574D">
              <w:rPr>
                <w:rFonts w:ascii="Montserrat" w:hAnsi="Montserrat"/>
                <w:lang w:val="fr-FR"/>
              </w:rPr>
              <w:t xml:space="preserve"> peste </w:t>
            </w:r>
            <w:proofErr w:type="spellStart"/>
            <w:r w:rsidRPr="0091574D">
              <w:rPr>
                <w:rFonts w:ascii="Montserrat" w:hAnsi="Montserrat"/>
                <w:lang w:val="fr-FR"/>
              </w:rPr>
              <w:t>prevederile</w:t>
            </w:r>
            <w:proofErr w:type="spellEnd"/>
            <w:r w:rsidRPr="0091574D">
              <w:rPr>
                <w:rFonts w:ascii="Montserrat" w:hAnsi="Montserrat"/>
                <w:lang w:val="fr-FR"/>
              </w:rPr>
              <w:t xml:space="preserve"> </w:t>
            </w:r>
            <w:proofErr w:type="spellStart"/>
            <w:r w:rsidRPr="0091574D">
              <w:rPr>
                <w:rFonts w:ascii="Montserrat" w:hAnsi="Montserrat"/>
                <w:lang w:val="fr-FR"/>
              </w:rPr>
              <w:t>Regulamentului</w:t>
            </w:r>
            <w:proofErr w:type="spellEnd"/>
            <w:r w:rsidRPr="0091574D">
              <w:rPr>
                <w:rFonts w:ascii="Montserrat" w:hAnsi="Montserrat"/>
                <w:lang w:val="fr-FR"/>
              </w:rPr>
              <w:t xml:space="preserve"> de </w:t>
            </w:r>
            <w:proofErr w:type="spellStart"/>
            <w:proofErr w:type="gramStart"/>
            <w:r w:rsidRPr="0091574D">
              <w:rPr>
                <w:rFonts w:ascii="Montserrat" w:hAnsi="Montserrat"/>
                <w:lang w:val="fr-FR"/>
              </w:rPr>
              <w:t>împrumut</w:t>
            </w:r>
            <w:proofErr w:type="spellEnd"/>
            <w:r w:rsidRPr="0091574D">
              <w:rPr>
                <w:rFonts w:ascii="Montserrat" w:hAnsi="Montserrat"/>
                <w:lang w:val="fr-FR"/>
              </w:rPr>
              <w:t xml:space="preserve">  pentru</w:t>
            </w:r>
            <w:proofErr w:type="gramEnd"/>
            <w:r w:rsidRPr="0091574D">
              <w:rPr>
                <w:rFonts w:ascii="Montserrat" w:hAnsi="Montserrat"/>
                <w:lang w:val="fr-FR"/>
              </w:rPr>
              <w:t xml:space="preserve"> </w:t>
            </w:r>
            <w:proofErr w:type="spellStart"/>
            <w:r w:rsidRPr="0091574D">
              <w:rPr>
                <w:rFonts w:ascii="Montserrat" w:hAnsi="Montserrat"/>
                <w:lang w:val="fr-FR"/>
              </w:rPr>
              <w:t>adulți</w:t>
            </w:r>
            <w:proofErr w:type="spellEnd"/>
            <w:r w:rsidRPr="0091574D">
              <w:rPr>
                <w:rFonts w:ascii="Montserrat" w:hAnsi="Montserrat"/>
                <w:lang w:val="fr-FR"/>
              </w:rPr>
              <w:t xml:space="preserve"> de la 0,50 lei la 1 leu/</w:t>
            </w:r>
            <w:proofErr w:type="spellStart"/>
            <w:r w:rsidRPr="0091574D">
              <w:rPr>
                <w:rFonts w:ascii="Montserrat" w:hAnsi="Montserrat"/>
                <w:lang w:val="fr-FR"/>
              </w:rPr>
              <w:t>titlu</w:t>
            </w:r>
            <w:proofErr w:type="spellEnd"/>
            <w:r w:rsidRPr="0091574D">
              <w:rPr>
                <w:rFonts w:ascii="Montserrat" w:hAnsi="Montserrat"/>
                <w:lang w:val="fr-FR"/>
              </w:rPr>
              <w:t>/</w:t>
            </w:r>
            <w:proofErr w:type="spellStart"/>
            <w:r w:rsidRPr="0091574D">
              <w:rPr>
                <w:rFonts w:ascii="Montserrat" w:hAnsi="Montserrat"/>
                <w:lang w:val="fr-FR"/>
              </w:rPr>
              <w:t>zi</w:t>
            </w:r>
            <w:proofErr w:type="spellEnd"/>
            <w:r w:rsidRPr="0091574D">
              <w:rPr>
                <w:rFonts w:ascii="Montserrat" w:hAnsi="Montserrat"/>
                <w:lang w:val="fr-FR"/>
              </w:rPr>
              <w:t xml:space="preserve">, </w:t>
            </w:r>
            <w:proofErr w:type="spellStart"/>
            <w:r w:rsidRPr="0091574D">
              <w:rPr>
                <w:rFonts w:ascii="Montserrat" w:hAnsi="Montserrat"/>
                <w:lang w:val="fr-FR"/>
              </w:rPr>
              <w:t>iar</w:t>
            </w:r>
            <w:proofErr w:type="spellEnd"/>
            <w:r w:rsidRPr="0091574D">
              <w:rPr>
                <w:rFonts w:ascii="Montserrat" w:hAnsi="Montserrat"/>
                <w:lang w:val="fr-FR"/>
              </w:rPr>
              <w:t xml:space="preserve"> pentru </w:t>
            </w:r>
            <w:proofErr w:type="spellStart"/>
            <w:r w:rsidRPr="0091574D">
              <w:rPr>
                <w:rFonts w:ascii="Montserrat" w:hAnsi="Montserrat"/>
                <w:lang w:val="fr-FR"/>
              </w:rPr>
              <w:t>copii</w:t>
            </w:r>
            <w:proofErr w:type="spellEnd"/>
            <w:r w:rsidRPr="0091574D">
              <w:rPr>
                <w:rFonts w:ascii="Montserrat" w:hAnsi="Montserrat"/>
                <w:lang w:val="fr-FR"/>
              </w:rPr>
              <w:t xml:space="preserve"> de la 0,3 la 0,6</w:t>
            </w:r>
            <w:r w:rsidR="00E83EAA">
              <w:rPr>
                <w:rFonts w:ascii="Montserrat" w:hAnsi="Montserrat"/>
                <w:lang w:val="fr-FR"/>
              </w:rPr>
              <w:t>0</w:t>
            </w:r>
            <w:r w:rsidRPr="0091574D">
              <w:rPr>
                <w:rFonts w:ascii="Montserrat" w:hAnsi="Montserrat"/>
                <w:lang w:val="fr-FR"/>
              </w:rPr>
              <w:t xml:space="preserve"> lei/</w:t>
            </w:r>
            <w:proofErr w:type="spellStart"/>
            <w:r w:rsidRPr="0091574D">
              <w:rPr>
                <w:rFonts w:ascii="Montserrat" w:hAnsi="Montserrat"/>
                <w:lang w:val="fr-FR"/>
              </w:rPr>
              <w:t>titlu</w:t>
            </w:r>
            <w:proofErr w:type="spellEnd"/>
            <w:r w:rsidRPr="0091574D">
              <w:rPr>
                <w:rFonts w:ascii="Montserrat" w:hAnsi="Montserrat"/>
                <w:lang w:val="fr-FR"/>
              </w:rPr>
              <w:t>/</w:t>
            </w:r>
            <w:proofErr w:type="spellStart"/>
            <w:proofErr w:type="gramStart"/>
            <w:r w:rsidRPr="0091574D">
              <w:rPr>
                <w:rFonts w:ascii="Montserrat" w:hAnsi="Montserrat"/>
                <w:lang w:val="fr-FR"/>
              </w:rPr>
              <w:t>zi</w:t>
            </w:r>
            <w:proofErr w:type="spellEnd"/>
            <w:r w:rsidRPr="0091574D">
              <w:rPr>
                <w:rFonts w:ascii="Montserrat" w:hAnsi="Montserrat"/>
                <w:lang w:val="fr-FR"/>
              </w:rPr>
              <w:t>;</w:t>
            </w:r>
            <w:proofErr w:type="gramEnd"/>
          </w:p>
          <w:p w14:paraId="1FB71DF5" w14:textId="247ACAC9" w:rsidR="001A5293" w:rsidRPr="0091574D" w:rsidRDefault="001A5293" w:rsidP="001A5293">
            <w:pPr>
              <w:spacing w:line="240" w:lineRule="auto"/>
              <w:jc w:val="both"/>
              <w:rPr>
                <w:rFonts w:ascii="Montserrat" w:hAnsi="Montserrat"/>
              </w:rPr>
            </w:pPr>
            <w:proofErr w:type="spellStart"/>
            <w:r w:rsidRPr="0091574D">
              <w:rPr>
                <w:rFonts w:ascii="Montserrat" w:hAnsi="Montserrat"/>
                <w:lang w:val="fr-FR"/>
              </w:rPr>
              <w:t>Corecția</w:t>
            </w:r>
            <w:proofErr w:type="spellEnd"/>
            <w:r w:rsidRPr="0091574D">
              <w:rPr>
                <w:rFonts w:ascii="Montserrat" w:hAnsi="Montserrat"/>
                <w:lang w:val="fr-FR"/>
              </w:rPr>
              <w:t xml:space="preserve"> de </w:t>
            </w:r>
            <w:proofErr w:type="spellStart"/>
            <w:r w:rsidRPr="0091574D">
              <w:rPr>
                <w:rFonts w:ascii="Montserrat" w:hAnsi="Montserrat"/>
                <w:lang w:val="fr-FR"/>
              </w:rPr>
              <w:t>preț</w:t>
            </w:r>
            <w:proofErr w:type="spellEnd"/>
            <w:r w:rsidRPr="0091574D">
              <w:rPr>
                <w:rFonts w:ascii="Montserrat" w:hAnsi="Montserrat"/>
                <w:lang w:val="fr-FR"/>
              </w:rPr>
              <w:t xml:space="preserve"> </w:t>
            </w:r>
            <w:proofErr w:type="spellStart"/>
            <w:r w:rsidRPr="0091574D">
              <w:rPr>
                <w:rFonts w:ascii="Montserrat" w:hAnsi="Montserrat"/>
                <w:lang w:val="fr-FR"/>
              </w:rPr>
              <w:t>aplicată</w:t>
            </w:r>
            <w:proofErr w:type="spellEnd"/>
            <w:r w:rsidRPr="0091574D">
              <w:rPr>
                <w:rFonts w:ascii="Montserrat" w:hAnsi="Montserrat"/>
                <w:lang w:val="fr-FR"/>
              </w:rPr>
              <w:t xml:space="preserve"> </w:t>
            </w:r>
            <w:r w:rsidRPr="0091574D">
              <w:rPr>
                <w:rStyle w:val="Strong"/>
                <w:rFonts w:ascii="Montserrat" w:hAnsi="Montserrat"/>
                <w:b w:val="0"/>
                <w:bCs w:val="0"/>
                <w:lang w:val="fr-FR"/>
              </w:rPr>
              <w:t xml:space="preserve">este </w:t>
            </w:r>
            <w:proofErr w:type="spellStart"/>
            <w:r w:rsidRPr="0091574D">
              <w:rPr>
                <w:rStyle w:val="Strong"/>
                <w:rFonts w:ascii="Montserrat" w:hAnsi="Montserrat"/>
                <w:b w:val="0"/>
                <w:bCs w:val="0"/>
                <w:lang w:val="fr-FR"/>
              </w:rPr>
              <w:t>în</w:t>
            </w:r>
            <w:proofErr w:type="spellEnd"/>
            <w:r w:rsidRPr="0091574D">
              <w:rPr>
                <w:rStyle w:val="Strong"/>
                <w:rFonts w:ascii="Montserrat" w:hAnsi="Montserrat"/>
                <w:b w:val="0"/>
                <w:bCs w:val="0"/>
                <w:lang w:val="fr-FR"/>
              </w:rPr>
              <w:t xml:space="preserve"> </w:t>
            </w:r>
            <w:proofErr w:type="spellStart"/>
            <w:r w:rsidRPr="0091574D">
              <w:rPr>
                <w:rStyle w:val="Strong"/>
                <w:rFonts w:ascii="Montserrat" w:hAnsi="Montserrat"/>
                <w:b w:val="0"/>
                <w:bCs w:val="0"/>
                <w:lang w:val="fr-FR"/>
              </w:rPr>
              <w:t>concordanță</w:t>
            </w:r>
            <w:proofErr w:type="spellEnd"/>
            <w:r w:rsidRPr="0091574D">
              <w:rPr>
                <w:rStyle w:val="Strong"/>
                <w:rFonts w:ascii="Montserrat" w:hAnsi="Montserrat"/>
                <w:b w:val="0"/>
                <w:bCs w:val="0"/>
                <w:lang w:val="fr-FR"/>
              </w:rPr>
              <w:t xml:space="preserve"> </w:t>
            </w:r>
            <w:proofErr w:type="spellStart"/>
            <w:r w:rsidRPr="0091574D">
              <w:rPr>
                <w:rStyle w:val="Strong"/>
                <w:rFonts w:ascii="Montserrat" w:hAnsi="Montserrat"/>
                <w:b w:val="0"/>
                <w:bCs w:val="0"/>
                <w:lang w:val="fr-FR"/>
              </w:rPr>
              <w:t>cu</w:t>
            </w:r>
            <w:proofErr w:type="spellEnd"/>
            <w:r w:rsidRPr="0091574D">
              <w:rPr>
                <w:rStyle w:val="Strong"/>
                <w:rFonts w:ascii="Montserrat" w:hAnsi="Montserrat"/>
                <w:b w:val="0"/>
                <w:bCs w:val="0"/>
                <w:lang w:val="fr-FR"/>
              </w:rPr>
              <w:t xml:space="preserve"> </w:t>
            </w:r>
            <w:proofErr w:type="spellStart"/>
            <w:r w:rsidRPr="0091574D">
              <w:rPr>
                <w:rStyle w:val="Strong"/>
                <w:rFonts w:ascii="Montserrat" w:hAnsi="Montserrat"/>
                <w:b w:val="0"/>
                <w:bCs w:val="0"/>
                <w:lang w:val="fr-FR"/>
              </w:rPr>
              <w:t>nivelul</w:t>
            </w:r>
            <w:proofErr w:type="spellEnd"/>
            <w:r w:rsidRPr="0091574D">
              <w:rPr>
                <w:rStyle w:val="Strong"/>
                <w:rFonts w:ascii="Montserrat" w:hAnsi="Montserrat"/>
                <w:b w:val="0"/>
                <w:bCs w:val="0"/>
                <w:lang w:val="fr-FR"/>
              </w:rPr>
              <w:t xml:space="preserve"> </w:t>
            </w:r>
            <w:proofErr w:type="spellStart"/>
            <w:r w:rsidRPr="0091574D">
              <w:rPr>
                <w:rStyle w:val="Strong"/>
                <w:rFonts w:ascii="Montserrat" w:hAnsi="Montserrat"/>
                <w:b w:val="0"/>
                <w:bCs w:val="0"/>
                <w:lang w:val="fr-FR"/>
              </w:rPr>
              <w:t>tarifar</w:t>
            </w:r>
            <w:proofErr w:type="spellEnd"/>
            <w:r w:rsidRPr="0091574D">
              <w:rPr>
                <w:rFonts w:ascii="Montserrat" w:hAnsi="Montserrat"/>
                <w:lang w:val="fr-FR"/>
              </w:rPr>
              <w:t xml:space="preserve"> </w:t>
            </w:r>
            <w:proofErr w:type="spellStart"/>
            <w:r w:rsidRPr="0091574D">
              <w:rPr>
                <w:rFonts w:ascii="Montserrat" w:hAnsi="Montserrat"/>
                <w:lang w:val="fr-FR"/>
              </w:rPr>
              <w:t>practicat</w:t>
            </w:r>
            <w:proofErr w:type="spellEnd"/>
            <w:r w:rsidRPr="0091574D">
              <w:rPr>
                <w:rFonts w:ascii="Montserrat" w:hAnsi="Montserrat"/>
                <w:lang w:val="fr-FR"/>
              </w:rPr>
              <w:t xml:space="preserve"> de </w:t>
            </w:r>
            <w:proofErr w:type="spellStart"/>
            <w:r w:rsidRPr="0091574D">
              <w:rPr>
                <w:rFonts w:ascii="Montserrat" w:hAnsi="Montserrat"/>
                <w:lang w:val="fr-FR"/>
              </w:rPr>
              <w:t>instituțiile</w:t>
            </w:r>
            <w:proofErr w:type="spellEnd"/>
            <w:r w:rsidRPr="0091574D">
              <w:rPr>
                <w:rFonts w:ascii="Montserrat" w:hAnsi="Montserrat"/>
                <w:lang w:val="fr-FR"/>
              </w:rPr>
              <w:t xml:space="preserve"> </w:t>
            </w:r>
            <w:proofErr w:type="spellStart"/>
            <w:r w:rsidRPr="0091574D">
              <w:rPr>
                <w:rFonts w:ascii="Montserrat" w:hAnsi="Montserrat"/>
                <w:lang w:val="fr-FR"/>
              </w:rPr>
              <w:t>similare</w:t>
            </w:r>
            <w:proofErr w:type="spellEnd"/>
            <w:r w:rsidRPr="0091574D">
              <w:rPr>
                <w:rFonts w:ascii="Montserrat" w:hAnsi="Montserrat"/>
                <w:lang w:val="fr-FR"/>
              </w:rPr>
              <w:t xml:space="preserve"> la </w:t>
            </w:r>
            <w:proofErr w:type="spellStart"/>
            <w:r w:rsidRPr="0091574D">
              <w:rPr>
                <w:rFonts w:ascii="Montserrat" w:hAnsi="Montserrat"/>
                <w:lang w:val="fr-FR"/>
              </w:rPr>
              <w:t>nivel</w:t>
            </w:r>
            <w:proofErr w:type="spellEnd"/>
            <w:r w:rsidRPr="0091574D">
              <w:rPr>
                <w:rFonts w:ascii="Montserrat" w:hAnsi="Montserrat"/>
                <w:lang w:val="fr-FR"/>
              </w:rPr>
              <w:t xml:space="preserve"> </w:t>
            </w:r>
            <w:proofErr w:type="spellStart"/>
            <w:r w:rsidRPr="0091574D">
              <w:rPr>
                <w:rFonts w:ascii="Montserrat" w:hAnsi="Montserrat"/>
                <w:lang w:val="fr-FR"/>
              </w:rPr>
              <w:t>național</w:t>
            </w:r>
            <w:proofErr w:type="spellEnd"/>
            <w:r w:rsidRPr="0091574D">
              <w:rPr>
                <w:rFonts w:ascii="Montserrat" w:hAnsi="Montserrat"/>
                <w:lang w:val="fr-FR"/>
              </w:rPr>
              <w:t>.</w:t>
            </w:r>
          </w:p>
          <w:p w14:paraId="48A4E1A3" w14:textId="3103837C" w:rsidR="00DC1675" w:rsidRPr="0091574D" w:rsidRDefault="00B563FB" w:rsidP="00CE3F3F">
            <w:pPr>
              <w:jc w:val="both"/>
              <w:rPr>
                <w:rFonts w:ascii="Montserrat" w:hAnsi="Montserrat"/>
                <w:color w:val="000000" w:themeColor="text1"/>
              </w:rPr>
            </w:pPr>
            <w:r w:rsidRPr="0091574D">
              <w:rPr>
                <w:rFonts w:ascii="Montserrat" w:hAnsi="Montserrat"/>
                <w:color w:val="000000" w:themeColor="text1"/>
              </w:rPr>
              <w:t>Cuantumul celorlalte taxe și tarife se păstrează la nivelul practicat pentru anul 202</w:t>
            </w:r>
            <w:r w:rsidR="00CE3F3F" w:rsidRPr="0091574D">
              <w:rPr>
                <w:rFonts w:ascii="Montserrat" w:hAnsi="Montserrat"/>
                <w:color w:val="000000" w:themeColor="text1"/>
              </w:rPr>
              <w:t>6</w:t>
            </w:r>
            <w:r w:rsidRPr="0091574D">
              <w:rPr>
                <w:rFonts w:ascii="Montserrat" w:hAnsi="Montserrat"/>
                <w:color w:val="000000" w:themeColor="text1"/>
              </w:rPr>
              <w:t>.</w:t>
            </w:r>
          </w:p>
          <w:p w14:paraId="7D197D15" w14:textId="77777777" w:rsidR="00FB613F" w:rsidRPr="00CE3F3F" w:rsidRDefault="00532324" w:rsidP="00CE3F3F">
            <w:pPr>
              <w:jc w:val="both"/>
              <w:rPr>
                <w:rFonts w:ascii="Montserrat" w:hAnsi="Montserrat"/>
                <w:color w:val="000000" w:themeColor="text1"/>
              </w:rPr>
            </w:pPr>
            <w:r w:rsidRPr="0091574D">
              <w:rPr>
                <w:rFonts w:ascii="Montserrat" w:hAnsi="Montserrat"/>
                <w:color w:val="000000" w:themeColor="text1"/>
              </w:rPr>
              <w:t xml:space="preserve">În raport </w:t>
            </w:r>
            <w:r w:rsidR="00FC40A8" w:rsidRPr="0091574D">
              <w:rPr>
                <w:rFonts w:ascii="Montserrat" w:hAnsi="Montserrat"/>
                <w:color w:val="000000" w:themeColor="text1"/>
              </w:rPr>
              <w:t>cu</w:t>
            </w:r>
            <w:r w:rsidRPr="0091574D">
              <w:rPr>
                <w:rFonts w:ascii="Montserrat" w:hAnsi="Montserrat"/>
                <w:color w:val="000000" w:themeColor="text1"/>
              </w:rPr>
              <w:t xml:space="preserve"> atribuțiile specifice Serviciului Buget Local, Venituri, apreciem că au fost respectate cerințele economice specifice domeniului reglementat precum și cele tehnice referitoare la procedurile legale de avizare a taxelor/tarifelor propuse de managerul bibliotecii. De asemenea, apreciem că  proiectul de hotărâre respectă cerințele de regularitate aplicabile actelor administrative cu caracter normativ</w:t>
            </w:r>
            <w:r w:rsidRPr="00CE3F3F">
              <w:rPr>
                <w:rFonts w:ascii="Montserrat" w:hAnsi="Montserrat"/>
                <w:color w:val="000000" w:themeColor="text1"/>
              </w:rPr>
              <w:t>.</w:t>
            </w:r>
          </w:p>
          <w:p w14:paraId="4CFE6F87" w14:textId="2691C4F6" w:rsidR="00FB613F" w:rsidRPr="00DE5BF5" w:rsidRDefault="00FB613F" w:rsidP="00FB613F">
            <w:pPr>
              <w:jc w:val="both"/>
              <w:rPr>
                <w:rFonts w:ascii="Montserrat" w:hAnsi="Montserrat"/>
                <w:color w:val="EE0000"/>
              </w:rPr>
            </w:pPr>
          </w:p>
        </w:tc>
      </w:tr>
      <w:tr w:rsidR="00854064" w:rsidRPr="00DE5BF5" w14:paraId="66085462" w14:textId="77777777" w:rsidTr="00E140C7">
        <w:trPr>
          <w:trHeight w:val="1091"/>
        </w:trPr>
        <w:tc>
          <w:tcPr>
            <w:tcW w:w="9625" w:type="dxa"/>
            <w:gridSpan w:val="5"/>
          </w:tcPr>
          <w:p w14:paraId="7D028DD6" w14:textId="7FABF720" w:rsidR="004C5818" w:rsidRPr="00DE5BF5" w:rsidRDefault="004C5818" w:rsidP="006C434C">
            <w:pPr>
              <w:tabs>
                <w:tab w:val="left" w:pos="3456"/>
              </w:tabs>
              <w:jc w:val="both"/>
              <w:rPr>
                <w:rFonts w:ascii="Montserrat Light" w:hAnsi="Montserrat Light"/>
                <w:b/>
                <w:bCs/>
                <w:iCs/>
                <w:color w:val="EE0000"/>
              </w:rPr>
            </w:pPr>
            <w:r w:rsidRPr="00CE3F3F">
              <w:rPr>
                <w:rFonts w:ascii="Montserrat" w:hAnsi="Montserrat"/>
                <w:b/>
                <w:bCs/>
                <w:iCs/>
                <w:color w:val="000000" w:themeColor="text1"/>
              </w:rPr>
              <w:t xml:space="preserve">Secțiunea a 3-a </w:t>
            </w:r>
            <w:bookmarkStart w:id="10" w:name="_Hlk48727950"/>
            <w:r w:rsidRPr="00CE3F3F">
              <w:rPr>
                <w:rFonts w:ascii="Montserrat" w:hAnsi="Montserrat"/>
                <w:b/>
                <w:bCs/>
                <w:iCs/>
                <w:color w:val="000000" w:themeColor="text1"/>
              </w:rPr>
              <w:t>- Efecte preconizate ale aplicării actului administrativ</w:t>
            </w:r>
            <w:r w:rsidRPr="00CE3F3F">
              <w:rPr>
                <w:rFonts w:ascii="Montserrat Light" w:hAnsi="Montserrat Light"/>
                <w:b/>
                <w:bCs/>
                <w:iCs/>
                <w:color w:val="000000" w:themeColor="text1"/>
              </w:rPr>
              <w:t xml:space="preserve"> </w:t>
            </w:r>
            <w:r w:rsidRPr="00CE3F3F">
              <w:rPr>
                <w:rFonts w:ascii="Montserrat" w:hAnsi="Montserrat"/>
                <w:b/>
                <w:bCs/>
                <w:iCs/>
                <w:color w:val="000000" w:themeColor="text1"/>
              </w:rPr>
              <w:t>(impactul financiar asupra bugetului judeţului pe termen scurt (pe anul curent)/lung, impactul asupra mediului concurențial şi domeniului ajutoarelor de stat, impactul asupra sarcinilor administrative, impactul asupra mediului</w:t>
            </w:r>
            <w:bookmarkEnd w:id="10"/>
            <w:r w:rsidRPr="00CE3F3F">
              <w:rPr>
                <w:rFonts w:ascii="Montserrat" w:hAnsi="Montserrat"/>
                <w:b/>
                <w:bCs/>
                <w:iCs/>
                <w:color w:val="000000" w:themeColor="text1"/>
              </w:rPr>
              <w:t>):</w:t>
            </w:r>
            <w:r w:rsidRPr="00CE3F3F">
              <w:rPr>
                <w:rFonts w:ascii="Montserrat Light" w:hAnsi="Montserrat Light"/>
                <w:b/>
                <w:bCs/>
                <w:iCs/>
                <w:color w:val="000000" w:themeColor="text1"/>
              </w:rPr>
              <w:t xml:space="preserve"> </w:t>
            </w:r>
          </w:p>
        </w:tc>
      </w:tr>
      <w:tr w:rsidR="00854064" w:rsidRPr="00DE5BF5" w14:paraId="7CE50CF9" w14:textId="77777777" w:rsidTr="004622D2">
        <w:trPr>
          <w:trHeight w:val="1233"/>
        </w:trPr>
        <w:tc>
          <w:tcPr>
            <w:tcW w:w="9625" w:type="dxa"/>
            <w:gridSpan w:val="5"/>
          </w:tcPr>
          <w:p w14:paraId="1C3F380A" w14:textId="1591E86B" w:rsidR="008E10C9" w:rsidRPr="00DE5BF5" w:rsidRDefault="008E10C9" w:rsidP="008E10C9">
            <w:pPr>
              <w:jc w:val="both"/>
              <w:rPr>
                <w:rFonts w:ascii="Montserrat" w:hAnsi="Montserrat"/>
                <w:color w:val="EE0000"/>
              </w:rPr>
            </w:pPr>
            <w:r w:rsidRPr="0091574D">
              <w:rPr>
                <w:rFonts w:ascii="Montserrat" w:hAnsi="Montserrat"/>
                <w:bCs/>
                <w:color w:val="000000" w:themeColor="text1"/>
              </w:rPr>
              <w:lastRenderedPageBreak/>
              <w:t>Bugetul Bibliotecii Judeţeane „Octavian Goga”Cluj aprobat pentru anul 202</w:t>
            </w:r>
            <w:r w:rsidR="001A5293" w:rsidRPr="0091574D">
              <w:rPr>
                <w:rFonts w:ascii="Montserrat" w:hAnsi="Montserrat"/>
                <w:bCs/>
                <w:color w:val="000000" w:themeColor="text1"/>
              </w:rPr>
              <w:t>6</w:t>
            </w:r>
            <w:r w:rsidRPr="0091574D">
              <w:rPr>
                <w:rFonts w:ascii="Montserrat" w:hAnsi="Montserrat"/>
                <w:bCs/>
                <w:color w:val="000000" w:themeColor="text1"/>
              </w:rPr>
              <w:t xml:space="preserve"> este </w:t>
            </w:r>
            <w:r w:rsidRPr="0091574D">
              <w:rPr>
                <w:rFonts w:ascii="Montserrat" w:hAnsi="Montserrat"/>
                <w:color w:val="000000" w:themeColor="text1"/>
              </w:rPr>
              <w:t xml:space="preserve"> de</w:t>
            </w:r>
            <w:r w:rsidR="004675EA" w:rsidRPr="0091574D">
              <w:rPr>
                <w:rFonts w:ascii="Montserrat" w:hAnsi="Montserrat"/>
                <w:color w:val="000000" w:themeColor="text1"/>
              </w:rPr>
              <w:t xml:space="preserve"> </w:t>
            </w:r>
            <w:r w:rsidR="008D34C3" w:rsidRPr="0091574D">
              <w:rPr>
                <w:rFonts w:ascii="Montserrat" w:hAnsi="Montserrat"/>
                <w:color w:val="000000" w:themeColor="text1"/>
              </w:rPr>
              <w:t>11.</w:t>
            </w:r>
            <w:r w:rsidR="0091574D" w:rsidRPr="0091574D">
              <w:rPr>
                <w:rFonts w:ascii="Montserrat" w:hAnsi="Montserrat"/>
                <w:color w:val="000000" w:themeColor="text1"/>
              </w:rPr>
              <w:t>726</w:t>
            </w:r>
            <w:r w:rsidR="008D34C3" w:rsidRPr="0091574D">
              <w:rPr>
                <w:rFonts w:ascii="Montserrat" w:hAnsi="Montserrat"/>
                <w:color w:val="000000" w:themeColor="text1"/>
              </w:rPr>
              <w:t>,</w:t>
            </w:r>
            <w:r w:rsidR="0091574D" w:rsidRPr="0091574D">
              <w:rPr>
                <w:rFonts w:ascii="Montserrat" w:hAnsi="Montserrat"/>
                <w:color w:val="000000" w:themeColor="text1"/>
              </w:rPr>
              <w:t>14</w:t>
            </w:r>
            <w:r w:rsidRPr="0091574D">
              <w:rPr>
                <w:rFonts w:ascii="Montserrat" w:hAnsi="Montserrat"/>
                <w:color w:val="000000" w:themeColor="text1"/>
              </w:rPr>
              <w:t xml:space="preserve"> mii lei din care</w:t>
            </w:r>
            <w:r w:rsidR="00420BFE" w:rsidRPr="0091574D">
              <w:rPr>
                <w:rFonts w:ascii="Montserrat" w:hAnsi="Montserrat"/>
                <w:color w:val="000000" w:themeColor="text1"/>
              </w:rPr>
              <w:t xml:space="preserve"> </w:t>
            </w:r>
            <w:r w:rsidR="004675EA" w:rsidRPr="0091574D">
              <w:rPr>
                <w:rFonts w:ascii="Montserrat" w:hAnsi="Montserrat"/>
                <w:color w:val="000000" w:themeColor="text1"/>
              </w:rPr>
              <w:t>1</w:t>
            </w:r>
            <w:r w:rsidR="008D34C3" w:rsidRPr="0091574D">
              <w:rPr>
                <w:rFonts w:ascii="Montserrat" w:hAnsi="Montserrat"/>
                <w:color w:val="000000" w:themeColor="text1"/>
              </w:rPr>
              <w:t>1</w:t>
            </w:r>
            <w:r w:rsidR="004675EA" w:rsidRPr="0091574D">
              <w:rPr>
                <w:rFonts w:ascii="Montserrat" w:hAnsi="Montserrat"/>
                <w:color w:val="000000" w:themeColor="text1"/>
              </w:rPr>
              <w:t>.</w:t>
            </w:r>
            <w:r w:rsidR="0091574D" w:rsidRPr="0091574D">
              <w:rPr>
                <w:rFonts w:ascii="Montserrat" w:hAnsi="Montserrat"/>
                <w:color w:val="000000" w:themeColor="text1"/>
              </w:rPr>
              <w:t>606</w:t>
            </w:r>
            <w:r w:rsidR="004675EA" w:rsidRPr="0091574D">
              <w:rPr>
                <w:rFonts w:ascii="Montserrat" w:hAnsi="Montserrat"/>
                <w:color w:val="000000" w:themeColor="text1"/>
              </w:rPr>
              <w:t>,</w:t>
            </w:r>
            <w:r w:rsidR="0091574D" w:rsidRPr="0091574D">
              <w:rPr>
                <w:rFonts w:ascii="Montserrat" w:hAnsi="Montserrat"/>
                <w:color w:val="000000" w:themeColor="text1"/>
              </w:rPr>
              <w:t>14</w:t>
            </w:r>
            <w:r w:rsidRPr="0091574D">
              <w:rPr>
                <w:rFonts w:ascii="Montserrat" w:hAnsi="Montserrat"/>
                <w:color w:val="000000" w:themeColor="text1"/>
              </w:rPr>
              <w:t xml:space="preserve">  mii lei reprezintă subvenții de la bugetul local al Județului Cluj și suma de </w:t>
            </w:r>
            <w:r w:rsidR="008D34C3" w:rsidRPr="0091574D">
              <w:rPr>
                <w:rFonts w:ascii="Montserrat" w:hAnsi="Montserrat"/>
                <w:color w:val="000000" w:themeColor="text1"/>
              </w:rPr>
              <w:t xml:space="preserve">120 </w:t>
            </w:r>
            <w:r w:rsidRPr="0091574D">
              <w:rPr>
                <w:rFonts w:ascii="Montserrat" w:hAnsi="Montserrat"/>
                <w:color w:val="000000" w:themeColor="text1"/>
              </w:rPr>
              <w:t xml:space="preserve">mii lei reprezintă venituri proprii </w:t>
            </w:r>
            <w:r w:rsidR="0000063E">
              <w:rPr>
                <w:rFonts w:ascii="Montserrat" w:hAnsi="Montserrat"/>
                <w:color w:val="000000" w:themeColor="text1"/>
              </w:rPr>
              <w:t>estimate</w:t>
            </w:r>
            <w:r w:rsidRPr="0091574D">
              <w:rPr>
                <w:rFonts w:ascii="Montserrat" w:hAnsi="Montserrat"/>
                <w:color w:val="000000" w:themeColor="text1"/>
              </w:rPr>
              <w:t xml:space="preserve"> a se încasa pâna la </w:t>
            </w:r>
            <w:r w:rsidR="008D34C3" w:rsidRPr="0091574D">
              <w:rPr>
                <w:rFonts w:ascii="Montserrat" w:hAnsi="Montserrat"/>
                <w:color w:val="000000" w:themeColor="text1"/>
              </w:rPr>
              <w:t>finele anului</w:t>
            </w:r>
            <w:r w:rsidRPr="0091574D">
              <w:rPr>
                <w:rFonts w:ascii="Montserrat" w:hAnsi="Montserrat"/>
                <w:color w:val="000000" w:themeColor="text1"/>
              </w:rPr>
              <w:t>.</w:t>
            </w:r>
            <w:r w:rsidRPr="00DE5BF5">
              <w:rPr>
                <w:rFonts w:ascii="Montserrat" w:hAnsi="Montserrat"/>
                <w:color w:val="EE0000"/>
              </w:rPr>
              <w:t xml:space="preserve"> </w:t>
            </w:r>
            <w:r w:rsidRPr="0091574D">
              <w:rPr>
                <w:rFonts w:ascii="Montserrat" w:hAnsi="Montserrat"/>
                <w:color w:val="000000" w:themeColor="text1"/>
              </w:rPr>
              <w:t>Instituția a realizat  până la data de 30.09.202</w:t>
            </w:r>
            <w:r w:rsidR="0091574D" w:rsidRPr="0091574D">
              <w:rPr>
                <w:rFonts w:ascii="Montserrat" w:hAnsi="Montserrat"/>
                <w:color w:val="000000" w:themeColor="text1"/>
              </w:rPr>
              <w:t>6</w:t>
            </w:r>
            <w:r w:rsidRPr="0091574D">
              <w:rPr>
                <w:rFonts w:ascii="Montserrat" w:hAnsi="Montserrat"/>
                <w:color w:val="000000" w:themeColor="text1"/>
              </w:rPr>
              <w:t xml:space="preserve"> venituri proprii în valoare </w:t>
            </w:r>
            <w:r w:rsidRPr="00E934B0">
              <w:rPr>
                <w:rFonts w:ascii="Montserrat" w:hAnsi="Montserrat"/>
                <w:color w:val="000000" w:themeColor="text1"/>
              </w:rPr>
              <w:t>de</w:t>
            </w:r>
            <w:r w:rsidR="00FD3AC5" w:rsidRPr="00E934B0">
              <w:rPr>
                <w:rFonts w:ascii="Montserrat" w:hAnsi="Montserrat"/>
                <w:color w:val="000000" w:themeColor="text1"/>
              </w:rPr>
              <w:t xml:space="preserve"> 1</w:t>
            </w:r>
            <w:r w:rsidR="00E934B0" w:rsidRPr="00E934B0">
              <w:rPr>
                <w:rFonts w:ascii="Montserrat" w:hAnsi="Montserrat"/>
                <w:color w:val="000000" w:themeColor="text1"/>
              </w:rPr>
              <w:t>18</w:t>
            </w:r>
            <w:r w:rsidR="00C16BA5" w:rsidRPr="00E934B0">
              <w:rPr>
                <w:rFonts w:ascii="Montserrat" w:hAnsi="Montserrat"/>
                <w:color w:val="000000" w:themeColor="text1"/>
              </w:rPr>
              <w:t>,</w:t>
            </w:r>
            <w:r w:rsidR="00E934B0" w:rsidRPr="00E934B0">
              <w:rPr>
                <w:rFonts w:ascii="Montserrat" w:hAnsi="Montserrat"/>
                <w:color w:val="000000" w:themeColor="text1"/>
              </w:rPr>
              <w:t>46</w:t>
            </w:r>
            <w:r w:rsidRPr="00E934B0">
              <w:rPr>
                <w:rFonts w:ascii="Montserrat" w:hAnsi="Montserrat"/>
                <w:color w:val="000000" w:themeColor="text1"/>
              </w:rPr>
              <w:t xml:space="preserve"> mii lei. </w:t>
            </w:r>
            <w:r w:rsidRPr="0091574D">
              <w:rPr>
                <w:rFonts w:ascii="Montserrat" w:hAnsi="Montserrat"/>
                <w:color w:val="000000" w:themeColor="text1"/>
              </w:rPr>
              <w:t>Pentru anul 202</w:t>
            </w:r>
            <w:r w:rsidR="0091574D" w:rsidRPr="0091574D">
              <w:rPr>
                <w:rFonts w:ascii="Montserrat" w:hAnsi="Montserrat"/>
                <w:color w:val="000000" w:themeColor="text1"/>
              </w:rPr>
              <w:t>7</w:t>
            </w:r>
            <w:r w:rsidRPr="0091574D">
              <w:rPr>
                <w:rFonts w:ascii="Montserrat" w:hAnsi="Montserrat"/>
                <w:color w:val="000000" w:themeColor="text1"/>
              </w:rPr>
              <w:t xml:space="preserve">  se estimează  realizarea unor venituri proprii situate cel puțin  la nivelul anului 202</w:t>
            </w:r>
            <w:r w:rsidR="0091574D" w:rsidRPr="0091574D">
              <w:rPr>
                <w:rFonts w:ascii="Montserrat" w:hAnsi="Montserrat"/>
                <w:color w:val="000000" w:themeColor="text1"/>
              </w:rPr>
              <w:t>6</w:t>
            </w:r>
            <w:r w:rsidRPr="0091574D">
              <w:rPr>
                <w:rFonts w:ascii="Montserrat" w:hAnsi="Montserrat"/>
                <w:color w:val="000000" w:themeColor="text1"/>
              </w:rPr>
              <w:t>.</w:t>
            </w:r>
          </w:p>
          <w:p w14:paraId="689A275D" w14:textId="2D26E980" w:rsidR="008E10C9" w:rsidRPr="00DE5BF5" w:rsidRDefault="008E10C9" w:rsidP="00F66AEC">
            <w:pPr>
              <w:jc w:val="both"/>
              <w:rPr>
                <w:rFonts w:ascii="Montserrat" w:hAnsi="Montserrat"/>
                <w:color w:val="EE0000"/>
              </w:rPr>
            </w:pPr>
          </w:p>
        </w:tc>
      </w:tr>
      <w:tr w:rsidR="00854064" w:rsidRPr="00DE5BF5" w14:paraId="10F72D0B" w14:textId="77777777" w:rsidTr="006E13D9">
        <w:tc>
          <w:tcPr>
            <w:tcW w:w="9625" w:type="dxa"/>
            <w:gridSpan w:val="5"/>
          </w:tcPr>
          <w:p w14:paraId="1DFA7200" w14:textId="77777777" w:rsidR="00E129E3" w:rsidRPr="0091574D" w:rsidRDefault="004C5818" w:rsidP="00784B61">
            <w:pPr>
              <w:tabs>
                <w:tab w:val="left" w:pos="3456"/>
              </w:tabs>
              <w:spacing w:line="240" w:lineRule="auto"/>
              <w:jc w:val="both"/>
              <w:rPr>
                <w:rFonts w:ascii="Montserrat" w:hAnsi="Montserrat"/>
                <w:b/>
                <w:iCs/>
                <w:color w:val="000000" w:themeColor="text1"/>
              </w:rPr>
            </w:pPr>
            <w:r w:rsidRPr="0091574D">
              <w:rPr>
                <w:rFonts w:ascii="Montserrat" w:hAnsi="Montserrat"/>
                <w:b/>
                <w:iCs/>
                <w:color w:val="000000" w:themeColor="text1"/>
              </w:rPr>
              <w:t xml:space="preserve">Secțiunea a 4-a - Concluzii/propuneri: </w:t>
            </w:r>
          </w:p>
          <w:p w14:paraId="7A2FA5C3" w14:textId="2BF43A2D" w:rsidR="004C5818" w:rsidRPr="00DE5BF5" w:rsidRDefault="004C5818" w:rsidP="00E129E3">
            <w:pPr>
              <w:tabs>
                <w:tab w:val="left" w:pos="3456"/>
              </w:tabs>
              <w:spacing w:line="240" w:lineRule="auto"/>
              <w:jc w:val="both"/>
              <w:rPr>
                <w:rFonts w:ascii="Montserrat" w:hAnsi="Montserrat"/>
                <w:i/>
                <w:color w:val="EE0000"/>
              </w:rPr>
            </w:pPr>
            <w:r w:rsidRPr="0091574D">
              <w:rPr>
                <w:rFonts w:ascii="Montserrat" w:hAnsi="Montserrat"/>
                <w:b/>
                <w:i/>
                <w:color w:val="000000" w:themeColor="text1"/>
              </w:rPr>
              <w:t xml:space="preserve"> </w:t>
            </w:r>
            <w:r w:rsidR="00E129E3" w:rsidRPr="0091574D">
              <w:rPr>
                <w:rFonts w:ascii="Montserrat" w:hAnsi="Montserrat"/>
                <w:color w:val="000000" w:themeColor="text1"/>
              </w:rPr>
              <w:t>În urma analizării proiectului de hotărâre și a documentării efectuate, certificăm faptul că proiectul de hotărâre îndeplinește cerințele tehnice specificate la Secțiunea a 2-a</w:t>
            </w:r>
          </w:p>
        </w:tc>
      </w:tr>
      <w:tr w:rsidR="00854064" w:rsidRPr="00DE5BF5" w14:paraId="72271A01" w14:textId="77777777" w:rsidTr="006E13D9">
        <w:tc>
          <w:tcPr>
            <w:tcW w:w="9625" w:type="dxa"/>
            <w:gridSpan w:val="5"/>
          </w:tcPr>
          <w:p w14:paraId="7587B491" w14:textId="42CD3846" w:rsidR="004C5818" w:rsidRPr="00DE5BF5" w:rsidRDefault="004C5818" w:rsidP="00784B61">
            <w:pPr>
              <w:tabs>
                <w:tab w:val="left" w:pos="3456"/>
              </w:tabs>
              <w:spacing w:line="240" w:lineRule="auto"/>
              <w:jc w:val="both"/>
              <w:rPr>
                <w:rFonts w:ascii="Montserrat Light" w:hAnsi="Montserrat Light"/>
                <w:iCs/>
                <w:color w:val="EE0000"/>
              </w:rPr>
            </w:pPr>
          </w:p>
        </w:tc>
      </w:tr>
      <w:tr w:rsidR="00854064" w:rsidRPr="00DE5BF5" w14:paraId="12C5C955" w14:textId="77777777" w:rsidTr="006E13D9">
        <w:tc>
          <w:tcPr>
            <w:tcW w:w="3865" w:type="dxa"/>
          </w:tcPr>
          <w:p w14:paraId="611D97F7" w14:textId="77777777" w:rsidR="004C5818" w:rsidRPr="00DE5BF5" w:rsidRDefault="004C5818" w:rsidP="00784B61">
            <w:pPr>
              <w:tabs>
                <w:tab w:val="left" w:pos="3456"/>
              </w:tabs>
              <w:spacing w:line="240" w:lineRule="auto"/>
              <w:jc w:val="both"/>
              <w:rPr>
                <w:rFonts w:ascii="Montserrat Light" w:hAnsi="Montserrat Light"/>
                <w:b/>
                <w:bCs/>
                <w:iCs/>
                <w:color w:val="EE0000"/>
              </w:rPr>
            </w:pPr>
          </w:p>
        </w:tc>
        <w:tc>
          <w:tcPr>
            <w:tcW w:w="2993" w:type="dxa"/>
            <w:gridSpan w:val="2"/>
          </w:tcPr>
          <w:p w14:paraId="475BC575" w14:textId="77777777" w:rsidR="004C5818" w:rsidRPr="0091574D" w:rsidRDefault="004C5818" w:rsidP="00784B61">
            <w:pPr>
              <w:tabs>
                <w:tab w:val="left" w:pos="3456"/>
              </w:tabs>
              <w:spacing w:line="240" w:lineRule="auto"/>
              <w:jc w:val="both"/>
              <w:rPr>
                <w:rFonts w:ascii="Montserrat Light" w:hAnsi="Montserrat Light"/>
                <w:b/>
                <w:bCs/>
                <w:iCs/>
                <w:color w:val="000000" w:themeColor="text1"/>
              </w:rPr>
            </w:pPr>
            <w:r w:rsidRPr="0091574D">
              <w:rPr>
                <w:rFonts w:ascii="Montserrat Light" w:hAnsi="Montserrat Light"/>
                <w:b/>
                <w:bCs/>
                <w:iCs/>
                <w:color w:val="000000" w:themeColor="text1"/>
              </w:rPr>
              <w:t>Prenume și nume</w:t>
            </w:r>
          </w:p>
        </w:tc>
        <w:tc>
          <w:tcPr>
            <w:tcW w:w="1147" w:type="dxa"/>
          </w:tcPr>
          <w:p w14:paraId="26B2F478" w14:textId="77777777" w:rsidR="004C5818" w:rsidRPr="0091574D" w:rsidRDefault="004C5818" w:rsidP="00784B61">
            <w:pPr>
              <w:tabs>
                <w:tab w:val="left" w:pos="3456"/>
              </w:tabs>
              <w:spacing w:line="240" w:lineRule="auto"/>
              <w:jc w:val="both"/>
              <w:rPr>
                <w:rFonts w:ascii="Montserrat Light" w:hAnsi="Montserrat Light"/>
                <w:b/>
                <w:bCs/>
                <w:iCs/>
                <w:color w:val="000000" w:themeColor="text1"/>
              </w:rPr>
            </w:pPr>
            <w:r w:rsidRPr="0091574D">
              <w:rPr>
                <w:rFonts w:ascii="Montserrat Light" w:hAnsi="Montserrat Light"/>
                <w:b/>
                <w:bCs/>
                <w:iCs/>
                <w:color w:val="000000" w:themeColor="text1"/>
              </w:rPr>
              <w:t>Data</w:t>
            </w:r>
          </w:p>
        </w:tc>
        <w:tc>
          <w:tcPr>
            <w:tcW w:w="1620" w:type="dxa"/>
          </w:tcPr>
          <w:p w14:paraId="3A5966B4" w14:textId="77777777" w:rsidR="004C5818" w:rsidRPr="0091574D" w:rsidRDefault="004C5818" w:rsidP="00784B61">
            <w:pPr>
              <w:tabs>
                <w:tab w:val="left" w:pos="3456"/>
              </w:tabs>
              <w:spacing w:line="240" w:lineRule="auto"/>
              <w:jc w:val="both"/>
              <w:rPr>
                <w:rFonts w:ascii="Montserrat Light" w:hAnsi="Montserrat Light"/>
                <w:b/>
                <w:bCs/>
                <w:iCs/>
                <w:color w:val="000000" w:themeColor="text1"/>
              </w:rPr>
            </w:pPr>
            <w:r w:rsidRPr="0091574D">
              <w:rPr>
                <w:rFonts w:ascii="Montserrat Light" w:hAnsi="Montserrat Light"/>
                <w:b/>
                <w:bCs/>
                <w:iCs/>
                <w:color w:val="000000" w:themeColor="text1"/>
              </w:rPr>
              <w:t>Semnătura</w:t>
            </w:r>
          </w:p>
        </w:tc>
      </w:tr>
      <w:tr w:rsidR="00854064" w:rsidRPr="00DE5BF5" w14:paraId="5F37EFA0" w14:textId="77777777" w:rsidTr="006E13D9">
        <w:tc>
          <w:tcPr>
            <w:tcW w:w="3865" w:type="dxa"/>
          </w:tcPr>
          <w:p w14:paraId="72C20013" w14:textId="415D2C18" w:rsidR="004C5818" w:rsidRPr="0091574D" w:rsidRDefault="004C5818" w:rsidP="00784B61">
            <w:pPr>
              <w:tabs>
                <w:tab w:val="left" w:pos="3456"/>
              </w:tabs>
              <w:spacing w:line="240" w:lineRule="auto"/>
              <w:jc w:val="both"/>
              <w:rPr>
                <w:rFonts w:ascii="Montserrat Light" w:hAnsi="Montserrat Light"/>
                <w:iCs/>
                <w:color w:val="000000" w:themeColor="text1"/>
              </w:rPr>
            </w:pPr>
            <w:r w:rsidRPr="0091574D">
              <w:rPr>
                <w:rFonts w:ascii="Montserrat Light" w:hAnsi="Montserrat Light"/>
                <w:iCs/>
                <w:color w:val="000000" w:themeColor="text1"/>
              </w:rPr>
              <w:t xml:space="preserve">Avizat:   </w:t>
            </w:r>
            <w:r w:rsidR="003E53B9" w:rsidRPr="0091574D">
              <w:rPr>
                <w:rFonts w:ascii="Montserrat Light" w:hAnsi="Montserrat Light"/>
                <w:iCs/>
                <w:color w:val="000000" w:themeColor="text1"/>
              </w:rPr>
              <w:t>Director</w:t>
            </w:r>
          </w:p>
        </w:tc>
        <w:tc>
          <w:tcPr>
            <w:tcW w:w="2993" w:type="dxa"/>
            <w:gridSpan w:val="2"/>
          </w:tcPr>
          <w:p w14:paraId="1789C913" w14:textId="20EC3ACF" w:rsidR="004C5818" w:rsidRPr="0091574D" w:rsidRDefault="00985FF7" w:rsidP="00784B61">
            <w:pPr>
              <w:tabs>
                <w:tab w:val="left" w:pos="3456"/>
              </w:tabs>
              <w:spacing w:line="240" w:lineRule="auto"/>
              <w:jc w:val="both"/>
              <w:rPr>
                <w:rFonts w:ascii="Montserrat Light" w:hAnsi="Montserrat Light"/>
                <w:iCs/>
                <w:color w:val="000000" w:themeColor="text1"/>
              </w:rPr>
            </w:pPr>
            <w:r w:rsidRPr="0091574D">
              <w:rPr>
                <w:rFonts w:ascii="Montserrat Light" w:hAnsi="Montserrat Light"/>
                <w:iCs/>
                <w:color w:val="000000" w:themeColor="text1"/>
              </w:rPr>
              <w:t>Cristina Șchiop</w:t>
            </w:r>
          </w:p>
        </w:tc>
        <w:tc>
          <w:tcPr>
            <w:tcW w:w="1147" w:type="dxa"/>
          </w:tcPr>
          <w:p w14:paraId="1BF38E3C" w14:textId="77777777" w:rsidR="004C5818" w:rsidRPr="0091574D" w:rsidRDefault="004C5818" w:rsidP="00784B61">
            <w:pPr>
              <w:tabs>
                <w:tab w:val="left" w:pos="3456"/>
              </w:tabs>
              <w:spacing w:line="240" w:lineRule="auto"/>
              <w:jc w:val="both"/>
              <w:rPr>
                <w:rFonts w:ascii="Montserrat Light" w:hAnsi="Montserrat Light"/>
                <w:iCs/>
                <w:color w:val="000000" w:themeColor="text1"/>
              </w:rPr>
            </w:pPr>
          </w:p>
        </w:tc>
        <w:tc>
          <w:tcPr>
            <w:tcW w:w="1620" w:type="dxa"/>
          </w:tcPr>
          <w:p w14:paraId="69A44D57" w14:textId="77777777" w:rsidR="004C5818" w:rsidRPr="0091574D" w:rsidRDefault="004C5818" w:rsidP="00784B61">
            <w:pPr>
              <w:tabs>
                <w:tab w:val="left" w:pos="3456"/>
              </w:tabs>
              <w:spacing w:line="240" w:lineRule="auto"/>
              <w:jc w:val="both"/>
              <w:rPr>
                <w:rFonts w:ascii="Montserrat Light" w:hAnsi="Montserrat Light"/>
                <w:iCs/>
                <w:color w:val="000000" w:themeColor="text1"/>
              </w:rPr>
            </w:pPr>
          </w:p>
        </w:tc>
      </w:tr>
      <w:tr w:rsidR="00854064" w:rsidRPr="00DE5BF5" w14:paraId="52AAA732" w14:textId="77777777" w:rsidTr="006E13D9">
        <w:tc>
          <w:tcPr>
            <w:tcW w:w="3865" w:type="dxa"/>
          </w:tcPr>
          <w:p w14:paraId="4FE8B064" w14:textId="76B5CAFD" w:rsidR="004C5818" w:rsidRPr="0091574D" w:rsidRDefault="004C5818" w:rsidP="00784B61">
            <w:pPr>
              <w:tabs>
                <w:tab w:val="left" w:pos="3456"/>
              </w:tabs>
              <w:spacing w:line="240" w:lineRule="auto"/>
              <w:jc w:val="both"/>
              <w:rPr>
                <w:rFonts w:ascii="Montserrat Light" w:hAnsi="Montserrat Light"/>
                <w:iCs/>
                <w:color w:val="000000" w:themeColor="text1"/>
              </w:rPr>
            </w:pPr>
            <w:r w:rsidRPr="0091574D">
              <w:rPr>
                <w:rFonts w:ascii="Montserrat Light" w:hAnsi="Montserrat Light"/>
                <w:iCs/>
                <w:color w:val="000000" w:themeColor="text1"/>
              </w:rPr>
              <w:t>Verificat</w:t>
            </w:r>
            <w:r w:rsidR="003E53B9" w:rsidRPr="0091574D">
              <w:rPr>
                <w:rFonts w:ascii="Montserrat Light" w:hAnsi="Montserrat Light"/>
                <w:iCs/>
                <w:color w:val="000000" w:themeColor="text1"/>
              </w:rPr>
              <w:t>: Șef serviciu</w:t>
            </w:r>
          </w:p>
        </w:tc>
        <w:tc>
          <w:tcPr>
            <w:tcW w:w="2993" w:type="dxa"/>
            <w:gridSpan w:val="2"/>
          </w:tcPr>
          <w:p w14:paraId="2CC3CDD0" w14:textId="4B045F92" w:rsidR="004C5818" w:rsidRPr="0091574D" w:rsidRDefault="0009579F" w:rsidP="00784B61">
            <w:pPr>
              <w:tabs>
                <w:tab w:val="left" w:pos="3456"/>
              </w:tabs>
              <w:spacing w:line="240" w:lineRule="auto"/>
              <w:jc w:val="both"/>
              <w:rPr>
                <w:rFonts w:ascii="Montserrat Light" w:hAnsi="Montserrat Light"/>
                <w:iCs/>
                <w:color w:val="000000" w:themeColor="text1"/>
              </w:rPr>
            </w:pPr>
            <w:r w:rsidRPr="0091574D">
              <w:rPr>
                <w:rFonts w:ascii="Montserrat Light" w:hAnsi="Montserrat Light"/>
                <w:iCs/>
                <w:color w:val="000000" w:themeColor="text1"/>
              </w:rPr>
              <w:t>Dorina Maier</w:t>
            </w:r>
          </w:p>
        </w:tc>
        <w:tc>
          <w:tcPr>
            <w:tcW w:w="1147" w:type="dxa"/>
          </w:tcPr>
          <w:p w14:paraId="6EBB6419" w14:textId="77777777" w:rsidR="004C5818" w:rsidRPr="0091574D" w:rsidRDefault="004C5818" w:rsidP="00784B61">
            <w:pPr>
              <w:tabs>
                <w:tab w:val="left" w:pos="3456"/>
              </w:tabs>
              <w:spacing w:line="240" w:lineRule="auto"/>
              <w:jc w:val="both"/>
              <w:rPr>
                <w:rFonts w:ascii="Montserrat Light" w:hAnsi="Montserrat Light"/>
                <w:iCs/>
                <w:color w:val="000000" w:themeColor="text1"/>
              </w:rPr>
            </w:pPr>
          </w:p>
        </w:tc>
        <w:tc>
          <w:tcPr>
            <w:tcW w:w="1620" w:type="dxa"/>
          </w:tcPr>
          <w:p w14:paraId="25FC147C" w14:textId="77777777" w:rsidR="004C5818" w:rsidRPr="0091574D" w:rsidRDefault="004C5818" w:rsidP="00784B61">
            <w:pPr>
              <w:tabs>
                <w:tab w:val="left" w:pos="3456"/>
              </w:tabs>
              <w:spacing w:line="240" w:lineRule="auto"/>
              <w:jc w:val="both"/>
              <w:rPr>
                <w:rFonts w:ascii="Montserrat Light" w:hAnsi="Montserrat Light"/>
                <w:iCs/>
                <w:color w:val="000000" w:themeColor="text1"/>
              </w:rPr>
            </w:pPr>
          </w:p>
        </w:tc>
      </w:tr>
      <w:tr w:rsidR="00854064" w:rsidRPr="00DE5BF5" w14:paraId="34B3926A" w14:textId="77777777" w:rsidTr="006E13D9">
        <w:trPr>
          <w:trHeight w:val="340"/>
        </w:trPr>
        <w:tc>
          <w:tcPr>
            <w:tcW w:w="3865" w:type="dxa"/>
          </w:tcPr>
          <w:p w14:paraId="77611128" w14:textId="4C5CD86B" w:rsidR="004C5818" w:rsidRPr="0091574D" w:rsidRDefault="004C5818" w:rsidP="00784B61">
            <w:pPr>
              <w:tabs>
                <w:tab w:val="left" w:pos="3456"/>
              </w:tabs>
              <w:spacing w:line="240" w:lineRule="auto"/>
              <w:jc w:val="both"/>
              <w:rPr>
                <w:rFonts w:ascii="Montserrat Light" w:hAnsi="Montserrat Light"/>
                <w:iCs/>
                <w:color w:val="000000" w:themeColor="text1"/>
              </w:rPr>
            </w:pPr>
            <w:r w:rsidRPr="0091574D">
              <w:rPr>
                <w:rFonts w:ascii="Montserrat Light" w:hAnsi="Montserrat Light"/>
                <w:iCs/>
                <w:color w:val="000000" w:themeColor="text1"/>
              </w:rPr>
              <w:t xml:space="preserve">Elaborat: </w:t>
            </w:r>
            <w:r w:rsidR="003E53B9" w:rsidRPr="0091574D">
              <w:rPr>
                <w:rFonts w:ascii="Montserrat Light" w:hAnsi="Montserrat Light"/>
                <w:iCs/>
                <w:color w:val="000000" w:themeColor="text1"/>
              </w:rPr>
              <w:t>Consilier</w:t>
            </w:r>
          </w:p>
        </w:tc>
        <w:tc>
          <w:tcPr>
            <w:tcW w:w="2993" w:type="dxa"/>
            <w:gridSpan w:val="2"/>
          </w:tcPr>
          <w:p w14:paraId="61DC327A" w14:textId="440B456F" w:rsidR="004C5818" w:rsidRPr="0091574D" w:rsidRDefault="0009579F" w:rsidP="00784B61">
            <w:pPr>
              <w:tabs>
                <w:tab w:val="left" w:pos="3456"/>
              </w:tabs>
              <w:spacing w:line="240" w:lineRule="auto"/>
              <w:jc w:val="both"/>
              <w:rPr>
                <w:rFonts w:ascii="Montserrat Light" w:hAnsi="Montserrat Light"/>
                <w:iCs/>
                <w:color w:val="000000" w:themeColor="text1"/>
              </w:rPr>
            </w:pPr>
            <w:r w:rsidRPr="0091574D">
              <w:rPr>
                <w:rFonts w:ascii="Montserrat Light" w:hAnsi="Montserrat Light"/>
                <w:iCs/>
                <w:color w:val="000000" w:themeColor="text1"/>
              </w:rPr>
              <w:t>Liviu Negreanu</w:t>
            </w:r>
          </w:p>
        </w:tc>
        <w:tc>
          <w:tcPr>
            <w:tcW w:w="1147" w:type="dxa"/>
          </w:tcPr>
          <w:p w14:paraId="57895167" w14:textId="77777777" w:rsidR="004C5818" w:rsidRPr="0091574D" w:rsidRDefault="004C5818" w:rsidP="00784B61">
            <w:pPr>
              <w:tabs>
                <w:tab w:val="left" w:pos="3456"/>
              </w:tabs>
              <w:spacing w:line="240" w:lineRule="auto"/>
              <w:jc w:val="both"/>
              <w:rPr>
                <w:rFonts w:ascii="Montserrat Light" w:hAnsi="Montserrat Light"/>
                <w:iCs/>
                <w:color w:val="000000" w:themeColor="text1"/>
              </w:rPr>
            </w:pPr>
          </w:p>
        </w:tc>
        <w:tc>
          <w:tcPr>
            <w:tcW w:w="1620" w:type="dxa"/>
          </w:tcPr>
          <w:p w14:paraId="4A04C983" w14:textId="77777777" w:rsidR="004C5818" w:rsidRPr="0091574D" w:rsidRDefault="004C5818" w:rsidP="00784B61">
            <w:pPr>
              <w:tabs>
                <w:tab w:val="left" w:pos="3456"/>
              </w:tabs>
              <w:spacing w:line="240" w:lineRule="auto"/>
              <w:jc w:val="both"/>
              <w:rPr>
                <w:rFonts w:ascii="Montserrat Light" w:hAnsi="Montserrat Light"/>
                <w:iCs/>
                <w:color w:val="000000" w:themeColor="text1"/>
              </w:rPr>
            </w:pPr>
          </w:p>
        </w:tc>
      </w:tr>
    </w:tbl>
    <w:p w14:paraId="16B47444" w14:textId="56ACC3FD" w:rsidR="004C5818" w:rsidRPr="00DE5BF5" w:rsidRDefault="004C5818" w:rsidP="00784B61">
      <w:pPr>
        <w:autoSpaceDE w:val="0"/>
        <w:autoSpaceDN w:val="0"/>
        <w:adjustRightInd w:val="0"/>
        <w:spacing w:line="240" w:lineRule="auto"/>
        <w:contextualSpacing/>
        <w:rPr>
          <w:rFonts w:ascii="Montserrat Light" w:hAnsi="Montserrat Light"/>
          <w:i/>
          <w:color w:val="EE0000"/>
          <w:lang w:eastAsia="ro-RO"/>
        </w:rPr>
        <w:sectPr w:rsidR="004C5818" w:rsidRPr="00DE5BF5" w:rsidSect="005A44EE">
          <w:headerReference w:type="default" r:id="rId7"/>
          <w:pgSz w:w="11909" w:h="16834"/>
          <w:pgMar w:top="1170" w:right="929" w:bottom="540" w:left="1530" w:header="270" w:footer="198" w:gutter="0"/>
          <w:pgNumType w:start="1"/>
          <w:cols w:space="720"/>
        </w:sectPr>
      </w:pPr>
    </w:p>
    <w:p w14:paraId="45113CFF" w14:textId="77777777" w:rsidR="00016550" w:rsidRPr="0091574D" w:rsidRDefault="00016550" w:rsidP="00784B61">
      <w:pPr>
        <w:tabs>
          <w:tab w:val="left" w:pos="3456"/>
        </w:tabs>
        <w:spacing w:line="240" w:lineRule="auto"/>
        <w:rPr>
          <w:rFonts w:ascii="Montserrat Light" w:hAnsi="Montserrat Light"/>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56"/>
        <w:gridCol w:w="1890"/>
        <w:gridCol w:w="2520"/>
        <w:gridCol w:w="1474"/>
      </w:tblGrid>
      <w:tr w:rsidR="00D437F0" w:rsidRPr="0091574D" w14:paraId="48A68894" w14:textId="77777777" w:rsidTr="00E129E3">
        <w:tc>
          <w:tcPr>
            <w:tcW w:w="9640" w:type="dxa"/>
            <w:gridSpan w:val="4"/>
            <w:tcBorders>
              <w:top w:val="single" w:sz="4" w:space="0" w:color="auto"/>
              <w:left w:val="single" w:sz="4" w:space="0" w:color="auto"/>
              <w:bottom w:val="single" w:sz="4" w:space="0" w:color="auto"/>
              <w:right w:val="single" w:sz="4" w:space="0" w:color="auto"/>
            </w:tcBorders>
            <w:hideMark/>
          </w:tcPr>
          <w:p w14:paraId="415DDAFA" w14:textId="77777777" w:rsidR="00016550" w:rsidRPr="0091574D" w:rsidRDefault="00016550" w:rsidP="00784B61">
            <w:pPr>
              <w:tabs>
                <w:tab w:val="left" w:pos="3456"/>
              </w:tabs>
              <w:spacing w:line="240" w:lineRule="auto"/>
              <w:rPr>
                <w:rFonts w:ascii="Montserrat" w:hAnsi="Montserrat"/>
                <w:b/>
                <w:bCs/>
              </w:rPr>
            </w:pPr>
            <w:r w:rsidRPr="0091574D">
              <w:rPr>
                <w:rFonts w:ascii="Montserrat" w:hAnsi="Montserrat"/>
                <w:b/>
                <w:bCs/>
              </w:rPr>
              <w:t xml:space="preserve">CIRCUIT PROIECT DE HOTĂRÂRE </w:t>
            </w:r>
          </w:p>
        </w:tc>
      </w:tr>
      <w:tr w:rsidR="00D437F0" w:rsidRPr="0091574D" w14:paraId="1FD995EE" w14:textId="77777777" w:rsidTr="00E129E3">
        <w:tc>
          <w:tcPr>
            <w:tcW w:w="9640"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91574D" w:rsidRDefault="00016550" w:rsidP="00784B61">
            <w:pPr>
              <w:tabs>
                <w:tab w:val="left" w:pos="3456"/>
              </w:tabs>
              <w:spacing w:line="240" w:lineRule="auto"/>
              <w:rPr>
                <w:rFonts w:ascii="Montserrat" w:hAnsi="Montserrat"/>
                <w:b/>
                <w:bCs/>
              </w:rPr>
            </w:pPr>
            <w:r w:rsidRPr="0091574D">
              <w:rPr>
                <w:rFonts w:ascii="Montserrat" w:hAnsi="Montserrat"/>
                <w:b/>
                <w:bCs/>
              </w:rPr>
              <w:t>1. Transmitere proiect în vederea analizării şi întocmirii raportului/rapoartelor de specialitate ale compartimentelor de resort nominalizate</w:t>
            </w:r>
          </w:p>
        </w:tc>
      </w:tr>
      <w:tr w:rsidR="00D437F0" w:rsidRPr="0091574D" w14:paraId="3EA425A0" w14:textId="77777777" w:rsidTr="00E129E3">
        <w:tc>
          <w:tcPr>
            <w:tcW w:w="3756" w:type="dxa"/>
            <w:tcBorders>
              <w:top w:val="single" w:sz="4" w:space="0" w:color="auto"/>
              <w:left w:val="single" w:sz="4" w:space="0" w:color="auto"/>
              <w:bottom w:val="single" w:sz="4" w:space="0" w:color="auto"/>
              <w:right w:val="single" w:sz="4" w:space="0" w:color="auto"/>
            </w:tcBorders>
            <w:hideMark/>
          </w:tcPr>
          <w:p w14:paraId="795990EB"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 xml:space="preserve"> </w:t>
            </w:r>
          </w:p>
          <w:p w14:paraId="7C196FD1"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Compartimentele de resort nominalizate</w:t>
            </w:r>
          </w:p>
          <w:p w14:paraId="76E3AD38"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(Direcția/serviciul)</w:t>
            </w:r>
          </w:p>
        </w:tc>
        <w:tc>
          <w:tcPr>
            <w:tcW w:w="1890" w:type="dxa"/>
            <w:tcBorders>
              <w:top w:val="single" w:sz="4" w:space="0" w:color="auto"/>
              <w:left w:val="single" w:sz="4" w:space="0" w:color="auto"/>
              <w:bottom w:val="single" w:sz="4" w:space="0" w:color="auto"/>
              <w:right w:val="single" w:sz="4" w:space="0" w:color="auto"/>
            </w:tcBorders>
          </w:tcPr>
          <w:p w14:paraId="177926C5"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Datele de întocmire și depunere a rapoartelor de  specialitate</w:t>
            </w:r>
          </w:p>
          <w:p w14:paraId="1DD11CEC" w14:textId="77777777" w:rsidR="00016550" w:rsidRPr="0091574D" w:rsidRDefault="00016550" w:rsidP="00784B61">
            <w:pPr>
              <w:tabs>
                <w:tab w:val="left" w:pos="3456"/>
              </w:tabs>
              <w:spacing w:line="240" w:lineRule="auto"/>
              <w:rPr>
                <w:rFonts w:ascii="Montserrat Light" w:hAnsi="Montserrat Light"/>
              </w:rPr>
            </w:pPr>
          </w:p>
        </w:tc>
        <w:tc>
          <w:tcPr>
            <w:tcW w:w="2520" w:type="dxa"/>
            <w:tcBorders>
              <w:top w:val="single" w:sz="4" w:space="0" w:color="auto"/>
              <w:left w:val="single" w:sz="4" w:space="0" w:color="auto"/>
              <w:bottom w:val="single" w:sz="4" w:space="0" w:color="auto"/>
              <w:right w:val="single" w:sz="4" w:space="0" w:color="auto"/>
            </w:tcBorders>
            <w:hideMark/>
          </w:tcPr>
          <w:p w14:paraId="7A4F5CE7"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Semnătura persoanelor competente pentru nominalizare/</w:t>
            </w:r>
          </w:p>
          <w:p w14:paraId="51ABFB95"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stabilire date de întocmire</w:t>
            </w:r>
          </w:p>
        </w:tc>
        <w:tc>
          <w:tcPr>
            <w:tcW w:w="1474" w:type="dxa"/>
            <w:tcBorders>
              <w:top w:val="single" w:sz="4" w:space="0" w:color="auto"/>
              <w:left w:val="single" w:sz="4" w:space="0" w:color="auto"/>
              <w:bottom w:val="single" w:sz="4" w:space="0" w:color="auto"/>
              <w:right w:val="single" w:sz="4" w:space="0" w:color="auto"/>
            </w:tcBorders>
            <w:hideMark/>
          </w:tcPr>
          <w:p w14:paraId="4DDF7219"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Raport întocmit/</w:t>
            </w:r>
          </w:p>
          <w:p w14:paraId="1029034D"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Refuz întocmire raport/</w:t>
            </w:r>
          </w:p>
          <w:p w14:paraId="107048C3"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semnătură</w:t>
            </w:r>
          </w:p>
        </w:tc>
      </w:tr>
      <w:tr w:rsidR="00D437F0" w:rsidRPr="0091574D" w14:paraId="0E829F62" w14:textId="77777777" w:rsidTr="001846B1">
        <w:tc>
          <w:tcPr>
            <w:tcW w:w="3756" w:type="dxa"/>
            <w:tcBorders>
              <w:top w:val="single" w:sz="4" w:space="0" w:color="auto"/>
              <w:left w:val="single" w:sz="4" w:space="0" w:color="auto"/>
              <w:bottom w:val="single" w:sz="4" w:space="0" w:color="auto"/>
              <w:right w:val="single" w:sz="4" w:space="0" w:color="auto"/>
            </w:tcBorders>
            <w:hideMark/>
          </w:tcPr>
          <w:p w14:paraId="0901053B" w14:textId="77777777" w:rsidR="00E25F72" w:rsidRPr="0091574D" w:rsidRDefault="00016550" w:rsidP="00E25F72">
            <w:pPr>
              <w:jc w:val="both"/>
              <w:rPr>
                <w:rFonts w:ascii="Montserrat Light" w:hAnsi="Montserrat Light"/>
              </w:rPr>
            </w:pPr>
            <w:r w:rsidRPr="0091574D">
              <w:rPr>
                <w:rFonts w:ascii="Montserrat Light" w:hAnsi="Montserrat Light"/>
              </w:rPr>
              <w:t xml:space="preserve">Direcția </w:t>
            </w:r>
            <w:r w:rsidR="00E25F72" w:rsidRPr="0091574D">
              <w:rPr>
                <w:rFonts w:ascii="Montserrat Light" w:hAnsi="Montserrat Light"/>
              </w:rPr>
              <w:t>Generală Buget-Finanţe, Resurse Umane</w:t>
            </w:r>
          </w:p>
          <w:p w14:paraId="3A443B39" w14:textId="07325672" w:rsidR="00016550" w:rsidRPr="0091574D" w:rsidRDefault="00E25F72" w:rsidP="00E25F72">
            <w:pPr>
              <w:jc w:val="both"/>
              <w:rPr>
                <w:rFonts w:ascii="Montserrat Light" w:hAnsi="Montserrat Light"/>
              </w:rPr>
            </w:pPr>
            <w:r w:rsidRPr="0091574D">
              <w:rPr>
                <w:rFonts w:ascii="Montserrat Light" w:hAnsi="Montserrat Light"/>
              </w:rPr>
              <w:t>Serviciul Buget Local, Venituri</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A0DA36" w14:textId="13AF8507" w:rsidR="00016550" w:rsidRPr="0091574D" w:rsidRDefault="001846B1" w:rsidP="00784B61">
            <w:pPr>
              <w:tabs>
                <w:tab w:val="left" w:pos="3456"/>
              </w:tabs>
              <w:spacing w:line="240" w:lineRule="auto"/>
              <w:rPr>
                <w:rFonts w:ascii="Montserrat Light" w:hAnsi="Montserrat Light"/>
                <w:highlight w:val="yellow"/>
              </w:rPr>
            </w:pPr>
            <w:r w:rsidRPr="001846B1">
              <w:rPr>
                <w:rFonts w:ascii="Montserrat Light" w:hAnsi="Montserrat Light"/>
              </w:rPr>
              <w:t>27.10.2026</w:t>
            </w:r>
          </w:p>
        </w:tc>
        <w:tc>
          <w:tcPr>
            <w:tcW w:w="2520" w:type="dxa"/>
            <w:tcBorders>
              <w:top w:val="single" w:sz="4" w:space="0" w:color="auto"/>
              <w:left w:val="single" w:sz="4" w:space="0" w:color="auto"/>
              <w:bottom w:val="single" w:sz="4" w:space="0" w:color="auto"/>
              <w:right w:val="single" w:sz="4" w:space="0" w:color="auto"/>
            </w:tcBorders>
          </w:tcPr>
          <w:p w14:paraId="43E04805" w14:textId="77777777" w:rsidR="00016550" w:rsidRPr="0091574D" w:rsidRDefault="00016550" w:rsidP="00784B61">
            <w:pPr>
              <w:tabs>
                <w:tab w:val="left" w:pos="3456"/>
              </w:tabs>
              <w:spacing w:line="240" w:lineRule="auto"/>
              <w:rPr>
                <w:rFonts w:ascii="Montserrat Light" w:hAnsi="Montserrat Light"/>
                <w:b/>
                <w:bCs/>
                <w:highlight w:val="yellow"/>
              </w:rPr>
            </w:pPr>
          </w:p>
        </w:tc>
        <w:tc>
          <w:tcPr>
            <w:tcW w:w="1474" w:type="dxa"/>
            <w:tcBorders>
              <w:top w:val="single" w:sz="4" w:space="0" w:color="auto"/>
              <w:left w:val="single" w:sz="4" w:space="0" w:color="auto"/>
              <w:bottom w:val="single" w:sz="4" w:space="0" w:color="auto"/>
              <w:right w:val="single" w:sz="4" w:space="0" w:color="auto"/>
            </w:tcBorders>
          </w:tcPr>
          <w:p w14:paraId="0E37D211" w14:textId="0D5567BA" w:rsidR="00016550" w:rsidRPr="0091574D" w:rsidRDefault="001846B1" w:rsidP="00784B61">
            <w:pPr>
              <w:tabs>
                <w:tab w:val="left" w:pos="3456"/>
              </w:tabs>
              <w:spacing w:line="240" w:lineRule="auto"/>
              <w:rPr>
                <w:rFonts w:ascii="Montserrat Light" w:hAnsi="Montserrat Light"/>
                <w:b/>
                <w:bCs/>
              </w:rPr>
            </w:pPr>
            <w:r w:rsidRPr="0091574D">
              <w:rPr>
                <w:rFonts w:ascii="Montserrat Light" w:hAnsi="Montserrat Light"/>
              </w:rPr>
              <w:t>Raport întocmit</w:t>
            </w:r>
          </w:p>
        </w:tc>
      </w:tr>
      <w:tr w:rsidR="00D437F0" w:rsidRPr="0091574D" w14:paraId="7C4FE049" w14:textId="77777777" w:rsidTr="00E129E3">
        <w:tc>
          <w:tcPr>
            <w:tcW w:w="9640" w:type="dxa"/>
            <w:gridSpan w:val="4"/>
            <w:tcBorders>
              <w:top w:val="single" w:sz="4" w:space="0" w:color="auto"/>
              <w:left w:val="single" w:sz="4" w:space="0" w:color="auto"/>
              <w:bottom w:val="single" w:sz="4" w:space="0" w:color="auto"/>
              <w:right w:val="single" w:sz="4" w:space="0" w:color="auto"/>
            </w:tcBorders>
          </w:tcPr>
          <w:p w14:paraId="442937D6" w14:textId="77777777" w:rsidR="00016550" w:rsidRPr="0091574D" w:rsidRDefault="00016550" w:rsidP="00784B61">
            <w:pPr>
              <w:tabs>
                <w:tab w:val="left" w:pos="3456"/>
              </w:tabs>
              <w:spacing w:line="240" w:lineRule="auto"/>
              <w:rPr>
                <w:rFonts w:ascii="Montserrat Light" w:hAnsi="Montserrat Light"/>
                <w:b/>
                <w:bCs/>
              </w:rPr>
            </w:pPr>
          </w:p>
        </w:tc>
      </w:tr>
      <w:tr w:rsidR="00D437F0" w:rsidRPr="0091574D" w14:paraId="30DCDA33" w14:textId="77777777" w:rsidTr="00E129E3">
        <w:tc>
          <w:tcPr>
            <w:tcW w:w="9640" w:type="dxa"/>
            <w:gridSpan w:val="4"/>
            <w:tcBorders>
              <w:top w:val="single" w:sz="4" w:space="0" w:color="auto"/>
              <w:left w:val="single" w:sz="4" w:space="0" w:color="auto"/>
              <w:bottom w:val="single" w:sz="4" w:space="0" w:color="auto"/>
              <w:right w:val="single" w:sz="4" w:space="0" w:color="auto"/>
            </w:tcBorders>
            <w:hideMark/>
          </w:tcPr>
          <w:p w14:paraId="1F5C3EAB" w14:textId="77777777" w:rsidR="00016550" w:rsidRPr="0091574D" w:rsidRDefault="00016550" w:rsidP="00784B61">
            <w:pPr>
              <w:tabs>
                <w:tab w:val="left" w:pos="3456"/>
              </w:tabs>
              <w:spacing w:line="240" w:lineRule="auto"/>
              <w:rPr>
                <w:rFonts w:ascii="Montserrat Light" w:hAnsi="Montserrat Light"/>
                <w:b/>
                <w:bCs/>
              </w:rPr>
            </w:pPr>
            <w:r w:rsidRPr="0091574D">
              <w:rPr>
                <w:rFonts w:ascii="Montserrat Light" w:hAnsi="Montserrat Light"/>
                <w:b/>
                <w:bCs/>
              </w:rPr>
              <w:t>2</w:t>
            </w:r>
            <w:r w:rsidRPr="0091574D">
              <w:rPr>
                <w:rFonts w:ascii="Montserrat" w:hAnsi="Montserrat"/>
                <w:b/>
                <w:bCs/>
              </w:rPr>
              <w:t>. Transmitere proiect pentru acordarea avizului de legalitate de către consilierul juridic din cadrul Direcției Juridice</w:t>
            </w:r>
          </w:p>
        </w:tc>
      </w:tr>
      <w:tr w:rsidR="00D437F0" w:rsidRPr="0091574D" w14:paraId="177AEF1B" w14:textId="77777777" w:rsidTr="00E129E3">
        <w:tc>
          <w:tcPr>
            <w:tcW w:w="3756" w:type="dxa"/>
            <w:tcBorders>
              <w:top w:val="single" w:sz="4" w:space="0" w:color="auto"/>
              <w:left w:val="single" w:sz="4" w:space="0" w:color="auto"/>
              <w:bottom w:val="single" w:sz="4" w:space="0" w:color="auto"/>
              <w:right w:val="single" w:sz="4" w:space="0" w:color="auto"/>
            </w:tcBorders>
          </w:tcPr>
          <w:p w14:paraId="23AB9339"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Numele și prenumele consilierului juridic</w:t>
            </w:r>
          </w:p>
          <w:p w14:paraId="083BAA22" w14:textId="77777777" w:rsidR="00016550" w:rsidRPr="0091574D" w:rsidRDefault="00016550" w:rsidP="00784B61">
            <w:pPr>
              <w:tabs>
                <w:tab w:val="left" w:pos="3456"/>
              </w:tabs>
              <w:spacing w:line="240" w:lineRule="auto"/>
              <w:rPr>
                <w:rFonts w:ascii="Montserrat Light" w:hAnsi="Montserrat Light"/>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3FA8535"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Semnătura persoanei competente pentru nominalizare</w:t>
            </w:r>
          </w:p>
        </w:tc>
        <w:tc>
          <w:tcPr>
            <w:tcW w:w="1474" w:type="dxa"/>
            <w:tcBorders>
              <w:top w:val="single" w:sz="4" w:space="0" w:color="auto"/>
              <w:left w:val="single" w:sz="4" w:space="0" w:color="auto"/>
              <w:bottom w:val="single" w:sz="4" w:space="0" w:color="auto"/>
              <w:right w:val="single" w:sz="4" w:space="0" w:color="auto"/>
            </w:tcBorders>
            <w:hideMark/>
          </w:tcPr>
          <w:p w14:paraId="6CD53E8F"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Aviz acordat/</w:t>
            </w:r>
          </w:p>
          <w:p w14:paraId="4BCDDAFA"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Refuz aviz/</w:t>
            </w:r>
          </w:p>
          <w:p w14:paraId="3356795F"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 xml:space="preserve"> semnătură</w:t>
            </w:r>
          </w:p>
        </w:tc>
      </w:tr>
      <w:tr w:rsidR="00D437F0" w:rsidRPr="0091574D" w14:paraId="12BC9F24" w14:textId="77777777" w:rsidTr="00E129E3">
        <w:tc>
          <w:tcPr>
            <w:tcW w:w="3756" w:type="dxa"/>
            <w:tcBorders>
              <w:top w:val="single" w:sz="4" w:space="0" w:color="auto"/>
              <w:left w:val="single" w:sz="4" w:space="0" w:color="auto"/>
              <w:bottom w:val="single" w:sz="4" w:space="0" w:color="auto"/>
              <w:right w:val="single" w:sz="4" w:space="0" w:color="auto"/>
            </w:tcBorders>
            <w:hideMark/>
          </w:tcPr>
          <w:p w14:paraId="62339E1F" w14:textId="181DA4BD" w:rsidR="00016550" w:rsidRPr="0091574D" w:rsidRDefault="001846B1" w:rsidP="00784B61">
            <w:pPr>
              <w:tabs>
                <w:tab w:val="left" w:pos="3456"/>
              </w:tabs>
              <w:spacing w:line="240" w:lineRule="auto"/>
              <w:rPr>
                <w:rFonts w:ascii="Montserrat Light" w:hAnsi="Montserrat Light"/>
              </w:rPr>
            </w:pPr>
            <w:r>
              <w:rPr>
                <w:rFonts w:ascii="Montserrat Light" w:hAnsi="Montserrat Light"/>
              </w:rPr>
              <w:t>Ilinca Cristina</w:t>
            </w:r>
          </w:p>
        </w:tc>
        <w:tc>
          <w:tcPr>
            <w:tcW w:w="4410" w:type="dxa"/>
            <w:gridSpan w:val="2"/>
            <w:tcBorders>
              <w:top w:val="single" w:sz="4" w:space="0" w:color="auto"/>
              <w:left w:val="single" w:sz="4" w:space="0" w:color="auto"/>
              <w:bottom w:val="single" w:sz="4" w:space="0" w:color="auto"/>
              <w:right w:val="single" w:sz="4" w:space="0" w:color="auto"/>
            </w:tcBorders>
          </w:tcPr>
          <w:p w14:paraId="7145F7C1" w14:textId="77777777" w:rsidR="00016550" w:rsidRPr="0091574D" w:rsidRDefault="00016550" w:rsidP="00784B61">
            <w:pPr>
              <w:tabs>
                <w:tab w:val="left" w:pos="3456"/>
              </w:tabs>
              <w:spacing w:line="240" w:lineRule="auto"/>
              <w:rPr>
                <w:rFonts w:ascii="Montserrat Light" w:hAnsi="Montserrat Light"/>
                <w:b/>
                <w:bCs/>
              </w:rPr>
            </w:pPr>
          </w:p>
        </w:tc>
        <w:tc>
          <w:tcPr>
            <w:tcW w:w="1474" w:type="dxa"/>
            <w:tcBorders>
              <w:top w:val="single" w:sz="4" w:space="0" w:color="auto"/>
              <w:left w:val="single" w:sz="4" w:space="0" w:color="auto"/>
              <w:bottom w:val="single" w:sz="4" w:space="0" w:color="auto"/>
              <w:right w:val="single" w:sz="4" w:space="0" w:color="auto"/>
            </w:tcBorders>
          </w:tcPr>
          <w:p w14:paraId="243EA7EB" w14:textId="6891CE8F" w:rsidR="00016550" w:rsidRPr="0091574D" w:rsidRDefault="001846B1" w:rsidP="00784B61">
            <w:pPr>
              <w:tabs>
                <w:tab w:val="left" w:pos="3456"/>
              </w:tabs>
              <w:spacing w:line="240" w:lineRule="auto"/>
              <w:rPr>
                <w:rFonts w:ascii="Montserrat Light" w:hAnsi="Montserrat Light"/>
              </w:rPr>
            </w:pPr>
            <w:r w:rsidRPr="0091574D">
              <w:rPr>
                <w:rFonts w:ascii="Montserrat Light" w:hAnsi="Montserrat Light"/>
              </w:rPr>
              <w:t>Aviz acordat</w:t>
            </w:r>
          </w:p>
        </w:tc>
      </w:tr>
      <w:tr w:rsidR="00D437F0" w:rsidRPr="0091574D" w14:paraId="3A89B3B2" w14:textId="77777777" w:rsidTr="00E129E3">
        <w:tc>
          <w:tcPr>
            <w:tcW w:w="9640" w:type="dxa"/>
            <w:gridSpan w:val="4"/>
            <w:tcBorders>
              <w:top w:val="single" w:sz="4" w:space="0" w:color="auto"/>
              <w:left w:val="single" w:sz="4" w:space="0" w:color="auto"/>
              <w:bottom w:val="single" w:sz="4" w:space="0" w:color="auto"/>
              <w:right w:val="single" w:sz="4" w:space="0" w:color="auto"/>
            </w:tcBorders>
          </w:tcPr>
          <w:p w14:paraId="6931E777" w14:textId="77777777" w:rsidR="00016550" w:rsidRPr="0091574D" w:rsidRDefault="00016550" w:rsidP="00784B61">
            <w:pPr>
              <w:tabs>
                <w:tab w:val="left" w:pos="3456"/>
              </w:tabs>
              <w:spacing w:line="240" w:lineRule="auto"/>
              <w:rPr>
                <w:rFonts w:ascii="Montserrat Light" w:hAnsi="Montserrat Light"/>
              </w:rPr>
            </w:pPr>
          </w:p>
        </w:tc>
      </w:tr>
      <w:tr w:rsidR="00D437F0" w:rsidRPr="0091574D" w14:paraId="021D459E" w14:textId="77777777" w:rsidTr="00E129E3">
        <w:tc>
          <w:tcPr>
            <w:tcW w:w="9640" w:type="dxa"/>
            <w:gridSpan w:val="4"/>
            <w:tcBorders>
              <w:top w:val="single" w:sz="4" w:space="0" w:color="auto"/>
              <w:left w:val="single" w:sz="4" w:space="0" w:color="auto"/>
              <w:bottom w:val="single" w:sz="4" w:space="0" w:color="auto"/>
              <w:right w:val="single" w:sz="4" w:space="0" w:color="auto"/>
            </w:tcBorders>
            <w:hideMark/>
          </w:tcPr>
          <w:p w14:paraId="4FBF89FB" w14:textId="77777777" w:rsidR="00016550" w:rsidRPr="0091574D" w:rsidRDefault="00016550" w:rsidP="00784B61">
            <w:pPr>
              <w:tabs>
                <w:tab w:val="left" w:pos="3456"/>
              </w:tabs>
              <w:spacing w:line="240" w:lineRule="auto"/>
              <w:rPr>
                <w:rFonts w:ascii="Montserrat" w:hAnsi="Montserrat"/>
                <w:b/>
                <w:bCs/>
              </w:rPr>
            </w:pPr>
            <w:r w:rsidRPr="0091574D">
              <w:rPr>
                <w:rFonts w:ascii="Montserrat" w:hAnsi="Montserrat"/>
                <w:b/>
                <w:bCs/>
              </w:rPr>
              <w:t>3. Transmitere proiect în vederea avizării pentru legalitate de către   secretarul general al judeţului</w:t>
            </w:r>
          </w:p>
        </w:tc>
      </w:tr>
      <w:tr w:rsidR="00D437F0" w:rsidRPr="0091574D" w14:paraId="7F94B055" w14:textId="77777777" w:rsidTr="00E129E3">
        <w:tc>
          <w:tcPr>
            <w:tcW w:w="3756" w:type="dxa"/>
            <w:tcBorders>
              <w:top w:val="single" w:sz="4" w:space="0" w:color="auto"/>
              <w:left w:val="single" w:sz="4" w:space="0" w:color="auto"/>
              <w:bottom w:val="single" w:sz="4" w:space="0" w:color="auto"/>
              <w:right w:val="single" w:sz="4" w:space="0" w:color="auto"/>
            </w:tcBorders>
          </w:tcPr>
          <w:p w14:paraId="3804734C"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Numele și prenumele secretarului general al județului</w:t>
            </w:r>
          </w:p>
          <w:p w14:paraId="1DC80D98" w14:textId="77777777" w:rsidR="00016550" w:rsidRPr="0091574D" w:rsidRDefault="00016550" w:rsidP="00784B61">
            <w:pPr>
              <w:tabs>
                <w:tab w:val="left" w:pos="3456"/>
              </w:tabs>
              <w:spacing w:line="240" w:lineRule="auto"/>
              <w:rPr>
                <w:rFonts w:ascii="Montserrat Light" w:hAnsi="Montserrat Light"/>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EBE48AD" w14:textId="77777777" w:rsidR="00016550" w:rsidRPr="0091574D" w:rsidRDefault="00016550" w:rsidP="00784B61">
            <w:pPr>
              <w:tabs>
                <w:tab w:val="left" w:pos="3456"/>
              </w:tabs>
              <w:spacing w:line="240" w:lineRule="auto"/>
              <w:rPr>
                <w:rFonts w:ascii="Montserrat Light" w:hAnsi="Montserrat Light"/>
                <w:b/>
                <w:bCs/>
              </w:rPr>
            </w:pPr>
            <w:r w:rsidRPr="0091574D">
              <w:rPr>
                <w:rFonts w:ascii="Montserrat Light" w:hAnsi="Montserrat Light"/>
                <w:bCs/>
              </w:rPr>
              <w:t>Caracterul normativ sau individual al proiectului</w:t>
            </w:r>
          </w:p>
        </w:tc>
        <w:tc>
          <w:tcPr>
            <w:tcW w:w="1474" w:type="dxa"/>
            <w:tcBorders>
              <w:top w:val="single" w:sz="4" w:space="0" w:color="auto"/>
              <w:left w:val="single" w:sz="4" w:space="0" w:color="auto"/>
              <w:bottom w:val="single" w:sz="4" w:space="0" w:color="auto"/>
              <w:right w:val="single" w:sz="4" w:space="0" w:color="auto"/>
            </w:tcBorders>
            <w:hideMark/>
          </w:tcPr>
          <w:p w14:paraId="04F6E121"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Avizul acordat/</w:t>
            </w:r>
          </w:p>
          <w:p w14:paraId="0E275F05"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Refuz aviz/</w:t>
            </w:r>
          </w:p>
          <w:p w14:paraId="177506DB" w14:textId="77777777" w:rsidR="00016550" w:rsidRPr="0091574D" w:rsidRDefault="00016550" w:rsidP="00784B61">
            <w:pPr>
              <w:tabs>
                <w:tab w:val="left" w:pos="3456"/>
              </w:tabs>
              <w:spacing w:line="240" w:lineRule="auto"/>
              <w:rPr>
                <w:rFonts w:ascii="Montserrat Light" w:hAnsi="Montserrat Light"/>
                <w:b/>
                <w:bCs/>
              </w:rPr>
            </w:pPr>
            <w:r w:rsidRPr="0091574D">
              <w:rPr>
                <w:rFonts w:ascii="Montserrat Light" w:hAnsi="Montserrat Light"/>
              </w:rPr>
              <w:t>semnătură</w:t>
            </w:r>
          </w:p>
        </w:tc>
      </w:tr>
      <w:tr w:rsidR="00D437F0" w:rsidRPr="0091574D" w14:paraId="4851A28B" w14:textId="77777777" w:rsidTr="00E129E3">
        <w:tc>
          <w:tcPr>
            <w:tcW w:w="3756" w:type="dxa"/>
            <w:tcBorders>
              <w:top w:val="single" w:sz="4" w:space="0" w:color="auto"/>
              <w:left w:val="single" w:sz="4" w:space="0" w:color="auto"/>
              <w:bottom w:val="single" w:sz="4" w:space="0" w:color="auto"/>
              <w:right w:val="single" w:sz="4" w:space="0" w:color="auto"/>
            </w:tcBorders>
            <w:hideMark/>
          </w:tcPr>
          <w:p w14:paraId="063DB69A" w14:textId="6AAD41A3" w:rsidR="00016550" w:rsidRPr="0091574D" w:rsidRDefault="001846B1" w:rsidP="00784B61">
            <w:pPr>
              <w:tabs>
                <w:tab w:val="left" w:pos="3456"/>
              </w:tabs>
              <w:spacing w:line="240" w:lineRule="auto"/>
              <w:rPr>
                <w:rFonts w:ascii="Montserrat Light" w:hAnsi="Montserrat Light"/>
              </w:rPr>
            </w:pPr>
            <w:r>
              <w:rPr>
                <w:rFonts w:ascii="Montserrat Light" w:hAnsi="Montserrat Light"/>
              </w:rPr>
              <w:t>Gaci Simona</w:t>
            </w:r>
          </w:p>
        </w:tc>
        <w:tc>
          <w:tcPr>
            <w:tcW w:w="4410" w:type="dxa"/>
            <w:gridSpan w:val="2"/>
            <w:tcBorders>
              <w:top w:val="single" w:sz="4" w:space="0" w:color="auto"/>
              <w:left w:val="single" w:sz="4" w:space="0" w:color="auto"/>
              <w:bottom w:val="single" w:sz="4" w:space="0" w:color="auto"/>
              <w:right w:val="single" w:sz="4" w:space="0" w:color="auto"/>
            </w:tcBorders>
            <w:hideMark/>
          </w:tcPr>
          <w:p w14:paraId="0892E008" w14:textId="4157417B" w:rsidR="00016550" w:rsidRPr="0091574D" w:rsidRDefault="001846B1" w:rsidP="00784B61">
            <w:pPr>
              <w:tabs>
                <w:tab w:val="left" w:pos="3456"/>
              </w:tabs>
              <w:spacing w:line="240" w:lineRule="auto"/>
              <w:rPr>
                <w:rFonts w:ascii="Montserrat Light" w:hAnsi="Montserrat Light"/>
                <w:bCs/>
              </w:rPr>
            </w:pPr>
            <w:r>
              <w:rPr>
                <w:rFonts w:ascii="Montserrat Light" w:hAnsi="Montserrat Light"/>
                <w:bCs/>
              </w:rPr>
              <w:t>normativ</w:t>
            </w:r>
          </w:p>
        </w:tc>
        <w:tc>
          <w:tcPr>
            <w:tcW w:w="1474" w:type="dxa"/>
            <w:tcBorders>
              <w:top w:val="single" w:sz="4" w:space="0" w:color="auto"/>
              <w:left w:val="single" w:sz="4" w:space="0" w:color="auto"/>
              <w:bottom w:val="single" w:sz="4" w:space="0" w:color="auto"/>
              <w:right w:val="single" w:sz="4" w:space="0" w:color="auto"/>
            </w:tcBorders>
          </w:tcPr>
          <w:p w14:paraId="05A93B39" w14:textId="77777777" w:rsidR="00016550" w:rsidRPr="0091574D" w:rsidRDefault="00016550" w:rsidP="00784B61">
            <w:pPr>
              <w:tabs>
                <w:tab w:val="left" w:pos="3456"/>
              </w:tabs>
              <w:spacing w:line="240" w:lineRule="auto"/>
              <w:rPr>
                <w:rFonts w:ascii="Montserrat Light" w:hAnsi="Montserrat Light"/>
              </w:rPr>
            </w:pPr>
          </w:p>
        </w:tc>
      </w:tr>
      <w:tr w:rsidR="00D437F0" w:rsidRPr="0091574D" w14:paraId="60D37D4D" w14:textId="77777777" w:rsidTr="00E129E3">
        <w:tc>
          <w:tcPr>
            <w:tcW w:w="9640" w:type="dxa"/>
            <w:gridSpan w:val="4"/>
            <w:tcBorders>
              <w:top w:val="single" w:sz="4" w:space="0" w:color="auto"/>
              <w:left w:val="single" w:sz="4" w:space="0" w:color="auto"/>
              <w:bottom w:val="single" w:sz="4" w:space="0" w:color="auto"/>
              <w:right w:val="single" w:sz="4" w:space="0" w:color="auto"/>
            </w:tcBorders>
          </w:tcPr>
          <w:p w14:paraId="7ED5881B" w14:textId="77777777" w:rsidR="00016550" w:rsidRPr="0091574D" w:rsidRDefault="00016550" w:rsidP="00784B61">
            <w:pPr>
              <w:tabs>
                <w:tab w:val="left" w:pos="3456"/>
              </w:tabs>
              <w:spacing w:line="240" w:lineRule="auto"/>
              <w:rPr>
                <w:rFonts w:ascii="Montserrat Light" w:hAnsi="Montserrat Light"/>
                <w:b/>
                <w:bCs/>
              </w:rPr>
            </w:pPr>
          </w:p>
        </w:tc>
      </w:tr>
      <w:tr w:rsidR="00D437F0" w:rsidRPr="0091574D" w14:paraId="7FDC048A" w14:textId="77777777" w:rsidTr="00E129E3">
        <w:tc>
          <w:tcPr>
            <w:tcW w:w="9640" w:type="dxa"/>
            <w:gridSpan w:val="4"/>
            <w:tcBorders>
              <w:top w:val="single" w:sz="4" w:space="0" w:color="auto"/>
              <w:left w:val="single" w:sz="4" w:space="0" w:color="auto"/>
              <w:bottom w:val="single" w:sz="4" w:space="0" w:color="auto"/>
              <w:right w:val="single" w:sz="4" w:space="0" w:color="auto"/>
            </w:tcBorders>
            <w:hideMark/>
          </w:tcPr>
          <w:p w14:paraId="2C7AD8CD" w14:textId="77777777" w:rsidR="00016550" w:rsidRPr="0091574D" w:rsidRDefault="00016550" w:rsidP="00784B61">
            <w:pPr>
              <w:tabs>
                <w:tab w:val="left" w:pos="3456"/>
              </w:tabs>
              <w:spacing w:line="240" w:lineRule="auto"/>
              <w:rPr>
                <w:rFonts w:ascii="Montserrat Light" w:hAnsi="Montserrat Light"/>
                <w:b/>
                <w:bCs/>
              </w:rPr>
            </w:pPr>
            <w:r w:rsidRPr="0091574D">
              <w:rPr>
                <w:rFonts w:ascii="Montserrat Light" w:hAnsi="Montserrat Light"/>
                <w:b/>
                <w:bCs/>
              </w:rPr>
              <w:t xml:space="preserve">4. </w:t>
            </w:r>
            <w:r w:rsidRPr="0091574D">
              <w:rPr>
                <w:rFonts w:ascii="Montserrat" w:hAnsi="Montserrat"/>
                <w:b/>
                <w:bCs/>
              </w:rPr>
              <w:t>Transmitere proiect pentru adoptarea avizului/avizelor comisiei/comisiilor de specialitate nominalizate</w:t>
            </w:r>
          </w:p>
        </w:tc>
      </w:tr>
      <w:tr w:rsidR="00D437F0" w:rsidRPr="0091574D" w14:paraId="181FB041" w14:textId="77777777" w:rsidTr="00E129E3">
        <w:tc>
          <w:tcPr>
            <w:tcW w:w="3756" w:type="dxa"/>
            <w:tcBorders>
              <w:top w:val="single" w:sz="4" w:space="0" w:color="auto"/>
              <w:left w:val="single" w:sz="4" w:space="0" w:color="auto"/>
              <w:bottom w:val="single" w:sz="4" w:space="0" w:color="auto"/>
              <w:right w:val="single" w:sz="4" w:space="0" w:color="auto"/>
            </w:tcBorders>
          </w:tcPr>
          <w:p w14:paraId="36A71AB1"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Comisia de specialitate  nominalizată</w:t>
            </w:r>
          </w:p>
          <w:p w14:paraId="43B7DC2E" w14:textId="77777777" w:rsidR="00016550" w:rsidRPr="0091574D" w:rsidRDefault="00016550" w:rsidP="00784B61">
            <w:pPr>
              <w:tabs>
                <w:tab w:val="left" w:pos="3456"/>
              </w:tabs>
              <w:spacing w:line="240" w:lineRule="auto"/>
              <w:rPr>
                <w:rFonts w:ascii="Montserrat Light" w:hAnsi="Montserrat Light"/>
              </w:rPr>
            </w:pPr>
          </w:p>
        </w:tc>
        <w:tc>
          <w:tcPr>
            <w:tcW w:w="1890" w:type="dxa"/>
            <w:tcBorders>
              <w:top w:val="single" w:sz="4" w:space="0" w:color="auto"/>
              <w:left w:val="single" w:sz="4" w:space="0" w:color="auto"/>
              <w:bottom w:val="single" w:sz="4" w:space="0" w:color="auto"/>
              <w:right w:val="single" w:sz="4" w:space="0" w:color="auto"/>
            </w:tcBorders>
          </w:tcPr>
          <w:p w14:paraId="7F86AF6B"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Data de întocmire și depunere a avizului</w:t>
            </w:r>
          </w:p>
          <w:p w14:paraId="6D048C7C" w14:textId="77777777" w:rsidR="00016550" w:rsidRPr="0091574D" w:rsidRDefault="00016550" w:rsidP="00784B61">
            <w:pPr>
              <w:tabs>
                <w:tab w:val="left" w:pos="3456"/>
              </w:tabs>
              <w:spacing w:line="240" w:lineRule="auto"/>
              <w:rPr>
                <w:rFonts w:ascii="Montserrat Light" w:hAnsi="Montserrat Light"/>
              </w:rPr>
            </w:pPr>
          </w:p>
        </w:tc>
        <w:tc>
          <w:tcPr>
            <w:tcW w:w="2520" w:type="dxa"/>
            <w:tcBorders>
              <w:top w:val="single" w:sz="4" w:space="0" w:color="auto"/>
              <w:left w:val="single" w:sz="4" w:space="0" w:color="auto"/>
              <w:bottom w:val="single" w:sz="4" w:space="0" w:color="auto"/>
              <w:right w:val="single" w:sz="4" w:space="0" w:color="auto"/>
            </w:tcBorders>
            <w:hideMark/>
          </w:tcPr>
          <w:p w14:paraId="628E718C"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Semnătura persoanelor competente pentru nominalizare/</w:t>
            </w:r>
          </w:p>
          <w:p w14:paraId="0DA6F57C"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stabilire date de întocmire</w:t>
            </w:r>
          </w:p>
        </w:tc>
        <w:tc>
          <w:tcPr>
            <w:tcW w:w="1474" w:type="dxa"/>
            <w:tcBorders>
              <w:top w:val="single" w:sz="4" w:space="0" w:color="auto"/>
              <w:left w:val="single" w:sz="4" w:space="0" w:color="auto"/>
              <w:bottom w:val="single" w:sz="4" w:space="0" w:color="auto"/>
              <w:right w:val="single" w:sz="4" w:space="0" w:color="auto"/>
            </w:tcBorders>
          </w:tcPr>
          <w:p w14:paraId="59243F8E"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Avizul adoptat/</w:t>
            </w:r>
          </w:p>
          <w:p w14:paraId="5EA71C8D" w14:textId="77777777" w:rsidR="00016550" w:rsidRPr="0091574D" w:rsidRDefault="00016550" w:rsidP="00784B61">
            <w:pPr>
              <w:tabs>
                <w:tab w:val="left" w:pos="3456"/>
              </w:tabs>
              <w:spacing w:line="240" w:lineRule="auto"/>
              <w:rPr>
                <w:rFonts w:ascii="Montserrat Light" w:hAnsi="Montserrat Light"/>
              </w:rPr>
            </w:pPr>
            <w:r w:rsidRPr="0091574D">
              <w:rPr>
                <w:rFonts w:ascii="Montserrat Light" w:hAnsi="Montserrat Light"/>
              </w:rPr>
              <w:t>Aviz implicit favorabil</w:t>
            </w:r>
          </w:p>
          <w:p w14:paraId="4BFF31A0" w14:textId="77777777" w:rsidR="00016550" w:rsidRPr="0091574D" w:rsidRDefault="00016550" w:rsidP="00784B61">
            <w:pPr>
              <w:tabs>
                <w:tab w:val="left" w:pos="3456"/>
              </w:tabs>
              <w:spacing w:line="240" w:lineRule="auto"/>
              <w:rPr>
                <w:rFonts w:ascii="Montserrat Light" w:hAnsi="Montserrat Light"/>
              </w:rPr>
            </w:pPr>
          </w:p>
        </w:tc>
      </w:tr>
      <w:tr w:rsidR="00D437F0" w:rsidRPr="0091574D" w14:paraId="3D38AE96" w14:textId="77777777" w:rsidTr="00E129E3">
        <w:tc>
          <w:tcPr>
            <w:tcW w:w="3756" w:type="dxa"/>
            <w:tcBorders>
              <w:top w:val="single" w:sz="4" w:space="0" w:color="auto"/>
              <w:left w:val="single" w:sz="4" w:space="0" w:color="auto"/>
              <w:bottom w:val="single" w:sz="4" w:space="0" w:color="auto"/>
              <w:right w:val="single" w:sz="4" w:space="0" w:color="auto"/>
            </w:tcBorders>
          </w:tcPr>
          <w:p w14:paraId="12B95B06" w14:textId="4B77EF7D" w:rsidR="00016550" w:rsidRPr="0091574D" w:rsidRDefault="001846B1" w:rsidP="00784B61">
            <w:pPr>
              <w:tabs>
                <w:tab w:val="left" w:pos="3456"/>
              </w:tabs>
              <w:spacing w:line="240" w:lineRule="auto"/>
              <w:rPr>
                <w:rFonts w:ascii="Montserrat Light" w:hAnsi="Montserrat Light"/>
              </w:rPr>
            </w:pPr>
            <w:r>
              <w:rPr>
                <w:rFonts w:ascii="Montserrat Light" w:hAnsi="Montserrat Light"/>
              </w:rPr>
              <w:t>2</w:t>
            </w:r>
          </w:p>
        </w:tc>
        <w:tc>
          <w:tcPr>
            <w:tcW w:w="1890" w:type="dxa"/>
            <w:tcBorders>
              <w:top w:val="single" w:sz="4" w:space="0" w:color="auto"/>
              <w:left w:val="single" w:sz="4" w:space="0" w:color="auto"/>
              <w:bottom w:val="single" w:sz="4" w:space="0" w:color="auto"/>
              <w:right w:val="single" w:sz="4" w:space="0" w:color="auto"/>
            </w:tcBorders>
          </w:tcPr>
          <w:p w14:paraId="6BE5AB80" w14:textId="77777777" w:rsidR="00016550" w:rsidRPr="0091574D" w:rsidRDefault="00016550" w:rsidP="00784B61">
            <w:pPr>
              <w:tabs>
                <w:tab w:val="left" w:pos="3456"/>
              </w:tabs>
              <w:spacing w:line="240" w:lineRule="auto"/>
              <w:rPr>
                <w:rFonts w:ascii="Montserrat Light" w:hAnsi="Montserrat Light"/>
              </w:rPr>
            </w:pPr>
          </w:p>
        </w:tc>
        <w:tc>
          <w:tcPr>
            <w:tcW w:w="2520" w:type="dxa"/>
            <w:tcBorders>
              <w:top w:val="single" w:sz="4" w:space="0" w:color="auto"/>
              <w:left w:val="single" w:sz="4" w:space="0" w:color="auto"/>
              <w:bottom w:val="single" w:sz="4" w:space="0" w:color="auto"/>
              <w:right w:val="single" w:sz="4" w:space="0" w:color="auto"/>
            </w:tcBorders>
          </w:tcPr>
          <w:p w14:paraId="64F141C9" w14:textId="77777777" w:rsidR="00016550" w:rsidRPr="0091574D" w:rsidRDefault="00016550" w:rsidP="00784B61">
            <w:pPr>
              <w:tabs>
                <w:tab w:val="left" w:pos="3456"/>
              </w:tabs>
              <w:spacing w:line="240" w:lineRule="auto"/>
              <w:rPr>
                <w:rFonts w:ascii="Montserrat Light" w:hAnsi="Montserrat Light"/>
              </w:rPr>
            </w:pPr>
          </w:p>
        </w:tc>
        <w:tc>
          <w:tcPr>
            <w:tcW w:w="1474" w:type="dxa"/>
            <w:tcBorders>
              <w:top w:val="single" w:sz="4" w:space="0" w:color="auto"/>
              <w:left w:val="single" w:sz="4" w:space="0" w:color="auto"/>
              <w:bottom w:val="single" w:sz="4" w:space="0" w:color="auto"/>
              <w:right w:val="single" w:sz="4" w:space="0" w:color="auto"/>
            </w:tcBorders>
          </w:tcPr>
          <w:p w14:paraId="1675B8A1" w14:textId="77777777" w:rsidR="00016550" w:rsidRPr="0091574D" w:rsidRDefault="00016550" w:rsidP="00784B61">
            <w:pPr>
              <w:tabs>
                <w:tab w:val="left" w:pos="3456"/>
              </w:tabs>
              <w:spacing w:line="240" w:lineRule="auto"/>
              <w:rPr>
                <w:rFonts w:ascii="Montserrat Light" w:hAnsi="Montserrat Light"/>
              </w:rPr>
            </w:pPr>
          </w:p>
        </w:tc>
      </w:tr>
    </w:tbl>
    <w:p w14:paraId="1C39A900" w14:textId="6D719754" w:rsidR="00FF3AF3" w:rsidRPr="00DE5BF5" w:rsidRDefault="00FF3AF3" w:rsidP="00FF3AF3">
      <w:pPr>
        <w:pStyle w:val="BodyText"/>
        <w:rPr>
          <w:rFonts w:ascii="Montserrat" w:hAnsi="Montserrat"/>
          <w:bCs w:val="0"/>
          <w:color w:val="EE0000"/>
          <w:sz w:val="22"/>
          <w:szCs w:val="22"/>
        </w:rPr>
      </w:pPr>
      <w:bookmarkStart w:id="11" w:name="_Hlk116910314"/>
      <w:bookmarkEnd w:id="11"/>
    </w:p>
    <w:sectPr w:rsidR="00FF3AF3" w:rsidRPr="00DE5BF5">
      <w:headerReference w:type="default" r:id="rId8"/>
      <w:footerReference w:type="default" r:id="rId9"/>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9C2CD" w14:textId="77777777" w:rsidR="0099059E" w:rsidRPr="00AB0D3A" w:rsidRDefault="0099059E">
      <w:pPr>
        <w:spacing w:line="240" w:lineRule="auto"/>
      </w:pPr>
      <w:r w:rsidRPr="00AB0D3A">
        <w:separator/>
      </w:r>
    </w:p>
  </w:endnote>
  <w:endnote w:type="continuationSeparator" w:id="0">
    <w:p w14:paraId="0953A909" w14:textId="77777777" w:rsidR="0099059E" w:rsidRPr="00AB0D3A" w:rsidRDefault="0099059E">
      <w:pPr>
        <w:spacing w:line="240" w:lineRule="auto"/>
      </w:pPr>
      <w:r w:rsidRPr="00AB0D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tserrat Light">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AB0D3A"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17D38" w14:textId="77777777" w:rsidR="0099059E" w:rsidRPr="00AB0D3A" w:rsidRDefault="0099059E">
      <w:pPr>
        <w:spacing w:line="240" w:lineRule="auto"/>
      </w:pPr>
      <w:r w:rsidRPr="00AB0D3A">
        <w:separator/>
      </w:r>
    </w:p>
  </w:footnote>
  <w:footnote w:type="continuationSeparator" w:id="0">
    <w:p w14:paraId="00382960" w14:textId="77777777" w:rsidR="0099059E" w:rsidRPr="00AB0D3A" w:rsidRDefault="0099059E">
      <w:pPr>
        <w:spacing w:line="240" w:lineRule="auto"/>
      </w:pPr>
      <w:r w:rsidRPr="00AB0D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3D2136B9" w:rsidR="00BF6ED8" w:rsidRPr="00AB0D3A" w:rsidRDefault="00BF6ED8">
    <w:r w:rsidRPr="00AB0D3A">
      <w:rPr>
        <w:noProof/>
        <w:lang w:eastAsia="en-BZ"/>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3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78660716" w:rsidR="00BF6ED8" w:rsidRPr="00AB0D3A" w:rsidRDefault="00E129E3" w:rsidP="000E5A88">
    <w:pPr>
      <w:pStyle w:val="Header"/>
    </w:pPr>
    <w:r w:rsidRPr="00AB0D3A">
      <w:rPr>
        <w:noProof/>
        <w:lang w:eastAsia="en-BZ"/>
      </w:rPr>
      <w:drawing>
        <wp:anchor distT="0" distB="0" distL="0" distR="0" simplePos="0" relativeHeight="251666432" behindDoc="0" locked="0" layoutInCell="1" hidden="0" allowOverlap="1" wp14:anchorId="7D2AC5E2" wp14:editId="355C223E">
          <wp:simplePos x="0" y="0"/>
          <wp:positionH relativeFrom="column">
            <wp:posOffset>1066</wp:posOffset>
          </wp:positionH>
          <wp:positionV relativeFrom="paragraph">
            <wp:posOffset>-207314</wp:posOffset>
          </wp:positionV>
          <wp:extent cx="2662348" cy="566738"/>
          <wp:effectExtent l="0" t="0" r="0" b="0"/>
          <wp:wrapTopAndBottom distT="0" dist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22C0C81"/>
    <w:multiLevelType w:val="hybridMultilevel"/>
    <w:tmpl w:val="10CA629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E340ACE"/>
    <w:multiLevelType w:val="hybridMultilevel"/>
    <w:tmpl w:val="81FE7C0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E6B4F2A"/>
    <w:multiLevelType w:val="hybridMultilevel"/>
    <w:tmpl w:val="7A28D6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2627DCA"/>
    <w:multiLevelType w:val="hybridMultilevel"/>
    <w:tmpl w:val="F01CE97A"/>
    <w:lvl w:ilvl="0" w:tplc="D088673A">
      <w:start w:val="3"/>
      <w:numFmt w:val="bullet"/>
      <w:lvlText w:val="-"/>
      <w:lvlJc w:val="left"/>
      <w:pPr>
        <w:tabs>
          <w:tab w:val="num" w:pos="720"/>
        </w:tabs>
        <w:ind w:left="720" w:hanging="360"/>
      </w:pPr>
      <w:rPr>
        <w:rFonts w:ascii="Times New Roman" w:eastAsia="Times New Roman" w:hAnsi="Times New Roman" w:cs="Times New Roman" w:hint="default"/>
      </w:rPr>
    </w:lvl>
    <w:lvl w:ilvl="1" w:tplc="D088673A">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37052DB"/>
    <w:multiLevelType w:val="hybridMultilevel"/>
    <w:tmpl w:val="2F868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187947"/>
    <w:multiLevelType w:val="hybridMultilevel"/>
    <w:tmpl w:val="EA429A86"/>
    <w:lvl w:ilvl="0" w:tplc="0418000B">
      <w:start w:val="1"/>
      <w:numFmt w:val="bullet"/>
      <w:lvlText w:val=""/>
      <w:lvlJc w:val="left"/>
      <w:pPr>
        <w:ind w:left="720" w:hanging="360"/>
      </w:pPr>
      <w:rPr>
        <w:rFonts w:ascii="Wingdings" w:hAnsi="Wingdings"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11" w15:restartNumberingAfterBreak="0">
    <w:nsid w:val="24AF75B6"/>
    <w:multiLevelType w:val="hybridMultilevel"/>
    <w:tmpl w:val="AFEEF3FC"/>
    <w:lvl w:ilvl="0" w:tplc="AF9A4324">
      <w:start w:val="1"/>
      <w:numFmt w:val="bullet"/>
      <w:lvlText w:val=""/>
      <w:lvlJc w:val="left"/>
      <w:pPr>
        <w:ind w:left="720" w:hanging="360"/>
      </w:pPr>
      <w:rPr>
        <w:rFonts w:ascii="Wingdings" w:hAnsi="Wingdings" w:hint="default"/>
        <w:color w:val="auto"/>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12" w15:restartNumberingAfterBreak="0">
    <w:nsid w:val="26373C91"/>
    <w:multiLevelType w:val="hybridMultilevel"/>
    <w:tmpl w:val="82CE9B5C"/>
    <w:lvl w:ilvl="0" w:tplc="A178266E">
      <w:start w:val="1"/>
      <w:numFmt w:val="bullet"/>
      <w:lvlText w:val=""/>
      <w:lvlJc w:val="left"/>
      <w:pPr>
        <w:ind w:left="720" w:hanging="360"/>
      </w:pPr>
      <w:rPr>
        <w:rFonts w:ascii="Wingdings" w:hAnsi="Wingdings" w:hint="default"/>
        <w:color w:val="000000" w:themeColor="text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7342996"/>
    <w:multiLevelType w:val="hybridMultilevel"/>
    <w:tmpl w:val="9314E3DE"/>
    <w:lvl w:ilvl="0" w:tplc="0418000B">
      <w:start w:val="1"/>
      <w:numFmt w:val="bullet"/>
      <w:lvlText w:val=""/>
      <w:lvlJc w:val="left"/>
      <w:pPr>
        <w:ind w:left="644" w:hanging="360"/>
      </w:pPr>
      <w:rPr>
        <w:rFonts w:ascii="Wingdings" w:hAnsi="Wingdings" w:hint="default"/>
      </w:rPr>
    </w:lvl>
    <w:lvl w:ilvl="1" w:tplc="28090003" w:tentative="1">
      <w:start w:val="1"/>
      <w:numFmt w:val="bullet"/>
      <w:lvlText w:val="o"/>
      <w:lvlJc w:val="left"/>
      <w:pPr>
        <w:ind w:left="1364" w:hanging="360"/>
      </w:pPr>
      <w:rPr>
        <w:rFonts w:ascii="Courier New" w:hAnsi="Courier New" w:cs="Courier New" w:hint="default"/>
      </w:rPr>
    </w:lvl>
    <w:lvl w:ilvl="2" w:tplc="28090005" w:tentative="1">
      <w:start w:val="1"/>
      <w:numFmt w:val="bullet"/>
      <w:lvlText w:val=""/>
      <w:lvlJc w:val="left"/>
      <w:pPr>
        <w:ind w:left="2084" w:hanging="360"/>
      </w:pPr>
      <w:rPr>
        <w:rFonts w:ascii="Wingdings" w:hAnsi="Wingdings" w:hint="default"/>
      </w:rPr>
    </w:lvl>
    <w:lvl w:ilvl="3" w:tplc="28090001" w:tentative="1">
      <w:start w:val="1"/>
      <w:numFmt w:val="bullet"/>
      <w:lvlText w:val=""/>
      <w:lvlJc w:val="left"/>
      <w:pPr>
        <w:ind w:left="2804" w:hanging="360"/>
      </w:pPr>
      <w:rPr>
        <w:rFonts w:ascii="Symbol" w:hAnsi="Symbol" w:hint="default"/>
      </w:rPr>
    </w:lvl>
    <w:lvl w:ilvl="4" w:tplc="28090003" w:tentative="1">
      <w:start w:val="1"/>
      <w:numFmt w:val="bullet"/>
      <w:lvlText w:val="o"/>
      <w:lvlJc w:val="left"/>
      <w:pPr>
        <w:ind w:left="3524" w:hanging="360"/>
      </w:pPr>
      <w:rPr>
        <w:rFonts w:ascii="Courier New" w:hAnsi="Courier New" w:cs="Courier New" w:hint="default"/>
      </w:rPr>
    </w:lvl>
    <w:lvl w:ilvl="5" w:tplc="28090005" w:tentative="1">
      <w:start w:val="1"/>
      <w:numFmt w:val="bullet"/>
      <w:lvlText w:val=""/>
      <w:lvlJc w:val="left"/>
      <w:pPr>
        <w:ind w:left="4244" w:hanging="360"/>
      </w:pPr>
      <w:rPr>
        <w:rFonts w:ascii="Wingdings" w:hAnsi="Wingdings" w:hint="default"/>
      </w:rPr>
    </w:lvl>
    <w:lvl w:ilvl="6" w:tplc="28090001" w:tentative="1">
      <w:start w:val="1"/>
      <w:numFmt w:val="bullet"/>
      <w:lvlText w:val=""/>
      <w:lvlJc w:val="left"/>
      <w:pPr>
        <w:ind w:left="4964" w:hanging="360"/>
      </w:pPr>
      <w:rPr>
        <w:rFonts w:ascii="Symbol" w:hAnsi="Symbol" w:hint="default"/>
      </w:rPr>
    </w:lvl>
    <w:lvl w:ilvl="7" w:tplc="28090003" w:tentative="1">
      <w:start w:val="1"/>
      <w:numFmt w:val="bullet"/>
      <w:lvlText w:val="o"/>
      <w:lvlJc w:val="left"/>
      <w:pPr>
        <w:ind w:left="5684" w:hanging="360"/>
      </w:pPr>
      <w:rPr>
        <w:rFonts w:ascii="Courier New" w:hAnsi="Courier New" w:cs="Courier New" w:hint="default"/>
      </w:rPr>
    </w:lvl>
    <w:lvl w:ilvl="8" w:tplc="28090005" w:tentative="1">
      <w:start w:val="1"/>
      <w:numFmt w:val="bullet"/>
      <w:lvlText w:val=""/>
      <w:lvlJc w:val="left"/>
      <w:pPr>
        <w:ind w:left="6404" w:hanging="360"/>
      </w:pPr>
      <w:rPr>
        <w:rFonts w:ascii="Wingdings" w:hAnsi="Wingdings" w:hint="default"/>
      </w:rPr>
    </w:lvl>
  </w:abstractNum>
  <w:abstractNum w:abstractNumId="14" w15:restartNumberingAfterBreak="0">
    <w:nsid w:val="34107E11"/>
    <w:multiLevelType w:val="hybridMultilevel"/>
    <w:tmpl w:val="65087034"/>
    <w:lvl w:ilvl="0" w:tplc="4134CE56">
      <w:start w:val="6"/>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A6A383C"/>
    <w:multiLevelType w:val="hybridMultilevel"/>
    <w:tmpl w:val="A2AAFA4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D8149AC"/>
    <w:multiLevelType w:val="hybridMultilevel"/>
    <w:tmpl w:val="3C9CADF6"/>
    <w:lvl w:ilvl="0" w:tplc="04180001">
      <w:start w:val="1"/>
      <w:numFmt w:val="bullet"/>
      <w:lvlText w:val=""/>
      <w:lvlJc w:val="left"/>
      <w:pPr>
        <w:ind w:left="1494" w:hanging="360"/>
      </w:pPr>
      <w:rPr>
        <w:rFonts w:ascii="Symbol" w:hAnsi="Symbol"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18" w15:restartNumberingAfterBreak="0">
    <w:nsid w:val="47886F6F"/>
    <w:multiLevelType w:val="hybridMultilevel"/>
    <w:tmpl w:val="0BFC33F8"/>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C120B03"/>
    <w:multiLevelType w:val="hybridMultilevel"/>
    <w:tmpl w:val="28E65F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CB748DF"/>
    <w:multiLevelType w:val="hybridMultilevel"/>
    <w:tmpl w:val="ADB44E2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4" w15:restartNumberingAfterBreak="0">
    <w:nsid w:val="617170F8"/>
    <w:multiLevelType w:val="hybridMultilevel"/>
    <w:tmpl w:val="5F3E69A4"/>
    <w:lvl w:ilvl="0" w:tplc="E954E1FE">
      <w:start w:val="16"/>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17B687B"/>
    <w:multiLevelType w:val="multilevel"/>
    <w:tmpl w:val="13C48238"/>
    <w:lvl w:ilvl="0">
      <w:start w:val="1"/>
      <w:numFmt w:val="decimal"/>
      <w:lvlText w:val="%1."/>
      <w:lvlJc w:val="left"/>
      <w:pPr>
        <w:ind w:left="360" w:hanging="360"/>
      </w:pPr>
      <w:rPr>
        <w:rFonts w:eastAsia="Times New Roman" w:hint="default"/>
        <w:color w:val="auto"/>
      </w:rPr>
    </w:lvl>
    <w:lvl w:ilvl="1">
      <w:start w:val="1"/>
      <w:numFmt w:val="decimal"/>
      <w:lvlText w:val="%1.%2."/>
      <w:lvlJc w:val="left"/>
      <w:pPr>
        <w:ind w:left="720" w:hanging="720"/>
      </w:pPr>
      <w:rPr>
        <w:rFonts w:eastAsia="Times New Roman" w:hint="default"/>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6"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8E9018C"/>
    <w:multiLevelType w:val="hybridMultilevel"/>
    <w:tmpl w:val="1E669D04"/>
    <w:lvl w:ilvl="0" w:tplc="D088673A">
      <w:start w:val="3"/>
      <w:numFmt w:val="bullet"/>
      <w:lvlText w:val="-"/>
      <w:lvlJc w:val="left"/>
      <w:pPr>
        <w:tabs>
          <w:tab w:val="num" w:pos="720"/>
        </w:tabs>
        <w:ind w:left="720" w:hanging="360"/>
      </w:pPr>
      <w:rPr>
        <w:rFonts w:ascii="Times New Roman" w:eastAsia="Times New Roman" w:hAnsi="Times New Roman" w:cs="Times New Roman" w:hint="default"/>
      </w:rPr>
    </w:lvl>
    <w:lvl w:ilvl="1" w:tplc="D088673A">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9E36B40"/>
    <w:multiLevelType w:val="hybridMultilevel"/>
    <w:tmpl w:val="9ABA763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0" w15:restartNumberingAfterBreak="0">
    <w:nsid w:val="6CC218E8"/>
    <w:multiLevelType w:val="hybridMultilevel"/>
    <w:tmpl w:val="CE6EE6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1FF119F"/>
    <w:multiLevelType w:val="hybridMultilevel"/>
    <w:tmpl w:val="448C2D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5A75480"/>
    <w:multiLevelType w:val="hybridMultilevel"/>
    <w:tmpl w:val="F824458A"/>
    <w:lvl w:ilvl="0" w:tplc="04180001">
      <w:start w:val="1"/>
      <w:numFmt w:val="bullet"/>
      <w:lvlText w:val=""/>
      <w:lvlJc w:val="left"/>
      <w:pPr>
        <w:ind w:left="781" w:hanging="360"/>
      </w:pPr>
      <w:rPr>
        <w:rFonts w:ascii="Symbol" w:hAnsi="Symbol" w:hint="default"/>
      </w:rPr>
    </w:lvl>
    <w:lvl w:ilvl="1" w:tplc="04180003" w:tentative="1">
      <w:start w:val="1"/>
      <w:numFmt w:val="bullet"/>
      <w:lvlText w:val="o"/>
      <w:lvlJc w:val="left"/>
      <w:pPr>
        <w:ind w:left="1501" w:hanging="360"/>
      </w:pPr>
      <w:rPr>
        <w:rFonts w:ascii="Courier New" w:hAnsi="Courier New" w:cs="Courier New" w:hint="default"/>
      </w:rPr>
    </w:lvl>
    <w:lvl w:ilvl="2" w:tplc="04180005" w:tentative="1">
      <w:start w:val="1"/>
      <w:numFmt w:val="bullet"/>
      <w:lvlText w:val=""/>
      <w:lvlJc w:val="left"/>
      <w:pPr>
        <w:ind w:left="2221" w:hanging="360"/>
      </w:pPr>
      <w:rPr>
        <w:rFonts w:ascii="Wingdings" w:hAnsi="Wingdings" w:hint="default"/>
      </w:rPr>
    </w:lvl>
    <w:lvl w:ilvl="3" w:tplc="04180001" w:tentative="1">
      <w:start w:val="1"/>
      <w:numFmt w:val="bullet"/>
      <w:lvlText w:val=""/>
      <w:lvlJc w:val="left"/>
      <w:pPr>
        <w:ind w:left="2941" w:hanging="360"/>
      </w:pPr>
      <w:rPr>
        <w:rFonts w:ascii="Symbol" w:hAnsi="Symbol" w:hint="default"/>
      </w:rPr>
    </w:lvl>
    <w:lvl w:ilvl="4" w:tplc="04180003" w:tentative="1">
      <w:start w:val="1"/>
      <w:numFmt w:val="bullet"/>
      <w:lvlText w:val="o"/>
      <w:lvlJc w:val="left"/>
      <w:pPr>
        <w:ind w:left="3661" w:hanging="360"/>
      </w:pPr>
      <w:rPr>
        <w:rFonts w:ascii="Courier New" w:hAnsi="Courier New" w:cs="Courier New" w:hint="default"/>
      </w:rPr>
    </w:lvl>
    <w:lvl w:ilvl="5" w:tplc="04180005" w:tentative="1">
      <w:start w:val="1"/>
      <w:numFmt w:val="bullet"/>
      <w:lvlText w:val=""/>
      <w:lvlJc w:val="left"/>
      <w:pPr>
        <w:ind w:left="4381" w:hanging="360"/>
      </w:pPr>
      <w:rPr>
        <w:rFonts w:ascii="Wingdings" w:hAnsi="Wingdings" w:hint="default"/>
      </w:rPr>
    </w:lvl>
    <w:lvl w:ilvl="6" w:tplc="04180001" w:tentative="1">
      <w:start w:val="1"/>
      <w:numFmt w:val="bullet"/>
      <w:lvlText w:val=""/>
      <w:lvlJc w:val="left"/>
      <w:pPr>
        <w:ind w:left="5101" w:hanging="360"/>
      </w:pPr>
      <w:rPr>
        <w:rFonts w:ascii="Symbol" w:hAnsi="Symbol" w:hint="default"/>
      </w:rPr>
    </w:lvl>
    <w:lvl w:ilvl="7" w:tplc="04180003" w:tentative="1">
      <w:start w:val="1"/>
      <w:numFmt w:val="bullet"/>
      <w:lvlText w:val="o"/>
      <w:lvlJc w:val="left"/>
      <w:pPr>
        <w:ind w:left="5821" w:hanging="360"/>
      </w:pPr>
      <w:rPr>
        <w:rFonts w:ascii="Courier New" w:hAnsi="Courier New" w:cs="Courier New" w:hint="default"/>
      </w:rPr>
    </w:lvl>
    <w:lvl w:ilvl="8" w:tplc="04180005" w:tentative="1">
      <w:start w:val="1"/>
      <w:numFmt w:val="bullet"/>
      <w:lvlText w:val=""/>
      <w:lvlJc w:val="left"/>
      <w:pPr>
        <w:ind w:left="6541" w:hanging="360"/>
      </w:pPr>
      <w:rPr>
        <w:rFonts w:ascii="Wingdings" w:hAnsi="Wingdings" w:hint="default"/>
      </w:rPr>
    </w:lvl>
  </w:abstractNum>
  <w:abstractNum w:abstractNumId="33" w15:restartNumberingAfterBreak="0">
    <w:nsid w:val="7A305BAC"/>
    <w:multiLevelType w:val="hybridMultilevel"/>
    <w:tmpl w:val="308234B8"/>
    <w:lvl w:ilvl="0" w:tplc="041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F1A49CD"/>
    <w:multiLevelType w:val="hybridMultilevel"/>
    <w:tmpl w:val="287A1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17956934">
    <w:abstractNumId w:val="0"/>
  </w:num>
  <w:num w:numId="2" w16cid:durableId="846752905">
    <w:abstractNumId w:val="21"/>
  </w:num>
  <w:num w:numId="3" w16cid:durableId="1900703509">
    <w:abstractNumId w:val="25"/>
  </w:num>
  <w:num w:numId="4" w16cid:durableId="1835219205">
    <w:abstractNumId w:val="26"/>
  </w:num>
  <w:num w:numId="5" w16cid:durableId="723717361">
    <w:abstractNumId w:val="19"/>
  </w:num>
  <w:num w:numId="6" w16cid:durableId="404187988">
    <w:abstractNumId w:val="5"/>
  </w:num>
  <w:num w:numId="7" w16cid:durableId="1070345915">
    <w:abstractNumId w:val="15"/>
  </w:num>
  <w:num w:numId="8" w16cid:durableId="499547430">
    <w:abstractNumId w:val="4"/>
  </w:num>
  <w:num w:numId="9" w16cid:durableId="133622361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1684265">
    <w:abstractNumId w:val="10"/>
  </w:num>
  <w:num w:numId="11" w16cid:durableId="716122931">
    <w:abstractNumId w:val="23"/>
  </w:num>
  <w:num w:numId="12" w16cid:durableId="2132624016">
    <w:abstractNumId w:val="11"/>
  </w:num>
  <w:num w:numId="13" w16cid:durableId="474642998">
    <w:abstractNumId w:val="18"/>
  </w:num>
  <w:num w:numId="14" w16cid:durableId="745347993">
    <w:abstractNumId w:val="13"/>
  </w:num>
  <w:num w:numId="15" w16cid:durableId="154998099">
    <w:abstractNumId w:val="24"/>
  </w:num>
  <w:num w:numId="16" w16cid:durableId="1417434220">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7032421">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5219155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26110526">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468204">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338872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6047385">
    <w:abstractNumId w:val="28"/>
  </w:num>
  <w:num w:numId="23" w16cid:durableId="1355153826">
    <w:abstractNumId w:val="22"/>
  </w:num>
  <w:num w:numId="24" w16cid:durableId="673915999">
    <w:abstractNumId w:val="3"/>
  </w:num>
  <w:num w:numId="25" w16cid:durableId="281153878">
    <w:abstractNumId w:val="17"/>
  </w:num>
  <w:num w:numId="26" w16cid:durableId="1251962129">
    <w:abstractNumId w:val="30"/>
  </w:num>
  <w:num w:numId="27" w16cid:durableId="615018986">
    <w:abstractNumId w:val="34"/>
  </w:num>
  <w:num w:numId="28" w16cid:durableId="313994940">
    <w:abstractNumId w:val="7"/>
  </w:num>
  <w:num w:numId="29" w16cid:durableId="953563913">
    <w:abstractNumId w:val="6"/>
  </w:num>
  <w:num w:numId="30" w16cid:durableId="301617374">
    <w:abstractNumId w:val="33"/>
  </w:num>
  <w:num w:numId="31" w16cid:durableId="1312519433">
    <w:abstractNumId w:val="12"/>
  </w:num>
  <w:num w:numId="32" w16cid:durableId="955058410">
    <w:abstractNumId w:val="16"/>
  </w:num>
  <w:num w:numId="33" w16cid:durableId="954478336">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64229686">
    <w:abstractNumId w:val="9"/>
  </w:num>
  <w:num w:numId="35" w16cid:durableId="978531283">
    <w:abstractNumId w:val="32"/>
  </w:num>
  <w:num w:numId="36" w16cid:durableId="1962108547">
    <w:abstractNumId w:val="31"/>
  </w:num>
  <w:num w:numId="37" w16cid:durableId="1247884704">
    <w:abstractNumId w:val="14"/>
  </w:num>
  <w:num w:numId="38" w16cid:durableId="170417817">
    <w:abstractNumId w:val="8"/>
  </w:num>
  <w:num w:numId="39" w16cid:durableId="1809587306">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063E"/>
    <w:rsid w:val="00004D3E"/>
    <w:rsid w:val="00007D12"/>
    <w:rsid w:val="00010BA5"/>
    <w:rsid w:val="00011BA5"/>
    <w:rsid w:val="000134B4"/>
    <w:rsid w:val="00013E1A"/>
    <w:rsid w:val="0001435E"/>
    <w:rsid w:val="00015FAB"/>
    <w:rsid w:val="00016550"/>
    <w:rsid w:val="00027827"/>
    <w:rsid w:val="00027C4B"/>
    <w:rsid w:val="00032578"/>
    <w:rsid w:val="00032D27"/>
    <w:rsid w:val="00033B7A"/>
    <w:rsid w:val="00036859"/>
    <w:rsid w:val="00041090"/>
    <w:rsid w:val="00045741"/>
    <w:rsid w:val="000465AD"/>
    <w:rsid w:val="000467CF"/>
    <w:rsid w:val="000513BD"/>
    <w:rsid w:val="00052256"/>
    <w:rsid w:val="00054FCE"/>
    <w:rsid w:val="000551C5"/>
    <w:rsid w:val="000779B6"/>
    <w:rsid w:val="0009579F"/>
    <w:rsid w:val="000A54B3"/>
    <w:rsid w:val="000A58C2"/>
    <w:rsid w:val="000B182C"/>
    <w:rsid w:val="000C1AF7"/>
    <w:rsid w:val="000C52FD"/>
    <w:rsid w:val="000D3D79"/>
    <w:rsid w:val="000D71F6"/>
    <w:rsid w:val="000E3DAE"/>
    <w:rsid w:val="000E5A88"/>
    <w:rsid w:val="000E7177"/>
    <w:rsid w:val="000F6DF1"/>
    <w:rsid w:val="001019B5"/>
    <w:rsid w:val="0010248A"/>
    <w:rsid w:val="00103D11"/>
    <w:rsid w:val="00112D37"/>
    <w:rsid w:val="001143B0"/>
    <w:rsid w:val="00141A08"/>
    <w:rsid w:val="0014264E"/>
    <w:rsid w:val="00143D2C"/>
    <w:rsid w:val="00146012"/>
    <w:rsid w:val="00146A65"/>
    <w:rsid w:val="00151312"/>
    <w:rsid w:val="00156540"/>
    <w:rsid w:val="00156F9F"/>
    <w:rsid w:val="00172432"/>
    <w:rsid w:val="00175C14"/>
    <w:rsid w:val="0018003E"/>
    <w:rsid w:val="001814D0"/>
    <w:rsid w:val="0018365E"/>
    <w:rsid w:val="001846B1"/>
    <w:rsid w:val="00194A98"/>
    <w:rsid w:val="001A5293"/>
    <w:rsid w:val="001C4DE3"/>
    <w:rsid w:val="001C6EA8"/>
    <w:rsid w:val="001D31BC"/>
    <w:rsid w:val="001E1049"/>
    <w:rsid w:val="00203696"/>
    <w:rsid w:val="002139CC"/>
    <w:rsid w:val="002143DF"/>
    <w:rsid w:val="0021756C"/>
    <w:rsid w:val="00226E48"/>
    <w:rsid w:val="0022704B"/>
    <w:rsid w:val="002357AF"/>
    <w:rsid w:val="0023632E"/>
    <w:rsid w:val="00236EBB"/>
    <w:rsid w:val="002431D1"/>
    <w:rsid w:val="00247643"/>
    <w:rsid w:val="00254639"/>
    <w:rsid w:val="00256EE5"/>
    <w:rsid w:val="00262054"/>
    <w:rsid w:val="00263748"/>
    <w:rsid w:val="0026735D"/>
    <w:rsid w:val="00281BDD"/>
    <w:rsid w:val="0029671B"/>
    <w:rsid w:val="00296807"/>
    <w:rsid w:val="002A12B8"/>
    <w:rsid w:val="002A2152"/>
    <w:rsid w:val="002A3248"/>
    <w:rsid w:val="002A6098"/>
    <w:rsid w:val="002B031B"/>
    <w:rsid w:val="002B0485"/>
    <w:rsid w:val="002B7AAD"/>
    <w:rsid w:val="002C1CB6"/>
    <w:rsid w:val="002C4D4B"/>
    <w:rsid w:val="002E1684"/>
    <w:rsid w:val="002E4EFE"/>
    <w:rsid w:val="002E5798"/>
    <w:rsid w:val="002F1686"/>
    <w:rsid w:val="002F76F7"/>
    <w:rsid w:val="0030206D"/>
    <w:rsid w:val="003223A1"/>
    <w:rsid w:val="003223FB"/>
    <w:rsid w:val="0033185C"/>
    <w:rsid w:val="00353C1B"/>
    <w:rsid w:val="0035502E"/>
    <w:rsid w:val="003650F9"/>
    <w:rsid w:val="0037278A"/>
    <w:rsid w:val="00373A7A"/>
    <w:rsid w:val="00383DDB"/>
    <w:rsid w:val="00387E01"/>
    <w:rsid w:val="003A1995"/>
    <w:rsid w:val="003A385E"/>
    <w:rsid w:val="003A51E9"/>
    <w:rsid w:val="003B0E1A"/>
    <w:rsid w:val="003B1D02"/>
    <w:rsid w:val="003B6005"/>
    <w:rsid w:val="003C45FF"/>
    <w:rsid w:val="003D02F8"/>
    <w:rsid w:val="003E53B9"/>
    <w:rsid w:val="003E6411"/>
    <w:rsid w:val="003F49DC"/>
    <w:rsid w:val="00400103"/>
    <w:rsid w:val="00405670"/>
    <w:rsid w:val="00417F9A"/>
    <w:rsid w:val="00420BFE"/>
    <w:rsid w:val="00420FD5"/>
    <w:rsid w:val="00425307"/>
    <w:rsid w:val="00440922"/>
    <w:rsid w:val="00446C35"/>
    <w:rsid w:val="004622D2"/>
    <w:rsid w:val="0046250E"/>
    <w:rsid w:val="004629FF"/>
    <w:rsid w:val="004675EA"/>
    <w:rsid w:val="00472B81"/>
    <w:rsid w:val="0047582C"/>
    <w:rsid w:val="004811DD"/>
    <w:rsid w:val="00481F6A"/>
    <w:rsid w:val="00484289"/>
    <w:rsid w:val="00487ECF"/>
    <w:rsid w:val="004950F5"/>
    <w:rsid w:val="00497817"/>
    <w:rsid w:val="004A67B3"/>
    <w:rsid w:val="004A6A35"/>
    <w:rsid w:val="004A6CD8"/>
    <w:rsid w:val="004A7453"/>
    <w:rsid w:val="004B6199"/>
    <w:rsid w:val="004C0DCE"/>
    <w:rsid w:val="004C4698"/>
    <w:rsid w:val="004C5818"/>
    <w:rsid w:val="004D363E"/>
    <w:rsid w:val="004D3B41"/>
    <w:rsid w:val="004D576F"/>
    <w:rsid w:val="004E14FE"/>
    <w:rsid w:val="004F0C5A"/>
    <w:rsid w:val="004F6C1C"/>
    <w:rsid w:val="00512F7E"/>
    <w:rsid w:val="005137F9"/>
    <w:rsid w:val="00516602"/>
    <w:rsid w:val="00520370"/>
    <w:rsid w:val="005226AE"/>
    <w:rsid w:val="00527A7B"/>
    <w:rsid w:val="005300D8"/>
    <w:rsid w:val="00532324"/>
    <w:rsid w:val="00534029"/>
    <w:rsid w:val="00536620"/>
    <w:rsid w:val="005419A5"/>
    <w:rsid w:val="00542A6A"/>
    <w:rsid w:val="00556149"/>
    <w:rsid w:val="00566F4E"/>
    <w:rsid w:val="00567391"/>
    <w:rsid w:val="005850B4"/>
    <w:rsid w:val="00591EE6"/>
    <w:rsid w:val="00595A00"/>
    <w:rsid w:val="005A44EE"/>
    <w:rsid w:val="005B7E71"/>
    <w:rsid w:val="005B7F96"/>
    <w:rsid w:val="005D7ED8"/>
    <w:rsid w:val="005E07DD"/>
    <w:rsid w:val="005E1F6C"/>
    <w:rsid w:val="005E6300"/>
    <w:rsid w:val="005F15E6"/>
    <w:rsid w:val="005F2B44"/>
    <w:rsid w:val="005F5D56"/>
    <w:rsid w:val="00606880"/>
    <w:rsid w:val="0061432B"/>
    <w:rsid w:val="00623F56"/>
    <w:rsid w:val="00624418"/>
    <w:rsid w:val="00626C11"/>
    <w:rsid w:val="00632141"/>
    <w:rsid w:val="00632932"/>
    <w:rsid w:val="006372EE"/>
    <w:rsid w:val="00646D16"/>
    <w:rsid w:val="006527D7"/>
    <w:rsid w:val="00661040"/>
    <w:rsid w:val="00666F2C"/>
    <w:rsid w:val="00671ADF"/>
    <w:rsid w:val="00674391"/>
    <w:rsid w:val="0067552C"/>
    <w:rsid w:val="00690220"/>
    <w:rsid w:val="00694787"/>
    <w:rsid w:val="006A524B"/>
    <w:rsid w:val="006A6962"/>
    <w:rsid w:val="006B2886"/>
    <w:rsid w:val="006B3994"/>
    <w:rsid w:val="006B3ACD"/>
    <w:rsid w:val="006C32BD"/>
    <w:rsid w:val="006C3B0B"/>
    <w:rsid w:val="006C434C"/>
    <w:rsid w:val="006D080D"/>
    <w:rsid w:val="006D2F25"/>
    <w:rsid w:val="006E13D9"/>
    <w:rsid w:val="006F4609"/>
    <w:rsid w:val="00702953"/>
    <w:rsid w:val="00716E57"/>
    <w:rsid w:val="007249C0"/>
    <w:rsid w:val="00741677"/>
    <w:rsid w:val="00741FD7"/>
    <w:rsid w:val="007535A8"/>
    <w:rsid w:val="00756A47"/>
    <w:rsid w:val="007570AE"/>
    <w:rsid w:val="00764F9A"/>
    <w:rsid w:val="007725CF"/>
    <w:rsid w:val="007729BC"/>
    <w:rsid w:val="00775C52"/>
    <w:rsid w:val="00781020"/>
    <w:rsid w:val="00784B61"/>
    <w:rsid w:val="00792B11"/>
    <w:rsid w:val="007A02AF"/>
    <w:rsid w:val="007A1227"/>
    <w:rsid w:val="007A142C"/>
    <w:rsid w:val="007A65D0"/>
    <w:rsid w:val="007A74C1"/>
    <w:rsid w:val="007B47B1"/>
    <w:rsid w:val="007C125E"/>
    <w:rsid w:val="007C24EF"/>
    <w:rsid w:val="007D16DC"/>
    <w:rsid w:val="007D59F5"/>
    <w:rsid w:val="007D7963"/>
    <w:rsid w:val="007E23C8"/>
    <w:rsid w:val="007F1CCD"/>
    <w:rsid w:val="007F7429"/>
    <w:rsid w:val="00801356"/>
    <w:rsid w:val="008048D0"/>
    <w:rsid w:val="0081171C"/>
    <w:rsid w:val="008172D7"/>
    <w:rsid w:val="00824BAD"/>
    <w:rsid w:val="008336EA"/>
    <w:rsid w:val="00841D79"/>
    <w:rsid w:val="0084713D"/>
    <w:rsid w:val="00854064"/>
    <w:rsid w:val="00854BBD"/>
    <w:rsid w:val="008569BC"/>
    <w:rsid w:val="008604F0"/>
    <w:rsid w:val="008721E1"/>
    <w:rsid w:val="008746C8"/>
    <w:rsid w:val="00886419"/>
    <w:rsid w:val="00890F20"/>
    <w:rsid w:val="0089227A"/>
    <w:rsid w:val="008A4E04"/>
    <w:rsid w:val="008A5C7B"/>
    <w:rsid w:val="008A7DB2"/>
    <w:rsid w:val="008C7231"/>
    <w:rsid w:val="008D34C3"/>
    <w:rsid w:val="008E10C9"/>
    <w:rsid w:val="008E1BD4"/>
    <w:rsid w:val="008E7E3A"/>
    <w:rsid w:val="008F348D"/>
    <w:rsid w:val="008F414F"/>
    <w:rsid w:val="008F4AE7"/>
    <w:rsid w:val="008F76F2"/>
    <w:rsid w:val="00905E1D"/>
    <w:rsid w:val="009131DE"/>
    <w:rsid w:val="0091574D"/>
    <w:rsid w:val="009226B0"/>
    <w:rsid w:val="00932B14"/>
    <w:rsid w:val="009422CF"/>
    <w:rsid w:val="00945025"/>
    <w:rsid w:val="009502F3"/>
    <w:rsid w:val="00950CBD"/>
    <w:rsid w:val="00962415"/>
    <w:rsid w:val="00964738"/>
    <w:rsid w:val="00985FF7"/>
    <w:rsid w:val="0098749B"/>
    <w:rsid w:val="00987EBF"/>
    <w:rsid w:val="0099059E"/>
    <w:rsid w:val="009907CD"/>
    <w:rsid w:val="009936CF"/>
    <w:rsid w:val="009972FD"/>
    <w:rsid w:val="009A12A5"/>
    <w:rsid w:val="009B16A5"/>
    <w:rsid w:val="009B37E1"/>
    <w:rsid w:val="009C2EAB"/>
    <w:rsid w:val="009C550C"/>
    <w:rsid w:val="009C5E2F"/>
    <w:rsid w:val="009D1D42"/>
    <w:rsid w:val="009E5386"/>
    <w:rsid w:val="009E71D8"/>
    <w:rsid w:val="009F2146"/>
    <w:rsid w:val="009F2B27"/>
    <w:rsid w:val="009F3D9F"/>
    <w:rsid w:val="009F619C"/>
    <w:rsid w:val="00A14397"/>
    <w:rsid w:val="00A15D5E"/>
    <w:rsid w:val="00A24472"/>
    <w:rsid w:val="00A330F5"/>
    <w:rsid w:val="00A346E9"/>
    <w:rsid w:val="00A34E7C"/>
    <w:rsid w:val="00A365D7"/>
    <w:rsid w:val="00A55095"/>
    <w:rsid w:val="00A56B34"/>
    <w:rsid w:val="00A572EA"/>
    <w:rsid w:val="00A64E4C"/>
    <w:rsid w:val="00A6596E"/>
    <w:rsid w:val="00A77E0C"/>
    <w:rsid w:val="00A87DD9"/>
    <w:rsid w:val="00A923D1"/>
    <w:rsid w:val="00AA47CF"/>
    <w:rsid w:val="00AB0D3A"/>
    <w:rsid w:val="00AB3091"/>
    <w:rsid w:val="00AD32E0"/>
    <w:rsid w:val="00AD6ED5"/>
    <w:rsid w:val="00AE3CDD"/>
    <w:rsid w:val="00AF139E"/>
    <w:rsid w:val="00B0605C"/>
    <w:rsid w:val="00B07F6C"/>
    <w:rsid w:val="00B13428"/>
    <w:rsid w:val="00B22ECD"/>
    <w:rsid w:val="00B27CF0"/>
    <w:rsid w:val="00B3388B"/>
    <w:rsid w:val="00B473CC"/>
    <w:rsid w:val="00B5287C"/>
    <w:rsid w:val="00B563FB"/>
    <w:rsid w:val="00B620D9"/>
    <w:rsid w:val="00B627D5"/>
    <w:rsid w:val="00B6428E"/>
    <w:rsid w:val="00B70A92"/>
    <w:rsid w:val="00B7598B"/>
    <w:rsid w:val="00B870E5"/>
    <w:rsid w:val="00B91B46"/>
    <w:rsid w:val="00B94298"/>
    <w:rsid w:val="00B95A88"/>
    <w:rsid w:val="00BA3135"/>
    <w:rsid w:val="00BA68A2"/>
    <w:rsid w:val="00BB61FF"/>
    <w:rsid w:val="00BC2053"/>
    <w:rsid w:val="00BC3465"/>
    <w:rsid w:val="00BD2CC9"/>
    <w:rsid w:val="00BD2D20"/>
    <w:rsid w:val="00BD5740"/>
    <w:rsid w:val="00BE062C"/>
    <w:rsid w:val="00BE0AD7"/>
    <w:rsid w:val="00BF15D5"/>
    <w:rsid w:val="00BF6ED8"/>
    <w:rsid w:val="00C00C87"/>
    <w:rsid w:val="00C16BA5"/>
    <w:rsid w:val="00C24B7D"/>
    <w:rsid w:val="00C25212"/>
    <w:rsid w:val="00C31206"/>
    <w:rsid w:val="00C33398"/>
    <w:rsid w:val="00C35B44"/>
    <w:rsid w:val="00C42DBA"/>
    <w:rsid w:val="00C4668B"/>
    <w:rsid w:val="00C467EF"/>
    <w:rsid w:val="00C52302"/>
    <w:rsid w:val="00C5413D"/>
    <w:rsid w:val="00C541AA"/>
    <w:rsid w:val="00C60729"/>
    <w:rsid w:val="00C6681F"/>
    <w:rsid w:val="00C67781"/>
    <w:rsid w:val="00C67BAC"/>
    <w:rsid w:val="00C741A9"/>
    <w:rsid w:val="00C7674E"/>
    <w:rsid w:val="00C845B3"/>
    <w:rsid w:val="00C9778F"/>
    <w:rsid w:val="00CA4943"/>
    <w:rsid w:val="00CC4C03"/>
    <w:rsid w:val="00CD0F95"/>
    <w:rsid w:val="00CD5420"/>
    <w:rsid w:val="00CD77F8"/>
    <w:rsid w:val="00CE3F3F"/>
    <w:rsid w:val="00CE5ACB"/>
    <w:rsid w:val="00CF7715"/>
    <w:rsid w:val="00CF7FCD"/>
    <w:rsid w:val="00D03D08"/>
    <w:rsid w:val="00D04F6A"/>
    <w:rsid w:val="00D1068C"/>
    <w:rsid w:val="00D31549"/>
    <w:rsid w:val="00D320AC"/>
    <w:rsid w:val="00D409CF"/>
    <w:rsid w:val="00D437F0"/>
    <w:rsid w:val="00D502EF"/>
    <w:rsid w:val="00D5719A"/>
    <w:rsid w:val="00D62EB0"/>
    <w:rsid w:val="00D73538"/>
    <w:rsid w:val="00D95367"/>
    <w:rsid w:val="00DA3CD3"/>
    <w:rsid w:val="00DA5688"/>
    <w:rsid w:val="00DC1675"/>
    <w:rsid w:val="00DC58BD"/>
    <w:rsid w:val="00DD0614"/>
    <w:rsid w:val="00DD4764"/>
    <w:rsid w:val="00DD6F70"/>
    <w:rsid w:val="00DE5BF5"/>
    <w:rsid w:val="00DF3067"/>
    <w:rsid w:val="00E01590"/>
    <w:rsid w:val="00E03A9C"/>
    <w:rsid w:val="00E0537E"/>
    <w:rsid w:val="00E108F0"/>
    <w:rsid w:val="00E10A35"/>
    <w:rsid w:val="00E129E3"/>
    <w:rsid w:val="00E140C7"/>
    <w:rsid w:val="00E25F72"/>
    <w:rsid w:val="00E26609"/>
    <w:rsid w:val="00E2703C"/>
    <w:rsid w:val="00E30527"/>
    <w:rsid w:val="00E357A4"/>
    <w:rsid w:val="00E41B71"/>
    <w:rsid w:val="00E52200"/>
    <w:rsid w:val="00E55F91"/>
    <w:rsid w:val="00E57BD3"/>
    <w:rsid w:val="00E63591"/>
    <w:rsid w:val="00E73034"/>
    <w:rsid w:val="00E83EAA"/>
    <w:rsid w:val="00E8534E"/>
    <w:rsid w:val="00E934B0"/>
    <w:rsid w:val="00E97401"/>
    <w:rsid w:val="00EA0370"/>
    <w:rsid w:val="00EA2040"/>
    <w:rsid w:val="00EA5D66"/>
    <w:rsid w:val="00EC013D"/>
    <w:rsid w:val="00EC201E"/>
    <w:rsid w:val="00EC2E47"/>
    <w:rsid w:val="00EC30DE"/>
    <w:rsid w:val="00ED2DE8"/>
    <w:rsid w:val="00ED6998"/>
    <w:rsid w:val="00EF0BE3"/>
    <w:rsid w:val="00F13056"/>
    <w:rsid w:val="00F1605E"/>
    <w:rsid w:val="00F16711"/>
    <w:rsid w:val="00F242CF"/>
    <w:rsid w:val="00F4032F"/>
    <w:rsid w:val="00F52A79"/>
    <w:rsid w:val="00F66AEC"/>
    <w:rsid w:val="00F67F22"/>
    <w:rsid w:val="00F919E5"/>
    <w:rsid w:val="00F95A33"/>
    <w:rsid w:val="00F95E6B"/>
    <w:rsid w:val="00FB0F71"/>
    <w:rsid w:val="00FB32B8"/>
    <w:rsid w:val="00FB613F"/>
    <w:rsid w:val="00FC40A8"/>
    <w:rsid w:val="00FC55EB"/>
    <w:rsid w:val="00FD3AC5"/>
    <w:rsid w:val="00FE21A9"/>
    <w:rsid w:val="00FF0C38"/>
    <w:rsid w:val="00FF2499"/>
    <w:rsid w:val="00FF3AF3"/>
    <w:rsid w:val="00FF3F08"/>
    <w:rsid w:val="00FF5D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BBD"/>
    <w:rPr>
      <w:lang w:val="ro-RO"/>
    </w:rPr>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uiPriority w:val="22"/>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basedOn w:val="Normal"/>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paragraph" w:styleId="BodyTextIndent">
    <w:name w:val="Body Text Indent"/>
    <w:basedOn w:val="Normal"/>
    <w:link w:val="BodyTextIndentChar"/>
    <w:uiPriority w:val="99"/>
    <w:semiHidden/>
    <w:unhideWhenUsed/>
    <w:rsid w:val="00B3388B"/>
    <w:pPr>
      <w:spacing w:after="120"/>
      <w:ind w:left="283"/>
    </w:pPr>
  </w:style>
  <w:style w:type="character" w:customStyle="1" w:styleId="BodyTextIndentChar">
    <w:name w:val="Body Text Indent Char"/>
    <w:basedOn w:val="DefaultParagraphFont"/>
    <w:link w:val="BodyTextIndent"/>
    <w:uiPriority w:val="99"/>
    <w:semiHidden/>
    <w:rsid w:val="00B3388B"/>
  </w:style>
  <w:style w:type="character" w:customStyle="1" w:styleId="tli1">
    <w:name w:val="tli1"/>
    <w:rsid w:val="00B3388B"/>
    <w:rPr>
      <w:rFonts w:cs="Times New Roman"/>
    </w:rPr>
  </w:style>
  <w:style w:type="paragraph" w:customStyle="1" w:styleId="CM4">
    <w:name w:val="CM4"/>
    <w:basedOn w:val="Normal"/>
    <w:next w:val="Normal"/>
    <w:qFormat/>
    <w:rsid w:val="008E10C9"/>
    <w:pPr>
      <w:widowControl w:val="0"/>
      <w:autoSpaceDE w:val="0"/>
      <w:autoSpaceDN w:val="0"/>
      <w:adjustRightInd w:val="0"/>
      <w:spacing w:line="416" w:lineRule="atLeast"/>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71488">
      <w:bodyDiv w:val="1"/>
      <w:marLeft w:val="0"/>
      <w:marRight w:val="0"/>
      <w:marTop w:val="0"/>
      <w:marBottom w:val="0"/>
      <w:divBdr>
        <w:top w:val="none" w:sz="0" w:space="0" w:color="auto"/>
        <w:left w:val="none" w:sz="0" w:space="0" w:color="auto"/>
        <w:bottom w:val="none" w:sz="0" w:space="0" w:color="auto"/>
        <w:right w:val="none" w:sz="0" w:space="0" w:color="auto"/>
      </w:divBdr>
    </w:div>
    <w:div w:id="189076746">
      <w:bodyDiv w:val="1"/>
      <w:marLeft w:val="0"/>
      <w:marRight w:val="0"/>
      <w:marTop w:val="0"/>
      <w:marBottom w:val="0"/>
      <w:divBdr>
        <w:top w:val="none" w:sz="0" w:space="0" w:color="auto"/>
        <w:left w:val="none" w:sz="0" w:space="0" w:color="auto"/>
        <w:bottom w:val="none" w:sz="0" w:space="0" w:color="auto"/>
        <w:right w:val="none" w:sz="0" w:space="0" w:color="auto"/>
      </w:divBdr>
      <w:divsChild>
        <w:div w:id="871722479">
          <w:marLeft w:val="0"/>
          <w:marRight w:val="0"/>
          <w:marTop w:val="0"/>
          <w:marBottom w:val="0"/>
          <w:divBdr>
            <w:top w:val="none" w:sz="0" w:space="0" w:color="auto"/>
            <w:left w:val="none" w:sz="0" w:space="0" w:color="auto"/>
            <w:bottom w:val="none" w:sz="0" w:space="0" w:color="auto"/>
            <w:right w:val="none" w:sz="0" w:space="0" w:color="auto"/>
          </w:divBdr>
        </w:div>
      </w:divsChild>
    </w:div>
    <w:div w:id="249704207">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049380420">
      <w:bodyDiv w:val="1"/>
      <w:marLeft w:val="0"/>
      <w:marRight w:val="0"/>
      <w:marTop w:val="0"/>
      <w:marBottom w:val="0"/>
      <w:divBdr>
        <w:top w:val="none" w:sz="0" w:space="0" w:color="auto"/>
        <w:left w:val="none" w:sz="0" w:space="0" w:color="auto"/>
        <w:bottom w:val="none" w:sz="0" w:space="0" w:color="auto"/>
        <w:right w:val="none" w:sz="0" w:space="0" w:color="auto"/>
      </w:divBdr>
      <w:divsChild>
        <w:div w:id="2095130688">
          <w:marLeft w:val="0"/>
          <w:marRight w:val="0"/>
          <w:marTop w:val="0"/>
          <w:marBottom w:val="0"/>
          <w:divBdr>
            <w:top w:val="none" w:sz="0" w:space="0" w:color="auto"/>
            <w:left w:val="none" w:sz="0" w:space="0" w:color="auto"/>
            <w:bottom w:val="none" w:sz="0" w:space="0" w:color="auto"/>
            <w:right w:val="none" w:sz="0" w:space="0" w:color="auto"/>
          </w:divBdr>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1844</TotalTime>
  <Pages>7</Pages>
  <Words>2239</Words>
  <Characters>12763</Characters>
  <Application>Microsoft Office Word</Application>
  <DocSecurity>0</DocSecurity>
  <Lines>106</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Alina Muntean</cp:lastModifiedBy>
  <cp:revision>119</cp:revision>
  <cp:lastPrinted>2022-11-10T12:11:00Z</cp:lastPrinted>
  <dcterms:created xsi:type="dcterms:W3CDTF">2021-02-01T09:16:00Z</dcterms:created>
  <dcterms:modified xsi:type="dcterms:W3CDTF">2026-10-27T11:58:00Z</dcterms:modified>
</cp:coreProperties>
</file>