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D583" w14:textId="74DF4206" w:rsidR="002004AD" w:rsidRPr="000D3808" w:rsidRDefault="000D3808" w:rsidP="000D3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D380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ASSOCIATION CULTURELLE DE LA CATHEDRALE </w:t>
      </w:r>
      <w:r w:rsidRPr="000D380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br/>
        <w:t xml:space="preserve">SAINT JEAN BAPTISTE DE PERPIGNAN </w:t>
      </w:r>
    </w:p>
    <w:p w14:paraId="6FBFF515" w14:textId="536B31AE" w:rsidR="000D3808" w:rsidRPr="000D3808" w:rsidRDefault="000D3808" w:rsidP="000D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  <w:r w:rsidRPr="000D3808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 xml:space="preserve">Conférence de </w:t>
      </w:r>
      <w:r w:rsidRPr="00C40BE9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 xml:space="preserve">Marie-Claude </w:t>
      </w:r>
      <w:proofErr w:type="spellStart"/>
      <w:r w:rsidRPr="00C40BE9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>Valaison</w:t>
      </w:r>
      <w:proofErr w:type="spellEnd"/>
    </w:p>
    <w:p w14:paraId="322A1526" w14:textId="6EBF8F84" w:rsidR="000D3808" w:rsidRPr="000D3808" w:rsidRDefault="000D3808" w:rsidP="000D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Conservatrice Honoraire du Musée Rigaud</w:t>
      </w:r>
    </w:p>
    <w:p w14:paraId="137A29A6" w14:textId="77777777" w:rsidR="000D3808" w:rsidRPr="000D3808" w:rsidRDefault="000D3808" w:rsidP="000D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509C8CC9" w14:textId="0954C6CB" w:rsidR="000D3808" w:rsidRPr="000D3808" w:rsidRDefault="000D3808" w:rsidP="000D3808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Salle des Libertés</w:t>
      </w:r>
      <w:r w:rsidRPr="000D3808">
        <w:rPr>
          <w:rFonts w:eastAsia="Times New Roman" w:cstheme="minorHAnsi"/>
          <w:sz w:val="28"/>
          <w:szCs w:val="28"/>
          <w:lang w:eastAsia="fr-FR"/>
        </w:rPr>
        <w:t xml:space="preserve">, </w:t>
      </w:r>
      <w:r>
        <w:rPr>
          <w:rFonts w:eastAsia="Times New Roman" w:cstheme="minorHAnsi"/>
          <w:sz w:val="28"/>
          <w:szCs w:val="28"/>
          <w:lang w:eastAsia="fr-FR"/>
        </w:rPr>
        <w:t>mardi 1</w:t>
      </w:r>
      <w:r w:rsidRPr="000D3808">
        <w:rPr>
          <w:rFonts w:eastAsia="Times New Roman" w:cstheme="minorHAnsi"/>
          <w:sz w:val="28"/>
          <w:szCs w:val="28"/>
          <w:vertAlign w:val="superscript"/>
          <w:lang w:eastAsia="fr-FR"/>
        </w:rPr>
        <w:t>er</w:t>
      </w:r>
      <w:r>
        <w:rPr>
          <w:rFonts w:eastAsia="Times New Roman" w:cstheme="minorHAnsi"/>
          <w:sz w:val="28"/>
          <w:szCs w:val="28"/>
          <w:lang w:eastAsia="fr-FR"/>
        </w:rPr>
        <w:t xml:space="preserve"> mars</w:t>
      </w:r>
      <w:r w:rsidRPr="000D3808">
        <w:rPr>
          <w:rFonts w:eastAsia="Times New Roman" w:cstheme="minorHAnsi"/>
          <w:sz w:val="28"/>
          <w:szCs w:val="28"/>
          <w:lang w:eastAsia="fr-FR"/>
        </w:rPr>
        <w:t xml:space="preserve"> à 20 h</w:t>
      </w:r>
    </w:p>
    <w:p w14:paraId="20D1DFCD" w14:textId="6768F774" w:rsidR="000D3808" w:rsidRPr="000D3808" w:rsidRDefault="000D3808" w:rsidP="000D3808">
      <w:pPr>
        <w:spacing w:after="0" w:line="240" w:lineRule="auto"/>
        <w:jc w:val="center"/>
        <w:rPr>
          <w:rFonts w:eastAsia="Times New Roman" w:cstheme="minorHAnsi"/>
          <w:i/>
          <w:iCs/>
          <w:lang w:eastAsia="fr-FR"/>
        </w:rPr>
      </w:pPr>
      <w:r>
        <w:rPr>
          <w:rFonts w:eastAsia="Times New Roman" w:cstheme="minorHAnsi"/>
          <w:i/>
          <w:iCs/>
          <w:lang w:eastAsia="fr-FR"/>
        </w:rPr>
        <w:t xml:space="preserve">3 rue Edmond </w:t>
      </w:r>
      <w:proofErr w:type="spellStart"/>
      <w:r>
        <w:rPr>
          <w:rFonts w:eastAsia="Times New Roman" w:cstheme="minorHAnsi"/>
          <w:i/>
          <w:iCs/>
          <w:lang w:eastAsia="fr-FR"/>
        </w:rPr>
        <w:t>Bartissol</w:t>
      </w:r>
      <w:proofErr w:type="spellEnd"/>
      <w:r w:rsidRPr="000D3808">
        <w:rPr>
          <w:rFonts w:eastAsia="Times New Roman" w:cstheme="minorHAnsi"/>
          <w:i/>
          <w:iCs/>
          <w:lang w:eastAsia="fr-FR"/>
        </w:rPr>
        <w:t>-Perpignan</w:t>
      </w:r>
    </w:p>
    <w:p w14:paraId="2E837AB7" w14:textId="77777777" w:rsidR="000D3808" w:rsidRPr="000D3808" w:rsidRDefault="000D3808" w:rsidP="000D3808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2BC9BD05" w14:textId="77777777" w:rsidR="000D3808" w:rsidRPr="000D3808" w:rsidRDefault="000D3808" w:rsidP="000D3808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75652847" w14:textId="77777777" w:rsidR="000D3808" w:rsidRPr="000D3808" w:rsidRDefault="000D3808" w:rsidP="000D3808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2712516B" w14:textId="156387F4" w:rsidR="000D3808" w:rsidRPr="000D3808" w:rsidRDefault="000D3808" w:rsidP="000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eastAsiaTheme="minorEastAsia" w:cstheme="minorHAnsi"/>
          <w:color w:val="000000"/>
          <w:sz w:val="36"/>
          <w:szCs w:val="36"/>
          <w:lang w:eastAsia="fr-FR"/>
        </w:rPr>
      </w:pPr>
      <w:r>
        <w:rPr>
          <w:rFonts w:eastAsiaTheme="minorEastAsia" w:cstheme="minorHAnsi"/>
          <w:b/>
          <w:bCs/>
          <w:color w:val="000000"/>
          <w:sz w:val="36"/>
          <w:szCs w:val="36"/>
          <w:lang w:eastAsia="fr-FR"/>
        </w:rPr>
        <w:t>Les Œuvres d’art moderne dans les églises roussillonnaises</w:t>
      </w:r>
    </w:p>
    <w:p w14:paraId="522BAFE2" w14:textId="763FED51" w:rsidR="00170D4E" w:rsidRDefault="00170D4E" w:rsidP="00B33424">
      <w:pPr>
        <w:jc w:val="both"/>
        <w:rPr>
          <w:i/>
          <w:sz w:val="28"/>
          <w:szCs w:val="28"/>
        </w:rPr>
      </w:pPr>
    </w:p>
    <w:p w14:paraId="560B23BE" w14:textId="4C888E69" w:rsidR="000758DB" w:rsidRDefault="008E443A" w:rsidP="008E443A">
      <w:pPr>
        <w:rPr>
          <w:i/>
          <w:sz w:val="28"/>
          <w:szCs w:val="28"/>
        </w:rPr>
      </w:pPr>
      <w:r w:rsidRPr="008E443A">
        <w:rPr>
          <w:i/>
          <w:noProof/>
          <w:sz w:val="28"/>
          <w:szCs w:val="28"/>
        </w:rPr>
        <w:drawing>
          <wp:inline distT="0" distB="0" distL="0" distR="0" wp14:anchorId="0BE57095" wp14:editId="142800B0">
            <wp:extent cx="3024505" cy="404307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37" cy="412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37E6" w14:textId="7A6B4912" w:rsidR="00F3116B" w:rsidRPr="00F3116B" w:rsidRDefault="00F3116B" w:rsidP="008E443A">
      <w:pPr>
        <w:rPr>
          <w:i/>
          <w:sz w:val="28"/>
          <w:szCs w:val="28"/>
        </w:rPr>
      </w:pPr>
      <w:r w:rsidRPr="00F3116B">
        <w:rPr>
          <w:i/>
          <w:sz w:val="28"/>
          <w:szCs w:val="28"/>
        </w:rPr>
        <w:t xml:space="preserve">Cathédrale d’Elne, bronze de Guy Ferrer </w:t>
      </w:r>
      <w:r>
        <w:rPr>
          <w:i/>
          <w:sz w:val="28"/>
          <w:szCs w:val="28"/>
        </w:rPr>
        <w:t>« </w:t>
      </w:r>
      <w:r w:rsidRPr="00F3116B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a Prière »</w:t>
      </w:r>
    </w:p>
    <w:p w14:paraId="5219F7A8" w14:textId="002B5301" w:rsidR="00F4214E" w:rsidRPr="00F3116B" w:rsidRDefault="00F4214E" w:rsidP="000758DB">
      <w:pPr>
        <w:jc w:val="center"/>
        <w:rPr>
          <w:i/>
          <w:sz w:val="28"/>
          <w:szCs w:val="28"/>
        </w:rPr>
      </w:pPr>
    </w:p>
    <w:p w14:paraId="16E51A52" w14:textId="2E75A962" w:rsidR="00593D80" w:rsidRPr="00F3116B" w:rsidRDefault="00593D80"/>
    <w:p w14:paraId="763CDD84" w14:textId="77777777" w:rsidR="00C13BB7" w:rsidRPr="000D3808" w:rsidRDefault="00C13BB7" w:rsidP="00C13BB7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FF"/>
          <w:sz w:val="24"/>
          <w:szCs w:val="24"/>
          <w:u w:val="single"/>
          <w:lang w:eastAsia="fr-FR"/>
        </w:rPr>
      </w:pPr>
      <w:r w:rsidRPr="000D3808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Renseignements </w:t>
      </w:r>
      <w:r w:rsidRPr="000D3808">
        <w:rPr>
          <w:rFonts w:eastAsia="Times New Roman" w:cstheme="minorHAnsi"/>
          <w:i/>
          <w:iCs/>
          <w:sz w:val="24"/>
          <w:szCs w:val="24"/>
          <w:lang w:eastAsia="fr-FR"/>
        </w:rPr>
        <w:t>: 06 51 07 85 90   ou</w:t>
      </w:r>
      <w:r w:rsidRPr="000D3808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    </w:t>
      </w:r>
      <w:hyperlink r:id="rId5" w:history="1">
        <w:r w:rsidRPr="000D3808">
          <w:rPr>
            <w:rFonts w:eastAsia="Times New Roman" w:cstheme="minorHAnsi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>ac.cathedraleperpignan@gmail.com</w:t>
        </w:r>
      </w:hyperlink>
    </w:p>
    <w:p w14:paraId="180B198D" w14:textId="77777777" w:rsidR="00C13BB7" w:rsidRPr="000D3808" w:rsidRDefault="00C13BB7" w:rsidP="00C13BB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0D3808">
        <w:rPr>
          <w:rFonts w:eastAsia="Times New Roman" w:cstheme="minorHAnsi"/>
          <w:b/>
          <w:bCs/>
          <w:i/>
          <w:iCs/>
          <w:color w:val="0000FF"/>
          <w:sz w:val="24"/>
          <w:szCs w:val="24"/>
          <w:u w:val="single"/>
          <w:lang w:eastAsia="fr-FR"/>
        </w:rPr>
        <w:t>Facebook : Association culturelle de la Cathédrale de Perpignan</w:t>
      </w:r>
    </w:p>
    <w:p w14:paraId="7CDFEECA" w14:textId="77777777" w:rsidR="00C13BB7" w:rsidRPr="000D3808" w:rsidRDefault="00C13BB7" w:rsidP="00C13BB7">
      <w:pPr>
        <w:spacing w:after="0" w:line="240" w:lineRule="auto"/>
        <w:jc w:val="center"/>
        <w:rPr>
          <w:rFonts w:eastAsiaTheme="minorEastAsia"/>
          <w:sz w:val="24"/>
          <w:szCs w:val="24"/>
          <w:lang w:eastAsia="fr-FR"/>
        </w:rPr>
      </w:pPr>
      <w:r w:rsidRPr="000D3808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(adhésion : 20 euros par an pour les 13 visites et conférences )</w:t>
      </w:r>
    </w:p>
    <w:p w14:paraId="72EFD7F6" w14:textId="67E68B38" w:rsidR="00C13BB7" w:rsidRDefault="00C13BB7"/>
    <w:p w14:paraId="2797C8A1" w14:textId="77777777" w:rsidR="000B78E9" w:rsidRDefault="000B78E9" w:rsidP="000B78E9">
      <w:pPr>
        <w:jc w:val="both"/>
        <w:rPr>
          <w:sz w:val="28"/>
          <w:szCs w:val="28"/>
        </w:rPr>
      </w:pPr>
    </w:p>
    <w:p w14:paraId="4F0B5E1F" w14:textId="77777777" w:rsidR="000B78E9" w:rsidRDefault="000B78E9" w:rsidP="000B78E9">
      <w:pPr>
        <w:jc w:val="both"/>
        <w:rPr>
          <w:sz w:val="28"/>
          <w:szCs w:val="28"/>
        </w:rPr>
      </w:pPr>
    </w:p>
    <w:p w14:paraId="20B25B72" w14:textId="77777777" w:rsidR="000B78E9" w:rsidRDefault="000B78E9" w:rsidP="000B78E9">
      <w:pPr>
        <w:jc w:val="both"/>
        <w:rPr>
          <w:sz w:val="28"/>
          <w:szCs w:val="28"/>
        </w:rPr>
      </w:pPr>
    </w:p>
    <w:p w14:paraId="218F8FFC" w14:textId="77777777" w:rsidR="000B78E9" w:rsidRDefault="000B78E9" w:rsidP="000B78E9">
      <w:pPr>
        <w:jc w:val="both"/>
        <w:rPr>
          <w:sz w:val="28"/>
          <w:szCs w:val="28"/>
        </w:rPr>
      </w:pPr>
    </w:p>
    <w:p w14:paraId="5BCAAC14" w14:textId="756AE993" w:rsidR="000B78E9" w:rsidRDefault="000B78E9" w:rsidP="000B78E9">
      <w:pPr>
        <w:jc w:val="both"/>
        <w:rPr>
          <w:sz w:val="28"/>
          <w:szCs w:val="28"/>
        </w:rPr>
      </w:pPr>
      <w:r>
        <w:rPr>
          <w:sz w:val="28"/>
          <w:szCs w:val="28"/>
        </w:rPr>
        <w:t>S’il est des œuvres d’art souvent mal aimées et malmenées, ce sont bien celles qui enrichissent le patrimoine mobilier et immobilier contemporain dans les  églises. C’est oublier bien vite que- par exemple- l’art roman et l’art baroque furent les manifestations d’un art très novateur  !!</w:t>
      </w:r>
    </w:p>
    <w:p w14:paraId="09386F7C" w14:textId="77777777" w:rsidR="000B78E9" w:rsidRDefault="000B78E9" w:rsidP="000B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Marie-Claude </w:t>
      </w:r>
      <w:proofErr w:type="spellStart"/>
      <w:r>
        <w:rPr>
          <w:sz w:val="28"/>
          <w:szCs w:val="28"/>
        </w:rPr>
        <w:t>Valaison</w:t>
      </w:r>
      <w:proofErr w:type="spellEnd"/>
      <w:r>
        <w:rPr>
          <w:sz w:val="28"/>
          <w:szCs w:val="28"/>
        </w:rPr>
        <w:t xml:space="preserve"> attirera donc notre attention sur les </w:t>
      </w:r>
      <w:proofErr w:type="spellStart"/>
      <w:r>
        <w:rPr>
          <w:sz w:val="28"/>
          <w:szCs w:val="28"/>
        </w:rPr>
        <w:t>oeuvres</w:t>
      </w:r>
      <w:proofErr w:type="spellEnd"/>
      <w:r>
        <w:rPr>
          <w:sz w:val="28"/>
          <w:szCs w:val="28"/>
        </w:rPr>
        <w:t xml:space="preserve"> qui sont dans quelques édifices perpignanais : cathédrale et  chapelle dite du </w:t>
      </w:r>
      <w:proofErr w:type="spellStart"/>
      <w:r>
        <w:rPr>
          <w:sz w:val="28"/>
          <w:szCs w:val="28"/>
        </w:rPr>
        <w:t>Dévôt</w:t>
      </w:r>
      <w:proofErr w:type="spellEnd"/>
      <w:r>
        <w:rPr>
          <w:sz w:val="28"/>
          <w:szCs w:val="28"/>
        </w:rPr>
        <w:t xml:space="preserve"> Christ, chapelle de la </w:t>
      </w:r>
      <w:proofErr w:type="spellStart"/>
      <w:r>
        <w:rPr>
          <w:sz w:val="28"/>
          <w:szCs w:val="28"/>
        </w:rPr>
        <w:t>Funeraria</w:t>
      </w:r>
      <w:proofErr w:type="spellEnd"/>
      <w:r>
        <w:rPr>
          <w:sz w:val="28"/>
          <w:szCs w:val="28"/>
        </w:rPr>
        <w:t>, églises Saint-Paul et Saint-</w:t>
      </w:r>
      <w:proofErr w:type="spellStart"/>
      <w:r>
        <w:rPr>
          <w:sz w:val="28"/>
          <w:szCs w:val="28"/>
        </w:rPr>
        <w:t>Assiscle</w:t>
      </w:r>
      <w:proofErr w:type="spellEnd"/>
      <w:r>
        <w:rPr>
          <w:sz w:val="28"/>
          <w:szCs w:val="28"/>
        </w:rPr>
        <w:t>, ce qui nous conduira à nous poser un certain nombre de questions à leur sujet.</w:t>
      </w:r>
    </w:p>
    <w:p w14:paraId="551990F5" w14:textId="77777777" w:rsidR="000B78E9" w:rsidRDefault="000B78E9" w:rsidP="000B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La conférencière quittera le domaine perpignanais pour mettre un « focus » sur l’église du village vallespirien du Tech, ainsi que sur le Calvaire réalisé par l’artiste George-Daniel de Monfreid  en Conflent.  L’inventaire de ces œuvres se poursuit : cette présentation doit donc être comprise comme une sorte de rapport d’étape !</w:t>
      </w:r>
    </w:p>
    <w:p w14:paraId="50DAE796" w14:textId="77777777" w:rsidR="000B78E9" w:rsidRDefault="000B78E9" w:rsidP="000B78E9"/>
    <w:p w14:paraId="1277D743" w14:textId="77777777" w:rsidR="000B78E9" w:rsidRDefault="000B78E9"/>
    <w:sectPr w:rsidR="000B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BE3"/>
    <w:rsid w:val="000758DB"/>
    <w:rsid w:val="000B78E9"/>
    <w:rsid w:val="000D3808"/>
    <w:rsid w:val="000E5003"/>
    <w:rsid w:val="0014093D"/>
    <w:rsid w:val="00142D8D"/>
    <w:rsid w:val="00170D4E"/>
    <w:rsid w:val="001917E8"/>
    <w:rsid w:val="002004AD"/>
    <w:rsid w:val="002B7099"/>
    <w:rsid w:val="002C5A48"/>
    <w:rsid w:val="002E2259"/>
    <w:rsid w:val="002E2BE3"/>
    <w:rsid w:val="003D3EE9"/>
    <w:rsid w:val="00593D80"/>
    <w:rsid w:val="006D5EFB"/>
    <w:rsid w:val="007D0F55"/>
    <w:rsid w:val="00895815"/>
    <w:rsid w:val="008E443A"/>
    <w:rsid w:val="009D4C7F"/>
    <w:rsid w:val="00B33424"/>
    <w:rsid w:val="00C13BB7"/>
    <w:rsid w:val="00C40BE9"/>
    <w:rsid w:val="00CF3610"/>
    <w:rsid w:val="00D30FF6"/>
    <w:rsid w:val="00DC715F"/>
    <w:rsid w:val="00E0010A"/>
    <w:rsid w:val="00F3116B"/>
    <w:rsid w:val="00F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BD9C"/>
  <w15:chartTrackingRefBased/>
  <w15:docId w15:val="{8B26E1DB-DF0F-4B74-A201-0ED7FB0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2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.cathedraleperpign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ANTONIAZZI</dc:creator>
  <cp:keywords/>
  <dc:description/>
  <cp:lastModifiedBy>Jean-Luc ANTONIAZZI</cp:lastModifiedBy>
  <cp:revision>17</cp:revision>
  <dcterms:created xsi:type="dcterms:W3CDTF">2022-02-16T09:18:00Z</dcterms:created>
  <dcterms:modified xsi:type="dcterms:W3CDTF">2022-02-28T09:00:00Z</dcterms:modified>
</cp:coreProperties>
</file>