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D6" w:rsidRDefault="00BA4858" w:rsidP="00BF7722">
      <w:pPr>
        <w:pStyle w:val="Standard"/>
        <w:rPr>
          <w:rFonts w:ascii="Garamond" w:hAnsi="Garamond"/>
          <w:b/>
          <w:noProof/>
          <w:color w:val="0070C0"/>
          <w:sz w:val="44"/>
          <w:szCs w:val="44"/>
          <w:lang w:eastAsia="fr-FR" w:bidi="ar-SA"/>
        </w:rPr>
      </w:pPr>
      <w:r w:rsidRPr="00153755">
        <w:rPr>
          <w:rFonts w:ascii="Garamond" w:hAnsi="Garamond"/>
          <w:b/>
          <w:color w:val="0070C0"/>
          <w:sz w:val="120"/>
          <w:szCs w:val="120"/>
        </w:rPr>
        <w:t>BANYULS/Mer</w:t>
      </w:r>
      <w:r w:rsidRPr="00153755">
        <w:rPr>
          <w:rFonts w:ascii="Garamond" w:hAnsi="Garamond"/>
          <w:b/>
          <w:color w:val="0070C0"/>
          <w:sz w:val="72"/>
          <w:szCs w:val="72"/>
        </w:rPr>
        <w:t xml:space="preserve"> </w:t>
      </w:r>
      <w:r w:rsidR="007C19D6">
        <w:rPr>
          <w:rFonts w:ascii="Garamond" w:hAnsi="Garamond"/>
          <w:b/>
          <w:noProof/>
          <w:color w:val="0070C0"/>
          <w:sz w:val="72"/>
          <w:szCs w:val="72"/>
          <w:lang w:eastAsia="fr-FR" w:bidi="ar-SA"/>
        </w:rPr>
        <w:drawing>
          <wp:inline distT="0" distB="0" distL="0" distR="0">
            <wp:extent cx="3457575" cy="2714625"/>
            <wp:effectExtent l="0" t="0" r="9525" b="9525"/>
            <wp:docPr id="1" name="Image 1" descr="C:\Users\Jean Pierre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ean Pierre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3" b="13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342">
        <w:rPr>
          <w:rFonts w:ascii="Garamond" w:hAnsi="Garamond"/>
          <w:b/>
          <w:color w:val="0070C0"/>
          <w:sz w:val="72"/>
          <w:szCs w:val="72"/>
        </w:rPr>
        <w:t xml:space="preserve"> </w:t>
      </w:r>
      <w:r w:rsidR="000B6342" w:rsidRPr="000B6342">
        <w:rPr>
          <w:rFonts w:ascii="Garamond" w:hAnsi="Garamond"/>
          <w:b/>
          <w:color w:val="FF0000"/>
          <w:sz w:val="52"/>
          <w:szCs w:val="52"/>
        </w:rPr>
        <w:t>M.PIFERRER</w:t>
      </w:r>
      <w:r w:rsidR="000B6342" w:rsidRPr="000B6342">
        <w:rPr>
          <w:rFonts w:ascii="Garamond" w:hAnsi="Garamond"/>
          <w:b/>
          <w:color w:val="FF0000"/>
          <w:sz w:val="72"/>
          <w:szCs w:val="72"/>
        </w:rPr>
        <w:t xml:space="preserve"> </w:t>
      </w:r>
      <w:r w:rsidR="000B6342">
        <w:rPr>
          <w:rFonts w:ascii="Garamond" w:hAnsi="Garamond"/>
          <w:b/>
          <w:color w:val="0070C0"/>
          <w:sz w:val="72"/>
          <w:szCs w:val="72"/>
        </w:rPr>
        <w:t xml:space="preserve">- </w:t>
      </w:r>
      <w:r w:rsidR="007C19D6">
        <w:rPr>
          <w:rFonts w:ascii="Garamond" w:hAnsi="Garamond"/>
          <w:b/>
          <w:noProof/>
          <w:color w:val="0070C0"/>
          <w:sz w:val="44"/>
          <w:szCs w:val="44"/>
          <w:lang w:eastAsia="fr-FR" w:bidi="ar-SA"/>
        </w:rPr>
        <w:t>Conférence </w:t>
      </w:r>
      <w:r w:rsidR="007C19D6" w:rsidRPr="000B6342">
        <w:rPr>
          <w:rFonts w:ascii="Garamond" w:hAnsi="Garamond"/>
          <w:b/>
          <w:noProof/>
          <w:color w:val="0070C0"/>
          <w:sz w:val="40"/>
          <w:szCs w:val="40"/>
          <w:lang w:eastAsia="fr-FR" w:bidi="ar-SA"/>
        </w:rPr>
        <w:t>: Ecole</w:t>
      </w:r>
      <w:r w:rsidR="007C19D6" w:rsidRPr="007C19D6">
        <w:rPr>
          <w:rFonts w:ascii="Garamond" w:hAnsi="Garamond"/>
          <w:b/>
          <w:noProof/>
          <w:color w:val="0070C0"/>
          <w:sz w:val="44"/>
          <w:szCs w:val="44"/>
          <w:lang w:eastAsia="fr-FR" w:bidi="ar-SA"/>
        </w:rPr>
        <w:t xml:space="preserve"> sans frontière</w:t>
      </w:r>
      <w:r w:rsidR="007C19D6">
        <w:rPr>
          <w:rFonts w:ascii="Garamond" w:hAnsi="Garamond"/>
          <w:b/>
          <w:noProof/>
          <w:color w:val="0070C0"/>
          <w:sz w:val="44"/>
          <w:szCs w:val="44"/>
          <w:lang w:eastAsia="fr-FR" w:bidi="ar-SA"/>
        </w:rPr>
        <w:t xml:space="preserve"> – L’aide au développement en Afrique</w:t>
      </w:r>
    </w:p>
    <w:p w:rsidR="007C19D6" w:rsidRDefault="000B6342" w:rsidP="00BF7722">
      <w:pPr>
        <w:pStyle w:val="Standard"/>
        <w:rPr>
          <w:rFonts w:ascii="Garamond" w:hAnsi="Garamond"/>
          <w:b/>
          <w:color w:val="0070C0"/>
          <w:sz w:val="56"/>
          <w:szCs w:val="56"/>
        </w:rPr>
      </w:pPr>
      <w:bookmarkStart w:id="0" w:name="_GoBack"/>
      <w:r w:rsidRPr="007C19D6">
        <w:rPr>
          <w:rFonts w:ascii="Garamond" w:hAnsi="Garamond"/>
          <w:b/>
          <w:noProof/>
          <w:color w:val="0070C0"/>
          <w:sz w:val="44"/>
          <w:szCs w:val="44"/>
          <w:lang w:eastAsia="fr-F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00.5pt">
            <v:imagedata r:id="rId7" o:title="R" croptop="47828f" cropbottom="3888f"/>
          </v:shape>
        </w:pict>
      </w:r>
      <w:bookmarkEnd w:id="0"/>
    </w:p>
    <w:p w:rsidR="007C19D6" w:rsidRDefault="007C19D6" w:rsidP="00BF7722">
      <w:pPr>
        <w:pStyle w:val="Standard"/>
        <w:rPr>
          <w:rFonts w:ascii="Garamond" w:hAnsi="Garamond"/>
          <w:b/>
          <w:color w:val="0070C0"/>
          <w:sz w:val="56"/>
          <w:szCs w:val="56"/>
        </w:rPr>
      </w:pPr>
    </w:p>
    <w:p w:rsidR="00FE35C6" w:rsidRPr="00BA4858" w:rsidRDefault="007C19D6" w:rsidP="00BF7722">
      <w:pPr>
        <w:pStyle w:val="Standard"/>
        <w:rPr>
          <w:rFonts w:ascii="Garamond" w:hAnsi="Garamond"/>
          <w:b/>
          <w:color w:val="FF0000"/>
          <w:sz w:val="52"/>
          <w:szCs w:val="52"/>
        </w:rPr>
      </w:pPr>
      <w:r w:rsidRPr="007C19D6">
        <w:rPr>
          <w:rFonts w:ascii="Garamond" w:hAnsi="Garamond"/>
          <w:b/>
          <w:color w:val="FF0000"/>
          <w:sz w:val="80"/>
          <w:szCs w:val="80"/>
        </w:rPr>
        <w:t xml:space="preserve">samedi </w:t>
      </w:r>
      <w:r w:rsidR="00BF7722" w:rsidRPr="007C19D6">
        <w:rPr>
          <w:rFonts w:ascii="Garamond" w:hAnsi="Garamond"/>
          <w:b/>
          <w:color w:val="FF0000"/>
          <w:sz w:val="80"/>
          <w:szCs w:val="80"/>
        </w:rPr>
        <w:t xml:space="preserve">9 </w:t>
      </w:r>
      <w:r w:rsidRPr="007C19D6">
        <w:rPr>
          <w:rFonts w:ascii="Garamond" w:hAnsi="Garamond"/>
          <w:b/>
          <w:color w:val="FF0000"/>
          <w:sz w:val="80"/>
          <w:szCs w:val="80"/>
        </w:rPr>
        <w:t>avril 2022 - 17h</w:t>
      </w:r>
      <w:r w:rsidR="00BA4858" w:rsidRPr="007C19D6">
        <w:rPr>
          <w:rFonts w:ascii="Garamond" w:hAnsi="Garamond"/>
          <w:b/>
          <w:color w:val="FF0000"/>
          <w:sz w:val="56"/>
          <w:szCs w:val="56"/>
        </w:rPr>
        <w:t xml:space="preserve"> –</w:t>
      </w:r>
      <w:r w:rsidR="00BF7722" w:rsidRPr="007C19D6">
        <w:rPr>
          <w:rFonts w:ascii="Garamond" w:hAnsi="Garamond"/>
          <w:b/>
          <w:color w:val="FF0000"/>
          <w:sz w:val="56"/>
          <w:szCs w:val="56"/>
        </w:rPr>
        <w:t xml:space="preserve"> Salle Novelty</w:t>
      </w:r>
      <w:r w:rsidR="00BF7722" w:rsidRPr="007C19D6">
        <w:rPr>
          <w:rFonts w:ascii="Arial" w:hAnsi="Arial"/>
          <w:b/>
          <w:noProof/>
          <w:color w:val="FF0000"/>
          <w:sz w:val="40"/>
          <w:szCs w:val="40"/>
        </w:rPr>
        <w:t xml:space="preserve">  </w:t>
      </w:r>
      <w:r w:rsidR="00C3717A" w:rsidRPr="007C19D6">
        <w:rPr>
          <w:rFonts w:ascii="Arial" w:hAnsi="Arial"/>
          <w:b/>
          <w:noProof/>
          <w:color w:val="FF0000"/>
          <w:sz w:val="40"/>
          <w:szCs w:val="40"/>
          <w:lang w:eastAsia="fr-FR" w:bidi="ar-SA"/>
        </w:rPr>
        <w:drawing>
          <wp:inline distT="0" distB="0" distL="0" distR="0" wp14:anchorId="647389B0" wp14:editId="3F760B4A">
            <wp:extent cx="1173600" cy="806400"/>
            <wp:effectExtent l="0" t="0" r="7620" b="0"/>
            <wp:docPr id="3" name="Image 3" descr="C:\Users\Jean Pierre\AppData\Local\Microsoft\Windows\INetCache\Content.Word\Logo Mai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an Pierre\AppData\Local\Microsoft\Windows\INetCache\Content.Word\Logo Mair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17A" w:rsidRPr="007C19D6">
        <w:rPr>
          <w:rFonts w:ascii="Arial" w:hAnsi="Arial"/>
          <w:b/>
          <w:noProof/>
          <w:color w:val="FF0000"/>
          <w:sz w:val="40"/>
          <w:szCs w:val="40"/>
        </w:rPr>
        <w:t xml:space="preserve"> </w:t>
      </w:r>
      <w:r w:rsidR="00C3717A" w:rsidRPr="007C19D6">
        <w:rPr>
          <w:rFonts w:ascii="Arial" w:hAnsi="Arial"/>
          <w:b/>
          <w:noProof/>
          <w:color w:val="FF0000"/>
          <w:sz w:val="40"/>
          <w:szCs w:val="40"/>
          <w:lang w:eastAsia="fr-FR" w:bidi="ar-SA"/>
        </w:rPr>
        <w:drawing>
          <wp:inline distT="0" distB="0" distL="0" distR="0" wp14:anchorId="61438BEC" wp14:editId="775BB8D1">
            <wp:extent cx="651600" cy="1069200"/>
            <wp:effectExtent l="0" t="0" r="0" b="0"/>
            <wp:docPr id="2" name="Image 2" descr="C:\Users\Jean Pierre\AppData\Local\Microsoft\Windows\INetCache\Content.Word\logo depart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an Pierre\AppData\Local\Microsoft\Windows\INetCache\Content.Word\logo departeme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722" w:rsidRPr="007C19D6">
        <w:rPr>
          <w:rFonts w:ascii="Arial" w:hAnsi="Arial"/>
          <w:b/>
          <w:noProof/>
          <w:color w:val="FF0000"/>
          <w:sz w:val="40"/>
          <w:szCs w:val="40"/>
        </w:rPr>
        <w:t xml:space="preserve"> </w:t>
      </w:r>
      <w:r w:rsidR="0074522B" w:rsidRPr="007C19D6">
        <w:rPr>
          <w:rFonts w:ascii="Arial" w:hAnsi="Arial"/>
          <w:b/>
          <w:color w:val="FF0000"/>
          <w:sz w:val="40"/>
          <w:szCs w:val="40"/>
        </w:rPr>
        <w:t xml:space="preserve">Entrée libre </w:t>
      </w:r>
      <w:r w:rsidR="00C3717A">
        <w:rPr>
          <w:noProof/>
          <w:lang w:eastAsia="fr-FR" w:bidi="ar-SA"/>
        </w:rPr>
        <w:drawing>
          <wp:inline distT="0" distB="0" distL="0" distR="0" wp14:anchorId="3D439E21" wp14:editId="66161E0B">
            <wp:extent cx="504825" cy="714375"/>
            <wp:effectExtent l="0" t="0" r="9525" b="9525"/>
            <wp:docPr id="5" name="Image 5" descr="C:\Users\Jean Pierre\AppData\Local\Microsoft\Windows\INetCache\Content.Word\WALTER BENJAMIN dessin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ean Pierre\AppData\Local\Microsoft\Windows\INetCache\Content.Word\WALTER BENJAMIN dessin logo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5C6" w:rsidRPr="00BA4858" w:rsidSect="00C45CE6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C403E"/>
    <w:multiLevelType w:val="hybridMultilevel"/>
    <w:tmpl w:val="E74C0C96"/>
    <w:lvl w:ilvl="0" w:tplc="4EA0CCD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sz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A50FA"/>
    <w:multiLevelType w:val="hybridMultilevel"/>
    <w:tmpl w:val="77C0720A"/>
    <w:lvl w:ilvl="0" w:tplc="B51A400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30"/>
    <w:rsid w:val="00043969"/>
    <w:rsid w:val="000B3D1E"/>
    <w:rsid w:val="000B6342"/>
    <w:rsid w:val="000E1E7F"/>
    <w:rsid w:val="001054F2"/>
    <w:rsid w:val="001421F5"/>
    <w:rsid w:val="00153755"/>
    <w:rsid w:val="0018573E"/>
    <w:rsid w:val="00196413"/>
    <w:rsid w:val="001A7A58"/>
    <w:rsid w:val="001F33B4"/>
    <w:rsid w:val="003834C1"/>
    <w:rsid w:val="004C0106"/>
    <w:rsid w:val="00597D7A"/>
    <w:rsid w:val="005E147F"/>
    <w:rsid w:val="00640730"/>
    <w:rsid w:val="006D1D4D"/>
    <w:rsid w:val="0074522B"/>
    <w:rsid w:val="007C19D6"/>
    <w:rsid w:val="007E1CC4"/>
    <w:rsid w:val="0095119B"/>
    <w:rsid w:val="00A03EEB"/>
    <w:rsid w:val="00BA4858"/>
    <w:rsid w:val="00BF7722"/>
    <w:rsid w:val="00C130DC"/>
    <w:rsid w:val="00C3717A"/>
    <w:rsid w:val="00C45CE6"/>
    <w:rsid w:val="00C50BFC"/>
    <w:rsid w:val="00C6554B"/>
    <w:rsid w:val="00CC21BD"/>
    <w:rsid w:val="00D2783A"/>
    <w:rsid w:val="00D30F18"/>
    <w:rsid w:val="00D60204"/>
    <w:rsid w:val="00D64166"/>
    <w:rsid w:val="00D97346"/>
    <w:rsid w:val="00DA785F"/>
    <w:rsid w:val="00E03C46"/>
    <w:rsid w:val="00F50A06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DA4CE-F349-41AE-AEC8-78DE71E9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119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C45C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5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1B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A7A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FE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E35C6"/>
    <w:rPr>
      <w:b/>
      <w:bCs/>
    </w:rPr>
  </w:style>
  <w:style w:type="character" w:styleId="Lienhypertexte">
    <w:name w:val="Hyperlink"/>
    <w:basedOn w:val="Policepardfaut"/>
    <w:uiPriority w:val="99"/>
    <w:unhideWhenUsed/>
    <w:rsid w:val="00383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AA5F-EDBD-43FB-B1DB-6FD9BA2F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</dc:creator>
  <cp:keywords/>
  <dc:description/>
  <cp:lastModifiedBy>Jean Pierre</cp:lastModifiedBy>
  <cp:revision>2</cp:revision>
  <cp:lastPrinted>2021-10-25T19:08:00Z</cp:lastPrinted>
  <dcterms:created xsi:type="dcterms:W3CDTF">2022-03-31T17:29:00Z</dcterms:created>
  <dcterms:modified xsi:type="dcterms:W3CDTF">2022-03-31T17:29:00Z</dcterms:modified>
</cp:coreProperties>
</file>